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F5" w:rsidRPr="004D39F4" w:rsidRDefault="000D51F5" w:rsidP="004D39F4">
      <w:pPr>
        <w:spacing w:line="360" w:lineRule="auto"/>
        <w:jc w:val="center"/>
        <w:rPr>
          <w:color w:val="000000"/>
          <w:sz w:val="28"/>
        </w:rPr>
      </w:pPr>
      <w:r w:rsidRPr="004D39F4">
        <w:rPr>
          <w:color w:val="000000"/>
          <w:sz w:val="28"/>
        </w:rPr>
        <w:t>МИНИСТЕРСТВО ОБРАЗОВАНИЯ И НАУКИ</w:t>
      </w:r>
      <w:r w:rsidR="004D39F4" w:rsidRPr="004D39F4">
        <w:rPr>
          <w:color w:val="000000"/>
          <w:sz w:val="28"/>
        </w:rPr>
        <w:t xml:space="preserve"> </w:t>
      </w:r>
      <w:r w:rsidRPr="004D39F4">
        <w:rPr>
          <w:color w:val="000000"/>
          <w:sz w:val="28"/>
        </w:rPr>
        <w:t>РОССИЙСКОЙ ФЕДЕРАЦИИ</w:t>
      </w:r>
    </w:p>
    <w:p w:rsidR="000D51F5" w:rsidRPr="004D39F4" w:rsidRDefault="000D51F5" w:rsidP="004D39F4">
      <w:pPr>
        <w:spacing w:line="360" w:lineRule="auto"/>
        <w:jc w:val="center"/>
        <w:rPr>
          <w:color w:val="000000"/>
          <w:sz w:val="28"/>
        </w:rPr>
      </w:pPr>
      <w:r w:rsidRPr="004D39F4">
        <w:rPr>
          <w:color w:val="000000"/>
          <w:sz w:val="28"/>
        </w:rPr>
        <w:t>ФЕДЕРАЛЬНОЕ АГЕНТСТВО ПО ОБРАЗОВАНИЮ</w:t>
      </w:r>
    </w:p>
    <w:p w:rsidR="000D51F5" w:rsidRPr="004D39F4" w:rsidRDefault="000D51F5" w:rsidP="004D39F4">
      <w:pPr>
        <w:spacing w:line="360" w:lineRule="auto"/>
        <w:jc w:val="center"/>
        <w:rPr>
          <w:color w:val="000000"/>
          <w:sz w:val="28"/>
        </w:rPr>
      </w:pPr>
      <w:r w:rsidRPr="004D39F4">
        <w:rPr>
          <w:color w:val="000000"/>
          <w:sz w:val="28"/>
        </w:rPr>
        <w:t>ГОУ ВПО ВСЕРОССИЙСКИЙ ЗАОЧНЫЙ ФИНАНСОВО –</w:t>
      </w:r>
    </w:p>
    <w:p w:rsidR="000D51F5" w:rsidRPr="004D39F4" w:rsidRDefault="000D51F5" w:rsidP="004D39F4">
      <w:pPr>
        <w:spacing w:line="360" w:lineRule="auto"/>
        <w:jc w:val="center"/>
        <w:rPr>
          <w:color w:val="000000"/>
          <w:sz w:val="28"/>
        </w:rPr>
      </w:pPr>
      <w:r w:rsidRPr="004D39F4">
        <w:rPr>
          <w:color w:val="000000"/>
          <w:sz w:val="28"/>
        </w:rPr>
        <w:t>ЭКОНОМИЧЕСКИЙ ИНСТИТУТ</w:t>
      </w:r>
    </w:p>
    <w:p w:rsidR="000D51F5" w:rsidRPr="004D39F4" w:rsidRDefault="000D51F5" w:rsidP="004D39F4">
      <w:pPr>
        <w:spacing w:line="360" w:lineRule="auto"/>
        <w:jc w:val="center"/>
        <w:rPr>
          <w:color w:val="000000"/>
          <w:sz w:val="28"/>
        </w:rPr>
      </w:pPr>
    </w:p>
    <w:p w:rsidR="000D51F5" w:rsidRPr="004D39F4" w:rsidRDefault="000D51F5" w:rsidP="004D39F4">
      <w:pPr>
        <w:spacing w:line="360" w:lineRule="auto"/>
        <w:jc w:val="center"/>
        <w:rPr>
          <w:color w:val="000000"/>
          <w:sz w:val="28"/>
        </w:rPr>
      </w:pPr>
      <w:r w:rsidRPr="004D39F4">
        <w:rPr>
          <w:color w:val="000000"/>
          <w:sz w:val="28"/>
        </w:rPr>
        <w:t>ФАКУЛЬТЕТ: ФИНАНСОВО – КРЕДИТНЫЙ</w:t>
      </w:r>
    </w:p>
    <w:p w:rsidR="000D51F5" w:rsidRPr="004D39F4" w:rsidRDefault="000D51F5" w:rsidP="004D39F4">
      <w:pPr>
        <w:spacing w:line="360" w:lineRule="auto"/>
        <w:jc w:val="center"/>
        <w:rPr>
          <w:b/>
          <w:i/>
          <w:color w:val="000000"/>
          <w:sz w:val="28"/>
        </w:rPr>
      </w:pPr>
      <w:r w:rsidRPr="004D39F4">
        <w:rPr>
          <w:color w:val="000000"/>
          <w:sz w:val="28"/>
        </w:rPr>
        <w:t xml:space="preserve">ДИСЦИПЛИНА: </w:t>
      </w:r>
      <w:r w:rsidRPr="004D39F4">
        <w:rPr>
          <w:b/>
          <w:i/>
          <w:color w:val="000000"/>
          <w:sz w:val="28"/>
        </w:rPr>
        <w:t>БЮДЖЕТНАЯ СИСТЕМА</w:t>
      </w:r>
    </w:p>
    <w:p w:rsidR="000D51F5" w:rsidRPr="004D39F4" w:rsidRDefault="000D51F5" w:rsidP="004D39F4">
      <w:pPr>
        <w:spacing w:line="360" w:lineRule="auto"/>
        <w:jc w:val="center"/>
        <w:rPr>
          <w:b/>
          <w:i/>
          <w:color w:val="000000"/>
          <w:sz w:val="28"/>
        </w:rPr>
      </w:pPr>
    </w:p>
    <w:p w:rsidR="000D51F5" w:rsidRPr="004D39F4" w:rsidRDefault="000D51F5" w:rsidP="004D39F4">
      <w:pPr>
        <w:spacing w:line="360" w:lineRule="auto"/>
        <w:jc w:val="center"/>
        <w:rPr>
          <w:b/>
          <w:i/>
          <w:color w:val="000000"/>
          <w:sz w:val="28"/>
        </w:rPr>
      </w:pPr>
    </w:p>
    <w:p w:rsidR="000D51F5" w:rsidRDefault="000D51F5" w:rsidP="004D39F4">
      <w:pPr>
        <w:spacing w:line="360" w:lineRule="auto"/>
        <w:jc w:val="center"/>
        <w:rPr>
          <w:b/>
          <w:i/>
          <w:color w:val="000000"/>
          <w:sz w:val="28"/>
        </w:rPr>
      </w:pPr>
    </w:p>
    <w:p w:rsidR="004D39F4" w:rsidRDefault="004D39F4" w:rsidP="004D39F4">
      <w:pPr>
        <w:spacing w:line="360" w:lineRule="auto"/>
        <w:jc w:val="center"/>
        <w:rPr>
          <w:b/>
          <w:i/>
          <w:color w:val="000000"/>
          <w:sz w:val="28"/>
        </w:rPr>
      </w:pPr>
    </w:p>
    <w:p w:rsidR="004D39F4" w:rsidRDefault="004D39F4" w:rsidP="004D39F4">
      <w:pPr>
        <w:spacing w:line="360" w:lineRule="auto"/>
        <w:jc w:val="center"/>
        <w:rPr>
          <w:b/>
          <w:i/>
          <w:color w:val="000000"/>
          <w:sz w:val="28"/>
        </w:rPr>
      </w:pPr>
    </w:p>
    <w:p w:rsidR="004D39F4" w:rsidRDefault="004D39F4" w:rsidP="004D39F4">
      <w:pPr>
        <w:spacing w:line="360" w:lineRule="auto"/>
        <w:jc w:val="center"/>
        <w:rPr>
          <w:b/>
          <w:i/>
          <w:color w:val="000000"/>
          <w:sz w:val="28"/>
        </w:rPr>
      </w:pPr>
    </w:p>
    <w:p w:rsidR="004D39F4" w:rsidRPr="004D39F4" w:rsidRDefault="004D39F4" w:rsidP="004D39F4">
      <w:pPr>
        <w:spacing w:line="360" w:lineRule="auto"/>
        <w:jc w:val="center"/>
        <w:rPr>
          <w:b/>
          <w:i/>
          <w:color w:val="000000"/>
          <w:sz w:val="28"/>
        </w:rPr>
      </w:pPr>
    </w:p>
    <w:p w:rsidR="004D39F4" w:rsidRPr="004D39F4" w:rsidRDefault="004D39F4" w:rsidP="004D39F4">
      <w:pPr>
        <w:spacing w:line="360" w:lineRule="auto"/>
        <w:jc w:val="center"/>
        <w:rPr>
          <w:b/>
          <w:i/>
          <w:color w:val="000000"/>
          <w:sz w:val="28"/>
        </w:rPr>
      </w:pPr>
    </w:p>
    <w:p w:rsidR="004D39F4" w:rsidRPr="004D39F4" w:rsidRDefault="000D51F5" w:rsidP="004D39F4">
      <w:pPr>
        <w:spacing w:line="360" w:lineRule="auto"/>
        <w:jc w:val="center"/>
        <w:rPr>
          <w:color w:val="000000"/>
          <w:sz w:val="28"/>
          <w:szCs w:val="52"/>
        </w:rPr>
      </w:pPr>
      <w:r w:rsidRPr="004D39F4">
        <w:rPr>
          <w:color w:val="000000"/>
          <w:sz w:val="28"/>
          <w:szCs w:val="52"/>
        </w:rPr>
        <w:t>КОНТРОЛЬНАЯ РАБОТА</w:t>
      </w:r>
    </w:p>
    <w:p w:rsidR="001405E9" w:rsidRPr="004D39F4" w:rsidRDefault="004D39F4" w:rsidP="004D39F4">
      <w:pPr>
        <w:spacing w:line="360" w:lineRule="auto"/>
        <w:jc w:val="center"/>
        <w:rPr>
          <w:i/>
          <w:color w:val="000000"/>
          <w:sz w:val="28"/>
          <w:szCs w:val="28"/>
          <w:u w:val="single"/>
        </w:rPr>
      </w:pPr>
      <w:r w:rsidRPr="004D39F4">
        <w:rPr>
          <w:i/>
          <w:color w:val="000000"/>
          <w:sz w:val="28"/>
          <w:szCs w:val="28"/>
          <w:u w:val="single"/>
        </w:rPr>
        <w:t xml:space="preserve"> </w:t>
      </w:r>
      <w:r w:rsidR="000D51F5" w:rsidRPr="004D39F4">
        <w:rPr>
          <w:i/>
          <w:color w:val="000000"/>
          <w:sz w:val="28"/>
          <w:szCs w:val="28"/>
          <w:u w:val="single"/>
        </w:rPr>
        <w:t>«Межбюджетные отношения и их развитие</w:t>
      </w:r>
      <w:r w:rsidR="001405E9" w:rsidRPr="004D39F4">
        <w:rPr>
          <w:i/>
          <w:color w:val="000000"/>
          <w:sz w:val="28"/>
          <w:szCs w:val="28"/>
          <w:u w:val="single"/>
        </w:rPr>
        <w:t xml:space="preserve"> </w:t>
      </w:r>
      <w:r w:rsidR="000D51F5" w:rsidRPr="004D39F4">
        <w:rPr>
          <w:i/>
          <w:color w:val="000000"/>
          <w:sz w:val="28"/>
          <w:szCs w:val="28"/>
          <w:u w:val="single"/>
        </w:rPr>
        <w:t>в Российской</w:t>
      </w:r>
      <w:r w:rsidRPr="004D39F4">
        <w:rPr>
          <w:i/>
          <w:color w:val="000000"/>
          <w:sz w:val="28"/>
          <w:szCs w:val="28"/>
          <w:u w:val="single"/>
        </w:rPr>
        <w:t xml:space="preserve"> </w:t>
      </w:r>
      <w:r w:rsidR="000D51F5" w:rsidRPr="004D39F4">
        <w:rPr>
          <w:i/>
          <w:color w:val="000000"/>
          <w:sz w:val="28"/>
          <w:szCs w:val="28"/>
          <w:u w:val="single"/>
        </w:rPr>
        <w:t>Федерации»</w:t>
      </w:r>
    </w:p>
    <w:p w:rsidR="000D51F5" w:rsidRPr="004D39F4" w:rsidRDefault="000D51F5" w:rsidP="004D39F4">
      <w:pPr>
        <w:spacing w:line="360" w:lineRule="auto"/>
        <w:jc w:val="center"/>
        <w:rPr>
          <w:color w:val="000000"/>
          <w:sz w:val="28"/>
          <w:szCs w:val="28"/>
        </w:rPr>
      </w:pPr>
    </w:p>
    <w:p w:rsidR="001405E9" w:rsidRPr="004D39F4" w:rsidRDefault="001405E9" w:rsidP="004D39F4">
      <w:pPr>
        <w:spacing w:line="360" w:lineRule="auto"/>
        <w:jc w:val="center"/>
        <w:rPr>
          <w:color w:val="000000"/>
          <w:sz w:val="28"/>
          <w:szCs w:val="28"/>
        </w:rPr>
      </w:pPr>
    </w:p>
    <w:p w:rsidR="001405E9" w:rsidRPr="004D39F4" w:rsidRDefault="001405E9" w:rsidP="004D39F4">
      <w:pPr>
        <w:spacing w:line="360" w:lineRule="auto"/>
        <w:jc w:val="center"/>
        <w:rPr>
          <w:color w:val="000000"/>
          <w:sz w:val="28"/>
          <w:szCs w:val="28"/>
        </w:rPr>
      </w:pPr>
    </w:p>
    <w:p w:rsidR="001405E9" w:rsidRPr="004D39F4" w:rsidRDefault="001405E9" w:rsidP="004D39F4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</w:p>
    <w:p w:rsidR="000D51F5" w:rsidRPr="004D39F4" w:rsidRDefault="000D51F5" w:rsidP="004D39F4">
      <w:pPr>
        <w:spacing w:line="360" w:lineRule="auto"/>
        <w:jc w:val="center"/>
        <w:rPr>
          <w:color w:val="000000"/>
          <w:sz w:val="28"/>
          <w:szCs w:val="28"/>
        </w:rPr>
      </w:pPr>
    </w:p>
    <w:p w:rsidR="000D51F5" w:rsidRPr="004D39F4" w:rsidRDefault="000D51F5" w:rsidP="004D39F4">
      <w:pPr>
        <w:spacing w:line="360" w:lineRule="auto"/>
        <w:jc w:val="center"/>
        <w:rPr>
          <w:color w:val="000000"/>
          <w:sz w:val="28"/>
          <w:szCs w:val="28"/>
        </w:rPr>
      </w:pPr>
    </w:p>
    <w:p w:rsidR="000D51F5" w:rsidRPr="004D39F4" w:rsidRDefault="000D51F5" w:rsidP="004D39F4">
      <w:pPr>
        <w:spacing w:line="360" w:lineRule="auto"/>
        <w:jc w:val="center"/>
        <w:rPr>
          <w:color w:val="000000"/>
          <w:sz w:val="28"/>
          <w:szCs w:val="28"/>
        </w:rPr>
      </w:pPr>
    </w:p>
    <w:p w:rsidR="000D51F5" w:rsidRPr="004D39F4" w:rsidRDefault="000D51F5" w:rsidP="004D39F4">
      <w:pPr>
        <w:spacing w:line="360" w:lineRule="auto"/>
        <w:jc w:val="center"/>
        <w:rPr>
          <w:color w:val="000000"/>
          <w:sz w:val="28"/>
          <w:szCs w:val="28"/>
        </w:rPr>
      </w:pPr>
    </w:p>
    <w:p w:rsidR="000D51F5" w:rsidRDefault="000D51F5" w:rsidP="004D39F4">
      <w:pPr>
        <w:spacing w:line="360" w:lineRule="auto"/>
        <w:jc w:val="center"/>
        <w:rPr>
          <w:color w:val="000000"/>
          <w:sz w:val="28"/>
          <w:szCs w:val="28"/>
        </w:rPr>
      </w:pPr>
    </w:p>
    <w:p w:rsidR="004D39F4" w:rsidRDefault="004D39F4" w:rsidP="004D39F4">
      <w:pPr>
        <w:spacing w:line="360" w:lineRule="auto"/>
        <w:jc w:val="center"/>
        <w:rPr>
          <w:color w:val="000000"/>
          <w:sz w:val="28"/>
          <w:szCs w:val="28"/>
        </w:rPr>
      </w:pPr>
    </w:p>
    <w:p w:rsidR="00EA17C1" w:rsidRPr="004D39F4" w:rsidRDefault="00EA17C1" w:rsidP="004D39F4">
      <w:pPr>
        <w:spacing w:line="360" w:lineRule="auto"/>
        <w:jc w:val="center"/>
        <w:rPr>
          <w:color w:val="000000"/>
          <w:sz w:val="28"/>
          <w:szCs w:val="28"/>
        </w:rPr>
      </w:pPr>
    </w:p>
    <w:p w:rsidR="004D39F4" w:rsidRDefault="00EA17C1" w:rsidP="004D39F4">
      <w:pPr>
        <w:spacing w:line="360" w:lineRule="auto"/>
        <w:jc w:val="center"/>
        <w:rPr>
          <w:color w:val="000000"/>
          <w:sz w:val="28"/>
        </w:rPr>
      </w:pPr>
      <w:r w:rsidRPr="004D39F4">
        <w:rPr>
          <w:color w:val="000000"/>
          <w:sz w:val="28"/>
        </w:rPr>
        <w:t xml:space="preserve">ОМСК </w:t>
      </w:r>
      <w:r w:rsidRPr="004D39F4">
        <w:rPr>
          <w:color w:val="000000"/>
          <w:sz w:val="28"/>
          <w:szCs w:val="28"/>
        </w:rPr>
        <w:t xml:space="preserve">– </w:t>
      </w:r>
      <w:r w:rsidRPr="004D39F4">
        <w:rPr>
          <w:color w:val="000000"/>
          <w:sz w:val="28"/>
        </w:rPr>
        <w:t>2008</w:t>
      </w:r>
    </w:p>
    <w:p w:rsidR="004D39F4" w:rsidRPr="004D39F4" w:rsidRDefault="004D39F4" w:rsidP="004D39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DD7BE7" w:rsidRPr="004D39F4">
        <w:rPr>
          <w:b/>
          <w:color w:val="000000"/>
          <w:sz w:val="28"/>
          <w:szCs w:val="28"/>
        </w:rPr>
        <w:t xml:space="preserve">1. Межбюджетные отношения и их </w:t>
      </w:r>
      <w:r w:rsidRPr="004D39F4">
        <w:rPr>
          <w:b/>
          <w:color w:val="000000"/>
          <w:sz w:val="28"/>
          <w:szCs w:val="28"/>
        </w:rPr>
        <w:t>развитие в Российской Федерации</w:t>
      </w:r>
    </w:p>
    <w:p w:rsidR="004D39F4" w:rsidRDefault="004D39F4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4E22" w:rsidRPr="004D39F4" w:rsidRDefault="00B54E22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Все бюджеты, входящие в бюджетную систему страны, взаимосвязаны в рамках межбюджетных отношений.</w:t>
      </w:r>
    </w:p>
    <w:p w:rsidR="0008136A" w:rsidRPr="004D39F4" w:rsidRDefault="00B54E22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i/>
          <w:color w:val="000000"/>
          <w:sz w:val="28"/>
          <w:szCs w:val="28"/>
          <w:u w:val="single"/>
        </w:rPr>
        <w:t>Межбюджетные отношения</w:t>
      </w:r>
      <w:r w:rsidRPr="004D39F4">
        <w:rPr>
          <w:color w:val="000000"/>
          <w:sz w:val="28"/>
          <w:szCs w:val="28"/>
        </w:rPr>
        <w:t xml:space="preserve"> – это отношения между органами государственной власти Российской Федерации, органами государственной власти субъектов Российской Федерации, органами власти местного самоуправления, связанные с формированием и исполнением соответствующих бюджетов.</w:t>
      </w:r>
    </w:p>
    <w:p w:rsidR="0008136A" w:rsidRPr="004D39F4" w:rsidRDefault="0008136A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Межбюджетные отношения основываются на следующих принципах:</w:t>
      </w:r>
    </w:p>
    <w:p w:rsidR="0008136A" w:rsidRPr="004D39F4" w:rsidRDefault="0008136A" w:rsidP="004D39F4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Сочетание интересов всех участников межбюджетных отношений;</w:t>
      </w:r>
    </w:p>
    <w:p w:rsidR="0008136A" w:rsidRPr="004D39F4" w:rsidRDefault="0008136A" w:rsidP="004D39F4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Распределение и закрепление расходов бюджетов по определённым уровням бюджетной системы РФ;</w:t>
      </w:r>
    </w:p>
    <w:p w:rsidR="0008136A" w:rsidRPr="004D39F4" w:rsidRDefault="0008136A" w:rsidP="004D39F4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Разграничение (закрепление) на постоянной основе и распределение по временным нормативам регулирующих доходов по уровням бюджетной системы РФ;</w:t>
      </w:r>
    </w:p>
    <w:p w:rsidR="006B493D" w:rsidRPr="004D39F4" w:rsidRDefault="0008136A" w:rsidP="004D39F4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Сокращение дотационности и количества дотационных бюджетов за счёт оптимизации встречных финансовых потоков и наращивания налогового потенциала на соответствующих территориях</w:t>
      </w:r>
      <w:r w:rsidR="006B493D" w:rsidRPr="004D39F4">
        <w:rPr>
          <w:color w:val="000000"/>
          <w:sz w:val="28"/>
          <w:szCs w:val="28"/>
        </w:rPr>
        <w:t>;</w:t>
      </w:r>
    </w:p>
    <w:p w:rsidR="006B493D" w:rsidRPr="004D39F4" w:rsidRDefault="006B493D" w:rsidP="004D39F4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Равенство бюджетных прав субъектов РФ, бюджетных прав муниципальных образований; всех бюджетов РФ во взаимоотношениях с федеральным бюджетом, а местных бюджетов – с бюджетом соответствующего субъекта РФ;</w:t>
      </w:r>
    </w:p>
    <w:p w:rsidR="006B493D" w:rsidRPr="004D39F4" w:rsidRDefault="006B493D" w:rsidP="004D39F4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Выравнивание уровней минимальной бюджетной обеспеченности субъектов РФ, муниципальных образований;</w:t>
      </w:r>
    </w:p>
    <w:p w:rsidR="006B493D" w:rsidRPr="004D39F4" w:rsidRDefault="006B493D" w:rsidP="004D39F4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Применение в межбюджетных отношениях единых для всех субъектов Федерации методологии и критериев, учитывающих их особенности;</w:t>
      </w:r>
    </w:p>
    <w:p w:rsidR="004D39F4" w:rsidRPr="004D39F4" w:rsidRDefault="006B493D" w:rsidP="004D39F4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Наличие ответственности органов власти разных уровней за соблюдение обязательств, предусмотренных межбюджетными отношениями</w:t>
      </w:r>
      <w:r w:rsidR="00D34967" w:rsidRPr="004D39F4">
        <w:rPr>
          <w:color w:val="000000"/>
          <w:sz w:val="28"/>
          <w:szCs w:val="28"/>
        </w:rPr>
        <w:t>.</w:t>
      </w:r>
    </w:p>
    <w:p w:rsidR="004D39F4" w:rsidRPr="004D39F4" w:rsidRDefault="00D34967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В соответствии с этими принципами отдельные виды бюджетных расходов могут передаваться из федерального бюджета в бюджеты субъектов РФ и из бюджетов субъектов РФ – в местные бюджеты.</w:t>
      </w:r>
    </w:p>
    <w:p w:rsidR="004D39F4" w:rsidRPr="004D39F4" w:rsidRDefault="00D34967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В основе процесса распределения расходов и доходов между звеньями бюджетной системы заложен принцип равенства бюджетов субъектов РФ во взаимоотношениях с федеральным бюджетом и местных бюджетов с региональными бюджетами, который предусматривает</w:t>
      </w:r>
      <w:r w:rsidR="00655FE9" w:rsidRPr="004D39F4">
        <w:rPr>
          <w:color w:val="000000"/>
          <w:sz w:val="28"/>
          <w:szCs w:val="28"/>
        </w:rPr>
        <w:t xml:space="preserve"> использование единой методики расчёта нормативов финансовых затрат на предоставление государственных и муниципальных услуг, нормативов расчёта финансовой помощи региональным бюджетам, а также единый порядок уплаты федеральных и региональных налогов.</w:t>
      </w:r>
    </w:p>
    <w:p w:rsidR="004D39F4" w:rsidRPr="004D39F4" w:rsidRDefault="007D6DE3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Бюджетным кодексом Р</w:t>
      </w:r>
      <w:r w:rsidR="007207F6" w:rsidRPr="004D39F4">
        <w:rPr>
          <w:color w:val="000000"/>
          <w:sz w:val="28"/>
          <w:szCs w:val="28"/>
        </w:rPr>
        <w:t>Ф (</w:t>
      </w:r>
      <w:r w:rsidR="004D39F4" w:rsidRPr="004D39F4">
        <w:rPr>
          <w:color w:val="000000"/>
          <w:sz w:val="28"/>
          <w:szCs w:val="28"/>
        </w:rPr>
        <w:t>ст.</w:t>
      </w:r>
      <w:r w:rsidR="004D39F4">
        <w:rPr>
          <w:color w:val="000000"/>
          <w:sz w:val="28"/>
          <w:szCs w:val="28"/>
        </w:rPr>
        <w:t> </w:t>
      </w:r>
      <w:r w:rsidR="004D39F4" w:rsidRPr="004D39F4">
        <w:rPr>
          <w:color w:val="000000"/>
          <w:sz w:val="28"/>
          <w:szCs w:val="28"/>
        </w:rPr>
        <w:t>4</w:t>
      </w:r>
      <w:r w:rsidRPr="004D39F4">
        <w:rPr>
          <w:color w:val="000000"/>
          <w:sz w:val="28"/>
          <w:szCs w:val="28"/>
        </w:rPr>
        <w:t>8) установлено, что при распределении налоговых доходов по уровням бюджетной системы налоговые доходы бюджетов субъектов РФ должны составлять не менее 5</w:t>
      </w:r>
      <w:r w:rsidR="004D39F4" w:rsidRPr="004D39F4">
        <w:rPr>
          <w:color w:val="000000"/>
          <w:sz w:val="28"/>
          <w:szCs w:val="28"/>
        </w:rPr>
        <w:t>0</w:t>
      </w:r>
      <w:r w:rsidR="004D39F4">
        <w:rPr>
          <w:color w:val="000000"/>
          <w:sz w:val="28"/>
          <w:szCs w:val="28"/>
        </w:rPr>
        <w:t>%</w:t>
      </w:r>
      <w:r w:rsidRPr="004D39F4">
        <w:rPr>
          <w:color w:val="000000"/>
          <w:sz w:val="28"/>
          <w:szCs w:val="28"/>
        </w:rPr>
        <w:t xml:space="preserve"> от суммы доходов консолидированного бюджета РФ.</w:t>
      </w:r>
    </w:p>
    <w:p w:rsidR="004D39F4" w:rsidRPr="004D39F4" w:rsidRDefault="007D6DE3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Для обеспечения расходов территориальных бюджето</w:t>
      </w:r>
      <w:r w:rsidR="007207F6" w:rsidRPr="004D39F4">
        <w:rPr>
          <w:color w:val="000000"/>
          <w:sz w:val="28"/>
          <w:szCs w:val="28"/>
        </w:rPr>
        <w:t>в (</w:t>
      </w:r>
      <w:r w:rsidRPr="004D39F4">
        <w:rPr>
          <w:color w:val="000000"/>
          <w:sz w:val="28"/>
          <w:szCs w:val="28"/>
        </w:rPr>
        <w:t>республиканских, республик в составе РФ, краевых, областных</w:t>
      </w:r>
      <w:r w:rsidR="007F0CE7" w:rsidRPr="004D39F4">
        <w:rPr>
          <w:color w:val="000000"/>
          <w:sz w:val="28"/>
          <w:szCs w:val="28"/>
        </w:rPr>
        <w:t>, окружных, местных</w:t>
      </w:r>
      <w:r w:rsidRPr="004D39F4">
        <w:rPr>
          <w:color w:val="000000"/>
          <w:sz w:val="28"/>
          <w:szCs w:val="28"/>
        </w:rPr>
        <w:t>)</w:t>
      </w:r>
      <w:r w:rsidR="007F0CE7" w:rsidRPr="004D39F4">
        <w:rPr>
          <w:color w:val="000000"/>
          <w:sz w:val="28"/>
          <w:szCs w:val="28"/>
        </w:rPr>
        <w:t xml:space="preserve"> они должны иметь соответствующие доходы.</w:t>
      </w:r>
    </w:p>
    <w:p w:rsidR="007F0CE7" w:rsidRPr="004D39F4" w:rsidRDefault="007F0CE7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Доходы территориальных бюджетов состоят из собственных и регулирующих.</w:t>
      </w:r>
    </w:p>
    <w:p w:rsidR="007F0CE7" w:rsidRPr="004D39F4" w:rsidRDefault="007F0CE7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  <w:u w:val="single"/>
        </w:rPr>
        <w:t>Собственные доходы</w:t>
      </w:r>
      <w:r w:rsidRPr="004D39F4">
        <w:rPr>
          <w:color w:val="000000"/>
          <w:sz w:val="28"/>
          <w:szCs w:val="28"/>
        </w:rPr>
        <w:t xml:space="preserve"> бюджетов – виды доходов, закреплённые на постоянной основе полностью или частично за соответствующими бюджетами законодательством Российской Федерации.</w:t>
      </w:r>
    </w:p>
    <w:p w:rsidR="004D39F4" w:rsidRPr="004D39F4" w:rsidRDefault="007F0CE7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Это налоговые доходы, закреплённые за соответствующими бюджетами, бюджетами государственных внебюджетных фондов законодательством РФ, и неналоговые доходы, определённые нормативными актами, а также безвозмездные перечисления.</w:t>
      </w:r>
    </w:p>
    <w:p w:rsidR="00A27ECE" w:rsidRPr="004D39F4" w:rsidRDefault="007F0CE7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Собственные доходы составляют меньшую часть доходов территориальных бюджетов. Для финансового обеспечения выполнения возложенных на региональные и местные органы власти функций, экономического и социального развития территорий, сбалансированности территориальных бюджетов им из бюджетов вышестоящего уровня в порядке бюджетного</w:t>
      </w:r>
      <w:r w:rsidR="00A27ECE" w:rsidRPr="004D39F4">
        <w:rPr>
          <w:color w:val="000000"/>
          <w:sz w:val="28"/>
          <w:szCs w:val="28"/>
        </w:rPr>
        <w:t xml:space="preserve"> регулирования передаются регулирующие доходы.</w:t>
      </w:r>
    </w:p>
    <w:p w:rsidR="004D39F4" w:rsidRPr="004D39F4" w:rsidRDefault="00A27ECE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  <w:u w:val="single"/>
        </w:rPr>
        <w:t>Регулирующие доходы</w:t>
      </w:r>
      <w:r w:rsidRPr="004D39F4">
        <w:rPr>
          <w:color w:val="000000"/>
          <w:sz w:val="28"/>
          <w:szCs w:val="28"/>
        </w:rPr>
        <w:t xml:space="preserve"> бюджетов – это федеральные и региональные налоги и иные платежи, по которым устанавливаются нормативы отчислений (в процентах) в бюджеты субъектов Российской Федерации или</w:t>
      </w:r>
      <w:r w:rsidR="004D39F4" w:rsidRPr="004D39F4">
        <w:rPr>
          <w:color w:val="000000"/>
          <w:sz w:val="28"/>
          <w:szCs w:val="28"/>
        </w:rPr>
        <w:t xml:space="preserve"> </w:t>
      </w:r>
      <w:r w:rsidRPr="004D39F4">
        <w:rPr>
          <w:color w:val="000000"/>
          <w:sz w:val="28"/>
          <w:szCs w:val="28"/>
        </w:rPr>
        <w:t>местные бюджеты на очередной финансовый год, а также на долговременной основе (не менее чем на три года) по разным видам таких доходов.</w:t>
      </w:r>
    </w:p>
    <w:p w:rsidR="004D39F4" w:rsidRPr="004D39F4" w:rsidRDefault="00675CA9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 xml:space="preserve">В соответствии со </w:t>
      </w:r>
      <w:r w:rsidR="004D39F4" w:rsidRPr="004D39F4">
        <w:rPr>
          <w:color w:val="000000"/>
          <w:sz w:val="28"/>
          <w:szCs w:val="28"/>
        </w:rPr>
        <w:t>ст.</w:t>
      </w:r>
      <w:r w:rsidR="004D39F4">
        <w:rPr>
          <w:color w:val="000000"/>
          <w:sz w:val="28"/>
          <w:szCs w:val="28"/>
        </w:rPr>
        <w:t> </w:t>
      </w:r>
      <w:r w:rsidR="004D39F4" w:rsidRPr="004D39F4">
        <w:rPr>
          <w:color w:val="000000"/>
          <w:sz w:val="28"/>
          <w:szCs w:val="28"/>
        </w:rPr>
        <w:t>4</w:t>
      </w:r>
      <w:r w:rsidRPr="004D39F4">
        <w:rPr>
          <w:color w:val="000000"/>
          <w:sz w:val="28"/>
          <w:szCs w:val="28"/>
        </w:rPr>
        <w:t>8 Бюджетного кодекса РФ нормативы отчислений определяются законом о бюджете того уровня бюджетной системы Российской Федерации, который передаёт регулирующие доходы.</w:t>
      </w:r>
    </w:p>
    <w:p w:rsidR="00675CA9" w:rsidRPr="004D39F4" w:rsidRDefault="00675CA9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 xml:space="preserve">К регулирующим доходам территориальных бюджетов относятся также </w:t>
      </w:r>
      <w:r w:rsidRPr="004D39F4">
        <w:rPr>
          <w:color w:val="000000"/>
          <w:sz w:val="28"/>
          <w:szCs w:val="28"/>
          <w:u w:val="single"/>
        </w:rPr>
        <w:t xml:space="preserve">трансферты </w:t>
      </w:r>
      <w:r w:rsidRPr="004D39F4">
        <w:rPr>
          <w:color w:val="000000"/>
          <w:sz w:val="28"/>
          <w:szCs w:val="28"/>
        </w:rPr>
        <w:t xml:space="preserve">– средства, поступающие из федерального и региональных фондов финансовой поддержки регионов, размер которых </w:t>
      </w:r>
      <w:r w:rsidR="00770D1B" w:rsidRPr="004D39F4">
        <w:rPr>
          <w:color w:val="000000"/>
          <w:sz w:val="28"/>
          <w:szCs w:val="28"/>
        </w:rPr>
        <w:t>рассчитывается по установленным правительством методике и формуле.</w:t>
      </w:r>
    </w:p>
    <w:p w:rsidR="00770D1B" w:rsidRPr="004D39F4" w:rsidRDefault="00770D1B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Кроме отчислений от федеральных и региональных налогов, средств, поступающих из фондов финансовой поддержки для сбалансирования территориальных бюджетов, используются дотации, субвенции и субсидии.</w:t>
      </w:r>
    </w:p>
    <w:p w:rsidR="009946A7" w:rsidRPr="004D39F4" w:rsidRDefault="00770D1B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b/>
          <w:color w:val="000000"/>
          <w:sz w:val="28"/>
          <w:szCs w:val="28"/>
        </w:rPr>
        <w:t xml:space="preserve">Дотация </w:t>
      </w:r>
      <w:r w:rsidRPr="004D39F4">
        <w:rPr>
          <w:color w:val="000000"/>
          <w:sz w:val="28"/>
          <w:szCs w:val="28"/>
        </w:rPr>
        <w:t xml:space="preserve">– это средства, предоставляемые </w:t>
      </w:r>
      <w:r w:rsidR="009946A7" w:rsidRPr="004D39F4">
        <w:rPr>
          <w:color w:val="000000"/>
          <w:sz w:val="28"/>
          <w:szCs w:val="28"/>
        </w:rPr>
        <w:t>бюджету другого уровня бюджетной системы на безвозмездной и безвозвратной основах для покрытия текущих расходов.</w:t>
      </w:r>
    </w:p>
    <w:p w:rsidR="009946A7" w:rsidRPr="004D39F4" w:rsidRDefault="009946A7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b/>
          <w:color w:val="000000"/>
          <w:sz w:val="28"/>
          <w:szCs w:val="28"/>
        </w:rPr>
        <w:t>Субвенция</w:t>
      </w:r>
      <w:r w:rsidRPr="004D39F4">
        <w:rPr>
          <w:color w:val="000000"/>
          <w:sz w:val="28"/>
          <w:szCs w:val="28"/>
        </w:rPr>
        <w:t xml:space="preserve"> – это средства, предоставляемые бюджету другого уровня бюджетной системы или юридическому лицу на безвозмездной и безвозвратной основах для осуществления целевых расходов.</w:t>
      </w:r>
    </w:p>
    <w:p w:rsidR="009946A7" w:rsidRPr="004D39F4" w:rsidRDefault="009946A7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 xml:space="preserve">В соответствии со </w:t>
      </w:r>
      <w:r w:rsidR="004D39F4" w:rsidRPr="004D39F4">
        <w:rPr>
          <w:color w:val="000000"/>
          <w:sz w:val="28"/>
          <w:szCs w:val="28"/>
        </w:rPr>
        <w:t>ст.</w:t>
      </w:r>
      <w:r w:rsidR="004D39F4">
        <w:rPr>
          <w:color w:val="000000"/>
          <w:sz w:val="28"/>
          <w:szCs w:val="28"/>
        </w:rPr>
        <w:t> </w:t>
      </w:r>
      <w:r w:rsidR="004D39F4" w:rsidRPr="004D39F4">
        <w:rPr>
          <w:color w:val="000000"/>
          <w:sz w:val="28"/>
          <w:szCs w:val="28"/>
        </w:rPr>
        <w:t>7</w:t>
      </w:r>
      <w:r w:rsidRPr="004D39F4">
        <w:rPr>
          <w:color w:val="000000"/>
          <w:sz w:val="28"/>
          <w:szCs w:val="28"/>
        </w:rPr>
        <w:t>8 Бюджетного кодекса в случае нецелевого использования субвенций и субсидий и нарушения сроков их использования сумма их может быть востребована органами власти, выдавшими эти средства.</w:t>
      </w:r>
    </w:p>
    <w:p w:rsidR="004D39F4" w:rsidRPr="004D39F4" w:rsidRDefault="009946A7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b/>
          <w:color w:val="000000"/>
          <w:sz w:val="28"/>
          <w:szCs w:val="28"/>
        </w:rPr>
        <w:t xml:space="preserve">Субсидия </w:t>
      </w:r>
      <w:r w:rsidRPr="004D39F4">
        <w:rPr>
          <w:color w:val="000000"/>
          <w:sz w:val="28"/>
          <w:szCs w:val="28"/>
        </w:rPr>
        <w:t>– это бюджетные средства, передаваемые бюджету другого уровня, юридическому или физическому лицам на условиях долевого финансирования целевых расходов.</w:t>
      </w:r>
    </w:p>
    <w:p w:rsidR="00A03075" w:rsidRDefault="00A03075" w:rsidP="004D39F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Общую схему собственных и регулирующих доходов территориальных бюджетов можно представить в следующем виде.</w:t>
      </w:r>
    </w:p>
    <w:p w:rsidR="004D39F4" w:rsidRPr="004D39F4" w:rsidRDefault="004D39F4" w:rsidP="004D39F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827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40"/>
      </w:tblGrid>
      <w:tr w:rsidR="00A03075" w:rsidRPr="00387C7A" w:rsidTr="00387C7A">
        <w:trPr>
          <w:cantSplit/>
          <w:trHeight w:val="168"/>
        </w:trPr>
        <w:tc>
          <w:tcPr>
            <w:tcW w:w="5000" w:type="pct"/>
            <w:shd w:val="clear" w:color="auto" w:fill="auto"/>
          </w:tcPr>
          <w:p w:rsidR="00A03075" w:rsidRPr="00387C7A" w:rsidRDefault="00B04DEB" w:rsidP="00387C7A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>
              <w:rPr>
                <w:noProof/>
              </w:rPr>
              <w:pict>
                <v:line id="_x0000_s1026" style="position:absolute;left:0;text-align:left;z-index:251660288" from="273.6pt,16.4pt" to="273.6pt,43.4pt"/>
              </w:pict>
            </w:r>
            <w:r>
              <w:rPr>
                <w:noProof/>
              </w:rPr>
              <w:pict>
                <v:line id="_x0000_s1027" style="position:absolute;left:0;text-align:left;z-index:251659264" from="39.6pt,16.4pt" to="39.6pt,43.4pt"/>
              </w:pict>
            </w:r>
            <w:r w:rsidR="00A03075" w:rsidRPr="00387C7A">
              <w:rPr>
                <w:b/>
                <w:color w:val="000000"/>
                <w:sz w:val="20"/>
                <w:szCs w:val="28"/>
              </w:rPr>
              <w:t>Доходы территориальных бюджетов</w:t>
            </w:r>
          </w:p>
        </w:tc>
      </w:tr>
    </w:tbl>
    <w:p w:rsidR="00A03075" w:rsidRPr="004D39F4" w:rsidRDefault="00A03075" w:rsidP="004D39F4">
      <w:pPr>
        <w:shd w:val="clear" w:color="auto" w:fill="FFFFFF"/>
        <w:tabs>
          <w:tab w:val="left" w:pos="2533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D39F4">
        <w:rPr>
          <w:b/>
          <w:color w:val="000000"/>
          <w:sz w:val="28"/>
          <w:szCs w:val="28"/>
        </w:rPr>
        <w:tab/>
      </w:r>
    </w:p>
    <w:tbl>
      <w:tblPr>
        <w:tblW w:w="4827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698"/>
        <w:gridCol w:w="1870"/>
        <w:gridCol w:w="3672"/>
      </w:tblGrid>
      <w:tr w:rsidR="00A03075" w:rsidRPr="00387C7A" w:rsidTr="00387C7A">
        <w:trPr>
          <w:cantSplit/>
          <w:trHeight w:val="328"/>
        </w:trPr>
        <w:tc>
          <w:tcPr>
            <w:tcW w:w="2001" w:type="pct"/>
            <w:shd w:val="clear" w:color="auto" w:fill="auto"/>
          </w:tcPr>
          <w:p w:rsidR="00A03075" w:rsidRPr="00387C7A" w:rsidRDefault="00B04DEB" w:rsidP="00387C7A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>
              <w:rPr>
                <w:noProof/>
              </w:rPr>
              <w:pict>
                <v:line id="_x0000_s1028" style="position:absolute;left:0;text-align:left;z-index:251658240" from="147.85pt,23.65pt" to="309.85pt,50.65pt"/>
              </w:pict>
            </w:r>
            <w:r>
              <w:rPr>
                <w:noProof/>
              </w:rPr>
              <w:pict>
                <v:line id="_x0000_s1029" style="position:absolute;left:0;text-align:left;z-index:251661312" from="102.85pt,23.65pt" to="102.85pt,50.65pt"/>
              </w:pict>
            </w:r>
            <w:r w:rsidR="00A03075" w:rsidRPr="00387C7A">
              <w:rPr>
                <w:b/>
                <w:color w:val="000000"/>
                <w:sz w:val="20"/>
                <w:szCs w:val="28"/>
              </w:rPr>
              <w:t>Собственные доходы</w:t>
            </w:r>
          </w:p>
        </w:tc>
        <w:tc>
          <w:tcPr>
            <w:tcW w:w="1012" w:type="pct"/>
            <w:shd w:val="clear" w:color="auto" w:fill="auto"/>
          </w:tcPr>
          <w:p w:rsidR="00A03075" w:rsidRPr="00387C7A" w:rsidRDefault="00A03075" w:rsidP="00387C7A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1987" w:type="pct"/>
            <w:shd w:val="clear" w:color="auto" w:fill="auto"/>
          </w:tcPr>
          <w:p w:rsidR="00A03075" w:rsidRPr="00387C7A" w:rsidRDefault="00A03075" w:rsidP="00387C7A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387C7A">
              <w:rPr>
                <w:b/>
                <w:color w:val="000000"/>
                <w:sz w:val="20"/>
                <w:szCs w:val="28"/>
              </w:rPr>
              <w:t>Регулирующие доходы</w:t>
            </w:r>
          </w:p>
        </w:tc>
      </w:tr>
    </w:tbl>
    <w:p w:rsidR="00A03075" w:rsidRPr="004D39F4" w:rsidRDefault="00B04DEB" w:rsidP="004D39F4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line id="_x0000_s1030" style="position:absolute;left:0;text-align:left;z-index:251662336;mso-position-horizontal-relative:text;mso-position-vertical-relative:text" from="405pt,2.1pt" to="405pt,65.1pt"/>
        </w:pict>
      </w:r>
    </w:p>
    <w:tbl>
      <w:tblPr>
        <w:tblW w:w="4827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906"/>
        <w:gridCol w:w="4334"/>
      </w:tblGrid>
      <w:tr w:rsidR="00A03075" w:rsidRPr="00387C7A" w:rsidTr="00387C7A">
        <w:trPr>
          <w:cantSplit/>
          <w:trHeight w:val="180"/>
        </w:trPr>
        <w:tc>
          <w:tcPr>
            <w:tcW w:w="2655" w:type="pct"/>
            <w:shd w:val="clear" w:color="auto" w:fill="auto"/>
          </w:tcPr>
          <w:p w:rsidR="00A03075" w:rsidRPr="00387C7A" w:rsidRDefault="00A03075" w:rsidP="00387C7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Налоговые доходы, закрепленные за соответствующим бюджетом</w:t>
            </w:r>
          </w:p>
        </w:tc>
        <w:tc>
          <w:tcPr>
            <w:tcW w:w="2345" w:type="pct"/>
            <w:shd w:val="clear" w:color="auto" w:fill="auto"/>
          </w:tcPr>
          <w:p w:rsidR="00A03075" w:rsidRPr="00387C7A" w:rsidRDefault="00A03075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Неналоговые доходы соответствующего бюджета</w:t>
            </w:r>
          </w:p>
        </w:tc>
      </w:tr>
    </w:tbl>
    <w:p w:rsidR="00A03075" w:rsidRPr="004D39F4" w:rsidRDefault="00B04DEB" w:rsidP="004D39F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1" style="position:absolute;left:0;text-align:left;z-index:251654144;mso-position-horizontal-relative:text;mso-position-vertical-relative:text" from="6in,5.35pt" to="6in,23.35pt"/>
        </w:pict>
      </w:r>
      <w:r>
        <w:rPr>
          <w:noProof/>
        </w:rPr>
        <w:pict>
          <v:line id="_x0000_s1032" style="position:absolute;left:0;text-align:left;z-index:251657216;mso-position-horizontal-relative:text;mso-position-vertical-relative:text" from="297pt,5.35pt" to="297pt,23.35pt"/>
        </w:pict>
      </w:r>
      <w:r>
        <w:rPr>
          <w:noProof/>
        </w:rPr>
        <w:pict>
          <v:line id="_x0000_s1033" style="position:absolute;left:0;text-align:left;z-index:251656192;mso-position-horizontal-relative:text;mso-position-vertical-relative:text" from="171pt,5.35pt" to="171pt,23.35pt"/>
        </w:pict>
      </w:r>
      <w:r>
        <w:rPr>
          <w:noProof/>
        </w:rPr>
        <w:pict>
          <v:line id="_x0000_s1034" style="position:absolute;left:0;text-align:left;z-index:251655168;mso-position-horizontal-relative:text;mso-position-vertical-relative:text" from="54pt,5.35pt" to="54pt,23.35pt"/>
        </w:pict>
      </w:r>
      <w:r>
        <w:rPr>
          <w:noProof/>
        </w:rPr>
        <w:pict>
          <v:line id="_x0000_s1035" style="position:absolute;left:0;text-align:left;z-index:251653120;mso-position-horizontal-relative:text;mso-position-vertical-relative:text" from="54pt,5.35pt" to="6in,5.35pt"/>
        </w:pict>
      </w:r>
    </w:p>
    <w:tbl>
      <w:tblPr>
        <w:tblW w:w="4827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32"/>
        <w:gridCol w:w="2517"/>
        <w:gridCol w:w="2515"/>
        <w:gridCol w:w="1976"/>
      </w:tblGrid>
      <w:tr w:rsidR="004D39F4" w:rsidRPr="00387C7A" w:rsidTr="00387C7A">
        <w:trPr>
          <w:cantSplit/>
        </w:trPr>
        <w:tc>
          <w:tcPr>
            <w:tcW w:w="1208" w:type="pct"/>
            <w:shd w:val="clear" w:color="auto" w:fill="auto"/>
          </w:tcPr>
          <w:p w:rsidR="00A03075" w:rsidRPr="00387C7A" w:rsidRDefault="00A03075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Отчисления от федеральных и региональных налогов</w:t>
            </w:r>
          </w:p>
        </w:tc>
        <w:tc>
          <w:tcPr>
            <w:tcW w:w="1362" w:type="pct"/>
            <w:shd w:val="clear" w:color="auto" w:fill="auto"/>
          </w:tcPr>
          <w:p w:rsidR="00A03075" w:rsidRPr="00387C7A" w:rsidRDefault="00A03075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Средства из фондов финансовой поддержки регионов</w:t>
            </w:r>
          </w:p>
        </w:tc>
        <w:tc>
          <w:tcPr>
            <w:tcW w:w="1361" w:type="pct"/>
            <w:shd w:val="clear" w:color="auto" w:fill="auto"/>
          </w:tcPr>
          <w:p w:rsidR="00A03075" w:rsidRPr="00387C7A" w:rsidRDefault="00A03075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Дотации, субвенции,</w:t>
            </w:r>
            <w:r w:rsidR="004D39F4" w:rsidRPr="00387C7A">
              <w:rPr>
                <w:color w:val="000000"/>
                <w:sz w:val="20"/>
                <w:szCs w:val="28"/>
              </w:rPr>
              <w:t xml:space="preserve"> </w:t>
            </w:r>
            <w:r w:rsidRPr="00387C7A">
              <w:rPr>
                <w:color w:val="000000"/>
                <w:sz w:val="20"/>
                <w:szCs w:val="28"/>
              </w:rPr>
              <w:t>из вышестоящих бюджетов</w:t>
            </w:r>
          </w:p>
        </w:tc>
        <w:tc>
          <w:tcPr>
            <w:tcW w:w="1069" w:type="pct"/>
            <w:shd w:val="clear" w:color="auto" w:fill="auto"/>
          </w:tcPr>
          <w:p w:rsidR="00A03075" w:rsidRPr="00387C7A" w:rsidRDefault="00A03075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Средства, полученные из вышестоящего бюджета в порядке взаимных расчетов</w:t>
            </w:r>
          </w:p>
        </w:tc>
      </w:tr>
    </w:tbl>
    <w:p w:rsidR="00924DD2" w:rsidRPr="004D39F4" w:rsidRDefault="00A03075" w:rsidP="004D39F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Рис. Общая схема собственных и регулирующих д</w:t>
      </w:r>
      <w:r w:rsidR="004D39F4">
        <w:rPr>
          <w:color w:val="000000"/>
          <w:sz w:val="28"/>
          <w:szCs w:val="28"/>
        </w:rPr>
        <w:t>оходов территориальных бюджетов</w:t>
      </w:r>
    </w:p>
    <w:p w:rsidR="004D39F4" w:rsidRPr="004D39F4" w:rsidRDefault="004D39F4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39F4" w:rsidRPr="004D39F4" w:rsidRDefault="00A03075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Нужно отметить, что дотация, субвенция и субсидия как методы наделения финансовыми ресурсами территориальных бюджетов несовершенны. Такая практика передачи средств не способствует развитию хозяйственной инициативы местных администраций, снижает их воздействие на экономические процессы на территории и уменьшает на этой основе возможности перевыполнения доходной части их бюджетов, ослабляет финансовый контроль.</w:t>
      </w:r>
    </w:p>
    <w:p w:rsidR="004D39F4" w:rsidRPr="004D39F4" w:rsidRDefault="00B62577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Тем не менее, отмечая</w:t>
      </w:r>
      <w:r w:rsidR="004D39F4" w:rsidRPr="004D39F4">
        <w:rPr>
          <w:color w:val="000000"/>
          <w:sz w:val="28"/>
          <w:szCs w:val="28"/>
        </w:rPr>
        <w:t xml:space="preserve"> </w:t>
      </w:r>
      <w:r w:rsidR="00A03075" w:rsidRPr="004D39F4">
        <w:rPr>
          <w:color w:val="000000"/>
          <w:sz w:val="28"/>
          <w:szCs w:val="28"/>
        </w:rPr>
        <w:t>негативные стороны дотаций, субвенций и субсидий, полностью исключить их как методы наделения территориальных бюджетов необходимыми средствами нельзя. При формальном подходе к решению проблемы ликвидации дотации этих бюджетов и передаче им в больших размерах отчислений от неустойчивых источников доходов их положение может быть ухудшено. Это приведёт к постоянным кассовым разрывам и необходимости многократного обращения за ссудами из вышестоящих бюджетов. В целом это осложнит финансирование плановых мероприятий.</w:t>
      </w:r>
    </w:p>
    <w:p w:rsidR="004D39F4" w:rsidRPr="004D39F4" w:rsidRDefault="00A03075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Поэтому не всегда и не везде нужно стремиться к замене дотаций, субвенций и субсидий любыми средствами. Они необходимы в тех населённых пунктах, где в силу сложившихся условий и проводимой политики в области охраны окружающей среды, наличия исторических памятников и других причин, экономический потенциал не может быть расширен в таких размерах, чтобы обеспечить территориальное формирование доходов. Местные же источники не в состоянии обеспечить покрытие необходимых расходов. Примером могут служить города и посёлки – курорты, города – исторические и архитектурные заповедники, научные центры и др. Субвенции же следует выдавать целевым назначением на определённые мероприятия, на осуществление которых на местах не хватает средств.</w:t>
      </w:r>
    </w:p>
    <w:p w:rsidR="004D39F4" w:rsidRPr="004D39F4" w:rsidRDefault="00A03075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Помимо отчислений от государственных доходов и налогов, трансфертов, дотаций, субсидий и субвенций, значительным источником формирования доходной части территориальных бюджетов</w:t>
      </w:r>
      <w:r w:rsidR="004D39F4" w:rsidRPr="004D39F4">
        <w:rPr>
          <w:color w:val="000000"/>
          <w:sz w:val="28"/>
          <w:szCs w:val="28"/>
        </w:rPr>
        <w:t xml:space="preserve"> </w:t>
      </w:r>
      <w:r w:rsidRPr="004D39F4">
        <w:rPr>
          <w:color w:val="000000"/>
          <w:sz w:val="28"/>
          <w:szCs w:val="28"/>
        </w:rPr>
        <w:t>являются средства, полученные из других бюджетов. В порядке взаимных расчётов часть средств передаётся из вышестоящего бюджета в нижестоящий. Следует отметить, что при этом большая часть оседает в нижестоящих бюджетах.</w:t>
      </w:r>
    </w:p>
    <w:p w:rsidR="004D39F4" w:rsidRPr="004D39F4" w:rsidRDefault="00A03075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В значительной степени этот вид доходов в последние десятилетия заменял прямую дотацию. Из всех регулирующих доходов этот источник наименее пригоден для обеспечения территориальных бюджетов финансовыми ресурсами. Если отчисления от государственных доходов и налогов, трансферты, дотации, субсидии, субвенции заранее планируются в доходах этих бюджетов, то средства, передаваемые им</w:t>
      </w:r>
      <w:r w:rsidR="004D39F4" w:rsidRPr="004D39F4">
        <w:rPr>
          <w:color w:val="000000"/>
          <w:sz w:val="28"/>
          <w:szCs w:val="28"/>
        </w:rPr>
        <w:t xml:space="preserve"> </w:t>
      </w:r>
      <w:r w:rsidRPr="004D39F4">
        <w:rPr>
          <w:color w:val="000000"/>
          <w:sz w:val="28"/>
          <w:szCs w:val="28"/>
        </w:rPr>
        <w:t>в процессе исполнения бюджета, ставят их в ещё большую зависимость от вышестоящих бюджетов</w:t>
      </w:r>
      <w:r w:rsidR="006B54F7" w:rsidRPr="004D39F4">
        <w:rPr>
          <w:color w:val="000000"/>
          <w:sz w:val="28"/>
          <w:szCs w:val="28"/>
        </w:rPr>
        <w:t>.</w:t>
      </w:r>
    </w:p>
    <w:p w:rsidR="006B54F7" w:rsidRPr="004D39F4" w:rsidRDefault="007207F6" w:rsidP="004D39F4">
      <w:pPr>
        <w:pStyle w:val="ac"/>
        <w:spacing w:line="360" w:lineRule="auto"/>
        <w:rPr>
          <w:color w:val="000000"/>
        </w:rPr>
      </w:pPr>
      <w:r w:rsidRPr="004D39F4">
        <w:rPr>
          <w:color w:val="000000"/>
        </w:rPr>
        <w:t xml:space="preserve">Основные подходы к </w:t>
      </w:r>
      <w:r w:rsidR="00A97EE1" w:rsidRPr="004D39F4">
        <w:rPr>
          <w:color w:val="000000"/>
        </w:rPr>
        <w:t>ре</w:t>
      </w:r>
      <w:r w:rsidRPr="004D39F4">
        <w:rPr>
          <w:color w:val="000000"/>
        </w:rPr>
        <w:t>формир</w:t>
      </w:r>
      <w:r w:rsidR="00413448" w:rsidRPr="004D39F4">
        <w:rPr>
          <w:color w:val="000000"/>
        </w:rPr>
        <w:t xml:space="preserve">ованию межбюджетных отношений </w:t>
      </w:r>
      <w:r w:rsidRPr="004D39F4">
        <w:rPr>
          <w:color w:val="000000"/>
        </w:rPr>
        <w:t>определены в соответствии с требованиями Бюджетного кодекса Российской Федерации</w:t>
      </w:r>
      <w:r w:rsidR="00413448" w:rsidRPr="004D39F4">
        <w:rPr>
          <w:color w:val="000000"/>
        </w:rPr>
        <w:t>.</w:t>
      </w:r>
      <w:r w:rsidR="00A97EE1" w:rsidRPr="004D39F4">
        <w:rPr>
          <w:color w:val="000000"/>
        </w:rPr>
        <w:t xml:space="preserve"> В основе реформирования межбюджетных отношений в РФ лежат следующие мероприятия:</w:t>
      </w:r>
    </w:p>
    <w:p w:rsidR="00A97EE1" w:rsidRPr="004D39F4" w:rsidRDefault="00A97EE1" w:rsidP="004D39F4">
      <w:pPr>
        <w:pStyle w:val="ac"/>
        <w:numPr>
          <w:ilvl w:val="0"/>
          <w:numId w:val="15"/>
        </w:numPr>
        <w:spacing w:line="360" w:lineRule="auto"/>
        <w:ind w:left="0" w:firstLine="709"/>
        <w:rPr>
          <w:color w:val="000000"/>
        </w:rPr>
      </w:pPr>
      <w:r w:rsidRPr="004D39F4">
        <w:rPr>
          <w:color w:val="000000"/>
        </w:rPr>
        <w:t>существенное сокращение объёмов финансовой помощи из Федерального фонда финансовой поддержки регионов, при этом число регионов, получающих средства, уменьшается незначительно;</w:t>
      </w:r>
    </w:p>
    <w:p w:rsidR="00A97EE1" w:rsidRPr="004D39F4" w:rsidRDefault="00426DBF" w:rsidP="004D39F4">
      <w:pPr>
        <w:pStyle w:val="ac"/>
        <w:numPr>
          <w:ilvl w:val="0"/>
          <w:numId w:val="15"/>
        </w:numPr>
        <w:spacing w:line="360" w:lineRule="auto"/>
        <w:ind w:left="0" w:firstLine="709"/>
        <w:rPr>
          <w:color w:val="000000"/>
        </w:rPr>
      </w:pPr>
      <w:r w:rsidRPr="004D39F4">
        <w:rPr>
          <w:color w:val="000000"/>
        </w:rPr>
        <w:t>определение расходов региональных бюджетов на нормативной основе;</w:t>
      </w:r>
    </w:p>
    <w:p w:rsidR="00426DBF" w:rsidRPr="004D39F4" w:rsidRDefault="00426DBF" w:rsidP="004D39F4">
      <w:pPr>
        <w:pStyle w:val="ac"/>
        <w:numPr>
          <w:ilvl w:val="0"/>
          <w:numId w:val="15"/>
        </w:numPr>
        <w:spacing w:line="360" w:lineRule="auto"/>
        <w:ind w:left="0" w:firstLine="709"/>
        <w:rPr>
          <w:color w:val="000000"/>
        </w:rPr>
      </w:pPr>
      <w:r w:rsidRPr="004D39F4">
        <w:rPr>
          <w:color w:val="000000"/>
        </w:rPr>
        <w:t>постепенный переход к оказанию помощи инвестиционного характера на принципах самофинансирования;</w:t>
      </w:r>
    </w:p>
    <w:p w:rsidR="004D39F4" w:rsidRPr="004D39F4" w:rsidRDefault="00426DBF" w:rsidP="004D39F4">
      <w:pPr>
        <w:pStyle w:val="ac"/>
        <w:numPr>
          <w:ilvl w:val="0"/>
          <w:numId w:val="15"/>
        </w:numPr>
        <w:spacing w:line="360" w:lineRule="auto"/>
        <w:ind w:left="0" w:firstLine="709"/>
        <w:rPr>
          <w:color w:val="000000"/>
        </w:rPr>
      </w:pPr>
      <w:r w:rsidRPr="004D39F4">
        <w:rPr>
          <w:color w:val="000000"/>
        </w:rPr>
        <w:t>ведение особого финансового режима для регионов, особо нуждающихся в финансовой поддержке.</w:t>
      </w:r>
    </w:p>
    <w:p w:rsidR="004D39F4" w:rsidRPr="004D39F4" w:rsidRDefault="00426DBF" w:rsidP="004D39F4">
      <w:pPr>
        <w:pStyle w:val="ac"/>
        <w:spacing w:line="360" w:lineRule="auto"/>
        <w:rPr>
          <w:color w:val="000000"/>
        </w:rPr>
      </w:pPr>
      <w:r w:rsidRPr="004D39F4">
        <w:rPr>
          <w:color w:val="000000"/>
        </w:rPr>
        <w:t>Реформа межбюджетных отношений должна обеспечивать: повышение эффективности использования и управления финансовыми ресурсами бюджетной системы страны; выравнивание возможностей реализации на всей территории РФ минимального уровня установленных Конституцией РФ и федеральным законодательством социальных гарантий, финансирование которых должно осуществ</w:t>
      </w:r>
      <w:r w:rsidR="005E4035" w:rsidRPr="004D39F4">
        <w:rPr>
          <w:color w:val="000000"/>
        </w:rPr>
        <w:t>ляться из бюджетов всех уровней.</w:t>
      </w:r>
    </w:p>
    <w:p w:rsidR="004D39F4" w:rsidRPr="004D39F4" w:rsidRDefault="005E4035" w:rsidP="004D39F4">
      <w:pPr>
        <w:pStyle w:val="ac"/>
        <w:spacing w:line="360" w:lineRule="auto"/>
        <w:rPr>
          <w:color w:val="000000"/>
        </w:rPr>
      </w:pPr>
      <w:r w:rsidRPr="004D39F4">
        <w:rPr>
          <w:color w:val="000000"/>
        </w:rPr>
        <w:t>Для реализации поставленных задач намечены следующие направления их решения:</w:t>
      </w:r>
    </w:p>
    <w:p w:rsidR="004D39F4" w:rsidRPr="004D39F4" w:rsidRDefault="005E4035" w:rsidP="004D39F4">
      <w:pPr>
        <w:pStyle w:val="ac"/>
        <w:spacing w:line="360" w:lineRule="auto"/>
        <w:rPr>
          <w:color w:val="000000"/>
        </w:rPr>
      </w:pPr>
      <w:r w:rsidRPr="004D39F4">
        <w:rPr>
          <w:color w:val="000000"/>
        </w:rPr>
        <w:t>1) разграничение расходных полномочий и ответственности между органами</w:t>
      </w:r>
      <w:r w:rsidR="004D39F4">
        <w:rPr>
          <w:color w:val="000000"/>
        </w:rPr>
        <w:t xml:space="preserve"> </w:t>
      </w:r>
      <w:r w:rsidRPr="004D39F4">
        <w:rPr>
          <w:color w:val="000000"/>
        </w:rPr>
        <w:t>власти и управления разных уровней;</w:t>
      </w:r>
    </w:p>
    <w:p w:rsidR="004D39F4" w:rsidRPr="004D39F4" w:rsidRDefault="005E4035" w:rsidP="004D39F4">
      <w:pPr>
        <w:pStyle w:val="ac"/>
        <w:spacing w:line="360" w:lineRule="auto"/>
        <w:rPr>
          <w:color w:val="000000"/>
        </w:rPr>
      </w:pPr>
      <w:r w:rsidRPr="004D39F4">
        <w:rPr>
          <w:color w:val="000000"/>
        </w:rPr>
        <w:t>2) разграничение налоговых источников между уровнями бюджетной системы</w:t>
      </w:r>
      <w:r w:rsidR="004D39F4">
        <w:rPr>
          <w:color w:val="000000"/>
        </w:rPr>
        <w:t xml:space="preserve"> </w:t>
      </w:r>
      <w:r w:rsidRPr="004D39F4">
        <w:rPr>
          <w:color w:val="000000"/>
        </w:rPr>
        <w:t>РФ;</w:t>
      </w:r>
    </w:p>
    <w:p w:rsidR="004D39F4" w:rsidRPr="004D39F4" w:rsidRDefault="005E4035" w:rsidP="004D39F4">
      <w:pPr>
        <w:pStyle w:val="ac"/>
        <w:spacing w:line="360" w:lineRule="auto"/>
        <w:rPr>
          <w:color w:val="000000"/>
        </w:rPr>
      </w:pPr>
      <w:r w:rsidRPr="004D39F4">
        <w:rPr>
          <w:color w:val="000000"/>
        </w:rPr>
        <w:t>3) выравнивание бюджетной обеспеченности субъектов РФ для реализации</w:t>
      </w:r>
      <w:r w:rsidR="004D39F4">
        <w:rPr>
          <w:color w:val="000000"/>
        </w:rPr>
        <w:t xml:space="preserve"> </w:t>
      </w:r>
      <w:r w:rsidRPr="004D39F4">
        <w:rPr>
          <w:color w:val="000000"/>
        </w:rPr>
        <w:t>текущих расходов их бюджетов за счёт средств Фонда финансовой</w:t>
      </w:r>
      <w:r w:rsidR="004D39F4">
        <w:rPr>
          <w:color w:val="000000"/>
        </w:rPr>
        <w:t xml:space="preserve"> </w:t>
      </w:r>
      <w:r w:rsidRPr="004D39F4">
        <w:rPr>
          <w:color w:val="000000"/>
        </w:rPr>
        <w:t>поддержки;</w:t>
      </w:r>
    </w:p>
    <w:p w:rsidR="004D39F4" w:rsidRPr="004D39F4" w:rsidRDefault="005E4035" w:rsidP="004D39F4">
      <w:pPr>
        <w:pStyle w:val="ac"/>
        <w:spacing w:line="360" w:lineRule="auto"/>
        <w:rPr>
          <w:color w:val="000000"/>
        </w:rPr>
      </w:pPr>
      <w:r w:rsidRPr="004D39F4">
        <w:rPr>
          <w:color w:val="000000"/>
        </w:rPr>
        <w:t>4) консолидация расходов федерального бюджета, предназначенных для</w:t>
      </w:r>
      <w:r w:rsidR="004D39F4">
        <w:rPr>
          <w:color w:val="000000"/>
        </w:rPr>
        <w:t xml:space="preserve"> </w:t>
      </w:r>
      <w:r w:rsidRPr="004D39F4">
        <w:rPr>
          <w:color w:val="000000"/>
        </w:rPr>
        <w:t>финансирования капитальных вложений в субъектах РФ</w:t>
      </w:r>
      <w:r w:rsidR="006F6AB7" w:rsidRPr="004D39F4">
        <w:rPr>
          <w:color w:val="000000"/>
        </w:rPr>
        <w:t xml:space="preserve"> в Федеральном</w:t>
      </w:r>
      <w:r w:rsidR="004D39F4">
        <w:rPr>
          <w:color w:val="000000"/>
        </w:rPr>
        <w:t xml:space="preserve"> </w:t>
      </w:r>
      <w:r w:rsidR="006F6AB7" w:rsidRPr="004D39F4">
        <w:rPr>
          <w:color w:val="000000"/>
        </w:rPr>
        <w:t>фонде регионального развития;</w:t>
      </w:r>
    </w:p>
    <w:p w:rsidR="004D39F4" w:rsidRPr="004D39F4" w:rsidRDefault="006F6AB7" w:rsidP="004D39F4">
      <w:pPr>
        <w:pStyle w:val="ac"/>
        <w:spacing w:line="360" w:lineRule="auto"/>
        <w:rPr>
          <w:color w:val="000000"/>
        </w:rPr>
      </w:pPr>
      <w:r w:rsidRPr="004D39F4">
        <w:rPr>
          <w:color w:val="000000"/>
        </w:rPr>
        <w:t xml:space="preserve">Предполагается осуществить переход на нормативную основу определения бюджетных потребностей при оказании помощи на текущие расходы из федерального бюджета. При этом нормативы должны базироваться на минимальных государственных стандартах и социальных нормативов с учётом реальных возможностей консолидированного бюджета РФ по их финансированию в данном финансовом году. Дифференциация нормативов по регионам должна производиться по единой методике с учётом объективно обусловленных </w:t>
      </w:r>
      <w:r w:rsidR="009B4B6B" w:rsidRPr="004D39F4">
        <w:rPr>
          <w:color w:val="000000"/>
        </w:rPr>
        <w:t>географических, природно-климатических</w:t>
      </w:r>
      <w:r w:rsidRPr="004D39F4">
        <w:rPr>
          <w:color w:val="000000"/>
        </w:rPr>
        <w:t xml:space="preserve"> и социально-экономических особенностей.</w:t>
      </w:r>
    </w:p>
    <w:p w:rsidR="004D39F4" w:rsidRPr="004D39F4" w:rsidRDefault="006F6AB7" w:rsidP="004D39F4">
      <w:pPr>
        <w:pStyle w:val="ac"/>
        <w:spacing w:line="360" w:lineRule="auto"/>
        <w:rPr>
          <w:color w:val="000000"/>
        </w:rPr>
      </w:pPr>
      <w:r w:rsidRPr="004D39F4">
        <w:rPr>
          <w:color w:val="000000"/>
        </w:rPr>
        <w:t>Данные мероприятия должны обеспечить переход к формированию новой системы межбюджетных отношений, основанной на сбалансированном разграничении</w:t>
      </w:r>
      <w:r w:rsidR="009B4B6B" w:rsidRPr="004D39F4">
        <w:rPr>
          <w:color w:val="000000"/>
        </w:rPr>
        <w:t xml:space="preserve"> доходных и расходных полномочий по разным уровням управления.</w:t>
      </w:r>
    </w:p>
    <w:p w:rsidR="004D39F4" w:rsidRPr="004D39F4" w:rsidRDefault="004D39F4" w:rsidP="004D39F4">
      <w:pPr>
        <w:pStyle w:val="ac"/>
        <w:spacing w:line="360" w:lineRule="auto"/>
        <w:rPr>
          <w:color w:val="000000"/>
        </w:rPr>
      </w:pPr>
    </w:p>
    <w:p w:rsidR="00426DBF" w:rsidRPr="004D39F4" w:rsidRDefault="00426DBF" w:rsidP="004D39F4">
      <w:pPr>
        <w:pStyle w:val="ac"/>
        <w:spacing w:line="360" w:lineRule="auto"/>
        <w:rPr>
          <w:color w:val="000000"/>
        </w:rPr>
      </w:pPr>
    </w:p>
    <w:p w:rsidR="00EA17C1" w:rsidRPr="004D39F4" w:rsidRDefault="004D39F4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br w:type="page"/>
      </w:r>
      <w:bookmarkStart w:id="0" w:name="_Toc200085314"/>
      <w:r w:rsidR="00EA17C1" w:rsidRPr="004D39F4">
        <w:rPr>
          <w:b/>
          <w:color w:val="000000"/>
          <w:sz w:val="28"/>
          <w:szCs w:val="28"/>
        </w:rPr>
        <w:t>2.</w:t>
      </w:r>
      <w:r w:rsidRPr="004D39F4">
        <w:rPr>
          <w:b/>
          <w:color w:val="000000"/>
          <w:sz w:val="28"/>
          <w:szCs w:val="28"/>
        </w:rPr>
        <w:t xml:space="preserve"> </w:t>
      </w:r>
      <w:r w:rsidR="003A41A8" w:rsidRPr="004D39F4">
        <w:rPr>
          <w:b/>
          <w:color w:val="000000"/>
          <w:sz w:val="28"/>
          <w:szCs w:val="28"/>
        </w:rPr>
        <w:t>Проект бюджета района</w:t>
      </w:r>
      <w:bookmarkEnd w:id="0"/>
    </w:p>
    <w:p w:rsidR="004D39F4" w:rsidRPr="004D39F4" w:rsidRDefault="004D39F4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02B7" w:rsidRPr="004D39F4" w:rsidRDefault="009202B7" w:rsidP="004D39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1" w:name="_Toc200085315"/>
      <w:r w:rsidRPr="004D39F4">
        <w:rPr>
          <w:b/>
          <w:color w:val="000000"/>
          <w:sz w:val="28"/>
          <w:szCs w:val="28"/>
        </w:rPr>
        <w:t>Доходы бюджета</w:t>
      </w:r>
      <w:bookmarkEnd w:id="1"/>
    </w:p>
    <w:p w:rsidR="004D39F4" w:rsidRPr="004D39F4" w:rsidRDefault="00324F57" w:rsidP="004D39F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4D39F4">
        <w:rPr>
          <w:color w:val="000000"/>
          <w:sz w:val="28"/>
          <w:szCs w:val="28"/>
        </w:rPr>
        <w:t xml:space="preserve">1. </w:t>
      </w:r>
      <w:r w:rsidR="009202B7" w:rsidRPr="004D39F4">
        <w:rPr>
          <w:color w:val="000000"/>
          <w:sz w:val="28"/>
          <w:szCs w:val="28"/>
          <w:u w:val="single"/>
        </w:rPr>
        <w:t>Налог на имущество физических лиц</w:t>
      </w:r>
      <w:r w:rsidR="00293E68" w:rsidRPr="004D39F4">
        <w:rPr>
          <w:color w:val="000000"/>
          <w:sz w:val="28"/>
          <w:szCs w:val="28"/>
          <w:u w:val="single"/>
        </w:rPr>
        <w:t>.</w:t>
      </w:r>
    </w:p>
    <w:p w:rsidR="00293E68" w:rsidRPr="004D39F4" w:rsidRDefault="00293E68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В текущем году данный налог начислен в сумме 32000 тыс. руб. До конца года указанная сумма поступит полностью. На следующий год налог на имущество физических лиц планируется с ростом на 2</w:t>
      </w:r>
      <w:r w:rsidR="004D39F4" w:rsidRPr="004D39F4">
        <w:rPr>
          <w:color w:val="000000"/>
          <w:sz w:val="28"/>
          <w:szCs w:val="28"/>
        </w:rPr>
        <w:t>5</w:t>
      </w:r>
      <w:r w:rsidR="004D39F4">
        <w:rPr>
          <w:color w:val="000000"/>
          <w:sz w:val="28"/>
          <w:szCs w:val="28"/>
        </w:rPr>
        <w:t>%</w:t>
      </w:r>
      <w:r w:rsidRPr="004D39F4">
        <w:rPr>
          <w:color w:val="000000"/>
          <w:sz w:val="28"/>
          <w:szCs w:val="28"/>
        </w:rPr>
        <w:t xml:space="preserve"> против уровня текущего года.</w:t>
      </w:r>
    </w:p>
    <w:p w:rsidR="002D45F8" w:rsidRPr="004D39F4" w:rsidRDefault="001D1113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i/>
          <w:color w:val="000000"/>
          <w:sz w:val="28"/>
          <w:szCs w:val="28"/>
        </w:rPr>
        <w:t>Сумма налога на доходы физических лиц в следующем году составит</w:t>
      </w:r>
      <w:r w:rsidRPr="004D39F4">
        <w:rPr>
          <w:color w:val="000000"/>
          <w:sz w:val="28"/>
          <w:szCs w:val="28"/>
        </w:rPr>
        <w:t>:</w:t>
      </w:r>
    </w:p>
    <w:p w:rsidR="004D39F4" w:rsidRPr="004D39F4" w:rsidRDefault="001D1113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32000*(1+0.25) = 40000 тыс. руб.</w:t>
      </w:r>
    </w:p>
    <w:p w:rsidR="004D39F4" w:rsidRPr="004D39F4" w:rsidRDefault="00293E68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 xml:space="preserve">2. </w:t>
      </w:r>
      <w:r w:rsidRPr="004D39F4">
        <w:rPr>
          <w:color w:val="000000"/>
          <w:sz w:val="28"/>
          <w:szCs w:val="28"/>
          <w:u w:val="single"/>
        </w:rPr>
        <w:t>Земельный налог.</w:t>
      </w:r>
    </w:p>
    <w:p w:rsidR="004D39F4" w:rsidRPr="004D39F4" w:rsidRDefault="00293E68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По данным Комитета по земельным ресурсам и землеустройству поступление земельного налога за земли городов и посёлков по району в текущем году – 148 000 руб. Норматив отчислений земельного налога в бюджет района в текущем году – 6</w:t>
      </w:r>
      <w:r w:rsidR="004D39F4" w:rsidRPr="004D39F4">
        <w:rPr>
          <w:color w:val="000000"/>
          <w:sz w:val="28"/>
          <w:szCs w:val="28"/>
        </w:rPr>
        <w:t>5</w:t>
      </w:r>
      <w:r w:rsidR="004D39F4">
        <w:rPr>
          <w:color w:val="000000"/>
          <w:sz w:val="28"/>
          <w:szCs w:val="28"/>
        </w:rPr>
        <w:t>%</w:t>
      </w:r>
      <w:r w:rsidRPr="004D39F4">
        <w:rPr>
          <w:color w:val="000000"/>
          <w:sz w:val="28"/>
          <w:szCs w:val="28"/>
        </w:rPr>
        <w:t>. Коэффициент увеличения</w:t>
      </w:r>
      <w:r w:rsidR="002B7292" w:rsidRPr="004D39F4">
        <w:rPr>
          <w:color w:val="000000"/>
          <w:sz w:val="28"/>
          <w:szCs w:val="28"/>
        </w:rPr>
        <w:t xml:space="preserve"> ставки</w:t>
      </w:r>
      <w:r w:rsidRPr="004D39F4">
        <w:rPr>
          <w:color w:val="000000"/>
          <w:sz w:val="28"/>
          <w:szCs w:val="28"/>
        </w:rPr>
        <w:t xml:space="preserve"> земельного налога в</w:t>
      </w:r>
      <w:r w:rsidR="002B7292" w:rsidRPr="004D39F4">
        <w:rPr>
          <w:color w:val="000000"/>
          <w:sz w:val="28"/>
          <w:szCs w:val="28"/>
        </w:rPr>
        <w:t xml:space="preserve"> следующем году – 1.8.</w:t>
      </w:r>
    </w:p>
    <w:p w:rsidR="004D39F4" w:rsidRPr="004D39F4" w:rsidRDefault="002B7292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Сумма уменьшения земельного налога в связи с переводом пользователей с права бессрочного пользования на право аренды по бю</w:t>
      </w:r>
      <w:r w:rsidR="00324F57" w:rsidRPr="004D39F4">
        <w:rPr>
          <w:color w:val="000000"/>
          <w:sz w:val="28"/>
          <w:szCs w:val="28"/>
        </w:rPr>
        <w:t>джету района в следующем</w:t>
      </w:r>
    </w:p>
    <w:p w:rsidR="004D39F4" w:rsidRPr="004D39F4" w:rsidRDefault="00324F57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году -</w:t>
      </w:r>
      <w:r w:rsidR="002B7292" w:rsidRPr="004D39F4">
        <w:rPr>
          <w:color w:val="000000"/>
          <w:sz w:val="28"/>
          <w:szCs w:val="28"/>
        </w:rPr>
        <w:t>1300 тыс. руб. Норматив отчислений земельного налога в бюджет района в следующем году – 10</w:t>
      </w:r>
      <w:r w:rsidR="004D39F4" w:rsidRPr="004D39F4">
        <w:rPr>
          <w:color w:val="000000"/>
          <w:sz w:val="28"/>
          <w:szCs w:val="28"/>
        </w:rPr>
        <w:t>0</w:t>
      </w:r>
      <w:r w:rsidR="004D39F4">
        <w:rPr>
          <w:color w:val="000000"/>
          <w:sz w:val="28"/>
          <w:szCs w:val="28"/>
        </w:rPr>
        <w:t>%</w:t>
      </w:r>
      <w:r w:rsidR="002B7292" w:rsidRPr="004D39F4">
        <w:rPr>
          <w:color w:val="000000"/>
          <w:sz w:val="28"/>
          <w:szCs w:val="28"/>
        </w:rPr>
        <w:t>. Ожидаемое исполнение в текущем году на уровне плана.</w:t>
      </w:r>
    </w:p>
    <w:p w:rsidR="001D1113" w:rsidRPr="004D39F4" w:rsidRDefault="001D1113" w:rsidP="004D39F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D39F4">
        <w:rPr>
          <w:i/>
          <w:color w:val="000000"/>
          <w:sz w:val="28"/>
          <w:szCs w:val="28"/>
        </w:rPr>
        <w:t>Сумма земельного налога на текущий год:</w:t>
      </w:r>
    </w:p>
    <w:p w:rsidR="004D39F4" w:rsidRPr="004D39F4" w:rsidRDefault="003E7C16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148 000* 0.65 = 96 200 тыс. руб.</w:t>
      </w:r>
    </w:p>
    <w:p w:rsidR="001D1113" w:rsidRPr="004D39F4" w:rsidRDefault="001D1113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Сумма земельного н</w:t>
      </w:r>
      <w:r w:rsidR="0067147D" w:rsidRPr="004D39F4">
        <w:rPr>
          <w:color w:val="000000"/>
          <w:sz w:val="28"/>
          <w:szCs w:val="28"/>
        </w:rPr>
        <w:t>алога на следующий год определяется по формуле:</w:t>
      </w:r>
    </w:p>
    <w:p w:rsidR="004D39F4" w:rsidRDefault="004D39F4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0F3A" w:rsidRPr="004D39F4" w:rsidRDefault="003E7C16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  <w:lang w:val="en-US"/>
        </w:rPr>
        <w:t>Ni</w:t>
      </w:r>
      <w:r w:rsidRPr="004D39F4">
        <w:rPr>
          <w:color w:val="000000"/>
          <w:sz w:val="28"/>
          <w:szCs w:val="28"/>
        </w:rPr>
        <w:t xml:space="preserve"> =(</w:t>
      </w:r>
      <w:r w:rsidRPr="004D39F4">
        <w:rPr>
          <w:color w:val="000000"/>
          <w:sz w:val="28"/>
          <w:szCs w:val="28"/>
          <w:lang w:val="en-US"/>
        </w:rPr>
        <w:t>H</w:t>
      </w:r>
      <w:r w:rsidRPr="004D39F4">
        <w:rPr>
          <w:color w:val="000000"/>
          <w:sz w:val="28"/>
          <w:szCs w:val="28"/>
        </w:rPr>
        <w:t>н</w:t>
      </w:r>
      <w:r w:rsidRPr="004D39F4">
        <w:rPr>
          <w:color w:val="000000"/>
          <w:sz w:val="28"/>
          <w:szCs w:val="28"/>
          <w:lang w:val="en-US"/>
        </w:rPr>
        <w:t>i</w:t>
      </w:r>
      <w:r w:rsidRPr="004D39F4">
        <w:rPr>
          <w:color w:val="000000"/>
          <w:sz w:val="28"/>
          <w:szCs w:val="28"/>
        </w:rPr>
        <w:t xml:space="preserve"> *Ки – Ппзи)*Нс.г.н.,</w:t>
      </w:r>
    </w:p>
    <w:p w:rsidR="004D39F4" w:rsidRDefault="004D39F4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7C16" w:rsidRPr="004D39F4" w:rsidRDefault="003E7C16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 xml:space="preserve">Где </w:t>
      </w:r>
      <w:r w:rsidRPr="004D39F4">
        <w:rPr>
          <w:color w:val="000000"/>
          <w:sz w:val="28"/>
          <w:szCs w:val="28"/>
          <w:lang w:val="en-US"/>
        </w:rPr>
        <w:t>Ni</w:t>
      </w:r>
      <w:r w:rsidRPr="004D39F4">
        <w:rPr>
          <w:color w:val="000000"/>
          <w:sz w:val="28"/>
          <w:szCs w:val="28"/>
        </w:rPr>
        <w:t xml:space="preserve"> – прогноз поступлений земельного налога в бюджет района;</w:t>
      </w:r>
    </w:p>
    <w:p w:rsidR="004D39F4" w:rsidRPr="004D39F4" w:rsidRDefault="003E7C16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  <w:lang w:val="en-US"/>
        </w:rPr>
        <w:t>H</w:t>
      </w:r>
      <w:r w:rsidRPr="004D39F4">
        <w:rPr>
          <w:color w:val="000000"/>
          <w:sz w:val="28"/>
          <w:szCs w:val="28"/>
        </w:rPr>
        <w:t>н</w:t>
      </w:r>
      <w:r w:rsidRPr="004D39F4">
        <w:rPr>
          <w:color w:val="000000"/>
          <w:sz w:val="28"/>
          <w:szCs w:val="28"/>
          <w:lang w:val="en-US"/>
        </w:rPr>
        <w:t>i</w:t>
      </w:r>
      <w:r w:rsidRPr="004D39F4">
        <w:rPr>
          <w:color w:val="000000"/>
          <w:sz w:val="28"/>
          <w:szCs w:val="28"/>
        </w:rPr>
        <w:t xml:space="preserve"> – сумма начисленного земельного налога в предыдущем году на территории района;</w:t>
      </w:r>
    </w:p>
    <w:p w:rsidR="003E7C16" w:rsidRPr="004D39F4" w:rsidRDefault="003E7C16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Ки – коэффициент, учитывающий индексацию</w:t>
      </w:r>
      <w:r w:rsidR="0067147D" w:rsidRPr="004D39F4">
        <w:rPr>
          <w:color w:val="000000"/>
          <w:sz w:val="28"/>
          <w:szCs w:val="28"/>
        </w:rPr>
        <w:t xml:space="preserve"> ставок земельного налога;</w:t>
      </w:r>
    </w:p>
    <w:p w:rsidR="0067147D" w:rsidRPr="004D39F4" w:rsidRDefault="0067147D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Ппзи – сумма уменьшения земельного налога в связи с переводом пользователей с права бессрочного пользования на право аренды по бюджету района;</w:t>
      </w:r>
    </w:p>
    <w:p w:rsidR="004D39F4" w:rsidRPr="004D39F4" w:rsidRDefault="0067147D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Н</w:t>
      </w:r>
      <w:r w:rsidR="00865404" w:rsidRPr="004D39F4">
        <w:rPr>
          <w:color w:val="000000"/>
          <w:sz w:val="28"/>
          <w:szCs w:val="28"/>
        </w:rPr>
        <w:t xml:space="preserve"> </w:t>
      </w:r>
      <w:r w:rsidRPr="004D39F4">
        <w:rPr>
          <w:color w:val="000000"/>
          <w:sz w:val="28"/>
          <w:szCs w:val="28"/>
        </w:rPr>
        <w:t>с.г.н. – нормативы отчислений в местный бюджет земельного налога за земли сельскохозяйственного назначения, за земли городов и за другие земли несельскохозяйственного назначения, установленные федеральным законодательством.</w:t>
      </w:r>
    </w:p>
    <w:p w:rsidR="004D39F4" w:rsidRPr="004D39F4" w:rsidRDefault="00240F3A" w:rsidP="004D39F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D39F4">
        <w:rPr>
          <w:i/>
          <w:color w:val="000000"/>
          <w:sz w:val="28"/>
          <w:szCs w:val="28"/>
        </w:rPr>
        <w:t>Сумма земельного налога на следующий год:</w:t>
      </w:r>
    </w:p>
    <w:p w:rsidR="004D39F4" w:rsidRPr="004D39F4" w:rsidRDefault="00240F3A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  <w:lang w:val="en-US"/>
        </w:rPr>
        <w:t>Ni</w:t>
      </w:r>
      <w:r w:rsidRPr="004D39F4">
        <w:rPr>
          <w:color w:val="000000"/>
          <w:sz w:val="28"/>
          <w:szCs w:val="28"/>
        </w:rPr>
        <w:t xml:space="preserve"> = (</w:t>
      </w:r>
      <w:r w:rsidR="00865404" w:rsidRPr="004D39F4">
        <w:rPr>
          <w:color w:val="000000"/>
          <w:sz w:val="28"/>
          <w:szCs w:val="28"/>
        </w:rPr>
        <w:t>148 000</w:t>
      </w:r>
      <w:r w:rsidRPr="004D39F4">
        <w:rPr>
          <w:color w:val="000000"/>
          <w:sz w:val="28"/>
          <w:szCs w:val="28"/>
        </w:rPr>
        <w:t xml:space="preserve">*1.8 – </w:t>
      </w:r>
      <w:r w:rsidR="00B938C7" w:rsidRPr="004D39F4">
        <w:rPr>
          <w:color w:val="000000"/>
          <w:sz w:val="28"/>
          <w:szCs w:val="28"/>
        </w:rPr>
        <w:t>13</w:t>
      </w:r>
      <w:r w:rsidR="00865404" w:rsidRPr="004D39F4">
        <w:rPr>
          <w:color w:val="000000"/>
          <w:sz w:val="28"/>
          <w:szCs w:val="28"/>
        </w:rPr>
        <w:t>00)* 10</w:t>
      </w:r>
      <w:r w:rsidR="004D39F4" w:rsidRPr="004D39F4">
        <w:rPr>
          <w:color w:val="000000"/>
          <w:sz w:val="28"/>
          <w:szCs w:val="28"/>
        </w:rPr>
        <w:t>0</w:t>
      </w:r>
      <w:r w:rsidR="004D39F4">
        <w:rPr>
          <w:color w:val="000000"/>
          <w:sz w:val="28"/>
          <w:szCs w:val="28"/>
        </w:rPr>
        <w:t xml:space="preserve"> </w:t>
      </w:r>
      <w:r w:rsidR="004D39F4" w:rsidRPr="004D39F4">
        <w:rPr>
          <w:color w:val="000000"/>
          <w:sz w:val="28"/>
          <w:szCs w:val="28"/>
        </w:rPr>
        <w:t>(</w:t>
      </w:r>
      <w:r w:rsidR="00865404" w:rsidRPr="004D39F4">
        <w:rPr>
          <w:color w:val="000000"/>
          <w:sz w:val="28"/>
          <w:szCs w:val="28"/>
        </w:rPr>
        <w:t>%)</w:t>
      </w:r>
      <w:r w:rsidR="00B938C7" w:rsidRPr="004D39F4">
        <w:rPr>
          <w:color w:val="000000"/>
          <w:sz w:val="28"/>
          <w:szCs w:val="28"/>
        </w:rPr>
        <w:t xml:space="preserve"> </w:t>
      </w:r>
      <w:r w:rsidR="00865404" w:rsidRPr="004D39F4">
        <w:rPr>
          <w:color w:val="000000"/>
          <w:sz w:val="28"/>
          <w:szCs w:val="28"/>
        </w:rPr>
        <w:t>=</w:t>
      </w:r>
      <w:r w:rsidR="00B938C7" w:rsidRPr="004D39F4">
        <w:rPr>
          <w:color w:val="000000"/>
          <w:sz w:val="28"/>
          <w:szCs w:val="28"/>
        </w:rPr>
        <w:t xml:space="preserve"> 265 100 </w:t>
      </w:r>
      <w:r w:rsidR="004D39F4" w:rsidRPr="004D39F4">
        <w:rPr>
          <w:color w:val="000000"/>
          <w:sz w:val="28"/>
          <w:szCs w:val="28"/>
        </w:rPr>
        <w:t>тыс.</w:t>
      </w:r>
      <w:r w:rsidR="004D39F4">
        <w:rPr>
          <w:color w:val="000000"/>
          <w:sz w:val="28"/>
          <w:szCs w:val="28"/>
        </w:rPr>
        <w:t xml:space="preserve"> </w:t>
      </w:r>
      <w:r w:rsidR="004D39F4" w:rsidRPr="004D39F4">
        <w:rPr>
          <w:color w:val="000000"/>
          <w:sz w:val="28"/>
          <w:szCs w:val="28"/>
        </w:rPr>
        <w:t>р</w:t>
      </w:r>
      <w:r w:rsidR="00B938C7" w:rsidRPr="004D39F4">
        <w:rPr>
          <w:color w:val="000000"/>
          <w:sz w:val="28"/>
          <w:szCs w:val="28"/>
        </w:rPr>
        <w:t>уб.</w:t>
      </w:r>
    </w:p>
    <w:p w:rsidR="004D39F4" w:rsidRPr="004D39F4" w:rsidRDefault="002B7292" w:rsidP="004D39F4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4D39F4">
        <w:rPr>
          <w:color w:val="000000"/>
          <w:sz w:val="28"/>
          <w:szCs w:val="28"/>
        </w:rPr>
        <w:t xml:space="preserve">3. </w:t>
      </w:r>
      <w:r w:rsidRPr="004D39F4">
        <w:rPr>
          <w:color w:val="000000"/>
          <w:sz w:val="28"/>
          <w:szCs w:val="28"/>
          <w:u w:val="single"/>
        </w:rPr>
        <w:t>Единый налог на вменённый доход.</w:t>
      </w:r>
    </w:p>
    <w:p w:rsidR="002B7292" w:rsidRPr="004D39F4" w:rsidRDefault="002B7292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В текущем году данный налог начислен в сумме 272 000 тыс. руб. До конца года указанная сумма поступит полностью. На следующий год единый налог на вменённый доход планируется с ростом на 1</w:t>
      </w:r>
      <w:r w:rsidR="004D39F4" w:rsidRPr="004D39F4">
        <w:rPr>
          <w:color w:val="000000"/>
          <w:sz w:val="28"/>
          <w:szCs w:val="28"/>
        </w:rPr>
        <w:t>5</w:t>
      </w:r>
      <w:r w:rsidR="004D39F4">
        <w:rPr>
          <w:color w:val="000000"/>
          <w:sz w:val="28"/>
          <w:szCs w:val="28"/>
        </w:rPr>
        <w:t>%</w:t>
      </w:r>
      <w:r w:rsidRPr="004D39F4">
        <w:rPr>
          <w:color w:val="000000"/>
          <w:sz w:val="28"/>
          <w:szCs w:val="28"/>
        </w:rPr>
        <w:t xml:space="preserve"> против уровня текущего года.</w:t>
      </w:r>
    </w:p>
    <w:p w:rsidR="000B0C2A" w:rsidRPr="004D39F4" w:rsidRDefault="000B0C2A" w:rsidP="004D39F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D39F4">
        <w:rPr>
          <w:i/>
          <w:color w:val="000000"/>
          <w:sz w:val="28"/>
          <w:szCs w:val="28"/>
        </w:rPr>
        <w:t>Сумма единого налога на вменённый доход на следующий год:</w:t>
      </w:r>
    </w:p>
    <w:p w:rsidR="004D39F4" w:rsidRPr="004D39F4" w:rsidRDefault="00BF46D5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272 000*1,</w:t>
      </w:r>
      <w:r w:rsidR="000B0C2A" w:rsidRPr="004D39F4">
        <w:rPr>
          <w:color w:val="000000"/>
          <w:sz w:val="28"/>
          <w:szCs w:val="28"/>
        </w:rPr>
        <w:t>15=312 800 тыс. руб.</w:t>
      </w:r>
    </w:p>
    <w:p w:rsidR="004D39F4" w:rsidRDefault="004D39F4" w:rsidP="004D39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B7292" w:rsidRDefault="002B7292" w:rsidP="004D39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D39F4">
        <w:rPr>
          <w:b/>
          <w:color w:val="000000"/>
          <w:sz w:val="28"/>
          <w:szCs w:val="28"/>
        </w:rPr>
        <w:t>4. Транспортный налог</w:t>
      </w:r>
    </w:p>
    <w:p w:rsidR="004D39F4" w:rsidRPr="004D39F4" w:rsidRDefault="004D39F4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389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285"/>
        <w:gridCol w:w="1116"/>
      </w:tblGrid>
      <w:tr w:rsidR="00975BD3" w:rsidRPr="00387C7A" w:rsidTr="00387C7A">
        <w:trPr>
          <w:cantSplit/>
        </w:trPr>
        <w:tc>
          <w:tcPr>
            <w:tcW w:w="4336" w:type="pct"/>
            <w:shd w:val="clear" w:color="auto" w:fill="auto"/>
          </w:tcPr>
          <w:p w:rsidR="00975BD3" w:rsidRPr="00387C7A" w:rsidRDefault="00975BD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664" w:type="pct"/>
            <w:shd w:val="clear" w:color="auto" w:fill="auto"/>
          </w:tcPr>
          <w:p w:rsidR="00975BD3" w:rsidRPr="00387C7A" w:rsidRDefault="00975BD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975BD3" w:rsidRPr="00387C7A" w:rsidTr="00387C7A">
        <w:trPr>
          <w:cantSplit/>
        </w:trPr>
        <w:tc>
          <w:tcPr>
            <w:tcW w:w="4336" w:type="pct"/>
            <w:shd w:val="clear" w:color="auto" w:fill="auto"/>
          </w:tcPr>
          <w:p w:rsidR="00975BD3" w:rsidRPr="00387C7A" w:rsidRDefault="00975BD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1. Количество транспортных средств, зарегистрированных в городе физическими лицами, шт.,</w:t>
            </w:r>
          </w:p>
          <w:p w:rsidR="00975BD3" w:rsidRPr="00387C7A" w:rsidRDefault="00975BD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в том числе:</w:t>
            </w:r>
          </w:p>
          <w:p w:rsidR="00975BD3" w:rsidRPr="00387C7A" w:rsidRDefault="004D39F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– </w:t>
            </w:r>
            <w:r w:rsidR="00975BD3" w:rsidRPr="00387C7A">
              <w:rPr>
                <w:color w:val="000000"/>
                <w:sz w:val="20"/>
                <w:szCs w:val="28"/>
              </w:rPr>
              <w:t>с мощностью до 100</w:t>
            </w:r>
            <w:r w:rsidRPr="00387C7A">
              <w:rPr>
                <w:color w:val="000000"/>
                <w:sz w:val="20"/>
                <w:szCs w:val="28"/>
              </w:rPr>
              <w:t> л</w:t>
            </w:r>
            <w:r w:rsidR="00975BD3" w:rsidRPr="00387C7A">
              <w:rPr>
                <w:color w:val="000000"/>
                <w:sz w:val="20"/>
                <w:szCs w:val="28"/>
              </w:rPr>
              <w:t>.с.</w:t>
            </w:r>
          </w:p>
          <w:p w:rsidR="00975BD3" w:rsidRPr="00387C7A" w:rsidRDefault="004D39F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– </w:t>
            </w:r>
            <w:r w:rsidR="00975BD3" w:rsidRPr="00387C7A">
              <w:rPr>
                <w:color w:val="000000"/>
                <w:sz w:val="20"/>
                <w:szCs w:val="28"/>
              </w:rPr>
              <w:t>с мощностью от 100 до 150</w:t>
            </w:r>
            <w:r w:rsidRPr="00387C7A">
              <w:rPr>
                <w:color w:val="000000"/>
                <w:sz w:val="20"/>
                <w:szCs w:val="28"/>
              </w:rPr>
              <w:t> л</w:t>
            </w:r>
            <w:r w:rsidR="00975BD3" w:rsidRPr="00387C7A">
              <w:rPr>
                <w:color w:val="000000"/>
                <w:sz w:val="20"/>
                <w:szCs w:val="28"/>
              </w:rPr>
              <w:t>.с.</w:t>
            </w:r>
          </w:p>
        </w:tc>
        <w:tc>
          <w:tcPr>
            <w:tcW w:w="664" w:type="pct"/>
            <w:shd w:val="clear" w:color="auto" w:fill="auto"/>
          </w:tcPr>
          <w:p w:rsidR="00975BD3" w:rsidRPr="00387C7A" w:rsidRDefault="00975BD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75BD3" w:rsidRPr="00387C7A" w:rsidRDefault="00975BD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9846</w:t>
            </w:r>
          </w:p>
          <w:p w:rsidR="00975BD3" w:rsidRPr="00387C7A" w:rsidRDefault="00975BD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75BD3" w:rsidRPr="00387C7A" w:rsidRDefault="00975BD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6851</w:t>
            </w:r>
          </w:p>
          <w:p w:rsidR="00975BD3" w:rsidRPr="00387C7A" w:rsidRDefault="00975BD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2995</w:t>
            </w:r>
          </w:p>
        </w:tc>
      </w:tr>
      <w:tr w:rsidR="00975BD3" w:rsidRPr="00387C7A" w:rsidTr="00387C7A">
        <w:trPr>
          <w:cantSplit/>
        </w:trPr>
        <w:tc>
          <w:tcPr>
            <w:tcW w:w="4336" w:type="pct"/>
            <w:shd w:val="clear" w:color="auto" w:fill="auto"/>
          </w:tcPr>
          <w:p w:rsidR="004D39F4" w:rsidRPr="00387C7A" w:rsidRDefault="00975BD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2. Общая мощность в лошадиных силах</w:t>
            </w:r>
          </w:p>
          <w:p w:rsidR="004D39F4" w:rsidRPr="00387C7A" w:rsidRDefault="00975BD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В том числе:</w:t>
            </w:r>
          </w:p>
          <w:p w:rsidR="004D39F4" w:rsidRPr="00387C7A" w:rsidRDefault="00975BD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С мощностью до 100</w:t>
            </w:r>
            <w:r w:rsidR="004D39F4" w:rsidRPr="00387C7A">
              <w:rPr>
                <w:color w:val="000000"/>
                <w:sz w:val="20"/>
                <w:szCs w:val="28"/>
              </w:rPr>
              <w:t> л</w:t>
            </w:r>
            <w:r w:rsidRPr="00387C7A">
              <w:rPr>
                <w:color w:val="000000"/>
                <w:sz w:val="20"/>
                <w:szCs w:val="28"/>
              </w:rPr>
              <w:t>.с.</w:t>
            </w:r>
          </w:p>
          <w:p w:rsidR="00975BD3" w:rsidRPr="00387C7A" w:rsidRDefault="00975BD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С мощность от 100 до 150</w:t>
            </w:r>
            <w:r w:rsidR="004D39F4" w:rsidRPr="00387C7A">
              <w:rPr>
                <w:color w:val="000000"/>
                <w:sz w:val="20"/>
                <w:szCs w:val="28"/>
              </w:rPr>
              <w:t> л</w:t>
            </w:r>
            <w:r w:rsidRPr="00387C7A">
              <w:rPr>
                <w:color w:val="000000"/>
                <w:sz w:val="20"/>
                <w:szCs w:val="28"/>
              </w:rPr>
              <w:t>.с.</w:t>
            </w:r>
          </w:p>
        </w:tc>
        <w:tc>
          <w:tcPr>
            <w:tcW w:w="664" w:type="pct"/>
            <w:shd w:val="clear" w:color="auto" w:fill="auto"/>
          </w:tcPr>
          <w:p w:rsidR="00975BD3" w:rsidRPr="00387C7A" w:rsidRDefault="00975BD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903175</w:t>
            </w:r>
          </w:p>
          <w:p w:rsidR="00975BD3" w:rsidRPr="00387C7A" w:rsidRDefault="00975BD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75BD3" w:rsidRPr="00387C7A" w:rsidRDefault="00975BD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513825</w:t>
            </w:r>
          </w:p>
          <w:p w:rsidR="00975BD3" w:rsidRPr="00387C7A" w:rsidRDefault="00975BD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389350</w:t>
            </w:r>
          </w:p>
        </w:tc>
      </w:tr>
      <w:tr w:rsidR="00975BD3" w:rsidRPr="00387C7A" w:rsidTr="00387C7A">
        <w:trPr>
          <w:cantSplit/>
        </w:trPr>
        <w:tc>
          <w:tcPr>
            <w:tcW w:w="4336" w:type="pct"/>
            <w:shd w:val="clear" w:color="auto" w:fill="auto"/>
          </w:tcPr>
          <w:p w:rsidR="00975BD3" w:rsidRPr="00387C7A" w:rsidRDefault="00975BD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3. Ставка налога по транспортным средствам с мощностью до 100</w:t>
            </w:r>
            <w:r w:rsidR="004D39F4" w:rsidRPr="00387C7A">
              <w:rPr>
                <w:color w:val="000000"/>
                <w:sz w:val="20"/>
                <w:szCs w:val="28"/>
              </w:rPr>
              <w:t> л</w:t>
            </w:r>
            <w:r w:rsidRPr="00387C7A">
              <w:rPr>
                <w:color w:val="000000"/>
                <w:sz w:val="20"/>
                <w:szCs w:val="28"/>
              </w:rPr>
              <w:t>.с.</w:t>
            </w:r>
            <w:r w:rsidR="004D39F4" w:rsidRPr="00387C7A">
              <w:rPr>
                <w:color w:val="000000"/>
                <w:sz w:val="20"/>
                <w:szCs w:val="28"/>
              </w:rPr>
              <w:t>, р</w:t>
            </w:r>
            <w:r w:rsidRPr="00387C7A">
              <w:rPr>
                <w:color w:val="000000"/>
                <w:sz w:val="20"/>
                <w:szCs w:val="28"/>
              </w:rPr>
              <w:t>уб.</w:t>
            </w:r>
          </w:p>
        </w:tc>
        <w:tc>
          <w:tcPr>
            <w:tcW w:w="664" w:type="pct"/>
            <w:shd w:val="clear" w:color="auto" w:fill="auto"/>
          </w:tcPr>
          <w:p w:rsidR="00975BD3" w:rsidRPr="00387C7A" w:rsidRDefault="00975BD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20</w:t>
            </w:r>
          </w:p>
        </w:tc>
      </w:tr>
      <w:tr w:rsidR="00975BD3" w:rsidRPr="00387C7A" w:rsidTr="00387C7A">
        <w:trPr>
          <w:cantSplit/>
        </w:trPr>
        <w:tc>
          <w:tcPr>
            <w:tcW w:w="4336" w:type="pct"/>
            <w:shd w:val="clear" w:color="auto" w:fill="auto"/>
          </w:tcPr>
          <w:p w:rsidR="00975BD3" w:rsidRPr="00387C7A" w:rsidRDefault="00975BD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4. Ставка налога по транспортным средствам с мощностью от 100 до 150</w:t>
            </w:r>
            <w:r w:rsidR="004D39F4" w:rsidRPr="00387C7A">
              <w:rPr>
                <w:color w:val="000000"/>
                <w:sz w:val="20"/>
                <w:szCs w:val="28"/>
              </w:rPr>
              <w:t> л</w:t>
            </w:r>
            <w:r w:rsidRPr="00387C7A">
              <w:rPr>
                <w:color w:val="000000"/>
                <w:sz w:val="20"/>
                <w:szCs w:val="28"/>
              </w:rPr>
              <w:t>.с., руб.</w:t>
            </w:r>
          </w:p>
        </w:tc>
        <w:tc>
          <w:tcPr>
            <w:tcW w:w="664" w:type="pct"/>
            <w:shd w:val="clear" w:color="auto" w:fill="auto"/>
          </w:tcPr>
          <w:p w:rsidR="00975BD3" w:rsidRPr="00387C7A" w:rsidRDefault="00975BD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28</w:t>
            </w:r>
          </w:p>
        </w:tc>
      </w:tr>
      <w:tr w:rsidR="00975BD3" w:rsidRPr="00387C7A" w:rsidTr="00387C7A">
        <w:trPr>
          <w:cantSplit/>
        </w:trPr>
        <w:tc>
          <w:tcPr>
            <w:tcW w:w="4336" w:type="pct"/>
            <w:shd w:val="clear" w:color="auto" w:fill="auto"/>
          </w:tcPr>
          <w:p w:rsidR="00975BD3" w:rsidRPr="00387C7A" w:rsidRDefault="004E5536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5. Планируемая на соответствующий финансовый год сумма транспортного налога, руб.</w:t>
            </w:r>
          </w:p>
        </w:tc>
        <w:tc>
          <w:tcPr>
            <w:tcW w:w="664" w:type="pct"/>
            <w:shd w:val="clear" w:color="auto" w:fill="auto"/>
          </w:tcPr>
          <w:p w:rsidR="00975BD3" w:rsidRPr="00387C7A" w:rsidRDefault="00A5681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21178300</w:t>
            </w:r>
          </w:p>
        </w:tc>
      </w:tr>
      <w:tr w:rsidR="00975BD3" w:rsidRPr="00387C7A" w:rsidTr="00387C7A">
        <w:trPr>
          <w:cantSplit/>
        </w:trPr>
        <w:tc>
          <w:tcPr>
            <w:tcW w:w="4336" w:type="pct"/>
            <w:shd w:val="clear" w:color="auto" w:fill="auto"/>
          </w:tcPr>
          <w:p w:rsidR="00975BD3" w:rsidRPr="00387C7A" w:rsidRDefault="004E5536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6. Норматив отчислений в бюджет района</w:t>
            </w:r>
            <w:r w:rsidR="004D39F4" w:rsidRPr="00387C7A">
              <w:rPr>
                <w:color w:val="000000"/>
                <w:sz w:val="20"/>
                <w:szCs w:val="28"/>
              </w:rPr>
              <w:t>, %</w:t>
            </w:r>
          </w:p>
        </w:tc>
        <w:tc>
          <w:tcPr>
            <w:tcW w:w="664" w:type="pct"/>
            <w:shd w:val="clear" w:color="auto" w:fill="auto"/>
          </w:tcPr>
          <w:p w:rsidR="004E5536" w:rsidRPr="00387C7A" w:rsidRDefault="004E5536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100</w:t>
            </w:r>
          </w:p>
        </w:tc>
      </w:tr>
      <w:tr w:rsidR="004E5536" w:rsidRPr="00387C7A" w:rsidTr="00387C7A">
        <w:trPr>
          <w:cantSplit/>
        </w:trPr>
        <w:tc>
          <w:tcPr>
            <w:tcW w:w="4336" w:type="pct"/>
            <w:shd w:val="clear" w:color="auto" w:fill="auto"/>
          </w:tcPr>
          <w:p w:rsidR="004E5536" w:rsidRPr="00387C7A" w:rsidRDefault="004E5536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7. Проект поступления транспортного налога в бюджет города в следующем году, тыс</w:t>
            </w:r>
            <w:r w:rsidR="000B0C2A" w:rsidRPr="00387C7A">
              <w:rPr>
                <w:color w:val="000000"/>
                <w:sz w:val="20"/>
                <w:szCs w:val="28"/>
              </w:rPr>
              <w:t>. р</w:t>
            </w:r>
            <w:r w:rsidRPr="00387C7A">
              <w:rPr>
                <w:color w:val="000000"/>
                <w:sz w:val="20"/>
                <w:szCs w:val="28"/>
              </w:rPr>
              <w:t>уб.</w:t>
            </w:r>
          </w:p>
        </w:tc>
        <w:tc>
          <w:tcPr>
            <w:tcW w:w="664" w:type="pct"/>
            <w:shd w:val="clear" w:color="auto" w:fill="auto"/>
          </w:tcPr>
          <w:p w:rsidR="004E5536" w:rsidRPr="00387C7A" w:rsidRDefault="00A5681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21178,3</w:t>
            </w:r>
          </w:p>
        </w:tc>
      </w:tr>
    </w:tbl>
    <w:p w:rsidR="000966BA" w:rsidRPr="004D39F4" w:rsidRDefault="000966BA" w:rsidP="004D39F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4E5536" w:rsidRPr="004D39F4" w:rsidRDefault="000B0C2A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  <w:u w:val="single"/>
        </w:rPr>
        <w:t>Планирование транспортного налога</w:t>
      </w:r>
      <w:r w:rsidRPr="004D39F4">
        <w:rPr>
          <w:color w:val="000000"/>
          <w:sz w:val="28"/>
          <w:szCs w:val="28"/>
        </w:rPr>
        <w:t xml:space="preserve"> осуществляется по формуле:</w:t>
      </w:r>
    </w:p>
    <w:p w:rsidR="004D39F4" w:rsidRDefault="004D39F4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0C2A" w:rsidRPr="004D39F4" w:rsidRDefault="005F207B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 xml:space="preserve">ТН = М* </w:t>
      </w:r>
      <w:r w:rsidR="00275F37" w:rsidRPr="004D39F4">
        <w:rPr>
          <w:color w:val="000000"/>
          <w:sz w:val="28"/>
          <w:szCs w:val="28"/>
        </w:rPr>
        <w:t>Ст,</w:t>
      </w:r>
    </w:p>
    <w:p w:rsidR="004D39F4" w:rsidRDefault="004D39F4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5F37" w:rsidRPr="004D39F4" w:rsidRDefault="00275F37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Где М – общая мощность в лошадиных силах,</w:t>
      </w:r>
    </w:p>
    <w:p w:rsidR="00275F37" w:rsidRPr="004D39F4" w:rsidRDefault="00275F37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Ст – ставка транспортного налога по категориям транспортных средств, установленная законодательством.</w:t>
      </w:r>
    </w:p>
    <w:p w:rsidR="003E7C16" w:rsidRPr="004D39F4" w:rsidRDefault="00275F37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i/>
          <w:color w:val="000000"/>
          <w:sz w:val="28"/>
          <w:szCs w:val="28"/>
        </w:rPr>
        <w:t xml:space="preserve">ТН </w:t>
      </w:r>
      <w:r w:rsidRPr="004D39F4">
        <w:rPr>
          <w:color w:val="000000"/>
          <w:sz w:val="28"/>
          <w:szCs w:val="28"/>
        </w:rPr>
        <w:t>= 513825*20 + 389350*28= 10276500 + 10901800 = 21178300</w:t>
      </w:r>
      <w:r w:rsidR="00053EDB" w:rsidRPr="004D39F4">
        <w:rPr>
          <w:color w:val="000000"/>
          <w:sz w:val="28"/>
          <w:szCs w:val="28"/>
        </w:rPr>
        <w:t xml:space="preserve"> руб.</w:t>
      </w:r>
    </w:p>
    <w:p w:rsidR="004D39F4" w:rsidRPr="004D39F4" w:rsidRDefault="004D39F4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5536" w:rsidRDefault="004E5536" w:rsidP="004D39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D39F4">
        <w:rPr>
          <w:b/>
          <w:color w:val="000000"/>
          <w:sz w:val="28"/>
          <w:szCs w:val="28"/>
        </w:rPr>
        <w:t>5.</w:t>
      </w:r>
      <w:r w:rsidR="004D39F4">
        <w:rPr>
          <w:b/>
          <w:color w:val="000000"/>
          <w:sz w:val="28"/>
          <w:szCs w:val="28"/>
        </w:rPr>
        <w:t xml:space="preserve"> Налог на доходы физических лиц</w:t>
      </w:r>
    </w:p>
    <w:p w:rsidR="004D39F4" w:rsidRPr="004D39F4" w:rsidRDefault="004D39F4" w:rsidP="004D39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4702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388"/>
        <w:gridCol w:w="1613"/>
      </w:tblGrid>
      <w:tr w:rsidR="004E5536" w:rsidRPr="00387C7A" w:rsidTr="00387C7A">
        <w:trPr>
          <w:cantSplit/>
        </w:trPr>
        <w:tc>
          <w:tcPr>
            <w:tcW w:w="4104" w:type="pct"/>
            <w:shd w:val="clear" w:color="auto" w:fill="auto"/>
          </w:tcPr>
          <w:p w:rsidR="004E5536" w:rsidRPr="00387C7A" w:rsidRDefault="004E5536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896" w:type="pct"/>
            <w:shd w:val="clear" w:color="auto" w:fill="auto"/>
          </w:tcPr>
          <w:p w:rsidR="004E5536" w:rsidRPr="00387C7A" w:rsidRDefault="004E5536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4E5536" w:rsidRPr="00387C7A" w:rsidTr="00387C7A">
        <w:trPr>
          <w:cantSplit/>
        </w:trPr>
        <w:tc>
          <w:tcPr>
            <w:tcW w:w="4104" w:type="pct"/>
            <w:shd w:val="clear" w:color="auto" w:fill="auto"/>
          </w:tcPr>
          <w:p w:rsidR="004E5536" w:rsidRPr="00387C7A" w:rsidRDefault="004E5536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</w:t>
            </w:r>
            <w:r w:rsidR="004D39F4" w:rsidRPr="00387C7A">
              <w:rPr>
                <w:color w:val="000000"/>
                <w:sz w:val="20"/>
                <w:szCs w:val="28"/>
              </w:rPr>
              <w:t>. Со</w:t>
            </w:r>
            <w:r w:rsidRPr="00387C7A">
              <w:rPr>
                <w:color w:val="000000"/>
                <w:sz w:val="20"/>
                <w:szCs w:val="28"/>
              </w:rPr>
              <w:t>вокупный доход на следующий год (по данным отдела экономики и прогнозирования)</w:t>
            </w:r>
          </w:p>
        </w:tc>
        <w:tc>
          <w:tcPr>
            <w:tcW w:w="896" w:type="pct"/>
            <w:shd w:val="clear" w:color="auto" w:fill="auto"/>
          </w:tcPr>
          <w:p w:rsidR="004E5536" w:rsidRPr="00387C7A" w:rsidRDefault="004E5536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4E5536" w:rsidRPr="00387C7A" w:rsidRDefault="004E5536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12351700</w:t>
            </w:r>
          </w:p>
        </w:tc>
      </w:tr>
      <w:tr w:rsidR="004E5536" w:rsidRPr="00387C7A" w:rsidTr="00387C7A">
        <w:trPr>
          <w:cantSplit/>
        </w:trPr>
        <w:tc>
          <w:tcPr>
            <w:tcW w:w="4104" w:type="pct"/>
            <w:shd w:val="clear" w:color="auto" w:fill="auto"/>
          </w:tcPr>
          <w:p w:rsidR="004E5536" w:rsidRPr="00387C7A" w:rsidRDefault="004E5536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2. Налоговые вычеты – всего, руб.</w:t>
            </w:r>
          </w:p>
          <w:p w:rsidR="004E5536" w:rsidRPr="00387C7A" w:rsidRDefault="004E5536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В том числе:</w:t>
            </w:r>
          </w:p>
          <w:p w:rsidR="004E5536" w:rsidRPr="00387C7A" w:rsidRDefault="004D39F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– п</w:t>
            </w:r>
            <w:r w:rsidR="004E5536" w:rsidRPr="00387C7A">
              <w:rPr>
                <w:color w:val="000000"/>
                <w:sz w:val="20"/>
                <w:szCs w:val="28"/>
              </w:rPr>
              <w:t>рофессиональные</w:t>
            </w:r>
          </w:p>
          <w:p w:rsidR="004E5536" w:rsidRPr="00387C7A" w:rsidRDefault="004D39F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– и</w:t>
            </w:r>
            <w:r w:rsidR="004E5536" w:rsidRPr="00387C7A">
              <w:rPr>
                <w:color w:val="000000"/>
                <w:sz w:val="20"/>
                <w:szCs w:val="28"/>
              </w:rPr>
              <w:t>мущественные</w:t>
            </w:r>
          </w:p>
          <w:p w:rsidR="004E5536" w:rsidRPr="00387C7A" w:rsidRDefault="004D39F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– с</w:t>
            </w:r>
            <w:r w:rsidR="004E5536" w:rsidRPr="00387C7A">
              <w:rPr>
                <w:color w:val="000000"/>
                <w:sz w:val="20"/>
                <w:szCs w:val="28"/>
              </w:rPr>
              <w:t>оциальные</w:t>
            </w:r>
          </w:p>
          <w:p w:rsidR="004E5536" w:rsidRPr="00387C7A" w:rsidRDefault="004D39F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– с</w:t>
            </w:r>
            <w:r w:rsidR="004E5536" w:rsidRPr="00387C7A">
              <w:rPr>
                <w:color w:val="000000"/>
                <w:sz w:val="20"/>
                <w:szCs w:val="28"/>
              </w:rPr>
              <w:t>тандартные</w:t>
            </w:r>
          </w:p>
          <w:p w:rsidR="004E5536" w:rsidRPr="00387C7A" w:rsidRDefault="004E5536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96" w:type="pct"/>
            <w:shd w:val="clear" w:color="auto" w:fill="auto"/>
          </w:tcPr>
          <w:p w:rsidR="004E5536" w:rsidRPr="00387C7A" w:rsidRDefault="004E5536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3153900</w:t>
            </w:r>
          </w:p>
          <w:p w:rsidR="004E5536" w:rsidRPr="00387C7A" w:rsidRDefault="004E5536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4D39F4" w:rsidRPr="00387C7A" w:rsidRDefault="004E5536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2010950</w:t>
            </w:r>
          </w:p>
          <w:p w:rsidR="004D39F4" w:rsidRPr="00387C7A" w:rsidRDefault="004E5536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158950</w:t>
            </w:r>
          </w:p>
          <w:p w:rsidR="004D39F4" w:rsidRPr="00387C7A" w:rsidRDefault="00AF71F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8600</w:t>
            </w:r>
          </w:p>
          <w:p w:rsidR="004E5536" w:rsidRPr="00387C7A" w:rsidRDefault="00AF71F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975400</w:t>
            </w:r>
          </w:p>
        </w:tc>
      </w:tr>
      <w:tr w:rsidR="004E5536" w:rsidRPr="00387C7A" w:rsidTr="00387C7A">
        <w:trPr>
          <w:cantSplit/>
        </w:trPr>
        <w:tc>
          <w:tcPr>
            <w:tcW w:w="4104" w:type="pct"/>
            <w:shd w:val="clear" w:color="auto" w:fill="auto"/>
          </w:tcPr>
          <w:p w:rsidR="004E5536" w:rsidRPr="00387C7A" w:rsidRDefault="00AF71F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3. Налогооблагаемый совокупный доход физических лиц</w:t>
            </w:r>
          </w:p>
        </w:tc>
        <w:tc>
          <w:tcPr>
            <w:tcW w:w="896" w:type="pct"/>
            <w:shd w:val="clear" w:color="auto" w:fill="auto"/>
          </w:tcPr>
          <w:p w:rsidR="004E5536" w:rsidRPr="00387C7A" w:rsidRDefault="00EA30F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9197800</w:t>
            </w:r>
          </w:p>
        </w:tc>
      </w:tr>
      <w:tr w:rsidR="00AF71F4" w:rsidRPr="00387C7A" w:rsidTr="00387C7A">
        <w:trPr>
          <w:cantSplit/>
        </w:trPr>
        <w:tc>
          <w:tcPr>
            <w:tcW w:w="4104" w:type="pct"/>
            <w:shd w:val="clear" w:color="auto" w:fill="auto"/>
          </w:tcPr>
          <w:p w:rsidR="00AF71F4" w:rsidRPr="00387C7A" w:rsidRDefault="00AF71F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4. Ставка налога</w:t>
            </w:r>
            <w:r w:rsidR="004D39F4" w:rsidRPr="00387C7A">
              <w:rPr>
                <w:color w:val="000000"/>
                <w:sz w:val="20"/>
                <w:szCs w:val="28"/>
              </w:rPr>
              <w:t>, %</w:t>
            </w:r>
          </w:p>
        </w:tc>
        <w:tc>
          <w:tcPr>
            <w:tcW w:w="896" w:type="pct"/>
            <w:shd w:val="clear" w:color="auto" w:fill="auto"/>
          </w:tcPr>
          <w:p w:rsidR="00AF71F4" w:rsidRPr="00387C7A" w:rsidRDefault="00AF71F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13</w:t>
            </w:r>
          </w:p>
        </w:tc>
      </w:tr>
      <w:tr w:rsidR="00AF71F4" w:rsidRPr="00387C7A" w:rsidTr="00387C7A">
        <w:trPr>
          <w:cantSplit/>
        </w:trPr>
        <w:tc>
          <w:tcPr>
            <w:tcW w:w="4104" w:type="pct"/>
            <w:shd w:val="clear" w:color="auto" w:fill="auto"/>
          </w:tcPr>
          <w:p w:rsidR="00AF71F4" w:rsidRPr="00387C7A" w:rsidRDefault="00AF71F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</w:t>
            </w:r>
            <w:r w:rsidR="004D39F4" w:rsidRPr="00387C7A">
              <w:rPr>
                <w:color w:val="000000"/>
                <w:sz w:val="20"/>
                <w:szCs w:val="28"/>
              </w:rPr>
              <w:t>. Пл</w:t>
            </w:r>
            <w:r w:rsidRPr="00387C7A">
              <w:rPr>
                <w:color w:val="000000"/>
                <w:sz w:val="20"/>
                <w:szCs w:val="28"/>
              </w:rPr>
              <w:t>анируемая на соответствующий финансовый год сумма налога, руб.</w:t>
            </w:r>
          </w:p>
        </w:tc>
        <w:tc>
          <w:tcPr>
            <w:tcW w:w="896" w:type="pct"/>
            <w:shd w:val="clear" w:color="auto" w:fill="auto"/>
          </w:tcPr>
          <w:p w:rsidR="00AF71F4" w:rsidRPr="00387C7A" w:rsidRDefault="00EA30F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1195714</w:t>
            </w:r>
          </w:p>
        </w:tc>
      </w:tr>
      <w:tr w:rsidR="00AF71F4" w:rsidRPr="00387C7A" w:rsidTr="00387C7A">
        <w:trPr>
          <w:cantSplit/>
        </w:trPr>
        <w:tc>
          <w:tcPr>
            <w:tcW w:w="4104" w:type="pct"/>
            <w:shd w:val="clear" w:color="auto" w:fill="auto"/>
          </w:tcPr>
          <w:p w:rsidR="00AF71F4" w:rsidRPr="00387C7A" w:rsidRDefault="00AF71F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6</w:t>
            </w:r>
            <w:r w:rsidR="004D39F4" w:rsidRPr="00387C7A">
              <w:rPr>
                <w:color w:val="000000"/>
                <w:sz w:val="20"/>
                <w:szCs w:val="28"/>
              </w:rPr>
              <w:t>. Но</w:t>
            </w:r>
            <w:r w:rsidRPr="00387C7A">
              <w:rPr>
                <w:color w:val="000000"/>
                <w:sz w:val="20"/>
                <w:szCs w:val="28"/>
              </w:rPr>
              <w:t>рматив отчислений в бюджет региона, в</w:t>
            </w:r>
            <w:r w:rsidR="004D39F4" w:rsidRPr="00387C7A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896" w:type="pct"/>
            <w:shd w:val="clear" w:color="auto" w:fill="auto"/>
          </w:tcPr>
          <w:p w:rsidR="00AF71F4" w:rsidRPr="00387C7A" w:rsidRDefault="00AF71F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40</w:t>
            </w:r>
          </w:p>
        </w:tc>
      </w:tr>
      <w:tr w:rsidR="00AF71F4" w:rsidRPr="00387C7A" w:rsidTr="00387C7A">
        <w:trPr>
          <w:cantSplit/>
        </w:trPr>
        <w:tc>
          <w:tcPr>
            <w:tcW w:w="4104" w:type="pct"/>
            <w:shd w:val="clear" w:color="auto" w:fill="auto"/>
          </w:tcPr>
          <w:p w:rsidR="00AF71F4" w:rsidRPr="00387C7A" w:rsidRDefault="00AF71F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7. Проект поступления налога на доходы физических лиц в бюджет района в следующем году, тыс. руб.</w:t>
            </w:r>
          </w:p>
        </w:tc>
        <w:tc>
          <w:tcPr>
            <w:tcW w:w="896" w:type="pct"/>
            <w:shd w:val="clear" w:color="auto" w:fill="auto"/>
          </w:tcPr>
          <w:p w:rsidR="00AF71F4" w:rsidRPr="00387C7A" w:rsidRDefault="00EA30F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478</w:t>
            </w:r>
            <w:r w:rsidR="00062139" w:rsidRPr="00387C7A">
              <w:rPr>
                <w:color w:val="000000"/>
                <w:sz w:val="20"/>
                <w:szCs w:val="28"/>
              </w:rPr>
              <w:t>28</w:t>
            </w:r>
            <w:r w:rsidR="00454B4F" w:rsidRPr="00387C7A">
              <w:rPr>
                <w:color w:val="000000"/>
                <w:sz w:val="20"/>
                <w:szCs w:val="28"/>
              </w:rPr>
              <w:t>5,5</w:t>
            </w:r>
          </w:p>
        </w:tc>
      </w:tr>
    </w:tbl>
    <w:p w:rsidR="00053EDB" w:rsidRPr="004D39F4" w:rsidRDefault="00053EDB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39F4" w:rsidRDefault="00053EDB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  <w:u w:val="single"/>
        </w:rPr>
        <w:t>Планирование налога на доходы физических лиц</w:t>
      </w:r>
      <w:r w:rsidRPr="004D39F4">
        <w:rPr>
          <w:color w:val="000000"/>
          <w:sz w:val="28"/>
          <w:szCs w:val="28"/>
        </w:rPr>
        <w:t xml:space="preserve"> осуществляется по формуле:</w:t>
      </w:r>
    </w:p>
    <w:p w:rsidR="004D39F4" w:rsidRDefault="004D39F4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3EDB" w:rsidRPr="004D39F4" w:rsidRDefault="00053EDB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НДФЛ =(СД – НЧСД)*Ст,</w:t>
      </w:r>
    </w:p>
    <w:p w:rsidR="004D39F4" w:rsidRDefault="004D39F4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3EDB" w:rsidRPr="004D39F4" w:rsidRDefault="00184358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г</w:t>
      </w:r>
      <w:r w:rsidR="00053EDB" w:rsidRPr="004D39F4">
        <w:rPr>
          <w:color w:val="000000"/>
          <w:sz w:val="28"/>
          <w:szCs w:val="28"/>
        </w:rPr>
        <w:t>де</w:t>
      </w:r>
      <w:r w:rsidR="004D39F4" w:rsidRPr="004D39F4">
        <w:rPr>
          <w:color w:val="000000"/>
          <w:sz w:val="28"/>
          <w:szCs w:val="28"/>
        </w:rPr>
        <w:t xml:space="preserve"> </w:t>
      </w:r>
      <w:r w:rsidR="00053EDB" w:rsidRPr="004D39F4">
        <w:rPr>
          <w:color w:val="000000"/>
          <w:sz w:val="28"/>
          <w:szCs w:val="28"/>
        </w:rPr>
        <w:t>НДФЛ – планируемая на соответствующий финансовый год сумма налога на доходы физических лиц;</w:t>
      </w:r>
    </w:p>
    <w:p w:rsidR="00053EDB" w:rsidRPr="004D39F4" w:rsidRDefault="00053EDB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СД – совокупный доход физических лиц, начисленный налоговыми агентами;</w:t>
      </w:r>
    </w:p>
    <w:p w:rsidR="00053EDB" w:rsidRPr="004D39F4" w:rsidRDefault="00053EDB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 xml:space="preserve">НЧСД – необлагаемая часть совокупного дохода в соответствии с </w:t>
      </w:r>
      <w:r w:rsidR="004D39F4" w:rsidRPr="004D39F4">
        <w:rPr>
          <w:color w:val="000000"/>
          <w:sz w:val="28"/>
          <w:szCs w:val="28"/>
        </w:rPr>
        <w:t>гл.</w:t>
      </w:r>
      <w:r w:rsidR="004D39F4">
        <w:rPr>
          <w:color w:val="000000"/>
          <w:sz w:val="28"/>
          <w:szCs w:val="28"/>
        </w:rPr>
        <w:t> </w:t>
      </w:r>
      <w:r w:rsidR="004D39F4" w:rsidRPr="004D39F4">
        <w:rPr>
          <w:color w:val="000000"/>
          <w:sz w:val="28"/>
          <w:szCs w:val="28"/>
        </w:rPr>
        <w:t>2</w:t>
      </w:r>
      <w:r w:rsidR="00EA30F4" w:rsidRPr="004D39F4">
        <w:rPr>
          <w:color w:val="000000"/>
          <w:sz w:val="28"/>
          <w:szCs w:val="28"/>
        </w:rPr>
        <w:t>3 части второй Налогового кодекса РФ;</w:t>
      </w:r>
    </w:p>
    <w:p w:rsidR="004D39F4" w:rsidRPr="004D39F4" w:rsidRDefault="00EA30F4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Ст – ставка налога на доходы физических лиц, установленная главой 23 частью второй Налогового кодекса РФ.</w:t>
      </w:r>
    </w:p>
    <w:p w:rsidR="00EA30F4" w:rsidRPr="004D39F4" w:rsidRDefault="00EA30F4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НДФЛ = (12351700 – 3153900)*0.13 = 1195714</w:t>
      </w:r>
      <w:r w:rsidR="00062139" w:rsidRPr="004D39F4">
        <w:rPr>
          <w:color w:val="000000"/>
          <w:sz w:val="28"/>
          <w:szCs w:val="28"/>
        </w:rPr>
        <w:t xml:space="preserve"> тыс. руб.</w:t>
      </w:r>
    </w:p>
    <w:p w:rsidR="00062139" w:rsidRPr="004D39F4" w:rsidRDefault="00062139" w:rsidP="004D39F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D39F4">
        <w:rPr>
          <w:i/>
          <w:color w:val="000000"/>
          <w:sz w:val="28"/>
          <w:szCs w:val="28"/>
        </w:rPr>
        <w:t>Проект поступления налога на доходы физических лиц в бюджет района в следующем году:</w:t>
      </w:r>
    </w:p>
    <w:p w:rsidR="00184358" w:rsidRPr="004D39F4" w:rsidRDefault="000748DD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 xml:space="preserve">НДФЛ </w:t>
      </w:r>
      <w:r w:rsidR="00184358" w:rsidRPr="004D39F4">
        <w:rPr>
          <w:color w:val="000000"/>
          <w:sz w:val="28"/>
          <w:szCs w:val="28"/>
        </w:rPr>
        <w:t>=</w:t>
      </w:r>
      <w:r w:rsidRPr="004D39F4">
        <w:rPr>
          <w:color w:val="000000"/>
          <w:sz w:val="28"/>
          <w:szCs w:val="28"/>
        </w:rPr>
        <w:t>1195714*0.4 = 478285,5</w:t>
      </w:r>
      <w:r w:rsidR="00062139" w:rsidRPr="004D39F4">
        <w:rPr>
          <w:color w:val="000000"/>
          <w:sz w:val="28"/>
          <w:szCs w:val="28"/>
        </w:rPr>
        <w:t xml:space="preserve"> тыс</w:t>
      </w:r>
      <w:r w:rsidR="00834E46" w:rsidRPr="004D39F4">
        <w:rPr>
          <w:color w:val="000000"/>
          <w:sz w:val="28"/>
          <w:szCs w:val="28"/>
        </w:rPr>
        <w:t>. р</w:t>
      </w:r>
      <w:r w:rsidR="00062139" w:rsidRPr="004D39F4">
        <w:rPr>
          <w:color w:val="000000"/>
          <w:sz w:val="28"/>
          <w:szCs w:val="28"/>
        </w:rPr>
        <w:t>уб.</w:t>
      </w:r>
    </w:p>
    <w:p w:rsidR="00367B20" w:rsidRPr="004D39F4" w:rsidRDefault="00367B20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28A9" w:rsidRPr="004D39F4" w:rsidRDefault="00AF71F4" w:rsidP="004D39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2" w:name="_Toc200085316"/>
      <w:r w:rsidRPr="004D39F4">
        <w:rPr>
          <w:b/>
          <w:color w:val="000000"/>
          <w:sz w:val="28"/>
          <w:szCs w:val="28"/>
        </w:rPr>
        <w:t>Расходы бюджета</w:t>
      </w:r>
      <w:bookmarkEnd w:id="2"/>
    </w:p>
    <w:p w:rsidR="00AF71F4" w:rsidRPr="004D39F4" w:rsidRDefault="00BE4845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3" w:name="_Toc200085317"/>
      <w:r w:rsidRPr="004D39F4">
        <w:rPr>
          <w:color w:val="000000"/>
          <w:sz w:val="28"/>
          <w:szCs w:val="28"/>
          <w:lang w:val="en-US"/>
        </w:rPr>
        <w:t>I</w:t>
      </w:r>
      <w:r w:rsidRPr="004D39F4">
        <w:rPr>
          <w:color w:val="000000"/>
          <w:sz w:val="28"/>
          <w:szCs w:val="28"/>
        </w:rPr>
        <w:t xml:space="preserve">. </w:t>
      </w:r>
      <w:r w:rsidR="00AF71F4" w:rsidRPr="004D39F4">
        <w:rPr>
          <w:color w:val="000000"/>
          <w:sz w:val="28"/>
          <w:szCs w:val="28"/>
        </w:rPr>
        <w:t>Образование</w:t>
      </w:r>
      <w:bookmarkEnd w:id="3"/>
    </w:p>
    <w:p w:rsidR="00AF71F4" w:rsidRDefault="009423D4" w:rsidP="004D39F4">
      <w:pPr>
        <w:tabs>
          <w:tab w:val="left" w:pos="1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4" w:name="_Toc200085318"/>
      <w:r w:rsidRPr="004D39F4">
        <w:rPr>
          <w:b/>
          <w:color w:val="000000"/>
          <w:sz w:val="28"/>
          <w:szCs w:val="28"/>
        </w:rPr>
        <w:t xml:space="preserve">1. </w:t>
      </w:r>
      <w:r w:rsidR="00AF71F4" w:rsidRPr="004D39F4">
        <w:rPr>
          <w:b/>
          <w:color w:val="000000"/>
          <w:sz w:val="28"/>
          <w:szCs w:val="28"/>
        </w:rPr>
        <w:t>Расчёт среднегодового количества классов по городским образовательным школам</w:t>
      </w:r>
      <w:bookmarkEnd w:id="4"/>
    </w:p>
    <w:p w:rsidR="004D39F4" w:rsidRPr="004D39F4" w:rsidRDefault="004D39F4" w:rsidP="004D39F4">
      <w:pPr>
        <w:tabs>
          <w:tab w:val="left" w:pos="1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4639" w:type="pct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1"/>
        <w:gridCol w:w="819"/>
        <w:gridCol w:w="797"/>
        <w:gridCol w:w="1137"/>
        <w:gridCol w:w="1074"/>
        <w:gridCol w:w="913"/>
        <w:gridCol w:w="1039"/>
      </w:tblGrid>
      <w:tr w:rsidR="009423D4" w:rsidRPr="00387C7A" w:rsidTr="00387C7A">
        <w:trPr>
          <w:cantSplit/>
          <w:trHeight w:val="135"/>
        </w:trPr>
        <w:tc>
          <w:tcPr>
            <w:tcW w:w="1746" w:type="pct"/>
            <w:vMerge w:val="restart"/>
            <w:shd w:val="clear" w:color="auto" w:fill="auto"/>
          </w:tcPr>
          <w:p w:rsidR="009423D4" w:rsidRPr="00387C7A" w:rsidRDefault="009423D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1550" w:type="pct"/>
            <w:gridSpan w:val="3"/>
            <w:shd w:val="clear" w:color="auto" w:fill="auto"/>
          </w:tcPr>
          <w:p w:rsidR="009423D4" w:rsidRPr="00387C7A" w:rsidRDefault="009423D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Текущий год</w:t>
            </w:r>
          </w:p>
        </w:tc>
        <w:tc>
          <w:tcPr>
            <w:tcW w:w="1704" w:type="pct"/>
            <w:gridSpan w:val="3"/>
            <w:shd w:val="clear" w:color="auto" w:fill="auto"/>
          </w:tcPr>
          <w:p w:rsidR="009423D4" w:rsidRPr="00387C7A" w:rsidRDefault="009423D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Проект на следующий год</w:t>
            </w:r>
          </w:p>
        </w:tc>
      </w:tr>
      <w:tr w:rsidR="009423D4" w:rsidRPr="00387C7A" w:rsidTr="00387C7A">
        <w:trPr>
          <w:cantSplit/>
          <w:trHeight w:val="135"/>
        </w:trPr>
        <w:tc>
          <w:tcPr>
            <w:tcW w:w="1746" w:type="pct"/>
            <w:vMerge/>
            <w:shd w:val="clear" w:color="auto" w:fill="auto"/>
          </w:tcPr>
          <w:p w:rsidR="009423D4" w:rsidRPr="00387C7A" w:rsidRDefault="009423D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10" w:type="pct"/>
            <w:gridSpan w:val="2"/>
            <w:shd w:val="clear" w:color="auto" w:fill="auto"/>
          </w:tcPr>
          <w:p w:rsidR="009423D4" w:rsidRPr="00387C7A" w:rsidRDefault="009423D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Принято</w:t>
            </w:r>
          </w:p>
        </w:tc>
        <w:tc>
          <w:tcPr>
            <w:tcW w:w="640" w:type="pct"/>
            <w:vMerge w:val="restart"/>
            <w:shd w:val="clear" w:color="auto" w:fill="auto"/>
          </w:tcPr>
          <w:p w:rsidR="009423D4" w:rsidRPr="00387C7A" w:rsidRDefault="009423D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средне-</w:t>
            </w:r>
          </w:p>
          <w:p w:rsidR="009423D4" w:rsidRPr="00387C7A" w:rsidRDefault="009423D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годовое</w:t>
            </w:r>
          </w:p>
        </w:tc>
        <w:tc>
          <w:tcPr>
            <w:tcW w:w="1118" w:type="pct"/>
            <w:gridSpan w:val="2"/>
            <w:shd w:val="clear" w:color="auto" w:fill="auto"/>
          </w:tcPr>
          <w:p w:rsidR="009423D4" w:rsidRPr="00387C7A" w:rsidRDefault="009423D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Проект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9423D4" w:rsidRPr="00387C7A" w:rsidRDefault="003F7787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с</w:t>
            </w:r>
            <w:r w:rsidR="004D39F4" w:rsidRPr="00387C7A">
              <w:rPr>
                <w:color w:val="000000"/>
                <w:sz w:val="20"/>
                <w:szCs w:val="28"/>
              </w:rPr>
              <w:t>редне</w:t>
            </w:r>
            <w:r w:rsidR="009423D4" w:rsidRPr="00387C7A">
              <w:rPr>
                <w:color w:val="000000"/>
                <w:sz w:val="20"/>
                <w:szCs w:val="28"/>
              </w:rPr>
              <w:t>годовое</w:t>
            </w:r>
          </w:p>
        </w:tc>
      </w:tr>
      <w:tr w:rsidR="009423D4" w:rsidRPr="00387C7A" w:rsidTr="00387C7A">
        <w:trPr>
          <w:cantSplit/>
          <w:trHeight w:val="135"/>
        </w:trPr>
        <w:tc>
          <w:tcPr>
            <w:tcW w:w="1746" w:type="pct"/>
            <w:vMerge/>
            <w:shd w:val="clear" w:color="auto" w:fill="auto"/>
          </w:tcPr>
          <w:p w:rsidR="009423D4" w:rsidRPr="00387C7A" w:rsidRDefault="009423D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1" w:type="pct"/>
            <w:shd w:val="clear" w:color="auto" w:fill="auto"/>
          </w:tcPr>
          <w:p w:rsidR="003573F3" w:rsidRPr="00387C7A" w:rsidRDefault="009423D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На 01.</w:t>
            </w:r>
          </w:p>
          <w:p w:rsidR="009423D4" w:rsidRPr="00387C7A" w:rsidRDefault="009423D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01.</w:t>
            </w:r>
          </w:p>
        </w:tc>
        <w:tc>
          <w:tcPr>
            <w:tcW w:w="449" w:type="pct"/>
            <w:shd w:val="clear" w:color="auto" w:fill="auto"/>
          </w:tcPr>
          <w:p w:rsidR="009423D4" w:rsidRPr="00387C7A" w:rsidRDefault="009423D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На</w:t>
            </w:r>
          </w:p>
          <w:p w:rsidR="003573F3" w:rsidRPr="00387C7A" w:rsidRDefault="009423D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01.</w:t>
            </w:r>
          </w:p>
          <w:p w:rsidR="009423D4" w:rsidRPr="00387C7A" w:rsidRDefault="009423D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09</w:t>
            </w:r>
            <w:r w:rsidR="00BF46D5" w:rsidRPr="00387C7A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640" w:type="pct"/>
            <w:vMerge/>
            <w:shd w:val="clear" w:color="auto" w:fill="auto"/>
          </w:tcPr>
          <w:p w:rsidR="009423D4" w:rsidRPr="00387C7A" w:rsidRDefault="009423D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05" w:type="pct"/>
            <w:shd w:val="clear" w:color="auto" w:fill="auto"/>
          </w:tcPr>
          <w:p w:rsidR="009423D4" w:rsidRPr="00387C7A" w:rsidRDefault="009423D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На 01.01</w:t>
            </w:r>
          </w:p>
        </w:tc>
        <w:tc>
          <w:tcPr>
            <w:tcW w:w="514" w:type="pct"/>
            <w:shd w:val="clear" w:color="auto" w:fill="auto"/>
          </w:tcPr>
          <w:p w:rsidR="009423D4" w:rsidRPr="00387C7A" w:rsidRDefault="000F0D0F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На 01.09</w:t>
            </w:r>
          </w:p>
        </w:tc>
        <w:tc>
          <w:tcPr>
            <w:tcW w:w="586" w:type="pct"/>
            <w:vMerge/>
            <w:shd w:val="clear" w:color="auto" w:fill="auto"/>
          </w:tcPr>
          <w:p w:rsidR="009423D4" w:rsidRPr="00387C7A" w:rsidRDefault="009423D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9423D4" w:rsidRPr="00387C7A" w:rsidTr="00387C7A">
        <w:trPr>
          <w:cantSplit/>
          <w:trHeight w:val="135"/>
        </w:trPr>
        <w:tc>
          <w:tcPr>
            <w:tcW w:w="1746" w:type="pct"/>
            <w:shd w:val="clear" w:color="auto" w:fill="auto"/>
          </w:tcPr>
          <w:p w:rsidR="009423D4" w:rsidRPr="00387C7A" w:rsidRDefault="009423D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</w:t>
            </w:r>
            <w:r w:rsidR="004D39F4" w:rsidRPr="00387C7A">
              <w:rPr>
                <w:color w:val="000000"/>
                <w:sz w:val="20"/>
                <w:szCs w:val="28"/>
              </w:rPr>
              <w:t>. Чи</w:t>
            </w:r>
            <w:r w:rsidRPr="00387C7A">
              <w:rPr>
                <w:color w:val="000000"/>
                <w:sz w:val="20"/>
                <w:szCs w:val="28"/>
              </w:rPr>
              <w:t>сло классов, всего</w:t>
            </w:r>
          </w:p>
        </w:tc>
        <w:tc>
          <w:tcPr>
            <w:tcW w:w="461" w:type="pct"/>
            <w:shd w:val="clear" w:color="auto" w:fill="auto"/>
          </w:tcPr>
          <w:p w:rsidR="009423D4" w:rsidRPr="00387C7A" w:rsidRDefault="00E934D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54</w:t>
            </w:r>
          </w:p>
        </w:tc>
        <w:tc>
          <w:tcPr>
            <w:tcW w:w="449" w:type="pct"/>
            <w:shd w:val="clear" w:color="auto" w:fill="auto"/>
          </w:tcPr>
          <w:p w:rsidR="009423D4" w:rsidRPr="00387C7A" w:rsidRDefault="00E934D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70</w:t>
            </w:r>
          </w:p>
        </w:tc>
        <w:tc>
          <w:tcPr>
            <w:tcW w:w="640" w:type="pct"/>
            <w:shd w:val="clear" w:color="auto" w:fill="auto"/>
          </w:tcPr>
          <w:p w:rsidR="009423D4" w:rsidRPr="00387C7A" w:rsidRDefault="001D159A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59,</w:t>
            </w:r>
            <w:r w:rsidR="003573F3" w:rsidRPr="00387C7A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605" w:type="pct"/>
            <w:shd w:val="clear" w:color="auto" w:fill="auto"/>
          </w:tcPr>
          <w:p w:rsidR="009423D4" w:rsidRPr="00387C7A" w:rsidRDefault="003573F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70</w:t>
            </w:r>
          </w:p>
        </w:tc>
        <w:tc>
          <w:tcPr>
            <w:tcW w:w="514" w:type="pct"/>
            <w:shd w:val="clear" w:color="auto" w:fill="auto"/>
          </w:tcPr>
          <w:p w:rsidR="009423D4" w:rsidRPr="00387C7A" w:rsidRDefault="001D159A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52,4</w:t>
            </w:r>
          </w:p>
        </w:tc>
        <w:tc>
          <w:tcPr>
            <w:tcW w:w="586" w:type="pct"/>
            <w:shd w:val="clear" w:color="auto" w:fill="auto"/>
          </w:tcPr>
          <w:p w:rsidR="009423D4" w:rsidRPr="00387C7A" w:rsidRDefault="001D159A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64,1</w:t>
            </w:r>
          </w:p>
        </w:tc>
      </w:tr>
      <w:tr w:rsidR="009423D4" w:rsidRPr="00387C7A" w:rsidTr="00387C7A">
        <w:trPr>
          <w:cantSplit/>
          <w:trHeight w:val="135"/>
        </w:trPr>
        <w:tc>
          <w:tcPr>
            <w:tcW w:w="1746" w:type="pct"/>
            <w:shd w:val="clear" w:color="auto" w:fill="auto"/>
          </w:tcPr>
          <w:p w:rsidR="009423D4" w:rsidRPr="00387C7A" w:rsidRDefault="00E934D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В том числе:</w:t>
            </w:r>
          </w:p>
        </w:tc>
        <w:tc>
          <w:tcPr>
            <w:tcW w:w="461" w:type="pct"/>
            <w:shd w:val="clear" w:color="auto" w:fill="auto"/>
          </w:tcPr>
          <w:p w:rsidR="009423D4" w:rsidRPr="00387C7A" w:rsidRDefault="009423D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9" w:type="pct"/>
            <w:shd w:val="clear" w:color="auto" w:fill="auto"/>
          </w:tcPr>
          <w:p w:rsidR="009423D4" w:rsidRPr="00387C7A" w:rsidRDefault="009423D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shd w:val="clear" w:color="auto" w:fill="auto"/>
          </w:tcPr>
          <w:p w:rsidR="009423D4" w:rsidRPr="00387C7A" w:rsidRDefault="009423D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05" w:type="pct"/>
            <w:shd w:val="clear" w:color="auto" w:fill="auto"/>
          </w:tcPr>
          <w:p w:rsidR="009423D4" w:rsidRPr="00387C7A" w:rsidRDefault="009423D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14" w:type="pct"/>
            <w:shd w:val="clear" w:color="auto" w:fill="auto"/>
          </w:tcPr>
          <w:p w:rsidR="009423D4" w:rsidRPr="00387C7A" w:rsidRDefault="009423D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86" w:type="pct"/>
            <w:shd w:val="clear" w:color="auto" w:fill="auto"/>
          </w:tcPr>
          <w:p w:rsidR="009423D4" w:rsidRPr="00387C7A" w:rsidRDefault="009423D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9423D4" w:rsidRPr="00387C7A" w:rsidTr="00387C7A">
        <w:trPr>
          <w:cantSplit/>
          <w:trHeight w:val="135"/>
        </w:trPr>
        <w:tc>
          <w:tcPr>
            <w:tcW w:w="1746" w:type="pct"/>
            <w:shd w:val="clear" w:color="auto" w:fill="auto"/>
          </w:tcPr>
          <w:p w:rsidR="009423D4" w:rsidRPr="00387C7A" w:rsidRDefault="00E934D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</w:t>
            </w:r>
            <w:r w:rsidR="004D39F4" w:rsidRPr="00387C7A">
              <w:rPr>
                <w:color w:val="000000"/>
                <w:sz w:val="20"/>
                <w:szCs w:val="28"/>
              </w:rPr>
              <w:t>–4</w:t>
            </w:r>
            <w:r w:rsidRPr="00387C7A">
              <w:rPr>
                <w:color w:val="000000"/>
                <w:sz w:val="20"/>
                <w:szCs w:val="28"/>
              </w:rPr>
              <w:t xml:space="preserve"> классы</w:t>
            </w:r>
          </w:p>
        </w:tc>
        <w:tc>
          <w:tcPr>
            <w:tcW w:w="461" w:type="pct"/>
            <w:shd w:val="clear" w:color="auto" w:fill="auto"/>
          </w:tcPr>
          <w:p w:rsidR="009423D4" w:rsidRPr="00387C7A" w:rsidRDefault="00E934D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24</w:t>
            </w:r>
          </w:p>
        </w:tc>
        <w:tc>
          <w:tcPr>
            <w:tcW w:w="449" w:type="pct"/>
            <w:shd w:val="clear" w:color="auto" w:fill="auto"/>
          </w:tcPr>
          <w:p w:rsidR="009423D4" w:rsidRPr="00387C7A" w:rsidRDefault="00E934D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30</w:t>
            </w:r>
          </w:p>
        </w:tc>
        <w:tc>
          <w:tcPr>
            <w:tcW w:w="640" w:type="pct"/>
            <w:shd w:val="clear" w:color="auto" w:fill="auto"/>
          </w:tcPr>
          <w:p w:rsidR="009423D4" w:rsidRPr="00387C7A" w:rsidRDefault="003573F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26</w:t>
            </w:r>
          </w:p>
        </w:tc>
        <w:tc>
          <w:tcPr>
            <w:tcW w:w="605" w:type="pct"/>
            <w:shd w:val="clear" w:color="auto" w:fill="auto"/>
          </w:tcPr>
          <w:p w:rsidR="009423D4" w:rsidRPr="00387C7A" w:rsidRDefault="003573F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30</w:t>
            </w:r>
          </w:p>
        </w:tc>
        <w:tc>
          <w:tcPr>
            <w:tcW w:w="514" w:type="pct"/>
            <w:shd w:val="clear" w:color="auto" w:fill="auto"/>
          </w:tcPr>
          <w:p w:rsidR="009423D4" w:rsidRPr="00387C7A" w:rsidRDefault="001D159A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20,2</w:t>
            </w:r>
          </w:p>
        </w:tc>
        <w:tc>
          <w:tcPr>
            <w:tcW w:w="586" w:type="pct"/>
            <w:shd w:val="clear" w:color="auto" w:fill="auto"/>
          </w:tcPr>
          <w:p w:rsidR="009423D4" w:rsidRPr="00387C7A" w:rsidRDefault="001D159A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26,7</w:t>
            </w:r>
          </w:p>
        </w:tc>
      </w:tr>
      <w:tr w:rsidR="009423D4" w:rsidRPr="00387C7A" w:rsidTr="00387C7A">
        <w:trPr>
          <w:cantSplit/>
          <w:trHeight w:val="135"/>
        </w:trPr>
        <w:tc>
          <w:tcPr>
            <w:tcW w:w="1746" w:type="pct"/>
            <w:shd w:val="clear" w:color="auto" w:fill="auto"/>
          </w:tcPr>
          <w:p w:rsidR="009423D4" w:rsidRPr="00387C7A" w:rsidRDefault="00E934D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</w:t>
            </w:r>
            <w:r w:rsidR="004D39F4" w:rsidRPr="00387C7A">
              <w:rPr>
                <w:color w:val="000000"/>
                <w:sz w:val="20"/>
                <w:szCs w:val="28"/>
              </w:rPr>
              <w:t>–9</w:t>
            </w:r>
            <w:r w:rsidRPr="00387C7A">
              <w:rPr>
                <w:color w:val="000000"/>
                <w:sz w:val="20"/>
                <w:szCs w:val="28"/>
              </w:rPr>
              <w:t xml:space="preserve"> классы</w:t>
            </w:r>
          </w:p>
        </w:tc>
        <w:tc>
          <w:tcPr>
            <w:tcW w:w="461" w:type="pct"/>
            <w:shd w:val="clear" w:color="auto" w:fill="auto"/>
          </w:tcPr>
          <w:p w:rsidR="009423D4" w:rsidRPr="00387C7A" w:rsidRDefault="00E934D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449" w:type="pct"/>
            <w:shd w:val="clear" w:color="auto" w:fill="auto"/>
          </w:tcPr>
          <w:p w:rsidR="009423D4" w:rsidRPr="00387C7A" w:rsidRDefault="00E934D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28</w:t>
            </w:r>
          </w:p>
        </w:tc>
        <w:tc>
          <w:tcPr>
            <w:tcW w:w="640" w:type="pct"/>
            <w:shd w:val="clear" w:color="auto" w:fill="auto"/>
          </w:tcPr>
          <w:p w:rsidR="009423D4" w:rsidRPr="00387C7A" w:rsidRDefault="001D159A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22,</w:t>
            </w:r>
            <w:r w:rsidR="003573F3" w:rsidRPr="00387C7A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605" w:type="pct"/>
            <w:shd w:val="clear" w:color="auto" w:fill="auto"/>
          </w:tcPr>
          <w:p w:rsidR="009423D4" w:rsidRPr="00387C7A" w:rsidRDefault="003573F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28</w:t>
            </w:r>
          </w:p>
        </w:tc>
        <w:tc>
          <w:tcPr>
            <w:tcW w:w="514" w:type="pct"/>
            <w:shd w:val="clear" w:color="auto" w:fill="auto"/>
          </w:tcPr>
          <w:p w:rsidR="009423D4" w:rsidRPr="00387C7A" w:rsidRDefault="003573F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</w:t>
            </w:r>
            <w:r w:rsidR="001D159A" w:rsidRPr="00387C7A">
              <w:rPr>
                <w:color w:val="000000"/>
                <w:sz w:val="20"/>
                <w:szCs w:val="28"/>
              </w:rPr>
              <w:t>2,6</w:t>
            </w:r>
          </w:p>
        </w:tc>
        <w:tc>
          <w:tcPr>
            <w:tcW w:w="586" w:type="pct"/>
            <w:shd w:val="clear" w:color="auto" w:fill="auto"/>
          </w:tcPr>
          <w:p w:rsidR="009423D4" w:rsidRPr="00387C7A" w:rsidRDefault="003573F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</w:t>
            </w:r>
            <w:r w:rsidR="001D159A" w:rsidRPr="00387C7A">
              <w:rPr>
                <w:color w:val="000000"/>
                <w:sz w:val="20"/>
                <w:szCs w:val="28"/>
              </w:rPr>
              <w:t>6,2</w:t>
            </w:r>
          </w:p>
        </w:tc>
      </w:tr>
      <w:tr w:rsidR="009423D4" w:rsidRPr="00387C7A" w:rsidTr="00387C7A">
        <w:trPr>
          <w:cantSplit/>
          <w:trHeight w:val="135"/>
        </w:trPr>
        <w:tc>
          <w:tcPr>
            <w:tcW w:w="1746" w:type="pct"/>
            <w:shd w:val="clear" w:color="auto" w:fill="auto"/>
          </w:tcPr>
          <w:p w:rsidR="009423D4" w:rsidRPr="00387C7A" w:rsidRDefault="00E934D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10</w:t>
            </w:r>
            <w:r w:rsidR="004D39F4" w:rsidRPr="00387C7A">
              <w:rPr>
                <w:color w:val="000000"/>
                <w:sz w:val="20"/>
                <w:szCs w:val="28"/>
              </w:rPr>
              <w:t>–1</w:t>
            </w:r>
            <w:r w:rsidRPr="00387C7A">
              <w:rPr>
                <w:color w:val="000000"/>
                <w:sz w:val="20"/>
                <w:szCs w:val="28"/>
              </w:rPr>
              <w:t>1 классы</w:t>
            </w:r>
          </w:p>
        </w:tc>
        <w:tc>
          <w:tcPr>
            <w:tcW w:w="461" w:type="pct"/>
            <w:shd w:val="clear" w:color="auto" w:fill="auto"/>
          </w:tcPr>
          <w:p w:rsidR="009423D4" w:rsidRPr="00387C7A" w:rsidRDefault="00E934D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449" w:type="pct"/>
            <w:shd w:val="clear" w:color="auto" w:fill="auto"/>
          </w:tcPr>
          <w:p w:rsidR="009423D4" w:rsidRPr="00387C7A" w:rsidRDefault="00E934D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640" w:type="pct"/>
            <w:shd w:val="clear" w:color="auto" w:fill="auto"/>
          </w:tcPr>
          <w:p w:rsidR="009423D4" w:rsidRPr="00387C7A" w:rsidRDefault="001D159A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10,</w:t>
            </w:r>
            <w:r w:rsidR="003573F3" w:rsidRPr="00387C7A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605" w:type="pct"/>
            <w:shd w:val="clear" w:color="auto" w:fill="auto"/>
          </w:tcPr>
          <w:p w:rsidR="009423D4" w:rsidRPr="00387C7A" w:rsidRDefault="003573F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514" w:type="pct"/>
            <w:shd w:val="clear" w:color="auto" w:fill="auto"/>
          </w:tcPr>
          <w:p w:rsidR="009423D4" w:rsidRPr="00387C7A" w:rsidRDefault="001D159A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9,6</w:t>
            </w:r>
          </w:p>
        </w:tc>
        <w:tc>
          <w:tcPr>
            <w:tcW w:w="586" w:type="pct"/>
            <w:shd w:val="clear" w:color="auto" w:fill="auto"/>
          </w:tcPr>
          <w:p w:rsidR="009423D4" w:rsidRPr="00387C7A" w:rsidRDefault="003573F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</w:t>
            </w:r>
            <w:r w:rsidR="001D159A" w:rsidRPr="00387C7A">
              <w:rPr>
                <w:color w:val="000000"/>
                <w:sz w:val="20"/>
                <w:szCs w:val="28"/>
              </w:rPr>
              <w:t>1,2</w:t>
            </w:r>
          </w:p>
        </w:tc>
      </w:tr>
      <w:tr w:rsidR="009423D4" w:rsidRPr="00387C7A" w:rsidTr="00387C7A">
        <w:trPr>
          <w:cantSplit/>
          <w:trHeight w:val="135"/>
        </w:trPr>
        <w:tc>
          <w:tcPr>
            <w:tcW w:w="1746" w:type="pct"/>
            <w:shd w:val="clear" w:color="auto" w:fill="auto"/>
          </w:tcPr>
          <w:p w:rsidR="009423D4" w:rsidRPr="00387C7A" w:rsidRDefault="00E934D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2. Число учащихся, всего</w:t>
            </w:r>
          </w:p>
        </w:tc>
        <w:tc>
          <w:tcPr>
            <w:tcW w:w="461" w:type="pct"/>
            <w:shd w:val="clear" w:color="auto" w:fill="auto"/>
          </w:tcPr>
          <w:p w:rsidR="009423D4" w:rsidRPr="00387C7A" w:rsidRDefault="00E934D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1140</w:t>
            </w:r>
          </w:p>
        </w:tc>
        <w:tc>
          <w:tcPr>
            <w:tcW w:w="449" w:type="pct"/>
            <w:shd w:val="clear" w:color="auto" w:fill="auto"/>
          </w:tcPr>
          <w:p w:rsidR="009423D4" w:rsidRPr="00387C7A" w:rsidRDefault="00E934D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1572</w:t>
            </w:r>
          </w:p>
        </w:tc>
        <w:tc>
          <w:tcPr>
            <w:tcW w:w="640" w:type="pct"/>
            <w:shd w:val="clear" w:color="auto" w:fill="auto"/>
          </w:tcPr>
          <w:p w:rsidR="009423D4" w:rsidRPr="00387C7A" w:rsidRDefault="003573F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1284</w:t>
            </w:r>
          </w:p>
        </w:tc>
        <w:tc>
          <w:tcPr>
            <w:tcW w:w="605" w:type="pct"/>
            <w:shd w:val="clear" w:color="auto" w:fill="auto"/>
          </w:tcPr>
          <w:p w:rsidR="009423D4" w:rsidRPr="00387C7A" w:rsidRDefault="003573F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1572</w:t>
            </w:r>
          </w:p>
        </w:tc>
        <w:tc>
          <w:tcPr>
            <w:tcW w:w="514" w:type="pct"/>
            <w:shd w:val="clear" w:color="auto" w:fill="auto"/>
          </w:tcPr>
          <w:p w:rsidR="009423D4" w:rsidRPr="00387C7A" w:rsidRDefault="003573F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1523</w:t>
            </w:r>
          </w:p>
        </w:tc>
        <w:tc>
          <w:tcPr>
            <w:tcW w:w="586" w:type="pct"/>
            <w:shd w:val="clear" w:color="auto" w:fill="auto"/>
          </w:tcPr>
          <w:p w:rsidR="009423D4" w:rsidRPr="00387C7A" w:rsidRDefault="003573F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1556</w:t>
            </w:r>
          </w:p>
        </w:tc>
      </w:tr>
      <w:tr w:rsidR="009423D4" w:rsidRPr="00387C7A" w:rsidTr="00387C7A">
        <w:trPr>
          <w:cantSplit/>
          <w:trHeight w:val="135"/>
        </w:trPr>
        <w:tc>
          <w:tcPr>
            <w:tcW w:w="1746" w:type="pct"/>
            <w:shd w:val="clear" w:color="auto" w:fill="auto"/>
          </w:tcPr>
          <w:p w:rsidR="009423D4" w:rsidRPr="00387C7A" w:rsidRDefault="00E934D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В том числе</w:t>
            </w:r>
          </w:p>
        </w:tc>
        <w:tc>
          <w:tcPr>
            <w:tcW w:w="461" w:type="pct"/>
            <w:shd w:val="clear" w:color="auto" w:fill="auto"/>
          </w:tcPr>
          <w:p w:rsidR="009423D4" w:rsidRPr="00387C7A" w:rsidRDefault="009423D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9" w:type="pct"/>
            <w:shd w:val="clear" w:color="auto" w:fill="auto"/>
          </w:tcPr>
          <w:p w:rsidR="009423D4" w:rsidRPr="00387C7A" w:rsidRDefault="009423D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shd w:val="clear" w:color="auto" w:fill="auto"/>
          </w:tcPr>
          <w:p w:rsidR="009423D4" w:rsidRPr="00387C7A" w:rsidRDefault="009423D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05" w:type="pct"/>
            <w:shd w:val="clear" w:color="auto" w:fill="auto"/>
          </w:tcPr>
          <w:p w:rsidR="009423D4" w:rsidRPr="00387C7A" w:rsidRDefault="009423D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14" w:type="pct"/>
            <w:shd w:val="clear" w:color="auto" w:fill="auto"/>
          </w:tcPr>
          <w:p w:rsidR="009423D4" w:rsidRPr="00387C7A" w:rsidRDefault="009423D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86" w:type="pct"/>
            <w:shd w:val="clear" w:color="auto" w:fill="auto"/>
          </w:tcPr>
          <w:p w:rsidR="009423D4" w:rsidRPr="00387C7A" w:rsidRDefault="009423D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9423D4" w:rsidRPr="00387C7A" w:rsidTr="00387C7A">
        <w:trPr>
          <w:cantSplit/>
          <w:trHeight w:val="135"/>
        </w:trPr>
        <w:tc>
          <w:tcPr>
            <w:tcW w:w="1746" w:type="pct"/>
            <w:shd w:val="clear" w:color="auto" w:fill="auto"/>
          </w:tcPr>
          <w:p w:rsidR="009423D4" w:rsidRPr="00387C7A" w:rsidRDefault="00E934D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</w:t>
            </w:r>
            <w:r w:rsidR="004D39F4" w:rsidRPr="00387C7A">
              <w:rPr>
                <w:color w:val="000000"/>
                <w:sz w:val="20"/>
                <w:szCs w:val="28"/>
              </w:rPr>
              <w:t>–4</w:t>
            </w:r>
            <w:r w:rsidRPr="00387C7A">
              <w:rPr>
                <w:color w:val="000000"/>
                <w:sz w:val="20"/>
                <w:szCs w:val="28"/>
              </w:rPr>
              <w:t xml:space="preserve"> классы</w:t>
            </w:r>
          </w:p>
        </w:tc>
        <w:tc>
          <w:tcPr>
            <w:tcW w:w="461" w:type="pct"/>
            <w:shd w:val="clear" w:color="auto" w:fill="auto"/>
          </w:tcPr>
          <w:p w:rsidR="009423D4" w:rsidRPr="00387C7A" w:rsidRDefault="00E934D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480</w:t>
            </w:r>
          </w:p>
        </w:tc>
        <w:tc>
          <w:tcPr>
            <w:tcW w:w="449" w:type="pct"/>
            <w:shd w:val="clear" w:color="auto" w:fill="auto"/>
          </w:tcPr>
          <w:p w:rsidR="009423D4" w:rsidRPr="00387C7A" w:rsidRDefault="00E934D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660</w:t>
            </w:r>
          </w:p>
        </w:tc>
        <w:tc>
          <w:tcPr>
            <w:tcW w:w="640" w:type="pct"/>
            <w:shd w:val="clear" w:color="auto" w:fill="auto"/>
          </w:tcPr>
          <w:p w:rsidR="009423D4" w:rsidRPr="00387C7A" w:rsidRDefault="003573F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540</w:t>
            </w:r>
          </w:p>
        </w:tc>
        <w:tc>
          <w:tcPr>
            <w:tcW w:w="605" w:type="pct"/>
            <w:shd w:val="clear" w:color="auto" w:fill="auto"/>
          </w:tcPr>
          <w:p w:rsidR="009423D4" w:rsidRPr="00387C7A" w:rsidRDefault="003573F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660</w:t>
            </w:r>
          </w:p>
        </w:tc>
        <w:tc>
          <w:tcPr>
            <w:tcW w:w="514" w:type="pct"/>
            <w:shd w:val="clear" w:color="auto" w:fill="auto"/>
          </w:tcPr>
          <w:p w:rsidR="009423D4" w:rsidRPr="00387C7A" w:rsidRDefault="003573F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605</w:t>
            </w:r>
          </w:p>
        </w:tc>
        <w:tc>
          <w:tcPr>
            <w:tcW w:w="586" w:type="pct"/>
            <w:shd w:val="clear" w:color="auto" w:fill="auto"/>
          </w:tcPr>
          <w:p w:rsidR="009423D4" w:rsidRPr="00387C7A" w:rsidRDefault="001D159A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64</w:t>
            </w:r>
            <w:r w:rsidR="003573F3" w:rsidRPr="00387C7A">
              <w:rPr>
                <w:color w:val="000000"/>
                <w:sz w:val="20"/>
                <w:szCs w:val="28"/>
              </w:rPr>
              <w:t>2</w:t>
            </w:r>
          </w:p>
        </w:tc>
      </w:tr>
      <w:tr w:rsidR="009423D4" w:rsidRPr="00387C7A" w:rsidTr="00387C7A">
        <w:trPr>
          <w:cantSplit/>
          <w:trHeight w:val="135"/>
        </w:trPr>
        <w:tc>
          <w:tcPr>
            <w:tcW w:w="1746" w:type="pct"/>
            <w:shd w:val="clear" w:color="auto" w:fill="auto"/>
          </w:tcPr>
          <w:p w:rsidR="009423D4" w:rsidRPr="00387C7A" w:rsidRDefault="00E934D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</w:t>
            </w:r>
            <w:r w:rsidR="004D39F4" w:rsidRPr="00387C7A">
              <w:rPr>
                <w:color w:val="000000"/>
                <w:sz w:val="20"/>
                <w:szCs w:val="28"/>
              </w:rPr>
              <w:t>–9</w:t>
            </w:r>
            <w:r w:rsidRPr="00387C7A">
              <w:rPr>
                <w:color w:val="000000"/>
                <w:sz w:val="20"/>
                <w:szCs w:val="28"/>
              </w:rPr>
              <w:t xml:space="preserve"> классы</w:t>
            </w:r>
          </w:p>
        </w:tc>
        <w:tc>
          <w:tcPr>
            <w:tcW w:w="461" w:type="pct"/>
            <w:shd w:val="clear" w:color="auto" w:fill="auto"/>
          </w:tcPr>
          <w:p w:rsidR="009423D4" w:rsidRPr="00387C7A" w:rsidRDefault="00E934D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480</w:t>
            </w:r>
          </w:p>
        </w:tc>
        <w:tc>
          <w:tcPr>
            <w:tcW w:w="449" w:type="pct"/>
            <w:shd w:val="clear" w:color="auto" w:fill="auto"/>
          </w:tcPr>
          <w:p w:rsidR="009423D4" w:rsidRPr="00387C7A" w:rsidRDefault="00E934D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672</w:t>
            </w:r>
          </w:p>
        </w:tc>
        <w:tc>
          <w:tcPr>
            <w:tcW w:w="640" w:type="pct"/>
            <w:shd w:val="clear" w:color="auto" w:fill="auto"/>
          </w:tcPr>
          <w:p w:rsidR="009423D4" w:rsidRPr="00387C7A" w:rsidRDefault="003573F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544</w:t>
            </w:r>
          </w:p>
        </w:tc>
        <w:tc>
          <w:tcPr>
            <w:tcW w:w="605" w:type="pct"/>
            <w:shd w:val="clear" w:color="auto" w:fill="auto"/>
          </w:tcPr>
          <w:p w:rsidR="009423D4" w:rsidRPr="00387C7A" w:rsidRDefault="003573F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672</w:t>
            </w:r>
          </w:p>
        </w:tc>
        <w:tc>
          <w:tcPr>
            <w:tcW w:w="514" w:type="pct"/>
            <w:shd w:val="clear" w:color="auto" w:fill="auto"/>
          </w:tcPr>
          <w:p w:rsidR="009423D4" w:rsidRPr="00387C7A" w:rsidRDefault="003573F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677</w:t>
            </w:r>
          </w:p>
        </w:tc>
        <w:tc>
          <w:tcPr>
            <w:tcW w:w="586" w:type="pct"/>
            <w:shd w:val="clear" w:color="auto" w:fill="auto"/>
          </w:tcPr>
          <w:p w:rsidR="009423D4" w:rsidRPr="00387C7A" w:rsidRDefault="003573F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674</w:t>
            </w:r>
          </w:p>
        </w:tc>
      </w:tr>
      <w:tr w:rsidR="009423D4" w:rsidRPr="00387C7A" w:rsidTr="00387C7A">
        <w:trPr>
          <w:cantSplit/>
          <w:trHeight w:val="135"/>
        </w:trPr>
        <w:tc>
          <w:tcPr>
            <w:tcW w:w="1746" w:type="pct"/>
            <w:shd w:val="clear" w:color="auto" w:fill="auto"/>
          </w:tcPr>
          <w:p w:rsidR="009423D4" w:rsidRPr="00387C7A" w:rsidRDefault="00E934D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10</w:t>
            </w:r>
            <w:r w:rsidR="004D39F4" w:rsidRPr="00387C7A">
              <w:rPr>
                <w:color w:val="000000"/>
                <w:sz w:val="20"/>
                <w:szCs w:val="28"/>
              </w:rPr>
              <w:t>–1</w:t>
            </w:r>
            <w:r w:rsidRPr="00387C7A">
              <w:rPr>
                <w:color w:val="000000"/>
                <w:sz w:val="20"/>
                <w:szCs w:val="28"/>
              </w:rPr>
              <w:t>1 классы</w:t>
            </w:r>
          </w:p>
        </w:tc>
        <w:tc>
          <w:tcPr>
            <w:tcW w:w="461" w:type="pct"/>
            <w:shd w:val="clear" w:color="auto" w:fill="auto"/>
          </w:tcPr>
          <w:p w:rsidR="009423D4" w:rsidRPr="00387C7A" w:rsidRDefault="00E934D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180</w:t>
            </w:r>
          </w:p>
        </w:tc>
        <w:tc>
          <w:tcPr>
            <w:tcW w:w="449" w:type="pct"/>
            <w:shd w:val="clear" w:color="auto" w:fill="auto"/>
          </w:tcPr>
          <w:p w:rsidR="009423D4" w:rsidRPr="00387C7A" w:rsidRDefault="00E934D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240</w:t>
            </w:r>
          </w:p>
        </w:tc>
        <w:tc>
          <w:tcPr>
            <w:tcW w:w="640" w:type="pct"/>
            <w:shd w:val="clear" w:color="auto" w:fill="auto"/>
          </w:tcPr>
          <w:p w:rsidR="009423D4" w:rsidRPr="00387C7A" w:rsidRDefault="003573F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200</w:t>
            </w:r>
          </w:p>
        </w:tc>
        <w:tc>
          <w:tcPr>
            <w:tcW w:w="605" w:type="pct"/>
            <w:shd w:val="clear" w:color="auto" w:fill="auto"/>
          </w:tcPr>
          <w:p w:rsidR="009423D4" w:rsidRPr="00387C7A" w:rsidRDefault="003573F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240</w:t>
            </w:r>
          </w:p>
        </w:tc>
        <w:tc>
          <w:tcPr>
            <w:tcW w:w="514" w:type="pct"/>
            <w:shd w:val="clear" w:color="auto" w:fill="auto"/>
          </w:tcPr>
          <w:p w:rsidR="009423D4" w:rsidRPr="00387C7A" w:rsidRDefault="003573F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241</w:t>
            </w:r>
          </w:p>
        </w:tc>
        <w:tc>
          <w:tcPr>
            <w:tcW w:w="586" w:type="pct"/>
            <w:shd w:val="clear" w:color="auto" w:fill="auto"/>
          </w:tcPr>
          <w:p w:rsidR="009423D4" w:rsidRPr="00387C7A" w:rsidRDefault="003573F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240</w:t>
            </w:r>
          </w:p>
        </w:tc>
      </w:tr>
      <w:tr w:rsidR="009423D4" w:rsidRPr="00387C7A" w:rsidTr="00387C7A">
        <w:trPr>
          <w:cantSplit/>
          <w:trHeight w:val="135"/>
        </w:trPr>
        <w:tc>
          <w:tcPr>
            <w:tcW w:w="1746" w:type="pct"/>
            <w:shd w:val="clear" w:color="auto" w:fill="auto"/>
          </w:tcPr>
          <w:p w:rsidR="009423D4" w:rsidRPr="00387C7A" w:rsidRDefault="00E934D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</w:t>
            </w:r>
            <w:r w:rsidR="004D39F4" w:rsidRPr="00387C7A">
              <w:rPr>
                <w:color w:val="000000"/>
                <w:sz w:val="20"/>
                <w:szCs w:val="28"/>
              </w:rPr>
              <w:t>. На</w:t>
            </w:r>
            <w:r w:rsidRPr="00387C7A">
              <w:rPr>
                <w:color w:val="000000"/>
                <w:sz w:val="20"/>
                <w:szCs w:val="28"/>
              </w:rPr>
              <w:t>полняемость классов</w:t>
            </w:r>
          </w:p>
        </w:tc>
        <w:tc>
          <w:tcPr>
            <w:tcW w:w="461" w:type="pct"/>
            <w:shd w:val="clear" w:color="auto" w:fill="auto"/>
          </w:tcPr>
          <w:p w:rsidR="009423D4" w:rsidRPr="00387C7A" w:rsidRDefault="009423D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9" w:type="pct"/>
            <w:shd w:val="clear" w:color="auto" w:fill="auto"/>
          </w:tcPr>
          <w:p w:rsidR="009423D4" w:rsidRPr="00387C7A" w:rsidRDefault="009423D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shd w:val="clear" w:color="auto" w:fill="auto"/>
          </w:tcPr>
          <w:p w:rsidR="009423D4" w:rsidRPr="00387C7A" w:rsidRDefault="009423D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05" w:type="pct"/>
            <w:shd w:val="clear" w:color="auto" w:fill="auto"/>
          </w:tcPr>
          <w:p w:rsidR="009423D4" w:rsidRPr="00387C7A" w:rsidRDefault="009423D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14" w:type="pct"/>
            <w:shd w:val="clear" w:color="auto" w:fill="auto"/>
          </w:tcPr>
          <w:p w:rsidR="009423D4" w:rsidRPr="00387C7A" w:rsidRDefault="009423D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86" w:type="pct"/>
            <w:shd w:val="clear" w:color="auto" w:fill="auto"/>
          </w:tcPr>
          <w:p w:rsidR="009423D4" w:rsidRPr="00387C7A" w:rsidRDefault="009423D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9423D4" w:rsidRPr="00387C7A" w:rsidTr="00387C7A">
        <w:trPr>
          <w:cantSplit/>
          <w:trHeight w:val="135"/>
        </w:trPr>
        <w:tc>
          <w:tcPr>
            <w:tcW w:w="1746" w:type="pct"/>
            <w:shd w:val="clear" w:color="auto" w:fill="auto"/>
          </w:tcPr>
          <w:p w:rsidR="009423D4" w:rsidRPr="00387C7A" w:rsidRDefault="00E934D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</w:t>
            </w:r>
            <w:r w:rsidR="004D39F4" w:rsidRPr="00387C7A">
              <w:rPr>
                <w:color w:val="000000"/>
                <w:sz w:val="20"/>
                <w:szCs w:val="28"/>
              </w:rPr>
              <w:t>–4</w:t>
            </w:r>
            <w:r w:rsidRPr="00387C7A">
              <w:rPr>
                <w:color w:val="000000"/>
                <w:sz w:val="20"/>
                <w:szCs w:val="28"/>
              </w:rPr>
              <w:t xml:space="preserve"> классы</w:t>
            </w:r>
          </w:p>
        </w:tc>
        <w:tc>
          <w:tcPr>
            <w:tcW w:w="461" w:type="pct"/>
            <w:shd w:val="clear" w:color="auto" w:fill="auto"/>
          </w:tcPr>
          <w:p w:rsidR="009423D4" w:rsidRPr="00387C7A" w:rsidRDefault="00E934D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449" w:type="pct"/>
            <w:shd w:val="clear" w:color="auto" w:fill="auto"/>
          </w:tcPr>
          <w:p w:rsidR="009423D4" w:rsidRPr="00387C7A" w:rsidRDefault="00E934D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22</w:t>
            </w:r>
          </w:p>
        </w:tc>
        <w:tc>
          <w:tcPr>
            <w:tcW w:w="640" w:type="pct"/>
            <w:shd w:val="clear" w:color="auto" w:fill="auto"/>
          </w:tcPr>
          <w:p w:rsidR="009423D4" w:rsidRPr="00387C7A" w:rsidRDefault="003573F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21</w:t>
            </w:r>
          </w:p>
        </w:tc>
        <w:tc>
          <w:tcPr>
            <w:tcW w:w="605" w:type="pct"/>
            <w:shd w:val="clear" w:color="auto" w:fill="auto"/>
          </w:tcPr>
          <w:p w:rsidR="009423D4" w:rsidRPr="00387C7A" w:rsidRDefault="003573F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22</w:t>
            </w:r>
          </w:p>
        </w:tc>
        <w:tc>
          <w:tcPr>
            <w:tcW w:w="514" w:type="pct"/>
            <w:shd w:val="clear" w:color="auto" w:fill="auto"/>
          </w:tcPr>
          <w:p w:rsidR="009423D4" w:rsidRPr="00387C7A" w:rsidRDefault="001D159A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30</w:t>
            </w:r>
          </w:p>
        </w:tc>
        <w:tc>
          <w:tcPr>
            <w:tcW w:w="586" w:type="pct"/>
            <w:shd w:val="clear" w:color="auto" w:fill="auto"/>
          </w:tcPr>
          <w:p w:rsidR="009423D4" w:rsidRPr="00387C7A" w:rsidRDefault="003573F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</w:t>
            </w:r>
            <w:r w:rsidR="001D159A" w:rsidRPr="00387C7A">
              <w:rPr>
                <w:color w:val="000000"/>
                <w:sz w:val="20"/>
                <w:szCs w:val="28"/>
              </w:rPr>
              <w:t>4</w:t>
            </w:r>
          </w:p>
        </w:tc>
      </w:tr>
      <w:tr w:rsidR="009423D4" w:rsidRPr="00387C7A" w:rsidTr="00387C7A">
        <w:trPr>
          <w:cantSplit/>
          <w:trHeight w:val="135"/>
        </w:trPr>
        <w:tc>
          <w:tcPr>
            <w:tcW w:w="1746" w:type="pct"/>
            <w:shd w:val="clear" w:color="auto" w:fill="auto"/>
          </w:tcPr>
          <w:p w:rsidR="009423D4" w:rsidRPr="00387C7A" w:rsidRDefault="00E934D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</w:t>
            </w:r>
            <w:r w:rsidR="004D39F4" w:rsidRPr="00387C7A">
              <w:rPr>
                <w:color w:val="000000"/>
                <w:sz w:val="20"/>
                <w:szCs w:val="28"/>
              </w:rPr>
              <w:t>–9</w:t>
            </w:r>
            <w:r w:rsidRPr="00387C7A">
              <w:rPr>
                <w:color w:val="000000"/>
                <w:sz w:val="20"/>
                <w:szCs w:val="28"/>
              </w:rPr>
              <w:t xml:space="preserve"> классы</w:t>
            </w:r>
          </w:p>
        </w:tc>
        <w:tc>
          <w:tcPr>
            <w:tcW w:w="461" w:type="pct"/>
            <w:shd w:val="clear" w:color="auto" w:fill="auto"/>
          </w:tcPr>
          <w:p w:rsidR="009423D4" w:rsidRPr="00387C7A" w:rsidRDefault="00E934D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24</w:t>
            </w:r>
          </w:p>
        </w:tc>
        <w:tc>
          <w:tcPr>
            <w:tcW w:w="449" w:type="pct"/>
            <w:shd w:val="clear" w:color="auto" w:fill="auto"/>
          </w:tcPr>
          <w:p w:rsidR="009423D4" w:rsidRPr="00387C7A" w:rsidRDefault="00E934D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24</w:t>
            </w:r>
          </w:p>
        </w:tc>
        <w:tc>
          <w:tcPr>
            <w:tcW w:w="640" w:type="pct"/>
            <w:shd w:val="clear" w:color="auto" w:fill="auto"/>
          </w:tcPr>
          <w:p w:rsidR="009423D4" w:rsidRPr="00387C7A" w:rsidRDefault="003573F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24</w:t>
            </w:r>
          </w:p>
        </w:tc>
        <w:tc>
          <w:tcPr>
            <w:tcW w:w="605" w:type="pct"/>
            <w:shd w:val="clear" w:color="auto" w:fill="auto"/>
          </w:tcPr>
          <w:p w:rsidR="009423D4" w:rsidRPr="00387C7A" w:rsidRDefault="003573F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24</w:t>
            </w:r>
          </w:p>
        </w:tc>
        <w:tc>
          <w:tcPr>
            <w:tcW w:w="514" w:type="pct"/>
            <w:shd w:val="clear" w:color="auto" w:fill="auto"/>
          </w:tcPr>
          <w:p w:rsidR="009423D4" w:rsidRPr="00387C7A" w:rsidRDefault="001D159A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30</w:t>
            </w:r>
          </w:p>
        </w:tc>
        <w:tc>
          <w:tcPr>
            <w:tcW w:w="586" w:type="pct"/>
            <w:shd w:val="clear" w:color="auto" w:fill="auto"/>
          </w:tcPr>
          <w:p w:rsidR="009423D4" w:rsidRPr="00387C7A" w:rsidRDefault="003573F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</w:t>
            </w:r>
            <w:r w:rsidR="001D159A" w:rsidRPr="00387C7A">
              <w:rPr>
                <w:color w:val="000000"/>
                <w:sz w:val="20"/>
                <w:szCs w:val="28"/>
              </w:rPr>
              <w:t>6</w:t>
            </w:r>
          </w:p>
        </w:tc>
      </w:tr>
      <w:tr w:rsidR="009423D4" w:rsidRPr="00387C7A" w:rsidTr="00387C7A">
        <w:trPr>
          <w:cantSplit/>
          <w:trHeight w:val="135"/>
        </w:trPr>
        <w:tc>
          <w:tcPr>
            <w:tcW w:w="1746" w:type="pct"/>
            <w:shd w:val="clear" w:color="auto" w:fill="auto"/>
          </w:tcPr>
          <w:p w:rsidR="009423D4" w:rsidRPr="00387C7A" w:rsidRDefault="00E934D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10</w:t>
            </w:r>
            <w:r w:rsidR="004D39F4" w:rsidRPr="00387C7A">
              <w:rPr>
                <w:color w:val="000000"/>
                <w:sz w:val="20"/>
                <w:szCs w:val="28"/>
              </w:rPr>
              <w:t>–1</w:t>
            </w:r>
            <w:r w:rsidRPr="00387C7A">
              <w:rPr>
                <w:color w:val="000000"/>
                <w:sz w:val="20"/>
                <w:szCs w:val="28"/>
              </w:rPr>
              <w:t>1 классы</w:t>
            </w:r>
          </w:p>
        </w:tc>
        <w:tc>
          <w:tcPr>
            <w:tcW w:w="461" w:type="pct"/>
            <w:shd w:val="clear" w:color="auto" w:fill="auto"/>
          </w:tcPr>
          <w:p w:rsidR="009423D4" w:rsidRPr="00387C7A" w:rsidRDefault="00E934D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18</w:t>
            </w:r>
          </w:p>
        </w:tc>
        <w:tc>
          <w:tcPr>
            <w:tcW w:w="449" w:type="pct"/>
            <w:shd w:val="clear" w:color="auto" w:fill="auto"/>
          </w:tcPr>
          <w:p w:rsidR="009423D4" w:rsidRPr="00387C7A" w:rsidRDefault="00E934D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640" w:type="pct"/>
            <w:shd w:val="clear" w:color="auto" w:fill="auto"/>
          </w:tcPr>
          <w:p w:rsidR="009423D4" w:rsidRPr="00387C7A" w:rsidRDefault="003573F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19</w:t>
            </w:r>
          </w:p>
        </w:tc>
        <w:tc>
          <w:tcPr>
            <w:tcW w:w="605" w:type="pct"/>
            <w:shd w:val="clear" w:color="auto" w:fill="auto"/>
          </w:tcPr>
          <w:p w:rsidR="009423D4" w:rsidRPr="00387C7A" w:rsidRDefault="003573F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514" w:type="pct"/>
            <w:shd w:val="clear" w:color="auto" w:fill="auto"/>
          </w:tcPr>
          <w:p w:rsidR="009423D4" w:rsidRPr="00387C7A" w:rsidRDefault="003573F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</w:t>
            </w:r>
            <w:r w:rsidR="001D159A" w:rsidRPr="00387C7A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586" w:type="pct"/>
            <w:shd w:val="clear" w:color="auto" w:fill="auto"/>
          </w:tcPr>
          <w:p w:rsidR="009423D4" w:rsidRPr="00387C7A" w:rsidRDefault="003573F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</w:t>
            </w:r>
            <w:r w:rsidR="001D159A" w:rsidRPr="00387C7A">
              <w:rPr>
                <w:color w:val="000000"/>
                <w:sz w:val="20"/>
                <w:szCs w:val="28"/>
              </w:rPr>
              <w:t>1</w:t>
            </w:r>
          </w:p>
        </w:tc>
      </w:tr>
    </w:tbl>
    <w:p w:rsidR="00A5681E" w:rsidRPr="004D39F4" w:rsidRDefault="00A5681E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127A" w:rsidRPr="004D39F4" w:rsidRDefault="00B23DA9" w:rsidP="004D39F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4D39F4">
        <w:rPr>
          <w:color w:val="000000"/>
          <w:sz w:val="28"/>
          <w:szCs w:val="28"/>
          <w:u w:val="single"/>
        </w:rPr>
        <w:t>1.</w:t>
      </w:r>
      <w:r w:rsidR="000F71E5" w:rsidRPr="004D39F4">
        <w:rPr>
          <w:color w:val="000000"/>
          <w:sz w:val="28"/>
          <w:szCs w:val="28"/>
          <w:u w:val="single"/>
        </w:rPr>
        <w:t xml:space="preserve"> </w:t>
      </w:r>
      <w:r w:rsidRPr="004D39F4">
        <w:rPr>
          <w:color w:val="000000"/>
          <w:sz w:val="28"/>
          <w:szCs w:val="28"/>
          <w:u w:val="single"/>
        </w:rPr>
        <w:t>План выпуска и приёма в следующем году по городским школам:</w:t>
      </w:r>
    </w:p>
    <w:p w:rsidR="00B23DA9" w:rsidRPr="004D39F4" w:rsidRDefault="00B23DA9" w:rsidP="004D39F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4D39F4">
        <w:rPr>
          <w:color w:val="000000"/>
          <w:sz w:val="28"/>
          <w:szCs w:val="28"/>
          <w:u w:val="single"/>
        </w:rPr>
        <w:t>Выпуск:</w:t>
      </w:r>
    </w:p>
    <w:p w:rsidR="00B23DA9" w:rsidRPr="004D39F4" w:rsidRDefault="00B23DA9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Из 4</w:t>
      </w:r>
      <w:r w:rsidR="004D39F4">
        <w:rPr>
          <w:color w:val="000000"/>
          <w:sz w:val="28"/>
          <w:szCs w:val="28"/>
        </w:rPr>
        <w:noBreakHyphen/>
      </w:r>
      <w:r w:rsidR="004D39F4" w:rsidRPr="004D39F4">
        <w:rPr>
          <w:color w:val="000000"/>
          <w:sz w:val="28"/>
          <w:szCs w:val="28"/>
        </w:rPr>
        <w:t>х</w:t>
      </w:r>
      <w:r w:rsidRPr="004D39F4">
        <w:rPr>
          <w:color w:val="000000"/>
          <w:sz w:val="28"/>
          <w:szCs w:val="28"/>
        </w:rPr>
        <w:t xml:space="preserve"> классов – 110 человек; из 9</w:t>
      </w:r>
      <w:r w:rsidR="004D39F4">
        <w:rPr>
          <w:color w:val="000000"/>
          <w:sz w:val="28"/>
          <w:szCs w:val="28"/>
        </w:rPr>
        <w:noBreakHyphen/>
      </w:r>
      <w:r w:rsidR="004D39F4" w:rsidRPr="004D39F4">
        <w:rPr>
          <w:color w:val="000000"/>
          <w:sz w:val="28"/>
          <w:szCs w:val="28"/>
        </w:rPr>
        <w:t>х</w:t>
      </w:r>
      <w:r w:rsidRPr="004D39F4">
        <w:rPr>
          <w:color w:val="000000"/>
          <w:sz w:val="28"/>
          <w:szCs w:val="28"/>
        </w:rPr>
        <w:t xml:space="preserve"> классов – 135 человек; из 11</w:t>
      </w:r>
      <w:r w:rsidR="004D39F4">
        <w:rPr>
          <w:color w:val="000000"/>
          <w:sz w:val="28"/>
          <w:szCs w:val="28"/>
        </w:rPr>
        <w:noBreakHyphen/>
      </w:r>
      <w:r w:rsidR="004D39F4" w:rsidRPr="004D39F4">
        <w:rPr>
          <w:color w:val="000000"/>
          <w:sz w:val="28"/>
          <w:szCs w:val="28"/>
        </w:rPr>
        <w:t>х</w:t>
      </w:r>
      <w:r w:rsidRPr="004D39F4">
        <w:rPr>
          <w:color w:val="000000"/>
          <w:sz w:val="28"/>
          <w:szCs w:val="28"/>
        </w:rPr>
        <w:t xml:space="preserve"> классов – 100 человек.</w:t>
      </w:r>
    </w:p>
    <w:p w:rsidR="00B23DA9" w:rsidRPr="004D39F4" w:rsidRDefault="00B23DA9" w:rsidP="004D39F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4D39F4">
        <w:rPr>
          <w:color w:val="000000"/>
          <w:sz w:val="28"/>
          <w:szCs w:val="28"/>
          <w:u w:val="single"/>
        </w:rPr>
        <w:t>Приём:</w:t>
      </w:r>
    </w:p>
    <w:p w:rsidR="0082559F" w:rsidRPr="004D39F4" w:rsidRDefault="00B23DA9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В 1</w:t>
      </w:r>
      <w:r w:rsidR="004D39F4">
        <w:rPr>
          <w:color w:val="000000"/>
          <w:sz w:val="28"/>
          <w:szCs w:val="28"/>
        </w:rPr>
        <w:noBreakHyphen/>
      </w:r>
      <w:r w:rsidR="004D39F4" w:rsidRPr="004D39F4">
        <w:rPr>
          <w:color w:val="000000"/>
          <w:sz w:val="28"/>
          <w:szCs w:val="28"/>
        </w:rPr>
        <w:t>ы</w:t>
      </w:r>
      <w:r w:rsidRPr="004D39F4">
        <w:rPr>
          <w:color w:val="000000"/>
          <w:sz w:val="28"/>
          <w:szCs w:val="28"/>
        </w:rPr>
        <w:t>й класс – 55 человек; в 5</w:t>
      </w:r>
      <w:r w:rsidR="004D39F4">
        <w:rPr>
          <w:color w:val="000000"/>
          <w:sz w:val="28"/>
          <w:szCs w:val="28"/>
        </w:rPr>
        <w:noBreakHyphen/>
      </w:r>
      <w:r w:rsidR="004D39F4" w:rsidRPr="004D39F4">
        <w:rPr>
          <w:color w:val="000000"/>
          <w:sz w:val="28"/>
          <w:szCs w:val="28"/>
        </w:rPr>
        <w:t>е</w:t>
      </w:r>
      <w:r w:rsidRPr="004D39F4">
        <w:rPr>
          <w:color w:val="000000"/>
          <w:sz w:val="28"/>
          <w:szCs w:val="28"/>
        </w:rPr>
        <w:t xml:space="preserve"> классы – 140 человек; в 10</w:t>
      </w:r>
      <w:r w:rsidR="004D39F4">
        <w:rPr>
          <w:color w:val="000000"/>
          <w:sz w:val="28"/>
          <w:szCs w:val="28"/>
        </w:rPr>
        <w:noBreakHyphen/>
      </w:r>
      <w:r w:rsidR="004D39F4" w:rsidRPr="004D39F4">
        <w:rPr>
          <w:color w:val="000000"/>
          <w:sz w:val="28"/>
          <w:szCs w:val="28"/>
        </w:rPr>
        <w:t>е</w:t>
      </w:r>
      <w:r w:rsidRPr="004D39F4">
        <w:rPr>
          <w:color w:val="000000"/>
          <w:sz w:val="28"/>
          <w:szCs w:val="28"/>
        </w:rPr>
        <w:t xml:space="preserve"> классы – 7</w:t>
      </w:r>
      <w:r w:rsidR="004D39F4" w:rsidRPr="004D39F4">
        <w:rPr>
          <w:color w:val="000000"/>
          <w:sz w:val="28"/>
          <w:szCs w:val="28"/>
        </w:rPr>
        <w:t>5</w:t>
      </w:r>
      <w:r w:rsidR="004D39F4">
        <w:rPr>
          <w:color w:val="000000"/>
          <w:sz w:val="28"/>
          <w:szCs w:val="28"/>
        </w:rPr>
        <w:t>%</w:t>
      </w:r>
      <w:r w:rsidRPr="004D39F4">
        <w:rPr>
          <w:color w:val="000000"/>
          <w:sz w:val="28"/>
          <w:szCs w:val="28"/>
        </w:rPr>
        <w:t xml:space="preserve"> выпуска 9</w:t>
      </w:r>
      <w:r w:rsidR="004D39F4">
        <w:rPr>
          <w:color w:val="000000"/>
          <w:sz w:val="28"/>
          <w:szCs w:val="28"/>
        </w:rPr>
        <w:noBreakHyphen/>
      </w:r>
      <w:r w:rsidR="004D39F4" w:rsidRPr="004D39F4">
        <w:rPr>
          <w:color w:val="000000"/>
          <w:sz w:val="28"/>
          <w:szCs w:val="28"/>
        </w:rPr>
        <w:t>х</w:t>
      </w:r>
      <w:r w:rsidRPr="004D39F4">
        <w:rPr>
          <w:color w:val="000000"/>
          <w:sz w:val="28"/>
          <w:szCs w:val="28"/>
        </w:rPr>
        <w:t xml:space="preserve"> классов.</w:t>
      </w:r>
    </w:p>
    <w:p w:rsidR="004D39F4" w:rsidRPr="004D39F4" w:rsidRDefault="0082559F" w:rsidP="004D39F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bookmarkStart w:id="5" w:name="_Toc200085319"/>
      <w:r w:rsidRPr="004D39F4">
        <w:rPr>
          <w:color w:val="000000"/>
          <w:sz w:val="28"/>
          <w:szCs w:val="28"/>
          <w:u w:val="single"/>
        </w:rPr>
        <w:t>2. Среднегодовые показатели рассчитаны по формуле:</w:t>
      </w:r>
      <w:bookmarkEnd w:id="5"/>
    </w:p>
    <w:p w:rsidR="004D39F4" w:rsidRDefault="004D39F4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6" w:name="_Toc200085320"/>
    </w:p>
    <w:p w:rsidR="0082559F" w:rsidRPr="004D39F4" w:rsidRDefault="0082559F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Кср.= (2Кн + Кк)/3,</w:t>
      </w:r>
      <w:bookmarkEnd w:id="6"/>
    </w:p>
    <w:p w:rsidR="004D39F4" w:rsidRDefault="004D39F4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559F" w:rsidRPr="004D39F4" w:rsidRDefault="0082559F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где Кн – количество классов(учащихся</w:t>
      </w:r>
      <w:r w:rsidR="004D39F4" w:rsidRPr="004D39F4">
        <w:rPr>
          <w:color w:val="000000"/>
          <w:sz w:val="28"/>
          <w:szCs w:val="28"/>
        </w:rPr>
        <w:t>)</w:t>
      </w:r>
      <w:r w:rsidR="004D39F4">
        <w:rPr>
          <w:color w:val="000000"/>
          <w:sz w:val="28"/>
          <w:szCs w:val="28"/>
        </w:rPr>
        <w:t xml:space="preserve"> </w:t>
      </w:r>
      <w:r w:rsidR="004D39F4" w:rsidRPr="004D39F4">
        <w:rPr>
          <w:color w:val="000000"/>
          <w:sz w:val="28"/>
          <w:szCs w:val="28"/>
        </w:rPr>
        <w:t>н</w:t>
      </w:r>
      <w:r w:rsidRPr="004D39F4">
        <w:rPr>
          <w:color w:val="000000"/>
          <w:sz w:val="28"/>
          <w:szCs w:val="28"/>
        </w:rPr>
        <w:t>а начало года;</w:t>
      </w:r>
    </w:p>
    <w:p w:rsidR="0082559F" w:rsidRPr="004D39F4" w:rsidRDefault="0082559F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Кк – количество классов (учащихся) на конец года.</w:t>
      </w:r>
    </w:p>
    <w:p w:rsidR="0082559F" w:rsidRPr="004D39F4" w:rsidRDefault="0082559F" w:rsidP="004D39F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D39F4">
        <w:rPr>
          <w:i/>
          <w:color w:val="000000"/>
          <w:sz w:val="28"/>
          <w:szCs w:val="28"/>
        </w:rPr>
        <w:t>Среднегодовое количество классов в текущем году:</w:t>
      </w:r>
    </w:p>
    <w:p w:rsidR="0082559F" w:rsidRPr="004D39F4" w:rsidRDefault="0082559F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4</w:t>
      </w:r>
      <w:r w:rsidRPr="004D39F4">
        <w:rPr>
          <w:color w:val="000000"/>
          <w:sz w:val="28"/>
          <w:szCs w:val="28"/>
        </w:rPr>
        <w:t xml:space="preserve"> классы =</w:t>
      </w:r>
      <w:r w:rsidR="003A3D46" w:rsidRPr="004D39F4">
        <w:rPr>
          <w:color w:val="000000"/>
          <w:sz w:val="28"/>
          <w:szCs w:val="28"/>
        </w:rPr>
        <w:t xml:space="preserve"> (24*2+30)/3 = </w:t>
      </w:r>
      <w:r w:rsidR="000F0D0F" w:rsidRPr="004D39F4">
        <w:rPr>
          <w:color w:val="000000"/>
          <w:sz w:val="28"/>
          <w:szCs w:val="28"/>
        </w:rPr>
        <w:t>26;</w:t>
      </w:r>
    </w:p>
    <w:p w:rsidR="000F0D0F" w:rsidRPr="004D39F4" w:rsidRDefault="000F0D0F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5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9</w:t>
      </w:r>
      <w:r w:rsidRPr="004D39F4">
        <w:rPr>
          <w:color w:val="000000"/>
          <w:sz w:val="28"/>
          <w:szCs w:val="28"/>
        </w:rPr>
        <w:t xml:space="preserve"> классы = (20*2+28)/3 = 22,7;</w:t>
      </w:r>
    </w:p>
    <w:p w:rsidR="000F0D0F" w:rsidRPr="004D39F4" w:rsidRDefault="000F0D0F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10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1</w:t>
      </w:r>
      <w:r w:rsidRPr="004D39F4">
        <w:rPr>
          <w:color w:val="000000"/>
          <w:sz w:val="28"/>
          <w:szCs w:val="28"/>
        </w:rPr>
        <w:t>1 классы =(10*2+12)/3 = 10,7.</w:t>
      </w:r>
    </w:p>
    <w:p w:rsidR="00E53A30" w:rsidRPr="004D39F4" w:rsidRDefault="00E53A30" w:rsidP="004D39F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D39F4">
        <w:rPr>
          <w:i/>
          <w:color w:val="000000"/>
          <w:sz w:val="28"/>
          <w:szCs w:val="28"/>
        </w:rPr>
        <w:t>Среднегодовое количество учащихся в текущем году:</w:t>
      </w:r>
    </w:p>
    <w:p w:rsidR="00E53A30" w:rsidRPr="004D39F4" w:rsidRDefault="00E53A30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4</w:t>
      </w:r>
      <w:r w:rsidRPr="004D39F4">
        <w:rPr>
          <w:color w:val="000000"/>
          <w:sz w:val="28"/>
          <w:szCs w:val="28"/>
        </w:rPr>
        <w:t xml:space="preserve"> классы = (</w:t>
      </w:r>
      <w:r w:rsidR="000F71E5" w:rsidRPr="004D39F4">
        <w:rPr>
          <w:color w:val="000000"/>
          <w:sz w:val="28"/>
          <w:szCs w:val="28"/>
        </w:rPr>
        <w:t>480*2+660)/3 = 540</w:t>
      </w:r>
      <w:r w:rsidR="004D39F4">
        <w:rPr>
          <w:color w:val="000000"/>
          <w:sz w:val="28"/>
          <w:szCs w:val="28"/>
        </w:rPr>
        <w:t> </w:t>
      </w:r>
      <w:r w:rsidR="004D39F4" w:rsidRPr="004D39F4">
        <w:rPr>
          <w:color w:val="000000"/>
          <w:sz w:val="28"/>
          <w:szCs w:val="28"/>
        </w:rPr>
        <w:t>чел</w:t>
      </w:r>
      <w:r w:rsidR="000F71E5" w:rsidRPr="004D39F4">
        <w:rPr>
          <w:color w:val="000000"/>
          <w:sz w:val="28"/>
          <w:szCs w:val="28"/>
        </w:rPr>
        <w:t>.;</w:t>
      </w:r>
    </w:p>
    <w:p w:rsidR="000F71E5" w:rsidRPr="004D39F4" w:rsidRDefault="000F71E5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5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9</w:t>
      </w:r>
      <w:r w:rsidRPr="004D39F4">
        <w:rPr>
          <w:color w:val="000000"/>
          <w:sz w:val="28"/>
          <w:szCs w:val="28"/>
        </w:rPr>
        <w:t xml:space="preserve"> классы = (480*2+672)/3 = 544</w:t>
      </w:r>
      <w:r w:rsidR="004D39F4">
        <w:rPr>
          <w:color w:val="000000"/>
          <w:sz w:val="28"/>
          <w:szCs w:val="28"/>
        </w:rPr>
        <w:t> </w:t>
      </w:r>
      <w:r w:rsidR="004D39F4" w:rsidRPr="004D39F4">
        <w:rPr>
          <w:color w:val="000000"/>
          <w:sz w:val="28"/>
          <w:szCs w:val="28"/>
        </w:rPr>
        <w:t>чел</w:t>
      </w:r>
      <w:r w:rsidRPr="004D39F4">
        <w:rPr>
          <w:color w:val="000000"/>
          <w:sz w:val="28"/>
          <w:szCs w:val="28"/>
        </w:rPr>
        <w:t>.;</w:t>
      </w:r>
    </w:p>
    <w:p w:rsidR="00DC2B05" w:rsidRPr="004D39F4" w:rsidRDefault="000F71E5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10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1</w:t>
      </w:r>
      <w:r w:rsidRPr="004D39F4">
        <w:rPr>
          <w:color w:val="000000"/>
          <w:sz w:val="28"/>
          <w:szCs w:val="28"/>
        </w:rPr>
        <w:t>1 классы = (180*2+240)/3 = 200</w:t>
      </w:r>
      <w:r w:rsidR="004D39F4">
        <w:rPr>
          <w:color w:val="000000"/>
          <w:sz w:val="28"/>
          <w:szCs w:val="28"/>
        </w:rPr>
        <w:t> </w:t>
      </w:r>
      <w:r w:rsidR="004D39F4" w:rsidRPr="004D39F4">
        <w:rPr>
          <w:color w:val="000000"/>
          <w:sz w:val="28"/>
          <w:szCs w:val="28"/>
        </w:rPr>
        <w:t>чел</w:t>
      </w:r>
      <w:r w:rsidRPr="004D39F4">
        <w:rPr>
          <w:color w:val="000000"/>
          <w:sz w:val="28"/>
          <w:szCs w:val="28"/>
        </w:rPr>
        <w:t>.</w:t>
      </w:r>
    </w:p>
    <w:p w:rsidR="0082559F" w:rsidRPr="004D39F4" w:rsidRDefault="000F0D0F" w:rsidP="004D39F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D39F4">
        <w:rPr>
          <w:i/>
          <w:color w:val="000000"/>
          <w:sz w:val="28"/>
          <w:szCs w:val="28"/>
        </w:rPr>
        <w:t>Число учащихся (проект) на 01.09:</w:t>
      </w:r>
    </w:p>
    <w:p w:rsidR="000F0D0F" w:rsidRPr="004D39F4" w:rsidRDefault="000F0D0F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4</w:t>
      </w:r>
      <w:r w:rsidRPr="004D39F4">
        <w:rPr>
          <w:color w:val="000000"/>
          <w:sz w:val="28"/>
          <w:szCs w:val="28"/>
        </w:rPr>
        <w:t xml:space="preserve"> классы = 660 – 110 + 55 = 605 человек;</w:t>
      </w:r>
    </w:p>
    <w:p w:rsidR="000F0D0F" w:rsidRPr="004D39F4" w:rsidRDefault="000F0D0F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5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9</w:t>
      </w:r>
      <w:r w:rsidRPr="004D39F4">
        <w:rPr>
          <w:color w:val="000000"/>
          <w:sz w:val="28"/>
          <w:szCs w:val="28"/>
        </w:rPr>
        <w:t xml:space="preserve"> классы = </w:t>
      </w:r>
      <w:r w:rsidR="00E53A30" w:rsidRPr="004D39F4">
        <w:rPr>
          <w:color w:val="000000"/>
          <w:sz w:val="28"/>
          <w:szCs w:val="28"/>
        </w:rPr>
        <w:t>672 – 135 + 140 = 677</w:t>
      </w:r>
      <w:r w:rsidR="004D39F4">
        <w:rPr>
          <w:color w:val="000000"/>
          <w:sz w:val="28"/>
          <w:szCs w:val="28"/>
        </w:rPr>
        <w:t> </w:t>
      </w:r>
      <w:r w:rsidR="004D39F4" w:rsidRPr="004D39F4">
        <w:rPr>
          <w:color w:val="000000"/>
          <w:sz w:val="28"/>
          <w:szCs w:val="28"/>
        </w:rPr>
        <w:t>чел</w:t>
      </w:r>
      <w:r w:rsidR="00E53A30" w:rsidRPr="004D39F4">
        <w:rPr>
          <w:color w:val="000000"/>
          <w:sz w:val="28"/>
          <w:szCs w:val="28"/>
        </w:rPr>
        <w:t>.;</w:t>
      </w:r>
    </w:p>
    <w:p w:rsidR="00E53A30" w:rsidRPr="004D39F4" w:rsidRDefault="00E53A30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10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1</w:t>
      </w:r>
      <w:r w:rsidRPr="004D39F4">
        <w:rPr>
          <w:color w:val="000000"/>
          <w:sz w:val="28"/>
          <w:szCs w:val="28"/>
        </w:rPr>
        <w:t>1 классы = 240 – 100 + 0,75* 135 = 241</w:t>
      </w:r>
      <w:r w:rsidR="004D39F4">
        <w:rPr>
          <w:color w:val="000000"/>
          <w:sz w:val="28"/>
          <w:szCs w:val="28"/>
        </w:rPr>
        <w:t> </w:t>
      </w:r>
      <w:r w:rsidR="004D39F4" w:rsidRPr="004D39F4">
        <w:rPr>
          <w:color w:val="000000"/>
          <w:sz w:val="28"/>
          <w:szCs w:val="28"/>
        </w:rPr>
        <w:t>чел</w:t>
      </w:r>
      <w:r w:rsidRPr="004D39F4">
        <w:rPr>
          <w:color w:val="000000"/>
          <w:sz w:val="28"/>
          <w:szCs w:val="28"/>
        </w:rPr>
        <w:t>.</w:t>
      </w:r>
    </w:p>
    <w:p w:rsidR="00C902CB" w:rsidRPr="004D39F4" w:rsidRDefault="00DC2B05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i/>
          <w:color w:val="000000"/>
          <w:sz w:val="28"/>
          <w:szCs w:val="28"/>
        </w:rPr>
        <w:t xml:space="preserve">Количество классов в следующем году (проект) </w:t>
      </w:r>
      <w:r w:rsidRPr="004D39F4">
        <w:rPr>
          <w:color w:val="000000"/>
          <w:sz w:val="28"/>
          <w:szCs w:val="28"/>
        </w:rPr>
        <w:t>рассчитано на основании</w:t>
      </w:r>
      <w:r w:rsidR="00C902CB" w:rsidRPr="004D39F4">
        <w:rPr>
          <w:color w:val="000000"/>
          <w:sz w:val="28"/>
          <w:szCs w:val="28"/>
          <w:u w:val="single"/>
        </w:rPr>
        <w:t xml:space="preserve"> </w:t>
      </w:r>
      <w:r w:rsidR="00C902CB" w:rsidRPr="004D39F4">
        <w:rPr>
          <w:color w:val="000000"/>
          <w:sz w:val="28"/>
          <w:szCs w:val="28"/>
        </w:rPr>
        <w:t>предельной наполняемости классов</w:t>
      </w:r>
      <w:r w:rsidRPr="004D39F4">
        <w:rPr>
          <w:color w:val="000000"/>
          <w:sz w:val="28"/>
          <w:szCs w:val="28"/>
        </w:rPr>
        <w:t>:</w:t>
      </w:r>
    </w:p>
    <w:p w:rsidR="00DC2B05" w:rsidRPr="004D39F4" w:rsidRDefault="00C902CB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4</w:t>
      </w:r>
      <w:r w:rsidRPr="004D39F4">
        <w:rPr>
          <w:color w:val="000000"/>
          <w:sz w:val="28"/>
          <w:szCs w:val="28"/>
        </w:rPr>
        <w:t xml:space="preserve"> классы = 605/30 = 20,1;</w:t>
      </w:r>
    </w:p>
    <w:p w:rsidR="00C902CB" w:rsidRPr="004D39F4" w:rsidRDefault="00AD76B6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5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9</w:t>
      </w:r>
      <w:r w:rsidRPr="004D39F4">
        <w:rPr>
          <w:color w:val="000000"/>
          <w:sz w:val="28"/>
          <w:szCs w:val="28"/>
        </w:rPr>
        <w:t xml:space="preserve"> классы = 677/30 = 22,6;</w:t>
      </w:r>
    </w:p>
    <w:p w:rsidR="00AD76B6" w:rsidRPr="004D39F4" w:rsidRDefault="00AD76B6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10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1</w:t>
      </w:r>
      <w:r w:rsidRPr="004D39F4">
        <w:rPr>
          <w:color w:val="000000"/>
          <w:sz w:val="28"/>
          <w:szCs w:val="28"/>
        </w:rPr>
        <w:t>1 классы = 241/25 = 9,6.</w:t>
      </w:r>
    </w:p>
    <w:p w:rsidR="00D6127A" w:rsidRPr="004D39F4" w:rsidRDefault="0082559F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7" w:name="_Toc200085321"/>
      <w:r w:rsidRPr="004D39F4">
        <w:rPr>
          <w:color w:val="000000"/>
          <w:sz w:val="28"/>
          <w:szCs w:val="28"/>
        </w:rPr>
        <w:t>3</w:t>
      </w:r>
      <w:r w:rsidRPr="004D39F4">
        <w:rPr>
          <w:color w:val="000000"/>
          <w:sz w:val="28"/>
          <w:szCs w:val="28"/>
          <w:u w:val="single"/>
        </w:rPr>
        <w:t>.</w:t>
      </w:r>
      <w:r w:rsidR="00B23DA9" w:rsidRPr="004D39F4">
        <w:rPr>
          <w:color w:val="000000"/>
          <w:sz w:val="28"/>
          <w:szCs w:val="28"/>
          <w:u w:val="single"/>
        </w:rPr>
        <w:t xml:space="preserve"> Среднегодовая н</w:t>
      </w:r>
      <w:r w:rsidR="00AD76B6" w:rsidRPr="004D39F4">
        <w:rPr>
          <w:color w:val="000000"/>
          <w:sz w:val="28"/>
          <w:szCs w:val="28"/>
          <w:u w:val="single"/>
        </w:rPr>
        <w:t>аполняемость классов в текущем</w:t>
      </w:r>
      <w:r w:rsidR="00B23DA9" w:rsidRPr="004D39F4">
        <w:rPr>
          <w:color w:val="000000"/>
          <w:sz w:val="28"/>
          <w:szCs w:val="28"/>
          <w:u w:val="single"/>
        </w:rPr>
        <w:t xml:space="preserve"> году</w:t>
      </w:r>
      <w:r w:rsidR="00B23DA9" w:rsidRPr="004D39F4">
        <w:rPr>
          <w:color w:val="000000"/>
          <w:sz w:val="28"/>
          <w:szCs w:val="28"/>
        </w:rPr>
        <w:t xml:space="preserve"> определяется на основании рассчитанного среднегодового числа классов и учащихся.</w:t>
      </w:r>
      <w:bookmarkEnd w:id="7"/>
    </w:p>
    <w:p w:rsidR="003A41A8" w:rsidRPr="004D39F4" w:rsidRDefault="00ED2D8F" w:rsidP="004D39F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4D39F4">
        <w:rPr>
          <w:color w:val="000000"/>
          <w:sz w:val="28"/>
          <w:szCs w:val="28"/>
        </w:rPr>
        <w:t>1.</w:t>
      </w:r>
      <w:r w:rsidR="00B80395" w:rsidRPr="004D39F4">
        <w:rPr>
          <w:color w:val="000000"/>
          <w:sz w:val="28"/>
          <w:szCs w:val="28"/>
        </w:rPr>
        <w:t xml:space="preserve"> </w:t>
      </w:r>
      <w:r w:rsidRPr="004D39F4">
        <w:rPr>
          <w:color w:val="000000"/>
          <w:sz w:val="28"/>
          <w:szCs w:val="28"/>
          <w:u w:val="single"/>
        </w:rPr>
        <w:t>Количество педагогических ставок по группе классов</w:t>
      </w:r>
      <w:r w:rsidRPr="004D39F4">
        <w:rPr>
          <w:b/>
          <w:i/>
          <w:color w:val="000000"/>
          <w:sz w:val="28"/>
          <w:szCs w:val="28"/>
          <w:u w:val="single"/>
        </w:rPr>
        <w:t xml:space="preserve"> =</w:t>
      </w:r>
    </w:p>
    <w:p w:rsidR="00ED2D8F" w:rsidRPr="004D39F4" w:rsidRDefault="00ED2D8F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Число учебных часов по тарификации</w:t>
      </w:r>
      <w:r w:rsidR="004D39F4">
        <w:rPr>
          <w:color w:val="000000"/>
          <w:sz w:val="28"/>
          <w:szCs w:val="28"/>
        </w:rPr>
        <w:t xml:space="preserve"> / </w:t>
      </w:r>
      <w:r w:rsidR="004D39F4" w:rsidRPr="004D39F4">
        <w:rPr>
          <w:color w:val="000000"/>
          <w:sz w:val="28"/>
          <w:szCs w:val="28"/>
        </w:rPr>
        <w:t>Плановая</w:t>
      </w:r>
      <w:r w:rsidRPr="004D39F4">
        <w:rPr>
          <w:color w:val="000000"/>
          <w:sz w:val="28"/>
          <w:szCs w:val="28"/>
        </w:rPr>
        <w:t xml:space="preserve"> норма организационной нагрузки учителя.</w:t>
      </w:r>
    </w:p>
    <w:p w:rsidR="00ED2D8F" w:rsidRPr="004D39F4" w:rsidRDefault="00ED2D8F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Плановая норма организационной нагрузки учителя составляет:</w:t>
      </w:r>
    </w:p>
    <w:p w:rsidR="00ED2D8F" w:rsidRPr="004D39F4" w:rsidRDefault="00ED2D8F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4</w:t>
      </w:r>
      <w:r w:rsidRPr="004D39F4">
        <w:rPr>
          <w:color w:val="000000"/>
          <w:sz w:val="28"/>
          <w:szCs w:val="28"/>
        </w:rPr>
        <w:t xml:space="preserve"> классы – 20 часов в неделю;</w:t>
      </w:r>
    </w:p>
    <w:p w:rsidR="00ED2D8F" w:rsidRPr="004D39F4" w:rsidRDefault="00ED2D8F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5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9</w:t>
      </w:r>
      <w:r w:rsidRPr="004D39F4">
        <w:rPr>
          <w:color w:val="000000"/>
          <w:sz w:val="28"/>
          <w:szCs w:val="28"/>
        </w:rPr>
        <w:t xml:space="preserve"> классы – 18 часов в неделю;</w:t>
      </w:r>
    </w:p>
    <w:p w:rsidR="00ED2D8F" w:rsidRPr="004D39F4" w:rsidRDefault="00ED2D8F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10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1</w:t>
      </w:r>
      <w:r w:rsidRPr="004D39F4">
        <w:rPr>
          <w:color w:val="000000"/>
          <w:sz w:val="28"/>
          <w:szCs w:val="28"/>
        </w:rPr>
        <w:t>1 классы – 18 часов в неделю.</w:t>
      </w:r>
    </w:p>
    <w:p w:rsidR="00ED2D8F" w:rsidRPr="004D39F4" w:rsidRDefault="00ED2D8F" w:rsidP="004D39F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D39F4">
        <w:rPr>
          <w:i/>
          <w:color w:val="000000"/>
          <w:sz w:val="28"/>
          <w:szCs w:val="28"/>
        </w:rPr>
        <w:t>Количество педагогических ставок по группе классов на текущий год:</w:t>
      </w:r>
    </w:p>
    <w:p w:rsidR="00ED2D8F" w:rsidRPr="004D39F4" w:rsidRDefault="00ED2D8F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4</w:t>
      </w:r>
      <w:r w:rsidRPr="004D39F4">
        <w:rPr>
          <w:color w:val="000000"/>
          <w:sz w:val="28"/>
          <w:szCs w:val="28"/>
        </w:rPr>
        <w:t xml:space="preserve"> классы: 570/20 =</w:t>
      </w:r>
      <w:r w:rsidR="00B80395" w:rsidRPr="004D39F4">
        <w:rPr>
          <w:color w:val="000000"/>
          <w:sz w:val="28"/>
          <w:szCs w:val="28"/>
        </w:rPr>
        <w:t xml:space="preserve"> 28,5;</w:t>
      </w:r>
    </w:p>
    <w:p w:rsidR="00B80395" w:rsidRPr="004D39F4" w:rsidRDefault="00B80395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5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9</w:t>
      </w:r>
      <w:r w:rsidRPr="004D39F4">
        <w:rPr>
          <w:color w:val="000000"/>
          <w:sz w:val="28"/>
          <w:szCs w:val="28"/>
        </w:rPr>
        <w:t xml:space="preserve"> классы: 708/18 = 39,3;</w:t>
      </w:r>
    </w:p>
    <w:p w:rsidR="00B80395" w:rsidRPr="004D39F4" w:rsidRDefault="00B80395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10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1</w:t>
      </w:r>
      <w:r w:rsidRPr="004D39F4">
        <w:rPr>
          <w:color w:val="000000"/>
          <w:sz w:val="28"/>
          <w:szCs w:val="28"/>
        </w:rPr>
        <w:t>1 классы: 265/18 = 14,7.</w:t>
      </w:r>
    </w:p>
    <w:p w:rsidR="00B80395" w:rsidRPr="004D39F4" w:rsidRDefault="00B80395" w:rsidP="004D39F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D39F4">
        <w:rPr>
          <w:i/>
          <w:color w:val="000000"/>
          <w:sz w:val="28"/>
          <w:szCs w:val="28"/>
        </w:rPr>
        <w:t>Количество педагогических ставок по группе классов (проект):</w:t>
      </w:r>
    </w:p>
    <w:p w:rsidR="00B80395" w:rsidRPr="004D39F4" w:rsidRDefault="00B80395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4</w:t>
      </w:r>
      <w:r w:rsidRPr="004D39F4">
        <w:rPr>
          <w:color w:val="000000"/>
          <w:sz w:val="28"/>
          <w:szCs w:val="28"/>
        </w:rPr>
        <w:t xml:space="preserve"> классы: 542/20 = 27,1;</w:t>
      </w:r>
    </w:p>
    <w:p w:rsidR="00B80395" w:rsidRPr="004D39F4" w:rsidRDefault="00B80395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5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9</w:t>
      </w:r>
      <w:r w:rsidRPr="004D39F4">
        <w:rPr>
          <w:color w:val="000000"/>
          <w:sz w:val="28"/>
          <w:szCs w:val="28"/>
        </w:rPr>
        <w:t xml:space="preserve"> классы: 740/18 = 41,1;</w:t>
      </w:r>
    </w:p>
    <w:p w:rsidR="00B80395" w:rsidRPr="004D39F4" w:rsidRDefault="00B80395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10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1</w:t>
      </w:r>
      <w:r w:rsidRPr="004D39F4">
        <w:rPr>
          <w:color w:val="000000"/>
          <w:sz w:val="28"/>
          <w:szCs w:val="28"/>
        </w:rPr>
        <w:t>1 классы: 323/18 = 17,9.</w:t>
      </w:r>
    </w:p>
    <w:p w:rsidR="00B80395" w:rsidRPr="004D39F4" w:rsidRDefault="00B80395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2</w:t>
      </w:r>
      <w:r w:rsidR="004D39F4" w:rsidRPr="004D39F4">
        <w:rPr>
          <w:color w:val="000000"/>
          <w:sz w:val="28"/>
          <w:szCs w:val="28"/>
        </w:rPr>
        <w:t>.</w:t>
      </w:r>
      <w:r w:rsidR="004D39F4">
        <w:rPr>
          <w:color w:val="000000"/>
          <w:sz w:val="28"/>
          <w:szCs w:val="28"/>
        </w:rPr>
        <w:t xml:space="preserve"> </w:t>
      </w:r>
      <w:r w:rsidR="004D39F4" w:rsidRPr="004D39F4">
        <w:rPr>
          <w:color w:val="000000"/>
          <w:sz w:val="28"/>
          <w:szCs w:val="28"/>
          <w:u w:val="single"/>
        </w:rPr>
        <w:t>Ко</w:t>
      </w:r>
      <w:r w:rsidR="00367684" w:rsidRPr="004D39F4">
        <w:rPr>
          <w:color w:val="000000"/>
          <w:sz w:val="28"/>
          <w:szCs w:val="28"/>
          <w:u w:val="single"/>
        </w:rPr>
        <w:t xml:space="preserve">личество педагогических </w:t>
      </w:r>
      <w:r w:rsidRPr="004D39F4">
        <w:rPr>
          <w:color w:val="000000"/>
          <w:sz w:val="28"/>
          <w:szCs w:val="28"/>
          <w:u w:val="single"/>
        </w:rPr>
        <w:t>ставок на 1 класс</w:t>
      </w:r>
      <w:r w:rsidRPr="004D39F4">
        <w:rPr>
          <w:color w:val="000000"/>
          <w:sz w:val="28"/>
          <w:szCs w:val="28"/>
        </w:rPr>
        <w:t xml:space="preserve"> =</w:t>
      </w:r>
    </w:p>
    <w:p w:rsidR="004D39F4" w:rsidRPr="004D39F4" w:rsidRDefault="00B80395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Количество педагогических ставок по группе классов на 01.01.</w:t>
      </w:r>
      <w:r w:rsidR="004D39F4">
        <w:rPr>
          <w:color w:val="000000"/>
          <w:sz w:val="28"/>
          <w:szCs w:val="28"/>
        </w:rPr>
        <w:t xml:space="preserve"> / </w:t>
      </w:r>
      <w:r w:rsidR="004D39F4" w:rsidRPr="004D39F4">
        <w:rPr>
          <w:color w:val="000000"/>
          <w:sz w:val="28"/>
          <w:szCs w:val="28"/>
        </w:rPr>
        <w:t>Количество</w:t>
      </w:r>
      <w:r w:rsidR="009F4B9C" w:rsidRPr="004D39F4">
        <w:rPr>
          <w:color w:val="000000"/>
          <w:sz w:val="28"/>
          <w:szCs w:val="28"/>
        </w:rPr>
        <w:t xml:space="preserve"> классов в данной группе на 01.01.</w:t>
      </w:r>
    </w:p>
    <w:p w:rsidR="00B80395" w:rsidRPr="004D39F4" w:rsidRDefault="009F4B9C" w:rsidP="004D39F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D39F4">
        <w:rPr>
          <w:i/>
          <w:color w:val="000000"/>
          <w:sz w:val="28"/>
          <w:szCs w:val="28"/>
        </w:rPr>
        <w:t>Количество педаго</w:t>
      </w:r>
      <w:r w:rsidR="00313B78" w:rsidRPr="004D39F4">
        <w:rPr>
          <w:i/>
          <w:color w:val="000000"/>
          <w:sz w:val="28"/>
          <w:szCs w:val="28"/>
        </w:rPr>
        <w:t>гических ставок на 1</w:t>
      </w:r>
      <w:r w:rsidR="004D39F4" w:rsidRPr="004D39F4">
        <w:rPr>
          <w:i/>
          <w:color w:val="000000"/>
          <w:sz w:val="28"/>
          <w:szCs w:val="28"/>
        </w:rPr>
        <w:t xml:space="preserve"> </w:t>
      </w:r>
      <w:r w:rsidRPr="004D39F4">
        <w:rPr>
          <w:i/>
          <w:color w:val="000000"/>
          <w:sz w:val="28"/>
          <w:szCs w:val="28"/>
        </w:rPr>
        <w:t>класс</w:t>
      </w:r>
      <w:r w:rsidR="00313B78" w:rsidRPr="004D39F4">
        <w:rPr>
          <w:i/>
          <w:color w:val="000000"/>
          <w:sz w:val="28"/>
          <w:szCs w:val="28"/>
        </w:rPr>
        <w:t xml:space="preserve"> в текущем году:</w:t>
      </w:r>
    </w:p>
    <w:p w:rsidR="00313B78" w:rsidRPr="004D39F4" w:rsidRDefault="00313B78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4</w:t>
      </w:r>
      <w:r w:rsidRPr="004D39F4">
        <w:rPr>
          <w:color w:val="000000"/>
          <w:sz w:val="28"/>
          <w:szCs w:val="28"/>
        </w:rPr>
        <w:t xml:space="preserve"> классы: графа12/графа2 = 28,5/24 = 1,19;</w:t>
      </w:r>
    </w:p>
    <w:p w:rsidR="00313B78" w:rsidRPr="004D39F4" w:rsidRDefault="00313B78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5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9</w:t>
      </w:r>
      <w:r w:rsidRPr="004D39F4">
        <w:rPr>
          <w:color w:val="000000"/>
          <w:sz w:val="28"/>
          <w:szCs w:val="28"/>
        </w:rPr>
        <w:t xml:space="preserve"> классы: 39,3/20 = 1,97;</w:t>
      </w:r>
    </w:p>
    <w:p w:rsidR="004D39F4" w:rsidRPr="004D39F4" w:rsidRDefault="00313B78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10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1</w:t>
      </w:r>
      <w:r w:rsidRPr="004D39F4">
        <w:rPr>
          <w:color w:val="000000"/>
          <w:sz w:val="28"/>
          <w:szCs w:val="28"/>
        </w:rPr>
        <w:t>1 классы: 14,7/10 = 1,47.</w:t>
      </w:r>
    </w:p>
    <w:p w:rsidR="00313B78" w:rsidRPr="004D39F4" w:rsidRDefault="00313B78" w:rsidP="004D39F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D39F4">
        <w:rPr>
          <w:i/>
          <w:color w:val="000000"/>
          <w:sz w:val="28"/>
          <w:szCs w:val="28"/>
        </w:rPr>
        <w:t>Количество педагогических ставок на 1 клас</w:t>
      </w:r>
      <w:r w:rsidR="00367684" w:rsidRPr="004D39F4">
        <w:rPr>
          <w:i/>
          <w:color w:val="000000"/>
          <w:sz w:val="28"/>
          <w:szCs w:val="28"/>
        </w:rPr>
        <w:t>с (проект):</w:t>
      </w:r>
    </w:p>
    <w:p w:rsidR="003A41A8" w:rsidRPr="004D39F4" w:rsidRDefault="00367684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4</w:t>
      </w:r>
      <w:r w:rsidRPr="004D39F4">
        <w:rPr>
          <w:color w:val="000000"/>
          <w:sz w:val="28"/>
          <w:szCs w:val="28"/>
        </w:rPr>
        <w:t xml:space="preserve"> классы:</w:t>
      </w:r>
      <w:r w:rsidR="00FD1407" w:rsidRPr="004D39F4">
        <w:rPr>
          <w:color w:val="000000"/>
          <w:sz w:val="28"/>
          <w:szCs w:val="28"/>
        </w:rPr>
        <w:t xml:space="preserve"> </w:t>
      </w:r>
      <w:r w:rsidR="004D39F4" w:rsidRPr="004D39F4">
        <w:rPr>
          <w:color w:val="000000"/>
          <w:sz w:val="28"/>
          <w:szCs w:val="28"/>
        </w:rPr>
        <w:t>гр.</w:t>
      </w:r>
      <w:r w:rsidR="004D39F4">
        <w:rPr>
          <w:color w:val="000000"/>
          <w:sz w:val="28"/>
          <w:szCs w:val="28"/>
        </w:rPr>
        <w:t> </w:t>
      </w:r>
      <w:r w:rsidR="004D39F4" w:rsidRPr="004D39F4">
        <w:rPr>
          <w:color w:val="000000"/>
          <w:sz w:val="28"/>
          <w:szCs w:val="28"/>
        </w:rPr>
        <w:t>13</w:t>
      </w:r>
      <w:r w:rsidR="004D39F4">
        <w:rPr>
          <w:color w:val="000000"/>
          <w:sz w:val="28"/>
          <w:szCs w:val="28"/>
        </w:rPr>
        <w:t> </w:t>
      </w:r>
      <w:r w:rsidR="004D39F4" w:rsidRPr="004D39F4">
        <w:rPr>
          <w:color w:val="000000"/>
          <w:sz w:val="28"/>
          <w:szCs w:val="28"/>
        </w:rPr>
        <w:t>/</w:t>
      </w:r>
      <w:r w:rsidR="004D39F4">
        <w:rPr>
          <w:color w:val="000000"/>
          <w:sz w:val="28"/>
          <w:szCs w:val="28"/>
        </w:rPr>
        <w:t xml:space="preserve"> </w:t>
      </w:r>
      <w:r w:rsidR="004D39F4" w:rsidRPr="004D39F4">
        <w:rPr>
          <w:color w:val="000000"/>
          <w:sz w:val="28"/>
          <w:szCs w:val="28"/>
        </w:rPr>
        <w:t>гр.</w:t>
      </w:r>
      <w:r w:rsidR="004D39F4">
        <w:rPr>
          <w:color w:val="000000"/>
          <w:sz w:val="28"/>
          <w:szCs w:val="28"/>
        </w:rPr>
        <w:t> </w:t>
      </w:r>
      <w:r w:rsidR="004D39F4" w:rsidRPr="004D39F4">
        <w:rPr>
          <w:color w:val="000000"/>
          <w:sz w:val="28"/>
          <w:szCs w:val="28"/>
        </w:rPr>
        <w:t>3</w:t>
      </w:r>
      <w:r w:rsidR="00FD1407" w:rsidRPr="004D39F4">
        <w:rPr>
          <w:color w:val="000000"/>
          <w:sz w:val="28"/>
          <w:szCs w:val="28"/>
        </w:rPr>
        <w:t xml:space="preserve"> =</w:t>
      </w:r>
      <w:r w:rsidRPr="004D39F4">
        <w:rPr>
          <w:color w:val="000000"/>
          <w:sz w:val="28"/>
          <w:szCs w:val="28"/>
        </w:rPr>
        <w:t xml:space="preserve"> 27,1/30 = 0,9;</w:t>
      </w:r>
    </w:p>
    <w:p w:rsidR="00367684" w:rsidRPr="004D39F4" w:rsidRDefault="00367684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5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9</w:t>
      </w:r>
      <w:r w:rsidRPr="004D39F4">
        <w:rPr>
          <w:color w:val="000000"/>
          <w:sz w:val="28"/>
          <w:szCs w:val="28"/>
        </w:rPr>
        <w:t xml:space="preserve"> классы: 41,1/28 = 1,47;</w:t>
      </w:r>
    </w:p>
    <w:p w:rsidR="00367684" w:rsidRPr="004D39F4" w:rsidRDefault="00367684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10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1</w:t>
      </w:r>
      <w:r w:rsidRPr="004D39F4">
        <w:rPr>
          <w:color w:val="000000"/>
          <w:sz w:val="28"/>
          <w:szCs w:val="28"/>
        </w:rPr>
        <w:t>1 классы: 17,9/12 = 1,49.</w:t>
      </w:r>
    </w:p>
    <w:p w:rsidR="00367684" w:rsidRPr="004D39F4" w:rsidRDefault="00367684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3</w:t>
      </w:r>
      <w:r w:rsidR="004D39F4" w:rsidRPr="004D39F4">
        <w:rPr>
          <w:color w:val="000000"/>
          <w:sz w:val="28"/>
          <w:szCs w:val="28"/>
        </w:rPr>
        <w:t>.</w:t>
      </w:r>
      <w:r w:rsidR="004D39F4">
        <w:rPr>
          <w:color w:val="000000"/>
          <w:sz w:val="28"/>
          <w:szCs w:val="28"/>
        </w:rPr>
        <w:t xml:space="preserve"> </w:t>
      </w:r>
      <w:r w:rsidR="004D39F4" w:rsidRPr="004D39F4">
        <w:rPr>
          <w:color w:val="000000"/>
          <w:sz w:val="28"/>
          <w:szCs w:val="28"/>
          <w:u w:val="single"/>
        </w:rPr>
        <w:t>Ср</w:t>
      </w:r>
      <w:r w:rsidRPr="004D39F4">
        <w:rPr>
          <w:color w:val="000000"/>
          <w:sz w:val="28"/>
          <w:szCs w:val="28"/>
          <w:u w:val="single"/>
        </w:rPr>
        <w:t>еднегодовое количество педагогических ставок</w:t>
      </w:r>
      <w:r w:rsidRPr="004D39F4">
        <w:rPr>
          <w:color w:val="000000"/>
          <w:sz w:val="28"/>
          <w:szCs w:val="28"/>
        </w:rPr>
        <w:t xml:space="preserve"> </w:t>
      </w:r>
      <w:r w:rsidR="00FD1407" w:rsidRPr="004D39F4">
        <w:rPr>
          <w:color w:val="000000"/>
          <w:sz w:val="28"/>
          <w:szCs w:val="28"/>
        </w:rPr>
        <w:t>=</w:t>
      </w:r>
    </w:p>
    <w:p w:rsidR="00FD1407" w:rsidRPr="004D39F4" w:rsidRDefault="00FD1407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Количество педагогических ставок на 1 класс* среднегодовое количество классов в каждой группе</w:t>
      </w:r>
    </w:p>
    <w:p w:rsidR="003A41A8" w:rsidRPr="004D39F4" w:rsidRDefault="00FD1407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i/>
          <w:color w:val="000000"/>
          <w:sz w:val="28"/>
          <w:szCs w:val="28"/>
        </w:rPr>
        <w:t>Среднегодовое количество педагогических ставок в текущем году:</w:t>
      </w:r>
    </w:p>
    <w:p w:rsidR="00FD1407" w:rsidRPr="004D39F4" w:rsidRDefault="00FD1407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4</w:t>
      </w:r>
      <w:r w:rsidRPr="004D39F4">
        <w:rPr>
          <w:color w:val="000000"/>
          <w:sz w:val="28"/>
          <w:szCs w:val="28"/>
        </w:rPr>
        <w:t xml:space="preserve"> классы: </w:t>
      </w:r>
      <w:r w:rsidR="004D39F4" w:rsidRPr="004D39F4">
        <w:rPr>
          <w:color w:val="000000"/>
          <w:sz w:val="28"/>
          <w:szCs w:val="28"/>
        </w:rPr>
        <w:t>гр.</w:t>
      </w:r>
      <w:r w:rsidR="004D39F4">
        <w:rPr>
          <w:color w:val="000000"/>
          <w:sz w:val="28"/>
          <w:szCs w:val="28"/>
        </w:rPr>
        <w:t> </w:t>
      </w:r>
      <w:r w:rsidR="004D39F4" w:rsidRPr="004D39F4">
        <w:rPr>
          <w:color w:val="000000"/>
          <w:sz w:val="28"/>
          <w:szCs w:val="28"/>
        </w:rPr>
        <w:t>14</w:t>
      </w:r>
      <w:r w:rsidR="004D39F4">
        <w:rPr>
          <w:color w:val="000000"/>
          <w:sz w:val="28"/>
          <w:szCs w:val="28"/>
        </w:rPr>
        <w:t> </w:t>
      </w:r>
      <w:r w:rsidR="004D39F4" w:rsidRPr="004D39F4">
        <w:rPr>
          <w:color w:val="000000"/>
          <w:sz w:val="28"/>
          <w:szCs w:val="28"/>
        </w:rPr>
        <w:t>*</w:t>
      </w:r>
      <w:r w:rsidR="004D39F4">
        <w:rPr>
          <w:color w:val="000000"/>
          <w:sz w:val="28"/>
          <w:szCs w:val="28"/>
        </w:rPr>
        <w:t xml:space="preserve"> </w:t>
      </w:r>
      <w:r w:rsidR="004D39F4" w:rsidRPr="004D39F4">
        <w:rPr>
          <w:color w:val="000000"/>
          <w:sz w:val="28"/>
          <w:szCs w:val="28"/>
        </w:rPr>
        <w:t>гр.</w:t>
      </w:r>
      <w:r w:rsidR="004D39F4">
        <w:rPr>
          <w:color w:val="000000"/>
          <w:sz w:val="28"/>
          <w:szCs w:val="28"/>
        </w:rPr>
        <w:t> </w:t>
      </w:r>
      <w:r w:rsidR="004D39F4" w:rsidRPr="004D39F4">
        <w:rPr>
          <w:color w:val="000000"/>
          <w:sz w:val="28"/>
          <w:szCs w:val="28"/>
        </w:rPr>
        <w:t>6</w:t>
      </w:r>
      <w:r w:rsidRPr="004D39F4">
        <w:rPr>
          <w:color w:val="000000"/>
          <w:sz w:val="28"/>
          <w:szCs w:val="28"/>
        </w:rPr>
        <w:t xml:space="preserve"> = 1,19*26 = 30,94;</w:t>
      </w:r>
    </w:p>
    <w:p w:rsidR="00FD1407" w:rsidRPr="004D39F4" w:rsidRDefault="00FD1407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5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9</w:t>
      </w:r>
      <w:r w:rsidRPr="004D39F4">
        <w:rPr>
          <w:color w:val="000000"/>
          <w:sz w:val="28"/>
          <w:szCs w:val="28"/>
        </w:rPr>
        <w:t xml:space="preserve"> классы: 1,97*22,7 = 44,72;</w:t>
      </w:r>
    </w:p>
    <w:p w:rsidR="00FD1407" w:rsidRPr="004D39F4" w:rsidRDefault="00FD1407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10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1</w:t>
      </w:r>
      <w:r w:rsidRPr="004D39F4">
        <w:rPr>
          <w:color w:val="000000"/>
          <w:sz w:val="28"/>
          <w:szCs w:val="28"/>
        </w:rPr>
        <w:t>1 классы: 1,47*10,7 = 15,73.</w:t>
      </w:r>
    </w:p>
    <w:p w:rsidR="00FD1407" w:rsidRPr="004D39F4" w:rsidRDefault="00FD1407" w:rsidP="004D39F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D39F4">
        <w:rPr>
          <w:i/>
          <w:color w:val="000000"/>
          <w:sz w:val="28"/>
          <w:szCs w:val="28"/>
        </w:rPr>
        <w:t>Среднегодовое количество педагогических ставок (проект):</w:t>
      </w:r>
    </w:p>
    <w:p w:rsidR="00207E18" w:rsidRPr="004D39F4" w:rsidRDefault="00207E18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4</w:t>
      </w:r>
      <w:r w:rsidRPr="004D39F4">
        <w:rPr>
          <w:color w:val="000000"/>
          <w:sz w:val="28"/>
          <w:szCs w:val="28"/>
        </w:rPr>
        <w:t xml:space="preserve"> классы: </w:t>
      </w:r>
      <w:r w:rsidR="004D39F4" w:rsidRPr="004D39F4">
        <w:rPr>
          <w:color w:val="000000"/>
          <w:sz w:val="28"/>
          <w:szCs w:val="28"/>
        </w:rPr>
        <w:t>гр.</w:t>
      </w:r>
      <w:r w:rsidR="004D39F4">
        <w:rPr>
          <w:color w:val="000000"/>
          <w:sz w:val="28"/>
          <w:szCs w:val="28"/>
        </w:rPr>
        <w:t> </w:t>
      </w:r>
      <w:r w:rsidR="004D39F4" w:rsidRPr="004D39F4">
        <w:rPr>
          <w:color w:val="000000"/>
          <w:sz w:val="28"/>
          <w:szCs w:val="28"/>
        </w:rPr>
        <w:t>15</w:t>
      </w:r>
      <w:r w:rsidR="004D39F4">
        <w:rPr>
          <w:color w:val="000000"/>
          <w:sz w:val="28"/>
          <w:szCs w:val="28"/>
        </w:rPr>
        <w:t> </w:t>
      </w:r>
      <w:r w:rsidR="004D39F4" w:rsidRPr="004D39F4">
        <w:rPr>
          <w:color w:val="000000"/>
          <w:sz w:val="28"/>
          <w:szCs w:val="28"/>
        </w:rPr>
        <w:t>*</w:t>
      </w:r>
      <w:r w:rsidR="004D39F4">
        <w:rPr>
          <w:color w:val="000000"/>
          <w:sz w:val="28"/>
          <w:szCs w:val="28"/>
        </w:rPr>
        <w:t xml:space="preserve"> </w:t>
      </w:r>
      <w:r w:rsidR="004D39F4" w:rsidRPr="004D39F4">
        <w:rPr>
          <w:color w:val="000000"/>
          <w:sz w:val="28"/>
          <w:szCs w:val="28"/>
        </w:rPr>
        <w:t>гр.</w:t>
      </w:r>
      <w:r w:rsidR="004D39F4">
        <w:rPr>
          <w:color w:val="000000"/>
          <w:sz w:val="28"/>
          <w:szCs w:val="28"/>
        </w:rPr>
        <w:t> </w:t>
      </w:r>
      <w:r w:rsidR="004D39F4" w:rsidRPr="004D39F4">
        <w:rPr>
          <w:color w:val="000000"/>
          <w:sz w:val="28"/>
          <w:szCs w:val="28"/>
        </w:rPr>
        <w:t>7</w:t>
      </w:r>
      <w:r w:rsidRPr="004D39F4">
        <w:rPr>
          <w:color w:val="000000"/>
          <w:sz w:val="28"/>
          <w:szCs w:val="28"/>
        </w:rPr>
        <w:t xml:space="preserve"> = 0,90*26,7 = 24,03;</w:t>
      </w:r>
    </w:p>
    <w:p w:rsidR="00261E59" w:rsidRPr="004D39F4" w:rsidRDefault="00207E18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5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9</w:t>
      </w:r>
      <w:r w:rsidRPr="004D39F4">
        <w:rPr>
          <w:color w:val="000000"/>
          <w:sz w:val="28"/>
          <w:szCs w:val="28"/>
        </w:rPr>
        <w:t xml:space="preserve"> классы: </w:t>
      </w:r>
      <w:r w:rsidR="00261E59" w:rsidRPr="004D39F4">
        <w:rPr>
          <w:color w:val="000000"/>
          <w:sz w:val="28"/>
          <w:szCs w:val="28"/>
        </w:rPr>
        <w:t>1,47*26,2 = 38,51;</w:t>
      </w:r>
    </w:p>
    <w:p w:rsidR="00261E59" w:rsidRPr="004D39F4" w:rsidRDefault="00261E59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10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1</w:t>
      </w:r>
      <w:r w:rsidRPr="004D39F4">
        <w:rPr>
          <w:color w:val="000000"/>
          <w:sz w:val="28"/>
          <w:szCs w:val="28"/>
        </w:rPr>
        <w:t>1 классы: 1,49*11,2 = 16,69.</w:t>
      </w:r>
    </w:p>
    <w:p w:rsidR="00261E59" w:rsidRPr="004D39F4" w:rsidRDefault="00261E59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 xml:space="preserve">4. </w:t>
      </w:r>
      <w:r w:rsidRPr="004D39F4">
        <w:rPr>
          <w:color w:val="000000"/>
          <w:sz w:val="28"/>
          <w:szCs w:val="28"/>
          <w:u w:val="single"/>
        </w:rPr>
        <w:t>Средняя ставка учителя в месяц</w:t>
      </w:r>
      <w:r w:rsidRPr="004D39F4">
        <w:rPr>
          <w:color w:val="000000"/>
          <w:sz w:val="28"/>
          <w:szCs w:val="28"/>
        </w:rPr>
        <w:t xml:space="preserve"> =</w:t>
      </w:r>
    </w:p>
    <w:p w:rsidR="00261E59" w:rsidRPr="004D39F4" w:rsidRDefault="00261E59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Общая сумма начисленной заработной платы по тарификации данной группы классов</w:t>
      </w:r>
      <w:r w:rsidR="004D39F4">
        <w:rPr>
          <w:color w:val="000000"/>
          <w:sz w:val="28"/>
          <w:szCs w:val="28"/>
        </w:rPr>
        <w:t xml:space="preserve"> / </w:t>
      </w:r>
      <w:r w:rsidR="004D39F4" w:rsidRPr="004D39F4">
        <w:rPr>
          <w:color w:val="000000"/>
          <w:sz w:val="28"/>
          <w:szCs w:val="28"/>
        </w:rPr>
        <w:t>Количество</w:t>
      </w:r>
      <w:r w:rsidRPr="004D39F4">
        <w:rPr>
          <w:color w:val="000000"/>
          <w:sz w:val="28"/>
          <w:szCs w:val="28"/>
        </w:rPr>
        <w:t xml:space="preserve"> педагогических ставок по группе классов на 01.01.</w:t>
      </w:r>
    </w:p>
    <w:p w:rsidR="006C7569" w:rsidRPr="004D39F4" w:rsidRDefault="006C7569" w:rsidP="004D39F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D39F4">
        <w:rPr>
          <w:i/>
          <w:color w:val="000000"/>
          <w:sz w:val="28"/>
          <w:szCs w:val="28"/>
        </w:rPr>
        <w:t>Средняя ставка учителя в месяц в текущем году</w:t>
      </w:r>
      <w:r w:rsidR="006475C5" w:rsidRPr="004D39F4">
        <w:rPr>
          <w:i/>
          <w:color w:val="000000"/>
          <w:sz w:val="28"/>
          <w:szCs w:val="28"/>
        </w:rPr>
        <w:t>:</w:t>
      </w:r>
    </w:p>
    <w:p w:rsidR="006475C5" w:rsidRPr="004D39F4" w:rsidRDefault="006475C5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4</w:t>
      </w:r>
      <w:r w:rsidRPr="004D39F4">
        <w:rPr>
          <w:color w:val="000000"/>
          <w:sz w:val="28"/>
          <w:szCs w:val="28"/>
        </w:rPr>
        <w:t xml:space="preserve"> классы: </w:t>
      </w:r>
      <w:r w:rsidR="004D39F4" w:rsidRPr="004D39F4">
        <w:rPr>
          <w:color w:val="000000"/>
          <w:sz w:val="28"/>
          <w:szCs w:val="28"/>
        </w:rPr>
        <w:t>гр.</w:t>
      </w:r>
      <w:r w:rsidR="004D39F4">
        <w:rPr>
          <w:color w:val="000000"/>
          <w:sz w:val="28"/>
          <w:szCs w:val="28"/>
        </w:rPr>
        <w:t> </w:t>
      </w:r>
      <w:r w:rsidR="004D39F4" w:rsidRPr="004D39F4">
        <w:rPr>
          <w:color w:val="000000"/>
          <w:sz w:val="28"/>
          <w:szCs w:val="28"/>
        </w:rPr>
        <w:t>10</w:t>
      </w:r>
      <w:r w:rsidR="004D39F4">
        <w:rPr>
          <w:color w:val="000000"/>
          <w:sz w:val="28"/>
          <w:szCs w:val="28"/>
        </w:rPr>
        <w:t> </w:t>
      </w:r>
      <w:r w:rsidR="004D39F4" w:rsidRPr="004D39F4">
        <w:rPr>
          <w:color w:val="000000"/>
          <w:sz w:val="28"/>
          <w:szCs w:val="28"/>
        </w:rPr>
        <w:t>/</w:t>
      </w:r>
      <w:r w:rsidR="004D39F4">
        <w:rPr>
          <w:color w:val="000000"/>
          <w:sz w:val="28"/>
          <w:szCs w:val="28"/>
        </w:rPr>
        <w:t xml:space="preserve"> </w:t>
      </w:r>
      <w:r w:rsidR="004D39F4" w:rsidRPr="004D39F4">
        <w:rPr>
          <w:color w:val="000000"/>
          <w:sz w:val="28"/>
          <w:szCs w:val="28"/>
        </w:rPr>
        <w:t>гр.</w:t>
      </w:r>
      <w:r w:rsidR="004D39F4">
        <w:rPr>
          <w:color w:val="000000"/>
          <w:sz w:val="28"/>
          <w:szCs w:val="28"/>
        </w:rPr>
        <w:t> </w:t>
      </w:r>
      <w:r w:rsidR="004D39F4" w:rsidRPr="004D39F4">
        <w:rPr>
          <w:color w:val="000000"/>
          <w:sz w:val="28"/>
          <w:szCs w:val="28"/>
        </w:rPr>
        <w:t>1</w:t>
      </w:r>
      <w:r w:rsidRPr="004D39F4">
        <w:rPr>
          <w:color w:val="000000"/>
          <w:sz w:val="28"/>
          <w:szCs w:val="28"/>
        </w:rPr>
        <w:t>2 = 6250/28,5 = 219,30;</w:t>
      </w:r>
    </w:p>
    <w:p w:rsidR="006475C5" w:rsidRPr="004D39F4" w:rsidRDefault="006475C5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5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9</w:t>
      </w:r>
      <w:r w:rsidRPr="004D39F4">
        <w:rPr>
          <w:color w:val="000000"/>
          <w:sz w:val="28"/>
          <w:szCs w:val="28"/>
        </w:rPr>
        <w:t xml:space="preserve"> классы: 16530/39,3 = 420,61;</w:t>
      </w:r>
    </w:p>
    <w:p w:rsidR="006475C5" w:rsidRPr="004D39F4" w:rsidRDefault="006475C5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10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1</w:t>
      </w:r>
      <w:r w:rsidRPr="004D39F4">
        <w:rPr>
          <w:color w:val="000000"/>
          <w:sz w:val="28"/>
          <w:szCs w:val="28"/>
        </w:rPr>
        <w:t>1 классы: 6100/14,7 = 414,97.</w:t>
      </w:r>
    </w:p>
    <w:p w:rsidR="006475C5" w:rsidRPr="004D39F4" w:rsidRDefault="006475C5" w:rsidP="004D39F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D39F4">
        <w:rPr>
          <w:i/>
          <w:color w:val="000000"/>
          <w:sz w:val="28"/>
          <w:szCs w:val="28"/>
        </w:rPr>
        <w:t>Средняя ставка учителя в месяц (проект):</w:t>
      </w:r>
    </w:p>
    <w:p w:rsidR="00CC45DF" w:rsidRPr="004D39F4" w:rsidRDefault="006475C5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4</w:t>
      </w:r>
      <w:r w:rsidRPr="004D39F4">
        <w:rPr>
          <w:color w:val="000000"/>
          <w:sz w:val="28"/>
          <w:szCs w:val="28"/>
        </w:rPr>
        <w:t xml:space="preserve"> классы: </w:t>
      </w:r>
      <w:r w:rsidR="004D39F4" w:rsidRPr="004D39F4">
        <w:rPr>
          <w:color w:val="000000"/>
          <w:sz w:val="28"/>
          <w:szCs w:val="28"/>
        </w:rPr>
        <w:t>гр.</w:t>
      </w:r>
      <w:r w:rsidR="004D39F4">
        <w:rPr>
          <w:color w:val="000000"/>
          <w:sz w:val="28"/>
          <w:szCs w:val="28"/>
        </w:rPr>
        <w:t> </w:t>
      </w:r>
      <w:r w:rsidR="004D39F4" w:rsidRPr="004D39F4">
        <w:rPr>
          <w:color w:val="000000"/>
          <w:sz w:val="28"/>
          <w:szCs w:val="28"/>
        </w:rPr>
        <w:t>11</w:t>
      </w:r>
      <w:r w:rsidR="004D39F4">
        <w:rPr>
          <w:color w:val="000000"/>
          <w:sz w:val="28"/>
          <w:szCs w:val="28"/>
        </w:rPr>
        <w:t> </w:t>
      </w:r>
      <w:r w:rsidR="004D39F4" w:rsidRPr="004D39F4">
        <w:rPr>
          <w:color w:val="000000"/>
          <w:sz w:val="28"/>
          <w:szCs w:val="28"/>
        </w:rPr>
        <w:t>/</w:t>
      </w:r>
      <w:r w:rsidR="004D39F4">
        <w:rPr>
          <w:color w:val="000000"/>
          <w:sz w:val="28"/>
          <w:szCs w:val="28"/>
        </w:rPr>
        <w:t xml:space="preserve"> </w:t>
      </w:r>
      <w:r w:rsidR="004D39F4" w:rsidRPr="004D39F4">
        <w:rPr>
          <w:color w:val="000000"/>
          <w:sz w:val="28"/>
          <w:szCs w:val="28"/>
        </w:rPr>
        <w:t>гр.</w:t>
      </w:r>
      <w:r w:rsidR="004D39F4">
        <w:rPr>
          <w:color w:val="000000"/>
          <w:sz w:val="28"/>
          <w:szCs w:val="28"/>
        </w:rPr>
        <w:t> </w:t>
      </w:r>
      <w:r w:rsidR="004D39F4" w:rsidRPr="004D39F4">
        <w:rPr>
          <w:color w:val="000000"/>
          <w:sz w:val="28"/>
          <w:szCs w:val="28"/>
        </w:rPr>
        <w:t>1</w:t>
      </w:r>
      <w:r w:rsidRPr="004D39F4">
        <w:rPr>
          <w:color w:val="000000"/>
          <w:sz w:val="28"/>
          <w:szCs w:val="28"/>
        </w:rPr>
        <w:t xml:space="preserve">3 = 6100/27,1 = </w:t>
      </w:r>
      <w:r w:rsidR="00CC45DF" w:rsidRPr="004D39F4">
        <w:rPr>
          <w:color w:val="000000"/>
          <w:sz w:val="28"/>
          <w:szCs w:val="28"/>
        </w:rPr>
        <w:t>225,09;</w:t>
      </w:r>
    </w:p>
    <w:p w:rsidR="003A41A8" w:rsidRPr="004D39F4" w:rsidRDefault="00CC45DF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5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9</w:t>
      </w:r>
      <w:r w:rsidRPr="004D39F4">
        <w:rPr>
          <w:color w:val="000000"/>
          <w:sz w:val="28"/>
          <w:szCs w:val="28"/>
        </w:rPr>
        <w:t xml:space="preserve"> классы: 17480/41,1 =</w:t>
      </w:r>
      <w:r w:rsidR="00207E18" w:rsidRPr="004D39F4">
        <w:rPr>
          <w:color w:val="000000"/>
          <w:sz w:val="28"/>
          <w:szCs w:val="28"/>
        </w:rPr>
        <w:t xml:space="preserve"> </w:t>
      </w:r>
      <w:r w:rsidRPr="004D39F4">
        <w:rPr>
          <w:color w:val="000000"/>
          <w:sz w:val="28"/>
          <w:szCs w:val="28"/>
        </w:rPr>
        <w:t>425,30;</w:t>
      </w:r>
    </w:p>
    <w:p w:rsidR="00CC45DF" w:rsidRPr="004D39F4" w:rsidRDefault="00CC45DF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10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1</w:t>
      </w:r>
      <w:r w:rsidRPr="004D39F4">
        <w:rPr>
          <w:color w:val="000000"/>
          <w:sz w:val="28"/>
          <w:szCs w:val="28"/>
        </w:rPr>
        <w:t>1 классы: 6770/17,9 = 378,21.</w:t>
      </w:r>
    </w:p>
    <w:p w:rsidR="00CC45DF" w:rsidRPr="004D39F4" w:rsidRDefault="00CC45DF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5.</w:t>
      </w:r>
      <w:r w:rsidRPr="004D39F4">
        <w:rPr>
          <w:color w:val="000000"/>
          <w:sz w:val="28"/>
          <w:szCs w:val="28"/>
          <w:u w:val="single"/>
        </w:rPr>
        <w:t>ФЗП в год</w:t>
      </w:r>
      <w:r w:rsidRPr="004D39F4">
        <w:rPr>
          <w:color w:val="000000"/>
          <w:sz w:val="28"/>
          <w:szCs w:val="28"/>
        </w:rPr>
        <w:t xml:space="preserve"> = Средняя ставка учителя в месяц* Среднегодовое количество педагогических ставок* 12 месяцев</w:t>
      </w:r>
    </w:p>
    <w:p w:rsidR="00CC45DF" w:rsidRPr="004D39F4" w:rsidRDefault="00CC45DF" w:rsidP="004D39F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D39F4">
        <w:rPr>
          <w:i/>
          <w:color w:val="000000"/>
          <w:sz w:val="28"/>
          <w:szCs w:val="28"/>
        </w:rPr>
        <w:t>ФЗП за текущий год:</w:t>
      </w:r>
    </w:p>
    <w:p w:rsidR="003A41A8" w:rsidRPr="004D39F4" w:rsidRDefault="00CC45DF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4</w:t>
      </w:r>
      <w:r w:rsidRPr="004D39F4">
        <w:rPr>
          <w:color w:val="000000"/>
          <w:sz w:val="28"/>
          <w:szCs w:val="28"/>
        </w:rPr>
        <w:t xml:space="preserve"> классы: </w:t>
      </w:r>
      <w:r w:rsidR="004D39F4" w:rsidRPr="004D39F4">
        <w:rPr>
          <w:color w:val="000000"/>
          <w:sz w:val="28"/>
          <w:szCs w:val="28"/>
        </w:rPr>
        <w:t>гр.</w:t>
      </w:r>
      <w:r w:rsidR="004D39F4">
        <w:rPr>
          <w:color w:val="000000"/>
          <w:sz w:val="28"/>
          <w:szCs w:val="28"/>
        </w:rPr>
        <w:t> </w:t>
      </w:r>
      <w:r w:rsidR="004D39F4" w:rsidRPr="004D39F4">
        <w:rPr>
          <w:color w:val="000000"/>
          <w:sz w:val="28"/>
          <w:szCs w:val="28"/>
        </w:rPr>
        <w:t>18</w:t>
      </w:r>
      <w:r w:rsidR="004D39F4">
        <w:rPr>
          <w:color w:val="000000"/>
          <w:sz w:val="28"/>
          <w:szCs w:val="28"/>
        </w:rPr>
        <w:t> </w:t>
      </w:r>
      <w:r w:rsidR="004D39F4" w:rsidRPr="004D39F4">
        <w:rPr>
          <w:color w:val="000000"/>
          <w:sz w:val="28"/>
          <w:szCs w:val="28"/>
        </w:rPr>
        <w:t>*</w:t>
      </w:r>
      <w:r w:rsidR="004D39F4">
        <w:rPr>
          <w:color w:val="000000"/>
          <w:sz w:val="28"/>
          <w:szCs w:val="28"/>
        </w:rPr>
        <w:t xml:space="preserve"> </w:t>
      </w:r>
      <w:r w:rsidR="004D39F4" w:rsidRPr="004D39F4">
        <w:rPr>
          <w:color w:val="000000"/>
          <w:sz w:val="28"/>
          <w:szCs w:val="28"/>
        </w:rPr>
        <w:t>гр.</w:t>
      </w:r>
      <w:r w:rsidR="004D39F4">
        <w:rPr>
          <w:color w:val="000000"/>
          <w:sz w:val="28"/>
          <w:szCs w:val="28"/>
        </w:rPr>
        <w:t> </w:t>
      </w:r>
      <w:r w:rsidR="004D39F4" w:rsidRPr="004D39F4">
        <w:rPr>
          <w:color w:val="000000"/>
          <w:sz w:val="28"/>
          <w:szCs w:val="28"/>
        </w:rPr>
        <w:t>1</w:t>
      </w:r>
      <w:r w:rsidR="00524BC6" w:rsidRPr="004D39F4">
        <w:rPr>
          <w:color w:val="000000"/>
          <w:sz w:val="28"/>
          <w:szCs w:val="28"/>
        </w:rPr>
        <w:t>6*12 = 219,30*30,94 = 81421,70;</w:t>
      </w:r>
    </w:p>
    <w:p w:rsidR="00524BC6" w:rsidRPr="004D39F4" w:rsidRDefault="00524BC6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5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9</w:t>
      </w:r>
      <w:r w:rsidRPr="004D39F4">
        <w:rPr>
          <w:color w:val="000000"/>
          <w:sz w:val="28"/>
          <w:szCs w:val="28"/>
        </w:rPr>
        <w:t xml:space="preserve"> классы: 420,61* 44,72*12 = 225716,15;</w:t>
      </w:r>
    </w:p>
    <w:p w:rsidR="00524BC6" w:rsidRPr="004D39F4" w:rsidRDefault="00524BC6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10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1</w:t>
      </w:r>
      <w:r w:rsidRPr="004D39F4">
        <w:rPr>
          <w:color w:val="000000"/>
          <w:sz w:val="28"/>
          <w:szCs w:val="28"/>
        </w:rPr>
        <w:t>1 классы: 414,97* 15,73*12 = 78329,74.</w:t>
      </w:r>
    </w:p>
    <w:p w:rsidR="00524BC6" w:rsidRPr="004D39F4" w:rsidRDefault="00524BC6" w:rsidP="004D39F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D39F4">
        <w:rPr>
          <w:i/>
          <w:color w:val="000000"/>
          <w:sz w:val="28"/>
          <w:szCs w:val="28"/>
        </w:rPr>
        <w:t>ФЗП (проект):</w:t>
      </w:r>
    </w:p>
    <w:p w:rsidR="00524BC6" w:rsidRPr="004D39F4" w:rsidRDefault="00E45F21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4</w:t>
      </w:r>
      <w:r w:rsidRPr="004D39F4">
        <w:rPr>
          <w:color w:val="000000"/>
          <w:sz w:val="28"/>
          <w:szCs w:val="28"/>
        </w:rPr>
        <w:t xml:space="preserve"> классы: г</w:t>
      </w:r>
      <w:r w:rsidR="004D39F4" w:rsidRPr="004D39F4">
        <w:rPr>
          <w:color w:val="000000"/>
          <w:sz w:val="28"/>
          <w:szCs w:val="28"/>
        </w:rPr>
        <w:t>р.</w:t>
      </w:r>
      <w:r w:rsidR="004D39F4">
        <w:rPr>
          <w:color w:val="000000"/>
          <w:sz w:val="28"/>
          <w:szCs w:val="28"/>
        </w:rPr>
        <w:t> </w:t>
      </w:r>
      <w:r w:rsidR="004D39F4" w:rsidRPr="004D39F4">
        <w:rPr>
          <w:color w:val="000000"/>
          <w:sz w:val="28"/>
          <w:szCs w:val="28"/>
        </w:rPr>
        <w:t>19</w:t>
      </w:r>
      <w:r w:rsidR="004D39F4">
        <w:rPr>
          <w:color w:val="000000"/>
          <w:sz w:val="28"/>
          <w:szCs w:val="28"/>
        </w:rPr>
        <w:t> </w:t>
      </w:r>
      <w:r w:rsidR="004D39F4" w:rsidRPr="004D39F4">
        <w:rPr>
          <w:color w:val="000000"/>
          <w:sz w:val="28"/>
          <w:szCs w:val="28"/>
        </w:rPr>
        <w:t>*</w:t>
      </w:r>
      <w:r w:rsidR="004D39F4">
        <w:rPr>
          <w:color w:val="000000"/>
          <w:sz w:val="28"/>
          <w:szCs w:val="28"/>
        </w:rPr>
        <w:t xml:space="preserve"> </w:t>
      </w:r>
      <w:r w:rsidR="004D39F4" w:rsidRPr="004D39F4">
        <w:rPr>
          <w:color w:val="000000"/>
          <w:sz w:val="28"/>
          <w:szCs w:val="28"/>
        </w:rPr>
        <w:t>гр.</w:t>
      </w:r>
      <w:r w:rsidR="004D39F4">
        <w:rPr>
          <w:color w:val="000000"/>
          <w:sz w:val="28"/>
          <w:szCs w:val="28"/>
        </w:rPr>
        <w:t> </w:t>
      </w:r>
      <w:r w:rsidR="004D39F4" w:rsidRPr="004D39F4">
        <w:rPr>
          <w:color w:val="000000"/>
          <w:sz w:val="28"/>
          <w:szCs w:val="28"/>
        </w:rPr>
        <w:t>1</w:t>
      </w:r>
      <w:r w:rsidR="003872B2" w:rsidRPr="004D39F4">
        <w:rPr>
          <w:color w:val="000000"/>
          <w:sz w:val="28"/>
          <w:szCs w:val="28"/>
        </w:rPr>
        <w:t>7</w:t>
      </w:r>
      <w:r w:rsidRPr="004D39F4">
        <w:rPr>
          <w:color w:val="000000"/>
          <w:sz w:val="28"/>
          <w:szCs w:val="28"/>
        </w:rPr>
        <w:t xml:space="preserve">*12 = </w:t>
      </w:r>
      <w:r w:rsidR="003872B2" w:rsidRPr="004D39F4">
        <w:rPr>
          <w:color w:val="000000"/>
          <w:sz w:val="28"/>
          <w:szCs w:val="28"/>
        </w:rPr>
        <w:t>225,09*24,0</w:t>
      </w:r>
      <w:r w:rsidRPr="004D39F4">
        <w:rPr>
          <w:color w:val="000000"/>
          <w:sz w:val="28"/>
          <w:szCs w:val="28"/>
        </w:rPr>
        <w:t xml:space="preserve">1*12 = </w:t>
      </w:r>
      <w:r w:rsidR="003872B2" w:rsidRPr="004D39F4">
        <w:rPr>
          <w:color w:val="000000"/>
          <w:sz w:val="28"/>
          <w:szCs w:val="28"/>
        </w:rPr>
        <w:t>64906,95;</w:t>
      </w:r>
    </w:p>
    <w:p w:rsidR="003872B2" w:rsidRPr="004D39F4" w:rsidRDefault="003872B2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5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9</w:t>
      </w:r>
      <w:r w:rsidRPr="004D39F4">
        <w:rPr>
          <w:color w:val="000000"/>
          <w:sz w:val="28"/>
          <w:szCs w:val="28"/>
        </w:rPr>
        <w:t xml:space="preserve"> классы: 425,30*38,51*12 = 196539,64;</w:t>
      </w:r>
    </w:p>
    <w:p w:rsidR="003A41A8" w:rsidRPr="004D39F4" w:rsidRDefault="003872B2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10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1</w:t>
      </w:r>
      <w:r w:rsidRPr="004D39F4">
        <w:rPr>
          <w:color w:val="000000"/>
          <w:sz w:val="28"/>
          <w:szCs w:val="28"/>
        </w:rPr>
        <w:t>1 классы: 378,21*16,69*12 = 75747,90.</w:t>
      </w:r>
    </w:p>
    <w:p w:rsidR="00CD159B" w:rsidRDefault="00CD159B" w:rsidP="004D39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D39F4">
        <w:rPr>
          <w:b/>
          <w:color w:val="000000"/>
          <w:sz w:val="28"/>
          <w:szCs w:val="28"/>
        </w:rPr>
        <w:t>3. Расчёт хозяйственных, командировочных, учебных и прочих расходов по общеобразовательным школам</w:t>
      </w:r>
    </w:p>
    <w:p w:rsidR="004D39F4" w:rsidRPr="004D39F4" w:rsidRDefault="004D39F4" w:rsidP="004D39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4827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711"/>
        <w:gridCol w:w="1894"/>
        <w:gridCol w:w="1635"/>
      </w:tblGrid>
      <w:tr w:rsidR="00CD159B" w:rsidRPr="00387C7A" w:rsidTr="00387C7A">
        <w:trPr>
          <w:cantSplit/>
          <w:trHeight w:val="621"/>
        </w:trPr>
        <w:tc>
          <w:tcPr>
            <w:tcW w:w="3090" w:type="pct"/>
            <w:shd w:val="clear" w:color="auto" w:fill="auto"/>
          </w:tcPr>
          <w:p w:rsidR="00CD159B" w:rsidRPr="00387C7A" w:rsidRDefault="00CD159B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1025" w:type="pct"/>
            <w:shd w:val="clear" w:color="auto" w:fill="auto"/>
          </w:tcPr>
          <w:p w:rsidR="00CD159B" w:rsidRPr="00387C7A" w:rsidRDefault="00CD159B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Принято в текущем году</w:t>
            </w:r>
          </w:p>
        </w:tc>
        <w:tc>
          <w:tcPr>
            <w:tcW w:w="885" w:type="pct"/>
            <w:shd w:val="clear" w:color="auto" w:fill="auto"/>
          </w:tcPr>
          <w:p w:rsidR="00CD159B" w:rsidRPr="00387C7A" w:rsidRDefault="00CD159B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Проект на следующий год</w:t>
            </w:r>
          </w:p>
        </w:tc>
      </w:tr>
      <w:tr w:rsidR="00CD159B" w:rsidRPr="00387C7A" w:rsidTr="00387C7A">
        <w:trPr>
          <w:cantSplit/>
          <w:trHeight w:val="621"/>
        </w:trPr>
        <w:tc>
          <w:tcPr>
            <w:tcW w:w="3090" w:type="pct"/>
            <w:shd w:val="clear" w:color="auto" w:fill="auto"/>
          </w:tcPr>
          <w:p w:rsidR="00CD159B" w:rsidRPr="00387C7A" w:rsidRDefault="00CD159B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</w:t>
            </w:r>
            <w:r w:rsidR="004D39F4" w:rsidRPr="00387C7A">
              <w:rPr>
                <w:color w:val="000000"/>
                <w:sz w:val="20"/>
                <w:szCs w:val="28"/>
              </w:rPr>
              <w:t>. Хо</w:t>
            </w:r>
            <w:r w:rsidRPr="00387C7A">
              <w:rPr>
                <w:color w:val="000000"/>
                <w:sz w:val="20"/>
                <w:szCs w:val="28"/>
              </w:rPr>
              <w:t>зяйственные и командировочные расходы:</w:t>
            </w:r>
          </w:p>
          <w:p w:rsidR="003776E8" w:rsidRPr="00387C7A" w:rsidRDefault="003776E8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с</w:t>
            </w:r>
            <w:r w:rsidR="00CD159B" w:rsidRPr="00387C7A">
              <w:rPr>
                <w:color w:val="000000"/>
                <w:sz w:val="20"/>
                <w:szCs w:val="28"/>
              </w:rPr>
              <w:t>реднегодовое количество классов</w:t>
            </w:r>
          </w:p>
          <w:p w:rsidR="00CD159B" w:rsidRPr="00387C7A" w:rsidRDefault="00CD159B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расходы на один класс,</w:t>
            </w:r>
            <w:r w:rsidR="003776E8" w:rsidRPr="00387C7A">
              <w:rPr>
                <w:color w:val="000000"/>
                <w:sz w:val="20"/>
                <w:szCs w:val="28"/>
              </w:rPr>
              <w:t xml:space="preserve"> </w:t>
            </w:r>
            <w:r w:rsidRPr="00387C7A">
              <w:rPr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1025" w:type="pct"/>
            <w:shd w:val="clear" w:color="auto" w:fill="auto"/>
          </w:tcPr>
          <w:p w:rsidR="00FB78BD" w:rsidRPr="00387C7A" w:rsidRDefault="001D159A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59,</w:t>
            </w:r>
            <w:r w:rsidR="00FB78BD" w:rsidRPr="00387C7A">
              <w:rPr>
                <w:color w:val="000000"/>
                <w:sz w:val="20"/>
                <w:szCs w:val="28"/>
              </w:rPr>
              <w:t>4</w:t>
            </w:r>
          </w:p>
          <w:p w:rsidR="00CD159B" w:rsidRPr="00387C7A" w:rsidRDefault="00CD159B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300</w:t>
            </w:r>
          </w:p>
        </w:tc>
        <w:tc>
          <w:tcPr>
            <w:tcW w:w="885" w:type="pct"/>
            <w:shd w:val="clear" w:color="auto" w:fill="auto"/>
          </w:tcPr>
          <w:p w:rsidR="00FB78BD" w:rsidRPr="00387C7A" w:rsidRDefault="0082559F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64,1</w:t>
            </w:r>
          </w:p>
          <w:p w:rsidR="00CD159B" w:rsidRPr="00387C7A" w:rsidRDefault="00CD159B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300</w:t>
            </w:r>
          </w:p>
        </w:tc>
      </w:tr>
      <w:tr w:rsidR="00CD159B" w:rsidRPr="00387C7A" w:rsidTr="00387C7A">
        <w:trPr>
          <w:cantSplit/>
          <w:trHeight w:val="483"/>
        </w:trPr>
        <w:tc>
          <w:tcPr>
            <w:tcW w:w="3090" w:type="pct"/>
            <w:shd w:val="clear" w:color="auto" w:fill="auto"/>
          </w:tcPr>
          <w:p w:rsidR="00CD159B" w:rsidRPr="00387C7A" w:rsidRDefault="00CD159B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Итого хозяйственных и командировочных расходов на все классы, руб.</w:t>
            </w:r>
          </w:p>
        </w:tc>
        <w:tc>
          <w:tcPr>
            <w:tcW w:w="1025" w:type="pct"/>
            <w:shd w:val="clear" w:color="auto" w:fill="auto"/>
          </w:tcPr>
          <w:p w:rsidR="00CD159B" w:rsidRPr="00387C7A" w:rsidRDefault="00FB78BD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17820</w:t>
            </w:r>
          </w:p>
        </w:tc>
        <w:tc>
          <w:tcPr>
            <w:tcW w:w="885" w:type="pct"/>
            <w:shd w:val="clear" w:color="auto" w:fill="auto"/>
          </w:tcPr>
          <w:p w:rsidR="00CD159B" w:rsidRPr="00387C7A" w:rsidRDefault="0082559F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1923</w:t>
            </w:r>
            <w:r w:rsidR="00FB78BD" w:rsidRPr="00387C7A">
              <w:rPr>
                <w:color w:val="000000"/>
                <w:sz w:val="20"/>
                <w:szCs w:val="28"/>
              </w:rPr>
              <w:t>0</w:t>
            </w:r>
          </w:p>
        </w:tc>
      </w:tr>
      <w:tr w:rsidR="00CD159B" w:rsidRPr="00387C7A" w:rsidTr="00387C7A">
        <w:trPr>
          <w:cantSplit/>
          <w:trHeight w:val="2151"/>
        </w:trPr>
        <w:tc>
          <w:tcPr>
            <w:tcW w:w="3090" w:type="pct"/>
            <w:shd w:val="clear" w:color="auto" w:fill="auto"/>
          </w:tcPr>
          <w:p w:rsidR="00CD159B" w:rsidRPr="00387C7A" w:rsidRDefault="003776E8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</w:t>
            </w:r>
            <w:r w:rsidR="004D39F4" w:rsidRPr="00387C7A">
              <w:rPr>
                <w:color w:val="000000"/>
                <w:sz w:val="20"/>
                <w:szCs w:val="28"/>
              </w:rPr>
              <w:t>. Уч</w:t>
            </w:r>
            <w:r w:rsidR="00CD159B" w:rsidRPr="00387C7A">
              <w:rPr>
                <w:color w:val="000000"/>
                <w:sz w:val="20"/>
                <w:szCs w:val="28"/>
              </w:rPr>
              <w:t>ебные и прочие расходы:</w:t>
            </w:r>
          </w:p>
          <w:p w:rsidR="00CD159B" w:rsidRPr="00387C7A" w:rsidRDefault="003776E8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с</w:t>
            </w:r>
            <w:r w:rsidR="00CD159B" w:rsidRPr="00387C7A">
              <w:rPr>
                <w:color w:val="000000"/>
                <w:sz w:val="20"/>
                <w:szCs w:val="28"/>
              </w:rPr>
              <w:t>реднегодовое количество</w:t>
            </w:r>
            <w:r w:rsidRPr="00387C7A">
              <w:rPr>
                <w:color w:val="000000"/>
                <w:sz w:val="20"/>
                <w:szCs w:val="28"/>
              </w:rPr>
              <w:t xml:space="preserve"> 1</w:t>
            </w:r>
            <w:r w:rsidR="004D39F4" w:rsidRPr="00387C7A">
              <w:rPr>
                <w:color w:val="000000"/>
                <w:sz w:val="20"/>
                <w:szCs w:val="28"/>
              </w:rPr>
              <w:t>–4</w:t>
            </w:r>
            <w:r w:rsidRPr="00387C7A">
              <w:rPr>
                <w:color w:val="000000"/>
                <w:sz w:val="20"/>
                <w:szCs w:val="28"/>
              </w:rPr>
              <w:t xml:space="preserve"> классов</w:t>
            </w:r>
          </w:p>
          <w:p w:rsidR="003776E8" w:rsidRPr="00387C7A" w:rsidRDefault="003776E8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норма расходов на 1 класс, руб.</w:t>
            </w:r>
          </w:p>
          <w:p w:rsidR="003776E8" w:rsidRPr="00387C7A" w:rsidRDefault="003776E8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сумма расходов на 1</w:t>
            </w:r>
            <w:r w:rsidR="004D39F4" w:rsidRPr="00387C7A">
              <w:rPr>
                <w:color w:val="000000"/>
                <w:sz w:val="20"/>
                <w:szCs w:val="28"/>
              </w:rPr>
              <w:t>–4</w:t>
            </w:r>
            <w:r w:rsidRPr="00387C7A">
              <w:rPr>
                <w:color w:val="000000"/>
                <w:sz w:val="20"/>
                <w:szCs w:val="28"/>
              </w:rPr>
              <w:t xml:space="preserve"> классы, руб.</w:t>
            </w:r>
          </w:p>
          <w:p w:rsidR="003776E8" w:rsidRPr="00387C7A" w:rsidRDefault="003776E8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среднегодовое количество 5</w:t>
            </w:r>
            <w:r w:rsidR="004D39F4" w:rsidRPr="00387C7A">
              <w:rPr>
                <w:color w:val="000000"/>
                <w:sz w:val="20"/>
                <w:szCs w:val="28"/>
              </w:rPr>
              <w:t>–9</w:t>
            </w:r>
            <w:r w:rsidRPr="00387C7A">
              <w:rPr>
                <w:color w:val="000000"/>
                <w:sz w:val="20"/>
                <w:szCs w:val="28"/>
              </w:rPr>
              <w:t xml:space="preserve"> классов,</w:t>
            </w:r>
          </w:p>
          <w:p w:rsidR="003776E8" w:rsidRPr="00387C7A" w:rsidRDefault="003776E8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норма расходов на 1 класс, руб.</w:t>
            </w:r>
          </w:p>
          <w:p w:rsidR="003776E8" w:rsidRPr="00387C7A" w:rsidRDefault="00CA166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сумма расходов на 5</w:t>
            </w:r>
            <w:r w:rsidR="004D39F4" w:rsidRPr="00387C7A">
              <w:rPr>
                <w:color w:val="000000"/>
                <w:sz w:val="20"/>
                <w:szCs w:val="28"/>
              </w:rPr>
              <w:t>–9</w:t>
            </w:r>
            <w:r w:rsidRPr="00387C7A">
              <w:rPr>
                <w:color w:val="000000"/>
                <w:sz w:val="20"/>
                <w:szCs w:val="28"/>
              </w:rPr>
              <w:t xml:space="preserve"> классы, </w:t>
            </w:r>
            <w:r w:rsidR="003776E8" w:rsidRPr="00387C7A">
              <w:rPr>
                <w:color w:val="000000"/>
                <w:sz w:val="20"/>
                <w:szCs w:val="28"/>
              </w:rPr>
              <w:t>руб.</w:t>
            </w:r>
          </w:p>
          <w:p w:rsidR="003776E8" w:rsidRPr="00387C7A" w:rsidRDefault="003776E8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среднегодовое количество 10</w:t>
            </w:r>
            <w:r w:rsidR="004D39F4" w:rsidRPr="00387C7A">
              <w:rPr>
                <w:color w:val="000000"/>
                <w:sz w:val="20"/>
                <w:szCs w:val="28"/>
              </w:rPr>
              <w:t>–1</w:t>
            </w:r>
            <w:r w:rsidRPr="00387C7A">
              <w:rPr>
                <w:color w:val="000000"/>
                <w:sz w:val="20"/>
                <w:szCs w:val="28"/>
              </w:rPr>
              <w:t>1 классов</w:t>
            </w:r>
          </w:p>
          <w:p w:rsidR="003776E8" w:rsidRPr="00387C7A" w:rsidRDefault="003776E8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норма расходов на один класс, руб.</w:t>
            </w:r>
          </w:p>
          <w:p w:rsidR="003776E8" w:rsidRPr="00387C7A" w:rsidRDefault="003776E8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сумма расходов на 10</w:t>
            </w:r>
            <w:r w:rsidR="004D39F4" w:rsidRPr="00387C7A">
              <w:rPr>
                <w:color w:val="000000"/>
                <w:sz w:val="20"/>
                <w:szCs w:val="28"/>
              </w:rPr>
              <w:t>–1</w:t>
            </w:r>
            <w:r w:rsidRPr="00387C7A">
              <w:rPr>
                <w:color w:val="000000"/>
                <w:sz w:val="20"/>
                <w:szCs w:val="28"/>
              </w:rPr>
              <w:t>1 классы,</w:t>
            </w:r>
            <w:r w:rsidR="00FB78BD" w:rsidRPr="00387C7A">
              <w:rPr>
                <w:color w:val="000000"/>
                <w:sz w:val="20"/>
                <w:szCs w:val="28"/>
              </w:rPr>
              <w:t xml:space="preserve"> </w:t>
            </w:r>
            <w:r w:rsidRPr="00387C7A">
              <w:rPr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1025" w:type="pct"/>
            <w:shd w:val="clear" w:color="auto" w:fill="auto"/>
          </w:tcPr>
          <w:p w:rsidR="00CD159B" w:rsidRPr="00387C7A" w:rsidRDefault="00CD159B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3776E8" w:rsidRPr="00387C7A" w:rsidRDefault="00FB78BD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26</w:t>
            </w:r>
          </w:p>
          <w:p w:rsidR="003776E8" w:rsidRPr="00387C7A" w:rsidRDefault="003776E8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200</w:t>
            </w:r>
          </w:p>
          <w:p w:rsidR="003776E8" w:rsidRPr="00387C7A" w:rsidRDefault="00FB78BD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5200</w:t>
            </w:r>
          </w:p>
          <w:p w:rsidR="003776E8" w:rsidRPr="00387C7A" w:rsidRDefault="00430E7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22,</w:t>
            </w:r>
            <w:r w:rsidR="00FB78BD" w:rsidRPr="00387C7A">
              <w:rPr>
                <w:color w:val="000000"/>
                <w:sz w:val="20"/>
                <w:szCs w:val="28"/>
              </w:rPr>
              <w:t>7</w:t>
            </w:r>
          </w:p>
          <w:p w:rsidR="003776E8" w:rsidRPr="00387C7A" w:rsidRDefault="003776E8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350</w:t>
            </w:r>
          </w:p>
          <w:p w:rsidR="003776E8" w:rsidRPr="00387C7A" w:rsidRDefault="00FB78BD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7945</w:t>
            </w:r>
          </w:p>
          <w:p w:rsidR="003776E8" w:rsidRPr="00387C7A" w:rsidRDefault="00430E7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10,</w:t>
            </w:r>
            <w:r w:rsidR="00FB78BD" w:rsidRPr="00387C7A">
              <w:rPr>
                <w:color w:val="000000"/>
                <w:sz w:val="20"/>
                <w:szCs w:val="28"/>
              </w:rPr>
              <w:t>7</w:t>
            </w:r>
          </w:p>
          <w:p w:rsidR="003776E8" w:rsidRPr="00387C7A" w:rsidRDefault="003776E8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300</w:t>
            </w:r>
          </w:p>
          <w:p w:rsidR="003776E8" w:rsidRPr="00387C7A" w:rsidRDefault="00FB78BD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3210</w:t>
            </w:r>
          </w:p>
        </w:tc>
        <w:tc>
          <w:tcPr>
            <w:tcW w:w="885" w:type="pct"/>
            <w:shd w:val="clear" w:color="auto" w:fill="auto"/>
          </w:tcPr>
          <w:p w:rsidR="00CD159B" w:rsidRPr="00387C7A" w:rsidRDefault="00CD159B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3776E8" w:rsidRPr="00387C7A" w:rsidRDefault="00430E7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26,7</w:t>
            </w:r>
          </w:p>
          <w:p w:rsidR="003776E8" w:rsidRPr="00387C7A" w:rsidRDefault="003776E8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200</w:t>
            </w:r>
          </w:p>
          <w:p w:rsidR="003776E8" w:rsidRPr="00387C7A" w:rsidRDefault="00430E7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534</w:t>
            </w:r>
            <w:r w:rsidR="00FB78BD" w:rsidRPr="00387C7A">
              <w:rPr>
                <w:color w:val="000000"/>
                <w:sz w:val="20"/>
                <w:szCs w:val="28"/>
              </w:rPr>
              <w:t>0</w:t>
            </w:r>
          </w:p>
          <w:p w:rsidR="003776E8" w:rsidRPr="00387C7A" w:rsidRDefault="00430E7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26,2</w:t>
            </w:r>
          </w:p>
          <w:p w:rsidR="003776E8" w:rsidRPr="00387C7A" w:rsidRDefault="003776E8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350</w:t>
            </w:r>
          </w:p>
          <w:p w:rsidR="003776E8" w:rsidRPr="00387C7A" w:rsidRDefault="00430E7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9170</w:t>
            </w:r>
          </w:p>
          <w:p w:rsidR="003776E8" w:rsidRPr="00387C7A" w:rsidRDefault="00430E7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11,2</w:t>
            </w:r>
          </w:p>
          <w:p w:rsidR="003776E8" w:rsidRPr="00387C7A" w:rsidRDefault="003776E8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300</w:t>
            </w:r>
          </w:p>
          <w:p w:rsidR="00FB78BD" w:rsidRPr="00387C7A" w:rsidRDefault="00430E7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336</w:t>
            </w:r>
            <w:r w:rsidR="00FB78BD" w:rsidRPr="00387C7A">
              <w:rPr>
                <w:color w:val="000000"/>
                <w:sz w:val="20"/>
                <w:szCs w:val="28"/>
              </w:rPr>
              <w:t>0</w:t>
            </w:r>
          </w:p>
        </w:tc>
      </w:tr>
      <w:tr w:rsidR="00CD159B" w:rsidRPr="00387C7A" w:rsidTr="00387C7A">
        <w:trPr>
          <w:cantSplit/>
          <w:trHeight w:val="204"/>
        </w:trPr>
        <w:tc>
          <w:tcPr>
            <w:tcW w:w="3090" w:type="pct"/>
            <w:shd w:val="clear" w:color="auto" w:fill="auto"/>
          </w:tcPr>
          <w:p w:rsidR="00CD159B" w:rsidRPr="00387C7A" w:rsidRDefault="003776E8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Итого учебных и прочих расходов на все классы,</w:t>
            </w:r>
            <w:r w:rsidR="00430E7E" w:rsidRPr="00387C7A">
              <w:rPr>
                <w:color w:val="000000"/>
                <w:sz w:val="20"/>
                <w:szCs w:val="28"/>
              </w:rPr>
              <w:t xml:space="preserve"> </w:t>
            </w:r>
            <w:r w:rsidRPr="00387C7A">
              <w:rPr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1025" w:type="pct"/>
            <w:shd w:val="clear" w:color="auto" w:fill="auto"/>
          </w:tcPr>
          <w:p w:rsidR="00CD159B" w:rsidRPr="00387C7A" w:rsidRDefault="00FB78BD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34175</w:t>
            </w:r>
          </w:p>
        </w:tc>
        <w:tc>
          <w:tcPr>
            <w:tcW w:w="885" w:type="pct"/>
            <w:shd w:val="clear" w:color="auto" w:fill="auto"/>
          </w:tcPr>
          <w:p w:rsidR="00CD159B" w:rsidRPr="00387C7A" w:rsidRDefault="00151D0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371</w:t>
            </w:r>
            <w:r w:rsidR="00FB78BD" w:rsidRPr="00387C7A">
              <w:rPr>
                <w:color w:val="000000"/>
                <w:sz w:val="20"/>
                <w:szCs w:val="28"/>
              </w:rPr>
              <w:t>00</w:t>
            </w:r>
          </w:p>
        </w:tc>
      </w:tr>
    </w:tbl>
    <w:p w:rsidR="004D39F4" w:rsidRDefault="004D39F4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1D0C" w:rsidRPr="004D39F4" w:rsidRDefault="004D39F4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51D0C" w:rsidRPr="004D39F4">
        <w:rPr>
          <w:color w:val="000000"/>
          <w:sz w:val="28"/>
          <w:szCs w:val="28"/>
        </w:rPr>
        <w:t>Итого учебных и прочих расходов текущем году =</w:t>
      </w:r>
    </w:p>
    <w:p w:rsidR="00151D0C" w:rsidRPr="004D39F4" w:rsidRDefault="00151D0C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=17820+5200+7945+3210 = 34175</w:t>
      </w:r>
      <w:r w:rsidR="004A191E" w:rsidRPr="004D39F4">
        <w:rPr>
          <w:color w:val="000000"/>
          <w:sz w:val="28"/>
          <w:szCs w:val="28"/>
        </w:rPr>
        <w:t xml:space="preserve"> руб</w:t>
      </w:r>
      <w:r w:rsidRPr="004D39F4">
        <w:rPr>
          <w:color w:val="000000"/>
          <w:sz w:val="28"/>
          <w:szCs w:val="28"/>
        </w:rPr>
        <w:t>.</w:t>
      </w:r>
    </w:p>
    <w:p w:rsidR="00151D0C" w:rsidRPr="004D39F4" w:rsidRDefault="00151D0C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Итого учебных и прочих расходов в следующем году =</w:t>
      </w:r>
    </w:p>
    <w:p w:rsidR="00FB78BD" w:rsidRPr="004D39F4" w:rsidRDefault="00151D0C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=19230 + 5340+9170+3360 = 37100</w:t>
      </w:r>
      <w:r w:rsidR="004A191E" w:rsidRPr="004D39F4">
        <w:rPr>
          <w:color w:val="000000"/>
          <w:sz w:val="28"/>
          <w:szCs w:val="28"/>
        </w:rPr>
        <w:t xml:space="preserve"> руб.</w:t>
      </w:r>
    </w:p>
    <w:p w:rsidR="009F0B45" w:rsidRDefault="009F0B45" w:rsidP="004D39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D39F4">
        <w:rPr>
          <w:b/>
          <w:color w:val="000000"/>
          <w:sz w:val="28"/>
          <w:szCs w:val="28"/>
        </w:rPr>
        <w:t>4. Расчёт расходов на содержание групп продлённого дня по городским общеобразовательным школам</w:t>
      </w:r>
    </w:p>
    <w:p w:rsidR="004D39F4" w:rsidRPr="004D39F4" w:rsidRDefault="004D39F4" w:rsidP="004D39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4764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641"/>
        <w:gridCol w:w="1678"/>
        <w:gridCol w:w="1800"/>
      </w:tblGrid>
      <w:tr w:rsidR="004D39F4" w:rsidRPr="00387C7A" w:rsidTr="00387C7A">
        <w:trPr>
          <w:cantSplit/>
        </w:trPr>
        <w:tc>
          <w:tcPr>
            <w:tcW w:w="3093" w:type="pct"/>
            <w:shd w:val="clear" w:color="auto" w:fill="auto"/>
          </w:tcPr>
          <w:p w:rsidR="009F0B45" w:rsidRPr="00387C7A" w:rsidRDefault="009F0B45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920" w:type="pct"/>
            <w:shd w:val="clear" w:color="auto" w:fill="auto"/>
          </w:tcPr>
          <w:p w:rsidR="009F0B45" w:rsidRPr="00387C7A" w:rsidRDefault="009F0B45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Принято в текущем году</w:t>
            </w:r>
          </w:p>
        </w:tc>
        <w:tc>
          <w:tcPr>
            <w:tcW w:w="987" w:type="pct"/>
            <w:shd w:val="clear" w:color="auto" w:fill="auto"/>
          </w:tcPr>
          <w:p w:rsidR="009F0B45" w:rsidRPr="00387C7A" w:rsidRDefault="009F0B45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Проект на следующий год</w:t>
            </w:r>
          </w:p>
        </w:tc>
      </w:tr>
      <w:tr w:rsidR="004D39F4" w:rsidRPr="00387C7A" w:rsidTr="00387C7A">
        <w:trPr>
          <w:cantSplit/>
        </w:trPr>
        <w:tc>
          <w:tcPr>
            <w:tcW w:w="3093" w:type="pct"/>
            <w:shd w:val="clear" w:color="auto" w:fill="auto"/>
          </w:tcPr>
          <w:p w:rsidR="009F0B45" w:rsidRPr="00387C7A" w:rsidRDefault="009F0B45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1. Среднегодовое число учащихся 1</w:t>
            </w:r>
            <w:r w:rsidR="004D39F4" w:rsidRPr="00387C7A">
              <w:rPr>
                <w:color w:val="000000"/>
                <w:sz w:val="20"/>
                <w:szCs w:val="28"/>
              </w:rPr>
              <w:t>–4</w:t>
            </w:r>
            <w:r w:rsidRPr="00387C7A">
              <w:rPr>
                <w:color w:val="000000"/>
                <w:sz w:val="20"/>
                <w:szCs w:val="28"/>
              </w:rPr>
              <w:t xml:space="preserve"> классов</w:t>
            </w:r>
          </w:p>
        </w:tc>
        <w:tc>
          <w:tcPr>
            <w:tcW w:w="920" w:type="pct"/>
            <w:shd w:val="clear" w:color="auto" w:fill="auto"/>
          </w:tcPr>
          <w:p w:rsidR="009F0B45" w:rsidRPr="00387C7A" w:rsidRDefault="00FB78BD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540</w:t>
            </w:r>
          </w:p>
        </w:tc>
        <w:tc>
          <w:tcPr>
            <w:tcW w:w="987" w:type="pct"/>
            <w:shd w:val="clear" w:color="auto" w:fill="auto"/>
          </w:tcPr>
          <w:p w:rsidR="009F0B45" w:rsidRPr="00387C7A" w:rsidRDefault="00FB78BD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642</w:t>
            </w:r>
          </w:p>
        </w:tc>
      </w:tr>
      <w:tr w:rsidR="004D39F4" w:rsidRPr="00387C7A" w:rsidTr="00387C7A">
        <w:trPr>
          <w:cantSplit/>
        </w:trPr>
        <w:tc>
          <w:tcPr>
            <w:tcW w:w="3093" w:type="pct"/>
            <w:shd w:val="clear" w:color="auto" w:fill="auto"/>
          </w:tcPr>
          <w:p w:rsidR="009F0B45" w:rsidRPr="00387C7A" w:rsidRDefault="009F0B45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2. Среднегодовое число учащихся в ГПД</w:t>
            </w:r>
          </w:p>
        </w:tc>
        <w:tc>
          <w:tcPr>
            <w:tcW w:w="920" w:type="pct"/>
            <w:shd w:val="clear" w:color="auto" w:fill="auto"/>
          </w:tcPr>
          <w:p w:rsidR="009F0B45" w:rsidRPr="00387C7A" w:rsidRDefault="00FB78BD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432</w:t>
            </w:r>
          </w:p>
        </w:tc>
        <w:tc>
          <w:tcPr>
            <w:tcW w:w="987" w:type="pct"/>
            <w:shd w:val="clear" w:color="auto" w:fill="auto"/>
          </w:tcPr>
          <w:p w:rsidR="009F0B45" w:rsidRPr="00387C7A" w:rsidRDefault="00FB78BD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514</w:t>
            </w:r>
          </w:p>
        </w:tc>
      </w:tr>
      <w:tr w:rsidR="004D39F4" w:rsidRPr="00387C7A" w:rsidTr="00387C7A">
        <w:trPr>
          <w:cantSplit/>
          <w:trHeight w:val="1058"/>
        </w:trPr>
        <w:tc>
          <w:tcPr>
            <w:tcW w:w="3093" w:type="pct"/>
            <w:shd w:val="clear" w:color="auto" w:fill="auto"/>
          </w:tcPr>
          <w:p w:rsidR="009F0B45" w:rsidRPr="00387C7A" w:rsidRDefault="009F0B45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3. Расходы по заработной плате в год:</w:t>
            </w:r>
          </w:p>
          <w:p w:rsidR="009F0B45" w:rsidRPr="00387C7A" w:rsidRDefault="00454B4F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На одного учащегося,</w:t>
            </w:r>
            <w:r w:rsidR="009F0B45" w:rsidRPr="00387C7A">
              <w:rPr>
                <w:color w:val="000000"/>
                <w:sz w:val="20"/>
                <w:szCs w:val="28"/>
              </w:rPr>
              <w:t xml:space="preserve"> руб</w:t>
            </w:r>
            <w:r w:rsidRPr="00387C7A">
              <w:rPr>
                <w:color w:val="000000"/>
                <w:sz w:val="20"/>
                <w:szCs w:val="28"/>
              </w:rPr>
              <w:t>.</w:t>
            </w:r>
          </w:p>
          <w:p w:rsidR="009F0B45" w:rsidRPr="00387C7A" w:rsidRDefault="00454B4F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На всех учащихся, руб.</w:t>
            </w:r>
          </w:p>
        </w:tc>
        <w:tc>
          <w:tcPr>
            <w:tcW w:w="920" w:type="pct"/>
            <w:shd w:val="clear" w:color="auto" w:fill="auto"/>
          </w:tcPr>
          <w:p w:rsidR="009F0B45" w:rsidRPr="00387C7A" w:rsidRDefault="009F0B45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F0B45" w:rsidRPr="00387C7A" w:rsidRDefault="009F0B45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260</w:t>
            </w:r>
          </w:p>
          <w:p w:rsidR="00FB78BD" w:rsidRPr="00387C7A" w:rsidRDefault="00FB78BD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112320</w:t>
            </w:r>
          </w:p>
        </w:tc>
        <w:tc>
          <w:tcPr>
            <w:tcW w:w="987" w:type="pct"/>
            <w:shd w:val="clear" w:color="auto" w:fill="auto"/>
          </w:tcPr>
          <w:p w:rsidR="009F0B45" w:rsidRPr="00387C7A" w:rsidRDefault="009F0B45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F0B45" w:rsidRPr="00387C7A" w:rsidRDefault="009F0B45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260</w:t>
            </w:r>
          </w:p>
          <w:p w:rsidR="00FB78BD" w:rsidRPr="00387C7A" w:rsidRDefault="00FB78BD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133640</w:t>
            </w:r>
          </w:p>
        </w:tc>
      </w:tr>
      <w:tr w:rsidR="004D39F4" w:rsidRPr="00387C7A" w:rsidTr="00387C7A">
        <w:trPr>
          <w:cantSplit/>
        </w:trPr>
        <w:tc>
          <w:tcPr>
            <w:tcW w:w="3093" w:type="pct"/>
            <w:shd w:val="clear" w:color="auto" w:fill="auto"/>
          </w:tcPr>
          <w:p w:rsidR="009F0B45" w:rsidRPr="00387C7A" w:rsidRDefault="009F0B45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4. Начислено на заработную плату</w:t>
            </w:r>
            <w:r w:rsidR="004000F2" w:rsidRPr="00387C7A">
              <w:rPr>
                <w:color w:val="000000"/>
                <w:sz w:val="20"/>
                <w:szCs w:val="28"/>
              </w:rPr>
              <w:t xml:space="preserve"> 2</w:t>
            </w:r>
            <w:r w:rsidR="004D39F4" w:rsidRPr="00387C7A">
              <w:rPr>
                <w:color w:val="000000"/>
                <w:sz w:val="20"/>
                <w:szCs w:val="28"/>
              </w:rPr>
              <w:t>6%</w:t>
            </w:r>
          </w:p>
          <w:p w:rsidR="004000F2" w:rsidRPr="00387C7A" w:rsidRDefault="004000F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На 1 учащегося, руб.</w:t>
            </w:r>
          </w:p>
          <w:p w:rsidR="004000F2" w:rsidRPr="00387C7A" w:rsidRDefault="004000F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На всех учащихся, руб.</w:t>
            </w:r>
          </w:p>
        </w:tc>
        <w:tc>
          <w:tcPr>
            <w:tcW w:w="920" w:type="pct"/>
            <w:shd w:val="clear" w:color="auto" w:fill="auto"/>
          </w:tcPr>
          <w:p w:rsidR="009F0B45" w:rsidRPr="00387C7A" w:rsidRDefault="009F0B45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CA1663" w:rsidRPr="00387C7A" w:rsidRDefault="00CD4AE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67,</w:t>
            </w:r>
            <w:r w:rsidR="00CA1663" w:rsidRPr="00387C7A">
              <w:rPr>
                <w:color w:val="000000"/>
                <w:sz w:val="20"/>
                <w:szCs w:val="28"/>
              </w:rPr>
              <w:t>6</w:t>
            </w:r>
          </w:p>
          <w:p w:rsidR="00CA1663" w:rsidRPr="00387C7A" w:rsidRDefault="00CA166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29203</w:t>
            </w:r>
          </w:p>
        </w:tc>
        <w:tc>
          <w:tcPr>
            <w:tcW w:w="987" w:type="pct"/>
            <w:shd w:val="clear" w:color="auto" w:fill="auto"/>
          </w:tcPr>
          <w:p w:rsidR="009F0B45" w:rsidRPr="00387C7A" w:rsidRDefault="009F0B45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CA1663" w:rsidRPr="00387C7A" w:rsidRDefault="00CD4AE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67,</w:t>
            </w:r>
            <w:r w:rsidR="00CA1663" w:rsidRPr="00387C7A">
              <w:rPr>
                <w:color w:val="000000"/>
                <w:sz w:val="20"/>
                <w:szCs w:val="28"/>
              </w:rPr>
              <w:t>6</w:t>
            </w:r>
          </w:p>
          <w:p w:rsidR="00CA1663" w:rsidRPr="00387C7A" w:rsidRDefault="00CA166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34746</w:t>
            </w:r>
          </w:p>
        </w:tc>
      </w:tr>
      <w:tr w:rsidR="004D39F4" w:rsidRPr="00387C7A" w:rsidTr="00387C7A">
        <w:trPr>
          <w:cantSplit/>
        </w:trPr>
        <w:tc>
          <w:tcPr>
            <w:tcW w:w="3093" w:type="pct"/>
            <w:shd w:val="clear" w:color="auto" w:fill="auto"/>
          </w:tcPr>
          <w:p w:rsidR="009F0B45" w:rsidRPr="00387C7A" w:rsidRDefault="004000F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5. Расходы на мягкий инвентарь в год:</w:t>
            </w:r>
          </w:p>
          <w:p w:rsidR="004000F2" w:rsidRPr="00387C7A" w:rsidRDefault="004000F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На 1 учащегося, руб.</w:t>
            </w:r>
          </w:p>
          <w:p w:rsidR="004000F2" w:rsidRPr="00387C7A" w:rsidRDefault="004000F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На всех учащихся, руб.</w:t>
            </w:r>
          </w:p>
        </w:tc>
        <w:tc>
          <w:tcPr>
            <w:tcW w:w="920" w:type="pct"/>
            <w:shd w:val="clear" w:color="auto" w:fill="auto"/>
          </w:tcPr>
          <w:p w:rsidR="009F0B45" w:rsidRPr="00387C7A" w:rsidRDefault="009F0B45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4000F2" w:rsidRPr="00387C7A" w:rsidRDefault="004000F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300</w:t>
            </w:r>
          </w:p>
          <w:p w:rsidR="00CA1663" w:rsidRPr="00387C7A" w:rsidRDefault="00CA166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129600</w:t>
            </w:r>
          </w:p>
        </w:tc>
        <w:tc>
          <w:tcPr>
            <w:tcW w:w="987" w:type="pct"/>
            <w:shd w:val="clear" w:color="auto" w:fill="auto"/>
          </w:tcPr>
          <w:p w:rsidR="009F0B45" w:rsidRPr="00387C7A" w:rsidRDefault="009F0B45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CA1663" w:rsidRPr="00387C7A" w:rsidRDefault="004000F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300</w:t>
            </w:r>
          </w:p>
          <w:p w:rsidR="00CA1663" w:rsidRPr="00387C7A" w:rsidRDefault="00CA166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154200</w:t>
            </w:r>
          </w:p>
        </w:tc>
      </w:tr>
      <w:tr w:rsidR="004D39F4" w:rsidRPr="00387C7A" w:rsidTr="00387C7A">
        <w:trPr>
          <w:cantSplit/>
        </w:trPr>
        <w:tc>
          <w:tcPr>
            <w:tcW w:w="3093" w:type="pct"/>
            <w:shd w:val="clear" w:color="auto" w:fill="auto"/>
          </w:tcPr>
          <w:p w:rsidR="004000F2" w:rsidRPr="00387C7A" w:rsidRDefault="004000F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6</w:t>
            </w:r>
            <w:r w:rsidR="004D39F4" w:rsidRPr="00387C7A">
              <w:rPr>
                <w:color w:val="000000"/>
                <w:sz w:val="20"/>
                <w:szCs w:val="28"/>
              </w:rPr>
              <w:t>. Ра</w:t>
            </w:r>
            <w:r w:rsidRPr="00387C7A">
              <w:rPr>
                <w:color w:val="000000"/>
                <w:sz w:val="20"/>
                <w:szCs w:val="28"/>
              </w:rPr>
              <w:t>сходы на питание:</w:t>
            </w:r>
          </w:p>
          <w:p w:rsidR="004000F2" w:rsidRPr="00387C7A" w:rsidRDefault="004000F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Норма расхода на питание 1 учащегося в день, руб.</w:t>
            </w:r>
          </w:p>
          <w:p w:rsidR="004000F2" w:rsidRPr="00387C7A" w:rsidRDefault="004000F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Число дней функционирования групп</w:t>
            </w:r>
          </w:p>
          <w:p w:rsidR="004000F2" w:rsidRPr="00387C7A" w:rsidRDefault="004000F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Расходы на питание в год,</w:t>
            </w:r>
            <w:r w:rsidR="00CA1663" w:rsidRPr="00387C7A">
              <w:rPr>
                <w:color w:val="000000"/>
                <w:sz w:val="20"/>
                <w:szCs w:val="28"/>
              </w:rPr>
              <w:t xml:space="preserve"> </w:t>
            </w:r>
            <w:r w:rsidRPr="00387C7A">
              <w:rPr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920" w:type="pct"/>
            <w:shd w:val="clear" w:color="auto" w:fill="auto"/>
          </w:tcPr>
          <w:p w:rsidR="004000F2" w:rsidRPr="00387C7A" w:rsidRDefault="004000F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4000F2" w:rsidRPr="00387C7A" w:rsidRDefault="004000F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40</w:t>
            </w:r>
          </w:p>
          <w:p w:rsidR="00CA1663" w:rsidRPr="00387C7A" w:rsidRDefault="00CA166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4000F2" w:rsidRPr="00387C7A" w:rsidRDefault="004000F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248</w:t>
            </w:r>
          </w:p>
          <w:p w:rsidR="00CA1663" w:rsidRPr="00387C7A" w:rsidRDefault="00CA166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4285440</w:t>
            </w:r>
          </w:p>
        </w:tc>
        <w:tc>
          <w:tcPr>
            <w:tcW w:w="987" w:type="pct"/>
            <w:shd w:val="clear" w:color="auto" w:fill="auto"/>
          </w:tcPr>
          <w:p w:rsidR="004000F2" w:rsidRPr="00387C7A" w:rsidRDefault="004000F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4000F2" w:rsidRPr="00387C7A" w:rsidRDefault="004000F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40</w:t>
            </w:r>
          </w:p>
          <w:p w:rsidR="00CA1663" w:rsidRPr="00387C7A" w:rsidRDefault="00CA166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4000F2" w:rsidRPr="00387C7A" w:rsidRDefault="004000F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248</w:t>
            </w:r>
          </w:p>
          <w:p w:rsidR="00CA1663" w:rsidRPr="00387C7A" w:rsidRDefault="00CA166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5098880</w:t>
            </w:r>
          </w:p>
        </w:tc>
      </w:tr>
      <w:tr w:rsidR="004D39F4" w:rsidRPr="00387C7A" w:rsidTr="00387C7A">
        <w:trPr>
          <w:cantSplit/>
        </w:trPr>
        <w:tc>
          <w:tcPr>
            <w:tcW w:w="3093" w:type="pct"/>
            <w:shd w:val="clear" w:color="auto" w:fill="auto"/>
          </w:tcPr>
          <w:p w:rsidR="004000F2" w:rsidRPr="00387C7A" w:rsidRDefault="004000F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Итого расходов на ГПД, руб.</w:t>
            </w:r>
          </w:p>
        </w:tc>
        <w:tc>
          <w:tcPr>
            <w:tcW w:w="920" w:type="pct"/>
            <w:shd w:val="clear" w:color="auto" w:fill="auto"/>
          </w:tcPr>
          <w:p w:rsidR="004000F2" w:rsidRPr="00387C7A" w:rsidRDefault="00CA166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4556563</w:t>
            </w:r>
          </w:p>
        </w:tc>
        <w:tc>
          <w:tcPr>
            <w:tcW w:w="987" w:type="pct"/>
            <w:shd w:val="clear" w:color="auto" w:fill="auto"/>
          </w:tcPr>
          <w:p w:rsidR="004000F2" w:rsidRPr="00387C7A" w:rsidRDefault="00CA166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5421466</w:t>
            </w:r>
          </w:p>
        </w:tc>
      </w:tr>
    </w:tbl>
    <w:p w:rsidR="00184358" w:rsidRPr="004D39F4" w:rsidRDefault="00184358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1663" w:rsidRPr="004D39F4" w:rsidRDefault="00FB78BD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Группу продлённого дня посещают 8</w:t>
      </w:r>
      <w:r w:rsidR="004D39F4" w:rsidRPr="004D39F4">
        <w:rPr>
          <w:color w:val="000000"/>
          <w:sz w:val="28"/>
          <w:szCs w:val="28"/>
        </w:rPr>
        <w:t>0</w:t>
      </w:r>
      <w:r w:rsidR="004D39F4">
        <w:rPr>
          <w:color w:val="000000"/>
          <w:sz w:val="28"/>
          <w:szCs w:val="28"/>
        </w:rPr>
        <w:t>%</w:t>
      </w:r>
      <w:r w:rsidRPr="004D39F4">
        <w:rPr>
          <w:color w:val="000000"/>
          <w:sz w:val="28"/>
          <w:szCs w:val="28"/>
        </w:rPr>
        <w:t xml:space="preserve"> учащихся 1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>4</w:t>
      </w:r>
      <w:r w:rsidR="004D39F4">
        <w:rPr>
          <w:color w:val="000000"/>
          <w:sz w:val="28"/>
          <w:szCs w:val="28"/>
        </w:rPr>
        <w:noBreakHyphen/>
      </w:r>
      <w:r w:rsidR="004D39F4" w:rsidRPr="004D39F4">
        <w:rPr>
          <w:color w:val="000000"/>
          <w:sz w:val="28"/>
          <w:szCs w:val="28"/>
        </w:rPr>
        <w:t>х</w:t>
      </w:r>
      <w:r w:rsidRPr="004D39F4">
        <w:rPr>
          <w:color w:val="000000"/>
          <w:sz w:val="28"/>
          <w:szCs w:val="28"/>
        </w:rPr>
        <w:t xml:space="preserve"> классов.</w:t>
      </w:r>
    </w:p>
    <w:p w:rsidR="00CA1663" w:rsidRPr="004D39F4" w:rsidRDefault="00FB78BD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Среднегодовое число учащихся</w:t>
      </w:r>
      <w:r w:rsidR="00CA1663" w:rsidRPr="004D39F4">
        <w:rPr>
          <w:color w:val="000000"/>
          <w:sz w:val="28"/>
          <w:szCs w:val="28"/>
        </w:rPr>
        <w:t xml:space="preserve"> в</w:t>
      </w:r>
      <w:r w:rsidRPr="004D39F4">
        <w:rPr>
          <w:color w:val="000000"/>
          <w:sz w:val="28"/>
          <w:szCs w:val="28"/>
        </w:rPr>
        <w:t xml:space="preserve"> ГП</w:t>
      </w:r>
      <w:r w:rsidR="000966BA" w:rsidRPr="004D39F4">
        <w:rPr>
          <w:color w:val="000000"/>
          <w:sz w:val="28"/>
          <w:szCs w:val="28"/>
        </w:rPr>
        <w:t>Д (</w:t>
      </w:r>
      <w:r w:rsidR="00CA1663" w:rsidRPr="004D39F4">
        <w:rPr>
          <w:color w:val="000000"/>
          <w:sz w:val="28"/>
          <w:szCs w:val="28"/>
        </w:rPr>
        <w:t xml:space="preserve">в текущем году) </w:t>
      </w:r>
      <w:r w:rsidR="00BF46D5" w:rsidRPr="004D39F4">
        <w:rPr>
          <w:color w:val="000000"/>
          <w:sz w:val="28"/>
          <w:szCs w:val="28"/>
        </w:rPr>
        <w:t>=</w:t>
      </w:r>
      <w:r w:rsidRPr="004D39F4">
        <w:rPr>
          <w:color w:val="000000"/>
          <w:sz w:val="28"/>
          <w:szCs w:val="28"/>
        </w:rPr>
        <w:t>540</w:t>
      </w:r>
      <w:r w:rsidR="00CA1663" w:rsidRPr="004D39F4">
        <w:rPr>
          <w:color w:val="000000"/>
          <w:sz w:val="28"/>
          <w:szCs w:val="28"/>
        </w:rPr>
        <w:t>*0.8 = 432</w:t>
      </w:r>
      <w:r w:rsidR="004D39F4">
        <w:rPr>
          <w:color w:val="000000"/>
          <w:sz w:val="28"/>
          <w:szCs w:val="28"/>
        </w:rPr>
        <w:t> </w:t>
      </w:r>
      <w:r w:rsidR="004D39F4" w:rsidRPr="004D39F4">
        <w:rPr>
          <w:color w:val="000000"/>
          <w:sz w:val="28"/>
          <w:szCs w:val="28"/>
        </w:rPr>
        <w:t>чел</w:t>
      </w:r>
      <w:r w:rsidR="00CA1663" w:rsidRPr="004D39F4">
        <w:rPr>
          <w:color w:val="000000"/>
          <w:sz w:val="28"/>
          <w:szCs w:val="28"/>
        </w:rPr>
        <w:t>.;</w:t>
      </w:r>
    </w:p>
    <w:p w:rsidR="004D39F4" w:rsidRPr="004D39F4" w:rsidRDefault="00CA1663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Сре</w:t>
      </w:r>
      <w:r w:rsidR="00CD4AE4" w:rsidRPr="004D39F4">
        <w:rPr>
          <w:color w:val="000000"/>
          <w:sz w:val="28"/>
          <w:szCs w:val="28"/>
        </w:rPr>
        <w:t>днегодовое число учащихся в ГП</w:t>
      </w:r>
      <w:r w:rsidR="000966BA" w:rsidRPr="004D39F4">
        <w:rPr>
          <w:color w:val="000000"/>
          <w:sz w:val="28"/>
          <w:szCs w:val="28"/>
        </w:rPr>
        <w:t>Д (</w:t>
      </w:r>
      <w:r w:rsidRPr="004D39F4">
        <w:rPr>
          <w:color w:val="000000"/>
          <w:sz w:val="28"/>
          <w:szCs w:val="28"/>
        </w:rPr>
        <w:t>проект) = 642*0.8 = 514</w:t>
      </w:r>
      <w:r w:rsidR="004D39F4">
        <w:rPr>
          <w:color w:val="000000"/>
          <w:sz w:val="28"/>
          <w:szCs w:val="28"/>
        </w:rPr>
        <w:t> </w:t>
      </w:r>
      <w:r w:rsidR="004D39F4" w:rsidRPr="004D39F4">
        <w:rPr>
          <w:color w:val="000000"/>
          <w:sz w:val="28"/>
          <w:szCs w:val="28"/>
        </w:rPr>
        <w:t>чел</w:t>
      </w:r>
      <w:r w:rsidRPr="004D39F4">
        <w:rPr>
          <w:color w:val="000000"/>
          <w:sz w:val="28"/>
          <w:szCs w:val="28"/>
        </w:rPr>
        <w:t>.</w:t>
      </w:r>
      <w:r w:rsidR="004D39F4" w:rsidRPr="004D39F4">
        <w:rPr>
          <w:color w:val="000000"/>
          <w:sz w:val="28"/>
          <w:szCs w:val="28"/>
        </w:rPr>
        <w:t xml:space="preserve"> </w:t>
      </w:r>
      <w:r w:rsidR="00CD4AE4" w:rsidRPr="004D39F4">
        <w:rPr>
          <w:i/>
          <w:color w:val="000000"/>
          <w:sz w:val="28"/>
          <w:szCs w:val="28"/>
        </w:rPr>
        <w:t xml:space="preserve">Итого </w:t>
      </w:r>
      <w:r w:rsidR="004A191E" w:rsidRPr="004D39F4">
        <w:rPr>
          <w:i/>
          <w:color w:val="000000"/>
          <w:sz w:val="28"/>
          <w:szCs w:val="28"/>
        </w:rPr>
        <w:t>расходов на ГПД в текущем году:</w:t>
      </w:r>
    </w:p>
    <w:p w:rsidR="004A191E" w:rsidRPr="004D39F4" w:rsidRDefault="00CD4AE4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112320</w:t>
      </w:r>
      <w:r w:rsidR="004A191E" w:rsidRPr="004D39F4">
        <w:rPr>
          <w:color w:val="000000"/>
          <w:sz w:val="28"/>
          <w:szCs w:val="28"/>
        </w:rPr>
        <w:t>+29203+129600+4285440 = 4556563 руб.</w:t>
      </w:r>
    </w:p>
    <w:p w:rsidR="004A191E" w:rsidRPr="004D39F4" w:rsidRDefault="004A191E" w:rsidP="004D39F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D39F4">
        <w:rPr>
          <w:i/>
          <w:color w:val="000000"/>
          <w:sz w:val="28"/>
          <w:szCs w:val="28"/>
        </w:rPr>
        <w:t>Итого расходов на ГПД в следующем году:</w:t>
      </w:r>
    </w:p>
    <w:p w:rsidR="004D39F4" w:rsidRPr="004D39F4" w:rsidRDefault="004A191E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133640+34746+154200+5098880 = 5421466 руб.</w:t>
      </w:r>
    </w:p>
    <w:p w:rsidR="000F744A" w:rsidRPr="004D39F4" w:rsidRDefault="000F744A" w:rsidP="004D39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8" w:name="_Toc200085322"/>
      <w:r w:rsidRPr="004D39F4">
        <w:rPr>
          <w:b/>
          <w:color w:val="000000"/>
          <w:sz w:val="28"/>
          <w:szCs w:val="28"/>
        </w:rPr>
        <w:t>5. Свод расходов по общеобразовательным школам, руб.</w:t>
      </w:r>
      <w:bookmarkEnd w:id="8"/>
    </w:p>
    <w:p w:rsidR="00184358" w:rsidRPr="004D39F4" w:rsidRDefault="00184358" w:rsidP="004D39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4702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822"/>
        <w:gridCol w:w="2310"/>
        <w:gridCol w:w="1869"/>
      </w:tblGrid>
      <w:tr w:rsidR="000F744A" w:rsidRPr="00387C7A" w:rsidTr="00387C7A">
        <w:trPr>
          <w:cantSplit/>
        </w:trPr>
        <w:tc>
          <w:tcPr>
            <w:tcW w:w="2679" w:type="pct"/>
            <w:shd w:val="clear" w:color="auto" w:fill="auto"/>
          </w:tcPr>
          <w:p w:rsidR="000F744A" w:rsidRPr="00387C7A" w:rsidRDefault="000F744A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1283" w:type="pct"/>
            <w:shd w:val="clear" w:color="auto" w:fill="auto"/>
          </w:tcPr>
          <w:p w:rsidR="000F744A" w:rsidRPr="00387C7A" w:rsidRDefault="000F744A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Принято в текущем году</w:t>
            </w:r>
          </w:p>
        </w:tc>
        <w:tc>
          <w:tcPr>
            <w:tcW w:w="1038" w:type="pct"/>
            <w:shd w:val="clear" w:color="auto" w:fill="auto"/>
          </w:tcPr>
          <w:p w:rsidR="000F744A" w:rsidRPr="00387C7A" w:rsidRDefault="000F744A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Проект на следующий год</w:t>
            </w:r>
          </w:p>
        </w:tc>
      </w:tr>
      <w:tr w:rsidR="000F744A" w:rsidRPr="00387C7A" w:rsidTr="00387C7A">
        <w:trPr>
          <w:cantSplit/>
        </w:trPr>
        <w:tc>
          <w:tcPr>
            <w:tcW w:w="2679" w:type="pct"/>
            <w:shd w:val="clear" w:color="auto" w:fill="auto"/>
          </w:tcPr>
          <w:p w:rsidR="000F744A" w:rsidRPr="00387C7A" w:rsidRDefault="000F744A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</w:t>
            </w:r>
            <w:r w:rsidR="004D39F4" w:rsidRPr="00387C7A">
              <w:rPr>
                <w:color w:val="000000"/>
                <w:sz w:val="20"/>
                <w:szCs w:val="28"/>
              </w:rPr>
              <w:t>. За</w:t>
            </w:r>
            <w:r w:rsidRPr="00387C7A">
              <w:rPr>
                <w:color w:val="000000"/>
                <w:sz w:val="20"/>
                <w:szCs w:val="28"/>
              </w:rPr>
              <w:t>работная плата педагогического персонала</w:t>
            </w:r>
          </w:p>
        </w:tc>
        <w:tc>
          <w:tcPr>
            <w:tcW w:w="1283" w:type="pct"/>
            <w:shd w:val="clear" w:color="auto" w:fill="auto"/>
          </w:tcPr>
          <w:p w:rsidR="000F744A" w:rsidRPr="00387C7A" w:rsidRDefault="002A57B8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385467,59</w:t>
            </w:r>
          </w:p>
        </w:tc>
        <w:tc>
          <w:tcPr>
            <w:tcW w:w="1038" w:type="pct"/>
            <w:shd w:val="clear" w:color="auto" w:fill="auto"/>
          </w:tcPr>
          <w:p w:rsidR="000F744A" w:rsidRPr="00387C7A" w:rsidRDefault="002A57B8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337194,49</w:t>
            </w:r>
          </w:p>
        </w:tc>
      </w:tr>
      <w:tr w:rsidR="000F744A" w:rsidRPr="00387C7A" w:rsidTr="00387C7A">
        <w:trPr>
          <w:cantSplit/>
        </w:trPr>
        <w:tc>
          <w:tcPr>
            <w:tcW w:w="2679" w:type="pct"/>
            <w:shd w:val="clear" w:color="auto" w:fill="auto"/>
          </w:tcPr>
          <w:p w:rsidR="000F744A" w:rsidRPr="00387C7A" w:rsidRDefault="000F744A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2. Заработная плата административно-обслуживающего и учебно-вспомогательного персонала</w:t>
            </w:r>
          </w:p>
        </w:tc>
        <w:tc>
          <w:tcPr>
            <w:tcW w:w="1283" w:type="pct"/>
            <w:shd w:val="clear" w:color="auto" w:fill="auto"/>
          </w:tcPr>
          <w:p w:rsidR="000F744A" w:rsidRPr="00387C7A" w:rsidRDefault="002A57B8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68000</w:t>
            </w:r>
          </w:p>
        </w:tc>
        <w:tc>
          <w:tcPr>
            <w:tcW w:w="1038" w:type="pct"/>
            <w:shd w:val="clear" w:color="auto" w:fill="auto"/>
          </w:tcPr>
          <w:p w:rsidR="000F744A" w:rsidRPr="00387C7A" w:rsidRDefault="002A57B8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80240</w:t>
            </w:r>
          </w:p>
        </w:tc>
      </w:tr>
      <w:tr w:rsidR="000F744A" w:rsidRPr="00387C7A" w:rsidTr="00387C7A">
        <w:trPr>
          <w:cantSplit/>
        </w:trPr>
        <w:tc>
          <w:tcPr>
            <w:tcW w:w="2679" w:type="pct"/>
            <w:shd w:val="clear" w:color="auto" w:fill="auto"/>
          </w:tcPr>
          <w:p w:rsidR="000F744A" w:rsidRPr="00387C7A" w:rsidRDefault="000F744A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3. Всего ФЗП</w:t>
            </w:r>
          </w:p>
        </w:tc>
        <w:tc>
          <w:tcPr>
            <w:tcW w:w="1283" w:type="pct"/>
            <w:shd w:val="clear" w:color="auto" w:fill="auto"/>
          </w:tcPr>
          <w:p w:rsidR="000F744A" w:rsidRPr="00387C7A" w:rsidRDefault="007F616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544161,11</w:t>
            </w:r>
          </w:p>
        </w:tc>
        <w:tc>
          <w:tcPr>
            <w:tcW w:w="1038" w:type="pct"/>
            <w:shd w:val="clear" w:color="auto" w:fill="auto"/>
          </w:tcPr>
          <w:p w:rsidR="000F744A" w:rsidRPr="00387C7A" w:rsidRDefault="007F616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500921,39</w:t>
            </w:r>
          </w:p>
        </w:tc>
      </w:tr>
      <w:tr w:rsidR="000F744A" w:rsidRPr="00387C7A" w:rsidTr="00387C7A">
        <w:trPr>
          <w:cantSplit/>
        </w:trPr>
        <w:tc>
          <w:tcPr>
            <w:tcW w:w="2679" w:type="pct"/>
            <w:shd w:val="clear" w:color="auto" w:fill="auto"/>
          </w:tcPr>
          <w:p w:rsidR="000F744A" w:rsidRPr="00387C7A" w:rsidRDefault="000F744A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4. Начисления на заработную плату</w:t>
            </w:r>
          </w:p>
        </w:tc>
        <w:tc>
          <w:tcPr>
            <w:tcW w:w="1283" w:type="pct"/>
            <w:shd w:val="clear" w:color="auto" w:fill="auto"/>
          </w:tcPr>
          <w:p w:rsidR="000F744A" w:rsidRPr="00387C7A" w:rsidRDefault="007F616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141481,89</w:t>
            </w:r>
          </w:p>
        </w:tc>
        <w:tc>
          <w:tcPr>
            <w:tcW w:w="1038" w:type="pct"/>
            <w:shd w:val="clear" w:color="auto" w:fill="auto"/>
          </w:tcPr>
          <w:p w:rsidR="000F744A" w:rsidRPr="00387C7A" w:rsidRDefault="007F616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130239,56</w:t>
            </w:r>
          </w:p>
        </w:tc>
      </w:tr>
      <w:tr w:rsidR="000F744A" w:rsidRPr="00387C7A" w:rsidTr="00387C7A">
        <w:trPr>
          <w:cantSplit/>
        </w:trPr>
        <w:tc>
          <w:tcPr>
            <w:tcW w:w="2679" w:type="pct"/>
            <w:shd w:val="clear" w:color="auto" w:fill="auto"/>
          </w:tcPr>
          <w:p w:rsidR="000F744A" w:rsidRPr="00387C7A" w:rsidRDefault="000F744A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5. Хозяйственные и командировочные расходы</w:t>
            </w:r>
          </w:p>
        </w:tc>
        <w:tc>
          <w:tcPr>
            <w:tcW w:w="1283" w:type="pct"/>
            <w:shd w:val="clear" w:color="auto" w:fill="auto"/>
          </w:tcPr>
          <w:p w:rsidR="000F744A" w:rsidRPr="00387C7A" w:rsidRDefault="00B70969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17820</w:t>
            </w:r>
          </w:p>
        </w:tc>
        <w:tc>
          <w:tcPr>
            <w:tcW w:w="1038" w:type="pct"/>
            <w:shd w:val="clear" w:color="auto" w:fill="auto"/>
          </w:tcPr>
          <w:p w:rsidR="000F744A" w:rsidRPr="00387C7A" w:rsidRDefault="00B70969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19230</w:t>
            </w:r>
          </w:p>
        </w:tc>
      </w:tr>
      <w:tr w:rsidR="000F744A" w:rsidRPr="00387C7A" w:rsidTr="00387C7A">
        <w:trPr>
          <w:cantSplit/>
        </w:trPr>
        <w:tc>
          <w:tcPr>
            <w:tcW w:w="2679" w:type="pct"/>
            <w:shd w:val="clear" w:color="auto" w:fill="auto"/>
          </w:tcPr>
          <w:p w:rsidR="000F744A" w:rsidRPr="00387C7A" w:rsidRDefault="000F744A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6</w:t>
            </w:r>
            <w:r w:rsidR="004D39F4" w:rsidRPr="00387C7A">
              <w:rPr>
                <w:color w:val="000000"/>
                <w:sz w:val="20"/>
                <w:szCs w:val="28"/>
              </w:rPr>
              <w:t>. Уч</w:t>
            </w:r>
            <w:r w:rsidRPr="00387C7A">
              <w:rPr>
                <w:color w:val="000000"/>
                <w:sz w:val="20"/>
                <w:szCs w:val="28"/>
              </w:rPr>
              <w:t>ебные и прочие расходы</w:t>
            </w:r>
          </w:p>
        </w:tc>
        <w:tc>
          <w:tcPr>
            <w:tcW w:w="1283" w:type="pct"/>
            <w:shd w:val="clear" w:color="auto" w:fill="auto"/>
          </w:tcPr>
          <w:p w:rsidR="000F744A" w:rsidRPr="00387C7A" w:rsidRDefault="00B70969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34175</w:t>
            </w:r>
          </w:p>
        </w:tc>
        <w:tc>
          <w:tcPr>
            <w:tcW w:w="1038" w:type="pct"/>
            <w:shd w:val="clear" w:color="auto" w:fill="auto"/>
          </w:tcPr>
          <w:p w:rsidR="000F744A" w:rsidRPr="00387C7A" w:rsidRDefault="00B70969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37100</w:t>
            </w:r>
          </w:p>
        </w:tc>
      </w:tr>
      <w:tr w:rsidR="000F744A" w:rsidRPr="00387C7A" w:rsidTr="00387C7A">
        <w:trPr>
          <w:cantSplit/>
        </w:trPr>
        <w:tc>
          <w:tcPr>
            <w:tcW w:w="2679" w:type="pct"/>
            <w:shd w:val="clear" w:color="auto" w:fill="auto"/>
          </w:tcPr>
          <w:p w:rsidR="000F744A" w:rsidRPr="00387C7A" w:rsidRDefault="000F744A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7. Расходы на ГПД</w:t>
            </w:r>
          </w:p>
        </w:tc>
        <w:tc>
          <w:tcPr>
            <w:tcW w:w="1283" w:type="pct"/>
            <w:shd w:val="clear" w:color="auto" w:fill="auto"/>
          </w:tcPr>
          <w:p w:rsidR="000F744A" w:rsidRPr="00387C7A" w:rsidRDefault="00B70969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4556563</w:t>
            </w:r>
          </w:p>
        </w:tc>
        <w:tc>
          <w:tcPr>
            <w:tcW w:w="1038" w:type="pct"/>
            <w:shd w:val="clear" w:color="auto" w:fill="auto"/>
          </w:tcPr>
          <w:p w:rsidR="000F744A" w:rsidRPr="00387C7A" w:rsidRDefault="00B70969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5421466</w:t>
            </w:r>
          </w:p>
        </w:tc>
      </w:tr>
      <w:tr w:rsidR="000F744A" w:rsidRPr="00387C7A" w:rsidTr="00387C7A">
        <w:trPr>
          <w:cantSplit/>
        </w:trPr>
        <w:tc>
          <w:tcPr>
            <w:tcW w:w="2679" w:type="pct"/>
            <w:shd w:val="clear" w:color="auto" w:fill="auto"/>
          </w:tcPr>
          <w:p w:rsidR="000F744A" w:rsidRPr="00387C7A" w:rsidRDefault="000F744A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Итого расходов на текущее содержание школ</w:t>
            </w:r>
          </w:p>
        </w:tc>
        <w:tc>
          <w:tcPr>
            <w:tcW w:w="1283" w:type="pct"/>
            <w:shd w:val="clear" w:color="auto" w:fill="auto"/>
          </w:tcPr>
          <w:p w:rsidR="000F744A" w:rsidRPr="00387C7A" w:rsidRDefault="00B70969" w:rsidP="00387C7A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387C7A">
              <w:rPr>
                <w:b/>
                <w:color w:val="000000"/>
                <w:sz w:val="20"/>
                <w:szCs w:val="28"/>
              </w:rPr>
              <w:t>5294201</w:t>
            </w:r>
          </w:p>
        </w:tc>
        <w:tc>
          <w:tcPr>
            <w:tcW w:w="1038" w:type="pct"/>
            <w:shd w:val="clear" w:color="auto" w:fill="auto"/>
          </w:tcPr>
          <w:p w:rsidR="000F744A" w:rsidRPr="00387C7A" w:rsidRDefault="00B70969" w:rsidP="00387C7A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387C7A">
              <w:rPr>
                <w:b/>
                <w:color w:val="000000"/>
                <w:sz w:val="20"/>
                <w:szCs w:val="28"/>
              </w:rPr>
              <w:t>6108957</w:t>
            </w:r>
          </w:p>
        </w:tc>
      </w:tr>
    </w:tbl>
    <w:p w:rsidR="000F744A" w:rsidRPr="004D39F4" w:rsidRDefault="000F744A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744A" w:rsidRPr="004D39F4" w:rsidRDefault="000F744A" w:rsidP="004D39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9" w:name="_Toc200085323"/>
      <w:r w:rsidRPr="004D39F4">
        <w:rPr>
          <w:b/>
          <w:color w:val="000000"/>
          <w:sz w:val="28"/>
          <w:szCs w:val="28"/>
        </w:rPr>
        <w:t>6. Расчёт расходов на содержание ДОУ</w:t>
      </w:r>
      <w:bookmarkEnd w:id="9"/>
    </w:p>
    <w:p w:rsidR="00184358" w:rsidRPr="004D39F4" w:rsidRDefault="00184358" w:rsidP="004D39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4702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311"/>
        <w:gridCol w:w="2041"/>
        <w:gridCol w:w="1649"/>
      </w:tblGrid>
      <w:tr w:rsidR="000F744A" w:rsidRPr="00387C7A" w:rsidTr="00387C7A">
        <w:trPr>
          <w:cantSplit/>
          <w:trHeight w:val="759"/>
        </w:trPr>
        <w:tc>
          <w:tcPr>
            <w:tcW w:w="2950" w:type="pct"/>
            <w:shd w:val="clear" w:color="auto" w:fill="auto"/>
          </w:tcPr>
          <w:p w:rsidR="000F744A" w:rsidRPr="00387C7A" w:rsidRDefault="000F744A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1134" w:type="pct"/>
            <w:shd w:val="clear" w:color="auto" w:fill="auto"/>
          </w:tcPr>
          <w:p w:rsidR="000F744A" w:rsidRPr="00387C7A" w:rsidRDefault="000F744A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Принято в текущем году</w:t>
            </w:r>
          </w:p>
        </w:tc>
        <w:tc>
          <w:tcPr>
            <w:tcW w:w="916" w:type="pct"/>
            <w:shd w:val="clear" w:color="auto" w:fill="auto"/>
          </w:tcPr>
          <w:p w:rsidR="000F744A" w:rsidRPr="00387C7A" w:rsidRDefault="000F744A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Проект на следующий год</w:t>
            </w:r>
          </w:p>
        </w:tc>
      </w:tr>
      <w:tr w:rsidR="000F744A" w:rsidRPr="00387C7A" w:rsidTr="00387C7A">
        <w:trPr>
          <w:cantSplit/>
        </w:trPr>
        <w:tc>
          <w:tcPr>
            <w:tcW w:w="2950" w:type="pct"/>
            <w:shd w:val="clear" w:color="auto" w:fill="auto"/>
          </w:tcPr>
          <w:p w:rsidR="004D39F4" w:rsidRPr="00387C7A" w:rsidRDefault="000F744A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1. Число детей:</w:t>
            </w:r>
          </w:p>
          <w:p w:rsidR="004D39F4" w:rsidRPr="00387C7A" w:rsidRDefault="006B070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На начало года</w:t>
            </w:r>
          </w:p>
          <w:p w:rsidR="006B070E" w:rsidRPr="00387C7A" w:rsidRDefault="006B070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На конец года</w:t>
            </w:r>
          </w:p>
          <w:p w:rsidR="006B070E" w:rsidRPr="00387C7A" w:rsidRDefault="006B070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Среднегодовое (прирост с 01.07)</w:t>
            </w:r>
          </w:p>
        </w:tc>
        <w:tc>
          <w:tcPr>
            <w:tcW w:w="1134" w:type="pct"/>
            <w:shd w:val="clear" w:color="auto" w:fill="auto"/>
          </w:tcPr>
          <w:p w:rsidR="000F744A" w:rsidRPr="00387C7A" w:rsidRDefault="000F744A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6B070E" w:rsidRPr="00387C7A" w:rsidRDefault="006B070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300</w:t>
            </w:r>
          </w:p>
          <w:p w:rsidR="0087409B" w:rsidRPr="00387C7A" w:rsidRDefault="0087409B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350</w:t>
            </w:r>
          </w:p>
          <w:p w:rsidR="00034DD5" w:rsidRPr="00387C7A" w:rsidRDefault="00034DD5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325</w:t>
            </w:r>
          </w:p>
        </w:tc>
        <w:tc>
          <w:tcPr>
            <w:tcW w:w="916" w:type="pct"/>
            <w:shd w:val="clear" w:color="auto" w:fill="auto"/>
          </w:tcPr>
          <w:p w:rsidR="000F744A" w:rsidRPr="00387C7A" w:rsidRDefault="000F744A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6B070E" w:rsidRPr="00387C7A" w:rsidRDefault="006B070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350</w:t>
            </w:r>
          </w:p>
          <w:p w:rsidR="0087409B" w:rsidRPr="00387C7A" w:rsidRDefault="0087409B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400</w:t>
            </w:r>
          </w:p>
          <w:p w:rsidR="00034DD5" w:rsidRPr="00387C7A" w:rsidRDefault="00034DD5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375</w:t>
            </w:r>
          </w:p>
        </w:tc>
      </w:tr>
      <w:tr w:rsidR="000F744A" w:rsidRPr="00387C7A" w:rsidTr="00387C7A">
        <w:trPr>
          <w:cantSplit/>
        </w:trPr>
        <w:tc>
          <w:tcPr>
            <w:tcW w:w="2950" w:type="pct"/>
            <w:shd w:val="clear" w:color="auto" w:fill="auto"/>
          </w:tcPr>
          <w:p w:rsidR="000F744A" w:rsidRPr="00387C7A" w:rsidRDefault="006B070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2. Расходы на заработную плату в год:</w:t>
            </w:r>
          </w:p>
          <w:p w:rsidR="0087409B" w:rsidRPr="00387C7A" w:rsidRDefault="006B070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На 1 ребёнка,</w:t>
            </w:r>
            <w:r w:rsidR="00553E62" w:rsidRPr="00387C7A">
              <w:rPr>
                <w:color w:val="000000"/>
                <w:sz w:val="20"/>
                <w:szCs w:val="28"/>
              </w:rPr>
              <w:t xml:space="preserve"> </w:t>
            </w:r>
            <w:r w:rsidRPr="00387C7A">
              <w:rPr>
                <w:color w:val="000000"/>
                <w:sz w:val="20"/>
                <w:szCs w:val="28"/>
              </w:rPr>
              <w:t>руб.</w:t>
            </w:r>
          </w:p>
          <w:p w:rsidR="006B070E" w:rsidRPr="00387C7A" w:rsidRDefault="0087409B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На всех детей, руб.</w:t>
            </w:r>
          </w:p>
        </w:tc>
        <w:tc>
          <w:tcPr>
            <w:tcW w:w="1134" w:type="pct"/>
            <w:shd w:val="clear" w:color="auto" w:fill="auto"/>
          </w:tcPr>
          <w:p w:rsidR="000F744A" w:rsidRPr="00387C7A" w:rsidRDefault="000F744A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6B070E" w:rsidRPr="00387C7A" w:rsidRDefault="006B070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280</w:t>
            </w:r>
          </w:p>
          <w:p w:rsidR="0087409B" w:rsidRPr="00387C7A" w:rsidRDefault="00034DD5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91000</w:t>
            </w:r>
          </w:p>
        </w:tc>
        <w:tc>
          <w:tcPr>
            <w:tcW w:w="916" w:type="pct"/>
            <w:shd w:val="clear" w:color="auto" w:fill="auto"/>
          </w:tcPr>
          <w:p w:rsidR="000F744A" w:rsidRPr="00387C7A" w:rsidRDefault="000F744A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6B070E" w:rsidRPr="00387C7A" w:rsidRDefault="006B070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280</w:t>
            </w:r>
          </w:p>
          <w:p w:rsidR="00034DD5" w:rsidRPr="00387C7A" w:rsidRDefault="00034DD5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105000</w:t>
            </w:r>
          </w:p>
        </w:tc>
      </w:tr>
      <w:tr w:rsidR="000F744A" w:rsidRPr="00387C7A" w:rsidTr="00387C7A">
        <w:trPr>
          <w:cantSplit/>
        </w:trPr>
        <w:tc>
          <w:tcPr>
            <w:tcW w:w="2950" w:type="pct"/>
            <w:shd w:val="clear" w:color="auto" w:fill="auto"/>
          </w:tcPr>
          <w:p w:rsidR="000F744A" w:rsidRPr="00387C7A" w:rsidRDefault="0087409B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3. Начисления на заработную плату, руб.</w:t>
            </w:r>
          </w:p>
        </w:tc>
        <w:tc>
          <w:tcPr>
            <w:tcW w:w="1134" w:type="pct"/>
            <w:shd w:val="clear" w:color="auto" w:fill="auto"/>
          </w:tcPr>
          <w:p w:rsidR="000F744A" w:rsidRPr="00387C7A" w:rsidRDefault="00034DD5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23660</w:t>
            </w:r>
          </w:p>
        </w:tc>
        <w:tc>
          <w:tcPr>
            <w:tcW w:w="916" w:type="pct"/>
            <w:shd w:val="clear" w:color="auto" w:fill="auto"/>
          </w:tcPr>
          <w:p w:rsidR="000F744A" w:rsidRPr="00387C7A" w:rsidRDefault="00034DD5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27300</w:t>
            </w:r>
          </w:p>
        </w:tc>
      </w:tr>
      <w:tr w:rsidR="0087409B" w:rsidRPr="00387C7A" w:rsidTr="00387C7A">
        <w:trPr>
          <w:cantSplit/>
        </w:trPr>
        <w:tc>
          <w:tcPr>
            <w:tcW w:w="2950" w:type="pct"/>
            <w:shd w:val="clear" w:color="auto" w:fill="auto"/>
          </w:tcPr>
          <w:p w:rsidR="0087409B" w:rsidRPr="00387C7A" w:rsidRDefault="0087409B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4</w:t>
            </w:r>
            <w:r w:rsidR="004D39F4" w:rsidRPr="00387C7A">
              <w:rPr>
                <w:color w:val="000000"/>
                <w:sz w:val="20"/>
                <w:szCs w:val="28"/>
              </w:rPr>
              <w:t>. Ра</w:t>
            </w:r>
            <w:r w:rsidRPr="00387C7A">
              <w:rPr>
                <w:color w:val="000000"/>
                <w:sz w:val="20"/>
                <w:szCs w:val="28"/>
              </w:rPr>
              <w:t>сходы на питание, руб.</w:t>
            </w:r>
          </w:p>
          <w:p w:rsidR="0087409B" w:rsidRPr="00387C7A" w:rsidRDefault="0087409B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Норма расхода на 1 ребёнка в день, руб.</w:t>
            </w:r>
          </w:p>
          <w:p w:rsidR="0087409B" w:rsidRPr="00387C7A" w:rsidRDefault="0087409B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Число дней функционирования</w:t>
            </w:r>
          </w:p>
          <w:p w:rsidR="0087409B" w:rsidRPr="00387C7A" w:rsidRDefault="0087409B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Число дет</w:t>
            </w:r>
            <w:r w:rsidR="00E8601A" w:rsidRPr="00387C7A">
              <w:rPr>
                <w:color w:val="000000"/>
                <w:sz w:val="20"/>
                <w:szCs w:val="28"/>
              </w:rPr>
              <w:t xml:space="preserve">о </w:t>
            </w:r>
            <w:r w:rsidR="004D39F4" w:rsidRPr="00387C7A">
              <w:rPr>
                <w:color w:val="000000"/>
                <w:sz w:val="20"/>
                <w:szCs w:val="28"/>
              </w:rPr>
              <w:t xml:space="preserve">– </w:t>
            </w:r>
            <w:r w:rsidRPr="00387C7A">
              <w:rPr>
                <w:color w:val="000000"/>
                <w:sz w:val="20"/>
                <w:szCs w:val="28"/>
              </w:rPr>
              <w:t>дней</w:t>
            </w:r>
          </w:p>
          <w:p w:rsidR="0087409B" w:rsidRPr="00387C7A" w:rsidRDefault="0087409B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Расходы на питание всех детей в год, руб.</w:t>
            </w:r>
          </w:p>
        </w:tc>
        <w:tc>
          <w:tcPr>
            <w:tcW w:w="1134" w:type="pct"/>
            <w:shd w:val="clear" w:color="auto" w:fill="auto"/>
          </w:tcPr>
          <w:p w:rsidR="0087409B" w:rsidRPr="00387C7A" w:rsidRDefault="0087409B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7409B" w:rsidRPr="00387C7A" w:rsidRDefault="0087409B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50</w:t>
            </w:r>
          </w:p>
          <w:p w:rsidR="0087409B" w:rsidRPr="00387C7A" w:rsidRDefault="0087409B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225</w:t>
            </w:r>
          </w:p>
          <w:p w:rsidR="0087409B" w:rsidRPr="00387C7A" w:rsidRDefault="00AC275F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11250</w:t>
            </w:r>
          </w:p>
          <w:p w:rsidR="00034DD5" w:rsidRPr="00387C7A" w:rsidRDefault="00FE6787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3656250</w:t>
            </w:r>
          </w:p>
        </w:tc>
        <w:tc>
          <w:tcPr>
            <w:tcW w:w="916" w:type="pct"/>
            <w:shd w:val="clear" w:color="auto" w:fill="auto"/>
          </w:tcPr>
          <w:p w:rsidR="0087409B" w:rsidRPr="00387C7A" w:rsidRDefault="0087409B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7409B" w:rsidRPr="00387C7A" w:rsidRDefault="0087409B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50</w:t>
            </w:r>
          </w:p>
          <w:p w:rsidR="0087409B" w:rsidRPr="00387C7A" w:rsidRDefault="0087409B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225</w:t>
            </w:r>
          </w:p>
          <w:p w:rsidR="00034DD5" w:rsidRPr="00387C7A" w:rsidRDefault="00034DD5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11250</w:t>
            </w:r>
          </w:p>
          <w:p w:rsidR="00FE6787" w:rsidRPr="00387C7A" w:rsidRDefault="00FE6787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4218750</w:t>
            </w:r>
          </w:p>
        </w:tc>
      </w:tr>
      <w:tr w:rsidR="0087409B" w:rsidRPr="00387C7A" w:rsidTr="00387C7A">
        <w:trPr>
          <w:cantSplit/>
        </w:trPr>
        <w:tc>
          <w:tcPr>
            <w:tcW w:w="2950" w:type="pct"/>
            <w:shd w:val="clear" w:color="auto" w:fill="auto"/>
          </w:tcPr>
          <w:p w:rsidR="0087409B" w:rsidRPr="00387C7A" w:rsidRDefault="0087409B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5. Расходы на мягкий инвентарь:</w:t>
            </w:r>
          </w:p>
          <w:p w:rsidR="0087409B" w:rsidRPr="00387C7A" w:rsidRDefault="0087409B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На оборудование 1 нового места</w:t>
            </w:r>
            <w:r w:rsidR="004D39F4" w:rsidRPr="00387C7A">
              <w:rPr>
                <w:color w:val="000000"/>
                <w:sz w:val="20"/>
                <w:szCs w:val="28"/>
              </w:rPr>
              <w:t>, р</w:t>
            </w:r>
            <w:r w:rsidRPr="00387C7A">
              <w:rPr>
                <w:color w:val="000000"/>
                <w:sz w:val="20"/>
                <w:szCs w:val="28"/>
              </w:rPr>
              <w:t>уб.</w:t>
            </w:r>
          </w:p>
          <w:p w:rsidR="0087409B" w:rsidRPr="00387C7A" w:rsidRDefault="0087409B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На оборудование всех новых мест</w:t>
            </w:r>
            <w:r w:rsidR="004D39F4" w:rsidRPr="00387C7A">
              <w:rPr>
                <w:color w:val="000000"/>
                <w:sz w:val="20"/>
                <w:szCs w:val="28"/>
              </w:rPr>
              <w:t>, р</w:t>
            </w:r>
            <w:r w:rsidR="009A13A0" w:rsidRPr="00387C7A">
              <w:rPr>
                <w:color w:val="000000"/>
                <w:sz w:val="20"/>
                <w:szCs w:val="28"/>
              </w:rPr>
              <w:t>уб.</w:t>
            </w:r>
          </w:p>
          <w:p w:rsidR="009A13A0" w:rsidRPr="00387C7A" w:rsidRDefault="009A13A0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На дооборудование 1 ранее действовавшего места</w:t>
            </w:r>
            <w:r w:rsidR="004D39F4" w:rsidRPr="00387C7A">
              <w:rPr>
                <w:color w:val="000000"/>
                <w:sz w:val="20"/>
                <w:szCs w:val="28"/>
              </w:rPr>
              <w:t>, р</w:t>
            </w:r>
            <w:r w:rsidRPr="00387C7A">
              <w:rPr>
                <w:color w:val="000000"/>
                <w:sz w:val="20"/>
                <w:szCs w:val="28"/>
              </w:rPr>
              <w:t>уб.</w:t>
            </w:r>
          </w:p>
          <w:p w:rsidR="004D39F4" w:rsidRPr="00387C7A" w:rsidRDefault="009A13A0" w:rsidP="00387C7A">
            <w:pPr>
              <w:spacing w:line="360" w:lineRule="auto"/>
              <w:rPr>
                <w:sz w:val="20"/>
              </w:rPr>
            </w:pPr>
            <w:r w:rsidRPr="00387C7A">
              <w:rPr>
                <w:color w:val="000000"/>
                <w:sz w:val="20"/>
                <w:szCs w:val="28"/>
              </w:rPr>
              <w:t>На дооборудование всех ранее действовавших мест</w:t>
            </w:r>
            <w:r w:rsidR="004D39F4" w:rsidRPr="00387C7A">
              <w:rPr>
                <w:color w:val="000000"/>
                <w:sz w:val="20"/>
                <w:szCs w:val="28"/>
              </w:rPr>
              <w:t>, руб.</w:t>
            </w:r>
          </w:p>
          <w:p w:rsidR="009A13A0" w:rsidRPr="00387C7A" w:rsidRDefault="009A13A0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34" w:type="pct"/>
            <w:shd w:val="clear" w:color="auto" w:fill="auto"/>
          </w:tcPr>
          <w:p w:rsidR="0087409B" w:rsidRPr="00387C7A" w:rsidRDefault="0087409B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7409B" w:rsidRPr="00387C7A" w:rsidRDefault="0087409B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500</w:t>
            </w:r>
          </w:p>
          <w:p w:rsidR="009A13A0" w:rsidRPr="00387C7A" w:rsidRDefault="00FE6787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25000</w:t>
            </w:r>
          </w:p>
          <w:p w:rsidR="009A13A0" w:rsidRPr="00387C7A" w:rsidRDefault="009A13A0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A13A0" w:rsidRPr="00387C7A" w:rsidRDefault="009A13A0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350</w:t>
            </w:r>
          </w:p>
          <w:p w:rsidR="00FE6787" w:rsidRPr="00387C7A" w:rsidRDefault="00FE6787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105000</w:t>
            </w:r>
          </w:p>
        </w:tc>
        <w:tc>
          <w:tcPr>
            <w:tcW w:w="916" w:type="pct"/>
            <w:shd w:val="clear" w:color="auto" w:fill="auto"/>
          </w:tcPr>
          <w:p w:rsidR="0087409B" w:rsidRPr="00387C7A" w:rsidRDefault="0087409B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FE6787" w:rsidRPr="00387C7A" w:rsidRDefault="0087409B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500</w:t>
            </w:r>
          </w:p>
          <w:p w:rsidR="009A13A0" w:rsidRPr="00387C7A" w:rsidRDefault="00FE6787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25000</w:t>
            </w:r>
          </w:p>
          <w:p w:rsidR="009A13A0" w:rsidRPr="00387C7A" w:rsidRDefault="009A13A0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A13A0" w:rsidRPr="00387C7A" w:rsidRDefault="009A13A0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350</w:t>
            </w:r>
          </w:p>
          <w:p w:rsidR="00FE6787" w:rsidRPr="00387C7A" w:rsidRDefault="00FE6787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122500</w:t>
            </w:r>
          </w:p>
        </w:tc>
      </w:tr>
      <w:tr w:rsidR="0087409B" w:rsidRPr="00387C7A" w:rsidTr="00387C7A">
        <w:trPr>
          <w:cantSplit/>
        </w:trPr>
        <w:tc>
          <w:tcPr>
            <w:tcW w:w="2950" w:type="pct"/>
            <w:shd w:val="clear" w:color="auto" w:fill="auto"/>
          </w:tcPr>
          <w:p w:rsidR="0087409B" w:rsidRPr="00387C7A" w:rsidRDefault="009A13A0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6. Хозяйственные и прочие расходы:</w:t>
            </w:r>
          </w:p>
          <w:p w:rsidR="009A13A0" w:rsidRPr="00387C7A" w:rsidRDefault="009A13A0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На одного ребёнка, руб.</w:t>
            </w:r>
          </w:p>
          <w:p w:rsidR="009A13A0" w:rsidRPr="00387C7A" w:rsidRDefault="009A13A0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На всех детей, руб.</w:t>
            </w:r>
          </w:p>
        </w:tc>
        <w:tc>
          <w:tcPr>
            <w:tcW w:w="1134" w:type="pct"/>
            <w:shd w:val="clear" w:color="auto" w:fill="auto"/>
          </w:tcPr>
          <w:p w:rsidR="0087409B" w:rsidRPr="00387C7A" w:rsidRDefault="0087409B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A13A0" w:rsidRPr="00387C7A" w:rsidRDefault="009A13A0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640</w:t>
            </w:r>
          </w:p>
          <w:p w:rsidR="00FE6787" w:rsidRPr="00387C7A" w:rsidRDefault="00FE6787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208000</w:t>
            </w:r>
          </w:p>
        </w:tc>
        <w:tc>
          <w:tcPr>
            <w:tcW w:w="916" w:type="pct"/>
            <w:shd w:val="clear" w:color="auto" w:fill="auto"/>
          </w:tcPr>
          <w:p w:rsidR="0087409B" w:rsidRPr="00387C7A" w:rsidRDefault="0087409B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A13A0" w:rsidRPr="00387C7A" w:rsidRDefault="009A13A0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640</w:t>
            </w:r>
          </w:p>
          <w:p w:rsidR="00FE6787" w:rsidRPr="00387C7A" w:rsidRDefault="00FE6787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240000</w:t>
            </w:r>
          </w:p>
        </w:tc>
      </w:tr>
      <w:tr w:rsidR="0087409B" w:rsidRPr="00387C7A" w:rsidTr="00387C7A">
        <w:trPr>
          <w:cantSplit/>
        </w:trPr>
        <w:tc>
          <w:tcPr>
            <w:tcW w:w="2950" w:type="pct"/>
            <w:shd w:val="clear" w:color="auto" w:fill="auto"/>
          </w:tcPr>
          <w:p w:rsidR="0087409B" w:rsidRPr="00387C7A" w:rsidRDefault="009A13A0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7. Родительская плата:</w:t>
            </w:r>
          </w:p>
          <w:p w:rsidR="009A13A0" w:rsidRPr="00387C7A" w:rsidRDefault="009A13A0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На одного ребёнка, руб.</w:t>
            </w:r>
          </w:p>
          <w:p w:rsidR="009A13A0" w:rsidRPr="00387C7A" w:rsidRDefault="009A13A0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На всех детей, руб.</w:t>
            </w:r>
          </w:p>
        </w:tc>
        <w:tc>
          <w:tcPr>
            <w:tcW w:w="1134" w:type="pct"/>
            <w:shd w:val="clear" w:color="auto" w:fill="auto"/>
          </w:tcPr>
          <w:p w:rsidR="0087409B" w:rsidRPr="00387C7A" w:rsidRDefault="0087409B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A13A0" w:rsidRPr="00387C7A" w:rsidRDefault="009A13A0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30</w:t>
            </w:r>
          </w:p>
          <w:p w:rsidR="00FE6787" w:rsidRPr="00387C7A" w:rsidRDefault="00FE6787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9750</w:t>
            </w:r>
          </w:p>
        </w:tc>
        <w:tc>
          <w:tcPr>
            <w:tcW w:w="916" w:type="pct"/>
            <w:shd w:val="clear" w:color="auto" w:fill="auto"/>
          </w:tcPr>
          <w:p w:rsidR="0087409B" w:rsidRPr="00387C7A" w:rsidRDefault="0087409B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A13A0" w:rsidRPr="00387C7A" w:rsidRDefault="009A13A0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30</w:t>
            </w:r>
          </w:p>
          <w:p w:rsidR="00FE6787" w:rsidRPr="00387C7A" w:rsidRDefault="00FE6787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11250</w:t>
            </w:r>
          </w:p>
        </w:tc>
      </w:tr>
      <w:tr w:rsidR="0087409B" w:rsidRPr="00387C7A" w:rsidTr="00387C7A">
        <w:trPr>
          <w:cantSplit/>
        </w:trPr>
        <w:tc>
          <w:tcPr>
            <w:tcW w:w="2950" w:type="pct"/>
            <w:shd w:val="clear" w:color="auto" w:fill="auto"/>
          </w:tcPr>
          <w:p w:rsidR="0087409B" w:rsidRPr="00387C7A" w:rsidRDefault="009A13A0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8. Всего расходов, руб.</w:t>
            </w:r>
          </w:p>
          <w:p w:rsidR="009A13A0" w:rsidRPr="00387C7A" w:rsidRDefault="009A13A0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В том числе:</w:t>
            </w:r>
          </w:p>
          <w:p w:rsidR="009A13A0" w:rsidRPr="00387C7A" w:rsidRDefault="009A13A0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Средства родителей</w:t>
            </w:r>
          </w:p>
          <w:p w:rsidR="009A13A0" w:rsidRPr="00387C7A" w:rsidRDefault="009A13A0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Финансирование из бюджета</w:t>
            </w:r>
          </w:p>
        </w:tc>
        <w:tc>
          <w:tcPr>
            <w:tcW w:w="1134" w:type="pct"/>
            <w:shd w:val="clear" w:color="auto" w:fill="auto"/>
          </w:tcPr>
          <w:p w:rsidR="00FE6787" w:rsidRPr="00387C7A" w:rsidRDefault="006A6B36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4118660</w:t>
            </w:r>
          </w:p>
          <w:p w:rsidR="006A6B36" w:rsidRPr="00387C7A" w:rsidRDefault="006A6B36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6A6B36" w:rsidRPr="00387C7A" w:rsidRDefault="006A6B36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9750</w:t>
            </w:r>
          </w:p>
          <w:p w:rsidR="006A6B36" w:rsidRPr="00387C7A" w:rsidRDefault="006A6B36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4108910</w:t>
            </w:r>
          </w:p>
        </w:tc>
        <w:tc>
          <w:tcPr>
            <w:tcW w:w="916" w:type="pct"/>
            <w:shd w:val="clear" w:color="auto" w:fill="auto"/>
          </w:tcPr>
          <w:p w:rsidR="0087409B" w:rsidRPr="00387C7A" w:rsidRDefault="00DD4EF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4749800</w:t>
            </w:r>
          </w:p>
          <w:p w:rsidR="00DD4EF4" w:rsidRPr="00387C7A" w:rsidRDefault="00DD4EF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DD4EF4" w:rsidRPr="00387C7A" w:rsidRDefault="00DD4EF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11250</w:t>
            </w:r>
          </w:p>
          <w:p w:rsidR="00DD4EF4" w:rsidRPr="00387C7A" w:rsidRDefault="00DD4EF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4738550</w:t>
            </w:r>
          </w:p>
        </w:tc>
      </w:tr>
    </w:tbl>
    <w:p w:rsidR="00FE6787" w:rsidRPr="004D39F4" w:rsidRDefault="00FE6787" w:rsidP="004D39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E21EB" w:rsidRPr="004D39F4" w:rsidRDefault="00BE21EB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b/>
          <w:color w:val="000000"/>
          <w:sz w:val="28"/>
          <w:szCs w:val="28"/>
        </w:rPr>
        <w:t>7. Свод расходов на образование, руб</w:t>
      </w:r>
      <w:r w:rsidRPr="004D39F4">
        <w:rPr>
          <w:color w:val="000000"/>
          <w:sz w:val="28"/>
          <w:szCs w:val="28"/>
        </w:rPr>
        <w:t>.</w:t>
      </w:r>
    </w:p>
    <w:p w:rsidR="00441A9F" w:rsidRPr="004D39F4" w:rsidRDefault="00441A9F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702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969"/>
        <w:gridCol w:w="1375"/>
        <w:gridCol w:w="1467"/>
        <w:gridCol w:w="1946"/>
        <w:gridCol w:w="1244"/>
      </w:tblGrid>
      <w:tr w:rsidR="00BE21EB" w:rsidRPr="00387C7A" w:rsidTr="00387C7A">
        <w:trPr>
          <w:cantSplit/>
        </w:trPr>
        <w:tc>
          <w:tcPr>
            <w:tcW w:w="1649" w:type="pct"/>
            <w:shd w:val="clear" w:color="auto" w:fill="auto"/>
          </w:tcPr>
          <w:p w:rsidR="00BE21EB" w:rsidRPr="00387C7A" w:rsidRDefault="00BE21EB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764" w:type="pct"/>
            <w:shd w:val="clear" w:color="auto" w:fill="auto"/>
          </w:tcPr>
          <w:p w:rsidR="00BE21EB" w:rsidRPr="00387C7A" w:rsidRDefault="00BE21EB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Принято</w:t>
            </w:r>
          </w:p>
        </w:tc>
        <w:tc>
          <w:tcPr>
            <w:tcW w:w="815" w:type="pct"/>
            <w:shd w:val="clear" w:color="auto" w:fill="auto"/>
          </w:tcPr>
          <w:p w:rsidR="00BE21EB" w:rsidRPr="00387C7A" w:rsidRDefault="00BE21EB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Исполнение за</w:t>
            </w:r>
            <w:r w:rsidR="00DD4EF4" w:rsidRPr="00387C7A">
              <w:rPr>
                <w:color w:val="000000"/>
                <w:sz w:val="20"/>
              </w:rPr>
              <w:t xml:space="preserve"> </w:t>
            </w:r>
            <w:r w:rsidRPr="00387C7A">
              <w:rPr>
                <w:color w:val="000000"/>
                <w:sz w:val="20"/>
              </w:rPr>
              <w:t>6 месяцев</w:t>
            </w:r>
          </w:p>
        </w:tc>
        <w:tc>
          <w:tcPr>
            <w:tcW w:w="1081" w:type="pct"/>
            <w:shd w:val="clear" w:color="auto" w:fill="auto"/>
          </w:tcPr>
          <w:p w:rsidR="00BE21EB" w:rsidRPr="00387C7A" w:rsidRDefault="00BE21EB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Ожидаемое исполнение</w:t>
            </w:r>
          </w:p>
        </w:tc>
        <w:tc>
          <w:tcPr>
            <w:tcW w:w="692" w:type="pct"/>
            <w:shd w:val="clear" w:color="auto" w:fill="auto"/>
          </w:tcPr>
          <w:p w:rsidR="00BE21EB" w:rsidRPr="00387C7A" w:rsidRDefault="00BE21EB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Проект на следующий год</w:t>
            </w:r>
          </w:p>
        </w:tc>
      </w:tr>
      <w:tr w:rsidR="00BE21EB" w:rsidRPr="00387C7A" w:rsidTr="00387C7A">
        <w:trPr>
          <w:cantSplit/>
        </w:trPr>
        <w:tc>
          <w:tcPr>
            <w:tcW w:w="1649" w:type="pct"/>
            <w:shd w:val="clear" w:color="auto" w:fill="auto"/>
          </w:tcPr>
          <w:p w:rsidR="00BE21EB" w:rsidRPr="00387C7A" w:rsidRDefault="00BE21EB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1. ДОУ в городах</w:t>
            </w:r>
          </w:p>
        </w:tc>
        <w:tc>
          <w:tcPr>
            <w:tcW w:w="764" w:type="pct"/>
            <w:shd w:val="clear" w:color="auto" w:fill="auto"/>
          </w:tcPr>
          <w:p w:rsidR="00BE21EB" w:rsidRPr="00387C7A" w:rsidRDefault="00DD4EF4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4108910</w:t>
            </w:r>
          </w:p>
        </w:tc>
        <w:tc>
          <w:tcPr>
            <w:tcW w:w="815" w:type="pct"/>
            <w:shd w:val="clear" w:color="auto" w:fill="auto"/>
          </w:tcPr>
          <w:p w:rsidR="00BE21EB" w:rsidRPr="00387C7A" w:rsidRDefault="00DD4EF4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2054455</w:t>
            </w:r>
          </w:p>
        </w:tc>
        <w:tc>
          <w:tcPr>
            <w:tcW w:w="1081" w:type="pct"/>
            <w:shd w:val="clear" w:color="auto" w:fill="auto"/>
          </w:tcPr>
          <w:p w:rsidR="00BE21EB" w:rsidRPr="00387C7A" w:rsidRDefault="00DD4EF4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4108910</w:t>
            </w:r>
          </w:p>
        </w:tc>
        <w:tc>
          <w:tcPr>
            <w:tcW w:w="692" w:type="pct"/>
            <w:shd w:val="clear" w:color="auto" w:fill="auto"/>
          </w:tcPr>
          <w:p w:rsidR="00BE21EB" w:rsidRPr="00387C7A" w:rsidRDefault="00DD4EF4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4738550</w:t>
            </w:r>
          </w:p>
        </w:tc>
      </w:tr>
      <w:tr w:rsidR="00BE21EB" w:rsidRPr="00387C7A" w:rsidTr="00387C7A">
        <w:trPr>
          <w:cantSplit/>
          <w:trHeight w:val="523"/>
        </w:trPr>
        <w:tc>
          <w:tcPr>
            <w:tcW w:w="1649" w:type="pct"/>
            <w:shd w:val="clear" w:color="auto" w:fill="auto"/>
          </w:tcPr>
          <w:p w:rsidR="00BE21EB" w:rsidRPr="00387C7A" w:rsidRDefault="00BE21EB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2. ДОУ в сельской местности</w:t>
            </w:r>
          </w:p>
        </w:tc>
        <w:tc>
          <w:tcPr>
            <w:tcW w:w="764" w:type="pct"/>
            <w:shd w:val="clear" w:color="auto" w:fill="auto"/>
          </w:tcPr>
          <w:p w:rsidR="00BE21EB" w:rsidRPr="00387C7A" w:rsidRDefault="00BE21EB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700 000</w:t>
            </w:r>
          </w:p>
        </w:tc>
        <w:tc>
          <w:tcPr>
            <w:tcW w:w="815" w:type="pct"/>
            <w:shd w:val="clear" w:color="auto" w:fill="auto"/>
          </w:tcPr>
          <w:p w:rsidR="00BE21EB" w:rsidRPr="00387C7A" w:rsidRDefault="00BE21EB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400 000</w:t>
            </w:r>
          </w:p>
        </w:tc>
        <w:tc>
          <w:tcPr>
            <w:tcW w:w="1081" w:type="pct"/>
            <w:shd w:val="clear" w:color="auto" w:fill="auto"/>
          </w:tcPr>
          <w:p w:rsidR="00BE21EB" w:rsidRPr="00387C7A" w:rsidRDefault="00BE21EB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700 000</w:t>
            </w:r>
          </w:p>
        </w:tc>
        <w:tc>
          <w:tcPr>
            <w:tcW w:w="692" w:type="pct"/>
            <w:shd w:val="clear" w:color="auto" w:fill="auto"/>
          </w:tcPr>
          <w:p w:rsidR="00BE21EB" w:rsidRPr="00387C7A" w:rsidRDefault="00BE21EB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800 000</w:t>
            </w:r>
          </w:p>
        </w:tc>
      </w:tr>
      <w:tr w:rsidR="00BE21EB" w:rsidRPr="00387C7A" w:rsidTr="00387C7A">
        <w:trPr>
          <w:cantSplit/>
          <w:trHeight w:val="535"/>
        </w:trPr>
        <w:tc>
          <w:tcPr>
            <w:tcW w:w="1649" w:type="pct"/>
            <w:shd w:val="clear" w:color="auto" w:fill="auto"/>
          </w:tcPr>
          <w:p w:rsidR="00BE21EB" w:rsidRPr="00387C7A" w:rsidRDefault="00BE21EB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3. Школы общеобразовательные в городах</w:t>
            </w:r>
          </w:p>
        </w:tc>
        <w:tc>
          <w:tcPr>
            <w:tcW w:w="764" w:type="pct"/>
            <w:shd w:val="clear" w:color="auto" w:fill="auto"/>
          </w:tcPr>
          <w:p w:rsidR="00BE21EB" w:rsidRPr="00387C7A" w:rsidRDefault="00DD4EF4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5294201</w:t>
            </w:r>
          </w:p>
          <w:p w:rsidR="00BE21EB" w:rsidRPr="00387C7A" w:rsidRDefault="00BE21EB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E21EB" w:rsidRPr="00387C7A" w:rsidRDefault="00BE21EB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5" w:type="pct"/>
            <w:shd w:val="clear" w:color="auto" w:fill="auto"/>
          </w:tcPr>
          <w:p w:rsidR="00BE21EB" w:rsidRPr="00387C7A" w:rsidRDefault="00847A63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2647100,5</w:t>
            </w:r>
          </w:p>
        </w:tc>
        <w:tc>
          <w:tcPr>
            <w:tcW w:w="1081" w:type="pct"/>
            <w:shd w:val="clear" w:color="auto" w:fill="auto"/>
          </w:tcPr>
          <w:p w:rsidR="00BE21EB" w:rsidRPr="00387C7A" w:rsidRDefault="00847A63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5294201</w:t>
            </w:r>
          </w:p>
        </w:tc>
        <w:tc>
          <w:tcPr>
            <w:tcW w:w="692" w:type="pct"/>
            <w:shd w:val="clear" w:color="auto" w:fill="auto"/>
          </w:tcPr>
          <w:p w:rsidR="00BE21EB" w:rsidRPr="00387C7A" w:rsidRDefault="00847A63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6108957</w:t>
            </w:r>
          </w:p>
        </w:tc>
      </w:tr>
      <w:tr w:rsidR="00BE21EB" w:rsidRPr="00387C7A" w:rsidTr="00387C7A">
        <w:trPr>
          <w:cantSplit/>
          <w:trHeight w:val="415"/>
        </w:trPr>
        <w:tc>
          <w:tcPr>
            <w:tcW w:w="1649" w:type="pct"/>
            <w:shd w:val="clear" w:color="auto" w:fill="auto"/>
          </w:tcPr>
          <w:p w:rsidR="00BE21EB" w:rsidRPr="00387C7A" w:rsidRDefault="00BE21EB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4. Школы общеобразовательные в сельской местности</w:t>
            </w:r>
          </w:p>
        </w:tc>
        <w:tc>
          <w:tcPr>
            <w:tcW w:w="764" w:type="pct"/>
            <w:shd w:val="clear" w:color="auto" w:fill="auto"/>
          </w:tcPr>
          <w:p w:rsidR="00BE21EB" w:rsidRPr="00387C7A" w:rsidRDefault="00BE21EB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850 000</w:t>
            </w:r>
          </w:p>
        </w:tc>
        <w:tc>
          <w:tcPr>
            <w:tcW w:w="815" w:type="pct"/>
            <w:shd w:val="clear" w:color="auto" w:fill="auto"/>
          </w:tcPr>
          <w:p w:rsidR="00BE21EB" w:rsidRPr="00387C7A" w:rsidRDefault="00BE21EB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425 000</w:t>
            </w:r>
          </w:p>
        </w:tc>
        <w:tc>
          <w:tcPr>
            <w:tcW w:w="1081" w:type="pct"/>
            <w:shd w:val="clear" w:color="auto" w:fill="auto"/>
          </w:tcPr>
          <w:p w:rsidR="00BE21EB" w:rsidRPr="00387C7A" w:rsidRDefault="00BE21EB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850 000</w:t>
            </w:r>
          </w:p>
        </w:tc>
        <w:tc>
          <w:tcPr>
            <w:tcW w:w="692" w:type="pct"/>
            <w:shd w:val="clear" w:color="auto" w:fill="auto"/>
          </w:tcPr>
          <w:p w:rsidR="00BE21EB" w:rsidRPr="00387C7A" w:rsidRDefault="00BE21EB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900 000</w:t>
            </w:r>
          </w:p>
        </w:tc>
      </w:tr>
      <w:tr w:rsidR="00BE21EB" w:rsidRPr="00387C7A" w:rsidTr="00387C7A">
        <w:trPr>
          <w:cantSplit/>
          <w:trHeight w:val="535"/>
        </w:trPr>
        <w:tc>
          <w:tcPr>
            <w:tcW w:w="1649" w:type="pct"/>
            <w:shd w:val="clear" w:color="auto" w:fill="auto"/>
          </w:tcPr>
          <w:p w:rsidR="00BE21EB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5. Школы-интернаты в городах и сельской местности</w:t>
            </w:r>
          </w:p>
        </w:tc>
        <w:tc>
          <w:tcPr>
            <w:tcW w:w="764" w:type="pct"/>
            <w:shd w:val="clear" w:color="auto" w:fill="auto"/>
          </w:tcPr>
          <w:p w:rsidR="00BE21EB" w:rsidRPr="00387C7A" w:rsidRDefault="00BE21EB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398 191</w:t>
            </w:r>
          </w:p>
        </w:tc>
        <w:tc>
          <w:tcPr>
            <w:tcW w:w="815" w:type="pct"/>
            <w:shd w:val="clear" w:color="auto" w:fill="auto"/>
          </w:tcPr>
          <w:p w:rsidR="00BE21EB" w:rsidRPr="00387C7A" w:rsidRDefault="00BE21EB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200 000</w:t>
            </w:r>
          </w:p>
        </w:tc>
        <w:tc>
          <w:tcPr>
            <w:tcW w:w="1081" w:type="pct"/>
            <w:shd w:val="clear" w:color="auto" w:fill="auto"/>
          </w:tcPr>
          <w:p w:rsidR="00BE21EB" w:rsidRPr="00387C7A" w:rsidRDefault="00BE21EB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398 191</w:t>
            </w:r>
          </w:p>
        </w:tc>
        <w:tc>
          <w:tcPr>
            <w:tcW w:w="692" w:type="pct"/>
            <w:shd w:val="clear" w:color="auto" w:fill="auto"/>
          </w:tcPr>
          <w:p w:rsidR="00BE21EB" w:rsidRPr="00387C7A" w:rsidRDefault="00BE21EB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365 900</w:t>
            </w:r>
          </w:p>
        </w:tc>
      </w:tr>
      <w:tr w:rsidR="002A3BFE" w:rsidRPr="00387C7A" w:rsidTr="00387C7A">
        <w:trPr>
          <w:cantSplit/>
          <w:trHeight w:val="262"/>
        </w:trPr>
        <w:tc>
          <w:tcPr>
            <w:tcW w:w="1649" w:type="pct"/>
            <w:shd w:val="clear" w:color="auto" w:fill="auto"/>
          </w:tcPr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6. Приобретение учебников</w:t>
            </w:r>
          </w:p>
        </w:tc>
        <w:tc>
          <w:tcPr>
            <w:tcW w:w="764" w:type="pct"/>
            <w:shd w:val="clear" w:color="auto" w:fill="auto"/>
          </w:tcPr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480 000</w:t>
            </w:r>
          </w:p>
        </w:tc>
        <w:tc>
          <w:tcPr>
            <w:tcW w:w="815" w:type="pct"/>
            <w:shd w:val="clear" w:color="auto" w:fill="auto"/>
          </w:tcPr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240 000</w:t>
            </w:r>
          </w:p>
        </w:tc>
        <w:tc>
          <w:tcPr>
            <w:tcW w:w="1081" w:type="pct"/>
            <w:shd w:val="clear" w:color="auto" w:fill="auto"/>
          </w:tcPr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480 000</w:t>
            </w:r>
          </w:p>
        </w:tc>
        <w:tc>
          <w:tcPr>
            <w:tcW w:w="692" w:type="pct"/>
            <w:shd w:val="clear" w:color="auto" w:fill="auto"/>
          </w:tcPr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500 000</w:t>
            </w:r>
          </w:p>
        </w:tc>
      </w:tr>
      <w:tr w:rsidR="002A3BFE" w:rsidRPr="00387C7A" w:rsidTr="00387C7A">
        <w:trPr>
          <w:cantSplit/>
          <w:trHeight w:val="535"/>
        </w:trPr>
        <w:tc>
          <w:tcPr>
            <w:tcW w:w="1649" w:type="pct"/>
            <w:shd w:val="clear" w:color="auto" w:fill="auto"/>
          </w:tcPr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7. Вечерние и заочные общеобразовательные школы</w:t>
            </w:r>
          </w:p>
        </w:tc>
        <w:tc>
          <w:tcPr>
            <w:tcW w:w="764" w:type="pct"/>
            <w:shd w:val="clear" w:color="auto" w:fill="auto"/>
          </w:tcPr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46 923</w:t>
            </w:r>
          </w:p>
        </w:tc>
        <w:tc>
          <w:tcPr>
            <w:tcW w:w="815" w:type="pct"/>
            <w:shd w:val="clear" w:color="auto" w:fill="auto"/>
          </w:tcPr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23 460</w:t>
            </w:r>
          </w:p>
        </w:tc>
        <w:tc>
          <w:tcPr>
            <w:tcW w:w="1081" w:type="pct"/>
            <w:shd w:val="clear" w:color="auto" w:fill="auto"/>
          </w:tcPr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46 923</w:t>
            </w:r>
          </w:p>
        </w:tc>
        <w:tc>
          <w:tcPr>
            <w:tcW w:w="692" w:type="pct"/>
            <w:shd w:val="clear" w:color="auto" w:fill="auto"/>
          </w:tcPr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48 220</w:t>
            </w:r>
          </w:p>
        </w:tc>
      </w:tr>
      <w:tr w:rsidR="002A3BFE" w:rsidRPr="00387C7A" w:rsidTr="00387C7A">
        <w:trPr>
          <w:cantSplit/>
          <w:trHeight w:val="681"/>
        </w:trPr>
        <w:tc>
          <w:tcPr>
            <w:tcW w:w="1649" w:type="pct"/>
            <w:shd w:val="clear" w:color="auto" w:fill="auto"/>
          </w:tcPr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8. Учреждения и мероприятия по внешкольной работе с детьми</w:t>
            </w:r>
          </w:p>
        </w:tc>
        <w:tc>
          <w:tcPr>
            <w:tcW w:w="764" w:type="pct"/>
            <w:shd w:val="clear" w:color="auto" w:fill="auto"/>
          </w:tcPr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660 200</w:t>
            </w:r>
          </w:p>
        </w:tc>
        <w:tc>
          <w:tcPr>
            <w:tcW w:w="815" w:type="pct"/>
            <w:shd w:val="clear" w:color="auto" w:fill="auto"/>
          </w:tcPr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330 100</w:t>
            </w:r>
          </w:p>
        </w:tc>
        <w:tc>
          <w:tcPr>
            <w:tcW w:w="1081" w:type="pct"/>
            <w:shd w:val="clear" w:color="auto" w:fill="auto"/>
          </w:tcPr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660 200</w:t>
            </w:r>
          </w:p>
        </w:tc>
        <w:tc>
          <w:tcPr>
            <w:tcW w:w="692" w:type="pct"/>
            <w:shd w:val="clear" w:color="auto" w:fill="auto"/>
          </w:tcPr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710 000</w:t>
            </w:r>
          </w:p>
        </w:tc>
      </w:tr>
      <w:tr w:rsidR="002A3BFE" w:rsidRPr="00387C7A" w:rsidTr="00387C7A">
        <w:trPr>
          <w:cantSplit/>
          <w:trHeight w:val="202"/>
        </w:trPr>
        <w:tc>
          <w:tcPr>
            <w:tcW w:w="1649" w:type="pct"/>
            <w:shd w:val="clear" w:color="auto" w:fill="auto"/>
          </w:tcPr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9. Детские дома</w:t>
            </w:r>
          </w:p>
        </w:tc>
        <w:tc>
          <w:tcPr>
            <w:tcW w:w="764" w:type="pct"/>
            <w:shd w:val="clear" w:color="auto" w:fill="auto"/>
          </w:tcPr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40 000</w:t>
            </w:r>
          </w:p>
        </w:tc>
        <w:tc>
          <w:tcPr>
            <w:tcW w:w="815" w:type="pct"/>
            <w:shd w:val="clear" w:color="auto" w:fill="auto"/>
          </w:tcPr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20 000</w:t>
            </w:r>
          </w:p>
        </w:tc>
        <w:tc>
          <w:tcPr>
            <w:tcW w:w="1081" w:type="pct"/>
            <w:shd w:val="clear" w:color="auto" w:fill="auto"/>
          </w:tcPr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40 000</w:t>
            </w:r>
          </w:p>
        </w:tc>
        <w:tc>
          <w:tcPr>
            <w:tcW w:w="692" w:type="pct"/>
            <w:shd w:val="clear" w:color="auto" w:fill="auto"/>
          </w:tcPr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40 000</w:t>
            </w:r>
          </w:p>
        </w:tc>
      </w:tr>
      <w:tr w:rsidR="002A3BFE" w:rsidRPr="00387C7A" w:rsidTr="00387C7A">
        <w:trPr>
          <w:cantSplit/>
          <w:trHeight w:val="267"/>
        </w:trPr>
        <w:tc>
          <w:tcPr>
            <w:tcW w:w="1649" w:type="pct"/>
            <w:shd w:val="clear" w:color="auto" w:fill="auto"/>
          </w:tcPr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10</w:t>
            </w:r>
            <w:r w:rsidR="004D39F4" w:rsidRPr="00387C7A">
              <w:rPr>
                <w:color w:val="000000"/>
                <w:sz w:val="20"/>
              </w:rPr>
              <w:t>. Фо</w:t>
            </w:r>
            <w:r w:rsidRPr="00387C7A">
              <w:rPr>
                <w:color w:val="000000"/>
                <w:sz w:val="20"/>
              </w:rPr>
              <w:t>нд всеобуча</w:t>
            </w:r>
          </w:p>
        </w:tc>
        <w:tc>
          <w:tcPr>
            <w:tcW w:w="764" w:type="pct"/>
            <w:shd w:val="clear" w:color="auto" w:fill="auto"/>
          </w:tcPr>
          <w:p w:rsidR="002A3BFE" w:rsidRPr="00387C7A" w:rsidRDefault="00847A63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61442</w:t>
            </w:r>
          </w:p>
        </w:tc>
        <w:tc>
          <w:tcPr>
            <w:tcW w:w="815" w:type="pct"/>
            <w:shd w:val="clear" w:color="auto" w:fill="auto"/>
          </w:tcPr>
          <w:p w:rsidR="002A3BFE" w:rsidRPr="00387C7A" w:rsidRDefault="00847A63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30721</w:t>
            </w:r>
          </w:p>
        </w:tc>
        <w:tc>
          <w:tcPr>
            <w:tcW w:w="1081" w:type="pct"/>
            <w:shd w:val="clear" w:color="auto" w:fill="auto"/>
          </w:tcPr>
          <w:p w:rsidR="002A3BFE" w:rsidRPr="00387C7A" w:rsidRDefault="00847A63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61442</w:t>
            </w:r>
          </w:p>
        </w:tc>
        <w:tc>
          <w:tcPr>
            <w:tcW w:w="692" w:type="pct"/>
            <w:shd w:val="clear" w:color="auto" w:fill="auto"/>
          </w:tcPr>
          <w:p w:rsidR="002A3BFE" w:rsidRPr="00387C7A" w:rsidRDefault="00847A63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700</w:t>
            </w:r>
            <w:r w:rsidR="00642EAE" w:rsidRPr="00387C7A">
              <w:rPr>
                <w:color w:val="000000"/>
                <w:sz w:val="20"/>
              </w:rPr>
              <w:t>90</w:t>
            </w:r>
          </w:p>
        </w:tc>
      </w:tr>
      <w:tr w:rsidR="002A3BFE" w:rsidRPr="00387C7A" w:rsidTr="00387C7A">
        <w:trPr>
          <w:cantSplit/>
          <w:trHeight w:val="535"/>
        </w:trPr>
        <w:tc>
          <w:tcPr>
            <w:tcW w:w="1649" w:type="pct"/>
            <w:shd w:val="clear" w:color="auto" w:fill="auto"/>
          </w:tcPr>
          <w:p w:rsidR="002A3BFE" w:rsidRPr="00387C7A" w:rsidRDefault="000D64C8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11. Прочие учреждения и мероприятия в области образования</w:t>
            </w:r>
          </w:p>
        </w:tc>
        <w:tc>
          <w:tcPr>
            <w:tcW w:w="764" w:type="pct"/>
            <w:shd w:val="clear" w:color="auto" w:fill="auto"/>
          </w:tcPr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D64C8" w:rsidRPr="00387C7A" w:rsidRDefault="000D64C8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D64C8" w:rsidRPr="00387C7A" w:rsidRDefault="000D64C8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400 000</w:t>
            </w:r>
          </w:p>
        </w:tc>
        <w:tc>
          <w:tcPr>
            <w:tcW w:w="815" w:type="pct"/>
            <w:shd w:val="clear" w:color="auto" w:fill="auto"/>
          </w:tcPr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D64C8" w:rsidRPr="00387C7A" w:rsidRDefault="000D64C8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D64C8" w:rsidRPr="00387C7A" w:rsidRDefault="000D64C8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200 000</w:t>
            </w:r>
          </w:p>
        </w:tc>
        <w:tc>
          <w:tcPr>
            <w:tcW w:w="1081" w:type="pct"/>
            <w:shd w:val="clear" w:color="auto" w:fill="auto"/>
          </w:tcPr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D64C8" w:rsidRPr="00387C7A" w:rsidRDefault="000D64C8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D64C8" w:rsidRPr="00387C7A" w:rsidRDefault="000D64C8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400 000</w:t>
            </w:r>
          </w:p>
        </w:tc>
        <w:tc>
          <w:tcPr>
            <w:tcW w:w="692" w:type="pct"/>
            <w:shd w:val="clear" w:color="auto" w:fill="auto"/>
          </w:tcPr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D64C8" w:rsidRPr="00387C7A" w:rsidRDefault="000D64C8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D64C8" w:rsidRPr="00387C7A" w:rsidRDefault="000D64C8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500 000</w:t>
            </w:r>
          </w:p>
        </w:tc>
      </w:tr>
      <w:tr w:rsidR="002A3BFE" w:rsidRPr="00387C7A" w:rsidTr="00387C7A">
        <w:trPr>
          <w:cantSplit/>
          <w:trHeight w:val="535"/>
        </w:trPr>
        <w:tc>
          <w:tcPr>
            <w:tcW w:w="1649" w:type="pct"/>
            <w:shd w:val="clear" w:color="auto" w:fill="auto"/>
          </w:tcPr>
          <w:p w:rsidR="002A3BFE" w:rsidRPr="00387C7A" w:rsidRDefault="000D64C8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12. Финансирование мероприятий по организации оздоровительной кампании детей и подростков</w:t>
            </w:r>
          </w:p>
        </w:tc>
        <w:tc>
          <w:tcPr>
            <w:tcW w:w="764" w:type="pct"/>
            <w:shd w:val="clear" w:color="auto" w:fill="auto"/>
          </w:tcPr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D64C8" w:rsidRPr="00387C7A" w:rsidRDefault="000D64C8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D64C8" w:rsidRPr="00387C7A" w:rsidRDefault="000D64C8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D64C8" w:rsidRPr="00387C7A" w:rsidRDefault="000D64C8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45 000</w:t>
            </w:r>
          </w:p>
        </w:tc>
        <w:tc>
          <w:tcPr>
            <w:tcW w:w="815" w:type="pct"/>
            <w:shd w:val="clear" w:color="auto" w:fill="auto"/>
          </w:tcPr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D64C8" w:rsidRPr="00387C7A" w:rsidRDefault="000D64C8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D64C8" w:rsidRPr="00387C7A" w:rsidRDefault="000D64C8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D64C8" w:rsidRPr="00387C7A" w:rsidRDefault="000D64C8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22 500</w:t>
            </w:r>
          </w:p>
        </w:tc>
        <w:tc>
          <w:tcPr>
            <w:tcW w:w="1081" w:type="pct"/>
            <w:shd w:val="clear" w:color="auto" w:fill="auto"/>
          </w:tcPr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D64C8" w:rsidRPr="00387C7A" w:rsidRDefault="000D64C8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D64C8" w:rsidRPr="00387C7A" w:rsidRDefault="000D64C8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D64C8" w:rsidRPr="00387C7A" w:rsidRDefault="000D64C8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45 000</w:t>
            </w:r>
          </w:p>
        </w:tc>
        <w:tc>
          <w:tcPr>
            <w:tcW w:w="692" w:type="pct"/>
            <w:shd w:val="clear" w:color="auto" w:fill="auto"/>
          </w:tcPr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D64C8" w:rsidRPr="00387C7A" w:rsidRDefault="000D64C8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D64C8" w:rsidRPr="00387C7A" w:rsidRDefault="000D64C8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D64C8" w:rsidRPr="00387C7A" w:rsidRDefault="000D64C8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50 000</w:t>
            </w:r>
          </w:p>
        </w:tc>
      </w:tr>
      <w:tr w:rsidR="002A3BFE" w:rsidRPr="00387C7A" w:rsidTr="00387C7A">
        <w:trPr>
          <w:cantSplit/>
          <w:trHeight w:val="188"/>
        </w:trPr>
        <w:tc>
          <w:tcPr>
            <w:tcW w:w="1649" w:type="pct"/>
            <w:shd w:val="clear" w:color="auto" w:fill="auto"/>
          </w:tcPr>
          <w:p w:rsidR="002A3BFE" w:rsidRPr="00387C7A" w:rsidRDefault="000D64C8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13. Итого расходов</w:t>
            </w:r>
          </w:p>
        </w:tc>
        <w:tc>
          <w:tcPr>
            <w:tcW w:w="764" w:type="pct"/>
            <w:shd w:val="clear" w:color="auto" w:fill="auto"/>
          </w:tcPr>
          <w:p w:rsidR="002A3BFE" w:rsidRPr="00387C7A" w:rsidRDefault="00642EA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13084867</w:t>
            </w:r>
          </w:p>
        </w:tc>
        <w:tc>
          <w:tcPr>
            <w:tcW w:w="815" w:type="pct"/>
            <w:shd w:val="clear" w:color="auto" w:fill="auto"/>
          </w:tcPr>
          <w:p w:rsidR="002A3BFE" w:rsidRPr="00387C7A" w:rsidRDefault="00642EA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6542433,5</w:t>
            </w:r>
          </w:p>
        </w:tc>
        <w:tc>
          <w:tcPr>
            <w:tcW w:w="1081" w:type="pct"/>
            <w:shd w:val="clear" w:color="auto" w:fill="auto"/>
          </w:tcPr>
          <w:p w:rsidR="002A3BFE" w:rsidRPr="00387C7A" w:rsidRDefault="00642EA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13084867</w:t>
            </w:r>
          </w:p>
        </w:tc>
        <w:tc>
          <w:tcPr>
            <w:tcW w:w="692" w:type="pct"/>
            <w:shd w:val="clear" w:color="auto" w:fill="auto"/>
          </w:tcPr>
          <w:p w:rsidR="002A3BFE" w:rsidRPr="00387C7A" w:rsidRDefault="00642EA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14831717</w:t>
            </w:r>
          </w:p>
        </w:tc>
      </w:tr>
      <w:tr w:rsidR="002A3BFE" w:rsidRPr="00387C7A" w:rsidTr="00387C7A">
        <w:trPr>
          <w:cantSplit/>
          <w:trHeight w:val="535"/>
        </w:trPr>
        <w:tc>
          <w:tcPr>
            <w:tcW w:w="1649" w:type="pct"/>
            <w:shd w:val="clear" w:color="auto" w:fill="auto"/>
          </w:tcPr>
          <w:p w:rsidR="002A3BFE" w:rsidRPr="00387C7A" w:rsidRDefault="000D64C8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14. Приобретение инвентаря и оборудования</w:t>
            </w:r>
          </w:p>
        </w:tc>
        <w:tc>
          <w:tcPr>
            <w:tcW w:w="764" w:type="pct"/>
            <w:shd w:val="clear" w:color="auto" w:fill="auto"/>
          </w:tcPr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D64C8" w:rsidRPr="00387C7A" w:rsidRDefault="000D64C8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1 000 000</w:t>
            </w:r>
          </w:p>
        </w:tc>
        <w:tc>
          <w:tcPr>
            <w:tcW w:w="815" w:type="pct"/>
            <w:shd w:val="clear" w:color="auto" w:fill="auto"/>
          </w:tcPr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D64C8" w:rsidRPr="00387C7A" w:rsidRDefault="000D64C8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500 000</w:t>
            </w:r>
          </w:p>
        </w:tc>
        <w:tc>
          <w:tcPr>
            <w:tcW w:w="1081" w:type="pct"/>
            <w:shd w:val="clear" w:color="auto" w:fill="auto"/>
          </w:tcPr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D64C8" w:rsidRPr="00387C7A" w:rsidRDefault="000D64C8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1 000 000</w:t>
            </w:r>
          </w:p>
        </w:tc>
        <w:tc>
          <w:tcPr>
            <w:tcW w:w="692" w:type="pct"/>
            <w:shd w:val="clear" w:color="auto" w:fill="auto"/>
          </w:tcPr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D64C8" w:rsidRPr="00387C7A" w:rsidRDefault="00441A9F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1150000</w:t>
            </w:r>
          </w:p>
        </w:tc>
      </w:tr>
      <w:tr w:rsidR="002A3BFE" w:rsidRPr="00387C7A" w:rsidTr="00387C7A">
        <w:trPr>
          <w:cantSplit/>
          <w:trHeight w:val="535"/>
        </w:trPr>
        <w:tc>
          <w:tcPr>
            <w:tcW w:w="1649" w:type="pct"/>
            <w:shd w:val="clear" w:color="auto" w:fill="auto"/>
          </w:tcPr>
          <w:p w:rsidR="002A3BFE" w:rsidRPr="00387C7A" w:rsidRDefault="000D64C8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15. Капитальные вложения на строительство</w:t>
            </w:r>
          </w:p>
        </w:tc>
        <w:tc>
          <w:tcPr>
            <w:tcW w:w="764" w:type="pct"/>
            <w:shd w:val="clear" w:color="auto" w:fill="auto"/>
          </w:tcPr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D64C8" w:rsidRPr="00387C7A" w:rsidRDefault="000D64C8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900 000</w:t>
            </w:r>
          </w:p>
        </w:tc>
        <w:tc>
          <w:tcPr>
            <w:tcW w:w="815" w:type="pct"/>
            <w:shd w:val="clear" w:color="auto" w:fill="auto"/>
          </w:tcPr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D64C8" w:rsidRPr="00387C7A" w:rsidRDefault="000D64C8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500 000</w:t>
            </w:r>
          </w:p>
        </w:tc>
        <w:tc>
          <w:tcPr>
            <w:tcW w:w="1081" w:type="pct"/>
            <w:shd w:val="clear" w:color="auto" w:fill="auto"/>
          </w:tcPr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D64C8" w:rsidRPr="00387C7A" w:rsidRDefault="000D64C8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900 000</w:t>
            </w:r>
          </w:p>
        </w:tc>
        <w:tc>
          <w:tcPr>
            <w:tcW w:w="692" w:type="pct"/>
            <w:shd w:val="clear" w:color="auto" w:fill="auto"/>
          </w:tcPr>
          <w:p w:rsidR="002A3BFE" w:rsidRPr="00387C7A" w:rsidRDefault="002A3BFE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D64C8" w:rsidRPr="00387C7A" w:rsidRDefault="000D64C8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1 200 000</w:t>
            </w:r>
          </w:p>
        </w:tc>
      </w:tr>
      <w:tr w:rsidR="000D64C8" w:rsidRPr="00387C7A" w:rsidTr="00387C7A">
        <w:trPr>
          <w:cantSplit/>
          <w:trHeight w:val="228"/>
        </w:trPr>
        <w:tc>
          <w:tcPr>
            <w:tcW w:w="1649" w:type="pct"/>
            <w:shd w:val="clear" w:color="auto" w:fill="auto"/>
          </w:tcPr>
          <w:p w:rsidR="000D64C8" w:rsidRPr="00387C7A" w:rsidRDefault="000D64C8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16. Капитальный ремонт</w:t>
            </w:r>
          </w:p>
        </w:tc>
        <w:tc>
          <w:tcPr>
            <w:tcW w:w="764" w:type="pct"/>
            <w:shd w:val="clear" w:color="auto" w:fill="auto"/>
          </w:tcPr>
          <w:p w:rsidR="000D64C8" w:rsidRPr="00387C7A" w:rsidRDefault="000D64C8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600 000</w:t>
            </w:r>
          </w:p>
        </w:tc>
        <w:tc>
          <w:tcPr>
            <w:tcW w:w="815" w:type="pct"/>
            <w:shd w:val="clear" w:color="auto" w:fill="auto"/>
          </w:tcPr>
          <w:p w:rsidR="000D64C8" w:rsidRPr="00387C7A" w:rsidRDefault="000D64C8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300 000</w:t>
            </w:r>
          </w:p>
        </w:tc>
        <w:tc>
          <w:tcPr>
            <w:tcW w:w="1081" w:type="pct"/>
            <w:shd w:val="clear" w:color="auto" w:fill="auto"/>
          </w:tcPr>
          <w:p w:rsidR="000D64C8" w:rsidRPr="00387C7A" w:rsidRDefault="000D64C8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600 000</w:t>
            </w:r>
          </w:p>
        </w:tc>
        <w:tc>
          <w:tcPr>
            <w:tcW w:w="692" w:type="pct"/>
            <w:shd w:val="clear" w:color="auto" w:fill="auto"/>
          </w:tcPr>
          <w:p w:rsidR="000D64C8" w:rsidRPr="00387C7A" w:rsidRDefault="000D64C8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500 000</w:t>
            </w:r>
          </w:p>
        </w:tc>
      </w:tr>
      <w:tr w:rsidR="000D64C8" w:rsidRPr="00387C7A" w:rsidTr="00387C7A">
        <w:trPr>
          <w:cantSplit/>
          <w:trHeight w:val="293"/>
        </w:trPr>
        <w:tc>
          <w:tcPr>
            <w:tcW w:w="1649" w:type="pct"/>
            <w:shd w:val="clear" w:color="auto" w:fill="auto"/>
          </w:tcPr>
          <w:p w:rsidR="000D64C8" w:rsidRPr="00387C7A" w:rsidRDefault="000D64C8" w:rsidP="00387C7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87C7A">
              <w:rPr>
                <w:b/>
                <w:color w:val="000000"/>
                <w:sz w:val="20"/>
              </w:rPr>
              <w:t>Всего расходов</w:t>
            </w:r>
          </w:p>
        </w:tc>
        <w:tc>
          <w:tcPr>
            <w:tcW w:w="764" w:type="pct"/>
            <w:shd w:val="clear" w:color="auto" w:fill="auto"/>
          </w:tcPr>
          <w:p w:rsidR="000D64C8" w:rsidRPr="00387C7A" w:rsidRDefault="00441A9F" w:rsidP="00387C7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87C7A">
              <w:rPr>
                <w:b/>
                <w:color w:val="000000"/>
                <w:sz w:val="20"/>
              </w:rPr>
              <w:t>15584867</w:t>
            </w:r>
          </w:p>
        </w:tc>
        <w:tc>
          <w:tcPr>
            <w:tcW w:w="815" w:type="pct"/>
            <w:shd w:val="clear" w:color="auto" w:fill="auto"/>
          </w:tcPr>
          <w:p w:rsidR="000D64C8" w:rsidRPr="00387C7A" w:rsidRDefault="00441A9F" w:rsidP="00387C7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87C7A">
              <w:rPr>
                <w:b/>
                <w:color w:val="000000"/>
                <w:sz w:val="20"/>
              </w:rPr>
              <w:t>7792433,5</w:t>
            </w:r>
          </w:p>
        </w:tc>
        <w:tc>
          <w:tcPr>
            <w:tcW w:w="1081" w:type="pct"/>
            <w:shd w:val="clear" w:color="auto" w:fill="auto"/>
          </w:tcPr>
          <w:p w:rsidR="000D64C8" w:rsidRPr="00387C7A" w:rsidRDefault="00441A9F" w:rsidP="00387C7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87C7A">
              <w:rPr>
                <w:b/>
                <w:color w:val="000000"/>
                <w:sz w:val="20"/>
              </w:rPr>
              <w:t>15584867</w:t>
            </w:r>
          </w:p>
        </w:tc>
        <w:tc>
          <w:tcPr>
            <w:tcW w:w="692" w:type="pct"/>
            <w:shd w:val="clear" w:color="auto" w:fill="auto"/>
          </w:tcPr>
          <w:p w:rsidR="000D64C8" w:rsidRPr="00387C7A" w:rsidRDefault="00441A9F" w:rsidP="00387C7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87C7A">
              <w:rPr>
                <w:b/>
                <w:color w:val="000000"/>
                <w:sz w:val="20"/>
              </w:rPr>
              <w:t>17681717</w:t>
            </w:r>
          </w:p>
        </w:tc>
      </w:tr>
    </w:tbl>
    <w:p w:rsidR="00F213DD" w:rsidRPr="004D39F4" w:rsidRDefault="00F213DD" w:rsidP="004D39F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DD7BE7" w:rsidRPr="004D39F4" w:rsidRDefault="00DD7BE7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  <w:u w:val="single"/>
        </w:rPr>
        <w:t>Фонд всеобуча</w:t>
      </w:r>
      <w:r w:rsidRPr="004D39F4">
        <w:rPr>
          <w:color w:val="000000"/>
          <w:sz w:val="28"/>
          <w:szCs w:val="28"/>
        </w:rPr>
        <w:t xml:space="preserve"> создаётся в размере </w:t>
      </w:r>
      <w:r w:rsidR="004D39F4" w:rsidRPr="004D39F4">
        <w:rPr>
          <w:color w:val="000000"/>
          <w:sz w:val="28"/>
          <w:szCs w:val="28"/>
        </w:rPr>
        <w:t>1</w:t>
      </w:r>
      <w:r w:rsidR="004D39F4">
        <w:rPr>
          <w:color w:val="000000"/>
          <w:sz w:val="28"/>
          <w:szCs w:val="28"/>
        </w:rPr>
        <w:t>%</w:t>
      </w:r>
      <w:r w:rsidRPr="004D39F4">
        <w:rPr>
          <w:color w:val="000000"/>
          <w:sz w:val="28"/>
          <w:szCs w:val="28"/>
        </w:rPr>
        <w:t xml:space="preserve"> общей суммы расходов на содержание общеобразовательных школ.</w:t>
      </w:r>
    </w:p>
    <w:p w:rsidR="00BE4845" w:rsidRPr="004D39F4" w:rsidRDefault="00DD7BE7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 xml:space="preserve">Фонд всеобуча = </w:t>
      </w:r>
      <w:r w:rsidR="00AF71F4" w:rsidRPr="004D39F4">
        <w:rPr>
          <w:color w:val="000000"/>
          <w:sz w:val="28"/>
          <w:szCs w:val="28"/>
        </w:rPr>
        <w:tab/>
      </w:r>
      <w:r w:rsidRPr="004D39F4">
        <w:rPr>
          <w:color w:val="000000"/>
          <w:sz w:val="28"/>
          <w:szCs w:val="28"/>
        </w:rPr>
        <w:t>5294201</w:t>
      </w:r>
      <w:r w:rsidR="00F213DD" w:rsidRPr="004D39F4">
        <w:rPr>
          <w:color w:val="000000"/>
          <w:sz w:val="28"/>
          <w:szCs w:val="28"/>
        </w:rPr>
        <w:t>+850000*0,01 = 61442 руб.</w:t>
      </w:r>
    </w:p>
    <w:p w:rsidR="00F213DD" w:rsidRPr="004D39F4" w:rsidRDefault="00F213DD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4845" w:rsidRPr="004D39F4" w:rsidRDefault="00BE4845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  <w:lang w:val="en-US"/>
        </w:rPr>
        <w:t>I</w:t>
      </w:r>
      <w:r w:rsidRPr="004D39F4">
        <w:rPr>
          <w:color w:val="000000"/>
          <w:sz w:val="28"/>
          <w:szCs w:val="28"/>
        </w:rPr>
        <w:t xml:space="preserve"> </w:t>
      </w:r>
      <w:r w:rsidRPr="004D39F4">
        <w:rPr>
          <w:color w:val="000000"/>
          <w:sz w:val="28"/>
          <w:szCs w:val="28"/>
          <w:lang w:val="en-US"/>
        </w:rPr>
        <w:t>I</w:t>
      </w:r>
      <w:r w:rsidRPr="004D39F4">
        <w:rPr>
          <w:color w:val="000000"/>
          <w:sz w:val="28"/>
          <w:szCs w:val="28"/>
        </w:rPr>
        <w:t>. Здравоохранение.</w:t>
      </w:r>
    </w:p>
    <w:p w:rsidR="00AC4B7C" w:rsidRPr="004D39F4" w:rsidRDefault="00BE4845" w:rsidP="004D39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D39F4">
        <w:rPr>
          <w:b/>
          <w:color w:val="000000"/>
          <w:sz w:val="28"/>
          <w:szCs w:val="28"/>
        </w:rPr>
        <w:t>1</w:t>
      </w:r>
      <w:r w:rsidR="004D39F4" w:rsidRPr="004D39F4">
        <w:rPr>
          <w:b/>
          <w:color w:val="000000"/>
          <w:sz w:val="28"/>
          <w:szCs w:val="28"/>
        </w:rPr>
        <w:t>.</w:t>
      </w:r>
      <w:r w:rsidR="004D39F4">
        <w:rPr>
          <w:b/>
          <w:color w:val="000000"/>
          <w:sz w:val="28"/>
          <w:szCs w:val="28"/>
        </w:rPr>
        <w:t xml:space="preserve"> </w:t>
      </w:r>
      <w:r w:rsidR="004D39F4" w:rsidRPr="004D39F4">
        <w:rPr>
          <w:b/>
          <w:color w:val="000000"/>
          <w:sz w:val="28"/>
          <w:szCs w:val="28"/>
        </w:rPr>
        <w:t>Ра</w:t>
      </w:r>
      <w:r w:rsidRPr="004D39F4">
        <w:rPr>
          <w:b/>
          <w:color w:val="000000"/>
          <w:sz w:val="28"/>
          <w:szCs w:val="28"/>
        </w:rPr>
        <w:t xml:space="preserve">счёт расходов на питание и медикаменты </w:t>
      </w:r>
      <w:r w:rsidR="004D39F4">
        <w:rPr>
          <w:b/>
          <w:color w:val="000000"/>
          <w:sz w:val="28"/>
          <w:szCs w:val="28"/>
        </w:rPr>
        <w:t>по учреждениям здравоохранения</w:t>
      </w:r>
    </w:p>
    <w:p w:rsidR="004D39F4" w:rsidRPr="004D39F4" w:rsidRDefault="00F213DD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  <w:u w:val="single"/>
        </w:rPr>
        <w:t>Среднегодовое количество коек</w:t>
      </w:r>
      <w:r w:rsidRPr="004D39F4">
        <w:rPr>
          <w:color w:val="000000"/>
          <w:sz w:val="28"/>
          <w:szCs w:val="28"/>
        </w:rPr>
        <w:t xml:space="preserve"> рассчитывается по формуле:</w:t>
      </w:r>
    </w:p>
    <w:p w:rsidR="004D39F4" w:rsidRDefault="004D39F4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4740" w:rsidRPr="004D39F4" w:rsidRDefault="00F213DD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Кср. = Кн + (</w:t>
      </w:r>
      <w:r w:rsidR="00224740" w:rsidRPr="004D39F4">
        <w:rPr>
          <w:color w:val="000000"/>
          <w:sz w:val="28"/>
          <w:szCs w:val="28"/>
        </w:rPr>
        <w:t>Кк – Кн)*</w:t>
      </w:r>
      <w:r w:rsidR="00224740" w:rsidRPr="004D39F4">
        <w:rPr>
          <w:color w:val="000000"/>
          <w:sz w:val="28"/>
          <w:szCs w:val="28"/>
          <w:lang w:val="en-US"/>
        </w:rPr>
        <w:t>n</w:t>
      </w:r>
      <w:r w:rsidR="00224740" w:rsidRPr="004D39F4">
        <w:rPr>
          <w:color w:val="000000"/>
          <w:sz w:val="28"/>
          <w:szCs w:val="28"/>
        </w:rPr>
        <w:t>,</w:t>
      </w:r>
    </w:p>
    <w:p w:rsidR="004D39F4" w:rsidRDefault="004D39F4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4845" w:rsidRPr="004D39F4" w:rsidRDefault="00224740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Где Кн – количество коек на начало года;</w:t>
      </w:r>
    </w:p>
    <w:p w:rsidR="00224740" w:rsidRPr="004D39F4" w:rsidRDefault="00224740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Кк – количество коек на конец года;</w:t>
      </w:r>
    </w:p>
    <w:p w:rsidR="00224740" w:rsidRPr="004D39F4" w:rsidRDefault="00224740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  <w:lang w:val="en-US"/>
        </w:rPr>
        <w:t>n</w:t>
      </w:r>
      <w:r w:rsidRPr="004D39F4">
        <w:rPr>
          <w:color w:val="000000"/>
          <w:sz w:val="28"/>
          <w:szCs w:val="28"/>
        </w:rPr>
        <w:t xml:space="preserve"> – число месяцев функционирования вновь развёрнутых коек.</w:t>
      </w:r>
    </w:p>
    <w:p w:rsidR="00224740" w:rsidRPr="004D39F4" w:rsidRDefault="00224740" w:rsidP="004D39F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D39F4">
        <w:rPr>
          <w:i/>
          <w:color w:val="000000"/>
          <w:sz w:val="28"/>
          <w:szCs w:val="28"/>
        </w:rPr>
        <w:t>Среднегодовое количество коек в больницах и диспансерах сельской местности:</w:t>
      </w:r>
    </w:p>
    <w:p w:rsidR="006A7678" w:rsidRPr="004D39F4" w:rsidRDefault="006A7678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</w:t>
      </w:r>
      <w:r w:rsidR="004D39F4" w:rsidRPr="004D39F4">
        <w:rPr>
          <w:color w:val="000000"/>
          <w:sz w:val="28"/>
          <w:szCs w:val="28"/>
        </w:rPr>
        <w:t>.</w:t>
      </w:r>
      <w:r w:rsidR="004D39F4">
        <w:rPr>
          <w:color w:val="000000"/>
          <w:sz w:val="28"/>
          <w:szCs w:val="28"/>
        </w:rPr>
        <w:t xml:space="preserve"> </w:t>
      </w:r>
      <w:r w:rsidR="004D39F4" w:rsidRPr="004D39F4">
        <w:rPr>
          <w:color w:val="000000"/>
          <w:sz w:val="28"/>
          <w:szCs w:val="28"/>
        </w:rPr>
        <w:t>Хи</w:t>
      </w:r>
      <w:r w:rsidRPr="004D39F4">
        <w:rPr>
          <w:color w:val="000000"/>
          <w:sz w:val="28"/>
          <w:szCs w:val="28"/>
        </w:rPr>
        <w:t>рургические койки: 58+ (66 –58)*7/12 = 63;</w:t>
      </w:r>
    </w:p>
    <w:p w:rsidR="006A7678" w:rsidRPr="004D39F4" w:rsidRDefault="006A7678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2. Детские койки: 49+(55 – 49)* 6/12 = 52;</w:t>
      </w:r>
    </w:p>
    <w:p w:rsidR="006A7678" w:rsidRPr="004D39F4" w:rsidRDefault="006A7678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3. Терапевтические койки: 60+(78 – 60)*</w:t>
      </w:r>
      <w:r w:rsidR="00722D03" w:rsidRPr="004D39F4">
        <w:rPr>
          <w:color w:val="000000"/>
          <w:sz w:val="28"/>
          <w:szCs w:val="28"/>
        </w:rPr>
        <w:t>8/12 = 72;</w:t>
      </w:r>
    </w:p>
    <w:p w:rsidR="00722D03" w:rsidRPr="004D39F4" w:rsidRDefault="00722D03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4. Родильные койки: 40</w:t>
      </w:r>
    </w:p>
    <w:p w:rsidR="00224740" w:rsidRPr="004D39F4" w:rsidRDefault="00722D03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 xml:space="preserve">5. Прочие койки: 70+ (80 – 70)*3/12 = </w:t>
      </w:r>
      <w:r w:rsidR="0013008B" w:rsidRPr="004D39F4">
        <w:rPr>
          <w:color w:val="000000"/>
          <w:sz w:val="28"/>
          <w:szCs w:val="28"/>
        </w:rPr>
        <w:t>73.</w:t>
      </w:r>
    </w:p>
    <w:p w:rsidR="00224740" w:rsidRPr="004D39F4" w:rsidRDefault="0013008B" w:rsidP="004D39F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D39F4">
        <w:rPr>
          <w:i/>
          <w:color w:val="000000"/>
          <w:sz w:val="28"/>
          <w:szCs w:val="28"/>
        </w:rPr>
        <w:t>Среднегодовое количество коек в больницах и диспансерах в городах:</w:t>
      </w:r>
    </w:p>
    <w:p w:rsidR="00BE4845" w:rsidRPr="004D39F4" w:rsidRDefault="0013008B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1. Хирургические койки: 90+(100 – 90)*5/12 = 94;</w:t>
      </w:r>
    </w:p>
    <w:p w:rsidR="0013008B" w:rsidRPr="004D39F4" w:rsidRDefault="0013008B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2. Детские койки: 100+(110 – 100)*7/12 = 106;</w:t>
      </w:r>
    </w:p>
    <w:p w:rsidR="00BE4845" w:rsidRPr="004D39F4" w:rsidRDefault="0013008B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3. Терапевтические койки: 140+(180 – 140)*9/12 = 170;</w:t>
      </w:r>
    </w:p>
    <w:p w:rsidR="00BE4845" w:rsidRPr="004D39F4" w:rsidRDefault="0013008B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 xml:space="preserve">4. Родильные койки: 120+(135 – 120)*5/12 = </w:t>
      </w:r>
      <w:r w:rsidR="00175117" w:rsidRPr="004D39F4">
        <w:rPr>
          <w:color w:val="000000"/>
          <w:sz w:val="28"/>
          <w:szCs w:val="28"/>
        </w:rPr>
        <w:t>126;</w:t>
      </w:r>
    </w:p>
    <w:p w:rsidR="00BE4845" w:rsidRPr="004D39F4" w:rsidRDefault="0013008B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5. Прочие койки:</w:t>
      </w:r>
      <w:r w:rsidR="00175117" w:rsidRPr="004D39F4">
        <w:rPr>
          <w:color w:val="000000"/>
          <w:sz w:val="28"/>
          <w:szCs w:val="28"/>
        </w:rPr>
        <w:t xml:space="preserve"> 100+(110 – 100)*3/12 =103.</w:t>
      </w:r>
    </w:p>
    <w:p w:rsidR="00175117" w:rsidRPr="004D39F4" w:rsidRDefault="000966BA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  <w:u w:val="single"/>
        </w:rPr>
        <w:t>Число койко-дней</w:t>
      </w:r>
      <w:r w:rsidRPr="004D39F4">
        <w:rPr>
          <w:color w:val="000000"/>
          <w:sz w:val="28"/>
          <w:szCs w:val="28"/>
        </w:rPr>
        <w:t xml:space="preserve"> = Среднегодовое число коек* Число дней функционирования 1 койки</w:t>
      </w:r>
    </w:p>
    <w:p w:rsidR="00BE4845" w:rsidRPr="004D39F4" w:rsidRDefault="00D07A17" w:rsidP="004D39F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D39F4">
        <w:rPr>
          <w:i/>
          <w:color w:val="000000"/>
          <w:sz w:val="28"/>
          <w:szCs w:val="28"/>
        </w:rPr>
        <w:t>Больницы и диспансеры в сельской местности:</w:t>
      </w:r>
    </w:p>
    <w:p w:rsidR="00BE4845" w:rsidRPr="004D39F4" w:rsidRDefault="00D07A17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1. Хирургические койки: 63*320 = 20160;</w:t>
      </w:r>
    </w:p>
    <w:p w:rsidR="00D07A17" w:rsidRPr="004D39F4" w:rsidRDefault="00D07A17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2. Детские койки: 52*320 = 16640;</w:t>
      </w:r>
    </w:p>
    <w:p w:rsidR="00BE4845" w:rsidRPr="004D39F4" w:rsidRDefault="00D07A17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 xml:space="preserve">3. Терапевтические койки: </w:t>
      </w:r>
      <w:r w:rsidR="006C2F1D" w:rsidRPr="004D39F4">
        <w:rPr>
          <w:color w:val="000000"/>
          <w:sz w:val="28"/>
          <w:szCs w:val="28"/>
        </w:rPr>
        <w:t>72*340 = 24480;</w:t>
      </w:r>
    </w:p>
    <w:p w:rsidR="00BE4845" w:rsidRPr="004D39F4" w:rsidRDefault="00D07A17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4</w:t>
      </w:r>
      <w:r w:rsidR="004D39F4" w:rsidRPr="004D39F4">
        <w:rPr>
          <w:color w:val="000000"/>
          <w:sz w:val="28"/>
          <w:szCs w:val="28"/>
        </w:rPr>
        <w:t>.</w:t>
      </w:r>
      <w:r w:rsidR="004D39F4">
        <w:rPr>
          <w:color w:val="000000"/>
          <w:sz w:val="28"/>
          <w:szCs w:val="28"/>
        </w:rPr>
        <w:t xml:space="preserve"> </w:t>
      </w:r>
      <w:r w:rsidR="004D39F4" w:rsidRPr="004D39F4">
        <w:rPr>
          <w:color w:val="000000"/>
          <w:sz w:val="28"/>
          <w:szCs w:val="28"/>
        </w:rPr>
        <w:t>Ро</w:t>
      </w:r>
      <w:r w:rsidRPr="004D39F4">
        <w:rPr>
          <w:color w:val="000000"/>
          <w:sz w:val="28"/>
          <w:szCs w:val="28"/>
        </w:rPr>
        <w:t>дильные койки:</w:t>
      </w:r>
      <w:r w:rsidR="006C2F1D" w:rsidRPr="004D39F4">
        <w:rPr>
          <w:color w:val="000000"/>
          <w:sz w:val="28"/>
          <w:szCs w:val="28"/>
        </w:rPr>
        <w:t xml:space="preserve"> 40*330 =13200;</w:t>
      </w:r>
    </w:p>
    <w:p w:rsidR="00BE4845" w:rsidRPr="004D39F4" w:rsidRDefault="00D07A17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 xml:space="preserve">5. Прочие койки: </w:t>
      </w:r>
      <w:r w:rsidR="006C2F1D" w:rsidRPr="004D39F4">
        <w:rPr>
          <w:color w:val="000000"/>
          <w:sz w:val="28"/>
          <w:szCs w:val="28"/>
        </w:rPr>
        <w:t>73*300 = 21900.</w:t>
      </w:r>
    </w:p>
    <w:p w:rsidR="00BE4845" w:rsidRPr="004D39F4" w:rsidRDefault="006C2F1D" w:rsidP="004D39F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D39F4">
        <w:rPr>
          <w:i/>
          <w:color w:val="000000"/>
          <w:sz w:val="28"/>
          <w:szCs w:val="28"/>
        </w:rPr>
        <w:t>Больницы и диспансеры в городах:</w:t>
      </w:r>
    </w:p>
    <w:p w:rsidR="00BE4845" w:rsidRPr="004D39F4" w:rsidRDefault="006C2F1D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1. Хирургические койки: 94*300 = 28200;</w:t>
      </w:r>
    </w:p>
    <w:p w:rsidR="00BE4845" w:rsidRPr="004D39F4" w:rsidRDefault="006C2F1D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2</w:t>
      </w:r>
      <w:r w:rsidR="004D39F4" w:rsidRPr="004D39F4">
        <w:rPr>
          <w:color w:val="000000"/>
          <w:sz w:val="28"/>
          <w:szCs w:val="28"/>
        </w:rPr>
        <w:t>.</w:t>
      </w:r>
      <w:r w:rsidR="004D39F4">
        <w:rPr>
          <w:color w:val="000000"/>
          <w:sz w:val="28"/>
          <w:szCs w:val="28"/>
        </w:rPr>
        <w:t xml:space="preserve"> </w:t>
      </w:r>
      <w:r w:rsidR="004D39F4" w:rsidRPr="004D39F4">
        <w:rPr>
          <w:color w:val="000000"/>
          <w:sz w:val="28"/>
          <w:szCs w:val="28"/>
        </w:rPr>
        <w:t>Де</w:t>
      </w:r>
      <w:r w:rsidRPr="004D39F4">
        <w:rPr>
          <w:color w:val="000000"/>
          <w:sz w:val="28"/>
          <w:szCs w:val="28"/>
        </w:rPr>
        <w:t>тские койки: 106*320 = 33920;</w:t>
      </w:r>
    </w:p>
    <w:p w:rsidR="00BE4845" w:rsidRPr="004D39F4" w:rsidRDefault="006C2F1D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3. Терапевтические койки: 170*310= 52700;</w:t>
      </w:r>
    </w:p>
    <w:p w:rsidR="00BE4845" w:rsidRPr="004D39F4" w:rsidRDefault="006C2F1D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4</w:t>
      </w:r>
      <w:r w:rsidR="004D39F4" w:rsidRPr="004D39F4">
        <w:rPr>
          <w:color w:val="000000"/>
          <w:sz w:val="28"/>
          <w:szCs w:val="28"/>
        </w:rPr>
        <w:t>.</w:t>
      </w:r>
      <w:r w:rsidR="004D39F4">
        <w:rPr>
          <w:color w:val="000000"/>
          <w:sz w:val="28"/>
          <w:szCs w:val="28"/>
        </w:rPr>
        <w:t xml:space="preserve"> </w:t>
      </w:r>
      <w:r w:rsidR="004D39F4" w:rsidRPr="004D39F4">
        <w:rPr>
          <w:color w:val="000000"/>
          <w:sz w:val="28"/>
          <w:szCs w:val="28"/>
        </w:rPr>
        <w:t>Ро</w:t>
      </w:r>
      <w:r w:rsidRPr="004D39F4">
        <w:rPr>
          <w:color w:val="000000"/>
          <w:sz w:val="28"/>
          <w:szCs w:val="28"/>
        </w:rPr>
        <w:t>дильные койки: 126*330 = 41580;</w:t>
      </w:r>
    </w:p>
    <w:p w:rsidR="00BE4845" w:rsidRPr="004D39F4" w:rsidRDefault="006C2F1D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5</w:t>
      </w:r>
      <w:r w:rsidR="004D39F4" w:rsidRPr="004D39F4">
        <w:rPr>
          <w:color w:val="000000"/>
          <w:sz w:val="28"/>
          <w:szCs w:val="28"/>
        </w:rPr>
        <w:t>.</w:t>
      </w:r>
      <w:r w:rsidR="004D39F4">
        <w:rPr>
          <w:color w:val="000000"/>
          <w:sz w:val="28"/>
          <w:szCs w:val="28"/>
        </w:rPr>
        <w:t xml:space="preserve"> </w:t>
      </w:r>
      <w:r w:rsidR="004D39F4" w:rsidRPr="004D39F4">
        <w:rPr>
          <w:color w:val="000000"/>
          <w:sz w:val="28"/>
          <w:szCs w:val="28"/>
        </w:rPr>
        <w:t>Пр</w:t>
      </w:r>
      <w:r w:rsidRPr="004D39F4">
        <w:rPr>
          <w:color w:val="000000"/>
          <w:sz w:val="28"/>
          <w:szCs w:val="28"/>
        </w:rPr>
        <w:t>очие койки: 103*300 = 30900.</w:t>
      </w:r>
    </w:p>
    <w:p w:rsidR="002B0978" w:rsidRPr="004D39F4" w:rsidRDefault="006C2F1D" w:rsidP="004D39F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D39F4">
        <w:rPr>
          <w:i/>
          <w:color w:val="000000"/>
          <w:sz w:val="28"/>
          <w:szCs w:val="28"/>
        </w:rPr>
        <w:t>Сумма расходов на питание в год</w:t>
      </w:r>
      <w:r w:rsidR="00454B4F" w:rsidRPr="004D39F4">
        <w:rPr>
          <w:i/>
          <w:color w:val="000000"/>
          <w:sz w:val="28"/>
          <w:szCs w:val="28"/>
        </w:rPr>
        <w:t>, руб.</w:t>
      </w:r>
      <w:r w:rsidR="002B0978" w:rsidRPr="004D39F4">
        <w:rPr>
          <w:i/>
          <w:color w:val="000000"/>
          <w:sz w:val="28"/>
          <w:szCs w:val="28"/>
        </w:rPr>
        <w:t>:</w:t>
      </w:r>
    </w:p>
    <w:p w:rsidR="00BE4845" w:rsidRPr="004D39F4" w:rsidRDefault="002B0978" w:rsidP="004D39F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D39F4">
        <w:rPr>
          <w:i/>
          <w:color w:val="000000"/>
          <w:sz w:val="28"/>
          <w:szCs w:val="28"/>
        </w:rPr>
        <w:t>а)</w:t>
      </w:r>
      <w:r w:rsidR="002C7838" w:rsidRPr="004D39F4">
        <w:rPr>
          <w:i/>
          <w:color w:val="000000"/>
          <w:sz w:val="28"/>
          <w:szCs w:val="28"/>
        </w:rPr>
        <w:t xml:space="preserve"> для больниц и диспансеров</w:t>
      </w:r>
      <w:r w:rsidR="006C2F1D" w:rsidRPr="004D39F4">
        <w:rPr>
          <w:i/>
          <w:color w:val="000000"/>
          <w:sz w:val="28"/>
          <w:szCs w:val="28"/>
        </w:rPr>
        <w:t xml:space="preserve"> в сельской местности</w:t>
      </w:r>
      <w:r w:rsidR="002C7838" w:rsidRPr="004D39F4">
        <w:rPr>
          <w:i/>
          <w:color w:val="000000"/>
          <w:sz w:val="28"/>
          <w:szCs w:val="28"/>
        </w:rPr>
        <w:t>:</w:t>
      </w:r>
    </w:p>
    <w:p w:rsidR="00BE4845" w:rsidRPr="004D39F4" w:rsidRDefault="002C7838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 xml:space="preserve">1. Хирургические койки: </w:t>
      </w:r>
      <w:r w:rsidR="004D39F4" w:rsidRPr="004D39F4">
        <w:rPr>
          <w:color w:val="000000"/>
          <w:sz w:val="28"/>
          <w:szCs w:val="28"/>
        </w:rPr>
        <w:t>гр.</w:t>
      </w:r>
      <w:r w:rsidR="004D39F4">
        <w:rPr>
          <w:color w:val="000000"/>
          <w:sz w:val="28"/>
          <w:szCs w:val="28"/>
        </w:rPr>
        <w:t> </w:t>
      </w:r>
      <w:r w:rsidR="004D39F4" w:rsidRPr="004D39F4">
        <w:rPr>
          <w:color w:val="000000"/>
          <w:sz w:val="28"/>
          <w:szCs w:val="28"/>
        </w:rPr>
        <w:t>8</w:t>
      </w:r>
      <w:r w:rsidR="004D39F4">
        <w:rPr>
          <w:color w:val="000000"/>
          <w:sz w:val="28"/>
          <w:szCs w:val="28"/>
        </w:rPr>
        <w:t> </w:t>
      </w:r>
      <w:r w:rsidR="004D39F4" w:rsidRPr="004D39F4">
        <w:rPr>
          <w:color w:val="000000"/>
          <w:sz w:val="28"/>
          <w:szCs w:val="28"/>
        </w:rPr>
        <w:t>*</w:t>
      </w:r>
      <w:r w:rsidR="004D39F4">
        <w:rPr>
          <w:color w:val="000000"/>
          <w:sz w:val="28"/>
          <w:szCs w:val="28"/>
        </w:rPr>
        <w:t xml:space="preserve"> </w:t>
      </w:r>
      <w:r w:rsidR="004D39F4" w:rsidRPr="004D39F4">
        <w:rPr>
          <w:color w:val="000000"/>
          <w:sz w:val="28"/>
          <w:szCs w:val="28"/>
        </w:rPr>
        <w:t>гр.</w:t>
      </w:r>
      <w:r w:rsidR="004D39F4">
        <w:rPr>
          <w:color w:val="000000"/>
          <w:sz w:val="28"/>
          <w:szCs w:val="28"/>
        </w:rPr>
        <w:t> </w:t>
      </w:r>
      <w:r w:rsidR="004D39F4" w:rsidRPr="004D39F4">
        <w:rPr>
          <w:color w:val="000000"/>
          <w:sz w:val="28"/>
          <w:szCs w:val="28"/>
        </w:rPr>
        <w:t>9</w:t>
      </w:r>
      <w:r w:rsidR="000B3263" w:rsidRPr="004D39F4">
        <w:rPr>
          <w:color w:val="000000"/>
          <w:sz w:val="28"/>
          <w:szCs w:val="28"/>
        </w:rPr>
        <w:t>* = 20160*24 = 483840;</w:t>
      </w:r>
    </w:p>
    <w:p w:rsidR="00BE4845" w:rsidRPr="004D39F4" w:rsidRDefault="002C7838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2. Детские койки:</w:t>
      </w:r>
      <w:r w:rsidR="000B3263" w:rsidRPr="004D39F4">
        <w:rPr>
          <w:color w:val="000000"/>
          <w:sz w:val="28"/>
          <w:szCs w:val="28"/>
        </w:rPr>
        <w:t xml:space="preserve"> 16640*25 = 416000;</w:t>
      </w:r>
    </w:p>
    <w:p w:rsidR="00BE4845" w:rsidRPr="004D39F4" w:rsidRDefault="002C7838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3. Терапевтические койки:</w:t>
      </w:r>
      <w:r w:rsidR="000B3263" w:rsidRPr="004D39F4">
        <w:rPr>
          <w:color w:val="000000"/>
          <w:sz w:val="28"/>
          <w:szCs w:val="28"/>
        </w:rPr>
        <w:t xml:space="preserve"> 24480*21 = 514080;</w:t>
      </w:r>
    </w:p>
    <w:p w:rsidR="00BE4845" w:rsidRPr="004D39F4" w:rsidRDefault="002C7838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4. Родильные койки:</w:t>
      </w:r>
      <w:r w:rsidR="000B3263" w:rsidRPr="004D39F4">
        <w:rPr>
          <w:color w:val="000000"/>
          <w:sz w:val="28"/>
          <w:szCs w:val="28"/>
        </w:rPr>
        <w:t xml:space="preserve"> 13200*30 = 396000;</w:t>
      </w:r>
    </w:p>
    <w:p w:rsidR="00BE4845" w:rsidRPr="004D39F4" w:rsidRDefault="002C7838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5. Прочие койки:</w:t>
      </w:r>
      <w:r w:rsidR="000B3263" w:rsidRPr="004D39F4">
        <w:rPr>
          <w:color w:val="000000"/>
          <w:sz w:val="28"/>
          <w:szCs w:val="28"/>
        </w:rPr>
        <w:t xml:space="preserve"> 21900*20 = 438000.</w:t>
      </w:r>
    </w:p>
    <w:p w:rsidR="00BE4845" w:rsidRPr="004D39F4" w:rsidRDefault="002B0978" w:rsidP="004D39F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D39F4">
        <w:rPr>
          <w:i/>
          <w:color w:val="000000"/>
          <w:sz w:val="28"/>
          <w:szCs w:val="28"/>
        </w:rPr>
        <w:t>б) для больниц и диспансеров в городах:</w:t>
      </w:r>
    </w:p>
    <w:p w:rsidR="00BE4845" w:rsidRPr="004D39F4" w:rsidRDefault="002B0978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1. Хирургические койки: 28200*23 = 648600;</w:t>
      </w:r>
    </w:p>
    <w:p w:rsidR="00BE4845" w:rsidRPr="004D39F4" w:rsidRDefault="002B0978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2. Детские койки: 33920*25 = 848000;</w:t>
      </w:r>
    </w:p>
    <w:p w:rsidR="00BE4845" w:rsidRPr="004D39F4" w:rsidRDefault="002B0978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3. Терапевтические койки: 52700*21 = 1106700;</w:t>
      </w:r>
    </w:p>
    <w:p w:rsidR="00BE4845" w:rsidRPr="004D39F4" w:rsidRDefault="002B0978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4. Родильные койки: 41580*27 = 1122660;</w:t>
      </w:r>
    </w:p>
    <w:p w:rsidR="00BE4845" w:rsidRPr="004D39F4" w:rsidRDefault="002B0978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5. Прочие койки: 30900*22 = 679800.</w:t>
      </w:r>
    </w:p>
    <w:p w:rsidR="002B0978" w:rsidRPr="004D39F4" w:rsidRDefault="002B0978" w:rsidP="004D39F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D39F4">
        <w:rPr>
          <w:i/>
          <w:color w:val="000000"/>
          <w:sz w:val="28"/>
          <w:szCs w:val="28"/>
        </w:rPr>
        <w:t>Сумма расходов на медикаменты</w:t>
      </w:r>
      <w:r w:rsidR="00454B4F" w:rsidRPr="004D39F4">
        <w:rPr>
          <w:i/>
          <w:color w:val="000000"/>
          <w:sz w:val="28"/>
          <w:szCs w:val="28"/>
        </w:rPr>
        <w:t>, руб.</w:t>
      </w:r>
      <w:r w:rsidRPr="004D39F4">
        <w:rPr>
          <w:i/>
          <w:color w:val="000000"/>
          <w:sz w:val="28"/>
          <w:szCs w:val="28"/>
        </w:rPr>
        <w:t>:</w:t>
      </w:r>
    </w:p>
    <w:p w:rsidR="002B0978" w:rsidRPr="004D39F4" w:rsidRDefault="00BC4568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i/>
          <w:color w:val="000000"/>
          <w:sz w:val="28"/>
          <w:szCs w:val="28"/>
        </w:rPr>
        <w:t>а) для больниц и диспансеров в сельской местности</w:t>
      </w:r>
      <w:r w:rsidRPr="004D39F4">
        <w:rPr>
          <w:color w:val="000000"/>
          <w:sz w:val="28"/>
          <w:szCs w:val="28"/>
        </w:rPr>
        <w:t>:</w:t>
      </w:r>
    </w:p>
    <w:p w:rsidR="00BE4845" w:rsidRPr="004D39F4" w:rsidRDefault="00BC4568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1.</w:t>
      </w:r>
      <w:r w:rsidR="00326A6F" w:rsidRPr="004D39F4">
        <w:rPr>
          <w:color w:val="000000"/>
          <w:sz w:val="28"/>
          <w:szCs w:val="28"/>
        </w:rPr>
        <w:t xml:space="preserve"> </w:t>
      </w:r>
      <w:r w:rsidRPr="004D39F4">
        <w:rPr>
          <w:color w:val="000000"/>
          <w:sz w:val="28"/>
          <w:szCs w:val="28"/>
        </w:rPr>
        <w:t xml:space="preserve">Хирургические койки: </w:t>
      </w:r>
      <w:r w:rsidR="004D39F4" w:rsidRPr="004D39F4">
        <w:rPr>
          <w:color w:val="000000"/>
          <w:sz w:val="28"/>
          <w:szCs w:val="28"/>
        </w:rPr>
        <w:t>гр.</w:t>
      </w:r>
      <w:r w:rsidR="004D39F4">
        <w:rPr>
          <w:color w:val="000000"/>
          <w:sz w:val="28"/>
          <w:szCs w:val="28"/>
        </w:rPr>
        <w:t> </w:t>
      </w:r>
      <w:r w:rsidR="004D39F4" w:rsidRPr="004D39F4">
        <w:rPr>
          <w:color w:val="000000"/>
          <w:sz w:val="28"/>
          <w:szCs w:val="28"/>
        </w:rPr>
        <w:t>8</w:t>
      </w:r>
      <w:r w:rsidR="004D39F4">
        <w:rPr>
          <w:color w:val="000000"/>
          <w:sz w:val="28"/>
          <w:szCs w:val="28"/>
        </w:rPr>
        <w:t> </w:t>
      </w:r>
      <w:r w:rsidR="004D39F4" w:rsidRPr="004D39F4">
        <w:rPr>
          <w:color w:val="000000"/>
          <w:sz w:val="28"/>
          <w:szCs w:val="28"/>
        </w:rPr>
        <w:t>*</w:t>
      </w:r>
      <w:r w:rsidR="004D39F4">
        <w:rPr>
          <w:color w:val="000000"/>
          <w:sz w:val="28"/>
          <w:szCs w:val="28"/>
        </w:rPr>
        <w:t xml:space="preserve"> </w:t>
      </w:r>
      <w:r w:rsidR="004D39F4" w:rsidRPr="004D39F4">
        <w:rPr>
          <w:color w:val="000000"/>
          <w:sz w:val="28"/>
          <w:szCs w:val="28"/>
        </w:rPr>
        <w:t>гр.</w:t>
      </w:r>
      <w:r w:rsidR="004D39F4">
        <w:rPr>
          <w:color w:val="000000"/>
          <w:sz w:val="28"/>
          <w:szCs w:val="28"/>
        </w:rPr>
        <w:t> </w:t>
      </w:r>
      <w:r w:rsidR="004D39F4" w:rsidRPr="004D39F4">
        <w:rPr>
          <w:color w:val="000000"/>
          <w:sz w:val="28"/>
          <w:szCs w:val="28"/>
        </w:rPr>
        <w:t>1</w:t>
      </w:r>
      <w:r w:rsidRPr="004D39F4">
        <w:rPr>
          <w:color w:val="000000"/>
          <w:sz w:val="28"/>
          <w:szCs w:val="28"/>
        </w:rPr>
        <w:t>0 = 2016</w:t>
      </w:r>
      <w:r w:rsidR="00F652D4" w:rsidRPr="004D39F4">
        <w:rPr>
          <w:color w:val="000000"/>
          <w:sz w:val="28"/>
          <w:szCs w:val="28"/>
        </w:rPr>
        <w:t>0</w:t>
      </w:r>
      <w:r w:rsidRPr="004D39F4">
        <w:rPr>
          <w:color w:val="000000"/>
          <w:sz w:val="28"/>
          <w:szCs w:val="28"/>
        </w:rPr>
        <w:t>*20 = 403200;</w:t>
      </w:r>
    </w:p>
    <w:p w:rsidR="002B0978" w:rsidRPr="004D39F4" w:rsidRDefault="00BC4568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 xml:space="preserve">2. Детские койки: </w:t>
      </w:r>
      <w:r w:rsidR="00F652D4" w:rsidRPr="004D39F4">
        <w:rPr>
          <w:color w:val="000000"/>
          <w:sz w:val="28"/>
          <w:szCs w:val="28"/>
        </w:rPr>
        <w:t>16640*30 = 4992</w:t>
      </w:r>
      <w:r w:rsidRPr="004D39F4">
        <w:rPr>
          <w:color w:val="000000"/>
          <w:sz w:val="28"/>
          <w:szCs w:val="28"/>
        </w:rPr>
        <w:t>00;</w:t>
      </w:r>
    </w:p>
    <w:p w:rsidR="002B0978" w:rsidRPr="004D39F4" w:rsidRDefault="00BC4568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 xml:space="preserve">3. Терапевтические койки: </w:t>
      </w:r>
      <w:r w:rsidR="00F652D4" w:rsidRPr="004D39F4">
        <w:rPr>
          <w:color w:val="000000"/>
          <w:sz w:val="28"/>
          <w:szCs w:val="28"/>
        </w:rPr>
        <w:t>24480*17 = 416160;</w:t>
      </w:r>
    </w:p>
    <w:p w:rsidR="002B0978" w:rsidRPr="004D39F4" w:rsidRDefault="00BC4568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4. Родильные койки:</w:t>
      </w:r>
      <w:r w:rsidR="00F652D4" w:rsidRPr="004D39F4">
        <w:rPr>
          <w:color w:val="000000"/>
          <w:sz w:val="28"/>
          <w:szCs w:val="28"/>
        </w:rPr>
        <w:t xml:space="preserve"> </w:t>
      </w:r>
      <w:r w:rsidR="00326A6F" w:rsidRPr="004D39F4">
        <w:rPr>
          <w:color w:val="000000"/>
          <w:sz w:val="28"/>
          <w:szCs w:val="28"/>
        </w:rPr>
        <w:t>13200*32 = 422400;</w:t>
      </w:r>
    </w:p>
    <w:p w:rsidR="002B0978" w:rsidRPr="004D39F4" w:rsidRDefault="00BC4568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5. Прочие койки:</w:t>
      </w:r>
      <w:r w:rsidR="00326A6F" w:rsidRPr="004D39F4">
        <w:rPr>
          <w:color w:val="000000"/>
          <w:sz w:val="28"/>
          <w:szCs w:val="28"/>
        </w:rPr>
        <w:t xml:space="preserve"> 21900*30 = 657000.</w:t>
      </w:r>
    </w:p>
    <w:p w:rsidR="002B0978" w:rsidRPr="004D39F4" w:rsidRDefault="00326A6F" w:rsidP="004D39F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D39F4">
        <w:rPr>
          <w:i/>
          <w:color w:val="000000"/>
          <w:sz w:val="28"/>
          <w:szCs w:val="28"/>
        </w:rPr>
        <w:t>б) для больниц и диспансеров в городах:</w:t>
      </w:r>
    </w:p>
    <w:p w:rsidR="002B0978" w:rsidRPr="004D39F4" w:rsidRDefault="00326A6F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1. Хирургические койки: 28200*27 = 761400;</w:t>
      </w:r>
    </w:p>
    <w:p w:rsidR="002B0978" w:rsidRPr="004D39F4" w:rsidRDefault="00326A6F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2. Детские койки: 33920*30 = 1017600;</w:t>
      </w:r>
    </w:p>
    <w:p w:rsidR="002B0978" w:rsidRPr="004D39F4" w:rsidRDefault="00326A6F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3. Терапевтические койки: 52700*22 =</w:t>
      </w:r>
      <w:r w:rsidR="0077366B" w:rsidRPr="004D39F4">
        <w:rPr>
          <w:color w:val="000000"/>
          <w:sz w:val="28"/>
          <w:szCs w:val="28"/>
        </w:rPr>
        <w:t>1159400;</w:t>
      </w:r>
    </w:p>
    <w:p w:rsidR="002B0978" w:rsidRPr="004D39F4" w:rsidRDefault="00326A6F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4.</w:t>
      </w:r>
      <w:r w:rsidR="0077366B" w:rsidRPr="004D39F4">
        <w:rPr>
          <w:color w:val="000000"/>
          <w:sz w:val="28"/>
          <w:szCs w:val="28"/>
        </w:rPr>
        <w:t xml:space="preserve"> Родильны</w:t>
      </w:r>
      <w:r w:rsidRPr="004D39F4">
        <w:rPr>
          <w:color w:val="000000"/>
          <w:sz w:val="28"/>
          <w:szCs w:val="28"/>
        </w:rPr>
        <w:t>е койки:</w:t>
      </w:r>
      <w:r w:rsidR="0077366B" w:rsidRPr="004D39F4">
        <w:rPr>
          <w:color w:val="000000"/>
          <w:sz w:val="28"/>
          <w:szCs w:val="28"/>
        </w:rPr>
        <w:t xml:space="preserve"> 41580*32 = 1330560;</w:t>
      </w:r>
    </w:p>
    <w:p w:rsidR="00BE4845" w:rsidRPr="004D39F4" w:rsidRDefault="0077366B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5</w:t>
      </w:r>
      <w:r w:rsidR="004D39F4" w:rsidRPr="004D39F4">
        <w:rPr>
          <w:color w:val="000000"/>
          <w:sz w:val="28"/>
          <w:szCs w:val="28"/>
        </w:rPr>
        <w:t>.</w:t>
      </w:r>
      <w:r w:rsidR="004D39F4">
        <w:rPr>
          <w:color w:val="000000"/>
          <w:sz w:val="28"/>
          <w:szCs w:val="28"/>
        </w:rPr>
        <w:t xml:space="preserve"> </w:t>
      </w:r>
      <w:r w:rsidR="004D39F4" w:rsidRPr="004D39F4">
        <w:rPr>
          <w:color w:val="000000"/>
          <w:sz w:val="28"/>
          <w:szCs w:val="28"/>
        </w:rPr>
        <w:t>Пр</w:t>
      </w:r>
      <w:r w:rsidRPr="004D39F4">
        <w:rPr>
          <w:color w:val="000000"/>
          <w:sz w:val="28"/>
          <w:szCs w:val="28"/>
        </w:rPr>
        <w:t>очие койки: 30900*30 = 927000.</w:t>
      </w:r>
    </w:p>
    <w:p w:rsidR="00326A6F" w:rsidRPr="004D39F4" w:rsidRDefault="0077366B" w:rsidP="004D39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D39F4">
        <w:rPr>
          <w:b/>
          <w:color w:val="000000"/>
          <w:sz w:val="28"/>
          <w:szCs w:val="28"/>
        </w:rPr>
        <w:t>2</w:t>
      </w:r>
      <w:r w:rsidR="004D39F4" w:rsidRPr="004D39F4">
        <w:rPr>
          <w:b/>
          <w:color w:val="000000"/>
          <w:sz w:val="28"/>
          <w:szCs w:val="28"/>
        </w:rPr>
        <w:t>.</w:t>
      </w:r>
      <w:r w:rsidR="004D39F4">
        <w:rPr>
          <w:b/>
          <w:color w:val="000000"/>
          <w:sz w:val="28"/>
          <w:szCs w:val="28"/>
        </w:rPr>
        <w:t xml:space="preserve"> </w:t>
      </w:r>
      <w:r w:rsidR="004D39F4" w:rsidRPr="004D39F4">
        <w:rPr>
          <w:b/>
          <w:color w:val="000000"/>
          <w:sz w:val="28"/>
          <w:szCs w:val="28"/>
        </w:rPr>
        <w:t>Пл</w:t>
      </w:r>
      <w:r w:rsidRPr="004D39F4">
        <w:rPr>
          <w:b/>
          <w:color w:val="000000"/>
          <w:sz w:val="28"/>
          <w:szCs w:val="28"/>
        </w:rPr>
        <w:t>ан амбулаторно-поликлинических посещений</w:t>
      </w:r>
      <w:r w:rsidR="00EC42ED" w:rsidRPr="004D39F4">
        <w:rPr>
          <w:b/>
          <w:color w:val="000000"/>
          <w:sz w:val="28"/>
          <w:szCs w:val="28"/>
        </w:rPr>
        <w:t>. Планирование медикаментов.</w:t>
      </w:r>
    </w:p>
    <w:p w:rsidR="00326A6F" w:rsidRPr="004D39F4" w:rsidRDefault="00EC42ED" w:rsidP="004D39F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D39F4">
        <w:rPr>
          <w:i/>
          <w:color w:val="000000"/>
          <w:sz w:val="28"/>
          <w:szCs w:val="28"/>
        </w:rPr>
        <w:t>Число врачебных посещений:</w:t>
      </w:r>
    </w:p>
    <w:p w:rsidR="00326A6F" w:rsidRPr="004D39F4" w:rsidRDefault="00EC42ED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 xml:space="preserve">1. </w:t>
      </w:r>
      <w:r w:rsidR="00B3430A" w:rsidRPr="004D39F4">
        <w:rPr>
          <w:color w:val="000000"/>
          <w:sz w:val="28"/>
          <w:szCs w:val="28"/>
        </w:rPr>
        <w:t xml:space="preserve">Терапия: </w:t>
      </w:r>
      <w:r w:rsidR="004D39F4" w:rsidRPr="004D39F4">
        <w:rPr>
          <w:color w:val="000000"/>
          <w:sz w:val="28"/>
          <w:szCs w:val="28"/>
        </w:rPr>
        <w:t>гр.</w:t>
      </w:r>
      <w:r w:rsidR="004D39F4">
        <w:rPr>
          <w:color w:val="000000"/>
          <w:sz w:val="28"/>
          <w:szCs w:val="28"/>
        </w:rPr>
        <w:t> </w:t>
      </w:r>
      <w:r w:rsidR="004D39F4" w:rsidRPr="004D39F4">
        <w:rPr>
          <w:color w:val="000000"/>
          <w:sz w:val="28"/>
          <w:szCs w:val="28"/>
        </w:rPr>
        <w:t>2</w:t>
      </w:r>
      <w:r w:rsidR="004D39F4">
        <w:rPr>
          <w:color w:val="000000"/>
          <w:sz w:val="28"/>
          <w:szCs w:val="28"/>
        </w:rPr>
        <w:t> </w:t>
      </w:r>
      <w:r w:rsidR="004D39F4" w:rsidRPr="004D39F4">
        <w:rPr>
          <w:color w:val="000000"/>
          <w:sz w:val="28"/>
          <w:szCs w:val="28"/>
        </w:rPr>
        <w:t>*</w:t>
      </w:r>
      <w:r w:rsidR="004D39F4">
        <w:rPr>
          <w:color w:val="000000"/>
          <w:sz w:val="28"/>
          <w:szCs w:val="28"/>
        </w:rPr>
        <w:t xml:space="preserve"> </w:t>
      </w:r>
      <w:r w:rsidR="004D39F4" w:rsidRPr="004D39F4">
        <w:rPr>
          <w:color w:val="000000"/>
          <w:sz w:val="28"/>
          <w:szCs w:val="28"/>
        </w:rPr>
        <w:t>гр.</w:t>
      </w:r>
      <w:r w:rsidR="004D39F4">
        <w:rPr>
          <w:color w:val="000000"/>
          <w:sz w:val="28"/>
          <w:szCs w:val="28"/>
        </w:rPr>
        <w:t> </w:t>
      </w:r>
      <w:r w:rsidR="004D39F4" w:rsidRPr="004D39F4">
        <w:rPr>
          <w:color w:val="000000"/>
          <w:sz w:val="28"/>
          <w:szCs w:val="28"/>
        </w:rPr>
        <w:t>7</w:t>
      </w:r>
      <w:r w:rsidR="00B3430A" w:rsidRPr="004D39F4">
        <w:rPr>
          <w:color w:val="000000"/>
          <w:sz w:val="28"/>
          <w:szCs w:val="28"/>
        </w:rPr>
        <w:t>*</w:t>
      </w:r>
      <w:r w:rsidR="004D39F4" w:rsidRPr="004D39F4">
        <w:rPr>
          <w:color w:val="000000"/>
          <w:sz w:val="28"/>
          <w:szCs w:val="28"/>
        </w:rPr>
        <w:t>гр.</w:t>
      </w:r>
      <w:r w:rsidR="004D39F4">
        <w:rPr>
          <w:color w:val="000000"/>
          <w:sz w:val="28"/>
          <w:szCs w:val="28"/>
        </w:rPr>
        <w:t> </w:t>
      </w:r>
      <w:r w:rsidR="004D39F4" w:rsidRPr="004D39F4">
        <w:rPr>
          <w:color w:val="000000"/>
          <w:sz w:val="28"/>
          <w:szCs w:val="28"/>
        </w:rPr>
        <w:t>1</w:t>
      </w:r>
      <w:r w:rsidR="00B3430A" w:rsidRPr="004D39F4">
        <w:rPr>
          <w:color w:val="000000"/>
          <w:sz w:val="28"/>
          <w:szCs w:val="28"/>
        </w:rPr>
        <w:t>0</w:t>
      </w:r>
      <w:r w:rsidRPr="004D39F4">
        <w:rPr>
          <w:color w:val="000000"/>
          <w:sz w:val="28"/>
          <w:szCs w:val="28"/>
        </w:rPr>
        <w:t xml:space="preserve"> =</w:t>
      </w:r>
      <w:r w:rsidR="00B3430A" w:rsidRPr="004D39F4">
        <w:rPr>
          <w:color w:val="000000"/>
          <w:sz w:val="28"/>
          <w:szCs w:val="28"/>
        </w:rPr>
        <w:t xml:space="preserve"> 2,5*15*281 = 10537,5;</w:t>
      </w:r>
    </w:p>
    <w:p w:rsidR="00326A6F" w:rsidRPr="004D39F4" w:rsidRDefault="00B3430A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2. Хирургия: 1,5*36*281 = 15174;</w:t>
      </w:r>
    </w:p>
    <w:p w:rsidR="00326A6F" w:rsidRPr="004D39F4" w:rsidRDefault="00B3430A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3. Гинекология: 1*22,5*281 = 6322,5;</w:t>
      </w:r>
    </w:p>
    <w:p w:rsidR="00326A6F" w:rsidRPr="004D39F4" w:rsidRDefault="00B3430A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4. Педиатрия: 2,5*21*281 = 14752,54</w:t>
      </w:r>
    </w:p>
    <w:p w:rsidR="00326A6F" w:rsidRPr="004D39F4" w:rsidRDefault="00B3430A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 xml:space="preserve">5. Неврология: 0,5*25*281 = </w:t>
      </w:r>
      <w:r w:rsidR="00FD201F" w:rsidRPr="004D39F4">
        <w:rPr>
          <w:color w:val="000000"/>
          <w:sz w:val="28"/>
          <w:szCs w:val="28"/>
        </w:rPr>
        <w:t>3512,5;</w:t>
      </w:r>
    </w:p>
    <w:p w:rsidR="00326A6F" w:rsidRPr="004D39F4" w:rsidRDefault="00FD201F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6. Дерматология: 0,5*40*281 = 5620;</w:t>
      </w:r>
    </w:p>
    <w:p w:rsidR="00326A6F" w:rsidRPr="004D39F4" w:rsidRDefault="00FD201F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7. Стоматология: 2*20*281 = 5620.</w:t>
      </w:r>
    </w:p>
    <w:p w:rsidR="00326A6F" w:rsidRPr="004D39F4" w:rsidRDefault="00B274EE" w:rsidP="004D39F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D39F4">
        <w:rPr>
          <w:i/>
          <w:color w:val="000000"/>
          <w:sz w:val="28"/>
          <w:szCs w:val="28"/>
        </w:rPr>
        <w:t>Сумма расходов на медикаменты</w:t>
      </w:r>
      <w:r w:rsidR="00454B4F" w:rsidRPr="004D39F4">
        <w:rPr>
          <w:i/>
          <w:color w:val="000000"/>
          <w:sz w:val="28"/>
          <w:szCs w:val="28"/>
        </w:rPr>
        <w:t>, руб.</w:t>
      </w:r>
      <w:r w:rsidRPr="004D39F4">
        <w:rPr>
          <w:i/>
          <w:color w:val="000000"/>
          <w:sz w:val="28"/>
          <w:szCs w:val="28"/>
        </w:rPr>
        <w:t xml:space="preserve"> = Число врачебных посещений* Средний расход на медикаменты на 1 посещение</w:t>
      </w:r>
    </w:p>
    <w:p w:rsidR="00326A6F" w:rsidRPr="004D39F4" w:rsidRDefault="00FD201F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1. Терапия:</w:t>
      </w:r>
      <w:r w:rsidR="00B274EE" w:rsidRPr="004D39F4">
        <w:rPr>
          <w:color w:val="000000"/>
          <w:sz w:val="28"/>
          <w:szCs w:val="28"/>
        </w:rPr>
        <w:t xml:space="preserve"> 10537,5*8 = 84300;</w:t>
      </w:r>
    </w:p>
    <w:p w:rsidR="00326A6F" w:rsidRPr="004D39F4" w:rsidRDefault="00B274EE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2. Хирургия: 15174*</w:t>
      </w:r>
      <w:r w:rsidR="004B0C0F" w:rsidRPr="004D39F4">
        <w:rPr>
          <w:color w:val="000000"/>
          <w:sz w:val="28"/>
          <w:szCs w:val="28"/>
        </w:rPr>
        <w:t>22 = 333828;</w:t>
      </w:r>
    </w:p>
    <w:p w:rsidR="00326A6F" w:rsidRPr="004D39F4" w:rsidRDefault="004B0C0F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3. Гинекология: 6322,5*18 = 113805;</w:t>
      </w:r>
    </w:p>
    <w:p w:rsidR="00326A6F" w:rsidRPr="004D39F4" w:rsidRDefault="004B0C0F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4. Педиатрия: 14752,5*11 = 162277,5;</w:t>
      </w:r>
    </w:p>
    <w:p w:rsidR="00326A6F" w:rsidRPr="004D39F4" w:rsidRDefault="004B0C0F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5. Неврология: 3512,5*5 = 17562,5;</w:t>
      </w:r>
    </w:p>
    <w:p w:rsidR="00326A6F" w:rsidRPr="004D39F4" w:rsidRDefault="004B0C0F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6. Дерматология: 5620*5 = 28100;</w:t>
      </w:r>
    </w:p>
    <w:p w:rsidR="00326A6F" w:rsidRPr="004D39F4" w:rsidRDefault="004B0C0F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7. Стоматология: 11240*20 = 224800.</w:t>
      </w:r>
    </w:p>
    <w:p w:rsidR="009202B7" w:rsidRDefault="005F0B3B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b/>
          <w:color w:val="000000"/>
          <w:sz w:val="28"/>
          <w:szCs w:val="28"/>
        </w:rPr>
        <w:t>3. Расчёт расходов на заработную плату медицинского персонала по больницам и диспансерам в городах и сельской местности</w:t>
      </w:r>
    </w:p>
    <w:p w:rsidR="004D39F4" w:rsidRPr="004D39F4" w:rsidRDefault="004D39F4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827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69"/>
        <w:gridCol w:w="1874"/>
        <w:gridCol w:w="1715"/>
        <w:gridCol w:w="1874"/>
        <w:gridCol w:w="1608"/>
      </w:tblGrid>
      <w:tr w:rsidR="008313C3" w:rsidRPr="00387C7A" w:rsidTr="00387C7A">
        <w:trPr>
          <w:cantSplit/>
          <w:trHeight w:val="353"/>
        </w:trPr>
        <w:tc>
          <w:tcPr>
            <w:tcW w:w="1174" w:type="pct"/>
            <w:vMerge w:val="restart"/>
            <w:shd w:val="clear" w:color="auto" w:fill="auto"/>
          </w:tcPr>
          <w:p w:rsidR="008313C3" w:rsidRPr="00387C7A" w:rsidRDefault="008313C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1942" w:type="pct"/>
            <w:gridSpan w:val="2"/>
            <w:shd w:val="clear" w:color="auto" w:fill="auto"/>
          </w:tcPr>
          <w:p w:rsidR="008313C3" w:rsidRPr="00387C7A" w:rsidRDefault="008313C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Больницы и диспансеры в городах</w:t>
            </w:r>
          </w:p>
        </w:tc>
        <w:tc>
          <w:tcPr>
            <w:tcW w:w="1884" w:type="pct"/>
            <w:gridSpan w:val="2"/>
            <w:shd w:val="clear" w:color="auto" w:fill="auto"/>
          </w:tcPr>
          <w:p w:rsidR="008313C3" w:rsidRPr="00387C7A" w:rsidRDefault="008313C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Больницы и диспансеры в сельской местности</w:t>
            </w:r>
          </w:p>
        </w:tc>
      </w:tr>
      <w:tr w:rsidR="008313C3" w:rsidRPr="00387C7A" w:rsidTr="00387C7A">
        <w:trPr>
          <w:cantSplit/>
          <w:trHeight w:val="352"/>
        </w:trPr>
        <w:tc>
          <w:tcPr>
            <w:tcW w:w="1174" w:type="pct"/>
            <w:vMerge/>
            <w:shd w:val="clear" w:color="auto" w:fill="auto"/>
          </w:tcPr>
          <w:p w:rsidR="008313C3" w:rsidRPr="00387C7A" w:rsidRDefault="008313C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14" w:type="pct"/>
            <w:shd w:val="clear" w:color="auto" w:fill="auto"/>
          </w:tcPr>
          <w:p w:rsidR="008313C3" w:rsidRPr="00387C7A" w:rsidRDefault="008313C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Принято в текущем году</w:t>
            </w:r>
          </w:p>
        </w:tc>
        <w:tc>
          <w:tcPr>
            <w:tcW w:w="928" w:type="pct"/>
            <w:shd w:val="clear" w:color="auto" w:fill="auto"/>
          </w:tcPr>
          <w:p w:rsidR="008313C3" w:rsidRPr="00387C7A" w:rsidRDefault="008313C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Проект на следующий год</w:t>
            </w:r>
          </w:p>
        </w:tc>
        <w:tc>
          <w:tcPr>
            <w:tcW w:w="1014" w:type="pct"/>
            <w:shd w:val="clear" w:color="auto" w:fill="auto"/>
          </w:tcPr>
          <w:p w:rsidR="008313C3" w:rsidRPr="00387C7A" w:rsidRDefault="008313C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Принято в текущем году</w:t>
            </w:r>
          </w:p>
        </w:tc>
        <w:tc>
          <w:tcPr>
            <w:tcW w:w="870" w:type="pct"/>
            <w:shd w:val="clear" w:color="auto" w:fill="auto"/>
          </w:tcPr>
          <w:p w:rsidR="008313C3" w:rsidRPr="00387C7A" w:rsidRDefault="008313C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Проект на следующий год</w:t>
            </w:r>
          </w:p>
        </w:tc>
      </w:tr>
      <w:tr w:rsidR="008313C3" w:rsidRPr="00387C7A" w:rsidTr="00387C7A">
        <w:trPr>
          <w:cantSplit/>
          <w:trHeight w:val="352"/>
        </w:trPr>
        <w:tc>
          <w:tcPr>
            <w:tcW w:w="1174" w:type="pct"/>
            <w:shd w:val="clear" w:color="auto" w:fill="auto"/>
          </w:tcPr>
          <w:p w:rsidR="008313C3" w:rsidRPr="00387C7A" w:rsidRDefault="008313C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1. Среднегодовое количество коек</w:t>
            </w:r>
          </w:p>
        </w:tc>
        <w:tc>
          <w:tcPr>
            <w:tcW w:w="1014" w:type="pct"/>
            <w:shd w:val="clear" w:color="auto" w:fill="auto"/>
          </w:tcPr>
          <w:p w:rsidR="008313C3" w:rsidRPr="00387C7A" w:rsidRDefault="008313C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7C7A">
              <w:rPr>
                <w:color w:val="000000"/>
                <w:sz w:val="20"/>
                <w:szCs w:val="28"/>
                <w:lang w:val="en-US"/>
              </w:rPr>
              <w:t>x</w:t>
            </w:r>
          </w:p>
        </w:tc>
        <w:tc>
          <w:tcPr>
            <w:tcW w:w="928" w:type="pct"/>
            <w:shd w:val="clear" w:color="auto" w:fill="auto"/>
          </w:tcPr>
          <w:p w:rsidR="008313C3" w:rsidRPr="00387C7A" w:rsidRDefault="005D15C7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599</w:t>
            </w:r>
          </w:p>
        </w:tc>
        <w:tc>
          <w:tcPr>
            <w:tcW w:w="1014" w:type="pct"/>
            <w:shd w:val="clear" w:color="auto" w:fill="auto"/>
          </w:tcPr>
          <w:p w:rsidR="008313C3" w:rsidRPr="00387C7A" w:rsidRDefault="008313C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7C7A">
              <w:rPr>
                <w:color w:val="000000"/>
                <w:sz w:val="20"/>
                <w:szCs w:val="28"/>
                <w:lang w:val="en-US"/>
              </w:rPr>
              <w:t>x</w:t>
            </w:r>
          </w:p>
        </w:tc>
        <w:tc>
          <w:tcPr>
            <w:tcW w:w="870" w:type="pct"/>
            <w:shd w:val="clear" w:color="auto" w:fill="auto"/>
          </w:tcPr>
          <w:p w:rsidR="008313C3" w:rsidRPr="00387C7A" w:rsidRDefault="005D15C7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300</w:t>
            </w:r>
          </w:p>
        </w:tc>
      </w:tr>
      <w:tr w:rsidR="008313C3" w:rsidRPr="00387C7A" w:rsidTr="00387C7A">
        <w:trPr>
          <w:cantSplit/>
          <w:trHeight w:val="352"/>
        </w:trPr>
        <w:tc>
          <w:tcPr>
            <w:tcW w:w="1174" w:type="pct"/>
            <w:shd w:val="clear" w:color="auto" w:fill="auto"/>
          </w:tcPr>
          <w:p w:rsidR="008313C3" w:rsidRPr="00387C7A" w:rsidRDefault="008313C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2. Средняя заработная плата на 1 койку в год, руб.</w:t>
            </w:r>
          </w:p>
        </w:tc>
        <w:tc>
          <w:tcPr>
            <w:tcW w:w="1014" w:type="pct"/>
            <w:shd w:val="clear" w:color="auto" w:fill="auto"/>
          </w:tcPr>
          <w:p w:rsidR="008313C3" w:rsidRPr="00387C7A" w:rsidRDefault="008313C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313C3" w:rsidRPr="00387C7A" w:rsidRDefault="008313C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850</w:t>
            </w:r>
          </w:p>
        </w:tc>
        <w:tc>
          <w:tcPr>
            <w:tcW w:w="928" w:type="pct"/>
            <w:shd w:val="clear" w:color="auto" w:fill="auto"/>
          </w:tcPr>
          <w:p w:rsidR="008313C3" w:rsidRPr="00387C7A" w:rsidRDefault="008313C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313C3" w:rsidRPr="00387C7A" w:rsidRDefault="008313C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950</w:t>
            </w:r>
          </w:p>
        </w:tc>
        <w:tc>
          <w:tcPr>
            <w:tcW w:w="1014" w:type="pct"/>
            <w:shd w:val="clear" w:color="auto" w:fill="auto"/>
          </w:tcPr>
          <w:p w:rsidR="008313C3" w:rsidRPr="00387C7A" w:rsidRDefault="008313C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313C3" w:rsidRPr="00387C7A" w:rsidRDefault="008313C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800</w:t>
            </w:r>
          </w:p>
        </w:tc>
        <w:tc>
          <w:tcPr>
            <w:tcW w:w="870" w:type="pct"/>
            <w:shd w:val="clear" w:color="auto" w:fill="auto"/>
          </w:tcPr>
          <w:p w:rsidR="008313C3" w:rsidRPr="00387C7A" w:rsidRDefault="008313C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313C3" w:rsidRPr="00387C7A" w:rsidRDefault="008313C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900</w:t>
            </w:r>
          </w:p>
        </w:tc>
      </w:tr>
      <w:tr w:rsidR="008313C3" w:rsidRPr="00387C7A" w:rsidTr="00387C7A">
        <w:trPr>
          <w:cantSplit/>
          <w:trHeight w:val="352"/>
        </w:trPr>
        <w:tc>
          <w:tcPr>
            <w:tcW w:w="1174" w:type="pct"/>
            <w:shd w:val="clear" w:color="auto" w:fill="auto"/>
          </w:tcPr>
          <w:p w:rsidR="008313C3" w:rsidRPr="00387C7A" w:rsidRDefault="008313C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3. Годовой ФЗП в год, руб.</w:t>
            </w:r>
          </w:p>
        </w:tc>
        <w:tc>
          <w:tcPr>
            <w:tcW w:w="1014" w:type="pct"/>
            <w:shd w:val="clear" w:color="auto" w:fill="auto"/>
          </w:tcPr>
          <w:p w:rsidR="008313C3" w:rsidRPr="00387C7A" w:rsidRDefault="008313C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500 000</w:t>
            </w:r>
          </w:p>
        </w:tc>
        <w:tc>
          <w:tcPr>
            <w:tcW w:w="928" w:type="pct"/>
            <w:shd w:val="clear" w:color="auto" w:fill="auto"/>
          </w:tcPr>
          <w:p w:rsidR="008313C3" w:rsidRPr="00387C7A" w:rsidRDefault="005D15C7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569050</w:t>
            </w:r>
          </w:p>
        </w:tc>
        <w:tc>
          <w:tcPr>
            <w:tcW w:w="1014" w:type="pct"/>
            <w:shd w:val="clear" w:color="auto" w:fill="auto"/>
          </w:tcPr>
          <w:p w:rsidR="008313C3" w:rsidRPr="00387C7A" w:rsidRDefault="008313C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300 000</w:t>
            </w:r>
          </w:p>
        </w:tc>
        <w:tc>
          <w:tcPr>
            <w:tcW w:w="870" w:type="pct"/>
            <w:shd w:val="clear" w:color="auto" w:fill="auto"/>
          </w:tcPr>
          <w:p w:rsidR="008313C3" w:rsidRPr="00387C7A" w:rsidRDefault="005D15C7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270000</w:t>
            </w:r>
          </w:p>
        </w:tc>
      </w:tr>
    </w:tbl>
    <w:p w:rsidR="005F0B3B" w:rsidRPr="004D39F4" w:rsidRDefault="005F0B3B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02B7" w:rsidRDefault="008313C3" w:rsidP="004D39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D39F4">
        <w:rPr>
          <w:b/>
          <w:color w:val="000000"/>
          <w:sz w:val="28"/>
          <w:szCs w:val="28"/>
        </w:rPr>
        <w:t>4. Расчёт расходов на канцелярские и хозяйственные принадлежности, мягкий инвентарь по больницам и диспансерам</w:t>
      </w:r>
      <w:r w:rsidR="004D39F4">
        <w:rPr>
          <w:b/>
          <w:color w:val="000000"/>
          <w:sz w:val="28"/>
          <w:szCs w:val="28"/>
        </w:rPr>
        <w:t xml:space="preserve"> в городах и сельской местности</w:t>
      </w:r>
    </w:p>
    <w:p w:rsidR="004D39F4" w:rsidRPr="004D39F4" w:rsidRDefault="004D39F4" w:rsidP="004D39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4827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68"/>
        <w:gridCol w:w="1870"/>
        <w:gridCol w:w="1715"/>
        <w:gridCol w:w="1870"/>
        <w:gridCol w:w="1617"/>
      </w:tblGrid>
      <w:tr w:rsidR="008313C3" w:rsidRPr="00387C7A" w:rsidTr="00387C7A">
        <w:trPr>
          <w:cantSplit/>
          <w:trHeight w:val="368"/>
        </w:trPr>
        <w:tc>
          <w:tcPr>
            <w:tcW w:w="1173" w:type="pct"/>
            <w:vMerge w:val="restart"/>
            <w:shd w:val="clear" w:color="auto" w:fill="auto"/>
          </w:tcPr>
          <w:p w:rsidR="0083065E" w:rsidRPr="00387C7A" w:rsidRDefault="0083065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4D39F4" w:rsidRPr="00387C7A" w:rsidRDefault="004D39F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313C3" w:rsidRPr="00387C7A" w:rsidRDefault="008313C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1940" w:type="pct"/>
            <w:gridSpan w:val="2"/>
            <w:shd w:val="clear" w:color="auto" w:fill="auto"/>
          </w:tcPr>
          <w:p w:rsidR="008313C3" w:rsidRPr="00387C7A" w:rsidRDefault="008313C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Больницы и диспансеры в городах и рабочих посёлках</w:t>
            </w:r>
          </w:p>
        </w:tc>
        <w:tc>
          <w:tcPr>
            <w:tcW w:w="1887" w:type="pct"/>
            <w:gridSpan w:val="2"/>
            <w:shd w:val="clear" w:color="auto" w:fill="auto"/>
          </w:tcPr>
          <w:p w:rsidR="008313C3" w:rsidRPr="00387C7A" w:rsidRDefault="0083065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Больницы и диспансеры в сельской местности</w:t>
            </w:r>
          </w:p>
        </w:tc>
      </w:tr>
      <w:tr w:rsidR="004D39F4" w:rsidRPr="00387C7A" w:rsidTr="00387C7A">
        <w:trPr>
          <w:cantSplit/>
          <w:trHeight w:val="367"/>
        </w:trPr>
        <w:tc>
          <w:tcPr>
            <w:tcW w:w="1173" w:type="pct"/>
            <w:vMerge/>
            <w:shd w:val="clear" w:color="auto" w:fill="auto"/>
          </w:tcPr>
          <w:p w:rsidR="008313C3" w:rsidRPr="00387C7A" w:rsidRDefault="008313C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12" w:type="pct"/>
            <w:shd w:val="clear" w:color="auto" w:fill="auto"/>
          </w:tcPr>
          <w:p w:rsidR="008313C3" w:rsidRPr="00387C7A" w:rsidRDefault="008313C3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Принято в текущем году</w:t>
            </w:r>
          </w:p>
        </w:tc>
        <w:tc>
          <w:tcPr>
            <w:tcW w:w="927" w:type="pct"/>
            <w:shd w:val="clear" w:color="auto" w:fill="auto"/>
          </w:tcPr>
          <w:p w:rsidR="008313C3" w:rsidRPr="00387C7A" w:rsidRDefault="0083065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Проект на следующий год</w:t>
            </w:r>
          </w:p>
        </w:tc>
        <w:tc>
          <w:tcPr>
            <w:tcW w:w="1012" w:type="pct"/>
            <w:shd w:val="clear" w:color="auto" w:fill="auto"/>
          </w:tcPr>
          <w:p w:rsidR="008313C3" w:rsidRPr="00387C7A" w:rsidRDefault="0083065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Принято в текущем году</w:t>
            </w:r>
          </w:p>
        </w:tc>
        <w:tc>
          <w:tcPr>
            <w:tcW w:w="875" w:type="pct"/>
            <w:shd w:val="clear" w:color="auto" w:fill="auto"/>
          </w:tcPr>
          <w:p w:rsidR="0083065E" w:rsidRPr="00387C7A" w:rsidRDefault="0083065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Проект на следующий год</w:t>
            </w:r>
          </w:p>
        </w:tc>
      </w:tr>
      <w:tr w:rsidR="0083065E" w:rsidRPr="00387C7A" w:rsidTr="00387C7A">
        <w:trPr>
          <w:cantSplit/>
          <w:trHeight w:val="367"/>
        </w:trPr>
        <w:tc>
          <w:tcPr>
            <w:tcW w:w="5000" w:type="pct"/>
            <w:gridSpan w:val="5"/>
            <w:shd w:val="clear" w:color="auto" w:fill="auto"/>
          </w:tcPr>
          <w:p w:rsidR="0083065E" w:rsidRPr="00387C7A" w:rsidRDefault="0083065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  <w:lang w:val="en-US"/>
              </w:rPr>
              <w:t>I</w:t>
            </w:r>
            <w:r w:rsidRPr="00387C7A">
              <w:rPr>
                <w:color w:val="000000"/>
                <w:sz w:val="20"/>
                <w:szCs w:val="28"/>
              </w:rPr>
              <w:t>. Канцелярские и хозяйственные расходы</w:t>
            </w:r>
          </w:p>
        </w:tc>
      </w:tr>
      <w:tr w:rsidR="004D39F4" w:rsidRPr="00387C7A" w:rsidTr="00387C7A">
        <w:trPr>
          <w:cantSplit/>
          <w:trHeight w:val="367"/>
        </w:trPr>
        <w:tc>
          <w:tcPr>
            <w:tcW w:w="1173" w:type="pct"/>
            <w:shd w:val="clear" w:color="auto" w:fill="auto"/>
          </w:tcPr>
          <w:p w:rsidR="0083065E" w:rsidRPr="00387C7A" w:rsidRDefault="0083065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1. Среднегодовое количество коек</w:t>
            </w:r>
          </w:p>
        </w:tc>
        <w:tc>
          <w:tcPr>
            <w:tcW w:w="1012" w:type="pct"/>
            <w:shd w:val="clear" w:color="auto" w:fill="auto"/>
          </w:tcPr>
          <w:p w:rsidR="0083065E" w:rsidRPr="00387C7A" w:rsidRDefault="0083065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  <w:lang w:val="en-US"/>
              </w:rPr>
              <w:t>x</w:t>
            </w:r>
          </w:p>
        </w:tc>
        <w:tc>
          <w:tcPr>
            <w:tcW w:w="927" w:type="pct"/>
            <w:shd w:val="clear" w:color="auto" w:fill="auto"/>
          </w:tcPr>
          <w:p w:rsidR="0083065E" w:rsidRPr="00387C7A" w:rsidRDefault="005D15C7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599</w:t>
            </w:r>
          </w:p>
        </w:tc>
        <w:tc>
          <w:tcPr>
            <w:tcW w:w="1012" w:type="pct"/>
            <w:shd w:val="clear" w:color="auto" w:fill="auto"/>
          </w:tcPr>
          <w:p w:rsidR="0083065E" w:rsidRPr="00387C7A" w:rsidRDefault="0083065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  <w:lang w:val="en-US"/>
              </w:rPr>
              <w:t>x</w:t>
            </w:r>
          </w:p>
        </w:tc>
        <w:tc>
          <w:tcPr>
            <w:tcW w:w="875" w:type="pct"/>
            <w:shd w:val="clear" w:color="auto" w:fill="auto"/>
          </w:tcPr>
          <w:p w:rsidR="0083065E" w:rsidRPr="00387C7A" w:rsidRDefault="005D15C7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300</w:t>
            </w:r>
          </w:p>
        </w:tc>
      </w:tr>
      <w:tr w:rsidR="004D39F4" w:rsidRPr="00387C7A" w:rsidTr="00387C7A">
        <w:trPr>
          <w:cantSplit/>
          <w:trHeight w:val="367"/>
        </w:trPr>
        <w:tc>
          <w:tcPr>
            <w:tcW w:w="1173" w:type="pct"/>
            <w:shd w:val="clear" w:color="auto" w:fill="auto"/>
          </w:tcPr>
          <w:p w:rsidR="0083065E" w:rsidRPr="00387C7A" w:rsidRDefault="0083065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2. Расходы на 1 койку, руб.</w:t>
            </w:r>
          </w:p>
        </w:tc>
        <w:tc>
          <w:tcPr>
            <w:tcW w:w="1012" w:type="pct"/>
            <w:shd w:val="clear" w:color="auto" w:fill="auto"/>
          </w:tcPr>
          <w:p w:rsidR="0083065E" w:rsidRPr="00387C7A" w:rsidRDefault="0083065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450</w:t>
            </w:r>
          </w:p>
        </w:tc>
        <w:tc>
          <w:tcPr>
            <w:tcW w:w="927" w:type="pct"/>
            <w:shd w:val="clear" w:color="auto" w:fill="auto"/>
          </w:tcPr>
          <w:p w:rsidR="0083065E" w:rsidRPr="00387C7A" w:rsidRDefault="0083065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450</w:t>
            </w:r>
          </w:p>
        </w:tc>
        <w:tc>
          <w:tcPr>
            <w:tcW w:w="1012" w:type="pct"/>
            <w:shd w:val="clear" w:color="auto" w:fill="auto"/>
          </w:tcPr>
          <w:p w:rsidR="0083065E" w:rsidRPr="00387C7A" w:rsidRDefault="0083065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450</w:t>
            </w:r>
          </w:p>
        </w:tc>
        <w:tc>
          <w:tcPr>
            <w:tcW w:w="875" w:type="pct"/>
            <w:shd w:val="clear" w:color="auto" w:fill="auto"/>
          </w:tcPr>
          <w:p w:rsidR="0083065E" w:rsidRPr="00387C7A" w:rsidRDefault="0083065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450</w:t>
            </w:r>
          </w:p>
        </w:tc>
      </w:tr>
      <w:tr w:rsidR="004D39F4" w:rsidRPr="00387C7A" w:rsidTr="00387C7A">
        <w:trPr>
          <w:cantSplit/>
          <w:trHeight w:val="367"/>
        </w:trPr>
        <w:tc>
          <w:tcPr>
            <w:tcW w:w="1173" w:type="pct"/>
            <w:shd w:val="clear" w:color="auto" w:fill="auto"/>
          </w:tcPr>
          <w:p w:rsidR="0083065E" w:rsidRPr="00387C7A" w:rsidRDefault="0083065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Итого канцелярских и хозяйственных расходов,</w:t>
            </w:r>
            <w:r w:rsidR="004B0C0F" w:rsidRPr="00387C7A">
              <w:rPr>
                <w:color w:val="000000"/>
                <w:sz w:val="20"/>
                <w:szCs w:val="28"/>
              </w:rPr>
              <w:t xml:space="preserve"> </w:t>
            </w:r>
            <w:r w:rsidRPr="00387C7A">
              <w:rPr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1012" w:type="pct"/>
            <w:shd w:val="clear" w:color="auto" w:fill="auto"/>
          </w:tcPr>
          <w:p w:rsidR="0083065E" w:rsidRPr="00387C7A" w:rsidRDefault="0083065E" w:rsidP="00387C7A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en-US"/>
              </w:rPr>
            </w:pPr>
            <w:r w:rsidRPr="00387C7A">
              <w:rPr>
                <w:b/>
                <w:color w:val="000000"/>
                <w:sz w:val="20"/>
                <w:szCs w:val="28"/>
                <w:lang w:val="en-US"/>
              </w:rPr>
              <w:t>x</w:t>
            </w:r>
          </w:p>
        </w:tc>
        <w:tc>
          <w:tcPr>
            <w:tcW w:w="927" w:type="pct"/>
            <w:shd w:val="clear" w:color="auto" w:fill="auto"/>
          </w:tcPr>
          <w:p w:rsidR="0083065E" w:rsidRPr="00387C7A" w:rsidRDefault="005D15C7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269550</w:t>
            </w:r>
          </w:p>
        </w:tc>
        <w:tc>
          <w:tcPr>
            <w:tcW w:w="1012" w:type="pct"/>
            <w:shd w:val="clear" w:color="auto" w:fill="auto"/>
          </w:tcPr>
          <w:p w:rsidR="0083065E" w:rsidRPr="00387C7A" w:rsidRDefault="0083065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7C7A">
              <w:rPr>
                <w:color w:val="000000"/>
                <w:sz w:val="20"/>
                <w:szCs w:val="28"/>
                <w:lang w:val="en-US"/>
              </w:rPr>
              <w:t>x</w:t>
            </w:r>
          </w:p>
        </w:tc>
        <w:tc>
          <w:tcPr>
            <w:tcW w:w="875" w:type="pct"/>
            <w:shd w:val="clear" w:color="auto" w:fill="auto"/>
          </w:tcPr>
          <w:p w:rsidR="0083065E" w:rsidRPr="00387C7A" w:rsidRDefault="00AE3DEA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135000</w:t>
            </w:r>
          </w:p>
        </w:tc>
      </w:tr>
      <w:tr w:rsidR="0083065E" w:rsidRPr="00387C7A" w:rsidTr="00387C7A">
        <w:trPr>
          <w:cantSplit/>
          <w:trHeight w:val="367"/>
        </w:trPr>
        <w:tc>
          <w:tcPr>
            <w:tcW w:w="5000" w:type="pct"/>
            <w:gridSpan w:val="5"/>
            <w:shd w:val="clear" w:color="auto" w:fill="auto"/>
          </w:tcPr>
          <w:p w:rsidR="0083065E" w:rsidRPr="00387C7A" w:rsidRDefault="0083065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  <w:lang w:val="en-US"/>
              </w:rPr>
              <w:t>I</w:t>
            </w:r>
            <w:r w:rsidRPr="00387C7A">
              <w:rPr>
                <w:color w:val="000000"/>
                <w:sz w:val="20"/>
                <w:szCs w:val="28"/>
              </w:rPr>
              <w:t xml:space="preserve"> </w:t>
            </w:r>
            <w:r w:rsidRPr="00387C7A">
              <w:rPr>
                <w:color w:val="000000"/>
                <w:sz w:val="20"/>
                <w:szCs w:val="28"/>
                <w:lang w:val="en-US"/>
              </w:rPr>
              <w:t>I</w:t>
            </w:r>
            <w:r w:rsidRPr="00387C7A">
              <w:rPr>
                <w:color w:val="000000"/>
                <w:sz w:val="20"/>
                <w:szCs w:val="28"/>
              </w:rPr>
              <w:t>. Мягкий инвентарь</w:t>
            </w:r>
          </w:p>
        </w:tc>
      </w:tr>
      <w:tr w:rsidR="004D39F4" w:rsidRPr="00387C7A" w:rsidTr="00387C7A">
        <w:trPr>
          <w:cantSplit/>
          <w:trHeight w:val="367"/>
        </w:trPr>
        <w:tc>
          <w:tcPr>
            <w:tcW w:w="1173" w:type="pct"/>
            <w:shd w:val="clear" w:color="auto" w:fill="auto"/>
          </w:tcPr>
          <w:p w:rsidR="0083065E" w:rsidRPr="00387C7A" w:rsidRDefault="0083065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1. Количество коек на начало года</w:t>
            </w:r>
          </w:p>
        </w:tc>
        <w:tc>
          <w:tcPr>
            <w:tcW w:w="1012" w:type="pct"/>
            <w:shd w:val="clear" w:color="auto" w:fill="auto"/>
          </w:tcPr>
          <w:p w:rsidR="0083065E" w:rsidRPr="00387C7A" w:rsidRDefault="00D7366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7C7A">
              <w:rPr>
                <w:color w:val="000000"/>
                <w:sz w:val="20"/>
                <w:szCs w:val="28"/>
                <w:lang w:val="en-US"/>
              </w:rPr>
              <w:t>x</w:t>
            </w:r>
          </w:p>
        </w:tc>
        <w:tc>
          <w:tcPr>
            <w:tcW w:w="927" w:type="pct"/>
            <w:shd w:val="clear" w:color="auto" w:fill="auto"/>
          </w:tcPr>
          <w:p w:rsidR="0083065E" w:rsidRPr="00387C7A" w:rsidRDefault="00AE3DEA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550</w:t>
            </w:r>
          </w:p>
        </w:tc>
        <w:tc>
          <w:tcPr>
            <w:tcW w:w="1012" w:type="pct"/>
            <w:shd w:val="clear" w:color="auto" w:fill="auto"/>
          </w:tcPr>
          <w:p w:rsidR="0083065E" w:rsidRPr="00387C7A" w:rsidRDefault="00D7366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7C7A">
              <w:rPr>
                <w:color w:val="000000"/>
                <w:sz w:val="20"/>
                <w:szCs w:val="28"/>
                <w:lang w:val="en-US"/>
              </w:rPr>
              <w:t>x</w:t>
            </w:r>
          </w:p>
        </w:tc>
        <w:tc>
          <w:tcPr>
            <w:tcW w:w="875" w:type="pct"/>
            <w:shd w:val="clear" w:color="auto" w:fill="auto"/>
          </w:tcPr>
          <w:p w:rsidR="0083065E" w:rsidRPr="00387C7A" w:rsidRDefault="00AE3DEA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277</w:t>
            </w:r>
          </w:p>
        </w:tc>
      </w:tr>
      <w:tr w:rsidR="004D39F4" w:rsidRPr="00387C7A" w:rsidTr="00387C7A">
        <w:trPr>
          <w:cantSplit/>
          <w:trHeight w:val="367"/>
        </w:trPr>
        <w:tc>
          <w:tcPr>
            <w:tcW w:w="1173" w:type="pct"/>
            <w:shd w:val="clear" w:color="auto" w:fill="auto"/>
          </w:tcPr>
          <w:p w:rsidR="0083065E" w:rsidRPr="00387C7A" w:rsidRDefault="0083065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2.</w:t>
            </w:r>
            <w:r w:rsidR="00D73662" w:rsidRPr="00387C7A">
              <w:rPr>
                <w:color w:val="000000"/>
                <w:sz w:val="20"/>
                <w:szCs w:val="28"/>
              </w:rPr>
              <w:t xml:space="preserve"> Расходы на дооборудование 1 койки, руб.</w:t>
            </w:r>
          </w:p>
        </w:tc>
        <w:tc>
          <w:tcPr>
            <w:tcW w:w="1012" w:type="pct"/>
            <w:shd w:val="clear" w:color="auto" w:fill="auto"/>
          </w:tcPr>
          <w:p w:rsidR="0083065E" w:rsidRPr="00387C7A" w:rsidRDefault="0083065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D73662" w:rsidRPr="00387C7A" w:rsidRDefault="00D7366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D73662" w:rsidRPr="00387C7A" w:rsidRDefault="00D7366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500</w:t>
            </w:r>
          </w:p>
        </w:tc>
        <w:tc>
          <w:tcPr>
            <w:tcW w:w="927" w:type="pct"/>
            <w:shd w:val="clear" w:color="auto" w:fill="auto"/>
          </w:tcPr>
          <w:p w:rsidR="0083065E" w:rsidRPr="00387C7A" w:rsidRDefault="0083065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D73662" w:rsidRPr="00387C7A" w:rsidRDefault="00D7366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D73662" w:rsidRPr="00387C7A" w:rsidRDefault="00D7366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500</w:t>
            </w:r>
          </w:p>
        </w:tc>
        <w:tc>
          <w:tcPr>
            <w:tcW w:w="1012" w:type="pct"/>
            <w:shd w:val="clear" w:color="auto" w:fill="auto"/>
          </w:tcPr>
          <w:p w:rsidR="0083065E" w:rsidRPr="00387C7A" w:rsidRDefault="0083065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D73662" w:rsidRPr="00387C7A" w:rsidRDefault="00D7366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D73662" w:rsidRPr="00387C7A" w:rsidRDefault="00D7366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500</w:t>
            </w:r>
          </w:p>
        </w:tc>
        <w:tc>
          <w:tcPr>
            <w:tcW w:w="875" w:type="pct"/>
            <w:shd w:val="clear" w:color="auto" w:fill="auto"/>
          </w:tcPr>
          <w:p w:rsidR="0083065E" w:rsidRPr="00387C7A" w:rsidRDefault="0083065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D73662" w:rsidRPr="00387C7A" w:rsidRDefault="00D7366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D73662" w:rsidRPr="00387C7A" w:rsidRDefault="00D7366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500</w:t>
            </w:r>
          </w:p>
        </w:tc>
      </w:tr>
      <w:tr w:rsidR="004D39F4" w:rsidRPr="00387C7A" w:rsidTr="00387C7A">
        <w:trPr>
          <w:cantSplit/>
          <w:trHeight w:val="367"/>
        </w:trPr>
        <w:tc>
          <w:tcPr>
            <w:tcW w:w="1173" w:type="pct"/>
            <w:shd w:val="clear" w:color="auto" w:fill="auto"/>
          </w:tcPr>
          <w:p w:rsidR="0083065E" w:rsidRPr="00387C7A" w:rsidRDefault="00D7366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3. Итого расходов на дооборудование, руб.</w:t>
            </w:r>
          </w:p>
        </w:tc>
        <w:tc>
          <w:tcPr>
            <w:tcW w:w="1012" w:type="pct"/>
            <w:shd w:val="clear" w:color="auto" w:fill="auto"/>
          </w:tcPr>
          <w:p w:rsidR="0083065E" w:rsidRPr="00387C7A" w:rsidRDefault="00D7366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7C7A">
              <w:rPr>
                <w:color w:val="000000"/>
                <w:sz w:val="20"/>
                <w:szCs w:val="28"/>
                <w:lang w:val="en-US"/>
              </w:rPr>
              <w:t>x</w:t>
            </w:r>
          </w:p>
        </w:tc>
        <w:tc>
          <w:tcPr>
            <w:tcW w:w="927" w:type="pct"/>
            <w:shd w:val="clear" w:color="auto" w:fill="auto"/>
          </w:tcPr>
          <w:p w:rsidR="0083065E" w:rsidRPr="00387C7A" w:rsidRDefault="00AE3DEA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275000</w:t>
            </w:r>
          </w:p>
        </w:tc>
        <w:tc>
          <w:tcPr>
            <w:tcW w:w="1012" w:type="pct"/>
            <w:shd w:val="clear" w:color="auto" w:fill="auto"/>
          </w:tcPr>
          <w:p w:rsidR="0083065E" w:rsidRPr="00387C7A" w:rsidRDefault="00D7366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7C7A">
              <w:rPr>
                <w:color w:val="000000"/>
                <w:sz w:val="20"/>
                <w:szCs w:val="28"/>
                <w:lang w:val="en-US"/>
              </w:rPr>
              <w:t>x</w:t>
            </w:r>
          </w:p>
        </w:tc>
        <w:tc>
          <w:tcPr>
            <w:tcW w:w="875" w:type="pct"/>
            <w:shd w:val="clear" w:color="auto" w:fill="auto"/>
          </w:tcPr>
          <w:p w:rsidR="0083065E" w:rsidRPr="00387C7A" w:rsidRDefault="00AE3DEA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138500</w:t>
            </w:r>
          </w:p>
        </w:tc>
      </w:tr>
      <w:tr w:rsidR="004D39F4" w:rsidRPr="00387C7A" w:rsidTr="00387C7A">
        <w:trPr>
          <w:cantSplit/>
          <w:trHeight w:val="367"/>
        </w:trPr>
        <w:tc>
          <w:tcPr>
            <w:tcW w:w="1173" w:type="pct"/>
            <w:shd w:val="clear" w:color="auto" w:fill="auto"/>
          </w:tcPr>
          <w:p w:rsidR="0083065E" w:rsidRPr="00387C7A" w:rsidRDefault="00D7366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4. Прирост коек за год</w:t>
            </w:r>
          </w:p>
        </w:tc>
        <w:tc>
          <w:tcPr>
            <w:tcW w:w="1012" w:type="pct"/>
            <w:shd w:val="clear" w:color="auto" w:fill="auto"/>
          </w:tcPr>
          <w:p w:rsidR="0083065E" w:rsidRPr="00387C7A" w:rsidRDefault="00D7366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7C7A">
              <w:rPr>
                <w:color w:val="000000"/>
                <w:sz w:val="20"/>
                <w:szCs w:val="28"/>
                <w:lang w:val="en-US"/>
              </w:rPr>
              <w:t>x</w:t>
            </w:r>
          </w:p>
        </w:tc>
        <w:tc>
          <w:tcPr>
            <w:tcW w:w="927" w:type="pct"/>
            <w:shd w:val="clear" w:color="auto" w:fill="auto"/>
          </w:tcPr>
          <w:p w:rsidR="0083065E" w:rsidRPr="00387C7A" w:rsidRDefault="0042784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85</w:t>
            </w:r>
          </w:p>
        </w:tc>
        <w:tc>
          <w:tcPr>
            <w:tcW w:w="1012" w:type="pct"/>
            <w:shd w:val="clear" w:color="auto" w:fill="auto"/>
          </w:tcPr>
          <w:p w:rsidR="0083065E" w:rsidRPr="00387C7A" w:rsidRDefault="00D7366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7C7A">
              <w:rPr>
                <w:color w:val="000000"/>
                <w:sz w:val="20"/>
                <w:szCs w:val="28"/>
                <w:lang w:val="en-US"/>
              </w:rPr>
              <w:t>x</w:t>
            </w:r>
          </w:p>
        </w:tc>
        <w:tc>
          <w:tcPr>
            <w:tcW w:w="875" w:type="pct"/>
            <w:shd w:val="clear" w:color="auto" w:fill="auto"/>
          </w:tcPr>
          <w:p w:rsidR="0083065E" w:rsidRPr="00387C7A" w:rsidRDefault="00AE3DEA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42</w:t>
            </w:r>
          </w:p>
        </w:tc>
      </w:tr>
      <w:tr w:rsidR="004D39F4" w:rsidRPr="00387C7A" w:rsidTr="00387C7A">
        <w:trPr>
          <w:cantSplit/>
          <w:trHeight w:val="367"/>
        </w:trPr>
        <w:tc>
          <w:tcPr>
            <w:tcW w:w="1173" w:type="pct"/>
            <w:shd w:val="clear" w:color="auto" w:fill="auto"/>
          </w:tcPr>
          <w:p w:rsidR="0083065E" w:rsidRPr="00387C7A" w:rsidRDefault="00D7366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5. Расходы на оборудование 1 новой койки</w:t>
            </w:r>
            <w:r w:rsidR="004D39F4" w:rsidRPr="00387C7A">
              <w:rPr>
                <w:color w:val="000000"/>
                <w:sz w:val="20"/>
                <w:szCs w:val="28"/>
              </w:rPr>
              <w:t>, р</w:t>
            </w:r>
            <w:r w:rsidRPr="00387C7A">
              <w:rPr>
                <w:color w:val="000000"/>
                <w:sz w:val="20"/>
                <w:szCs w:val="28"/>
              </w:rPr>
              <w:t>уб.</w:t>
            </w:r>
          </w:p>
        </w:tc>
        <w:tc>
          <w:tcPr>
            <w:tcW w:w="1012" w:type="pct"/>
            <w:shd w:val="clear" w:color="auto" w:fill="auto"/>
          </w:tcPr>
          <w:p w:rsidR="0083065E" w:rsidRPr="00387C7A" w:rsidRDefault="0083065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D73662" w:rsidRPr="00387C7A" w:rsidRDefault="00D7366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700</w:t>
            </w:r>
          </w:p>
        </w:tc>
        <w:tc>
          <w:tcPr>
            <w:tcW w:w="927" w:type="pct"/>
            <w:shd w:val="clear" w:color="auto" w:fill="auto"/>
          </w:tcPr>
          <w:p w:rsidR="0083065E" w:rsidRPr="00387C7A" w:rsidRDefault="0083065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D73662" w:rsidRPr="00387C7A" w:rsidRDefault="00D7366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700</w:t>
            </w:r>
          </w:p>
        </w:tc>
        <w:tc>
          <w:tcPr>
            <w:tcW w:w="1012" w:type="pct"/>
            <w:shd w:val="clear" w:color="auto" w:fill="auto"/>
          </w:tcPr>
          <w:p w:rsidR="0083065E" w:rsidRPr="00387C7A" w:rsidRDefault="0083065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D73662" w:rsidRPr="00387C7A" w:rsidRDefault="00D7366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700</w:t>
            </w:r>
          </w:p>
        </w:tc>
        <w:tc>
          <w:tcPr>
            <w:tcW w:w="875" w:type="pct"/>
            <w:shd w:val="clear" w:color="auto" w:fill="auto"/>
          </w:tcPr>
          <w:p w:rsidR="0083065E" w:rsidRPr="00387C7A" w:rsidRDefault="0083065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D73662" w:rsidRPr="00387C7A" w:rsidRDefault="00D7366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700</w:t>
            </w:r>
          </w:p>
        </w:tc>
      </w:tr>
      <w:tr w:rsidR="004D39F4" w:rsidRPr="00387C7A" w:rsidTr="00387C7A">
        <w:trPr>
          <w:cantSplit/>
          <w:trHeight w:val="367"/>
        </w:trPr>
        <w:tc>
          <w:tcPr>
            <w:tcW w:w="1173" w:type="pct"/>
            <w:shd w:val="clear" w:color="auto" w:fill="auto"/>
          </w:tcPr>
          <w:p w:rsidR="0083065E" w:rsidRPr="00387C7A" w:rsidRDefault="00D7366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6. Итого расходов на оборудование новых коек</w:t>
            </w:r>
            <w:r w:rsidR="004D39F4" w:rsidRPr="00387C7A">
              <w:rPr>
                <w:color w:val="000000"/>
                <w:sz w:val="20"/>
                <w:szCs w:val="28"/>
              </w:rPr>
              <w:t>, р</w:t>
            </w:r>
            <w:r w:rsidRPr="00387C7A">
              <w:rPr>
                <w:color w:val="000000"/>
                <w:sz w:val="20"/>
                <w:szCs w:val="28"/>
              </w:rPr>
              <w:t>уб.</w:t>
            </w:r>
          </w:p>
        </w:tc>
        <w:tc>
          <w:tcPr>
            <w:tcW w:w="1012" w:type="pct"/>
            <w:shd w:val="clear" w:color="auto" w:fill="auto"/>
          </w:tcPr>
          <w:p w:rsidR="0083065E" w:rsidRPr="00387C7A" w:rsidRDefault="00D7366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7C7A">
              <w:rPr>
                <w:color w:val="000000"/>
                <w:sz w:val="20"/>
                <w:szCs w:val="28"/>
                <w:lang w:val="en-US"/>
              </w:rPr>
              <w:t>x</w:t>
            </w:r>
          </w:p>
        </w:tc>
        <w:tc>
          <w:tcPr>
            <w:tcW w:w="927" w:type="pct"/>
            <w:shd w:val="clear" w:color="auto" w:fill="auto"/>
          </w:tcPr>
          <w:p w:rsidR="0083065E" w:rsidRPr="00387C7A" w:rsidRDefault="0042784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595</w:t>
            </w:r>
            <w:r w:rsidR="00AE3DEA" w:rsidRPr="00387C7A">
              <w:rPr>
                <w:color w:val="000000"/>
                <w:sz w:val="20"/>
                <w:szCs w:val="28"/>
              </w:rPr>
              <w:t>00</w:t>
            </w:r>
          </w:p>
        </w:tc>
        <w:tc>
          <w:tcPr>
            <w:tcW w:w="1012" w:type="pct"/>
            <w:shd w:val="clear" w:color="auto" w:fill="auto"/>
          </w:tcPr>
          <w:p w:rsidR="0083065E" w:rsidRPr="00387C7A" w:rsidRDefault="00D7366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7C7A">
              <w:rPr>
                <w:color w:val="000000"/>
                <w:sz w:val="20"/>
                <w:szCs w:val="28"/>
                <w:lang w:val="en-US"/>
              </w:rPr>
              <w:t>x</w:t>
            </w:r>
          </w:p>
        </w:tc>
        <w:tc>
          <w:tcPr>
            <w:tcW w:w="875" w:type="pct"/>
            <w:shd w:val="clear" w:color="auto" w:fill="auto"/>
          </w:tcPr>
          <w:p w:rsidR="0083065E" w:rsidRPr="00387C7A" w:rsidRDefault="00AE3DEA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29400</w:t>
            </w:r>
          </w:p>
        </w:tc>
      </w:tr>
      <w:tr w:rsidR="004D39F4" w:rsidRPr="00387C7A" w:rsidTr="00387C7A">
        <w:trPr>
          <w:cantSplit/>
          <w:trHeight w:val="367"/>
        </w:trPr>
        <w:tc>
          <w:tcPr>
            <w:tcW w:w="1173" w:type="pct"/>
            <w:shd w:val="clear" w:color="auto" w:fill="auto"/>
          </w:tcPr>
          <w:p w:rsidR="00D73662" w:rsidRPr="00387C7A" w:rsidRDefault="00D7366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Всего расходов на мягкий инвентарь</w:t>
            </w:r>
            <w:r w:rsidR="004D39F4" w:rsidRPr="00387C7A">
              <w:rPr>
                <w:color w:val="000000"/>
                <w:sz w:val="20"/>
                <w:szCs w:val="28"/>
              </w:rPr>
              <w:t>, т</w:t>
            </w:r>
            <w:r w:rsidRPr="00387C7A">
              <w:rPr>
                <w:color w:val="000000"/>
                <w:sz w:val="20"/>
                <w:szCs w:val="28"/>
              </w:rPr>
              <w:t>ыс. руб.</w:t>
            </w:r>
          </w:p>
        </w:tc>
        <w:tc>
          <w:tcPr>
            <w:tcW w:w="1012" w:type="pct"/>
            <w:shd w:val="clear" w:color="auto" w:fill="auto"/>
          </w:tcPr>
          <w:p w:rsidR="00D73662" w:rsidRPr="00387C7A" w:rsidRDefault="00D7366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7C7A">
              <w:rPr>
                <w:color w:val="000000"/>
                <w:sz w:val="20"/>
                <w:szCs w:val="28"/>
                <w:lang w:val="en-US"/>
              </w:rPr>
              <w:t>x</w:t>
            </w:r>
          </w:p>
        </w:tc>
        <w:tc>
          <w:tcPr>
            <w:tcW w:w="927" w:type="pct"/>
            <w:shd w:val="clear" w:color="auto" w:fill="auto"/>
          </w:tcPr>
          <w:p w:rsidR="00D73662" w:rsidRPr="00387C7A" w:rsidRDefault="0042784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3345</w:t>
            </w:r>
            <w:r w:rsidR="00AE3DEA" w:rsidRPr="00387C7A">
              <w:rPr>
                <w:color w:val="000000"/>
                <w:sz w:val="20"/>
                <w:szCs w:val="28"/>
              </w:rPr>
              <w:t>00</w:t>
            </w:r>
          </w:p>
        </w:tc>
        <w:tc>
          <w:tcPr>
            <w:tcW w:w="1012" w:type="pct"/>
            <w:shd w:val="clear" w:color="auto" w:fill="auto"/>
          </w:tcPr>
          <w:p w:rsidR="00D73662" w:rsidRPr="00387C7A" w:rsidRDefault="00D73662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7C7A">
              <w:rPr>
                <w:color w:val="000000"/>
                <w:sz w:val="20"/>
                <w:szCs w:val="28"/>
                <w:lang w:val="en-US"/>
              </w:rPr>
              <w:t>x</w:t>
            </w:r>
          </w:p>
        </w:tc>
        <w:tc>
          <w:tcPr>
            <w:tcW w:w="875" w:type="pct"/>
            <w:shd w:val="clear" w:color="auto" w:fill="auto"/>
          </w:tcPr>
          <w:p w:rsidR="00D73662" w:rsidRPr="00387C7A" w:rsidRDefault="00AE3DEA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167900</w:t>
            </w:r>
          </w:p>
        </w:tc>
      </w:tr>
    </w:tbl>
    <w:p w:rsidR="008313C3" w:rsidRPr="004D39F4" w:rsidRDefault="008313C3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02B7" w:rsidRDefault="00D73662" w:rsidP="004D39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D39F4">
        <w:rPr>
          <w:b/>
          <w:color w:val="000000"/>
          <w:sz w:val="28"/>
          <w:szCs w:val="28"/>
        </w:rPr>
        <w:t>5. Свод расходов по больницам и диспансерам в городах и сельской местности, руб.</w:t>
      </w:r>
    </w:p>
    <w:p w:rsidR="004D39F4" w:rsidRPr="004D39F4" w:rsidRDefault="004D39F4" w:rsidP="004D39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4827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18"/>
        <w:gridCol w:w="1850"/>
        <w:gridCol w:w="1927"/>
        <w:gridCol w:w="1850"/>
        <w:gridCol w:w="1695"/>
      </w:tblGrid>
      <w:tr w:rsidR="006C7B01" w:rsidRPr="00387C7A" w:rsidTr="00387C7A">
        <w:trPr>
          <w:cantSplit/>
          <w:trHeight w:val="398"/>
        </w:trPr>
        <w:tc>
          <w:tcPr>
            <w:tcW w:w="1038" w:type="pct"/>
            <w:vMerge w:val="restart"/>
            <w:shd w:val="clear" w:color="auto" w:fill="auto"/>
          </w:tcPr>
          <w:p w:rsidR="006C7B01" w:rsidRPr="00387C7A" w:rsidRDefault="006C7B01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2044" w:type="pct"/>
            <w:gridSpan w:val="2"/>
            <w:shd w:val="clear" w:color="auto" w:fill="auto"/>
          </w:tcPr>
          <w:p w:rsidR="006C7B01" w:rsidRPr="00387C7A" w:rsidRDefault="006C7B01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Больницы и диспансеры в городах</w:t>
            </w:r>
          </w:p>
        </w:tc>
        <w:tc>
          <w:tcPr>
            <w:tcW w:w="1918" w:type="pct"/>
            <w:gridSpan w:val="2"/>
            <w:shd w:val="clear" w:color="auto" w:fill="auto"/>
          </w:tcPr>
          <w:p w:rsidR="006C7B01" w:rsidRPr="00387C7A" w:rsidRDefault="006C7B01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Больницы и диспансеры в сельской местности</w:t>
            </w:r>
          </w:p>
        </w:tc>
      </w:tr>
      <w:tr w:rsidR="004D39F4" w:rsidRPr="00387C7A" w:rsidTr="00387C7A">
        <w:trPr>
          <w:cantSplit/>
          <w:trHeight w:val="397"/>
        </w:trPr>
        <w:tc>
          <w:tcPr>
            <w:tcW w:w="1038" w:type="pct"/>
            <w:vMerge/>
            <w:shd w:val="clear" w:color="auto" w:fill="auto"/>
          </w:tcPr>
          <w:p w:rsidR="006C7B01" w:rsidRPr="00387C7A" w:rsidRDefault="006C7B01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01" w:type="pct"/>
            <w:shd w:val="clear" w:color="auto" w:fill="auto"/>
          </w:tcPr>
          <w:p w:rsidR="006C7B01" w:rsidRPr="00387C7A" w:rsidRDefault="006C7B01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Принято в текущем году</w:t>
            </w:r>
          </w:p>
        </w:tc>
        <w:tc>
          <w:tcPr>
            <w:tcW w:w="1043" w:type="pct"/>
            <w:shd w:val="clear" w:color="auto" w:fill="auto"/>
          </w:tcPr>
          <w:p w:rsidR="006C7B01" w:rsidRPr="00387C7A" w:rsidRDefault="006C7B01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Проект на следующий год</w:t>
            </w:r>
          </w:p>
        </w:tc>
        <w:tc>
          <w:tcPr>
            <w:tcW w:w="1001" w:type="pct"/>
            <w:shd w:val="clear" w:color="auto" w:fill="auto"/>
          </w:tcPr>
          <w:p w:rsidR="006C7B01" w:rsidRPr="00387C7A" w:rsidRDefault="006C7B01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Принято в текущем году</w:t>
            </w:r>
          </w:p>
        </w:tc>
        <w:tc>
          <w:tcPr>
            <w:tcW w:w="918" w:type="pct"/>
            <w:shd w:val="clear" w:color="auto" w:fill="auto"/>
          </w:tcPr>
          <w:p w:rsidR="006C7B01" w:rsidRPr="00387C7A" w:rsidRDefault="006C7B01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Проект на следующий год</w:t>
            </w:r>
          </w:p>
        </w:tc>
      </w:tr>
      <w:tr w:rsidR="004D39F4" w:rsidRPr="00387C7A" w:rsidTr="00387C7A">
        <w:trPr>
          <w:cantSplit/>
          <w:trHeight w:val="397"/>
        </w:trPr>
        <w:tc>
          <w:tcPr>
            <w:tcW w:w="1038" w:type="pct"/>
            <w:shd w:val="clear" w:color="auto" w:fill="auto"/>
          </w:tcPr>
          <w:p w:rsidR="006C7B01" w:rsidRPr="00387C7A" w:rsidRDefault="006C7B01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1. Заработная плата мед. Персонала больниц и диспансеров</w:t>
            </w:r>
          </w:p>
        </w:tc>
        <w:tc>
          <w:tcPr>
            <w:tcW w:w="1001" w:type="pct"/>
            <w:shd w:val="clear" w:color="auto" w:fill="auto"/>
          </w:tcPr>
          <w:p w:rsidR="006C7B01" w:rsidRPr="00387C7A" w:rsidRDefault="0042784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500000</w:t>
            </w:r>
          </w:p>
        </w:tc>
        <w:tc>
          <w:tcPr>
            <w:tcW w:w="1043" w:type="pct"/>
            <w:shd w:val="clear" w:color="auto" w:fill="auto"/>
          </w:tcPr>
          <w:p w:rsidR="006C7B01" w:rsidRPr="00387C7A" w:rsidRDefault="0042784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569050</w:t>
            </w:r>
          </w:p>
        </w:tc>
        <w:tc>
          <w:tcPr>
            <w:tcW w:w="1001" w:type="pct"/>
            <w:shd w:val="clear" w:color="auto" w:fill="auto"/>
          </w:tcPr>
          <w:p w:rsidR="006C7B01" w:rsidRPr="00387C7A" w:rsidRDefault="0042784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300000</w:t>
            </w:r>
          </w:p>
        </w:tc>
        <w:tc>
          <w:tcPr>
            <w:tcW w:w="918" w:type="pct"/>
            <w:shd w:val="clear" w:color="auto" w:fill="auto"/>
          </w:tcPr>
          <w:p w:rsidR="006C7B01" w:rsidRPr="00387C7A" w:rsidRDefault="00427844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270000</w:t>
            </w:r>
          </w:p>
        </w:tc>
      </w:tr>
      <w:tr w:rsidR="004D39F4" w:rsidRPr="00387C7A" w:rsidTr="00387C7A">
        <w:trPr>
          <w:cantSplit/>
          <w:trHeight w:val="397"/>
        </w:trPr>
        <w:tc>
          <w:tcPr>
            <w:tcW w:w="1038" w:type="pct"/>
            <w:shd w:val="clear" w:color="auto" w:fill="auto"/>
          </w:tcPr>
          <w:p w:rsidR="006C7B01" w:rsidRPr="00387C7A" w:rsidRDefault="006C7B01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2. Начисления на заработную плат</w:t>
            </w:r>
            <w:r w:rsidR="004D39F4" w:rsidRPr="00387C7A">
              <w:rPr>
                <w:color w:val="000000"/>
                <w:sz w:val="20"/>
                <w:szCs w:val="28"/>
              </w:rPr>
              <w:t>у (26%</w:t>
            </w:r>
            <w:r w:rsidRPr="00387C7A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1001" w:type="pct"/>
            <w:shd w:val="clear" w:color="auto" w:fill="auto"/>
          </w:tcPr>
          <w:p w:rsidR="006C7B01" w:rsidRPr="00387C7A" w:rsidRDefault="0091088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130000</w:t>
            </w:r>
          </w:p>
        </w:tc>
        <w:tc>
          <w:tcPr>
            <w:tcW w:w="1043" w:type="pct"/>
            <w:shd w:val="clear" w:color="auto" w:fill="auto"/>
          </w:tcPr>
          <w:p w:rsidR="006C7B01" w:rsidRPr="00387C7A" w:rsidRDefault="0091088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147953</w:t>
            </w:r>
          </w:p>
        </w:tc>
        <w:tc>
          <w:tcPr>
            <w:tcW w:w="1001" w:type="pct"/>
            <w:shd w:val="clear" w:color="auto" w:fill="auto"/>
          </w:tcPr>
          <w:p w:rsidR="006C7B01" w:rsidRPr="00387C7A" w:rsidRDefault="0091088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78000</w:t>
            </w:r>
          </w:p>
        </w:tc>
        <w:tc>
          <w:tcPr>
            <w:tcW w:w="918" w:type="pct"/>
            <w:shd w:val="clear" w:color="auto" w:fill="auto"/>
          </w:tcPr>
          <w:p w:rsidR="006C7B01" w:rsidRPr="00387C7A" w:rsidRDefault="0091088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70200</w:t>
            </w:r>
          </w:p>
        </w:tc>
      </w:tr>
      <w:tr w:rsidR="004D39F4" w:rsidRPr="00387C7A" w:rsidTr="00387C7A">
        <w:trPr>
          <w:cantSplit/>
          <w:trHeight w:val="397"/>
        </w:trPr>
        <w:tc>
          <w:tcPr>
            <w:tcW w:w="1038" w:type="pct"/>
            <w:shd w:val="clear" w:color="auto" w:fill="auto"/>
          </w:tcPr>
          <w:p w:rsidR="006C7B01" w:rsidRPr="00387C7A" w:rsidRDefault="006C7B01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</w:t>
            </w:r>
            <w:r w:rsidR="004D39F4" w:rsidRPr="00387C7A">
              <w:rPr>
                <w:color w:val="000000"/>
                <w:sz w:val="20"/>
                <w:szCs w:val="28"/>
              </w:rPr>
              <w:t>. Пи</w:t>
            </w:r>
            <w:r w:rsidRPr="00387C7A">
              <w:rPr>
                <w:color w:val="000000"/>
                <w:sz w:val="20"/>
                <w:szCs w:val="28"/>
              </w:rPr>
              <w:t>тание</w:t>
            </w:r>
          </w:p>
        </w:tc>
        <w:tc>
          <w:tcPr>
            <w:tcW w:w="1001" w:type="pct"/>
            <w:shd w:val="clear" w:color="auto" w:fill="auto"/>
          </w:tcPr>
          <w:p w:rsidR="006C7B01" w:rsidRPr="00387C7A" w:rsidRDefault="006C7B01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</w:t>
            </w:r>
            <w:r w:rsidR="0091088C" w:rsidRPr="00387C7A">
              <w:rPr>
                <w:color w:val="000000"/>
                <w:sz w:val="20"/>
                <w:szCs w:val="28"/>
              </w:rPr>
              <w:t>000</w:t>
            </w:r>
            <w:r w:rsidRPr="00387C7A">
              <w:rPr>
                <w:color w:val="000000"/>
                <w:sz w:val="20"/>
                <w:szCs w:val="28"/>
              </w:rPr>
              <w:t>000</w:t>
            </w:r>
          </w:p>
        </w:tc>
        <w:tc>
          <w:tcPr>
            <w:tcW w:w="1043" w:type="pct"/>
            <w:shd w:val="clear" w:color="auto" w:fill="auto"/>
          </w:tcPr>
          <w:p w:rsidR="006C7B01" w:rsidRPr="00387C7A" w:rsidRDefault="0091088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4405760</w:t>
            </w:r>
          </w:p>
        </w:tc>
        <w:tc>
          <w:tcPr>
            <w:tcW w:w="1001" w:type="pct"/>
            <w:shd w:val="clear" w:color="auto" w:fill="auto"/>
          </w:tcPr>
          <w:p w:rsidR="006C7B01" w:rsidRPr="00387C7A" w:rsidRDefault="0091088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2000</w:t>
            </w:r>
            <w:r w:rsidR="006C7B01" w:rsidRPr="00387C7A">
              <w:rPr>
                <w:color w:val="000000"/>
                <w:sz w:val="20"/>
                <w:szCs w:val="28"/>
              </w:rPr>
              <w:t>000</w:t>
            </w:r>
          </w:p>
        </w:tc>
        <w:tc>
          <w:tcPr>
            <w:tcW w:w="918" w:type="pct"/>
            <w:shd w:val="clear" w:color="auto" w:fill="auto"/>
          </w:tcPr>
          <w:p w:rsidR="006C7B01" w:rsidRPr="00387C7A" w:rsidRDefault="0091088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2247920</w:t>
            </w:r>
          </w:p>
        </w:tc>
      </w:tr>
      <w:tr w:rsidR="004D39F4" w:rsidRPr="00387C7A" w:rsidTr="00387C7A">
        <w:trPr>
          <w:cantSplit/>
          <w:trHeight w:val="397"/>
        </w:trPr>
        <w:tc>
          <w:tcPr>
            <w:tcW w:w="1038" w:type="pct"/>
            <w:shd w:val="clear" w:color="auto" w:fill="auto"/>
          </w:tcPr>
          <w:p w:rsidR="006C7B01" w:rsidRPr="00387C7A" w:rsidRDefault="006C7B01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4</w:t>
            </w:r>
            <w:r w:rsidR="004D39F4" w:rsidRPr="00387C7A">
              <w:rPr>
                <w:color w:val="000000"/>
                <w:sz w:val="20"/>
                <w:szCs w:val="28"/>
              </w:rPr>
              <w:t>. Ме</w:t>
            </w:r>
            <w:r w:rsidRPr="00387C7A">
              <w:rPr>
                <w:color w:val="000000"/>
                <w:sz w:val="20"/>
                <w:szCs w:val="28"/>
              </w:rPr>
              <w:t>дикаменты</w:t>
            </w:r>
          </w:p>
        </w:tc>
        <w:tc>
          <w:tcPr>
            <w:tcW w:w="1001" w:type="pct"/>
            <w:shd w:val="clear" w:color="auto" w:fill="auto"/>
          </w:tcPr>
          <w:p w:rsidR="006C7B01" w:rsidRPr="00387C7A" w:rsidRDefault="0091088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3500</w:t>
            </w:r>
            <w:r w:rsidR="006C7B01" w:rsidRPr="00387C7A">
              <w:rPr>
                <w:color w:val="000000"/>
                <w:sz w:val="20"/>
                <w:szCs w:val="28"/>
              </w:rPr>
              <w:t>000</w:t>
            </w:r>
          </w:p>
        </w:tc>
        <w:tc>
          <w:tcPr>
            <w:tcW w:w="1043" w:type="pct"/>
            <w:shd w:val="clear" w:color="auto" w:fill="auto"/>
          </w:tcPr>
          <w:p w:rsidR="006C7B01" w:rsidRPr="00387C7A" w:rsidRDefault="0091088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5195960</w:t>
            </w:r>
          </w:p>
        </w:tc>
        <w:tc>
          <w:tcPr>
            <w:tcW w:w="1001" w:type="pct"/>
            <w:shd w:val="clear" w:color="auto" w:fill="auto"/>
          </w:tcPr>
          <w:p w:rsidR="006C7B01" w:rsidRPr="00387C7A" w:rsidRDefault="0091088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2500</w:t>
            </w:r>
            <w:r w:rsidR="006C7B01" w:rsidRPr="00387C7A">
              <w:rPr>
                <w:color w:val="000000"/>
                <w:sz w:val="20"/>
                <w:szCs w:val="28"/>
              </w:rPr>
              <w:t>000</w:t>
            </w:r>
          </w:p>
        </w:tc>
        <w:tc>
          <w:tcPr>
            <w:tcW w:w="918" w:type="pct"/>
            <w:shd w:val="clear" w:color="auto" w:fill="auto"/>
          </w:tcPr>
          <w:p w:rsidR="006C7B01" w:rsidRPr="00387C7A" w:rsidRDefault="0091088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2397960</w:t>
            </w:r>
          </w:p>
        </w:tc>
      </w:tr>
      <w:tr w:rsidR="004D39F4" w:rsidRPr="00387C7A" w:rsidTr="00387C7A">
        <w:trPr>
          <w:cantSplit/>
          <w:trHeight w:val="397"/>
        </w:trPr>
        <w:tc>
          <w:tcPr>
            <w:tcW w:w="1038" w:type="pct"/>
            <w:shd w:val="clear" w:color="auto" w:fill="auto"/>
          </w:tcPr>
          <w:p w:rsidR="006C7B01" w:rsidRPr="00387C7A" w:rsidRDefault="006C7B01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</w:t>
            </w:r>
            <w:r w:rsidR="004D39F4" w:rsidRPr="00387C7A">
              <w:rPr>
                <w:color w:val="000000"/>
                <w:sz w:val="20"/>
                <w:szCs w:val="28"/>
              </w:rPr>
              <w:t>. Мя</w:t>
            </w:r>
            <w:r w:rsidRPr="00387C7A">
              <w:rPr>
                <w:color w:val="000000"/>
                <w:sz w:val="20"/>
                <w:szCs w:val="28"/>
              </w:rPr>
              <w:t>гкий инвентарь</w:t>
            </w:r>
          </w:p>
        </w:tc>
        <w:tc>
          <w:tcPr>
            <w:tcW w:w="1001" w:type="pct"/>
            <w:shd w:val="clear" w:color="auto" w:fill="auto"/>
          </w:tcPr>
          <w:p w:rsidR="006C7B01" w:rsidRPr="00387C7A" w:rsidRDefault="006C7B01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7C7A">
              <w:rPr>
                <w:color w:val="000000"/>
                <w:sz w:val="20"/>
                <w:szCs w:val="28"/>
                <w:lang w:val="en-US"/>
              </w:rPr>
              <w:t>x</w:t>
            </w:r>
          </w:p>
        </w:tc>
        <w:tc>
          <w:tcPr>
            <w:tcW w:w="1043" w:type="pct"/>
            <w:shd w:val="clear" w:color="auto" w:fill="auto"/>
          </w:tcPr>
          <w:p w:rsidR="006C7B01" w:rsidRPr="00387C7A" w:rsidRDefault="0091088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334500</w:t>
            </w:r>
          </w:p>
        </w:tc>
        <w:tc>
          <w:tcPr>
            <w:tcW w:w="1001" w:type="pct"/>
            <w:shd w:val="clear" w:color="auto" w:fill="auto"/>
          </w:tcPr>
          <w:p w:rsidR="006C7B01" w:rsidRPr="00387C7A" w:rsidRDefault="006C7B01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7C7A">
              <w:rPr>
                <w:color w:val="000000"/>
                <w:sz w:val="20"/>
                <w:szCs w:val="28"/>
                <w:lang w:val="en-US"/>
              </w:rPr>
              <w:t>x</w:t>
            </w:r>
          </w:p>
        </w:tc>
        <w:tc>
          <w:tcPr>
            <w:tcW w:w="918" w:type="pct"/>
            <w:shd w:val="clear" w:color="auto" w:fill="auto"/>
          </w:tcPr>
          <w:p w:rsidR="006C7B01" w:rsidRPr="00387C7A" w:rsidRDefault="0091088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167900</w:t>
            </w:r>
          </w:p>
        </w:tc>
      </w:tr>
      <w:tr w:rsidR="004D39F4" w:rsidRPr="00387C7A" w:rsidTr="00387C7A">
        <w:trPr>
          <w:cantSplit/>
          <w:trHeight w:val="397"/>
        </w:trPr>
        <w:tc>
          <w:tcPr>
            <w:tcW w:w="1038" w:type="pct"/>
            <w:shd w:val="clear" w:color="auto" w:fill="auto"/>
          </w:tcPr>
          <w:p w:rsidR="006C7B01" w:rsidRPr="00387C7A" w:rsidRDefault="006C7B01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6. Канцелярские и хозяйственные расходы</w:t>
            </w:r>
          </w:p>
        </w:tc>
        <w:tc>
          <w:tcPr>
            <w:tcW w:w="1001" w:type="pct"/>
            <w:shd w:val="clear" w:color="auto" w:fill="auto"/>
          </w:tcPr>
          <w:p w:rsidR="006C7B01" w:rsidRPr="00387C7A" w:rsidRDefault="006C7B01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  <w:lang w:val="en-US"/>
              </w:rPr>
              <w:t>x</w:t>
            </w:r>
          </w:p>
        </w:tc>
        <w:tc>
          <w:tcPr>
            <w:tcW w:w="1043" w:type="pct"/>
            <w:shd w:val="clear" w:color="auto" w:fill="auto"/>
          </w:tcPr>
          <w:p w:rsidR="006C7B01" w:rsidRPr="00387C7A" w:rsidRDefault="0091088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269550</w:t>
            </w:r>
          </w:p>
        </w:tc>
        <w:tc>
          <w:tcPr>
            <w:tcW w:w="1001" w:type="pct"/>
            <w:shd w:val="clear" w:color="auto" w:fill="auto"/>
          </w:tcPr>
          <w:p w:rsidR="006C7B01" w:rsidRPr="00387C7A" w:rsidRDefault="006C7B01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  <w:lang w:val="en-US"/>
              </w:rPr>
              <w:t>x</w:t>
            </w:r>
          </w:p>
        </w:tc>
        <w:tc>
          <w:tcPr>
            <w:tcW w:w="918" w:type="pct"/>
            <w:shd w:val="clear" w:color="auto" w:fill="auto"/>
          </w:tcPr>
          <w:p w:rsidR="006C7B01" w:rsidRPr="00387C7A" w:rsidRDefault="0091088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135000</w:t>
            </w:r>
          </w:p>
        </w:tc>
      </w:tr>
      <w:tr w:rsidR="004D39F4" w:rsidRPr="00387C7A" w:rsidTr="00387C7A">
        <w:trPr>
          <w:cantSplit/>
          <w:trHeight w:val="397"/>
        </w:trPr>
        <w:tc>
          <w:tcPr>
            <w:tcW w:w="1038" w:type="pct"/>
            <w:shd w:val="clear" w:color="auto" w:fill="auto"/>
          </w:tcPr>
          <w:p w:rsidR="006C7B01" w:rsidRPr="00387C7A" w:rsidRDefault="006C7B01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7</w:t>
            </w:r>
            <w:r w:rsidR="004D39F4" w:rsidRPr="00387C7A">
              <w:rPr>
                <w:color w:val="000000"/>
                <w:sz w:val="20"/>
                <w:szCs w:val="28"/>
              </w:rPr>
              <w:t>. Пр</w:t>
            </w:r>
            <w:r w:rsidRPr="00387C7A">
              <w:rPr>
                <w:color w:val="000000"/>
                <w:sz w:val="20"/>
                <w:szCs w:val="28"/>
              </w:rPr>
              <w:t>иобретение оборудования и инвентаря</w:t>
            </w:r>
          </w:p>
        </w:tc>
        <w:tc>
          <w:tcPr>
            <w:tcW w:w="1001" w:type="pct"/>
            <w:shd w:val="clear" w:color="auto" w:fill="auto"/>
          </w:tcPr>
          <w:p w:rsidR="006C7B01" w:rsidRPr="00387C7A" w:rsidRDefault="0091088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250</w:t>
            </w:r>
            <w:r w:rsidR="006C7B01" w:rsidRPr="00387C7A">
              <w:rPr>
                <w:color w:val="000000"/>
                <w:sz w:val="20"/>
                <w:szCs w:val="28"/>
              </w:rPr>
              <w:t>000</w:t>
            </w:r>
          </w:p>
        </w:tc>
        <w:tc>
          <w:tcPr>
            <w:tcW w:w="1043" w:type="pct"/>
            <w:shd w:val="clear" w:color="auto" w:fill="auto"/>
          </w:tcPr>
          <w:p w:rsidR="006C7B01" w:rsidRPr="00387C7A" w:rsidRDefault="00BF38E9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295000</w:t>
            </w:r>
          </w:p>
        </w:tc>
        <w:tc>
          <w:tcPr>
            <w:tcW w:w="1001" w:type="pct"/>
            <w:shd w:val="clear" w:color="auto" w:fill="auto"/>
          </w:tcPr>
          <w:p w:rsidR="006C7B01" w:rsidRPr="00387C7A" w:rsidRDefault="0091088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150</w:t>
            </w:r>
            <w:r w:rsidR="006C7B01" w:rsidRPr="00387C7A">
              <w:rPr>
                <w:color w:val="000000"/>
                <w:sz w:val="20"/>
                <w:szCs w:val="28"/>
              </w:rPr>
              <w:t>000</w:t>
            </w:r>
          </w:p>
        </w:tc>
        <w:tc>
          <w:tcPr>
            <w:tcW w:w="918" w:type="pct"/>
            <w:shd w:val="clear" w:color="auto" w:fill="auto"/>
          </w:tcPr>
          <w:p w:rsidR="006C7B01" w:rsidRPr="00387C7A" w:rsidRDefault="00BF38E9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177000</w:t>
            </w:r>
          </w:p>
        </w:tc>
      </w:tr>
      <w:tr w:rsidR="004D39F4" w:rsidRPr="00387C7A" w:rsidTr="00387C7A">
        <w:trPr>
          <w:cantSplit/>
          <w:trHeight w:val="397"/>
        </w:trPr>
        <w:tc>
          <w:tcPr>
            <w:tcW w:w="1038" w:type="pct"/>
            <w:shd w:val="clear" w:color="auto" w:fill="auto"/>
          </w:tcPr>
          <w:p w:rsidR="006C7B01" w:rsidRPr="00387C7A" w:rsidRDefault="006C7B01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8. Капитальный ремонт</w:t>
            </w:r>
          </w:p>
        </w:tc>
        <w:tc>
          <w:tcPr>
            <w:tcW w:w="1001" w:type="pct"/>
            <w:shd w:val="clear" w:color="auto" w:fill="auto"/>
          </w:tcPr>
          <w:p w:rsidR="006C7B01" w:rsidRPr="00387C7A" w:rsidRDefault="0091088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1200</w:t>
            </w:r>
            <w:r w:rsidR="006C7B01" w:rsidRPr="00387C7A">
              <w:rPr>
                <w:color w:val="000000"/>
                <w:sz w:val="20"/>
                <w:szCs w:val="28"/>
              </w:rPr>
              <w:t>000</w:t>
            </w:r>
          </w:p>
        </w:tc>
        <w:tc>
          <w:tcPr>
            <w:tcW w:w="1043" w:type="pct"/>
            <w:shd w:val="clear" w:color="auto" w:fill="auto"/>
          </w:tcPr>
          <w:p w:rsidR="006C7B01" w:rsidRPr="00387C7A" w:rsidRDefault="00BF38E9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1380000</w:t>
            </w:r>
          </w:p>
        </w:tc>
        <w:tc>
          <w:tcPr>
            <w:tcW w:w="1001" w:type="pct"/>
            <w:shd w:val="clear" w:color="auto" w:fill="auto"/>
          </w:tcPr>
          <w:p w:rsidR="006C7B01" w:rsidRPr="00387C7A" w:rsidRDefault="0091088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700</w:t>
            </w:r>
            <w:r w:rsidR="006C7B01" w:rsidRPr="00387C7A">
              <w:rPr>
                <w:color w:val="000000"/>
                <w:sz w:val="20"/>
                <w:szCs w:val="28"/>
              </w:rPr>
              <w:t>000</w:t>
            </w:r>
          </w:p>
        </w:tc>
        <w:tc>
          <w:tcPr>
            <w:tcW w:w="918" w:type="pct"/>
            <w:shd w:val="clear" w:color="auto" w:fill="auto"/>
          </w:tcPr>
          <w:p w:rsidR="006C7B01" w:rsidRPr="00387C7A" w:rsidRDefault="00BF38E9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805000</w:t>
            </w:r>
          </w:p>
        </w:tc>
      </w:tr>
      <w:tr w:rsidR="004D39F4" w:rsidRPr="00387C7A" w:rsidTr="00387C7A">
        <w:trPr>
          <w:cantSplit/>
          <w:trHeight w:val="397"/>
        </w:trPr>
        <w:tc>
          <w:tcPr>
            <w:tcW w:w="1038" w:type="pct"/>
            <w:shd w:val="clear" w:color="auto" w:fill="auto"/>
          </w:tcPr>
          <w:p w:rsidR="006C7B01" w:rsidRPr="00387C7A" w:rsidRDefault="006C7B01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9</w:t>
            </w:r>
            <w:r w:rsidR="004D39F4" w:rsidRPr="00387C7A">
              <w:rPr>
                <w:color w:val="000000"/>
                <w:sz w:val="20"/>
                <w:szCs w:val="28"/>
              </w:rPr>
              <w:t>. Пр</w:t>
            </w:r>
            <w:r w:rsidRPr="00387C7A">
              <w:rPr>
                <w:color w:val="000000"/>
                <w:sz w:val="20"/>
                <w:szCs w:val="28"/>
              </w:rPr>
              <w:t>очие расходы</w:t>
            </w:r>
          </w:p>
        </w:tc>
        <w:tc>
          <w:tcPr>
            <w:tcW w:w="1001" w:type="pct"/>
            <w:shd w:val="clear" w:color="auto" w:fill="auto"/>
          </w:tcPr>
          <w:p w:rsidR="006C7B01" w:rsidRPr="00387C7A" w:rsidRDefault="0091088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400</w:t>
            </w:r>
            <w:r w:rsidR="006C7B01" w:rsidRPr="00387C7A">
              <w:rPr>
                <w:color w:val="000000"/>
                <w:sz w:val="20"/>
                <w:szCs w:val="28"/>
              </w:rPr>
              <w:t>000</w:t>
            </w:r>
          </w:p>
        </w:tc>
        <w:tc>
          <w:tcPr>
            <w:tcW w:w="1043" w:type="pct"/>
            <w:shd w:val="clear" w:color="auto" w:fill="auto"/>
          </w:tcPr>
          <w:p w:rsidR="006C7B01" w:rsidRPr="00387C7A" w:rsidRDefault="0091088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450</w:t>
            </w:r>
            <w:r w:rsidR="006C7B01" w:rsidRPr="00387C7A">
              <w:rPr>
                <w:color w:val="000000"/>
                <w:sz w:val="20"/>
                <w:szCs w:val="28"/>
              </w:rPr>
              <w:t>000</w:t>
            </w:r>
          </w:p>
        </w:tc>
        <w:tc>
          <w:tcPr>
            <w:tcW w:w="1001" w:type="pct"/>
            <w:shd w:val="clear" w:color="auto" w:fill="auto"/>
          </w:tcPr>
          <w:p w:rsidR="006C7B01" w:rsidRPr="00387C7A" w:rsidRDefault="0091088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300</w:t>
            </w:r>
            <w:r w:rsidR="006C7B01" w:rsidRPr="00387C7A">
              <w:rPr>
                <w:color w:val="000000"/>
                <w:sz w:val="20"/>
                <w:szCs w:val="28"/>
              </w:rPr>
              <w:t>000</w:t>
            </w:r>
          </w:p>
        </w:tc>
        <w:tc>
          <w:tcPr>
            <w:tcW w:w="918" w:type="pct"/>
            <w:shd w:val="clear" w:color="auto" w:fill="auto"/>
          </w:tcPr>
          <w:p w:rsidR="006C7B01" w:rsidRPr="00387C7A" w:rsidRDefault="0091088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350</w:t>
            </w:r>
            <w:r w:rsidR="006C7B01" w:rsidRPr="00387C7A">
              <w:rPr>
                <w:color w:val="000000"/>
                <w:sz w:val="20"/>
                <w:szCs w:val="28"/>
              </w:rPr>
              <w:t>000</w:t>
            </w:r>
          </w:p>
        </w:tc>
      </w:tr>
      <w:tr w:rsidR="004D39F4" w:rsidRPr="00387C7A" w:rsidTr="00387C7A">
        <w:trPr>
          <w:cantSplit/>
          <w:trHeight w:val="397"/>
        </w:trPr>
        <w:tc>
          <w:tcPr>
            <w:tcW w:w="1038" w:type="pct"/>
            <w:shd w:val="clear" w:color="auto" w:fill="auto"/>
          </w:tcPr>
          <w:p w:rsidR="006C7B01" w:rsidRPr="00387C7A" w:rsidRDefault="006C7B01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Итого расходов</w:t>
            </w:r>
          </w:p>
        </w:tc>
        <w:tc>
          <w:tcPr>
            <w:tcW w:w="1001" w:type="pct"/>
            <w:shd w:val="clear" w:color="auto" w:fill="auto"/>
          </w:tcPr>
          <w:p w:rsidR="006C7B01" w:rsidRPr="00387C7A" w:rsidRDefault="00BF38E9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8980000</w:t>
            </w:r>
          </w:p>
        </w:tc>
        <w:tc>
          <w:tcPr>
            <w:tcW w:w="1043" w:type="pct"/>
            <w:shd w:val="clear" w:color="auto" w:fill="auto"/>
          </w:tcPr>
          <w:p w:rsidR="006C7B01" w:rsidRPr="00387C7A" w:rsidRDefault="00BF38E9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13047773</w:t>
            </w:r>
          </w:p>
        </w:tc>
        <w:tc>
          <w:tcPr>
            <w:tcW w:w="1001" w:type="pct"/>
            <w:shd w:val="clear" w:color="auto" w:fill="auto"/>
          </w:tcPr>
          <w:p w:rsidR="006C7B01" w:rsidRPr="00387C7A" w:rsidRDefault="008A0EBF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6028000</w:t>
            </w:r>
          </w:p>
        </w:tc>
        <w:tc>
          <w:tcPr>
            <w:tcW w:w="918" w:type="pct"/>
            <w:shd w:val="clear" w:color="auto" w:fill="auto"/>
          </w:tcPr>
          <w:p w:rsidR="006C7B01" w:rsidRPr="00387C7A" w:rsidRDefault="00006791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6620980</w:t>
            </w:r>
          </w:p>
        </w:tc>
      </w:tr>
    </w:tbl>
    <w:p w:rsidR="00CE48D2" w:rsidRPr="004D39F4" w:rsidRDefault="00CE48D2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02B7" w:rsidRDefault="006C7B01" w:rsidP="004D39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D39F4">
        <w:rPr>
          <w:b/>
          <w:color w:val="000000"/>
          <w:sz w:val="28"/>
          <w:szCs w:val="28"/>
        </w:rPr>
        <w:t>6. Свод расходов по амбулаторно</w:t>
      </w:r>
      <w:r w:rsidR="004D39F4">
        <w:rPr>
          <w:b/>
          <w:color w:val="000000"/>
          <w:sz w:val="28"/>
          <w:szCs w:val="28"/>
        </w:rPr>
        <w:t>-</w:t>
      </w:r>
      <w:r w:rsidRPr="004D39F4">
        <w:rPr>
          <w:b/>
          <w:color w:val="000000"/>
          <w:sz w:val="28"/>
          <w:szCs w:val="28"/>
        </w:rPr>
        <w:t>поликлиническим учреждениям</w:t>
      </w:r>
      <w:r w:rsidR="000B5F1D" w:rsidRPr="004D39F4">
        <w:rPr>
          <w:b/>
          <w:color w:val="000000"/>
          <w:sz w:val="28"/>
          <w:szCs w:val="28"/>
        </w:rPr>
        <w:t>, руб.</w:t>
      </w:r>
    </w:p>
    <w:p w:rsidR="004D39F4" w:rsidRPr="004D39F4" w:rsidRDefault="004D39F4" w:rsidP="004D39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4827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487"/>
        <w:gridCol w:w="1861"/>
        <w:gridCol w:w="1892"/>
      </w:tblGrid>
      <w:tr w:rsidR="000B5F1D" w:rsidRPr="00387C7A" w:rsidTr="00387C7A">
        <w:trPr>
          <w:cantSplit/>
          <w:trHeight w:val="557"/>
        </w:trPr>
        <w:tc>
          <w:tcPr>
            <w:tcW w:w="2969" w:type="pct"/>
            <w:shd w:val="clear" w:color="auto" w:fill="auto"/>
          </w:tcPr>
          <w:p w:rsidR="000B5F1D" w:rsidRPr="00387C7A" w:rsidRDefault="000B5F1D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1007" w:type="pct"/>
            <w:shd w:val="clear" w:color="auto" w:fill="auto"/>
          </w:tcPr>
          <w:p w:rsidR="000B5F1D" w:rsidRPr="00387C7A" w:rsidRDefault="000B5F1D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Принято в текущем году</w:t>
            </w:r>
          </w:p>
        </w:tc>
        <w:tc>
          <w:tcPr>
            <w:tcW w:w="1024" w:type="pct"/>
            <w:shd w:val="clear" w:color="auto" w:fill="auto"/>
          </w:tcPr>
          <w:p w:rsidR="000B5F1D" w:rsidRPr="00387C7A" w:rsidRDefault="000B5F1D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Проект на следующий год</w:t>
            </w:r>
          </w:p>
        </w:tc>
      </w:tr>
      <w:tr w:rsidR="000B5F1D" w:rsidRPr="00387C7A" w:rsidTr="00387C7A">
        <w:trPr>
          <w:cantSplit/>
          <w:trHeight w:val="303"/>
        </w:trPr>
        <w:tc>
          <w:tcPr>
            <w:tcW w:w="2969" w:type="pct"/>
            <w:shd w:val="clear" w:color="auto" w:fill="auto"/>
          </w:tcPr>
          <w:p w:rsidR="000B5F1D" w:rsidRPr="00387C7A" w:rsidRDefault="000B5F1D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1. Заработная плата мед. персонала</w:t>
            </w:r>
          </w:p>
        </w:tc>
        <w:tc>
          <w:tcPr>
            <w:tcW w:w="1007" w:type="pct"/>
            <w:shd w:val="clear" w:color="auto" w:fill="auto"/>
          </w:tcPr>
          <w:p w:rsidR="000B5F1D" w:rsidRPr="00387C7A" w:rsidRDefault="00DE6DE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750 000</w:t>
            </w:r>
          </w:p>
        </w:tc>
        <w:tc>
          <w:tcPr>
            <w:tcW w:w="1024" w:type="pct"/>
            <w:shd w:val="clear" w:color="auto" w:fill="auto"/>
          </w:tcPr>
          <w:p w:rsidR="00DE6DEC" w:rsidRPr="00387C7A" w:rsidRDefault="00DE6DE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800 000</w:t>
            </w:r>
          </w:p>
        </w:tc>
      </w:tr>
      <w:tr w:rsidR="000B5F1D" w:rsidRPr="00387C7A" w:rsidTr="00387C7A">
        <w:trPr>
          <w:cantSplit/>
          <w:trHeight w:val="342"/>
        </w:trPr>
        <w:tc>
          <w:tcPr>
            <w:tcW w:w="2969" w:type="pct"/>
            <w:shd w:val="clear" w:color="auto" w:fill="auto"/>
          </w:tcPr>
          <w:p w:rsidR="000B5F1D" w:rsidRPr="00387C7A" w:rsidRDefault="00DE6DE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2. Начисления на заработную плат</w:t>
            </w:r>
            <w:r w:rsidR="004D39F4" w:rsidRPr="00387C7A">
              <w:rPr>
                <w:color w:val="000000"/>
                <w:sz w:val="20"/>
                <w:szCs w:val="28"/>
              </w:rPr>
              <w:t>у (26%</w:t>
            </w:r>
            <w:r w:rsidRPr="00387C7A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1007" w:type="pct"/>
            <w:shd w:val="clear" w:color="auto" w:fill="auto"/>
          </w:tcPr>
          <w:p w:rsidR="000B5F1D" w:rsidRPr="00387C7A" w:rsidRDefault="00006791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195000</w:t>
            </w:r>
          </w:p>
          <w:p w:rsidR="00DE6DEC" w:rsidRPr="00387C7A" w:rsidRDefault="00DE6DE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24" w:type="pct"/>
            <w:shd w:val="clear" w:color="auto" w:fill="auto"/>
          </w:tcPr>
          <w:p w:rsidR="000B5F1D" w:rsidRPr="00387C7A" w:rsidRDefault="00006791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208000</w:t>
            </w:r>
          </w:p>
        </w:tc>
      </w:tr>
      <w:tr w:rsidR="000B5F1D" w:rsidRPr="00387C7A" w:rsidTr="00387C7A">
        <w:trPr>
          <w:cantSplit/>
          <w:trHeight w:val="278"/>
        </w:trPr>
        <w:tc>
          <w:tcPr>
            <w:tcW w:w="2969" w:type="pct"/>
            <w:shd w:val="clear" w:color="auto" w:fill="auto"/>
          </w:tcPr>
          <w:p w:rsidR="000B5F1D" w:rsidRPr="00387C7A" w:rsidRDefault="00DE6DE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</w:t>
            </w:r>
            <w:r w:rsidR="004D39F4" w:rsidRPr="00387C7A">
              <w:rPr>
                <w:color w:val="000000"/>
                <w:sz w:val="20"/>
                <w:szCs w:val="28"/>
              </w:rPr>
              <w:t>. Ме</w:t>
            </w:r>
            <w:r w:rsidRPr="00387C7A">
              <w:rPr>
                <w:color w:val="000000"/>
                <w:sz w:val="20"/>
                <w:szCs w:val="28"/>
              </w:rPr>
              <w:t>дикаменты</w:t>
            </w:r>
          </w:p>
        </w:tc>
        <w:tc>
          <w:tcPr>
            <w:tcW w:w="1007" w:type="pct"/>
            <w:shd w:val="clear" w:color="auto" w:fill="auto"/>
          </w:tcPr>
          <w:p w:rsidR="000B5F1D" w:rsidRPr="00387C7A" w:rsidRDefault="00006791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1020873</w:t>
            </w:r>
          </w:p>
        </w:tc>
        <w:tc>
          <w:tcPr>
            <w:tcW w:w="1024" w:type="pct"/>
            <w:shd w:val="clear" w:color="auto" w:fill="auto"/>
          </w:tcPr>
          <w:p w:rsidR="000B5F1D" w:rsidRPr="00387C7A" w:rsidRDefault="00DE6DE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1 200 000</w:t>
            </w:r>
          </w:p>
        </w:tc>
      </w:tr>
      <w:tr w:rsidR="00DE6DEC" w:rsidRPr="00387C7A" w:rsidTr="00387C7A">
        <w:trPr>
          <w:cantSplit/>
          <w:trHeight w:val="278"/>
        </w:trPr>
        <w:tc>
          <w:tcPr>
            <w:tcW w:w="2969" w:type="pct"/>
            <w:shd w:val="clear" w:color="auto" w:fill="auto"/>
          </w:tcPr>
          <w:p w:rsidR="00DE6DEC" w:rsidRPr="00387C7A" w:rsidRDefault="00DE6DE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4. Мягкий инвентарь</w:t>
            </w:r>
          </w:p>
        </w:tc>
        <w:tc>
          <w:tcPr>
            <w:tcW w:w="1007" w:type="pct"/>
            <w:shd w:val="clear" w:color="auto" w:fill="auto"/>
          </w:tcPr>
          <w:p w:rsidR="00DE6DEC" w:rsidRPr="00387C7A" w:rsidRDefault="00A5722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7C7A">
              <w:rPr>
                <w:color w:val="000000"/>
                <w:sz w:val="20"/>
                <w:szCs w:val="28"/>
                <w:lang w:val="en-US"/>
              </w:rPr>
              <w:t>x</w:t>
            </w:r>
          </w:p>
        </w:tc>
        <w:tc>
          <w:tcPr>
            <w:tcW w:w="1024" w:type="pct"/>
            <w:shd w:val="clear" w:color="auto" w:fill="auto"/>
          </w:tcPr>
          <w:p w:rsidR="00DE6DEC" w:rsidRPr="00387C7A" w:rsidRDefault="00DE6DE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350 000</w:t>
            </w:r>
          </w:p>
        </w:tc>
      </w:tr>
      <w:tr w:rsidR="00DE6DEC" w:rsidRPr="00387C7A" w:rsidTr="00387C7A">
        <w:trPr>
          <w:cantSplit/>
          <w:trHeight w:val="278"/>
        </w:trPr>
        <w:tc>
          <w:tcPr>
            <w:tcW w:w="2969" w:type="pct"/>
            <w:shd w:val="clear" w:color="auto" w:fill="auto"/>
          </w:tcPr>
          <w:p w:rsidR="00DE6DEC" w:rsidRPr="00387C7A" w:rsidRDefault="00DE6DE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5. Канцелярские и хозяйственные расходы</w:t>
            </w:r>
          </w:p>
        </w:tc>
        <w:tc>
          <w:tcPr>
            <w:tcW w:w="1007" w:type="pct"/>
            <w:shd w:val="clear" w:color="auto" w:fill="auto"/>
          </w:tcPr>
          <w:p w:rsidR="00DE6DEC" w:rsidRPr="00387C7A" w:rsidRDefault="00A5722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7C7A">
              <w:rPr>
                <w:color w:val="000000"/>
                <w:sz w:val="20"/>
                <w:szCs w:val="28"/>
                <w:lang w:val="en-US"/>
              </w:rPr>
              <w:t>x</w:t>
            </w:r>
          </w:p>
        </w:tc>
        <w:tc>
          <w:tcPr>
            <w:tcW w:w="1024" w:type="pct"/>
            <w:shd w:val="clear" w:color="auto" w:fill="auto"/>
          </w:tcPr>
          <w:p w:rsidR="00DE6DEC" w:rsidRPr="00387C7A" w:rsidRDefault="00DE6DE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160 000</w:t>
            </w:r>
          </w:p>
        </w:tc>
      </w:tr>
      <w:tr w:rsidR="00DE6DEC" w:rsidRPr="00387C7A" w:rsidTr="00387C7A">
        <w:trPr>
          <w:cantSplit/>
          <w:trHeight w:val="278"/>
        </w:trPr>
        <w:tc>
          <w:tcPr>
            <w:tcW w:w="2969" w:type="pct"/>
            <w:shd w:val="clear" w:color="auto" w:fill="auto"/>
          </w:tcPr>
          <w:p w:rsidR="00DE6DEC" w:rsidRPr="00387C7A" w:rsidRDefault="00DE6DE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6. Приобретение оборудования и инвентаря</w:t>
            </w:r>
          </w:p>
        </w:tc>
        <w:tc>
          <w:tcPr>
            <w:tcW w:w="1007" w:type="pct"/>
            <w:shd w:val="clear" w:color="auto" w:fill="auto"/>
          </w:tcPr>
          <w:p w:rsidR="00DE6DEC" w:rsidRPr="00387C7A" w:rsidRDefault="00DE6DE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380 000</w:t>
            </w:r>
          </w:p>
        </w:tc>
        <w:tc>
          <w:tcPr>
            <w:tcW w:w="1024" w:type="pct"/>
            <w:shd w:val="clear" w:color="auto" w:fill="auto"/>
          </w:tcPr>
          <w:p w:rsidR="00DE6DEC" w:rsidRPr="00387C7A" w:rsidRDefault="00BD2CE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448400</w:t>
            </w:r>
          </w:p>
        </w:tc>
      </w:tr>
      <w:tr w:rsidR="00DE6DEC" w:rsidRPr="00387C7A" w:rsidTr="00387C7A">
        <w:trPr>
          <w:cantSplit/>
          <w:trHeight w:val="294"/>
        </w:trPr>
        <w:tc>
          <w:tcPr>
            <w:tcW w:w="2969" w:type="pct"/>
            <w:shd w:val="clear" w:color="auto" w:fill="auto"/>
          </w:tcPr>
          <w:p w:rsidR="00DE6DEC" w:rsidRPr="00387C7A" w:rsidRDefault="00DE6DE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7. Капитальный ремонт</w:t>
            </w:r>
          </w:p>
        </w:tc>
        <w:tc>
          <w:tcPr>
            <w:tcW w:w="1007" w:type="pct"/>
            <w:shd w:val="clear" w:color="auto" w:fill="auto"/>
          </w:tcPr>
          <w:p w:rsidR="00DE6DEC" w:rsidRPr="00387C7A" w:rsidRDefault="00DE6DE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1 000 000</w:t>
            </w:r>
          </w:p>
        </w:tc>
        <w:tc>
          <w:tcPr>
            <w:tcW w:w="1024" w:type="pct"/>
            <w:shd w:val="clear" w:color="auto" w:fill="auto"/>
          </w:tcPr>
          <w:p w:rsidR="00DE6DEC" w:rsidRPr="00387C7A" w:rsidRDefault="00BD2CE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1150000</w:t>
            </w:r>
          </w:p>
        </w:tc>
      </w:tr>
      <w:tr w:rsidR="00DE6DEC" w:rsidRPr="00387C7A" w:rsidTr="00387C7A">
        <w:trPr>
          <w:cantSplit/>
          <w:trHeight w:val="278"/>
        </w:trPr>
        <w:tc>
          <w:tcPr>
            <w:tcW w:w="2969" w:type="pct"/>
            <w:shd w:val="clear" w:color="auto" w:fill="auto"/>
          </w:tcPr>
          <w:p w:rsidR="00DE6DEC" w:rsidRPr="00387C7A" w:rsidRDefault="00DE6DE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8. Прочие расходы</w:t>
            </w:r>
          </w:p>
        </w:tc>
        <w:tc>
          <w:tcPr>
            <w:tcW w:w="1007" w:type="pct"/>
            <w:shd w:val="clear" w:color="auto" w:fill="auto"/>
          </w:tcPr>
          <w:p w:rsidR="00DE6DEC" w:rsidRPr="00387C7A" w:rsidRDefault="00A5722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7C7A">
              <w:rPr>
                <w:color w:val="000000"/>
                <w:sz w:val="20"/>
                <w:szCs w:val="28"/>
                <w:lang w:val="en-US"/>
              </w:rPr>
              <w:t>x</w:t>
            </w:r>
          </w:p>
        </w:tc>
        <w:tc>
          <w:tcPr>
            <w:tcW w:w="1024" w:type="pct"/>
            <w:shd w:val="clear" w:color="auto" w:fill="auto"/>
          </w:tcPr>
          <w:p w:rsidR="00DE6DEC" w:rsidRPr="00387C7A" w:rsidRDefault="00DE6DEC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250 000</w:t>
            </w:r>
          </w:p>
        </w:tc>
      </w:tr>
      <w:tr w:rsidR="00DE6DEC" w:rsidRPr="00387C7A" w:rsidTr="00387C7A">
        <w:trPr>
          <w:cantSplit/>
          <w:trHeight w:val="278"/>
        </w:trPr>
        <w:tc>
          <w:tcPr>
            <w:tcW w:w="2969" w:type="pct"/>
            <w:shd w:val="clear" w:color="auto" w:fill="auto"/>
          </w:tcPr>
          <w:p w:rsidR="00DE6DEC" w:rsidRPr="00387C7A" w:rsidRDefault="00A5722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87C7A">
              <w:rPr>
                <w:color w:val="000000"/>
                <w:sz w:val="20"/>
                <w:szCs w:val="28"/>
              </w:rPr>
              <w:t>Итого расходов</w:t>
            </w:r>
          </w:p>
        </w:tc>
        <w:tc>
          <w:tcPr>
            <w:tcW w:w="1007" w:type="pct"/>
            <w:shd w:val="clear" w:color="auto" w:fill="auto"/>
          </w:tcPr>
          <w:p w:rsidR="00DE6DEC" w:rsidRPr="00387C7A" w:rsidRDefault="00BD2CE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3345873</w:t>
            </w:r>
          </w:p>
        </w:tc>
        <w:tc>
          <w:tcPr>
            <w:tcW w:w="1024" w:type="pct"/>
            <w:shd w:val="clear" w:color="auto" w:fill="auto"/>
          </w:tcPr>
          <w:p w:rsidR="00DE6DEC" w:rsidRPr="00387C7A" w:rsidRDefault="00BD2CE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4566400</w:t>
            </w:r>
          </w:p>
        </w:tc>
      </w:tr>
    </w:tbl>
    <w:p w:rsidR="00A5722E" w:rsidRPr="004D39F4" w:rsidRDefault="00A5722E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02B7" w:rsidRDefault="00A5722E" w:rsidP="004D39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D39F4">
        <w:rPr>
          <w:b/>
          <w:color w:val="000000"/>
          <w:sz w:val="28"/>
          <w:szCs w:val="28"/>
        </w:rPr>
        <w:t>7. Свод расходов на здравоохранение, руб.</w:t>
      </w:r>
    </w:p>
    <w:p w:rsidR="004D39F4" w:rsidRPr="004D39F4" w:rsidRDefault="004D39F4" w:rsidP="004D39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4827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97"/>
        <w:gridCol w:w="1783"/>
        <w:gridCol w:w="1968"/>
        <w:gridCol w:w="2012"/>
        <w:gridCol w:w="1680"/>
      </w:tblGrid>
      <w:tr w:rsidR="00A5722E" w:rsidRPr="00387C7A" w:rsidTr="00387C7A">
        <w:trPr>
          <w:cantSplit/>
          <w:trHeight w:val="393"/>
        </w:trPr>
        <w:tc>
          <w:tcPr>
            <w:tcW w:w="972" w:type="pct"/>
            <w:vMerge w:val="restart"/>
            <w:shd w:val="clear" w:color="auto" w:fill="auto"/>
          </w:tcPr>
          <w:p w:rsidR="00A5722E" w:rsidRPr="00387C7A" w:rsidRDefault="00A5722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3119" w:type="pct"/>
            <w:gridSpan w:val="3"/>
            <w:shd w:val="clear" w:color="auto" w:fill="auto"/>
          </w:tcPr>
          <w:p w:rsidR="00A5722E" w:rsidRPr="00387C7A" w:rsidRDefault="00A5722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Текущий год</w:t>
            </w:r>
          </w:p>
        </w:tc>
        <w:tc>
          <w:tcPr>
            <w:tcW w:w="909" w:type="pct"/>
            <w:vMerge w:val="restart"/>
            <w:shd w:val="clear" w:color="auto" w:fill="auto"/>
          </w:tcPr>
          <w:p w:rsidR="00A5722E" w:rsidRPr="00387C7A" w:rsidRDefault="00A5722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Проект на следующий год</w:t>
            </w:r>
          </w:p>
        </w:tc>
      </w:tr>
      <w:tr w:rsidR="00A5722E" w:rsidRPr="00387C7A" w:rsidTr="00387C7A">
        <w:trPr>
          <w:cantSplit/>
          <w:trHeight w:val="392"/>
        </w:trPr>
        <w:tc>
          <w:tcPr>
            <w:tcW w:w="972" w:type="pct"/>
            <w:vMerge/>
            <w:shd w:val="clear" w:color="auto" w:fill="auto"/>
          </w:tcPr>
          <w:p w:rsidR="00A5722E" w:rsidRPr="00387C7A" w:rsidRDefault="00A5722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65" w:type="pct"/>
            <w:shd w:val="clear" w:color="auto" w:fill="auto"/>
          </w:tcPr>
          <w:p w:rsidR="00A5722E" w:rsidRPr="00387C7A" w:rsidRDefault="00A5722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принято</w:t>
            </w:r>
          </w:p>
        </w:tc>
        <w:tc>
          <w:tcPr>
            <w:tcW w:w="1065" w:type="pct"/>
            <w:shd w:val="clear" w:color="auto" w:fill="auto"/>
          </w:tcPr>
          <w:p w:rsidR="00A5722E" w:rsidRPr="00387C7A" w:rsidRDefault="00A5722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Исполнено за 6 месяцев</w:t>
            </w:r>
          </w:p>
        </w:tc>
        <w:tc>
          <w:tcPr>
            <w:tcW w:w="1088" w:type="pct"/>
            <w:shd w:val="clear" w:color="auto" w:fill="auto"/>
          </w:tcPr>
          <w:p w:rsidR="00A5722E" w:rsidRPr="00387C7A" w:rsidRDefault="00A5722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Ожидаемое исполнение</w:t>
            </w:r>
          </w:p>
        </w:tc>
        <w:tc>
          <w:tcPr>
            <w:tcW w:w="909" w:type="pct"/>
            <w:vMerge/>
            <w:shd w:val="clear" w:color="auto" w:fill="auto"/>
          </w:tcPr>
          <w:p w:rsidR="00A5722E" w:rsidRPr="00387C7A" w:rsidRDefault="00A5722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A5722E" w:rsidRPr="00387C7A" w:rsidTr="00387C7A">
        <w:trPr>
          <w:cantSplit/>
          <w:trHeight w:val="392"/>
        </w:trPr>
        <w:tc>
          <w:tcPr>
            <w:tcW w:w="972" w:type="pct"/>
            <w:shd w:val="clear" w:color="auto" w:fill="auto"/>
          </w:tcPr>
          <w:p w:rsidR="00A5722E" w:rsidRPr="00387C7A" w:rsidRDefault="00A5722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1. Больницы и диспансеры в городах</w:t>
            </w:r>
          </w:p>
        </w:tc>
        <w:tc>
          <w:tcPr>
            <w:tcW w:w="965" w:type="pct"/>
            <w:shd w:val="clear" w:color="auto" w:fill="auto"/>
          </w:tcPr>
          <w:p w:rsidR="00A5722E" w:rsidRPr="00387C7A" w:rsidRDefault="00AD6EB8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8980000</w:t>
            </w:r>
          </w:p>
        </w:tc>
        <w:tc>
          <w:tcPr>
            <w:tcW w:w="1065" w:type="pct"/>
            <w:shd w:val="clear" w:color="auto" w:fill="auto"/>
          </w:tcPr>
          <w:p w:rsidR="00A5722E" w:rsidRPr="00387C7A" w:rsidRDefault="00AD6EB8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4490000</w:t>
            </w:r>
          </w:p>
        </w:tc>
        <w:tc>
          <w:tcPr>
            <w:tcW w:w="1088" w:type="pct"/>
            <w:shd w:val="clear" w:color="auto" w:fill="auto"/>
          </w:tcPr>
          <w:p w:rsidR="00A5722E" w:rsidRPr="00387C7A" w:rsidRDefault="00AD6EB8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8980000</w:t>
            </w:r>
          </w:p>
        </w:tc>
        <w:tc>
          <w:tcPr>
            <w:tcW w:w="909" w:type="pct"/>
            <w:shd w:val="clear" w:color="auto" w:fill="auto"/>
          </w:tcPr>
          <w:p w:rsidR="00A5722E" w:rsidRPr="00387C7A" w:rsidRDefault="00AD6EB8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13047773</w:t>
            </w:r>
          </w:p>
        </w:tc>
      </w:tr>
      <w:tr w:rsidR="00A5722E" w:rsidRPr="00387C7A" w:rsidTr="00387C7A">
        <w:trPr>
          <w:cantSplit/>
          <w:trHeight w:val="392"/>
        </w:trPr>
        <w:tc>
          <w:tcPr>
            <w:tcW w:w="972" w:type="pct"/>
            <w:shd w:val="clear" w:color="auto" w:fill="auto"/>
          </w:tcPr>
          <w:p w:rsidR="00A5722E" w:rsidRPr="00387C7A" w:rsidRDefault="00A5722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2. Больницы и диспансеры в сельской местности</w:t>
            </w:r>
          </w:p>
        </w:tc>
        <w:tc>
          <w:tcPr>
            <w:tcW w:w="965" w:type="pct"/>
            <w:shd w:val="clear" w:color="auto" w:fill="auto"/>
          </w:tcPr>
          <w:p w:rsidR="00A5722E" w:rsidRPr="00387C7A" w:rsidRDefault="00AD6EB8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6028000</w:t>
            </w:r>
          </w:p>
        </w:tc>
        <w:tc>
          <w:tcPr>
            <w:tcW w:w="1065" w:type="pct"/>
            <w:shd w:val="clear" w:color="auto" w:fill="auto"/>
          </w:tcPr>
          <w:p w:rsidR="00A5722E" w:rsidRPr="00387C7A" w:rsidRDefault="00AD6EB8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3014000</w:t>
            </w:r>
          </w:p>
        </w:tc>
        <w:tc>
          <w:tcPr>
            <w:tcW w:w="1088" w:type="pct"/>
            <w:shd w:val="clear" w:color="auto" w:fill="auto"/>
          </w:tcPr>
          <w:p w:rsidR="00A5722E" w:rsidRPr="00387C7A" w:rsidRDefault="00AD6EB8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6028000</w:t>
            </w:r>
          </w:p>
        </w:tc>
        <w:tc>
          <w:tcPr>
            <w:tcW w:w="909" w:type="pct"/>
            <w:shd w:val="clear" w:color="auto" w:fill="auto"/>
          </w:tcPr>
          <w:p w:rsidR="00A5722E" w:rsidRPr="00387C7A" w:rsidRDefault="00AD6EB8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6620980</w:t>
            </w:r>
          </w:p>
        </w:tc>
      </w:tr>
      <w:tr w:rsidR="00A5722E" w:rsidRPr="00387C7A" w:rsidTr="00387C7A">
        <w:trPr>
          <w:cantSplit/>
          <w:trHeight w:val="392"/>
        </w:trPr>
        <w:tc>
          <w:tcPr>
            <w:tcW w:w="972" w:type="pct"/>
            <w:shd w:val="clear" w:color="auto" w:fill="auto"/>
          </w:tcPr>
          <w:p w:rsidR="00A5722E" w:rsidRPr="00387C7A" w:rsidRDefault="00A5722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3. Амбулаторно</w:t>
            </w:r>
            <w:r w:rsidR="004D39F4" w:rsidRPr="00387C7A">
              <w:rPr>
                <w:color w:val="000000"/>
                <w:sz w:val="20"/>
                <w:szCs w:val="28"/>
              </w:rPr>
              <w:t>-по</w:t>
            </w:r>
            <w:r w:rsidRPr="00387C7A">
              <w:rPr>
                <w:color w:val="000000"/>
                <w:sz w:val="20"/>
                <w:szCs w:val="28"/>
              </w:rPr>
              <w:t>ликлинические учреждения</w:t>
            </w:r>
          </w:p>
        </w:tc>
        <w:tc>
          <w:tcPr>
            <w:tcW w:w="965" w:type="pct"/>
            <w:shd w:val="clear" w:color="auto" w:fill="auto"/>
          </w:tcPr>
          <w:p w:rsidR="00A5722E" w:rsidRPr="00387C7A" w:rsidRDefault="00AD6EB8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3345873</w:t>
            </w:r>
          </w:p>
        </w:tc>
        <w:tc>
          <w:tcPr>
            <w:tcW w:w="1065" w:type="pct"/>
            <w:shd w:val="clear" w:color="auto" w:fill="auto"/>
          </w:tcPr>
          <w:p w:rsidR="00A5722E" w:rsidRPr="00387C7A" w:rsidRDefault="00AD6EB8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1672936,5</w:t>
            </w:r>
          </w:p>
        </w:tc>
        <w:tc>
          <w:tcPr>
            <w:tcW w:w="1088" w:type="pct"/>
            <w:shd w:val="clear" w:color="auto" w:fill="auto"/>
          </w:tcPr>
          <w:p w:rsidR="00A5722E" w:rsidRPr="00387C7A" w:rsidRDefault="00AD6EB8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3345873</w:t>
            </w:r>
          </w:p>
        </w:tc>
        <w:tc>
          <w:tcPr>
            <w:tcW w:w="909" w:type="pct"/>
            <w:shd w:val="clear" w:color="auto" w:fill="auto"/>
          </w:tcPr>
          <w:p w:rsidR="00A5722E" w:rsidRPr="00387C7A" w:rsidRDefault="00AD6EB8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4566400</w:t>
            </w:r>
          </w:p>
        </w:tc>
      </w:tr>
      <w:tr w:rsidR="00A5722E" w:rsidRPr="00387C7A" w:rsidTr="00387C7A">
        <w:trPr>
          <w:cantSplit/>
          <w:trHeight w:val="392"/>
        </w:trPr>
        <w:tc>
          <w:tcPr>
            <w:tcW w:w="972" w:type="pct"/>
            <w:shd w:val="clear" w:color="auto" w:fill="auto"/>
          </w:tcPr>
          <w:p w:rsidR="00A5722E" w:rsidRPr="00387C7A" w:rsidRDefault="00A5722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4. Прочие учреждения здравоохранения</w:t>
            </w:r>
          </w:p>
        </w:tc>
        <w:tc>
          <w:tcPr>
            <w:tcW w:w="965" w:type="pct"/>
            <w:shd w:val="clear" w:color="auto" w:fill="auto"/>
          </w:tcPr>
          <w:p w:rsidR="00A5722E" w:rsidRPr="00387C7A" w:rsidRDefault="00A5722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A5722E" w:rsidRPr="00387C7A" w:rsidRDefault="00A5722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2 000 000</w:t>
            </w:r>
          </w:p>
        </w:tc>
        <w:tc>
          <w:tcPr>
            <w:tcW w:w="1065" w:type="pct"/>
            <w:shd w:val="clear" w:color="auto" w:fill="auto"/>
          </w:tcPr>
          <w:p w:rsidR="00A5722E" w:rsidRPr="00387C7A" w:rsidRDefault="00A5722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A5722E" w:rsidRPr="00387C7A" w:rsidRDefault="00A5722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1 000 000</w:t>
            </w:r>
          </w:p>
        </w:tc>
        <w:tc>
          <w:tcPr>
            <w:tcW w:w="1088" w:type="pct"/>
            <w:shd w:val="clear" w:color="auto" w:fill="auto"/>
          </w:tcPr>
          <w:p w:rsidR="00A5722E" w:rsidRPr="00387C7A" w:rsidRDefault="00A5722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A5722E" w:rsidRPr="00387C7A" w:rsidRDefault="00A5722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2 000 000</w:t>
            </w:r>
          </w:p>
        </w:tc>
        <w:tc>
          <w:tcPr>
            <w:tcW w:w="909" w:type="pct"/>
            <w:shd w:val="clear" w:color="auto" w:fill="auto"/>
          </w:tcPr>
          <w:p w:rsidR="00A5722E" w:rsidRPr="00387C7A" w:rsidRDefault="00A5722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A5722E" w:rsidRPr="00387C7A" w:rsidRDefault="00A5722E" w:rsidP="00387C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87C7A">
              <w:rPr>
                <w:color w:val="000000"/>
                <w:sz w:val="20"/>
                <w:szCs w:val="28"/>
              </w:rPr>
              <w:t>2 400 000</w:t>
            </w:r>
          </w:p>
        </w:tc>
      </w:tr>
      <w:tr w:rsidR="00A5722E" w:rsidRPr="00387C7A" w:rsidTr="00387C7A">
        <w:trPr>
          <w:cantSplit/>
          <w:trHeight w:val="392"/>
        </w:trPr>
        <w:tc>
          <w:tcPr>
            <w:tcW w:w="972" w:type="pct"/>
            <w:shd w:val="clear" w:color="auto" w:fill="auto"/>
          </w:tcPr>
          <w:p w:rsidR="00A5722E" w:rsidRPr="00387C7A" w:rsidRDefault="00A5722E" w:rsidP="00387C7A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387C7A">
              <w:rPr>
                <w:b/>
                <w:color w:val="000000"/>
                <w:sz w:val="20"/>
                <w:szCs w:val="28"/>
              </w:rPr>
              <w:t>Итого расходов</w:t>
            </w:r>
          </w:p>
        </w:tc>
        <w:tc>
          <w:tcPr>
            <w:tcW w:w="965" w:type="pct"/>
            <w:shd w:val="clear" w:color="auto" w:fill="auto"/>
          </w:tcPr>
          <w:p w:rsidR="00A5722E" w:rsidRPr="00387C7A" w:rsidRDefault="00AD6EB8" w:rsidP="00387C7A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387C7A">
              <w:rPr>
                <w:b/>
                <w:color w:val="000000"/>
                <w:sz w:val="20"/>
                <w:szCs w:val="28"/>
              </w:rPr>
              <w:t>20353873</w:t>
            </w:r>
          </w:p>
        </w:tc>
        <w:tc>
          <w:tcPr>
            <w:tcW w:w="1065" w:type="pct"/>
            <w:shd w:val="clear" w:color="auto" w:fill="auto"/>
          </w:tcPr>
          <w:p w:rsidR="00A5722E" w:rsidRPr="00387C7A" w:rsidRDefault="00AD6EB8" w:rsidP="00387C7A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387C7A">
              <w:rPr>
                <w:b/>
                <w:color w:val="000000"/>
                <w:sz w:val="20"/>
                <w:szCs w:val="28"/>
              </w:rPr>
              <w:t>10176936,5</w:t>
            </w:r>
          </w:p>
        </w:tc>
        <w:tc>
          <w:tcPr>
            <w:tcW w:w="1088" w:type="pct"/>
            <w:shd w:val="clear" w:color="auto" w:fill="auto"/>
          </w:tcPr>
          <w:p w:rsidR="00A5722E" w:rsidRPr="00387C7A" w:rsidRDefault="00AD6EB8" w:rsidP="00387C7A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387C7A">
              <w:rPr>
                <w:b/>
                <w:color w:val="000000"/>
                <w:sz w:val="20"/>
                <w:szCs w:val="28"/>
              </w:rPr>
              <w:t>20353873</w:t>
            </w:r>
          </w:p>
        </w:tc>
        <w:tc>
          <w:tcPr>
            <w:tcW w:w="909" w:type="pct"/>
            <w:shd w:val="clear" w:color="auto" w:fill="auto"/>
          </w:tcPr>
          <w:p w:rsidR="00A5722E" w:rsidRPr="00387C7A" w:rsidRDefault="00DA2F5A" w:rsidP="00387C7A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387C7A">
              <w:rPr>
                <w:b/>
                <w:color w:val="000000"/>
                <w:sz w:val="20"/>
                <w:szCs w:val="28"/>
              </w:rPr>
              <w:t>26635153</w:t>
            </w:r>
          </w:p>
        </w:tc>
      </w:tr>
    </w:tbl>
    <w:p w:rsidR="00BE4845" w:rsidRPr="004D39F4" w:rsidRDefault="00BE4845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28A9" w:rsidRPr="004D39F4" w:rsidRDefault="00D228A9" w:rsidP="004D39F4">
      <w:pPr>
        <w:spacing w:line="360" w:lineRule="auto"/>
        <w:ind w:firstLine="709"/>
        <w:jc w:val="both"/>
        <w:rPr>
          <w:color w:val="000000"/>
          <w:sz w:val="28"/>
        </w:rPr>
      </w:pPr>
      <w:bookmarkStart w:id="10" w:name="_Toc200085324"/>
      <w:r w:rsidRPr="004D39F4">
        <w:rPr>
          <w:color w:val="000000"/>
          <w:sz w:val="28"/>
        </w:rPr>
        <w:t xml:space="preserve">Форма </w:t>
      </w:r>
      <w:r w:rsidR="004D39F4">
        <w:rPr>
          <w:color w:val="000000"/>
          <w:sz w:val="28"/>
        </w:rPr>
        <w:t>№</w:t>
      </w:r>
      <w:r w:rsidR="004D39F4" w:rsidRPr="004D39F4">
        <w:rPr>
          <w:color w:val="000000"/>
          <w:sz w:val="28"/>
        </w:rPr>
        <w:t>1</w:t>
      </w:r>
      <w:r w:rsidRPr="004D39F4">
        <w:rPr>
          <w:color w:val="000000"/>
          <w:sz w:val="28"/>
        </w:rPr>
        <w:t xml:space="preserve"> – Б</w:t>
      </w:r>
      <w:bookmarkEnd w:id="10"/>
    </w:p>
    <w:p w:rsidR="00A5722E" w:rsidRPr="004D39F4" w:rsidRDefault="00D228A9" w:rsidP="004D39F4">
      <w:pPr>
        <w:spacing w:line="360" w:lineRule="auto"/>
        <w:ind w:firstLine="709"/>
        <w:jc w:val="both"/>
        <w:rPr>
          <w:b/>
          <w:color w:val="000000"/>
          <w:sz w:val="28"/>
        </w:rPr>
      </w:pPr>
      <w:bookmarkStart w:id="11" w:name="_Toc200085325"/>
      <w:r w:rsidRPr="004D39F4">
        <w:rPr>
          <w:b/>
          <w:color w:val="000000"/>
          <w:sz w:val="28"/>
        </w:rPr>
        <w:t>Проект бюджета района</w:t>
      </w:r>
      <w:bookmarkEnd w:id="11"/>
    </w:p>
    <w:p w:rsidR="00D228A9" w:rsidRPr="004D39F4" w:rsidRDefault="00D228A9" w:rsidP="004D39F4">
      <w:pPr>
        <w:spacing w:line="360" w:lineRule="auto"/>
        <w:ind w:firstLine="709"/>
        <w:jc w:val="both"/>
        <w:rPr>
          <w:b/>
          <w:color w:val="000000"/>
          <w:sz w:val="28"/>
        </w:rPr>
      </w:pPr>
      <w:bookmarkStart w:id="12" w:name="_Toc200085326"/>
      <w:r w:rsidRPr="004D39F4">
        <w:rPr>
          <w:b/>
          <w:color w:val="000000"/>
          <w:sz w:val="28"/>
        </w:rPr>
        <w:t>Год, тыс. руб.</w:t>
      </w:r>
      <w:bookmarkEnd w:id="12"/>
    </w:p>
    <w:tbl>
      <w:tblPr>
        <w:tblW w:w="4764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37"/>
        <w:gridCol w:w="1528"/>
        <w:gridCol w:w="1377"/>
        <w:gridCol w:w="1379"/>
        <w:gridCol w:w="1598"/>
      </w:tblGrid>
      <w:tr w:rsidR="00D228A9" w:rsidRPr="00387C7A" w:rsidTr="00387C7A">
        <w:trPr>
          <w:cantSplit/>
          <w:trHeight w:val="135"/>
        </w:trPr>
        <w:tc>
          <w:tcPr>
            <w:tcW w:w="1775" w:type="pct"/>
            <w:vMerge w:val="restart"/>
            <w:shd w:val="clear" w:color="auto" w:fill="auto"/>
          </w:tcPr>
          <w:p w:rsidR="00D228A9" w:rsidRPr="00387C7A" w:rsidRDefault="00D228A9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2349" w:type="pct"/>
            <w:gridSpan w:val="3"/>
            <w:shd w:val="clear" w:color="auto" w:fill="auto"/>
          </w:tcPr>
          <w:p w:rsidR="00D228A9" w:rsidRPr="00387C7A" w:rsidRDefault="00D228A9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Текущий год</w:t>
            </w:r>
          </w:p>
        </w:tc>
        <w:tc>
          <w:tcPr>
            <w:tcW w:w="876" w:type="pct"/>
            <w:vMerge w:val="restart"/>
            <w:shd w:val="clear" w:color="auto" w:fill="auto"/>
          </w:tcPr>
          <w:p w:rsidR="00D228A9" w:rsidRPr="00387C7A" w:rsidRDefault="00D228A9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Проект на следующий год</w:t>
            </w:r>
          </w:p>
        </w:tc>
      </w:tr>
      <w:tr w:rsidR="00D228A9" w:rsidRPr="00387C7A" w:rsidTr="00387C7A">
        <w:trPr>
          <w:cantSplit/>
          <w:trHeight w:val="135"/>
        </w:trPr>
        <w:tc>
          <w:tcPr>
            <w:tcW w:w="1775" w:type="pct"/>
            <w:vMerge/>
            <w:shd w:val="clear" w:color="auto" w:fill="auto"/>
          </w:tcPr>
          <w:p w:rsidR="00D228A9" w:rsidRPr="00387C7A" w:rsidRDefault="00D228A9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38" w:type="pct"/>
            <w:shd w:val="clear" w:color="auto" w:fill="auto"/>
          </w:tcPr>
          <w:p w:rsidR="00D228A9" w:rsidRPr="00387C7A" w:rsidRDefault="00D228A9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принято</w:t>
            </w:r>
          </w:p>
        </w:tc>
        <w:tc>
          <w:tcPr>
            <w:tcW w:w="755" w:type="pct"/>
            <w:shd w:val="clear" w:color="auto" w:fill="auto"/>
          </w:tcPr>
          <w:p w:rsidR="00D228A9" w:rsidRPr="00387C7A" w:rsidRDefault="00D228A9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исполнено за 6 месяцев</w:t>
            </w:r>
          </w:p>
        </w:tc>
        <w:tc>
          <w:tcPr>
            <w:tcW w:w="756" w:type="pct"/>
            <w:shd w:val="clear" w:color="auto" w:fill="auto"/>
          </w:tcPr>
          <w:p w:rsidR="00D228A9" w:rsidRPr="00387C7A" w:rsidRDefault="00D228A9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ожидаемое исполнение</w:t>
            </w:r>
          </w:p>
        </w:tc>
        <w:tc>
          <w:tcPr>
            <w:tcW w:w="876" w:type="pct"/>
            <w:vMerge/>
            <w:shd w:val="clear" w:color="auto" w:fill="auto"/>
          </w:tcPr>
          <w:p w:rsidR="00D228A9" w:rsidRPr="00387C7A" w:rsidRDefault="00D228A9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D228A9" w:rsidRPr="00387C7A" w:rsidTr="00387C7A">
        <w:trPr>
          <w:cantSplit/>
        </w:trPr>
        <w:tc>
          <w:tcPr>
            <w:tcW w:w="1775" w:type="pct"/>
            <w:shd w:val="clear" w:color="auto" w:fill="auto"/>
          </w:tcPr>
          <w:p w:rsidR="00D228A9" w:rsidRPr="00387C7A" w:rsidRDefault="00154DC4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</w:t>
            </w:r>
          </w:p>
        </w:tc>
        <w:tc>
          <w:tcPr>
            <w:tcW w:w="838" w:type="pct"/>
            <w:shd w:val="clear" w:color="auto" w:fill="auto"/>
          </w:tcPr>
          <w:p w:rsidR="00D228A9" w:rsidRPr="00387C7A" w:rsidRDefault="00154DC4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2</w:t>
            </w:r>
          </w:p>
        </w:tc>
        <w:tc>
          <w:tcPr>
            <w:tcW w:w="755" w:type="pct"/>
            <w:shd w:val="clear" w:color="auto" w:fill="auto"/>
          </w:tcPr>
          <w:p w:rsidR="00D228A9" w:rsidRPr="00387C7A" w:rsidRDefault="00154DC4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3</w:t>
            </w:r>
          </w:p>
        </w:tc>
        <w:tc>
          <w:tcPr>
            <w:tcW w:w="756" w:type="pct"/>
            <w:shd w:val="clear" w:color="auto" w:fill="auto"/>
          </w:tcPr>
          <w:p w:rsidR="00D228A9" w:rsidRPr="00387C7A" w:rsidRDefault="00154DC4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4</w:t>
            </w:r>
          </w:p>
        </w:tc>
        <w:tc>
          <w:tcPr>
            <w:tcW w:w="876" w:type="pct"/>
            <w:shd w:val="clear" w:color="auto" w:fill="auto"/>
          </w:tcPr>
          <w:p w:rsidR="00D228A9" w:rsidRPr="00387C7A" w:rsidRDefault="00154DC4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5</w:t>
            </w:r>
          </w:p>
        </w:tc>
      </w:tr>
      <w:tr w:rsidR="008D0F53" w:rsidRPr="00387C7A" w:rsidTr="00387C7A">
        <w:trPr>
          <w:cantSplit/>
        </w:trPr>
        <w:tc>
          <w:tcPr>
            <w:tcW w:w="5000" w:type="pct"/>
            <w:gridSpan w:val="5"/>
            <w:shd w:val="clear" w:color="auto" w:fill="auto"/>
          </w:tcPr>
          <w:p w:rsidR="008D0F53" w:rsidRPr="00387C7A" w:rsidRDefault="008D0F53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Наименование доходов</w:t>
            </w:r>
          </w:p>
        </w:tc>
      </w:tr>
      <w:tr w:rsidR="008D0F53" w:rsidRPr="00387C7A" w:rsidTr="00387C7A">
        <w:trPr>
          <w:cantSplit/>
        </w:trPr>
        <w:tc>
          <w:tcPr>
            <w:tcW w:w="1775" w:type="pct"/>
            <w:shd w:val="clear" w:color="auto" w:fill="auto"/>
          </w:tcPr>
          <w:p w:rsidR="008D0F53" w:rsidRPr="00387C7A" w:rsidRDefault="008D0F53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1. налог на имущество физических лиц</w:t>
            </w:r>
          </w:p>
        </w:tc>
        <w:tc>
          <w:tcPr>
            <w:tcW w:w="838" w:type="pct"/>
            <w:shd w:val="clear" w:color="auto" w:fill="auto"/>
          </w:tcPr>
          <w:p w:rsidR="008D0F53" w:rsidRPr="00387C7A" w:rsidRDefault="00975807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32000</w:t>
            </w:r>
          </w:p>
        </w:tc>
        <w:tc>
          <w:tcPr>
            <w:tcW w:w="755" w:type="pct"/>
            <w:shd w:val="clear" w:color="auto" w:fill="auto"/>
          </w:tcPr>
          <w:p w:rsidR="008D0F53" w:rsidRPr="00387C7A" w:rsidRDefault="00975807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16000</w:t>
            </w:r>
          </w:p>
        </w:tc>
        <w:tc>
          <w:tcPr>
            <w:tcW w:w="756" w:type="pct"/>
            <w:shd w:val="clear" w:color="auto" w:fill="auto"/>
          </w:tcPr>
          <w:p w:rsidR="008D0F53" w:rsidRPr="00387C7A" w:rsidRDefault="00975807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32000</w:t>
            </w:r>
          </w:p>
        </w:tc>
        <w:tc>
          <w:tcPr>
            <w:tcW w:w="876" w:type="pct"/>
            <w:shd w:val="clear" w:color="auto" w:fill="auto"/>
          </w:tcPr>
          <w:p w:rsidR="008D0F53" w:rsidRPr="00387C7A" w:rsidRDefault="00975807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40000</w:t>
            </w:r>
          </w:p>
        </w:tc>
      </w:tr>
      <w:tr w:rsidR="008D0F53" w:rsidRPr="00387C7A" w:rsidTr="00387C7A">
        <w:trPr>
          <w:cantSplit/>
        </w:trPr>
        <w:tc>
          <w:tcPr>
            <w:tcW w:w="1775" w:type="pct"/>
            <w:shd w:val="clear" w:color="auto" w:fill="auto"/>
          </w:tcPr>
          <w:p w:rsidR="008D0F53" w:rsidRPr="00387C7A" w:rsidRDefault="008D0F53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2. Земельный налог</w:t>
            </w:r>
          </w:p>
        </w:tc>
        <w:tc>
          <w:tcPr>
            <w:tcW w:w="838" w:type="pct"/>
            <w:shd w:val="clear" w:color="auto" w:fill="auto"/>
          </w:tcPr>
          <w:p w:rsidR="008D0F53" w:rsidRPr="00387C7A" w:rsidRDefault="00975807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96 200</w:t>
            </w:r>
          </w:p>
        </w:tc>
        <w:tc>
          <w:tcPr>
            <w:tcW w:w="755" w:type="pct"/>
            <w:shd w:val="clear" w:color="auto" w:fill="auto"/>
          </w:tcPr>
          <w:p w:rsidR="008D0F53" w:rsidRPr="00387C7A" w:rsidRDefault="00975807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48 100</w:t>
            </w:r>
          </w:p>
        </w:tc>
        <w:tc>
          <w:tcPr>
            <w:tcW w:w="756" w:type="pct"/>
            <w:shd w:val="clear" w:color="auto" w:fill="auto"/>
          </w:tcPr>
          <w:p w:rsidR="008D0F53" w:rsidRPr="00387C7A" w:rsidRDefault="00975807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96 200</w:t>
            </w:r>
          </w:p>
        </w:tc>
        <w:tc>
          <w:tcPr>
            <w:tcW w:w="876" w:type="pct"/>
            <w:shd w:val="clear" w:color="auto" w:fill="auto"/>
          </w:tcPr>
          <w:p w:rsidR="008D0F53" w:rsidRPr="00387C7A" w:rsidRDefault="00975807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265 100</w:t>
            </w:r>
          </w:p>
        </w:tc>
      </w:tr>
      <w:tr w:rsidR="008D0F53" w:rsidRPr="00387C7A" w:rsidTr="00387C7A">
        <w:trPr>
          <w:cantSplit/>
        </w:trPr>
        <w:tc>
          <w:tcPr>
            <w:tcW w:w="1775" w:type="pct"/>
            <w:shd w:val="clear" w:color="auto" w:fill="auto"/>
          </w:tcPr>
          <w:p w:rsidR="008D0F53" w:rsidRPr="00387C7A" w:rsidRDefault="008D0F53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3. Единый налог на вменённый доход</w:t>
            </w:r>
          </w:p>
        </w:tc>
        <w:tc>
          <w:tcPr>
            <w:tcW w:w="838" w:type="pct"/>
            <w:shd w:val="clear" w:color="auto" w:fill="auto"/>
          </w:tcPr>
          <w:p w:rsidR="008D0F53" w:rsidRPr="00387C7A" w:rsidRDefault="000B0C2A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272 000</w:t>
            </w:r>
          </w:p>
        </w:tc>
        <w:tc>
          <w:tcPr>
            <w:tcW w:w="755" w:type="pct"/>
            <w:shd w:val="clear" w:color="auto" w:fill="auto"/>
          </w:tcPr>
          <w:p w:rsidR="008D0F53" w:rsidRPr="00387C7A" w:rsidRDefault="000B0C2A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136 000</w:t>
            </w:r>
          </w:p>
        </w:tc>
        <w:tc>
          <w:tcPr>
            <w:tcW w:w="756" w:type="pct"/>
            <w:shd w:val="clear" w:color="auto" w:fill="auto"/>
          </w:tcPr>
          <w:p w:rsidR="008D0F53" w:rsidRPr="00387C7A" w:rsidRDefault="000B0C2A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272 000</w:t>
            </w:r>
          </w:p>
        </w:tc>
        <w:tc>
          <w:tcPr>
            <w:tcW w:w="876" w:type="pct"/>
            <w:shd w:val="clear" w:color="auto" w:fill="auto"/>
          </w:tcPr>
          <w:p w:rsidR="008D0F53" w:rsidRPr="00387C7A" w:rsidRDefault="000B0C2A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312 800</w:t>
            </w:r>
          </w:p>
        </w:tc>
      </w:tr>
      <w:tr w:rsidR="008D0F53" w:rsidRPr="00387C7A" w:rsidTr="00387C7A">
        <w:trPr>
          <w:cantSplit/>
        </w:trPr>
        <w:tc>
          <w:tcPr>
            <w:tcW w:w="1775" w:type="pct"/>
            <w:shd w:val="clear" w:color="auto" w:fill="auto"/>
          </w:tcPr>
          <w:p w:rsidR="008D0F53" w:rsidRPr="00387C7A" w:rsidRDefault="008D0F53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4. Транспортный налог</w:t>
            </w:r>
          </w:p>
        </w:tc>
        <w:tc>
          <w:tcPr>
            <w:tcW w:w="838" w:type="pct"/>
            <w:shd w:val="clear" w:color="auto" w:fill="auto"/>
          </w:tcPr>
          <w:p w:rsidR="008D0F53" w:rsidRPr="00387C7A" w:rsidRDefault="00275F37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21178</w:t>
            </w:r>
            <w:r w:rsidR="001E0CC5" w:rsidRPr="00387C7A">
              <w:rPr>
                <w:color w:val="000000"/>
                <w:sz w:val="20"/>
              </w:rPr>
              <w:t>,</w:t>
            </w:r>
            <w:r w:rsidR="00D20B6F" w:rsidRPr="00387C7A">
              <w:rPr>
                <w:color w:val="000000"/>
                <w:sz w:val="20"/>
              </w:rPr>
              <w:t>3</w:t>
            </w:r>
          </w:p>
        </w:tc>
        <w:tc>
          <w:tcPr>
            <w:tcW w:w="755" w:type="pct"/>
            <w:shd w:val="clear" w:color="auto" w:fill="auto"/>
          </w:tcPr>
          <w:p w:rsidR="008D0F53" w:rsidRPr="00387C7A" w:rsidRDefault="00275F37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10589</w:t>
            </w:r>
            <w:r w:rsidR="00D20B6F" w:rsidRPr="00387C7A">
              <w:rPr>
                <w:color w:val="000000"/>
                <w:sz w:val="20"/>
              </w:rPr>
              <w:t>1,5</w:t>
            </w:r>
          </w:p>
        </w:tc>
        <w:tc>
          <w:tcPr>
            <w:tcW w:w="756" w:type="pct"/>
            <w:shd w:val="clear" w:color="auto" w:fill="auto"/>
          </w:tcPr>
          <w:p w:rsidR="008D0F53" w:rsidRPr="00387C7A" w:rsidRDefault="00275F37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21178</w:t>
            </w:r>
            <w:r w:rsidR="001E0CC5" w:rsidRPr="00387C7A">
              <w:rPr>
                <w:color w:val="000000"/>
                <w:sz w:val="20"/>
              </w:rPr>
              <w:t>,</w:t>
            </w:r>
            <w:r w:rsidR="00D20B6F" w:rsidRPr="00387C7A">
              <w:rPr>
                <w:color w:val="000000"/>
                <w:sz w:val="20"/>
              </w:rPr>
              <w:t>3</w:t>
            </w:r>
          </w:p>
        </w:tc>
        <w:tc>
          <w:tcPr>
            <w:tcW w:w="876" w:type="pct"/>
            <w:shd w:val="clear" w:color="auto" w:fill="auto"/>
          </w:tcPr>
          <w:p w:rsidR="008D0F53" w:rsidRPr="00387C7A" w:rsidRDefault="00275F37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21178</w:t>
            </w:r>
            <w:r w:rsidR="001E0CC5" w:rsidRPr="00387C7A">
              <w:rPr>
                <w:color w:val="000000"/>
                <w:sz w:val="20"/>
              </w:rPr>
              <w:t>,</w:t>
            </w:r>
            <w:r w:rsidR="00D20B6F" w:rsidRPr="00387C7A">
              <w:rPr>
                <w:color w:val="000000"/>
                <w:sz w:val="20"/>
              </w:rPr>
              <w:t>3</w:t>
            </w:r>
          </w:p>
        </w:tc>
      </w:tr>
      <w:tr w:rsidR="008D0F53" w:rsidRPr="00387C7A" w:rsidTr="00387C7A">
        <w:trPr>
          <w:cantSplit/>
        </w:trPr>
        <w:tc>
          <w:tcPr>
            <w:tcW w:w="1775" w:type="pct"/>
            <w:shd w:val="clear" w:color="auto" w:fill="auto"/>
          </w:tcPr>
          <w:p w:rsidR="008D0F53" w:rsidRPr="00387C7A" w:rsidRDefault="008D0F53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5. Налог на доходы физических лиц</w:t>
            </w:r>
          </w:p>
        </w:tc>
        <w:tc>
          <w:tcPr>
            <w:tcW w:w="838" w:type="pct"/>
            <w:shd w:val="clear" w:color="auto" w:fill="auto"/>
          </w:tcPr>
          <w:p w:rsidR="008D0F53" w:rsidRPr="00387C7A" w:rsidRDefault="00AE0A9B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786658</w:t>
            </w:r>
          </w:p>
        </w:tc>
        <w:tc>
          <w:tcPr>
            <w:tcW w:w="755" w:type="pct"/>
            <w:shd w:val="clear" w:color="auto" w:fill="auto"/>
          </w:tcPr>
          <w:p w:rsidR="008D0F53" w:rsidRPr="00387C7A" w:rsidRDefault="00AE0A9B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393329</w:t>
            </w:r>
          </w:p>
        </w:tc>
        <w:tc>
          <w:tcPr>
            <w:tcW w:w="756" w:type="pct"/>
            <w:shd w:val="clear" w:color="auto" w:fill="auto"/>
          </w:tcPr>
          <w:p w:rsidR="008D0F53" w:rsidRPr="00387C7A" w:rsidRDefault="00AE0A9B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786658</w:t>
            </w:r>
          </w:p>
        </w:tc>
        <w:tc>
          <w:tcPr>
            <w:tcW w:w="876" w:type="pct"/>
            <w:shd w:val="clear" w:color="auto" w:fill="auto"/>
          </w:tcPr>
          <w:p w:rsidR="008D0F53" w:rsidRPr="00387C7A" w:rsidRDefault="00AE0A9B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47828</w:t>
            </w:r>
            <w:r w:rsidR="00900A63" w:rsidRPr="00387C7A">
              <w:rPr>
                <w:color w:val="000000"/>
                <w:sz w:val="20"/>
              </w:rPr>
              <w:t>5,5</w:t>
            </w:r>
          </w:p>
        </w:tc>
      </w:tr>
      <w:tr w:rsidR="008D0F53" w:rsidRPr="00387C7A" w:rsidTr="00387C7A">
        <w:trPr>
          <w:cantSplit/>
        </w:trPr>
        <w:tc>
          <w:tcPr>
            <w:tcW w:w="1775" w:type="pct"/>
            <w:shd w:val="clear" w:color="auto" w:fill="auto"/>
          </w:tcPr>
          <w:p w:rsidR="008D0F53" w:rsidRPr="00387C7A" w:rsidRDefault="008D0F53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6. Неналоговые доходы</w:t>
            </w:r>
          </w:p>
        </w:tc>
        <w:tc>
          <w:tcPr>
            <w:tcW w:w="838" w:type="pct"/>
            <w:shd w:val="clear" w:color="auto" w:fill="auto"/>
          </w:tcPr>
          <w:p w:rsidR="008D0F53" w:rsidRPr="00387C7A" w:rsidRDefault="00AE0A9B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500</w:t>
            </w:r>
          </w:p>
        </w:tc>
        <w:tc>
          <w:tcPr>
            <w:tcW w:w="755" w:type="pct"/>
            <w:shd w:val="clear" w:color="auto" w:fill="auto"/>
          </w:tcPr>
          <w:p w:rsidR="008D0F53" w:rsidRPr="00387C7A" w:rsidRDefault="00AE0A9B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250</w:t>
            </w:r>
          </w:p>
        </w:tc>
        <w:tc>
          <w:tcPr>
            <w:tcW w:w="756" w:type="pct"/>
            <w:shd w:val="clear" w:color="auto" w:fill="auto"/>
          </w:tcPr>
          <w:p w:rsidR="008D0F53" w:rsidRPr="00387C7A" w:rsidRDefault="00AE0A9B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500</w:t>
            </w:r>
          </w:p>
        </w:tc>
        <w:tc>
          <w:tcPr>
            <w:tcW w:w="876" w:type="pct"/>
            <w:shd w:val="clear" w:color="auto" w:fill="auto"/>
          </w:tcPr>
          <w:p w:rsidR="008D0F53" w:rsidRPr="00387C7A" w:rsidRDefault="00AE0A9B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575</w:t>
            </w:r>
          </w:p>
        </w:tc>
      </w:tr>
      <w:tr w:rsidR="008D0F53" w:rsidRPr="00387C7A" w:rsidTr="00387C7A">
        <w:trPr>
          <w:cantSplit/>
        </w:trPr>
        <w:tc>
          <w:tcPr>
            <w:tcW w:w="1775" w:type="pct"/>
            <w:shd w:val="clear" w:color="auto" w:fill="auto"/>
          </w:tcPr>
          <w:p w:rsidR="008D0F53" w:rsidRPr="00387C7A" w:rsidRDefault="008D0F53" w:rsidP="00387C7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87C7A">
              <w:rPr>
                <w:b/>
                <w:color w:val="000000"/>
                <w:sz w:val="20"/>
              </w:rPr>
              <w:t>Итого доходов</w:t>
            </w:r>
          </w:p>
        </w:tc>
        <w:tc>
          <w:tcPr>
            <w:tcW w:w="838" w:type="pct"/>
            <w:shd w:val="clear" w:color="auto" w:fill="auto"/>
          </w:tcPr>
          <w:p w:rsidR="008D0F53" w:rsidRPr="00387C7A" w:rsidRDefault="00AE0A9B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</w:t>
            </w:r>
            <w:r w:rsidR="00900A63" w:rsidRPr="00387C7A">
              <w:rPr>
                <w:color w:val="000000"/>
                <w:sz w:val="20"/>
              </w:rPr>
              <w:t>399141</w:t>
            </w:r>
          </w:p>
        </w:tc>
        <w:tc>
          <w:tcPr>
            <w:tcW w:w="755" w:type="pct"/>
            <w:shd w:val="clear" w:color="auto" w:fill="auto"/>
          </w:tcPr>
          <w:p w:rsidR="008D0F53" w:rsidRPr="00387C7A" w:rsidRDefault="00900A63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699570,5</w:t>
            </w:r>
          </w:p>
        </w:tc>
        <w:tc>
          <w:tcPr>
            <w:tcW w:w="756" w:type="pct"/>
            <w:shd w:val="clear" w:color="auto" w:fill="auto"/>
          </w:tcPr>
          <w:p w:rsidR="008D0F53" w:rsidRPr="00387C7A" w:rsidRDefault="00900A63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1399141</w:t>
            </w:r>
          </w:p>
        </w:tc>
        <w:tc>
          <w:tcPr>
            <w:tcW w:w="876" w:type="pct"/>
            <w:shd w:val="clear" w:color="auto" w:fill="auto"/>
          </w:tcPr>
          <w:p w:rsidR="008D0F53" w:rsidRPr="00387C7A" w:rsidRDefault="00900A63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1307968,5</w:t>
            </w:r>
          </w:p>
        </w:tc>
      </w:tr>
      <w:tr w:rsidR="008D0F53" w:rsidRPr="00387C7A" w:rsidTr="00387C7A">
        <w:trPr>
          <w:cantSplit/>
        </w:trPr>
        <w:tc>
          <w:tcPr>
            <w:tcW w:w="1775" w:type="pct"/>
            <w:shd w:val="clear" w:color="auto" w:fill="auto"/>
          </w:tcPr>
          <w:p w:rsidR="008D0F53" w:rsidRPr="00387C7A" w:rsidRDefault="008D0F53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Дотации и субвенции из бюджета области</w:t>
            </w:r>
          </w:p>
        </w:tc>
        <w:tc>
          <w:tcPr>
            <w:tcW w:w="838" w:type="pct"/>
            <w:shd w:val="clear" w:color="auto" w:fill="auto"/>
          </w:tcPr>
          <w:p w:rsidR="008D0F53" w:rsidRPr="00387C7A" w:rsidRDefault="00CB48A4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241797,74</w:t>
            </w:r>
          </w:p>
        </w:tc>
        <w:tc>
          <w:tcPr>
            <w:tcW w:w="755" w:type="pct"/>
            <w:shd w:val="clear" w:color="auto" w:fill="auto"/>
          </w:tcPr>
          <w:p w:rsidR="008D0F53" w:rsidRPr="00387C7A" w:rsidRDefault="00CB48A4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28398,87</w:t>
            </w:r>
          </w:p>
        </w:tc>
        <w:tc>
          <w:tcPr>
            <w:tcW w:w="756" w:type="pct"/>
            <w:shd w:val="clear" w:color="auto" w:fill="auto"/>
          </w:tcPr>
          <w:p w:rsidR="008D0F53" w:rsidRPr="00387C7A" w:rsidRDefault="008D0F53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6" w:type="pct"/>
            <w:shd w:val="clear" w:color="auto" w:fill="auto"/>
          </w:tcPr>
          <w:p w:rsidR="008D0F53" w:rsidRPr="00387C7A" w:rsidRDefault="008D0F53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D0F53" w:rsidRPr="00387C7A" w:rsidTr="00387C7A">
        <w:trPr>
          <w:cantSplit/>
        </w:trPr>
        <w:tc>
          <w:tcPr>
            <w:tcW w:w="1775" w:type="pct"/>
            <w:shd w:val="clear" w:color="auto" w:fill="auto"/>
          </w:tcPr>
          <w:p w:rsidR="008D0F53" w:rsidRPr="00387C7A" w:rsidRDefault="008D0F53" w:rsidP="00387C7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87C7A">
              <w:rPr>
                <w:b/>
                <w:color w:val="000000"/>
                <w:sz w:val="20"/>
              </w:rPr>
              <w:t>Всего доходов</w:t>
            </w:r>
          </w:p>
        </w:tc>
        <w:tc>
          <w:tcPr>
            <w:tcW w:w="838" w:type="pct"/>
            <w:shd w:val="clear" w:color="auto" w:fill="auto"/>
          </w:tcPr>
          <w:p w:rsidR="008D0F53" w:rsidRPr="00387C7A" w:rsidRDefault="00CB48A4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1640938,74</w:t>
            </w:r>
          </w:p>
        </w:tc>
        <w:tc>
          <w:tcPr>
            <w:tcW w:w="755" w:type="pct"/>
            <w:shd w:val="clear" w:color="auto" w:fill="auto"/>
          </w:tcPr>
          <w:p w:rsidR="008D0F53" w:rsidRPr="00387C7A" w:rsidRDefault="00CB48A4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727969,37</w:t>
            </w:r>
          </w:p>
        </w:tc>
        <w:tc>
          <w:tcPr>
            <w:tcW w:w="756" w:type="pct"/>
            <w:shd w:val="clear" w:color="auto" w:fill="auto"/>
          </w:tcPr>
          <w:p w:rsidR="008D0F53" w:rsidRPr="00387C7A" w:rsidRDefault="00D20FB3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1399141</w:t>
            </w:r>
          </w:p>
        </w:tc>
        <w:tc>
          <w:tcPr>
            <w:tcW w:w="876" w:type="pct"/>
            <w:shd w:val="clear" w:color="auto" w:fill="auto"/>
          </w:tcPr>
          <w:p w:rsidR="008D0F53" w:rsidRPr="00387C7A" w:rsidRDefault="00D20FB3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1307968,5</w:t>
            </w:r>
          </w:p>
        </w:tc>
      </w:tr>
      <w:tr w:rsidR="008D0F53" w:rsidRPr="00387C7A" w:rsidTr="00387C7A">
        <w:trPr>
          <w:cantSplit/>
        </w:trPr>
        <w:tc>
          <w:tcPr>
            <w:tcW w:w="5000" w:type="pct"/>
            <w:gridSpan w:val="5"/>
            <w:shd w:val="clear" w:color="auto" w:fill="auto"/>
          </w:tcPr>
          <w:p w:rsidR="008D0F53" w:rsidRPr="00387C7A" w:rsidRDefault="008D0F53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Наименование расходов</w:t>
            </w:r>
          </w:p>
        </w:tc>
      </w:tr>
      <w:tr w:rsidR="008D0F53" w:rsidRPr="00387C7A" w:rsidTr="00387C7A">
        <w:trPr>
          <w:cantSplit/>
        </w:trPr>
        <w:tc>
          <w:tcPr>
            <w:tcW w:w="1775" w:type="pct"/>
            <w:shd w:val="clear" w:color="auto" w:fill="auto"/>
          </w:tcPr>
          <w:p w:rsidR="008D0F53" w:rsidRPr="00387C7A" w:rsidRDefault="00B938C7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</w:t>
            </w:r>
            <w:r w:rsidR="004D39F4" w:rsidRPr="00387C7A">
              <w:rPr>
                <w:color w:val="000000"/>
                <w:sz w:val="20"/>
              </w:rPr>
              <w:t>. Об</w:t>
            </w:r>
            <w:r w:rsidR="008D0F53" w:rsidRPr="00387C7A">
              <w:rPr>
                <w:color w:val="000000"/>
                <w:sz w:val="20"/>
              </w:rPr>
              <w:t>щегосударственные вопросы</w:t>
            </w:r>
          </w:p>
        </w:tc>
        <w:tc>
          <w:tcPr>
            <w:tcW w:w="838" w:type="pct"/>
            <w:shd w:val="clear" w:color="auto" w:fill="auto"/>
          </w:tcPr>
          <w:p w:rsidR="008D0F53" w:rsidRPr="00387C7A" w:rsidRDefault="00D11F30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105000</w:t>
            </w:r>
          </w:p>
        </w:tc>
        <w:tc>
          <w:tcPr>
            <w:tcW w:w="755" w:type="pct"/>
            <w:shd w:val="clear" w:color="auto" w:fill="auto"/>
          </w:tcPr>
          <w:p w:rsidR="008D0F53" w:rsidRPr="00387C7A" w:rsidRDefault="00D11F30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60000</w:t>
            </w:r>
          </w:p>
        </w:tc>
        <w:tc>
          <w:tcPr>
            <w:tcW w:w="756" w:type="pct"/>
            <w:shd w:val="clear" w:color="auto" w:fill="auto"/>
          </w:tcPr>
          <w:p w:rsidR="008D0F53" w:rsidRPr="00387C7A" w:rsidRDefault="00D11F30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105000</w:t>
            </w:r>
          </w:p>
        </w:tc>
        <w:tc>
          <w:tcPr>
            <w:tcW w:w="876" w:type="pct"/>
            <w:shd w:val="clear" w:color="auto" w:fill="auto"/>
          </w:tcPr>
          <w:p w:rsidR="008D0F53" w:rsidRPr="00387C7A" w:rsidRDefault="00D11F30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111300</w:t>
            </w:r>
          </w:p>
        </w:tc>
      </w:tr>
      <w:tr w:rsidR="008D0F53" w:rsidRPr="00387C7A" w:rsidTr="00387C7A">
        <w:trPr>
          <w:cantSplit/>
        </w:trPr>
        <w:tc>
          <w:tcPr>
            <w:tcW w:w="1775" w:type="pct"/>
            <w:shd w:val="clear" w:color="auto" w:fill="auto"/>
          </w:tcPr>
          <w:p w:rsidR="008D0F53" w:rsidRPr="00387C7A" w:rsidRDefault="008D0F53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2. Национальная безопасность и правоохранительная деятельность</w:t>
            </w:r>
          </w:p>
        </w:tc>
        <w:tc>
          <w:tcPr>
            <w:tcW w:w="838" w:type="pct"/>
            <w:shd w:val="clear" w:color="auto" w:fill="auto"/>
          </w:tcPr>
          <w:p w:rsidR="008D0F53" w:rsidRPr="00387C7A" w:rsidRDefault="00D11F30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100000</w:t>
            </w:r>
          </w:p>
        </w:tc>
        <w:tc>
          <w:tcPr>
            <w:tcW w:w="755" w:type="pct"/>
            <w:shd w:val="clear" w:color="auto" w:fill="auto"/>
          </w:tcPr>
          <w:p w:rsidR="008D0F53" w:rsidRPr="00387C7A" w:rsidRDefault="00D11F30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50000</w:t>
            </w:r>
          </w:p>
        </w:tc>
        <w:tc>
          <w:tcPr>
            <w:tcW w:w="756" w:type="pct"/>
            <w:shd w:val="clear" w:color="auto" w:fill="auto"/>
          </w:tcPr>
          <w:p w:rsidR="008D0F53" w:rsidRPr="00387C7A" w:rsidRDefault="00D11F30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100000</w:t>
            </w:r>
          </w:p>
        </w:tc>
        <w:tc>
          <w:tcPr>
            <w:tcW w:w="876" w:type="pct"/>
            <w:shd w:val="clear" w:color="auto" w:fill="auto"/>
          </w:tcPr>
          <w:p w:rsidR="008D0F53" w:rsidRPr="00387C7A" w:rsidRDefault="00D11F30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110000</w:t>
            </w:r>
          </w:p>
        </w:tc>
      </w:tr>
      <w:tr w:rsidR="008D0F53" w:rsidRPr="00387C7A" w:rsidTr="00387C7A">
        <w:trPr>
          <w:cantSplit/>
        </w:trPr>
        <w:tc>
          <w:tcPr>
            <w:tcW w:w="1775" w:type="pct"/>
            <w:shd w:val="clear" w:color="auto" w:fill="auto"/>
          </w:tcPr>
          <w:p w:rsidR="008D0F53" w:rsidRPr="00387C7A" w:rsidRDefault="008D0F53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3. Национальная экономика</w:t>
            </w:r>
          </w:p>
        </w:tc>
        <w:tc>
          <w:tcPr>
            <w:tcW w:w="838" w:type="pct"/>
            <w:shd w:val="clear" w:color="auto" w:fill="auto"/>
          </w:tcPr>
          <w:p w:rsidR="008D0F53" w:rsidRPr="00387C7A" w:rsidRDefault="00D11F30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250000</w:t>
            </w:r>
          </w:p>
        </w:tc>
        <w:tc>
          <w:tcPr>
            <w:tcW w:w="755" w:type="pct"/>
            <w:shd w:val="clear" w:color="auto" w:fill="auto"/>
          </w:tcPr>
          <w:p w:rsidR="008D0F53" w:rsidRPr="00387C7A" w:rsidRDefault="00D11F30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125000</w:t>
            </w:r>
          </w:p>
        </w:tc>
        <w:tc>
          <w:tcPr>
            <w:tcW w:w="756" w:type="pct"/>
            <w:shd w:val="clear" w:color="auto" w:fill="auto"/>
          </w:tcPr>
          <w:p w:rsidR="008D0F53" w:rsidRPr="00387C7A" w:rsidRDefault="00D11F30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250000</w:t>
            </w:r>
          </w:p>
        </w:tc>
        <w:tc>
          <w:tcPr>
            <w:tcW w:w="876" w:type="pct"/>
            <w:shd w:val="clear" w:color="auto" w:fill="auto"/>
          </w:tcPr>
          <w:p w:rsidR="008D0F53" w:rsidRPr="00387C7A" w:rsidRDefault="00D11F30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268750</w:t>
            </w:r>
          </w:p>
        </w:tc>
      </w:tr>
      <w:tr w:rsidR="008D0F53" w:rsidRPr="00387C7A" w:rsidTr="00387C7A">
        <w:trPr>
          <w:cantSplit/>
        </w:trPr>
        <w:tc>
          <w:tcPr>
            <w:tcW w:w="1775" w:type="pct"/>
            <w:shd w:val="clear" w:color="auto" w:fill="auto"/>
          </w:tcPr>
          <w:p w:rsidR="008D0F53" w:rsidRPr="00387C7A" w:rsidRDefault="004D39F4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4. Жилищно-</w:t>
            </w:r>
            <w:r w:rsidR="009202B7" w:rsidRPr="00387C7A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838" w:type="pct"/>
            <w:shd w:val="clear" w:color="auto" w:fill="auto"/>
          </w:tcPr>
          <w:p w:rsidR="008D0F53" w:rsidRPr="00387C7A" w:rsidRDefault="00D11F30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800000</w:t>
            </w:r>
          </w:p>
        </w:tc>
        <w:tc>
          <w:tcPr>
            <w:tcW w:w="755" w:type="pct"/>
            <w:shd w:val="clear" w:color="auto" w:fill="auto"/>
          </w:tcPr>
          <w:p w:rsidR="008D0F53" w:rsidRPr="00387C7A" w:rsidRDefault="00D11F30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300000</w:t>
            </w:r>
          </w:p>
        </w:tc>
        <w:tc>
          <w:tcPr>
            <w:tcW w:w="756" w:type="pct"/>
            <w:shd w:val="clear" w:color="auto" w:fill="auto"/>
          </w:tcPr>
          <w:p w:rsidR="008D0F53" w:rsidRPr="00387C7A" w:rsidRDefault="00D11F30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800000</w:t>
            </w:r>
          </w:p>
        </w:tc>
        <w:tc>
          <w:tcPr>
            <w:tcW w:w="876" w:type="pct"/>
            <w:shd w:val="clear" w:color="auto" w:fill="auto"/>
          </w:tcPr>
          <w:p w:rsidR="008D0F53" w:rsidRPr="00387C7A" w:rsidRDefault="00D11F30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888000</w:t>
            </w:r>
          </w:p>
        </w:tc>
      </w:tr>
      <w:tr w:rsidR="008D0F53" w:rsidRPr="00387C7A" w:rsidTr="00387C7A">
        <w:trPr>
          <w:cantSplit/>
        </w:trPr>
        <w:tc>
          <w:tcPr>
            <w:tcW w:w="1775" w:type="pct"/>
            <w:shd w:val="clear" w:color="auto" w:fill="auto"/>
          </w:tcPr>
          <w:p w:rsidR="008D0F53" w:rsidRPr="00387C7A" w:rsidRDefault="009202B7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5. Охрана окружающей среды</w:t>
            </w:r>
          </w:p>
        </w:tc>
        <w:tc>
          <w:tcPr>
            <w:tcW w:w="838" w:type="pct"/>
            <w:shd w:val="clear" w:color="auto" w:fill="auto"/>
          </w:tcPr>
          <w:p w:rsidR="008D0F53" w:rsidRPr="00387C7A" w:rsidRDefault="00D11F30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100000</w:t>
            </w:r>
          </w:p>
        </w:tc>
        <w:tc>
          <w:tcPr>
            <w:tcW w:w="755" w:type="pct"/>
            <w:shd w:val="clear" w:color="auto" w:fill="auto"/>
          </w:tcPr>
          <w:p w:rsidR="008D0F53" w:rsidRPr="00387C7A" w:rsidRDefault="00D11F30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50000</w:t>
            </w:r>
          </w:p>
        </w:tc>
        <w:tc>
          <w:tcPr>
            <w:tcW w:w="756" w:type="pct"/>
            <w:shd w:val="clear" w:color="auto" w:fill="auto"/>
          </w:tcPr>
          <w:p w:rsidR="008D0F53" w:rsidRPr="00387C7A" w:rsidRDefault="00D11F30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100000</w:t>
            </w:r>
          </w:p>
        </w:tc>
        <w:tc>
          <w:tcPr>
            <w:tcW w:w="876" w:type="pct"/>
            <w:shd w:val="clear" w:color="auto" w:fill="auto"/>
          </w:tcPr>
          <w:p w:rsidR="008D0F53" w:rsidRPr="00387C7A" w:rsidRDefault="00D11F30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105000</w:t>
            </w:r>
          </w:p>
        </w:tc>
      </w:tr>
      <w:tr w:rsidR="008D0F53" w:rsidRPr="00387C7A" w:rsidTr="00387C7A">
        <w:trPr>
          <w:cantSplit/>
        </w:trPr>
        <w:tc>
          <w:tcPr>
            <w:tcW w:w="1775" w:type="pct"/>
            <w:shd w:val="clear" w:color="auto" w:fill="auto"/>
          </w:tcPr>
          <w:p w:rsidR="008D0F53" w:rsidRPr="00387C7A" w:rsidRDefault="009202B7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6. Образование</w:t>
            </w:r>
          </w:p>
        </w:tc>
        <w:tc>
          <w:tcPr>
            <w:tcW w:w="838" w:type="pct"/>
            <w:shd w:val="clear" w:color="auto" w:fill="auto"/>
          </w:tcPr>
          <w:p w:rsidR="008D0F53" w:rsidRPr="00387C7A" w:rsidRDefault="000D0D11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15584,867</w:t>
            </w:r>
          </w:p>
        </w:tc>
        <w:tc>
          <w:tcPr>
            <w:tcW w:w="755" w:type="pct"/>
            <w:shd w:val="clear" w:color="auto" w:fill="auto"/>
          </w:tcPr>
          <w:p w:rsidR="008D0F53" w:rsidRPr="00387C7A" w:rsidRDefault="000D0D11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7792,433</w:t>
            </w:r>
          </w:p>
        </w:tc>
        <w:tc>
          <w:tcPr>
            <w:tcW w:w="756" w:type="pct"/>
            <w:shd w:val="clear" w:color="auto" w:fill="auto"/>
          </w:tcPr>
          <w:p w:rsidR="008D0F53" w:rsidRPr="00387C7A" w:rsidRDefault="000D0D11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15584,867</w:t>
            </w:r>
          </w:p>
        </w:tc>
        <w:tc>
          <w:tcPr>
            <w:tcW w:w="876" w:type="pct"/>
            <w:shd w:val="clear" w:color="auto" w:fill="auto"/>
          </w:tcPr>
          <w:p w:rsidR="008D0F53" w:rsidRPr="00387C7A" w:rsidRDefault="000D0D11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17681,717</w:t>
            </w:r>
          </w:p>
        </w:tc>
      </w:tr>
      <w:tr w:rsidR="008D0F53" w:rsidRPr="00387C7A" w:rsidTr="00387C7A">
        <w:trPr>
          <w:cantSplit/>
        </w:trPr>
        <w:tc>
          <w:tcPr>
            <w:tcW w:w="1775" w:type="pct"/>
            <w:shd w:val="clear" w:color="auto" w:fill="auto"/>
          </w:tcPr>
          <w:p w:rsidR="008D0F53" w:rsidRPr="00387C7A" w:rsidRDefault="009202B7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7</w:t>
            </w:r>
            <w:r w:rsidR="004D39F4" w:rsidRPr="00387C7A">
              <w:rPr>
                <w:color w:val="000000"/>
                <w:sz w:val="20"/>
              </w:rPr>
              <w:t>. Ку</w:t>
            </w:r>
            <w:r w:rsidRPr="00387C7A">
              <w:rPr>
                <w:color w:val="000000"/>
                <w:sz w:val="20"/>
              </w:rPr>
              <w:t>льтура, кинематография и средства массовой информации</w:t>
            </w:r>
          </w:p>
        </w:tc>
        <w:tc>
          <w:tcPr>
            <w:tcW w:w="838" w:type="pct"/>
            <w:shd w:val="clear" w:color="auto" w:fill="auto"/>
          </w:tcPr>
          <w:p w:rsidR="008D0F53" w:rsidRPr="00387C7A" w:rsidRDefault="00D11F30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250000</w:t>
            </w:r>
          </w:p>
        </w:tc>
        <w:tc>
          <w:tcPr>
            <w:tcW w:w="755" w:type="pct"/>
            <w:shd w:val="clear" w:color="auto" w:fill="auto"/>
          </w:tcPr>
          <w:p w:rsidR="008D0F53" w:rsidRPr="00387C7A" w:rsidRDefault="00D11F30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125000</w:t>
            </w:r>
          </w:p>
        </w:tc>
        <w:tc>
          <w:tcPr>
            <w:tcW w:w="756" w:type="pct"/>
            <w:shd w:val="clear" w:color="auto" w:fill="auto"/>
          </w:tcPr>
          <w:p w:rsidR="008D0F53" w:rsidRPr="00387C7A" w:rsidRDefault="00D11F30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250000</w:t>
            </w:r>
          </w:p>
        </w:tc>
        <w:tc>
          <w:tcPr>
            <w:tcW w:w="876" w:type="pct"/>
            <w:shd w:val="clear" w:color="auto" w:fill="auto"/>
          </w:tcPr>
          <w:p w:rsidR="008D0F53" w:rsidRPr="00387C7A" w:rsidRDefault="00D11F30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300000</w:t>
            </w:r>
          </w:p>
        </w:tc>
      </w:tr>
      <w:tr w:rsidR="008D0F53" w:rsidRPr="00387C7A" w:rsidTr="00387C7A">
        <w:trPr>
          <w:cantSplit/>
        </w:trPr>
        <w:tc>
          <w:tcPr>
            <w:tcW w:w="1775" w:type="pct"/>
            <w:shd w:val="clear" w:color="auto" w:fill="auto"/>
          </w:tcPr>
          <w:p w:rsidR="008D0F53" w:rsidRPr="00387C7A" w:rsidRDefault="009202B7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8</w:t>
            </w:r>
            <w:r w:rsidR="004D39F4" w:rsidRPr="00387C7A">
              <w:rPr>
                <w:color w:val="000000"/>
                <w:sz w:val="20"/>
              </w:rPr>
              <w:t>. Зд</w:t>
            </w:r>
            <w:r w:rsidRPr="00387C7A">
              <w:rPr>
                <w:color w:val="000000"/>
                <w:sz w:val="20"/>
              </w:rPr>
              <w:t>равоохранение и спорт</w:t>
            </w:r>
          </w:p>
        </w:tc>
        <w:tc>
          <w:tcPr>
            <w:tcW w:w="838" w:type="pct"/>
            <w:shd w:val="clear" w:color="auto" w:fill="auto"/>
          </w:tcPr>
          <w:p w:rsidR="008D0F53" w:rsidRPr="00387C7A" w:rsidRDefault="00D11F30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20353,873</w:t>
            </w:r>
          </w:p>
        </w:tc>
        <w:tc>
          <w:tcPr>
            <w:tcW w:w="755" w:type="pct"/>
            <w:shd w:val="clear" w:color="auto" w:fill="auto"/>
          </w:tcPr>
          <w:p w:rsidR="008D0F53" w:rsidRPr="00387C7A" w:rsidRDefault="000D0D11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10176,936</w:t>
            </w:r>
          </w:p>
        </w:tc>
        <w:tc>
          <w:tcPr>
            <w:tcW w:w="756" w:type="pct"/>
            <w:shd w:val="clear" w:color="auto" w:fill="auto"/>
          </w:tcPr>
          <w:p w:rsidR="008D0F53" w:rsidRPr="00387C7A" w:rsidRDefault="000D0D11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20353,873</w:t>
            </w:r>
          </w:p>
        </w:tc>
        <w:tc>
          <w:tcPr>
            <w:tcW w:w="876" w:type="pct"/>
            <w:shd w:val="clear" w:color="auto" w:fill="auto"/>
          </w:tcPr>
          <w:p w:rsidR="008D0F53" w:rsidRPr="00387C7A" w:rsidRDefault="000D0D11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26635,153</w:t>
            </w:r>
          </w:p>
        </w:tc>
      </w:tr>
      <w:tr w:rsidR="008D0F53" w:rsidRPr="00387C7A" w:rsidTr="00387C7A">
        <w:trPr>
          <w:cantSplit/>
        </w:trPr>
        <w:tc>
          <w:tcPr>
            <w:tcW w:w="1775" w:type="pct"/>
            <w:shd w:val="clear" w:color="auto" w:fill="auto"/>
          </w:tcPr>
          <w:p w:rsidR="008D0F53" w:rsidRPr="00387C7A" w:rsidRDefault="009202B7" w:rsidP="00387C7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87C7A">
              <w:rPr>
                <w:b/>
                <w:color w:val="000000"/>
                <w:sz w:val="20"/>
              </w:rPr>
              <w:t>Итого расходов</w:t>
            </w:r>
          </w:p>
        </w:tc>
        <w:tc>
          <w:tcPr>
            <w:tcW w:w="838" w:type="pct"/>
            <w:shd w:val="clear" w:color="auto" w:fill="auto"/>
          </w:tcPr>
          <w:p w:rsidR="008D0F53" w:rsidRPr="00387C7A" w:rsidRDefault="000D0D11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1640938,74</w:t>
            </w:r>
          </w:p>
        </w:tc>
        <w:tc>
          <w:tcPr>
            <w:tcW w:w="755" w:type="pct"/>
            <w:shd w:val="clear" w:color="auto" w:fill="auto"/>
          </w:tcPr>
          <w:p w:rsidR="008D0F53" w:rsidRPr="00387C7A" w:rsidRDefault="006A5DF2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727969,37</w:t>
            </w:r>
          </w:p>
        </w:tc>
        <w:tc>
          <w:tcPr>
            <w:tcW w:w="756" w:type="pct"/>
            <w:shd w:val="clear" w:color="auto" w:fill="auto"/>
          </w:tcPr>
          <w:p w:rsidR="008D0F53" w:rsidRPr="00387C7A" w:rsidRDefault="006A5DF2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1640938,74</w:t>
            </w:r>
          </w:p>
        </w:tc>
        <w:tc>
          <w:tcPr>
            <w:tcW w:w="876" w:type="pct"/>
            <w:shd w:val="clear" w:color="auto" w:fill="auto"/>
          </w:tcPr>
          <w:p w:rsidR="008D0F53" w:rsidRPr="00387C7A" w:rsidRDefault="006A5DF2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1827366,87</w:t>
            </w:r>
          </w:p>
        </w:tc>
      </w:tr>
      <w:tr w:rsidR="008D0F53" w:rsidRPr="00387C7A" w:rsidTr="00387C7A">
        <w:trPr>
          <w:cantSplit/>
        </w:trPr>
        <w:tc>
          <w:tcPr>
            <w:tcW w:w="1775" w:type="pct"/>
            <w:shd w:val="clear" w:color="auto" w:fill="auto"/>
          </w:tcPr>
          <w:p w:rsidR="008D0F53" w:rsidRPr="00387C7A" w:rsidRDefault="009202B7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Субвенции в областной бюджет</w:t>
            </w:r>
          </w:p>
        </w:tc>
        <w:tc>
          <w:tcPr>
            <w:tcW w:w="838" w:type="pct"/>
            <w:shd w:val="clear" w:color="auto" w:fill="auto"/>
          </w:tcPr>
          <w:p w:rsidR="008D0F53" w:rsidRPr="00387C7A" w:rsidRDefault="008D0F53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55" w:type="pct"/>
            <w:shd w:val="clear" w:color="auto" w:fill="auto"/>
          </w:tcPr>
          <w:p w:rsidR="008D0F53" w:rsidRPr="00387C7A" w:rsidRDefault="008D0F53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56" w:type="pct"/>
            <w:shd w:val="clear" w:color="auto" w:fill="auto"/>
          </w:tcPr>
          <w:p w:rsidR="008D0F53" w:rsidRPr="00387C7A" w:rsidRDefault="008D0F53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6" w:type="pct"/>
            <w:shd w:val="clear" w:color="auto" w:fill="auto"/>
          </w:tcPr>
          <w:p w:rsidR="008D0F53" w:rsidRPr="00387C7A" w:rsidRDefault="008D0F53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9202B7" w:rsidRPr="00387C7A" w:rsidTr="00387C7A">
        <w:trPr>
          <w:cantSplit/>
        </w:trPr>
        <w:tc>
          <w:tcPr>
            <w:tcW w:w="1775" w:type="pct"/>
            <w:shd w:val="clear" w:color="auto" w:fill="auto"/>
          </w:tcPr>
          <w:p w:rsidR="009202B7" w:rsidRPr="00387C7A" w:rsidRDefault="009202B7" w:rsidP="00387C7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87C7A">
              <w:rPr>
                <w:b/>
                <w:color w:val="000000"/>
                <w:sz w:val="20"/>
              </w:rPr>
              <w:t>Всего расходов</w:t>
            </w:r>
          </w:p>
        </w:tc>
        <w:tc>
          <w:tcPr>
            <w:tcW w:w="838" w:type="pct"/>
            <w:shd w:val="clear" w:color="auto" w:fill="auto"/>
          </w:tcPr>
          <w:p w:rsidR="009202B7" w:rsidRPr="00387C7A" w:rsidRDefault="00D20FB3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1640938,74</w:t>
            </w:r>
          </w:p>
        </w:tc>
        <w:tc>
          <w:tcPr>
            <w:tcW w:w="755" w:type="pct"/>
            <w:shd w:val="clear" w:color="auto" w:fill="auto"/>
          </w:tcPr>
          <w:p w:rsidR="009202B7" w:rsidRPr="00387C7A" w:rsidRDefault="00D20FB3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727969,37</w:t>
            </w:r>
          </w:p>
        </w:tc>
        <w:tc>
          <w:tcPr>
            <w:tcW w:w="756" w:type="pct"/>
            <w:shd w:val="clear" w:color="auto" w:fill="auto"/>
          </w:tcPr>
          <w:p w:rsidR="009202B7" w:rsidRPr="00387C7A" w:rsidRDefault="00D20FB3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1640938,74</w:t>
            </w:r>
          </w:p>
        </w:tc>
        <w:tc>
          <w:tcPr>
            <w:tcW w:w="876" w:type="pct"/>
            <w:shd w:val="clear" w:color="auto" w:fill="auto"/>
          </w:tcPr>
          <w:p w:rsidR="009202B7" w:rsidRPr="00387C7A" w:rsidRDefault="00D20FB3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1827366,87</w:t>
            </w:r>
          </w:p>
        </w:tc>
      </w:tr>
      <w:tr w:rsidR="009202B7" w:rsidRPr="00387C7A" w:rsidTr="00387C7A">
        <w:trPr>
          <w:cantSplit/>
        </w:trPr>
        <w:tc>
          <w:tcPr>
            <w:tcW w:w="1775" w:type="pct"/>
            <w:shd w:val="clear" w:color="auto" w:fill="auto"/>
          </w:tcPr>
          <w:p w:rsidR="009202B7" w:rsidRPr="00387C7A" w:rsidRDefault="009202B7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Оборотная кассовая наличность</w:t>
            </w:r>
          </w:p>
        </w:tc>
        <w:tc>
          <w:tcPr>
            <w:tcW w:w="838" w:type="pct"/>
            <w:shd w:val="clear" w:color="auto" w:fill="auto"/>
          </w:tcPr>
          <w:p w:rsidR="009202B7" w:rsidRPr="00387C7A" w:rsidRDefault="00D20FB3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32818,77</w:t>
            </w:r>
          </w:p>
        </w:tc>
        <w:tc>
          <w:tcPr>
            <w:tcW w:w="755" w:type="pct"/>
            <w:shd w:val="clear" w:color="auto" w:fill="auto"/>
          </w:tcPr>
          <w:p w:rsidR="009202B7" w:rsidRPr="00387C7A" w:rsidRDefault="00D20FB3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14559,39</w:t>
            </w:r>
          </w:p>
        </w:tc>
        <w:tc>
          <w:tcPr>
            <w:tcW w:w="756" w:type="pct"/>
            <w:shd w:val="clear" w:color="auto" w:fill="auto"/>
          </w:tcPr>
          <w:p w:rsidR="009202B7" w:rsidRPr="00387C7A" w:rsidRDefault="00D20FB3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32818,77</w:t>
            </w:r>
          </w:p>
        </w:tc>
        <w:tc>
          <w:tcPr>
            <w:tcW w:w="876" w:type="pct"/>
            <w:shd w:val="clear" w:color="auto" w:fill="auto"/>
          </w:tcPr>
          <w:p w:rsidR="009202B7" w:rsidRPr="00387C7A" w:rsidRDefault="00D20FB3" w:rsidP="00387C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87C7A">
              <w:rPr>
                <w:color w:val="000000"/>
                <w:sz w:val="20"/>
              </w:rPr>
              <w:t>36547,33</w:t>
            </w:r>
          </w:p>
        </w:tc>
      </w:tr>
    </w:tbl>
    <w:p w:rsidR="00D228A9" w:rsidRPr="004D39F4" w:rsidRDefault="00D228A9" w:rsidP="004D39F4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6A71AD" w:rsidRPr="004D39F4" w:rsidRDefault="00CE1B70" w:rsidP="004D39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D39F4">
        <w:rPr>
          <w:b/>
          <w:color w:val="000000"/>
          <w:sz w:val="28"/>
          <w:szCs w:val="28"/>
        </w:rPr>
        <w:t>Пояснительная з</w:t>
      </w:r>
      <w:r w:rsidR="004D39F4">
        <w:rPr>
          <w:b/>
          <w:color w:val="000000"/>
          <w:sz w:val="28"/>
          <w:szCs w:val="28"/>
        </w:rPr>
        <w:t>аписка к проекту бюджета района</w:t>
      </w:r>
    </w:p>
    <w:p w:rsidR="004D39F4" w:rsidRDefault="004D39F4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0FB3" w:rsidRPr="004D39F4" w:rsidRDefault="00C21044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  <w:lang w:val="en-US"/>
        </w:rPr>
        <w:t>I</w:t>
      </w:r>
      <w:r w:rsidR="006A71AD" w:rsidRPr="004D39F4">
        <w:rPr>
          <w:color w:val="000000"/>
          <w:sz w:val="28"/>
          <w:szCs w:val="28"/>
        </w:rPr>
        <w:t xml:space="preserve">. </w:t>
      </w:r>
      <w:r w:rsidR="006A71AD" w:rsidRPr="004D39F4">
        <w:rPr>
          <w:b/>
          <w:color w:val="000000"/>
          <w:sz w:val="28"/>
          <w:szCs w:val="28"/>
          <w:u w:val="single"/>
        </w:rPr>
        <w:t>Доходы бюджета</w:t>
      </w:r>
      <w:r w:rsidR="006A71AD" w:rsidRPr="004D39F4">
        <w:rPr>
          <w:color w:val="000000"/>
          <w:sz w:val="28"/>
          <w:szCs w:val="28"/>
        </w:rPr>
        <w:t xml:space="preserve"> в текущем году составили</w:t>
      </w:r>
      <w:r w:rsidR="004D39F4" w:rsidRPr="004D39F4">
        <w:rPr>
          <w:color w:val="000000"/>
          <w:sz w:val="28"/>
          <w:szCs w:val="28"/>
        </w:rPr>
        <w:t xml:space="preserve"> </w:t>
      </w:r>
      <w:r w:rsidR="006A71AD" w:rsidRPr="004D39F4">
        <w:rPr>
          <w:b/>
          <w:color w:val="000000"/>
          <w:sz w:val="28"/>
          <w:szCs w:val="28"/>
        </w:rPr>
        <w:t xml:space="preserve">1399141 </w:t>
      </w:r>
      <w:r w:rsidR="004D39F4" w:rsidRPr="004D39F4">
        <w:rPr>
          <w:color w:val="000000"/>
          <w:sz w:val="28"/>
          <w:szCs w:val="28"/>
        </w:rPr>
        <w:t>тыс.</w:t>
      </w:r>
      <w:r w:rsidR="004D39F4">
        <w:rPr>
          <w:color w:val="000000"/>
          <w:sz w:val="28"/>
          <w:szCs w:val="28"/>
        </w:rPr>
        <w:t xml:space="preserve"> </w:t>
      </w:r>
      <w:r w:rsidR="004D39F4" w:rsidRPr="004D39F4">
        <w:rPr>
          <w:color w:val="000000"/>
          <w:sz w:val="28"/>
          <w:szCs w:val="28"/>
        </w:rPr>
        <w:t>р</w:t>
      </w:r>
      <w:r w:rsidR="006A71AD" w:rsidRPr="004D39F4">
        <w:rPr>
          <w:color w:val="000000"/>
          <w:sz w:val="28"/>
          <w:szCs w:val="28"/>
        </w:rPr>
        <w:t>уб.</w:t>
      </w:r>
    </w:p>
    <w:p w:rsidR="00B356F1" w:rsidRPr="004D39F4" w:rsidRDefault="00D20FB3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В следующем году доходы планируются в сумме 1307968,5 тыс. руб., что на 91172,5 тыс. руб</w:t>
      </w:r>
      <w:r w:rsidR="00B736CF" w:rsidRPr="004D39F4">
        <w:rPr>
          <w:color w:val="000000"/>
          <w:sz w:val="28"/>
          <w:szCs w:val="28"/>
        </w:rPr>
        <w:t>. (</w:t>
      </w:r>
      <w:r w:rsidRPr="004D39F4">
        <w:rPr>
          <w:color w:val="000000"/>
          <w:sz w:val="28"/>
          <w:szCs w:val="28"/>
        </w:rPr>
        <w:t xml:space="preserve">на </w:t>
      </w:r>
      <w:r w:rsidR="00B356F1" w:rsidRPr="004D39F4">
        <w:rPr>
          <w:color w:val="000000"/>
          <w:sz w:val="28"/>
          <w:szCs w:val="28"/>
        </w:rPr>
        <w:t>6,</w:t>
      </w:r>
      <w:r w:rsidR="004D39F4" w:rsidRPr="004D39F4">
        <w:rPr>
          <w:color w:val="000000"/>
          <w:sz w:val="28"/>
          <w:szCs w:val="28"/>
        </w:rPr>
        <w:t>5</w:t>
      </w:r>
      <w:r w:rsidR="004D39F4">
        <w:rPr>
          <w:color w:val="000000"/>
          <w:sz w:val="28"/>
          <w:szCs w:val="28"/>
        </w:rPr>
        <w:t>%</w:t>
      </w:r>
      <w:r w:rsidR="00B356F1" w:rsidRPr="004D39F4">
        <w:rPr>
          <w:color w:val="000000"/>
          <w:sz w:val="28"/>
          <w:szCs w:val="28"/>
        </w:rPr>
        <w:t>)</w:t>
      </w:r>
      <w:r w:rsidRPr="004D39F4">
        <w:rPr>
          <w:color w:val="000000"/>
          <w:sz w:val="28"/>
          <w:szCs w:val="28"/>
        </w:rPr>
        <w:t xml:space="preserve"> меньше</w:t>
      </w:r>
      <w:r w:rsidR="00B356F1" w:rsidRPr="004D39F4">
        <w:rPr>
          <w:color w:val="000000"/>
          <w:sz w:val="28"/>
          <w:szCs w:val="28"/>
        </w:rPr>
        <w:t xml:space="preserve"> доходов текущего года.</w:t>
      </w:r>
    </w:p>
    <w:p w:rsidR="00B356F1" w:rsidRPr="004D39F4" w:rsidRDefault="00F65B02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1.</w:t>
      </w:r>
      <w:r w:rsidR="00B356F1" w:rsidRPr="004D39F4">
        <w:rPr>
          <w:color w:val="000000"/>
          <w:sz w:val="28"/>
          <w:szCs w:val="28"/>
        </w:rPr>
        <w:t xml:space="preserve"> Наибольший удельный вес в статьях доходов бюджета района занимают следующие поступления:</w:t>
      </w:r>
    </w:p>
    <w:p w:rsidR="00B736CF" w:rsidRPr="004D39F4" w:rsidRDefault="00F65B02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</w:t>
      </w:r>
      <w:r w:rsidR="00B356F1" w:rsidRPr="004D39F4">
        <w:rPr>
          <w:color w:val="000000"/>
          <w:sz w:val="28"/>
          <w:szCs w:val="28"/>
        </w:rPr>
        <w:t xml:space="preserve">.1. </w:t>
      </w:r>
      <w:r w:rsidR="00B356F1" w:rsidRPr="004D39F4">
        <w:rPr>
          <w:i/>
          <w:color w:val="000000"/>
          <w:sz w:val="28"/>
          <w:szCs w:val="28"/>
        </w:rPr>
        <w:t>Налог на доходы физических лиц.</w:t>
      </w:r>
      <w:r w:rsidR="00B356F1" w:rsidRPr="004D39F4">
        <w:rPr>
          <w:color w:val="000000"/>
          <w:sz w:val="28"/>
          <w:szCs w:val="28"/>
        </w:rPr>
        <w:t xml:space="preserve"> </w:t>
      </w:r>
      <w:r w:rsidR="002447DF" w:rsidRPr="004D39F4">
        <w:rPr>
          <w:color w:val="000000"/>
          <w:sz w:val="28"/>
          <w:szCs w:val="28"/>
        </w:rPr>
        <w:t>Его удельный вес в общей сумме доходов 56,</w:t>
      </w:r>
      <w:r w:rsidR="004D39F4" w:rsidRPr="004D39F4">
        <w:rPr>
          <w:color w:val="000000"/>
          <w:sz w:val="28"/>
          <w:szCs w:val="28"/>
        </w:rPr>
        <w:t>2</w:t>
      </w:r>
      <w:r w:rsidR="004D39F4">
        <w:rPr>
          <w:color w:val="000000"/>
          <w:sz w:val="28"/>
          <w:szCs w:val="28"/>
        </w:rPr>
        <w:t>%</w:t>
      </w:r>
      <w:r w:rsidR="002447DF" w:rsidRPr="004D39F4">
        <w:rPr>
          <w:color w:val="000000"/>
          <w:sz w:val="28"/>
          <w:szCs w:val="28"/>
        </w:rPr>
        <w:t xml:space="preserve"> в текущем году и 36,</w:t>
      </w:r>
      <w:r w:rsidR="004D39F4" w:rsidRPr="004D39F4">
        <w:rPr>
          <w:color w:val="000000"/>
          <w:sz w:val="28"/>
          <w:szCs w:val="28"/>
        </w:rPr>
        <w:t>6</w:t>
      </w:r>
      <w:r w:rsidR="004D39F4">
        <w:rPr>
          <w:color w:val="000000"/>
          <w:sz w:val="28"/>
          <w:szCs w:val="28"/>
        </w:rPr>
        <w:t>%</w:t>
      </w:r>
      <w:r w:rsidR="002447DF" w:rsidRPr="004D39F4">
        <w:rPr>
          <w:color w:val="000000"/>
          <w:sz w:val="28"/>
          <w:szCs w:val="28"/>
        </w:rPr>
        <w:t xml:space="preserve"> в следующем. </w:t>
      </w:r>
      <w:r w:rsidR="00B356F1" w:rsidRPr="004D39F4">
        <w:rPr>
          <w:color w:val="000000"/>
          <w:sz w:val="28"/>
          <w:szCs w:val="28"/>
        </w:rPr>
        <w:t>В текущем году его сумма составляет 786658 тыс</w:t>
      </w:r>
      <w:r w:rsidR="004B6AA3" w:rsidRPr="004D39F4">
        <w:rPr>
          <w:color w:val="000000"/>
          <w:sz w:val="28"/>
          <w:szCs w:val="28"/>
        </w:rPr>
        <w:t>. р</w:t>
      </w:r>
      <w:r w:rsidR="00B356F1" w:rsidRPr="004D39F4">
        <w:rPr>
          <w:color w:val="000000"/>
          <w:sz w:val="28"/>
          <w:szCs w:val="28"/>
        </w:rPr>
        <w:t>уб. Проект на следующий год: 478285,5 тыс</w:t>
      </w:r>
      <w:r w:rsidR="002447DF" w:rsidRPr="004D39F4">
        <w:rPr>
          <w:color w:val="000000"/>
          <w:sz w:val="28"/>
          <w:szCs w:val="28"/>
        </w:rPr>
        <w:t>.</w:t>
      </w:r>
      <w:r w:rsidR="00B356F1" w:rsidRPr="004D39F4">
        <w:rPr>
          <w:color w:val="000000"/>
          <w:sz w:val="28"/>
          <w:szCs w:val="28"/>
        </w:rPr>
        <w:t xml:space="preserve"> руб.,</w:t>
      </w:r>
      <w:r w:rsidR="00B736CF" w:rsidRPr="004D39F4">
        <w:rPr>
          <w:color w:val="000000"/>
          <w:sz w:val="28"/>
          <w:szCs w:val="28"/>
        </w:rPr>
        <w:t xml:space="preserve"> это на 308372,5 тыс. руб. или на 39,</w:t>
      </w:r>
      <w:r w:rsidR="004D39F4" w:rsidRPr="004D39F4">
        <w:rPr>
          <w:color w:val="000000"/>
          <w:sz w:val="28"/>
          <w:szCs w:val="28"/>
        </w:rPr>
        <w:t>2</w:t>
      </w:r>
      <w:r w:rsidR="004D39F4">
        <w:rPr>
          <w:color w:val="000000"/>
          <w:sz w:val="28"/>
          <w:szCs w:val="28"/>
        </w:rPr>
        <w:t>%</w:t>
      </w:r>
      <w:r w:rsidR="00B736CF" w:rsidRPr="004D39F4">
        <w:rPr>
          <w:color w:val="000000"/>
          <w:sz w:val="28"/>
          <w:szCs w:val="28"/>
        </w:rPr>
        <w:t xml:space="preserve"> меньше</w:t>
      </w:r>
      <w:r w:rsidR="00C21044" w:rsidRPr="004D39F4">
        <w:rPr>
          <w:color w:val="000000"/>
          <w:sz w:val="28"/>
          <w:szCs w:val="28"/>
        </w:rPr>
        <w:t xml:space="preserve"> поступления</w:t>
      </w:r>
      <w:r w:rsidR="00B736CF" w:rsidRPr="004D39F4">
        <w:rPr>
          <w:color w:val="000000"/>
          <w:sz w:val="28"/>
          <w:szCs w:val="28"/>
        </w:rPr>
        <w:t xml:space="preserve"> текущего года.</w:t>
      </w:r>
    </w:p>
    <w:p w:rsidR="006A71AD" w:rsidRPr="004D39F4" w:rsidRDefault="00F65B02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</w:t>
      </w:r>
      <w:r w:rsidR="00B736CF" w:rsidRPr="004D39F4">
        <w:rPr>
          <w:color w:val="000000"/>
          <w:sz w:val="28"/>
          <w:szCs w:val="28"/>
        </w:rPr>
        <w:t xml:space="preserve">.2. </w:t>
      </w:r>
      <w:r w:rsidR="002447DF" w:rsidRPr="004D39F4">
        <w:rPr>
          <w:i/>
          <w:color w:val="000000"/>
          <w:sz w:val="28"/>
          <w:szCs w:val="28"/>
        </w:rPr>
        <w:t>Единый налог на вменённый доход.</w:t>
      </w:r>
      <w:r w:rsidR="00B736CF" w:rsidRPr="004D39F4">
        <w:rPr>
          <w:i/>
          <w:color w:val="000000"/>
          <w:sz w:val="28"/>
          <w:szCs w:val="28"/>
        </w:rPr>
        <w:t xml:space="preserve"> </w:t>
      </w:r>
      <w:r w:rsidR="002447DF" w:rsidRPr="004D39F4">
        <w:rPr>
          <w:color w:val="000000"/>
          <w:sz w:val="28"/>
          <w:szCs w:val="28"/>
        </w:rPr>
        <w:t>Его удельный вес: 19,</w:t>
      </w:r>
      <w:r w:rsidR="004D39F4" w:rsidRPr="004D39F4">
        <w:rPr>
          <w:color w:val="000000"/>
          <w:sz w:val="28"/>
          <w:szCs w:val="28"/>
        </w:rPr>
        <w:t>4</w:t>
      </w:r>
      <w:r w:rsidR="004D39F4">
        <w:rPr>
          <w:color w:val="000000"/>
          <w:sz w:val="28"/>
          <w:szCs w:val="28"/>
        </w:rPr>
        <w:t>%</w:t>
      </w:r>
      <w:r w:rsidR="002447DF" w:rsidRPr="004D39F4">
        <w:rPr>
          <w:color w:val="000000"/>
          <w:sz w:val="28"/>
          <w:szCs w:val="28"/>
        </w:rPr>
        <w:t xml:space="preserve"> в текущем году и </w:t>
      </w:r>
      <w:r w:rsidR="001E0CC5" w:rsidRPr="004D39F4">
        <w:rPr>
          <w:color w:val="000000"/>
          <w:sz w:val="28"/>
          <w:szCs w:val="28"/>
        </w:rPr>
        <w:t>23,</w:t>
      </w:r>
      <w:r w:rsidR="004D39F4" w:rsidRPr="004D39F4">
        <w:rPr>
          <w:color w:val="000000"/>
          <w:sz w:val="28"/>
          <w:szCs w:val="28"/>
        </w:rPr>
        <w:t>9</w:t>
      </w:r>
      <w:r w:rsidR="004D39F4">
        <w:rPr>
          <w:color w:val="000000"/>
          <w:sz w:val="28"/>
          <w:szCs w:val="28"/>
        </w:rPr>
        <w:t>%</w:t>
      </w:r>
      <w:r w:rsidR="001E0CC5" w:rsidRPr="004D39F4">
        <w:rPr>
          <w:color w:val="000000"/>
          <w:sz w:val="28"/>
          <w:szCs w:val="28"/>
        </w:rPr>
        <w:t xml:space="preserve"> в следующем году. В текущем году его сумма составляет 272000 тыс. руб.</w:t>
      </w:r>
      <w:r w:rsidR="002447DF" w:rsidRPr="004D39F4">
        <w:rPr>
          <w:color w:val="000000"/>
          <w:sz w:val="28"/>
          <w:szCs w:val="28"/>
        </w:rPr>
        <w:t xml:space="preserve"> </w:t>
      </w:r>
      <w:r w:rsidR="001E0CC5" w:rsidRPr="004D39F4">
        <w:rPr>
          <w:color w:val="000000"/>
          <w:sz w:val="28"/>
          <w:szCs w:val="28"/>
        </w:rPr>
        <w:t>В следующем году</w:t>
      </w:r>
      <w:r w:rsidR="004D39F4" w:rsidRPr="004D39F4">
        <w:rPr>
          <w:color w:val="000000"/>
          <w:sz w:val="28"/>
          <w:szCs w:val="28"/>
        </w:rPr>
        <w:t xml:space="preserve"> </w:t>
      </w:r>
      <w:r w:rsidR="001E0CC5" w:rsidRPr="004D39F4">
        <w:rPr>
          <w:color w:val="000000"/>
          <w:sz w:val="28"/>
          <w:szCs w:val="28"/>
        </w:rPr>
        <w:t>планируется увеличение</w:t>
      </w:r>
      <w:r w:rsidR="00C21044" w:rsidRPr="004D39F4">
        <w:rPr>
          <w:color w:val="000000"/>
          <w:sz w:val="28"/>
          <w:szCs w:val="28"/>
        </w:rPr>
        <w:t xml:space="preserve"> доходов</w:t>
      </w:r>
      <w:r w:rsidR="001E0CC5" w:rsidRPr="004D39F4">
        <w:rPr>
          <w:color w:val="000000"/>
          <w:sz w:val="28"/>
          <w:szCs w:val="28"/>
        </w:rPr>
        <w:t xml:space="preserve"> на 40800 тыс</w:t>
      </w:r>
      <w:r w:rsidR="00A51AA0" w:rsidRPr="004D39F4">
        <w:rPr>
          <w:color w:val="000000"/>
          <w:sz w:val="28"/>
          <w:szCs w:val="28"/>
        </w:rPr>
        <w:t>. р</w:t>
      </w:r>
      <w:r w:rsidR="001E0CC5" w:rsidRPr="004D39F4">
        <w:rPr>
          <w:color w:val="000000"/>
          <w:sz w:val="28"/>
          <w:szCs w:val="28"/>
        </w:rPr>
        <w:t>уб. или на 1</w:t>
      </w:r>
      <w:r w:rsidR="004D39F4" w:rsidRPr="004D39F4">
        <w:rPr>
          <w:color w:val="000000"/>
          <w:sz w:val="28"/>
          <w:szCs w:val="28"/>
        </w:rPr>
        <w:t>5</w:t>
      </w:r>
      <w:r w:rsidR="004D39F4">
        <w:rPr>
          <w:color w:val="000000"/>
          <w:sz w:val="28"/>
          <w:szCs w:val="28"/>
        </w:rPr>
        <w:t>%</w:t>
      </w:r>
      <w:r w:rsidR="001E0CC5" w:rsidRPr="004D39F4">
        <w:rPr>
          <w:color w:val="000000"/>
          <w:sz w:val="28"/>
          <w:szCs w:val="28"/>
        </w:rPr>
        <w:t xml:space="preserve"> и сумма составит 312800 тыс. руб.</w:t>
      </w:r>
    </w:p>
    <w:p w:rsidR="00A51AA0" w:rsidRPr="004D39F4" w:rsidRDefault="00F65B02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</w:t>
      </w:r>
      <w:r w:rsidR="001E0CC5" w:rsidRPr="004D39F4">
        <w:rPr>
          <w:color w:val="000000"/>
          <w:sz w:val="28"/>
          <w:szCs w:val="28"/>
        </w:rPr>
        <w:t xml:space="preserve">.3. </w:t>
      </w:r>
      <w:r w:rsidR="00DD44C2" w:rsidRPr="004D39F4">
        <w:rPr>
          <w:i/>
          <w:color w:val="000000"/>
          <w:sz w:val="28"/>
          <w:szCs w:val="28"/>
        </w:rPr>
        <w:t>Земель</w:t>
      </w:r>
      <w:r w:rsidR="001E0CC5" w:rsidRPr="004D39F4">
        <w:rPr>
          <w:i/>
          <w:color w:val="000000"/>
          <w:sz w:val="28"/>
          <w:szCs w:val="28"/>
        </w:rPr>
        <w:t>ный налог.</w:t>
      </w:r>
      <w:r w:rsidR="001E0CC5" w:rsidRPr="004D39F4">
        <w:rPr>
          <w:color w:val="000000"/>
          <w:sz w:val="28"/>
          <w:szCs w:val="28"/>
        </w:rPr>
        <w:t xml:space="preserve"> Его удельный вес:</w:t>
      </w:r>
      <w:r w:rsidR="00DD44C2" w:rsidRPr="004D39F4">
        <w:rPr>
          <w:color w:val="000000"/>
          <w:sz w:val="28"/>
          <w:szCs w:val="28"/>
        </w:rPr>
        <w:t xml:space="preserve"> </w:t>
      </w:r>
      <w:r w:rsidR="00A51AA0" w:rsidRPr="004D39F4">
        <w:rPr>
          <w:color w:val="000000"/>
          <w:sz w:val="28"/>
          <w:szCs w:val="28"/>
        </w:rPr>
        <w:t>6,8</w:t>
      </w:r>
      <w:r w:rsidR="004D39F4" w:rsidRPr="004D39F4">
        <w:rPr>
          <w:color w:val="000000"/>
          <w:sz w:val="28"/>
          <w:szCs w:val="28"/>
        </w:rPr>
        <w:t>7</w:t>
      </w:r>
      <w:r w:rsidR="004D39F4">
        <w:rPr>
          <w:color w:val="000000"/>
          <w:sz w:val="28"/>
          <w:szCs w:val="28"/>
        </w:rPr>
        <w:t>%</w:t>
      </w:r>
      <w:r w:rsidR="00A51AA0" w:rsidRPr="004D39F4">
        <w:rPr>
          <w:color w:val="000000"/>
          <w:sz w:val="28"/>
          <w:szCs w:val="28"/>
        </w:rPr>
        <w:t xml:space="preserve"> в текущем году и 20,2</w:t>
      </w:r>
      <w:r w:rsidR="004D39F4" w:rsidRPr="004D39F4">
        <w:rPr>
          <w:color w:val="000000"/>
          <w:sz w:val="28"/>
          <w:szCs w:val="28"/>
        </w:rPr>
        <w:t>7</w:t>
      </w:r>
      <w:r w:rsidR="004D39F4">
        <w:rPr>
          <w:color w:val="000000"/>
          <w:sz w:val="28"/>
          <w:szCs w:val="28"/>
        </w:rPr>
        <w:t>%</w:t>
      </w:r>
      <w:r w:rsidR="00A51AA0" w:rsidRPr="004D39F4">
        <w:rPr>
          <w:color w:val="000000"/>
          <w:sz w:val="28"/>
          <w:szCs w:val="28"/>
        </w:rPr>
        <w:t xml:space="preserve"> в следующем году. В текущем году его сумма составила 96200 тыс. руб., в следующем году</w:t>
      </w:r>
      <w:r w:rsidR="004D39F4" w:rsidRPr="004D39F4">
        <w:rPr>
          <w:color w:val="000000"/>
          <w:sz w:val="28"/>
          <w:szCs w:val="28"/>
        </w:rPr>
        <w:t xml:space="preserve"> </w:t>
      </w:r>
      <w:r w:rsidR="00A51AA0" w:rsidRPr="004D39F4">
        <w:rPr>
          <w:color w:val="000000"/>
          <w:sz w:val="28"/>
          <w:szCs w:val="28"/>
        </w:rPr>
        <w:t>планируется</w:t>
      </w:r>
      <w:r w:rsidR="004D39F4" w:rsidRPr="004D39F4">
        <w:rPr>
          <w:color w:val="000000"/>
          <w:sz w:val="28"/>
          <w:szCs w:val="28"/>
        </w:rPr>
        <w:t xml:space="preserve"> </w:t>
      </w:r>
      <w:r w:rsidR="00A51AA0" w:rsidRPr="004D39F4">
        <w:rPr>
          <w:color w:val="000000"/>
          <w:sz w:val="28"/>
          <w:szCs w:val="28"/>
        </w:rPr>
        <w:t>265100 тыс. руб., что на 168900 тыс. руб. или на 275,</w:t>
      </w:r>
      <w:r w:rsidR="004D39F4" w:rsidRPr="004D39F4">
        <w:rPr>
          <w:color w:val="000000"/>
          <w:sz w:val="28"/>
          <w:szCs w:val="28"/>
        </w:rPr>
        <w:t>6</w:t>
      </w:r>
      <w:r w:rsidR="004D39F4">
        <w:rPr>
          <w:color w:val="000000"/>
          <w:sz w:val="28"/>
          <w:szCs w:val="28"/>
        </w:rPr>
        <w:t>%</w:t>
      </w:r>
      <w:r w:rsidR="00A51AA0" w:rsidRPr="004D39F4">
        <w:rPr>
          <w:color w:val="000000"/>
          <w:sz w:val="28"/>
          <w:szCs w:val="28"/>
        </w:rPr>
        <w:t xml:space="preserve"> больше предыдущего года.</w:t>
      </w:r>
    </w:p>
    <w:p w:rsidR="004B6AA3" w:rsidRPr="004D39F4" w:rsidRDefault="00F65B02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2</w:t>
      </w:r>
      <w:r w:rsidR="00A51AA0" w:rsidRPr="004D39F4">
        <w:rPr>
          <w:i/>
          <w:color w:val="000000"/>
          <w:sz w:val="28"/>
          <w:szCs w:val="28"/>
        </w:rPr>
        <w:t>. Налог на имущество физических лиц</w:t>
      </w:r>
      <w:r w:rsidR="004B6AA3" w:rsidRPr="004D39F4">
        <w:rPr>
          <w:i/>
          <w:color w:val="000000"/>
          <w:sz w:val="28"/>
          <w:szCs w:val="28"/>
        </w:rPr>
        <w:t xml:space="preserve">: </w:t>
      </w:r>
      <w:r w:rsidR="004B6AA3" w:rsidRPr="004D39F4">
        <w:rPr>
          <w:color w:val="000000"/>
          <w:sz w:val="28"/>
          <w:szCs w:val="28"/>
        </w:rPr>
        <w:t>2,</w:t>
      </w:r>
      <w:r w:rsidR="004D39F4" w:rsidRPr="004D39F4">
        <w:rPr>
          <w:color w:val="000000"/>
          <w:sz w:val="28"/>
          <w:szCs w:val="28"/>
        </w:rPr>
        <w:t>3</w:t>
      </w:r>
      <w:r w:rsidR="004D39F4">
        <w:rPr>
          <w:color w:val="000000"/>
          <w:sz w:val="28"/>
          <w:szCs w:val="28"/>
        </w:rPr>
        <w:t>%</w:t>
      </w:r>
      <w:r w:rsidR="004B6AA3" w:rsidRPr="004D39F4">
        <w:rPr>
          <w:i/>
          <w:color w:val="000000"/>
          <w:sz w:val="28"/>
          <w:szCs w:val="28"/>
        </w:rPr>
        <w:t xml:space="preserve"> </w:t>
      </w:r>
      <w:r w:rsidR="004B6AA3" w:rsidRPr="004D39F4">
        <w:rPr>
          <w:color w:val="000000"/>
          <w:sz w:val="28"/>
          <w:szCs w:val="28"/>
        </w:rPr>
        <w:t>в общей сумме доходов бюджета в текущем году и 3,0</w:t>
      </w:r>
      <w:r w:rsidR="004D39F4" w:rsidRPr="004D39F4">
        <w:rPr>
          <w:color w:val="000000"/>
          <w:sz w:val="28"/>
          <w:szCs w:val="28"/>
        </w:rPr>
        <w:t>6</w:t>
      </w:r>
      <w:r w:rsidR="004D39F4">
        <w:rPr>
          <w:color w:val="000000"/>
          <w:sz w:val="28"/>
          <w:szCs w:val="28"/>
        </w:rPr>
        <w:t>%</w:t>
      </w:r>
      <w:r w:rsidR="004B6AA3" w:rsidRPr="004D39F4">
        <w:rPr>
          <w:color w:val="000000"/>
          <w:sz w:val="28"/>
          <w:szCs w:val="28"/>
        </w:rPr>
        <w:t xml:space="preserve"> 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 xml:space="preserve"> </w:t>
      </w:r>
      <w:r w:rsidR="004B6AA3" w:rsidRPr="004D39F4">
        <w:rPr>
          <w:color w:val="000000"/>
          <w:sz w:val="28"/>
          <w:szCs w:val="28"/>
        </w:rPr>
        <w:t>проект следующего года. В текущем году налог принят в размере 32000 тыс. руб. В следующем году</w:t>
      </w:r>
      <w:r w:rsidR="004D39F4" w:rsidRPr="004D39F4">
        <w:rPr>
          <w:color w:val="000000"/>
          <w:sz w:val="28"/>
          <w:szCs w:val="28"/>
        </w:rPr>
        <w:t xml:space="preserve"> </w:t>
      </w:r>
      <w:r w:rsidR="004B6AA3" w:rsidRPr="004D39F4">
        <w:rPr>
          <w:color w:val="000000"/>
          <w:sz w:val="28"/>
          <w:szCs w:val="28"/>
        </w:rPr>
        <w:t xml:space="preserve">планируется его увеличение на 8000 тыс. руб. или на </w:t>
      </w:r>
      <w:r w:rsidR="00234839" w:rsidRPr="004D39F4">
        <w:rPr>
          <w:color w:val="000000"/>
          <w:sz w:val="28"/>
          <w:szCs w:val="28"/>
        </w:rPr>
        <w:t>2</w:t>
      </w:r>
      <w:r w:rsidR="004D39F4" w:rsidRPr="004D39F4">
        <w:rPr>
          <w:color w:val="000000"/>
          <w:sz w:val="28"/>
          <w:szCs w:val="28"/>
        </w:rPr>
        <w:t>5</w:t>
      </w:r>
      <w:r w:rsidR="004D39F4">
        <w:rPr>
          <w:color w:val="000000"/>
          <w:sz w:val="28"/>
          <w:szCs w:val="28"/>
        </w:rPr>
        <w:t>%</w:t>
      </w:r>
      <w:r w:rsidR="00234839" w:rsidRPr="004D39F4">
        <w:rPr>
          <w:color w:val="000000"/>
          <w:sz w:val="28"/>
          <w:szCs w:val="28"/>
        </w:rPr>
        <w:t xml:space="preserve"> и его сумма</w:t>
      </w:r>
      <w:r w:rsidR="004B6AA3" w:rsidRPr="004D39F4">
        <w:rPr>
          <w:color w:val="000000"/>
          <w:sz w:val="28"/>
          <w:szCs w:val="28"/>
        </w:rPr>
        <w:t xml:space="preserve"> составит 40000 тыс. руб.</w:t>
      </w:r>
    </w:p>
    <w:p w:rsidR="00C21044" w:rsidRPr="004D39F4" w:rsidRDefault="00F65B02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3</w:t>
      </w:r>
      <w:r w:rsidR="004B6AA3" w:rsidRPr="004D39F4">
        <w:rPr>
          <w:color w:val="000000"/>
          <w:sz w:val="28"/>
          <w:szCs w:val="28"/>
        </w:rPr>
        <w:t xml:space="preserve">. </w:t>
      </w:r>
      <w:r w:rsidR="004B6AA3" w:rsidRPr="004D39F4">
        <w:rPr>
          <w:i/>
          <w:color w:val="000000"/>
          <w:sz w:val="28"/>
          <w:szCs w:val="28"/>
        </w:rPr>
        <w:t>Транспортный налог</w:t>
      </w:r>
      <w:r w:rsidR="00234839" w:rsidRPr="004D39F4">
        <w:rPr>
          <w:i/>
          <w:color w:val="000000"/>
          <w:sz w:val="28"/>
          <w:szCs w:val="28"/>
        </w:rPr>
        <w:t xml:space="preserve">: </w:t>
      </w:r>
      <w:r w:rsidR="00234839" w:rsidRPr="004D39F4">
        <w:rPr>
          <w:color w:val="000000"/>
          <w:sz w:val="28"/>
          <w:szCs w:val="28"/>
        </w:rPr>
        <w:t>1,5</w:t>
      </w:r>
      <w:r w:rsidR="004D39F4" w:rsidRPr="004D39F4">
        <w:rPr>
          <w:color w:val="000000"/>
          <w:sz w:val="28"/>
          <w:szCs w:val="28"/>
        </w:rPr>
        <w:t>1</w:t>
      </w:r>
      <w:r w:rsidR="004D39F4">
        <w:rPr>
          <w:color w:val="000000"/>
          <w:sz w:val="28"/>
          <w:szCs w:val="28"/>
        </w:rPr>
        <w:t>%</w:t>
      </w:r>
      <w:r w:rsidR="00234839" w:rsidRPr="004D39F4">
        <w:rPr>
          <w:color w:val="000000"/>
          <w:sz w:val="28"/>
          <w:szCs w:val="28"/>
        </w:rPr>
        <w:t xml:space="preserve"> в общей сумме доходов бюджета района в текущем году и 1,6</w:t>
      </w:r>
      <w:r w:rsidR="004D39F4" w:rsidRPr="004D39F4">
        <w:rPr>
          <w:color w:val="000000"/>
          <w:sz w:val="28"/>
          <w:szCs w:val="28"/>
        </w:rPr>
        <w:t>2</w:t>
      </w:r>
      <w:r w:rsidR="004D39F4">
        <w:rPr>
          <w:color w:val="000000"/>
          <w:sz w:val="28"/>
          <w:szCs w:val="28"/>
        </w:rPr>
        <w:t>%</w:t>
      </w:r>
      <w:r w:rsidR="00234839" w:rsidRPr="004D39F4">
        <w:rPr>
          <w:color w:val="000000"/>
          <w:sz w:val="28"/>
          <w:szCs w:val="28"/>
        </w:rPr>
        <w:t xml:space="preserve"> 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 xml:space="preserve"> </w:t>
      </w:r>
      <w:r w:rsidR="00234839" w:rsidRPr="004D39F4">
        <w:rPr>
          <w:color w:val="000000"/>
          <w:sz w:val="28"/>
          <w:szCs w:val="28"/>
        </w:rPr>
        <w:t>проект следующего года.</w:t>
      </w:r>
    </w:p>
    <w:p w:rsidR="004D39F4" w:rsidRPr="004D39F4" w:rsidRDefault="00F65B02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4</w:t>
      </w:r>
      <w:r w:rsidR="00C21044" w:rsidRPr="004D39F4">
        <w:rPr>
          <w:color w:val="000000"/>
          <w:sz w:val="28"/>
          <w:szCs w:val="28"/>
        </w:rPr>
        <w:t xml:space="preserve">. </w:t>
      </w:r>
      <w:r w:rsidR="00C21044" w:rsidRPr="004D39F4">
        <w:rPr>
          <w:i/>
          <w:color w:val="000000"/>
          <w:sz w:val="28"/>
          <w:szCs w:val="28"/>
        </w:rPr>
        <w:t>Неналоговые доходы.</w:t>
      </w:r>
      <w:r w:rsidR="00C21044" w:rsidRPr="004D39F4">
        <w:rPr>
          <w:color w:val="000000"/>
          <w:sz w:val="28"/>
          <w:szCs w:val="28"/>
        </w:rPr>
        <w:t xml:space="preserve"> Их удельный вес –</w:t>
      </w:r>
      <w:r w:rsidR="004D39F4" w:rsidRPr="004D39F4">
        <w:rPr>
          <w:color w:val="000000"/>
          <w:sz w:val="28"/>
          <w:szCs w:val="28"/>
        </w:rPr>
        <w:t xml:space="preserve"> </w:t>
      </w:r>
      <w:r w:rsidR="00C21044" w:rsidRPr="004D39F4">
        <w:rPr>
          <w:color w:val="000000"/>
          <w:sz w:val="28"/>
          <w:szCs w:val="28"/>
        </w:rPr>
        <w:t>0,0</w:t>
      </w:r>
      <w:r w:rsidR="004D39F4" w:rsidRPr="004D39F4">
        <w:rPr>
          <w:color w:val="000000"/>
          <w:sz w:val="28"/>
          <w:szCs w:val="28"/>
        </w:rPr>
        <w:t>3</w:t>
      </w:r>
      <w:r w:rsidR="004D39F4">
        <w:rPr>
          <w:color w:val="000000"/>
          <w:sz w:val="28"/>
          <w:szCs w:val="28"/>
        </w:rPr>
        <w:t>%</w:t>
      </w:r>
      <w:r w:rsidR="00C21044" w:rsidRPr="004D39F4">
        <w:rPr>
          <w:color w:val="000000"/>
          <w:sz w:val="28"/>
          <w:szCs w:val="28"/>
        </w:rPr>
        <w:t xml:space="preserve"> в текущем году и 0,0</w:t>
      </w:r>
      <w:r w:rsidR="004D39F4" w:rsidRPr="004D39F4">
        <w:rPr>
          <w:color w:val="000000"/>
          <w:sz w:val="28"/>
          <w:szCs w:val="28"/>
        </w:rPr>
        <w:t>4</w:t>
      </w:r>
      <w:r w:rsidR="004D39F4">
        <w:rPr>
          <w:color w:val="000000"/>
          <w:sz w:val="28"/>
          <w:szCs w:val="28"/>
        </w:rPr>
        <w:t>%</w:t>
      </w:r>
      <w:r w:rsidR="00C21044" w:rsidRPr="004D39F4">
        <w:rPr>
          <w:color w:val="000000"/>
          <w:sz w:val="28"/>
          <w:szCs w:val="28"/>
        </w:rPr>
        <w:t xml:space="preserve"> в следующем году.</w:t>
      </w:r>
      <w:r w:rsidR="004D39F4" w:rsidRPr="004D39F4">
        <w:rPr>
          <w:color w:val="000000"/>
          <w:sz w:val="28"/>
          <w:szCs w:val="28"/>
        </w:rPr>
        <w:t xml:space="preserve"> </w:t>
      </w:r>
      <w:r w:rsidR="00C21044" w:rsidRPr="004D39F4">
        <w:rPr>
          <w:color w:val="000000"/>
          <w:sz w:val="28"/>
          <w:szCs w:val="28"/>
        </w:rPr>
        <w:t>В текущем году сумма налога составила 500 тыс. руб. Проект следующего года – 575 тыс. руб., увеличение на 75 тыс. руб.</w:t>
      </w:r>
    </w:p>
    <w:p w:rsidR="00832483" w:rsidRPr="004D39F4" w:rsidRDefault="00C16A6A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  <w:u w:val="single"/>
        </w:rPr>
        <w:t>Собственные доходы бюджета</w:t>
      </w:r>
      <w:r w:rsidRPr="004D39F4">
        <w:rPr>
          <w:color w:val="000000"/>
          <w:sz w:val="28"/>
          <w:szCs w:val="28"/>
        </w:rPr>
        <w:t xml:space="preserve"> (земельный налог</w:t>
      </w:r>
      <w:r w:rsidR="00C615E1" w:rsidRPr="004D39F4">
        <w:rPr>
          <w:color w:val="000000"/>
          <w:sz w:val="28"/>
          <w:szCs w:val="28"/>
        </w:rPr>
        <w:t>,</w:t>
      </w:r>
      <w:r w:rsidRPr="004D39F4">
        <w:rPr>
          <w:color w:val="000000"/>
          <w:sz w:val="28"/>
          <w:szCs w:val="28"/>
        </w:rPr>
        <w:t xml:space="preserve"> налог на имущество физических лиц</w:t>
      </w:r>
      <w:r w:rsidR="00C615E1" w:rsidRPr="004D39F4">
        <w:rPr>
          <w:color w:val="000000"/>
          <w:sz w:val="28"/>
          <w:szCs w:val="28"/>
        </w:rPr>
        <w:t xml:space="preserve"> и неналоговые доходы</w:t>
      </w:r>
      <w:r w:rsidRPr="004D39F4">
        <w:rPr>
          <w:color w:val="000000"/>
          <w:sz w:val="28"/>
          <w:szCs w:val="28"/>
        </w:rPr>
        <w:t xml:space="preserve">) составили в </w:t>
      </w:r>
      <w:r w:rsidR="00C615E1" w:rsidRPr="004D39F4">
        <w:rPr>
          <w:color w:val="000000"/>
          <w:sz w:val="28"/>
          <w:szCs w:val="28"/>
        </w:rPr>
        <w:t>текущем году 1287</w:t>
      </w:r>
      <w:r w:rsidRPr="004D39F4">
        <w:rPr>
          <w:color w:val="000000"/>
          <w:sz w:val="28"/>
          <w:szCs w:val="28"/>
        </w:rPr>
        <w:t>00 тыс. руб.</w:t>
      </w:r>
      <w:r w:rsidR="00C615E1" w:rsidRPr="004D39F4">
        <w:rPr>
          <w:color w:val="000000"/>
          <w:sz w:val="28"/>
          <w:szCs w:val="28"/>
        </w:rPr>
        <w:t>,</w:t>
      </w:r>
      <w:r w:rsidR="00ED54DA" w:rsidRPr="004D39F4">
        <w:rPr>
          <w:color w:val="000000"/>
          <w:sz w:val="28"/>
          <w:szCs w:val="28"/>
        </w:rPr>
        <w:t xml:space="preserve"> или</w:t>
      </w:r>
      <w:r w:rsidR="004D39F4" w:rsidRPr="004D39F4">
        <w:rPr>
          <w:color w:val="000000"/>
          <w:sz w:val="28"/>
          <w:szCs w:val="28"/>
        </w:rPr>
        <w:t xml:space="preserve"> </w:t>
      </w:r>
      <w:r w:rsidR="00ED54DA" w:rsidRPr="004D39F4">
        <w:rPr>
          <w:color w:val="000000"/>
          <w:sz w:val="28"/>
          <w:szCs w:val="28"/>
        </w:rPr>
        <w:t>9,</w:t>
      </w:r>
      <w:r w:rsidR="004D39F4" w:rsidRPr="004D39F4">
        <w:rPr>
          <w:color w:val="000000"/>
          <w:sz w:val="28"/>
          <w:szCs w:val="28"/>
        </w:rPr>
        <w:t>2</w:t>
      </w:r>
      <w:r w:rsidR="004D39F4">
        <w:rPr>
          <w:color w:val="000000"/>
          <w:sz w:val="28"/>
          <w:szCs w:val="28"/>
        </w:rPr>
        <w:t>%</w:t>
      </w:r>
      <w:r w:rsidR="00ED54DA" w:rsidRPr="004D39F4">
        <w:rPr>
          <w:color w:val="000000"/>
          <w:sz w:val="28"/>
          <w:szCs w:val="28"/>
        </w:rPr>
        <w:t xml:space="preserve"> от всех доходов бюджета</w:t>
      </w:r>
      <w:r w:rsidR="00832483" w:rsidRPr="004D39F4">
        <w:rPr>
          <w:color w:val="000000"/>
          <w:sz w:val="28"/>
          <w:szCs w:val="28"/>
        </w:rPr>
        <w:t>;</w:t>
      </w:r>
      <w:r w:rsidR="00C615E1" w:rsidRPr="004D39F4">
        <w:rPr>
          <w:color w:val="000000"/>
          <w:sz w:val="28"/>
          <w:szCs w:val="28"/>
        </w:rPr>
        <w:t xml:space="preserve"> на следующий год планируется увеличение</w:t>
      </w:r>
      <w:r w:rsidR="00ED54DA" w:rsidRPr="004D39F4">
        <w:rPr>
          <w:color w:val="000000"/>
          <w:sz w:val="28"/>
          <w:szCs w:val="28"/>
        </w:rPr>
        <w:t xml:space="preserve"> </w:t>
      </w:r>
      <w:r w:rsidR="00832483" w:rsidRPr="004D39F4">
        <w:rPr>
          <w:color w:val="000000"/>
          <w:sz w:val="28"/>
          <w:szCs w:val="28"/>
        </w:rPr>
        <w:t xml:space="preserve">этих доходов </w:t>
      </w:r>
      <w:r w:rsidR="00ED54DA" w:rsidRPr="004D39F4">
        <w:rPr>
          <w:color w:val="000000"/>
          <w:sz w:val="28"/>
          <w:szCs w:val="28"/>
        </w:rPr>
        <w:t>на 176975</w:t>
      </w:r>
      <w:r w:rsidR="00C615E1" w:rsidRPr="004D39F4">
        <w:rPr>
          <w:color w:val="000000"/>
          <w:sz w:val="28"/>
          <w:szCs w:val="28"/>
        </w:rPr>
        <w:t xml:space="preserve"> тыс. руб</w:t>
      </w:r>
      <w:r w:rsidR="00832483" w:rsidRPr="004D39F4">
        <w:rPr>
          <w:color w:val="000000"/>
          <w:sz w:val="28"/>
          <w:szCs w:val="28"/>
        </w:rPr>
        <w:t>. (</w:t>
      </w:r>
      <w:r w:rsidR="00ED54DA" w:rsidRPr="004D39F4">
        <w:rPr>
          <w:color w:val="000000"/>
          <w:sz w:val="28"/>
          <w:szCs w:val="28"/>
        </w:rPr>
        <w:t xml:space="preserve">на </w:t>
      </w:r>
      <w:r w:rsidR="00832483" w:rsidRPr="004D39F4">
        <w:rPr>
          <w:color w:val="000000"/>
          <w:sz w:val="28"/>
          <w:szCs w:val="28"/>
        </w:rPr>
        <w:t>37,</w:t>
      </w:r>
      <w:r w:rsidR="004D39F4" w:rsidRPr="004D39F4">
        <w:rPr>
          <w:color w:val="000000"/>
          <w:sz w:val="28"/>
          <w:szCs w:val="28"/>
        </w:rPr>
        <w:t>5</w:t>
      </w:r>
      <w:r w:rsidR="004D39F4">
        <w:rPr>
          <w:color w:val="000000"/>
          <w:sz w:val="28"/>
          <w:szCs w:val="28"/>
        </w:rPr>
        <w:t>%</w:t>
      </w:r>
      <w:r w:rsidR="00832483" w:rsidRPr="004D39F4">
        <w:rPr>
          <w:color w:val="000000"/>
          <w:sz w:val="28"/>
          <w:szCs w:val="28"/>
        </w:rPr>
        <w:t xml:space="preserve">), и общая сумма их </w:t>
      </w:r>
      <w:r w:rsidR="00C615E1" w:rsidRPr="004D39F4">
        <w:rPr>
          <w:color w:val="000000"/>
          <w:sz w:val="28"/>
          <w:szCs w:val="28"/>
        </w:rPr>
        <w:t>составит 305675 тыс. руб.</w:t>
      </w:r>
      <w:r w:rsidR="00832483" w:rsidRPr="004D39F4">
        <w:rPr>
          <w:color w:val="000000"/>
          <w:sz w:val="28"/>
          <w:szCs w:val="28"/>
        </w:rPr>
        <w:t>, или 23,</w:t>
      </w:r>
      <w:r w:rsidR="004D39F4" w:rsidRPr="004D39F4">
        <w:rPr>
          <w:color w:val="000000"/>
          <w:sz w:val="28"/>
          <w:szCs w:val="28"/>
        </w:rPr>
        <w:t>4</w:t>
      </w:r>
      <w:r w:rsidR="004D39F4">
        <w:rPr>
          <w:color w:val="000000"/>
          <w:sz w:val="28"/>
          <w:szCs w:val="28"/>
        </w:rPr>
        <w:t>%</w:t>
      </w:r>
      <w:r w:rsidR="00832483" w:rsidRPr="004D39F4">
        <w:rPr>
          <w:color w:val="000000"/>
          <w:sz w:val="28"/>
          <w:szCs w:val="28"/>
        </w:rPr>
        <w:t xml:space="preserve"> от общего размера доходов бюджета, </w:t>
      </w:r>
      <w:r w:rsidR="004D39F4">
        <w:rPr>
          <w:color w:val="000000"/>
          <w:sz w:val="28"/>
          <w:szCs w:val="28"/>
        </w:rPr>
        <w:t>т.е.</w:t>
      </w:r>
      <w:r w:rsidR="00832483" w:rsidRPr="004D39F4">
        <w:rPr>
          <w:color w:val="000000"/>
          <w:sz w:val="28"/>
          <w:szCs w:val="28"/>
        </w:rPr>
        <w:t xml:space="preserve"> собственные доходы увеличатся в общей сумме доходов бюджета на 14,</w:t>
      </w:r>
      <w:r w:rsidR="004D39F4" w:rsidRPr="004D39F4">
        <w:rPr>
          <w:color w:val="000000"/>
          <w:sz w:val="28"/>
          <w:szCs w:val="28"/>
        </w:rPr>
        <w:t>2</w:t>
      </w:r>
      <w:r w:rsidR="004D39F4">
        <w:rPr>
          <w:color w:val="000000"/>
          <w:sz w:val="28"/>
          <w:szCs w:val="28"/>
        </w:rPr>
        <w:t>%</w:t>
      </w:r>
      <w:r w:rsidR="00832483" w:rsidRPr="004D39F4">
        <w:rPr>
          <w:color w:val="000000"/>
          <w:sz w:val="28"/>
          <w:szCs w:val="28"/>
        </w:rPr>
        <w:t>.</w:t>
      </w:r>
    </w:p>
    <w:p w:rsidR="00844598" w:rsidRPr="004D39F4" w:rsidRDefault="00832483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  <w:u w:val="single"/>
        </w:rPr>
        <w:t>Регулирующие доходы бюджета</w:t>
      </w:r>
      <w:r w:rsidR="000C7361" w:rsidRPr="004D39F4">
        <w:rPr>
          <w:color w:val="000000"/>
          <w:sz w:val="28"/>
          <w:szCs w:val="28"/>
        </w:rPr>
        <w:t xml:space="preserve"> </w:t>
      </w:r>
      <w:r w:rsidRPr="004D39F4">
        <w:rPr>
          <w:color w:val="000000"/>
          <w:sz w:val="28"/>
          <w:szCs w:val="28"/>
        </w:rPr>
        <w:t>(</w:t>
      </w:r>
      <w:r w:rsidR="000C7361" w:rsidRPr="004D39F4">
        <w:rPr>
          <w:color w:val="000000"/>
          <w:sz w:val="28"/>
          <w:szCs w:val="28"/>
        </w:rPr>
        <w:t>отчисления от единого</w:t>
      </w:r>
      <w:r w:rsidRPr="004D39F4">
        <w:rPr>
          <w:color w:val="000000"/>
          <w:sz w:val="28"/>
          <w:szCs w:val="28"/>
        </w:rPr>
        <w:t xml:space="preserve"> налог</w:t>
      </w:r>
      <w:r w:rsidR="000C7361" w:rsidRPr="004D39F4">
        <w:rPr>
          <w:color w:val="000000"/>
          <w:sz w:val="28"/>
          <w:szCs w:val="28"/>
        </w:rPr>
        <w:t>а</w:t>
      </w:r>
      <w:r w:rsidRPr="004D39F4">
        <w:rPr>
          <w:color w:val="000000"/>
          <w:sz w:val="28"/>
          <w:szCs w:val="28"/>
        </w:rPr>
        <w:t xml:space="preserve"> на вменённый доход, </w:t>
      </w:r>
      <w:r w:rsidR="000C7361" w:rsidRPr="004D39F4">
        <w:rPr>
          <w:color w:val="000000"/>
          <w:sz w:val="28"/>
          <w:szCs w:val="28"/>
        </w:rPr>
        <w:t>транспортного налога, налога на доходы физических лиц) составили в текущем году 1270441 тыс. руб. или 90,</w:t>
      </w:r>
      <w:r w:rsidR="004D39F4" w:rsidRPr="004D39F4">
        <w:rPr>
          <w:color w:val="000000"/>
          <w:sz w:val="28"/>
          <w:szCs w:val="28"/>
        </w:rPr>
        <w:t>8</w:t>
      </w:r>
      <w:r w:rsidR="004D39F4">
        <w:rPr>
          <w:color w:val="000000"/>
          <w:sz w:val="28"/>
          <w:szCs w:val="28"/>
        </w:rPr>
        <w:t>%</w:t>
      </w:r>
      <w:r w:rsidR="000C7361" w:rsidRPr="004D39F4">
        <w:rPr>
          <w:color w:val="000000"/>
          <w:sz w:val="28"/>
          <w:szCs w:val="28"/>
        </w:rPr>
        <w:t xml:space="preserve"> от общей суммы доходов бю</w:t>
      </w:r>
      <w:r w:rsidR="00844598" w:rsidRPr="004D39F4">
        <w:rPr>
          <w:color w:val="000000"/>
          <w:sz w:val="28"/>
          <w:szCs w:val="28"/>
        </w:rPr>
        <w:t>джета; на следующий год планируе</w:t>
      </w:r>
      <w:r w:rsidR="000C7361" w:rsidRPr="004D39F4">
        <w:rPr>
          <w:color w:val="000000"/>
          <w:sz w:val="28"/>
          <w:szCs w:val="28"/>
        </w:rPr>
        <w:t xml:space="preserve">тся </w:t>
      </w:r>
      <w:r w:rsidR="00844598" w:rsidRPr="004D39F4">
        <w:rPr>
          <w:color w:val="000000"/>
          <w:sz w:val="28"/>
          <w:szCs w:val="28"/>
        </w:rPr>
        <w:t xml:space="preserve">снижение </w:t>
      </w:r>
      <w:r w:rsidR="000C7361" w:rsidRPr="004D39F4">
        <w:rPr>
          <w:color w:val="000000"/>
          <w:sz w:val="28"/>
          <w:szCs w:val="28"/>
        </w:rPr>
        <w:t>эти</w:t>
      </w:r>
      <w:r w:rsidR="00844598" w:rsidRPr="004D39F4">
        <w:rPr>
          <w:color w:val="000000"/>
          <w:sz w:val="28"/>
          <w:szCs w:val="28"/>
        </w:rPr>
        <w:t>х доходов на</w:t>
      </w:r>
    </w:p>
    <w:p w:rsidR="004D39F4" w:rsidRPr="004D39F4" w:rsidRDefault="00844598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268147,5 тыс. руб. (на 21,</w:t>
      </w:r>
      <w:r w:rsidR="004D39F4" w:rsidRPr="004D39F4">
        <w:rPr>
          <w:color w:val="000000"/>
          <w:sz w:val="28"/>
          <w:szCs w:val="28"/>
        </w:rPr>
        <w:t>1</w:t>
      </w:r>
      <w:r w:rsidR="004D39F4">
        <w:rPr>
          <w:color w:val="000000"/>
          <w:sz w:val="28"/>
          <w:szCs w:val="28"/>
        </w:rPr>
        <w:t>%</w:t>
      </w:r>
      <w:r w:rsidRPr="004D39F4">
        <w:rPr>
          <w:color w:val="000000"/>
          <w:sz w:val="28"/>
          <w:szCs w:val="28"/>
        </w:rPr>
        <w:t>) и сумма их составит</w:t>
      </w:r>
      <w:r w:rsidR="000C7361" w:rsidRPr="004D39F4">
        <w:rPr>
          <w:color w:val="000000"/>
          <w:sz w:val="28"/>
          <w:szCs w:val="28"/>
        </w:rPr>
        <w:t xml:space="preserve"> </w:t>
      </w:r>
      <w:r w:rsidRPr="004D39F4">
        <w:rPr>
          <w:color w:val="000000"/>
          <w:sz w:val="28"/>
          <w:szCs w:val="28"/>
        </w:rPr>
        <w:t>1002293,5 тыс. руб.</w:t>
      </w:r>
      <w:r w:rsidR="000C7361" w:rsidRPr="004D39F4">
        <w:rPr>
          <w:color w:val="000000"/>
          <w:sz w:val="28"/>
          <w:szCs w:val="28"/>
        </w:rPr>
        <w:t xml:space="preserve"> </w:t>
      </w:r>
      <w:r w:rsidRPr="004D39F4">
        <w:rPr>
          <w:color w:val="000000"/>
          <w:sz w:val="28"/>
          <w:szCs w:val="28"/>
        </w:rPr>
        <w:t>или 76,</w:t>
      </w:r>
      <w:r w:rsidR="004D39F4" w:rsidRPr="004D39F4">
        <w:rPr>
          <w:color w:val="000000"/>
          <w:sz w:val="28"/>
          <w:szCs w:val="28"/>
        </w:rPr>
        <w:t>6</w:t>
      </w:r>
      <w:r w:rsidR="004D39F4">
        <w:rPr>
          <w:color w:val="000000"/>
          <w:sz w:val="28"/>
          <w:szCs w:val="28"/>
        </w:rPr>
        <w:t>%</w:t>
      </w:r>
      <w:r w:rsidRPr="004D39F4">
        <w:rPr>
          <w:color w:val="000000"/>
          <w:sz w:val="28"/>
          <w:szCs w:val="28"/>
        </w:rPr>
        <w:t xml:space="preserve"> от общей в</w:t>
      </w:r>
      <w:r w:rsidR="00A841FC" w:rsidRPr="004D39F4">
        <w:rPr>
          <w:color w:val="000000"/>
          <w:sz w:val="28"/>
          <w:szCs w:val="28"/>
        </w:rPr>
        <w:t xml:space="preserve">еличины доходов бюджета района, </w:t>
      </w:r>
      <w:r w:rsidR="004D39F4">
        <w:rPr>
          <w:color w:val="000000"/>
          <w:sz w:val="28"/>
          <w:szCs w:val="28"/>
        </w:rPr>
        <w:t>т.е.</w:t>
      </w:r>
      <w:r w:rsidR="00A841FC" w:rsidRPr="004D39F4">
        <w:rPr>
          <w:color w:val="000000"/>
          <w:sz w:val="28"/>
          <w:szCs w:val="28"/>
        </w:rPr>
        <w:t xml:space="preserve"> размер регулирующих доходов в структуре доходов бюджета снизится на 22,</w:t>
      </w:r>
      <w:r w:rsidR="004D39F4" w:rsidRPr="004D39F4">
        <w:rPr>
          <w:color w:val="000000"/>
          <w:sz w:val="28"/>
          <w:szCs w:val="28"/>
        </w:rPr>
        <w:t>3</w:t>
      </w:r>
      <w:r w:rsidR="004D39F4">
        <w:rPr>
          <w:color w:val="000000"/>
          <w:sz w:val="28"/>
          <w:szCs w:val="28"/>
        </w:rPr>
        <w:t>%</w:t>
      </w:r>
      <w:r w:rsidR="00A841FC" w:rsidRPr="004D39F4">
        <w:rPr>
          <w:color w:val="000000"/>
          <w:sz w:val="28"/>
          <w:szCs w:val="28"/>
        </w:rPr>
        <w:t>.</w:t>
      </w:r>
    </w:p>
    <w:p w:rsidR="00CE1B70" w:rsidRPr="004D39F4" w:rsidRDefault="00F64CCE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b/>
          <w:color w:val="000000"/>
          <w:sz w:val="28"/>
          <w:szCs w:val="28"/>
        </w:rPr>
        <w:t>Вывод</w:t>
      </w:r>
      <w:r w:rsidRPr="004D39F4">
        <w:rPr>
          <w:color w:val="000000"/>
          <w:sz w:val="28"/>
          <w:szCs w:val="28"/>
        </w:rPr>
        <w:t>: значительное уменьшение</w:t>
      </w:r>
      <w:r w:rsidR="00F65B02" w:rsidRPr="004D39F4">
        <w:rPr>
          <w:color w:val="000000"/>
          <w:sz w:val="28"/>
          <w:szCs w:val="28"/>
        </w:rPr>
        <w:t xml:space="preserve"> </w:t>
      </w:r>
      <w:r w:rsidRPr="004D39F4">
        <w:rPr>
          <w:color w:val="000000"/>
          <w:sz w:val="28"/>
          <w:szCs w:val="28"/>
        </w:rPr>
        <w:t>в структуре доходов бюджета на следующий год налога на доходы физических лиц (на 19,</w:t>
      </w:r>
      <w:r w:rsidR="004D39F4" w:rsidRPr="004D39F4">
        <w:rPr>
          <w:color w:val="000000"/>
          <w:sz w:val="28"/>
          <w:szCs w:val="28"/>
        </w:rPr>
        <w:t>6</w:t>
      </w:r>
      <w:r w:rsidR="004D39F4">
        <w:rPr>
          <w:color w:val="000000"/>
          <w:sz w:val="28"/>
          <w:szCs w:val="28"/>
        </w:rPr>
        <w:t>%</w:t>
      </w:r>
      <w:r w:rsidRPr="004D39F4">
        <w:rPr>
          <w:color w:val="000000"/>
          <w:sz w:val="28"/>
          <w:szCs w:val="28"/>
        </w:rPr>
        <w:t>)</w:t>
      </w:r>
      <w:r w:rsidR="00206942" w:rsidRPr="004D39F4">
        <w:rPr>
          <w:color w:val="000000"/>
          <w:sz w:val="28"/>
          <w:szCs w:val="28"/>
        </w:rPr>
        <w:t xml:space="preserve"> приведёт</w:t>
      </w:r>
      <w:r w:rsidRPr="004D39F4">
        <w:rPr>
          <w:color w:val="000000"/>
          <w:sz w:val="28"/>
          <w:szCs w:val="28"/>
        </w:rPr>
        <w:t xml:space="preserve"> к снижению общих доходов бюджета в следующем году на 6,</w:t>
      </w:r>
      <w:r w:rsidR="004D39F4" w:rsidRPr="004D39F4">
        <w:rPr>
          <w:color w:val="000000"/>
          <w:sz w:val="28"/>
          <w:szCs w:val="28"/>
        </w:rPr>
        <w:t>5</w:t>
      </w:r>
      <w:r w:rsidR="004D39F4">
        <w:rPr>
          <w:color w:val="000000"/>
          <w:sz w:val="28"/>
          <w:szCs w:val="28"/>
        </w:rPr>
        <w:t>%</w:t>
      </w:r>
      <w:r w:rsidRPr="004D39F4">
        <w:rPr>
          <w:color w:val="000000"/>
          <w:sz w:val="28"/>
          <w:szCs w:val="28"/>
        </w:rPr>
        <w:t>, несмотря на рост всех п</w:t>
      </w:r>
      <w:r w:rsidR="00354268" w:rsidRPr="004D39F4">
        <w:rPr>
          <w:color w:val="000000"/>
          <w:sz w:val="28"/>
          <w:szCs w:val="28"/>
        </w:rPr>
        <w:t xml:space="preserve">рочих статей доходов, а именно: </w:t>
      </w:r>
      <w:r w:rsidR="00616C14" w:rsidRPr="004D39F4">
        <w:rPr>
          <w:color w:val="000000"/>
          <w:sz w:val="28"/>
          <w:szCs w:val="28"/>
        </w:rPr>
        <w:t>рост земельного налога почти в 2,8 раза по сравн</w:t>
      </w:r>
      <w:r w:rsidR="00354268" w:rsidRPr="004D39F4">
        <w:rPr>
          <w:color w:val="000000"/>
          <w:sz w:val="28"/>
          <w:szCs w:val="28"/>
        </w:rPr>
        <w:t>ению с текущим годом (на 13,</w:t>
      </w:r>
      <w:r w:rsidR="004D39F4" w:rsidRPr="004D39F4">
        <w:rPr>
          <w:color w:val="000000"/>
          <w:sz w:val="28"/>
          <w:szCs w:val="28"/>
        </w:rPr>
        <w:t>4</w:t>
      </w:r>
      <w:r w:rsidR="004D39F4">
        <w:rPr>
          <w:color w:val="000000"/>
          <w:sz w:val="28"/>
          <w:szCs w:val="28"/>
        </w:rPr>
        <w:t>%</w:t>
      </w:r>
      <w:r w:rsidR="00354268" w:rsidRPr="004D39F4">
        <w:rPr>
          <w:color w:val="000000"/>
          <w:sz w:val="28"/>
          <w:szCs w:val="28"/>
        </w:rPr>
        <w:t xml:space="preserve"> в структуре доходов)</w:t>
      </w:r>
      <w:r w:rsidR="00B70A4A" w:rsidRPr="004D39F4">
        <w:rPr>
          <w:color w:val="000000"/>
          <w:sz w:val="28"/>
          <w:szCs w:val="28"/>
        </w:rPr>
        <w:t>, р</w:t>
      </w:r>
      <w:r w:rsidR="00354268" w:rsidRPr="004D39F4">
        <w:rPr>
          <w:color w:val="000000"/>
          <w:sz w:val="28"/>
          <w:szCs w:val="28"/>
        </w:rPr>
        <w:t>ост единого налога на вменённый доход на 4,</w:t>
      </w:r>
      <w:r w:rsidR="004D39F4" w:rsidRPr="004D39F4">
        <w:rPr>
          <w:color w:val="000000"/>
          <w:sz w:val="28"/>
          <w:szCs w:val="28"/>
        </w:rPr>
        <w:t>5</w:t>
      </w:r>
      <w:r w:rsidR="004D39F4">
        <w:rPr>
          <w:color w:val="000000"/>
          <w:sz w:val="28"/>
          <w:szCs w:val="28"/>
        </w:rPr>
        <w:t>%</w:t>
      </w:r>
      <w:r w:rsidR="00354268" w:rsidRPr="004D39F4">
        <w:rPr>
          <w:color w:val="000000"/>
          <w:sz w:val="28"/>
          <w:szCs w:val="28"/>
        </w:rPr>
        <w:t xml:space="preserve"> в структуре доходов,</w:t>
      </w:r>
      <w:r w:rsidR="00616C14" w:rsidRPr="004D39F4">
        <w:rPr>
          <w:color w:val="000000"/>
          <w:sz w:val="28"/>
          <w:szCs w:val="28"/>
        </w:rPr>
        <w:t xml:space="preserve"> </w:t>
      </w:r>
      <w:r w:rsidR="00B70A4A" w:rsidRPr="004D39F4">
        <w:rPr>
          <w:color w:val="000000"/>
          <w:sz w:val="28"/>
          <w:szCs w:val="28"/>
        </w:rPr>
        <w:t>налог на имущество физических лиц на 0,7</w:t>
      </w:r>
      <w:r w:rsidR="004D39F4" w:rsidRPr="004D39F4">
        <w:rPr>
          <w:color w:val="000000"/>
          <w:sz w:val="28"/>
          <w:szCs w:val="28"/>
        </w:rPr>
        <w:t>6</w:t>
      </w:r>
      <w:r w:rsidR="004D39F4">
        <w:rPr>
          <w:color w:val="000000"/>
          <w:sz w:val="28"/>
          <w:szCs w:val="28"/>
        </w:rPr>
        <w:t>%</w:t>
      </w:r>
      <w:r w:rsidR="00B70A4A" w:rsidRPr="004D39F4">
        <w:rPr>
          <w:color w:val="000000"/>
          <w:sz w:val="28"/>
          <w:szCs w:val="28"/>
        </w:rPr>
        <w:t xml:space="preserve"> и др.</w:t>
      </w:r>
      <w:r w:rsidR="00206942" w:rsidRPr="004D39F4">
        <w:rPr>
          <w:color w:val="000000"/>
          <w:sz w:val="28"/>
          <w:szCs w:val="28"/>
        </w:rPr>
        <w:t xml:space="preserve"> Удельный вес собственных доходов в</w:t>
      </w:r>
      <w:r w:rsidR="004D39F4" w:rsidRPr="004D39F4">
        <w:rPr>
          <w:color w:val="000000"/>
          <w:sz w:val="28"/>
          <w:szCs w:val="28"/>
        </w:rPr>
        <w:t xml:space="preserve"> </w:t>
      </w:r>
      <w:r w:rsidR="00206942" w:rsidRPr="004D39F4">
        <w:rPr>
          <w:color w:val="000000"/>
          <w:sz w:val="28"/>
          <w:szCs w:val="28"/>
        </w:rPr>
        <w:t>следующем году увеличится на 14,</w:t>
      </w:r>
      <w:r w:rsidR="004D39F4" w:rsidRPr="004D39F4">
        <w:rPr>
          <w:color w:val="000000"/>
          <w:sz w:val="28"/>
          <w:szCs w:val="28"/>
        </w:rPr>
        <w:t>2</w:t>
      </w:r>
      <w:r w:rsidR="004D39F4">
        <w:rPr>
          <w:color w:val="000000"/>
          <w:sz w:val="28"/>
          <w:szCs w:val="28"/>
        </w:rPr>
        <w:t>%</w:t>
      </w:r>
      <w:r w:rsidR="00206942" w:rsidRPr="004D39F4">
        <w:rPr>
          <w:color w:val="000000"/>
          <w:sz w:val="28"/>
          <w:szCs w:val="28"/>
        </w:rPr>
        <w:t>, а регулирующих – снизится на 22,</w:t>
      </w:r>
      <w:r w:rsidR="004D39F4" w:rsidRPr="004D39F4">
        <w:rPr>
          <w:color w:val="000000"/>
          <w:sz w:val="28"/>
          <w:szCs w:val="28"/>
        </w:rPr>
        <w:t>3</w:t>
      </w:r>
      <w:r w:rsidR="004D39F4">
        <w:rPr>
          <w:color w:val="000000"/>
          <w:sz w:val="28"/>
          <w:szCs w:val="28"/>
        </w:rPr>
        <w:t>%</w:t>
      </w:r>
      <w:r w:rsidR="00206942" w:rsidRPr="004D39F4">
        <w:rPr>
          <w:color w:val="000000"/>
          <w:sz w:val="28"/>
          <w:szCs w:val="28"/>
        </w:rPr>
        <w:t>.</w:t>
      </w:r>
    </w:p>
    <w:p w:rsidR="00A3689C" w:rsidRPr="004D39F4" w:rsidRDefault="006C1011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  <w:lang w:val="en-US"/>
        </w:rPr>
        <w:t>I</w:t>
      </w:r>
      <w:r w:rsidRPr="004D39F4">
        <w:rPr>
          <w:color w:val="000000"/>
          <w:sz w:val="28"/>
          <w:szCs w:val="28"/>
        </w:rPr>
        <w:t xml:space="preserve"> </w:t>
      </w:r>
      <w:r w:rsidRPr="004D39F4">
        <w:rPr>
          <w:color w:val="000000"/>
          <w:sz w:val="28"/>
          <w:szCs w:val="28"/>
          <w:lang w:val="en-US"/>
        </w:rPr>
        <w:t>I</w:t>
      </w:r>
      <w:r w:rsidRPr="004D39F4">
        <w:rPr>
          <w:color w:val="000000"/>
          <w:sz w:val="28"/>
          <w:szCs w:val="28"/>
        </w:rPr>
        <w:t xml:space="preserve">. </w:t>
      </w:r>
      <w:r w:rsidRPr="004D39F4">
        <w:rPr>
          <w:b/>
          <w:color w:val="000000"/>
          <w:sz w:val="28"/>
          <w:szCs w:val="28"/>
          <w:u w:val="single"/>
        </w:rPr>
        <w:t>Расходы бюджета</w:t>
      </w:r>
      <w:r w:rsidRPr="004D39F4">
        <w:rPr>
          <w:b/>
          <w:color w:val="000000"/>
          <w:sz w:val="28"/>
          <w:szCs w:val="28"/>
        </w:rPr>
        <w:t xml:space="preserve"> </w:t>
      </w:r>
      <w:r w:rsidRPr="004D39F4">
        <w:rPr>
          <w:color w:val="000000"/>
          <w:sz w:val="28"/>
          <w:szCs w:val="28"/>
        </w:rPr>
        <w:t>в текущем году составили 1640938,74 тыс. руб. В следующем году планируется их увеличение на 186428,13 тыс. руб.</w:t>
      </w:r>
    </w:p>
    <w:p w:rsidR="006C1011" w:rsidRPr="004D39F4" w:rsidRDefault="00A3689C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(на 11,</w:t>
      </w:r>
      <w:r w:rsidR="004D39F4" w:rsidRPr="004D39F4">
        <w:rPr>
          <w:color w:val="000000"/>
          <w:sz w:val="28"/>
          <w:szCs w:val="28"/>
        </w:rPr>
        <w:t>4</w:t>
      </w:r>
      <w:r w:rsidR="004D39F4">
        <w:rPr>
          <w:color w:val="000000"/>
          <w:sz w:val="28"/>
          <w:szCs w:val="28"/>
        </w:rPr>
        <w:t>%</w:t>
      </w:r>
      <w:r w:rsidRPr="004D39F4">
        <w:rPr>
          <w:color w:val="000000"/>
          <w:sz w:val="28"/>
          <w:szCs w:val="28"/>
        </w:rPr>
        <w:t>)</w:t>
      </w:r>
      <w:r w:rsidR="004D39F4" w:rsidRPr="004D39F4">
        <w:rPr>
          <w:color w:val="000000"/>
          <w:sz w:val="28"/>
          <w:szCs w:val="28"/>
        </w:rPr>
        <w:t>,</w:t>
      </w:r>
      <w:r w:rsidR="004D39F4">
        <w:rPr>
          <w:color w:val="000000"/>
          <w:sz w:val="28"/>
          <w:szCs w:val="28"/>
        </w:rPr>
        <w:t xml:space="preserve"> </w:t>
      </w:r>
      <w:r w:rsidR="004D39F4" w:rsidRPr="004D39F4">
        <w:rPr>
          <w:color w:val="000000"/>
          <w:sz w:val="28"/>
          <w:szCs w:val="28"/>
        </w:rPr>
        <w:t>о</w:t>
      </w:r>
      <w:r w:rsidRPr="004D39F4">
        <w:rPr>
          <w:color w:val="000000"/>
          <w:sz w:val="28"/>
          <w:szCs w:val="28"/>
        </w:rPr>
        <w:t>бщая сумма их составит 1827366,87 тыс. руб.</w:t>
      </w:r>
    </w:p>
    <w:p w:rsidR="00A3689C" w:rsidRPr="004D39F4" w:rsidRDefault="00A3689C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</w:t>
      </w:r>
      <w:r w:rsidR="004D39F4" w:rsidRPr="004D39F4">
        <w:rPr>
          <w:color w:val="000000"/>
          <w:sz w:val="28"/>
          <w:szCs w:val="28"/>
        </w:rPr>
        <w:t>.</w:t>
      </w:r>
      <w:r w:rsidR="004D39F4">
        <w:rPr>
          <w:color w:val="000000"/>
          <w:sz w:val="28"/>
          <w:szCs w:val="28"/>
        </w:rPr>
        <w:t xml:space="preserve"> </w:t>
      </w:r>
      <w:r w:rsidR="004D39F4" w:rsidRPr="004D39F4">
        <w:rPr>
          <w:i/>
          <w:color w:val="000000"/>
          <w:sz w:val="28"/>
          <w:szCs w:val="28"/>
        </w:rPr>
        <w:t>Ра</w:t>
      </w:r>
      <w:r w:rsidRPr="004D39F4">
        <w:rPr>
          <w:i/>
          <w:color w:val="000000"/>
          <w:sz w:val="28"/>
          <w:szCs w:val="28"/>
        </w:rPr>
        <w:t>сходы бюджета на финансирование общегосударственных вопросов:</w:t>
      </w:r>
    </w:p>
    <w:p w:rsidR="00A3689C" w:rsidRPr="004D39F4" w:rsidRDefault="00A3689C" w:rsidP="004D39F4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Текущий год – 105 000 тыс. руб.;</w:t>
      </w:r>
    </w:p>
    <w:p w:rsidR="00A3689C" w:rsidRPr="004D39F4" w:rsidRDefault="00A3689C" w:rsidP="004D39F4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За 6 месяцев – 60 </w:t>
      </w:r>
      <w:r w:rsidR="004D39F4" w:rsidRPr="004D39F4">
        <w:rPr>
          <w:color w:val="000000"/>
          <w:sz w:val="28"/>
          <w:szCs w:val="28"/>
        </w:rPr>
        <w:t>000</w:t>
      </w:r>
      <w:r w:rsidR="004D39F4">
        <w:rPr>
          <w:color w:val="000000"/>
          <w:sz w:val="28"/>
          <w:szCs w:val="28"/>
        </w:rPr>
        <w:t xml:space="preserve"> </w:t>
      </w:r>
      <w:r w:rsidR="004D39F4" w:rsidRPr="004D39F4">
        <w:rPr>
          <w:color w:val="000000"/>
          <w:sz w:val="28"/>
          <w:szCs w:val="28"/>
        </w:rPr>
        <w:t>тыс</w:t>
      </w:r>
      <w:r w:rsidRPr="004D39F4">
        <w:rPr>
          <w:color w:val="000000"/>
          <w:sz w:val="28"/>
          <w:szCs w:val="28"/>
        </w:rPr>
        <w:t>. руб.;</w:t>
      </w:r>
    </w:p>
    <w:p w:rsidR="00A3689C" w:rsidRPr="004D39F4" w:rsidRDefault="00A3689C" w:rsidP="004D39F4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Ожидаемое исполнение – на уровне плана;</w:t>
      </w:r>
    </w:p>
    <w:p w:rsidR="00A3689C" w:rsidRPr="004D39F4" w:rsidRDefault="00A3689C" w:rsidP="004D39F4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 xml:space="preserve">На следующий год планируется увеличение расходов на </w:t>
      </w:r>
      <w:r w:rsidR="004D39F4" w:rsidRPr="004D39F4">
        <w:rPr>
          <w:color w:val="000000"/>
          <w:sz w:val="28"/>
          <w:szCs w:val="28"/>
        </w:rPr>
        <w:t>6</w:t>
      </w:r>
      <w:r w:rsidR="004D39F4">
        <w:rPr>
          <w:color w:val="000000"/>
          <w:sz w:val="28"/>
          <w:szCs w:val="28"/>
        </w:rPr>
        <w:t>%</w:t>
      </w:r>
      <w:r w:rsidR="004D39F4" w:rsidRPr="004D39F4">
        <w:rPr>
          <w:color w:val="000000"/>
          <w:sz w:val="28"/>
          <w:szCs w:val="28"/>
        </w:rPr>
        <w:t>.</w:t>
      </w:r>
      <w:r w:rsidR="004D39F4">
        <w:rPr>
          <w:color w:val="000000"/>
          <w:sz w:val="28"/>
          <w:szCs w:val="28"/>
        </w:rPr>
        <w:t xml:space="preserve"> </w:t>
      </w:r>
      <w:r w:rsidR="004D39F4" w:rsidRPr="004D39F4">
        <w:rPr>
          <w:color w:val="000000"/>
          <w:sz w:val="28"/>
          <w:szCs w:val="28"/>
        </w:rPr>
        <w:t>(1</w:t>
      </w:r>
      <w:r w:rsidR="00E15DF4" w:rsidRPr="004D39F4">
        <w:rPr>
          <w:color w:val="000000"/>
          <w:sz w:val="28"/>
          <w:szCs w:val="28"/>
        </w:rPr>
        <w:t>11300 тыс. руб.)</w:t>
      </w:r>
    </w:p>
    <w:p w:rsidR="00E15DF4" w:rsidRPr="004D39F4" w:rsidRDefault="00E15DF4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Эта статья расходов в текущем году составляет 6,</w:t>
      </w:r>
      <w:r w:rsidR="004D39F4" w:rsidRPr="004D39F4">
        <w:rPr>
          <w:color w:val="000000"/>
          <w:sz w:val="28"/>
          <w:szCs w:val="28"/>
        </w:rPr>
        <w:t>4</w:t>
      </w:r>
      <w:r w:rsidR="004D39F4">
        <w:rPr>
          <w:color w:val="000000"/>
          <w:sz w:val="28"/>
          <w:szCs w:val="28"/>
        </w:rPr>
        <w:t>%</w:t>
      </w:r>
      <w:r w:rsidRPr="004D39F4">
        <w:rPr>
          <w:color w:val="000000"/>
          <w:sz w:val="28"/>
          <w:szCs w:val="28"/>
        </w:rPr>
        <w:t xml:space="preserve"> в структуре расходов, проект на следующий год: 6,0</w:t>
      </w:r>
      <w:r w:rsidR="004D39F4" w:rsidRPr="004D39F4">
        <w:rPr>
          <w:color w:val="000000"/>
          <w:sz w:val="28"/>
          <w:szCs w:val="28"/>
        </w:rPr>
        <w:t>9</w:t>
      </w:r>
      <w:r w:rsidR="004D39F4">
        <w:rPr>
          <w:color w:val="000000"/>
          <w:sz w:val="28"/>
          <w:szCs w:val="28"/>
        </w:rPr>
        <w:t>%</w:t>
      </w:r>
      <w:r w:rsidRPr="004D39F4">
        <w:rPr>
          <w:color w:val="000000"/>
          <w:sz w:val="28"/>
          <w:szCs w:val="28"/>
        </w:rPr>
        <w:t>.</w:t>
      </w:r>
    </w:p>
    <w:p w:rsidR="00A3689C" w:rsidRPr="004D39F4" w:rsidRDefault="00A3689C" w:rsidP="004D39F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2</w:t>
      </w:r>
      <w:r w:rsidR="004D39F4" w:rsidRPr="004D39F4">
        <w:rPr>
          <w:color w:val="000000"/>
          <w:sz w:val="28"/>
          <w:szCs w:val="28"/>
        </w:rPr>
        <w:t>.</w:t>
      </w:r>
      <w:r w:rsidR="004D39F4">
        <w:rPr>
          <w:color w:val="000000"/>
          <w:sz w:val="28"/>
          <w:szCs w:val="28"/>
        </w:rPr>
        <w:t xml:space="preserve"> </w:t>
      </w:r>
      <w:r w:rsidR="004D39F4" w:rsidRPr="004D39F4">
        <w:rPr>
          <w:i/>
          <w:color w:val="000000"/>
          <w:sz w:val="28"/>
          <w:szCs w:val="28"/>
        </w:rPr>
        <w:t>Ра</w:t>
      </w:r>
      <w:r w:rsidRPr="004D39F4">
        <w:rPr>
          <w:i/>
          <w:color w:val="000000"/>
          <w:sz w:val="28"/>
          <w:szCs w:val="28"/>
        </w:rPr>
        <w:t>сходы на обеспечение национальной безопасности и правоохранительной деятельности:</w:t>
      </w:r>
    </w:p>
    <w:p w:rsidR="00A3689C" w:rsidRPr="004D39F4" w:rsidRDefault="00A3689C" w:rsidP="004D39F4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Текущий год – 100 000 тыс. руб.;</w:t>
      </w:r>
    </w:p>
    <w:p w:rsidR="00A3689C" w:rsidRPr="004D39F4" w:rsidRDefault="00A3689C" w:rsidP="004D39F4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За 6 месяцев – 5</w:t>
      </w:r>
      <w:r w:rsidR="004D39F4" w:rsidRPr="004D39F4">
        <w:rPr>
          <w:color w:val="000000"/>
          <w:sz w:val="28"/>
          <w:szCs w:val="28"/>
        </w:rPr>
        <w:t>0</w:t>
      </w:r>
      <w:r w:rsidR="004D39F4">
        <w:rPr>
          <w:color w:val="000000"/>
          <w:sz w:val="28"/>
          <w:szCs w:val="28"/>
        </w:rPr>
        <w:t>%</w:t>
      </w:r>
      <w:r w:rsidRPr="004D39F4">
        <w:rPr>
          <w:color w:val="000000"/>
          <w:sz w:val="28"/>
          <w:szCs w:val="28"/>
        </w:rPr>
        <w:t xml:space="preserve"> плана;</w:t>
      </w:r>
    </w:p>
    <w:p w:rsidR="00A3689C" w:rsidRPr="004D39F4" w:rsidRDefault="00A3689C" w:rsidP="004D39F4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Ожидаемое исполнение – на уровне плана;</w:t>
      </w:r>
    </w:p>
    <w:p w:rsidR="00A3689C" w:rsidRPr="004D39F4" w:rsidRDefault="00A3689C" w:rsidP="004D39F4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 xml:space="preserve">На следующий год планируется </w:t>
      </w:r>
      <w:r w:rsidR="00E15DF4" w:rsidRPr="004D39F4">
        <w:rPr>
          <w:color w:val="000000"/>
          <w:sz w:val="28"/>
          <w:szCs w:val="28"/>
        </w:rPr>
        <w:t>увеличение расходов на 1</w:t>
      </w:r>
      <w:r w:rsidR="004D39F4" w:rsidRPr="004D39F4">
        <w:rPr>
          <w:color w:val="000000"/>
          <w:sz w:val="28"/>
          <w:szCs w:val="28"/>
        </w:rPr>
        <w:t>0</w:t>
      </w:r>
      <w:r w:rsidR="004D39F4">
        <w:rPr>
          <w:color w:val="000000"/>
          <w:sz w:val="28"/>
          <w:szCs w:val="28"/>
        </w:rPr>
        <w:t>%</w:t>
      </w:r>
      <w:r w:rsidR="00F3336F" w:rsidRPr="004D39F4">
        <w:rPr>
          <w:color w:val="000000"/>
          <w:sz w:val="28"/>
          <w:szCs w:val="28"/>
        </w:rPr>
        <w:t xml:space="preserve"> </w:t>
      </w:r>
      <w:r w:rsidR="00E15DF4" w:rsidRPr="004D39F4">
        <w:rPr>
          <w:color w:val="000000"/>
          <w:sz w:val="28"/>
          <w:szCs w:val="28"/>
        </w:rPr>
        <w:t>(</w:t>
      </w:r>
      <w:r w:rsidR="004D39F4" w:rsidRPr="004D39F4">
        <w:rPr>
          <w:color w:val="000000"/>
          <w:sz w:val="28"/>
          <w:szCs w:val="28"/>
        </w:rPr>
        <w:t>110000</w:t>
      </w:r>
      <w:r w:rsidR="004D39F4">
        <w:rPr>
          <w:color w:val="000000"/>
          <w:sz w:val="28"/>
          <w:szCs w:val="28"/>
        </w:rPr>
        <w:t xml:space="preserve"> </w:t>
      </w:r>
      <w:r w:rsidR="004D39F4" w:rsidRPr="004D39F4">
        <w:rPr>
          <w:color w:val="000000"/>
          <w:sz w:val="28"/>
          <w:szCs w:val="28"/>
        </w:rPr>
        <w:t>тыс</w:t>
      </w:r>
      <w:r w:rsidR="00E15DF4" w:rsidRPr="004D39F4">
        <w:rPr>
          <w:color w:val="000000"/>
          <w:sz w:val="28"/>
          <w:szCs w:val="28"/>
        </w:rPr>
        <w:t>. руб.)</w:t>
      </w:r>
    </w:p>
    <w:p w:rsidR="00E15DF4" w:rsidRPr="004D39F4" w:rsidRDefault="00E15DF4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Данная статья расходов в структуре</w:t>
      </w:r>
      <w:r w:rsidR="00FB0287" w:rsidRPr="004D39F4">
        <w:rPr>
          <w:color w:val="000000"/>
          <w:sz w:val="28"/>
          <w:szCs w:val="28"/>
        </w:rPr>
        <w:t xml:space="preserve"> общих</w:t>
      </w:r>
      <w:r w:rsidRPr="004D39F4">
        <w:rPr>
          <w:color w:val="000000"/>
          <w:sz w:val="28"/>
          <w:szCs w:val="28"/>
        </w:rPr>
        <w:t xml:space="preserve"> расходов в текущем году – </w:t>
      </w:r>
      <w:r w:rsidR="00FB0287" w:rsidRPr="004D39F4">
        <w:rPr>
          <w:color w:val="000000"/>
          <w:sz w:val="28"/>
          <w:szCs w:val="28"/>
        </w:rPr>
        <w:t>6,0</w:t>
      </w:r>
      <w:r w:rsidR="004D39F4" w:rsidRPr="004D39F4">
        <w:rPr>
          <w:color w:val="000000"/>
          <w:sz w:val="28"/>
          <w:szCs w:val="28"/>
        </w:rPr>
        <w:t>9</w:t>
      </w:r>
      <w:r w:rsidR="004D39F4">
        <w:rPr>
          <w:color w:val="000000"/>
          <w:sz w:val="28"/>
          <w:szCs w:val="28"/>
        </w:rPr>
        <w:t>%</w:t>
      </w:r>
      <w:r w:rsidR="00FB0287" w:rsidRPr="004D39F4">
        <w:rPr>
          <w:color w:val="000000"/>
          <w:sz w:val="28"/>
          <w:szCs w:val="28"/>
        </w:rPr>
        <w:t>, в следующем году – 6,0</w:t>
      </w:r>
      <w:r w:rsidR="004D39F4" w:rsidRPr="004D39F4">
        <w:rPr>
          <w:color w:val="000000"/>
          <w:sz w:val="28"/>
          <w:szCs w:val="28"/>
        </w:rPr>
        <w:t>2</w:t>
      </w:r>
      <w:r w:rsidR="004D39F4">
        <w:rPr>
          <w:color w:val="000000"/>
          <w:sz w:val="28"/>
          <w:szCs w:val="28"/>
        </w:rPr>
        <w:t>%</w:t>
      </w:r>
    </w:p>
    <w:p w:rsidR="00A3689C" w:rsidRPr="004D39F4" w:rsidRDefault="00A3689C" w:rsidP="004D39F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3</w:t>
      </w:r>
      <w:r w:rsidR="004D39F4" w:rsidRPr="004D39F4">
        <w:rPr>
          <w:i/>
          <w:color w:val="000000"/>
          <w:sz w:val="28"/>
          <w:szCs w:val="28"/>
        </w:rPr>
        <w:t>.</w:t>
      </w:r>
      <w:r w:rsidR="004D39F4">
        <w:rPr>
          <w:i/>
          <w:color w:val="000000"/>
          <w:sz w:val="28"/>
          <w:szCs w:val="28"/>
        </w:rPr>
        <w:t xml:space="preserve"> </w:t>
      </w:r>
      <w:r w:rsidR="004D39F4" w:rsidRPr="004D39F4">
        <w:rPr>
          <w:i/>
          <w:color w:val="000000"/>
          <w:sz w:val="28"/>
          <w:szCs w:val="28"/>
        </w:rPr>
        <w:t>Ра</w:t>
      </w:r>
      <w:r w:rsidRPr="004D39F4">
        <w:rPr>
          <w:i/>
          <w:color w:val="000000"/>
          <w:sz w:val="28"/>
          <w:szCs w:val="28"/>
        </w:rPr>
        <w:t>сходы бюджета на финансирование национальной экономики:</w:t>
      </w:r>
    </w:p>
    <w:p w:rsidR="00A3689C" w:rsidRPr="004D39F4" w:rsidRDefault="00A3689C" w:rsidP="004D39F4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Текущий год – 250 000 тыс. руб.;</w:t>
      </w:r>
    </w:p>
    <w:p w:rsidR="00A3689C" w:rsidRPr="004D39F4" w:rsidRDefault="00A3689C" w:rsidP="004D39F4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За 6 месяцев – 5</w:t>
      </w:r>
      <w:r w:rsidR="004D39F4" w:rsidRPr="004D39F4">
        <w:rPr>
          <w:color w:val="000000"/>
          <w:sz w:val="28"/>
          <w:szCs w:val="28"/>
        </w:rPr>
        <w:t>0</w:t>
      </w:r>
      <w:r w:rsidR="004D39F4">
        <w:rPr>
          <w:color w:val="000000"/>
          <w:sz w:val="28"/>
          <w:szCs w:val="28"/>
        </w:rPr>
        <w:t>%</w:t>
      </w:r>
      <w:r w:rsidRPr="004D39F4">
        <w:rPr>
          <w:color w:val="000000"/>
          <w:sz w:val="28"/>
          <w:szCs w:val="28"/>
        </w:rPr>
        <w:t xml:space="preserve"> плана;</w:t>
      </w:r>
    </w:p>
    <w:p w:rsidR="00A3689C" w:rsidRPr="004D39F4" w:rsidRDefault="00A3689C" w:rsidP="004D39F4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Ожидаемое исполнение – на уровне плана;</w:t>
      </w:r>
    </w:p>
    <w:p w:rsidR="00A3689C" w:rsidRPr="004D39F4" w:rsidRDefault="00A3689C" w:rsidP="004D39F4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На следующий год планируется увеличение расходов – на 7.</w:t>
      </w:r>
      <w:r w:rsidR="004D39F4" w:rsidRPr="004D39F4">
        <w:rPr>
          <w:color w:val="000000"/>
          <w:sz w:val="28"/>
          <w:szCs w:val="28"/>
        </w:rPr>
        <w:t>5</w:t>
      </w:r>
      <w:r w:rsidR="004D39F4">
        <w:rPr>
          <w:color w:val="000000"/>
          <w:sz w:val="28"/>
          <w:szCs w:val="28"/>
        </w:rPr>
        <w:t>%</w:t>
      </w:r>
      <w:r w:rsidR="004D39F4" w:rsidRPr="004D39F4">
        <w:rPr>
          <w:color w:val="000000"/>
          <w:sz w:val="28"/>
          <w:szCs w:val="28"/>
        </w:rPr>
        <w:t>.</w:t>
      </w:r>
      <w:r w:rsidR="004D39F4">
        <w:rPr>
          <w:color w:val="000000"/>
          <w:sz w:val="28"/>
          <w:szCs w:val="28"/>
        </w:rPr>
        <w:t xml:space="preserve"> </w:t>
      </w:r>
      <w:r w:rsidR="004D39F4" w:rsidRPr="004D39F4">
        <w:rPr>
          <w:color w:val="000000"/>
          <w:sz w:val="28"/>
          <w:szCs w:val="28"/>
        </w:rPr>
        <w:t>(2</w:t>
      </w:r>
      <w:r w:rsidR="00CE66ED" w:rsidRPr="004D39F4">
        <w:rPr>
          <w:color w:val="000000"/>
          <w:sz w:val="28"/>
          <w:szCs w:val="28"/>
        </w:rPr>
        <w:t>68750 тыс</w:t>
      </w:r>
      <w:r w:rsidR="004A7150" w:rsidRPr="004D39F4">
        <w:rPr>
          <w:color w:val="000000"/>
          <w:sz w:val="28"/>
          <w:szCs w:val="28"/>
        </w:rPr>
        <w:t>. р</w:t>
      </w:r>
      <w:r w:rsidR="00CE66ED" w:rsidRPr="004D39F4">
        <w:rPr>
          <w:color w:val="000000"/>
          <w:sz w:val="28"/>
          <w:szCs w:val="28"/>
        </w:rPr>
        <w:t>уб.)</w:t>
      </w:r>
    </w:p>
    <w:p w:rsidR="00FB0287" w:rsidRPr="004D39F4" w:rsidRDefault="00FB0287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В структуре общих расходов финансирование</w:t>
      </w:r>
      <w:r w:rsidR="000137D5" w:rsidRPr="004D39F4">
        <w:rPr>
          <w:color w:val="000000"/>
          <w:sz w:val="28"/>
          <w:szCs w:val="28"/>
        </w:rPr>
        <w:t xml:space="preserve"> национальной экономики</w:t>
      </w:r>
      <w:r w:rsidR="00CE66ED" w:rsidRPr="004D39F4">
        <w:rPr>
          <w:color w:val="000000"/>
          <w:sz w:val="28"/>
          <w:szCs w:val="28"/>
        </w:rPr>
        <w:t xml:space="preserve"> занимает в текущем году 15,2</w:t>
      </w:r>
      <w:r w:rsidR="004D39F4" w:rsidRPr="004D39F4">
        <w:rPr>
          <w:color w:val="000000"/>
          <w:sz w:val="28"/>
          <w:szCs w:val="28"/>
        </w:rPr>
        <w:t>4</w:t>
      </w:r>
      <w:r w:rsidR="004D39F4">
        <w:rPr>
          <w:color w:val="000000"/>
          <w:sz w:val="28"/>
          <w:szCs w:val="28"/>
        </w:rPr>
        <w:t>%</w:t>
      </w:r>
      <w:r w:rsidR="00CE66ED" w:rsidRPr="004D39F4">
        <w:rPr>
          <w:color w:val="000000"/>
          <w:sz w:val="28"/>
          <w:szCs w:val="28"/>
        </w:rPr>
        <w:t>, в следующем году по плану – 14,</w:t>
      </w:r>
      <w:r w:rsidR="004D39F4" w:rsidRPr="004D39F4">
        <w:rPr>
          <w:color w:val="000000"/>
          <w:sz w:val="28"/>
          <w:szCs w:val="28"/>
        </w:rPr>
        <w:t>7</w:t>
      </w:r>
      <w:r w:rsidR="004D39F4">
        <w:rPr>
          <w:color w:val="000000"/>
          <w:sz w:val="28"/>
          <w:szCs w:val="28"/>
        </w:rPr>
        <w:t>%</w:t>
      </w:r>
    </w:p>
    <w:p w:rsidR="00A3689C" w:rsidRPr="004D39F4" w:rsidRDefault="00A3689C" w:rsidP="004D39F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4</w:t>
      </w:r>
      <w:r w:rsidR="004D39F4" w:rsidRPr="004D39F4">
        <w:rPr>
          <w:color w:val="000000"/>
          <w:sz w:val="28"/>
          <w:szCs w:val="28"/>
        </w:rPr>
        <w:t>.</w:t>
      </w:r>
      <w:r w:rsidR="004D39F4">
        <w:rPr>
          <w:color w:val="000000"/>
          <w:sz w:val="28"/>
          <w:szCs w:val="28"/>
        </w:rPr>
        <w:t xml:space="preserve"> </w:t>
      </w:r>
      <w:r w:rsidR="004D39F4" w:rsidRPr="004D39F4">
        <w:rPr>
          <w:i/>
          <w:color w:val="000000"/>
          <w:sz w:val="28"/>
          <w:szCs w:val="28"/>
        </w:rPr>
        <w:t>Ра</w:t>
      </w:r>
      <w:r w:rsidR="004D39F4">
        <w:rPr>
          <w:i/>
          <w:color w:val="000000"/>
          <w:sz w:val="28"/>
          <w:szCs w:val="28"/>
        </w:rPr>
        <w:t>сходы бюджета на жилищно-</w:t>
      </w:r>
      <w:r w:rsidRPr="004D39F4">
        <w:rPr>
          <w:i/>
          <w:color w:val="000000"/>
          <w:sz w:val="28"/>
          <w:szCs w:val="28"/>
        </w:rPr>
        <w:t>коммунальное хозяйство:</w:t>
      </w:r>
    </w:p>
    <w:p w:rsidR="00A3689C" w:rsidRPr="004D39F4" w:rsidRDefault="00A3689C" w:rsidP="004D39F4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Текущий год – 800 000 тыс. руб.;</w:t>
      </w:r>
    </w:p>
    <w:p w:rsidR="00A3689C" w:rsidRPr="004D39F4" w:rsidRDefault="00A3689C" w:rsidP="004D39F4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За 6 месяцев – 300 000 тыс. руб.;</w:t>
      </w:r>
    </w:p>
    <w:p w:rsidR="00A3689C" w:rsidRPr="004D39F4" w:rsidRDefault="00A3689C" w:rsidP="004D39F4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Ожидаемое исполнение – на уровне плана;</w:t>
      </w:r>
    </w:p>
    <w:p w:rsidR="00BF27B9" w:rsidRPr="004D39F4" w:rsidRDefault="00A3689C" w:rsidP="004D39F4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На следующий год планируется увеличение расходов – на 1</w:t>
      </w:r>
      <w:r w:rsidR="004D39F4" w:rsidRPr="004D39F4">
        <w:rPr>
          <w:color w:val="000000"/>
          <w:sz w:val="28"/>
          <w:szCs w:val="28"/>
        </w:rPr>
        <w:t>1</w:t>
      </w:r>
      <w:r w:rsidR="004D39F4">
        <w:rPr>
          <w:color w:val="000000"/>
          <w:sz w:val="28"/>
          <w:szCs w:val="28"/>
        </w:rPr>
        <w:t>%</w:t>
      </w:r>
      <w:r w:rsidR="004D39F4" w:rsidRPr="004D39F4">
        <w:rPr>
          <w:color w:val="000000"/>
          <w:sz w:val="28"/>
          <w:szCs w:val="28"/>
        </w:rPr>
        <w:t>.</w:t>
      </w:r>
      <w:r w:rsidR="004D39F4">
        <w:rPr>
          <w:color w:val="000000"/>
          <w:sz w:val="28"/>
          <w:szCs w:val="28"/>
        </w:rPr>
        <w:t xml:space="preserve"> </w:t>
      </w:r>
      <w:r w:rsidR="004D39F4" w:rsidRPr="004D39F4">
        <w:rPr>
          <w:color w:val="000000"/>
          <w:sz w:val="28"/>
          <w:szCs w:val="28"/>
        </w:rPr>
        <w:t>(8</w:t>
      </w:r>
      <w:r w:rsidR="00CE66ED" w:rsidRPr="004D39F4">
        <w:rPr>
          <w:color w:val="000000"/>
          <w:sz w:val="28"/>
          <w:szCs w:val="28"/>
        </w:rPr>
        <w:t>88000 тыс. руб.)</w:t>
      </w:r>
    </w:p>
    <w:p w:rsidR="00CE66ED" w:rsidRPr="004D39F4" w:rsidRDefault="00BF27B9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В структуре</w:t>
      </w:r>
      <w:r w:rsidR="00CE66ED" w:rsidRPr="004D39F4">
        <w:rPr>
          <w:color w:val="000000"/>
          <w:sz w:val="28"/>
          <w:szCs w:val="28"/>
        </w:rPr>
        <w:t xml:space="preserve"> общих расходов – </w:t>
      </w:r>
      <w:r w:rsidRPr="004D39F4">
        <w:rPr>
          <w:color w:val="000000"/>
          <w:sz w:val="28"/>
          <w:szCs w:val="28"/>
        </w:rPr>
        <w:t>48,7</w:t>
      </w:r>
      <w:r w:rsidR="004D39F4" w:rsidRPr="004D39F4">
        <w:rPr>
          <w:color w:val="000000"/>
          <w:sz w:val="28"/>
          <w:szCs w:val="28"/>
        </w:rPr>
        <w:t>6</w:t>
      </w:r>
      <w:r w:rsidR="004D39F4">
        <w:rPr>
          <w:color w:val="000000"/>
          <w:sz w:val="28"/>
          <w:szCs w:val="28"/>
        </w:rPr>
        <w:t>%</w:t>
      </w:r>
      <w:r w:rsidRPr="004D39F4">
        <w:rPr>
          <w:color w:val="000000"/>
          <w:sz w:val="28"/>
          <w:szCs w:val="28"/>
        </w:rPr>
        <w:t>, проект на следующий год – 48,</w:t>
      </w:r>
      <w:r w:rsidR="004D39F4" w:rsidRPr="004D39F4">
        <w:rPr>
          <w:color w:val="000000"/>
          <w:sz w:val="28"/>
          <w:szCs w:val="28"/>
        </w:rPr>
        <w:t>6</w:t>
      </w:r>
      <w:r w:rsidR="004D39F4">
        <w:rPr>
          <w:color w:val="000000"/>
          <w:sz w:val="28"/>
          <w:szCs w:val="28"/>
        </w:rPr>
        <w:t>%</w:t>
      </w:r>
    </w:p>
    <w:p w:rsidR="00A3689C" w:rsidRPr="004D39F4" w:rsidRDefault="00A3689C" w:rsidP="004D39F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5</w:t>
      </w:r>
      <w:r w:rsidR="004D39F4" w:rsidRPr="004D39F4">
        <w:rPr>
          <w:color w:val="000000"/>
          <w:sz w:val="28"/>
          <w:szCs w:val="28"/>
        </w:rPr>
        <w:t>.</w:t>
      </w:r>
      <w:r w:rsidR="004D39F4">
        <w:rPr>
          <w:color w:val="000000"/>
          <w:sz w:val="28"/>
          <w:szCs w:val="28"/>
        </w:rPr>
        <w:t xml:space="preserve"> </w:t>
      </w:r>
      <w:r w:rsidR="004D39F4" w:rsidRPr="004D39F4">
        <w:rPr>
          <w:i/>
          <w:color w:val="000000"/>
          <w:sz w:val="28"/>
          <w:szCs w:val="28"/>
        </w:rPr>
        <w:t>Ра</w:t>
      </w:r>
      <w:r w:rsidRPr="004D39F4">
        <w:rPr>
          <w:i/>
          <w:color w:val="000000"/>
          <w:sz w:val="28"/>
          <w:szCs w:val="28"/>
        </w:rPr>
        <w:t>сходы бюджета на охрану окружающей среды:</w:t>
      </w:r>
    </w:p>
    <w:p w:rsidR="00A3689C" w:rsidRPr="004D39F4" w:rsidRDefault="00A3689C" w:rsidP="004D39F4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Текущий год – 100 000 тыс. руб.;</w:t>
      </w:r>
    </w:p>
    <w:p w:rsidR="00A3689C" w:rsidRPr="004D39F4" w:rsidRDefault="00A3689C" w:rsidP="004D39F4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Ожидаемое исполнение – на уровне плана;</w:t>
      </w:r>
    </w:p>
    <w:p w:rsidR="00A3689C" w:rsidRPr="004D39F4" w:rsidRDefault="00A3689C" w:rsidP="004D39F4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 xml:space="preserve">На следующий год планируется увеличение расходов – на </w:t>
      </w:r>
      <w:r w:rsidR="004D39F4" w:rsidRPr="004D39F4">
        <w:rPr>
          <w:color w:val="000000"/>
          <w:sz w:val="28"/>
          <w:szCs w:val="28"/>
        </w:rPr>
        <w:t>5</w:t>
      </w:r>
      <w:r w:rsidR="004D39F4">
        <w:rPr>
          <w:color w:val="000000"/>
          <w:sz w:val="28"/>
          <w:szCs w:val="28"/>
        </w:rPr>
        <w:t>%</w:t>
      </w:r>
      <w:r w:rsidR="004D39F4" w:rsidRPr="004D39F4">
        <w:rPr>
          <w:color w:val="000000"/>
          <w:sz w:val="28"/>
          <w:szCs w:val="28"/>
        </w:rPr>
        <w:t>.</w:t>
      </w:r>
      <w:r w:rsidR="004D39F4">
        <w:rPr>
          <w:color w:val="000000"/>
          <w:sz w:val="28"/>
          <w:szCs w:val="28"/>
        </w:rPr>
        <w:t xml:space="preserve"> </w:t>
      </w:r>
      <w:r w:rsidR="004D39F4" w:rsidRPr="004D39F4">
        <w:rPr>
          <w:color w:val="000000"/>
          <w:sz w:val="28"/>
          <w:szCs w:val="28"/>
        </w:rPr>
        <w:t>(1</w:t>
      </w:r>
      <w:r w:rsidR="00BF27B9" w:rsidRPr="004D39F4">
        <w:rPr>
          <w:color w:val="000000"/>
          <w:sz w:val="28"/>
          <w:szCs w:val="28"/>
        </w:rPr>
        <w:t>05000 тыс. руб.).</w:t>
      </w:r>
    </w:p>
    <w:p w:rsidR="00FB0287" w:rsidRPr="004D39F4" w:rsidRDefault="00BF27B9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В общих расходах бюджета данная статья занимает в текущем году 6,0</w:t>
      </w:r>
      <w:r w:rsidR="004D39F4" w:rsidRPr="004D39F4">
        <w:rPr>
          <w:color w:val="000000"/>
          <w:sz w:val="28"/>
          <w:szCs w:val="28"/>
        </w:rPr>
        <w:t>9</w:t>
      </w:r>
      <w:r w:rsidR="004D39F4">
        <w:rPr>
          <w:color w:val="000000"/>
          <w:sz w:val="28"/>
          <w:szCs w:val="28"/>
        </w:rPr>
        <w:t>%</w:t>
      </w:r>
      <w:r w:rsidRPr="004D39F4">
        <w:rPr>
          <w:color w:val="000000"/>
          <w:sz w:val="28"/>
          <w:szCs w:val="28"/>
        </w:rPr>
        <w:t>, проект на следующий год – 5,</w:t>
      </w:r>
      <w:r w:rsidR="004D39F4" w:rsidRPr="004D39F4">
        <w:rPr>
          <w:color w:val="000000"/>
          <w:sz w:val="28"/>
          <w:szCs w:val="28"/>
        </w:rPr>
        <w:t>7</w:t>
      </w:r>
      <w:r w:rsidR="004D39F4">
        <w:rPr>
          <w:color w:val="000000"/>
          <w:sz w:val="28"/>
          <w:szCs w:val="28"/>
        </w:rPr>
        <w:t>%</w:t>
      </w:r>
      <w:r w:rsidRPr="004D39F4">
        <w:rPr>
          <w:color w:val="000000"/>
          <w:sz w:val="28"/>
          <w:szCs w:val="28"/>
        </w:rPr>
        <w:t>.</w:t>
      </w:r>
    </w:p>
    <w:p w:rsidR="004D39F4" w:rsidRPr="004D39F4" w:rsidRDefault="00610F02" w:rsidP="004D39F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6.</w:t>
      </w:r>
      <w:r w:rsidR="004D39F4" w:rsidRPr="004D39F4">
        <w:rPr>
          <w:color w:val="000000"/>
          <w:sz w:val="28"/>
          <w:szCs w:val="28"/>
        </w:rPr>
        <w:t xml:space="preserve"> </w:t>
      </w:r>
      <w:r w:rsidRPr="004D39F4">
        <w:rPr>
          <w:i/>
          <w:color w:val="000000"/>
          <w:sz w:val="28"/>
          <w:szCs w:val="28"/>
        </w:rPr>
        <w:t>Образование:</w:t>
      </w:r>
    </w:p>
    <w:p w:rsidR="00610F02" w:rsidRPr="004D39F4" w:rsidRDefault="003D0560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 xml:space="preserve">В текущем году расходы на образование составили </w:t>
      </w:r>
      <w:r w:rsidR="00610F02" w:rsidRPr="004D39F4">
        <w:rPr>
          <w:color w:val="000000"/>
          <w:sz w:val="28"/>
          <w:szCs w:val="28"/>
        </w:rPr>
        <w:t>15584,867</w:t>
      </w:r>
      <w:r w:rsidRPr="004D39F4">
        <w:rPr>
          <w:color w:val="000000"/>
          <w:sz w:val="28"/>
          <w:szCs w:val="28"/>
        </w:rPr>
        <w:t xml:space="preserve"> тыс. руб., или 0,</w:t>
      </w:r>
      <w:r w:rsidR="004D39F4" w:rsidRPr="004D39F4">
        <w:rPr>
          <w:color w:val="000000"/>
          <w:sz w:val="28"/>
          <w:szCs w:val="28"/>
        </w:rPr>
        <w:t>9</w:t>
      </w:r>
      <w:r w:rsidR="004D39F4">
        <w:rPr>
          <w:color w:val="000000"/>
          <w:sz w:val="28"/>
          <w:szCs w:val="28"/>
        </w:rPr>
        <w:t>%</w:t>
      </w:r>
      <w:r w:rsidRPr="004D39F4">
        <w:rPr>
          <w:color w:val="000000"/>
          <w:sz w:val="28"/>
          <w:szCs w:val="28"/>
        </w:rPr>
        <w:t xml:space="preserve"> от общих расходов бюджета; в следующем году планируется увеличение расходов на 2096,85 тыс. руб. или на 13,3</w:t>
      </w:r>
      <w:r w:rsidR="004D39F4" w:rsidRPr="004D39F4">
        <w:rPr>
          <w:color w:val="000000"/>
          <w:sz w:val="28"/>
          <w:szCs w:val="28"/>
        </w:rPr>
        <w:t>5</w:t>
      </w:r>
      <w:r w:rsidR="004D39F4">
        <w:rPr>
          <w:color w:val="000000"/>
          <w:sz w:val="28"/>
          <w:szCs w:val="28"/>
        </w:rPr>
        <w:t>%</w:t>
      </w:r>
      <w:r w:rsidRPr="004D39F4">
        <w:rPr>
          <w:color w:val="000000"/>
          <w:sz w:val="28"/>
          <w:szCs w:val="28"/>
        </w:rPr>
        <w:t xml:space="preserve"> и их сумма на следующий год – </w:t>
      </w:r>
      <w:r w:rsidR="00610F02" w:rsidRPr="004D39F4">
        <w:rPr>
          <w:color w:val="000000"/>
          <w:sz w:val="28"/>
          <w:szCs w:val="28"/>
        </w:rPr>
        <w:t>17681,717</w:t>
      </w:r>
      <w:r w:rsidRPr="004D39F4">
        <w:rPr>
          <w:color w:val="000000"/>
          <w:sz w:val="28"/>
          <w:szCs w:val="28"/>
        </w:rPr>
        <w:t xml:space="preserve"> тыс. руб.</w:t>
      </w:r>
      <w:r w:rsidR="00BF27B9" w:rsidRPr="004D39F4">
        <w:rPr>
          <w:color w:val="000000"/>
          <w:sz w:val="28"/>
          <w:szCs w:val="28"/>
        </w:rPr>
        <w:t xml:space="preserve"> или </w:t>
      </w:r>
      <w:r w:rsidR="004D39F4" w:rsidRPr="004D39F4">
        <w:rPr>
          <w:color w:val="000000"/>
          <w:sz w:val="28"/>
          <w:szCs w:val="28"/>
        </w:rPr>
        <w:t>1</w:t>
      </w:r>
      <w:r w:rsidR="004D39F4">
        <w:rPr>
          <w:color w:val="000000"/>
          <w:sz w:val="28"/>
          <w:szCs w:val="28"/>
        </w:rPr>
        <w:t>%</w:t>
      </w:r>
    </w:p>
    <w:p w:rsidR="00A3689C" w:rsidRPr="004D39F4" w:rsidRDefault="00610F02" w:rsidP="004D39F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D39F4">
        <w:rPr>
          <w:i/>
          <w:color w:val="000000"/>
          <w:sz w:val="28"/>
          <w:szCs w:val="28"/>
        </w:rPr>
        <w:t>7</w:t>
      </w:r>
      <w:r w:rsidR="004D39F4" w:rsidRPr="004D39F4">
        <w:rPr>
          <w:i/>
          <w:color w:val="000000"/>
          <w:sz w:val="28"/>
          <w:szCs w:val="28"/>
        </w:rPr>
        <w:t>.</w:t>
      </w:r>
      <w:r w:rsidR="004D39F4">
        <w:rPr>
          <w:i/>
          <w:color w:val="000000"/>
          <w:sz w:val="28"/>
          <w:szCs w:val="28"/>
        </w:rPr>
        <w:t xml:space="preserve"> </w:t>
      </w:r>
      <w:r w:rsidR="004D39F4" w:rsidRPr="004D39F4">
        <w:rPr>
          <w:i/>
          <w:color w:val="000000"/>
          <w:sz w:val="28"/>
          <w:szCs w:val="28"/>
        </w:rPr>
        <w:t>Ра</w:t>
      </w:r>
      <w:r w:rsidR="00A3689C" w:rsidRPr="004D39F4">
        <w:rPr>
          <w:i/>
          <w:color w:val="000000"/>
          <w:sz w:val="28"/>
          <w:szCs w:val="28"/>
        </w:rPr>
        <w:t>сходы бюджета на культуру, кинематографию и средства массовой информации:</w:t>
      </w:r>
    </w:p>
    <w:p w:rsidR="00A3689C" w:rsidRPr="004D39F4" w:rsidRDefault="00A3689C" w:rsidP="004D39F4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Текущий год – 250 000 тыс. руб.;</w:t>
      </w:r>
    </w:p>
    <w:p w:rsidR="00A3689C" w:rsidRPr="004D39F4" w:rsidRDefault="00A3689C" w:rsidP="004D39F4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За 6 месяцев – 125 000 тыс. руб.;</w:t>
      </w:r>
    </w:p>
    <w:p w:rsidR="00A3689C" w:rsidRPr="004D39F4" w:rsidRDefault="00A3689C" w:rsidP="004D39F4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Ожидаемое исполнение – на уровне плана;</w:t>
      </w:r>
    </w:p>
    <w:p w:rsidR="00A3689C" w:rsidRPr="004D39F4" w:rsidRDefault="00A3689C" w:rsidP="004D39F4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На следующий год планируется – 300 000 тыс. руб.</w:t>
      </w:r>
    </w:p>
    <w:p w:rsidR="00BF27B9" w:rsidRPr="004D39F4" w:rsidRDefault="004A7150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В общих расходах бюджета данная статья занимает в текущем году 15,</w:t>
      </w:r>
      <w:r w:rsidR="004D39F4" w:rsidRPr="004D39F4">
        <w:rPr>
          <w:color w:val="000000"/>
          <w:sz w:val="28"/>
          <w:szCs w:val="28"/>
        </w:rPr>
        <w:t>2</w:t>
      </w:r>
      <w:r w:rsidR="004D39F4">
        <w:rPr>
          <w:color w:val="000000"/>
          <w:sz w:val="28"/>
          <w:szCs w:val="28"/>
        </w:rPr>
        <w:t>%</w:t>
      </w:r>
      <w:r w:rsidRPr="004D39F4">
        <w:rPr>
          <w:color w:val="000000"/>
          <w:sz w:val="28"/>
          <w:szCs w:val="28"/>
        </w:rPr>
        <w:t>, в следующем году планируется 16,4</w:t>
      </w:r>
      <w:r w:rsidR="004D39F4" w:rsidRPr="004D39F4">
        <w:rPr>
          <w:color w:val="000000"/>
          <w:sz w:val="28"/>
          <w:szCs w:val="28"/>
        </w:rPr>
        <w:t>2</w:t>
      </w:r>
      <w:r w:rsidR="004D39F4">
        <w:rPr>
          <w:color w:val="000000"/>
          <w:sz w:val="28"/>
          <w:szCs w:val="28"/>
        </w:rPr>
        <w:t>%</w:t>
      </w:r>
      <w:r w:rsidRPr="004D39F4">
        <w:rPr>
          <w:color w:val="000000"/>
          <w:sz w:val="28"/>
          <w:szCs w:val="28"/>
        </w:rPr>
        <w:t>.</w:t>
      </w:r>
    </w:p>
    <w:p w:rsidR="00610F02" w:rsidRPr="004D39F4" w:rsidRDefault="00610F02" w:rsidP="004D39F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 xml:space="preserve">8. </w:t>
      </w:r>
      <w:r w:rsidRPr="004D39F4">
        <w:rPr>
          <w:i/>
          <w:color w:val="000000"/>
          <w:sz w:val="28"/>
          <w:szCs w:val="28"/>
        </w:rPr>
        <w:t>Здравоохранение и спорт:</w:t>
      </w:r>
    </w:p>
    <w:p w:rsidR="004A7150" w:rsidRPr="004D39F4" w:rsidRDefault="004A7150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В текущем году расходы на здравоохранение составили 20353,</w:t>
      </w:r>
      <w:r w:rsidR="004D39F4" w:rsidRPr="004D39F4">
        <w:rPr>
          <w:color w:val="000000"/>
          <w:sz w:val="28"/>
          <w:szCs w:val="28"/>
        </w:rPr>
        <w:t>873</w:t>
      </w:r>
      <w:r w:rsidR="004D39F4">
        <w:rPr>
          <w:color w:val="000000"/>
          <w:sz w:val="28"/>
          <w:szCs w:val="28"/>
        </w:rPr>
        <w:t xml:space="preserve"> </w:t>
      </w:r>
      <w:r w:rsidR="004D39F4" w:rsidRPr="004D39F4">
        <w:rPr>
          <w:color w:val="000000"/>
          <w:sz w:val="28"/>
          <w:szCs w:val="28"/>
        </w:rPr>
        <w:t>тыс</w:t>
      </w:r>
      <w:r w:rsidRPr="004D39F4">
        <w:rPr>
          <w:color w:val="000000"/>
          <w:sz w:val="28"/>
          <w:szCs w:val="28"/>
        </w:rPr>
        <w:t>. руб.,</w:t>
      </w:r>
      <w:r w:rsidR="00F3336F" w:rsidRPr="004D39F4">
        <w:rPr>
          <w:color w:val="000000"/>
          <w:sz w:val="28"/>
          <w:szCs w:val="28"/>
        </w:rPr>
        <w:t xml:space="preserve"> или 1,</w:t>
      </w:r>
      <w:r w:rsidR="004D39F4" w:rsidRPr="004D39F4">
        <w:rPr>
          <w:color w:val="000000"/>
          <w:sz w:val="28"/>
          <w:szCs w:val="28"/>
        </w:rPr>
        <w:t>2</w:t>
      </w:r>
      <w:r w:rsidR="004D39F4">
        <w:rPr>
          <w:color w:val="000000"/>
          <w:sz w:val="28"/>
          <w:szCs w:val="28"/>
        </w:rPr>
        <w:t>%</w:t>
      </w:r>
      <w:r w:rsidR="00F3336F" w:rsidRPr="004D39F4">
        <w:rPr>
          <w:color w:val="000000"/>
          <w:sz w:val="28"/>
          <w:szCs w:val="28"/>
        </w:rPr>
        <w:t xml:space="preserve"> в структуре общих расходов; </w:t>
      </w:r>
      <w:r w:rsidRPr="004D39F4">
        <w:rPr>
          <w:color w:val="000000"/>
          <w:sz w:val="28"/>
          <w:szCs w:val="28"/>
        </w:rPr>
        <w:t>в следующем году планируется увеличение расходов на</w:t>
      </w:r>
      <w:r w:rsidR="00F3336F" w:rsidRPr="004D39F4">
        <w:rPr>
          <w:color w:val="000000"/>
          <w:sz w:val="28"/>
          <w:szCs w:val="28"/>
        </w:rPr>
        <w:t xml:space="preserve"> 6281,28 тыс. руб. и составит сумму</w:t>
      </w:r>
      <w:r w:rsidRPr="004D39F4">
        <w:rPr>
          <w:color w:val="000000"/>
          <w:sz w:val="28"/>
          <w:szCs w:val="28"/>
        </w:rPr>
        <w:t xml:space="preserve"> </w:t>
      </w:r>
      <w:r w:rsidR="00F3336F" w:rsidRPr="004D39F4">
        <w:rPr>
          <w:color w:val="000000"/>
          <w:sz w:val="28"/>
          <w:szCs w:val="28"/>
        </w:rPr>
        <w:t>26635,153 тыс. руб</w:t>
      </w:r>
      <w:r w:rsidR="004D39F4" w:rsidRPr="004D39F4">
        <w:rPr>
          <w:color w:val="000000"/>
          <w:sz w:val="28"/>
          <w:szCs w:val="28"/>
        </w:rPr>
        <w:t>.</w:t>
      </w:r>
      <w:r w:rsidR="004D39F4">
        <w:rPr>
          <w:color w:val="000000"/>
          <w:sz w:val="28"/>
          <w:szCs w:val="28"/>
        </w:rPr>
        <w:t xml:space="preserve"> (</w:t>
      </w:r>
      <w:r w:rsidR="004D39F4" w:rsidRPr="004D39F4">
        <w:rPr>
          <w:color w:val="000000"/>
          <w:sz w:val="28"/>
          <w:szCs w:val="28"/>
        </w:rPr>
        <w:t>1</w:t>
      </w:r>
      <w:r w:rsidR="00F3336F" w:rsidRPr="004D39F4">
        <w:rPr>
          <w:color w:val="000000"/>
          <w:sz w:val="28"/>
          <w:szCs w:val="28"/>
        </w:rPr>
        <w:t>,</w:t>
      </w:r>
      <w:r w:rsidR="004D39F4" w:rsidRPr="004D39F4">
        <w:rPr>
          <w:color w:val="000000"/>
          <w:sz w:val="28"/>
          <w:szCs w:val="28"/>
        </w:rPr>
        <w:t>5</w:t>
      </w:r>
      <w:r w:rsidR="004D39F4">
        <w:rPr>
          <w:color w:val="000000"/>
          <w:sz w:val="28"/>
          <w:szCs w:val="28"/>
        </w:rPr>
        <w:t>%</w:t>
      </w:r>
      <w:r w:rsidR="00F3336F" w:rsidRPr="004D39F4">
        <w:rPr>
          <w:color w:val="000000"/>
          <w:sz w:val="28"/>
          <w:szCs w:val="28"/>
        </w:rPr>
        <w:t xml:space="preserve"> в общей величине расходов бюджета).</w:t>
      </w:r>
    </w:p>
    <w:p w:rsidR="00A3689C" w:rsidRPr="004D39F4" w:rsidRDefault="00A3689C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 xml:space="preserve">Оборотная кассовая наличность исчисляется в размере </w:t>
      </w:r>
      <w:r w:rsidR="004D39F4" w:rsidRPr="004D39F4">
        <w:rPr>
          <w:color w:val="000000"/>
          <w:sz w:val="28"/>
          <w:szCs w:val="28"/>
        </w:rPr>
        <w:t>2</w:t>
      </w:r>
      <w:r w:rsidR="004D39F4">
        <w:rPr>
          <w:color w:val="000000"/>
          <w:sz w:val="28"/>
          <w:szCs w:val="28"/>
        </w:rPr>
        <w:t>%</w:t>
      </w:r>
      <w:r w:rsidRPr="004D39F4">
        <w:rPr>
          <w:color w:val="000000"/>
          <w:sz w:val="28"/>
          <w:szCs w:val="28"/>
        </w:rPr>
        <w:t xml:space="preserve"> от расходов бюджета.</w:t>
      </w:r>
    </w:p>
    <w:p w:rsidR="007A5607" w:rsidRPr="004D39F4" w:rsidRDefault="00862FEF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Бюджет района</w:t>
      </w:r>
      <w:r w:rsidR="004D39F4" w:rsidRPr="004D39F4">
        <w:rPr>
          <w:color w:val="000000"/>
          <w:sz w:val="28"/>
          <w:szCs w:val="28"/>
        </w:rPr>
        <w:t xml:space="preserve"> </w:t>
      </w:r>
      <w:r w:rsidR="007A5607" w:rsidRPr="004D39F4">
        <w:rPr>
          <w:color w:val="000000"/>
          <w:sz w:val="28"/>
          <w:szCs w:val="28"/>
        </w:rPr>
        <w:t>теку</w:t>
      </w:r>
      <w:r w:rsidRPr="004D39F4">
        <w:rPr>
          <w:color w:val="000000"/>
          <w:sz w:val="28"/>
          <w:szCs w:val="28"/>
        </w:rPr>
        <w:t xml:space="preserve">щего года </w:t>
      </w:r>
      <w:r w:rsidR="004D39F4">
        <w:rPr>
          <w:color w:val="000000"/>
          <w:sz w:val="28"/>
          <w:szCs w:val="28"/>
        </w:rPr>
        <w:t>–</w:t>
      </w:r>
      <w:r w:rsidR="004D39F4" w:rsidRPr="004D39F4">
        <w:rPr>
          <w:color w:val="000000"/>
          <w:sz w:val="28"/>
          <w:szCs w:val="28"/>
        </w:rPr>
        <w:t xml:space="preserve"> </w:t>
      </w:r>
      <w:r w:rsidR="007A5607" w:rsidRPr="004D39F4">
        <w:rPr>
          <w:color w:val="000000"/>
          <w:sz w:val="28"/>
          <w:szCs w:val="28"/>
        </w:rPr>
        <w:t>с дефицитом, т</w:t>
      </w:r>
      <w:r w:rsidR="004D39F4">
        <w:rPr>
          <w:color w:val="000000"/>
          <w:sz w:val="28"/>
          <w:szCs w:val="28"/>
        </w:rPr>
        <w:t>. </w:t>
      </w:r>
      <w:r w:rsidR="004D39F4" w:rsidRPr="004D39F4">
        <w:rPr>
          <w:color w:val="000000"/>
          <w:sz w:val="28"/>
          <w:szCs w:val="28"/>
        </w:rPr>
        <w:t>к</w:t>
      </w:r>
      <w:r w:rsidR="007A5607" w:rsidRPr="004D39F4">
        <w:rPr>
          <w:color w:val="000000"/>
          <w:sz w:val="28"/>
          <w:szCs w:val="28"/>
        </w:rPr>
        <w:t xml:space="preserve">. расходы бюджета превышают доходы на сумму </w:t>
      </w:r>
      <w:r w:rsidRPr="004D39F4">
        <w:rPr>
          <w:color w:val="000000"/>
          <w:sz w:val="28"/>
          <w:szCs w:val="28"/>
        </w:rPr>
        <w:t>241797,774 тыс. руб. (на 17,</w:t>
      </w:r>
      <w:r w:rsidR="004D39F4" w:rsidRPr="004D39F4">
        <w:rPr>
          <w:color w:val="000000"/>
          <w:sz w:val="28"/>
          <w:szCs w:val="28"/>
        </w:rPr>
        <w:t>3</w:t>
      </w:r>
      <w:r w:rsidR="004D39F4">
        <w:rPr>
          <w:color w:val="000000"/>
          <w:sz w:val="28"/>
          <w:szCs w:val="28"/>
        </w:rPr>
        <w:t>%</w:t>
      </w:r>
      <w:r w:rsidRPr="004D39F4">
        <w:rPr>
          <w:color w:val="000000"/>
          <w:sz w:val="28"/>
          <w:szCs w:val="28"/>
        </w:rPr>
        <w:t>).</w:t>
      </w:r>
    </w:p>
    <w:p w:rsidR="00862FEF" w:rsidRPr="004D39F4" w:rsidRDefault="00862FEF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Проект бюджета на следующий год также имеет дефицит в размере 519398,37 тыс</w:t>
      </w:r>
      <w:r w:rsidR="007E3925" w:rsidRPr="004D39F4">
        <w:rPr>
          <w:color w:val="000000"/>
          <w:sz w:val="28"/>
          <w:szCs w:val="28"/>
        </w:rPr>
        <w:t>. р</w:t>
      </w:r>
      <w:r w:rsidRPr="004D39F4">
        <w:rPr>
          <w:color w:val="000000"/>
          <w:sz w:val="28"/>
          <w:szCs w:val="28"/>
        </w:rPr>
        <w:t>уб</w:t>
      </w:r>
      <w:r w:rsidR="007E3925" w:rsidRPr="004D39F4">
        <w:rPr>
          <w:color w:val="000000"/>
          <w:sz w:val="28"/>
          <w:szCs w:val="28"/>
        </w:rPr>
        <w:t>. (расходы превышают доходы на 39,</w:t>
      </w:r>
      <w:r w:rsidR="004D39F4" w:rsidRPr="004D39F4">
        <w:rPr>
          <w:color w:val="000000"/>
          <w:sz w:val="28"/>
          <w:szCs w:val="28"/>
        </w:rPr>
        <w:t>7</w:t>
      </w:r>
      <w:r w:rsidR="004D39F4">
        <w:rPr>
          <w:color w:val="000000"/>
          <w:sz w:val="28"/>
          <w:szCs w:val="28"/>
        </w:rPr>
        <w:t>%</w:t>
      </w:r>
      <w:r w:rsidR="007E3925" w:rsidRPr="004D39F4">
        <w:rPr>
          <w:color w:val="000000"/>
          <w:sz w:val="28"/>
          <w:szCs w:val="28"/>
        </w:rPr>
        <w:t>).</w:t>
      </w:r>
    </w:p>
    <w:p w:rsidR="00862FEF" w:rsidRPr="004D39F4" w:rsidRDefault="00DF7E11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Отношение собственных доходов бюджета к общим доходам бюджета в текущем году равно 9,</w:t>
      </w:r>
      <w:r w:rsidR="004D39F4" w:rsidRPr="004D39F4">
        <w:rPr>
          <w:color w:val="000000"/>
          <w:sz w:val="28"/>
          <w:szCs w:val="28"/>
        </w:rPr>
        <w:t>2</w:t>
      </w:r>
      <w:r w:rsidR="004D39F4">
        <w:rPr>
          <w:color w:val="000000"/>
          <w:sz w:val="28"/>
          <w:szCs w:val="28"/>
        </w:rPr>
        <w:t>%</w:t>
      </w:r>
      <w:r w:rsidRPr="004D39F4">
        <w:rPr>
          <w:color w:val="000000"/>
          <w:sz w:val="28"/>
          <w:szCs w:val="28"/>
        </w:rPr>
        <w:t>, регулирующих доходов к общим доходам составляет 90,</w:t>
      </w:r>
      <w:r w:rsidR="004D39F4" w:rsidRPr="004D39F4">
        <w:rPr>
          <w:color w:val="000000"/>
          <w:sz w:val="28"/>
          <w:szCs w:val="28"/>
        </w:rPr>
        <w:t>8</w:t>
      </w:r>
      <w:r w:rsidR="004D39F4">
        <w:rPr>
          <w:color w:val="000000"/>
          <w:sz w:val="28"/>
          <w:szCs w:val="28"/>
        </w:rPr>
        <w:t>%</w:t>
      </w:r>
      <w:r w:rsidRPr="004D39F4">
        <w:rPr>
          <w:color w:val="000000"/>
          <w:sz w:val="28"/>
          <w:szCs w:val="28"/>
        </w:rPr>
        <w:t>.</w:t>
      </w:r>
    </w:p>
    <w:p w:rsidR="00DF7E11" w:rsidRPr="004D39F4" w:rsidRDefault="00DF7E11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В следующем году отношение собственных доходов бюджета района</w:t>
      </w:r>
      <w:r w:rsidR="003434F3" w:rsidRPr="004D39F4">
        <w:rPr>
          <w:color w:val="000000"/>
          <w:sz w:val="28"/>
          <w:szCs w:val="28"/>
        </w:rPr>
        <w:t xml:space="preserve"> к общим доходам</w:t>
      </w:r>
      <w:r w:rsidRPr="004D39F4">
        <w:rPr>
          <w:color w:val="000000"/>
          <w:sz w:val="28"/>
          <w:szCs w:val="28"/>
        </w:rPr>
        <w:t xml:space="preserve"> – 23,</w:t>
      </w:r>
      <w:r w:rsidR="004D39F4" w:rsidRPr="004D39F4">
        <w:rPr>
          <w:color w:val="000000"/>
          <w:sz w:val="28"/>
          <w:szCs w:val="28"/>
        </w:rPr>
        <w:t>4</w:t>
      </w:r>
      <w:r w:rsidR="004D39F4">
        <w:rPr>
          <w:color w:val="000000"/>
          <w:sz w:val="28"/>
          <w:szCs w:val="28"/>
        </w:rPr>
        <w:t>%</w:t>
      </w:r>
      <w:r w:rsidRPr="004D39F4">
        <w:rPr>
          <w:color w:val="000000"/>
          <w:sz w:val="28"/>
          <w:szCs w:val="28"/>
        </w:rPr>
        <w:t>, регулирующих доходов к общим – 76,</w:t>
      </w:r>
      <w:r w:rsidR="004D39F4" w:rsidRPr="004D39F4">
        <w:rPr>
          <w:color w:val="000000"/>
          <w:sz w:val="28"/>
          <w:szCs w:val="28"/>
        </w:rPr>
        <w:t>6</w:t>
      </w:r>
      <w:r w:rsidR="004D39F4">
        <w:rPr>
          <w:color w:val="000000"/>
          <w:sz w:val="28"/>
          <w:szCs w:val="28"/>
        </w:rPr>
        <w:t>%</w:t>
      </w:r>
      <w:r w:rsidRPr="004D39F4">
        <w:rPr>
          <w:color w:val="000000"/>
          <w:sz w:val="28"/>
          <w:szCs w:val="28"/>
        </w:rPr>
        <w:t>.</w:t>
      </w:r>
    </w:p>
    <w:p w:rsidR="00DF7E11" w:rsidRPr="004D39F4" w:rsidRDefault="00DF7E11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 xml:space="preserve">Расчет соотношений позволяет сделать вывод, что бюджет </w:t>
      </w:r>
      <w:r w:rsidR="003B2EB4" w:rsidRPr="004D39F4">
        <w:rPr>
          <w:color w:val="000000"/>
          <w:sz w:val="28"/>
          <w:szCs w:val="28"/>
        </w:rPr>
        <w:t xml:space="preserve">района является </w:t>
      </w:r>
      <w:r w:rsidR="003B2EB4" w:rsidRPr="004D39F4">
        <w:rPr>
          <w:i/>
          <w:color w:val="000000"/>
          <w:sz w:val="28"/>
          <w:szCs w:val="28"/>
        </w:rPr>
        <w:t>неустойчивым</w:t>
      </w:r>
      <w:r w:rsidR="003B2EB4" w:rsidRPr="004D39F4">
        <w:rPr>
          <w:b/>
          <w:i/>
          <w:color w:val="000000"/>
          <w:sz w:val="28"/>
          <w:szCs w:val="28"/>
        </w:rPr>
        <w:t xml:space="preserve"> </w:t>
      </w:r>
      <w:r w:rsidR="003B2EB4" w:rsidRPr="004D39F4">
        <w:rPr>
          <w:color w:val="000000"/>
          <w:sz w:val="28"/>
          <w:szCs w:val="28"/>
        </w:rPr>
        <w:t>бюджетом.</w:t>
      </w:r>
    </w:p>
    <w:p w:rsidR="00B70A4A" w:rsidRPr="004D39F4" w:rsidRDefault="00B70A4A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4B6B" w:rsidRPr="004D39F4" w:rsidRDefault="009B4B6B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39F4" w:rsidRPr="004D39F4" w:rsidRDefault="004D39F4" w:rsidP="004D39F4">
      <w:pPr>
        <w:pStyle w:val="ac"/>
        <w:spacing w:line="360" w:lineRule="auto"/>
        <w:rPr>
          <w:b/>
        </w:rPr>
      </w:pPr>
      <w:r>
        <w:rPr>
          <w:color w:val="000000"/>
          <w:szCs w:val="28"/>
        </w:rPr>
        <w:br w:type="page"/>
      </w:r>
      <w:r w:rsidRPr="004D39F4">
        <w:rPr>
          <w:b/>
        </w:rPr>
        <w:t>Список литературы</w:t>
      </w:r>
    </w:p>
    <w:p w:rsidR="004D39F4" w:rsidRPr="004D39F4" w:rsidRDefault="004D39F4" w:rsidP="004D3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39F4" w:rsidRPr="004D39F4" w:rsidRDefault="004D39F4" w:rsidP="004D39F4">
      <w:pPr>
        <w:spacing w:line="360" w:lineRule="auto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1. Бюджетный кодекс РФ (текст по состоянию на 16 октября 2006 года).</w:t>
      </w:r>
    </w:p>
    <w:p w:rsidR="004D39F4" w:rsidRPr="004D39F4" w:rsidRDefault="004D39F4" w:rsidP="004D39F4">
      <w:pPr>
        <w:spacing w:line="360" w:lineRule="auto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2. Бюджетная система России: Учебник для вузов под ред. академика Г.Б.</w:t>
      </w:r>
      <w:r>
        <w:rPr>
          <w:color w:val="000000"/>
          <w:sz w:val="28"/>
          <w:szCs w:val="28"/>
        </w:rPr>
        <w:t xml:space="preserve"> </w:t>
      </w:r>
      <w:r w:rsidRPr="004D39F4">
        <w:rPr>
          <w:color w:val="000000"/>
          <w:sz w:val="28"/>
          <w:szCs w:val="28"/>
        </w:rPr>
        <w:t>Поляка, Москва, 1999;</w:t>
      </w:r>
    </w:p>
    <w:p w:rsidR="004D39F4" w:rsidRPr="004D39F4" w:rsidRDefault="004D39F4" w:rsidP="004D39F4">
      <w:pPr>
        <w:spacing w:line="360" w:lineRule="auto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3. Бюджетная система России: Учебник для вузов</w:t>
      </w:r>
      <w:r>
        <w:rPr>
          <w:color w:val="000000"/>
          <w:sz w:val="28"/>
          <w:szCs w:val="28"/>
        </w:rPr>
        <w:t xml:space="preserve"> / </w:t>
      </w:r>
      <w:r w:rsidRPr="004D39F4">
        <w:rPr>
          <w:color w:val="000000"/>
          <w:sz w:val="28"/>
          <w:szCs w:val="28"/>
        </w:rPr>
        <w:t>Под ред. Г.Б.</w:t>
      </w:r>
      <w:r>
        <w:rPr>
          <w:color w:val="000000"/>
          <w:sz w:val="28"/>
          <w:szCs w:val="28"/>
        </w:rPr>
        <w:t> </w:t>
      </w:r>
      <w:r w:rsidRPr="004D39F4">
        <w:rPr>
          <w:color w:val="000000"/>
          <w:sz w:val="28"/>
          <w:szCs w:val="28"/>
        </w:rPr>
        <w:t>Поляка</w:t>
      </w:r>
      <w:r>
        <w:rPr>
          <w:color w:val="000000"/>
          <w:sz w:val="28"/>
          <w:szCs w:val="28"/>
        </w:rPr>
        <w:t xml:space="preserve"> –</w:t>
      </w:r>
      <w:r w:rsidRPr="004D39F4">
        <w:rPr>
          <w:color w:val="000000"/>
          <w:sz w:val="28"/>
          <w:szCs w:val="28"/>
        </w:rPr>
        <w:t xml:space="preserve"> М.:</w:t>
      </w:r>
      <w:r>
        <w:rPr>
          <w:color w:val="000000"/>
          <w:sz w:val="28"/>
          <w:szCs w:val="28"/>
        </w:rPr>
        <w:t xml:space="preserve"> </w:t>
      </w:r>
      <w:r w:rsidRPr="004D39F4">
        <w:rPr>
          <w:color w:val="000000"/>
          <w:sz w:val="28"/>
          <w:szCs w:val="28"/>
        </w:rPr>
        <w:t xml:space="preserve">ЮНИТИ </w:t>
      </w:r>
      <w:r>
        <w:rPr>
          <w:color w:val="000000"/>
          <w:sz w:val="28"/>
          <w:szCs w:val="28"/>
        </w:rPr>
        <w:t>–</w:t>
      </w:r>
      <w:r w:rsidRPr="004D39F4">
        <w:rPr>
          <w:color w:val="000000"/>
          <w:sz w:val="28"/>
          <w:szCs w:val="28"/>
        </w:rPr>
        <w:t xml:space="preserve"> ДАНА,</w:t>
      </w:r>
      <w:r>
        <w:rPr>
          <w:color w:val="000000"/>
          <w:sz w:val="28"/>
          <w:szCs w:val="28"/>
        </w:rPr>
        <w:t xml:space="preserve"> </w:t>
      </w:r>
      <w:r w:rsidRPr="004D39F4">
        <w:rPr>
          <w:color w:val="000000"/>
          <w:sz w:val="28"/>
          <w:szCs w:val="28"/>
        </w:rPr>
        <w:t>2007;</w:t>
      </w:r>
    </w:p>
    <w:p w:rsidR="004D39F4" w:rsidRPr="004D39F4" w:rsidRDefault="004D39F4" w:rsidP="004D39F4">
      <w:pPr>
        <w:spacing w:line="360" w:lineRule="auto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4. Финансы:</w:t>
      </w:r>
      <w:r>
        <w:rPr>
          <w:color w:val="000000"/>
          <w:sz w:val="28"/>
          <w:szCs w:val="28"/>
        </w:rPr>
        <w:t xml:space="preserve"> </w:t>
      </w:r>
      <w:r w:rsidRPr="004D39F4">
        <w:rPr>
          <w:color w:val="000000"/>
          <w:sz w:val="28"/>
          <w:szCs w:val="28"/>
        </w:rPr>
        <w:t>Учебник,</w:t>
      </w:r>
      <w:r>
        <w:rPr>
          <w:color w:val="000000"/>
          <w:sz w:val="28"/>
          <w:szCs w:val="28"/>
        </w:rPr>
        <w:t xml:space="preserve"> </w:t>
      </w:r>
      <w:r w:rsidRPr="004D39F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</w:t>
      </w:r>
      <w:r w:rsidRPr="004D39F4">
        <w:rPr>
          <w:color w:val="000000"/>
          <w:sz w:val="28"/>
          <w:szCs w:val="28"/>
        </w:rPr>
        <w:t>е издание</w:t>
      </w:r>
      <w:r>
        <w:rPr>
          <w:color w:val="000000"/>
          <w:sz w:val="28"/>
          <w:szCs w:val="28"/>
        </w:rPr>
        <w:t xml:space="preserve"> / </w:t>
      </w:r>
      <w:r w:rsidRPr="004D39F4">
        <w:rPr>
          <w:color w:val="000000"/>
          <w:sz w:val="28"/>
          <w:szCs w:val="28"/>
        </w:rPr>
        <w:t>Под ред. В.В.</w:t>
      </w:r>
      <w:r>
        <w:rPr>
          <w:color w:val="000000"/>
          <w:sz w:val="28"/>
          <w:szCs w:val="28"/>
        </w:rPr>
        <w:t> </w:t>
      </w:r>
      <w:r w:rsidRPr="004D39F4">
        <w:rPr>
          <w:color w:val="000000"/>
          <w:sz w:val="28"/>
          <w:szCs w:val="28"/>
        </w:rPr>
        <w:t>Ковалева, М.: ТК Велби,</w:t>
      </w:r>
      <w:r>
        <w:rPr>
          <w:color w:val="000000"/>
          <w:sz w:val="28"/>
          <w:szCs w:val="28"/>
        </w:rPr>
        <w:t xml:space="preserve"> </w:t>
      </w:r>
      <w:r w:rsidRPr="004D39F4">
        <w:rPr>
          <w:color w:val="000000"/>
          <w:sz w:val="28"/>
          <w:szCs w:val="28"/>
        </w:rPr>
        <w:t>2003;</w:t>
      </w:r>
    </w:p>
    <w:p w:rsidR="009B4B6B" w:rsidRPr="004D39F4" w:rsidRDefault="004D39F4" w:rsidP="004D39F4">
      <w:pPr>
        <w:spacing w:line="360" w:lineRule="auto"/>
        <w:jc w:val="both"/>
        <w:rPr>
          <w:color w:val="000000"/>
          <w:sz w:val="28"/>
          <w:szCs w:val="28"/>
        </w:rPr>
      </w:pPr>
      <w:r w:rsidRPr="004D39F4">
        <w:rPr>
          <w:color w:val="000000"/>
          <w:sz w:val="28"/>
          <w:szCs w:val="28"/>
        </w:rPr>
        <w:t>5. А.В.</w:t>
      </w:r>
      <w:r>
        <w:rPr>
          <w:color w:val="000000"/>
          <w:sz w:val="28"/>
          <w:szCs w:val="28"/>
        </w:rPr>
        <w:t> </w:t>
      </w:r>
      <w:r w:rsidRPr="004D39F4">
        <w:rPr>
          <w:color w:val="000000"/>
          <w:sz w:val="28"/>
          <w:szCs w:val="28"/>
        </w:rPr>
        <w:t>Якушев. Государственные и муниципальные финансы. Конспект лекций –</w:t>
      </w:r>
      <w:r>
        <w:rPr>
          <w:color w:val="000000"/>
          <w:sz w:val="28"/>
          <w:szCs w:val="28"/>
        </w:rPr>
        <w:t xml:space="preserve"> </w:t>
      </w:r>
      <w:r w:rsidRPr="004D39F4">
        <w:rPr>
          <w:color w:val="000000"/>
          <w:sz w:val="28"/>
          <w:szCs w:val="28"/>
        </w:rPr>
        <w:t>М.: «А-Приор»,</w:t>
      </w:r>
      <w:r>
        <w:rPr>
          <w:color w:val="000000"/>
          <w:sz w:val="28"/>
          <w:szCs w:val="28"/>
        </w:rPr>
        <w:t xml:space="preserve"> </w:t>
      </w:r>
      <w:r w:rsidRPr="004D39F4">
        <w:rPr>
          <w:color w:val="000000"/>
          <w:sz w:val="28"/>
          <w:szCs w:val="28"/>
        </w:rPr>
        <w:t>2006.</w:t>
      </w:r>
      <w:bookmarkStart w:id="13" w:name="_GoBack"/>
      <w:bookmarkEnd w:id="13"/>
    </w:p>
    <w:sectPr w:rsidR="009B4B6B" w:rsidRPr="004D39F4" w:rsidSect="004D39F4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C7A" w:rsidRDefault="00387C7A">
      <w:r>
        <w:separator/>
      </w:r>
    </w:p>
  </w:endnote>
  <w:endnote w:type="continuationSeparator" w:id="0">
    <w:p w:rsidR="00387C7A" w:rsidRDefault="0038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C7A" w:rsidRDefault="00387C7A">
      <w:r>
        <w:separator/>
      </w:r>
    </w:p>
  </w:footnote>
  <w:footnote w:type="continuationSeparator" w:id="0">
    <w:p w:rsidR="00387C7A" w:rsidRDefault="00387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2FEC"/>
    <w:multiLevelType w:val="hybridMultilevel"/>
    <w:tmpl w:val="6E96ECF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06935E6A"/>
    <w:multiLevelType w:val="hybridMultilevel"/>
    <w:tmpl w:val="A7E0D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8C1030"/>
    <w:multiLevelType w:val="hybridMultilevel"/>
    <w:tmpl w:val="E21CD87A"/>
    <w:lvl w:ilvl="0" w:tplc="439C3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2C5CC8"/>
    <w:multiLevelType w:val="hybridMultilevel"/>
    <w:tmpl w:val="192AD5F2"/>
    <w:lvl w:ilvl="0" w:tplc="42FAB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E04E77"/>
    <w:multiLevelType w:val="hybridMultilevel"/>
    <w:tmpl w:val="29E0E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0E4B07"/>
    <w:multiLevelType w:val="hybridMultilevel"/>
    <w:tmpl w:val="8E9A1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990582"/>
    <w:multiLevelType w:val="hybridMultilevel"/>
    <w:tmpl w:val="FDBA7F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426E5A"/>
    <w:multiLevelType w:val="hybridMultilevel"/>
    <w:tmpl w:val="8AEE5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EF4900"/>
    <w:multiLevelType w:val="hybridMultilevel"/>
    <w:tmpl w:val="6E9E1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9A7CD9"/>
    <w:multiLevelType w:val="hybridMultilevel"/>
    <w:tmpl w:val="E5C8D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941580"/>
    <w:multiLevelType w:val="hybridMultilevel"/>
    <w:tmpl w:val="29D67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F90DAA"/>
    <w:multiLevelType w:val="hybridMultilevel"/>
    <w:tmpl w:val="BF104B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E011E27"/>
    <w:multiLevelType w:val="hybridMultilevel"/>
    <w:tmpl w:val="D7FA1FD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6079560D"/>
    <w:multiLevelType w:val="hybridMultilevel"/>
    <w:tmpl w:val="E786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1C5004"/>
    <w:multiLevelType w:val="hybridMultilevel"/>
    <w:tmpl w:val="DE82D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D81C1B"/>
    <w:multiLevelType w:val="hybridMultilevel"/>
    <w:tmpl w:val="D65C2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9476E20"/>
    <w:multiLevelType w:val="hybridMultilevel"/>
    <w:tmpl w:val="43821DB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">
    <w:nsid w:val="7A08451C"/>
    <w:multiLevelType w:val="hybridMultilevel"/>
    <w:tmpl w:val="D68A010E"/>
    <w:lvl w:ilvl="0" w:tplc="0F56BD3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10"/>
  </w:num>
  <w:num w:numId="9">
    <w:abstractNumId w:val="14"/>
  </w:num>
  <w:num w:numId="10">
    <w:abstractNumId w:val="13"/>
  </w:num>
  <w:num w:numId="11">
    <w:abstractNumId w:val="5"/>
  </w:num>
  <w:num w:numId="12">
    <w:abstractNumId w:val="11"/>
  </w:num>
  <w:num w:numId="13">
    <w:abstractNumId w:val="8"/>
  </w:num>
  <w:num w:numId="14">
    <w:abstractNumId w:val="16"/>
  </w:num>
  <w:num w:numId="15">
    <w:abstractNumId w:val="12"/>
  </w:num>
  <w:num w:numId="16">
    <w:abstractNumId w:val="0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8A9"/>
    <w:rsid w:val="00006791"/>
    <w:rsid w:val="000137D5"/>
    <w:rsid w:val="00033ED1"/>
    <w:rsid w:val="00034DD5"/>
    <w:rsid w:val="00053EDB"/>
    <w:rsid w:val="00062139"/>
    <w:rsid w:val="000748DD"/>
    <w:rsid w:val="0008136A"/>
    <w:rsid w:val="000966BA"/>
    <w:rsid w:val="000B0C2A"/>
    <w:rsid w:val="000B3263"/>
    <w:rsid w:val="000B5F1D"/>
    <w:rsid w:val="000C7361"/>
    <w:rsid w:val="000D0D11"/>
    <w:rsid w:val="000D51F5"/>
    <w:rsid w:val="000D64C8"/>
    <w:rsid w:val="000F0D0F"/>
    <w:rsid w:val="000F71E5"/>
    <w:rsid w:val="000F744A"/>
    <w:rsid w:val="0013008B"/>
    <w:rsid w:val="0013539C"/>
    <w:rsid w:val="0014026D"/>
    <w:rsid w:val="001405E9"/>
    <w:rsid w:val="00151D0C"/>
    <w:rsid w:val="00154DC4"/>
    <w:rsid w:val="00175117"/>
    <w:rsid w:val="00184358"/>
    <w:rsid w:val="001D1113"/>
    <w:rsid w:val="001D159A"/>
    <w:rsid w:val="001D4BEA"/>
    <w:rsid w:val="001E0CC5"/>
    <w:rsid w:val="00206942"/>
    <w:rsid w:val="00207E18"/>
    <w:rsid w:val="00220B4A"/>
    <w:rsid w:val="00224740"/>
    <w:rsid w:val="002272A0"/>
    <w:rsid w:val="00234839"/>
    <w:rsid w:val="00240F3A"/>
    <w:rsid w:val="002447DF"/>
    <w:rsid w:val="00261E59"/>
    <w:rsid w:val="00275F37"/>
    <w:rsid w:val="0028026C"/>
    <w:rsid w:val="00293E68"/>
    <w:rsid w:val="002A3BFE"/>
    <w:rsid w:val="002A57B8"/>
    <w:rsid w:val="002B0978"/>
    <w:rsid w:val="002B1EA3"/>
    <w:rsid w:val="002B7292"/>
    <w:rsid w:val="002C7838"/>
    <w:rsid w:val="002D45F8"/>
    <w:rsid w:val="002F29CD"/>
    <w:rsid w:val="00313B78"/>
    <w:rsid w:val="00324F57"/>
    <w:rsid w:val="00326A6F"/>
    <w:rsid w:val="003434F3"/>
    <w:rsid w:val="00354268"/>
    <w:rsid w:val="00354BEB"/>
    <w:rsid w:val="003573F3"/>
    <w:rsid w:val="00367684"/>
    <w:rsid w:val="00367B20"/>
    <w:rsid w:val="003776E8"/>
    <w:rsid w:val="003872B2"/>
    <w:rsid w:val="00387C7A"/>
    <w:rsid w:val="003A3D46"/>
    <w:rsid w:val="003A41A8"/>
    <w:rsid w:val="003B2EB4"/>
    <w:rsid w:val="003D0560"/>
    <w:rsid w:val="003E7C16"/>
    <w:rsid w:val="003F7787"/>
    <w:rsid w:val="004000F2"/>
    <w:rsid w:val="00412C33"/>
    <w:rsid w:val="00413448"/>
    <w:rsid w:val="00426DBF"/>
    <w:rsid w:val="00427844"/>
    <w:rsid w:val="00430E7E"/>
    <w:rsid w:val="00441A9F"/>
    <w:rsid w:val="00454B4F"/>
    <w:rsid w:val="004A191E"/>
    <w:rsid w:val="004A7150"/>
    <w:rsid w:val="004B0C0F"/>
    <w:rsid w:val="004B6AA3"/>
    <w:rsid w:val="004D39F4"/>
    <w:rsid w:val="004E5536"/>
    <w:rsid w:val="004E605C"/>
    <w:rsid w:val="00524BC6"/>
    <w:rsid w:val="00526071"/>
    <w:rsid w:val="00544DA7"/>
    <w:rsid w:val="00553E62"/>
    <w:rsid w:val="00564586"/>
    <w:rsid w:val="00592ADB"/>
    <w:rsid w:val="005A02C0"/>
    <w:rsid w:val="005D15C7"/>
    <w:rsid w:val="005E4035"/>
    <w:rsid w:val="005F0B3B"/>
    <w:rsid w:val="005F207B"/>
    <w:rsid w:val="00610F02"/>
    <w:rsid w:val="006118EF"/>
    <w:rsid w:val="00616C14"/>
    <w:rsid w:val="00627AA7"/>
    <w:rsid w:val="00642EAE"/>
    <w:rsid w:val="006452CC"/>
    <w:rsid w:val="006475C5"/>
    <w:rsid w:val="00655FE9"/>
    <w:rsid w:val="0067147D"/>
    <w:rsid w:val="00675CA9"/>
    <w:rsid w:val="00682863"/>
    <w:rsid w:val="006A5DF2"/>
    <w:rsid w:val="006A6B36"/>
    <w:rsid w:val="006A71AD"/>
    <w:rsid w:val="006A7678"/>
    <w:rsid w:val="006B070E"/>
    <w:rsid w:val="006B493D"/>
    <w:rsid w:val="006B54F7"/>
    <w:rsid w:val="006C1011"/>
    <w:rsid w:val="006C2F1D"/>
    <w:rsid w:val="006C7569"/>
    <w:rsid w:val="006C7B01"/>
    <w:rsid w:val="006E019E"/>
    <w:rsid w:val="006F58BC"/>
    <w:rsid w:val="006F6AB7"/>
    <w:rsid w:val="007207F6"/>
    <w:rsid w:val="00722D03"/>
    <w:rsid w:val="007610B0"/>
    <w:rsid w:val="00770D1B"/>
    <w:rsid w:val="00772781"/>
    <w:rsid w:val="0077366B"/>
    <w:rsid w:val="007A3345"/>
    <w:rsid w:val="007A5607"/>
    <w:rsid w:val="007D6DE3"/>
    <w:rsid w:val="007E3925"/>
    <w:rsid w:val="007F0CE7"/>
    <w:rsid w:val="007F6163"/>
    <w:rsid w:val="0082559F"/>
    <w:rsid w:val="0083065E"/>
    <w:rsid w:val="008313C3"/>
    <w:rsid w:val="00832483"/>
    <w:rsid w:val="00834E46"/>
    <w:rsid w:val="00844598"/>
    <w:rsid w:val="00847A63"/>
    <w:rsid w:val="0085351B"/>
    <w:rsid w:val="00862FEF"/>
    <w:rsid w:val="00865404"/>
    <w:rsid w:val="0087409B"/>
    <w:rsid w:val="00887D91"/>
    <w:rsid w:val="0089465B"/>
    <w:rsid w:val="008A0EBF"/>
    <w:rsid w:val="008C02A8"/>
    <w:rsid w:val="008D0F53"/>
    <w:rsid w:val="008E6038"/>
    <w:rsid w:val="00900A63"/>
    <w:rsid w:val="009100DC"/>
    <w:rsid w:val="0091088C"/>
    <w:rsid w:val="009202B7"/>
    <w:rsid w:val="00924DD2"/>
    <w:rsid w:val="009354CC"/>
    <w:rsid w:val="009423D4"/>
    <w:rsid w:val="0094332E"/>
    <w:rsid w:val="00960030"/>
    <w:rsid w:val="00975807"/>
    <w:rsid w:val="00975BD3"/>
    <w:rsid w:val="009946A7"/>
    <w:rsid w:val="009A13A0"/>
    <w:rsid w:val="009B4B6B"/>
    <w:rsid w:val="009F0B45"/>
    <w:rsid w:val="009F4B9C"/>
    <w:rsid w:val="00A03075"/>
    <w:rsid w:val="00A27ECE"/>
    <w:rsid w:val="00A3689C"/>
    <w:rsid w:val="00A51AA0"/>
    <w:rsid w:val="00A5681E"/>
    <w:rsid w:val="00A5722E"/>
    <w:rsid w:val="00A73CDC"/>
    <w:rsid w:val="00A841FC"/>
    <w:rsid w:val="00A97EE1"/>
    <w:rsid w:val="00AC275F"/>
    <w:rsid w:val="00AC4B7C"/>
    <w:rsid w:val="00AD27DB"/>
    <w:rsid w:val="00AD6EB8"/>
    <w:rsid w:val="00AD76B6"/>
    <w:rsid w:val="00AE0A9B"/>
    <w:rsid w:val="00AE3DEA"/>
    <w:rsid w:val="00AF71F4"/>
    <w:rsid w:val="00B04DEB"/>
    <w:rsid w:val="00B23DA9"/>
    <w:rsid w:val="00B274EE"/>
    <w:rsid w:val="00B3430A"/>
    <w:rsid w:val="00B356F1"/>
    <w:rsid w:val="00B54E22"/>
    <w:rsid w:val="00B62577"/>
    <w:rsid w:val="00B70969"/>
    <w:rsid w:val="00B70A4A"/>
    <w:rsid w:val="00B736CF"/>
    <w:rsid w:val="00B80395"/>
    <w:rsid w:val="00B90C60"/>
    <w:rsid w:val="00B938C7"/>
    <w:rsid w:val="00BC4568"/>
    <w:rsid w:val="00BC5BC5"/>
    <w:rsid w:val="00BD2CEE"/>
    <w:rsid w:val="00BE21EB"/>
    <w:rsid w:val="00BE4845"/>
    <w:rsid w:val="00BF27B9"/>
    <w:rsid w:val="00BF38E9"/>
    <w:rsid w:val="00BF46D5"/>
    <w:rsid w:val="00C16A6A"/>
    <w:rsid w:val="00C21044"/>
    <w:rsid w:val="00C53ECD"/>
    <w:rsid w:val="00C615E1"/>
    <w:rsid w:val="00C71432"/>
    <w:rsid w:val="00C72923"/>
    <w:rsid w:val="00C902CB"/>
    <w:rsid w:val="00CA1663"/>
    <w:rsid w:val="00CB48A4"/>
    <w:rsid w:val="00CC45DF"/>
    <w:rsid w:val="00CD159B"/>
    <w:rsid w:val="00CD4AE4"/>
    <w:rsid w:val="00CE1B70"/>
    <w:rsid w:val="00CE48D2"/>
    <w:rsid w:val="00CE66ED"/>
    <w:rsid w:val="00CF0135"/>
    <w:rsid w:val="00D07A17"/>
    <w:rsid w:val="00D11F30"/>
    <w:rsid w:val="00D1335F"/>
    <w:rsid w:val="00D17C63"/>
    <w:rsid w:val="00D20B6F"/>
    <w:rsid w:val="00D20FB3"/>
    <w:rsid w:val="00D228A9"/>
    <w:rsid w:val="00D243DD"/>
    <w:rsid w:val="00D34967"/>
    <w:rsid w:val="00D36D04"/>
    <w:rsid w:val="00D6127A"/>
    <w:rsid w:val="00D73662"/>
    <w:rsid w:val="00D96B57"/>
    <w:rsid w:val="00DA2F5A"/>
    <w:rsid w:val="00DC2B05"/>
    <w:rsid w:val="00DD44C2"/>
    <w:rsid w:val="00DD4EF4"/>
    <w:rsid w:val="00DD7BE7"/>
    <w:rsid w:val="00DE6DEC"/>
    <w:rsid w:val="00DF7E11"/>
    <w:rsid w:val="00E0672E"/>
    <w:rsid w:val="00E15DF4"/>
    <w:rsid w:val="00E441E0"/>
    <w:rsid w:val="00E45F21"/>
    <w:rsid w:val="00E53A30"/>
    <w:rsid w:val="00E77793"/>
    <w:rsid w:val="00E8601A"/>
    <w:rsid w:val="00E934DC"/>
    <w:rsid w:val="00E944F7"/>
    <w:rsid w:val="00EA17C1"/>
    <w:rsid w:val="00EA30F4"/>
    <w:rsid w:val="00EB799F"/>
    <w:rsid w:val="00EC42ED"/>
    <w:rsid w:val="00ED2D8F"/>
    <w:rsid w:val="00ED54DA"/>
    <w:rsid w:val="00F213DD"/>
    <w:rsid w:val="00F3336F"/>
    <w:rsid w:val="00F64CCE"/>
    <w:rsid w:val="00F652D4"/>
    <w:rsid w:val="00F65B02"/>
    <w:rsid w:val="00F73DEE"/>
    <w:rsid w:val="00F82A44"/>
    <w:rsid w:val="00FB0287"/>
    <w:rsid w:val="00FB78BD"/>
    <w:rsid w:val="00FC0ECA"/>
    <w:rsid w:val="00FC2544"/>
    <w:rsid w:val="00FD1407"/>
    <w:rsid w:val="00FD201F"/>
    <w:rsid w:val="00FE6787"/>
    <w:rsid w:val="00FF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5F398D75-4A11-4632-9AE2-29F49F90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82A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D22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433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rsid w:val="009433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F82A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paragraph" w:styleId="aa">
    <w:name w:val="footer"/>
    <w:basedOn w:val="a"/>
    <w:link w:val="ab"/>
    <w:uiPriority w:val="99"/>
    <w:rsid w:val="00F82A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paragraph" w:styleId="ac">
    <w:name w:val="Body Text Indent"/>
    <w:basedOn w:val="a"/>
    <w:link w:val="ad"/>
    <w:uiPriority w:val="99"/>
    <w:rsid w:val="007207F6"/>
    <w:pPr>
      <w:ind w:firstLine="709"/>
      <w:jc w:val="both"/>
    </w:pPr>
    <w:rPr>
      <w:sz w:val="28"/>
    </w:rPr>
  </w:style>
  <w:style w:type="character" w:customStyle="1" w:styleId="ad">
    <w:name w:val="Основной текст с отступом Знак"/>
    <w:link w:val="ac"/>
    <w:uiPriority w:val="99"/>
    <w:semiHidden/>
    <w:rPr>
      <w:sz w:val="24"/>
      <w:szCs w:val="24"/>
    </w:rPr>
  </w:style>
  <w:style w:type="paragraph" w:styleId="ae">
    <w:name w:val="Body Text"/>
    <w:basedOn w:val="a"/>
    <w:link w:val="af"/>
    <w:uiPriority w:val="99"/>
    <w:rsid w:val="007207F6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Pr>
      <w:sz w:val="24"/>
      <w:szCs w:val="24"/>
    </w:rPr>
  </w:style>
  <w:style w:type="table" w:styleId="11">
    <w:name w:val="Table Grid 1"/>
    <w:basedOn w:val="a1"/>
    <w:uiPriority w:val="99"/>
    <w:rsid w:val="004D39F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6045</Words>
  <Characters>34461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TNT</Company>
  <LinksUpToDate>false</LinksUpToDate>
  <CharactersWithSpaces>40426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TNT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2014-05-08T19:13:00Z</dcterms:created>
  <dcterms:modified xsi:type="dcterms:W3CDTF">2014-05-08T19:13:00Z</dcterms:modified>
</cp:coreProperties>
</file>