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788" w:rsidRPr="001308B8" w:rsidRDefault="00FA7788" w:rsidP="002A527F">
      <w:pPr>
        <w:spacing w:line="360" w:lineRule="auto"/>
        <w:jc w:val="center"/>
        <w:rPr>
          <w:noProof/>
          <w:color w:val="000000"/>
          <w:sz w:val="28"/>
          <w:szCs w:val="28"/>
        </w:rPr>
      </w:pPr>
      <w:r w:rsidRPr="001308B8">
        <w:rPr>
          <w:noProof/>
          <w:color w:val="000000"/>
          <w:sz w:val="28"/>
          <w:szCs w:val="28"/>
        </w:rPr>
        <w:t>Министерство образования Российской Федерации</w:t>
      </w:r>
    </w:p>
    <w:p w:rsidR="00FA7788" w:rsidRPr="001308B8" w:rsidRDefault="00FA7788" w:rsidP="002A527F">
      <w:pPr>
        <w:spacing w:line="360" w:lineRule="auto"/>
        <w:jc w:val="center"/>
        <w:rPr>
          <w:noProof/>
          <w:color w:val="000000"/>
          <w:sz w:val="28"/>
          <w:szCs w:val="28"/>
        </w:rPr>
      </w:pPr>
      <w:r w:rsidRPr="001308B8">
        <w:rPr>
          <w:noProof/>
          <w:color w:val="000000"/>
          <w:sz w:val="28"/>
          <w:szCs w:val="28"/>
        </w:rPr>
        <w:t>Южно-Уральский Государственный Университет</w:t>
      </w:r>
    </w:p>
    <w:p w:rsidR="00FA7788" w:rsidRPr="001308B8" w:rsidRDefault="00FA7788" w:rsidP="002A527F">
      <w:pPr>
        <w:spacing w:line="360" w:lineRule="auto"/>
        <w:jc w:val="center"/>
        <w:rPr>
          <w:noProof/>
          <w:color w:val="000000"/>
          <w:sz w:val="28"/>
          <w:szCs w:val="28"/>
        </w:rPr>
      </w:pPr>
      <w:r w:rsidRPr="001308B8">
        <w:rPr>
          <w:noProof/>
          <w:color w:val="000000"/>
          <w:sz w:val="28"/>
          <w:szCs w:val="28"/>
        </w:rPr>
        <w:t>Кафедра «Экономика и финансы»</w:t>
      </w:r>
    </w:p>
    <w:p w:rsidR="00FA7788" w:rsidRPr="001308B8" w:rsidRDefault="00FA7788" w:rsidP="002A527F">
      <w:pPr>
        <w:spacing w:line="360" w:lineRule="auto"/>
        <w:jc w:val="center"/>
        <w:rPr>
          <w:noProof/>
          <w:color w:val="000000"/>
          <w:sz w:val="28"/>
        </w:rPr>
      </w:pPr>
    </w:p>
    <w:p w:rsidR="00FA7788" w:rsidRPr="001308B8" w:rsidRDefault="00FA7788" w:rsidP="002A527F">
      <w:pPr>
        <w:spacing w:line="360" w:lineRule="auto"/>
        <w:jc w:val="center"/>
        <w:rPr>
          <w:noProof/>
          <w:color w:val="000000"/>
          <w:sz w:val="28"/>
        </w:rPr>
      </w:pPr>
    </w:p>
    <w:p w:rsidR="00FA7788" w:rsidRPr="001308B8" w:rsidRDefault="00FA7788" w:rsidP="002A527F">
      <w:pPr>
        <w:spacing w:line="360" w:lineRule="auto"/>
        <w:jc w:val="center"/>
        <w:rPr>
          <w:noProof/>
          <w:color w:val="000000"/>
          <w:sz w:val="28"/>
        </w:rPr>
      </w:pPr>
    </w:p>
    <w:p w:rsidR="002A527F" w:rsidRPr="001308B8" w:rsidRDefault="002A527F" w:rsidP="002A527F">
      <w:pPr>
        <w:spacing w:line="360" w:lineRule="auto"/>
        <w:jc w:val="center"/>
        <w:rPr>
          <w:noProof/>
          <w:color w:val="000000"/>
          <w:sz w:val="28"/>
        </w:rPr>
      </w:pPr>
    </w:p>
    <w:p w:rsidR="00FA7788" w:rsidRPr="001308B8" w:rsidRDefault="00FA7788" w:rsidP="002A527F">
      <w:pPr>
        <w:spacing w:line="360" w:lineRule="auto"/>
        <w:jc w:val="center"/>
        <w:rPr>
          <w:noProof/>
          <w:color w:val="000000"/>
          <w:sz w:val="28"/>
        </w:rPr>
      </w:pPr>
    </w:p>
    <w:p w:rsidR="00FA7788" w:rsidRPr="001308B8" w:rsidRDefault="00FA7788" w:rsidP="002A527F">
      <w:pPr>
        <w:spacing w:line="360" w:lineRule="auto"/>
        <w:jc w:val="center"/>
        <w:rPr>
          <w:noProof/>
          <w:color w:val="000000"/>
          <w:sz w:val="28"/>
        </w:rPr>
      </w:pPr>
    </w:p>
    <w:p w:rsidR="00FA7788" w:rsidRPr="001308B8" w:rsidRDefault="00FA7788" w:rsidP="002A527F">
      <w:pPr>
        <w:spacing w:line="360" w:lineRule="auto"/>
        <w:jc w:val="center"/>
        <w:rPr>
          <w:noProof/>
          <w:color w:val="000000"/>
          <w:sz w:val="28"/>
        </w:rPr>
      </w:pPr>
    </w:p>
    <w:p w:rsidR="00FA7788" w:rsidRPr="001308B8" w:rsidRDefault="00FA7788" w:rsidP="002A527F">
      <w:pPr>
        <w:spacing w:line="360" w:lineRule="auto"/>
        <w:jc w:val="center"/>
        <w:rPr>
          <w:noProof/>
          <w:color w:val="000000"/>
          <w:sz w:val="28"/>
        </w:rPr>
      </w:pPr>
    </w:p>
    <w:p w:rsidR="002A527F" w:rsidRPr="001308B8" w:rsidRDefault="002A527F" w:rsidP="002A527F">
      <w:pPr>
        <w:spacing w:line="360" w:lineRule="auto"/>
        <w:jc w:val="center"/>
        <w:rPr>
          <w:noProof/>
          <w:color w:val="000000"/>
          <w:sz w:val="28"/>
        </w:rPr>
      </w:pPr>
    </w:p>
    <w:p w:rsidR="00FA7788" w:rsidRPr="001308B8" w:rsidRDefault="00FA7788" w:rsidP="002A527F">
      <w:pPr>
        <w:spacing w:line="360" w:lineRule="auto"/>
        <w:jc w:val="center"/>
        <w:rPr>
          <w:noProof/>
          <w:color w:val="000000"/>
          <w:sz w:val="28"/>
        </w:rPr>
      </w:pPr>
    </w:p>
    <w:p w:rsidR="00FA7788" w:rsidRPr="001308B8" w:rsidRDefault="00FA7788" w:rsidP="002A527F">
      <w:pPr>
        <w:spacing w:line="360" w:lineRule="auto"/>
        <w:jc w:val="center"/>
        <w:outlineLvl w:val="0"/>
        <w:rPr>
          <w:b/>
          <w:noProof/>
          <w:color w:val="000000"/>
          <w:sz w:val="28"/>
          <w:szCs w:val="36"/>
        </w:rPr>
      </w:pPr>
      <w:bookmarkStart w:id="0" w:name="_Toc152853381"/>
      <w:r w:rsidRPr="001308B8">
        <w:rPr>
          <w:b/>
          <w:noProof/>
          <w:color w:val="000000"/>
          <w:sz w:val="28"/>
          <w:szCs w:val="36"/>
        </w:rPr>
        <w:t>Статистическая обработка и статистический анализ данных</w:t>
      </w:r>
      <w:bookmarkEnd w:id="0"/>
      <w:r w:rsidR="002A527F" w:rsidRPr="001308B8">
        <w:rPr>
          <w:b/>
          <w:noProof/>
          <w:color w:val="000000"/>
          <w:sz w:val="28"/>
          <w:szCs w:val="36"/>
        </w:rPr>
        <w:t xml:space="preserve"> </w:t>
      </w:r>
      <w:bookmarkStart w:id="1" w:name="_Toc152853382"/>
      <w:r w:rsidRPr="001308B8">
        <w:rPr>
          <w:b/>
          <w:noProof/>
          <w:color w:val="000000"/>
          <w:sz w:val="28"/>
          <w:szCs w:val="36"/>
        </w:rPr>
        <w:t>по материалам статистического наблюдения</w:t>
      </w:r>
      <w:bookmarkEnd w:id="1"/>
    </w:p>
    <w:p w:rsidR="00FA7788" w:rsidRPr="001308B8" w:rsidRDefault="00FA7788" w:rsidP="002A527F">
      <w:pPr>
        <w:spacing w:line="360" w:lineRule="auto"/>
        <w:jc w:val="center"/>
        <w:rPr>
          <w:noProof/>
          <w:color w:val="000000"/>
          <w:sz w:val="28"/>
        </w:rPr>
      </w:pPr>
    </w:p>
    <w:p w:rsidR="00254464" w:rsidRPr="001308B8" w:rsidRDefault="00FA7788" w:rsidP="002A527F">
      <w:pPr>
        <w:spacing w:line="360" w:lineRule="auto"/>
        <w:jc w:val="center"/>
        <w:rPr>
          <w:noProof/>
          <w:color w:val="000000"/>
          <w:sz w:val="28"/>
          <w:szCs w:val="32"/>
        </w:rPr>
      </w:pPr>
      <w:r w:rsidRPr="001308B8">
        <w:rPr>
          <w:noProof/>
          <w:color w:val="000000"/>
          <w:sz w:val="28"/>
          <w:szCs w:val="32"/>
        </w:rPr>
        <w:t>Пояснительная записка к курсовому проекту</w:t>
      </w:r>
    </w:p>
    <w:p w:rsidR="00FA7788" w:rsidRPr="001308B8" w:rsidRDefault="00FA7788" w:rsidP="002A527F">
      <w:pPr>
        <w:spacing w:line="360" w:lineRule="auto"/>
        <w:jc w:val="center"/>
        <w:rPr>
          <w:noProof/>
          <w:color w:val="000000"/>
          <w:sz w:val="28"/>
          <w:szCs w:val="32"/>
        </w:rPr>
      </w:pPr>
      <w:r w:rsidRPr="001308B8">
        <w:rPr>
          <w:noProof/>
          <w:color w:val="000000"/>
          <w:sz w:val="28"/>
          <w:szCs w:val="32"/>
        </w:rPr>
        <w:t>по курсу «Статистика»</w:t>
      </w:r>
    </w:p>
    <w:p w:rsidR="00FA7788" w:rsidRPr="001308B8" w:rsidRDefault="00FA7788" w:rsidP="002A527F">
      <w:pPr>
        <w:spacing w:line="360" w:lineRule="auto"/>
        <w:jc w:val="center"/>
        <w:rPr>
          <w:noProof/>
          <w:color w:val="000000"/>
          <w:sz w:val="28"/>
        </w:rPr>
      </w:pPr>
    </w:p>
    <w:p w:rsidR="00FA7788" w:rsidRPr="001308B8" w:rsidRDefault="00FA7788" w:rsidP="002A527F">
      <w:pPr>
        <w:spacing w:line="360" w:lineRule="auto"/>
        <w:ind w:firstLine="5400"/>
        <w:outlineLvl w:val="0"/>
        <w:rPr>
          <w:noProof/>
          <w:color w:val="000000"/>
          <w:sz w:val="28"/>
        </w:rPr>
      </w:pPr>
      <w:bookmarkStart w:id="2" w:name="_Toc152853383"/>
      <w:r w:rsidRPr="001308B8">
        <w:rPr>
          <w:noProof/>
          <w:color w:val="000000"/>
          <w:sz w:val="28"/>
        </w:rPr>
        <w:t>Руководитель:</w:t>
      </w:r>
      <w:bookmarkEnd w:id="2"/>
      <w:r w:rsidR="002A527F" w:rsidRPr="001308B8">
        <w:rPr>
          <w:noProof/>
          <w:color w:val="000000"/>
          <w:sz w:val="28"/>
        </w:rPr>
        <w:t xml:space="preserve"> </w:t>
      </w:r>
      <w:bookmarkStart w:id="3" w:name="_Toc152853384"/>
      <w:r w:rsidRPr="001308B8">
        <w:rPr>
          <w:noProof/>
          <w:color w:val="000000"/>
          <w:sz w:val="28"/>
        </w:rPr>
        <w:t>Лазарева Г.В.</w:t>
      </w:r>
      <w:bookmarkEnd w:id="3"/>
    </w:p>
    <w:p w:rsidR="002A527F" w:rsidRPr="001308B8" w:rsidRDefault="003D522A" w:rsidP="002A527F">
      <w:pPr>
        <w:tabs>
          <w:tab w:val="left" w:pos="4962"/>
        </w:tabs>
        <w:spacing w:line="360" w:lineRule="auto"/>
        <w:ind w:firstLine="5400"/>
        <w:outlineLvl w:val="0"/>
        <w:rPr>
          <w:noProof/>
          <w:color w:val="000000"/>
          <w:sz w:val="28"/>
        </w:rPr>
      </w:pPr>
      <w:bookmarkStart w:id="4" w:name="_Toc152853385"/>
      <w:r w:rsidRPr="001308B8">
        <w:rPr>
          <w:noProof/>
          <w:color w:val="000000"/>
          <w:sz w:val="28"/>
        </w:rPr>
        <w:t>Автор проекта:</w:t>
      </w:r>
      <w:bookmarkEnd w:id="4"/>
      <w:r w:rsidR="002A527F" w:rsidRPr="001308B8">
        <w:rPr>
          <w:noProof/>
          <w:color w:val="000000"/>
          <w:sz w:val="28"/>
        </w:rPr>
        <w:t xml:space="preserve"> </w:t>
      </w:r>
      <w:r w:rsidR="00FA7788" w:rsidRPr="001308B8">
        <w:rPr>
          <w:noProof/>
          <w:color w:val="000000"/>
          <w:sz w:val="28"/>
        </w:rPr>
        <w:t xml:space="preserve">студент группы </w:t>
      </w:r>
    </w:p>
    <w:p w:rsidR="00FA7788" w:rsidRPr="001308B8" w:rsidRDefault="00FA7788" w:rsidP="002A527F">
      <w:pPr>
        <w:tabs>
          <w:tab w:val="left" w:pos="4962"/>
        </w:tabs>
        <w:spacing w:line="360" w:lineRule="auto"/>
        <w:ind w:firstLine="5400"/>
        <w:outlineLvl w:val="0"/>
        <w:rPr>
          <w:noProof/>
          <w:color w:val="000000"/>
          <w:sz w:val="28"/>
        </w:rPr>
      </w:pPr>
      <w:r w:rsidRPr="001308B8">
        <w:rPr>
          <w:noProof/>
          <w:color w:val="000000"/>
          <w:sz w:val="28"/>
        </w:rPr>
        <w:t>ЭиУ-378</w:t>
      </w:r>
      <w:r w:rsidR="002A527F" w:rsidRPr="001308B8">
        <w:rPr>
          <w:noProof/>
          <w:color w:val="000000"/>
          <w:sz w:val="28"/>
        </w:rPr>
        <w:t xml:space="preserve"> </w:t>
      </w:r>
      <w:r w:rsidRPr="001308B8">
        <w:rPr>
          <w:noProof/>
          <w:color w:val="000000"/>
          <w:sz w:val="28"/>
        </w:rPr>
        <w:t>Дмитриев Д.Б..</w:t>
      </w:r>
    </w:p>
    <w:p w:rsidR="00FA7788" w:rsidRPr="001308B8" w:rsidRDefault="00FA7788" w:rsidP="002A527F">
      <w:pPr>
        <w:tabs>
          <w:tab w:val="left" w:pos="4962"/>
        </w:tabs>
        <w:spacing w:line="360" w:lineRule="auto"/>
        <w:jc w:val="center"/>
        <w:outlineLvl w:val="0"/>
        <w:rPr>
          <w:noProof/>
          <w:color w:val="000000"/>
          <w:sz w:val="28"/>
        </w:rPr>
      </w:pPr>
    </w:p>
    <w:p w:rsidR="00FA7788" w:rsidRPr="001308B8" w:rsidRDefault="00FA7788" w:rsidP="002A527F">
      <w:pPr>
        <w:spacing w:line="360" w:lineRule="auto"/>
        <w:jc w:val="center"/>
        <w:rPr>
          <w:noProof/>
          <w:color w:val="000000"/>
          <w:sz w:val="28"/>
        </w:rPr>
      </w:pPr>
    </w:p>
    <w:p w:rsidR="002A527F" w:rsidRPr="001308B8" w:rsidRDefault="002A527F" w:rsidP="002A527F">
      <w:pPr>
        <w:spacing w:line="360" w:lineRule="auto"/>
        <w:jc w:val="center"/>
        <w:rPr>
          <w:noProof/>
          <w:color w:val="000000"/>
          <w:sz w:val="28"/>
        </w:rPr>
      </w:pPr>
    </w:p>
    <w:p w:rsidR="00FA7788" w:rsidRPr="001308B8" w:rsidRDefault="00FA7788" w:rsidP="002A527F">
      <w:pPr>
        <w:spacing w:line="360" w:lineRule="auto"/>
        <w:jc w:val="center"/>
        <w:rPr>
          <w:noProof/>
          <w:color w:val="000000"/>
          <w:sz w:val="28"/>
        </w:rPr>
      </w:pPr>
    </w:p>
    <w:p w:rsidR="00FA7788" w:rsidRPr="001308B8" w:rsidRDefault="00FA7788" w:rsidP="002A527F">
      <w:pPr>
        <w:spacing w:line="360" w:lineRule="auto"/>
        <w:jc w:val="center"/>
        <w:rPr>
          <w:noProof/>
          <w:color w:val="000000"/>
          <w:sz w:val="28"/>
        </w:rPr>
      </w:pPr>
    </w:p>
    <w:p w:rsidR="00254464" w:rsidRPr="001308B8" w:rsidRDefault="00FA7788" w:rsidP="002A527F">
      <w:pPr>
        <w:spacing w:line="360" w:lineRule="auto"/>
        <w:jc w:val="center"/>
        <w:rPr>
          <w:noProof/>
          <w:color w:val="000000"/>
          <w:sz w:val="28"/>
        </w:rPr>
      </w:pPr>
      <w:r w:rsidRPr="001308B8">
        <w:rPr>
          <w:noProof/>
          <w:color w:val="000000"/>
          <w:sz w:val="28"/>
        </w:rPr>
        <w:t>Челябинск</w:t>
      </w:r>
    </w:p>
    <w:p w:rsidR="00FA7788" w:rsidRPr="001308B8" w:rsidRDefault="00FA7788" w:rsidP="002A527F">
      <w:pPr>
        <w:spacing w:line="360" w:lineRule="auto"/>
        <w:jc w:val="center"/>
        <w:rPr>
          <w:noProof/>
          <w:color w:val="000000"/>
          <w:sz w:val="28"/>
        </w:rPr>
      </w:pPr>
      <w:r w:rsidRPr="001308B8">
        <w:rPr>
          <w:noProof/>
          <w:color w:val="000000"/>
          <w:sz w:val="28"/>
        </w:rPr>
        <w:t>2006</w:t>
      </w:r>
    </w:p>
    <w:p w:rsidR="00F4220A" w:rsidRPr="001308B8" w:rsidRDefault="002A527F" w:rsidP="00254464">
      <w:pPr>
        <w:pStyle w:val="1"/>
        <w:spacing w:before="0" w:after="0" w:line="360" w:lineRule="auto"/>
        <w:ind w:firstLine="709"/>
        <w:jc w:val="both"/>
        <w:rPr>
          <w:rFonts w:ascii="Times New Roman" w:hAnsi="Times New Roman" w:cs="Times New Roman"/>
          <w:noProof/>
          <w:color w:val="000000"/>
          <w:sz w:val="28"/>
        </w:rPr>
      </w:pPr>
      <w:bookmarkStart w:id="5" w:name="_Toc152853387"/>
      <w:r w:rsidRPr="001308B8">
        <w:rPr>
          <w:noProof/>
        </w:rPr>
        <w:br w:type="page"/>
      </w:r>
      <w:r w:rsidR="00CB2055" w:rsidRPr="001308B8">
        <w:rPr>
          <w:rFonts w:ascii="Times New Roman" w:hAnsi="Times New Roman" w:cs="Times New Roman"/>
          <w:noProof/>
          <w:color w:val="000000"/>
          <w:sz w:val="28"/>
        </w:rPr>
        <w:lastRenderedPageBreak/>
        <w:t>Введение</w:t>
      </w:r>
      <w:bookmarkEnd w:id="5"/>
    </w:p>
    <w:p w:rsidR="002A527F" w:rsidRPr="001308B8" w:rsidRDefault="002A527F" w:rsidP="00254464">
      <w:pPr>
        <w:pStyle w:val="a0"/>
        <w:ind w:firstLine="709"/>
        <w:rPr>
          <w:noProof/>
          <w:snapToGrid w:val="0"/>
          <w:color w:val="000000"/>
          <w:lang w:val="ru-RU"/>
        </w:rPr>
      </w:pPr>
    </w:p>
    <w:p w:rsidR="003D522A" w:rsidRPr="001308B8" w:rsidRDefault="0085315C" w:rsidP="00254464">
      <w:pPr>
        <w:pStyle w:val="a0"/>
        <w:ind w:firstLine="709"/>
        <w:rPr>
          <w:noProof/>
          <w:color w:val="000000"/>
          <w:lang w:val="ru-RU"/>
        </w:rPr>
      </w:pPr>
      <w:r w:rsidRPr="001308B8">
        <w:rPr>
          <w:noProof/>
          <w:snapToGrid w:val="0"/>
          <w:color w:val="000000"/>
          <w:lang w:val="ru-RU"/>
        </w:rPr>
        <w:t xml:space="preserve">Статистика - это отрасль человеческой деятельности, направленная на сбор, обработку и анализ данных народно-хозяйственного учета. Сама статистика является одним из видов учета. </w:t>
      </w:r>
      <w:r w:rsidRPr="001308B8">
        <w:rPr>
          <w:noProof/>
          <w:color w:val="000000"/>
          <w:lang w:val="ru-RU"/>
        </w:rPr>
        <w:t xml:space="preserve">Предметом статистики является количественная сторона массовых общественных явлений в тесной связи с качественной стороной. </w:t>
      </w:r>
      <w:r w:rsidRPr="001308B8">
        <w:rPr>
          <w:noProof/>
          <w:snapToGrid w:val="0"/>
          <w:color w:val="000000"/>
          <w:lang w:val="ru-RU"/>
        </w:rPr>
        <w:t xml:space="preserve">Главная задача статистики на современном этапе состоит в обработке достоверной информации. Обработанные определенным образом данные позволяют судить о явлении, делать прогнозы. </w:t>
      </w:r>
      <w:r w:rsidR="003D522A" w:rsidRPr="001308B8">
        <w:rPr>
          <w:noProof/>
          <w:color w:val="000000"/>
          <w:lang w:val="ru-RU"/>
        </w:rPr>
        <w:t>Статистические данные способны сказать языком статистических показателей о многом в весьма яркой и убедительной форме.</w:t>
      </w:r>
    </w:p>
    <w:p w:rsidR="003D522A" w:rsidRPr="001308B8" w:rsidRDefault="003D522A" w:rsidP="00254464">
      <w:pPr>
        <w:pStyle w:val="a0"/>
        <w:ind w:firstLine="709"/>
        <w:rPr>
          <w:noProof/>
          <w:color w:val="000000"/>
          <w:lang w:val="ru-RU"/>
        </w:rPr>
      </w:pPr>
      <w:r w:rsidRPr="001308B8">
        <w:rPr>
          <w:noProof/>
          <w:color w:val="000000"/>
          <w:lang w:val="ru-RU"/>
        </w:rPr>
        <w:t xml:space="preserve">В данном курсовом проекте была произведена обработка и анализ статистических данных, полученных в результате статистического наблюдения над показателем, характеризующим долю денежных доходов, расходуемых на прирост финансовых активов в 2004 г. </w:t>
      </w:r>
    </w:p>
    <w:p w:rsidR="0058293C" w:rsidRPr="001308B8" w:rsidRDefault="005631BF" w:rsidP="00254464">
      <w:pPr>
        <w:pStyle w:val="a0"/>
        <w:ind w:firstLine="709"/>
        <w:rPr>
          <w:noProof/>
          <w:color w:val="000000"/>
          <w:lang w:val="ru-RU"/>
        </w:rPr>
      </w:pPr>
      <w:r w:rsidRPr="001308B8">
        <w:rPr>
          <w:noProof/>
          <w:color w:val="000000"/>
          <w:lang w:val="ru-RU"/>
        </w:rPr>
        <w:t>Актуальность статистического анализа вышеприведенного показателя можно обосновать, исходя из определения финансовых</w:t>
      </w:r>
      <w:r w:rsidR="0058293C" w:rsidRPr="001308B8">
        <w:rPr>
          <w:noProof/>
          <w:color w:val="000000"/>
          <w:lang w:val="ru-RU"/>
        </w:rPr>
        <w:t xml:space="preserve"> актив</w:t>
      </w:r>
      <w:r w:rsidRPr="001308B8">
        <w:rPr>
          <w:noProof/>
          <w:color w:val="000000"/>
          <w:lang w:val="ru-RU"/>
        </w:rPr>
        <w:t>ов. Это</w:t>
      </w:r>
      <w:r w:rsidR="0058293C" w:rsidRPr="001308B8">
        <w:rPr>
          <w:noProof/>
          <w:color w:val="000000"/>
          <w:lang w:val="ru-RU"/>
        </w:rPr>
        <w:t xml:space="preserve"> кассовая наличность, депозиты в банках, вклады, чеки, страховые полисы, паи или долевые </w:t>
      </w:r>
      <w:r w:rsidRPr="001308B8">
        <w:rPr>
          <w:noProof/>
          <w:color w:val="000000"/>
          <w:lang w:val="ru-RU"/>
        </w:rPr>
        <w:t>и т.п. Следовательно, результаты анализа можно использовать для расчета оборачиваемости денежных средств, развития экономики.</w:t>
      </w:r>
    </w:p>
    <w:p w:rsidR="003D522A" w:rsidRPr="001308B8" w:rsidRDefault="003D522A" w:rsidP="00254464">
      <w:pPr>
        <w:pStyle w:val="a0"/>
        <w:ind w:firstLine="709"/>
        <w:rPr>
          <w:noProof/>
          <w:color w:val="000000"/>
          <w:lang w:val="ru-RU"/>
        </w:rPr>
      </w:pPr>
      <w:r w:rsidRPr="001308B8">
        <w:rPr>
          <w:noProof/>
          <w:color w:val="000000"/>
          <w:lang w:val="ru-RU"/>
        </w:rPr>
        <w:t>Целью данного курсового проекта является освоение инструментов статистики для дальнейшего применения в решении управленческих задач. В качестве задач курсового проекта следует выделить следующее:</w:t>
      </w:r>
    </w:p>
    <w:p w:rsidR="005631BF" w:rsidRPr="001308B8" w:rsidRDefault="005631BF" w:rsidP="00254464">
      <w:pPr>
        <w:pStyle w:val="a0"/>
        <w:numPr>
          <w:ilvl w:val="0"/>
          <w:numId w:val="8"/>
        </w:numPr>
        <w:tabs>
          <w:tab w:val="clear" w:pos="2716"/>
          <w:tab w:val="num" w:pos="1134"/>
        </w:tabs>
        <w:ind w:left="0" w:firstLine="709"/>
        <w:rPr>
          <w:noProof/>
          <w:color w:val="000000"/>
          <w:lang w:val="ru-RU"/>
        </w:rPr>
      </w:pPr>
      <w:r w:rsidRPr="001308B8">
        <w:rPr>
          <w:noProof/>
          <w:color w:val="000000"/>
          <w:lang w:val="ru-RU"/>
        </w:rPr>
        <w:t>овладение методами выполнения оценок параметров больших множеств по данным выборочного наблюдения;</w:t>
      </w:r>
    </w:p>
    <w:p w:rsidR="00115882" w:rsidRPr="001308B8" w:rsidRDefault="003D522A" w:rsidP="00254464">
      <w:pPr>
        <w:pStyle w:val="a0"/>
        <w:numPr>
          <w:ilvl w:val="0"/>
          <w:numId w:val="8"/>
        </w:numPr>
        <w:tabs>
          <w:tab w:val="clear" w:pos="2716"/>
          <w:tab w:val="num" w:pos="1134"/>
        </w:tabs>
        <w:ind w:left="0" w:firstLine="709"/>
        <w:rPr>
          <w:noProof/>
          <w:color w:val="000000"/>
          <w:lang w:val="ru-RU"/>
        </w:rPr>
      </w:pPr>
      <w:r w:rsidRPr="001308B8">
        <w:rPr>
          <w:noProof/>
          <w:color w:val="000000"/>
          <w:lang w:val="ru-RU"/>
        </w:rPr>
        <w:t>приобретение навыков работы с большими массивами данных и навыков представления данных статистического наблюдения в удобном для восприятия, анализа и принятия решений виде;</w:t>
      </w:r>
    </w:p>
    <w:p w:rsidR="003D522A" w:rsidRPr="001308B8" w:rsidRDefault="003D522A" w:rsidP="00254464">
      <w:pPr>
        <w:pStyle w:val="a0"/>
        <w:numPr>
          <w:ilvl w:val="0"/>
          <w:numId w:val="8"/>
        </w:numPr>
        <w:tabs>
          <w:tab w:val="clear" w:pos="2716"/>
          <w:tab w:val="num" w:pos="1134"/>
        </w:tabs>
        <w:ind w:left="0" w:firstLine="709"/>
        <w:rPr>
          <w:noProof/>
          <w:color w:val="000000"/>
          <w:lang w:val="ru-RU"/>
        </w:rPr>
      </w:pPr>
      <w:r w:rsidRPr="001308B8">
        <w:rPr>
          <w:noProof/>
          <w:color w:val="000000"/>
          <w:lang w:val="ru-RU"/>
        </w:rPr>
        <w:t>развитие аналитических навыков в ходе применения вариационного метода интерпретации полученных результатов.</w:t>
      </w:r>
    </w:p>
    <w:p w:rsidR="00F42773" w:rsidRPr="001308B8" w:rsidRDefault="00CB2055" w:rsidP="00254464">
      <w:pPr>
        <w:pStyle w:val="1"/>
        <w:spacing w:before="0" w:after="0" w:line="360" w:lineRule="auto"/>
        <w:ind w:firstLine="709"/>
        <w:jc w:val="both"/>
        <w:rPr>
          <w:rFonts w:ascii="Times New Roman" w:hAnsi="Times New Roman" w:cs="Times New Roman"/>
          <w:noProof/>
          <w:color w:val="000000"/>
          <w:sz w:val="28"/>
        </w:rPr>
      </w:pPr>
      <w:r w:rsidRPr="001308B8">
        <w:rPr>
          <w:rFonts w:ascii="Times New Roman" w:hAnsi="Times New Roman" w:cs="Times New Roman"/>
          <w:noProof/>
          <w:color w:val="000000"/>
          <w:sz w:val="28"/>
        </w:rPr>
        <w:br w:type="page"/>
      </w:r>
      <w:bookmarkStart w:id="6" w:name="_Toc152853389"/>
      <w:r w:rsidR="00F42773" w:rsidRPr="001308B8">
        <w:rPr>
          <w:rFonts w:ascii="Times New Roman" w:hAnsi="Times New Roman" w:cs="Times New Roman"/>
          <w:noProof/>
          <w:color w:val="000000"/>
          <w:sz w:val="28"/>
        </w:rPr>
        <w:t>Сводка и группировка данных статистического наблюдения</w:t>
      </w:r>
      <w:bookmarkEnd w:id="6"/>
    </w:p>
    <w:p w:rsidR="002A527F" w:rsidRPr="001308B8" w:rsidRDefault="002A527F" w:rsidP="00254464">
      <w:pPr>
        <w:pStyle w:val="a0"/>
        <w:ind w:firstLine="709"/>
        <w:rPr>
          <w:noProof/>
          <w:color w:val="000000"/>
          <w:lang w:val="ru-RU"/>
        </w:rPr>
      </w:pPr>
    </w:p>
    <w:p w:rsidR="00F42773" w:rsidRPr="001308B8" w:rsidRDefault="00F42773" w:rsidP="00254464">
      <w:pPr>
        <w:pStyle w:val="a0"/>
        <w:ind w:firstLine="709"/>
        <w:rPr>
          <w:noProof/>
          <w:color w:val="000000"/>
          <w:lang w:val="ru-RU"/>
        </w:rPr>
      </w:pPr>
      <w:r w:rsidRPr="001308B8">
        <w:rPr>
          <w:noProof/>
          <w:color w:val="000000"/>
          <w:lang w:val="ru-RU"/>
        </w:rPr>
        <w:t xml:space="preserve">В данной курсовой работе рассматривается следующий показатель: «Доля денежных доходов, расходуемых на прирост финансовых активов, % «в 2004г. Все данные взяты из Российского Статистического ежегодника. </w:t>
      </w:r>
    </w:p>
    <w:p w:rsidR="00F42773" w:rsidRPr="001308B8" w:rsidRDefault="00F42773" w:rsidP="00254464">
      <w:pPr>
        <w:pStyle w:val="a0"/>
        <w:ind w:firstLine="709"/>
        <w:rPr>
          <w:noProof/>
          <w:color w:val="000000"/>
          <w:lang w:val="ru-RU"/>
        </w:rPr>
      </w:pPr>
      <w:r w:rsidRPr="001308B8">
        <w:rPr>
          <w:noProof/>
          <w:color w:val="000000"/>
          <w:lang w:val="ru-RU"/>
        </w:rPr>
        <w:t>На основе полученных данных выполнена простая сводка (Приложение) по указанному показателю (далее просто показатель*). Но необходимо учитывать тот факт, что рассматривается относительная, а не абсолютная величина. Следовательно, для расчета средней величины понадобятся дополнительные данные, отображающие годовые доходы населения по регионам. Поэтому в сводку</w:t>
      </w:r>
      <w:r w:rsidR="00254464" w:rsidRPr="001308B8">
        <w:rPr>
          <w:noProof/>
          <w:color w:val="000000"/>
          <w:lang w:val="ru-RU"/>
        </w:rPr>
        <w:t xml:space="preserve"> </w:t>
      </w:r>
      <w:r w:rsidRPr="001308B8">
        <w:rPr>
          <w:noProof/>
          <w:color w:val="000000"/>
          <w:lang w:val="ru-RU"/>
        </w:rPr>
        <w:t>добавлен еще одни столбец с необходимой информацией.</w:t>
      </w:r>
      <w:r w:rsidR="00130ED2" w:rsidRPr="001308B8">
        <w:rPr>
          <w:noProof/>
          <w:color w:val="000000"/>
          <w:lang w:val="ru-RU"/>
        </w:rPr>
        <w:t xml:space="preserve"> </w:t>
      </w:r>
    </w:p>
    <w:p w:rsidR="00DE4C94" w:rsidRPr="001308B8" w:rsidRDefault="00DC64FE" w:rsidP="00254464">
      <w:pPr>
        <w:pStyle w:val="a0"/>
        <w:ind w:firstLine="709"/>
        <w:rPr>
          <w:noProof/>
          <w:color w:val="000000"/>
          <w:lang w:val="ru-RU"/>
        </w:rPr>
      </w:pPr>
      <w:r w:rsidRPr="001308B8">
        <w:rPr>
          <w:noProof/>
          <w:color w:val="000000"/>
          <w:lang w:val="ru-RU"/>
        </w:rPr>
        <w:t xml:space="preserve">Также стоит отметить, что пришлось внести исправления по некоторым позициям исходных данных. Первоначально присутствовали 5 регионов РФ, в состав которых входило 2 субъекта. Поэтому значения показателя в этих регионах были пересчитаны. Так, в состав Архангельской области </w:t>
      </w:r>
      <w:r w:rsidR="00DE4C94" w:rsidRPr="001308B8">
        <w:rPr>
          <w:noProof/>
          <w:color w:val="000000"/>
          <w:lang w:val="ru-RU"/>
        </w:rPr>
        <w:t>входил Ненецкий автономный округ.</w:t>
      </w:r>
      <w:r w:rsidR="00254464" w:rsidRPr="001308B8">
        <w:rPr>
          <w:noProof/>
          <w:color w:val="000000"/>
          <w:lang w:val="ru-RU"/>
        </w:rPr>
        <w:t xml:space="preserve"> </w:t>
      </w:r>
      <w:r w:rsidR="00DE4C94" w:rsidRPr="001308B8">
        <w:rPr>
          <w:noProof/>
          <w:color w:val="000000"/>
          <w:lang w:val="ru-RU"/>
        </w:rPr>
        <w:t>Доля денежных доходов, расходуемых на прирост финансовых активов, в Архангельской области составила 29, 2%, причем сюда были включены значения показателя в Ненецком автономном округе (69,7%). Для Архангельской области было вычислено значение показателя в абсолютных единицах (руб.),</w:t>
      </w:r>
      <w:r w:rsidR="00254464" w:rsidRPr="001308B8">
        <w:rPr>
          <w:noProof/>
          <w:color w:val="000000"/>
          <w:lang w:val="ru-RU"/>
        </w:rPr>
        <w:t xml:space="preserve"> </w:t>
      </w:r>
      <w:r w:rsidR="00DE4C94" w:rsidRPr="001308B8">
        <w:rPr>
          <w:noProof/>
          <w:color w:val="000000"/>
          <w:lang w:val="ru-RU"/>
        </w:rPr>
        <w:t>затем из доходов населения по области были вычтены доходы населения в Ненецком автономном округе и рассчитано среднее значение показателя по Архангельской области.</w:t>
      </w:r>
    </w:p>
    <w:p w:rsidR="00292CCC" w:rsidRPr="001308B8" w:rsidRDefault="00A33A00" w:rsidP="002A527F">
      <w:pPr>
        <w:pStyle w:val="2"/>
        <w:rPr>
          <w:noProof/>
        </w:rPr>
      </w:pPr>
      <w:r w:rsidRPr="001308B8">
        <w:rPr>
          <w:noProof/>
        </w:rPr>
        <w:br w:type="page"/>
      </w:r>
      <w:bookmarkStart w:id="7" w:name="_Toc152853390"/>
      <w:r w:rsidR="00292CCC" w:rsidRPr="001308B8">
        <w:rPr>
          <w:noProof/>
        </w:rPr>
        <w:t>Группировка с выделением регионов со значением показателя выше и ниже среднего</w:t>
      </w:r>
      <w:bookmarkEnd w:id="7"/>
    </w:p>
    <w:p w:rsidR="002A527F" w:rsidRPr="001308B8" w:rsidRDefault="002A527F" w:rsidP="00254464">
      <w:pPr>
        <w:pStyle w:val="a0"/>
        <w:ind w:firstLine="709"/>
        <w:rPr>
          <w:noProof/>
          <w:color w:val="000000"/>
          <w:lang w:val="ru-RU"/>
        </w:rPr>
      </w:pPr>
    </w:p>
    <w:p w:rsidR="00F11D11" w:rsidRPr="001308B8" w:rsidRDefault="002A2C2C" w:rsidP="00254464">
      <w:pPr>
        <w:pStyle w:val="a0"/>
        <w:ind w:firstLine="709"/>
        <w:rPr>
          <w:noProof/>
          <w:color w:val="000000"/>
          <w:lang w:val="ru-RU"/>
        </w:rPr>
      </w:pPr>
      <w:r w:rsidRPr="001308B8">
        <w:rPr>
          <w:noProof/>
          <w:color w:val="000000"/>
          <w:lang w:val="ru-RU"/>
        </w:rPr>
        <w:t>Среднее значение показателя* по регионам считается как средняя взвешенная величина, где роль весов играют годовые доходы населения.</w:t>
      </w:r>
      <w:r w:rsidR="00F11D11" w:rsidRPr="001308B8">
        <w:rPr>
          <w:noProof/>
          <w:color w:val="000000"/>
          <w:lang w:val="ru-RU"/>
        </w:rPr>
        <w:t xml:space="preserve"> Сумма годовых доходов населения по всей Российской Федерации составила 11071919713 тыс. руб. Сумма средств, идущих на прирост финансовых активов, равна 2210034642,258 тыс. руб. Следовательно, среднее значение показателя по РФ составит 19,96%. Исходя из этих данных, строим группировку с выделением регионов со значением показателя выше и ниже среднего. </w:t>
      </w:r>
    </w:p>
    <w:p w:rsidR="00F11D11" w:rsidRPr="001308B8" w:rsidRDefault="00F11D11" w:rsidP="00254464">
      <w:pPr>
        <w:spacing w:line="360" w:lineRule="auto"/>
        <w:ind w:firstLine="709"/>
        <w:jc w:val="both"/>
        <w:rPr>
          <w:noProof/>
          <w:color w:val="000000"/>
          <w:sz w:val="28"/>
        </w:rPr>
      </w:pPr>
    </w:p>
    <w:p w:rsidR="00B17F31" w:rsidRPr="001308B8" w:rsidRDefault="00B17F31" w:rsidP="00254464">
      <w:pPr>
        <w:pStyle w:val="a5"/>
        <w:spacing w:before="0" w:after="0" w:line="360" w:lineRule="auto"/>
        <w:ind w:firstLine="709"/>
        <w:jc w:val="both"/>
        <w:rPr>
          <w:noProof/>
          <w:color w:val="000000"/>
          <w:sz w:val="28"/>
        </w:rPr>
      </w:pPr>
      <w:r w:rsidRPr="001308B8">
        <w:rPr>
          <w:noProof/>
          <w:color w:val="000000"/>
          <w:sz w:val="28"/>
        </w:rPr>
        <w:t xml:space="preserve">Таблица </w:t>
      </w:r>
      <w:r w:rsidR="00827DDF" w:rsidRPr="001308B8">
        <w:rPr>
          <w:noProof/>
          <w:color w:val="000000"/>
          <w:sz w:val="28"/>
        </w:rPr>
        <w:fldChar w:fldCharType="begin"/>
      </w:r>
      <w:r w:rsidR="00827DDF" w:rsidRPr="001308B8">
        <w:rPr>
          <w:noProof/>
          <w:color w:val="000000"/>
          <w:sz w:val="28"/>
        </w:rPr>
        <w:instrText xml:space="preserve"> SEQ Таблица \* ARABIC </w:instrText>
      </w:r>
      <w:r w:rsidR="00827DDF" w:rsidRPr="001308B8">
        <w:rPr>
          <w:noProof/>
          <w:color w:val="000000"/>
          <w:sz w:val="28"/>
        </w:rPr>
        <w:fldChar w:fldCharType="separate"/>
      </w:r>
      <w:r w:rsidR="001308B8" w:rsidRPr="001308B8">
        <w:rPr>
          <w:noProof/>
          <w:color w:val="000000"/>
          <w:sz w:val="28"/>
        </w:rPr>
        <w:t>1</w:t>
      </w:r>
      <w:r w:rsidR="00827DDF" w:rsidRPr="001308B8">
        <w:rPr>
          <w:noProof/>
          <w:color w:val="000000"/>
          <w:sz w:val="28"/>
        </w:rPr>
        <w:fldChar w:fldCharType="end"/>
      </w:r>
      <w:r w:rsidRPr="001308B8">
        <w:rPr>
          <w:noProof/>
          <w:color w:val="000000"/>
          <w:sz w:val="28"/>
        </w:rPr>
        <w:t xml:space="preserve"> – Группировка с выделением регионов со значением показателя выше и ниже среднего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581"/>
        <w:gridCol w:w="3312"/>
        <w:gridCol w:w="2678"/>
      </w:tblGrid>
      <w:tr w:rsidR="00B17F31" w:rsidRPr="00320C68" w:rsidTr="00320C68">
        <w:trPr>
          <w:trHeight w:val="23"/>
        </w:trPr>
        <w:tc>
          <w:tcPr>
            <w:tcW w:w="1871" w:type="pct"/>
            <w:shd w:val="clear" w:color="auto" w:fill="auto"/>
            <w:noWrap/>
          </w:tcPr>
          <w:p w:rsidR="00B17F31" w:rsidRPr="00320C68" w:rsidRDefault="00B17F31" w:rsidP="00320C68">
            <w:pPr>
              <w:spacing w:line="360" w:lineRule="auto"/>
              <w:jc w:val="both"/>
              <w:rPr>
                <w:bCs/>
                <w:noProof/>
                <w:color w:val="000000"/>
                <w:sz w:val="20"/>
                <w:szCs w:val="20"/>
              </w:rPr>
            </w:pPr>
            <w:r w:rsidRPr="00320C68">
              <w:rPr>
                <w:bCs/>
                <w:noProof/>
                <w:color w:val="000000"/>
                <w:sz w:val="20"/>
                <w:szCs w:val="20"/>
              </w:rPr>
              <w:t>Группа</w:t>
            </w:r>
          </w:p>
        </w:tc>
        <w:tc>
          <w:tcPr>
            <w:tcW w:w="1730" w:type="pct"/>
            <w:shd w:val="clear" w:color="auto" w:fill="auto"/>
          </w:tcPr>
          <w:p w:rsidR="00B17F31" w:rsidRPr="00320C68" w:rsidRDefault="00B17F31" w:rsidP="00320C68">
            <w:pPr>
              <w:spacing w:line="360" w:lineRule="auto"/>
              <w:jc w:val="both"/>
              <w:rPr>
                <w:bCs/>
                <w:noProof/>
                <w:color w:val="000000"/>
                <w:sz w:val="20"/>
                <w:szCs w:val="20"/>
              </w:rPr>
            </w:pPr>
            <w:r w:rsidRPr="00320C68">
              <w:rPr>
                <w:bCs/>
                <w:noProof/>
                <w:color w:val="000000"/>
                <w:sz w:val="20"/>
                <w:szCs w:val="20"/>
              </w:rPr>
              <w:t>Количество регионов</w:t>
            </w:r>
          </w:p>
        </w:tc>
        <w:tc>
          <w:tcPr>
            <w:tcW w:w="1399" w:type="pct"/>
            <w:shd w:val="clear" w:color="auto" w:fill="auto"/>
          </w:tcPr>
          <w:p w:rsidR="00B17F31" w:rsidRPr="00320C68" w:rsidRDefault="00B17F31" w:rsidP="00320C68">
            <w:pPr>
              <w:spacing w:line="360" w:lineRule="auto"/>
              <w:jc w:val="both"/>
              <w:rPr>
                <w:bCs/>
                <w:noProof/>
                <w:color w:val="000000"/>
                <w:sz w:val="20"/>
                <w:szCs w:val="20"/>
              </w:rPr>
            </w:pPr>
            <w:r w:rsidRPr="00320C68">
              <w:rPr>
                <w:bCs/>
                <w:noProof/>
                <w:color w:val="000000"/>
                <w:sz w:val="20"/>
                <w:szCs w:val="20"/>
              </w:rPr>
              <w:t>Среднее значение, %</w:t>
            </w:r>
          </w:p>
        </w:tc>
      </w:tr>
      <w:tr w:rsidR="00B17F31" w:rsidRPr="00320C68" w:rsidTr="00320C68">
        <w:trPr>
          <w:trHeight w:val="23"/>
        </w:trPr>
        <w:tc>
          <w:tcPr>
            <w:tcW w:w="1871" w:type="pct"/>
            <w:shd w:val="clear" w:color="auto" w:fill="auto"/>
            <w:noWrap/>
          </w:tcPr>
          <w:p w:rsidR="00B17F31" w:rsidRPr="00320C68" w:rsidRDefault="00B17F31" w:rsidP="00320C68">
            <w:pPr>
              <w:spacing w:line="360" w:lineRule="auto"/>
              <w:jc w:val="both"/>
              <w:rPr>
                <w:noProof/>
                <w:color w:val="000000"/>
                <w:sz w:val="20"/>
                <w:szCs w:val="20"/>
              </w:rPr>
            </w:pPr>
            <w:r w:rsidRPr="00320C68">
              <w:rPr>
                <w:noProof/>
                <w:color w:val="000000"/>
                <w:sz w:val="20"/>
                <w:szCs w:val="20"/>
              </w:rPr>
              <w:t xml:space="preserve">Показатель </w:t>
            </w:r>
            <w:r w:rsidRPr="00320C68">
              <w:rPr>
                <w:bCs/>
                <w:noProof/>
                <w:color w:val="000000"/>
                <w:sz w:val="20"/>
                <w:szCs w:val="20"/>
              </w:rPr>
              <w:t>ниже</w:t>
            </w:r>
            <w:r w:rsidRPr="00320C68">
              <w:rPr>
                <w:noProof/>
                <w:color w:val="000000"/>
                <w:sz w:val="20"/>
                <w:szCs w:val="20"/>
              </w:rPr>
              <w:t xml:space="preserve"> среднего</w:t>
            </w:r>
          </w:p>
        </w:tc>
        <w:tc>
          <w:tcPr>
            <w:tcW w:w="1730" w:type="pct"/>
            <w:shd w:val="clear" w:color="auto" w:fill="auto"/>
            <w:noWrap/>
          </w:tcPr>
          <w:p w:rsidR="00B17F31" w:rsidRPr="00320C68" w:rsidRDefault="00B17F31" w:rsidP="00320C68">
            <w:pPr>
              <w:spacing w:line="360" w:lineRule="auto"/>
              <w:jc w:val="both"/>
              <w:rPr>
                <w:noProof/>
                <w:color w:val="000000"/>
                <w:sz w:val="20"/>
                <w:szCs w:val="20"/>
              </w:rPr>
            </w:pPr>
            <w:r w:rsidRPr="00320C68">
              <w:rPr>
                <w:noProof/>
                <w:color w:val="000000"/>
                <w:sz w:val="20"/>
                <w:szCs w:val="20"/>
              </w:rPr>
              <w:t>27</w:t>
            </w:r>
          </w:p>
        </w:tc>
        <w:tc>
          <w:tcPr>
            <w:tcW w:w="1399" w:type="pct"/>
            <w:shd w:val="clear" w:color="auto" w:fill="auto"/>
            <w:noWrap/>
          </w:tcPr>
          <w:p w:rsidR="00B17F31" w:rsidRPr="00320C68" w:rsidRDefault="00B17F31" w:rsidP="00320C68">
            <w:pPr>
              <w:spacing w:line="360" w:lineRule="auto"/>
              <w:jc w:val="both"/>
              <w:rPr>
                <w:noProof/>
                <w:color w:val="000000"/>
                <w:sz w:val="20"/>
                <w:szCs w:val="20"/>
              </w:rPr>
            </w:pPr>
            <w:r w:rsidRPr="00320C68">
              <w:rPr>
                <w:noProof/>
                <w:color w:val="000000"/>
                <w:sz w:val="20"/>
                <w:szCs w:val="20"/>
              </w:rPr>
              <w:t>12,6</w:t>
            </w:r>
          </w:p>
        </w:tc>
      </w:tr>
      <w:tr w:rsidR="00B17F31" w:rsidRPr="00320C68" w:rsidTr="00320C68">
        <w:trPr>
          <w:trHeight w:val="23"/>
        </w:trPr>
        <w:tc>
          <w:tcPr>
            <w:tcW w:w="1871" w:type="pct"/>
            <w:shd w:val="clear" w:color="auto" w:fill="auto"/>
            <w:noWrap/>
          </w:tcPr>
          <w:p w:rsidR="00B17F31" w:rsidRPr="00320C68" w:rsidRDefault="00B17F31" w:rsidP="00320C68">
            <w:pPr>
              <w:spacing w:line="360" w:lineRule="auto"/>
              <w:jc w:val="both"/>
              <w:rPr>
                <w:noProof/>
                <w:color w:val="000000"/>
                <w:sz w:val="20"/>
                <w:szCs w:val="20"/>
              </w:rPr>
            </w:pPr>
            <w:r w:rsidRPr="00320C68">
              <w:rPr>
                <w:noProof/>
                <w:color w:val="000000"/>
                <w:sz w:val="20"/>
                <w:szCs w:val="20"/>
              </w:rPr>
              <w:t xml:space="preserve">Показатель </w:t>
            </w:r>
            <w:r w:rsidRPr="00320C68">
              <w:rPr>
                <w:bCs/>
                <w:noProof/>
                <w:color w:val="000000"/>
                <w:sz w:val="20"/>
                <w:szCs w:val="20"/>
              </w:rPr>
              <w:t>выше</w:t>
            </w:r>
            <w:r w:rsidRPr="00320C68">
              <w:rPr>
                <w:noProof/>
                <w:color w:val="000000"/>
                <w:sz w:val="20"/>
                <w:szCs w:val="20"/>
              </w:rPr>
              <w:t xml:space="preserve"> среднего</w:t>
            </w:r>
          </w:p>
        </w:tc>
        <w:tc>
          <w:tcPr>
            <w:tcW w:w="1730" w:type="pct"/>
            <w:shd w:val="clear" w:color="auto" w:fill="auto"/>
            <w:noWrap/>
          </w:tcPr>
          <w:p w:rsidR="00B17F31" w:rsidRPr="00320C68" w:rsidRDefault="00B17F31" w:rsidP="00320C68">
            <w:pPr>
              <w:spacing w:line="360" w:lineRule="auto"/>
              <w:jc w:val="both"/>
              <w:rPr>
                <w:noProof/>
                <w:color w:val="000000"/>
                <w:sz w:val="20"/>
                <w:szCs w:val="20"/>
              </w:rPr>
            </w:pPr>
            <w:r w:rsidRPr="00320C68">
              <w:rPr>
                <w:noProof/>
                <w:color w:val="000000"/>
                <w:sz w:val="20"/>
                <w:szCs w:val="20"/>
              </w:rPr>
              <w:t>61</w:t>
            </w:r>
          </w:p>
        </w:tc>
        <w:tc>
          <w:tcPr>
            <w:tcW w:w="1399" w:type="pct"/>
            <w:shd w:val="clear" w:color="auto" w:fill="auto"/>
            <w:noWrap/>
          </w:tcPr>
          <w:p w:rsidR="00B17F31" w:rsidRPr="00320C68" w:rsidRDefault="00B17F31" w:rsidP="00320C68">
            <w:pPr>
              <w:spacing w:line="360" w:lineRule="auto"/>
              <w:jc w:val="both"/>
              <w:rPr>
                <w:noProof/>
                <w:color w:val="000000"/>
                <w:sz w:val="20"/>
                <w:szCs w:val="20"/>
              </w:rPr>
            </w:pPr>
            <w:r w:rsidRPr="00320C68">
              <w:rPr>
                <w:noProof/>
                <w:color w:val="000000"/>
                <w:sz w:val="20"/>
                <w:szCs w:val="20"/>
              </w:rPr>
              <w:t>28,3</w:t>
            </w:r>
          </w:p>
        </w:tc>
      </w:tr>
    </w:tbl>
    <w:p w:rsidR="00B17F31" w:rsidRPr="001308B8" w:rsidRDefault="00B17F31" w:rsidP="00254464">
      <w:pPr>
        <w:spacing w:line="360" w:lineRule="auto"/>
        <w:ind w:firstLine="709"/>
        <w:jc w:val="both"/>
        <w:rPr>
          <w:noProof/>
          <w:color w:val="000000"/>
          <w:sz w:val="28"/>
        </w:rPr>
      </w:pPr>
    </w:p>
    <w:p w:rsidR="00B17F31" w:rsidRPr="001308B8" w:rsidRDefault="00B17F31" w:rsidP="00254464">
      <w:pPr>
        <w:pStyle w:val="a0"/>
        <w:ind w:firstLine="709"/>
        <w:rPr>
          <w:noProof/>
          <w:color w:val="000000"/>
          <w:lang w:val="ru-RU"/>
        </w:rPr>
      </w:pPr>
      <w:r w:rsidRPr="001308B8">
        <w:rPr>
          <w:noProof/>
          <w:color w:val="000000"/>
          <w:lang w:val="ru-RU"/>
        </w:rPr>
        <w:t xml:space="preserve">По данным группировки построена </w:t>
      </w:r>
      <w:r w:rsidR="00D50C38" w:rsidRPr="001308B8">
        <w:rPr>
          <w:noProof/>
          <w:color w:val="000000"/>
          <w:lang w:val="ru-RU"/>
        </w:rPr>
        <w:fldChar w:fldCharType="begin"/>
      </w:r>
      <w:r w:rsidR="00D50C38" w:rsidRPr="001308B8">
        <w:rPr>
          <w:noProof/>
          <w:color w:val="000000"/>
          <w:lang w:val="ru-RU"/>
        </w:rPr>
        <w:instrText xml:space="preserve"> REF _Ref152587434 \h </w:instrText>
      </w:r>
      <w:r w:rsidR="00D50C38" w:rsidRPr="001308B8">
        <w:rPr>
          <w:noProof/>
          <w:color w:val="000000"/>
          <w:lang w:val="ru-RU"/>
        </w:rPr>
      </w:r>
      <w:r w:rsidR="00D50C38" w:rsidRPr="001308B8">
        <w:rPr>
          <w:noProof/>
          <w:color w:val="000000"/>
          <w:lang w:val="ru-RU"/>
        </w:rPr>
        <w:fldChar w:fldCharType="separate"/>
      </w:r>
      <w:r w:rsidR="001308B8" w:rsidRPr="001308B8">
        <w:rPr>
          <w:noProof/>
          <w:color w:val="000000"/>
          <w:lang w:val="ru-RU"/>
        </w:rPr>
        <w:t>Диаграмма 1</w:t>
      </w:r>
      <w:r w:rsidR="00D50C38" w:rsidRPr="001308B8">
        <w:rPr>
          <w:noProof/>
          <w:color w:val="000000"/>
          <w:lang w:val="ru-RU"/>
        </w:rPr>
        <w:fldChar w:fldCharType="end"/>
      </w:r>
      <w:r w:rsidRPr="001308B8">
        <w:rPr>
          <w:noProof/>
          <w:color w:val="000000"/>
          <w:lang w:val="ru-RU"/>
        </w:rPr>
        <w:t xml:space="preserve">. </w:t>
      </w:r>
      <w:r w:rsidR="00D50C38" w:rsidRPr="001308B8">
        <w:rPr>
          <w:noProof/>
          <w:color w:val="000000"/>
          <w:lang w:val="ru-RU"/>
        </w:rPr>
        <w:t xml:space="preserve">Анализ диаграммы показывает, что </w:t>
      </w:r>
      <w:r w:rsidR="00D901E4" w:rsidRPr="001308B8">
        <w:rPr>
          <w:noProof/>
          <w:color w:val="000000"/>
          <w:lang w:val="ru-RU"/>
        </w:rPr>
        <w:t>69% регионов (т.е. в 61 регионе) доля денежных доходов, расходуемых на прирост финансовых активов, выше, чем средний показатель по стране. При этом среднее значение показателя в первой группе (ниже среднего) в 2,25 раза ниже, чем среднее значение во второй группе.</w:t>
      </w:r>
    </w:p>
    <w:p w:rsidR="002A527F" w:rsidRPr="001308B8" w:rsidRDefault="002A527F" w:rsidP="00254464">
      <w:pPr>
        <w:pStyle w:val="a0"/>
        <w:ind w:firstLine="709"/>
        <w:rPr>
          <w:noProof/>
          <w:color w:val="000000"/>
          <w:lang w:val="ru-RU"/>
        </w:rPr>
      </w:pPr>
    </w:p>
    <w:p w:rsidR="00B17F31" w:rsidRPr="001308B8" w:rsidRDefault="00BB51D0" w:rsidP="00254464">
      <w:pPr>
        <w:keepNext/>
        <w:spacing w:line="360" w:lineRule="auto"/>
        <w:ind w:firstLine="709"/>
        <w:jc w:val="both"/>
        <w:rPr>
          <w:noProof/>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96.75pt">
            <v:imagedata r:id="rId7" o:title=""/>
          </v:shape>
        </w:pict>
      </w:r>
    </w:p>
    <w:p w:rsidR="00292CCC" w:rsidRPr="001308B8" w:rsidRDefault="00B17F31" w:rsidP="00254464">
      <w:pPr>
        <w:pStyle w:val="a5"/>
        <w:spacing w:before="0" w:after="0" w:line="360" w:lineRule="auto"/>
        <w:ind w:firstLine="709"/>
        <w:jc w:val="both"/>
        <w:rPr>
          <w:noProof/>
          <w:color w:val="000000"/>
          <w:sz w:val="28"/>
        </w:rPr>
      </w:pPr>
      <w:bookmarkStart w:id="8" w:name="_Ref152587434"/>
      <w:r w:rsidRPr="001308B8">
        <w:rPr>
          <w:noProof/>
          <w:color w:val="000000"/>
          <w:sz w:val="28"/>
        </w:rPr>
        <w:t xml:space="preserve">Диаграмма </w:t>
      </w:r>
      <w:r w:rsidRPr="001308B8">
        <w:rPr>
          <w:noProof/>
          <w:color w:val="000000"/>
          <w:sz w:val="28"/>
        </w:rPr>
        <w:fldChar w:fldCharType="begin"/>
      </w:r>
      <w:r w:rsidRPr="001308B8">
        <w:rPr>
          <w:noProof/>
          <w:color w:val="000000"/>
          <w:sz w:val="28"/>
        </w:rPr>
        <w:instrText xml:space="preserve"> SEQ Диаграмма \* ARABIC </w:instrText>
      </w:r>
      <w:r w:rsidRPr="001308B8">
        <w:rPr>
          <w:noProof/>
          <w:color w:val="000000"/>
          <w:sz w:val="28"/>
        </w:rPr>
        <w:fldChar w:fldCharType="separate"/>
      </w:r>
      <w:r w:rsidR="001308B8" w:rsidRPr="001308B8">
        <w:rPr>
          <w:noProof/>
          <w:color w:val="000000"/>
          <w:sz w:val="28"/>
        </w:rPr>
        <w:t>1</w:t>
      </w:r>
      <w:r w:rsidRPr="001308B8">
        <w:rPr>
          <w:noProof/>
          <w:color w:val="000000"/>
          <w:sz w:val="28"/>
        </w:rPr>
        <w:fldChar w:fldCharType="end"/>
      </w:r>
      <w:bookmarkEnd w:id="8"/>
      <w:r w:rsidRPr="001308B8">
        <w:rPr>
          <w:noProof/>
          <w:color w:val="000000"/>
          <w:sz w:val="28"/>
        </w:rPr>
        <w:t xml:space="preserve"> Распределение субъектов РФ с выделением регионов со значением показателя выше и ниже среднего</w:t>
      </w:r>
    </w:p>
    <w:p w:rsidR="00D901E4" w:rsidRPr="001308B8" w:rsidRDefault="00A33A00" w:rsidP="002A527F">
      <w:pPr>
        <w:pStyle w:val="2"/>
        <w:rPr>
          <w:noProof/>
        </w:rPr>
      </w:pPr>
      <w:r w:rsidRPr="001308B8">
        <w:rPr>
          <w:noProof/>
        </w:rPr>
        <w:br w:type="page"/>
      </w:r>
      <w:bookmarkStart w:id="9" w:name="_Toc152853391"/>
      <w:r w:rsidR="00D901E4" w:rsidRPr="001308B8">
        <w:rPr>
          <w:noProof/>
        </w:rPr>
        <w:t>Группировка с выделением регионов со значением показателя выше и ниже показателя в Челябинской области</w:t>
      </w:r>
      <w:bookmarkEnd w:id="9"/>
    </w:p>
    <w:p w:rsidR="00606AC1" w:rsidRPr="001308B8" w:rsidRDefault="00606AC1" w:rsidP="00254464">
      <w:pPr>
        <w:pStyle w:val="a0"/>
        <w:ind w:firstLine="709"/>
        <w:rPr>
          <w:noProof/>
          <w:color w:val="000000"/>
          <w:lang w:val="ru-RU"/>
        </w:rPr>
      </w:pPr>
      <w:r w:rsidRPr="001308B8">
        <w:rPr>
          <w:noProof/>
          <w:color w:val="000000"/>
          <w:lang w:val="ru-RU"/>
        </w:rPr>
        <w:t>В данной группировке имеет место сравнение показателя* Челябинской области с соответствующими показателями остальных регионов РФ. Выделим две группы: регионы с показателем выше и ниже показателя Челябинской области. В итоге получим:</w:t>
      </w:r>
    </w:p>
    <w:p w:rsidR="00606AC1" w:rsidRPr="001308B8" w:rsidRDefault="00606AC1" w:rsidP="00254464">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545"/>
        <w:gridCol w:w="2779"/>
        <w:gridCol w:w="2247"/>
      </w:tblGrid>
      <w:tr w:rsidR="00606AC1" w:rsidRPr="00320C68" w:rsidTr="00320C68">
        <w:trPr>
          <w:trHeight w:val="23"/>
        </w:trPr>
        <w:tc>
          <w:tcPr>
            <w:tcW w:w="2374" w:type="pct"/>
            <w:shd w:val="clear" w:color="auto" w:fill="auto"/>
            <w:noWrap/>
          </w:tcPr>
          <w:p w:rsidR="00606AC1" w:rsidRPr="00320C68" w:rsidRDefault="00606AC1" w:rsidP="00320C68">
            <w:pPr>
              <w:spacing w:line="360" w:lineRule="auto"/>
              <w:jc w:val="both"/>
              <w:rPr>
                <w:bCs/>
                <w:noProof/>
                <w:color w:val="000000"/>
                <w:sz w:val="20"/>
                <w:szCs w:val="20"/>
              </w:rPr>
            </w:pPr>
            <w:r w:rsidRPr="00320C68">
              <w:rPr>
                <w:bCs/>
                <w:noProof/>
                <w:color w:val="000000"/>
                <w:sz w:val="20"/>
                <w:szCs w:val="20"/>
              </w:rPr>
              <w:t>Группа</w:t>
            </w:r>
          </w:p>
        </w:tc>
        <w:tc>
          <w:tcPr>
            <w:tcW w:w="1452" w:type="pct"/>
            <w:shd w:val="clear" w:color="auto" w:fill="auto"/>
          </w:tcPr>
          <w:p w:rsidR="00606AC1" w:rsidRPr="00320C68" w:rsidRDefault="00606AC1" w:rsidP="00320C68">
            <w:pPr>
              <w:spacing w:line="360" w:lineRule="auto"/>
              <w:jc w:val="both"/>
              <w:rPr>
                <w:bCs/>
                <w:noProof/>
                <w:color w:val="000000"/>
                <w:sz w:val="20"/>
                <w:szCs w:val="20"/>
              </w:rPr>
            </w:pPr>
            <w:r w:rsidRPr="00320C68">
              <w:rPr>
                <w:bCs/>
                <w:noProof/>
                <w:color w:val="000000"/>
                <w:sz w:val="20"/>
                <w:szCs w:val="20"/>
              </w:rPr>
              <w:t>Количество регионов</w:t>
            </w:r>
          </w:p>
        </w:tc>
        <w:tc>
          <w:tcPr>
            <w:tcW w:w="1174" w:type="pct"/>
            <w:shd w:val="clear" w:color="auto" w:fill="auto"/>
          </w:tcPr>
          <w:p w:rsidR="00606AC1" w:rsidRPr="00320C68" w:rsidRDefault="00606AC1" w:rsidP="00320C68">
            <w:pPr>
              <w:spacing w:line="360" w:lineRule="auto"/>
              <w:jc w:val="both"/>
              <w:rPr>
                <w:bCs/>
                <w:noProof/>
                <w:color w:val="000000"/>
                <w:sz w:val="20"/>
                <w:szCs w:val="20"/>
              </w:rPr>
            </w:pPr>
            <w:r w:rsidRPr="00320C68">
              <w:rPr>
                <w:bCs/>
                <w:noProof/>
                <w:color w:val="000000"/>
                <w:sz w:val="20"/>
                <w:szCs w:val="20"/>
              </w:rPr>
              <w:t>Среднее значение, %</w:t>
            </w:r>
          </w:p>
        </w:tc>
      </w:tr>
      <w:tr w:rsidR="00606AC1" w:rsidRPr="00320C68" w:rsidTr="00320C68">
        <w:trPr>
          <w:trHeight w:val="23"/>
        </w:trPr>
        <w:tc>
          <w:tcPr>
            <w:tcW w:w="2374" w:type="pct"/>
            <w:shd w:val="clear" w:color="auto" w:fill="auto"/>
          </w:tcPr>
          <w:p w:rsidR="00606AC1" w:rsidRPr="00320C68" w:rsidRDefault="00606AC1" w:rsidP="00320C68">
            <w:pPr>
              <w:spacing w:line="360" w:lineRule="auto"/>
              <w:jc w:val="both"/>
              <w:rPr>
                <w:noProof/>
                <w:color w:val="000000"/>
                <w:sz w:val="20"/>
                <w:szCs w:val="20"/>
              </w:rPr>
            </w:pPr>
            <w:r w:rsidRPr="00320C68">
              <w:rPr>
                <w:noProof/>
                <w:color w:val="000000"/>
                <w:sz w:val="20"/>
                <w:szCs w:val="20"/>
              </w:rPr>
              <w:t xml:space="preserve">Показатель </w:t>
            </w:r>
            <w:r w:rsidRPr="00320C68">
              <w:rPr>
                <w:bCs/>
                <w:noProof/>
                <w:color w:val="000000"/>
                <w:sz w:val="20"/>
                <w:szCs w:val="20"/>
              </w:rPr>
              <w:t>ниже</w:t>
            </w:r>
            <w:r w:rsidRPr="00320C68">
              <w:rPr>
                <w:noProof/>
                <w:color w:val="000000"/>
                <w:sz w:val="20"/>
                <w:szCs w:val="20"/>
              </w:rPr>
              <w:t xml:space="preserve"> показателя по Челябинской области</w:t>
            </w:r>
          </w:p>
        </w:tc>
        <w:tc>
          <w:tcPr>
            <w:tcW w:w="1452" w:type="pct"/>
            <w:shd w:val="clear" w:color="auto" w:fill="auto"/>
            <w:noWrap/>
          </w:tcPr>
          <w:p w:rsidR="00606AC1" w:rsidRPr="00320C68" w:rsidRDefault="00606AC1" w:rsidP="00320C68">
            <w:pPr>
              <w:spacing w:line="360" w:lineRule="auto"/>
              <w:jc w:val="both"/>
              <w:rPr>
                <w:noProof/>
                <w:color w:val="000000"/>
                <w:sz w:val="20"/>
                <w:szCs w:val="20"/>
              </w:rPr>
            </w:pPr>
            <w:r w:rsidRPr="00320C68">
              <w:rPr>
                <w:noProof/>
                <w:color w:val="000000"/>
                <w:sz w:val="20"/>
                <w:szCs w:val="20"/>
              </w:rPr>
              <w:t>30</w:t>
            </w:r>
          </w:p>
        </w:tc>
        <w:tc>
          <w:tcPr>
            <w:tcW w:w="1174" w:type="pct"/>
            <w:shd w:val="clear" w:color="auto" w:fill="auto"/>
            <w:noWrap/>
          </w:tcPr>
          <w:p w:rsidR="00606AC1" w:rsidRPr="00320C68" w:rsidRDefault="00606AC1" w:rsidP="00320C68">
            <w:pPr>
              <w:spacing w:line="360" w:lineRule="auto"/>
              <w:jc w:val="both"/>
              <w:rPr>
                <w:noProof/>
                <w:color w:val="000000"/>
                <w:sz w:val="20"/>
                <w:szCs w:val="20"/>
              </w:rPr>
            </w:pPr>
            <w:r w:rsidRPr="00320C68">
              <w:rPr>
                <w:noProof/>
                <w:color w:val="000000"/>
                <w:sz w:val="20"/>
                <w:szCs w:val="20"/>
              </w:rPr>
              <w:t>13,0</w:t>
            </w:r>
          </w:p>
        </w:tc>
      </w:tr>
      <w:tr w:rsidR="00606AC1" w:rsidRPr="00320C68" w:rsidTr="00320C68">
        <w:trPr>
          <w:trHeight w:val="23"/>
        </w:trPr>
        <w:tc>
          <w:tcPr>
            <w:tcW w:w="2374" w:type="pct"/>
            <w:shd w:val="clear" w:color="auto" w:fill="auto"/>
          </w:tcPr>
          <w:p w:rsidR="00606AC1" w:rsidRPr="00320C68" w:rsidRDefault="00606AC1" w:rsidP="00320C68">
            <w:pPr>
              <w:spacing w:line="360" w:lineRule="auto"/>
              <w:jc w:val="both"/>
              <w:rPr>
                <w:noProof/>
                <w:color w:val="000000"/>
                <w:sz w:val="20"/>
                <w:szCs w:val="20"/>
              </w:rPr>
            </w:pPr>
            <w:r w:rsidRPr="00320C68">
              <w:rPr>
                <w:noProof/>
                <w:color w:val="000000"/>
                <w:sz w:val="20"/>
                <w:szCs w:val="20"/>
              </w:rPr>
              <w:t xml:space="preserve">Показатель </w:t>
            </w:r>
            <w:r w:rsidRPr="00320C68">
              <w:rPr>
                <w:bCs/>
                <w:noProof/>
                <w:color w:val="000000"/>
                <w:sz w:val="20"/>
                <w:szCs w:val="20"/>
              </w:rPr>
              <w:t>выше</w:t>
            </w:r>
            <w:r w:rsidRPr="00320C68">
              <w:rPr>
                <w:noProof/>
                <w:color w:val="000000"/>
                <w:sz w:val="20"/>
                <w:szCs w:val="20"/>
              </w:rPr>
              <w:t xml:space="preserve"> показателя по Челябинской области</w:t>
            </w:r>
          </w:p>
        </w:tc>
        <w:tc>
          <w:tcPr>
            <w:tcW w:w="1452" w:type="pct"/>
            <w:shd w:val="clear" w:color="auto" w:fill="auto"/>
            <w:noWrap/>
          </w:tcPr>
          <w:p w:rsidR="00606AC1" w:rsidRPr="00320C68" w:rsidRDefault="00606AC1" w:rsidP="00320C68">
            <w:pPr>
              <w:spacing w:line="360" w:lineRule="auto"/>
              <w:jc w:val="both"/>
              <w:rPr>
                <w:noProof/>
                <w:color w:val="000000"/>
                <w:sz w:val="20"/>
                <w:szCs w:val="20"/>
              </w:rPr>
            </w:pPr>
            <w:r w:rsidRPr="00320C68">
              <w:rPr>
                <w:noProof/>
                <w:color w:val="000000"/>
                <w:sz w:val="20"/>
                <w:szCs w:val="20"/>
              </w:rPr>
              <w:t>58</w:t>
            </w:r>
          </w:p>
        </w:tc>
        <w:tc>
          <w:tcPr>
            <w:tcW w:w="1174" w:type="pct"/>
            <w:shd w:val="clear" w:color="auto" w:fill="auto"/>
            <w:noWrap/>
          </w:tcPr>
          <w:p w:rsidR="00606AC1" w:rsidRPr="00320C68" w:rsidRDefault="00606AC1" w:rsidP="00320C68">
            <w:pPr>
              <w:spacing w:line="360" w:lineRule="auto"/>
              <w:jc w:val="both"/>
              <w:rPr>
                <w:noProof/>
                <w:color w:val="000000"/>
                <w:sz w:val="20"/>
                <w:szCs w:val="20"/>
              </w:rPr>
            </w:pPr>
            <w:r w:rsidRPr="00320C68">
              <w:rPr>
                <w:noProof/>
                <w:color w:val="000000"/>
                <w:sz w:val="20"/>
                <w:szCs w:val="20"/>
              </w:rPr>
              <w:t>29,0</w:t>
            </w:r>
          </w:p>
        </w:tc>
      </w:tr>
    </w:tbl>
    <w:p w:rsidR="00BD2C7B" w:rsidRPr="001308B8" w:rsidRDefault="00BD2C7B" w:rsidP="00254464">
      <w:pPr>
        <w:spacing w:line="360" w:lineRule="auto"/>
        <w:ind w:firstLine="709"/>
        <w:jc w:val="both"/>
        <w:rPr>
          <w:noProof/>
          <w:color w:val="000000"/>
          <w:sz w:val="28"/>
        </w:rPr>
      </w:pPr>
    </w:p>
    <w:p w:rsidR="00BD2C7B" w:rsidRPr="001308B8" w:rsidRDefault="00BD2C7B" w:rsidP="00254464">
      <w:pPr>
        <w:pStyle w:val="a0"/>
        <w:ind w:firstLine="709"/>
        <w:rPr>
          <w:noProof/>
          <w:color w:val="000000"/>
          <w:lang w:val="ru-RU"/>
        </w:rPr>
      </w:pPr>
      <w:r w:rsidRPr="001308B8">
        <w:rPr>
          <w:noProof/>
          <w:color w:val="000000"/>
          <w:lang w:val="ru-RU"/>
        </w:rPr>
        <w:t xml:space="preserve">По данным группировки построена </w:t>
      </w:r>
      <w:r w:rsidR="002712F3" w:rsidRPr="001308B8">
        <w:rPr>
          <w:noProof/>
          <w:color w:val="000000"/>
          <w:lang w:val="ru-RU"/>
        </w:rPr>
        <w:fldChar w:fldCharType="begin"/>
      </w:r>
      <w:r w:rsidR="002712F3" w:rsidRPr="001308B8">
        <w:rPr>
          <w:noProof/>
          <w:color w:val="000000"/>
          <w:lang w:val="ru-RU"/>
        </w:rPr>
        <w:instrText xml:space="preserve"> REF _Ref152588381 \h  \* MERGEFORMAT </w:instrText>
      </w:r>
      <w:r w:rsidR="002712F3" w:rsidRPr="001308B8">
        <w:rPr>
          <w:noProof/>
          <w:color w:val="000000"/>
          <w:lang w:val="ru-RU"/>
        </w:rPr>
      </w:r>
      <w:r w:rsidR="002712F3" w:rsidRPr="001308B8">
        <w:rPr>
          <w:noProof/>
          <w:color w:val="000000"/>
          <w:lang w:val="ru-RU"/>
        </w:rPr>
        <w:fldChar w:fldCharType="separate"/>
      </w:r>
      <w:r w:rsidR="001308B8" w:rsidRPr="001308B8">
        <w:rPr>
          <w:noProof/>
          <w:color w:val="000000"/>
          <w:lang w:val="ru-RU"/>
        </w:rPr>
        <w:t>Диаграмма 2</w:t>
      </w:r>
      <w:r w:rsidR="002712F3" w:rsidRPr="001308B8">
        <w:rPr>
          <w:noProof/>
          <w:color w:val="000000"/>
          <w:lang w:val="ru-RU"/>
        </w:rPr>
        <w:fldChar w:fldCharType="end"/>
      </w:r>
      <w:r w:rsidR="002712F3" w:rsidRPr="001308B8">
        <w:rPr>
          <w:noProof/>
          <w:color w:val="000000"/>
          <w:lang w:val="ru-RU"/>
        </w:rPr>
        <w:t>.</w:t>
      </w:r>
      <w:r w:rsidR="00254464" w:rsidRPr="001308B8">
        <w:rPr>
          <w:noProof/>
          <w:color w:val="000000"/>
          <w:lang w:val="ru-RU"/>
        </w:rPr>
        <w:t xml:space="preserve"> </w:t>
      </w:r>
      <w:r w:rsidR="002712F3" w:rsidRPr="001308B8">
        <w:rPr>
          <w:noProof/>
          <w:color w:val="000000"/>
          <w:lang w:val="ru-RU"/>
        </w:rPr>
        <w:t>Хотя значение показателя в Челябинской области незначительно превышает аналогичный показатель по стране,</w:t>
      </w:r>
      <w:r w:rsidR="00254464" w:rsidRPr="001308B8">
        <w:rPr>
          <w:noProof/>
          <w:color w:val="000000"/>
          <w:lang w:val="ru-RU"/>
        </w:rPr>
        <w:t xml:space="preserve"> </w:t>
      </w:r>
      <w:r w:rsidR="002712F3" w:rsidRPr="001308B8">
        <w:rPr>
          <w:noProof/>
          <w:color w:val="000000"/>
          <w:lang w:val="ru-RU"/>
        </w:rPr>
        <w:t>все же есть 58 регионов,</w:t>
      </w:r>
      <w:r w:rsidR="00254464" w:rsidRPr="001308B8">
        <w:rPr>
          <w:noProof/>
          <w:color w:val="000000"/>
          <w:lang w:val="ru-RU"/>
        </w:rPr>
        <w:t xml:space="preserve"> </w:t>
      </w:r>
      <w:r w:rsidR="002712F3" w:rsidRPr="001308B8">
        <w:rPr>
          <w:noProof/>
          <w:color w:val="000000"/>
          <w:lang w:val="ru-RU"/>
        </w:rPr>
        <w:t xml:space="preserve">в которых доля доходов, расходуемых на прирост финансовых активов, превышает соответствующую долю по Челябинской области. И лишь 34% (30) регионов имеют показатель ниже. Все вышеперечисленное позволяет сделать вывод о том, что </w:t>
      </w:r>
      <w:r w:rsidR="000C7912" w:rsidRPr="001308B8">
        <w:rPr>
          <w:noProof/>
          <w:color w:val="000000"/>
          <w:lang w:val="ru-RU"/>
        </w:rPr>
        <w:t>Челябинская область по значению показателя*</w:t>
      </w:r>
      <w:r w:rsidR="00AF1D10" w:rsidRPr="001308B8">
        <w:rPr>
          <w:noProof/>
          <w:color w:val="000000"/>
          <w:lang w:val="ru-RU"/>
        </w:rPr>
        <w:t xml:space="preserve"> находится в конце списка регионов, и показатель большинства субъектов РФ</w:t>
      </w:r>
      <w:r w:rsidR="00254464" w:rsidRPr="001308B8">
        <w:rPr>
          <w:noProof/>
          <w:color w:val="000000"/>
          <w:lang w:val="ru-RU"/>
        </w:rPr>
        <w:t xml:space="preserve"> </w:t>
      </w:r>
      <w:r w:rsidR="00AF1D10" w:rsidRPr="001308B8">
        <w:rPr>
          <w:noProof/>
          <w:color w:val="000000"/>
          <w:lang w:val="ru-RU"/>
        </w:rPr>
        <w:t>превышает показатель Челябинской области.</w:t>
      </w:r>
      <w:r w:rsidR="000C7912" w:rsidRPr="001308B8">
        <w:rPr>
          <w:noProof/>
          <w:color w:val="000000"/>
          <w:lang w:val="ru-RU"/>
        </w:rPr>
        <w:t xml:space="preserve"> </w:t>
      </w:r>
    </w:p>
    <w:p w:rsidR="002A527F" w:rsidRPr="001308B8" w:rsidRDefault="002A527F" w:rsidP="00254464">
      <w:pPr>
        <w:pStyle w:val="a0"/>
        <w:ind w:firstLine="709"/>
        <w:rPr>
          <w:noProof/>
          <w:color w:val="000000"/>
          <w:lang w:val="ru-RU"/>
        </w:rPr>
      </w:pPr>
    </w:p>
    <w:p w:rsidR="00BD2C7B" w:rsidRPr="001308B8" w:rsidRDefault="00BB51D0" w:rsidP="00254464">
      <w:pPr>
        <w:keepNext/>
        <w:spacing w:line="360" w:lineRule="auto"/>
        <w:ind w:firstLine="709"/>
        <w:jc w:val="both"/>
        <w:rPr>
          <w:noProof/>
          <w:color w:val="000000"/>
          <w:sz w:val="28"/>
        </w:rPr>
      </w:pPr>
      <w:r>
        <w:rPr>
          <w:noProof/>
          <w:color w:val="000000"/>
          <w:sz w:val="28"/>
        </w:rPr>
        <w:pict>
          <v:shape id="_x0000_i1026" type="#_x0000_t75" style="width:125.25pt;height:114pt">
            <v:imagedata r:id="rId8" o:title=""/>
          </v:shape>
        </w:pict>
      </w:r>
    </w:p>
    <w:p w:rsidR="002A527F" w:rsidRPr="001308B8" w:rsidRDefault="00BD2C7B" w:rsidP="00254464">
      <w:pPr>
        <w:pStyle w:val="a5"/>
        <w:spacing w:before="0" w:after="0" w:line="360" w:lineRule="auto"/>
        <w:ind w:firstLine="709"/>
        <w:jc w:val="both"/>
        <w:rPr>
          <w:noProof/>
          <w:color w:val="000000"/>
          <w:sz w:val="28"/>
        </w:rPr>
      </w:pPr>
      <w:bookmarkStart w:id="10" w:name="_Ref152588381"/>
      <w:r w:rsidRPr="001308B8">
        <w:rPr>
          <w:noProof/>
          <w:color w:val="000000"/>
          <w:sz w:val="28"/>
        </w:rPr>
        <w:t xml:space="preserve">Диаграмма </w:t>
      </w:r>
      <w:r w:rsidRPr="001308B8">
        <w:rPr>
          <w:noProof/>
          <w:color w:val="000000"/>
          <w:sz w:val="28"/>
        </w:rPr>
        <w:fldChar w:fldCharType="begin"/>
      </w:r>
      <w:r w:rsidRPr="001308B8">
        <w:rPr>
          <w:noProof/>
          <w:color w:val="000000"/>
          <w:sz w:val="28"/>
        </w:rPr>
        <w:instrText xml:space="preserve"> SEQ Диаграмма \* ARABIC </w:instrText>
      </w:r>
      <w:r w:rsidRPr="001308B8">
        <w:rPr>
          <w:noProof/>
          <w:color w:val="000000"/>
          <w:sz w:val="28"/>
        </w:rPr>
        <w:fldChar w:fldCharType="separate"/>
      </w:r>
      <w:r w:rsidR="001308B8" w:rsidRPr="001308B8">
        <w:rPr>
          <w:noProof/>
          <w:color w:val="000000"/>
          <w:sz w:val="28"/>
        </w:rPr>
        <w:t>2</w:t>
      </w:r>
      <w:r w:rsidRPr="001308B8">
        <w:rPr>
          <w:noProof/>
          <w:color w:val="000000"/>
          <w:sz w:val="28"/>
        </w:rPr>
        <w:fldChar w:fldCharType="end"/>
      </w:r>
      <w:bookmarkEnd w:id="10"/>
      <w:r w:rsidRPr="001308B8">
        <w:rPr>
          <w:noProof/>
          <w:color w:val="000000"/>
          <w:sz w:val="28"/>
        </w:rPr>
        <w:t xml:space="preserve"> – Распределение субъектов РФ с выделением регионов со значением показателя выше и ниже соответствующего показателя Челябинской области </w:t>
      </w:r>
    </w:p>
    <w:p w:rsidR="00292CCC" w:rsidRPr="001308B8" w:rsidRDefault="00521F1F" w:rsidP="00254464">
      <w:pPr>
        <w:pStyle w:val="a5"/>
        <w:spacing w:before="0" w:after="0" w:line="360" w:lineRule="auto"/>
        <w:ind w:firstLine="709"/>
        <w:jc w:val="both"/>
        <w:rPr>
          <w:rStyle w:val="10"/>
          <w:rFonts w:ascii="Times New Roman" w:hAnsi="Times New Roman" w:cs="Times New Roman"/>
          <w:b/>
          <w:bCs/>
          <w:noProof/>
          <w:color w:val="000000"/>
          <w:sz w:val="28"/>
        </w:rPr>
      </w:pPr>
      <w:r w:rsidRPr="001308B8">
        <w:rPr>
          <w:noProof/>
          <w:color w:val="000000"/>
          <w:sz w:val="28"/>
        </w:rPr>
        <w:br w:type="page"/>
      </w:r>
      <w:bookmarkStart w:id="11" w:name="_Toc152853392"/>
      <w:r w:rsidR="00292CCC" w:rsidRPr="001308B8">
        <w:rPr>
          <w:rStyle w:val="10"/>
          <w:rFonts w:ascii="Times New Roman" w:hAnsi="Times New Roman" w:cs="Times New Roman"/>
          <w:b/>
          <w:bCs/>
          <w:noProof/>
          <w:color w:val="000000"/>
          <w:sz w:val="28"/>
        </w:rPr>
        <w:t>Вариационный анализ</w:t>
      </w:r>
      <w:bookmarkEnd w:id="11"/>
    </w:p>
    <w:p w:rsidR="002A527F" w:rsidRPr="001308B8" w:rsidRDefault="002A527F" w:rsidP="00254464">
      <w:pPr>
        <w:pStyle w:val="a0"/>
        <w:ind w:firstLine="709"/>
        <w:rPr>
          <w:noProof/>
          <w:color w:val="000000"/>
          <w:lang w:val="ru-RU"/>
        </w:rPr>
      </w:pPr>
    </w:p>
    <w:p w:rsidR="00A33A00" w:rsidRPr="001308B8" w:rsidRDefault="007E33F8" w:rsidP="00254464">
      <w:pPr>
        <w:pStyle w:val="a0"/>
        <w:ind w:firstLine="709"/>
        <w:rPr>
          <w:noProof/>
          <w:color w:val="000000"/>
          <w:lang w:val="ru-RU"/>
        </w:rPr>
      </w:pPr>
      <w:r w:rsidRPr="001308B8">
        <w:rPr>
          <w:noProof/>
          <w:color w:val="000000"/>
          <w:lang w:val="ru-RU"/>
        </w:rPr>
        <w:t>Первый этап вариационного анализа</w:t>
      </w:r>
      <w:r w:rsidR="00254464" w:rsidRPr="001308B8">
        <w:rPr>
          <w:noProof/>
          <w:color w:val="000000"/>
          <w:lang w:val="ru-RU"/>
        </w:rPr>
        <w:t xml:space="preserve"> </w:t>
      </w:r>
      <w:r w:rsidRPr="001308B8">
        <w:rPr>
          <w:noProof/>
          <w:color w:val="000000"/>
          <w:lang w:val="ru-RU"/>
        </w:rPr>
        <w:t>- это построение вариационного ряда. Так как изучаемый признак относится к непрерывному виду, то необходимо строить интервальный ряд.</w:t>
      </w:r>
    </w:p>
    <w:p w:rsidR="007E33F8" w:rsidRPr="001308B8" w:rsidRDefault="007E33F8" w:rsidP="00254464">
      <w:pPr>
        <w:pStyle w:val="a0"/>
        <w:ind w:firstLine="709"/>
        <w:rPr>
          <w:noProof/>
          <w:color w:val="000000"/>
          <w:lang w:val="ru-RU"/>
        </w:rPr>
      </w:pPr>
      <w:r w:rsidRPr="001308B8">
        <w:rPr>
          <w:noProof/>
          <w:color w:val="000000"/>
          <w:lang w:val="ru-RU"/>
        </w:rPr>
        <w:t>По формуле Стержесса определяем длину интервала. Полученное значение k=7,46. Следовательно, будет 8 интервалов.</w:t>
      </w:r>
      <w:r w:rsidR="0021749B" w:rsidRPr="001308B8">
        <w:rPr>
          <w:noProof/>
          <w:color w:val="000000"/>
          <w:lang w:val="ru-RU"/>
        </w:rPr>
        <w:t xml:space="preserve"> Минимальное значение признака равно 0</w:t>
      </w:r>
      <w:r w:rsidR="00EB0A3D" w:rsidRPr="001308B8">
        <w:rPr>
          <w:noProof/>
          <w:color w:val="000000"/>
          <w:lang w:val="ru-RU"/>
        </w:rPr>
        <w:t>,2</w:t>
      </w:r>
      <w:r w:rsidR="0021749B" w:rsidRPr="001308B8">
        <w:rPr>
          <w:noProof/>
          <w:color w:val="000000"/>
          <w:lang w:val="ru-RU"/>
        </w:rPr>
        <w:t>%, а максимальное – 70,6%.</w:t>
      </w:r>
      <w:r w:rsidRPr="001308B8">
        <w:rPr>
          <w:noProof/>
          <w:color w:val="000000"/>
          <w:lang w:val="ru-RU"/>
        </w:rPr>
        <w:t xml:space="preserve"> </w:t>
      </w:r>
      <w:r w:rsidR="0021749B" w:rsidRPr="001308B8">
        <w:rPr>
          <w:noProof/>
          <w:color w:val="000000"/>
          <w:lang w:val="ru-RU"/>
        </w:rPr>
        <w:t>За нижнюю границу первого интервала примем</w:t>
      </w:r>
      <w:r w:rsidR="00254464" w:rsidRPr="001308B8">
        <w:rPr>
          <w:noProof/>
          <w:color w:val="000000"/>
          <w:lang w:val="ru-RU"/>
        </w:rPr>
        <w:t xml:space="preserve"> </w:t>
      </w:r>
      <w:r w:rsidR="00EB0A3D" w:rsidRPr="001308B8">
        <w:rPr>
          <w:noProof/>
          <w:color w:val="000000"/>
          <w:lang w:val="ru-RU"/>
        </w:rPr>
        <w:t>0%</w:t>
      </w:r>
      <w:r w:rsidR="0021749B" w:rsidRPr="001308B8">
        <w:rPr>
          <w:noProof/>
          <w:color w:val="000000"/>
          <w:lang w:val="ru-RU"/>
        </w:rPr>
        <w:t>, а за верхнюю границу последнего интервала –</w:t>
      </w:r>
      <w:r w:rsidR="00D81B58" w:rsidRPr="001308B8">
        <w:rPr>
          <w:noProof/>
          <w:color w:val="000000"/>
          <w:lang w:val="ru-RU"/>
        </w:rPr>
        <w:t xml:space="preserve"> 72</w:t>
      </w:r>
      <w:r w:rsidR="0021749B" w:rsidRPr="001308B8">
        <w:rPr>
          <w:noProof/>
          <w:color w:val="000000"/>
          <w:lang w:val="ru-RU"/>
        </w:rPr>
        <w:t>%</w:t>
      </w:r>
      <w:r w:rsidR="00114349" w:rsidRPr="001308B8">
        <w:rPr>
          <w:noProof/>
          <w:color w:val="000000"/>
          <w:lang w:val="ru-RU"/>
        </w:rPr>
        <w:t xml:space="preserve">. Такие границы, несомненно, способствуют легкости восприятия и наглядности распределения. </w:t>
      </w:r>
      <w:r w:rsidR="00EB0A3D" w:rsidRPr="001308B8">
        <w:rPr>
          <w:noProof/>
          <w:color w:val="000000"/>
          <w:lang w:val="ru-RU"/>
        </w:rPr>
        <w:t>Кроме того, эти границы достаточно близки к соответственно минимальному и максимальному значению признака.</w:t>
      </w:r>
    </w:p>
    <w:p w:rsidR="001308B8" w:rsidRPr="001308B8" w:rsidRDefault="00EB0A3D" w:rsidP="001308B8">
      <w:pPr>
        <w:pStyle w:val="a0"/>
        <w:rPr>
          <w:noProof/>
          <w:color w:val="000000"/>
          <w:lang w:val="ru-RU"/>
        </w:rPr>
      </w:pPr>
      <w:r w:rsidRPr="001308B8">
        <w:rPr>
          <w:noProof/>
          <w:color w:val="000000"/>
          <w:lang w:val="ru-RU"/>
        </w:rPr>
        <w:t>Вариационный ряд имеет вид</w:t>
      </w:r>
      <w:r w:rsidR="00AF2E03" w:rsidRPr="001308B8">
        <w:rPr>
          <w:noProof/>
          <w:color w:val="000000"/>
          <w:lang w:val="ru-RU"/>
        </w:rPr>
        <w:t xml:space="preserve"> (</w:t>
      </w:r>
      <w:r w:rsidR="00AF2E03" w:rsidRPr="001308B8">
        <w:rPr>
          <w:noProof/>
          <w:color w:val="000000"/>
          <w:lang w:val="ru-RU"/>
        </w:rPr>
        <w:fldChar w:fldCharType="begin"/>
      </w:r>
      <w:r w:rsidR="00AF2E03" w:rsidRPr="001308B8">
        <w:rPr>
          <w:noProof/>
          <w:color w:val="000000"/>
          <w:lang w:val="ru-RU"/>
        </w:rPr>
        <w:instrText xml:space="preserve"> REF _Ref152671474 \h </w:instrText>
      </w:r>
      <w:r w:rsidR="00D856D9" w:rsidRPr="001308B8">
        <w:rPr>
          <w:noProof/>
          <w:color w:val="000000"/>
          <w:lang w:val="ru-RU"/>
        </w:rPr>
        <w:instrText xml:space="preserve"> \* MERGEFORMAT </w:instrText>
      </w:r>
      <w:r w:rsidR="00AF2E03" w:rsidRPr="001308B8">
        <w:rPr>
          <w:noProof/>
          <w:color w:val="000000"/>
          <w:lang w:val="ru-RU"/>
        </w:rPr>
      </w:r>
      <w:r w:rsidR="00AF2E03" w:rsidRPr="001308B8">
        <w:rPr>
          <w:noProof/>
          <w:color w:val="000000"/>
          <w:lang w:val="ru-RU"/>
        </w:rPr>
        <w:fldChar w:fldCharType="separate"/>
      </w:r>
    </w:p>
    <w:p w:rsidR="00EB0A3D" w:rsidRPr="001308B8" w:rsidRDefault="001308B8" w:rsidP="00254464">
      <w:pPr>
        <w:pStyle w:val="a0"/>
        <w:ind w:firstLine="709"/>
        <w:rPr>
          <w:noProof/>
          <w:color w:val="000000"/>
          <w:lang w:val="ru-RU"/>
        </w:rPr>
      </w:pPr>
      <w:r w:rsidRPr="001308B8">
        <w:rPr>
          <w:noProof/>
          <w:color w:val="000000"/>
          <w:lang w:val="ru-RU"/>
        </w:rPr>
        <w:t>Таблица 2 – Вариационный ряд</w:t>
      </w:r>
      <w:r w:rsidR="00AF2E03" w:rsidRPr="001308B8">
        <w:rPr>
          <w:noProof/>
          <w:color w:val="000000"/>
          <w:lang w:val="ru-RU"/>
        </w:rPr>
        <w:fldChar w:fldCharType="end"/>
      </w:r>
      <w:r w:rsidR="00AF2E03" w:rsidRPr="001308B8">
        <w:rPr>
          <w:noProof/>
          <w:color w:val="000000"/>
          <w:lang w:val="ru-RU"/>
        </w:rPr>
        <w:t>)</w:t>
      </w:r>
      <w:r w:rsidR="00EB0A3D" w:rsidRPr="001308B8">
        <w:rPr>
          <w:noProof/>
          <w:color w:val="000000"/>
          <w:lang w:val="ru-RU"/>
        </w:rPr>
        <w:t>:</w:t>
      </w:r>
    </w:p>
    <w:p w:rsidR="002A527F" w:rsidRPr="001308B8" w:rsidRDefault="002A527F" w:rsidP="00254464">
      <w:pPr>
        <w:pStyle w:val="a5"/>
        <w:spacing w:before="0" w:after="0" w:line="360" w:lineRule="auto"/>
        <w:ind w:firstLine="709"/>
        <w:jc w:val="both"/>
        <w:rPr>
          <w:noProof/>
          <w:color w:val="000000"/>
          <w:sz w:val="28"/>
        </w:rPr>
      </w:pPr>
      <w:bookmarkStart w:id="12" w:name="_Ref152671474"/>
    </w:p>
    <w:p w:rsidR="00EB0A3D" w:rsidRPr="001308B8" w:rsidRDefault="00EB0A3D" w:rsidP="00254464">
      <w:pPr>
        <w:pStyle w:val="a5"/>
        <w:spacing w:before="0" w:after="0" w:line="360" w:lineRule="auto"/>
        <w:ind w:firstLine="709"/>
        <w:jc w:val="both"/>
        <w:rPr>
          <w:noProof/>
          <w:color w:val="000000"/>
          <w:sz w:val="28"/>
        </w:rPr>
      </w:pPr>
      <w:r w:rsidRPr="001308B8">
        <w:rPr>
          <w:noProof/>
          <w:color w:val="000000"/>
          <w:sz w:val="28"/>
        </w:rPr>
        <w:t xml:space="preserve">Таблица </w:t>
      </w:r>
      <w:r w:rsidR="00827DDF" w:rsidRPr="001308B8">
        <w:rPr>
          <w:noProof/>
          <w:color w:val="000000"/>
          <w:sz w:val="28"/>
        </w:rPr>
        <w:fldChar w:fldCharType="begin"/>
      </w:r>
      <w:r w:rsidR="00827DDF" w:rsidRPr="001308B8">
        <w:rPr>
          <w:noProof/>
          <w:color w:val="000000"/>
          <w:sz w:val="28"/>
        </w:rPr>
        <w:instrText xml:space="preserve"> SEQ Таблица \* ARABIC </w:instrText>
      </w:r>
      <w:r w:rsidR="00827DDF" w:rsidRPr="001308B8">
        <w:rPr>
          <w:noProof/>
          <w:color w:val="000000"/>
          <w:sz w:val="28"/>
        </w:rPr>
        <w:fldChar w:fldCharType="separate"/>
      </w:r>
      <w:r w:rsidR="001308B8" w:rsidRPr="001308B8">
        <w:rPr>
          <w:noProof/>
          <w:color w:val="000000"/>
          <w:sz w:val="28"/>
        </w:rPr>
        <w:t>2</w:t>
      </w:r>
      <w:r w:rsidR="00827DDF" w:rsidRPr="001308B8">
        <w:rPr>
          <w:noProof/>
          <w:color w:val="000000"/>
          <w:sz w:val="28"/>
        </w:rPr>
        <w:fldChar w:fldCharType="end"/>
      </w:r>
      <w:r w:rsidRPr="001308B8">
        <w:rPr>
          <w:noProof/>
          <w:color w:val="000000"/>
          <w:sz w:val="28"/>
        </w:rPr>
        <w:t xml:space="preserve"> – Вариационный ряд</w:t>
      </w:r>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881"/>
        <w:gridCol w:w="4690"/>
      </w:tblGrid>
      <w:tr w:rsidR="00EB0A3D" w:rsidRPr="00320C68" w:rsidTr="00320C68">
        <w:trPr>
          <w:trHeight w:val="315"/>
        </w:trPr>
        <w:tc>
          <w:tcPr>
            <w:tcW w:w="25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Интервал</w:t>
            </w:r>
            <w:r w:rsidR="00D36C63" w:rsidRPr="00320C68">
              <w:rPr>
                <w:noProof/>
                <w:color w:val="000000"/>
                <w:sz w:val="20"/>
                <w:szCs w:val="20"/>
              </w:rPr>
              <w:t xml:space="preserve"> (%)</w:t>
            </w:r>
          </w:p>
        </w:tc>
        <w:tc>
          <w:tcPr>
            <w:tcW w:w="24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Частота попадания</w:t>
            </w:r>
          </w:p>
        </w:tc>
      </w:tr>
      <w:tr w:rsidR="00EB0A3D" w:rsidRPr="00320C68" w:rsidTr="00320C68">
        <w:trPr>
          <w:trHeight w:val="342"/>
        </w:trPr>
        <w:tc>
          <w:tcPr>
            <w:tcW w:w="25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0-9</w:t>
            </w:r>
          </w:p>
        </w:tc>
        <w:tc>
          <w:tcPr>
            <w:tcW w:w="24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5</w:t>
            </w:r>
          </w:p>
        </w:tc>
      </w:tr>
      <w:tr w:rsidR="00EB0A3D" w:rsidRPr="00320C68" w:rsidTr="00320C68">
        <w:trPr>
          <w:trHeight w:val="342"/>
        </w:trPr>
        <w:tc>
          <w:tcPr>
            <w:tcW w:w="25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9-18</w:t>
            </w:r>
          </w:p>
        </w:tc>
        <w:tc>
          <w:tcPr>
            <w:tcW w:w="24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16</w:t>
            </w:r>
          </w:p>
        </w:tc>
      </w:tr>
      <w:tr w:rsidR="00EB0A3D" w:rsidRPr="00320C68" w:rsidTr="00320C68">
        <w:trPr>
          <w:trHeight w:val="342"/>
        </w:trPr>
        <w:tc>
          <w:tcPr>
            <w:tcW w:w="25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18-27</w:t>
            </w:r>
          </w:p>
        </w:tc>
        <w:tc>
          <w:tcPr>
            <w:tcW w:w="24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32</w:t>
            </w:r>
          </w:p>
        </w:tc>
      </w:tr>
      <w:tr w:rsidR="00EB0A3D" w:rsidRPr="00320C68" w:rsidTr="00320C68">
        <w:trPr>
          <w:trHeight w:val="342"/>
        </w:trPr>
        <w:tc>
          <w:tcPr>
            <w:tcW w:w="25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27-36</w:t>
            </w:r>
          </w:p>
        </w:tc>
        <w:tc>
          <w:tcPr>
            <w:tcW w:w="24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18</w:t>
            </w:r>
          </w:p>
        </w:tc>
      </w:tr>
      <w:tr w:rsidR="00EB0A3D" w:rsidRPr="00320C68" w:rsidTr="00320C68">
        <w:trPr>
          <w:trHeight w:val="342"/>
        </w:trPr>
        <w:tc>
          <w:tcPr>
            <w:tcW w:w="25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36-45</w:t>
            </w:r>
          </w:p>
        </w:tc>
        <w:tc>
          <w:tcPr>
            <w:tcW w:w="24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8</w:t>
            </w:r>
          </w:p>
        </w:tc>
      </w:tr>
      <w:tr w:rsidR="00EB0A3D" w:rsidRPr="00320C68" w:rsidTr="00320C68">
        <w:trPr>
          <w:trHeight w:val="342"/>
        </w:trPr>
        <w:tc>
          <w:tcPr>
            <w:tcW w:w="25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45-54</w:t>
            </w:r>
          </w:p>
        </w:tc>
        <w:tc>
          <w:tcPr>
            <w:tcW w:w="24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2</w:t>
            </w:r>
          </w:p>
        </w:tc>
      </w:tr>
      <w:tr w:rsidR="00EB0A3D" w:rsidRPr="00320C68" w:rsidTr="00320C68">
        <w:trPr>
          <w:trHeight w:val="342"/>
        </w:trPr>
        <w:tc>
          <w:tcPr>
            <w:tcW w:w="25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54-63</w:t>
            </w:r>
          </w:p>
        </w:tc>
        <w:tc>
          <w:tcPr>
            <w:tcW w:w="24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4</w:t>
            </w:r>
          </w:p>
        </w:tc>
      </w:tr>
      <w:tr w:rsidR="00EB0A3D" w:rsidRPr="00320C68" w:rsidTr="00320C68">
        <w:trPr>
          <w:trHeight w:val="343"/>
        </w:trPr>
        <w:tc>
          <w:tcPr>
            <w:tcW w:w="25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63-72</w:t>
            </w:r>
          </w:p>
        </w:tc>
        <w:tc>
          <w:tcPr>
            <w:tcW w:w="2450" w:type="pct"/>
            <w:shd w:val="clear" w:color="auto" w:fill="auto"/>
            <w:noWrap/>
          </w:tcPr>
          <w:p w:rsidR="00EB0A3D" w:rsidRPr="00320C68" w:rsidRDefault="00EB0A3D" w:rsidP="00320C68">
            <w:pPr>
              <w:spacing w:line="360" w:lineRule="auto"/>
              <w:jc w:val="both"/>
              <w:rPr>
                <w:noProof/>
                <w:color w:val="000000"/>
                <w:sz w:val="20"/>
                <w:szCs w:val="20"/>
              </w:rPr>
            </w:pPr>
            <w:r w:rsidRPr="00320C68">
              <w:rPr>
                <w:noProof/>
                <w:color w:val="000000"/>
                <w:sz w:val="20"/>
                <w:szCs w:val="20"/>
              </w:rPr>
              <w:t>3</w:t>
            </w:r>
          </w:p>
        </w:tc>
      </w:tr>
    </w:tbl>
    <w:p w:rsidR="002A527F" w:rsidRPr="001308B8" w:rsidRDefault="002A527F" w:rsidP="00254464">
      <w:pPr>
        <w:pStyle w:val="a0"/>
        <w:ind w:firstLine="709"/>
        <w:rPr>
          <w:noProof/>
          <w:color w:val="000000"/>
          <w:lang w:val="ru-RU"/>
        </w:rPr>
      </w:pPr>
    </w:p>
    <w:p w:rsidR="00EB0A3D" w:rsidRPr="001308B8" w:rsidRDefault="004812AB" w:rsidP="00254464">
      <w:pPr>
        <w:pStyle w:val="a0"/>
        <w:ind w:firstLine="709"/>
        <w:rPr>
          <w:noProof/>
          <w:color w:val="000000"/>
          <w:lang w:val="ru-RU"/>
        </w:rPr>
      </w:pPr>
      <w:r w:rsidRPr="001308B8">
        <w:rPr>
          <w:noProof/>
          <w:color w:val="000000"/>
          <w:lang w:val="ru-RU"/>
        </w:rPr>
        <w:t>Графически распределение представлено на диаграмме (</w:t>
      </w:r>
      <w:r w:rsidR="002B5166" w:rsidRPr="001308B8">
        <w:rPr>
          <w:noProof/>
          <w:color w:val="000000"/>
          <w:lang w:val="ru-RU"/>
        </w:rPr>
        <w:fldChar w:fldCharType="begin"/>
      </w:r>
      <w:r w:rsidR="002B5166" w:rsidRPr="001308B8">
        <w:rPr>
          <w:noProof/>
          <w:color w:val="000000"/>
          <w:lang w:val="ru-RU"/>
        </w:rPr>
        <w:instrText xml:space="preserve"> REF _Ref152591305 \h </w:instrText>
      </w:r>
      <w:r w:rsidR="00D856D9" w:rsidRPr="001308B8">
        <w:rPr>
          <w:noProof/>
          <w:color w:val="000000"/>
          <w:lang w:val="ru-RU"/>
        </w:rPr>
        <w:instrText xml:space="preserve"> \* MERGEFORMAT </w:instrText>
      </w:r>
      <w:r w:rsidR="002B5166" w:rsidRPr="001308B8">
        <w:rPr>
          <w:noProof/>
          <w:color w:val="000000"/>
          <w:lang w:val="ru-RU"/>
        </w:rPr>
      </w:r>
      <w:r w:rsidR="002B5166" w:rsidRPr="001308B8">
        <w:rPr>
          <w:noProof/>
          <w:color w:val="000000"/>
          <w:lang w:val="ru-RU"/>
        </w:rPr>
        <w:fldChar w:fldCharType="separate"/>
      </w:r>
      <w:r w:rsidR="001308B8" w:rsidRPr="001308B8">
        <w:rPr>
          <w:noProof/>
          <w:color w:val="000000"/>
          <w:lang w:val="ru-RU"/>
        </w:rPr>
        <w:t>Диаграмма 3</w:t>
      </w:r>
      <w:r w:rsidR="002B5166" w:rsidRPr="001308B8">
        <w:rPr>
          <w:noProof/>
          <w:color w:val="000000"/>
          <w:lang w:val="ru-RU"/>
        </w:rPr>
        <w:fldChar w:fldCharType="end"/>
      </w:r>
      <w:r w:rsidRPr="001308B8">
        <w:rPr>
          <w:noProof/>
          <w:color w:val="000000"/>
          <w:lang w:val="ru-RU"/>
        </w:rPr>
        <w:t>).</w:t>
      </w:r>
    </w:p>
    <w:p w:rsidR="004812AB" w:rsidRPr="001308B8" w:rsidRDefault="002A527F" w:rsidP="002A527F">
      <w:pPr>
        <w:pStyle w:val="a0"/>
        <w:ind w:firstLine="709"/>
        <w:rPr>
          <w:noProof/>
          <w:lang w:val="ru-RU"/>
        </w:rPr>
      </w:pPr>
      <w:r w:rsidRPr="001308B8">
        <w:rPr>
          <w:noProof/>
          <w:lang w:val="ru-RU"/>
        </w:rPr>
        <w:br w:type="page"/>
      </w:r>
      <w:r w:rsidR="00BB51D0">
        <w:rPr>
          <w:noProof/>
          <w:lang w:val="ru-RU"/>
        </w:rPr>
        <w:pict>
          <v:shape id="_x0000_i1027" type="#_x0000_t75" style="width:221.25pt;height:110.25pt">
            <v:imagedata r:id="rId9" o:title=""/>
          </v:shape>
        </w:pict>
      </w:r>
    </w:p>
    <w:p w:rsidR="004812AB" w:rsidRPr="001308B8" w:rsidRDefault="004812AB" w:rsidP="00254464">
      <w:pPr>
        <w:pStyle w:val="a5"/>
        <w:spacing w:before="0" w:after="0" w:line="360" w:lineRule="auto"/>
        <w:ind w:firstLine="709"/>
        <w:jc w:val="both"/>
        <w:rPr>
          <w:noProof/>
          <w:color w:val="000000"/>
          <w:sz w:val="28"/>
        </w:rPr>
      </w:pPr>
      <w:bookmarkStart w:id="13" w:name="_Ref152591305"/>
      <w:r w:rsidRPr="001308B8">
        <w:rPr>
          <w:noProof/>
          <w:color w:val="000000"/>
          <w:sz w:val="28"/>
        </w:rPr>
        <w:t xml:space="preserve">Диаграмма </w:t>
      </w:r>
      <w:r w:rsidRPr="001308B8">
        <w:rPr>
          <w:noProof/>
          <w:color w:val="000000"/>
          <w:sz w:val="28"/>
        </w:rPr>
        <w:fldChar w:fldCharType="begin"/>
      </w:r>
      <w:r w:rsidRPr="001308B8">
        <w:rPr>
          <w:noProof/>
          <w:color w:val="000000"/>
          <w:sz w:val="28"/>
        </w:rPr>
        <w:instrText xml:space="preserve"> SEQ Диаграмма \* ARABIC </w:instrText>
      </w:r>
      <w:r w:rsidRPr="001308B8">
        <w:rPr>
          <w:noProof/>
          <w:color w:val="000000"/>
          <w:sz w:val="28"/>
        </w:rPr>
        <w:fldChar w:fldCharType="separate"/>
      </w:r>
      <w:r w:rsidR="001308B8" w:rsidRPr="001308B8">
        <w:rPr>
          <w:noProof/>
          <w:color w:val="000000"/>
          <w:sz w:val="28"/>
        </w:rPr>
        <w:t>3</w:t>
      </w:r>
      <w:r w:rsidRPr="001308B8">
        <w:rPr>
          <w:noProof/>
          <w:color w:val="000000"/>
          <w:sz w:val="28"/>
        </w:rPr>
        <w:fldChar w:fldCharType="end"/>
      </w:r>
      <w:bookmarkEnd w:id="13"/>
      <w:r w:rsidR="002B5166" w:rsidRPr="001308B8">
        <w:rPr>
          <w:noProof/>
          <w:color w:val="000000"/>
          <w:sz w:val="28"/>
        </w:rPr>
        <w:t xml:space="preserve"> – Распределение регионов по показателю*</w:t>
      </w:r>
    </w:p>
    <w:p w:rsidR="002A527F" w:rsidRPr="001308B8" w:rsidRDefault="002A527F" w:rsidP="00254464">
      <w:pPr>
        <w:pStyle w:val="a0"/>
        <w:ind w:firstLine="709"/>
        <w:rPr>
          <w:noProof/>
          <w:color w:val="000000"/>
          <w:lang w:val="ru-RU"/>
        </w:rPr>
      </w:pPr>
    </w:p>
    <w:p w:rsidR="007E33F8" w:rsidRPr="001308B8" w:rsidRDefault="002B5166" w:rsidP="00254464">
      <w:pPr>
        <w:pStyle w:val="a0"/>
        <w:ind w:firstLine="709"/>
        <w:rPr>
          <w:noProof/>
          <w:color w:val="000000"/>
          <w:lang w:val="ru-RU"/>
        </w:rPr>
      </w:pPr>
      <w:r w:rsidRPr="001308B8">
        <w:rPr>
          <w:noProof/>
          <w:color w:val="000000"/>
          <w:lang w:val="ru-RU"/>
        </w:rPr>
        <w:t xml:space="preserve">Анализ диаграммы показывает, что распределение не подчиняется нормальному закону. Явно выражена правосторонняя, то есть </w:t>
      </w:r>
      <w:r w:rsidR="0047460E" w:rsidRPr="001308B8">
        <w:rPr>
          <w:noProof/>
          <w:color w:val="000000"/>
          <w:lang w:val="ru-RU"/>
        </w:rPr>
        <w:t>положительная</w:t>
      </w:r>
      <w:r w:rsidRPr="001308B8">
        <w:rPr>
          <w:noProof/>
          <w:color w:val="000000"/>
          <w:lang w:val="ru-RU"/>
        </w:rPr>
        <w:t xml:space="preserve">, асимметрия, из чего можно сделать вывод о том, что </w:t>
      </w:r>
      <w:r w:rsidR="00AF2E03" w:rsidRPr="001308B8">
        <w:rPr>
          <w:noProof/>
          <w:color w:val="000000"/>
          <w:lang w:val="ru-RU"/>
        </w:rPr>
        <w:t>большинство значений признака</w:t>
      </w:r>
      <w:r w:rsidR="00A3195E" w:rsidRPr="001308B8">
        <w:rPr>
          <w:noProof/>
          <w:color w:val="000000"/>
          <w:lang w:val="ru-RU"/>
        </w:rPr>
        <w:t xml:space="preserve"> сконцентрировано слева от средней и имеет значение, </w:t>
      </w:r>
      <w:r w:rsidR="0054147E" w:rsidRPr="001308B8">
        <w:rPr>
          <w:noProof/>
          <w:color w:val="000000"/>
          <w:lang w:val="ru-RU"/>
        </w:rPr>
        <w:t>меньшее</w:t>
      </w:r>
      <w:r w:rsidR="00A3195E" w:rsidRPr="001308B8">
        <w:rPr>
          <w:noProof/>
          <w:color w:val="000000"/>
          <w:lang w:val="ru-RU"/>
        </w:rPr>
        <w:t>, чем среднее.</w:t>
      </w:r>
      <w:r w:rsidR="00BC1B9D" w:rsidRPr="001308B8">
        <w:rPr>
          <w:noProof/>
          <w:color w:val="000000"/>
          <w:lang w:val="ru-RU"/>
        </w:rPr>
        <w:t xml:space="preserve"> По гистограмме можно приблизительно определить моду, значение которой попадает в середину третьего интервала и составляет приблизительно 22%.</w:t>
      </w:r>
    </w:p>
    <w:p w:rsidR="002B5166" w:rsidRPr="001308B8" w:rsidRDefault="00AF2E03" w:rsidP="00254464">
      <w:pPr>
        <w:pStyle w:val="a0"/>
        <w:ind w:firstLine="709"/>
        <w:rPr>
          <w:noProof/>
          <w:color w:val="000000"/>
          <w:lang w:val="ru-RU"/>
        </w:rPr>
      </w:pPr>
      <w:r w:rsidRPr="001308B8">
        <w:rPr>
          <w:noProof/>
          <w:color w:val="000000"/>
          <w:lang w:val="ru-RU"/>
        </w:rPr>
        <w:t xml:space="preserve">Для построения кумуляты и огивы был произведен расчет накопленных частот. </w:t>
      </w:r>
    </w:p>
    <w:p w:rsidR="00AF2E03" w:rsidRPr="001308B8" w:rsidRDefault="001A77BC" w:rsidP="00254464">
      <w:pPr>
        <w:pStyle w:val="a0"/>
        <w:ind w:firstLine="709"/>
        <w:rPr>
          <w:noProof/>
          <w:color w:val="000000"/>
          <w:lang w:val="ru-RU"/>
        </w:rPr>
      </w:pPr>
      <w:r w:rsidRPr="001308B8">
        <w:rPr>
          <w:noProof/>
          <w:color w:val="000000"/>
          <w:lang w:val="ru-RU"/>
        </w:rPr>
        <w:t>Анализ вышеприведенного графика позволяет примерно определить медианное значение, то есть значение изучаемого признака, приходящееся на середину ранжированной совокупности. В данном случае медиана составляет приблизительно 2</w:t>
      </w:r>
      <w:r w:rsidR="005A1148" w:rsidRPr="001308B8">
        <w:rPr>
          <w:noProof/>
          <w:color w:val="000000"/>
          <w:lang w:val="ru-RU"/>
        </w:rPr>
        <w:t>3</w:t>
      </w:r>
      <w:r w:rsidRPr="001308B8">
        <w:rPr>
          <w:noProof/>
          <w:color w:val="000000"/>
          <w:lang w:val="ru-RU"/>
        </w:rPr>
        <w:t>%.</w:t>
      </w:r>
      <w:r w:rsidR="00F53DE1" w:rsidRPr="001308B8">
        <w:rPr>
          <w:noProof/>
          <w:color w:val="000000"/>
          <w:lang w:val="ru-RU"/>
        </w:rPr>
        <w:t xml:space="preserve"> </w:t>
      </w:r>
    </w:p>
    <w:p w:rsidR="00F53DE1" w:rsidRPr="001308B8" w:rsidRDefault="00F53DE1" w:rsidP="00254464">
      <w:pPr>
        <w:pStyle w:val="a0"/>
        <w:ind w:firstLine="709"/>
        <w:rPr>
          <w:noProof/>
          <w:color w:val="000000"/>
          <w:lang w:val="ru-RU"/>
        </w:rPr>
      </w:pPr>
      <w:r w:rsidRPr="001308B8">
        <w:rPr>
          <w:noProof/>
          <w:color w:val="000000"/>
          <w:lang w:val="ru-RU"/>
        </w:rPr>
        <w:t xml:space="preserve">Второй этап вариационного анализа – расчет показателей. </w:t>
      </w:r>
      <w:r w:rsidR="00935990" w:rsidRPr="001308B8">
        <w:rPr>
          <w:noProof/>
          <w:color w:val="000000"/>
          <w:lang w:val="ru-RU"/>
        </w:rPr>
        <w:t>Для этого была оф</w:t>
      </w:r>
      <w:r w:rsidR="001E40D7" w:rsidRPr="001308B8">
        <w:rPr>
          <w:noProof/>
          <w:color w:val="000000"/>
          <w:lang w:val="ru-RU"/>
        </w:rPr>
        <w:t>о</w:t>
      </w:r>
      <w:r w:rsidR="00935990" w:rsidRPr="001308B8">
        <w:rPr>
          <w:noProof/>
          <w:color w:val="000000"/>
          <w:lang w:val="ru-RU"/>
        </w:rPr>
        <w:t>рмлена дополнительная таблица (</w:t>
      </w:r>
      <w:r w:rsidR="001E40D7" w:rsidRPr="001308B8">
        <w:rPr>
          <w:noProof/>
          <w:color w:val="000000"/>
          <w:lang w:val="ru-RU"/>
        </w:rPr>
        <w:t>Приложение Б</w:t>
      </w:r>
      <w:r w:rsidR="00935990" w:rsidRPr="001308B8">
        <w:rPr>
          <w:noProof/>
          <w:color w:val="000000"/>
          <w:lang w:val="ru-RU"/>
        </w:rPr>
        <w:t xml:space="preserve">). </w:t>
      </w:r>
      <w:r w:rsidRPr="001308B8">
        <w:rPr>
          <w:noProof/>
          <w:color w:val="000000"/>
          <w:lang w:val="ru-RU"/>
        </w:rPr>
        <w:t>В итоге получились следующие значения:</w:t>
      </w:r>
    </w:p>
    <w:p w:rsidR="00A00A82" w:rsidRPr="001308B8" w:rsidRDefault="00A00A82" w:rsidP="00254464">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192"/>
        <w:gridCol w:w="3379"/>
      </w:tblGrid>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Показатель</w:t>
            </w:r>
          </w:p>
        </w:tc>
        <w:tc>
          <w:tcPr>
            <w:tcW w:w="176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Значение</w:t>
            </w:r>
          </w:p>
        </w:tc>
      </w:tr>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Среднее значение</w:t>
            </w:r>
          </w:p>
        </w:tc>
        <w:tc>
          <w:tcPr>
            <w:tcW w:w="1765" w:type="pct"/>
            <w:shd w:val="clear" w:color="auto" w:fill="auto"/>
            <w:noWrap/>
          </w:tcPr>
          <w:p w:rsidR="00F53DE1" w:rsidRPr="00320C68" w:rsidRDefault="007F16BB" w:rsidP="00320C68">
            <w:pPr>
              <w:spacing w:line="360" w:lineRule="auto"/>
              <w:jc w:val="both"/>
              <w:rPr>
                <w:noProof/>
                <w:color w:val="000000"/>
                <w:sz w:val="20"/>
                <w:szCs w:val="20"/>
              </w:rPr>
            </w:pPr>
            <w:r w:rsidRPr="00320C68">
              <w:rPr>
                <w:noProof/>
                <w:color w:val="000000"/>
                <w:sz w:val="20"/>
                <w:szCs w:val="20"/>
              </w:rPr>
              <w:t>27,1</w:t>
            </w:r>
          </w:p>
        </w:tc>
      </w:tr>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Мода</w:t>
            </w:r>
          </w:p>
        </w:tc>
        <w:tc>
          <w:tcPr>
            <w:tcW w:w="176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22,8</w:t>
            </w:r>
          </w:p>
        </w:tc>
      </w:tr>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Медиана</w:t>
            </w:r>
          </w:p>
        </w:tc>
        <w:tc>
          <w:tcPr>
            <w:tcW w:w="176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21,91</w:t>
            </w:r>
          </w:p>
        </w:tc>
      </w:tr>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Размах вариации</w:t>
            </w:r>
          </w:p>
        </w:tc>
        <w:tc>
          <w:tcPr>
            <w:tcW w:w="176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70,4</w:t>
            </w:r>
          </w:p>
        </w:tc>
      </w:tr>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Среднее линейное отклонение</w:t>
            </w:r>
          </w:p>
        </w:tc>
        <w:tc>
          <w:tcPr>
            <w:tcW w:w="1765" w:type="pct"/>
            <w:shd w:val="clear" w:color="auto" w:fill="auto"/>
            <w:noWrap/>
          </w:tcPr>
          <w:p w:rsidR="007F16BB" w:rsidRPr="00320C68" w:rsidRDefault="007F16BB" w:rsidP="00320C68">
            <w:pPr>
              <w:spacing w:line="360" w:lineRule="auto"/>
              <w:jc w:val="both"/>
              <w:rPr>
                <w:noProof/>
                <w:color w:val="000000"/>
                <w:sz w:val="20"/>
                <w:szCs w:val="20"/>
              </w:rPr>
            </w:pPr>
            <w:r w:rsidRPr="00320C68">
              <w:rPr>
                <w:noProof/>
                <w:color w:val="000000"/>
                <w:sz w:val="20"/>
                <w:szCs w:val="20"/>
              </w:rPr>
              <w:t>10,86</w:t>
            </w:r>
          </w:p>
        </w:tc>
      </w:tr>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Среднее квадратическое отклонение</w:t>
            </w:r>
          </w:p>
        </w:tc>
        <w:tc>
          <w:tcPr>
            <w:tcW w:w="1765" w:type="pct"/>
            <w:shd w:val="clear" w:color="auto" w:fill="auto"/>
            <w:noWrap/>
          </w:tcPr>
          <w:p w:rsidR="00F53DE1" w:rsidRPr="00320C68" w:rsidRDefault="007F16BB" w:rsidP="00320C68">
            <w:pPr>
              <w:spacing w:line="360" w:lineRule="auto"/>
              <w:jc w:val="both"/>
              <w:rPr>
                <w:noProof/>
                <w:color w:val="000000"/>
                <w:sz w:val="20"/>
                <w:szCs w:val="20"/>
              </w:rPr>
            </w:pPr>
            <w:r w:rsidRPr="00320C68">
              <w:rPr>
                <w:noProof/>
                <w:color w:val="000000"/>
                <w:sz w:val="20"/>
                <w:szCs w:val="20"/>
              </w:rPr>
              <w:t>14,23</w:t>
            </w:r>
          </w:p>
        </w:tc>
      </w:tr>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Дисперсия</w:t>
            </w:r>
          </w:p>
        </w:tc>
        <w:tc>
          <w:tcPr>
            <w:tcW w:w="1765" w:type="pct"/>
            <w:shd w:val="clear" w:color="auto" w:fill="auto"/>
            <w:noWrap/>
          </w:tcPr>
          <w:p w:rsidR="00F53DE1" w:rsidRPr="00320C68" w:rsidRDefault="007F16BB" w:rsidP="00320C68">
            <w:pPr>
              <w:spacing w:line="360" w:lineRule="auto"/>
              <w:jc w:val="both"/>
              <w:rPr>
                <w:noProof/>
                <w:color w:val="000000"/>
                <w:sz w:val="20"/>
                <w:szCs w:val="20"/>
              </w:rPr>
            </w:pPr>
            <w:r w:rsidRPr="00320C68">
              <w:rPr>
                <w:noProof/>
                <w:color w:val="000000"/>
                <w:sz w:val="20"/>
                <w:szCs w:val="20"/>
              </w:rPr>
              <w:t>202,49</w:t>
            </w:r>
          </w:p>
        </w:tc>
      </w:tr>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Относительный размах вариации</w:t>
            </w:r>
          </w:p>
        </w:tc>
        <w:tc>
          <w:tcPr>
            <w:tcW w:w="1765" w:type="pct"/>
            <w:shd w:val="clear" w:color="auto" w:fill="auto"/>
            <w:noWrap/>
          </w:tcPr>
          <w:p w:rsidR="00F53DE1" w:rsidRPr="00320C68" w:rsidRDefault="007F16BB" w:rsidP="00320C68">
            <w:pPr>
              <w:spacing w:line="360" w:lineRule="auto"/>
              <w:jc w:val="both"/>
              <w:rPr>
                <w:noProof/>
                <w:color w:val="000000"/>
                <w:sz w:val="20"/>
                <w:szCs w:val="20"/>
              </w:rPr>
            </w:pPr>
            <w:r w:rsidRPr="00320C68">
              <w:rPr>
                <w:noProof/>
                <w:color w:val="000000"/>
                <w:sz w:val="20"/>
                <w:szCs w:val="20"/>
              </w:rPr>
              <w:t>2,6</w:t>
            </w:r>
          </w:p>
        </w:tc>
      </w:tr>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Относительное линейное отклонение</w:t>
            </w:r>
          </w:p>
        </w:tc>
        <w:tc>
          <w:tcPr>
            <w:tcW w:w="1765" w:type="pct"/>
            <w:shd w:val="clear" w:color="auto" w:fill="auto"/>
            <w:noWrap/>
          </w:tcPr>
          <w:p w:rsidR="00F53DE1" w:rsidRPr="00320C68" w:rsidRDefault="007F16BB" w:rsidP="00320C68">
            <w:pPr>
              <w:spacing w:line="360" w:lineRule="auto"/>
              <w:jc w:val="both"/>
              <w:rPr>
                <w:noProof/>
                <w:color w:val="000000"/>
                <w:sz w:val="20"/>
                <w:szCs w:val="20"/>
              </w:rPr>
            </w:pPr>
            <w:r w:rsidRPr="00320C68">
              <w:rPr>
                <w:noProof/>
                <w:color w:val="000000"/>
                <w:sz w:val="20"/>
                <w:szCs w:val="20"/>
              </w:rPr>
              <w:t>0,4</w:t>
            </w:r>
          </w:p>
        </w:tc>
      </w:tr>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Коэффициент вариации</w:t>
            </w:r>
          </w:p>
        </w:tc>
        <w:tc>
          <w:tcPr>
            <w:tcW w:w="1765" w:type="pct"/>
            <w:shd w:val="clear" w:color="auto" w:fill="auto"/>
            <w:noWrap/>
          </w:tcPr>
          <w:p w:rsidR="00F53DE1" w:rsidRPr="00320C68" w:rsidRDefault="007F16BB" w:rsidP="00320C68">
            <w:pPr>
              <w:spacing w:line="360" w:lineRule="auto"/>
              <w:jc w:val="both"/>
              <w:rPr>
                <w:noProof/>
                <w:color w:val="000000"/>
                <w:sz w:val="20"/>
                <w:szCs w:val="20"/>
              </w:rPr>
            </w:pPr>
            <w:r w:rsidRPr="00320C68">
              <w:rPr>
                <w:noProof/>
                <w:color w:val="000000"/>
                <w:sz w:val="20"/>
                <w:szCs w:val="20"/>
              </w:rPr>
              <w:t>0,53</w:t>
            </w:r>
          </w:p>
        </w:tc>
      </w:tr>
      <w:tr w:rsidR="00F53DE1" w:rsidRPr="00320C68" w:rsidTr="00320C68">
        <w:trPr>
          <w:trHeight w:val="23"/>
        </w:trPr>
        <w:tc>
          <w:tcPr>
            <w:tcW w:w="323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Коэффициент асимметрии</w:t>
            </w:r>
          </w:p>
        </w:tc>
        <w:tc>
          <w:tcPr>
            <w:tcW w:w="1765" w:type="pct"/>
            <w:shd w:val="clear" w:color="auto" w:fill="auto"/>
            <w:noWrap/>
          </w:tcPr>
          <w:p w:rsidR="00F53DE1" w:rsidRPr="00320C68" w:rsidRDefault="00F53DE1" w:rsidP="00320C68">
            <w:pPr>
              <w:spacing w:line="360" w:lineRule="auto"/>
              <w:jc w:val="both"/>
              <w:rPr>
                <w:noProof/>
                <w:color w:val="000000"/>
                <w:sz w:val="20"/>
                <w:szCs w:val="20"/>
              </w:rPr>
            </w:pPr>
            <w:r w:rsidRPr="00320C68">
              <w:rPr>
                <w:noProof/>
                <w:color w:val="000000"/>
                <w:sz w:val="20"/>
                <w:szCs w:val="20"/>
              </w:rPr>
              <w:t>1,</w:t>
            </w:r>
            <w:r w:rsidR="007F16BB" w:rsidRPr="00320C68">
              <w:rPr>
                <w:noProof/>
                <w:color w:val="000000"/>
                <w:sz w:val="20"/>
                <w:szCs w:val="20"/>
              </w:rPr>
              <w:t>04</w:t>
            </w:r>
          </w:p>
        </w:tc>
      </w:tr>
    </w:tbl>
    <w:p w:rsidR="006241CE" w:rsidRPr="001308B8" w:rsidRDefault="00F53DE1" w:rsidP="00254464">
      <w:pPr>
        <w:pStyle w:val="a5"/>
        <w:spacing w:before="0" w:after="0" w:line="360" w:lineRule="auto"/>
        <w:ind w:firstLine="709"/>
        <w:jc w:val="both"/>
        <w:rPr>
          <w:noProof/>
          <w:color w:val="000000"/>
          <w:sz w:val="28"/>
        </w:rPr>
      </w:pPr>
      <w:r w:rsidRPr="001308B8">
        <w:rPr>
          <w:noProof/>
          <w:color w:val="000000"/>
          <w:sz w:val="28"/>
        </w:rPr>
        <w:t xml:space="preserve">Таблица </w:t>
      </w:r>
      <w:r w:rsidR="00827DDF" w:rsidRPr="001308B8">
        <w:rPr>
          <w:noProof/>
          <w:color w:val="000000"/>
          <w:sz w:val="28"/>
        </w:rPr>
        <w:fldChar w:fldCharType="begin"/>
      </w:r>
      <w:r w:rsidR="00827DDF" w:rsidRPr="001308B8">
        <w:rPr>
          <w:noProof/>
          <w:color w:val="000000"/>
          <w:sz w:val="28"/>
        </w:rPr>
        <w:instrText xml:space="preserve"> SEQ Таблица \* ARABIC </w:instrText>
      </w:r>
      <w:r w:rsidR="00827DDF" w:rsidRPr="001308B8">
        <w:rPr>
          <w:noProof/>
          <w:color w:val="000000"/>
          <w:sz w:val="28"/>
        </w:rPr>
        <w:fldChar w:fldCharType="separate"/>
      </w:r>
      <w:r w:rsidR="001308B8" w:rsidRPr="001308B8">
        <w:rPr>
          <w:noProof/>
          <w:color w:val="000000"/>
          <w:sz w:val="28"/>
        </w:rPr>
        <w:t>3</w:t>
      </w:r>
      <w:r w:rsidR="00827DDF" w:rsidRPr="001308B8">
        <w:rPr>
          <w:noProof/>
          <w:color w:val="000000"/>
          <w:sz w:val="28"/>
        </w:rPr>
        <w:fldChar w:fldCharType="end"/>
      </w:r>
      <w:r w:rsidRPr="001308B8">
        <w:rPr>
          <w:noProof/>
          <w:color w:val="000000"/>
          <w:sz w:val="28"/>
        </w:rPr>
        <w:t xml:space="preserve"> – Показатели вариации</w:t>
      </w:r>
    </w:p>
    <w:p w:rsidR="002A527F" w:rsidRPr="001308B8" w:rsidRDefault="002A527F" w:rsidP="002A527F">
      <w:pPr>
        <w:pStyle w:val="2"/>
        <w:rPr>
          <w:noProof/>
        </w:rPr>
      </w:pPr>
      <w:bookmarkStart w:id="14" w:name="_Toc152853393"/>
    </w:p>
    <w:p w:rsidR="00F53DE1" w:rsidRPr="001308B8" w:rsidRDefault="006241CE" w:rsidP="002A527F">
      <w:pPr>
        <w:pStyle w:val="2"/>
        <w:rPr>
          <w:noProof/>
        </w:rPr>
      </w:pPr>
      <w:r w:rsidRPr="001308B8">
        <w:rPr>
          <w:noProof/>
        </w:rPr>
        <w:t>Структурные характеристики</w:t>
      </w:r>
      <w:bookmarkEnd w:id="14"/>
    </w:p>
    <w:p w:rsidR="002A527F" w:rsidRPr="001308B8" w:rsidRDefault="002A527F" w:rsidP="00254464">
      <w:pPr>
        <w:pStyle w:val="a0"/>
        <w:ind w:firstLine="709"/>
        <w:rPr>
          <w:noProof/>
          <w:color w:val="000000"/>
          <w:lang w:val="ru-RU"/>
        </w:rPr>
      </w:pPr>
    </w:p>
    <w:p w:rsidR="006241CE" w:rsidRPr="001308B8" w:rsidRDefault="006241CE" w:rsidP="00254464">
      <w:pPr>
        <w:pStyle w:val="a0"/>
        <w:ind w:firstLine="709"/>
        <w:rPr>
          <w:noProof/>
          <w:color w:val="000000"/>
          <w:lang w:val="ru-RU"/>
        </w:rPr>
      </w:pPr>
      <w:r w:rsidRPr="001308B8">
        <w:rPr>
          <w:noProof/>
          <w:color w:val="000000"/>
          <w:lang w:val="ru-RU"/>
        </w:rPr>
        <w:t xml:space="preserve">К данному типу характеристик относят среднее значение, моду и медиану. Для оценки моды и медианы можно использовать графики распределения и пересечения огивы с кумулятой соответственно. </w:t>
      </w:r>
    </w:p>
    <w:p w:rsidR="0054147E" w:rsidRPr="001308B8" w:rsidRDefault="006241CE" w:rsidP="00254464">
      <w:pPr>
        <w:pStyle w:val="a0"/>
        <w:ind w:firstLine="709"/>
        <w:rPr>
          <w:noProof/>
          <w:color w:val="000000"/>
          <w:lang w:val="ru-RU"/>
        </w:rPr>
      </w:pPr>
      <w:r w:rsidRPr="001308B8">
        <w:rPr>
          <w:noProof/>
          <w:color w:val="000000"/>
          <w:lang w:val="ru-RU"/>
        </w:rPr>
        <w:t>Ср</w:t>
      </w:r>
      <w:r w:rsidR="003B6C57" w:rsidRPr="001308B8">
        <w:rPr>
          <w:noProof/>
          <w:color w:val="000000"/>
          <w:lang w:val="ru-RU"/>
        </w:rPr>
        <w:t>е</w:t>
      </w:r>
      <w:r w:rsidRPr="001308B8">
        <w:rPr>
          <w:noProof/>
          <w:color w:val="000000"/>
          <w:lang w:val="ru-RU"/>
        </w:rPr>
        <w:t xml:space="preserve">днее значение показателя* по регионам составило </w:t>
      </w:r>
      <w:r w:rsidR="00B73AD3" w:rsidRPr="001308B8">
        <w:rPr>
          <w:noProof/>
          <w:color w:val="000000"/>
          <w:lang w:val="ru-RU"/>
        </w:rPr>
        <w:t>27,1</w:t>
      </w:r>
      <w:r w:rsidRPr="001308B8">
        <w:rPr>
          <w:noProof/>
          <w:color w:val="000000"/>
          <w:lang w:val="ru-RU"/>
        </w:rPr>
        <w:t xml:space="preserve">%. </w:t>
      </w:r>
      <w:r w:rsidR="003B6C57" w:rsidRPr="001308B8">
        <w:rPr>
          <w:noProof/>
          <w:color w:val="000000"/>
          <w:lang w:val="ru-RU"/>
        </w:rPr>
        <w:t>Однако</w:t>
      </w:r>
      <w:r w:rsidRPr="001308B8">
        <w:rPr>
          <w:noProof/>
          <w:color w:val="000000"/>
          <w:lang w:val="ru-RU"/>
        </w:rPr>
        <w:t xml:space="preserve"> индивидуальные различия единиц совокупности</w:t>
      </w:r>
      <w:r w:rsidR="003B6C57" w:rsidRPr="001308B8">
        <w:rPr>
          <w:noProof/>
          <w:color w:val="000000"/>
          <w:lang w:val="ru-RU"/>
        </w:rPr>
        <w:t xml:space="preserve"> погашаются, неточно передается структура ряда распределения. </w:t>
      </w:r>
    </w:p>
    <w:p w:rsidR="003B6C57" w:rsidRPr="001308B8" w:rsidRDefault="003B6C57" w:rsidP="00254464">
      <w:pPr>
        <w:pStyle w:val="a0"/>
        <w:ind w:firstLine="709"/>
        <w:rPr>
          <w:noProof/>
          <w:color w:val="000000"/>
          <w:lang w:val="ru-RU"/>
        </w:rPr>
      </w:pPr>
      <w:r w:rsidRPr="001308B8">
        <w:rPr>
          <w:noProof/>
          <w:color w:val="000000"/>
          <w:lang w:val="ru-RU"/>
        </w:rPr>
        <w:t>Медина равна 21,91%. То есть половина единиц совокупности имеет значение показателя ниже данного, а вторая половина – не меньше медианного. Мода же равна 22,8%. Данная характеристика указывает на наиболее часто встречающееся значение признака. Однако, поскольку ряд интервальный, следует рассматривать моду как значение, вокруг которого плотность распределения достигает своего пика. То есть вокруг этого значения сконцентрировано наибольшее количество регионов РФ.</w:t>
      </w:r>
      <w:r w:rsidR="00254464" w:rsidRPr="001308B8">
        <w:rPr>
          <w:noProof/>
          <w:color w:val="000000"/>
          <w:lang w:val="ru-RU"/>
        </w:rPr>
        <w:t xml:space="preserve"> </w:t>
      </w:r>
    </w:p>
    <w:p w:rsidR="00575B2B" w:rsidRPr="001308B8" w:rsidRDefault="00DB0A3F" w:rsidP="00254464">
      <w:pPr>
        <w:pStyle w:val="a0"/>
        <w:ind w:firstLine="709"/>
        <w:rPr>
          <w:noProof/>
          <w:color w:val="000000"/>
          <w:lang w:val="ru-RU"/>
        </w:rPr>
      </w:pPr>
      <w:r w:rsidRPr="001308B8">
        <w:rPr>
          <w:noProof/>
          <w:color w:val="000000"/>
          <w:lang w:val="ru-RU"/>
        </w:rPr>
        <w:t>Для нормального закона</w:t>
      </w:r>
      <w:r w:rsidR="00575B2B" w:rsidRPr="001308B8">
        <w:rPr>
          <w:noProof/>
          <w:color w:val="000000"/>
          <w:lang w:val="ru-RU"/>
        </w:rPr>
        <w:t xml:space="preserve"> характерно следующее соотношение:</w:t>
      </w:r>
      <w:r w:rsidR="00CD59B1" w:rsidRPr="001308B8">
        <w:rPr>
          <w:noProof/>
          <w:color w:val="000000"/>
          <w:lang w:val="ru-RU"/>
        </w:rPr>
        <w:t xml:space="preserve"> медиана находится в интервале между модой и средним значением</w:t>
      </w:r>
      <w:r w:rsidR="006B13C9" w:rsidRPr="001308B8">
        <w:rPr>
          <w:noProof/>
          <w:color w:val="000000"/>
          <w:lang w:val="ru-RU"/>
        </w:rPr>
        <w:t>, при чем она ближе к средней, чем к моде</w:t>
      </w:r>
      <w:r w:rsidR="00CD59B1" w:rsidRPr="001308B8">
        <w:rPr>
          <w:noProof/>
          <w:color w:val="000000"/>
          <w:lang w:val="ru-RU"/>
        </w:rPr>
        <w:t xml:space="preserve">. В рассматриваемой совокупности </w:t>
      </w:r>
      <w:r w:rsidRPr="001308B8">
        <w:rPr>
          <w:noProof/>
          <w:color w:val="000000"/>
          <w:lang w:val="ru-RU"/>
        </w:rPr>
        <w:t xml:space="preserve">имеет место </w:t>
      </w:r>
      <w:r w:rsidR="006B13C9" w:rsidRPr="001308B8">
        <w:rPr>
          <w:noProof/>
          <w:color w:val="000000"/>
          <w:lang w:val="ru-RU"/>
        </w:rPr>
        <w:t>иное</w:t>
      </w:r>
      <w:r w:rsidRPr="001308B8">
        <w:rPr>
          <w:noProof/>
          <w:color w:val="000000"/>
          <w:lang w:val="ru-RU"/>
        </w:rPr>
        <w:t xml:space="preserve"> соотношение,</w:t>
      </w:r>
      <w:r w:rsidR="006B13C9" w:rsidRPr="001308B8">
        <w:rPr>
          <w:noProof/>
          <w:color w:val="000000"/>
          <w:lang w:val="ru-RU"/>
        </w:rPr>
        <w:t xml:space="preserve"> а именно: X</w:t>
      </w:r>
      <w:r w:rsidR="006B13C9" w:rsidRPr="001308B8">
        <w:rPr>
          <w:noProof/>
          <w:color w:val="000000"/>
          <w:vertAlign w:val="subscript"/>
          <w:lang w:val="ru-RU"/>
        </w:rPr>
        <w:t>ср</w:t>
      </w:r>
      <w:r w:rsidR="006B13C9" w:rsidRPr="001308B8">
        <w:rPr>
          <w:noProof/>
          <w:color w:val="000000"/>
          <w:lang w:val="ru-RU"/>
        </w:rPr>
        <w:t>&gt;M</w:t>
      </w:r>
      <w:r w:rsidR="006B13C9" w:rsidRPr="001308B8">
        <w:rPr>
          <w:noProof/>
          <w:color w:val="000000"/>
          <w:vertAlign w:val="subscript"/>
          <w:lang w:val="ru-RU"/>
        </w:rPr>
        <w:t>e</w:t>
      </w:r>
      <w:r w:rsidR="006B13C9" w:rsidRPr="001308B8">
        <w:rPr>
          <w:noProof/>
          <w:color w:val="000000"/>
          <w:lang w:val="ru-RU"/>
        </w:rPr>
        <w:t>&gt;M</w:t>
      </w:r>
      <w:r w:rsidR="006B13C9" w:rsidRPr="001308B8">
        <w:rPr>
          <w:noProof/>
          <w:color w:val="000000"/>
          <w:vertAlign w:val="subscript"/>
          <w:lang w:val="ru-RU"/>
        </w:rPr>
        <w:t>o</w:t>
      </w:r>
      <w:r w:rsidR="00C44792" w:rsidRPr="001308B8">
        <w:rPr>
          <w:noProof/>
          <w:color w:val="000000"/>
          <w:lang w:val="ru-RU"/>
        </w:rPr>
        <w:t>,</w:t>
      </w:r>
      <w:r w:rsidR="006B13C9" w:rsidRPr="001308B8">
        <w:rPr>
          <w:noProof/>
          <w:color w:val="000000"/>
          <w:lang w:val="ru-RU"/>
        </w:rPr>
        <w:t xml:space="preserve"> что обусловлено </w:t>
      </w:r>
      <w:r w:rsidRPr="001308B8">
        <w:rPr>
          <w:noProof/>
          <w:color w:val="000000"/>
          <w:lang w:val="ru-RU"/>
        </w:rPr>
        <w:t>выраженной правосторонней асимметрии</w:t>
      </w:r>
      <w:r w:rsidR="006B13C9" w:rsidRPr="001308B8">
        <w:rPr>
          <w:noProof/>
          <w:color w:val="000000"/>
          <w:lang w:val="ru-RU"/>
        </w:rPr>
        <w:t>. Таким образом,</w:t>
      </w:r>
      <w:r w:rsidRPr="001308B8">
        <w:rPr>
          <w:noProof/>
          <w:color w:val="000000"/>
          <w:lang w:val="ru-RU"/>
        </w:rPr>
        <w:t xml:space="preserve"> нельзя утверждать, что распределение подчиняется вышеуказанному закону.</w:t>
      </w:r>
    </w:p>
    <w:p w:rsidR="002A527F" w:rsidRPr="001308B8" w:rsidRDefault="002A527F" w:rsidP="002A527F">
      <w:pPr>
        <w:pStyle w:val="2"/>
        <w:rPr>
          <w:noProof/>
        </w:rPr>
      </w:pPr>
      <w:bookmarkStart w:id="15" w:name="_Toc152853394"/>
    </w:p>
    <w:p w:rsidR="00CD59B1" w:rsidRPr="001308B8" w:rsidRDefault="002A527F" w:rsidP="002A527F">
      <w:pPr>
        <w:pStyle w:val="2"/>
        <w:rPr>
          <w:noProof/>
        </w:rPr>
      </w:pPr>
      <w:r w:rsidRPr="001308B8">
        <w:rPr>
          <w:noProof/>
        </w:rPr>
        <w:br w:type="page"/>
      </w:r>
      <w:r w:rsidR="00CD59B1" w:rsidRPr="001308B8">
        <w:rPr>
          <w:noProof/>
        </w:rPr>
        <w:t>Характеристики рассеяния</w:t>
      </w:r>
      <w:bookmarkEnd w:id="15"/>
    </w:p>
    <w:p w:rsidR="002A527F" w:rsidRPr="001308B8" w:rsidRDefault="002A527F" w:rsidP="00254464">
      <w:pPr>
        <w:pStyle w:val="a0"/>
        <w:ind w:firstLine="709"/>
        <w:rPr>
          <w:noProof/>
          <w:color w:val="000000"/>
          <w:lang w:val="ru-RU"/>
        </w:rPr>
      </w:pPr>
    </w:p>
    <w:p w:rsidR="00CD59B1" w:rsidRPr="001308B8" w:rsidRDefault="00B663AB" w:rsidP="00254464">
      <w:pPr>
        <w:pStyle w:val="a0"/>
        <w:ind w:firstLine="709"/>
        <w:rPr>
          <w:noProof/>
          <w:color w:val="000000"/>
          <w:lang w:val="ru-RU"/>
        </w:rPr>
      </w:pPr>
      <w:r w:rsidRPr="001308B8">
        <w:rPr>
          <w:noProof/>
          <w:color w:val="000000"/>
          <w:lang w:val="ru-RU"/>
        </w:rPr>
        <w:t>Простейшим из показателей данной группы является вариационный размах. Он равен 70,4%, что является достаточно большим значением. Но он дает лишь самое общее представление о размерах вариации, так как показывает, насколько отчаются друг от друга крайние значения, но не указывают</w:t>
      </w:r>
      <w:r w:rsidR="009A1ADB" w:rsidRPr="001308B8">
        <w:rPr>
          <w:noProof/>
          <w:color w:val="000000"/>
          <w:lang w:val="ru-RU"/>
        </w:rPr>
        <w:t>,</w:t>
      </w:r>
      <w:r w:rsidRPr="001308B8">
        <w:rPr>
          <w:noProof/>
          <w:color w:val="000000"/>
          <w:lang w:val="ru-RU"/>
        </w:rPr>
        <w:t xml:space="preserve"> насколько велики отклонения значений признака друг от друга внутри этого промежутка. </w:t>
      </w:r>
    </w:p>
    <w:p w:rsidR="00292CCC" w:rsidRPr="001308B8" w:rsidRDefault="0020261B" w:rsidP="00254464">
      <w:pPr>
        <w:pStyle w:val="a0"/>
        <w:ind w:firstLine="709"/>
        <w:rPr>
          <w:noProof/>
          <w:color w:val="000000"/>
          <w:lang w:val="ru-RU"/>
        </w:rPr>
      </w:pPr>
      <w:r w:rsidRPr="001308B8">
        <w:rPr>
          <w:noProof/>
          <w:color w:val="000000"/>
          <w:lang w:val="ru-RU"/>
        </w:rPr>
        <w:t>Более точным будет такой показатель, который учитывает отклонение каждой из вариант от средней величины.</w:t>
      </w:r>
      <w:r w:rsidR="00B663AB" w:rsidRPr="001308B8">
        <w:rPr>
          <w:noProof/>
          <w:color w:val="000000"/>
          <w:lang w:val="ru-RU"/>
        </w:rPr>
        <w:t xml:space="preserve"> С</w:t>
      </w:r>
      <w:r w:rsidR="00A00A82" w:rsidRPr="001308B8">
        <w:rPr>
          <w:noProof/>
          <w:color w:val="000000"/>
          <w:lang w:val="ru-RU"/>
        </w:rPr>
        <w:t>реднее линейное отклонение</w:t>
      </w:r>
      <w:r w:rsidR="00B663AB" w:rsidRPr="001308B8">
        <w:rPr>
          <w:noProof/>
          <w:color w:val="000000"/>
          <w:lang w:val="ru-RU"/>
        </w:rPr>
        <w:t xml:space="preserve"> составило </w:t>
      </w:r>
      <w:r w:rsidR="00D71490" w:rsidRPr="001308B8">
        <w:rPr>
          <w:noProof/>
          <w:color w:val="000000"/>
          <w:lang w:val="ru-RU"/>
        </w:rPr>
        <w:t>10</w:t>
      </w:r>
      <w:r w:rsidR="00B663AB" w:rsidRPr="001308B8">
        <w:rPr>
          <w:noProof/>
          <w:color w:val="000000"/>
          <w:lang w:val="ru-RU"/>
        </w:rPr>
        <w:t>,</w:t>
      </w:r>
      <w:r w:rsidR="00D71490" w:rsidRPr="001308B8">
        <w:rPr>
          <w:noProof/>
          <w:color w:val="000000"/>
          <w:lang w:val="ru-RU"/>
        </w:rPr>
        <w:t>86</w:t>
      </w:r>
      <w:r w:rsidR="00B663AB" w:rsidRPr="001308B8">
        <w:rPr>
          <w:noProof/>
          <w:color w:val="000000"/>
          <w:lang w:val="ru-RU"/>
        </w:rPr>
        <w:t xml:space="preserve">%. Именно на это значение отклоняется в среднем доля доходов, идущих на пополнение финансовых активов, от своего среднего значения. Также необходимо рассчитать среднее квадратическое отклонение. Оно равно </w:t>
      </w:r>
      <w:r w:rsidR="00D71490" w:rsidRPr="001308B8">
        <w:rPr>
          <w:noProof/>
          <w:color w:val="000000"/>
          <w:lang w:val="ru-RU"/>
        </w:rPr>
        <w:t>14</w:t>
      </w:r>
      <w:r w:rsidR="00B663AB" w:rsidRPr="001308B8">
        <w:rPr>
          <w:noProof/>
          <w:color w:val="000000"/>
          <w:lang w:val="ru-RU"/>
        </w:rPr>
        <w:t>,</w:t>
      </w:r>
      <w:r w:rsidR="00D71490" w:rsidRPr="001308B8">
        <w:rPr>
          <w:noProof/>
          <w:color w:val="000000"/>
          <w:lang w:val="ru-RU"/>
        </w:rPr>
        <w:t>23</w:t>
      </w:r>
      <w:r w:rsidR="00B663AB" w:rsidRPr="001308B8">
        <w:rPr>
          <w:noProof/>
          <w:color w:val="000000"/>
          <w:lang w:val="ru-RU"/>
        </w:rPr>
        <w:t>%</w:t>
      </w:r>
      <w:r w:rsidR="009A1ADB" w:rsidRPr="001308B8">
        <w:rPr>
          <w:noProof/>
          <w:color w:val="000000"/>
          <w:lang w:val="ru-RU"/>
        </w:rPr>
        <w:t xml:space="preserve">. По свойству мажорантности средних среднее квадратическое отклонение всегда больше среднего линейного отклонения. Соотношение среднего </w:t>
      </w:r>
      <w:r w:rsidR="00326896" w:rsidRPr="001308B8">
        <w:rPr>
          <w:noProof/>
          <w:color w:val="000000"/>
          <w:lang w:val="ru-RU"/>
        </w:rPr>
        <w:t xml:space="preserve">квадратического </w:t>
      </w:r>
      <w:r w:rsidR="009A1ADB" w:rsidRPr="001308B8">
        <w:rPr>
          <w:noProof/>
          <w:color w:val="000000"/>
          <w:lang w:val="ru-RU"/>
        </w:rPr>
        <w:t xml:space="preserve">отклонения и среднего </w:t>
      </w:r>
      <w:r w:rsidR="00326896" w:rsidRPr="001308B8">
        <w:rPr>
          <w:noProof/>
          <w:color w:val="000000"/>
          <w:lang w:val="ru-RU"/>
        </w:rPr>
        <w:t xml:space="preserve">линейного </w:t>
      </w:r>
      <w:r w:rsidR="009A1ADB" w:rsidRPr="001308B8">
        <w:rPr>
          <w:noProof/>
          <w:color w:val="000000"/>
          <w:lang w:val="ru-RU"/>
        </w:rPr>
        <w:t>отклонения</w:t>
      </w:r>
      <w:r w:rsidR="00326896" w:rsidRPr="001308B8">
        <w:rPr>
          <w:noProof/>
          <w:color w:val="000000"/>
          <w:lang w:val="ru-RU"/>
        </w:rPr>
        <w:t>, равное</w:t>
      </w:r>
      <w:r w:rsidR="005220E7" w:rsidRPr="001308B8">
        <w:rPr>
          <w:noProof/>
          <w:color w:val="000000"/>
          <w:lang w:val="ru-RU"/>
        </w:rPr>
        <w:t xml:space="preserve"> 1,</w:t>
      </w:r>
      <w:r w:rsidR="00D71490" w:rsidRPr="001308B8">
        <w:rPr>
          <w:noProof/>
          <w:color w:val="000000"/>
          <w:lang w:val="ru-RU"/>
        </w:rPr>
        <w:t>31</w:t>
      </w:r>
      <w:r w:rsidR="005220E7" w:rsidRPr="001308B8">
        <w:rPr>
          <w:noProof/>
          <w:color w:val="000000"/>
          <w:lang w:val="ru-RU"/>
        </w:rPr>
        <w:t xml:space="preserve">, </w:t>
      </w:r>
      <w:r w:rsidR="009A1ADB" w:rsidRPr="001308B8">
        <w:rPr>
          <w:noProof/>
          <w:color w:val="000000"/>
          <w:lang w:val="ru-RU"/>
        </w:rPr>
        <w:t xml:space="preserve">позволяет </w:t>
      </w:r>
      <w:r w:rsidR="00326896" w:rsidRPr="001308B8">
        <w:rPr>
          <w:noProof/>
          <w:color w:val="000000"/>
          <w:lang w:val="ru-RU"/>
        </w:rPr>
        <w:t>сделать вывод об отсутствии нормального распределения.</w:t>
      </w:r>
      <w:r w:rsidR="009A1ADB" w:rsidRPr="001308B8">
        <w:rPr>
          <w:noProof/>
          <w:color w:val="000000"/>
          <w:lang w:val="ru-RU"/>
        </w:rPr>
        <w:t xml:space="preserve"> </w:t>
      </w:r>
    </w:p>
    <w:p w:rsidR="005220E7" w:rsidRPr="001308B8" w:rsidRDefault="00225359" w:rsidP="00254464">
      <w:pPr>
        <w:pStyle w:val="a0"/>
        <w:ind w:firstLine="709"/>
        <w:rPr>
          <w:noProof/>
          <w:color w:val="000000"/>
          <w:szCs w:val="20"/>
          <w:lang w:val="ru-RU"/>
        </w:rPr>
      </w:pPr>
      <w:r w:rsidRPr="001308B8">
        <w:rPr>
          <w:noProof/>
          <w:color w:val="000000"/>
          <w:lang w:val="ru-RU"/>
        </w:rPr>
        <w:t xml:space="preserve">Дисперсия – это средний квадрат отклонений индивидуальных значений признака от их средней величины. В нашем случае она равна </w:t>
      </w:r>
      <w:r w:rsidR="00D71490" w:rsidRPr="001308B8">
        <w:rPr>
          <w:noProof/>
          <w:color w:val="000000"/>
          <w:lang w:val="ru-RU"/>
        </w:rPr>
        <w:t>202,49%.</w:t>
      </w:r>
    </w:p>
    <w:p w:rsidR="00225359" w:rsidRPr="001308B8" w:rsidRDefault="00B177C3" w:rsidP="00254464">
      <w:pPr>
        <w:pStyle w:val="a0"/>
        <w:ind w:firstLine="709"/>
        <w:rPr>
          <w:noProof/>
          <w:color w:val="000000"/>
          <w:lang w:val="ru-RU"/>
        </w:rPr>
      </w:pPr>
      <w:r w:rsidRPr="001308B8">
        <w:rPr>
          <w:noProof/>
          <w:color w:val="000000"/>
          <w:lang w:val="ru-RU"/>
        </w:rPr>
        <w:t>К относительным показателям вариации относят: относительный размах вариации</w:t>
      </w:r>
      <w:r w:rsidR="00EC7F0E" w:rsidRPr="001308B8">
        <w:rPr>
          <w:noProof/>
          <w:color w:val="000000"/>
          <w:lang w:val="ru-RU"/>
        </w:rPr>
        <w:t xml:space="preserve"> (</w:t>
      </w:r>
      <w:r w:rsidR="00D71490" w:rsidRPr="001308B8">
        <w:rPr>
          <w:noProof/>
          <w:color w:val="000000"/>
          <w:lang w:val="ru-RU"/>
        </w:rPr>
        <w:t>2,6</w:t>
      </w:r>
      <w:r w:rsidR="00EC7F0E" w:rsidRPr="001308B8">
        <w:rPr>
          <w:noProof/>
          <w:color w:val="000000"/>
          <w:lang w:val="ru-RU"/>
        </w:rPr>
        <w:t>)</w:t>
      </w:r>
      <w:r w:rsidRPr="001308B8">
        <w:rPr>
          <w:noProof/>
          <w:color w:val="000000"/>
          <w:lang w:val="ru-RU"/>
        </w:rPr>
        <w:t>, относительное линейное отклонение</w:t>
      </w:r>
      <w:r w:rsidR="00EC7F0E" w:rsidRPr="001308B8">
        <w:rPr>
          <w:noProof/>
          <w:color w:val="000000"/>
          <w:lang w:val="ru-RU"/>
        </w:rPr>
        <w:t xml:space="preserve"> (0</w:t>
      </w:r>
      <w:r w:rsidR="00D71490" w:rsidRPr="001308B8">
        <w:rPr>
          <w:noProof/>
          <w:color w:val="000000"/>
          <w:lang w:val="ru-RU"/>
        </w:rPr>
        <w:t>,4</w:t>
      </w:r>
      <w:r w:rsidR="00EC7F0E" w:rsidRPr="001308B8">
        <w:rPr>
          <w:noProof/>
          <w:color w:val="000000"/>
          <w:lang w:val="ru-RU"/>
        </w:rPr>
        <w:t>)</w:t>
      </w:r>
      <w:r w:rsidR="00D27110" w:rsidRPr="001308B8">
        <w:rPr>
          <w:noProof/>
          <w:color w:val="000000"/>
          <w:lang w:val="ru-RU"/>
        </w:rPr>
        <w:t xml:space="preserve"> </w:t>
      </w:r>
      <w:r w:rsidRPr="001308B8">
        <w:rPr>
          <w:noProof/>
          <w:color w:val="000000"/>
          <w:lang w:val="ru-RU"/>
        </w:rPr>
        <w:t>и коэффициент вариации</w:t>
      </w:r>
      <w:r w:rsidR="00EC7F0E" w:rsidRPr="001308B8">
        <w:rPr>
          <w:noProof/>
          <w:color w:val="000000"/>
          <w:lang w:val="ru-RU"/>
        </w:rPr>
        <w:t xml:space="preserve"> (0,</w:t>
      </w:r>
      <w:r w:rsidR="00D71490" w:rsidRPr="001308B8">
        <w:rPr>
          <w:noProof/>
          <w:color w:val="000000"/>
          <w:lang w:val="ru-RU"/>
        </w:rPr>
        <w:t>53</w:t>
      </w:r>
      <w:r w:rsidR="00EC7F0E" w:rsidRPr="001308B8">
        <w:rPr>
          <w:noProof/>
          <w:color w:val="000000"/>
          <w:lang w:val="ru-RU"/>
        </w:rPr>
        <w:t>)</w:t>
      </w:r>
      <w:r w:rsidRPr="001308B8">
        <w:rPr>
          <w:noProof/>
          <w:color w:val="000000"/>
          <w:lang w:val="ru-RU"/>
        </w:rPr>
        <w:t>.</w:t>
      </w:r>
      <w:r w:rsidR="00EC7F0E" w:rsidRPr="001308B8">
        <w:rPr>
          <w:noProof/>
          <w:color w:val="000000"/>
          <w:lang w:val="ru-RU"/>
        </w:rPr>
        <w:t xml:space="preserve"> Коэффициент вариации отражает состояние между вариацией выборки и ее центром. Данное значение коэффициента свидетельствует о том, что степень концентрации вокруг среднего допустима.</w:t>
      </w:r>
    </w:p>
    <w:p w:rsidR="005C40AF" w:rsidRPr="001308B8" w:rsidRDefault="005C40AF" w:rsidP="00254464">
      <w:pPr>
        <w:pStyle w:val="a0"/>
        <w:ind w:firstLine="709"/>
        <w:rPr>
          <w:noProof/>
          <w:color w:val="000000"/>
          <w:lang w:val="ru-RU"/>
        </w:rPr>
      </w:pPr>
      <w:r w:rsidRPr="001308B8">
        <w:rPr>
          <w:noProof/>
          <w:color w:val="000000"/>
          <w:lang w:val="ru-RU"/>
        </w:rPr>
        <w:t>Относительное линейное отклонение показывает, что доля усредненного значения абсолютных отклонений от средней величины составляет 40%.</w:t>
      </w:r>
    </w:p>
    <w:p w:rsidR="00EC7F0E" w:rsidRPr="001308B8" w:rsidRDefault="00EC7F0E" w:rsidP="00254464">
      <w:pPr>
        <w:pStyle w:val="a0"/>
        <w:ind w:firstLine="709"/>
        <w:rPr>
          <w:noProof/>
          <w:color w:val="000000"/>
          <w:lang w:val="ru-RU"/>
        </w:rPr>
      </w:pPr>
      <w:r w:rsidRPr="001308B8">
        <w:rPr>
          <w:noProof/>
          <w:color w:val="000000"/>
          <w:lang w:val="ru-RU"/>
        </w:rPr>
        <w:t xml:space="preserve">Относительный размах вариации отражает относительную колеблемость крайних значений признака вокруг средней. </w:t>
      </w:r>
      <w:r w:rsidR="00C4066A" w:rsidRPr="001308B8">
        <w:rPr>
          <w:noProof/>
          <w:color w:val="000000"/>
          <w:lang w:val="ru-RU"/>
        </w:rPr>
        <w:t>Такое значение коэффициента говорит о том, что относительный разброс значений признака достаточно высок.</w:t>
      </w:r>
    </w:p>
    <w:p w:rsidR="002A527F" w:rsidRPr="001308B8" w:rsidRDefault="002A527F" w:rsidP="002A527F">
      <w:pPr>
        <w:pStyle w:val="2"/>
        <w:rPr>
          <w:noProof/>
        </w:rPr>
      </w:pPr>
      <w:bookmarkStart w:id="16" w:name="_Toc152853395"/>
    </w:p>
    <w:p w:rsidR="00292CCC" w:rsidRPr="001308B8" w:rsidRDefault="00EC7F0E" w:rsidP="002A527F">
      <w:pPr>
        <w:pStyle w:val="2"/>
        <w:rPr>
          <w:noProof/>
        </w:rPr>
      </w:pPr>
      <w:r w:rsidRPr="001308B8">
        <w:rPr>
          <w:noProof/>
        </w:rPr>
        <w:t>Характеристики формы распределения вариационного ряда</w:t>
      </w:r>
      <w:bookmarkEnd w:id="16"/>
    </w:p>
    <w:p w:rsidR="002A527F" w:rsidRPr="001308B8" w:rsidRDefault="002A527F" w:rsidP="00254464">
      <w:pPr>
        <w:pStyle w:val="a0"/>
        <w:ind w:firstLine="709"/>
        <w:rPr>
          <w:noProof/>
          <w:color w:val="000000"/>
          <w:lang w:val="ru-RU"/>
        </w:rPr>
      </w:pPr>
    </w:p>
    <w:p w:rsidR="0047460E" w:rsidRPr="001308B8" w:rsidRDefault="00EC7F0E" w:rsidP="00254464">
      <w:pPr>
        <w:pStyle w:val="a0"/>
        <w:ind w:firstLine="709"/>
        <w:rPr>
          <w:noProof/>
          <w:color w:val="000000"/>
          <w:lang w:val="ru-RU"/>
        </w:rPr>
      </w:pPr>
      <w:r w:rsidRPr="001308B8">
        <w:rPr>
          <w:noProof/>
          <w:color w:val="000000"/>
          <w:lang w:val="ru-RU"/>
        </w:rPr>
        <w:t xml:space="preserve">Сюда относятся коэффициент асимметрии и коэффициент эксцесса. </w:t>
      </w:r>
    </w:p>
    <w:p w:rsidR="00EC7F0E" w:rsidRPr="001308B8" w:rsidRDefault="00EC7F0E" w:rsidP="00254464">
      <w:pPr>
        <w:pStyle w:val="a0"/>
        <w:ind w:firstLine="709"/>
        <w:rPr>
          <w:noProof/>
          <w:color w:val="000000"/>
          <w:lang w:val="ru-RU"/>
        </w:rPr>
      </w:pPr>
      <w:r w:rsidRPr="001308B8">
        <w:rPr>
          <w:noProof/>
          <w:color w:val="000000"/>
          <w:lang w:val="ru-RU"/>
        </w:rPr>
        <w:t xml:space="preserve">Коэффициент асимметрии </w:t>
      </w:r>
      <w:r w:rsidR="0047460E" w:rsidRPr="001308B8">
        <w:rPr>
          <w:noProof/>
          <w:color w:val="000000"/>
          <w:lang w:val="ru-RU"/>
        </w:rPr>
        <w:t>рассчитывается с помощью моментов третьего порядка. Д</w:t>
      </w:r>
      <w:r w:rsidRPr="001308B8">
        <w:rPr>
          <w:noProof/>
          <w:color w:val="000000"/>
          <w:lang w:val="ru-RU"/>
        </w:rPr>
        <w:t xml:space="preserve">ля данной совокупности </w:t>
      </w:r>
      <w:r w:rsidR="0047460E" w:rsidRPr="001308B8">
        <w:rPr>
          <w:noProof/>
          <w:color w:val="000000"/>
          <w:lang w:val="ru-RU"/>
        </w:rPr>
        <w:t xml:space="preserve">он </w:t>
      </w:r>
      <w:r w:rsidRPr="001308B8">
        <w:rPr>
          <w:noProof/>
          <w:color w:val="000000"/>
          <w:lang w:val="ru-RU"/>
        </w:rPr>
        <w:t>равен 1,</w:t>
      </w:r>
      <w:r w:rsidR="00D71490" w:rsidRPr="001308B8">
        <w:rPr>
          <w:noProof/>
          <w:color w:val="000000"/>
          <w:lang w:val="ru-RU"/>
        </w:rPr>
        <w:t>04</w:t>
      </w:r>
      <w:r w:rsidRPr="001308B8">
        <w:rPr>
          <w:noProof/>
          <w:color w:val="000000"/>
          <w:lang w:val="ru-RU"/>
        </w:rPr>
        <w:t xml:space="preserve">. Такое значение показывает, что имеет место </w:t>
      </w:r>
      <w:r w:rsidR="0047460E" w:rsidRPr="001308B8">
        <w:rPr>
          <w:noProof/>
          <w:color w:val="000000"/>
          <w:lang w:val="ru-RU"/>
        </w:rPr>
        <w:t xml:space="preserve">выраженная правосторонняя асимметрия и большинство значений признака имеет значение </w:t>
      </w:r>
      <w:r w:rsidR="00BD7DED" w:rsidRPr="001308B8">
        <w:rPr>
          <w:noProof/>
          <w:color w:val="000000"/>
          <w:lang w:val="ru-RU"/>
        </w:rPr>
        <w:t>ниже</w:t>
      </w:r>
      <w:r w:rsidR="0047460E" w:rsidRPr="001308B8">
        <w:rPr>
          <w:noProof/>
          <w:color w:val="000000"/>
          <w:lang w:val="ru-RU"/>
        </w:rPr>
        <w:t xml:space="preserve"> среднего. </w:t>
      </w:r>
    </w:p>
    <w:p w:rsidR="0047460E" w:rsidRPr="001308B8" w:rsidRDefault="0047460E" w:rsidP="00254464">
      <w:pPr>
        <w:pStyle w:val="a0"/>
        <w:ind w:firstLine="709"/>
        <w:rPr>
          <w:noProof/>
          <w:color w:val="000000"/>
          <w:lang w:val="ru-RU"/>
        </w:rPr>
      </w:pPr>
      <w:r w:rsidRPr="001308B8">
        <w:rPr>
          <w:noProof/>
          <w:color w:val="000000"/>
          <w:lang w:val="ru-RU"/>
        </w:rPr>
        <w:t>Так как коэффициент асимметрии не равен нулю, то не имеет смысла рассчитывать</w:t>
      </w:r>
      <w:r w:rsidR="00254464" w:rsidRPr="001308B8">
        <w:rPr>
          <w:noProof/>
          <w:color w:val="000000"/>
          <w:lang w:val="ru-RU"/>
        </w:rPr>
        <w:t xml:space="preserve"> </w:t>
      </w:r>
      <w:r w:rsidRPr="001308B8">
        <w:rPr>
          <w:noProof/>
          <w:color w:val="000000"/>
          <w:lang w:val="ru-RU"/>
        </w:rPr>
        <w:t>показатель эксцесса. Все вышеперечисленное подтверждает гипотезу об отсутствии нормального распределения.</w:t>
      </w:r>
    </w:p>
    <w:p w:rsidR="002A527F" w:rsidRPr="001308B8" w:rsidRDefault="002A527F" w:rsidP="00254464">
      <w:pPr>
        <w:pStyle w:val="1"/>
        <w:spacing w:before="0" w:after="0" w:line="360" w:lineRule="auto"/>
        <w:ind w:firstLine="709"/>
        <w:jc w:val="both"/>
        <w:rPr>
          <w:rFonts w:ascii="Times New Roman" w:hAnsi="Times New Roman" w:cs="Times New Roman"/>
          <w:noProof/>
          <w:color w:val="000000"/>
          <w:sz w:val="28"/>
        </w:rPr>
      </w:pPr>
      <w:bookmarkStart w:id="17" w:name="_Toc152853396"/>
    </w:p>
    <w:p w:rsidR="00292CCC" w:rsidRPr="001308B8" w:rsidRDefault="00CD7686" w:rsidP="00254464">
      <w:pPr>
        <w:pStyle w:val="1"/>
        <w:spacing w:before="0" w:after="0" w:line="360" w:lineRule="auto"/>
        <w:ind w:firstLine="709"/>
        <w:jc w:val="both"/>
        <w:rPr>
          <w:rFonts w:ascii="Times New Roman" w:hAnsi="Times New Roman" w:cs="Times New Roman"/>
          <w:noProof/>
          <w:color w:val="000000"/>
          <w:sz w:val="28"/>
        </w:rPr>
      </w:pPr>
      <w:r w:rsidRPr="001308B8">
        <w:rPr>
          <w:rFonts w:ascii="Times New Roman" w:hAnsi="Times New Roman" w:cs="Times New Roman"/>
          <w:noProof/>
          <w:color w:val="000000"/>
          <w:sz w:val="28"/>
        </w:rPr>
        <w:t>Моделирование ряда распределения</w:t>
      </w:r>
      <w:bookmarkEnd w:id="17"/>
    </w:p>
    <w:p w:rsidR="002A527F" w:rsidRPr="001308B8" w:rsidRDefault="002A527F" w:rsidP="00254464">
      <w:pPr>
        <w:pStyle w:val="a0"/>
        <w:ind w:firstLine="709"/>
        <w:rPr>
          <w:noProof/>
          <w:color w:val="000000"/>
          <w:lang w:val="ru-RU"/>
        </w:rPr>
      </w:pPr>
    </w:p>
    <w:p w:rsidR="0091658B" w:rsidRPr="001308B8" w:rsidRDefault="0091658B" w:rsidP="00254464">
      <w:pPr>
        <w:pStyle w:val="a0"/>
        <w:ind w:firstLine="709"/>
        <w:rPr>
          <w:noProof/>
          <w:color w:val="000000"/>
          <w:lang w:val="ru-RU"/>
        </w:rPr>
      </w:pPr>
      <w:r w:rsidRPr="001308B8">
        <w:rPr>
          <w:noProof/>
          <w:color w:val="000000"/>
          <w:lang w:val="ru-RU"/>
        </w:rPr>
        <w:t xml:space="preserve">Нормальное распределение важно по многим причинам. Распределение многих статистик является нормальным или может быть получено из нормальных с помощью некоторых преобразований. Рассуждая философски, можно сказать, что нормальное распределение представляет собой одну из эмпирически проверенных истин относительно общей природы действительности и его положение может рассматриваться как один из фундаментальных законов природы. </w:t>
      </w:r>
    </w:p>
    <w:p w:rsidR="00254464" w:rsidRPr="001308B8" w:rsidRDefault="000D2F88" w:rsidP="00254464">
      <w:pPr>
        <w:pStyle w:val="a0"/>
        <w:ind w:firstLine="709"/>
        <w:rPr>
          <w:noProof/>
          <w:color w:val="000000"/>
          <w:lang w:val="ru-RU"/>
        </w:rPr>
      </w:pPr>
      <w:r w:rsidRPr="001308B8">
        <w:rPr>
          <w:noProof/>
          <w:color w:val="000000"/>
          <w:lang w:val="ru-RU"/>
        </w:rPr>
        <w:t>Выдвинем гипотезу о том, что распределение в совокупности подчиняется нормальному закону. Воспользуемся для проверки гипотезы критерием согласия Пирсона</w:t>
      </w:r>
      <w:r w:rsidR="002E7A1E" w:rsidRPr="001308B8">
        <w:rPr>
          <w:noProof/>
          <w:color w:val="000000"/>
          <w:lang w:val="ru-RU"/>
        </w:rPr>
        <w:t xml:space="preserve">, для чего возьмем за основу вариационный ряд, составленный ранее. </w:t>
      </w:r>
      <w:r w:rsidR="0050731D" w:rsidRPr="001308B8">
        <w:rPr>
          <w:noProof/>
          <w:color w:val="000000"/>
          <w:lang w:val="ru-RU"/>
        </w:rPr>
        <w:t xml:space="preserve">Для расчетов понадобятся значения средней величины (27,1), среднего квадратического отклонения (14,23) и длина интервала (9). </w:t>
      </w:r>
      <w:r w:rsidR="002E7A1E" w:rsidRPr="001308B8">
        <w:rPr>
          <w:noProof/>
          <w:color w:val="000000"/>
          <w:lang w:val="ru-RU"/>
        </w:rPr>
        <w:t xml:space="preserve">Дополним </w:t>
      </w:r>
      <w:r w:rsidR="0050731D" w:rsidRPr="001308B8">
        <w:rPr>
          <w:noProof/>
          <w:color w:val="000000"/>
          <w:lang w:val="ru-RU"/>
        </w:rPr>
        <w:t>ряд</w:t>
      </w:r>
      <w:r w:rsidR="002E7A1E" w:rsidRPr="001308B8">
        <w:rPr>
          <w:noProof/>
          <w:color w:val="000000"/>
          <w:lang w:val="ru-RU"/>
        </w:rPr>
        <w:t xml:space="preserve"> так, чтобы получилась следующая таблица:</w:t>
      </w:r>
    </w:p>
    <w:p w:rsidR="00CA03B5" w:rsidRPr="001308B8" w:rsidRDefault="00CA03B5" w:rsidP="00254464">
      <w:pPr>
        <w:pStyle w:val="a0"/>
        <w:ind w:firstLine="709"/>
        <w:rPr>
          <w:noProof/>
          <w:color w:val="000000"/>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021"/>
        <w:gridCol w:w="869"/>
        <w:gridCol w:w="869"/>
        <w:gridCol w:w="869"/>
        <w:gridCol w:w="1087"/>
        <w:gridCol w:w="1223"/>
        <w:gridCol w:w="869"/>
        <w:gridCol w:w="2764"/>
      </w:tblGrid>
      <w:tr w:rsidR="002A527F" w:rsidRPr="00320C68" w:rsidTr="00320C68">
        <w:trPr>
          <w:trHeight w:val="780"/>
        </w:trPr>
        <w:tc>
          <w:tcPr>
            <w:tcW w:w="533" w:type="pct"/>
            <w:shd w:val="clear" w:color="auto" w:fill="auto"/>
            <w:noWrap/>
          </w:tcPr>
          <w:p w:rsidR="00CA03B5" w:rsidRPr="00320C68" w:rsidRDefault="00CA03B5" w:rsidP="00320C68">
            <w:pPr>
              <w:spacing w:line="360" w:lineRule="auto"/>
              <w:jc w:val="both"/>
              <w:rPr>
                <w:bCs/>
                <w:noProof/>
                <w:color w:val="000000"/>
                <w:sz w:val="20"/>
              </w:rPr>
            </w:pPr>
            <w:r w:rsidRPr="00320C68">
              <w:rPr>
                <w:bCs/>
                <w:noProof/>
                <w:color w:val="000000"/>
                <w:sz w:val="20"/>
              </w:rPr>
              <w:t>X`j</w:t>
            </w:r>
          </w:p>
        </w:tc>
        <w:tc>
          <w:tcPr>
            <w:tcW w:w="908" w:type="pct"/>
            <w:gridSpan w:val="2"/>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Интервал</w:t>
            </w:r>
          </w:p>
        </w:tc>
        <w:tc>
          <w:tcPr>
            <w:tcW w:w="454" w:type="pct"/>
            <w:shd w:val="clear" w:color="auto" w:fill="auto"/>
            <w:noWrap/>
          </w:tcPr>
          <w:p w:rsidR="00CA03B5" w:rsidRPr="00320C68" w:rsidRDefault="00BB51D0" w:rsidP="00320C68">
            <w:pPr>
              <w:spacing w:line="360" w:lineRule="auto"/>
              <w:jc w:val="both"/>
              <w:rPr>
                <w:noProof/>
                <w:color w:val="000000"/>
                <w:sz w:val="20"/>
                <w:szCs w:val="20"/>
              </w:rPr>
            </w:pPr>
            <w:r>
              <w:rPr>
                <w:noProof/>
              </w:rPr>
              <w:object w:dxaOrig="1440" w:dyaOrig="1440">
                <v:group id="_x0000_s1026" style="position:absolute;left:0;text-align:left;margin-left:22.5pt;margin-top:0;width:296.25pt;height:36pt;z-index:251651072;mso-position-horizontal-relative:text;mso-position-vertical-relative:text" coordorigin="252,3" coordsize="395,48">
                  <v:shape id="_x0000_s1027" type="#_x0000_t75" style="position:absolute;left:438;top:9;width:44;height:40" filled="t" fillcolor="window" stroked="t" strokecolor="windowText" o:insetmode="auto">
                    <v:fill color2="window"/>
                    <v:imagedata r:id="rId10" o:title=""/>
                  </v:shape>
                  <v:shape id="_x0000_s1028" type="#_x0000_t75" style="position:absolute;left:252;top:17;width:19;height:25" filled="t" fillcolor="window" stroked="t" strokecolor="windowText" o:insetmode="auto">
                    <v:fill color2="window"/>
                    <v:imagedata r:id="rId11" o:title=""/>
                  </v:shape>
                  <v:shape id="_x0000_s1029" type="#_x0000_t75" style="position:absolute;left:351;top:17;width:37;height:25" filled="t" fillcolor="window" stroked="t" strokecolor="windowText" o:insetmode="auto">
                    <v:fill color2="window"/>
                    <v:imagedata r:id="rId12" o:title=""/>
                  </v:shape>
                  <v:shape id="_x0000_s1030" type="#_x0000_t75" style="position:absolute;left:526;top:3;width:121;height:48" filled="t" fillcolor="window" stroked="t" strokecolor="windowText" o:insetmode="auto">
                    <v:fill color2="window"/>
                    <v:imagedata r:id="rId13" o:title=""/>
                  </v:shape>
                </v:group>
                <o:OLEObject Type="Embed" ProgID="Equation.3" ShapeID="_x0000_s1027" DrawAspect="Content" ObjectID="_1459804256" r:id="rId14"/>
                <o:OLEObject Type="Embed" ProgID="Equation.3" ShapeID="_x0000_s1028" DrawAspect="Content" ObjectID="_1459804257" r:id="rId15"/>
                <o:OLEObject Type="Embed" ProgID="Equation.3" ShapeID="_x0000_s1029" DrawAspect="Content" ObjectID="_1459804258" r:id="rId16"/>
                <o:OLEObject Type="Embed" ProgID="Equation.3" ShapeID="_x0000_s1030" DrawAspect="Content" ObjectID="_1459804259" r:id="rId17"/>
              </w:object>
            </w:r>
          </w:p>
          <w:p w:rsidR="00CA03B5" w:rsidRPr="00320C68" w:rsidRDefault="00CA03B5" w:rsidP="00320C68">
            <w:pPr>
              <w:spacing w:line="360" w:lineRule="auto"/>
              <w:jc w:val="both"/>
              <w:rPr>
                <w:noProof/>
                <w:color w:val="000000"/>
                <w:sz w:val="20"/>
                <w:szCs w:val="20"/>
              </w:rPr>
            </w:pPr>
          </w:p>
        </w:tc>
        <w:tc>
          <w:tcPr>
            <w:tcW w:w="568" w:type="pct"/>
            <w:shd w:val="clear" w:color="auto" w:fill="auto"/>
            <w:noWrap/>
          </w:tcPr>
          <w:p w:rsidR="00CA03B5" w:rsidRPr="00320C68" w:rsidRDefault="00CA03B5" w:rsidP="00320C68">
            <w:pPr>
              <w:spacing w:line="360" w:lineRule="auto"/>
              <w:jc w:val="both"/>
              <w:rPr>
                <w:bCs/>
                <w:noProof/>
                <w:color w:val="000000"/>
                <w:sz w:val="20"/>
              </w:rPr>
            </w:pPr>
            <w:r w:rsidRPr="00320C68">
              <w:rPr>
                <w:bCs/>
                <w:noProof/>
                <w:color w:val="000000"/>
                <w:sz w:val="20"/>
              </w:rPr>
              <w:t>t</w:t>
            </w:r>
          </w:p>
        </w:tc>
        <w:tc>
          <w:tcPr>
            <w:tcW w:w="639" w:type="pct"/>
            <w:shd w:val="clear" w:color="auto" w:fill="auto"/>
            <w:noWrap/>
          </w:tcPr>
          <w:p w:rsidR="00CA03B5" w:rsidRPr="00320C68" w:rsidRDefault="00CA03B5" w:rsidP="00320C68">
            <w:pPr>
              <w:spacing w:line="360" w:lineRule="auto"/>
              <w:jc w:val="both"/>
              <w:rPr>
                <w:bCs/>
                <w:noProof/>
                <w:color w:val="000000"/>
                <w:sz w:val="20"/>
              </w:rPr>
            </w:pPr>
          </w:p>
        </w:tc>
        <w:tc>
          <w:tcPr>
            <w:tcW w:w="454" w:type="pct"/>
            <w:shd w:val="clear" w:color="auto" w:fill="auto"/>
            <w:noWrap/>
          </w:tcPr>
          <w:p w:rsidR="00CA03B5" w:rsidRPr="00320C68" w:rsidRDefault="00CA03B5" w:rsidP="00320C68">
            <w:pPr>
              <w:spacing w:line="360" w:lineRule="auto"/>
              <w:jc w:val="both"/>
              <w:rPr>
                <w:bCs/>
                <w:noProof/>
                <w:color w:val="000000"/>
                <w:sz w:val="20"/>
              </w:rPr>
            </w:pPr>
          </w:p>
        </w:tc>
        <w:tc>
          <w:tcPr>
            <w:tcW w:w="1444" w:type="pct"/>
            <w:shd w:val="clear" w:color="auto" w:fill="auto"/>
            <w:noWrap/>
          </w:tcPr>
          <w:p w:rsidR="00CA03B5" w:rsidRPr="00320C68" w:rsidRDefault="00CA03B5" w:rsidP="00320C68">
            <w:pPr>
              <w:spacing w:line="360" w:lineRule="auto"/>
              <w:jc w:val="both"/>
              <w:rPr>
                <w:bCs/>
                <w:noProof/>
                <w:color w:val="000000"/>
                <w:sz w:val="20"/>
              </w:rPr>
            </w:pPr>
          </w:p>
        </w:tc>
      </w:tr>
      <w:tr w:rsidR="002A527F" w:rsidRPr="00320C68" w:rsidTr="00320C68">
        <w:trPr>
          <w:trHeight w:val="20"/>
        </w:trPr>
        <w:tc>
          <w:tcPr>
            <w:tcW w:w="533"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4,5</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9</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5</w:t>
            </w:r>
          </w:p>
        </w:tc>
        <w:tc>
          <w:tcPr>
            <w:tcW w:w="568"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-1,59</w:t>
            </w:r>
          </w:p>
        </w:tc>
        <w:tc>
          <w:tcPr>
            <w:tcW w:w="639"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0,1127</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6</w:t>
            </w:r>
          </w:p>
        </w:tc>
        <w:tc>
          <w:tcPr>
            <w:tcW w:w="144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0,1667</w:t>
            </w:r>
          </w:p>
        </w:tc>
      </w:tr>
      <w:tr w:rsidR="002A527F" w:rsidRPr="00320C68" w:rsidTr="00320C68">
        <w:trPr>
          <w:trHeight w:val="20"/>
        </w:trPr>
        <w:tc>
          <w:tcPr>
            <w:tcW w:w="533"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13,5</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9</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18</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16</w:t>
            </w:r>
          </w:p>
        </w:tc>
        <w:tc>
          <w:tcPr>
            <w:tcW w:w="568"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-0,96</w:t>
            </w:r>
          </w:p>
        </w:tc>
        <w:tc>
          <w:tcPr>
            <w:tcW w:w="639"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0,2516</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14</w:t>
            </w:r>
          </w:p>
        </w:tc>
        <w:tc>
          <w:tcPr>
            <w:tcW w:w="144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0,2857</w:t>
            </w:r>
          </w:p>
        </w:tc>
      </w:tr>
      <w:tr w:rsidR="002A527F" w:rsidRPr="00320C68" w:rsidTr="00320C68">
        <w:trPr>
          <w:trHeight w:val="20"/>
        </w:trPr>
        <w:tc>
          <w:tcPr>
            <w:tcW w:w="533"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22,5</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18</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27</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32</w:t>
            </w:r>
          </w:p>
        </w:tc>
        <w:tc>
          <w:tcPr>
            <w:tcW w:w="568"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-0,32</w:t>
            </w:r>
          </w:p>
        </w:tc>
        <w:tc>
          <w:tcPr>
            <w:tcW w:w="639"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0,3790</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21</w:t>
            </w:r>
          </w:p>
        </w:tc>
        <w:tc>
          <w:tcPr>
            <w:tcW w:w="144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5,7619</w:t>
            </w:r>
          </w:p>
        </w:tc>
      </w:tr>
      <w:tr w:rsidR="002A527F" w:rsidRPr="00320C68" w:rsidTr="00320C68">
        <w:trPr>
          <w:trHeight w:val="20"/>
        </w:trPr>
        <w:tc>
          <w:tcPr>
            <w:tcW w:w="533"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31,5</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27</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36</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18</w:t>
            </w:r>
          </w:p>
        </w:tc>
        <w:tc>
          <w:tcPr>
            <w:tcW w:w="568"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0,31</w:t>
            </w:r>
          </w:p>
        </w:tc>
        <w:tc>
          <w:tcPr>
            <w:tcW w:w="639"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0,3802</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21</w:t>
            </w:r>
          </w:p>
        </w:tc>
        <w:tc>
          <w:tcPr>
            <w:tcW w:w="144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0,4286</w:t>
            </w:r>
          </w:p>
        </w:tc>
      </w:tr>
      <w:tr w:rsidR="002A527F" w:rsidRPr="00320C68" w:rsidTr="00320C68">
        <w:trPr>
          <w:trHeight w:val="20"/>
        </w:trPr>
        <w:tc>
          <w:tcPr>
            <w:tcW w:w="533"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40,5</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36</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45</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8</w:t>
            </w:r>
          </w:p>
        </w:tc>
        <w:tc>
          <w:tcPr>
            <w:tcW w:w="568"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0,94</w:t>
            </w:r>
          </w:p>
        </w:tc>
        <w:tc>
          <w:tcPr>
            <w:tcW w:w="639"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0,2565</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14</w:t>
            </w:r>
          </w:p>
        </w:tc>
        <w:tc>
          <w:tcPr>
            <w:tcW w:w="144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2,5714</w:t>
            </w:r>
          </w:p>
        </w:tc>
      </w:tr>
      <w:tr w:rsidR="002A527F" w:rsidRPr="00320C68" w:rsidTr="00320C68">
        <w:trPr>
          <w:trHeight w:val="20"/>
        </w:trPr>
        <w:tc>
          <w:tcPr>
            <w:tcW w:w="533"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49,5</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45</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54</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w:t>
            </w:r>
          </w:p>
        </w:tc>
        <w:tc>
          <w:tcPr>
            <w:tcW w:w="568"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1,57</w:t>
            </w:r>
          </w:p>
        </w:tc>
        <w:tc>
          <w:tcPr>
            <w:tcW w:w="639"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0,1163</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6</w:t>
            </w:r>
          </w:p>
        </w:tc>
        <w:tc>
          <w:tcPr>
            <w:tcW w:w="144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2,6667</w:t>
            </w:r>
          </w:p>
        </w:tc>
      </w:tr>
      <w:tr w:rsidR="002A527F" w:rsidRPr="00320C68" w:rsidTr="00320C68">
        <w:trPr>
          <w:trHeight w:val="20"/>
        </w:trPr>
        <w:tc>
          <w:tcPr>
            <w:tcW w:w="533"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58,5</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54</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63</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4</w:t>
            </w:r>
          </w:p>
        </w:tc>
        <w:tc>
          <w:tcPr>
            <w:tcW w:w="568"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2,21</w:t>
            </w:r>
          </w:p>
        </w:tc>
        <w:tc>
          <w:tcPr>
            <w:tcW w:w="639"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0,0347</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w:t>
            </w:r>
          </w:p>
        </w:tc>
        <w:tc>
          <w:tcPr>
            <w:tcW w:w="144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2,0000</w:t>
            </w:r>
          </w:p>
        </w:tc>
      </w:tr>
      <w:tr w:rsidR="002A527F" w:rsidRPr="00320C68" w:rsidTr="00320C68">
        <w:trPr>
          <w:trHeight w:val="20"/>
        </w:trPr>
        <w:tc>
          <w:tcPr>
            <w:tcW w:w="533"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67,5</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63</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72</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3</w:t>
            </w:r>
          </w:p>
        </w:tc>
        <w:tc>
          <w:tcPr>
            <w:tcW w:w="568"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2,84</w:t>
            </w:r>
          </w:p>
        </w:tc>
        <w:tc>
          <w:tcPr>
            <w:tcW w:w="639"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0,0071</w:t>
            </w:r>
          </w:p>
        </w:tc>
        <w:tc>
          <w:tcPr>
            <w:tcW w:w="45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0</w:t>
            </w:r>
          </w:p>
        </w:tc>
        <w:tc>
          <w:tcPr>
            <w:tcW w:w="1444" w:type="pct"/>
            <w:shd w:val="clear" w:color="auto" w:fill="auto"/>
            <w:noWrap/>
          </w:tcPr>
          <w:p w:rsidR="00CA03B5" w:rsidRPr="00320C68" w:rsidRDefault="00CA03B5" w:rsidP="00320C68">
            <w:pPr>
              <w:spacing w:line="360" w:lineRule="auto"/>
              <w:jc w:val="both"/>
              <w:rPr>
                <w:noProof/>
                <w:color w:val="000000"/>
                <w:sz w:val="20"/>
                <w:szCs w:val="20"/>
              </w:rPr>
            </w:pPr>
            <w:r w:rsidRPr="00320C68">
              <w:rPr>
                <w:noProof/>
                <w:color w:val="000000"/>
                <w:sz w:val="20"/>
                <w:szCs w:val="20"/>
              </w:rPr>
              <w:t>ошибка деления на ноль</w:t>
            </w:r>
          </w:p>
        </w:tc>
      </w:tr>
    </w:tbl>
    <w:p w:rsidR="0050731D" w:rsidRPr="001308B8" w:rsidRDefault="0050731D" w:rsidP="00254464">
      <w:pPr>
        <w:pStyle w:val="a5"/>
        <w:keepNext/>
        <w:spacing w:before="0" w:after="0" w:line="360" w:lineRule="auto"/>
        <w:ind w:firstLine="709"/>
        <w:jc w:val="both"/>
        <w:rPr>
          <w:noProof/>
          <w:color w:val="000000"/>
          <w:sz w:val="28"/>
        </w:rPr>
      </w:pPr>
      <w:r w:rsidRPr="001308B8">
        <w:rPr>
          <w:noProof/>
          <w:color w:val="000000"/>
          <w:sz w:val="28"/>
        </w:rPr>
        <w:t xml:space="preserve">Таблица </w:t>
      </w:r>
      <w:r w:rsidR="00827DDF" w:rsidRPr="001308B8">
        <w:rPr>
          <w:noProof/>
          <w:color w:val="000000"/>
          <w:sz w:val="28"/>
        </w:rPr>
        <w:fldChar w:fldCharType="begin"/>
      </w:r>
      <w:r w:rsidR="00827DDF" w:rsidRPr="001308B8">
        <w:rPr>
          <w:noProof/>
          <w:color w:val="000000"/>
          <w:sz w:val="28"/>
        </w:rPr>
        <w:instrText xml:space="preserve"> SEQ Таблица \* ARABIC </w:instrText>
      </w:r>
      <w:r w:rsidR="00827DDF" w:rsidRPr="001308B8">
        <w:rPr>
          <w:noProof/>
          <w:color w:val="000000"/>
          <w:sz w:val="28"/>
        </w:rPr>
        <w:fldChar w:fldCharType="separate"/>
      </w:r>
      <w:r w:rsidR="001308B8" w:rsidRPr="001308B8">
        <w:rPr>
          <w:noProof/>
          <w:color w:val="000000"/>
          <w:sz w:val="28"/>
        </w:rPr>
        <w:t>4</w:t>
      </w:r>
      <w:r w:rsidR="00827DDF" w:rsidRPr="001308B8">
        <w:rPr>
          <w:noProof/>
          <w:color w:val="000000"/>
          <w:sz w:val="28"/>
        </w:rPr>
        <w:fldChar w:fldCharType="end"/>
      </w:r>
      <w:r w:rsidRPr="001308B8">
        <w:rPr>
          <w:noProof/>
          <w:color w:val="000000"/>
          <w:sz w:val="28"/>
        </w:rPr>
        <w:t xml:space="preserve"> –Моделирование ряла распределения</w:t>
      </w:r>
    </w:p>
    <w:p w:rsidR="002A527F" w:rsidRPr="001308B8" w:rsidRDefault="002A527F" w:rsidP="00254464">
      <w:pPr>
        <w:pStyle w:val="a0"/>
        <w:ind w:firstLine="709"/>
        <w:rPr>
          <w:noProof/>
          <w:color w:val="000000"/>
          <w:lang w:val="ru-RU"/>
        </w:rPr>
      </w:pPr>
    </w:p>
    <w:p w:rsidR="0091658B" w:rsidRPr="001308B8" w:rsidRDefault="0050731D" w:rsidP="00254464">
      <w:pPr>
        <w:pStyle w:val="a0"/>
        <w:ind w:firstLine="709"/>
        <w:rPr>
          <w:noProof/>
          <w:color w:val="000000"/>
          <w:lang w:val="ru-RU"/>
        </w:rPr>
      </w:pPr>
      <w:r w:rsidRPr="001308B8">
        <w:rPr>
          <w:noProof/>
          <w:color w:val="000000"/>
          <w:lang w:val="ru-RU"/>
        </w:rPr>
        <w:t>Видно, что для последнего интервала округленная теоретическая частота, то есть частота, которая должна быть при нормальном распределении, статистически незначима. Для интервала 54-63 теоретическая частота равна 2, что тоже достаточно невысокий показатель. Объединим последние три интервала в один. Получим интервал</w:t>
      </w:r>
      <w:r w:rsidR="00254464" w:rsidRPr="001308B8">
        <w:rPr>
          <w:noProof/>
          <w:color w:val="000000"/>
          <w:lang w:val="ru-RU"/>
        </w:rPr>
        <w:t xml:space="preserve"> </w:t>
      </w:r>
      <w:r w:rsidRPr="001308B8">
        <w:rPr>
          <w:noProof/>
          <w:color w:val="000000"/>
          <w:lang w:val="ru-RU"/>
        </w:rPr>
        <w:t>45-72 с длиной, равной 27. Необходимо также пересчитать среднее значение и среднее квадратическое отклонение. Они равны соответственно 27 и 13,84.</w:t>
      </w:r>
    </w:p>
    <w:p w:rsidR="002A527F" w:rsidRPr="001308B8" w:rsidRDefault="002A527F" w:rsidP="00254464">
      <w:pPr>
        <w:pStyle w:val="a0"/>
        <w:ind w:firstLine="709"/>
        <w:rPr>
          <w:noProof/>
          <w:color w:val="000000"/>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368"/>
        <w:gridCol w:w="1003"/>
        <w:gridCol w:w="1003"/>
        <w:gridCol w:w="1003"/>
        <w:gridCol w:w="1256"/>
        <w:gridCol w:w="1411"/>
        <w:gridCol w:w="1003"/>
        <w:gridCol w:w="1524"/>
      </w:tblGrid>
      <w:tr w:rsidR="00373E4D" w:rsidRPr="00320C68" w:rsidTr="00320C68">
        <w:trPr>
          <w:trHeight w:val="825"/>
        </w:trPr>
        <w:tc>
          <w:tcPr>
            <w:tcW w:w="715" w:type="pct"/>
            <w:shd w:val="clear" w:color="auto" w:fill="auto"/>
            <w:noWrap/>
          </w:tcPr>
          <w:p w:rsidR="00373E4D" w:rsidRPr="00320C68" w:rsidRDefault="00373E4D" w:rsidP="00320C68">
            <w:pPr>
              <w:spacing w:line="360" w:lineRule="auto"/>
              <w:jc w:val="both"/>
              <w:rPr>
                <w:bCs/>
                <w:noProof/>
                <w:color w:val="000000"/>
                <w:sz w:val="20"/>
              </w:rPr>
            </w:pPr>
            <w:r w:rsidRPr="00320C68">
              <w:rPr>
                <w:bCs/>
                <w:noProof/>
                <w:color w:val="000000"/>
                <w:sz w:val="20"/>
              </w:rPr>
              <w:t>X`j</w:t>
            </w:r>
          </w:p>
        </w:tc>
        <w:tc>
          <w:tcPr>
            <w:tcW w:w="1047" w:type="pct"/>
            <w:gridSpan w:val="2"/>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Интервал</w:t>
            </w:r>
          </w:p>
        </w:tc>
        <w:tc>
          <w:tcPr>
            <w:tcW w:w="524" w:type="pct"/>
            <w:shd w:val="clear" w:color="auto" w:fill="auto"/>
            <w:noWrap/>
          </w:tcPr>
          <w:p w:rsidR="00373E4D" w:rsidRPr="00320C68" w:rsidRDefault="00BB51D0" w:rsidP="00320C68">
            <w:pPr>
              <w:spacing w:line="360" w:lineRule="auto"/>
              <w:jc w:val="both"/>
              <w:rPr>
                <w:noProof/>
                <w:color w:val="000000"/>
                <w:sz w:val="20"/>
                <w:szCs w:val="20"/>
              </w:rPr>
            </w:pPr>
            <w:r>
              <w:rPr>
                <w:noProof/>
              </w:rPr>
              <w:object w:dxaOrig="1440" w:dyaOrig="1440">
                <v:group id="_x0000_s1031" style="position:absolute;left:0;text-align:left;margin-left:-.7pt;margin-top:1.45pt;width:297pt;height:36pt;z-index:251652096;mso-position-horizontal-relative:text;mso-position-vertical-relative:text" coordorigin="251,275" coordsize="396,48">
                  <v:shape id="_x0000_s1032" type="#_x0000_t75" style="position:absolute;left:441;top:283;width:44;height:40" filled="t" fillcolor="window" stroked="t" strokecolor="windowText" o:insetmode="auto">
                    <v:fill color2="window"/>
                    <v:imagedata r:id="rId10" o:title=""/>
                  </v:shape>
                  <v:shape id="_x0000_s1033" type="#_x0000_t75" style="position:absolute;left:251;top:288;width:19;height:25" filled="t" fillcolor="window" stroked="t" strokecolor="windowText" o:insetmode="auto">
                    <v:fill color2="window"/>
                    <v:imagedata r:id="rId11" o:title=""/>
                  </v:shape>
                  <v:shape id="_x0000_s1034" type="#_x0000_t75" style="position:absolute;left:353;top:289;width:37;height:25" filled="t" fillcolor="window" stroked="t" strokecolor="windowText" o:insetmode="auto">
                    <v:fill color2="window"/>
                    <v:imagedata r:id="rId12" o:title=""/>
                  </v:shape>
                  <v:shape id="_x0000_s1035" type="#_x0000_t75" style="position:absolute;left:526;top:275;width:121;height:48" filled="t" fillcolor="window" stroked="t" strokecolor="windowText" o:insetmode="auto">
                    <v:fill color2="window"/>
                    <v:imagedata r:id="rId13" o:title=""/>
                  </v:shape>
                </v:group>
                <o:OLEObject Type="Embed" ProgID="Equation.3" ShapeID="_x0000_s1032" DrawAspect="Content" ObjectID="_1459804260" r:id="rId18"/>
                <o:OLEObject Type="Embed" ProgID="Equation.3" ShapeID="_x0000_s1033" DrawAspect="Content" ObjectID="_1459804261" r:id="rId19"/>
                <o:OLEObject Type="Embed" ProgID="Equation.3" ShapeID="_x0000_s1034" DrawAspect="Content" ObjectID="_1459804262" r:id="rId20"/>
                <o:OLEObject Type="Embed" ProgID="Equation.3" ShapeID="_x0000_s1035" DrawAspect="Content" ObjectID="_1459804263" r:id="rId21"/>
              </w:object>
            </w:r>
          </w:p>
          <w:p w:rsidR="00373E4D" w:rsidRPr="00320C68" w:rsidRDefault="00373E4D" w:rsidP="00320C68">
            <w:pPr>
              <w:spacing w:line="360" w:lineRule="auto"/>
              <w:jc w:val="both"/>
              <w:rPr>
                <w:noProof/>
                <w:color w:val="000000"/>
                <w:sz w:val="20"/>
                <w:szCs w:val="20"/>
              </w:rPr>
            </w:pPr>
          </w:p>
        </w:tc>
        <w:tc>
          <w:tcPr>
            <w:tcW w:w="656" w:type="pct"/>
            <w:shd w:val="clear" w:color="auto" w:fill="auto"/>
            <w:noWrap/>
          </w:tcPr>
          <w:p w:rsidR="00373E4D" w:rsidRPr="00320C68" w:rsidRDefault="00373E4D" w:rsidP="00320C68">
            <w:pPr>
              <w:spacing w:line="360" w:lineRule="auto"/>
              <w:jc w:val="both"/>
              <w:rPr>
                <w:bCs/>
                <w:noProof/>
                <w:color w:val="000000"/>
                <w:sz w:val="20"/>
              </w:rPr>
            </w:pPr>
            <w:r w:rsidRPr="00320C68">
              <w:rPr>
                <w:bCs/>
                <w:noProof/>
                <w:color w:val="000000"/>
                <w:sz w:val="20"/>
              </w:rPr>
              <w:t>t</w:t>
            </w:r>
          </w:p>
        </w:tc>
        <w:tc>
          <w:tcPr>
            <w:tcW w:w="737" w:type="pct"/>
            <w:shd w:val="clear" w:color="auto" w:fill="auto"/>
            <w:noWrap/>
          </w:tcPr>
          <w:p w:rsidR="00373E4D" w:rsidRPr="00320C68" w:rsidRDefault="00373E4D" w:rsidP="00320C68">
            <w:pPr>
              <w:spacing w:line="360" w:lineRule="auto"/>
              <w:jc w:val="both"/>
              <w:rPr>
                <w:bCs/>
                <w:noProof/>
                <w:color w:val="000000"/>
                <w:sz w:val="20"/>
              </w:rPr>
            </w:pPr>
          </w:p>
        </w:tc>
        <w:tc>
          <w:tcPr>
            <w:tcW w:w="524" w:type="pct"/>
            <w:shd w:val="clear" w:color="auto" w:fill="auto"/>
            <w:noWrap/>
          </w:tcPr>
          <w:p w:rsidR="00373E4D" w:rsidRPr="00320C68" w:rsidRDefault="00373E4D" w:rsidP="00320C68">
            <w:pPr>
              <w:spacing w:line="360" w:lineRule="auto"/>
              <w:jc w:val="both"/>
              <w:rPr>
                <w:bCs/>
                <w:noProof/>
                <w:color w:val="000000"/>
                <w:sz w:val="20"/>
              </w:rPr>
            </w:pPr>
          </w:p>
        </w:tc>
        <w:tc>
          <w:tcPr>
            <w:tcW w:w="798" w:type="pct"/>
            <w:shd w:val="clear" w:color="auto" w:fill="auto"/>
            <w:noWrap/>
          </w:tcPr>
          <w:p w:rsidR="00373E4D" w:rsidRPr="00320C68" w:rsidRDefault="00373E4D" w:rsidP="00320C68">
            <w:pPr>
              <w:spacing w:line="360" w:lineRule="auto"/>
              <w:jc w:val="both"/>
              <w:rPr>
                <w:bCs/>
                <w:noProof/>
                <w:color w:val="000000"/>
                <w:sz w:val="20"/>
              </w:rPr>
            </w:pPr>
          </w:p>
        </w:tc>
      </w:tr>
      <w:tr w:rsidR="00373E4D" w:rsidRPr="00320C68" w:rsidTr="00320C68">
        <w:trPr>
          <w:trHeight w:val="20"/>
        </w:trPr>
        <w:tc>
          <w:tcPr>
            <w:tcW w:w="715"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4,5</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9</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5</w:t>
            </w:r>
          </w:p>
        </w:tc>
        <w:tc>
          <w:tcPr>
            <w:tcW w:w="656"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-1,63</w:t>
            </w:r>
          </w:p>
        </w:tc>
        <w:tc>
          <w:tcPr>
            <w:tcW w:w="737"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0,1057</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6</w:t>
            </w:r>
          </w:p>
        </w:tc>
        <w:tc>
          <w:tcPr>
            <w:tcW w:w="798"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0,1667</w:t>
            </w:r>
          </w:p>
        </w:tc>
      </w:tr>
      <w:tr w:rsidR="00373E4D" w:rsidRPr="00320C68" w:rsidTr="00320C68">
        <w:trPr>
          <w:trHeight w:val="20"/>
        </w:trPr>
        <w:tc>
          <w:tcPr>
            <w:tcW w:w="715"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13,5</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9</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18</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16</w:t>
            </w:r>
          </w:p>
        </w:tc>
        <w:tc>
          <w:tcPr>
            <w:tcW w:w="656"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-0,98</w:t>
            </w:r>
          </w:p>
        </w:tc>
        <w:tc>
          <w:tcPr>
            <w:tcW w:w="737"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0,2468</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14</w:t>
            </w:r>
          </w:p>
        </w:tc>
        <w:tc>
          <w:tcPr>
            <w:tcW w:w="798"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0,2857</w:t>
            </w:r>
          </w:p>
        </w:tc>
      </w:tr>
      <w:tr w:rsidR="00373E4D" w:rsidRPr="00320C68" w:rsidTr="00320C68">
        <w:trPr>
          <w:trHeight w:val="20"/>
        </w:trPr>
        <w:tc>
          <w:tcPr>
            <w:tcW w:w="715"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22,5</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18</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27</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32</w:t>
            </w:r>
          </w:p>
        </w:tc>
        <w:tc>
          <w:tcPr>
            <w:tcW w:w="656"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-0,33</w:t>
            </w:r>
          </w:p>
        </w:tc>
        <w:tc>
          <w:tcPr>
            <w:tcW w:w="737"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0,3778</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22</w:t>
            </w:r>
          </w:p>
        </w:tc>
        <w:tc>
          <w:tcPr>
            <w:tcW w:w="798"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4,5455</w:t>
            </w:r>
          </w:p>
        </w:tc>
      </w:tr>
      <w:tr w:rsidR="00373E4D" w:rsidRPr="00320C68" w:rsidTr="00320C68">
        <w:trPr>
          <w:trHeight w:val="20"/>
        </w:trPr>
        <w:tc>
          <w:tcPr>
            <w:tcW w:w="715"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31,5</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27</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36</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18</w:t>
            </w:r>
          </w:p>
        </w:tc>
        <w:tc>
          <w:tcPr>
            <w:tcW w:w="656"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0,33</w:t>
            </w:r>
          </w:p>
        </w:tc>
        <w:tc>
          <w:tcPr>
            <w:tcW w:w="737"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0,3778</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22</w:t>
            </w:r>
          </w:p>
        </w:tc>
        <w:tc>
          <w:tcPr>
            <w:tcW w:w="798"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0,7273</w:t>
            </w:r>
          </w:p>
        </w:tc>
      </w:tr>
      <w:tr w:rsidR="00373E4D" w:rsidRPr="00320C68" w:rsidTr="00320C68">
        <w:trPr>
          <w:trHeight w:val="20"/>
        </w:trPr>
        <w:tc>
          <w:tcPr>
            <w:tcW w:w="715"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40,5</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36</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45</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8</w:t>
            </w:r>
          </w:p>
        </w:tc>
        <w:tc>
          <w:tcPr>
            <w:tcW w:w="656"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0,98</w:t>
            </w:r>
          </w:p>
        </w:tc>
        <w:tc>
          <w:tcPr>
            <w:tcW w:w="737"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0,2468</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14</w:t>
            </w:r>
          </w:p>
        </w:tc>
        <w:tc>
          <w:tcPr>
            <w:tcW w:w="798"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2,5714</w:t>
            </w:r>
          </w:p>
        </w:tc>
      </w:tr>
      <w:tr w:rsidR="00373E4D" w:rsidRPr="00320C68" w:rsidTr="00320C68">
        <w:trPr>
          <w:trHeight w:val="20"/>
        </w:trPr>
        <w:tc>
          <w:tcPr>
            <w:tcW w:w="715"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58,5</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45</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72</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9</w:t>
            </w:r>
          </w:p>
        </w:tc>
        <w:tc>
          <w:tcPr>
            <w:tcW w:w="656"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2,28</w:t>
            </w:r>
          </w:p>
        </w:tc>
        <w:tc>
          <w:tcPr>
            <w:tcW w:w="737"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0,0297</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5</w:t>
            </w:r>
          </w:p>
        </w:tc>
        <w:tc>
          <w:tcPr>
            <w:tcW w:w="798"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3,2</w:t>
            </w:r>
          </w:p>
        </w:tc>
      </w:tr>
      <w:tr w:rsidR="00373E4D" w:rsidRPr="00320C68" w:rsidTr="00320C68">
        <w:trPr>
          <w:trHeight w:val="20"/>
        </w:trPr>
        <w:tc>
          <w:tcPr>
            <w:tcW w:w="715"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Итого</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Х</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Х</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Х</w:t>
            </w:r>
          </w:p>
        </w:tc>
        <w:tc>
          <w:tcPr>
            <w:tcW w:w="656"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Х</w:t>
            </w:r>
          </w:p>
        </w:tc>
        <w:tc>
          <w:tcPr>
            <w:tcW w:w="737"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Х</w:t>
            </w:r>
          </w:p>
        </w:tc>
        <w:tc>
          <w:tcPr>
            <w:tcW w:w="524" w:type="pct"/>
            <w:shd w:val="clear" w:color="auto" w:fill="auto"/>
            <w:noWrap/>
          </w:tcPr>
          <w:p w:rsidR="00373E4D" w:rsidRPr="00320C68" w:rsidRDefault="00373E4D" w:rsidP="00320C68">
            <w:pPr>
              <w:spacing w:line="360" w:lineRule="auto"/>
              <w:jc w:val="both"/>
              <w:rPr>
                <w:noProof/>
                <w:color w:val="000000"/>
                <w:sz w:val="20"/>
                <w:szCs w:val="20"/>
              </w:rPr>
            </w:pPr>
            <w:r w:rsidRPr="00320C68">
              <w:rPr>
                <w:noProof/>
                <w:color w:val="000000"/>
                <w:sz w:val="20"/>
                <w:szCs w:val="20"/>
              </w:rPr>
              <w:t>Х</w:t>
            </w:r>
          </w:p>
        </w:tc>
        <w:tc>
          <w:tcPr>
            <w:tcW w:w="798" w:type="pct"/>
            <w:shd w:val="clear" w:color="auto" w:fill="auto"/>
            <w:noWrap/>
          </w:tcPr>
          <w:p w:rsidR="00373E4D" w:rsidRPr="00320C68" w:rsidRDefault="00373E4D" w:rsidP="00320C68">
            <w:pPr>
              <w:keepNext/>
              <w:spacing w:line="360" w:lineRule="auto"/>
              <w:jc w:val="both"/>
              <w:rPr>
                <w:noProof/>
                <w:color w:val="000000"/>
                <w:sz w:val="20"/>
                <w:szCs w:val="20"/>
              </w:rPr>
            </w:pPr>
            <w:r w:rsidRPr="00320C68">
              <w:rPr>
                <w:noProof/>
                <w:color w:val="000000"/>
                <w:sz w:val="20"/>
                <w:szCs w:val="20"/>
              </w:rPr>
              <w:t>11,4965</w:t>
            </w:r>
          </w:p>
        </w:tc>
      </w:tr>
    </w:tbl>
    <w:p w:rsidR="00373E4D" w:rsidRPr="001308B8" w:rsidRDefault="000A274E" w:rsidP="00254464">
      <w:pPr>
        <w:pStyle w:val="a5"/>
        <w:spacing w:before="0" w:after="0" w:line="360" w:lineRule="auto"/>
        <w:ind w:firstLine="709"/>
        <w:jc w:val="both"/>
        <w:rPr>
          <w:noProof/>
          <w:color w:val="000000"/>
          <w:sz w:val="28"/>
        </w:rPr>
      </w:pPr>
      <w:r w:rsidRPr="001308B8">
        <w:rPr>
          <w:noProof/>
          <w:color w:val="000000"/>
          <w:sz w:val="28"/>
        </w:rPr>
        <w:t xml:space="preserve">Таблица </w:t>
      </w:r>
      <w:r w:rsidR="00827DDF" w:rsidRPr="001308B8">
        <w:rPr>
          <w:noProof/>
          <w:color w:val="000000"/>
          <w:sz w:val="28"/>
        </w:rPr>
        <w:fldChar w:fldCharType="begin"/>
      </w:r>
      <w:r w:rsidR="00827DDF" w:rsidRPr="001308B8">
        <w:rPr>
          <w:noProof/>
          <w:color w:val="000000"/>
          <w:sz w:val="28"/>
        </w:rPr>
        <w:instrText xml:space="preserve"> SEQ Таблица \* ARABIC </w:instrText>
      </w:r>
      <w:r w:rsidR="00827DDF" w:rsidRPr="001308B8">
        <w:rPr>
          <w:noProof/>
          <w:color w:val="000000"/>
          <w:sz w:val="28"/>
        </w:rPr>
        <w:fldChar w:fldCharType="separate"/>
      </w:r>
      <w:r w:rsidR="001308B8" w:rsidRPr="001308B8">
        <w:rPr>
          <w:noProof/>
          <w:color w:val="000000"/>
          <w:sz w:val="28"/>
        </w:rPr>
        <w:t>5</w:t>
      </w:r>
      <w:r w:rsidR="00827DDF" w:rsidRPr="001308B8">
        <w:rPr>
          <w:noProof/>
          <w:color w:val="000000"/>
          <w:sz w:val="28"/>
        </w:rPr>
        <w:fldChar w:fldCharType="end"/>
      </w:r>
      <w:r w:rsidRPr="001308B8">
        <w:rPr>
          <w:noProof/>
          <w:color w:val="000000"/>
          <w:sz w:val="28"/>
        </w:rPr>
        <w:t xml:space="preserve"> – моделирование ряда распределения после объединения интервалов</w:t>
      </w:r>
    </w:p>
    <w:p w:rsidR="0025065C" w:rsidRPr="001308B8" w:rsidRDefault="00317048" w:rsidP="00254464">
      <w:pPr>
        <w:pStyle w:val="a0"/>
        <w:ind w:firstLine="709"/>
        <w:rPr>
          <w:noProof/>
          <w:color w:val="000000"/>
          <w:lang w:val="ru-RU"/>
        </w:rPr>
      </w:pPr>
      <w:r w:rsidRPr="001308B8">
        <w:rPr>
          <w:noProof/>
          <w:color w:val="000000"/>
          <w:lang w:val="ru-RU"/>
        </w:rPr>
        <w:br w:type="page"/>
      </w:r>
      <w:r w:rsidR="0025065C" w:rsidRPr="001308B8">
        <w:rPr>
          <w:noProof/>
          <w:color w:val="000000"/>
          <w:lang w:val="ru-RU"/>
        </w:rPr>
        <w:t>В данном ряду нет статистически незначимых частот, поэтому можно приступать к определению χ</w:t>
      </w:r>
      <w:r w:rsidR="0025065C" w:rsidRPr="001308B8">
        <w:rPr>
          <w:noProof/>
          <w:color w:val="000000"/>
          <w:vertAlign w:val="superscript"/>
          <w:lang w:val="ru-RU"/>
        </w:rPr>
        <w:t>2</w:t>
      </w:r>
      <w:r w:rsidR="0025065C" w:rsidRPr="001308B8">
        <w:rPr>
          <w:noProof/>
          <w:color w:val="000000"/>
          <w:lang w:val="ru-RU"/>
        </w:rPr>
        <w:t>. Предельное значение, определяющее условия отклонения гипотезы о нормальном характере распределения, для уровня значимости=0,05 при степени свободы=3 равно 7,815. Эмпирическое же значение равно 11,5.</w:t>
      </w:r>
      <w:r w:rsidR="00254464" w:rsidRPr="001308B8">
        <w:rPr>
          <w:noProof/>
          <w:color w:val="000000"/>
          <w:lang w:val="ru-RU"/>
        </w:rPr>
        <w:t xml:space="preserve"> </w:t>
      </w:r>
      <w:r w:rsidR="0025065C" w:rsidRPr="001308B8">
        <w:rPr>
          <w:noProof/>
          <w:color w:val="000000"/>
          <w:lang w:val="ru-RU"/>
        </w:rPr>
        <w:t>Так как теоретическое значение меньше полученного на практике, то гипотеза о нормальном законе распределения отвергается. Имеет место выраженная правосторонняя асимметрия со смещением в область более низких значений.</w:t>
      </w:r>
    </w:p>
    <w:p w:rsidR="00317048" w:rsidRPr="001308B8" w:rsidRDefault="00317048" w:rsidP="00254464">
      <w:pPr>
        <w:pStyle w:val="1"/>
        <w:spacing w:before="0" w:after="0" w:line="360" w:lineRule="auto"/>
        <w:ind w:firstLine="709"/>
        <w:jc w:val="both"/>
        <w:rPr>
          <w:rFonts w:ascii="Times New Roman" w:hAnsi="Times New Roman" w:cs="Times New Roman"/>
          <w:noProof/>
          <w:color w:val="000000"/>
          <w:sz w:val="28"/>
        </w:rPr>
      </w:pPr>
      <w:bookmarkStart w:id="18" w:name="_Toc152853397"/>
    </w:p>
    <w:p w:rsidR="0025065C" w:rsidRPr="001308B8" w:rsidRDefault="0025065C" w:rsidP="00254464">
      <w:pPr>
        <w:pStyle w:val="1"/>
        <w:spacing w:before="0" w:after="0" w:line="360" w:lineRule="auto"/>
        <w:ind w:firstLine="709"/>
        <w:jc w:val="both"/>
        <w:rPr>
          <w:rFonts w:ascii="Times New Roman" w:hAnsi="Times New Roman" w:cs="Times New Roman"/>
          <w:noProof/>
          <w:color w:val="000000"/>
          <w:sz w:val="28"/>
        </w:rPr>
      </w:pPr>
      <w:r w:rsidRPr="001308B8">
        <w:rPr>
          <w:rFonts w:ascii="Times New Roman" w:hAnsi="Times New Roman" w:cs="Times New Roman"/>
          <w:noProof/>
          <w:color w:val="000000"/>
          <w:sz w:val="28"/>
        </w:rPr>
        <w:t>Оценка параметров генеральной совокупности на основе выборочных данных</w:t>
      </w:r>
      <w:bookmarkEnd w:id="18"/>
    </w:p>
    <w:p w:rsidR="00317048" w:rsidRPr="001308B8" w:rsidRDefault="00317048" w:rsidP="00254464">
      <w:pPr>
        <w:pStyle w:val="a0"/>
        <w:ind w:firstLine="709"/>
        <w:rPr>
          <w:noProof/>
          <w:color w:val="000000"/>
          <w:lang w:val="ru-RU"/>
        </w:rPr>
      </w:pPr>
    </w:p>
    <w:p w:rsidR="002E5E62" w:rsidRPr="001308B8" w:rsidRDefault="002E5E62" w:rsidP="00254464">
      <w:pPr>
        <w:pStyle w:val="a0"/>
        <w:ind w:firstLine="709"/>
        <w:rPr>
          <w:noProof/>
          <w:color w:val="000000"/>
          <w:lang w:val="ru-RU"/>
        </w:rPr>
      </w:pPr>
      <w:r w:rsidRPr="001308B8">
        <w:rPr>
          <w:noProof/>
          <w:color w:val="000000"/>
          <w:lang w:val="ru-RU"/>
        </w:rPr>
        <w:t>В реальных условиях для наблюдения какого-то признака практически никогда не анализируется вся совокупность в целом. Вместо этого применяют выборочное наблюдение, то есть статистическому обследованию подвергаются определенным образом отобранные единицы изучаемой совокупности. Целью</w:t>
      </w:r>
      <w:r w:rsidR="00254464" w:rsidRPr="001308B8">
        <w:rPr>
          <w:noProof/>
          <w:color w:val="000000"/>
          <w:lang w:val="ru-RU"/>
        </w:rPr>
        <w:t xml:space="preserve"> </w:t>
      </w:r>
      <w:r w:rsidRPr="001308B8">
        <w:rPr>
          <w:noProof/>
          <w:color w:val="000000"/>
          <w:lang w:val="ru-RU"/>
        </w:rPr>
        <w:t>выборочного наблюдения является характеристика всей совокупности единиц по обследуемой части, при условии соблюдения всех правил и принципов статистического наблюдения. Это позволяет сэкономить материальные, трудовые ресурсы, время, дает возможность более детально и подробно изучить отдельные единицы статистической совокупности и их группы.</w:t>
      </w:r>
    </w:p>
    <w:p w:rsidR="002E5E62" w:rsidRPr="001308B8" w:rsidRDefault="002E5E62" w:rsidP="00254464">
      <w:pPr>
        <w:pStyle w:val="a0"/>
        <w:ind w:firstLine="709"/>
        <w:rPr>
          <w:noProof/>
          <w:color w:val="000000"/>
          <w:lang w:val="ru-RU"/>
        </w:rPr>
      </w:pPr>
      <w:r w:rsidRPr="001308B8">
        <w:rPr>
          <w:noProof/>
          <w:color w:val="000000"/>
          <w:lang w:val="ru-RU"/>
        </w:rPr>
        <w:t>Для проведения выборочного наблюдения необходимо определить способ отбора и тип выборки. В данном конкретном случае считаю оптимальным применение бесповторной собственно случайной выборки методом жеребьевки, так как единицы наблюдаемой совокупности не упорядочены и с равной вероятностью могут попасть в выборку.</w:t>
      </w:r>
    </w:p>
    <w:p w:rsidR="002E5E62" w:rsidRPr="001308B8" w:rsidRDefault="00317048" w:rsidP="002A527F">
      <w:pPr>
        <w:pStyle w:val="2"/>
        <w:rPr>
          <w:noProof/>
        </w:rPr>
      </w:pPr>
      <w:bookmarkStart w:id="19" w:name="_Toc152853398"/>
      <w:r w:rsidRPr="001308B8">
        <w:rPr>
          <w:noProof/>
        </w:rPr>
        <w:br w:type="page"/>
      </w:r>
      <w:r w:rsidR="002E5E62" w:rsidRPr="001308B8">
        <w:rPr>
          <w:noProof/>
        </w:rPr>
        <w:t>Выборка 54 регионов</w:t>
      </w:r>
      <w:bookmarkEnd w:id="19"/>
      <w:r w:rsidR="002E5E62" w:rsidRPr="001308B8">
        <w:rPr>
          <w:noProof/>
        </w:rPr>
        <w:t xml:space="preserve"> </w:t>
      </w:r>
    </w:p>
    <w:p w:rsidR="00317048" w:rsidRPr="001308B8" w:rsidRDefault="00317048" w:rsidP="00254464">
      <w:pPr>
        <w:pStyle w:val="a0"/>
        <w:ind w:firstLine="709"/>
        <w:rPr>
          <w:noProof/>
          <w:color w:val="000000"/>
          <w:lang w:val="ru-RU"/>
        </w:rPr>
      </w:pPr>
    </w:p>
    <w:p w:rsidR="002E5E62" w:rsidRPr="001308B8" w:rsidRDefault="002E5E62" w:rsidP="00254464">
      <w:pPr>
        <w:pStyle w:val="a0"/>
        <w:ind w:firstLine="709"/>
        <w:rPr>
          <w:noProof/>
          <w:color w:val="000000"/>
          <w:lang w:val="ru-RU"/>
        </w:rPr>
      </w:pPr>
      <w:r w:rsidRPr="001308B8">
        <w:rPr>
          <w:noProof/>
          <w:color w:val="000000"/>
          <w:lang w:val="ru-RU"/>
        </w:rPr>
        <w:t>Из 88 регионов выберем 54. Выбранные единицы представлены в Приложении В.</w:t>
      </w:r>
      <w:r w:rsidR="00254464" w:rsidRPr="001308B8">
        <w:rPr>
          <w:noProof/>
          <w:color w:val="000000"/>
          <w:lang w:val="ru-RU"/>
        </w:rPr>
        <w:t xml:space="preserve"> </w:t>
      </w:r>
    </w:p>
    <w:p w:rsidR="0093452D" w:rsidRPr="001308B8" w:rsidRDefault="0093452D" w:rsidP="00254464">
      <w:pPr>
        <w:pStyle w:val="a0"/>
        <w:ind w:firstLine="709"/>
        <w:rPr>
          <w:noProof/>
          <w:color w:val="000000"/>
          <w:lang w:val="ru-RU"/>
        </w:rPr>
      </w:pPr>
      <w:r w:rsidRPr="001308B8">
        <w:rPr>
          <w:noProof/>
          <w:color w:val="000000"/>
          <w:lang w:val="ru-RU"/>
        </w:rPr>
        <w:t>Рассчитаем выборочную среднюю для совокупности. Вследствие отсутствия весов рассчитывается как простая арифметическая средняя. Она равна 27,07%</w:t>
      </w:r>
      <w:r w:rsidR="00473721" w:rsidRPr="001308B8">
        <w:rPr>
          <w:noProof/>
          <w:color w:val="000000"/>
          <w:lang w:val="ru-RU"/>
        </w:rPr>
        <w:t>.</w:t>
      </w:r>
      <w:r w:rsidR="00254464" w:rsidRPr="001308B8">
        <w:rPr>
          <w:noProof/>
          <w:color w:val="000000"/>
          <w:lang w:val="ru-RU"/>
        </w:rPr>
        <w:t xml:space="preserve"> </w:t>
      </w:r>
      <w:r w:rsidR="00473721" w:rsidRPr="001308B8">
        <w:rPr>
          <w:noProof/>
          <w:color w:val="000000"/>
          <w:lang w:val="ru-RU"/>
        </w:rPr>
        <w:t>Вычислим предельную ошибку средней с помощью коэффициента доверия</w:t>
      </w:r>
      <w:r w:rsidR="00254464" w:rsidRPr="001308B8">
        <w:rPr>
          <w:noProof/>
          <w:color w:val="000000"/>
          <w:lang w:val="ru-RU"/>
        </w:rPr>
        <w:t xml:space="preserve"> </w:t>
      </w:r>
      <w:r w:rsidR="00973BF1" w:rsidRPr="001308B8">
        <w:rPr>
          <w:noProof/>
          <w:color w:val="000000"/>
          <w:lang w:val="ru-RU"/>
        </w:rPr>
        <w:t xml:space="preserve">для вероятностей 0,760, 0,860, 0,880 и 0,960. </w:t>
      </w:r>
    </w:p>
    <w:p w:rsidR="00973BF1" w:rsidRPr="001308B8" w:rsidRDefault="00973BF1" w:rsidP="00254464">
      <w:pPr>
        <w:pStyle w:val="a0"/>
        <w:ind w:firstLine="709"/>
        <w:rPr>
          <w:noProof/>
          <w:color w:val="000000"/>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889"/>
        <w:gridCol w:w="4682"/>
      </w:tblGrid>
      <w:tr w:rsidR="00973BF1" w:rsidRPr="00320C68" w:rsidTr="00320C68">
        <w:trPr>
          <w:trHeight w:val="23"/>
        </w:trPr>
        <w:tc>
          <w:tcPr>
            <w:tcW w:w="2554" w:type="pct"/>
            <w:shd w:val="clear" w:color="auto" w:fill="auto"/>
          </w:tcPr>
          <w:p w:rsidR="00973BF1" w:rsidRPr="00320C68" w:rsidRDefault="00973BF1" w:rsidP="00320C68">
            <w:pPr>
              <w:spacing w:line="360" w:lineRule="auto"/>
              <w:jc w:val="both"/>
              <w:rPr>
                <w:noProof/>
                <w:color w:val="000000"/>
                <w:sz w:val="20"/>
                <w:szCs w:val="20"/>
              </w:rPr>
            </w:pPr>
            <w:r w:rsidRPr="00320C68">
              <w:rPr>
                <w:noProof/>
                <w:color w:val="000000"/>
                <w:sz w:val="20"/>
                <w:szCs w:val="20"/>
              </w:rPr>
              <w:t>Вероятность</w:t>
            </w:r>
          </w:p>
        </w:tc>
        <w:tc>
          <w:tcPr>
            <w:tcW w:w="2446" w:type="pct"/>
            <w:shd w:val="clear" w:color="auto" w:fill="auto"/>
          </w:tcPr>
          <w:p w:rsidR="00973BF1" w:rsidRPr="00320C68" w:rsidRDefault="00973BF1" w:rsidP="00320C68">
            <w:pPr>
              <w:spacing w:line="360" w:lineRule="auto"/>
              <w:jc w:val="both"/>
              <w:rPr>
                <w:noProof/>
                <w:color w:val="000000"/>
                <w:sz w:val="20"/>
                <w:szCs w:val="20"/>
              </w:rPr>
            </w:pPr>
            <w:r w:rsidRPr="00320C68">
              <w:rPr>
                <w:noProof/>
                <w:color w:val="000000"/>
                <w:sz w:val="20"/>
                <w:szCs w:val="20"/>
              </w:rPr>
              <w:t>Предельная ошибка</w:t>
            </w:r>
          </w:p>
        </w:tc>
      </w:tr>
      <w:tr w:rsidR="00973BF1" w:rsidRPr="00320C68" w:rsidTr="00320C68">
        <w:trPr>
          <w:trHeight w:val="23"/>
        </w:trPr>
        <w:tc>
          <w:tcPr>
            <w:tcW w:w="2554" w:type="pct"/>
            <w:shd w:val="clear" w:color="auto" w:fill="auto"/>
            <w:noWrap/>
          </w:tcPr>
          <w:p w:rsidR="00973BF1" w:rsidRPr="00320C68" w:rsidRDefault="00973BF1" w:rsidP="00320C68">
            <w:pPr>
              <w:spacing w:line="360" w:lineRule="auto"/>
              <w:jc w:val="both"/>
              <w:rPr>
                <w:noProof/>
                <w:color w:val="000000"/>
                <w:sz w:val="20"/>
                <w:szCs w:val="20"/>
              </w:rPr>
            </w:pPr>
            <w:r w:rsidRPr="00320C68">
              <w:rPr>
                <w:noProof/>
                <w:color w:val="000000"/>
                <w:sz w:val="20"/>
                <w:szCs w:val="20"/>
              </w:rPr>
              <w:t>0,76</w:t>
            </w:r>
          </w:p>
        </w:tc>
        <w:tc>
          <w:tcPr>
            <w:tcW w:w="2446" w:type="pct"/>
            <w:shd w:val="clear" w:color="auto" w:fill="auto"/>
            <w:noWrap/>
          </w:tcPr>
          <w:p w:rsidR="00973BF1" w:rsidRPr="00320C68" w:rsidRDefault="00973BF1" w:rsidP="00320C68">
            <w:pPr>
              <w:spacing w:line="360" w:lineRule="auto"/>
              <w:jc w:val="both"/>
              <w:rPr>
                <w:noProof/>
                <w:color w:val="000000"/>
                <w:sz w:val="20"/>
                <w:szCs w:val="20"/>
              </w:rPr>
            </w:pPr>
            <w:r w:rsidRPr="00320C68">
              <w:rPr>
                <w:noProof/>
                <w:color w:val="000000"/>
                <w:sz w:val="20"/>
                <w:szCs w:val="20"/>
              </w:rPr>
              <w:t>6,05</w:t>
            </w:r>
          </w:p>
        </w:tc>
      </w:tr>
      <w:tr w:rsidR="00973BF1" w:rsidRPr="00320C68" w:rsidTr="00320C68">
        <w:trPr>
          <w:trHeight w:val="23"/>
        </w:trPr>
        <w:tc>
          <w:tcPr>
            <w:tcW w:w="2554" w:type="pct"/>
            <w:shd w:val="clear" w:color="auto" w:fill="auto"/>
            <w:noWrap/>
          </w:tcPr>
          <w:p w:rsidR="00973BF1" w:rsidRPr="00320C68" w:rsidRDefault="00973BF1" w:rsidP="00320C68">
            <w:pPr>
              <w:spacing w:line="360" w:lineRule="auto"/>
              <w:jc w:val="both"/>
              <w:rPr>
                <w:noProof/>
                <w:color w:val="000000"/>
                <w:sz w:val="20"/>
                <w:szCs w:val="20"/>
              </w:rPr>
            </w:pPr>
            <w:r w:rsidRPr="00320C68">
              <w:rPr>
                <w:noProof/>
                <w:color w:val="000000"/>
                <w:sz w:val="20"/>
                <w:szCs w:val="20"/>
              </w:rPr>
              <w:t>0,86</w:t>
            </w:r>
          </w:p>
        </w:tc>
        <w:tc>
          <w:tcPr>
            <w:tcW w:w="2446" w:type="pct"/>
            <w:shd w:val="clear" w:color="auto" w:fill="auto"/>
            <w:noWrap/>
          </w:tcPr>
          <w:p w:rsidR="00973BF1" w:rsidRPr="00320C68" w:rsidRDefault="00973BF1" w:rsidP="00320C68">
            <w:pPr>
              <w:spacing w:line="360" w:lineRule="auto"/>
              <w:jc w:val="both"/>
              <w:rPr>
                <w:noProof/>
                <w:color w:val="000000"/>
                <w:sz w:val="20"/>
                <w:szCs w:val="20"/>
              </w:rPr>
            </w:pPr>
            <w:r w:rsidRPr="00320C68">
              <w:rPr>
                <w:noProof/>
                <w:color w:val="000000"/>
                <w:sz w:val="20"/>
                <w:szCs w:val="20"/>
              </w:rPr>
              <w:t>6,68</w:t>
            </w:r>
          </w:p>
        </w:tc>
      </w:tr>
      <w:tr w:rsidR="00973BF1" w:rsidRPr="00320C68" w:rsidTr="00320C68">
        <w:trPr>
          <w:trHeight w:val="23"/>
        </w:trPr>
        <w:tc>
          <w:tcPr>
            <w:tcW w:w="2554" w:type="pct"/>
            <w:shd w:val="clear" w:color="auto" w:fill="auto"/>
            <w:noWrap/>
          </w:tcPr>
          <w:p w:rsidR="00973BF1" w:rsidRPr="00320C68" w:rsidRDefault="00973BF1" w:rsidP="00320C68">
            <w:pPr>
              <w:spacing w:line="360" w:lineRule="auto"/>
              <w:jc w:val="both"/>
              <w:rPr>
                <w:noProof/>
                <w:color w:val="000000"/>
                <w:sz w:val="20"/>
                <w:szCs w:val="20"/>
              </w:rPr>
            </w:pPr>
            <w:r w:rsidRPr="00320C68">
              <w:rPr>
                <w:noProof/>
                <w:color w:val="000000"/>
                <w:sz w:val="20"/>
                <w:szCs w:val="20"/>
              </w:rPr>
              <w:t>0,88</w:t>
            </w:r>
          </w:p>
        </w:tc>
        <w:tc>
          <w:tcPr>
            <w:tcW w:w="2446" w:type="pct"/>
            <w:shd w:val="clear" w:color="auto" w:fill="auto"/>
            <w:noWrap/>
          </w:tcPr>
          <w:p w:rsidR="00973BF1" w:rsidRPr="00320C68" w:rsidRDefault="00973BF1" w:rsidP="00320C68">
            <w:pPr>
              <w:spacing w:line="360" w:lineRule="auto"/>
              <w:jc w:val="both"/>
              <w:rPr>
                <w:noProof/>
                <w:color w:val="000000"/>
                <w:sz w:val="20"/>
                <w:szCs w:val="20"/>
              </w:rPr>
            </w:pPr>
            <w:r w:rsidRPr="00320C68">
              <w:rPr>
                <w:noProof/>
                <w:color w:val="000000"/>
                <w:sz w:val="20"/>
                <w:szCs w:val="20"/>
              </w:rPr>
              <w:t>6,80</w:t>
            </w:r>
          </w:p>
        </w:tc>
      </w:tr>
      <w:tr w:rsidR="00973BF1" w:rsidRPr="00320C68" w:rsidTr="00320C68">
        <w:trPr>
          <w:trHeight w:val="23"/>
        </w:trPr>
        <w:tc>
          <w:tcPr>
            <w:tcW w:w="2554" w:type="pct"/>
            <w:shd w:val="clear" w:color="auto" w:fill="auto"/>
            <w:noWrap/>
          </w:tcPr>
          <w:p w:rsidR="00973BF1" w:rsidRPr="00320C68" w:rsidRDefault="00973BF1" w:rsidP="00320C68">
            <w:pPr>
              <w:spacing w:line="360" w:lineRule="auto"/>
              <w:jc w:val="both"/>
              <w:rPr>
                <w:noProof/>
                <w:color w:val="000000"/>
                <w:sz w:val="20"/>
                <w:szCs w:val="20"/>
              </w:rPr>
            </w:pPr>
            <w:r w:rsidRPr="00320C68">
              <w:rPr>
                <w:noProof/>
                <w:color w:val="000000"/>
                <w:sz w:val="20"/>
                <w:szCs w:val="20"/>
              </w:rPr>
              <w:t>0,96</w:t>
            </w:r>
          </w:p>
        </w:tc>
        <w:tc>
          <w:tcPr>
            <w:tcW w:w="2446" w:type="pct"/>
            <w:shd w:val="clear" w:color="auto" w:fill="auto"/>
            <w:noWrap/>
          </w:tcPr>
          <w:p w:rsidR="00973BF1" w:rsidRPr="00320C68" w:rsidRDefault="00973BF1" w:rsidP="00320C68">
            <w:pPr>
              <w:keepNext/>
              <w:spacing w:line="360" w:lineRule="auto"/>
              <w:jc w:val="both"/>
              <w:rPr>
                <w:noProof/>
                <w:color w:val="000000"/>
                <w:sz w:val="20"/>
                <w:szCs w:val="20"/>
              </w:rPr>
            </w:pPr>
            <w:r w:rsidRPr="00320C68">
              <w:rPr>
                <w:noProof/>
                <w:color w:val="000000"/>
                <w:sz w:val="20"/>
                <w:szCs w:val="20"/>
              </w:rPr>
              <w:t>7,25</w:t>
            </w:r>
          </w:p>
        </w:tc>
      </w:tr>
    </w:tbl>
    <w:p w:rsidR="00973BF1" w:rsidRPr="001308B8" w:rsidRDefault="00973BF1" w:rsidP="00254464">
      <w:pPr>
        <w:pStyle w:val="a5"/>
        <w:spacing w:before="0" w:after="0" w:line="360" w:lineRule="auto"/>
        <w:ind w:firstLine="709"/>
        <w:jc w:val="both"/>
        <w:rPr>
          <w:noProof/>
          <w:color w:val="000000"/>
          <w:sz w:val="28"/>
        </w:rPr>
      </w:pPr>
      <w:r w:rsidRPr="001308B8">
        <w:rPr>
          <w:noProof/>
          <w:color w:val="000000"/>
          <w:sz w:val="28"/>
        </w:rPr>
        <w:t xml:space="preserve">Таблица </w:t>
      </w:r>
      <w:r w:rsidR="00827DDF" w:rsidRPr="001308B8">
        <w:rPr>
          <w:noProof/>
          <w:color w:val="000000"/>
          <w:sz w:val="28"/>
        </w:rPr>
        <w:fldChar w:fldCharType="begin"/>
      </w:r>
      <w:r w:rsidR="00827DDF" w:rsidRPr="001308B8">
        <w:rPr>
          <w:noProof/>
          <w:color w:val="000000"/>
          <w:sz w:val="28"/>
        </w:rPr>
        <w:instrText xml:space="preserve"> SEQ Таблица \* ARABIC </w:instrText>
      </w:r>
      <w:r w:rsidR="00827DDF" w:rsidRPr="001308B8">
        <w:rPr>
          <w:noProof/>
          <w:color w:val="000000"/>
          <w:sz w:val="28"/>
        </w:rPr>
        <w:fldChar w:fldCharType="separate"/>
      </w:r>
      <w:r w:rsidR="001308B8" w:rsidRPr="001308B8">
        <w:rPr>
          <w:noProof/>
          <w:color w:val="000000"/>
          <w:sz w:val="28"/>
        </w:rPr>
        <w:t>6</w:t>
      </w:r>
      <w:r w:rsidR="00827DDF" w:rsidRPr="001308B8">
        <w:rPr>
          <w:noProof/>
          <w:color w:val="000000"/>
          <w:sz w:val="28"/>
        </w:rPr>
        <w:fldChar w:fldCharType="end"/>
      </w:r>
      <w:r w:rsidRPr="001308B8">
        <w:rPr>
          <w:noProof/>
          <w:color w:val="000000"/>
          <w:sz w:val="28"/>
        </w:rPr>
        <w:t xml:space="preserve"> – Предельные ошибки</w:t>
      </w:r>
    </w:p>
    <w:p w:rsidR="00317048" w:rsidRPr="001308B8" w:rsidRDefault="00317048" w:rsidP="00254464">
      <w:pPr>
        <w:pStyle w:val="a0"/>
        <w:ind w:firstLine="709"/>
        <w:rPr>
          <w:noProof/>
          <w:color w:val="000000"/>
          <w:lang w:val="ru-RU"/>
        </w:rPr>
      </w:pPr>
    </w:p>
    <w:p w:rsidR="000272B1" w:rsidRPr="001308B8" w:rsidRDefault="000272B1" w:rsidP="00254464">
      <w:pPr>
        <w:pStyle w:val="a0"/>
        <w:ind w:firstLine="709"/>
        <w:rPr>
          <w:noProof/>
          <w:color w:val="000000"/>
          <w:lang w:val="ru-RU"/>
        </w:rPr>
      </w:pPr>
      <w:r w:rsidRPr="001308B8">
        <w:rPr>
          <w:noProof/>
          <w:color w:val="000000"/>
          <w:lang w:val="ru-RU"/>
        </w:rPr>
        <w:t>Необходимо отметить, что используемая для расчета предельной ошибки средней дисперсия генеральной совокупности вычисляется из выборочной дисперсии путем ее умножения на величину n/(n-1), где n – размер выборочной совокупности. В нашем случае этот коэффициент равен 54/53.</w:t>
      </w:r>
    </w:p>
    <w:p w:rsidR="00DB0165" w:rsidRPr="001308B8" w:rsidRDefault="00DB0165" w:rsidP="00254464">
      <w:pPr>
        <w:pStyle w:val="a0"/>
        <w:ind w:firstLine="709"/>
        <w:rPr>
          <w:noProof/>
          <w:color w:val="000000"/>
          <w:lang w:val="ru-RU"/>
        </w:rPr>
      </w:pPr>
      <w:r w:rsidRPr="001308B8">
        <w:rPr>
          <w:noProof/>
          <w:color w:val="000000"/>
          <w:lang w:val="ru-RU"/>
        </w:rPr>
        <w:t>В результате получаем следующие доверительные интервалы генеральной средней:</w:t>
      </w:r>
    </w:p>
    <w:p w:rsidR="00317048" w:rsidRPr="001308B8" w:rsidRDefault="00317048" w:rsidP="00317048">
      <w:pPr>
        <w:pStyle w:val="a5"/>
        <w:keepNext/>
        <w:spacing w:before="0" w:after="0" w:line="360" w:lineRule="auto"/>
        <w:ind w:firstLine="709"/>
        <w:jc w:val="both"/>
        <w:rPr>
          <w:noProof/>
          <w:color w:val="000000"/>
          <w:sz w:val="28"/>
        </w:rPr>
      </w:pPr>
    </w:p>
    <w:p w:rsidR="00317048" w:rsidRPr="001308B8" w:rsidRDefault="00317048" w:rsidP="00317048">
      <w:pPr>
        <w:pStyle w:val="a5"/>
        <w:keepNext/>
        <w:spacing w:before="0" w:after="0" w:line="360" w:lineRule="auto"/>
        <w:ind w:firstLine="709"/>
        <w:jc w:val="both"/>
        <w:rPr>
          <w:noProof/>
          <w:color w:val="000000"/>
          <w:sz w:val="28"/>
        </w:rPr>
      </w:pPr>
      <w:r w:rsidRPr="001308B8">
        <w:rPr>
          <w:noProof/>
          <w:color w:val="000000"/>
          <w:sz w:val="28"/>
        </w:rPr>
        <w:t xml:space="preserve">Таблица </w:t>
      </w:r>
      <w:r w:rsidRPr="001308B8">
        <w:rPr>
          <w:noProof/>
          <w:color w:val="000000"/>
          <w:sz w:val="28"/>
        </w:rPr>
        <w:fldChar w:fldCharType="begin"/>
      </w:r>
      <w:r w:rsidRPr="001308B8">
        <w:rPr>
          <w:noProof/>
          <w:color w:val="000000"/>
          <w:sz w:val="28"/>
        </w:rPr>
        <w:instrText xml:space="preserve"> SEQ Таблица \* ARABIC </w:instrText>
      </w:r>
      <w:r w:rsidRPr="001308B8">
        <w:rPr>
          <w:noProof/>
          <w:color w:val="000000"/>
          <w:sz w:val="28"/>
        </w:rPr>
        <w:fldChar w:fldCharType="separate"/>
      </w:r>
      <w:r w:rsidR="001308B8" w:rsidRPr="001308B8">
        <w:rPr>
          <w:noProof/>
          <w:color w:val="000000"/>
          <w:sz w:val="28"/>
        </w:rPr>
        <w:t>7</w:t>
      </w:r>
      <w:r w:rsidRPr="001308B8">
        <w:rPr>
          <w:noProof/>
          <w:color w:val="000000"/>
          <w:sz w:val="28"/>
        </w:rPr>
        <w:fldChar w:fldCharType="end"/>
      </w:r>
      <w:r w:rsidRPr="001308B8">
        <w:rPr>
          <w:noProof/>
          <w:color w:val="000000"/>
          <w:sz w:val="28"/>
        </w:rPr>
        <w:t xml:space="preserve"> – Доверительные интервалы генеральной средней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182"/>
        <w:gridCol w:w="4389"/>
      </w:tblGrid>
      <w:tr w:rsidR="008433A0" w:rsidRPr="00320C68" w:rsidTr="00320C68">
        <w:trPr>
          <w:trHeight w:val="255"/>
        </w:trPr>
        <w:tc>
          <w:tcPr>
            <w:tcW w:w="2707" w:type="pct"/>
            <w:shd w:val="clear" w:color="auto" w:fill="auto"/>
          </w:tcPr>
          <w:p w:rsidR="008433A0" w:rsidRPr="00320C68" w:rsidRDefault="008433A0" w:rsidP="00320C68">
            <w:pPr>
              <w:spacing w:line="360" w:lineRule="auto"/>
              <w:jc w:val="both"/>
              <w:rPr>
                <w:noProof/>
                <w:color w:val="000000"/>
                <w:sz w:val="20"/>
                <w:szCs w:val="20"/>
              </w:rPr>
            </w:pPr>
            <w:r w:rsidRPr="00320C68">
              <w:rPr>
                <w:noProof/>
                <w:color w:val="000000"/>
                <w:sz w:val="20"/>
                <w:szCs w:val="20"/>
              </w:rPr>
              <w:t>Вероятность</w:t>
            </w:r>
          </w:p>
        </w:tc>
        <w:tc>
          <w:tcPr>
            <w:tcW w:w="2293" w:type="pct"/>
            <w:shd w:val="clear" w:color="auto" w:fill="auto"/>
          </w:tcPr>
          <w:p w:rsidR="008433A0" w:rsidRPr="00320C68" w:rsidRDefault="008433A0" w:rsidP="00320C68">
            <w:pPr>
              <w:spacing w:line="360" w:lineRule="auto"/>
              <w:jc w:val="both"/>
              <w:rPr>
                <w:noProof/>
                <w:color w:val="000000"/>
                <w:sz w:val="20"/>
                <w:szCs w:val="20"/>
              </w:rPr>
            </w:pPr>
            <w:r w:rsidRPr="00320C68">
              <w:rPr>
                <w:noProof/>
                <w:color w:val="000000"/>
                <w:sz w:val="20"/>
                <w:szCs w:val="20"/>
              </w:rPr>
              <w:t>Интервал</w:t>
            </w:r>
          </w:p>
        </w:tc>
      </w:tr>
      <w:tr w:rsidR="008433A0" w:rsidRPr="00320C68" w:rsidTr="00320C68">
        <w:trPr>
          <w:trHeight w:val="255"/>
        </w:trPr>
        <w:tc>
          <w:tcPr>
            <w:tcW w:w="2707" w:type="pct"/>
            <w:shd w:val="clear" w:color="auto" w:fill="auto"/>
            <w:noWrap/>
          </w:tcPr>
          <w:p w:rsidR="008433A0" w:rsidRPr="00320C68" w:rsidRDefault="008433A0" w:rsidP="00320C68">
            <w:pPr>
              <w:spacing w:line="360" w:lineRule="auto"/>
              <w:jc w:val="both"/>
              <w:rPr>
                <w:noProof/>
                <w:color w:val="000000"/>
                <w:sz w:val="20"/>
                <w:szCs w:val="20"/>
              </w:rPr>
            </w:pPr>
            <w:r w:rsidRPr="00320C68">
              <w:rPr>
                <w:noProof/>
                <w:color w:val="000000"/>
                <w:sz w:val="20"/>
                <w:szCs w:val="20"/>
              </w:rPr>
              <w:t>0,76</w:t>
            </w:r>
          </w:p>
        </w:tc>
        <w:tc>
          <w:tcPr>
            <w:tcW w:w="2293" w:type="pct"/>
            <w:shd w:val="clear" w:color="auto" w:fill="auto"/>
            <w:noWrap/>
          </w:tcPr>
          <w:p w:rsidR="008433A0" w:rsidRPr="00320C68" w:rsidRDefault="008433A0" w:rsidP="00320C68">
            <w:pPr>
              <w:spacing w:line="360" w:lineRule="auto"/>
              <w:jc w:val="both"/>
              <w:rPr>
                <w:noProof/>
                <w:color w:val="000000"/>
                <w:sz w:val="20"/>
                <w:szCs w:val="20"/>
              </w:rPr>
            </w:pPr>
            <w:r w:rsidRPr="00320C68">
              <w:rPr>
                <w:noProof/>
                <w:color w:val="000000"/>
                <w:sz w:val="20"/>
                <w:szCs w:val="20"/>
              </w:rPr>
              <w:t>21,02 - 33,12</w:t>
            </w:r>
          </w:p>
        </w:tc>
      </w:tr>
      <w:tr w:rsidR="008433A0" w:rsidRPr="00320C68" w:rsidTr="00320C68">
        <w:trPr>
          <w:trHeight w:val="250"/>
        </w:trPr>
        <w:tc>
          <w:tcPr>
            <w:tcW w:w="2707" w:type="pct"/>
            <w:shd w:val="clear" w:color="auto" w:fill="auto"/>
            <w:noWrap/>
          </w:tcPr>
          <w:p w:rsidR="008433A0" w:rsidRPr="00320C68" w:rsidRDefault="008433A0" w:rsidP="00320C68">
            <w:pPr>
              <w:spacing w:line="360" w:lineRule="auto"/>
              <w:jc w:val="both"/>
              <w:rPr>
                <w:noProof/>
                <w:color w:val="000000"/>
                <w:sz w:val="20"/>
                <w:szCs w:val="20"/>
              </w:rPr>
            </w:pPr>
            <w:r w:rsidRPr="00320C68">
              <w:rPr>
                <w:noProof/>
                <w:color w:val="000000"/>
                <w:sz w:val="20"/>
                <w:szCs w:val="20"/>
              </w:rPr>
              <w:t>0,86</w:t>
            </w:r>
          </w:p>
        </w:tc>
        <w:tc>
          <w:tcPr>
            <w:tcW w:w="2293" w:type="pct"/>
            <w:shd w:val="clear" w:color="auto" w:fill="auto"/>
            <w:noWrap/>
          </w:tcPr>
          <w:p w:rsidR="008433A0" w:rsidRPr="00320C68" w:rsidRDefault="008433A0" w:rsidP="00320C68">
            <w:pPr>
              <w:spacing w:line="360" w:lineRule="auto"/>
              <w:jc w:val="both"/>
              <w:rPr>
                <w:noProof/>
                <w:color w:val="000000"/>
                <w:sz w:val="20"/>
                <w:szCs w:val="20"/>
              </w:rPr>
            </w:pPr>
            <w:r w:rsidRPr="00320C68">
              <w:rPr>
                <w:noProof/>
                <w:color w:val="000000"/>
                <w:sz w:val="20"/>
                <w:szCs w:val="20"/>
              </w:rPr>
              <w:t>20,39 - 33,75</w:t>
            </w:r>
          </w:p>
        </w:tc>
      </w:tr>
      <w:tr w:rsidR="008433A0" w:rsidRPr="00320C68" w:rsidTr="00320C68">
        <w:trPr>
          <w:trHeight w:val="255"/>
        </w:trPr>
        <w:tc>
          <w:tcPr>
            <w:tcW w:w="2707" w:type="pct"/>
            <w:shd w:val="clear" w:color="auto" w:fill="auto"/>
            <w:noWrap/>
          </w:tcPr>
          <w:p w:rsidR="008433A0" w:rsidRPr="00320C68" w:rsidRDefault="008433A0" w:rsidP="00320C68">
            <w:pPr>
              <w:spacing w:line="360" w:lineRule="auto"/>
              <w:jc w:val="both"/>
              <w:rPr>
                <w:noProof/>
                <w:color w:val="000000"/>
                <w:sz w:val="20"/>
                <w:szCs w:val="20"/>
              </w:rPr>
            </w:pPr>
            <w:r w:rsidRPr="00320C68">
              <w:rPr>
                <w:noProof/>
                <w:color w:val="000000"/>
                <w:sz w:val="20"/>
                <w:szCs w:val="20"/>
              </w:rPr>
              <w:t>0,88</w:t>
            </w:r>
          </w:p>
        </w:tc>
        <w:tc>
          <w:tcPr>
            <w:tcW w:w="2293" w:type="pct"/>
            <w:shd w:val="clear" w:color="auto" w:fill="auto"/>
            <w:noWrap/>
          </w:tcPr>
          <w:p w:rsidR="008433A0" w:rsidRPr="00320C68" w:rsidRDefault="008433A0" w:rsidP="00320C68">
            <w:pPr>
              <w:spacing w:line="360" w:lineRule="auto"/>
              <w:jc w:val="both"/>
              <w:rPr>
                <w:noProof/>
                <w:color w:val="000000"/>
                <w:sz w:val="20"/>
                <w:szCs w:val="20"/>
              </w:rPr>
            </w:pPr>
            <w:r w:rsidRPr="00320C68">
              <w:rPr>
                <w:noProof/>
                <w:color w:val="000000"/>
                <w:sz w:val="20"/>
                <w:szCs w:val="20"/>
              </w:rPr>
              <w:t>20,27 - 33,86</w:t>
            </w:r>
          </w:p>
        </w:tc>
      </w:tr>
      <w:tr w:rsidR="008433A0" w:rsidRPr="00320C68" w:rsidTr="00320C68">
        <w:trPr>
          <w:trHeight w:val="288"/>
        </w:trPr>
        <w:tc>
          <w:tcPr>
            <w:tcW w:w="2707" w:type="pct"/>
            <w:shd w:val="clear" w:color="auto" w:fill="auto"/>
            <w:noWrap/>
          </w:tcPr>
          <w:p w:rsidR="008433A0" w:rsidRPr="00320C68" w:rsidRDefault="008433A0" w:rsidP="00320C68">
            <w:pPr>
              <w:spacing w:line="360" w:lineRule="auto"/>
              <w:jc w:val="both"/>
              <w:rPr>
                <w:noProof/>
                <w:color w:val="000000"/>
                <w:sz w:val="20"/>
                <w:szCs w:val="20"/>
              </w:rPr>
            </w:pPr>
            <w:r w:rsidRPr="00320C68">
              <w:rPr>
                <w:noProof/>
                <w:color w:val="000000"/>
                <w:sz w:val="20"/>
                <w:szCs w:val="20"/>
              </w:rPr>
              <w:t>0,96</w:t>
            </w:r>
          </w:p>
        </w:tc>
        <w:tc>
          <w:tcPr>
            <w:tcW w:w="2293" w:type="pct"/>
            <w:shd w:val="clear" w:color="auto" w:fill="auto"/>
            <w:noWrap/>
          </w:tcPr>
          <w:p w:rsidR="008433A0" w:rsidRPr="00320C68" w:rsidRDefault="008433A0" w:rsidP="00320C68">
            <w:pPr>
              <w:spacing w:line="360" w:lineRule="auto"/>
              <w:jc w:val="both"/>
              <w:rPr>
                <w:noProof/>
                <w:color w:val="000000"/>
                <w:sz w:val="20"/>
                <w:szCs w:val="20"/>
              </w:rPr>
            </w:pPr>
            <w:r w:rsidRPr="00320C68">
              <w:rPr>
                <w:noProof/>
                <w:color w:val="000000"/>
                <w:sz w:val="20"/>
                <w:szCs w:val="20"/>
              </w:rPr>
              <w:t>19,81 - 34,32</w:t>
            </w:r>
          </w:p>
        </w:tc>
      </w:tr>
    </w:tbl>
    <w:p w:rsidR="00317048" w:rsidRPr="001308B8" w:rsidRDefault="00317048" w:rsidP="002A527F">
      <w:pPr>
        <w:pStyle w:val="2"/>
        <w:rPr>
          <w:noProof/>
        </w:rPr>
      </w:pPr>
      <w:bookmarkStart w:id="20" w:name="_Toc152853399"/>
    </w:p>
    <w:p w:rsidR="008433A0" w:rsidRPr="001308B8" w:rsidRDefault="00317048" w:rsidP="002A527F">
      <w:pPr>
        <w:pStyle w:val="2"/>
        <w:rPr>
          <w:noProof/>
        </w:rPr>
      </w:pPr>
      <w:r w:rsidRPr="001308B8">
        <w:rPr>
          <w:noProof/>
        </w:rPr>
        <w:br w:type="page"/>
      </w:r>
      <w:r w:rsidR="008433A0" w:rsidRPr="001308B8">
        <w:rPr>
          <w:noProof/>
        </w:rPr>
        <w:t>Выборка 24 региона</w:t>
      </w:r>
      <w:bookmarkEnd w:id="20"/>
    </w:p>
    <w:p w:rsidR="00317048" w:rsidRPr="001308B8" w:rsidRDefault="00317048" w:rsidP="00254464">
      <w:pPr>
        <w:pStyle w:val="a0"/>
        <w:ind w:firstLine="709"/>
        <w:rPr>
          <w:noProof/>
          <w:color w:val="000000"/>
          <w:lang w:val="ru-RU"/>
        </w:rPr>
      </w:pPr>
    </w:p>
    <w:p w:rsidR="008433A0" w:rsidRPr="001308B8" w:rsidRDefault="003031D4" w:rsidP="00254464">
      <w:pPr>
        <w:pStyle w:val="a0"/>
        <w:ind w:firstLine="709"/>
        <w:rPr>
          <w:noProof/>
          <w:color w:val="000000"/>
          <w:lang w:val="ru-RU"/>
        </w:rPr>
      </w:pPr>
      <w:r w:rsidRPr="001308B8">
        <w:rPr>
          <w:noProof/>
          <w:color w:val="000000"/>
          <w:lang w:val="ru-RU"/>
        </w:rPr>
        <w:t>Выберем 24 региона из совокупности</w:t>
      </w:r>
      <w:r w:rsidR="00441A50" w:rsidRPr="001308B8">
        <w:rPr>
          <w:noProof/>
          <w:color w:val="000000"/>
          <w:lang w:val="ru-RU"/>
        </w:rPr>
        <w:t xml:space="preserve"> (Приложение Г)</w:t>
      </w:r>
      <w:r w:rsidRPr="001308B8">
        <w:rPr>
          <w:noProof/>
          <w:color w:val="000000"/>
          <w:lang w:val="ru-RU"/>
        </w:rPr>
        <w:t>. Рассчитаем среднее значение выборки как</w:t>
      </w:r>
      <w:r w:rsidR="00441A50" w:rsidRPr="001308B8">
        <w:rPr>
          <w:noProof/>
          <w:color w:val="000000"/>
          <w:lang w:val="ru-RU"/>
        </w:rPr>
        <w:t xml:space="preserve"> среднюю арифметическую величину. Оно равно 29,14%. </w:t>
      </w:r>
    </w:p>
    <w:p w:rsidR="00441A50" w:rsidRPr="001308B8" w:rsidRDefault="00441A50" w:rsidP="00254464">
      <w:pPr>
        <w:pStyle w:val="a0"/>
        <w:ind w:firstLine="709"/>
        <w:rPr>
          <w:noProof/>
          <w:color w:val="000000"/>
          <w:lang w:val="ru-RU"/>
        </w:rPr>
      </w:pPr>
      <w:r w:rsidRPr="001308B8">
        <w:rPr>
          <w:noProof/>
          <w:color w:val="000000"/>
          <w:lang w:val="ru-RU"/>
        </w:rPr>
        <w:t>Так как количество единиц в выборке меньше 30, то она относится к малым. Следовательно, расчет предельной средней необходимо проводить по правилам малой выборки.</w:t>
      </w:r>
    </w:p>
    <w:p w:rsidR="00254874" w:rsidRPr="001308B8" w:rsidRDefault="00254874" w:rsidP="00254464">
      <w:pPr>
        <w:pStyle w:val="a0"/>
        <w:ind w:firstLine="709"/>
        <w:rPr>
          <w:noProof/>
          <w:color w:val="000000"/>
          <w:lang w:val="ru-RU"/>
        </w:rPr>
      </w:pPr>
      <w:r w:rsidRPr="001308B8">
        <w:rPr>
          <w:noProof/>
          <w:color w:val="000000"/>
          <w:lang w:val="ru-RU"/>
        </w:rPr>
        <w:t xml:space="preserve">Здесь используется критерий доверия Стьюдента. </w:t>
      </w:r>
      <w:r w:rsidR="00C34EB1" w:rsidRPr="001308B8">
        <w:rPr>
          <w:noProof/>
          <w:color w:val="000000"/>
          <w:lang w:val="ru-RU"/>
        </w:rPr>
        <w:t>Также необходимо отметить, что применяется выборочная, а не генеральная дисперсия, и коэффициент корректировки на бесповторность. Получаем следующие предельные ошибки:</w:t>
      </w:r>
    </w:p>
    <w:p w:rsidR="00317048" w:rsidRPr="001308B8" w:rsidRDefault="00317048" w:rsidP="00254464">
      <w:pPr>
        <w:pStyle w:val="a0"/>
        <w:ind w:firstLine="709"/>
        <w:rPr>
          <w:noProof/>
          <w:color w:val="000000"/>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315"/>
        <w:gridCol w:w="5256"/>
      </w:tblGrid>
      <w:tr w:rsidR="00C34EB1" w:rsidRPr="00320C68" w:rsidTr="00320C68">
        <w:trPr>
          <w:trHeight w:val="23"/>
        </w:trPr>
        <w:tc>
          <w:tcPr>
            <w:tcW w:w="2254" w:type="pct"/>
            <w:shd w:val="clear" w:color="auto" w:fill="auto"/>
          </w:tcPr>
          <w:p w:rsidR="00C34EB1" w:rsidRPr="00320C68" w:rsidRDefault="00C34EB1" w:rsidP="00320C68">
            <w:pPr>
              <w:spacing w:line="360" w:lineRule="auto"/>
              <w:jc w:val="both"/>
              <w:rPr>
                <w:noProof/>
                <w:color w:val="000000"/>
                <w:sz w:val="20"/>
                <w:szCs w:val="20"/>
              </w:rPr>
            </w:pPr>
            <w:r w:rsidRPr="00320C68">
              <w:rPr>
                <w:noProof/>
                <w:color w:val="000000"/>
                <w:sz w:val="20"/>
                <w:szCs w:val="20"/>
              </w:rPr>
              <w:t>Степень значимости</w:t>
            </w:r>
          </w:p>
        </w:tc>
        <w:tc>
          <w:tcPr>
            <w:tcW w:w="2746" w:type="pct"/>
            <w:shd w:val="clear" w:color="auto" w:fill="auto"/>
          </w:tcPr>
          <w:p w:rsidR="00C34EB1" w:rsidRPr="00320C68" w:rsidRDefault="00C34EB1" w:rsidP="00320C68">
            <w:pPr>
              <w:spacing w:line="360" w:lineRule="auto"/>
              <w:jc w:val="both"/>
              <w:rPr>
                <w:noProof/>
                <w:color w:val="000000"/>
                <w:sz w:val="20"/>
                <w:szCs w:val="20"/>
              </w:rPr>
            </w:pPr>
            <w:r w:rsidRPr="00320C68">
              <w:rPr>
                <w:noProof/>
                <w:color w:val="000000"/>
                <w:sz w:val="20"/>
                <w:szCs w:val="20"/>
              </w:rPr>
              <w:t>Предельная ошибка</w:t>
            </w:r>
          </w:p>
        </w:tc>
      </w:tr>
      <w:tr w:rsidR="00DB0A3F" w:rsidRPr="00320C68" w:rsidTr="00320C68">
        <w:trPr>
          <w:trHeight w:val="23"/>
        </w:trPr>
        <w:tc>
          <w:tcPr>
            <w:tcW w:w="2254" w:type="pct"/>
            <w:shd w:val="clear" w:color="auto" w:fill="auto"/>
            <w:noWrap/>
          </w:tcPr>
          <w:p w:rsidR="00DB0A3F" w:rsidRPr="00320C68" w:rsidRDefault="00DB0A3F" w:rsidP="00320C68">
            <w:pPr>
              <w:spacing w:line="360" w:lineRule="auto"/>
              <w:jc w:val="both"/>
              <w:rPr>
                <w:noProof/>
                <w:color w:val="000000"/>
                <w:sz w:val="20"/>
                <w:szCs w:val="20"/>
              </w:rPr>
            </w:pPr>
            <w:r w:rsidRPr="00320C68">
              <w:rPr>
                <w:noProof/>
                <w:color w:val="000000"/>
                <w:sz w:val="20"/>
                <w:szCs w:val="20"/>
              </w:rPr>
              <w:t>0,24</w:t>
            </w:r>
          </w:p>
        </w:tc>
        <w:tc>
          <w:tcPr>
            <w:tcW w:w="2746" w:type="pct"/>
            <w:shd w:val="clear" w:color="auto" w:fill="auto"/>
            <w:noWrap/>
          </w:tcPr>
          <w:p w:rsidR="00DB0A3F" w:rsidRPr="00320C68" w:rsidRDefault="00DB0A3F" w:rsidP="00320C68">
            <w:pPr>
              <w:spacing w:line="360" w:lineRule="auto"/>
              <w:jc w:val="both"/>
              <w:rPr>
                <w:noProof/>
                <w:color w:val="000000"/>
                <w:sz w:val="20"/>
                <w:szCs w:val="20"/>
              </w:rPr>
            </w:pPr>
            <w:r w:rsidRPr="00320C68">
              <w:rPr>
                <w:noProof/>
                <w:color w:val="000000"/>
                <w:sz w:val="20"/>
                <w:szCs w:val="20"/>
              </w:rPr>
              <w:t>3,43</w:t>
            </w:r>
          </w:p>
        </w:tc>
      </w:tr>
      <w:tr w:rsidR="00DB0A3F" w:rsidRPr="00320C68" w:rsidTr="00320C68">
        <w:trPr>
          <w:trHeight w:val="23"/>
        </w:trPr>
        <w:tc>
          <w:tcPr>
            <w:tcW w:w="2254" w:type="pct"/>
            <w:shd w:val="clear" w:color="auto" w:fill="auto"/>
            <w:noWrap/>
          </w:tcPr>
          <w:p w:rsidR="00DB0A3F" w:rsidRPr="00320C68" w:rsidRDefault="00DB0A3F" w:rsidP="00320C68">
            <w:pPr>
              <w:spacing w:line="360" w:lineRule="auto"/>
              <w:jc w:val="both"/>
              <w:rPr>
                <w:noProof/>
                <w:color w:val="000000"/>
                <w:sz w:val="20"/>
                <w:szCs w:val="20"/>
              </w:rPr>
            </w:pPr>
            <w:r w:rsidRPr="00320C68">
              <w:rPr>
                <w:noProof/>
                <w:color w:val="000000"/>
                <w:sz w:val="20"/>
                <w:szCs w:val="20"/>
              </w:rPr>
              <w:t>0,14</w:t>
            </w:r>
          </w:p>
        </w:tc>
        <w:tc>
          <w:tcPr>
            <w:tcW w:w="2746" w:type="pct"/>
            <w:shd w:val="clear" w:color="auto" w:fill="auto"/>
            <w:noWrap/>
          </w:tcPr>
          <w:p w:rsidR="00DB0A3F" w:rsidRPr="00320C68" w:rsidRDefault="00DB0A3F" w:rsidP="00320C68">
            <w:pPr>
              <w:spacing w:line="360" w:lineRule="auto"/>
              <w:jc w:val="both"/>
              <w:rPr>
                <w:noProof/>
                <w:color w:val="000000"/>
                <w:sz w:val="20"/>
                <w:szCs w:val="20"/>
              </w:rPr>
            </w:pPr>
            <w:r w:rsidRPr="00320C68">
              <w:rPr>
                <w:noProof/>
                <w:color w:val="000000"/>
                <w:sz w:val="20"/>
                <w:szCs w:val="20"/>
              </w:rPr>
              <w:t>4,45</w:t>
            </w:r>
          </w:p>
        </w:tc>
      </w:tr>
      <w:tr w:rsidR="00DB0A3F" w:rsidRPr="00320C68" w:rsidTr="00320C68">
        <w:trPr>
          <w:trHeight w:val="23"/>
        </w:trPr>
        <w:tc>
          <w:tcPr>
            <w:tcW w:w="2254" w:type="pct"/>
            <w:shd w:val="clear" w:color="auto" w:fill="auto"/>
            <w:noWrap/>
          </w:tcPr>
          <w:p w:rsidR="00DB0A3F" w:rsidRPr="00320C68" w:rsidRDefault="00DB0A3F" w:rsidP="00320C68">
            <w:pPr>
              <w:spacing w:line="360" w:lineRule="auto"/>
              <w:jc w:val="both"/>
              <w:rPr>
                <w:noProof/>
                <w:color w:val="000000"/>
                <w:sz w:val="20"/>
                <w:szCs w:val="20"/>
              </w:rPr>
            </w:pPr>
            <w:r w:rsidRPr="00320C68">
              <w:rPr>
                <w:noProof/>
                <w:color w:val="000000"/>
                <w:sz w:val="20"/>
                <w:szCs w:val="20"/>
              </w:rPr>
              <w:t>0,12</w:t>
            </w:r>
          </w:p>
        </w:tc>
        <w:tc>
          <w:tcPr>
            <w:tcW w:w="2746" w:type="pct"/>
            <w:shd w:val="clear" w:color="auto" w:fill="auto"/>
            <w:noWrap/>
          </w:tcPr>
          <w:p w:rsidR="00DB0A3F" w:rsidRPr="00320C68" w:rsidRDefault="00DB0A3F" w:rsidP="00320C68">
            <w:pPr>
              <w:spacing w:line="360" w:lineRule="auto"/>
              <w:jc w:val="both"/>
              <w:rPr>
                <w:noProof/>
                <w:color w:val="000000"/>
                <w:sz w:val="20"/>
                <w:szCs w:val="20"/>
              </w:rPr>
            </w:pPr>
            <w:r w:rsidRPr="00320C68">
              <w:rPr>
                <w:noProof/>
                <w:color w:val="000000"/>
                <w:sz w:val="20"/>
                <w:szCs w:val="20"/>
              </w:rPr>
              <w:t>4,45</w:t>
            </w:r>
          </w:p>
        </w:tc>
      </w:tr>
      <w:tr w:rsidR="00DB0A3F" w:rsidRPr="00320C68" w:rsidTr="00320C68">
        <w:trPr>
          <w:trHeight w:val="23"/>
        </w:trPr>
        <w:tc>
          <w:tcPr>
            <w:tcW w:w="2254" w:type="pct"/>
            <w:shd w:val="clear" w:color="auto" w:fill="auto"/>
            <w:noWrap/>
          </w:tcPr>
          <w:p w:rsidR="00DB0A3F" w:rsidRPr="00320C68" w:rsidRDefault="00DB0A3F" w:rsidP="00320C68">
            <w:pPr>
              <w:spacing w:line="360" w:lineRule="auto"/>
              <w:jc w:val="both"/>
              <w:rPr>
                <w:noProof/>
                <w:color w:val="000000"/>
                <w:sz w:val="20"/>
                <w:szCs w:val="20"/>
              </w:rPr>
            </w:pPr>
            <w:r w:rsidRPr="00320C68">
              <w:rPr>
                <w:noProof/>
                <w:color w:val="000000"/>
                <w:sz w:val="20"/>
                <w:szCs w:val="20"/>
              </w:rPr>
              <w:t>0,04</w:t>
            </w:r>
          </w:p>
        </w:tc>
        <w:tc>
          <w:tcPr>
            <w:tcW w:w="2746" w:type="pct"/>
            <w:shd w:val="clear" w:color="auto" w:fill="auto"/>
            <w:noWrap/>
          </w:tcPr>
          <w:p w:rsidR="00DB0A3F" w:rsidRPr="00320C68" w:rsidRDefault="00DB0A3F" w:rsidP="00320C68">
            <w:pPr>
              <w:spacing w:line="360" w:lineRule="auto"/>
              <w:jc w:val="both"/>
              <w:rPr>
                <w:noProof/>
                <w:color w:val="000000"/>
                <w:sz w:val="20"/>
                <w:szCs w:val="20"/>
              </w:rPr>
            </w:pPr>
            <w:r w:rsidRPr="00320C68">
              <w:rPr>
                <w:noProof/>
                <w:color w:val="000000"/>
                <w:sz w:val="20"/>
                <w:szCs w:val="20"/>
              </w:rPr>
              <w:t>6,49</w:t>
            </w:r>
          </w:p>
        </w:tc>
      </w:tr>
    </w:tbl>
    <w:p w:rsidR="00C34EB1" w:rsidRPr="001308B8" w:rsidRDefault="00C34EB1" w:rsidP="00254464">
      <w:pPr>
        <w:pStyle w:val="a5"/>
        <w:spacing w:before="0" w:after="0" w:line="360" w:lineRule="auto"/>
        <w:ind w:firstLine="709"/>
        <w:jc w:val="both"/>
        <w:rPr>
          <w:noProof/>
          <w:color w:val="000000"/>
          <w:sz w:val="28"/>
        </w:rPr>
      </w:pPr>
      <w:r w:rsidRPr="001308B8">
        <w:rPr>
          <w:noProof/>
          <w:color w:val="000000"/>
          <w:sz w:val="28"/>
        </w:rPr>
        <w:t xml:space="preserve">Таблица </w:t>
      </w:r>
      <w:r w:rsidR="00827DDF" w:rsidRPr="001308B8">
        <w:rPr>
          <w:noProof/>
          <w:color w:val="000000"/>
          <w:sz w:val="28"/>
        </w:rPr>
        <w:fldChar w:fldCharType="begin"/>
      </w:r>
      <w:r w:rsidR="00827DDF" w:rsidRPr="001308B8">
        <w:rPr>
          <w:noProof/>
          <w:color w:val="000000"/>
          <w:sz w:val="28"/>
        </w:rPr>
        <w:instrText xml:space="preserve"> SEQ Таблица \* ARABIC </w:instrText>
      </w:r>
      <w:r w:rsidR="00827DDF" w:rsidRPr="001308B8">
        <w:rPr>
          <w:noProof/>
          <w:color w:val="000000"/>
          <w:sz w:val="28"/>
        </w:rPr>
        <w:fldChar w:fldCharType="separate"/>
      </w:r>
      <w:r w:rsidR="001308B8" w:rsidRPr="001308B8">
        <w:rPr>
          <w:noProof/>
          <w:color w:val="000000"/>
          <w:sz w:val="28"/>
        </w:rPr>
        <w:t>8</w:t>
      </w:r>
      <w:r w:rsidR="00827DDF" w:rsidRPr="001308B8">
        <w:rPr>
          <w:noProof/>
          <w:color w:val="000000"/>
          <w:sz w:val="28"/>
        </w:rPr>
        <w:fldChar w:fldCharType="end"/>
      </w:r>
      <w:r w:rsidRPr="001308B8">
        <w:rPr>
          <w:noProof/>
          <w:color w:val="000000"/>
          <w:sz w:val="28"/>
        </w:rPr>
        <w:t xml:space="preserve"> – предельные ошибки малой выборки</w:t>
      </w:r>
    </w:p>
    <w:p w:rsidR="00317048" w:rsidRPr="001308B8" w:rsidRDefault="00317048" w:rsidP="00254464">
      <w:pPr>
        <w:pStyle w:val="a0"/>
        <w:ind w:firstLine="709"/>
        <w:rPr>
          <w:noProof/>
          <w:color w:val="000000"/>
          <w:lang w:val="ru-RU"/>
        </w:rPr>
      </w:pPr>
    </w:p>
    <w:p w:rsidR="008610D2" w:rsidRPr="001308B8" w:rsidRDefault="00EE774E" w:rsidP="00254464">
      <w:pPr>
        <w:pStyle w:val="a0"/>
        <w:ind w:firstLine="709"/>
        <w:rPr>
          <w:noProof/>
          <w:color w:val="000000"/>
          <w:lang w:val="ru-RU"/>
        </w:rPr>
      </w:pPr>
      <w:r w:rsidRPr="001308B8">
        <w:rPr>
          <w:noProof/>
          <w:color w:val="000000"/>
          <w:lang w:val="ru-RU"/>
        </w:rPr>
        <w:t>Коэффициент корректировки на бесповторность равен 64/87. Число степеней свободы равно 23. Значение коэффициента доверия Стьюдента выбирается по соответствующей таблице.</w:t>
      </w:r>
      <w:r w:rsidR="00DF335F" w:rsidRPr="001308B8">
        <w:rPr>
          <w:noProof/>
          <w:color w:val="000000"/>
          <w:lang w:val="ru-RU"/>
        </w:rPr>
        <w:t xml:space="preserve"> </w:t>
      </w:r>
    </w:p>
    <w:p w:rsidR="008610D2" w:rsidRPr="001308B8" w:rsidRDefault="008610D2" w:rsidP="00254464">
      <w:pPr>
        <w:pStyle w:val="a0"/>
        <w:ind w:firstLine="709"/>
        <w:rPr>
          <w:noProof/>
          <w:color w:val="000000"/>
          <w:lang w:val="ru-RU"/>
        </w:rPr>
      </w:pPr>
    </w:p>
    <w:p w:rsidR="00C34EB1" w:rsidRPr="001308B8" w:rsidRDefault="00DF335F" w:rsidP="00254464">
      <w:pPr>
        <w:pStyle w:val="a0"/>
        <w:ind w:firstLine="709"/>
        <w:rPr>
          <w:noProof/>
          <w:color w:val="000000"/>
          <w:lang w:val="ru-RU"/>
        </w:rPr>
      </w:pPr>
      <w:r w:rsidRPr="001308B8">
        <w:rPr>
          <w:noProof/>
          <w:color w:val="000000"/>
          <w:lang w:val="ru-RU"/>
        </w:rPr>
        <w:t>Доверительные интервалы в малой выборке имеют вид: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606"/>
        <w:gridCol w:w="4965"/>
      </w:tblGrid>
      <w:tr w:rsidR="008610D2" w:rsidRPr="00320C68" w:rsidTr="00320C68">
        <w:trPr>
          <w:trHeight w:val="23"/>
        </w:trPr>
        <w:tc>
          <w:tcPr>
            <w:tcW w:w="2406" w:type="pct"/>
            <w:shd w:val="clear" w:color="auto" w:fill="auto"/>
          </w:tcPr>
          <w:p w:rsidR="008610D2" w:rsidRPr="00320C68" w:rsidRDefault="008610D2" w:rsidP="00320C68">
            <w:pPr>
              <w:spacing w:line="360" w:lineRule="auto"/>
              <w:jc w:val="both"/>
              <w:rPr>
                <w:noProof/>
                <w:color w:val="000000"/>
                <w:sz w:val="20"/>
                <w:szCs w:val="20"/>
              </w:rPr>
            </w:pPr>
            <w:r w:rsidRPr="00320C68">
              <w:rPr>
                <w:noProof/>
                <w:color w:val="000000"/>
                <w:sz w:val="20"/>
                <w:szCs w:val="20"/>
              </w:rPr>
              <w:t>Степень значимости</w:t>
            </w:r>
          </w:p>
        </w:tc>
        <w:tc>
          <w:tcPr>
            <w:tcW w:w="2594" w:type="pct"/>
            <w:shd w:val="clear" w:color="auto" w:fill="auto"/>
          </w:tcPr>
          <w:p w:rsidR="008610D2" w:rsidRPr="00320C68" w:rsidRDefault="008610D2" w:rsidP="00320C68">
            <w:pPr>
              <w:spacing w:line="360" w:lineRule="auto"/>
              <w:jc w:val="both"/>
              <w:rPr>
                <w:noProof/>
                <w:color w:val="000000"/>
                <w:sz w:val="20"/>
                <w:szCs w:val="20"/>
              </w:rPr>
            </w:pPr>
            <w:r w:rsidRPr="00320C68">
              <w:rPr>
                <w:noProof/>
                <w:color w:val="000000"/>
                <w:sz w:val="20"/>
                <w:szCs w:val="20"/>
              </w:rPr>
              <w:t>Интервал</w:t>
            </w:r>
          </w:p>
        </w:tc>
      </w:tr>
      <w:tr w:rsidR="008610D2" w:rsidRPr="00320C68" w:rsidTr="00320C68">
        <w:trPr>
          <w:trHeight w:val="23"/>
        </w:trPr>
        <w:tc>
          <w:tcPr>
            <w:tcW w:w="2406" w:type="pct"/>
            <w:shd w:val="clear" w:color="auto" w:fill="auto"/>
            <w:noWrap/>
          </w:tcPr>
          <w:p w:rsidR="008610D2" w:rsidRPr="00320C68" w:rsidRDefault="008610D2" w:rsidP="00320C68">
            <w:pPr>
              <w:spacing w:line="360" w:lineRule="auto"/>
              <w:jc w:val="both"/>
              <w:rPr>
                <w:noProof/>
                <w:color w:val="000000"/>
                <w:sz w:val="20"/>
                <w:szCs w:val="20"/>
              </w:rPr>
            </w:pPr>
            <w:r w:rsidRPr="00320C68">
              <w:rPr>
                <w:noProof/>
                <w:color w:val="000000"/>
                <w:sz w:val="20"/>
                <w:szCs w:val="20"/>
              </w:rPr>
              <w:t>0,24</w:t>
            </w:r>
          </w:p>
        </w:tc>
        <w:tc>
          <w:tcPr>
            <w:tcW w:w="2594" w:type="pct"/>
            <w:shd w:val="clear" w:color="auto" w:fill="auto"/>
            <w:noWrap/>
          </w:tcPr>
          <w:p w:rsidR="008610D2" w:rsidRPr="00320C68" w:rsidRDefault="008610D2" w:rsidP="00320C68">
            <w:pPr>
              <w:spacing w:line="360" w:lineRule="auto"/>
              <w:jc w:val="both"/>
              <w:rPr>
                <w:noProof/>
                <w:color w:val="000000"/>
                <w:sz w:val="20"/>
                <w:szCs w:val="20"/>
              </w:rPr>
            </w:pPr>
            <w:r w:rsidRPr="00320C68">
              <w:rPr>
                <w:noProof/>
                <w:color w:val="000000"/>
                <w:sz w:val="20"/>
                <w:szCs w:val="20"/>
              </w:rPr>
              <w:t>25,72 - 32,57</w:t>
            </w:r>
          </w:p>
        </w:tc>
      </w:tr>
      <w:tr w:rsidR="008610D2" w:rsidRPr="00320C68" w:rsidTr="00320C68">
        <w:trPr>
          <w:trHeight w:val="23"/>
        </w:trPr>
        <w:tc>
          <w:tcPr>
            <w:tcW w:w="2406" w:type="pct"/>
            <w:shd w:val="clear" w:color="auto" w:fill="auto"/>
            <w:noWrap/>
          </w:tcPr>
          <w:p w:rsidR="008610D2" w:rsidRPr="00320C68" w:rsidRDefault="008610D2" w:rsidP="00320C68">
            <w:pPr>
              <w:spacing w:line="360" w:lineRule="auto"/>
              <w:jc w:val="both"/>
              <w:rPr>
                <w:noProof/>
                <w:color w:val="000000"/>
                <w:sz w:val="20"/>
                <w:szCs w:val="20"/>
              </w:rPr>
            </w:pPr>
            <w:r w:rsidRPr="00320C68">
              <w:rPr>
                <w:noProof/>
                <w:color w:val="000000"/>
                <w:sz w:val="20"/>
                <w:szCs w:val="20"/>
              </w:rPr>
              <w:t>0,14</w:t>
            </w:r>
          </w:p>
        </w:tc>
        <w:tc>
          <w:tcPr>
            <w:tcW w:w="2594" w:type="pct"/>
            <w:shd w:val="clear" w:color="auto" w:fill="auto"/>
            <w:noWrap/>
          </w:tcPr>
          <w:p w:rsidR="008610D2" w:rsidRPr="00320C68" w:rsidRDefault="008610D2" w:rsidP="00320C68">
            <w:pPr>
              <w:spacing w:line="360" w:lineRule="auto"/>
              <w:jc w:val="both"/>
              <w:rPr>
                <w:noProof/>
                <w:color w:val="000000"/>
                <w:sz w:val="20"/>
                <w:szCs w:val="20"/>
              </w:rPr>
            </w:pPr>
            <w:r w:rsidRPr="00320C68">
              <w:rPr>
                <w:noProof/>
                <w:color w:val="000000"/>
                <w:sz w:val="20"/>
                <w:szCs w:val="20"/>
              </w:rPr>
              <w:t>24,69 - 33,59</w:t>
            </w:r>
          </w:p>
        </w:tc>
      </w:tr>
      <w:tr w:rsidR="008610D2" w:rsidRPr="00320C68" w:rsidTr="00320C68">
        <w:trPr>
          <w:trHeight w:val="23"/>
        </w:trPr>
        <w:tc>
          <w:tcPr>
            <w:tcW w:w="2406" w:type="pct"/>
            <w:shd w:val="clear" w:color="auto" w:fill="auto"/>
            <w:noWrap/>
          </w:tcPr>
          <w:p w:rsidR="008610D2" w:rsidRPr="00320C68" w:rsidRDefault="008610D2" w:rsidP="00320C68">
            <w:pPr>
              <w:spacing w:line="360" w:lineRule="auto"/>
              <w:jc w:val="both"/>
              <w:rPr>
                <w:noProof/>
                <w:color w:val="000000"/>
                <w:sz w:val="20"/>
                <w:szCs w:val="20"/>
              </w:rPr>
            </w:pPr>
            <w:r w:rsidRPr="00320C68">
              <w:rPr>
                <w:noProof/>
                <w:color w:val="000000"/>
                <w:sz w:val="20"/>
                <w:szCs w:val="20"/>
              </w:rPr>
              <w:t>0,12</w:t>
            </w:r>
          </w:p>
        </w:tc>
        <w:tc>
          <w:tcPr>
            <w:tcW w:w="2594" w:type="pct"/>
            <w:shd w:val="clear" w:color="auto" w:fill="auto"/>
            <w:noWrap/>
          </w:tcPr>
          <w:p w:rsidR="008610D2" w:rsidRPr="00320C68" w:rsidRDefault="008610D2" w:rsidP="00320C68">
            <w:pPr>
              <w:spacing w:line="360" w:lineRule="auto"/>
              <w:jc w:val="both"/>
              <w:rPr>
                <w:noProof/>
                <w:color w:val="000000"/>
                <w:sz w:val="20"/>
                <w:szCs w:val="20"/>
              </w:rPr>
            </w:pPr>
            <w:r w:rsidRPr="00320C68">
              <w:rPr>
                <w:noProof/>
                <w:color w:val="000000"/>
                <w:sz w:val="20"/>
                <w:szCs w:val="20"/>
              </w:rPr>
              <w:t>25,69 - 33,59</w:t>
            </w:r>
          </w:p>
        </w:tc>
      </w:tr>
      <w:tr w:rsidR="008610D2" w:rsidRPr="00320C68" w:rsidTr="00320C68">
        <w:trPr>
          <w:trHeight w:val="23"/>
        </w:trPr>
        <w:tc>
          <w:tcPr>
            <w:tcW w:w="2406" w:type="pct"/>
            <w:shd w:val="clear" w:color="auto" w:fill="auto"/>
            <w:noWrap/>
          </w:tcPr>
          <w:p w:rsidR="008610D2" w:rsidRPr="00320C68" w:rsidRDefault="008610D2" w:rsidP="00320C68">
            <w:pPr>
              <w:spacing w:line="360" w:lineRule="auto"/>
              <w:jc w:val="both"/>
              <w:rPr>
                <w:noProof/>
                <w:color w:val="000000"/>
                <w:sz w:val="20"/>
                <w:szCs w:val="20"/>
              </w:rPr>
            </w:pPr>
            <w:r w:rsidRPr="00320C68">
              <w:rPr>
                <w:noProof/>
                <w:color w:val="000000"/>
                <w:sz w:val="20"/>
                <w:szCs w:val="20"/>
              </w:rPr>
              <w:t>0,04</w:t>
            </w:r>
          </w:p>
        </w:tc>
        <w:tc>
          <w:tcPr>
            <w:tcW w:w="2594" w:type="pct"/>
            <w:shd w:val="clear" w:color="auto" w:fill="auto"/>
            <w:noWrap/>
          </w:tcPr>
          <w:p w:rsidR="008610D2" w:rsidRPr="00320C68" w:rsidRDefault="008610D2" w:rsidP="00320C68">
            <w:pPr>
              <w:spacing w:line="360" w:lineRule="auto"/>
              <w:jc w:val="both"/>
              <w:rPr>
                <w:noProof/>
                <w:color w:val="000000"/>
                <w:sz w:val="20"/>
                <w:szCs w:val="20"/>
              </w:rPr>
            </w:pPr>
            <w:r w:rsidRPr="00320C68">
              <w:rPr>
                <w:noProof/>
                <w:color w:val="000000"/>
                <w:sz w:val="20"/>
                <w:szCs w:val="20"/>
              </w:rPr>
              <w:t>22,65 - 35, 63</w:t>
            </w:r>
          </w:p>
        </w:tc>
      </w:tr>
    </w:tbl>
    <w:p w:rsidR="00641FB5" w:rsidRPr="001308B8" w:rsidRDefault="00641FB5" w:rsidP="00254464">
      <w:pPr>
        <w:spacing w:line="360" w:lineRule="auto"/>
        <w:ind w:firstLine="709"/>
        <w:jc w:val="both"/>
        <w:rPr>
          <w:noProof/>
          <w:color w:val="000000"/>
          <w:sz w:val="28"/>
        </w:rPr>
      </w:pPr>
    </w:p>
    <w:p w:rsidR="00641FB5" w:rsidRPr="001308B8" w:rsidRDefault="00DB0A3F" w:rsidP="00254464">
      <w:pPr>
        <w:pStyle w:val="a0"/>
        <w:ind w:firstLine="709"/>
        <w:rPr>
          <w:noProof/>
          <w:color w:val="000000"/>
          <w:lang w:val="ru-RU"/>
        </w:rPr>
      </w:pPr>
      <w:r w:rsidRPr="001308B8">
        <w:rPr>
          <w:noProof/>
          <w:color w:val="000000"/>
          <w:lang w:val="ru-RU"/>
        </w:rPr>
        <w:t xml:space="preserve">Значение генеральной средней равно 27,1%. </w:t>
      </w:r>
      <w:r w:rsidR="00EF4B3F" w:rsidRPr="001308B8">
        <w:rPr>
          <w:noProof/>
          <w:color w:val="000000"/>
          <w:lang w:val="ru-RU"/>
        </w:rPr>
        <w:t>Для всех предложенных вероятностей оно попадает в доверительный интервал, рассчитанный как для малой, так и для большой выборки. Однако, на мой взгляд,</w:t>
      </w:r>
      <w:r w:rsidRPr="001308B8">
        <w:rPr>
          <w:noProof/>
          <w:color w:val="000000"/>
          <w:lang w:val="ru-RU"/>
        </w:rPr>
        <w:t xml:space="preserve"> </w:t>
      </w:r>
      <w:r w:rsidR="00EF4B3F" w:rsidRPr="001308B8">
        <w:rPr>
          <w:noProof/>
          <w:color w:val="000000"/>
          <w:lang w:val="ru-RU"/>
        </w:rPr>
        <w:t>к таким результатам привели большие значения предельных ошибок, которые в свою очередь зависят от дисперсии. Но формально можно считать обе выборки достаточно результативными.</w:t>
      </w:r>
    </w:p>
    <w:p w:rsidR="00317048" w:rsidRPr="001308B8" w:rsidRDefault="00317048" w:rsidP="00254464">
      <w:pPr>
        <w:pStyle w:val="1"/>
        <w:spacing w:before="0" w:after="0" w:line="360" w:lineRule="auto"/>
        <w:ind w:firstLine="709"/>
        <w:jc w:val="both"/>
        <w:rPr>
          <w:rFonts w:ascii="Times New Roman" w:hAnsi="Times New Roman" w:cs="Times New Roman"/>
          <w:noProof/>
          <w:color w:val="000000"/>
          <w:sz w:val="28"/>
        </w:rPr>
      </w:pPr>
      <w:bookmarkStart w:id="21" w:name="_Toc152853400"/>
    </w:p>
    <w:p w:rsidR="00DF335F" w:rsidRPr="001308B8" w:rsidRDefault="002760C1" w:rsidP="00254464">
      <w:pPr>
        <w:pStyle w:val="1"/>
        <w:spacing w:before="0" w:after="0" w:line="360" w:lineRule="auto"/>
        <w:ind w:firstLine="709"/>
        <w:jc w:val="both"/>
        <w:rPr>
          <w:rFonts w:ascii="Times New Roman" w:hAnsi="Times New Roman" w:cs="Times New Roman"/>
          <w:noProof/>
          <w:color w:val="000000"/>
          <w:sz w:val="28"/>
        </w:rPr>
      </w:pPr>
      <w:r w:rsidRPr="001308B8">
        <w:rPr>
          <w:rFonts w:ascii="Times New Roman" w:hAnsi="Times New Roman" w:cs="Times New Roman"/>
          <w:noProof/>
          <w:color w:val="000000"/>
          <w:sz w:val="28"/>
        </w:rPr>
        <w:t>Анализ динамики</w:t>
      </w:r>
      <w:bookmarkEnd w:id="21"/>
    </w:p>
    <w:p w:rsidR="00317048" w:rsidRPr="001308B8" w:rsidRDefault="00317048" w:rsidP="00254464">
      <w:pPr>
        <w:pStyle w:val="a0"/>
        <w:ind w:firstLine="709"/>
        <w:rPr>
          <w:noProof/>
          <w:color w:val="000000"/>
          <w:lang w:val="ru-RU"/>
        </w:rPr>
      </w:pPr>
    </w:p>
    <w:p w:rsidR="00D831B3" w:rsidRPr="001308B8" w:rsidRDefault="00094FD2" w:rsidP="00254464">
      <w:pPr>
        <w:pStyle w:val="a0"/>
        <w:ind w:firstLine="709"/>
        <w:rPr>
          <w:noProof/>
          <w:color w:val="000000"/>
          <w:lang w:val="ru-RU"/>
        </w:rPr>
      </w:pPr>
      <w:r w:rsidRPr="001308B8">
        <w:rPr>
          <w:noProof/>
          <w:color w:val="000000"/>
          <w:lang w:val="ru-RU"/>
        </w:rPr>
        <w:t xml:space="preserve">Проанализируем динамику показателя «Среднедушевой доход в </w:t>
      </w:r>
      <w:r w:rsidR="00AD435F" w:rsidRPr="001308B8">
        <w:rPr>
          <w:noProof/>
          <w:color w:val="000000"/>
          <w:lang w:val="ru-RU"/>
        </w:rPr>
        <w:t>месяц</w:t>
      </w:r>
      <w:r w:rsidRPr="001308B8">
        <w:rPr>
          <w:noProof/>
          <w:color w:val="000000"/>
          <w:lang w:val="ru-RU"/>
        </w:rPr>
        <w:t xml:space="preserve">, </w:t>
      </w:r>
      <w:r w:rsidR="00C4066A" w:rsidRPr="001308B8">
        <w:rPr>
          <w:noProof/>
          <w:color w:val="000000"/>
          <w:lang w:val="ru-RU"/>
        </w:rPr>
        <w:t>руб.</w:t>
      </w:r>
      <w:r w:rsidRPr="001308B8">
        <w:rPr>
          <w:noProof/>
          <w:color w:val="000000"/>
          <w:lang w:val="ru-RU"/>
        </w:rPr>
        <w:t xml:space="preserve">», по Центральному федеральному округу за 2000-2004 годы. </w:t>
      </w:r>
      <w:r w:rsidR="00241EF3" w:rsidRPr="001308B8">
        <w:rPr>
          <w:noProof/>
          <w:color w:val="000000"/>
          <w:lang w:val="ru-RU"/>
        </w:rPr>
        <w:t>Построим ряд динамики:</w:t>
      </w:r>
    </w:p>
    <w:p w:rsidR="00317048" w:rsidRPr="001308B8" w:rsidRDefault="00317048" w:rsidP="00254464">
      <w:pPr>
        <w:pStyle w:val="a0"/>
        <w:ind w:firstLine="709"/>
        <w:rPr>
          <w:noProof/>
          <w:color w:val="000000"/>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846"/>
        <w:gridCol w:w="1545"/>
        <w:gridCol w:w="1545"/>
        <w:gridCol w:w="1545"/>
        <w:gridCol w:w="1545"/>
        <w:gridCol w:w="1545"/>
      </w:tblGrid>
      <w:tr w:rsidR="00241EF3" w:rsidRPr="00320C68" w:rsidTr="00320C68">
        <w:trPr>
          <w:trHeight w:val="23"/>
        </w:trPr>
        <w:tc>
          <w:tcPr>
            <w:tcW w:w="964" w:type="pct"/>
            <w:shd w:val="clear" w:color="auto" w:fill="auto"/>
            <w:noWrap/>
          </w:tcPr>
          <w:p w:rsidR="00241EF3" w:rsidRPr="00320C68" w:rsidRDefault="00241EF3" w:rsidP="00320C68">
            <w:pPr>
              <w:spacing w:line="360" w:lineRule="auto"/>
              <w:jc w:val="both"/>
              <w:rPr>
                <w:noProof/>
                <w:color w:val="000000"/>
                <w:sz w:val="20"/>
                <w:szCs w:val="20"/>
              </w:rPr>
            </w:pPr>
            <w:r w:rsidRPr="00320C68">
              <w:rPr>
                <w:noProof/>
                <w:color w:val="000000"/>
                <w:sz w:val="20"/>
                <w:szCs w:val="20"/>
              </w:rPr>
              <w:t>Год</w:t>
            </w:r>
          </w:p>
        </w:tc>
        <w:tc>
          <w:tcPr>
            <w:tcW w:w="807" w:type="pct"/>
            <w:shd w:val="clear" w:color="auto" w:fill="auto"/>
            <w:noWrap/>
          </w:tcPr>
          <w:p w:rsidR="00241EF3" w:rsidRPr="00320C68" w:rsidRDefault="00241EF3" w:rsidP="00320C68">
            <w:pPr>
              <w:spacing w:line="360" w:lineRule="auto"/>
              <w:jc w:val="both"/>
              <w:rPr>
                <w:noProof/>
                <w:color w:val="000000"/>
                <w:sz w:val="20"/>
                <w:szCs w:val="20"/>
              </w:rPr>
            </w:pPr>
            <w:r w:rsidRPr="00320C68">
              <w:rPr>
                <w:noProof/>
                <w:color w:val="000000"/>
                <w:sz w:val="20"/>
                <w:szCs w:val="20"/>
              </w:rPr>
              <w:t>2000</w:t>
            </w:r>
          </w:p>
        </w:tc>
        <w:tc>
          <w:tcPr>
            <w:tcW w:w="807" w:type="pct"/>
            <w:shd w:val="clear" w:color="auto" w:fill="auto"/>
            <w:noWrap/>
          </w:tcPr>
          <w:p w:rsidR="00241EF3" w:rsidRPr="00320C68" w:rsidRDefault="00241EF3" w:rsidP="00320C68">
            <w:pPr>
              <w:spacing w:line="360" w:lineRule="auto"/>
              <w:jc w:val="both"/>
              <w:rPr>
                <w:noProof/>
                <w:color w:val="000000"/>
                <w:sz w:val="20"/>
                <w:szCs w:val="20"/>
              </w:rPr>
            </w:pPr>
            <w:r w:rsidRPr="00320C68">
              <w:rPr>
                <w:noProof/>
                <w:color w:val="000000"/>
                <w:sz w:val="20"/>
                <w:szCs w:val="20"/>
              </w:rPr>
              <w:t>2001</w:t>
            </w:r>
          </w:p>
        </w:tc>
        <w:tc>
          <w:tcPr>
            <w:tcW w:w="807" w:type="pct"/>
            <w:shd w:val="clear" w:color="auto" w:fill="auto"/>
            <w:noWrap/>
          </w:tcPr>
          <w:p w:rsidR="00241EF3" w:rsidRPr="00320C68" w:rsidRDefault="00241EF3" w:rsidP="00320C68">
            <w:pPr>
              <w:spacing w:line="360" w:lineRule="auto"/>
              <w:jc w:val="both"/>
              <w:rPr>
                <w:noProof/>
                <w:color w:val="000000"/>
                <w:sz w:val="20"/>
                <w:szCs w:val="20"/>
              </w:rPr>
            </w:pPr>
            <w:r w:rsidRPr="00320C68">
              <w:rPr>
                <w:noProof/>
                <w:color w:val="000000"/>
                <w:sz w:val="20"/>
                <w:szCs w:val="20"/>
              </w:rPr>
              <w:t>2002</w:t>
            </w:r>
          </w:p>
        </w:tc>
        <w:tc>
          <w:tcPr>
            <w:tcW w:w="807" w:type="pct"/>
            <w:shd w:val="clear" w:color="auto" w:fill="auto"/>
            <w:noWrap/>
          </w:tcPr>
          <w:p w:rsidR="00241EF3" w:rsidRPr="00320C68" w:rsidRDefault="00241EF3" w:rsidP="00320C68">
            <w:pPr>
              <w:spacing w:line="360" w:lineRule="auto"/>
              <w:jc w:val="both"/>
              <w:rPr>
                <w:noProof/>
                <w:color w:val="000000"/>
                <w:sz w:val="20"/>
                <w:szCs w:val="20"/>
              </w:rPr>
            </w:pPr>
            <w:r w:rsidRPr="00320C68">
              <w:rPr>
                <w:noProof/>
                <w:color w:val="000000"/>
                <w:sz w:val="20"/>
                <w:szCs w:val="20"/>
              </w:rPr>
              <w:t>2003</w:t>
            </w:r>
          </w:p>
        </w:tc>
        <w:tc>
          <w:tcPr>
            <w:tcW w:w="807" w:type="pct"/>
            <w:shd w:val="clear" w:color="auto" w:fill="auto"/>
            <w:noWrap/>
          </w:tcPr>
          <w:p w:rsidR="00241EF3" w:rsidRPr="00320C68" w:rsidRDefault="00241EF3" w:rsidP="00320C68">
            <w:pPr>
              <w:spacing w:line="360" w:lineRule="auto"/>
              <w:jc w:val="both"/>
              <w:rPr>
                <w:noProof/>
                <w:color w:val="000000"/>
                <w:sz w:val="20"/>
                <w:szCs w:val="20"/>
              </w:rPr>
            </w:pPr>
            <w:r w:rsidRPr="00320C68">
              <w:rPr>
                <w:noProof/>
                <w:color w:val="000000"/>
                <w:sz w:val="20"/>
                <w:szCs w:val="20"/>
              </w:rPr>
              <w:t>2004</w:t>
            </w:r>
          </w:p>
        </w:tc>
      </w:tr>
      <w:tr w:rsidR="00241EF3" w:rsidRPr="00320C68" w:rsidTr="00320C68">
        <w:trPr>
          <w:trHeight w:val="23"/>
        </w:trPr>
        <w:tc>
          <w:tcPr>
            <w:tcW w:w="964" w:type="pct"/>
            <w:shd w:val="clear" w:color="auto" w:fill="auto"/>
            <w:noWrap/>
          </w:tcPr>
          <w:p w:rsidR="00241EF3" w:rsidRPr="00320C68" w:rsidRDefault="00241EF3" w:rsidP="00320C68">
            <w:pPr>
              <w:spacing w:line="360" w:lineRule="auto"/>
              <w:jc w:val="both"/>
              <w:rPr>
                <w:noProof/>
                <w:color w:val="000000"/>
                <w:sz w:val="20"/>
                <w:szCs w:val="20"/>
              </w:rPr>
            </w:pPr>
            <w:r w:rsidRPr="00320C68">
              <w:rPr>
                <w:noProof/>
                <w:color w:val="000000"/>
                <w:sz w:val="20"/>
                <w:szCs w:val="20"/>
              </w:rPr>
              <w:t>Значение</w:t>
            </w:r>
          </w:p>
        </w:tc>
        <w:tc>
          <w:tcPr>
            <w:tcW w:w="807" w:type="pct"/>
            <w:shd w:val="clear" w:color="auto" w:fill="auto"/>
            <w:noWrap/>
          </w:tcPr>
          <w:p w:rsidR="00241EF3" w:rsidRPr="00320C68" w:rsidRDefault="00241EF3" w:rsidP="00320C68">
            <w:pPr>
              <w:spacing w:line="360" w:lineRule="auto"/>
              <w:jc w:val="both"/>
              <w:rPr>
                <w:noProof/>
                <w:color w:val="000000"/>
                <w:sz w:val="20"/>
                <w:szCs w:val="20"/>
              </w:rPr>
            </w:pPr>
            <w:r w:rsidRPr="00320C68">
              <w:rPr>
                <w:noProof/>
                <w:color w:val="000000"/>
                <w:sz w:val="20"/>
                <w:szCs w:val="20"/>
              </w:rPr>
              <w:t>3230,6</w:t>
            </w:r>
          </w:p>
        </w:tc>
        <w:tc>
          <w:tcPr>
            <w:tcW w:w="807" w:type="pct"/>
            <w:shd w:val="clear" w:color="auto" w:fill="auto"/>
            <w:noWrap/>
          </w:tcPr>
          <w:p w:rsidR="00241EF3" w:rsidRPr="00320C68" w:rsidRDefault="00241EF3" w:rsidP="00320C68">
            <w:pPr>
              <w:spacing w:line="360" w:lineRule="auto"/>
              <w:jc w:val="both"/>
              <w:rPr>
                <w:noProof/>
                <w:color w:val="000000"/>
                <w:sz w:val="20"/>
                <w:szCs w:val="20"/>
              </w:rPr>
            </w:pPr>
            <w:r w:rsidRPr="00320C68">
              <w:rPr>
                <w:noProof/>
                <w:color w:val="000000"/>
                <w:sz w:val="20"/>
                <w:szCs w:val="20"/>
              </w:rPr>
              <w:t>4299,6</w:t>
            </w:r>
          </w:p>
        </w:tc>
        <w:tc>
          <w:tcPr>
            <w:tcW w:w="807" w:type="pct"/>
            <w:shd w:val="clear" w:color="auto" w:fill="auto"/>
            <w:noWrap/>
          </w:tcPr>
          <w:p w:rsidR="00241EF3" w:rsidRPr="00320C68" w:rsidRDefault="00241EF3" w:rsidP="00320C68">
            <w:pPr>
              <w:spacing w:line="360" w:lineRule="auto"/>
              <w:jc w:val="both"/>
              <w:rPr>
                <w:noProof/>
                <w:color w:val="000000"/>
                <w:sz w:val="20"/>
                <w:szCs w:val="20"/>
              </w:rPr>
            </w:pPr>
            <w:r w:rsidRPr="00320C68">
              <w:rPr>
                <w:noProof/>
                <w:color w:val="000000"/>
                <w:sz w:val="20"/>
                <w:szCs w:val="20"/>
              </w:rPr>
              <w:t>5435,6</w:t>
            </w:r>
          </w:p>
        </w:tc>
        <w:tc>
          <w:tcPr>
            <w:tcW w:w="807" w:type="pct"/>
            <w:shd w:val="clear" w:color="auto" w:fill="auto"/>
            <w:noWrap/>
          </w:tcPr>
          <w:p w:rsidR="00241EF3" w:rsidRPr="00320C68" w:rsidRDefault="00241EF3" w:rsidP="00320C68">
            <w:pPr>
              <w:spacing w:line="360" w:lineRule="auto"/>
              <w:jc w:val="both"/>
              <w:rPr>
                <w:noProof/>
                <w:color w:val="000000"/>
                <w:sz w:val="20"/>
                <w:szCs w:val="20"/>
              </w:rPr>
            </w:pPr>
            <w:r w:rsidRPr="00320C68">
              <w:rPr>
                <w:noProof/>
                <w:color w:val="000000"/>
                <w:sz w:val="20"/>
                <w:szCs w:val="20"/>
              </w:rPr>
              <w:t>7211,3</w:t>
            </w:r>
          </w:p>
        </w:tc>
        <w:tc>
          <w:tcPr>
            <w:tcW w:w="807" w:type="pct"/>
            <w:shd w:val="clear" w:color="auto" w:fill="auto"/>
            <w:noWrap/>
          </w:tcPr>
          <w:p w:rsidR="00241EF3" w:rsidRPr="00320C68" w:rsidRDefault="00241EF3" w:rsidP="00320C68">
            <w:pPr>
              <w:keepNext/>
              <w:spacing w:line="360" w:lineRule="auto"/>
              <w:jc w:val="both"/>
              <w:rPr>
                <w:noProof/>
                <w:color w:val="000000"/>
                <w:sz w:val="20"/>
                <w:szCs w:val="20"/>
              </w:rPr>
            </w:pPr>
            <w:r w:rsidRPr="00320C68">
              <w:rPr>
                <w:noProof/>
                <w:color w:val="000000"/>
                <w:sz w:val="20"/>
                <w:szCs w:val="20"/>
              </w:rPr>
              <w:t>8999,5</w:t>
            </w:r>
          </w:p>
        </w:tc>
      </w:tr>
    </w:tbl>
    <w:p w:rsidR="00241EF3" w:rsidRPr="001308B8" w:rsidRDefault="00241EF3" w:rsidP="00254464">
      <w:pPr>
        <w:pStyle w:val="a5"/>
        <w:spacing w:before="0" w:after="0" w:line="360" w:lineRule="auto"/>
        <w:ind w:firstLine="709"/>
        <w:jc w:val="both"/>
        <w:rPr>
          <w:noProof/>
          <w:color w:val="000000"/>
          <w:sz w:val="28"/>
        </w:rPr>
      </w:pPr>
      <w:r w:rsidRPr="001308B8">
        <w:rPr>
          <w:noProof/>
          <w:color w:val="000000"/>
          <w:sz w:val="28"/>
        </w:rPr>
        <w:t xml:space="preserve">Таблица </w:t>
      </w:r>
      <w:r w:rsidR="00827DDF" w:rsidRPr="001308B8">
        <w:rPr>
          <w:noProof/>
          <w:color w:val="000000"/>
          <w:sz w:val="28"/>
        </w:rPr>
        <w:fldChar w:fldCharType="begin"/>
      </w:r>
      <w:r w:rsidR="00827DDF" w:rsidRPr="001308B8">
        <w:rPr>
          <w:noProof/>
          <w:color w:val="000000"/>
          <w:sz w:val="28"/>
        </w:rPr>
        <w:instrText xml:space="preserve"> SEQ Таблица \* ARABIC </w:instrText>
      </w:r>
      <w:r w:rsidR="00827DDF" w:rsidRPr="001308B8">
        <w:rPr>
          <w:noProof/>
          <w:color w:val="000000"/>
          <w:sz w:val="28"/>
        </w:rPr>
        <w:fldChar w:fldCharType="separate"/>
      </w:r>
      <w:r w:rsidR="001308B8" w:rsidRPr="001308B8">
        <w:rPr>
          <w:noProof/>
          <w:color w:val="000000"/>
          <w:sz w:val="28"/>
        </w:rPr>
        <w:t>9</w:t>
      </w:r>
      <w:r w:rsidR="00827DDF" w:rsidRPr="001308B8">
        <w:rPr>
          <w:noProof/>
          <w:color w:val="000000"/>
          <w:sz w:val="28"/>
        </w:rPr>
        <w:fldChar w:fldCharType="end"/>
      </w:r>
      <w:r w:rsidRPr="001308B8">
        <w:rPr>
          <w:noProof/>
          <w:color w:val="000000"/>
          <w:sz w:val="28"/>
        </w:rPr>
        <w:t xml:space="preserve"> – Среднедушевые доходы населения по Центральному федеральному округу в месяц, </w:t>
      </w:r>
      <w:r w:rsidR="00C4066A" w:rsidRPr="001308B8">
        <w:rPr>
          <w:noProof/>
          <w:color w:val="000000"/>
          <w:sz w:val="28"/>
        </w:rPr>
        <w:t>руб.</w:t>
      </w:r>
    </w:p>
    <w:p w:rsidR="00317048" w:rsidRPr="001308B8" w:rsidRDefault="00317048" w:rsidP="00254464">
      <w:pPr>
        <w:pStyle w:val="a0"/>
        <w:ind w:firstLine="709"/>
        <w:rPr>
          <w:noProof/>
          <w:color w:val="000000"/>
          <w:lang w:val="ru-RU"/>
        </w:rPr>
      </w:pPr>
    </w:p>
    <w:p w:rsidR="00241EF3" w:rsidRPr="001308B8" w:rsidRDefault="00D922E9" w:rsidP="00254464">
      <w:pPr>
        <w:pStyle w:val="a0"/>
        <w:ind w:firstLine="709"/>
        <w:rPr>
          <w:noProof/>
          <w:color w:val="000000"/>
          <w:lang w:val="ru-RU"/>
        </w:rPr>
      </w:pPr>
      <w:r w:rsidRPr="001308B8">
        <w:rPr>
          <w:noProof/>
          <w:color w:val="000000"/>
          <w:lang w:val="ru-RU"/>
        </w:rPr>
        <w:t>Необходимо отметить, что ряд является интервальным и равномерным. Показатели в каждом интервале полностью сопоставимы по единицам измерения и территории.</w:t>
      </w:r>
      <w:r w:rsidR="00254464" w:rsidRPr="001308B8">
        <w:rPr>
          <w:noProof/>
          <w:color w:val="000000"/>
          <w:lang w:val="ru-RU"/>
        </w:rPr>
        <w:t xml:space="preserve"> </w:t>
      </w:r>
    </w:p>
    <w:p w:rsidR="00317048" w:rsidRPr="001308B8" w:rsidRDefault="00317048" w:rsidP="002A527F">
      <w:pPr>
        <w:pStyle w:val="2"/>
        <w:rPr>
          <w:noProof/>
        </w:rPr>
      </w:pPr>
      <w:bookmarkStart w:id="22" w:name="_Toc152853401"/>
    </w:p>
    <w:p w:rsidR="006E304B" w:rsidRPr="001308B8" w:rsidRDefault="006B666F" w:rsidP="002A527F">
      <w:pPr>
        <w:pStyle w:val="2"/>
        <w:rPr>
          <w:noProof/>
        </w:rPr>
      </w:pPr>
      <w:r w:rsidRPr="001308B8">
        <w:rPr>
          <w:noProof/>
        </w:rPr>
        <w:t>П</w:t>
      </w:r>
      <w:r w:rsidR="006E304B" w:rsidRPr="001308B8">
        <w:rPr>
          <w:noProof/>
        </w:rPr>
        <w:t xml:space="preserve">оказатели ряда динамики </w:t>
      </w:r>
      <w:r w:rsidRPr="001308B8">
        <w:rPr>
          <w:noProof/>
        </w:rPr>
        <w:t>и тенденции динамики</w:t>
      </w:r>
      <w:bookmarkEnd w:id="22"/>
    </w:p>
    <w:p w:rsidR="00317048" w:rsidRPr="001308B8" w:rsidRDefault="00317048" w:rsidP="00317048">
      <w:pPr>
        <w:pStyle w:val="a0"/>
        <w:rPr>
          <w:noProof/>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919"/>
        <w:gridCol w:w="832"/>
        <w:gridCol w:w="832"/>
        <w:gridCol w:w="832"/>
        <w:gridCol w:w="832"/>
        <w:gridCol w:w="832"/>
        <w:gridCol w:w="1492"/>
      </w:tblGrid>
      <w:tr w:rsidR="00E92553" w:rsidRPr="00320C68" w:rsidTr="00320C68">
        <w:trPr>
          <w:trHeight w:val="23"/>
        </w:trPr>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Наименование показателя</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-2</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2</w:t>
            </w:r>
          </w:p>
        </w:tc>
        <w:tc>
          <w:tcPr>
            <w:tcW w:w="0" w:type="auto"/>
            <w:shd w:val="clear" w:color="auto" w:fill="auto"/>
          </w:tcPr>
          <w:p w:rsidR="005F4543" w:rsidRPr="00320C68" w:rsidRDefault="005F4543" w:rsidP="00320C68">
            <w:pPr>
              <w:spacing w:line="360" w:lineRule="auto"/>
              <w:jc w:val="both"/>
              <w:rPr>
                <w:noProof/>
                <w:color w:val="000000"/>
                <w:sz w:val="20"/>
                <w:szCs w:val="20"/>
              </w:rPr>
            </w:pPr>
            <w:r w:rsidRPr="00320C68">
              <w:rPr>
                <w:noProof/>
                <w:color w:val="000000"/>
                <w:sz w:val="20"/>
                <w:szCs w:val="20"/>
              </w:rPr>
              <w:t>Средние характеристики</w:t>
            </w:r>
          </w:p>
        </w:tc>
      </w:tr>
      <w:tr w:rsidR="00E92553" w:rsidRPr="00320C68" w:rsidTr="00320C68">
        <w:trPr>
          <w:trHeight w:val="23"/>
        </w:trPr>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 xml:space="preserve">Уровень ряда, </w:t>
            </w:r>
            <w:r w:rsidR="00C4066A" w:rsidRPr="00320C68">
              <w:rPr>
                <w:noProof/>
                <w:color w:val="000000"/>
                <w:sz w:val="20"/>
                <w:szCs w:val="20"/>
              </w:rPr>
              <w:t>руб.</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3230,60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4299,60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5435,60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7211,30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8999,50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5835,32</w:t>
            </w:r>
          </w:p>
        </w:tc>
      </w:tr>
      <w:tr w:rsidR="00E92553" w:rsidRPr="00320C68" w:rsidTr="00320C68">
        <w:trPr>
          <w:trHeight w:val="23"/>
        </w:trPr>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 xml:space="preserve">Абсолютный прирост (цепной), </w:t>
            </w:r>
            <w:r w:rsidR="00C4066A" w:rsidRPr="00320C68">
              <w:rPr>
                <w:noProof/>
                <w:color w:val="000000"/>
                <w:sz w:val="20"/>
                <w:szCs w:val="20"/>
              </w:rPr>
              <w:t>руб.</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1069,00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1136,00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1775,70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1788,20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1442,23</w:t>
            </w:r>
          </w:p>
        </w:tc>
      </w:tr>
      <w:tr w:rsidR="00E92553" w:rsidRPr="00320C68" w:rsidTr="00320C68">
        <w:trPr>
          <w:trHeight w:val="23"/>
        </w:trPr>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 xml:space="preserve">Абсолютный прирост (базисный), </w:t>
            </w:r>
            <w:r w:rsidR="00C4066A" w:rsidRPr="00320C68">
              <w:rPr>
                <w:noProof/>
                <w:color w:val="000000"/>
                <w:sz w:val="20"/>
                <w:szCs w:val="20"/>
              </w:rPr>
              <w:t>руб.</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1069,00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2205,00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3980,70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5768,90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w:t>
            </w:r>
          </w:p>
        </w:tc>
      </w:tr>
      <w:tr w:rsidR="00E92553" w:rsidRPr="00320C68" w:rsidTr="00320C68">
        <w:trPr>
          <w:trHeight w:val="23"/>
        </w:trPr>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Абсолютное ускорение (цепное)</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67,00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639,70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12,50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239,73</w:t>
            </w:r>
          </w:p>
        </w:tc>
      </w:tr>
      <w:tr w:rsidR="00E92553" w:rsidRPr="00320C68" w:rsidTr="00320C68">
        <w:trPr>
          <w:trHeight w:val="23"/>
        </w:trPr>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Темп роста (цепной),%</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133,09</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126,42</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132,67</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124,80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129,19</w:t>
            </w:r>
          </w:p>
        </w:tc>
      </w:tr>
      <w:tr w:rsidR="00E92553" w:rsidRPr="00320C68" w:rsidTr="00320C68">
        <w:trPr>
          <w:trHeight w:val="23"/>
        </w:trPr>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Темп роста (базисный),%</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100,00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133,09</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168,25</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223,22</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278,57</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w:t>
            </w:r>
          </w:p>
        </w:tc>
      </w:tr>
      <w:tr w:rsidR="00E92553" w:rsidRPr="00320C68" w:rsidTr="00320C68">
        <w:trPr>
          <w:trHeight w:val="23"/>
        </w:trPr>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Темп прироста (цепной),%</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33,09</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26,42</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32,67</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24,80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29,19</w:t>
            </w:r>
          </w:p>
        </w:tc>
      </w:tr>
      <w:tr w:rsidR="00E92553" w:rsidRPr="00320C68" w:rsidTr="00320C68">
        <w:trPr>
          <w:trHeight w:val="23"/>
        </w:trPr>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Темп прироста (базисный),%</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33,09</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68,25</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123,22</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178,57</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w:t>
            </w:r>
          </w:p>
        </w:tc>
      </w:tr>
      <w:tr w:rsidR="00E92553" w:rsidRPr="00320C68" w:rsidTr="00320C68">
        <w:trPr>
          <w:trHeight w:val="23"/>
        </w:trPr>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Абсолютное значение 1% прироста (цепного)</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32,31</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43,00</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54,36</w:t>
            </w:r>
          </w:p>
        </w:tc>
        <w:tc>
          <w:tcPr>
            <w:tcW w:w="0" w:type="auto"/>
            <w:shd w:val="clear" w:color="auto" w:fill="auto"/>
            <w:noWrap/>
          </w:tcPr>
          <w:p w:rsidR="005F4543" w:rsidRPr="00320C68" w:rsidRDefault="005F4543" w:rsidP="00320C68">
            <w:pPr>
              <w:spacing w:line="360" w:lineRule="auto"/>
              <w:jc w:val="both"/>
              <w:rPr>
                <w:noProof/>
                <w:color w:val="000000"/>
                <w:sz w:val="20"/>
                <w:szCs w:val="20"/>
              </w:rPr>
            </w:pPr>
            <w:r w:rsidRPr="00320C68">
              <w:rPr>
                <w:noProof/>
                <w:color w:val="000000"/>
                <w:sz w:val="20"/>
                <w:szCs w:val="20"/>
              </w:rPr>
              <w:t>72,11</w:t>
            </w:r>
          </w:p>
        </w:tc>
        <w:tc>
          <w:tcPr>
            <w:tcW w:w="0" w:type="auto"/>
            <w:shd w:val="clear" w:color="auto" w:fill="auto"/>
            <w:noWrap/>
          </w:tcPr>
          <w:p w:rsidR="005F4543" w:rsidRPr="00320C68" w:rsidRDefault="005F4543" w:rsidP="00320C68">
            <w:pPr>
              <w:keepNext/>
              <w:spacing w:line="360" w:lineRule="auto"/>
              <w:jc w:val="both"/>
              <w:rPr>
                <w:noProof/>
                <w:color w:val="000000"/>
                <w:sz w:val="20"/>
                <w:szCs w:val="20"/>
              </w:rPr>
            </w:pPr>
            <w:r w:rsidRPr="00320C68">
              <w:rPr>
                <w:noProof/>
                <w:color w:val="000000"/>
                <w:sz w:val="20"/>
                <w:szCs w:val="20"/>
              </w:rPr>
              <w:t>…</w:t>
            </w:r>
          </w:p>
        </w:tc>
      </w:tr>
    </w:tbl>
    <w:p w:rsidR="006E304B" w:rsidRPr="001308B8" w:rsidRDefault="008245C1" w:rsidP="00254464">
      <w:pPr>
        <w:pStyle w:val="a5"/>
        <w:spacing w:before="0" w:after="0" w:line="360" w:lineRule="auto"/>
        <w:ind w:firstLine="709"/>
        <w:jc w:val="both"/>
        <w:rPr>
          <w:noProof/>
          <w:color w:val="000000"/>
          <w:sz w:val="28"/>
        </w:rPr>
      </w:pPr>
      <w:r w:rsidRPr="001308B8">
        <w:rPr>
          <w:noProof/>
          <w:color w:val="000000"/>
          <w:sz w:val="28"/>
        </w:rPr>
        <w:t xml:space="preserve">Таблица </w:t>
      </w:r>
      <w:r w:rsidR="00827DDF" w:rsidRPr="001308B8">
        <w:rPr>
          <w:noProof/>
          <w:color w:val="000000"/>
          <w:sz w:val="28"/>
        </w:rPr>
        <w:fldChar w:fldCharType="begin"/>
      </w:r>
      <w:r w:rsidR="00827DDF" w:rsidRPr="001308B8">
        <w:rPr>
          <w:noProof/>
          <w:color w:val="000000"/>
          <w:sz w:val="28"/>
        </w:rPr>
        <w:instrText xml:space="preserve"> SEQ Таблица \* ARABIC </w:instrText>
      </w:r>
      <w:r w:rsidR="00827DDF" w:rsidRPr="001308B8">
        <w:rPr>
          <w:noProof/>
          <w:color w:val="000000"/>
          <w:sz w:val="28"/>
        </w:rPr>
        <w:fldChar w:fldCharType="separate"/>
      </w:r>
      <w:r w:rsidR="001308B8" w:rsidRPr="001308B8">
        <w:rPr>
          <w:noProof/>
          <w:color w:val="000000"/>
          <w:sz w:val="28"/>
        </w:rPr>
        <w:t>10</w:t>
      </w:r>
      <w:r w:rsidR="00827DDF" w:rsidRPr="001308B8">
        <w:rPr>
          <w:noProof/>
          <w:color w:val="000000"/>
          <w:sz w:val="28"/>
        </w:rPr>
        <w:fldChar w:fldCharType="end"/>
      </w:r>
      <w:r w:rsidRPr="001308B8">
        <w:rPr>
          <w:noProof/>
          <w:color w:val="000000"/>
          <w:sz w:val="28"/>
        </w:rPr>
        <w:t xml:space="preserve"> – Показатели ряда динамики</w:t>
      </w:r>
    </w:p>
    <w:p w:rsidR="00317048" w:rsidRPr="001308B8" w:rsidRDefault="00317048" w:rsidP="00254464">
      <w:pPr>
        <w:pStyle w:val="a0"/>
        <w:ind w:firstLine="709"/>
        <w:rPr>
          <w:noProof/>
          <w:color w:val="000000"/>
          <w:lang w:val="ru-RU"/>
        </w:rPr>
      </w:pPr>
    </w:p>
    <w:p w:rsidR="006B666F" w:rsidRPr="001308B8" w:rsidRDefault="009D3739" w:rsidP="00254464">
      <w:pPr>
        <w:pStyle w:val="a0"/>
        <w:ind w:firstLine="709"/>
        <w:rPr>
          <w:noProof/>
          <w:color w:val="000000"/>
          <w:lang w:val="ru-RU"/>
        </w:rPr>
      </w:pPr>
      <w:r w:rsidRPr="001308B8">
        <w:rPr>
          <w:noProof/>
          <w:color w:val="000000"/>
          <w:lang w:val="ru-RU"/>
        </w:rPr>
        <w:t>Абсолютный цепной прирост показывает изменение значения показателя по отношению к предыдущему периоду, а абсолютный базисный прирост – по отношению к начальному периоду.</w:t>
      </w:r>
      <w:r w:rsidR="006F3C87" w:rsidRPr="001308B8">
        <w:rPr>
          <w:noProof/>
          <w:color w:val="000000"/>
          <w:lang w:val="ru-RU"/>
        </w:rPr>
        <w:t xml:space="preserve"> Цепной темп роста – это соотношение значения показателя в текущем и предыдущем периоде. Видно, что во всех интервалах цепной темп роста больше 100%, следовательно, значение показателя увеличивается. Средний уровень ряда рассчитывается как простая арифметическая, так длина интервалов одинаковая, а показатель выражен в абсолютных величинах. Средний прирост уровня ряда составляет 1442,23 </w:t>
      </w:r>
      <w:r w:rsidR="002D399C" w:rsidRPr="001308B8">
        <w:rPr>
          <w:noProof/>
          <w:color w:val="000000"/>
          <w:lang w:val="ru-RU"/>
        </w:rPr>
        <w:t>руб.</w:t>
      </w:r>
      <w:r w:rsidR="006F3C87" w:rsidRPr="001308B8">
        <w:rPr>
          <w:noProof/>
          <w:color w:val="000000"/>
          <w:lang w:val="ru-RU"/>
        </w:rPr>
        <w:t xml:space="preserve"> в год. Средний темп прироста равен 29,19%, именно на эту величину в среднем увеличиваются среднедушевые доходы каждый год. </w:t>
      </w:r>
    </w:p>
    <w:p w:rsidR="00317048" w:rsidRPr="001308B8" w:rsidRDefault="00317048" w:rsidP="002A527F">
      <w:pPr>
        <w:pStyle w:val="2"/>
        <w:rPr>
          <w:noProof/>
        </w:rPr>
      </w:pPr>
      <w:bookmarkStart w:id="23" w:name="_Toc152853402"/>
    </w:p>
    <w:p w:rsidR="008245C1" w:rsidRPr="001308B8" w:rsidRDefault="006B666F" w:rsidP="002A527F">
      <w:pPr>
        <w:pStyle w:val="2"/>
        <w:rPr>
          <w:noProof/>
        </w:rPr>
      </w:pPr>
      <w:r w:rsidRPr="001308B8">
        <w:rPr>
          <w:noProof/>
        </w:rPr>
        <w:t>Выбор вида тренда</w:t>
      </w:r>
      <w:bookmarkEnd w:id="23"/>
      <w:r w:rsidR="006F3C87" w:rsidRPr="001308B8">
        <w:rPr>
          <w:noProof/>
        </w:rPr>
        <w:t xml:space="preserve"> </w:t>
      </w:r>
    </w:p>
    <w:p w:rsidR="00317048" w:rsidRPr="001308B8" w:rsidRDefault="00317048" w:rsidP="00254464">
      <w:pPr>
        <w:pStyle w:val="a0"/>
        <w:ind w:firstLine="709"/>
        <w:rPr>
          <w:noProof/>
          <w:color w:val="000000"/>
          <w:lang w:val="ru-RU"/>
        </w:rPr>
      </w:pPr>
    </w:p>
    <w:p w:rsidR="006B666F" w:rsidRPr="001308B8" w:rsidRDefault="006B666F" w:rsidP="00254464">
      <w:pPr>
        <w:pStyle w:val="a0"/>
        <w:ind w:firstLine="709"/>
        <w:rPr>
          <w:noProof/>
          <w:color w:val="000000"/>
          <w:lang w:val="ru-RU"/>
        </w:rPr>
      </w:pPr>
      <w:r w:rsidRPr="001308B8">
        <w:rPr>
          <w:noProof/>
          <w:color w:val="000000"/>
          <w:lang w:val="ru-RU"/>
        </w:rPr>
        <w:t xml:space="preserve">Так как количество уровней в ряду мало, то для выбора вида уравнения динамики можно использовать графический метод или метод наименьших квадратов. </w:t>
      </w:r>
    </w:p>
    <w:p w:rsidR="00317048" w:rsidRPr="001308B8" w:rsidRDefault="006B666F" w:rsidP="00254464">
      <w:pPr>
        <w:pStyle w:val="a0"/>
        <w:ind w:firstLine="709"/>
        <w:rPr>
          <w:noProof/>
          <w:color w:val="000000"/>
          <w:lang w:val="ru-RU"/>
        </w:rPr>
      </w:pPr>
      <w:r w:rsidRPr="001308B8">
        <w:rPr>
          <w:noProof/>
          <w:color w:val="000000"/>
          <w:lang w:val="ru-RU"/>
        </w:rPr>
        <w:t xml:space="preserve">Применим графический метод. Нанесем на поле координат точки, соответствующие значениям признака в каждом периоде. Проведем прямую линию, наиболее точно отражающую тенденцию распределения точек. </w:t>
      </w:r>
    </w:p>
    <w:p w:rsidR="00F6232D" w:rsidRPr="001308B8" w:rsidRDefault="00317048" w:rsidP="00254464">
      <w:pPr>
        <w:pStyle w:val="a0"/>
        <w:ind w:firstLine="709"/>
        <w:rPr>
          <w:noProof/>
          <w:color w:val="000000"/>
          <w:lang w:val="ru-RU"/>
        </w:rPr>
      </w:pPr>
      <w:r w:rsidRPr="001308B8">
        <w:rPr>
          <w:noProof/>
          <w:color w:val="000000"/>
          <w:lang w:val="ru-RU"/>
        </w:rPr>
        <w:br w:type="page"/>
      </w:r>
      <w:r w:rsidR="00BB51D0">
        <w:rPr>
          <w:noProof/>
          <w:color w:val="000000"/>
          <w:lang w:val="ru-RU"/>
        </w:rPr>
        <w:pict>
          <v:shape id="_x0000_i1036" type="#_x0000_t75" style="width:267.75pt;height:198.75pt">
            <v:imagedata r:id="rId22" o:title=""/>
          </v:shape>
        </w:pict>
      </w:r>
    </w:p>
    <w:p w:rsidR="00D616EB" w:rsidRPr="001308B8" w:rsidRDefault="00D616EB" w:rsidP="00254464">
      <w:pPr>
        <w:pStyle w:val="a0"/>
        <w:ind w:firstLine="709"/>
        <w:rPr>
          <w:noProof/>
          <w:color w:val="000000"/>
          <w:lang w:val="ru-RU"/>
        </w:rPr>
      </w:pPr>
    </w:p>
    <w:p w:rsidR="006B666F" w:rsidRPr="001308B8" w:rsidRDefault="006B666F" w:rsidP="00254464">
      <w:pPr>
        <w:pStyle w:val="a0"/>
        <w:ind w:firstLine="709"/>
        <w:rPr>
          <w:noProof/>
          <w:color w:val="000000"/>
          <w:lang w:val="ru-RU"/>
        </w:rPr>
      </w:pPr>
      <w:r w:rsidRPr="001308B8">
        <w:rPr>
          <w:noProof/>
          <w:color w:val="000000"/>
          <w:lang w:val="ru-RU"/>
        </w:rPr>
        <w:t>На проведенной прямой выберем 2 произвольные точки. Используя их координаты, решим следующую систему уравнений:</w:t>
      </w:r>
    </w:p>
    <w:p w:rsidR="00317048" w:rsidRPr="001308B8" w:rsidRDefault="00317048" w:rsidP="00254464">
      <w:pPr>
        <w:pStyle w:val="a0"/>
        <w:ind w:firstLine="709"/>
        <w:rPr>
          <w:noProof/>
          <w:color w:val="000000"/>
          <w:lang w:val="ru-RU"/>
        </w:rPr>
      </w:pPr>
    </w:p>
    <w:p w:rsidR="006B666F" w:rsidRPr="001308B8" w:rsidRDefault="00BB51D0" w:rsidP="00254464">
      <w:pPr>
        <w:pStyle w:val="a0"/>
        <w:ind w:firstLine="709"/>
        <w:rPr>
          <w:noProof/>
          <w:color w:val="000000"/>
          <w:lang w:val="ru-RU"/>
        </w:rPr>
      </w:pPr>
      <w:r>
        <w:rPr>
          <w:noProof/>
          <w:lang w:val="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6" type="#_x0000_t87" style="position:absolute;left:0;text-align:left;margin-left:21.6pt;margin-top:4.65pt;width:7.2pt;height:36pt;z-index:251661312"/>
        </w:pict>
      </w:r>
      <w:r w:rsidR="00A1684B" w:rsidRPr="001308B8">
        <w:rPr>
          <w:noProof/>
          <w:color w:val="000000"/>
          <w:lang w:val="ru-RU"/>
        </w:rPr>
        <w:t>a+b* =</w:t>
      </w:r>
      <w:r w:rsidR="00254464" w:rsidRPr="001308B8">
        <w:rPr>
          <w:noProof/>
          <w:color w:val="000000"/>
          <w:lang w:val="ru-RU"/>
        </w:rPr>
        <w:t>;</w:t>
      </w:r>
    </w:p>
    <w:p w:rsidR="00A1684B" w:rsidRPr="001308B8" w:rsidRDefault="00A1684B" w:rsidP="00254464">
      <w:pPr>
        <w:pStyle w:val="a0"/>
        <w:ind w:firstLine="709"/>
        <w:rPr>
          <w:noProof/>
          <w:color w:val="000000"/>
          <w:lang w:val="ru-RU"/>
        </w:rPr>
      </w:pPr>
      <w:r w:rsidRPr="001308B8">
        <w:rPr>
          <w:noProof/>
          <w:color w:val="000000"/>
          <w:lang w:val="ru-RU"/>
        </w:rPr>
        <w:t>a+b* =</w:t>
      </w:r>
      <w:r w:rsidR="00254464" w:rsidRPr="001308B8">
        <w:rPr>
          <w:noProof/>
          <w:color w:val="000000"/>
          <w:lang w:val="ru-RU"/>
        </w:rPr>
        <w:t>;</w:t>
      </w:r>
    </w:p>
    <w:p w:rsidR="00646E7F" w:rsidRPr="001308B8" w:rsidRDefault="00646E7F" w:rsidP="00254464">
      <w:pPr>
        <w:pStyle w:val="a0"/>
        <w:ind w:firstLine="709"/>
        <w:rPr>
          <w:noProof/>
          <w:color w:val="000000"/>
          <w:lang w:val="ru-RU"/>
        </w:rPr>
      </w:pPr>
      <w:r w:rsidRPr="001308B8">
        <w:rPr>
          <w:noProof/>
          <w:color w:val="000000"/>
          <w:lang w:val="ru-RU"/>
        </w:rPr>
        <w:t>a=</w:t>
      </w:r>
      <w:r w:rsidR="00254464" w:rsidRPr="001308B8">
        <w:rPr>
          <w:noProof/>
          <w:color w:val="000000"/>
          <w:lang w:val="ru-RU"/>
        </w:rPr>
        <w:t>,</w:t>
      </w:r>
      <w:r w:rsidRPr="001308B8">
        <w:rPr>
          <w:noProof/>
          <w:color w:val="000000"/>
          <w:lang w:val="ru-RU"/>
        </w:rPr>
        <w:t xml:space="preserve"> b=</w:t>
      </w:r>
      <w:r w:rsidR="00254464" w:rsidRPr="001308B8">
        <w:rPr>
          <w:noProof/>
          <w:color w:val="000000"/>
          <w:lang w:val="ru-RU"/>
        </w:rPr>
        <w:t>.</w:t>
      </w:r>
    </w:p>
    <w:p w:rsidR="00317048" w:rsidRPr="001308B8" w:rsidRDefault="00317048" w:rsidP="00254464">
      <w:pPr>
        <w:pStyle w:val="a0"/>
        <w:ind w:firstLine="709"/>
        <w:rPr>
          <w:noProof/>
          <w:color w:val="000000"/>
          <w:lang w:val="ru-RU"/>
        </w:rPr>
      </w:pPr>
    </w:p>
    <w:p w:rsidR="00646E7F" w:rsidRPr="001308B8" w:rsidRDefault="004337C4" w:rsidP="00254464">
      <w:pPr>
        <w:pStyle w:val="a0"/>
        <w:ind w:firstLine="709"/>
        <w:rPr>
          <w:noProof/>
          <w:color w:val="000000"/>
          <w:lang w:val="ru-RU"/>
        </w:rPr>
      </w:pPr>
      <w:r w:rsidRPr="001308B8">
        <w:rPr>
          <w:noProof/>
          <w:color w:val="000000"/>
          <w:lang w:val="ru-RU"/>
        </w:rPr>
        <w:t>Уравнение динамики имеет вид: y= +</w:t>
      </w:r>
      <w:r w:rsidR="00254464" w:rsidRPr="001308B8">
        <w:rPr>
          <w:noProof/>
          <w:color w:val="000000"/>
          <w:lang w:val="ru-RU"/>
        </w:rPr>
        <w:t>.</w:t>
      </w:r>
    </w:p>
    <w:p w:rsidR="00254464" w:rsidRPr="001308B8" w:rsidRDefault="00CD631C" w:rsidP="00254464">
      <w:pPr>
        <w:pStyle w:val="a0"/>
        <w:ind w:firstLine="709"/>
        <w:rPr>
          <w:noProof/>
          <w:color w:val="000000"/>
          <w:lang w:val="ru-RU"/>
        </w:rPr>
      </w:pPr>
      <w:r w:rsidRPr="001308B8">
        <w:rPr>
          <w:noProof/>
          <w:color w:val="000000"/>
          <w:lang w:val="ru-RU"/>
        </w:rPr>
        <w:t xml:space="preserve">Метод наименьших квадратов </w:t>
      </w:r>
      <w:r w:rsidR="007F6336" w:rsidRPr="001308B8">
        <w:rPr>
          <w:noProof/>
          <w:color w:val="000000"/>
          <w:lang w:val="ru-RU"/>
        </w:rPr>
        <w:t>дает оценку параметров, отвечающую принципам максимального правдоподобия, лишь в том случае, когда р</w:t>
      </w:r>
      <w:r w:rsidRPr="001308B8">
        <w:rPr>
          <w:noProof/>
          <w:color w:val="000000"/>
          <w:lang w:val="ru-RU"/>
        </w:rPr>
        <w:t xml:space="preserve">аспределение в совокупности подчиняется нормальному закону. </w:t>
      </w:r>
      <w:r w:rsidR="00831D80" w:rsidRPr="001308B8">
        <w:rPr>
          <w:noProof/>
          <w:color w:val="000000"/>
          <w:lang w:val="ru-RU"/>
        </w:rPr>
        <w:t>В</w:t>
      </w:r>
      <w:r w:rsidRPr="001308B8">
        <w:rPr>
          <w:noProof/>
          <w:color w:val="000000"/>
          <w:lang w:val="ru-RU"/>
        </w:rPr>
        <w:t xml:space="preserve"> нашем случае гипотеза о нормальном характере распределения была отвергнута</w:t>
      </w:r>
      <w:r w:rsidR="007F6336" w:rsidRPr="001308B8">
        <w:rPr>
          <w:noProof/>
          <w:color w:val="000000"/>
          <w:lang w:val="ru-RU"/>
        </w:rPr>
        <w:t>. Поэтому методу МНК нельзя полностью доверять.</w:t>
      </w:r>
    </w:p>
    <w:p w:rsidR="00CD631C" w:rsidRPr="001308B8" w:rsidRDefault="00831D80" w:rsidP="00254464">
      <w:pPr>
        <w:pStyle w:val="a0"/>
        <w:ind w:firstLine="709"/>
        <w:rPr>
          <w:noProof/>
          <w:color w:val="000000"/>
          <w:lang w:val="ru-RU"/>
        </w:rPr>
      </w:pPr>
      <w:r w:rsidRPr="001308B8">
        <w:rPr>
          <w:noProof/>
          <w:color w:val="000000"/>
          <w:lang w:val="ru-RU"/>
        </w:rPr>
        <w:t>Рассчитаем параметры уравнения прямой линейной зависимости:</w:t>
      </w:r>
    </w:p>
    <w:p w:rsidR="00317048" w:rsidRPr="001308B8" w:rsidRDefault="00317048" w:rsidP="00254464">
      <w:pPr>
        <w:pStyle w:val="a0"/>
        <w:ind w:firstLine="709"/>
        <w:rPr>
          <w:noProof/>
          <w:color w:val="000000"/>
          <w:lang w:val="ru-RU"/>
        </w:rPr>
      </w:pPr>
    </w:p>
    <w:p w:rsidR="00A1684B" w:rsidRPr="001308B8" w:rsidRDefault="00BB51D0" w:rsidP="00254464">
      <w:pPr>
        <w:pStyle w:val="a0"/>
        <w:ind w:firstLine="709"/>
        <w:rPr>
          <w:noProof/>
          <w:color w:val="000000"/>
          <w:lang w:val="ru-RU"/>
        </w:rPr>
      </w:pPr>
      <w:r>
        <w:rPr>
          <w:noProof/>
          <w:lang w:val="ru-RU"/>
        </w:rPr>
        <w:pict>
          <v:shape id="_x0000_s1037" type="#_x0000_t87" style="position:absolute;left:0;text-align:left;margin-left:21.6pt;margin-top:4.55pt;width:7.2pt;height:36pt;z-index:251662336"/>
        </w:pict>
      </w:r>
      <w:r w:rsidR="00831D80" w:rsidRPr="001308B8">
        <w:rPr>
          <w:noProof/>
          <w:color w:val="000000"/>
          <w:lang w:val="ru-RU"/>
        </w:rPr>
        <w:t>5*a+0*b=29176,60</w:t>
      </w:r>
    </w:p>
    <w:p w:rsidR="00831D80" w:rsidRPr="001308B8" w:rsidRDefault="00831D80" w:rsidP="00254464">
      <w:pPr>
        <w:pStyle w:val="a0"/>
        <w:ind w:firstLine="709"/>
        <w:rPr>
          <w:noProof/>
          <w:color w:val="000000"/>
          <w:lang w:val="ru-RU"/>
        </w:rPr>
      </w:pPr>
      <w:r w:rsidRPr="001308B8">
        <w:rPr>
          <w:noProof/>
          <w:color w:val="000000"/>
          <w:lang w:val="ru-RU"/>
        </w:rPr>
        <w:t>0*a+10*b=14449,5</w:t>
      </w:r>
    </w:p>
    <w:p w:rsidR="00317048" w:rsidRPr="001308B8" w:rsidRDefault="00831D80" w:rsidP="00254464">
      <w:pPr>
        <w:pStyle w:val="a0"/>
        <w:ind w:firstLine="709"/>
        <w:rPr>
          <w:noProof/>
          <w:color w:val="000000"/>
          <w:lang w:val="ru-RU"/>
        </w:rPr>
      </w:pPr>
      <w:r w:rsidRPr="001308B8">
        <w:rPr>
          <w:noProof/>
          <w:color w:val="000000"/>
          <w:lang w:val="ru-RU"/>
        </w:rPr>
        <w:t xml:space="preserve">a=5835,32; b=1444,95; </w:t>
      </w:r>
    </w:p>
    <w:p w:rsidR="00317048" w:rsidRPr="001308B8" w:rsidRDefault="00317048" w:rsidP="00254464">
      <w:pPr>
        <w:pStyle w:val="a0"/>
        <w:ind w:firstLine="709"/>
        <w:rPr>
          <w:noProof/>
          <w:color w:val="000000"/>
          <w:lang w:val="ru-RU"/>
        </w:rPr>
      </w:pPr>
    </w:p>
    <w:p w:rsidR="00254464" w:rsidRPr="001308B8" w:rsidRDefault="00317048" w:rsidP="00254464">
      <w:pPr>
        <w:pStyle w:val="a0"/>
        <w:ind w:firstLine="709"/>
        <w:rPr>
          <w:noProof/>
          <w:color w:val="000000"/>
          <w:lang w:val="ru-RU"/>
        </w:rPr>
      </w:pPr>
      <w:r w:rsidRPr="001308B8">
        <w:rPr>
          <w:noProof/>
          <w:color w:val="000000"/>
          <w:lang w:val="ru-RU"/>
        </w:rPr>
        <w:br w:type="page"/>
      </w:r>
      <w:r w:rsidR="00831D80" w:rsidRPr="001308B8">
        <w:rPr>
          <w:noProof/>
          <w:color w:val="000000"/>
          <w:lang w:val="ru-RU"/>
        </w:rPr>
        <w:t xml:space="preserve">Сумма квадратов отклонений фактических значений признака от теоретических равна </w:t>
      </w:r>
      <w:r w:rsidR="0080088E" w:rsidRPr="001308B8">
        <w:rPr>
          <w:noProof/>
          <w:color w:val="000000"/>
          <w:lang w:val="ru-RU"/>
        </w:rPr>
        <w:t>329329,28</w:t>
      </w:r>
      <w:r w:rsidR="00831D80" w:rsidRPr="001308B8">
        <w:rPr>
          <w:noProof/>
          <w:color w:val="000000"/>
          <w:lang w:val="ru-RU"/>
        </w:rPr>
        <w:t>.</w:t>
      </w:r>
    </w:p>
    <w:p w:rsidR="0080088E" w:rsidRPr="001308B8" w:rsidRDefault="0080088E" w:rsidP="00254464">
      <w:pPr>
        <w:pStyle w:val="a0"/>
        <w:ind w:firstLine="709"/>
        <w:rPr>
          <w:noProof/>
          <w:color w:val="000000"/>
          <w:lang w:val="ru-RU"/>
        </w:rPr>
      </w:pPr>
      <w:r w:rsidRPr="001308B8">
        <w:rPr>
          <w:noProof/>
          <w:color w:val="000000"/>
          <w:lang w:val="ru-RU"/>
        </w:rPr>
        <w:t>Рассчитаем параметры уравнения параболы:</w:t>
      </w:r>
    </w:p>
    <w:p w:rsidR="00317048" w:rsidRPr="001308B8" w:rsidRDefault="00317048" w:rsidP="00254464">
      <w:pPr>
        <w:pStyle w:val="a0"/>
        <w:ind w:firstLine="709"/>
        <w:rPr>
          <w:noProof/>
          <w:color w:val="000000"/>
          <w:lang w:val="ru-RU"/>
        </w:rPr>
      </w:pPr>
    </w:p>
    <w:p w:rsidR="0080088E" w:rsidRPr="001308B8" w:rsidRDefault="00BB51D0" w:rsidP="00254464">
      <w:pPr>
        <w:pStyle w:val="a0"/>
        <w:ind w:firstLine="709"/>
        <w:rPr>
          <w:noProof/>
          <w:color w:val="000000"/>
          <w:lang w:val="ru-RU"/>
        </w:rPr>
      </w:pPr>
      <w:r>
        <w:rPr>
          <w:noProof/>
          <w:lang w:val="ru-RU"/>
        </w:rPr>
        <w:pict>
          <v:shape id="_x0000_s1038" type="#_x0000_t87" style="position:absolute;left:0;text-align:left;margin-left:21.6pt;margin-top:4.55pt;width:7.2pt;height:58.8pt;z-index:251663360"/>
        </w:pict>
      </w:r>
      <w:r w:rsidR="0080088E" w:rsidRPr="001308B8">
        <w:rPr>
          <w:noProof/>
          <w:color w:val="000000"/>
          <w:lang w:val="ru-RU"/>
        </w:rPr>
        <w:t>5*a+0*b+10*c=29176,60</w:t>
      </w:r>
    </w:p>
    <w:p w:rsidR="0080088E" w:rsidRPr="001308B8" w:rsidRDefault="0080088E" w:rsidP="00254464">
      <w:pPr>
        <w:pStyle w:val="a0"/>
        <w:ind w:firstLine="709"/>
        <w:rPr>
          <w:noProof/>
          <w:color w:val="000000"/>
          <w:lang w:val="ru-RU"/>
        </w:rPr>
      </w:pPr>
      <w:r w:rsidRPr="001308B8">
        <w:rPr>
          <w:noProof/>
          <w:color w:val="000000"/>
          <w:lang w:val="ru-RU"/>
        </w:rPr>
        <w:t>0*a+10*b+0*c=14449,5</w:t>
      </w:r>
    </w:p>
    <w:p w:rsidR="0080088E" w:rsidRPr="001308B8" w:rsidRDefault="0080088E" w:rsidP="00254464">
      <w:pPr>
        <w:pStyle w:val="a0"/>
        <w:ind w:firstLine="709"/>
        <w:rPr>
          <w:noProof/>
          <w:color w:val="000000"/>
          <w:lang w:val="ru-RU"/>
        </w:rPr>
      </w:pPr>
      <w:r w:rsidRPr="001308B8">
        <w:rPr>
          <w:noProof/>
          <w:color w:val="000000"/>
          <w:lang w:val="ru-RU"/>
        </w:rPr>
        <w:t>10*a+0*b+34*c=60431,3</w:t>
      </w:r>
    </w:p>
    <w:p w:rsidR="00317048" w:rsidRPr="001308B8" w:rsidRDefault="0080088E" w:rsidP="00254464">
      <w:pPr>
        <w:pStyle w:val="a0"/>
        <w:ind w:firstLine="709"/>
        <w:rPr>
          <w:noProof/>
          <w:color w:val="000000"/>
          <w:lang w:val="ru-RU"/>
        </w:rPr>
      </w:pPr>
      <w:r w:rsidRPr="001308B8">
        <w:rPr>
          <w:noProof/>
          <w:color w:val="000000"/>
          <w:lang w:val="ru-RU"/>
        </w:rPr>
        <w:t xml:space="preserve">a=5538,45; b=1444,95; c=148,44. </w:t>
      </w:r>
    </w:p>
    <w:p w:rsidR="00317048" w:rsidRPr="001308B8" w:rsidRDefault="00317048" w:rsidP="00254464">
      <w:pPr>
        <w:pStyle w:val="a0"/>
        <w:ind w:firstLine="709"/>
        <w:rPr>
          <w:noProof/>
          <w:color w:val="000000"/>
          <w:lang w:val="ru-RU"/>
        </w:rPr>
      </w:pPr>
    </w:p>
    <w:p w:rsidR="00254464" w:rsidRPr="001308B8" w:rsidRDefault="0080088E" w:rsidP="00254464">
      <w:pPr>
        <w:pStyle w:val="a0"/>
        <w:ind w:firstLine="709"/>
        <w:rPr>
          <w:noProof/>
          <w:color w:val="000000"/>
          <w:lang w:val="ru-RU"/>
        </w:rPr>
      </w:pPr>
      <w:r w:rsidRPr="001308B8">
        <w:rPr>
          <w:noProof/>
          <w:color w:val="000000"/>
          <w:lang w:val="ru-RU"/>
        </w:rPr>
        <w:t>Сумма квадратов отклонений фактических значений признака от теоретических равна 20865,03.</w:t>
      </w:r>
    </w:p>
    <w:p w:rsidR="0080088E" w:rsidRPr="001308B8" w:rsidRDefault="0080088E" w:rsidP="00254464">
      <w:pPr>
        <w:pStyle w:val="a0"/>
        <w:ind w:firstLine="709"/>
        <w:rPr>
          <w:noProof/>
          <w:color w:val="000000"/>
          <w:lang w:val="ru-RU"/>
        </w:rPr>
      </w:pPr>
      <w:r w:rsidRPr="001308B8">
        <w:rPr>
          <w:noProof/>
          <w:color w:val="000000"/>
          <w:lang w:val="ru-RU"/>
        </w:rPr>
        <w:t xml:space="preserve">Рассчитаем параметры уравнения </w:t>
      </w:r>
      <w:r w:rsidR="00D61470" w:rsidRPr="001308B8">
        <w:rPr>
          <w:noProof/>
          <w:color w:val="000000"/>
          <w:lang w:val="ru-RU"/>
        </w:rPr>
        <w:t>третьей степени</w:t>
      </w:r>
      <w:r w:rsidRPr="001308B8">
        <w:rPr>
          <w:noProof/>
          <w:color w:val="000000"/>
          <w:lang w:val="ru-RU"/>
        </w:rPr>
        <w:t>:</w:t>
      </w:r>
    </w:p>
    <w:p w:rsidR="00317048" w:rsidRPr="001308B8" w:rsidRDefault="00317048" w:rsidP="00254464">
      <w:pPr>
        <w:pStyle w:val="a0"/>
        <w:ind w:firstLine="709"/>
        <w:rPr>
          <w:noProof/>
          <w:color w:val="000000"/>
          <w:lang w:val="ru-RU"/>
        </w:rPr>
      </w:pPr>
    </w:p>
    <w:p w:rsidR="0080088E" w:rsidRPr="001308B8" w:rsidRDefault="00BB51D0" w:rsidP="00254464">
      <w:pPr>
        <w:pStyle w:val="a0"/>
        <w:ind w:firstLine="709"/>
        <w:rPr>
          <w:noProof/>
          <w:color w:val="000000"/>
          <w:lang w:val="ru-RU"/>
        </w:rPr>
      </w:pPr>
      <w:r>
        <w:rPr>
          <w:noProof/>
          <w:lang w:val="ru-RU"/>
        </w:rPr>
        <w:pict>
          <v:shape id="_x0000_s1039" type="#_x0000_t87" style="position:absolute;left:0;text-align:left;margin-left:21.6pt;margin-top:4.55pt;width:7.2pt;height:86.4pt;z-index:251664384"/>
        </w:pict>
      </w:r>
      <w:r w:rsidR="0080088E" w:rsidRPr="001308B8">
        <w:rPr>
          <w:noProof/>
          <w:color w:val="000000"/>
          <w:lang w:val="ru-RU"/>
        </w:rPr>
        <w:t>5*a+0*b+10*c</w:t>
      </w:r>
      <w:r w:rsidR="00D61470" w:rsidRPr="001308B8">
        <w:rPr>
          <w:noProof/>
          <w:color w:val="000000"/>
          <w:lang w:val="ru-RU"/>
        </w:rPr>
        <w:t>+0*</w:t>
      </w:r>
      <w:r w:rsidR="00D61470" w:rsidRPr="001308B8">
        <w:rPr>
          <w:noProof/>
          <w:color w:val="000000"/>
          <w:u w:val="double"/>
          <w:lang w:val="ru-RU"/>
        </w:rPr>
        <w:t>d</w:t>
      </w:r>
      <w:r w:rsidR="0080088E" w:rsidRPr="001308B8">
        <w:rPr>
          <w:noProof/>
          <w:color w:val="000000"/>
          <w:lang w:val="ru-RU"/>
        </w:rPr>
        <w:t>=29176,60</w:t>
      </w:r>
    </w:p>
    <w:p w:rsidR="0080088E" w:rsidRPr="001308B8" w:rsidRDefault="0080088E" w:rsidP="00254464">
      <w:pPr>
        <w:pStyle w:val="a0"/>
        <w:ind w:firstLine="709"/>
        <w:rPr>
          <w:noProof/>
          <w:color w:val="000000"/>
          <w:lang w:val="ru-RU"/>
        </w:rPr>
      </w:pPr>
      <w:r w:rsidRPr="001308B8">
        <w:rPr>
          <w:noProof/>
          <w:color w:val="000000"/>
          <w:lang w:val="ru-RU"/>
        </w:rPr>
        <w:t>0*a+10*b+0*c</w:t>
      </w:r>
      <w:r w:rsidR="00D61470" w:rsidRPr="001308B8">
        <w:rPr>
          <w:noProof/>
          <w:color w:val="000000"/>
          <w:lang w:val="ru-RU"/>
        </w:rPr>
        <w:t>+34*d</w:t>
      </w:r>
      <w:r w:rsidRPr="001308B8">
        <w:rPr>
          <w:noProof/>
          <w:color w:val="000000"/>
          <w:lang w:val="ru-RU"/>
        </w:rPr>
        <w:t>=14449,5</w:t>
      </w:r>
    </w:p>
    <w:p w:rsidR="0080088E" w:rsidRPr="001308B8" w:rsidRDefault="0080088E" w:rsidP="00254464">
      <w:pPr>
        <w:pStyle w:val="a0"/>
        <w:ind w:firstLine="709"/>
        <w:rPr>
          <w:noProof/>
          <w:color w:val="000000"/>
          <w:lang w:val="ru-RU"/>
        </w:rPr>
      </w:pPr>
      <w:r w:rsidRPr="001308B8">
        <w:rPr>
          <w:noProof/>
          <w:color w:val="000000"/>
          <w:lang w:val="ru-RU"/>
        </w:rPr>
        <w:t>10*a+0*b+34*c</w:t>
      </w:r>
      <w:r w:rsidR="00D61470" w:rsidRPr="001308B8">
        <w:rPr>
          <w:noProof/>
          <w:color w:val="000000"/>
          <w:lang w:val="ru-RU"/>
        </w:rPr>
        <w:t>+0*d</w:t>
      </w:r>
      <w:r w:rsidRPr="001308B8">
        <w:rPr>
          <w:noProof/>
          <w:color w:val="000000"/>
          <w:lang w:val="ru-RU"/>
        </w:rPr>
        <w:t>=60431,3</w:t>
      </w:r>
    </w:p>
    <w:p w:rsidR="00D61470" w:rsidRPr="001308B8" w:rsidRDefault="00D61470" w:rsidP="00254464">
      <w:pPr>
        <w:pStyle w:val="a0"/>
        <w:ind w:firstLine="709"/>
        <w:rPr>
          <w:noProof/>
          <w:color w:val="000000"/>
          <w:lang w:val="ru-RU"/>
        </w:rPr>
      </w:pPr>
      <w:r w:rsidRPr="001308B8">
        <w:rPr>
          <w:noProof/>
          <w:color w:val="000000"/>
          <w:lang w:val="ru-RU"/>
        </w:rPr>
        <w:t>0*a+34*b+0*c+130*d=49062,9</w:t>
      </w:r>
    </w:p>
    <w:p w:rsidR="00317048" w:rsidRPr="001308B8" w:rsidRDefault="0080088E" w:rsidP="00254464">
      <w:pPr>
        <w:pStyle w:val="a0"/>
        <w:ind w:firstLine="709"/>
        <w:rPr>
          <w:noProof/>
          <w:color w:val="000000"/>
          <w:lang w:val="ru-RU"/>
        </w:rPr>
      </w:pPr>
      <w:r w:rsidRPr="001308B8">
        <w:rPr>
          <w:noProof/>
          <w:color w:val="000000"/>
          <w:lang w:val="ru-RU"/>
        </w:rPr>
        <w:t>a=5538,45; b=</w:t>
      </w:r>
      <w:r w:rsidR="00D61470" w:rsidRPr="001308B8">
        <w:rPr>
          <w:noProof/>
          <w:color w:val="000000"/>
          <w:lang w:val="ru-RU"/>
        </w:rPr>
        <w:t>1460,392</w:t>
      </w:r>
      <w:r w:rsidRPr="001308B8">
        <w:rPr>
          <w:noProof/>
          <w:color w:val="000000"/>
          <w:lang w:val="ru-RU"/>
        </w:rPr>
        <w:t>; c=148,44</w:t>
      </w:r>
      <w:r w:rsidR="00D61470" w:rsidRPr="001308B8">
        <w:rPr>
          <w:noProof/>
          <w:color w:val="000000"/>
          <w:lang w:val="ru-RU"/>
        </w:rPr>
        <w:t>; d=-4,54</w:t>
      </w:r>
      <w:r w:rsidRPr="001308B8">
        <w:rPr>
          <w:noProof/>
          <w:color w:val="000000"/>
          <w:lang w:val="ru-RU"/>
        </w:rPr>
        <w:t xml:space="preserve">. </w:t>
      </w:r>
    </w:p>
    <w:p w:rsidR="00317048" w:rsidRPr="001308B8" w:rsidRDefault="00317048" w:rsidP="00254464">
      <w:pPr>
        <w:pStyle w:val="a0"/>
        <w:ind w:firstLine="709"/>
        <w:rPr>
          <w:noProof/>
          <w:color w:val="000000"/>
          <w:lang w:val="ru-RU"/>
        </w:rPr>
      </w:pPr>
    </w:p>
    <w:p w:rsidR="0080088E" w:rsidRPr="001308B8" w:rsidRDefault="0080088E" w:rsidP="00254464">
      <w:pPr>
        <w:pStyle w:val="a0"/>
        <w:ind w:firstLine="709"/>
        <w:rPr>
          <w:noProof/>
          <w:color w:val="000000"/>
          <w:lang w:val="ru-RU"/>
        </w:rPr>
      </w:pPr>
      <w:r w:rsidRPr="001308B8">
        <w:rPr>
          <w:noProof/>
          <w:color w:val="000000"/>
          <w:lang w:val="ru-RU"/>
        </w:rPr>
        <w:t xml:space="preserve">Сумма квадратов отклонений фактических значений признака от теоретических равна </w:t>
      </w:r>
      <w:r w:rsidR="000058DC" w:rsidRPr="001308B8">
        <w:rPr>
          <w:noProof/>
          <w:color w:val="000000"/>
          <w:lang w:val="ru-RU"/>
        </w:rPr>
        <w:t>20568,00.</w:t>
      </w:r>
    </w:p>
    <w:p w:rsidR="008C361D" w:rsidRPr="001308B8" w:rsidRDefault="00827DDF" w:rsidP="00254464">
      <w:pPr>
        <w:pStyle w:val="a0"/>
        <w:ind w:firstLine="709"/>
        <w:rPr>
          <w:noProof/>
          <w:color w:val="000000"/>
          <w:lang w:val="ru-RU"/>
        </w:rPr>
      </w:pPr>
      <w:r w:rsidRPr="001308B8">
        <w:rPr>
          <w:noProof/>
          <w:color w:val="000000"/>
          <w:lang w:val="ru-RU"/>
        </w:rPr>
        <w:t xml:space="preserve">Минимальное значение суммы квадратов отклонений фактических значений признака от теоретических соответствует последнему уравнению. Таким образом, уравнение динамики имеет вид: </w:t>
      </w:r>
    </w:p>
    <w:p w:rsidR="00317048" w:rsidRPr="001308B8" w:rsidRDefault="00317048" w:rsidP="00254464">
      <w:pPr>
        <w:pStyle w:val="a0"/>
        <w:ind w:firstLine="709"/>
        <w:rPr>
          <w:noProof/>
          <w:color w:val="000000"/>
          <w:lang w:val="ru-RU"/>
        </w:rPr>
      </w:pPr>
    </w:p>
    <w:p w:rsidR="00831D80" w:rsidRPr="001308B8" w:rsidRDefault="00827DDF" w:rsidP="00254464">
      <w:pPr>
        <w:pStyle w:val="a0"/>
        <w:ind w:firstLine="709"/>
        <w:rPr>
          <w:noProof/>
          <w:color w:val="000000"/>
          <w:lang w:val="ru-RU"/>
        </w:rPr>
      </w:pPr>
      <w:r w:rsidRPr="001308B8">
        <w:rPr>
          <w:noProof/>
          <w:color w:val="000000"/>
          <w:lang w:val="ru-RU"/>
        </w:rPr>
        <w:t>y = -4,5417x3 + 148,44x2 + 1460,4x + 5538,4.</w:t>
      </w:r>
    </w:p>
    <w:p w:rsidR="00827DDF" w:rsidRPr="001308B8" w:rsidRDefault="00317048" w:rsidP="00254464">
      <w:pPr>
        <w:pStyle w:val="a0"/>
        <w:ind w:firstLine="709"/>
        <w:rPr>
          <w:noProof/>
          <w:color w:val="000000"/>
          <w:lang w:val="ru-RU"/>
        </w:rPr>
      </w:pPr>
      <w:r w:rsidRPr="001308B8">
        <w:rPr>
          <w:noProof/>
          <w:color w:val="000000"/>
          <w:lang w:val="ru-RU"/>
        </w:rPr>
        <w:br w:type="page"/>
      </w:r>
      <w:r w:rsidR="00827DDF" w:rsidRPr="001308B8">
        <w:rPr>
          <w:noProof/>
          <w:color w:val="000000"/>
          <w:lang w:val="ru-RU"/>
        </w:rPr>
        <w:t>Рассчитаем показатели колеблемости</w:t>
      </w:r>
      <w:r w:rsidR="004F3548" w:rsidRPr="001308B8">
        <w:rPr>
          <w:noProof/>
          <w:color w:val="000000"/>
          <w:lang w:val="ru-RU"/>
        </w:rPr>
        <w:t>,</w:t>
      </w:r>
      <w:r w:rsidR="00170A5C" w:rsidRPr="001308B8">
        <w:rPr>
          <w:noProof/>
          <w:color w:val="000000"/>
          <w:lang w:val="ru-RU"/>
        </w:rPr>
        <w:t xml:space="preserve"> </w:t>
      </w:r>
      <w:r w:rsidR="004F3548" w:rsidRPr="001308B8">
        <w:rPr>
          <w:noProof/>
          <w:color w:val="000000"/>
          <w:lang w:val="ru-RU"/>
        </w:rPr>
        <w:t>д</w:t>
      </w:r>
      <w:r w:rsidR="00170A5C" w:rsidRPr="001308B8">
        <w:rPr>
          <w:noProof/>
          <w:color w:val="000000"/>
          <w:lang w:val="ru-RU"/>
        </w:rPr>
        <w:t>л</w:t>
      </w:r>
      <w:r w:rsidR="004F3548" w:rsidRPr="001308B8">
        <w:rPr>
          <w:noProof/>
          <w:color w:val="000000"/>
          <w:lang w:val="ru-RU"/>
        </w:rPr>
        <w:t>я чего сначала вычислим показатели отклонения от тренда:</w:t>
      </w:r>
    </w:p>
    <w:p w:rsidR="00317048" w:rsidRPr="001308B8" w:rsidRDefault="00317048" w:rsidP="00254464">
      <w:pPr>
        <w:pStyle w:val="a0"/>
        <w:ind w:firstLine="709"/>
        <w:rPr>
          <w:noProof/>
          <w:color w:val="000000"/>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145"/>
        <w:gridCol w:w="1285"/>
        <w:gridCol w:w="1285"/>
        <w:gridCol w:w="1285"/>
        <w:gridCol w:w="1285"/>
        <w:gridCol w:w="1286"/>
      </w:tblGrid>
      <w:tr w:rsidR="00317048" w:rsidRPr="00320C68" w:rsidTr="00320C68">
        <w:trPr>
          <w:trHeight w:val="23"/>
        </w:trPr>
        <w:tc>
          <w:tcPr>
            <w:tcW w:w="1519"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Наименование показателя</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-2</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-1</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0</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1</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2</w:t>
            </w:r>
          </w:p>
        </w:tc>
      </w:tr>
      <w:tr w:rsidR="00317048" w:rsidRPr="00320C68" w:rsidTr="00320C68">
        <w:trPr>
          <w:trHeight w:val="23"/>
        </w:trPr>
        <w:tc>
          <w:tcPr>
            <w:tcW w:w="1519"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 xml:space="preserve">Уровень ряда (фактический), </w:t>
            </w:r>
            <w:r w:rsidR="00AD435F" w:rsidRPr="00320C68">
              <w:rPr>
                <w:noProof/>
                <w:color w:val="000000"/>
                <w:sz w:val="20"/>
                <w:szCs w:val="20"/>
              </w:rPr>
              <w:t>ед.</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3230,60</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4299,60</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5435,60</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7211,30</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8999,50</w:t>
            </w:r>
          </w:p>
        </w:tc>
      </w:tr>
      <w:tr w:rsidR="00317048" w:rsidRPr="00320C68" w:rsidTr="00320C68">
        <w:trPr>
          <w:trHeight w:val="23"/>
        </w:trPr>
        <w:tc>
          <w:tcPr>
            <w:tcW w:w="1519"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 xml:space="preserve">Уровень ряда (теоретический), </w:t>
            </w:r>
            <w:r w:rsidR="00AD435F" w:rsidRPr="00320C68">
              <w:rPr>
                <w:noProof/>
                <w:color w:val="000000"/>
                <w:sz w:val="20"/>
                <w:szCs w:val="20"/>
              </w:rPr>
              <w:t>ед.</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3247,74</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4231,03</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5538,45</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7142,73</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9016,64</w:t>
            </w:r>
          </w:p>
        </w:tc>
      </w:tr>
      <w:tr w:rsidR="00317048" w:rsidRPr="00320C68" w:rsidTr="00320C68">
        <w:trPr>
          <w:trHeight w:val="23"/>
        </w:trPr>
        <w:tc>
          <w:tcPr>
            <w:tcW w:w="1519" w:type="pct"/>
            <w:shd w:val="clear" w:color="auto" w:fill="auto"/>
          </w:tcPr>
          <w:p w:rsidR="004F3548" w:rsidRPr="00320C68" w:rsidRDefault="004F3548" w:rsidP="00320C68">
            <w:pPr>
              <w:spacing w:line="360" w:lineRule="auto"/>
              <w:jc w:val="both"/>
              <w:rPr>
                <w:noProof/>
                <w:color w:val="000000"/>
                <w:sz w:val="20"/>
                <w:szCs w:val="20"/>
              </w:rPr>
            </w:pPr>
            <w:r w:rsidRPr="00320C68">
              <w:rPr>
                <w:noProof/>
                <w:color w:val="000000"/>
                <w:sz w:val="20"/>
                <w:szCs w:val="20"/>
              </w:rPr>
              <w:t xml:space="preserve">Отклонение фактического уровня ряда от теоретического, </w:t>
            </w:r>
            <w:r w:rsidR="00AD435F" w:rsidRPr="00320C68">
              <w:rPr>
                <w:noProof/>
                <w:color w:val="000000"/>
                <w:sz w:val="20"/>
                <w:szCs w:val="20"/>
              </w:rPr>
              <w:t>ед.</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-17,14</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68,57</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-102,85</w:t>
            </w:r>
          </w:p>
        </w:tc>
        <w:tc>
          <w:tcPr>
            <w:tcW w:w="696" w:type="pct"/>
            <w:shd w:val="clear" w:color="auto" w:fill="auto"/>
            <w:noWrap/>
          </w:tcPr>
          <w:p w:rsidR="004F3548" w:rsidRPr="00320C68" w:rsidRDefault="004F3548" w:rsidP="00320C68">
            <w:pPr>
              <w:spacing w:line="360" w:lineRule="auto"/>
              <w:jc w:val="both"/>
              <w:rPr>
                <w:noProof/>
                <w:color w:val="000000"/>
                <w:sz w:val="20"/>
                <w:szCs w:val="20"/>
              </w:rPr>
            </w:pPr>
            <w:r w:rsidRPr="00320C68">
              <w:rPr>
                <w:noProof/>
                <w:color w:val="000000"/>
                <w:sz w:val="20"/>
                <w:szCs w:val="20"/>
              </w:rPr>
              <w:t>68,57</w:t>
            </w:r>
          </w:p>
        </w:tc>
        <w:tc>
          <w:tcPr>
            <w:tcW w:w="696" w:type="pct"/>
            <w:shd w:val="clear" w:color="auto" w:fill="auto"/>
            <w:noWrap/>
          </w:tcPr>
          <w:p w:rsidR="004F3548" w:rsidRPr="00320C68" w:rsidRDefault="004F3548" w:rsidP="00320C68">
            <w:pPr>
              <w:keepNext/>
              <w:spacing w:line="360" w:lineRule="auto"/>
              <w:jc w:val="both"/>
              <w:rPr>
                <w:noProof/>
                <w:color w:val="000000"/>
                <w:sz w:val="20"/>
                <w:szCs w:val="20"/>
              </w:rPr>
            </w:pPr>
            <w:r w:rsidRPr="00320C68">
              <w:rPr>
                <w:noProof/>
                <w:color w:val="000000"/>
                <w:sz w:val="20"/>
                <w:szCs w:val="20"/>
              </w:rPr>
              <w:t>-17,14</w:t>
            </w:r>
          </w:p>
        </w:tc>
      </w:tr>
    </w:tbl>
    <w:p w:rsidR="004F3548" w:rsidRPr="001308B8" w:rsidRDefault="004F3548" w:rsidP="00254464">
      <w:pPr>
        <w:pStyle w:val="a5"/>
        <w:spacing w:before="0" w:after="0" w:line="360" w:lineRule="auto"/>
        <w:ind w:firstLine="709"/>
        <w:jc w:val="both"/>
        <w:rPr>
          <w:noProof/>
          <w:color w:val="000000"/>
          <w:sz w:val="28"/>
        </w:rPr>
      </w:pPr>
      <w:r w:rsidRPr="001308B8">
        <w:rPr>
          <w:noProof/>
          <w:color w:val="000000"/>
          <w:sz w:val="28"/>
        </w:rPr>
        <w:t xml:space="preserve">Таблица </w:t>
      </w:r>
      <w:r w:rsidRPr="001308B8">
        <w:rPr>
          <w:noProof/>
          <w:color w:val="000000"/>
          <w:sz w:val="28"/>
        </w:rPr>
        <w:fldChar w:fldCharType="begin"/>
      </w:r>
      <w:r w:rsidRPr="001308B8">
        <w:rPr>
          <w:noProof/>
          <w:color w:val="000000"/>
          <w:sz w:val="28"/>
        </w:rPr>
        <w:instrText xml:space="preserve"> SEQ Таблица \* ARABIC </w:instrText>
      </w:r>
      <w:r w:rsidRPr="001308B8">
        <w:rPr>
          <w:noProof/>
          <w:color w:val="000000"/>
          <w:sz w:val="28"/>
        </w:rPr>
        <w:fldChar w:fldCharType="separate"/>
      </w:r>
      <w:r w:rsidR="001308B8" w:rsidRPr="001308B8">
        <w:rPr>
          <w:noProof/>
          <w:color w:val="000000"/>
          <w:sz w:val="28"/>
        </w:rPr>
        <w:t>11</w:t>
      </w:r>
      <w:r w:rsidRPr="001308B8">
        <w:rPr>
          <w:noProof/>
          <w:color w:val="000000"/>
          <w:sz w:val="28"/>
        </w:rPr>
        <w:fldChar w:fldCharType="end"/>
      </w:r>
      <w:r w:rsidRPr="001308B8">
        <w:rPr>
          <w:noProof/>
          <w:color w:val="000000"/>
          <w:sz w:val="28"/>
        </w:rPr>
        <w:t xml:space="preserve"> – показатели отклонения от тренда</w:t>
      </w:r>
    </w:p>
    <w:p w:rsidR="004F3548" w:rsidRPr="001308B8" w:rsidRDefault="004F3548" w:rsidP="00254464">
      <w:pPr>
        <w:pStyle w:val="a0"/>
        <w:ind w:firstLine="709"/>
        <w:rPr>
          <w:noProof/>
          <w:color w:val="000000"/>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413"/>
        <w:gridCol w:w="3158"/>
      </w:tblGrid>
      <w:tr w:rsidR="00827DDF" w:rsidRPr="00320C68" w:rsidTr="00320C68">
        <w:trPr>
          <w:trHeight w:val="23"/>
        </w:trPr>
        <w:tc>
          <w:tcPr>
            <w:tcW w:w="3350" w:type="pct"/>
            <w:shd w:val="clear" w:color="auto" w:fill="auto"/>
            <w:noWrap/>
          </w:tcPr>
          <w:p w:rsidR="00827DDF" w:rsidRPr="00320C68" w:rsidRDefault="00827DDF" w:rsidP="00320C68">
            <w:pPr>
              <w:spacing w:line="360" w:lineRule="auto"/>
              <w:jc w:val="both"/>
              <w:rPr>
                <w:noProof/>
                <w:color w:val="000000"/>
                <w:sz w:val="20"/>
                <w:szCs w:val="20"/>
              </w:rPr>
            </w:pPr>
            <w:r w:rsidRPr="00320C68">
              <w:rPr>
                <w:noProof/>
                <w:color w:val="000000"/>
                <w:sz w:val="20"/>
                <w:szCs w:val="20"/>
              </w:rPr>
              <w:t>Наименование показателя</w:t>
            </w:r>
          </w:p>
        </w:tc>
        <w:tc>
          <w:tcPr>
            <w:tcW w:w="1650" w:type="pct"/>
            <w:shd w:val="clear" w:color="auto" w:fill="auto"/>
            <w:noWrap/>
          </w:tcPr>
          <w:p w:rsidR="00827DDF" w:rsidRPr="00320C68" w:rsidRDefault="00827DDF" w:rsidP="00320C68">
            <w:pPr>
              <w:spacing w:line="360" w:lineRule="auto"/>
              <w:jc w:val="both"/>
              <w:rPr>
                <w:noProof/>
                <w:color w:val="000000"/>
                <w:sz w:val="20"/>
                <w:szCs w:val="20"/>
              </w:rPr>
            </w:pPr>
            <w:r w:rsidRPr="00320C68">
              <w:rPr>
                <w:noProof/>
                <w:color w:val="000000"/>
                <w:sz w:val="20"/>
                <w:szCs w:val="20"/>
              </w:rPr>
              <w:t>Значение</w:t>
            </w:r>
          </w:p>
        </w:tc>
      </w:tr>
      <w:tr w:rsidR="00827DDF" w:rsidRPr="00320C68" w:rsidTr="00320C68">
        <w:trPr>
          <w:trHeight w:val="23"/>
        </w:trPr>
        <w:tc>
          <w:tcPr>
            <w:tcW w:w="3350" w:type="pct"/>
            <w:shd w:val="clear" w:color="auto" w:fill="auto"/>
            <w:noWrap/>
          </w:tcPr>
          <w:p w:rsidR="00827DDF" w:rsidRPr="00320C68" w:rsidRDefault="00827DDF" w:rsidP="00320C68">
            <w:pPr>
              <w:spacing w:line="360" w:lineRule="auto"/>
              <w:jc w:val="both"/>
              <w:rPr>
                <w:noProof/>
                <w:color w:val="000000"/>
                <w:sz w:val="20"/>
                <w:szCs w:val="20"/>
              </w:rPr>
            </w:pPr>
            <w:r w:rsidRPr="00320C68">
              <w:rPr>
                <w:noProof/>
                <w:color w:val="000000"/>
                <w:sz w:val="20"/>
                <w:szCs w:val="20"/>
              </w:rPr>
              <w:t>Амплитуда отклонений от тренда</w:t>
            </w:r>
          </w:p>
        </w:tc>
        <w:tc>
          <w:tcPr>
            <w:tcW w:w="1650" w:type="pct"/>
            <w:shd w:val="clear" w:color="auto" w:fill="auto"/>
            <w:noWrap/>
          </w:tcPr>
          <w:p w:rsidR="00827DDF" w:rsidRPr="00320C68" w:rsidRDefault="00827DDF" w:rsidP="00320C68">
            <w:pPr>
              <w:spacing w:line="360" w:lineRule="auto"/>
              <w:jc w:val="both"/>
              <w:rPr>
                <w:noProof/>
                <w:color w:val="000000"/>
                <w:sz w:val="20"/>
                <w:szCs w:val="20"/>
              </w:rPr>
            </w:pPr>
            <w:r w:rsidRPr="00320C68">
              <w:rPr>
                <w:noProof/>
                <w:color w:val="000000"/>
                <w:sz w:val="20"/>
                <w:szCs w:val="20"/>
              </w:rPr>
              <w:t>171,41</w:t>
            </w:r>
          </w:p>
        </w:tc>
      </w:tr>
      <w:tr w:rsidR="00827DDF" w:rsidRPr="00320C68" w:rsidTr="00320C68">
        <w:trPr>
          <w:trHeight w:val="23"/>
        </w:trPr>
        <w:tc>
          <w:tcPr>
            <w:tcW w:w="3350" w:type="pct"/>
            <w:shd w:val="clear" w:color="auto" w:fill="auto"/>
            <w:noWrap/>
          </w:tcPr>
          <w:p w:rsidR="00827DDF" w:rsidRPr="00320C68" w:rsidRDefault="00827DDF" w:rsidP="00320C68">
            <w:pPr>
              <w:spacing w:line="360" w:lineRule="auto"/>
              <w:jc w:val="both"/>
              <w:rPr>
                <w:noProof/>
                <w:color w:val="000000"/>
                <w:sz w:val="20"/>
                <w:szCs w:val="20"/>
              </w:rPr>
            </w:pPr>
            <w:r w:rsidRPr="00320C68">
              <w:rPr>
                <w:noProof/>
                <w:color w:val="000000"/>
                <w:sz w:val="20"/>
                <w:szCs w:val="20"/>
              </w:rPr>
              <w:t>Среднее линейное отклонение от тренда</w:t>
            </w:r>
          </w:p>
        </w:tc>
        <w:tc>
          <w:tcPr>
            <w:tcW w:w="1650" w:type="pct"/>
            <w:shd w:val="clear" w:color="auto" w:fill="auto"/>
            <w:noWrap/>
          </w:tcPr>
          <w:p w:rsidR="00827DDF" w:rsidRPr="00320C68" w:rsidRDefault="00827DDF" w:rsidP="00320C68">
            <w:pPr>
              <w:spacing w:line="360" w:lineRule="auto"/>
              <w:jc w:val="both"/>
              <w:rPr>
                <w:noProof/>
                <w:color w:val="000000"/>
                <w:sz w:val="20"/>
                <w:szCs w:val="20"/>
              </w:rPr>
            </w:pPr>
            <w:r w:rsidRPr="00320C68">
              <w:rPr>
                <w:noProof/>
                <w:color w:val="000000"/>
                <w:sz w:val="20"/>
                <w:szCs w:val="20"/>
              </w:rPr>
              <w:t>17,14</w:t>
            </w:r>
          </w:p>
        </w:tc>
      </w:tr>
      <w:tr w:rsidR="00827DDF" w:rsidRPr="00320C68" w:rsidTr="00320C68">
        <w:trPr>
          <w:trHeight w:val="23"/>
        </w:trPr>
        <w:tc>
          <w:tcPr>
            <w:tcW w:w="3350" w:type="pct"/>
            <w:shd w:val="clear" w:color="auto" w:fill="auto"/>
          </w:tcPr>
          <w:p w:rsidR="00827DDF" w:rsidRPr="00320C68" w:rsidRDefault="00827DDF" w:rsidP="00320C68">
            <w:pPr>
              <w:spacing w:line="360" w:lineRule="auto"/>
              <w:jc w:val="both"/>
              <w:rPr>
                <w:noProof/>
                <w:color w:val="000000"/>
                <w:sz w:val="20"/>
                <w:szCs w:val="20"/>
              </w:rPr>
            </w:pPr>
            <w:r w:rsidRPr="00320C68">
              <w:rPr>
                <w:noProof/>
                <w:color w:val="000000"/>
                <w:sz w:val="20"/>
                <w:szCs w:val="20"/>
              </w:rPr>
              <w:t>Среднее квадратическое отклонение от тренда</w:t>
            </w:r>
          </w:p>
        </w:tc>
        <w:tc>
          <w:tcPr>
            <w:tcW w:w="1650" w:type="pct"/>
            <w:shd w:val="clear" w:color="auto" w:fill="auto"/>
            <w:noWrap/>
          </w:tcPr>
          <w:p w:rsidR="00827DDF" w:rsidRPr="00320C68" w:rsidRDefault="00827DDF" w:rsidP="00320C68">
            <w:pPr>
              <w:spacing w:line="360" w:lineRule="auto"/>
              <w:jc w:val="both"/>
              <w:rPr>
                <w:noProof/>
                <w:color w:val="000000"/>
                <w:sz w:val="20"/>
                <w:szCs w:val="20"/>
              </w:rPr>
            </w:pPr>
            <w:r w:rsidRPr="00320C68">
              <w:rPr>
                <w:noProof/>
                <w:color w:val="000000"/>
                <w:sz w:val="20"/>
                <w:szCs w:val="20"/>
              </w:rPr>
              <w:t>143,42</w:t>
            </w:r>
          </w:p>
        </w:tc>
      </w:tr>
      <w:tr w:rsidR="00827DDF" w:rsidRPr="00320C68" w:rsidTr="00320C68">
        <w:trPr>
          <w:trHeight w:val="23"/>
        </w:trPr>
        <w:tc>
          <w:tcPr>
            <w:tcW w:w="3350" w:type="pct"/>
            <w:shd w:val="clear" w:color="auto" w:fill="auto"/>
          </w:tcPr>
          <w:p w:rsidR="00827DDF" w:rsidRPr="00320C68" w:rsidRDefault="00827DDF" w:rsidP="00320C68">
            <w:pPr>
              <w:spacing w:line="360" w:lineRule="auto"/>
              <w:jc w:val="both"/>
              <w:rPr>
                <w:noProof/>
                <w:color w:val="000000"/>
                <w:sz w:val="20"/>
                <w:szCs w:val="20"/>
              </w:rPr>
            </w:pPr>
            <w:r w:rsidRPr="00320C68">
              <w:rPr>
                <w:noProof/>
                <w:color w:val="000000"/>
                <w:sz w:val="20"/>
                <w:szCs w:val="20"/>
              </w:rPr>
              <w:t>Относительное линейное отклонение от тренда</w:t>
            </w:r>
          </w:p>
        </w:tc>
        <w:tc>
          <w:tcPr>
            <w:tcW w:w="1650" w:type="pct"/>
            <w:shd w:val="clear" w:color="auto" w:fill="auto"/>
          </w:tcPr>
          <w:p w:rsidR="00827DDF" w:rsidRPr="00320C68" w:rsidRDefault="00827DDF" w:rsidP="00320C68">
            <w:pPr>
              <w:spacing w:line="360" w:lineRule="auto"/>
              <w:jc w:val="both"/>
              <w:rPr>
                <w:noProof/>
                <w:color w:val="000000"/>
                <w:sz w:val="20"/>
                <w:szCs w:val="20"/>
              </w:rPr>
            </w:pPr>
            <w:r w:rsidRPr="00320C68">
              <w:rPr>
                <w:noProof/>
                <w:color w:val="000000"/>
                <w:sz w:val="20"/>
                <w:szCs w:val="20"/>
              </w:rPr>
              <w:t>0,00</w:t>
            </w:r>
          </w:p>
        </w:tc>
      </w:tr>
      <w:tr w:rsidR="00827DDF" w:rsidRPr="00320C68" w:rsidTr="00320C68">
        <w:trPr>
          <w:trHeight w:val="23"/>
        </w:trPr>
        <w:tc>
          <w:tcPr>
            <w:tcW w:w="3350" w:type="pct"/>
            <w:shd w:val="clear" w:color="auto" w:fill="auto"/>
            <w:noWrap/>
          </w:tcPr>
          <w:p w:rsidR="00827DDF" w:rsidRPr="00320C68" w:rsidRDefault="00827DDF" w:rsidP="00320C68">
            <w:pPr>
              <w:spacing w:line="360" w:lineRule="auto"/>
              <w:jc w:val="both"/>
              <w:rPr>
                <w:noProof/>
                <w:color w:val="000000"/>
                <w:sz w:val="20"/>
                <w:szCs w:val="20"/>
              </w:rPr>
            </w:pPr>
            <w:r w:rsidRPr="00320C68">
              <w:rPr>
                <w:noProof/>
                <w:color w:val="000000"/>
                <w:sz w:val="20"/>
                <w:szCs w:val="20"/>
              </w:rPr>
              <w:t>Коэффициент аппроксимации</w:t>
            </w:r>
          </w:p>
        </w:tc>
        <w:tc>
          <w:tcPr>
            <w:tcW w:w="1650" w:type="pct"/>
            <w:shd w:val="clear" w:color="auto" w:fill="auto"/>
            <w:noWrap/>
          </w:tcPr>
          <w:p w:rsidR="00827DDF" w:rsidRPr="00320C68" w:rsidRDefault="00827DDF" w:rsidP="00320C68">
            <w:pPr>
              <w:keepNext/>
              <w:spacing w:line="360" w:lineRule="auto"/>
              <w:jc w:val="both"/>
              <w:rPr>
                <w:noProof/>
                <w:color w:val="000000"/>
                <w:sz w:val="20"/>
                <w:szCs w:val="20"/>
              </w:rPr>
            </w:pPr>
            <w:r w:rsidRPr="00320C68">
              <w:rPr>
                <w:noProof/>
                <w:color w:val="000000"/>
                <w:sz w:val="20"/>
                <w:szCs w:val="20"/>
              </w:rPr>
              <w:t>0,02</w:t>
            </w:r>
          </w:p>
        </w:tc>
      </w:tr>
    </w:tbl>
    <w:p w:rsidR="00827DDF" w:rsidRPr="001308B8" w:rsidRDefault="00827DDF" w:rsidP="00254464">
      <w:pPr>
        <w:pStyle w:val="a5"/>
        <w:spacing w:before="0" w:after="0" w:line="360" w:lineRule="auto"/>
        <w:ind w:firstLine="709"/>
        <w:jc w:val="both"/>
        <w:rPr>
          <w:noProof/>
          <w:color w:val="000000"/>
          <w:sz w:val="28"/>
        </w:rPr>
      </w:pPr>
      <w:r w:rsidRPr="001308B8">
        <w:rPr>
          <w:noProof/>
          <w:color w:val="000000"/>
          <w:sz w:val="28"/>
        </w:rPr>
        <w:t xml:space="preserve">Таблица </w:t>
      </w:r>
      <w:r w:rsidR="004F3548" w:rsidRPr="001308B8">
        <w:rPr>
          <w:noProof/>
          <w:color w:val="000000"/>
          <w:sz w:val="28"/>
        </w:rPr>
        <w:t>12</w:t>
      </w:r>
      <w:r w:rsidRPr="001308B8">
        <w:rPr>
          <w:noProof/>
          <w:color w:val="000000"/>
          <w:sz w:val="28"/>
        </w:rPr>
        <w:t xml:space="preserve"> – показатели колеблемости</w:t>
      </w:r>
    </w:p>
    <w:p w:rsidR="00317048" w:rsidRPr="001308B8" w:rsidRDefault="00317048" w:rsidP="00254464">
      <w:pPr>
        <w:pStyle w:val="a0"/>
        <w:ind w:firstLine="709"/>
        <w:rPr>
          <w:noProof/>
          <w:color w:val="000000"/>
          <w:lang w:val="ru-RU"/>
        </w:rPr>
      </w:pPr>
    </w:p>
    <w:p w:rsidR="004F3548" w:rsidRPr="001308B8" w:rsidRDefault="004F0F2D" w:rsidP="00254464">
      <w:pPr>
        <w:pStyle w:val="a0"/>
        <w:ind w:firstLine="709"/>
        <w:rPr>
          <w:noProof/>
          <w:color w:val="000000"/>
          <w:lang w:val="ru-RU"/>
        </w:rPr>
      </w:pPr>
      <w:r w:rsidRPr="001308B8">
        <w:rPr>
          <w:noProof/>
          <w:color w:val="000000"/>
          <w:lang w:val="ru-RU"/>
        </w:rPr>
        <w:t>Анализ полученных результатов позволяет сделать вывод о том, что полученная зависимость наилучшим образом аппроксимирует исходные данные. Очень низкие коэффициент аппроксимации</w:t>
      </w:r>
      <w:r w:rsidR="00573B09" w:rsidRPr="001308B8">
        <w:rPr>
          <w:noProof/>
          <w:color w:val="000000"/>
          <w:lang w:val="ru-RU"/>
        </w:rPr>
        <w:t>, показывающий очень слабую колеблемость тенденции,</w:t>
      </w:r>
      <w:r w:rsidRPr="001308B8">
        <w:rPr>
          <w:noProof/>
          <w:color w:val="000000"/>
          <w:lang w:val="ru-RU"/>
        </w:rPr>
        <w:t xml:space="preserve"> и относительное линейное отклонение от тренда позволяют использовать тренд для прогнозирования изменения значений показателя среднедушевых денежных доходов в месяц на срок приблизительно 1</w:t>
      </w:r>
      <w:r w:rsidR="0015218E" w:rsidRPr="001308B8">
        <w:rPr>
          <w:noProof/>
          <w:color w:val="000000"/>
          <w:lang w:val="ru-RU"/>
        </w:rPr>
        <w:t>,</w:t>
      </w:r>
      <w:r w:rsidRPr="001308B8">
        <w:rPr>
          <w:noProof/>
          <w:color w:val="000000"/>
          <w:lang w:val="ru-RU"/>
        </w:rPr>
        <w:t>5 года.</w:t>
      </w:r>
    </w:p>
    <w:p w:rsidR="00DE3B6B" w:rsidRPr="001308B8" w:rsidRDefault="00DE3B6B" w:rsidP="00254464">
      <w:pPr>
        <w:pStyle w:val="a0"/>
        <w:ind w:firstLine="709"/>
        <w:rPr>
          <w:noProof/>
          <w:color w:val="000000"/>
          <w:lang w:val="ru-RU"/>
        </w:rPr>
      </w:pPr>
    </w:p>
    <w:p w:rsidR="002760C1" w:rsidRPr="001308B8" w:rsidRDefault="002760C1" w:rsidP="00254464">
      <w:pPr>
        <w:pStyle w:val="1"/>
        <w:spacing w:before="0" w:after="0" w:line="360" w:lineRule="auto"/>
        <w:ind w:firstLine="709"/>
        <w:jc w:val="both"/>
        <w:rPr>
          <w:rFonts w:ascii="Times New Roman" w:hAnsi="Times New Roman" w:cs="Times New Roman"/>
          <w:noProof/>
          <w:color w:val="000000"/>
          <w:sz w:val="28"/>
        </w:rPr>
      </w:pPr>
      <w:r w:rsidRPr="001308B8">
        <w:rPr>
          <w:rFonts w:ascii="Times New Roman" w:hAnsi="Times New Roman" w:cs="Times New Roman"/>
          <w:noProof/>
          <w:color w:val="000000"/>
          <w:sz w:val="28"/>
        </w:rPr>
        <w:br w:type="page"/>
      </w:r>
      <w:bookmarkStart w:id="24" w:name="_Toc152853403"/>
      <w:r w:rsidRPr="001308B8">
        <w:rPr>
          <w:rFonts w:ascii="Times New Roman" w:hAnsi="Times New Roman" w:cs="Times New Roman"/>
          <w:noProof/>
          <w:color w:val="000000"/>
          <w:sz w:val="28"/>
        </w:rPr>
        <w:t>Заключение</w:t>
      </w:r>
      <w:bookmarkEnd w:id="24"/>
    </w:p>
    <w:p w:rsidR="00317048" w:rsidRPr="001308B8" w:rsidRDefault="00317048" w:rsidP="00254464">
      <w:pPr>
        <w:pStyle w:val="a0"/>
        <w:ind w:firstLine="709"/>
        <w:rPr>
          <w:noProof/>
          <w:color w:val="000000"/>
          <w:lang w:val="ru-RU"/>
        </w:rPr>
      </w:pPr>
    </w:p>
    <w:p w:rsidR="0015218E" w:rsidRPr="001308B8" w:rsidRDefault="0015218E" w:rsidP="00254464">
      <w:pPr>
        <w:pStyle w:val="a0"/>
        <w:ind w:firstLine="709"/>
        <w:rPr>
          <w:noProof/>
          <w:color w:val="000000"/>
          <w:lang w:val="ru-RU"/>
        </w:rPr>
      </w:pPr>
      <w:r w:rsidRPr="001308B8">
        <w:rPr>
          <w:noProof/>
          <w:color w:val="000000"/>
          <w:lang w:val="ru-RU"/>
        </w:rPr>
        <w:t>В результате проделанной работы по многостороннему исследованию совокупности, состоящей из 88 регионов РФ, по показателю «Доля денежных доходов, расходуемых на прирост финансовых активов, % в 2004г.» можно сделать следующие выводы:</w:t>
      </w:r>
    </w:p>
    <w:p w:rsidR="0015218E" w:rsidRPr="001308B8" w:rsidRDefault="00AD435F" w:rsidP="00254464">
      <w:pPr>
        <w:pStyle w:val="a0"/>
        <w:ind w:firstLine="709"/>
        <w:rPr>
          <w:noProof/>
          <w:color w:val="000000"/>
          <w:lang w:val="ru-RU"/>
        </w:rPr>
      </w:pPr>
      <w:r w:rsidRPr="001308B8">
        <w:rPr>
          <w:noProof/>
          <w:color w:val="000000"/>
          <w:lang w:val="ru-RU"/>
        </w:rPr>
        <w:t>Выяснилось, что лишь 34% регионов имеет показатель ниже среднего, оставшиеся 66 субъектов РФ имеют показатель выше среднего, что свидетельствует о достаточно высоких размерах финансовых активов.</w:t>
      </w:r>
    </w:p>
    <w:p w:rsidR="0015218E" w:rsidRPr="001308B8" w:rsidRDefault="0015218E" w:rsidP="00254464">
      <w:pPr>
        <w:pStyle w:val="a0"/>
        <w:ind w:firstLine="709"/>
        <w:rPr>
          <w:noProof/>
          <w:color w:val="000000"/>
          <w:lang w:val="ru-RU"/>
        </w:rPr>
      </w:pPr>
      <w:r w:rsidRPr="001308B8">
        <w:rPr>
          <w:noProof/>
          <w:color w:val="000000"/>
          <w:lang w:val="ru-RU"/>
        </w:rPr>
        <w:t>Гипотеза о нормальном характере распределения не подтвердилась вследствие выраженной правосторонней асимметрии</w:t>
      </w:r>
    </w:p>
    <w:p w:rsidR="00115882" w:rsidRPr="001308B8" w:rsidRDefault="0015218E" w:rsidP="00254464">
      <w:pPr>
        <w:pStyle w:val="a0"/>
        <w:ind w:firstLine="709"/>
        <w:rPr>
          <w:noProof/>
          <w:color w:val="000000"/>
          <w:lang w:val="ru-RU"/>
        </w:rPr>
      </w:pPr>
      <w:r w:rsidRPr="001308B8">
        <w:rPr>
          <w:noProof/>
          <w:color w:val="000000"/>
          <w:lang w:val="ru-RU"/>
        </w:rPr>
        <w:t>В результате построения ряда динамики по показателю «</w:t>
      </w:r>
      <w:r w:rsidR="00115882" w:rsidRPr="001308B8">
        <w:rPr>
          <w:noProof/>
          <w:color w:val="000000"/>
          <w:lang w:val="ru-RU"/>
        </w:rPr>
        <w:t>Среднедушевой денежный доход в месяц, руб. по Центральному федеральному округу за 2000-2004гг.</w:t>
      </w:r>
      <w:r w:rsidRPr="001308B8">
        <w:rPr>
          <w:noProof/>
          <w:color w:val="000000"/>
          <w:lang w:val="ru-RU"/>
        </w:rPr>
        <w:t xml:space="preserve">» и его последующего анализа было получено уравнение </w:t>
      </w:r>
      <w:r w:rsidR="00115882" w:rsidRPr="001308B8">
        <w:rPr>
          <w:noProof/>
          <w:color w:val="000000"/>
          <w:lang w:val="ru-RU"/>
        </w:rPr>
        <w:t>третьей степени, наилучшим образом описывающее тенденцию динамики:</w:t>
      </w:r>
    </w:p>
    <w:p w:rsidR="00317048" w:rsidRPr="001308B8" w:rsidRDefault="00317048" w:rsidP="00254464">
      <w:pPr>
        <w:pStyle w:val="a0"/>
        <w:ind w:firstLine="709"/>
        <w:rPr>
          <w:noProof/>
          <w:color w:val="000000"/>
          <w:lang w:val="ru-RU"/>
        </w:rPr>
      </w:pPr>
    </w:p>
    <w:p w:rsidR="00317048" w:rsidRPr="001308B8" w:rsidRDefault="00115882" w:rsidP="00254464">
      <w:pPr>
        <w:pStyle w:val="a0"/>
        <w:ind w:firstLine="709"/>
        <w:rPr>
          <w:noProof/>
          <w:color w:val="000000"/>
          <w:lang w:val="ru-RU"/>
        </w:rPr>
      </w:pPr>
      <w:r w:rsidRPr="001308B8">
        <w:rPr>
          <w:noProof/>
          <w:color w:val="000000"/>
          <w:lang w:val="ru-RU"/>
        </w:rPr>
        <w:t xml:space="preserve">y = -4,5417x3 + 148,44x2 + 1460,4x + 5538,4. </w:t>
      </w:r>
    </w:p>
    <w:p w:rsidR="00317048" w:rsidRPr="001308B8" w:rsidRDefault="00317048" w:rsidP="00254464">
      <w:pPr>
        <w:pStyle w:val="a0"/>
        <w:ind w:firstLine="709"/>
        <w:rPr>
          <w:noProof/>
          <w:color w:val="000000"/>
          <w:lang w:val="ru-RU"/>
        </w:rPr>
      </w:pPr>
    </w:p>
    <w:p w:rsidR="00115882" w:rsidRPr="001308B8" w:rsidRDefault="00115882" w:rsidP="00254464">
      <w:pPr>
        <w:pStyle w:val="a0"/>
        <w:ind w:firstLine="709"/>
        <w:rPr>
          <w:noProof/>
          <w:color w:val="000000"/>
          <w:lang w:val="ru-RU"/>
        </w:rPr>
      </w:pPr>
      <w:r w:rsidRPr="001308B8">
        <w:rPr>
          <w:noProof/>
          <w:color w:val="000000"/>
          <w:lang w:val="ru-RU"/>
        </w:rPr>
        <w:t>Данное уравнение с большой долей вероятности можно использовать для прогнозирования.</w:t>
      </w:r>
    </w:p>
    <w:p w:rsidR="0015218E" w:rsidRPr="001308B8" w:rsidRDefault="00115882" w:rsidP="00254464">
      <w:pPr>
        <w:pStyle w:val="a0"/>
        <w:ind w:firstLine="709"/>
        <w:rPr>
          <w:noProof/>
          <w:color w:val="000000"/>
          <w:lang w:val="ru-RU"/>
        </w:rPr>
      </w:pPr>
      <w:r w:rsidRPr="001308B8">
        <w:rPr>
          <w:noProof/>
          <w:color w:val="000000"/>
          <w:lang w:val="ru-RU"/>
        </w:rPr>
        <w:t xml:space="preserve">При проведении выборки и анализе выборочных совокупностей установлено, что генеральная средняя попадает во все доверительные интервалы, рассчитанные для вероятностей 0,76; 0,86; 0,88; 0,96 как в малой, так и в большой </w:t>
      </w:r>
      <w:r w:rsidR="00AD435F" w:rsidRPr="001308B8">
        <w:rPr>
          <w:noProof/>
          <w:color w:val="000000"/>
          <w:lang w:val="ru-RU"/>
        </w:rPr>
        <w:t>выборке. Но</w:t>
      </w:r>
      <w:r w:rsidR="0015218E" w:rsidRPr="001308B8">
        <w:rPr>
          <w:noProof/>
          <w:color w:val="000000"/>
          <w:lang w:val="ru-RU"/>
        </w:rPr>
        <w:t xml:space="preserve"> значительной степени это объясняется не столько высокой репрезентативностью выборок, сколько большим значением предельной ошибки, на которую, в свою очередь, повл</w:t>
      </w:r>
      <w:r w:rsidRPr="001308B8">
        <w:rPr>
          <w:noProof/>
          <w:color w:val="000000"/>
          <w:lang w:val="ru-RU"/>
        </w:rPr>
        <w:t>ияла большая величина дисперсий.</w:t>
      </w:r>
    </w:p>
    <w:p w:rsidR="00292CCC" w:rsidRPr="001308B8" w:rsidRDefault="00115882" w:rsidP="00254464">
      <w:pPr>
        <w:pStyle w:val="a0"/>
        <w:ind w:firstLine="709"/>
        <w:rPr>
          <w:noProof/>
          <w:color w:val="000000"/>
          <w:szCs w:val="20"/>
          <w:lang w:val="ru-RU"/>
        </w:rPr>
      </w:pPr>
      <w:r w:rsidRPr="001308B8">
        <w:rPr>
          <w:noProof/>
          <w:color w:val="000000"/>
          <w:lang w:val="ru-RU"/>
        </w:rPr>
        <w:t>В заключен</w:t>
      </w:r>
      <w:r w:rsidR="00332B49" w:rsidRPr="001308B8">
        <w:rPr>
          <w:noProof/>
          <w:color w:val="000000"/>
          <w:lang w:val="ru-RU"/>
        </w:rPr>
        <w:t>ии необходимо отметить, что выполнение данного курсового проекта позволило приобрести навыки по обработке больших массивов статистических данн</w:t>
      </w:r>
      <w:r w:rsidR="00400A5E" w:rsidRPr="001308B8">
        <w:rPr>
          <w:noProof/>
          <w:color w:val="000000"/>
          <w:lang w:val="ru-RU"/>
        </w:rPr>
        <w:t>ы</w:t>
      </w:r>
      <w:r w:rsidR="00332B49" w:rsidRPr="001308B8">
        <w:rPr>
          <w:noProof/>
          <w:color w:val="000000"/>
          <w:lang w:val="ru-RU"/>
        </w:rPr>
        <w:t>х и их</w:t>
      </w:r>
      <w:r w:rsidR="0015218E" w:rsidRPr="001308B8">
        <w:rPr>
          <w:noProof/>
          <w:color w:val="000000"/>
          <w:lang w:val="ru-RU"/>
        </w:rPr>
        <w:t>.</w:t>
      </w:r>
    </w:p>
    <w:p w:rsidR="00130ED2" w:rsidRPr="001308B8" w:rsidRDefault="00130ED2" w:rsidP="00254464">
      <w:pPr>
        <w:pStyle w:val="1"/>
        <w:spacing w:before="0" w:after="0" w:line="360" w:lineRule="auto"/>
        <w:ind w:firstLine="709"/>
        <w:jc w:val="both"/>
        <w:rPr>
          <w:rFonts w:ascii="Times New Roman" w:hAnsi="Times New Roman" w:cs="Times New Roman"/>
          <w:noProof/>
          <w:color w:val="000000"/>
          <w:sz w:val="28"/>
        </w:rPr>
      </w:pPr>
      <w:r w:rsidRPr="001308B8">
        <w:rPr>
          <w:rFonts w:ascii="Times New Roman" w:hAnsi="Times New Roman" w:cs="Times New Roman"/>
          <w:noProof/>
          <w:color w:val="000000"/>
          <w:sz w:val="28"/>
        </w:rPr>
        <w:br w:type="page"/>
      </w:r>
      <w:bookmarkStart w:id="25" w:name="_Toc152853404"/>
      <w:r w:rsidRPr="001308B8">
        <w:rPr>
          <w:rFonts w:ascii="Times New Roman" w:hAnsi="Times New Roman" w:cs="Times New Roman"/>
          <w:noProof/>
          <w:color w:val="000000"/>
          <w:sz w:val="28"/>
        </w:rPr>
        <w:t>Приложение А</w:t>
      </w:r>
      <w:bookmarkEnd w:id="25"/>
    </w:p>
    <w:p w:rsidR="00317048" w:rsidRPr="001308B8" w:rsidRDefault="00317048" w:rsidP="00317048">
      <w:pPr>
        <w:pStyle w:val="a0"/>
        <w:rPr>
          <w:noProof/>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766"/>
        <w:gridCol w:w="3100"/>
        <w:gridCol w:w="2705"/>
      </w:tblGrid>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субъект</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Доля денежных доходов, расходуемых на прирост финансовых активов, %</w:t>
            </w:r>
          </w:p>
        </w:tc>
        <w:tc>
          <w:tcPr>
            <w:tcW w:w="1413"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 xml:space="preserve">Годовые доходы населения, </w:t>
            </w:r>
            <w:r w:rsidR="00757DFD" w:rsidRPr="00320C68">
              <w:rPr>
                <w:noProof/>
                <w:color w:val="000000"/>
                <w:sz w:val="20"/>
              </w:rPr>
              <w:t>руб.</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Белгородская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24,3</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73898551,2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Брянская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20,4</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60761572,8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Владимирская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28,6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61031116,8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Воронежская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18,9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114358623,6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Ивановская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22,2</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38765328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Калужская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11,4</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51631927,2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Костромская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28,5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33240636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Курская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27,4</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61666344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Липецкая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17,9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63852366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Московская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0,9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461383876,8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Орловская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17,6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39609660</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Рязанская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14,4</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52748044,8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Смоленская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19,5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54848736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Тамбовская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24,6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56341308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Тверская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11,6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68547835,2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Тульская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25,5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78740886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Ярославская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34,9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82593655,2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г. Москва</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13,8</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2615676553</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Карелия</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25,1</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49347250,8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Коми</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27,6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112165236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Архангельская область *</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32,6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86642841,6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Ненецкий автономный округ</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69,7</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10141588,8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Вологодская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30,6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79010784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Калининградская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53494500</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Ленинградская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25,9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79962864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Мурманская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20,5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88350240</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Новгородская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17,6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35761606,8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Псковская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12,2</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38539353,6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г. Санкт-Петербург</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21,5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491351788,8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Адыгея</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25,3</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16448802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Дагестан</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93681367,2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Ингушетия</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63,1</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10038840</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Кабардино-Балкарская Республика</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24,8</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34089001,2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Калмыкия</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40</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8073853,2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Карачаево-Черкесская Республика</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27,8</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17534362,8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Северная Осетия - Алания</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40,7</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34663927,2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Краснодарский край</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4,8</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268303960,8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Ставропольский край</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6,9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127122103,2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Астраханская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26,9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54509254,8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Волгоградская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19,1</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149095663,2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Ростовская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17,5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263956135,2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Башкортостан</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17,6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253209686,4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Марий Эл</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18,7</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22237022,4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Мордовия</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32,9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34335345,6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Татарстан</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20,2</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242452980</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Удмуртская Республика</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22,7</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68816592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Чувашская Республика</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18,5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49761216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Кировская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25,9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66695209,2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Нижегородская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17,5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200127387,6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Оренбургская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32,4</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100524992,4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Пензенская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15,4</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58950672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Пермская область *</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27,0</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209680923,6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Коми-Пермяцкий автономный округ</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45,4</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3713354,4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Самарская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7,4</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277131585,6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Саратовская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22,3</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126753360</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Ульяновская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14,2</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60046008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Курганская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27,1</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46431787,2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Свердловская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22,2</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354592780,8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Тюменская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70,6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219525381,6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Ханты-Мансийский автономный округ - Югра</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33,4</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261763454,4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Ямало-Ненецкий автономный округ</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42,5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116604858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Челябинская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20,8</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206711582,4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Алтай</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39,5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8329658,4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Бурятия</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27,5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54605167,2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Тыва</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46,9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12307075,2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Хакасия</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34,3</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28936904,4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Алтайский край</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13,4</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108352717,2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Красноярский край*</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23,2</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220950054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Таймырский (Долгано-Ненецкий) автономный округ</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54,3</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5267386,8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Эвенкийский автономный округ</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60,6</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1811224,8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Иркутская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23,3</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163607767,2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Усть-Ордынский Бурятский автономный округ</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57,7</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2916648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Кемеровская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26,5</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212353382,4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Новосибирская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0,2</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159376021,2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Омская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25,9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134092786,8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Томская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23,2</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80856968,4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Читинская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28,1</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62226236,4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Агинский Бурятский автономный округ</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38,2</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3664045,2</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Республика Саха (Якутия)</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28,8</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109702881,6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Приморский край</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15,7</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133027860</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Хабаровский край</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26,9</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129327297,6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Амурская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25,3</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50371178,4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Камчатская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41,2</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32658213,6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Корякский автономный округ</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59,4</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2882966,4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Магаданская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40</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20261882,4</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Сахалинская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29,7</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61256464,8</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Еврейская автономная область</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28,8</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11342316</w:t>
            </w:r>
          </w:p>
        </w:tc>
      </w:tr>
      <w:tr w:rsidR="00C44792" w:rsidRPr="00320C68" w:rsidTr="00320C68">
        <w:trPr>
          <w:trHeight w:val="23"/>
        </w:trPr>
        <w:tc>
          <w:tcPr>
            <w:tcW w:w="1967"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Чукотский автономный округ</w:t>
            </w:r>
          </w:p>
        </w:tc>
        <w:tc>
          <w:tcPr>
            <w:tcW w:w="1619" w:type="pct"/>
            <w:shd w:val="clear" w:color="auto" w:fill="auto"/>
          </w:tcPr>
          <w:p w:rsidR="00C44792" w:rsidRPr="00320C68" w:rsidRDefault="00C44792" w:rsidP="00320C68">
            <w:pPr>
              <w:spacing w:line="360" w:lineRule="auto"/>
              <w:jc w:val="both"/>
              <w:rPr>
                <w:noProof/>
                <w:color w:val="000000"/>
                <w:sz w:val="20"/>
              </w:rPr>
            </w:pPr>
            <w:r w:rsidRPr="00320C68">
              <w:rPr>
                <w:noProof/>
                <w:color w:val="000000"/>
                <w:sz w:val="20"/>
              </w:rPr>
              <w:t>37,3</w:t>
            </w:r>
          </w:p>
        </w:tc>
        <w:tc>
          <w:tcPr>
            <w:tcW w:w="1413" w:type="pct"/>
            <w:shd w:val="clear" w:color="auto" w:fill="auto"/>
            <w:noWrap/>
          </w:tcPr>
          <w:p w:rsidR="00C44792" w:rsidRPr="00320C68" w:rsidRDefault="00C44792" w:rsidP="00320C68">
            <w:pPr>
              <w:spacing w:line="360" w:lineRule="auto"/>
              <w:jc w:val="both"/>
              <w:rPr>
                <w:noProof/>
                <w:color w:val="000000"/>
                <w:sz w:val="20"/>
              </w:rPr>
            </w:pPr>
            <w:r w:rsidRPr="00320C68">
              <w:rPr>
                <w:noProof/>
                <w:color w:val="000000"/>
                <w:sz w:val="20"/>
              </w:rPr>
              <w:t>9386083,2</w:t>
            </w:r>
          </w:p>
        </w:tc>
      </w:tr>
    </w:tbl>
    <w:p w:rsidR="002712F3" w:rsidRPr="001308B8" w:rsidRDefault="002712F3" w:rsidP="00254464">
      <w:pPr>
        <w:spacing w:line="360" w:lineRule="auto"/>
        <w:ind w:firstLine="709"/>
        <w:jc w:val="both"/>
        <w:rPr>
          <w:noProof/>
          <w:color w:val="000000"/>
          <w:sz w:val="28"/>
        </w:rPr>
      </w:pPr>
      <w:r w:rsidRPr="001308B8">
        <w:rPr>
          <w:noProof/>
          <w:color w:val="000000"/>
          <w:sz w:val="28"/>
        </w:rPr>
        <w:t>*Регионы входят в состав других субъектов РФ.</w:t>
      </w:r>
    </w:p>
    <w:p w:rsidR="00935990" w:rsidRPr="001308B8" w:rsidRDefault="00935990" w:rsidP="00254464">
      <w:pPr>
        <w:pStyle w:val="1"/>
        <w:spacing w:before="0" w:after="0" w:line="360" w:lineRule="auto"/>
        <w:ind w:firstLine="709"/>
        <w:jc w:val="both"/>
        <w:rPr>
          <w:rFonts w:ascii="Times New Roman" w:hAnsi="Times New Roman" w:cs="Times New Roman"/>
          <w:noProof/>
          <w:color w:val="000000"/>
          <w:sz w:val="28"/>
        </w:rPr>
      </w:pPr>
      <w:r w:rsidRPr="001308B8">
        <w:rPr>
          <w:rFonts w:ascii="Times New Roman" w:hAnsi="Times New Roman" w:cs="Times New Roman"/>
          <w:noProof/>
          <w:color w:val="000000"/>
          <w:sz w:val="28"/>
        </w:rPr>
        <w:br w:type="page"/>
      </w:r>
      <w:bookmarkStart w:id="26" w:name="_Toc152853405"/>
      <w:r w:rsidRPr="001308B8">
        <w:rPr>
          <w:rFonts w:ascii="Times New Roman" w:hAnsi="Times New Roman" w:cs="Times New Roman"/>
          <w:noProof/>
          <w:color w:val="000000"/>
          <w:sz w:val="28"/>
        </w:rPr>
        <w:t>Приложение Б</w:t>
      </w:r>
      <w:bookmarkEnd w:id="26"/>
    </w:p>
    <w:p w:rsidR="00317048" w:rsidRPr="001308B8" w:rsidRDefault="00317048" w:rsidP="00317048">
      <w:pPr>
        <w:pStyle w:val="a0"/>
        <w:rPr>
          <w:noProof/>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398"/>
        <w:gridCol w:w="1536"/>
        <w:gridCol w:w="1813"/>
        <w:gridCol w:w="2458"/>
        <w:gridCol w:w="2366"/>
      </w:tblGrid>
      <w:tr w:rsidR="001308B8" w:rsidRPr="00320C68" w:rsidTr="00320C68">
        <w:trPr>
          <w:trHeight w:val="600"/>
        </w:trPr>
        <w:tc>
          <w:tcPr>
            <w:tcW w:w="730" w:type="pct"/>
            <w:shd w:val="clear" w:color="auto" w:fill="auto"/>
            <w:noWrap/>
          </w:tcPr>
          <w:p w:rsidR="00935990" w:rsidRPr="00320C68" w:rsidRDefault="00935990" w:rsidP="00320C68">
            <w:pPr>
              <w:spacing w:line="360" w:lineRule="auto"/>
              <w:jc w:val="both"/>
              <w:rPr>
                <w:bCs/>
                <w:noProof/>
                <w:color w:val="000000"/>
                <w:sz w:val="20"/>
              </w:rPr>
            </w:pPr>
            <w:r w:rsidRPr="00320C68">
              <w:rPr>
                <w:bCs/>
                <w:noProof/>
                <w:color w:val="000000"/>
                <w:sz w:val="20"/>
              </w:rPr>
              <w:t>X`j</w:t>
            </w:r>
          </w:p>
        </w:tc>
        <w:tc>
          <w:tcPr>
            <w:tcW w:w="802" w:type="pct"/>
            <w:shd w:val="clear" w:color="auto" w:fill="auto"/>
            <w:noWrap/>
          </w:tcPr>
          <w:p w:rsidR="00935990" w:rsidRPr="00320C68" w:rsidRDefault="00BB51D0" w:rsidP="00320C68">
            <w:pPr>
              <w:spacing w:line="360" w:lineRule="auto"/>
              <w:jc w:val="both"/>
              <w:rPr>
                <w:noProof/>
                <w:color w:val="000000"/>
                <w:sz w:val="20"/>
                <w:szCs w:val="20"/>
              </w:rPr>
            </w:pPr>
            <w:r>
              <w:rPr>
                <w:noProof/>
              </w:rPr>
              <w:object w:dxaOrig="1440" w:dyaOrig="1440">
                <v:shape id="_x0000_s1040" type="#_x0000_t75" style="position:absolute;left:0;text-align:left;margin-left:25.2pt;margin-top:5pt;width:47.25pt;height:24pt;z-index:251654144;mso-position-horizontal-relative:text;mso-position-vertical-relative:text" filled="t" fillcolor="window" stroked="t" strokecolor="windowText" o:insetmode="auto">
                  <v:fill color2="window"/>
                  <v:imagedata r:id="rId23" o:title=""/>
                </v:shape>
                <o:OLEObject Type="Embed" ProgID="Equation.3" ShapeID="_x0000_s1040" DrawAspect="Content" ObjectID="_1459804264" r:id="rId24"/>
              </w:object>
            </w:r>
          </w:p>
          <w:p w:rsidR="00935990" w:rsidRPr="00320C68" w:rsidRDefault="00935990" w:rsidP="00320C68">
            <w:pPr>
              <w:spacing w:line="360" w:lineRule="auto"/>
              <w:jc w:val="both"/>
              <w:rPr>
                <w:noProof/>
                <w:color w:val="000000"/>
                <w:sz w:val="20"/>
                <w:szCs w:val="20"/>
              </w:rPr>
            </w:pPr>
          </w:p>
        </w:tc>
        <w:tc>
          <w:tcPr>
            <w:tcW w:w="947" w:type="pct"/>
            <w:shd w:val="clear" w:color="auto" w:fill="auto"/>
            <w:noWrap/>
          </w:tcPr>
          <w:p w:rsidR="00935990" w:rsidRPr="00320C68" w:rsidRDefault="00BB51D0" w:rsidP="00320C68">
            <w:pPr>
              <w:spacing w:line="360" w:lineRule="auto"/>
              <w:jc w:val="both"/>
              <w:rPr>
                <w:noProof/>
                <w:color w:val="000000"/>
                <w:sz w:val="20"/>
                <w:szCs w:val="20"/>
              </w:rPr>
            </w:pPr>
            <w:r>
              <w:rPr>
                <w:noProof/>
              </w:rPr>
              <w:object w:dxaOrig="1440" w:dyaOrig="1440">
                <v:shape id="_x0000_s1041" type="#_x0000_t75" style="position:absolute;left:0;text-align:left;margin-left:25.95pt;margin-top:5.75pt;width:54.75pt;height:23.25pt;z-index:251655168;mso-position-horizontal-relative:text;mso-position-vertical-relative:text" filled="t" fillcolor="window" stroked="t" strokecolor="windowText" o:insetmode="auto">
                  <v:fill color2="window"/>
                  <v:imagedata r:id="rId25" o:title=""/>
                </v:shape>
                <o:OLEObject Type="Embed" ProgID="Equation.3" ShapeID="_x0000_s1041" DrawAspect="Content" ObjectID="_1459804265" r:id="rId26"/>
              </w:object>
            </w:r>
          </w:p>
        </w:tc>
        <w:tc>
          <w:tcPr>
            <w:tcW w:w="1284" w:type="pct"/>
            <w:shd w:val="clear" w:color="auto" w:fill="auto"/>
            <w:noWrap/>
          </w:tcPr>
          <w:p w:rsidR="00935990" w:rsidRPr="00320C68" w:rsidRDefault="00BB51D0" w:rsidP="00320C68">
            <w:pPr>
              <w:spacing w:line="360" w:lineRule="auto"/>
              <w:jc w:val="both"/>
              <w:rPr>
                <w:noProof/>
                <w:color w:val="000000"/>
                <w:sz w:val="20"/>
                <w:szCs w:val="20"/>
              </w:rPr>
            </w:pPr>
            <w:r>
              <w:rPr>
                <w:noProof/>
              </w:rPr>
              <w:object w:dxaOrig="1440" w:dyaOrig="1440">
                <v:shape id="_x0000_s1042" type="#_x0000_t75" style="position:absolute;left:0;text-align:left;margin-left:23.25pt;margin-top:5pt;width:54.75pt;height:23.25pt;z-index:251657216;mso-position-horizontal-relative:text;mso-position-vertical-relative:text" filled="t" fillcolor="window" stroked="t" strokecolor="windowText" o:insetmode="auto">
                  <v:fill color2="window"/>
                  <v:imagedata r:id="rId27" o:title=""/>
                </v:shape>
                <o:OLEObject Type="Embed" ProgID="Equation.3" ShapeID="_x0000_s1042" DrawAspect="Content" ObjectID="_1459804266" r:id="rId28"/>
              </w:object>
            </w:r>
          </w:p>
        </w:tc>
        <w:tc>
          <w:tcPr>
            <w:tcW w:w="1236" w:type="pct"/>
            <w:shd w:val="clear" w:color="auto" w:fill="auto"/>
            <w:noWrap/>
          </w:tcPr>
          <w:p w:rsidR="00935990" w:rsidRPr="00320C68" w:rsidRDefault="00BB51D0" w:rsidP="00320C68">
            <w:pPr>
              <w:spacing w:line="360" w:lineRule="auto"/>
              <w:jc w:val="both"/>
              <w:rPr>
                <w:noProof/>
                <w:color w:val="000000"/>
                <w:sz w:val="20"/>
                <w:szCs w:val="20"/>
              </w:rPr>
            </w:pPr>
            <w:r>
              <w:rPr>
                <w:noProof/>
              </w:rPr>
              <w:object w:dxaOrig="1440" w:dyaOrig="1440">
                <v:shape id="_x0000_s1043" type="#_x0000_t75" style="position:absolute;left:0;text-align:left;margin-left:8.6pt;margin-top:1.25pt;width:54.75pt;height:23.25pt;z-index:251659264;mso-position-horizontal-relative:text;mso-position-vertical-relative:text" filled="t" fillcolor="window" stroked="t" strokecolor="windowText" o:insetmode="auto">
                  <v:fill color2="window"/>
                  <v:imagedata r:id="rId29" o:title=""/>
                </v:shape>
                <o:OLEObject Type="Embed" ProgID="Equation.3" ShapeID="_x0000_s1043" DrawAspect="Content" ObjectID="_1459804267" r:id="rId30"/>
              </w:object>
            </w:r>
          </w:p>
        </w:tc>
      </w:tr>
      <w:tr w:rsidR="001308B8" w:rsidRPr="00320C68" w:rsidTr="00320C68">
        <w:trPr>
          <w:trHeight w:val="20"/>
        </w:trPr>
        <w:tc>
          <w:tcPr>
            <w:tcW w:w="730"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4,5</w:t>
            </w:r>
          </w:p>
        </w:tc>
        <w:tc>
          <w:tcPr>
            <w:tcW w:w="802"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113,0</w:t>
            </w:r>
          </w:p>
        </w:tc>
        <w:tc>
          <w:tcPr>
            <w:tcW w:w="947"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2554,3</w:t>
            </w:r>
          </w:p>
        </w:tc>
        <w:tc>
          <w:tcPr>
            <w:tcW w:w="1284"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-57733,29402</w:t>
            </w:r>
          </w:p>
        </w:tc>
        <w:tc>
          <w:tcPr>
            <w:tcW w:w="1236"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1304903,657</w:t>
            </w:r>
          </w:p>
        </w:tc>
      </w:tr>
      <w:tr w:rsidR="001308B8" w:rsidRPr="00320C68" w:rsidTr="00320C68">
        <w:trPr>
          <w:trHeight w:val="20"/>
        </w:trPr>
        <w:tc>
          <w:tcPr>
            <w:tcW w:w="730"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13,5</w:t>
            </w:r>
          </w:p>
        </w:tc>
        <w:tc>
          <w:tcPr>
            <w:tcW w:w="802"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217,6</w:t>
            </w:r>
          </w:p>
        </w:tc>
        <w:tc>
          <w:tcPr>
            <w:tcW w:w="947"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2960,3</w:t>
            </w:r>
          </w:p>
        </w:tc>
        <w:tc>
          <w:tcPr>
            <w:tcW w:w="1284"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-40267,47683</w:t>
            </w:r>
          </w:p>
        </w:tc>
        <w:tc>
          <w:tcPr>
            <w:tcW w:w="1236"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547729,2018</w:t>
            </w:r>
          </w:p>
        </w:tc>
      </w:tr>
      <w:tr w:rsidR="001308B8" w:rsidRPr="00320C68" w:rsidTr="00320C68">
        <w:trPr>
          <w:trHeight w:val="20"/>
        </w:trPr>
        <w:tc>
          <w:tcPr>
            <w:tcW w:w="730"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22,5</w:t>
            </w:r>
          </w:p>
        </w:tc>
        <w:tc>
          <w:tcPr>
            <w:tcW w:w="802"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147,3</w:t>
            </w:r>
          </w:p>
        </w:tc>
        <w:tc>
          <w:tcPr>
            <w:tcW w:w="947"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677,8</w:t>
            </w:r>
          </w:p>
        </w:tc>
        <w:tc>
          <w:tcPr>
            <w:tcW w:w="1284"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-3119,371009</w:t>
            </w:r>
          </w:p>
        </w:tc>
        <w:tc>
          <w:tcPr>
            <w:tcW w:w="1236"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14356,19612</w:t>
            </w:r>
          </w:p>
        </w:tc>
      </w:tr>
      <w:tr w:rsidR="001308B8" w:rsidRPr="00320C68" w:rsidTr="00320C68">
        <w:trPr>
          <w:trHeight w:val="20"/>
        </w:trPr>
        <w:tc>
          <w:tcPr>
            <w:tcW w:w="730"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31,5</w:t>
            </w:r>
          </w:p>
        </w:tc>
        <w:tc>
          <w:tcPr>
            <w:tcW w:w="802"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79,2</w:t>
            </w:r>
          </w:p>
        </w:tc>
        <w:tc>
          <w:tcPr>
            <w:tcW w:w="947"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348,1</w:t>
            </w:r>
          </w:p>
        </w:tc>
        <w:tc>
          <w:tcPr>
            <w:tcW w:w="1284"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1530,937227</w:t>
            </w:r>
          </w:p>
        </w:tc>
        <w:tc>
          <w:tcPr>
            <w:tcW w:w="1236"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6732,644396</w:t>
            </w:r>
          </w:p>
        </w:tc>
      </w:tr>
      <w:tr w:rsidR="001308B8" w:rsidRPr="00320C68" w:rsidTr="00320C68">
        <w:trPr>
          <w:trHeight w:val="20"/>
        </w:trPr>
        <w:tc>
          <w:tcPr>
            <w:tcW w:w="730"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40,5</w:t>
            </w:r>
          </w:p>
        </w:tc>
        <w:tc>
          <w:tcPr>
            <w:tcW w:w="802"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107,2</w:t>
            </w:r>
          </w:p>
        </w:tc>
        <w:tc>
          <w:tcPr>
            <w:tcW w:w="947"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1436,0</w:t>
            </w:r>
          </w:p>
        </w:tc>
        <w:tc>
          <w:tcPr>
            <w:tcW w:w="1284"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19239,03948</w:t>
            </w:r>
          </w:p>
        </w:tc>
        <w:tc>
          <w:tcPr>
            <w:tcW w:w="1236"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257759,4039</w:t>
            </w:r>
          </w:p>
        </w:tc>
      </w:tr>
      <w:tr w:rsidR="001308B8" w:rsidRPr="00320C68" w:rsidTr="00320C68">
        <w:trPr>
          <w:trHeight w:val="20"/>
        </w:trPr>
        <w:tc>
          <w:tcPr>
            <w:tcW w:w="730"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49,5</w:t>
            </w:r>
          </w:p>
        </w:tc>
        <w:tc>
          <w:tcPr>
            <w:tcW w:w="802"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44,8</w:t>
            </w:r>
          </w:p>
        </w:tc>
        <w:tc>
          <w:tcPr>
            <w:tcW w:w="947"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1003,3</w:t>
            </w:r>
          </w:p>
        </w:tc>
        <w:tc>
          <w:tcPr>
            <w:tcW w:w="1284"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22472,00651</w:t>
            </w:r>
          </w:p>
        </w:tc>
        <w:tc>
          <w:tcPr>
            <w:tcW w:w="1236"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503321,8731</w:t>
            </w:r>
          </w:p>
        </w:tc>
      </w:tr>
      <w:tr w:rsidR="001308B8" w:rsidRPr="00320C68" w:rsidTr="00320C68">
        <w:trPr>
          <w:trHeight w:val="20"/>
        </w:trPr>
        <w:tc>
          <w:tcPr>
            <w:tcW w:w="730"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58,5</w:t>
            </w:r>
          </w:p>
        </w:tc>
        <w:tc>
          <w:tcPr>
            <w:tcW w:w="802"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125,6</w:t>
            </w:r>
          </w:p>
        </w:tc>
        <w:tc>
          <w:tcPr>
            <w:tcW w:w="947"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3943,3</w:t>
            </w:r>
          </w:p>
        </w:tc>
        <w:tc>
          <w:tcPr>
            <w:tcW w:w="1284"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123809,6881</w:t>
            </w:r>
          </w:p>
        </w:tc>
        <w:tc>
          <w:tcPr>
            <w:tcW w:w="1236"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3887342,822</w:t>
            </w:r>
          </w:p>
        </w:tc>
      </w:tr>
      <w:tr w:rsidR="001308B8" w:rsidRPr="00320C68" w:rsidTr="00320C68">
        <w:trPr>
          <w:trHeight w:val="20"/>
        </w:trPr>
        <w:tc>
          <w:tcPr>
            <w:tcW w:w="730"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67,5</w:t>
            </w:r>
          </w:p>
        </w:tc>
        <w:tc>
          <w:tcPr>
            <w:tcW w:w="802"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121,2</w:t>
            </w:r>
          </w:p>
        </w:tc>
        <w:tc>
          <w:tcPr>
            <w:tcW w:w="947"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4895,9</w:t>
            </w:r>
          </w:p>
        </w:tc>
        <w:tc>
          <w:tcPr>
            <w:tcW w:w="1284"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197784,4088</w:t>
            </w:r>
          </w:p>
        </w:tc>
        <w:tc>
          <w:tcPr>
            <w:tcW w:w="1236"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7990040,605</w:t>
            </w:r>
          </w:p>
        </w:tc>
      </w:tr>
      <w:tr w:rsidR="001308B8" w:rsidRPr="00320C68" w:rsidTr="00320C68">
        <w:trPr>
          <w:trHeight w:val="645"/>
        </w:trPr>
        <w:tc>
          <w:tcPr>
            <w:tcW w:w="730" w:type="pct"/>
            <w:shd w:val="clear" w:color="auto" w:fill="auto"/>
            <w:noWrap/>
          </w:tcPr>
          <w:p w:rsidR="00935990" w:rsidRPr="00320C68" w:rsidRDefault="00935990" w:rsidP="00320C68">
            <w:pPr>
              <w:spacing w:line="360" w:lineRule="auto"/>
              <w:jc w:val="both"/>
              <w:rPr>
                <w:noProof/>
                <w:color w:val="000000"/>
                <w:sz w:val="20"/>
                <w:szCs w:val="20"/>
              </w:rPr>
            </w:pPr>
          </w:p>
        </w:tc>
        <w:tc>
          <w:tcPr>
            <w:tcW w:w="802" w:type="pct"/>
            <w:shd w:val="clear" w:color="auto" w:fill="auto"/>
            <w:noWrap/>
          </w:tcPr>
          <w:p w:rsidR="00935990" w:rsidRPr="00320C68" w:rsidRDefault="00BB51D0" w:rsidP="00320C68">
            <w:pPr>
              <w:spacing w:line="360" w:lineRule="auto"/>
              <w:jc w:val="both"/>
              <w:rPr>
                <w:noProof/>
                <w:color w:val="000000"/>
                <w:sz w:val="20"/>
                <w:szCs w:val="20"/>
              </w:rPr>
            </w:pPr>
            <w:r>
              <w:rPr>
                <w:noProof/>
              </w:rPr>
              <w:object w:dxaOrig="1440" w:dyaOrig="1440">
                <v:shape id="_x0000_s1044" type="#_x0000_t75" style="position:absolute;left:0;text-align:left;margin-left:17.85pt;margin-top:2.65pt;width:60pt;height:24pt;z-index:251653120;mso-position-horizontal-relative:text;mso-position-vertical-relative:text" filled="t" fillcolor="window" stroked="t" strokecolor="windowText" o:insetmode="auto">
                  <v:fill color2="window"/>
                  <v:imagedata r:id="rId31" o:title=""/>
                </v:shape>
                <o:OLEObject Type="Embed" ProgID="Equation.3" ShapeID="_x0000_s1044" DrawAspect="Content" ObjectID="_1459804268" r:id="rId32"/>
              </w:object>
            </w:r>
          </w:p>
        </w:tc>
        <w:tc>
          <w:tcPr>
            <w:tcW w:w="947" w:type="pct"/>
            <w:shd w:val="clear" w:color="auto" w:fill="auto"/>
            <w:noWrap/>
          </w:tcPr>
          <w:p w:rsidR="00935990" w:rsidRPr="00320C68" w:rsidRDefault="00BB51D0" w:rsidP="00320C68">
            <w:pPr>
              <w:spacing w:line="360" w:lineRule="auto"/>
              <w:jc w:val="both"/>
              <w:rPr>
                <w:noProof/>
                <w:color w:val="000000"/>
                <w:sz w:val="20"/>
                <w:szCs w:val="20"/>
              </w:rPr>
            </w:pPr>
            <w:r>
              <w:rPr>
                <w:noProof/>
              </w:rPr>
              <w:object w:dxaOrig="1440" w:dyaOrig="1440">
                <v:shape id="_x0000_s1045" type="#_x0000_t75" style="position:absolute;left:0;text-align:left;margin-left:15.45pt;margin-top:5.4pt;width:65.25pt;height:23.25pt;z-index:251656192;mso-position-horizontal-relative:text;mso-position-vertical-relative:text" filled="t" fillcolor="window" stroked="t" strokecolor="windowText" o:insetmode="auto">
                  <v:fill color2="window"/>
                  <v:imagedata r:id="rId33" o:title=""/>
                </v:shape>
                <o:OLEObject Type="Embed" ProgID="Equation.3" ShapeID="_x0000_s1045" DrawAspect="Content" ObjectID="_1459804269" r:id="rId34"/>
              </w:object>
            </w:r>
          </w:p>
        </w:tc>
        <w:tc>
          <w:tcPr>
            <w:tcW w:w="1284" w:type="pct"/>
            <w:shd w:val="clear" w:color="auto" w:fill="auto"/>
            <w:noWrap/>
          </w:tcPr>
          <w:p w:rsidR="00935990" w:rsidRPr="00320C68" w:rsidRDefault="00BB51D0" w:rsidP="00320C68">
            <w:pPr>
              <w:spacing w:line="360" w:lineRule="auto"/>
              <w:jc w:val="both"/>
              <w:rPr>
                <w:noProof/>
                <w:color w:val="000000"/>
                <w:sz w:val="20"/>
                <w:szCs w:val="20"/>
              </w:rPr>
            </w:pPr>
            <w:r>
              <w:rPr>
                <w:noProof/>
              </w:rPr>
              <w:object w:dxaOrig="1440" w:dyaOrig="1440">
                <v:shape id="_x0000_s1046" type="#_x0000_t75" style="position:absolute;left:0;text-align:left;margin-left:9.75pt;margin-top:3.4pt;width:68.25pt;height:23.25pt;z-index:251658240;mso-position-horizontal-relative:text;mso-position-vertical-relative:text" filled="t" fillcolor="window" stroked="t" strokecolor="windowText" o:insetmode="auto">
                  <v:fill color2="window"/>
                  <v:imagedata r:id="rId35" o:title=""/>
                </v:shape>
                <o:OLEObject Type="Embed" ProgID="Equation.3" ShapeID="_x0000_s1046" DrawAspect="Content" ObjectID="_1459804270" r:id="rId36"/>
              </w:object>
            </w:r>
          </w:p>
        </w:tc>
        <w:tc>
          <w:tcPr>
            <w:tcW w:w="1236" w:type="pct"/>
            <w:shd w:val="clear" w:color="auto" w:fill="auto"/>
            <w:noWrap/>
          </w:tcPr>
          <w:p w:rsidR="00935990" w:rsidRPr="00320C68" w:rsidRDefault="00BB51D0" w:rsidP="00320C68">
            <w:pPr>
              <w:spacing w:line="360" w:lineRule="auto"/>
              <w:jc w:val="both"/>
              <w:rPr>
                <w:noProof/>
                <w:color w:val="000000"/>
                <w:sz w:val="20"/>
                <w:szCs w:val="20"/>
              </w:rPr>
            </w:pPr>
            <w:r>
              <w:rPr>
                <w:noProof/>
              </w:rPr>
              <w:object w:dxaOrig="1440" w:dyaOrig="1440">
                <v:shape id="_x0000_s1047" type="#_x0000_t75" style="position:absolute;left:0;text-align:left;margin-left:-2.85pt;margin-top:5.4pt;width:72.75pt;height:23.25pt;z-index:251660288;mso-position-horizontal-relative:text;mso-position-vertical-relative:text" filled="t" fillcolor="window" stroked="t" strokecolor="windowText" o:insetmode="auto">
                  <v:fill color2="window"/>
                  <v:imagedata r:id="rId37" o:title=""/>
                </v:shape>
                <o:OLEObject Type="Embed" ProgID="Equation.3" ShapeID="_x0000_s1047" DrawAspect="Content" ObjectID="_1459804271" r:id="rId38"/>
              </w:object>
            </w:r>
          </w:p>
        </w:tc>
      </w:tr>
      <w:tr w:rsidR="001308B8" w:rsidRPr="00320C68" w:rsidTr="00320C68">
        <w:trPr>
          <w:trHeight w:val="255"/>
        </w:trPr>
        <w:tc>
          <w:tcPr>
            <w:tcW w:w="730" w:type="pct"/>
            <w:shd w:val="clear" w:color="auto" w:fill="auto"/>
            <w:noWrap/>
          </w:tcPr>
          <w:p w:rsidR="00935990" w:rsidRPr="00320C68" w:rsidRDefault="00935990" w:rsidP="00320C68">
            <w:pPr>
              <w:spacing w:line="360" w:lineRule="auto"/>
              <w:jc w:val="both"/>
              <w:rPr>
                <w:noProof/>
                <w:color w:val="000000"/>
                <w:sz w:val="20"/>
                <w:szCs w:val="20"/>
              </w:rPr>
            </w:pPr>
          </w:p>
        </w:tc>
        <w:tc>
          <w:tcPr>
            <w:tcW w:w="802"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955,8</w:t>
            </w:r>
          </w:p>
        </w:tc>
        <w:tc>
          <w:tcPr>
            <w:tcW w:w="947"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17819,1</w:t>
            </w:r>
          </w:p>
        </w:tc>
        <w:tc>
          <w:tcPr>
            <w:tcW w:w="1284"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263715,9383</w:t>
            </w:r>
          </w:p>
        </w:tc>
        <w:tc>
          <w:tcPr>
            <w:tcW w:w="1236" w:type="pct"/>
            <w:shd w:val="clear" w:color="auto" w:fill="auto"/>
            <w:noWrap/>
          </w:tcPr>
          <w:p w:rsidR="00935990" w:rsidRPr="00320C68" w:rsidRDefault="00935990" w:rsidP="00320C68">
            <w:pPr>
              <w:spacing w:line="360" w:lineRule="auto"/>
              <w:jc w:val="both"/>
              <w:rPr>
                <w:noProof/>
                <w:color w:val="000000"/>
                <w:sz w:val="20"/>
                <w:szCs w:val="20"/>
              </w:rPr>
            </w:pPr>
            <w:r w:rsidRPr="00320C68">
              <w:rPr>
                <w:noProof/>
                <w:color w:val="000000"/>
                <w:sz w:val="20"/>
                <w:szCs w:val="20"/>
              </w:rPr>
              <w:t>14512186,4</w:t>
            </w:r>
          </w:p>
        </w:tc>
      </w:tr>
    </w:tbl>
    <w:p w:rsidR="002E5E62" w:rsidRPr="001308B8" w:rsidRDefault="002E5E62" w:rsidP="00254464">
      <w:pPr>
        <w:pStyle w:val="1"/>
        <w:spacing w:before="0" w:after="0" w:line="360" w:lineRule="auto"/>
        <w:ind w:firstLine="709"/>
        <w:jc w:val="both"/>
        <w:rPr>
          <w:rFonts w:ascii="Times New Roman" w:hAnsi="Times New Roman" w:cs="Times New Roman"/>
          <w:noProof/>
          <w:color w:val="000000"/>
          <w:sz w:val="28"/>
        </w:rPr>
      </w:pPr>
    </w:p>
    <w:p w:rsidR="002E5E62" w:rsidRPr="001308B8" w:rsidRDefault="002E5E62" w:rsidP="00254464">
      <w:pPr>
        <w:pStyle w:val="1"/>
        <w:spacing w:before="0" w:after="0" w:line="360" w:lineRule="auto"/>
        <w:ind w:firstLine="709"/>
        <w:jc w:val="both"/>
        <w:rPr>
          <w:rFonts w:ascii="Times New Roman" w:hAnsi="Times New Roman" w:cs="Times New Roman"/>
          <w:noProof/>
          <w:color w:val="000000"/>
          <w:sz w:val="28"/>
        </w:rPr>
      </w:pPr>
      <w:r w:rsidRPr="001308B8">
        <w:rPr>
          <w:rFonts w:ascii="Times New Roman" w:hAnsi="Times New Roman" w:cs="Times New Roman"/>
          <w:noProof/>
          <w:color w:val="000000"/>
          <w:sz w:val="28"/>
        </w:rPr>
        <w:br w:type="page"/>
      </w:r>
      <w:bookmarkStart w:id="27" w:name="_Toc152853406"/>
      <w:r w:rsidRPr="001308B8">
        <w:rPr>
          <w:rFonts w:ascii="Times New Roman" w:hAnsi="Times New Roman" w:cs="Times New Roman"/>
          <w:noProof/>
          <w:color w:val="000000"/>
          <w:sz w:val="28"/>
        </w:rPr>
        <w:t>Приложение В</w:t>
      </w:r>
      <w:bookmarkEnd w:id="27"/>
    </w:p>
    <w:p w:rsidR="001308B8" w:rsidRPr="001308B8" w:rsidRDefault="001308B8" w:rsidP="001308B8">
      <w:pPr>
        <w:pStyle w:val="a0"/>
        <w:rPr>
          <w:noProof/>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199"/>
        <w:gridCol w:w="4372"/>
      </w:tblGrid>
      <w:tr w:rsidR="002E5E62" w:rsidRPr="00320C68" w:rsidTr="00320C68">
        <w:trPr>
          <w:trHeight w:val="23"/>
        </w:trPr>
        <w:tc>
          <w:tcPr>
            <w:tcW w:w="2716" w:type="pct"/>
            <w:shd w:val="clear" w:color="auto" w:fill="auto"/>
            <w:noWrap/>
          </w:tcPr>
          <w:p w:rsidR="002E5E62" w:rsidRPr="00320C68" w:rsidRDefault="002E5E62" w:rsidP="00320C68">
            <w:pPr>
              <w:spacing w:line="360" w:lineRule="auto"/>
              <w:jc w:val="both"/>
              <w:rPr>
                <w:bCs/>
                <w:iCs/>
                <w:noProof/>
                <w:color w:val="000000"/>
                <w:sz w:val="20"/>
                <w:szCs w:val="20"/>
              </w:rPr>
            </w:pPr>
            <w:r w:rsidRPr="00320C68">
              <w:rPr>
                <w:bCs/>
                <w:iCs/>
                <w:noProof/>
                <w:color w:val="000000"/>
                <w:sz w:val="20"/>
                <w:szCs w:val="20"/>
              </w:rPr>
              <w:t>Регион</w:t>
            </w:r>
          </w:p>
        </w:tc>
        <w:tc>
          <w:tcPr>
            <w:tcW w:w="2284" w:type="pct"/>
            <w:shd w:val="clear" w:color="auto" w:fill="auto"/>
            <w:noWrap/>
          </w:tcPr>
          <w:p w:rsidR="002E5E62" w:rsidRPr="00320C68" w:rsidRDefault="002E5E62" w:rsidP="00320C68">
            <w:pPr>
              <w:spacing w:line="360" w:lineRule="auto"/>
              <w:jc w:val="both"/>
              <w:rPr>
                <w:bCs/>
                <w:iCs/>
                <w:noProof/>
                <w:color w:val="000000"/>
                <w:sz w:val="20"/>
                <w:szCs w:val="20"/>
              </w:rPr>
            </w:pPr>
            <w:r w:rsidRPr="00320C68">
              <w:rPr>
                <w:bCs/>
                <w:iCs/>
                <w:noProof/>
                <w:color w:val="000000"/>
                <w:sz w:val="20"/>
                <w:szCs w:val="20"/>
              </w:rPr>
              <w:t>Показатель</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Дагестан</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19</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Тамбовская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24,6</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Марий Эл</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18,7</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Коми</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27,6</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Чукотский автономный округ</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37,3</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Рязанская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14,4</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Владимирская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28,6</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Нижегородская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17,5</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Амурская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25,3</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Кировская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25,9</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Северная Осетия - Алания</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40,7</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Омская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25,9</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Кемеровская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26,5</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Ханты-Мансийский автономный округ - Югра</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33,4</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Бурятия</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27,5</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Адыгея</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25,3</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Мордовия</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32,9</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Краснодарский край</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4,8</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Челябинская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20,8</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Тульская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25,5</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Ставропольский край</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6,9</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Усть-Ордынский Бурятский автономный округ</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57,7</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Татарстан</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20,2</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Архангельская область *</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32,61787489</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Саратовская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22,3</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Саха (Якутия)</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28,8</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Кабардино-Балкарская Республика</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24,8</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Новгородская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17,6</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Мурманская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20,5</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Чувашская Республика</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18,5</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Пермская область *</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26,96930302</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Ингушетия</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63,1</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Агинский Бурятский автономный округ</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38,2</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Ярославская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34,9</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Ямало-Ненецкий автономный округ</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42,5</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Хакасия</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34,3</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Таймырский (Долгано-Ненецкий) автономный округ</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54,3</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Тверская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11,6</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г. Москва</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13,8</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Магаданская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40</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Калужская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11,4</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Эвенкийский автономный округ</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60,6</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Калмыкия</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40</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Ростовская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17,5</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Орловская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17,6</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Ивановская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22,2</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Алтай</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39,5</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Оренбургская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32,4</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Республика Башкортостан</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17,6</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Алтайский край</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13,4</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Приморский край</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15,7</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Курская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27,4</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Ульяновская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14,2</w:t>
            </w:r>
          </w:p>
        </w:tc>
      </w:tr>
      <w:tr w:rsidR="002E5E62" w:rsidRPr="00320C68" w:rsidTr="00320C68">
        <w:trPr>
          <w:trHeight w:val="23"/>
        </w:trPr>
        <w:tc>
          <w:tcPr>
            <w:tcW w:w="2716"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Брянская область</w:t>
            </w:r>
          </w:p>
        </w:tc>
        <w:tc>
          <w:tcPr>
            <w:tcW w:w="2284" w:type="pct"/>
            <w:shd w:val="clear" w:color="auto" w:fill="auto"/>
          </w:tcPr>
          <w:p w:rsidR="002E5E62" w:rsidRPr="00320C68" w:rsidRDefault="002E5E62" w:rsidP="00320C68">
            <w:pPr>
              <w:spacing w:line="360" w:lineRule="auto"/>
              <w:jc w:val="both"/>
              <w:rPr>
                <w:noProof/>
                <w:color w:val="000000"/>
                <w:sz w:val="20"/>
                <w:szCs w:val="20"/>
              </w:rPr>
            </w:pPr>
            <w:r w:rsidRPr="00320C68">
              <w:rPr>
                <w:noProof/>
                <w:color w:val="000000"/>
                <w:sz w:val="20"/>
                <w:szCs w:val="20"/>
              </w:rPr>
              <w:t>20,4</w:t>
            </w:r>
          </w:p>
        </w:tc>
      </w:tr>
    </w:tbl>
    <w:p w:rsidR="003E0435" w:rsidRPr="001308B8" w:rsidRDefault="003E0435" w:rsidP="00254464">
      <w:pPr>
        <w:spacing w:line="360" w:lineRule="auto"/>
        <w:ind w:firstLine="709"/>
        <w:jc w:val="both"/>
        <w:rPr>
          <w:noProof/>
          <w:color w:val="000000"/>
          <w:sz w:val="28"/>
        </w:rPr>
      </w:pPr>
      <w:r w:rsidRPr="001308B8">
        <w:rPr>
          <w:noProof/>
          <w:color w:val="000000"/>
          <w:sz w:val="28"/>
        </w:rPr>
        <w:t>*Регионы входят в состав других субъектов РФ.</w:t>
      </w:r>
    </w:p>
    <w:p w:rsidR="002E5E62" w:rsidRPr="001308B8" w:rsidRDefault="00F62A3C" w:rsidP="00254464">
      <w:pPr>
        <w:pStyle w:val="1"/>
        <w:spacing w:before="0" w:after="0" w:line="360" w:lineRule="auto"/>
        <w:ind w:firstLine="709"/>
        <w:jc w:val="both"/>
        <w:rPr>
          <w:rFonts w:ascii="Times New Roman" w:hAnsi="Times New Roman" w:cs="Times New Roman"/>
          <w:noProof/>
          <w:color w:val="000000"/>
          <w:sz w:val="28"/>
        </w:rPr>
      </w:pPr>
      <w:r w:rsidRPr="001308B8">
        <w:rPr>
          <w:rFonts w:ascii="Times New Roman" w:hAnsi="Times New Roman" w:cs="Times New Roman"/>
          <w:noProof/>
          <w:color w:val="000000"/>
          <w:sz w:val="28"/>
        </w:rPr>
        <w:br w:type="page"/>
      </w:r>
      <w:bookmarkStart w:id="28" w:name="_Toc152853407"/>
      <w:r w:rsidR="001D1330" w:rsidRPr="001308B8">
        <w:rPr>
          <w:rFonts w:ascii="Times New Roman" w:hAnsi="Times New Roman" w:cs="Times New Roman"/>
          <w:noProof/>
          <w:color w:val="000000"/>
          <w:sz w:val="28"/>
        </w:rPr>
        <w:t>Приложение Г</w:t>
      </w:r>
      <w:bookmarkEnd w:id="28"/>
    </w:p>
    <w:p w:rsidR="001308B8" w:rsidRPr="001308B8" w:rsidRDefault="001308B8" w:rsidP="001308B8">
      <w:pPr>
        <w:pStyle w:val="a0"/>
        <w:rPr>
          <w:noProof/>
          <w:lang w:val="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442"/>
        <w:gridCol w:w="4129"/>
      </w:tblGrid>
      <w:tr w:rsidR="001D1330" w:rsidRPr="00320C68" w:rsidTr="00320C68">
        <w:trPr>
          <w:trHeight w:val="23"/>
        </w:trPr>
        <w:tc>
          <w:tcPr>
            <w:tcW w:w="2843" w:type="pct"/>
            <w:shd w:val="clear" w:color="auto" w:fill="auto"/>
            <w:noWrap/>
          </w:tcPr>
          <w:p w:rsidR="001D1330" w:rsidRPr="00320C68" w:rsidRDefault="001D1330" w:rsidP="00320C68">
            <w:pPr>
              <w:spacing w:line="360" w:lineRule="auto"/>
              <w:jc w:val="both"/>
              <w:rPr>
                <w:bCs/>
                <w:iCs/>
                <w:noProof/>
                <w:color w:val="000000"/>
                <w:sz w:val="20"/>
                <w:szCs w:val="20"/>
              </w:rPr>
            </w:pPr>
            <w:r w:rsidRPr="00320C68">
              <w:rPr>
                <w:bCs/>
                <w:iCs/>
                <w:noProof/>
                <w:color w:val="000000"/>
                <w:sz w:val="20"/>
                <w:szCs w:val="20"/>
              </w:rPr>
              <w:t>Регион</w:t>
            </w:r>
          </w:p>
        </w:tc>
        <w:tc>
          <w:tcPr>
            <w:tcW w:w="2157" w:type="pct"/>
            <w:shd w:val="clear" w:color="auto" w:fill="auto"/>
            <w:noWrap/>
          </w:tcPr>
          <w:p w:rsidR="001D1330" w:rsidRPr="00320C68" w:rsidRDefault="001D1330" w:rsidP="00320C68">
            <w:pPr>
              <w:spacing w:line="360" w:lineRule="auto"/>
              <w:jc w:val="both"/>
              <w:rPr>
                <w:bCs/>
                <w:iCs/>
                <w:noProof/>
                <w:color w:val="000000"/>
                <w:sz w:val="20"/>
                <w:szCs w:val="20"/>
              </w:rPr>
            </w:pPr>
            <w:r w:rsidRPr="00320C68">
              <w:rPr>
                <w:bCs/>
                <w:iCs/>
                <w:noProof/>
                <w:color w:val="000000"/>
                <w:sz w:val="20"/>
                <w:szCs w:val="20"/>
              </w:rPr>
              <w:t>Показатель</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Ставропольский край</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6,9</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Республика Северная Осетия - Алания</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40,7</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Ленинградская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25,9</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Еврейская автономная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28,8</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Иркутская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23,30824003</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Челябинская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20,8</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Краснодарский край</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4,8</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Республика Тыва</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46,9</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Республика Ингушетия</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63,1</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Астраханская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26,9</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Корякский автономный округ</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59,4</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Орловская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17,6</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Курганская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27,1</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Республика Дагестан</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19</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Московская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0,9</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Ярославская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34,9</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Костромская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28,5</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Магаданская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40</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Кировская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25,9</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Республика Мордовия</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32,9</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Сахалинская область</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29,7</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Республика Коми</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27,6</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Республика Калмыкия</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40</w:t>
            </w:r>
          </w:p>
        </w:tc>
      </w:tr>
      <w:tr w:rsidR="001D1330" w:rsidRPr="00320C68" w:rsidTr="00320C68">
        <w:trPr>
          <w:trHeight w:val="23"/>
        </w:trPr>
        <w:tc>
          <w:tcPr>
            <w:tcW w:w="2843"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Карачаево-Черкесская Республика</w:t>
            </w:r>
          </w:p>
        </w:tc>
        <w:tc>
          <w:tcPr>
            <w:tcW w:w="2157" w:type="pct"/>
            <w:shd w:val="clear" w:color="auto" w:fill="auto"/>
          </w:tcPr>
          <w:p w:rsidR="001D1330" w:rsidRPr="00320C68" w:rsidRDefault="001D1330" w:rsidP="00320C68">
            <w:pPr>
              <w:spacing w:line="360" w:lineRule="auto"/>
              <w:jc w:val="both"/>
              <w:rPr>
                <w:noProof/>
                <w:color w:val="000000"/>
                <w:sz w:val="20"/>
                <w:szCs w:val="20"/>
              </w:rPr>
            </w:pPr>
            <w:r w:rsidRPr="00320C68">
              <w:rPr>
                <w:noProof/>
                <w:color w:val="000000"/>
                <w:sz w:val="20"/>
                <w:szCs w:val="20"/>
              </w:rPr>
              <w:t>27,8</w:t>
            </w:r>
          </w:p>
        </w:tc>
      </w:tr>
    </w:tbl>
    <w:p w:rsidR="001D1330" w:rsidRPr="001308B8" w:rsidRDefault="001D1330" w:rsidP="00254464">
      <w:pPr>
        <w:pStyle w:val="a0"/>
        <w:ind w:firstLine="709"/>
        <w:rPr>
          <w:noProof/>
          <w:color w:val="000000"/>
          <w:lang w:val="ru-RU"/>
        </w:rPr>
      </w:pPr>
    </w:p>
    <w:p w:rsidR="00130ED2" w:rsidRPr="001308B8" w:rsidRDefault="009F2ABF" w:rsidP="00254464">
      <w:pPr>
        <w:pStyle w:val="1"/>
        <w:spacing w:before="0" w:after="0" w:line="360" w:lineRule="auto"/>
        <w:ind w:firstLine="709"/>
        <w:jc w:val="both"/>
        <w:rPr>
          <w:rFonts w:ascii="Times New Roman" w:hAnsi="Times New Roman" w:cs="Times New Roman"/>
          <w:noProof/>
          <w:color w:val="000000"/>
          <w:sz w:val="28"/>
        </w:rPr>
      </w:pPr>
      <w:r w:rsidRPr="001308B8">
        <w:rPr>
          <w:rFonts w:ascii="Times New Roman" w:hAnsi="Times New Roman" w:cs="Times New Roman"/>
          <w:noProof/>
          <w:color w:val="000000"/>
          <w:sz w:val="28"/>
        </w:rPr>
        <w:br w:type="page"/>
      </w:r>
      <w:bookmarkStart w:id="29" w:name="_Toc152853408"/>
      <w:r w:rsidRPr="001308B8">
        <w:rPr>
          <w:rFonts w:ascii="Times New Roman" w:hAnsi="Times New Roman" w:cs="Times New Roman"/>
          <w:noProof/>
          <w:color w:val="000000"/>
          <w:sz w:val="28"/>
        </w:rPr>
        <w:t>Литература</w:t>
      </w:r>
      <w:bookmarkEnd w:id="29"/>
    </w:p>
    <w:p w:rsidR="001308B8" w:rsidRPr="001308B8" w:rsidRDefault="001308B8" w:rsidP="001308B8">
      <w:pPr>
        <w:pStyle w:val="a0"/>
        <w:rPr>
          <w:noProof/>
          <w:lang w:val="ru-RU"/>
        </w:rPr>
      </w:pPr>
    </w:p>
    <w:p w:rsidR="009F2ABF" w:rsidRPr="001308B8" w:rsidRDefault="009F2ABF" w:rsidP="001308B8">
      <w:pPr>
        <w:pStyle w:val="a0"/>
        <w:numPr>
          <w:ilvl w:val="0"/>
          <w:numId w:val="6"/>
        </w:numPr>
        <w:tabs>
          <w:tab w:val="left" w:pos="600"/>
        </w:tabs>
        <w:ind w:left="0" w:firstLine="0"/>
        <w:rPr>
          <w:noProof/>
          <w:color w:val="000000"/>
          <w:lang w:val="ru-RU"/>
        </w:rPr>
      </w:pPr>
      <w:r w:rsidRPr="001308B8">
        <w:rPr>
          <w:noProof/>
          <w:color w:val="000000"/>
          <w:lang w:val="ru-RU"/>
        </w:rPr>
        <w:t>Лазарева Г.</w:t>
      </w:r>
      <w:r w:rsidR="001308B8" w:rsidRPr="001308B8">
        <w:rPr>
          <w:noProof/>
          <w:color w:val="000000"/>
          <w:lang w:val="ru-RU"/>
        </w:rPr>
        <w:t>В., Богданчикова М.</w:t>
      </w:r>
      <w:r w:rsidRPr="001308B8">
        <w:rPr>
          <w:noProof/>
          <w:color w:val="000000"/>
          <w:lang w:val="ru-RU"/>
        </w:rPr>
        <w:t>Ю. Статистика / Учебное пособие по выполнению курсового проекта. -</w:t>
      </w:r>
      <w:r w:rsidR="0054147E" w:rsidRPr="001308B8">
        <w:rPr>
          <w:noProof/>
          <w:color w:val="000000"/>
          <w:lang w:val="ru-RU"/>
        </w:rPr>
        <w:t xml:space="preserve"> </w:t>
      </w:r>
      <w:r w:rsidRPr="001308B8">
        <w:rPr>
          <w:noProof/>
          <w:color w:val="000000"/>
          <w:lang w:val="ru-RU"/>
        </w:rPr>
        <w:t>Челябинск, 2003.</w:t>
      </w:r>
    </w:p>
    <w:p w:rsidR="009F2ABF" w:rsidRPr="001308B8" w:rsidRDefault="009F2ABF" w:rsidP="001308B8">
      <w:pPr>
        <w:pStyle w:val="a0"/>
        <w:numPr>
          <w:ilvl w:val="0"/>
          <w:numId w:val="6"/>
        </w:numPr>
        <w:tabs>
          <w:tab w:val="left" w:pos="600"/>
        </w:tabs>
        <w:ind w:left="0" w:firstLine="0"/>
        <w:rPr>
          <w:noProof/>
          <w:color w:val="000000"/>
          <w:lang w:val="ru-RU"/>
        </w:rPr>
      </w:pPr>
      <w:r w:rsidRPr="001308B8">
        <w:rPr>
          <w:noProof/>
          <w:color w:val="000000"/>
          <w:lang w:val="ru-RU"/>
        </w:rPr>
        <w:t>Российский статистический ежегодник: Официальное издание. –М.: Госкомстат, 200</w:t>
      </w:r>
      <w:r w:rsidR="0054147E" w:rsidRPr="001308B8">
        <w:rPr>
          <w:noProof/>
          <w:color w:val="000000"/>
          <w:lang w:val="ru-RU"/>
        </w:rPr>
        <w:t>5</w:t>
      </w:r>
      <w:r w:rsidRPr="001308B8">
        <w:rPr>
          <w:noProof/>
          <w:color w:val="000000"/>
          <w:lang w:val="ru-RU"/>
        </w:rPr>
        <w:t>.</w:t>
      </w:r>
    </w:p>
    <w:p w:rsidR="009F2ABF" w:rsidRPr="001308B8" w:rsidRDefault="00911A28" w:rsidP="001308B8">
      <w:pPr>
        <w:pStyle w:val="a0"/>
        <w:numPr>
          <w:ilvl w:val="0"/>
          <w:numId w:val="6"/>
        </w:numPr>
        <w:tabs>
          <w:tab w:val="left" w:pos="600"/>
        </w:tabs>
        <w:ind w:left="0" w:firstLine="0"/>
        <w:rPr>
          <w:noProof/>
          <w:color w:val="000000"/>
          <w:lang w:val="ru-RU"/>
        </w:rPr>
      </w:pPr>
      <w:r w:rsidRPr="001308B8">
        <w:rPr>
          <w:noProof/>
          <w:color w:val="000000"/>
          <w:lang w:val="ru-RU"/>
        </w:rPr>
        <w:t>Елисеева И.И., Юзбашев М.М. Общая теория статистики: Учебник/Под ред. чл-корр РАН И.И.Елисеевой. – М.: Финансы и статистика, 1995.</w:t>
      </w:r>
      <w:bookmarkStart w:id="30" w:name="_GoBack"/>
      <w:bookmarkEnd w:id="30"/>
    </w:p>
    <w:sectPr w:rsidR="009F2ABF" w:rsidRPr="001308B8" w:rsidSect="001308B8">
      <w:footerReference w:type="even" r:id="rId39"/>
      <w:footerReference w:type="default" r:id="rId40"/>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C68" w:rsidRDefault="00320C68">
      <w:r>
        <w:separator/>
      </w:r>
    </w:p>
  </w:endnote>
  <w:endnote w:type="continuationSeparator" w:id="0">
    <w:p w:rsidR="00320C68" w:rsidRDefault="0032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792" w:rsidRDefault="00C44792" w:rsidP="00C44792">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44792" w:rsidRDefault="00C4479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792" w:rsidRDefault="00C44792" w:rsidP="00C44792">
    <w:pPr>
      <w:pStyle w:val="ac"/>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422D9">
      <w:rPr>
        <w:rStyle w:val="a9"/>
        <w:noProof/>
      </w:rPr>
      <w:t>2</w:t>
    </w:r>
    <w:r>
      <w:rPr>
        <w:rStyle w:val="a9"/>
      </w:rPr>
      <w:fldChar w:fldCharType="end"/>
    </w:r>
  </w:p>
  <w:p w:rsidR="00C44792" w:rsidRDefault="00C4479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C68" w:rsidRDefault="00320C68">
      <w:r>
        <w:separator/>
      </w:r>
    </w:p>
  </w:footnote>
  <w:footnote w:type="continuationSeparator" w:id="0">
    <w:p w:rsidR="00320C68" w:rsidRDefault="00320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A4214"/>
    <w:multiLevelType w:val="hybridMultilevel"/>
    <w:tmpl w:val="8A844DF8"/>
    <w:lvl w:ilvl="0" w:tplc="6FB84486">
      <w:start w:val="1"/>
      <w:numFmt w:val="bullet"/>
      <w:lvlText w:val=""/>
      <w:lvlJc w:val="left"/>
      <w:pPr>
        <w:tabs>
          <w:tab w:val="num" w:pos="2716"/>
        </w:tabs>
        <w:ind w:left="1996" w:hanging="578"/>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EF4582C"/>
    <w:multiLevelType w:val="hybridMultilevel"/>
    <w:tmpl w:val="90383374"/>
    <w:lvl w:ilvl="0" w:tplc="5D0883B6">
      <w:start w:val="1"/>
      <w:numFmt w:val="decimal"/>
      <w:lvlText w:val="%1."/>
      <w:lvlJc w:val="left"/>
      <w:pPr>
        <w:tabs>
          <w:tab w:val="num" w:pos="1287"/>
        </w:tabs>
        <w:ind w:left="128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
    <w:nsid w:val="2A216161"/>
    <w:multiLevelType w:val="hybridMultilevel"/>
    <w:tmpl w:val="2BF6DCF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2FE06C40"/>
    <w:multiLevelType w:val="singleLevel"/>
    <w:tmpl w:val="04190011"/>
    <w:lvl w:ilvl="0">
      <w:start w:val="1"/>
      <w:numFmt w:val="decimal"/>
      <w:lvlText w:val="%1)"/>
      <w:lvlJc w:val="left"/>
      <w:pPr>
        <w:tabs>
          <w:tab w:val="num" w:pos="360"/>
        </w:tabs>
        <w:ind w:left="360" w:hanging="360"/>
      </w:pPr>
      <w:rPr>
        <w:rFonts w:cs="Times New Roman"/>
      </w:rPr>
    </w:lvl>
  </w:abstractNum>
  <w:abstractNum w:abstractNumId="4">
    <w:nsid w:val="47710807"/>
    <w:multiLevelType w:val="hybridMultilevel"/>
    <w:tmpl w:val="69DE09C4"/>
    <w:lvl w:ilvl="0" w:tplc="6FB84486">
      <w:start w:val="1"/>
      <w:numFmt w:val="bullet"/>
      <w:lvlText w:val=""/>
      <w:lvlJc w:val="left"/>
      <w:pPr>
        <w:tabs>
          <w:tab w:val="num" w:pos="2716"/>
        </w:tabs>
        <w:ind w:left="1996" w:hanging="578"/>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55C937EF"/>
    <w:multiLevelType w:val="hybridMultilevel"/>
    <w:tmpl w:val="295C34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E016348"/>
    <w:multiLevelType w:val="hybridMultilevel"/>
    <w:tmpl w:val="188031A4"/>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F6124ED"/>
    <w:multiLevelType w:val="hybridMultilevel"/>
    <w:tmpl w:val="A0C8C160"/>
    <w:lvl w:ilvl="0" w:tplc="04190007">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25A"/>
    <w:rsid w:val="000058DC"/>
    <w:rsid w:val="000272B1"/>
    <w:rsid w:val="00033951"/>
    <w:rsid w:val="00094FD2"/>
    <w:rsid w:val="000A274E"/>
    <w:rsid w:val="000A5C6E"/>
    <w:rsid w:val="000C7912"/>
    <w:rsid w:val="000D2F88"/>
    <w:rsid w:val="00114349"/>
    <w:rsid w:val="00115882"/>
    <w:rsid w:val="00116197"/>
    <w:rsid w:val="00122F3A"/>
    <w:rsid w:val="001249F2"/>
    <w:rsid w:val="001308B8"/>
    <w:rsid w:val="00130ED2"/>
    <w:rsid w:val="0015218E"/>
    <w:rsid w:val="00170A5C"/>
    <w:rsid w:val="00181054"/>
    <w:rsid w:val="00192354"/>
    <w:rsid w:val="001A77BC"/>
    <w:rsid w:val="001D1176"/>
    <w:rsid w:val="001D1330"/>
    <w:rsid w:val="001D2354"/>
    <w:rsid w:val="001E40D7"/>
    <w:rsid w:val="0020261B"/>
    <w:rsid w:val="0021749B"/>
    <w:rsid w:val="00225359"/>
    <w:rsid w:val="002358DC"/>
    <w:rsid w:val="00241EF3"/>
    <w:rsid w:val="0025065C"/>
    <w:rsid w:val="00253989"/>
    <w:rsid w:val="00254464"/>
    <w:rsid w:val="00254874"/>
    <w:rsid w:val="002712F3"/>
    <w:rsid w:val="002760C1"/>
    <w:rsid w:val="00287405"/>
    <w:rsid w:val="00292CCC"/>
    <w:rsid w:val="002A2C2C"/>
    <w:rsid w:val="002A527F"/>
    <w:rsid w:val="002B5166"/>
    <w:rsid w:val="002B612C"/>
    <w:rsid w:val="002D399C"/>
    <w:rsid w:val="002E5E62"/>
    <w:rsid w:val="002E7A1E"/>
    <w:rsid w:val="002F4D91"/>
    <w:rsid w:val="003031D4"/>
    <w:rsid w:val="0030604D"/>
    <w:rsid w:val="00317048"/>
    <w:rsid w:val="003178AF"/>
    <w:rsid w:val="00320C68"/>
    <w:rsid w:val="00326896"/>
    <w:rsid w:val="00332B49"/>
    <w:rsid w:val="00373E4D"/>
    <w:rsid w:val="00385067"/>
    <w:rsid w:val="003B6C57"/>
    <w:rsid w:val="003C375A"/>
    <w:rsid w:val="003D4AE1"/>
    <w:rsid w:val="003D522A"/>
    <w:rsid w:val="003E0435"/>
    <w:rsid w:val="00400A5E"/>
    <w:rsid w:val="004337C4"/>
    <w:rsid w:val="00441A50"/>
    <w:rsid w:val="00450CE4"/>
    <w:rsid w:val="00451222"/>
    <w:rsid w:val="00473721"/>
    <w:rsid w:val="0047460E"/>
    <w:rsid w:val="004812AB"/>
    <w:rsid w:val="0048425A"/>
    <w:rsid w:val="004877AD"/>
    <w:rsid w:val="004A15DC"/>
    <w:rsid w:val="004F0F2D"/>
    <w:rsid w:val="004F3548"/>
    <w:rsid w:val="0050731D"/>
    <w:rsid w:val="0051200A"/>
    <w:rsid w:val="00521F1F"/>
    <w:rsid w:val="005220E7"/>
    <w:rsid w:val="00522650"/>
    <w:rsid w:val="0054147E"/>
    <w:rsid w:val="005631BF"/>
    <w:rsid w:val="00573B09"/>
    <w:rsid w:val="00575B2B"/>
    <w:rsid w:val="0058293C"/>
    <w:rsid w:val="00596C14"/>
    <w:rsid w:val="005A1148"/>
    <w:rsid w:val="005A34E3"/>
    <w:rsid w:val="005B7286"/>
    <w:rsid w:val="005C40AF"/>
    <w:rsid w:val="005F4543"/>
    <w:rsid w:val="005F5642"/>
    <w:rsid w:val="00603849"/>
    <w:rsid w:val="00606AC1"/>
    <w:rsid w:val="006241CE"/>
    <w:rsid w:val="00641FB5"/>
    <w:rsid w:val="00646E7F"/>
    <w:rsid w:val="00647F9D"/>
    <w:rsid w:val="00683D14"/>
    <w:rsid w:val="006A0E61"/>
    <w:rsid w:val="006B13C9"/>
    <w:rsid w:val="006B666F"/>
    <w:rsid w:val="006E304B"/>
    <w:rsid w:val="006E3390"/>
    <w:rsid w:val="006F3C87"/>
    <w:rsid w:val="00704110"/>
    <w:rsid w:val="00757DFD"/>
    <w:rsid w:val="007679B1"/>
    <w:rsid w:val="00797891"/>
    <w:rsid w:val="007E33F8"/>
    <w:rsid w:val="007F16BB"/>
    <w:rsid w:val="007F6336"/>
    <w:rsid w:val="0080088E"/>
    <w:rsid w:val="00800D25"/>
    <w:rsid w:val="008245C1"/>
    <w:rsid w:val="00827DDF"/>
    <w:rsid w:val="00831D80"/>
    <w:rsid w:val="008433A0"/>
    <w:rsid w:val="0085315C"/>
    <w:rsid w:val="008610D2"/>
    <w:rsid w:val="008C361D"/>
    <w:rsid w:val="008F1E5A"/>
    <w:rsid w:val="00911A28"/>
    <w:rsid w:val="0091658B"/>
    <w:rsid w:val="0093452D"/>
    <w:rsid w:val="00935990"/>
    <w:rsid w:val="00937E95"/>
    <w:rsid w:val="00973BF1"/>
    <w:rsid w:val="009752BC"/>
    <w:rsid w:val="00987D95"/>
    <w:rsid w:val="009A1ADB"/>
    <w:rsid w:val="009B49B6"/>
    <w:rsid w:val="009C1F5E"/>
    <w:rsid w:val="009D3739"/>
    <w:rsid w:val="009F2ABF"/>
    <w:rsid w:val="00A00A82"/>
    <w:rsid w:val="00A1684B"/>
    <w:rsid w:val="00A3195E"/>
    <w:rsid w:val="00A33A00"/>
    <w:rsid w:val="00A422D9"/>
    <w:rsid w:val="00A57523"/>
    <w:rsid w:val="00A65BE8"/>
    <w:rsid w:val="00AC0C1A"/>
    <w:rsid w:val="00AD435F"/>
    <w:rsid w:val="00AE409B"/>
    <w:rsid w:val="00AF1D10"/>
    <w:rsid w:val="00AF2E03"/>
    <w:rsid w:val="00B177C3"/>
    <w:rsid w:val="00B17F31"/>
    <w:rsid w:val="00B663AB"/>
    <w:rsid w:val="00B73AD3"/>
    <w:rsid w:val="00BB51D0"/>
    <w:rsid w:val="00BC1B9D"/>
    <w:rsid w:val="00BD2C7B"/>
    <w:rsid w:val="00BD7DED"/>
    <w:rsid w:val="00C0697D"/>
    <w:rsid w:val="00C203A7"/>
    <w:rsid w:val="00C34EB1"/>
    <w:rsid w:val="00C4066A"/>
    <w:rsid w:val="00C44792"/>
    <w:rsid w:val="00C45A00"/>
    <w:rsid w:val="00C74663"/>
    <w:rsid w:val="00CA03B5"/>
    <w:rsid w:val="00CA06F0"/>
    <w:rsid w:val="00CB2055"/>
    <w:rsid w:val="00CC634A"/>
    <w:rsid w:val="00CD59B1"/>
    <w:rsid w:val="00CD631C"/>
    <w:rsid w:val="00CD7686"/>
    <w:rsid w:val="00CE1BE1"/>
    <w:rsid w:val="00D14D54"/>
    <w:rsid w:val="00D269E2"/>
    <w:rsid w:val="00D27110"/>
    <w:rsid w:val="00D36C63"/>
    <w:rsid w:val="00D430D6"/>
    <w:rsid w:val="00D50C38"/>
    <w:rsid w:val="00D53181"/>
    <w:rsid w:val="00D576F8"/>
    <w:rsid w:val="00D61470"/>
    <w:rsid w:val="00D616EB"/>
    <w:rsid w:val="00D71490"/>
    <w:rsid w:val="00D81B58"/>
    <w:rsid w:val="00D831B3"/>
    <w:rsid w:val="00D856D9"/>
    <w:rsid w:val="00D901E4"/>
    <w:rsid w:val="00D922E9"/>
    <w:rsid w:val="00DB0165"/>
    <w:rsid w:val="00DB0A3F"/>
    <w:rsid w:val="00DC0891"/>
    <w:rsid w:val="00DC64FE"/>
    <w:rsid w:val="00DD4390"/>
    <w:rsid w:val="00DE3B6B"/>
    <w:rsid w:val="00DE4C94"/>
    <w:rsid w:val="00DF082A"/>
    <w:rsid w:val="00DF335F"/>
    <w:rsid w:val="00E71C6D"/>
    <w:rsid w:val="00E92553"/>
    <w:rsid w:val="00EB0A3D"/>
    <w:rsid w:val="00EC7F0E"/>
    <w:rsid w:val="00EE774E"/>
    <w:rsid w:val="00EF4B3F"/>
    <w:rsid w:val="00F11D11"/>
    <w:rsid w:val="00F4220A"/>
    <w:rsid w:val="00F42773"/>
    <w:rsid w:val="00F53DE1"/>
    <w:rsid w:val="00F6232D"/>
    <w:rsid w:val="00F62A3C"/>
    <w:rsid w:val="00FA7788"/>
    <w:rsid w:val="00FC59A3"/>
    <w:rsid w:val="00FF4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efaultImageDpi w14:val="0"/>
  <w15:chartTrackingRefBased/>
  <w15:docId w15:val="{D21B7D05-D132-4499-9B82-A2F3A448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0"/>
    <w:link w:val="10"/>
    <w:autoRedefine/>
    <w:uiPriority w:val="99"/>
    <w:qFormat/>
    <w:rsid w:val="006B13C9"/>
    <w:pPr>
      <w:keepNext/>
      <w:spacing w:before="240" w:after="60"/>
      <w:jc w:val="center"/>
      <w:outlineLvl w:val="0"/>
    </w:pPr>
    <w:rPr>
      <w:rFonts w:ascii="Arial" w:hAnsi="Arial" w:cs="Arial"/>
      <w:b/>
      <w:bCs/>
      <w:sz w:val="32"/>
      <w:szCs w:val="32"/>
    </w:rPr>
  </w:style>
  <w:style w:type="paragraph" w:styleId="2">
    <w:name w:val="heading 2"/>
    <w:basedOn w:val="a"/>
    <w:next w:val="a0"/>
    <w:link w:val="20"/>
    <w:autoRedefine/>
    <w:uiPriority w:val="99"/>
    <w:qFormat/>
    <w:rsid w:val="002A527F"/>
    <w:pPr>
      <w:keepNext/>
      <w:spacing w:line="360" w:lineRule="auto"/>
      <w:ind w:firstLine="709"/>
      <w:jc w:val="both"/>
      <w:outlineLvl w:val="1"/>
    </w:pPr>
    <w:rPr>
      <w:b/>
      <w:bCs/>
      <w:iCs/>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6B13C9"/>
    <w:rPr>
      <w:rFonts w:ascii="Arial" w:hAnsi="Arial" w:cs="Arial"/>
      <w:b/>
      <w:bCs/>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4">
    <w:name w:val="Главный заголовок"/>
    <w:basedOn w:val="1"/>
    <w:next w:val="a"/>
    <w:uiPriority w:val="99"/>
    <w:rsid w:val="00F42773"/>
    <w:pPr>
      <w:keepLines/>
      <w:spacing w:after="240"/>
      <w:ind w:left="284" w:right="170" w:firstLine="567"/>
    </w:pPr>
    <w:rPr>
      <w:rFonts w:cs="Times New Roman"/>
      <w:szCs w:val="20"/>
    </w:rPr>
  </w:style>
  <w:style w:type="paragraph" w:styleId="a5">
    <w:name w:val="caption"/>
    <w:basedOn w:val="a"/>
    <w:next w:val="a0"/>
    <w:autoRedefine/>
    <w:uiPriority w:val="99"/>
    <w:qFormat/>
    <w:rsid w:val="00C34EB1"/>
    <w:pPr>
      <w:spacing w:before="60" w:after="120"/>
      <w:jc w:val="center"/>
    </w:pPr>
    <w:rPr>
      <w:b/>
      <w:bCs/>
      <w:sz w:val="20"/>
      <w:szCs w:val="20"/>
    </w:rPr>
  </w:style>
  <w:style w:type="paragraph" w:customStyle="1" w:styleId="a0">
    <w:name w:val="курсовой"/>
    <w:basedOn w:val="a"/>
    <w:link w:val="a6"/>
    <w:autoRedefine/>
    <w:uiPriority w:val="99"/>
    <w:rsid w:val="000058DC"/>
    <w:pPr>
      <w:spacing w:line="360" w:lineRule="auto"/>
      <w:ind w:firstLine="567"/>
      <w:jc w:val="both"/>
    </w:pPr>
    <w:rPr>
      <w:sz w:val="28"/>
      <w:szCs w:val="28"/>
      <w:lang w:val="en-US"/>
    </w:rPr>
  </w:style>
  <w:style w:type="paragraph" w:customStyle="1" w:styleId="Web">
    <w:name w:val="Обычный (Web)"/>
    <w:basedOn w:val="a"/>
    <w:uiPriority w:val="99"/>
    <w:rsid w:val="009F2ABF"/>
    <w:pPr>
      <w:spacing w:before="100" w:beforeAutospacing="1" w:after="100" w:afterAutospacing="1"/>
    </w:pPr>
  </w:style>
  <w:style w:type="paragraph" w:styleId="a7">
    <w:name w:val="Body Text"/>
    <w:basedOn w:val="a"/>
    <w:link w:val="a8"/>
    <w:uiPriority w:val="99"/>
    <w:rsid w:val="009F2ABF"/>
    <w:pPr>
      <w:spacing w:line="360" w:lineRule="auto"/>
      <w:ind w:right="21"/>
      <w:jc w:val="both"/>
    </w:pPr>
    <w:rPr>
      <w:rFonts w:ascii="Arial" w:hAnsi="Arial" w:cs="Arial"/>
    </w:rPr>
  </w:style>
  <w:style w:type="character" w:customStyle="1" w:styleId="a8">
    <w:name w:val="Основной текст Знак"/>
    <w:link w:val="a7"/>
    <w:uiPriority w:val="99"/>
    <w:semiHidden/>
    <w:rPr>
      <w:sz w:val="24"/>
      <w:szCs w:val="24"/>
    </w:rPr>
  </w:style>
  <w:style w:type="character" w:styleId="a9">
    <w:name w:val="page number"/>
    <w:uiPriority w:val="99"/>
    <w:rsid w:val="00116197"/>
    <w:rPr>
      <w:rFonts w:cs="Times New Roman"/>
    </w:rPr>
  </w:style>
  <w:style w:type="paragraph" w:customStyle="1" w:styleId="0">
    <w:name w:val="Заголовок_0"/>
    <w:basedOn w:val="a"/>
    <w:uiPriority w:val="99"/>
    <w:rsid w:val="00116197"/>
    <w:pPr>
      <w:keepNext/>
    </w:pPr>
    <w:rPr>
      <w:b/>
      <w:bCs/>
      <w:sz w:val="28"/>
    </w:rPr>
  </w:style>
  <w:style w:type="paragraph" w:styleId="21">
    <w:name w:val="toc 2"/>
    <w:basedOn w:val="a"/>
    <w:next w:val="a"/>
    <w:autoRedefine/>
    <w:uiPriority w:val="99"/>
    <w:semiHidden/>
    <w:rsid w:val="002760C1"/>
    <w:pPr>
      <w:ind w:left="240"/>
    </w:pPr>
  </w:style>
  <w:style w:type="paragraph" w:styleId="aa">
    <w:name w:val="Body Text Indent"/>
    <w:basedOn w:val="a"/>
    <w:link w:val="ab"/>
    <w:uiPriority w:val="99"/>
    <w:rsid w:val="0085315C"/>
    <w:pPr>
      <w:spacing w:after="120"/>
      <w:ind w:left="283"/>
    </w:pPr>
  </w:style>
  <w:style w:type="character" w:customStyle="1" w:styleId="ab">
    <w:name w:val="Основной текст с отступом Знак"/>
    <w:link w:val="aa"/>
    <w:uiPriority w:val="99"/>
    <w:semiHidden/>
    <w:rPr>
      <w:sz w:val="24"/>
      <w:szCs w:val="24"/>
    </w:rPr>
  </w:style>
  <w:style w:type="character" w:customStyle="1" w:styleId="a6">
    <w:name w:val="курсовой Знак"/>
    <w:link w:val="a0"/>
    <w:uiPriority w:val="99"/>
    <w:locked/>
    <w:rsid w:val="000058DC"/>
    <w:rPr>
      <w:rFonts w:cs="Times New Roman"/>
      <w:sz w:val="28"/>
      <w:szCs w:val="28"/>
      <w:lang w:val="en-US" w:eastAsia="ru-RU" w:bidi="ar-SA"/>
    </w:rPr>
  </w:style>
  <w:style w:type="paragraph" w:styleId="11">
    <w:name w:val="toc 1"/>
    <w:basedOn w:val="a"/>
    <w:next w:val="a"/>
    <w:autoRedefine/>
    <w:uiPriority w:val="99"/>
    <w:semiHidden/>
    <w:rsid w:val="004877AD"/>
  </w:style>
  <w:style w:type="paragraph" w:styleId="ac">
    <w:name w:val="footer"/>
    <w:basedOn w:val="a"/>
    <w:link w:val="ad"/>
    <w:uiPriority w:val="99"/>
    <w:rsid w:val="00CA06F0"/>
    <w:pPr>
      <w:tabs>
        <w:tab w:val="center" w:pos="4677"/>
        <w:tab w:val="right" w:pos="9355"/>
      </w:tabs>
    </w:pPr>
  </w:style>
  <w:style w:type="character" w:customStyle="1" w:styleId="ad">
    <w:name w:val="Нижний колонтитул Знак"/>
    <w:link w:val="ac"/>
    <w:uiPriority w:val="99"/>
    <w:semiHidden/>
    <w:rPr>
      <w:sz w:val="24"/>
      <w:szCs w:val="24"/>
    </w:rPr>
  </w:style>
  <w:style w:type="paragraph" w:styleId="ae">
    <w:name w:val="header"/>
    <w:basedOn w:val="a"/>
    <w:link w:val="af"/>
    <w:uiPriority w:val="99"/>
    <w:rsid w:val="00254464"/>
    <w:pPr>
      <w:tabs>
        <w:tab w:val="center" w:pos="4677"/>
        <w:tab w:val="right" w:pos="9355"/>
      </w:tabs>
    </w:pPr>
  </w:style>
  <w:style w:type="character" w:customStyle="1" w:styleId="af">
    <w:name w:val="Верхний колонтитул Знак"/>
    <w:link w:val="ae"/>
    <w:uiPriority w:val="99"/>
    <w:semiHidden/>
    <w:rPr>
      <w:sz w:val="24"/>
      <w:szCs w:val="24"/>
    </w:rPr>
  </w:style>
  <w:style w:type="table" w:styleId="af0">
    <w:name w:val="Table Professional"/>
    <w:basedOn w:val="a2"/>
    <w:uiPriority w:val="99"/>
    <w:rsid w:val="002A52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15061">
      <w:marLeft w:val="0"/>
      <w:marRight w:val="0"/>
      <w:marTop w:val="0"/>
      <w:marBottom w:val="0"/>
      <w:divBdr>
        <w:top w:val="none" w:sz="0" w:space="0" w:color="auto"/>
        <w:left w:val="none" w:sz="0" w:space="0" w:color="auto"/>
        <w:bottom w:val="none" w:sz="0" w:space="0" w:color="auto"/>
        <w:right w:val="none" w:sz="0" w:space="0" w:color="auto"/>
      </w:divBdr>
    </w:div>
    <w:div w:id="289015062">
      <w:marLeft w:val="0"/>
      <w:marRight w:val="0"/>
      <w:marTop w:val="0"/>
      <w:marBottom w:val="0"/>
      <w:divBdr>
        <w:top w:val="none" w:sz="0" w:space="0" w:color="auto"/>
        <w:left w:val="none" w:sz="0" w:space="0" w:color="auto"/>
        <w:bottom w:val="none" w:sz="0" w:space="0" w:color="auto"/>
        <w:right w:val="none" w:sz="0" w:space="0" w:color="auto"/>
      </w:divBdr>
    </w:div>
    <w:div w:id="289015063">
      <w:marLeft w:val="0"/>
      <w:marRight w:val="0"/>
      <w:marTop w:val="0"/>
      <w:marBottom w:val="0"/>
      <w:divBdr>
        <w:top w:val="none" w:sz="0" w:space="0" w:color="auto"/>
        <w:left w:val="none" w:sz="0" w:space="0" w:color="auto"/>
        <w:bottom w:val="none" w:sz="0" w:space="0" w:color="auto"/>
        <w:right w:val="none" w:sz="0" w:space="0" w:color="auto"/>
      </w:divBdr>
    </w:div>
    <w:div w:id="289015064">
      <w:marLeft w:val="0"/>
      <w:marRight w:val="0"/>
      <w:marTop w:val="0"/>
      <w:marBottom w:val="0"/>
      <w:divBdr>
        <w:top w:val="none" w:sz="0" w:space="0" w:color="auto"/>
        <w:left w:val="none" w:sz="0" w:space="0" w:color="auto"/>
        <w:bottom w:val="none" w:sz="0" w:space="0" w:color="auto"/>
        <w:right w:val="none" w:sz="0" w:space="0" w:color="auto"/>
      </w:divBdr>
    </w:div>
    <w:div w:id="289015065">
      <w:marLeft w:val="0"/>
      <w:marRight w:val="0"/>
      <w:marTop w:val="0"/>
      <w:marBottom w:val="0"/>
      <w:divBdr>
        <w:top w:val="none" w:sz="0" w:space="0" w:color="auto"/>
        <w:left w:val="none" w:sz="0" w:space="0" w:color="auto"/>
        <w:bottom w:val="none" w:sz="0" w:space="0" w:color="auto"/>
        <w:right w:val="none" w:sz="0" w:space="0" w:color="auto"/>
      </w:divBdr>
    </w:div>
    <w:div w:id="289015066">
      <w:marLeft w:val="0"/>
      <w:marRight w:val="0"/>
      <w:marTop w:val="0"/>
      <w:marBottom w:val="0"/>
      <w:divBdr>
        <w:top w:val="none" w:sz="0" w:space="0" w:color="auto"/>
        <w:left w:val="none" w:sz="0" w:space="0" w:color="auto"/>
        <w:bottom w:val="none" w:sz="0" w:space="0" w:color="auto"/>
        <w:right w:val="none" w:sz="0" w:space="0" w:color="auto"/>
      </w:divBdr>
    </w:div>
    <w:div w:id="289015067">
      <w:marLeft w:val="0"/>
      <w:marRight w:val="0"/>
      <w:marTop w:val="0"/>
      <w:marBottom w:val="0"/>
      <w:divBdr>
        <w:top w:val="none" w:sz="0" w:space="0" w:color="auto"/>
        <w:left w:val="none" w:sz="0" w:space="0" w:color="auto"/>
        <w:bottom w:val="none" w:sz="0" w:space="0" w:color="auto"/>
        <w:right w:val="none" w:sz="0" w:space="0" w:color="auto"/>
      </w:divBdr>
    </w:div>
    <w:div w:id="289015068">
      <w:marLeft w:val="0"/>
      <w:marRight w:val="0"/>
      <w:marTop w:val="0"/>
      <w:marBottom w:val="0"/>
      <w:divBdr>
        <w:top w:val="none" w:sz="0" w:space="0" w:color="auto"/>
        <w:left w:val="none" w:sz="0" w:space="0" w:color="auto"/>
        <w:bottom w:val="none" w:sz="0" w:space="0" w:color="auto"/>
        <w:right w:val="none" w:sz="0" w:space="0" w:color="auto"/>
      </w:divBdr>
    </w:div>
    <w:div w:id="289015069">
      <w:marLeft w:val="0"/>
      <w:marRight w:val="0"/>
      <w:marTop w:val="0"/>
      <w:marBottom w:val="0"/>
      <w:divBdr>
        <w:top w:val="none" w:sz="0" w:space="0" w:color="auto"/>
        <w:left w:val="none" w:sz="0" w:space="0" w:color="auto"/>
        <w:bottom w:val="none" w:sz="0" w:space="0" w:color="auto"/>
        <w:right w:val="none" w:sz="0" w:space="0" w:color="auto"/>
      </w:divBdr>
    </w:div>
    <w:div w:id="289015070">
      <w:marLeft w:val="0"/>
      <w:marRight w:val="0"/>
      <w:marTop w:val="0"/>
      <w:marBottom w:val="0"/>
      <w:divBdr>
        <w:top w:val="none" w:sz="0" w:space="0" w:color="auto"/>
        <w:left w:val="none" w:sz="0" w:space="0" w:color="auto"/>
        <w:bottom w:val="none" w:sz="0" w:space="0" w:color="auto"/>
        <w:right w:val="none" w:sz="0" w:space="0" w:color="auto"/>
      </w:divBdr>
    </w:div>
    <w:div w:id="289015071">
      <w:marLeft w:val="0"/>
      <w:marRight w:val="0"/>
      <w:marTop w:val="0"/>
      <w:marBottom w:val="0"/>
      <w:divBdr>
        <w:top w:val="none" w:sz="0" w:space="0" w:color="auto"/>
        <w:left w:val="none" w:sz="0" w:space="0" w:color="auto"/>
        <w:bottom w:val="none" w:sz="0" w:space="0" w:color="auto"/>
        <w:right w:val="none" w:sz="0" w:space="0" w:color="auto"/>
      </w:divBdr>
    </w:div>
    <w:div w:id="289015072">
      <w:marLeft w:val="0"/>
      <w:marRight w:val="0"/>
      <w:marTop w:val="0"/>
      <w:marBottom w:val="0"/>
      <w:divBdr>
        <w:top w:val="none" w:sz="0" w:space="0" w:color="auto"/>
        <w:left w:val="none" w:sz="0" w:space="0" w:color="auto"/>
        <w:bottom w:val="none" w:sz="0" w:space="0" w:color="auto"/>
        <w:right w:val="none" w:sz="0" w:space="0" w:color="auto"/>
      </w:divBdr>
    </w:div>
    <w:div w:id="289015073">
      <w:marLeft w:val="0"/>
      <w:marRight w:val="0"/>
      <w:marTop w:val="0"/>
      <w:marBottom w:val="0"/>
      <w:divBdr>
        <w:top w:val="none" w:sz="0" w:space="0" w:color="auto"/>
        <w:left w:val="none" w:sz="0" w:space="0" w:color="auto"/>
        <w:bottom w:val="none" w:sz="0" w:space="0" w:color="auto"/>
        <w:right w:val="none" w:sz="0" w:space="0" w:color="auto"/>
      </w:divBdr>
    </w:div>
    <w:div w:id="289015074">
      <w:marLeft w:val="0"/>
      <w:marRight w:val="0"/>
      <w:marTop w:val="0"/>
      <w:marBottom w:val="0"/>
      <w:divBdr>
        <w:top w:val="none" w:sz="0" w:space="0" w:color="auto"/>
        <w:left w:val="none" w:sz="0" w:space="0" w:color="auto"/>
        <w:bottom w:val="none" w:sz="0" w:space="0" w:color="auto"/>
        <w:right w:val="none" w:sz="0" w:space="0" w:color="auto"/>
      </w:divBdr>
    </w:div>
    <w:div w:id="289015075">
      <w:marLeft w:val="0"/>
      <w:marRight w:val="0"/>
      <w:marTop w:val="0"/>
      <w:marBottom w:val="0"/>
      <w:divBdr>
        <w:top w:val="none" w:sz="0" w:space="0" w:color="auto"/>
        <w:left w:val="none" w:sz="0" w:space="0" w:color="auto"/>
        <w:bottom w:val="none" w:sz="0" w:space="0" w:color="auto"/>
        <w:right w:val="none" w:sz="0" w:space="0" w:color="auto"/>
      </w:divBdr>
    </w:div>
    <w:div w:id="289015076">
      <w:marLeft w:val="0"/>
      <w:marRight w:val="0"/>
      <w:marTop w:val="0"/>
      <w:marBottom w:val="0"/>
      <w:divBdr>
        <w:top w:val="none" w:sz="0" w:space="0" w:color="auto"/>
        <w:left w:val="none" w:sz="0" w:space="0" w:color="auto"/>
        <w:bottom w:val="none" w:sz="0" w:space="0" w:color="auto"/>
        <w:right w:val="none" w:sz="0" w:space="0" w:color="auto"/>
      </w:divBdr>
    </w:div>
    <w:div w:id="289015077">
      <w:marLeft w:val="0"/>
      <w:marRight w:val="0"/>
      <w:marTop w:val="0"/>
      <w:marBottom w:val="0"/>
      <w:divBdr>
        <w:top w:val="none" w:sz="0" w:space="0" w:color="auto"/>
        <w:left w:val="none" w:sz="0" w:space="0" w:color="auto"/>
        <w:bottom w:val="none" w:sz="0" w:space="0" w:color="auto"/>
        <w:right w:val="none" w:sz="0" w:space="0" w:color="auto"/>
      </w:divBdr>
    </w:div>
    <w:div w:id="289015078">
      <w:marLeft w:val="0"/>
      <w:marRight w:val="0"/>
      <w:marTop w:val="0"/>
      <w:marBottom w:val="0"/>
      <w:divBdr>
        <w:top w:val="none" w:sz="0" w:space="0" w:color="auto"/>
        <w:left w:val="none" w:sz="0" w:space="0" w:color="auto"/>
        <w:bottom w:val="none" w:sz="0" w:space="0" w:color="auto"/>
        <w:right w:val="none" w:sz="0" w:space="0" w:color="auto"/>
      </w:divBdr>
    </w:div>
    <w:div w:id="289015079">
      <w:marLeft w:val="0"/>
      <w:marRight w:val="0"/>
      <w:marTop w:val="0"/>
      <w:marBottom w:val="0"/>
      <w:divBdr>
        <w:top w:val="none" w:sz="0" w:space="0" w:color="auto"/>
        <w:left w:val="none" w:sz="0" w:space="0" w:color="auto"/>
        <w:bottom w:val="none" w:sz="0" w:space="0" w:color="auto"/>
        <w:right w:val="none" w:sz="0" w:space="0" w:color="auto"/>
      </w:divBdr>
    </w:div>
    <w:div w:id="289015080">
      <w:marLeft w:val="0"/>
      <w:marRight w:val="0"/>
      <w:marTop w:val="0"/>
      <w:marBottom w:val="0"/>
      <w:divBdr>
        <w:top w:val="none" w:sz="0" w:space="0" w:color="auto"/>
        <w:left w:val="none" w:sz="0" w:space="0" w:color="auto"/>
        <w:bottom w:val="none" w:sz="0" w:space="0" w:color="auto"/>
        <w:right w:val="none" w:sz="0" w:space="0" w:color="auto"/>
      </w:divBdr>
    </w:div>
    <w:div w:id="289015081">
      <w:marLeft w:val="0"/>
      <w:marRight w:val="0"/>
      <w:marTop w:val="0"/>
      <w:marBottom w:val="0"/>
      <w:divBdr>
        <w:top w:val="none" w:sz="0" w:space="0" w:color="auto"/>
        <w:left w:val="none" w:sz="0" w:space="0" w:color="auto"/>
        <w:bottom w:val="none" w:sz="0" w:space="0" w:color="auto"/>
        <w:right w:val="none" w:sz="0" w:space="0" w:color="auto"/>
      </w:divBdr>
    </w:div>
    <w:div w:id="289015082">
      <w:marLeft w:val="0"/>
      <w:marRight w:val="0"/>
      <w:marTop w:val="0"/>
      <w:marBottom w:val="0"/>
      <w:divBdr>
        <w:top w:val="none" w:sz="0" w:space="0" w:color="auto"/>
        <w:left w:val="none" w:sz="0" w:space="0" w:color="auto"/>
        <w:bottom w:val="none" w:sz="0" w:space="0" w:color="auto"/>
        <w:right w:val="none" w:sz="0" w:space="0" w:color="auto"/>
      </w:divBdr>
    </w:div>
    <w:div w:id="289015083">
      <w:marLeft w:val="0"/>
      <w:marRight w:val="0"/>
      <w:marTop w:val="0"/>
      <w:marBottom w:val="0"/>
      <w:divBdr>
        <w:top w:val="none" w:sz="0" w:space="0" w:color="auto"/>
        <w:left w:val="none" w:sz="0" w:space="0" w:color="auto"/>
        <w:bottom w:val="none" w:sz="0" w:space="0" w:color="auto"/>
        <w:right w:val="none" w:sz="0" w:space="0" w:color="auto"/>
      </w:divBdr>
    </w:div>
    <w:div w:id="289015084">
      <w:marLeft w:val="0"/>
      <w:marRight w:val="0"/>
      <w:marTop w:val="0"/>
      <w:marBottom w:val="0"/>
      <w:divBdr>
        <w:top w:val="none" w:sz="0" w:space="0" w:color="auto"/>
        <w:left w:val="none" w:sz="0" w:space="0" w:color="auto"/>
        <w:bottom w:val="none" w:sz="0" w:space="0" w:color="auto"/>
        <w:right w:val="none" w:sz="0" w:space="0" w:color="auto"/>
      </w:divBdr>
    </w:div>
    <w:div w:id="289015085">
      <w:marLeft w:val="0"/>
      <w:marRight w:val="0"/>
      <w:marTop w:val="0"/>
      <w:marBottom w:val="0"/>
      <w:divBdr>
        <w:top w:val="none" w:sz="0" w:space="0" w:color="auto"/>
        <w:left w:val="none" w:sz="0" w:space="0" w:color="auto"/>
        <w:bottom w:val="none" w:sz="0" w:space="0" w:color="auto"/>
        <w:right w:val="none" w:sz="0" w:space="0" w:color="auto"/>
      </w:divBdr>
    </w:div>
    <w:div w:id="289015086">
      <w:marLeft w:val="0"/>
      <w:marRight w:val="0"/>
      <w:marTop w:val="0"/>
      <w:marBottom w:val="0"/>
      <w:divBdr>
        <w:top w:val="none" w:sz="0" w:space="0" w:color="auto"/>
        <w:left w:val="none" w:sz="0" w:space="0" w:color="auto"/>
        <w:bottom w:val="none" w:sz="0" w:space="0" w:color="auto"/>
        <w:right w:val="none" w:sz="0" w:space="0" w:color="auto"/>
      </w:divBdr>
    </w:div>
    <w:div w:id="289015087">
      <w:marLeft w:val="0"/>
      <w:marRight w:val="0"/>
      <w:marTop w:val="0"/>
      <w:marBottom w:val="0"/>
      <w:divBdr>
        <w:top w:val="none" w:sz="0" w:space="0" w:color="auto"/>
        <w:left w:val="none" w:sz="0" w:space="0" w:color="auto"/>
        <w:bottom w:val="none" w:sz="0" w:space="0" w:color="auto"/>
        <w:right w:val="none" w:sz="0" w:space="0" w:color="auto"/>
      </w:divBdr>
    </w:div>
    <w:div w:id="289015088">
      <w:marLeft w:val="0"/>
      <w:marRight w:val="0"/>
      <w:marTop w:val="0"/>
      <w:marBottom w:val="0"/>
      <w:divBdr>
        <w:top w:val="none" w:sz="0" w:space="0" w:color="auto"/>
        <w:left w:val="none" w:sz="0" w:space="0" w:color="auto"/>
        <w:bottom w:val="none" w:sz="0" w:space="0" w:color="auto"/>
        <w:right w:val="none" w:sz="0" w:space="0" w:color="auto"/>
      </w:divBdr>
    </w:div>
    <w:div w:id="289015089">
      <w:marLeft w:val="0"/>
      <w:marRight w:val="0"/>
      <w:marTop w:val="0"/>
      <w:marBottom w:val="0"/>
      <w:divBdr>
        <w:top w:val="none" w:sz="0" w:space="0" w:color="auto"/>
        <w:left w:val="none" w:sz="0" w:space="0" w:color="auto"/>
        <w:bottom w:val="none" w:sz="0" w:space="0" w:color="auto"/>
        <w:right w:val="none" w:sz="0" w:space="0" w:color="auto"/>
      </w:divBdr>
    </w:div>
    <w:div w:id="289015090">
      <w:marLeft w:val="0"/>
      <w:marRight w:val="0"/>
      <w:marTop w:val="0"/>
      <w:marBottom w:val="0"/>
      <w:divBdr>
        <w:top w:val="none" w:sz="0" w:space="0" w:color="auto"/>
        <w:left w:val="none" w:sz="0" w:space="0" w:color="auto"/>
        <w:bottom w:val="none" w:sz="0" w:space="0" w:color="auto"/>
        <w:right w:val="none" w:sz="0" w:space="0" w:color="auto"/>
      </w:divBdr>
    </w:div>
    <w:div w:id="289015091">
      <w:marLeft w:val="0"/>
      <w:marRight w:val="0"/>
      <w:marTop w:val="0"/>
      <w:marBottom w:val="0"/>
      <w:divBdr>
        <w:top w:val="none" w:sz="0" w:space="0" w:color="auto"/>
        <w:left w:val="none" w:sz="0" w:space="0" w:color="auto"/>
        <w:bottom w:val="none" w:sz="0" w:space="0" w:color="auto"/>
        <w:right w:val="none" w:sz="0" w:space="0" w:color="auto"/>
      </w:divBdr>
    </w:div>
    <w:div w:id="289015092">
      <w:marLeft w:val="0"/>
      <w:marRight w:val="0"/>
      <w:marTop w:val="0"/>
      <w:marBottom w:val="0"/>
      <w:divBdr>
        <w:top w:val="none" w:sz="0" w:space="0" w:color="auto"/>
        <w:left w:val="none" w:sz="0" w:space="0" w:color="auto"/>
        <w:bottom w:val="none" w:sz="0" w:space="0" w:color="auto"/>
        <w:right w:val="none" w:sz="0" w:space="0" w:color="auto"/>
      </w:divBdr>
    </w:div>
    <w:div w:id="289015093">
      <w:marLeft w:val="0"/>
      <w:marRight w:val="0"/>
      <w:marTop w:val="0"/>
      <w:marBottom w:val="0"/>
      <w:divBdr>
        <w:top w:val="none" w:sz="0" w:space="0" w:color="auto"/>
        <w:left w:val="none" w:sz="0" w:space="0" w:color="auto"/>
        <w:bottom w:val="none" w:sz="0" w:space="0" w:color="auto"/>
        <w:right w:val="none" w:sz="0" w:space="0" w:color="auto"/>
      </w:divBdr>
    </w:div>
    <w:div w:id="289015094">
      <w:marLeft w:val="0"/>
      <w:marRight w:val="0"/>
      <w:marTop w:val="0"/>
      <w:marBottom w:val="0"/>
      <w:divBdr>
        <w:top w:val="none" w:sz="0" w:space="0" w:color="auto"/>
        <w:left w:val="none" w:sz="0" w:space="0" w:color="auto"/>
        <w:bottom w:val="none" w:sz="0" w:space="0" w:color="auto"/>
        <w:right w:val="none" w:sz="0" w:space="0" w:color="auto"/>
      </w:divBdr>
    </w:div>
    <w:div w:id="289015095">
      <w:marLeft w:val="0"/>
      <w:marRight w:val="0"/>
      <w:marTop w:val="0"/>
      <w:marBottom w:val="0"/>
      <w:divBdr>
        <w:top w:val="none" w:sz="0" w:space="0" w:color="auto"/>
        <w:left w:val="none" w:sz="0" w:space="0" w:color="auto"/>
        <w:bottom w:val="none" w:sz="0" w:space="0" w:color="auto"/>
        <w:right w:val="none" w:sz="0" w:space="0" w:color="auto"/>
      </w:divBdr>
    </w:div>
    <w:div w:id="289015096">
      <w:marLeft w:val="0"/>
      <w:marRight w:val="0"/>
      <w:marTop w:val="0"/>
      <w:marBottom w:val="0"/>
      <w:divBdr>
        <w:top w:val="none" w:sz="0" w:space="0" w:color="auto"/>
        <w:left w:val="none" w:sz="0" w:space="0" w:color="auto"/>
        <w:bottom w:val="none" w:sz="0" w:space="0" w:color="auto"/>
        <w:right w:val="none" w:sz="0" w:space="0" w:color="auto"/>
      </w:divBdr>
    </w:div>
    <w:div w:id="289015097">
      <w:marLeft w:val="0"/>
      <w:marRight w:val="0"/>
      <w:marTop w:val="0"/>
      <w:marBottom w:val="0"/>
      <w:divBdr>
        <w:top w:val="none" w:sz="0" w:space="0" w:color="auto"/>
        <w:left w:val="none" w:sz="0" w:space="0" w:color="auto"/>
        <w:bottom w:val="none" w:sz="0" w:space="0" w:color="auto"/>
        <w:right w:val="none" w:sz="0" w:space="0" w:color="auto"/>
      </w:divBdr>
    </w:div>
    <w:div w:id="289015098">
      <w:marLeft w:val="0"/>
      <w:marRight w:val="0"/>
      <w:marTop w:val="0"/>
      <w:marBottom w:val="0"/>
      <w:divBdr>
        <w:top w:val="none" w:sz="0" w:space="0" w:color="auto"/>
        <w:left w:val="none" w:sz="0" w:space="0" w:color="auto"/>
        <w:bottom w:val="none" w:sz="0" w:space="0" w:color="auto"/>
        <w:right w:val="none" w:sz="0" w:space="0" w:color="auto"/>
      </w:divBdr>
    </w:div>
    <w:div w:id="289015099">
      <w:marLeft w:val="0"/>
      <w:marRight w:val="0"/>
      <w:marTop w:val="0"/>
      <w:marBottom w:val="0"/>
      <w:divBdr>
        <w:top w:val="none" w:sz="0" w:space="0" w:color="auto"/>
        <w:left w:val="none" w:sz="0" w:space="0" w:color="auto"/>
        <w:bottom w:val="none" w:sz="0" w:space="0" w:color="auto"/>
        <w:right w:val="none" w:sz="0" w:space="0" w:color="auto"/>
      </w:divBdr>
    </w:div>
    <w:div w:id="289015100">
      <w:marLeft w:val="0"/>
      <w:marRight w:val="0"/>
      <w:marTop w:val="0"/>
      <w:marBottom w:val="0"/>
      <w:divBdr>
        <w:top w:val="none" w:sz="0" w:space="0" w:color="auto"/>
        <w:left w:val="none" w:sz="0" w:space="0" w:color="auto"/>
        <w:bottom w:val="none" w:sz="0" w:space="0" w:color="auto"/>
        <w:right w:val="none" w:sz="0" w:space="0" w:color="auto"/>
      </w:divBdr>
    </w:div>
    <w:div w:id="289015101">
      <w:marLeft w:val="0"/>
      <w:marRight w:val="0"/>
      <w:marTop w:val="0"/>
      <w:marBottom w:val="0"/>
      <w:divBdr>
        <w:top w:val="none" w:sz="0" w:space="0" w:color="auto"/>
        <w:left w:val="none" w:sz="0" w:space="0" w:color="auto"/>
        <w:bottom w:val="none" w:sz="0" w:space="0" w:color="auto"/>
        <w:right w:val="none" w:sz="0" w:space="0" w:color="auto"/>
      </w:divBdr>
    </w:div>
    <w:div w:id="289015102">
      <w:marLeft w:val="0"/>
      <w:marRight w:val="0"/>
      <w:marTop w:val="0"/>
      <w:marBottom w:val="0"/>
      <w:divBdr>
        <w:top w:val="none" w:sz="0" w:space="0" w:color="auto"/>
        <w:left w:val="none" w:sz="0" w:space="0" w:color="auto"/>
        <w:bottom w:val="none" w:sz="0" w:space="0" w:color="auto"/>
        <w:right w:val="none" w:sz="0" w:space="0" w:color="auto"/>
      </w:divBdr>
    </w:div>
    <w:div w:id="289015103">
      <w:marLeft w:val="0"/>
      <w:marRight w:val="0"/>
      <w:marTop w:val="0"/>
      <w:marBottom w:val="0"/>
      <w:divBdr>
        <w:top w:val="none" w:sz="0" w:space="0" w:color="auto"/>
        <w:left w:val="none" w:sz="0" w:space="0" w:color="auto"/>
        <w:bottom w:val="none" w:sz="0" w:space="0" w:color="auto"/>
        <w:right w:val="none" w:sz="0" w:space="0" w:color="auto"/>
      </w:divBdr>
    </w:div>
    <w:div w:id="289015104">
      <w:marLeft w:val="0"/>
      <w:marRight w:val="0"/>
      <w:marTop w:val="0"/>
      <w:marBottom w:val="0"/>
      <w:divBdr>
        <w:top w:val="none" w:sz="0" w:space="0" w:color="auto"/>
        <w:left w:val="none" w:sz="0" w:space="0" w:color="auto"/>
        <w:bottom w:val="none" w:sz="0" w:space="0" w:color="auto"/>
        <w:right w:val="none" w:sz="0" w:space="0" w:color="auto"/>
      </w:divBdr>
    </w:div>
    <w:div w:id="289015105">
      <w:marLeft w:val="0"/>
      <w:marRight w:val="0"/>
      <w:marTop w:val="0"/>
      <w:marBottom w:val="0"/>
      <w:divBdr>
        <w:top w:val="none" w:sz="0" w:space="0" w:color="auto"/>
        <w:left w:val="none" w:sz="0" w:space="0" w:color="auto"/>
        <w:bottom w:val="none" w:sz="0" w:space="0" w:color="auto"/>
        <w:right w:val="none" w:sz="0" w:space="0" w:color="auto"/>
      </w:divBdr>
    </w:div>
    <w:div w:id="289015106">
      <w:marLeft w:val="0"/>
      <w:marRight w:val="0"/>
      <w:marTop w:val="0"/>
      <w:marBottom w:val="0"/>
      <w:divBdr>
        <w:top w:val="none" w:sz="0" w:space="0" w:color="auto"/>
        <w:left w:val="none" w:sz="0" w:space="0" w:color="auto"/>
        <w:bottom w:val="none" w:sz="0" w:space="0" w:color="auto"/>
        <w:right w:val="none" w:sz="0" w:space="0" w:color="auto"/>
      </w:divBdr>
    </w:div>
    <w:div w:id="289015107">
      <w:marLeft w:val="0"/>
      <w:marRight w:val="0"/>
      <w:marTop w:val="0"/>
      <w:marBottom w:val="0"/>
      <w:divBdr>
        <w:top w:val="none" w:sz="0" w:space="0" w:color="auto"/>
        <w:left w:val="none" w:sz="0" w:space="0" w:color="auto"/>
        <w:bottom w:val="none" w:sz="0" w:space="0" w:color="auto"/>
        <w:right w:val="none" w:sz="0" w:space="0" w:color="auto"/>
      </w:divBdr>
    </w:div>
    <w:div w:id="289015108">
      <w:marLeft w:val="0"/>
      <w:marRight w:val="0"/>
      <w:marTop w:val="0"/>
      <w:marBottom w:val="0"/>
      <w:divBdr>
        <w:top w:val="none" w:sz="0" w:space="0" w:color="auto"/>
        <w:left w:val="none" w:sz="0" w:space="0" w:color="auto"/>
        <w:bottom w:val="none" w:sz="0" w:space="0" w:color="auto"/>
        <w:right w:val="none" w:sz="0" w:space="0" w:color="auto"/>
      </w:divBdr>
    </w:div>
    <w:div w:id="289015109">
      <w:marLeft w:val="0"/>
      <w:marRight w:val="0"/>
      <w:marTop w:val="0"/>
      <w:marBottom w:val="0"/>
      <w:divBdr>
        <w:top w:val="none" w:sz="0" w:space="0" w:color="auto"/>
        <w:left w:val="none" w:sz="0" w:space="0" w:color="auto"/>
        <w:bottom w:val="none" w:sz="0" w:space="0" w:color="auto"/>
        <w:right w:val="none" w:sz="0" w:space="0" w:color="auto"/>
      </w:divBdr>
    </w:div>
    <w:div w:id="289015110">
      <w:marLeft w:val="0"/>
      <w:marRight w:val="0"/>
      <w:marTop w:val="0"/>
      <w:marBottom w:val="0"/>
      <w:divBdr>
        <w:top w:val="none" w:sz="0" w:space="0" w:color="auto"/>
        <w:left w:val="none" w:sz="0" w:space="0" w:color="auto"/>
        <w:bottom w:val="none" w:sz="0" w:space="0" w:color="auto"/>
        <w:right w:val="none" w:sz="0" w:space="0" w:color="auto"/>
      </w:divBdr>
    </w:div>
    <w:div w:id="289015111">
      <w:marLeft w:val="0"/>
      <w:marRight w:val="0"/>
      <w:marTop w:val="0"/>
      <w:marBottom w:val="0"/>
      <w:divBdr>
        <w:top w:val="none" w:sz="0" w:space="0" w:color="auto"/>
        <w:left w:val="none" w:sz="0" w:space="0" w:color="auto"/>
        <w:bottom w:val="none" w:sz="0" w:space="0" w:color="auto"/>
        <w:right w:val="none" w:sz="0" w:space="0" w:color="auto"/>
      </w:divBdr>
    </w:div>
    <w:div w:id="289015112">
      <w:marLeft w:val="0"/>
      <w:marRight w:val="0"/>
      <w:marTop w:val="0"/>
      <w:marBottom w:val="0"/>
      <w:divBdr>
        <w:top w:val="none" w:sz="0" w:space="0" w:color="auto"/>
        <w:left w:val="none" w:sz="0" w:space="0" w:color="auto"/>
        <w:bottom w:val="none" w:sz="0" w:space="0" w:color="auto"/>
        <w:right w:val="none" w:sz="0" w:space="0" w:color="auto"/>
      </w:divBdr>
    </w:div>
    <w:div w:id="289015113">
      <w:marLeft w:val="0"/>
      <w:marRight w:val="0"/>
      <w:marTop w:val="0"/>
      <w:marBottom w:val="0"/>
      <w:divBdr>
        <w:top w:val="none" w:sz="0" w:space="0" w:color="auto"/>
        <w:left w:val="none" w:sz="0" w:space="0" w:color="auto"/>
        <w:bottom w:val="none" w:sz="0" w:space="0" w:color="auto"/>
        <w:right w:val="none" w:sz="0" w:space="0" w:color="auto"/>
      </w:divBdr>
    </w:div>
    <w:div w:id="289015114">
      <w:marLeft w:val="0"/>
      <w:marRight w:val="0"/>
      <w:marTop w:val="0"/>
      <w:marBottom w:val="0"/>
      <w:divBdr>
        <w:top w:val="none" w:sz="0" w:space="0" w:color="auto"/>
        <w:left w:val="none" w:sz="0" w:space="0" w:color="auto"/>
        <w:bottom w:val="none" w:sz="0" w:space="0" w:color="auto"/>
        <w:right w:val="none" w:sz="0" w:space="0" w:color="auto"/>
      </w:divBdr>
    </w:div>
    <w:div w:id="289015115">
      <w:marLeft w:val="0"/>
      <w:marRight w:val="0"/>
      <w:marTop w:val="0"/>
      <w:marBottom w:val="0"/>
      <w:divBdr>
        <w:top w:val="none" w:sz="0" w:space="0" w:color="auto"/>
        <w:left w:val="none" w:sz="0" w:space="0" w:color="auto"/>
        <w:bottom w:val="none" w:sz="0" w:space="0" w:color="auto"/>
        <w:right w:val="none" w:sz="0" w:space="0" w:color="auto"/>
      </w:divBdr>
    </w:div>
    <w:div w:id="289015116">
      <w:marLeft w:val="0"/>
      <w:marRight w:val="0"/>
      <w:marTop w:val="0"/>
      <w:marBottom w:val="0"/>
      <w:divBdr>
        <w:top w:val="none" w:sz="0" w:space="0" w:color="auto"/>
        <w:left w:val="none" w:sz="0" w:space="0" w:color="auto"/>
        <w:bottom w:val="none" w:sz="0" w:space="0" w:color="auto"/>
        <w:right w:val="none" w:sz="0" w:space="0" w:color="auto"/>
      </w:divBdr>
    </w:div>
    <w:div w:id="289015117">
      <w:marLeft w:val="0"/>
      <w:marRight w:val="0"/>
      <w:marTop w:val="0"/>
      <w:marBottom w:val="0"/>
      <w:divBdr>
        <w:top w:val="none" w:sz="0" w:space="0" w:color="auto"/>
        <w:left w:val="none" w:sz="0" w:space="0" w:color="auto"/>
        <w:bottom w:val="none" w:sz="0" w:space="0" w:color="auto"/>
        <w:right w:val="none" w:sz="0" w:space="0" w:color="auto"/>
      </w:divBdr>
    </w:div>
    <w:div w:id="289015118">
      <w:marLeft w:val="0"/>
      <w:marRight w:val="0"/>
      <w:marTop w:val="0"/>
      <w:marBottom w:val="0"/>
      <w:divBdr>
        <w:top w:val="none" w:sz="0" w:space="0" w:color="auto"/>
        <w:left w:val="none" w:sz="0" w:space="0" w:color="auto"/>
        <w:bottom w:val="none" w:sz="0" w:space="0" w:color="auto"/>
        <w:right w:val="none" w:sz="0" w:space="0" w:color="auto"/>
      </w:divBdr>
    </w:div>
    <w:div w:id="289015119">
      <w:marLeft w:val="0"/>
      <w:marRight w:val="0"/>
      <w:marTop w:val="0"/>
      <w:marBottom w:val="0"/>
      <w:divBdr>
        <w:top w:val="none" w:sz="0" w:space="0" w:color="auto"/>
        <w:left w:val="none" w:sz="0" w:space="0" w:color="auto"/>
        <w:bottom w:val="none" w:sz="0" w:space="0" w:color="auto"/>
        <w:right w:val="none" w:sz="0" w:space="0" w:color="auto"/>
      </w:divBdr>
    </w:div>
    <w:div w:id="289015120">
      <w:marLeft w:val="0"/>
      <w:marRight w:val="0"/>
      <w:marTop w:val="0"/>
      <w:marBottom w:val="0"/>
      <w:divBdr>
        <w:top w:val="none" w:sz="0" w:space="0" w:color="auto"/>
        <w:left w:val="none" w:sz="0" w:space="0" w:color="auto"/>
        <w:bottom w:val="none" w:sz="0" w:space="0" w:color="auto"/>
        <w:right w:val="none" w:sz="0" w:space="0" w:color="auto"/>
      </w:divBdr>
    </w:div>
    <w:div w:id="289015121">
      <w:marLeft w:val="0"/>
      <w:marRight w:val="0"/>
      <w:marTop w:val="0"/>
      <w:marBottom w:val="0"/>
      <w:divBdr>
        <w:top w:val="none" w:sz="0" w:space="0" w:color="auto"/>
        <w:left w:val="none" w:sz="0" w:space="0" w:color="auto"/>
        <w:bottom w:val="none" w:sz="0" w:space="0" w:color="auto"/>
        <w:right w:val="none" w:sz="0" w:space="0" w:color="auto"/>
      </w:divBdr>
    </w:div>
    <w:div w:id="289015122">
      <w:marLeft w:val="0"/>
      <w:marRight w:val="0"/>
      <w:marTop w:val="0"/>
      <w:marBottom w:val="0"/>
      <w:divBdr>
        <w:top w:val="none" w:sz="0" w:space="0" w:color="auto"/>
        <w:left w:val="none" w:sz="0" w:space="0" w:color="auto"/>
        <w:bottom w:val="none" w:sz="0" w:space="0" w:color="auto"/>
        <w:right w:val="none" w:sz="0" w:space="0" w:color="auto"/>
      </w:divBdr>
    </w:div>
    <w:div w:id="289015123">
      <w:marLeft w:val="0"/>
      <w:marRight w:val="0"/>
      <w:marTop w:val="0"/>
      <w:marBottom w:val="0"/>
      <w:divBdr>
        <w:top w:val="none" w:sz="0" w:space="0" w:color="auto"/>
        <w:left w:val="none" w:sz="0" w:space="0" w:color="auto"/>
        <w:bottom w:val="none" w:sz="0" w:space="0" w:color="auto"/>
        <w:right w:val="none" w:sz="0" w:space="0" w:color="auto"/>
      </w:divBdr>
    </w:div>
    <w:div w:id="289015124">
      <w:marLeft w:val="0"/>
      <w:marRight w:val="0"/>
      <w:marTop w:val="0"/>
      <w:marBottom w:val="0"/>
      <w:divBdr>
        <w:top w:val="none" w:sz="0" w:space="0" w:color="auto"/>
        <w:left w:val="none" w:sz="0" w:space="0" w:color="auto"/>
        <w:bottom w:val="none" w:sz="0" w:space="0" w:color="auto"/>
        <w:right w:val="none" w:sz="0" w:space="0" w:color="auto"/>
      </w:divBdr>
    </w:div>
    <w:div w:id="2890151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oleObject" Target="embeddings/oleObject4.bin"/><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7.bin"/><Relationship Id="rId29" Type="http://schemas.openxmlformats.org/officeDocument/2006/relationships/image" Target="media/image12.e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4.emf"/><Relationship Id="rId19" Type="http://schemas.openxmlformats.org/officeDocument/2006/relationships/oleObject" Target="embeddings/oleObject6.bin"/><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1.bin"/><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4667</Words>
  <Characters>26604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work</Company>
  <LinksUpToDate>false</LinksUpToDate>
  <CharactersWithSpaces>31209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skateman</dc:creator>
  <cp:keywords/>
  <dc:description/>
  <cp:lastModifiedBy>admin</cp:lastModifiedBy>
  <cp:revision>2</cp:revision>
  <dcterms:created xsi:type="dcterms:W3CDTF">2014-04-23T21:24:00Z</dcterms:created>
  <dcterms:modified xsi:type="dcterms:W3CDTF">2014-04-23T21:24:00Z</dcterms:modified>
</cp:coreProperties>
</file>