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77" w:rsidRDefault="000B3A66">
      <w:pPr>
        <w:pStyle w:val="a4"/>
      </w:pPr>
      <w:r>
        <w:t>“ХАРЧУВАННЯ ЖІНОК У РІЗНІ СТРОКИ ВАГІТНОСТІ”</w:t>
      </w:r>
    </w:p>
    <w:p w:rsidR="00515177" w:rsidRDefault="000B3A66">
      <w:pPr>
        <w:pStyle w:val="a3"/>
      </w:pPr>
      <w:r>
        <w:tab/>
        <w:t>Вибір їжі, якою живиться вагітна жінка, повинна бути правильною, а сама їжа повинна надходити в певній кількості. Правильне харчування являється загалом хорошого стану шкіри, органів живлення і інших систем організму, Багато жінок думає, що під час  вагітності потрібно багато їсти, що вона потрібна для правильного росту й розвитку дитини.  А плід однаково потребує тільки ¼ або ½ літра молока вдень. Вагітна жінка потребує повноцінне харчування. Вона повинна бути різноманітною. Для свого розвитку плід потребує велику кількість вітамінів.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Організм вагітної, який в їжі чи получив потрібних речових, заставляє її добиватись їх тайком. Тому у жінок і появились особливі вкуси і захоплення до елементів, відсутніх у їжі, особливо до солей натрію. Його потрібно для того, щоб дитина не хворіла рахітом, щоб були міцні кістки і зуби. Зрозуміло що жінку, яка правильно харчується може в якийсь час потягнути до непривичної їжі. Це являється проявом звичайної потрібності у урізноманітнити їжу, яку можна недооцінити.</w:t>
      </w:r>
    </w:p>
    <w:p w:rsidR="00515177" w:rsidRDefault="000B3A6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Вагітній жінці потрібно щодня вживати приблизно ½ - 1 літр молока, масла скільки, щоб можна було помазати 2 куски хліба, в тиждень з”їдати біля 5 яєць. По можливості їсти салати, шпинат, *****. Порцію любих варених овочів. Певну кількість фруктів.  Їсти чорний хліб.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Кальцій</w:t>
      </w:r>
      <w:r>
        <w:rPr>
          <w:sz w:val="28"/>
          <w:lang w:val="uk-UA"/>
        </w:rPr>
        <w:t xml:space="preserve"> необхідний для розвитку кісток і зубів дитини, які починають формуватися н 8 тижні. Вживання кальцію у двічі більше сирим. Хороші джерело кальцію: сир, молоко, йогурт, листові зелені овочі. Продукти переробки молока містять великий процент жиру, тому спробувати різновид знежирених сортів.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Дальша потреба кальцію забезпечить 85 г твердого сиру.</w:t>
      </w:r>
    </w:p>
    <w:p w:rsidR="00515177" w:rsidRDefault="000B3A66">
      <w:pPr>
        <w:jc w:val="both"/>
        <w:rPr>
          <w:sz w:val="28"/>
          <w:lang w:val="uk-UA"/>
        </w:rPr>
      </w:pPr>
      <w:r>
        <w:rPr>
          <w:sz w:val="28"/>
          <w:lang w:val="uk-UA"/>
        </w:rPr>
        <w:t>170 г сардин</w:t>
      </w:r>
    </w:p>
    <w:p w:rsidR="00515177" w:rsidRDefault="000B3A66">
      <w:pPr>
        <w:jc w:val="both"/>
        <w:rPr>
          <w:sz w:val="28"/>
          <w:lang w:val="uk-UA"/>
        </w:rPr>
      </w:pPr>
      <w:r>
        <w:rPr>
          <w:sz w:val="28"/>
          <w:lang w:val="uk-UA"/>
        </w:rPr>
        <w:t>7 шматочків білого хліба</w:t>
      </w:r>
    </w:p>
    <w:p w:rsidR="00515177" w:rsidRDefault="000B3A66">
      <w:pPr>
        <w:jc w:val="both"/>
        <w:rPr>
          <w:sz w:val="28"/>
          <w:lang w:val="uk-UA"/>
        </w:rPr>
      </w:pPr>
      <w:r>
        <w:rPr>
          <w:sz w:val="28"/>
          <w:lang w:val="uk-UA"/>
        </w:rPr>
        <w:t>2 стакани молока.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Білок</w:t>
      </w:r>
      <w:r>
        <w:rPr>
          <w:sz w:val="28"/>
          <w:lang w:val="uk-UA"/>
        </w:rPr>
        <w:t xml:space="preserve"> міститься в рибі, м”ясі, горіхах, бобах, молочних продуктах, яйцях, твердому сирі,******, арахісовому масті та йогурті.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Вітамін С</w:t>
      </w:r>
      <w:r>
        <w:rPr>
          <w:sz w:val="28"/>
          <w:lang w:val="uk-UA"/>
        </w:rPr>
        <w:t xml:space="preserve"> допоможе сформувати міцну ***** захистити організм від інфекції та засвоїти залізо. Міститься у свіжих овочах та фруктах: помідори, капуста, полуниці, картопля, зеленій та червоний перець, апельсин. Вітаміни додати треба вживати кожен день. Оскільки вони не синтезуються в організмі. Багато вітаміну знижується при тривалому зберіганні, ***** обробці, тому їсти свіжі або напівсухі овочі.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Клітковина повинна займати значну частину дієти, оскільки у вагітних часто трапляються запори, а клітковина запобігає цьому. Фрукти й овочі є важливим її джерелом, тому їх їсти потрібно щодня. Це горіхи, малина, курага, зелений горошок, *** коричневий рис, цибуля-порей.  Не зловживати виробами з муки грубого помолу. Вони заважають іншим поживним речовинам засвоюватись.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Фалієва кислота</w:t>
      </w:r>
      <w:r>
        <w:rPr>
          <w:sz w:val="28"/>
          <w:lang w:val="uk-UA"/>
        </w:rPr>
        <w:t xml:space="preserve"> необхідна для правильного розвитку ***** дитини, особливо перші кілька тижнів. Вона не синтезується в організмі, тому необхідно вживати її щодня. Цінне джерело – листові зелені овочі: шпинат, проколі, лісові горішки, арахіс. Їсти їх сирими або напівсирими приготовити на парі. При звичайній технології втрачається багато вітамінів.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Залізо.</w:t>
      </w:r>
      <w:r>
        <w:rPr>
          <w:sz w:val="28"/>
          <w:lang w:val="uk-UA"/>
        </w:rPr>
        <w:t xml:space="preserve"> Дитина має нагромадити залізо до народження, однак і у крові вагітної потрібне залізо, щоб постачати дитину киснем. Залізо тваринного походження засвоюється набагато швидше ніж сушені фрукти. Якщо не вживати м”яса, їхні продукти багаті на залізо, разом з вітаміном С, щоб прискорити засвоєння. Хоча б печінка багата на залізо, однак вона містить багато вітаміну А. Надмір вітаміну А може зашкодити розвиткові дитини, отже вживати печінки та продуктів з неї під час вагітності. Залізо корисне, якщо є *******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Кількість солі зменшити, тому що це спричинить набряки і****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Необхідно багато пити під час вагітності, щоб запобігти запорам і підтримувати нирки здоровими. Найкраще пити воду, Пити стільки, скільки захочеться. Будь-який алкоголь, який п”єте під час вагітності потрапляє через плаценту до малюка і може зашкодити йому. Не вживати алкоголю, а замість нього зробити легкі напої.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Навіть безалкогольні пиво і вино  можуть містити шкідливі додатки та хімікати, які невідомо як вплинуть на здоров”я малюка.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Спиртні напої, вжиті в невеликій кількості і часто  шкодить на нервову систему малюка. Сигарети, в складі яких є нікотин має шкідливе значення на  нервові судини. Куріння може визвати отруєння. А в деяких випадках аборт.</w:t>
      </w:r>
    </w:p>
    <w:p w:rsidR="00515177" w:rsidRDefault="000B3A6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Необхідно, щоб вагітна жінка бувала на сонці. Зимою, коли холодно це може ***** введенням вітаміну Д. Він є в печінці, деяких видів морської риби.</w:t>
      </w:r>
    </w:p>
    <w:p w:rsidR="00515177" w:rsidRDefault="00515177">
      <w:pPr>
        <w:ind w:firstLine="708"/>
        <w:jc w:val="both"/>
        <w:rPr>
          <w:sz w:val="28"/>
          <w:lang w:val="uk-UA"/>
        </w:rPr>
      </w:pPr>
      <w:bookmarkStart w:id="0" w:name="_GoBack"/>
      <w:bookmarkEnd w:id="0"/>
    </w:p>
    <w:sectPr w:rsidR="005151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A66"/>
    <w:rsid w:val="000B3A66"/>
    <w:rsid w:val="00515177"/>
    <w:rsid w:val="00C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E6803-4A88-476D-AA42-848E9698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  <w:lang w:val="uk-UA"/>
    </w:rPr>
  </w:style>
  <w:style w:type="paragraph" w:styleId="a4">
    <w:name w:val="Title"/>
    <w:basedOn w:val="a"/>
    <w:qFormat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4359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2014-04-17T12:56:00Z</dcterms:created>
  <dcterms:modified xsi:type="dcterms:W3CDTF">2014-04-17T12:56:00Z</dcterms:modified>
  <cp:category>Медицина. Безпека життєдіяльності</cp:category>
</cp:coreProperties>
</file>