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50" w:rsidRPr="00346744" w:rsidRDefault="00346744" w:rsidP="00346744">
      <w:pPr>
        <w:widowControl/>
        <w:suppressAutoHyphens/>
        <w:spacing w:line="360" w:lineRule="auto"/>
        <w:ind w:firstLine="0"/>
        <w:jc w:val="center"/>
        <w:rPr>
          <w:bCs/>
          <w:sz w:val="28"/>
          <w:szCs w:val="28"/>
        </w:rPr>
      </w:pPr>
      <w:r w:rsidRPr="00346744">
        <w:rPr>
          <w:b/>
          <w:bCs/>
          <w:sz w:val="28"/>
          <w:szCs w:val="28"/>
        </w:rPr>
        <w:t xml:space="preserve">1 </w:t>
      </w:r>
      <w:r w:rsidR="008B7250" w:rsidRPr="00346744">
        <w:rPr>
          <w:b/>
          <w:bCs/>
          <w:sz w:val="28"/>
          <w:szCs w:val="28"/>
        </w:rPr>
        <w:t>Виды лечения</w:t>
      </w:r>
    </w:p>
    <w:p w:rsidR="008B7250" w:rsidRPr="00346744" w:rsidRDefault="008B7250" w:rsidP="00346744">
      <w:pPr>
        <w:widowControl/>
        <w:shd w:val="clear" w:color="000000" w:fill="auto"/>
        <w:suppressAutoHyphens/>
        <w:spacing w:line="360" w:lineRule="auto"/>
        <w:ind w:firstLine="0"/>
        <w:rPr>
          <w:b/>
          <w:bCs/>
          <w:sz w:val="28"/>
          <w:szCs w:val="28"/>
        </w:rPr>
      </w:pPr>
    </w:p>
    <w:p w:rsidR="008B7250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 xml:space="preserve">Здравоохранение нашей страны переживает тяжелый период </w:t>
      </w:r>
      <w:r w:rsidR="00346744">
        <w:rPr>
          <w:sz w:val="28"/>
          <w:szCs w:val="28"/>
        </w:rPr>
        <w:t>р</w:t>
      </w:r>
      <w:r w:rsidRPr="00346744">
        <w:rPr>
          <w:sz w:val="28"/>
          <w:szCs w:val="28"/>
        </w:rPr>
        <w:t>еформирования и перехода в амбулаторно-поликлиническом звене на принципиально новую основу</w:t>
      </w:r>
      <w:r w:rsidR="008B7250" w:rsidRPr="00346744">
        <w:rPr>
          <w:sz w:val="28"/>
          <w:szCs w:val="28"/>
        </w:rPr>
        <w:t xml:space="preserve"> </w:t>
      </w:r>
      <w:r w:rsidRPr="00346744">
        <w:rPr>
          <w:sz w:val="28"/>
          <w:szCs w:val="28"/>
        </w:rPr>
        <w:t>- врач общей практики.</w:t>
      </w:r>
    </w:p>
    <w:p w:rsidR="008B7250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 xml:space="preserve">В связи с перспективой улучшения диагностического </w:t>
      </w:r>
      <w:r w:rsidR="00346744" w:rsidRPr="00346744">
        <w:rPr>
          <w:sz w:val="28"/>
          <w:szCs w:val="28"/>
        </w:rPr>
        <w:t>потенциала</w:t>
      </w:r>
      <w:r w:rsidRPr="00346744">
        <w:rPr>
          <w:sz w:val="28"/>
          <w:szCs w:val="28"/>
        </w:rPr>
        <w:t xml:space="preserve"> поликлиники, введения в действие мощных диагностических центров в значительной степени изменяет подход к госпитализации больных и ведения больных в амбулаторных условиях.</w:t>
      </w:r>
    </w:p>
    <w:p w:rsidR="008B7250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Помещение больных на койку в стационар становится необходимым чтобы снять остроту процесса, чтобы лечить больных, которые не поддаются лечению в амбулаторных условиях, а также с целью проведения сложных, инвазивных исследований.</w:t>
      </w:r>
    </w:p>
    <w:p w:rsidR="008B7250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Роль поликлиники изменяется с тех позиций, что 80% больных обращаются в поликлинику, и 20% госпитализируются в стационар. Таким образом, роль поликлиники все более и более растет.</w:t>
      </w:r>
    </w:p>
    <w:p w:rsidR="008B7250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Задача врача не только четко, быстро правильно поставить диагноз с учетом различных уровней диагностического поиска (анамнез, объективное исследование, лабораторные и инструментальные методы исследования), но также задачей поликлинического врача является выявление доклинических, ранних признаков заболевания (предболезни).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Лечение в амбулаторных условиях предусматривает ряд принципов: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1. Часть лекарств назначается перорально для того чтобы препарат дошел естественно до места поражения.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2. При назначение лекарств необходимо учитывать индивидуальную чувствительность больного.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3. Вряд ли найдется другая группа заболеваний при которых так важно говорить как принимать лекарства (до или после еды). Точные рекомендации важны не только для больного и его психики, но и для того чтобы привести к оптимальному действию лекарств.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4. Из практики известно, что хороших сильнодействующих препаратов немного поэтому каждый врач должен приобрести опыт назначения какого-либо препарата и назначать самое необходимое - те препараты, которые истинно помогут больному при данном заболевании.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5. В настоящее время, учитывая , что появились сильнодействующие препараты, появилась тенденция (особенно на западе) назначать монотерапию. Многие врачи выступают против полипрагмазии, то есть назначения 4 и более препаратов одновременно. У пожилых нужно назначать препарат против заболевания, которое доминирует в клинике, а не назначать 5-6 препаратов.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Кроме того, врач поликлиники должен знать цену того или иного препарата.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В этом году введены критерии ВОЗ: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1. Врач должен знать эффективность препарата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2. Безопасность лекарства.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3. Доступность лекарства.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4. Стоимость лекарства.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Вотчал предложил 3 принципа: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1. врач должен лечить, когда нельзя не лечить больного</w:t>
      </w:r>
    </w:p>
    <w:p w:rsid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2. Назначать поменьше лекарств - только когда необходимо</w:t>
      </w:r>
    </w:p>
    <w:p w:rsidR="005D1F91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bCs/>
          <w:sz w:val="28"/>
          <w:szCs w:val="28"/>
        </w:rPr>
      </w:pPr>
      <w:r w:rsidRPr="00346744">
        <w:rPr>
          <w:sz w:val="28"/>
          <w:szCs w:val="28"/>
        </w:rPr>
        <w:t>3. Назначать лекарства , без которых нельзя обойтись</w:t>
      </w:r>
    </w:p>
    <w:p w:rsidR="005D1F91" w:rsidRPr="00346744" w:rsidRDefault="005D1F91" w:rsidP="00346744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744">
        <w:rPr>
          <w:bCs/>
          <w:sz w:val="28"/>
          <w:szCs w:val="28"/>
        </w:rPr>
        <w:t>Амбулат</w:t>
      </w:r>
      <w:r w:rsidRPr="00346744">
        <w:rPr>
          <w:rStyle w:val="accented"/>
          <w:bCs/>
          <w:sz w:val="28"/>
          <w:szCs w:val="28"/>
        </w:rPr>
        <w:t>о</w:t>
      </w:r>
      <w:r w:rsidRPr="00346744">
        <w:rPr>
          <w:bCs/>
          <w:sz w:val="28"/>
          <w:szCs w:val="28"/>
        </w:rPr>
        <w:t>рно-поликлин</w:t>
      </w:r>
      <w:r w:rsidRPr="00346744">
        <w:rPr>
          <w:rStyle w:val="accented"/>
          <w:bCs/>
          <w:sz w:val="28"/>
          <w:szCs w:val="28"/>
        </w:rPr>
        <w:t>и</w:t>
      </w:r>
      <w:r w:rsidRPr="00346744">
        <w:rPr>
          <w:bCs/>
          <w:sz w:val="28"/>
          <w:szCs w:val="28"/>
        </w:rPr>
        <w:t>ческая п</w:t>
      </w:r>
      <w:r w:rsidRPr="00346744">
        <w:rPr>
          <w:rStyle w:val="accented"/>
          <w:bCs/>
          <w:sz w:val="28"/>
          <w:szCs w:val="28"/>
        </w:rPr>
        <w:t>о</w:t>
      </w:r>
      <w:r w:rsidRPr="00346744">
        <w:rPr>
          <w:bCs/>
          <w:sz w:val="28"/>
          <w:szCs w:val="28"/>
        </w:rPr>
        <w:t>мощь</w:t>
      </w:r>
      <w:r w:rsidRPr="00346744">
        <w:rPr>
          <w:sz w:val="28"/>
          <w:szCs w:val="28"/>
        </w:rPr>
        <w:t xml:space="preserve"> — внебольничная медицинская помощь, оказываемая лицам, приходящим на прием к врачу, и на дому. Является наиболее массовой и общедоступной, имеет первостепенное значение для медпомощи населению. Амбулаторно-поликлинические учреждения — ведущее звено в системе организации медико-санитарной помощи; они включают </w:t>
      </w:r>
      <w:r w:rsidRPr="00503A79">
        <w:rPr>
          <w:iCs/>
          <w:sz w:val="28"/>
          <w:szCs w:val="28"/>
        </w:rPr>
        <w:t>амбулатории</w:t>
      </w:r>
      <w:r w:rsidRPr="00346744">
        <w:rPr>
          <w:sz w:val="28"/>
          <w:szCs w:val="28"/>
        </w:rPr>
        <w:t xml:space="preserve"> и </w:t>
      </w:r>
      <w:r w:rsidRPr="00503A79">
        <w:rPr>
          <w:iCs/>
          <w:sz w:val="28"/>
          <w:szCs w:val="28"/>
        </w:rPr>
        <w:t>поликлиники</w:t>
      </w:r>
      <w:r w:rsidRPr="00346744">
        <w:rPr>
          <w:iCs/>
          <w:sz w:val="28"/>
          <w:szCs w:val="28"/>
        </w:rPr>
        <w:t>,</w:t>
      </w:r>
      <w:r w:rsidRPr="00346744">
        <w:rPr>
          <w:sz w:val="28"/>
          <w:szCs w:val="28"/>
        </w:rPr>
        <w:t xml:space="preserve"> входящие в состав больниц и медико-санитарных частей, самостоятельные городские поликлиники, в т.ч. детские</w:t>
      </w:r>
      <w:r w:rsidRPr="00346744">
        <w:rPr>
          <w:iCs/>
          <w:sz w:val="28"/>
          <w:szCs w:val="28"/>
        </w:rPr>
        <w:t xml:space="preserve">, </w:t>
      </w:r>
      <w:r w:rsidRPr="00346744">
        <w:rPr>
          <w:sz w:val="28"/>
          <w:szCs w:val="28"/>
        </w:rPr>
        <w:t xml:space="preserve">сельские врачебные амбулатории и </w:t>
      </w:r>
      <w:r w:rsidRPr="00503A79">
        <w:rPr>
          <w:iCs/>
          <w:sz w:val="28"/>
          <w:szCs w:val="28"/>
        </w:rPr>
        <w:t>фельдшерско-акушерские пункты</w:t>
      </w:r>
      <w:r w:rsidRPr="00346744">
        <w:rPr>
          <w:iCs/>
          <w:sz w:val="28"/>
          <w:szCs w:val="28"/>
        </w:rPr>
        <w:t>.</w:t>
      </w:r>
    </w:p>
    <w:p w:rsidR="005D1F91" w:rsidRPr="00346744" w:rsidRDefault="005D1F91" w:rsidP="00346744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744">
        <w:rPr>
          <w:sz w:val="28"/>
          <w:szCs w:val="28"/>
        </w:rPr>
        <w:t>Амбулаторно-поликлиническая помощь включает профилактические, лечебно-диагностические и реабилитационные мероприятия, направленные на снижение заболеваемости, инвалидности и смертности. Важной составной частью при этом являются профилактические осмотры</w:t>
      </w:r>
      <w:r w:rsidRPr="00346744">
        <w:rPr>
          <w:iCs/>
          <w:sz w:val="28"/>
          <w:szCs w:val="28"/>
        </w:rPr>
        <w:t>,</w:t>
      </w:r>
      <w:r w:rsidRPr="00346744">
        <w:rPr>
          <w:sz w:val="28"/>
          <w:szCs w:val="28"/>
        </w:rPr>
        <w:t xml:space="preserve"> а также гигиеническое воспитание населения и пропаганда здорового образа жизни. Экстренная медпомощь оказывается независимо от места жительства и работы больного.</w:t>
      </w:r>
    </w:p>
    <w:p w:rsidR="005D1F91" w:rsidRPr="00346744" w:rsidRDefault="005D1F91" w:rsidP="00346744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744">
        <w:rPr>
          <w:sz w:val="28"/>
          <w:szCs w:val="28"/>
        </w:rPr>
        <w:t xml:space="preserve">Сеть территориальных и цеховых врачебных участков постоянно растет, они разукрупняются. Совершенствованию </w:t>
      </w:r>
      <w:r w:rsidR="00E4527C" w:rsidRPr="00346744">
        <w:rPr>
          <w:sz w:val="28"/>
          <w:szCs w:val="28"/>
        </w:rPr>
        <w:t>амбулаторно-поликлинической помощи</w:t>
      </w:r>
      <w:r w:rsidRPr="00346744">
        <w:rPr>
          <w:sz w:val="28"/>
          <w:szCs w:val="28"/>
        </w:rPr>
        <w:t xml:space="preserve"> способствуют ее специализация и создание многоуровневой системы На первом уровне в территориальных поликлиниках и медсанчастях</w:t>
      </w:r>
      <w:r w:rsidR="00E4527C" w:rsidRPr="00346744">
        <w:rPr>
          <w:sz w:val="28"/>
          <w:szCs w:val="28"/>
        </w:rPr>
        <w:t xml:space="preserve"> амбулаторно-поликлиническая помощь</w:t>
      </w:r>
      <w:r w:rsidRPr="00346744">
        <w:rPr>
          <w:sz w:val="28"/>
          <w:szCs w:val="28"/>
        </w:rPr>
        <w:t xml:space="preserve"> оказывается, как правило, по основным врачебным профилям (терапевтическому, хирургическому, неврологическому, оториноларингологическому, офтальмологическому, дерматовенерологическому, гинекологическому). На втором уровне, в городских поликлиниках консультативно-диагностической помощи, функционируют специализированные кабинеты и отделения (урологические, эндокринологические, гастроэнтерологические, пульмонологические и др.). Третий уровень может быть представлен городскими центрами специализированной медпомощи, включающими поликлинический консультативный кабинет, стационарное отделение соответствующего профиля, а иногда и круглосуточную ургентную службу.</w:t>
      </w:r>
    </w:p>
    <w:p w:rsidR="005D1F91" w:rsidRPr="00346744" w:rsidRDefault="005D1F91" w:rsidP="00346744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744">
        <w:rPr>
          <w:sz w:val="28"/>
          <w:szCs w:val="28"/>
        </w:rPr>
        <w:t xml:space="preserve">Амбулаторно-поликлиническая помощь взаимосвязана со скорой и стационарной медицинской помощью. От степени взаимодействия и преемственности в работе лечебно-профессиональных учреждений зависит эффективность не только </w:t>
      </w:r>
      <w:r w:rsidR="00E4527C" w:rsidRPr="00346744">
        <w:rPr>
          <w:sz w:val="28"/>
          <w:szCs w:val="28"/>
        </w:rPr>
        <w:t>амбулаторно-поликлинической помощи</w:t>
      </w:r>
      <w:r w:rsidRPr="00346744">
        <w:rPr>
          <w:sz w:val="28"/>
          <w:szCs w:val="28"/>
        </w:rPr>
        <w:t xml:space="preserve">, но и всего лечебно-диагностического Развитие </w:t>
      </w:r>
      <w:r w:rsidR="008B7250" w:rsidRPr="00346744">
        <w:rPr>
          <w:sz w:val="28"/>
          <w:szCs w:val="28"/>
        </w:rPr>
        <w:t xml:space="preserve">амбулаторно-поликлинической помощи </w:t>
      </w:r>
      <w:r w:rsidRPr="00346744">
        <w:rPr>
          <w:sz w:val="28"/>
          <w:szCs w:val="28"/>
        </w:rPr>
        <w:t>влияет на использование конечного фонда больниц и санаториев.</w:t>
      </w:r>
    </w:p>
    <w:p w:rsidR="005D1F91" w:rsidRPr="00346744" w:rsidRDefault="005D1F91" w:rsidP="00346744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744">
        <w:rPr>
          <w:sz w:val="28"/>
          <w:szCs w:val="28"/>
        </w:rPr>
        <w:t xml:space="preserve">Взаимосвязь учреждений, оказывающих </w:t>
      </w:r>
      <w:r w:rsidR="008B7250" w:rsidRPr="00346744">
        <w:rPr>
          <w:sz w:val="28"/>
          <w:szCs w:val="28"/>
        </w:rPr>
        <w:t>амбулаторно-поликлиническую помощь</w:t>
      </w:r>
      <w:r w:rsidRPr="00346744">
        <w:rPr>
          <w:sz w:val="28"/>
          <w:szCs w:val="28"/>
        </w:rPr>
        <w:t>, с другими медицинскими учреждениями обеспечивается документооборотом</w:t>
      </w:r>
      <w:r w:rsidRPr="00346744">
        <w:rPr>
          <w:iCs/>
          <w:sz w:val="28"/>
          <w:szCs w:val="28"/>
        </w:rPr>
        <w:t>,</w:t>
      </w:r>
      <w:r w:rsidRPr="00346744">
        <w:rPr>
          <w:sz w:val="28"/>
          <w:szCs w:val="28"/>
        </w:rPr>
        <w:t xml:space="preserve"> совместными научно-практическими конференциями, практикой чередования в объединенных больничных учреждениях (врачи по очереди работают определенный срок в поликлинике и стационаре) и другими мероприятиями.</w:t>
      </w:r>
    </w:p>
    <w:p w:rsidR="005D1F91" w:rsidRPr="00346744" w:rsidRDefault="005D1F91" w:rsidP="00346744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744">
        <w:rPr>
          <w:sz w:val="28"/>
          <w:szCs w:val="28"/>
        </w:rPr>
        <w:t>С целью повышения квалификации врачей амбулаторно-поликлинического звена в ряде институтов усовершенствования врачей организованы специальные курсы, кафедры, факультеты, в некоторых городах функционируют постоянно действующие семинары.</w:t>
      </w:r>
    </w:p>
    <w:p w:rsidR="005D1F91" w:rsidRPr="00346744" w:rsidRDefault="005D1F91" w:rsidP="00346744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744">
        <w:rPr>
          <w:sz w:val="28"/>
          <w:szCs w:val="28"/>
        </w:rPr>
        <w:t xml:space="preserve">Большое внимание дальнейшему совершенствованию </w:t>
      </w:r>
      <w:r w:rsidR="008B7250" w:rsidRPr="00346744">
        <w:rPr>
          <w:sz w:val="28"/>
          <w:szCs w:val="28"/>
        </w:rPr>
        <w:t xml:space="preserve">амбулаторно-поликлинической помощи </w:t>
      </w:r>
      <w:r w:rsidRPr="00346744">
        <w:rPr>
          <w:sz w:val="28"/>
          <w:szCs w:val="28"/>
        </w:rPr>
        <w:t xml:space="preserve">уделено </w:t>
      </w:r>
      <w:r w:rsidR="008B7250" w:rsidRPr="00346744">
        <w:rPr>
          <w:sz w:val="28"/>
          <w:szCs w:val="28"/>
        </w:rPr>
        <w:t>на федеральном уровне. Так в рамках федеральной программы «здравоохранение»</w:t>
      </w:r>
      <w:r w:rsidRPr="00346744">
        <w:rPr>
          <w:sz w:val="28"/>
          <w:szCs w:val="28"/>
        </w:rPr>
        <w:t xml:space="preserve"> предусмотрен</w:t>
      </w:r>
      <w:r w:rsidR="008B7250" w:rsidRPr="00346744">
        <w:rPr>
          <w:sz w:val="28"/>
          <w:szCs w:val="28"/>
        </w:rPr>
        <w:t>о</w:t>
      </w:r>
      <w:r w:rsidRPr="00346744">
        <w:rPr>
          <w:sz w:val="28"/>
          <w:szCs w:val="28"/>
        </w:rPr>
        <w:t xml:space="preserve"> расширение сети амбулаторно-поликлинических учреждений и укрепление их материально-технической базы. Организация </w:t>
      </w:r>
      <w:r w:rsidRPr="00503A79">
        <w:rPr>
          <w:iCs/>
          <w:sz w:val="28"/>
          <w:szCs w:val="28"/>
        </w:rPr>
        <w:t>диагностических центров</w:t>
      </w:r>
      <w:r w:rsidRPr="00346744">
        <w:rPr>
          <w:iCs/>
          <w:sz w:val="28"/>
          <w:szCs w:val="28"/>
        </w:rPr>
        <w:t>,</w:t>
      </w:r>
      <w:r w:rsidRPr="00346744">
        <w:rPr>
          <w:sz w:val="28"/>
          <w:szCs w:val="28"/>
        </w:rPr>
        <w:t xml:space="preserve"> оснащенных высокоэффективным оборудованием и медицинской техникой, укомплектованных кадрами специалистов, предполагает использовать потенциал высших медицинских учебных заведений, институтов усовершенствования врачей, научно-исследовательских учреждений, многопрофильных больниц. Планируется увеличить число лиц, обследование и лечение которых будет осуществляться в поликлиниках и на дому, обеспечить преемственность в работе диспансеров и других амбулаторно-поликлинических учреждений, расширить сеть отделений активного лечения и стационаров на дому с бесплатным выделением медикаментов, активизировать работу поликлиник и диспансеров по профилактике заболеваний и оздоровлению населения, повысить их роль в медико-социальной реабилитации больных, организовать отделения (кабинеты) профилактики и восстановительного лечения. Предусмотрено оказывать </w:t>
      </w:r>
      <w:r w:rsidR="008B7250" w:rsidRPr="00346744">
        <w:rPr>
          <w:sz w:val="28"/>
          <w:szCs w:val="28"/>
        </w:rPr>
        <w:t xml:space="preserve">амбулаторно-поликлиническую помощь </w:t>
      </w:r>
      <w:r w:rsidRPr="00346744">
        <w:rPr>
          <w:sz w:val="28"/>
          <w:szCs w:val="28"/>
        </w:rPr>
        <w:t xml:space="preserve">трудящимся преимущественно в их свободное от работы время с учетом режима работы предприятий и организаций. В областных, краевых и республиканских центрах </w:t>
      </w:r>
      <w:r w:rsidR="008B7250" w:rsidRPr="00346744">
        <w:rPr>
          <w:sz w:val="28"/>
          <w:szCs w:val="28"/>
        </w:rPr>
        <w:t>организованы</w:t>
      </w:r>
      <w:r w:rsidR="00346744">
        <w:rPr>
          <w:sz w:val="28"/>
          <w:szCs w:val="28"/>
        </w:rPr>
        <w:t xml:space="preserve"> </w:t>
      </w:r>
      <w:r w:rsidRPr="00346744">
        <w:rPr>
          <w:sz w:val="28"/>
          <w:szCs w:val="28"/>
        </w:rPr>
        <w:t>хозрасчетные поликлиники (в т.ч. стоматологические и физиотерапевтические), косметологические лечебницы и оздоровительные комплексы. Предполагается радикально перестроить работу амбулаторно-поликлинических учреждений для женщин и детей, усилить их профилактическую деятельность, пропаганду здорового образа жизни. В городских поликлиниках намечено развивать цеховую службу для работников промышленных предприятий, на которых занято менее 1000 человек. Планируется повысить роль ФАП в осуществлении профилактических мероприятий на селе; расширится сеть передвижных врачебных амбулаторий, клинико-диагностических лабораторий, флюорографических, стоматологических и других кабинетов.</w:t>
      </w:r>
    </w:p>
    <w:p w:rsidR="005D1F91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bCs/>
          <w:sz w:val="28"/>
          <w:szCs w:val="28"/>
        </w:rPr>
      </w:pPr>
    </w:p>
    <w:p w:rsidR="002368F6" w:rsidRPr="00346744" w:rsidRDefault="008B7250" w:rsidP="00346744">
      <w:pPr>
        <w:widowControl/>
        <w:shd w:val="clear" w:color="000000" w:fill="auto"/>
        <w:suppressAutoHyphens/>
        <w:spacing w:line="360" w:lineRule="auto"/>
        <w:ind w:firstLine="0"/>
        <w:jc w:val="center"/>
        <w:rPr>
          <w:bCs/>
          <w:sz w:val="28"/>
          <w:szCs w:val="28"/>
        </w:rPr>
      </w:pPr>
      <w:r w:rsidRPr="00346744">
        <w:rPr>
          <w:b/>
          <w:bCs/>
          <w:sz w:val="28"/>
          <w:szCs w:val="28"/>
        </w:rPr>
        <w:t>2</w:t>
      </w:r>
      <w:r w:rsidR="002368F6" w:rsidRPr="00346744">
        <w:rPr>
          <w:b/>
          <w:bCs/>
          <w:sz w:val="28"/>
          <w:szCs w:val="28"/>
        </w:rPr>
        <w:t xml:space="preserve"> Виды принудительных мер и их применение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 xml:space="preserve">Уголовный кодекс РФ </w:t>
      </w:r>
      <w:smartTag w:uri="urn:schemas-microsoft-com:office:smarttags" w:element="metricconverter">
        <w:smartTagPr>
          <w:attr w:name="ProductID" w:val="1996 г"/>
        </w:smartTagPr>
        <w:r w:rsidRPr="00346744">
          <w:rPr>
            <w:sz w:val="28"/>
            <w:szCs w:val="28"/>
          </w:rPr>
          <w:t>1996 г</w:t>
        </w:r>
      </w:smartTag>
      <w:r w:rsidRPr="00346744">
        <w:rPr>
          <w:sz w:val="28"/>
          <w:szCs w:val="28"/>
        </w:rPr>
        <w:t>. не дает определения понятия "принудительные меры медицинского характера". Вместе с тем Кодекс содержит специальный раздел (</w:t>
      </w:r>
      <w:r w:rsidRPr="00346744">
        <w:rPr>
          <w:sz w:val="28"/>
          <w:szCs w:val="28"/>
          <w:lang w:val="en-US"/>
        </w:rPr>
        <w:t>VI</w:t>
      </w:r>
      <w:r w:rsidRPr="00346744">
        <w:rPr>
          <w:sz w:val="28"/>
          <w:szCs w:val="28"/>
        </w:rPr>
        <w:t>) под названием "Принудительные меры медицинского характера". В данном разделе указаны основания применения принудительных мер (ст. 97), цели применения (ст. 98), виды принудительных мер медицинского характера (ст. 99), а также сформулированы нормы, определяющие порядок продления, изменения и прекращения применения таких мер (ст. 100 - 104).</w:t>
      </w:r>
    </w:p>
    <w:p w:rsid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Отдельные авторы характеризуют принудительные меры медицинского характера как меры государственного принуждения, сочетающие "юридическое и медицинское начало".</w:t>
      </w:r>
      <w:r w:rsidRPr="00346744">
        <w:rPr>
          <w:rStyle w:val="a5"/>
          <w:sz w:val="28"/>
          <w:szCs w:val="28"/>
          <w:vertAlign w:val="baseline"/>
        </w:rPr>
        <w:footnoteReference w:id="1"/>
      </w:r>
      <w:r w:rsidRPr="00346744">
        <w:rPr>
          <w:sz w:val="28"/>
          <w:szCs w:val="28"/>
        </w:rPr>
        <w:t xml:space="preserve"> При этом верно отмечается, что указанные меры являются юридическими, потому что, во-первых, их основание, виды, порядок применения и прекращения определяются уголовным законом, во-вторых, процедура назначения этих мер</w:t>
      </w:r>
      <w:r w:rsidR="00346744">
        <w:rPr>
          <w:sz w:val="28"/>
          <w:szCs w:val="28"/>
        </w:rPr>
        <w:t xml:space="preserve"> </w:t>
      </w:r>
      <w:r w:rsidRPr="00346744">
        <w:rPr>
          <w:sz w:val="28"/>
          <w:szCs w:val="28"/>
        </w:rPr>
        <w:t>регламентирована уголовно-процессуальным кодексом, в-третьих, реализация принудительных мер медицинского характера предусмотрена уголовно-исполнительным законодательством.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Медицинскими принудительные меры, применяемые к психически больным лицам, являются потому, что имеют строго медицинский характер: рекомендации по их назначению дают комиссия врачей-психиатров, судебно- психиатрическая экспертиза, а содержание этих мер в соответствии с медицинскими показаниями определяется медицинским</w:t>
      </w:r>
      <w:r w:rsidR="00346744">
        <w:rPr>
          <w:sz w:val="28"/>
          <w:szCs w:val="28"/>
        </w:rPr>
        <w:t xml:space="preserve"> </w:t>
      </w:r>
      <w:r w:rsidRPr="00346744">
        <w:rPr>
          <w:sz w:val="28"/>
          <w:szCs w:val="28"/>
        </w:rPr>
        <w:t>персоналом психиатрических учреждений, где проводится принудительное лечение.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 xml:space="preserve">Соглашаясь в принципе с подобной характеристикой принудительных мер медицинского характера, следует уточнить, что принудительные меры являются </w:t>
      </w:r>
      <w:r w:rsidRPr="00346744">
        <w:rPr>
          <w:bCs/>
          <w:sz w:val="28"/>
          <w:szCs w:val="28"/>
        </w:rPr>
        <w:t>уголовно-правовыми</w:t>
      </w:r>
      <w:r w:rsidRPr="00346744">
        <w:rPr>
          <w:sz w:val="28"/>
          <w:szCs w:val="28"/>
        </w:rPr>
        <w:t xml:space="preserve"> мерами государственного принуждения, поскольку они предусмотрены уголовно-правовыми нормами материального, процессуального и уголовно-исполнительного законодательства. Указание на юридическую принадлежность таких мер является явно недостаточным, так как для правоприменителя в лице судебных правоохранительных органов и медицинских учреждений важна их отраслевая принадлежность, знание которой позволяет обратиться к соответствующим нормам УК, УПК, УИП и других федеральных законов.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iCs/>
          <w:sz w:val="28"/>
          <w:szCs w:val="28"/>
        </w:rPr>
        <w:t>Принудительные меры медицинского характера</w:t>
      </w:r>
      <w:r w:rsidR="00346744">
        <w:rPr>
          <w:iCs/>
          <w:sz w:val="28"/>
          <w:szCs w:val="28"/>
        </w:rPr>
        <w:t xml:space="preserve"> </w:t>
      </w:r>
      <w:r w:rsidRPr="00346744">
        <w:rPr>
          <w:sz w:val="28"/>
          <w:szCs w:val="28"/>
        </w:rPr>
        <w:t>можно определить как особую уголовно- правовую форму государственного принуждения, содержание которой заключается в принудительном лечении невменяемых, а также вменяемых лиц, совершивших преступления и нуждающихся по своему психическому состоянию в принудительном лечении. Данное определение содержит указание на существенные признаки принудительных мер медицинского характера, не касаясь оснований, целей их применения и других характеристик принудительных мер, которые требуют самостоятельного и подробного рассмотрения.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В ст. 99 УК РФ 1996 г. предусмотрены четыре вида принудительных мер, которые вправе применить суд.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1. Амбулаторное принудительное наблюдение и лечение у психиатра (ст. 100 УК). Данная мера может быть назначена при наличии оснований для ее применения, если лицо по своему психическому состоянию не нуждается в помещении в психиатрический стационар. По нашему мнению, применяя эту меру, суд должен быть убежден, что лицо не представляет опасности для общества как по характеру совершенного деяния, так и по характеру психического расстройства. Кроме того, должно быть заключение судебно-психиатрической экспертизы о том, что для осуществления необходимых лечебных мероприятий в отношении этого больного достаточно амбулаторного наблюдения. Суд обязан также установить, что больной в состоянии самостоятельно либо с помощью родственников удовлетворять свои основные жизненные потребности.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2. Принудительное лечение в психиатрическом стационаре общего типа (ч. 2 ст. 101 УК). Для применения принудительных мер в психиатрическом стационаре любого типа требуется наличие оснований, предусмотренных ст. 97 УК, а также необходимость (по характеру психического расстройства лица) таких условий лечения, ухода, содержания и наблюдения, которые могут быть осуществлены только в условиях психиатрического стационара. Принудительное лечение в психиатрическом стационаре общего типа может быть назначено лицу, которое по своему психическому состоянию нуждается в стационарном лечении и наблюдении, но не требует интенсивного наблюдения.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3. Принудительное лечение в психиатрическом стационаре специализированного типа. В таком стационаре должны находиться люди, которые по своему психическому состоянию нуждаются в стационарном лечении и постоянном наблюдении (ч. 3 ст. 101 УК).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4. Принудительное лечение в психиатрическом стационаре специализированного типа с интенсивным наблюдением. Пребывание для лечения в таком психиатрическом стационаре может быть назначено лицу, которое по своему психическому состоянию представляет собой опасность для себя или других лиц и требует постоянного и интенсивного наблюдения (ч. 4 ст. 101 УК).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Условия лечения и определение методов наблюдения в психиатрических стационарах устанавливаются Министерством здравоохранения РФ. К лицам, которым назначено принудительное лечение, применяются те же методы диагностики, лечения, профилактики, а также все необходимые меры социальной реабилитации, которые применяются к любым лицам, страдающим психическими расстройствами, с соответствующим диагнозом заболевания.</w:t>
      </w:r>
    </w:p>
    <w:p w:rsid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В процессе исполнения принудительных мер возникают вопросы о их продлении, изменении и прекращении. Эти вопросы решает суд по представлению администрации учреждения, осуществляющего принудительное лечение.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Назначение принудительных мер, процесс их осуществления поставлен под контроль суда, куда администрация учреждения вносит свои предложения- на основании заключения комиссии врачей-психиатров (ч. 1 ст. 102УК).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Установлено, что лицо, которому назначена принудительная мера медицинского характера, подлежит освидетельствованию комиссией врачей-психиатров не реже одного раза в шесть месяцев для решения вопроса о наличии оснований для внесения представления в суд о прекращении или изменении такой меры. При отсутствии оснований для изменения администрация учреждения, осуществляющего принудительное лечение, представляет в суд заключение для его продления. Первое продление принудительного лечения может быть произведено по истечении шести месяцев с момента начала исполнения принудительной меры, в последующем оно производится ежегодно (ч. 2 ст. 102 УК).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Суд принимает решение об изменении или прекращении принудительной меры в случае такого изменения психического состояния лица, при котором отпадает необходимость в применении ранее назначенной меры либо возникает необходимость в назначении иной меры медицинского характера (ч. 3 ст. 102 УК).</w:t>
      </w:r>
    </w:p>
    <w:p w:rsidR="002368F6" w:rsidRPr="00346744" w:rsidRDefault="002368F6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Принимая решение о прекращении принудительного лечения в психиатрическом стационаре, суд вправе передать необходимые материалы в отношении лица, находящегося на принудительном лечении, в органы здравоохранения для решения вопроса о его лечении или направлении в психоневрологическое учреждение социального обеспечения в порядке, установленном законодательством РФ о здравоохранении (ч. 4 ст. 102 УК).</w:t>
      </w:r>
    </w:p>
    <w:p w:rsidR="005D1F91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</w:p>
    <w:p w:rsidR="003A32DA" w:rsidRPr="00346744" w:rsidRDefault="008B7250" w:rsidP="00346744">
      <w:pPr>
        <w:widowControl/>
        <w:shd w:val="clear" w:color="000000" w:fill="auto"/>
        <w:suppressAutoHyphens/>
        <w:spacing w:line="360" w:lineRule="auto"/>
        <w:ind w:firstLine="0"/>
        <w:jc w:val="center"/>
        <w:rPr>
          <w:b/>
          <w:sz w:val="28"/>
          <w:szCs w:val="28"/>
        </w:rPr>
      </w:pPr>
      <w:r w:rsidRPr="00346744">
        <w:rPr>
          <w:b/>
          <w:sz w:val="28"/>
          <w:szCs w:val="28"/>
        </w:rPr>
        <w:t>3</w:t>
      </w:r>
      <w:r w:rsidR="005D1F91" w:rsidRPr="00346744">
        <w:rPr>
          <w:b/>
          <w:sz w:val="28"/>
          <w:szCs w:val="28"/>
        </w:rPr>
        <w:t xml:space="preserve"> Санаторно-курортное лечение</w:t>
      </w:r>
    </w:p>
    <w:p w:rsidR="005D1F91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0"/>
        <w:jc w:val="center"/>
        <w:rPr>
          <w:b/>
          <w:sz w:val="28"/>
          <w:szCs w:val="28"/>
        </w:rPr>
      </w:pPr>
    </w:p>
    <w:p w:rsidR="008B7250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bCs/>
          <w:sz w:val="28"/>
          <w:szCs w:val="28"/>
        </w:rPr>
        <w:t>Санаторно-курортное лечение</w:t>
      </w:r>
      <w:r w:rsidRPr="00346744">
        <w:rPr>
          <w:sz w:val="28"/>
          <w:szCs w:val="28"/>
        </w:rPr>
        <w:t xml:space="preserve"> - вид лечебно-профилактической помощи, оказываемой в специализированных стационарных учреждениях и основанной на применении главным образом природных лечебных факторов (климата, минеральных вод, лечебных грязей и др.). В комплекс курортных факторов входят также перемена обстановки и "выключение" больного из привычных условий труда и быта, особенности природных условий и ландшафта курортов; важную роль играют лечебная физкультура, диетотерапия, санаторный режим и т. д.</w:t>
      </w:r>
    </w:p>
    <w:p w:rsidR="008B7250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Для большинства больных пребывание на курорте - лишь этап в процессе лечения заболевания; эффективность его особенно высока на ранних стадиях болезни, в связи, с чем оно играет важную роль в предупреждении перехода болезни в хроническую стадию, а также в профилактике ее обострения и осложнений. Оно осуществляется как комплекс лечебных методик с учетом профиля каждого санатория.</w:t>
      </w:r>
    </w:p>
    <w:p w:rsidR="008B7250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Санаторно-курортный отбор больных проводится с целью обеспечения эффективности санаторно-профилактических мероприятий в больнично-поликлинических и санаторных учреждениях, а также наиболее рационального использования курортных учреждений. Вопрос о необходимости санаторно-курортного лечения больных решают лечащий врач и заведующий отделением (при его отсутствии - главный врач) больницы или амбулаторно-поликлинического учреждения, где наблюдается больной. Основой для отбора служат оценка состояния больного, результаты ранее примененных методов больнично-поликлинического лечения, эффективность прежнего лечения на курорте, в санатории.</w:t>
      </w:r>
    </w:p>
    <w:p w:rsidR="008B7250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При решении вопроса о выборе курорта и санатория учитываются диагноз и стадия основного заболевания, наличие сопутствующих заболеваний, условия поездки на курорт (дальность расстояния, наличие пересадок и т. п.), сезон, контрастность климатогеографических условий и особенности бальнеологического, грязевого и других видов курортного лечения. Если длительная поездка, контрастные климатические условия могут вредно отразиться на состоянии здоровья, то больных направляют только в местные санатории.</w:t>
      </w:r>
    </w:p>
    <w:p w:rsidR="005D1F91" w:rsidRPr="00346744" w:rsidRDefault="005D1F91" w:rsidP="00346744">
      <w:pPr>
        <w:widowControl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346744">
        <w:rPr>
          <w:sz w:val="28"/>
          <w:szCs w:val="28"/>
        </w:rPr>
        <w:t>До направления больного на санаторно-курортное лечение проводят необходимые диагностические исследования (клинический анализ крови, рентгеноскопию грудной клетки и т. д. в зависимости от характера заболевания; для женщин, независимо от характера заболевания, обязательно заключение гинеколога).</w:t>
      </w:r>
      <w:bookmarkStart w:id="0" w:name="_GoBack"/>
      <w:bookmarkEnd w:id="0"/>
    </w:p>
    <w:sectPr w:rsidR="005D1F91" w:rsidRPr="00346744" w:rsidSect="00346744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A4" w:rsidRDefault="00A767A4" w:rsidP="002368F6">
      <w:r>
        <w:separator/>
      </w:r>
    </w:p>
  </w:endnote>
  <w:endnote w:type="continuationSeparator" w:id="0">
    <w:p w:rsidR="00A767A4" w:rsidRDefault="00A767A4" w:rsidP="0023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A4" w:rsidRDefault="00A767A4" w:rsidP="002368F6">
      <w:r>
        <w:separator/>
      </w:r>
    </w:p>
  </w:footnote>
  <w:footnote w:type="continuationSeparator" w:id="0">
    <w:p w:rsidR="00A767A4" w:rsidRDefault="00A767A4" w:rsidP="002368F6">
      <w:r>
        <w:continuationSeparator/>
      </w:r>
    </w:p>
  </w:footnote>
  <w:footnote w:id="1">
    <w:p w:rsidR="00A767A4" w:rsidRDefault="002368F6" w:rsidP="002368F6">
      <w:pPr>
        <w:pStyle w:val="a3"/>
      </w:pPr>
      <w:r>
        <w:rPr>
          <w:rStyle w:val="a5"/>
        </w:rPr>
        <w:footnoteRef/>
      </w:r>
      <w:r>
        <w:t xml:space="preserve"> Бородин С. В. Принудительные меры медицинского характера/ Новое уголовное право России. Общая часть: Учебное пособие. М.,1995. С.156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3170"/>
    <w:multiLevelType w:val="hybridMultilevel"/>
    <w:tmpl w:val="DB724B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72"/>
        </w:tabs>
        <w:ind w:left="4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92"/>
        </w:tabs>
        <w:ind w:left="1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12"/>
        </w:tabs>
        <w:ind w:left="1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32"/>
        </w:tabs>
        <w:ind w:left="26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52"/>
        </w:tabs>
        <w:ind w:left="3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72"/>
        </w:tabs>
        <w:ind w:left="4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92"/>
        </w:tabs>
        <w:ind w:left="47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12"/>
        </w:tabs>
        <w:ind w:left="5512" w:hanging="360"/>
      </w:pPr>
      <w:rPr>
        <w:rFonts w:ascii="Wingdings" w:hAnsi="Wingdings" w:hint="default"/>
      </w:rPr>
    </w:lvl>
  </w:abstractNum>
  <w:abstractNum w:abstractNumId="1">
    <w:nsid w:val="5966749C"/>
    <w:multiLevelType w:val="hybridMultilevel"/>
    <w:tmpl w:val="E3BC2926"/>
    <w:lvl w:ilvl="0" w:tplc="F52639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1C42EA2"/>
    <w:multiLevelType w:val="hybridMultilevel"/>
    <w:tmpl w:val="763C60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2"/>
        </w:tabs>
        <w:ind w:left="4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92"/>
        </w:tabs>
        <w:ind w:left="1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12"/>
        </w:tabs>
        <w:ind w:left="1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32"/>
        </w:tabs>
        <w:ind w:left="26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52"/>
        </w:tabs>
        <w:ind w:left="3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72"/>
        </w:tabs>
        <w:ind w:left="4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92"/>
        </w:tabs>
        <w:ind w:left="47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12"/>
        </w:tabs>
        <w:ind w:left="55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8F6"/>
    <w:rsid w:val="002368F6"/>
    <w:rsid w:val="00346744"/>
    <w:rsid w:val="003A32DA"/>
    <w:rsid w:val="00400C59"/>
    <w:rsid w:val="00483379"/>
    <w:rsid w:val="00503A79"/>
    <w:rsid w:val="005D1F91"/>
    <w:rsid w:val="005D2D0B"/>
    <w:rsid w:val="00635F11"/>
    <w:rsid w:val="00755C3C"/>
    <w:rsid w:val="0085296C"/>
    <w:rsid w:val="008B7250"/>
    <w:rsid w:val="00A767A4"/>
    <w:rsid w:val="00A82BB5"/>
    <w:rsid w:val="00AE4C3D"/>
    <w:rsid w:val="00C61C38"/>
    <w:rsid w:val="00E4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16A481D-E426-4240-8C3A-822D1E34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F6"/>
    <w:pPr>
      <w:widowControl w:val="0"/>
      <w:ind w:firstLine="420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368F6"/>
    <w:pPr>
      <w:widowControl/>
      <w:ind w:firstLine="0"/>
      <w:jc w:val="left"/>
    </w:pPr>
  </w:style>
  <w:style w:type="character" w:customStyle="1" w:styleId="a4">
    <w:name w:val="Текст сноски Знак"/>
    <w:link w:val="a3"/>
    <w:uiPriority w:val="99"/>
    <w:semiHidden/>
    <w:locked/>
    <w:rsid w:val="002368F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semiHidden/>
    <w:rsid w:val="002368F6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5D1F9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D1F91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ccented">
    <w:name w:val="accented"/>
    <w:rsid w:val="005D1F91"/>
    <w:rPr>
      <w:rFonts w:cs="Times New Roman"/>
    </w:rPr>
  </w:style>
  <w:style w:type="character" w:styleId="a8">
    <w:name w:val="Hyperlink"/>
    <w:uiPriority w:val="99"/>
    <w:semiHidden/>
    <w:unhideWhenUsed/>
    <w:rsid w:val="005D1F91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unhideWhenUsed/>
    <w:rsid w:val="00E4527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27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2</cp:revision>
  <dcterms:created xsi:type="dcterms:W3CDTF">2014-02-25T12:29:00Z</dcterms:created>
  <dcterms:modified xsi:type="dcterms:W3CDTF">2014-02-25T12:29:00Z</dcterms:modified>
</cp:coreProperties>
</file>