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FA7" w:rsidRDefault="007E13B4">
      <w:pPr>
        <w:pStyle w:val="1"/>
        <w:jc w:val="center"/>
      </w:pPr>
      <w:r>
        <w:t>Вобраз Хведара роўбы ў аповесці В.Быкава Аблава</w:t>
      </w:r>
    </w:p>
    <w:p w:rsidR="008C1FA7" w:rsidRPr="007E13B4" w:rsidRDefault="007E13B4">
      <w:pPr>
        <w:pStyle w:val="a3"/>
      </w:pPr>
      <w:r>
        <w:t>Аповесць Басіля Быкава «Аблава» выклікала ў мяне моцнае ўражанне і хвалюючыя пачуцці. Цяжка было паверыць, шго такое магло быць. Няўжо існуюць на свеце такія абставіны, якія б прымусілі мяне пайсці на свайго бацьку? Бацьку, з якім мы разам, як Міколка а Хведа-рам Роўбам, любім што-небудзь майстраваць, працуем на агародзе ці проста бавім час. Ад гэтай думкі зрабілася холадна і па скуры нібы мурашкі лабеглі. У наш час шмат гавораць і пішуць пра сталінскія рэпрэсіі, пра «ворагаў народа*, але толькі цяпер я па-сапраўднаму зразумеў, наколькі жудасны і страшны гэта быў час, калі так легка мог накіраваць дула пісталета сын на ўласнага бацьку. Пад дулам апынуўся Хведар Роўба — галоўны герой апо-весці. Усе сваё жыццё пасля таго страшнага дня, як яго раскулачылі, Хведар думаў і не мог зразумець, за што яму ўгатаваны такі лёс, дзе і калі ён памыліўся, Іпто зрабіў не так? Думаў, але адказу не знаходзіў.</w:t>
      </w:r>
      <w:r>
        <w:br/>
        <w:t xml:space="preserve">Жыццё Хведару не давалася салодка. 3 дзяцінства быў парабкам. Пасля, калі на Бе-ларусі ўсталявалася савецкая ўлада, атрымаў кавалак зямлі. Не болыпы, не меншы — такі, як у астатніх аднавяскоўцаў. Працаваў не па-кладаючы рук, змог вылезці з галечы: было што паесці, было што і апрануць, Дык хіба мог ён дрэнна ставіцца да савецкай улады, якая ^нладзіла яго жыццё? Зразумела — не. Наад-»рот, ён «пачціва ставіўся да ўлады, быў шчы- ра ўдзячны ёй за зямлю, за шчодрасць да бед-няка, нядаўняга фальваркоўскага парабка.  </w:t>
      </w:r>
    </w:p>
    <w:p w:rsidR="008C1FA7" w:rsidRDefault="007E13B4">
      <w:pPr>
        <w:pStyle w:val="a3"/>
      </w:pPr>
      <w:r>
        <w:t>Ды і як жа інакш — савецкую ўладу лічыў сваёй, сялянскай уладай. Яшчэ, бывала, пярэчыў на сходках, як некаторыя наракалі: таго няма, таго мала... Савецкая ўлада, яна не пакрыўдзіць бедняка. Ды цІ ён сам тое прыдумаў? Аб тым пісалася ў газетах, тое ж гаварылі прадстаўшкі на сходах. I ён верыў. Ён гатовы быў усім пра ўсё верыдь, бо сам не хлусіў ніколі, нікога за жыцце не ашукаў».</w:t>
      </w:r>
      <w:r>
        <w:br/>
        <w:t>Аднак атрымалася, як у звярьшым свеце: калі не э'ясі ты, то з'ядуць цябе. Хведар апынуўся ў становішчы загнанага звера. Чаму так стала-ся? Вывад просты: адносіны ў грамадстве былі ке чалавечыя, а звярыныя.</w:t>
      </w:r>
      <w:r>
        <w:br/>
        <w:t>Праўда, Хведар гэтага не разумее і зараз, калі дабіраецца з чужыны, дзе ён адбываў па-каранне, на радзіму. Ён, як сумленны чала-век, імкнецца зразумець, за што атрымаў та-кую кару, схільны хутчэй абвінаваціць сябе, чым іншых.</w:t>
      </w:r>
      <w:r>
        <w:br/>
        <w:t>Шукае нейкага чалавечага апраўдання Хве-дар Роўба і жахліваму, звярынаму ўчынку сына, які ідзе на яго з аблаваю. Седзячы ў балотнай багне, Хведар пранікся шкадаваннеы да сына. «Бедны Міколка!— раптам падума? Хведар. — I яму во лезці сюдыі» Бацька сш-дзяецца, што Міколка робіць гэта са слязьмі на вачах, што яго проста прымусілі тыя на-чальнікі, што стаяць над ім.</w:t>
      </w:r>
      <w:r>
        <w:br/>
        <w:t>Страціўшы ў выгнанні дачку Волечку і свав жонку Ганульку, якія памерлі ад холаду, го-ладу і непасільна цяжкай працы, Хведар з усіі сіл імкнецца на радзіму, туды, дзе засталіся родная вёска, родныя людзі, сын. Хіба мог ён думаць, што тут яго не прызнаюць, што Мікол-ка сам наставіць на яго дула пісталета і рука ў яго будзе цвёрдай?</w:t>
      </w:r>
      <w:r>
        <w:br/>
        <w:t>У тым, піто тварылі бальшавікі ў страш-ныя трыццатыя, змаглі разабрацца толькі праз гады. Ды позна — загублена столькі жыццяў. Аднак праўду кажуць: лепш позна, чым ніколі.</w:t>
      </w:r>
      <w:r>
        <w:br/>
        <w:t>Васіль Быкаў паставіў перад сабой задачу выкрыць заганы сталінізму як нечалавечай, звярынай сістэмы. Выкрыць, каб больш такіх жахаў не паўтарылася.</w:t>
      </w:r>
      <w:bookmarkStart w:id="0" w:name="_GoBack"/>
      <w:bookmarkEnd w:id="0"/>
    </w:p>
    <w:sectPr w:rsidR="008C1F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3B4"/>
    <w:rsid w:val="0047434C"/>
    <w:rsid w:val="007E13B4"/>
    <w:rsid w:val="008C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57D95-6337-45F7-948B-0CD868F2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2809</Characters>
  <Application>Microsoft Office Word</Application>
  <DocSecurity>0</DocSecurity>
  <Lines>23</Lines>
  <Paragraphs>6</Paragraphs>
  <ScaleCrop>false</ScaleCrop>
  <Company>diakov.net</Company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Вобраз Хведара роўбы ў аповесці В.Быкава Аблава</dc:title>
  <dc:subject/>
  <dc:creator>Irina</dc:creator>
  <cp:keywords/>
  <dc:description/>
  <cp:lastModifiedBy>Irina</cp:lastModifiedBy>
  <cp:revision>2</cp:revision>
  <dcterms:created xsi:type="dcterms:W3CDTF">2014-07-18T20:50:00Z</dcterms:created>
  <dcterms:modified xsi:type="dcterms:W3CDTF">2014-07-18T20:50:00Z</dcterms:modified>
</cp:coreProperties>
</file>