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30" w:rsidRDefault="00BE0F94">
      <w:pPr>
        <w:pStyle w:val="1"/>
        <w:jc w:val="center"/>
      </w:pPr>
      <w:r>
        <w:t>Гоголь н. в. - Чтение письма хлестакова.</w:t>
      </w:r>
    </w:p>
    <w:p w:rsidR="00274F30" w:rsidRPr="00BE0F94" w:rsidRDefault="00BE0F94">
      <w:pPr>
        <w:pStyle w:val="a3"/>
        <w:spacing w:after="240" w:afterAutospacing="0"/>
      </w:pPr>
      <w:r>
        <w:t>    Прежде чем рассмотреть финальную сцену, где происходит чтение письма Хлестакова, вернуть которого не представляется возможным, так как по распоряжению городничего ему отдали лучших лошадей, заглянем в предыдущий текст.</w:t>
      </w:r>
      <w:r>
        <w:br/>
        <w:t>    Перечитаем еще раз отдельные сцены и эпизоды, повнимательнее всмотримся в жизнь захолустного, забытого Богом городишки, от которого "хоть три года скачи, ни до какого государства не доедешь". Патриархальная простота провинциальных нравов заставляет городничего без лишней дипломатии сообщить чиновникам о приезде ревизора. Забавно слушать при .'этом глубокомысленное мнение самого "просвещенного и вольнодумного" человека в городе, Аммоса Федоровича Ляпкина-Тяпкина, который объясняет этот приезд политическими причинами, тем, что Россия хочет вести войну. Смешно само сопоставление внешней политики России и убогих, мелких интересов провинциальных чиновников.</w:t>
      </w:r>
      <w:r>
        <w:br/>
        <w:t>    Распоряжения городничего своим подчиненным о принятии спешных мер перед приездом ревизора сразу дают представление о положении дел в городской больнице, суде, школах. Везде беспорядок, грязь, воровство. Так и видишь больных в грязных колпаках, курящих крепкий табак, которые очень смахивают на кузнецов. Такое сравнение, сделанное городничим, смешно и грустно одновременно, потому что за этим скрывается полная беспомощность несчастных больных людей, которые полностью зависят от мерзавцев и мошенников.</w:t>
      </w:r>
      <w:r>
        <w:br/>
        <w:t>    Забавная, типично провинциальная деталь о гусях с гусен-ками, шныряющими под ногами посетителей присутствия, довольно прозрачно намекает на то, в каком состоянии находится правосудие в городе. Сама фамилия судьи Ляпкина-Тяпки-на не требует дополнительных комментариев. Пронизаны юмором рассуждения Сквозник-Дмухановского о школьных учителях, например/о том, который, взойдя на кафедру, обязательно делает жуткую гримасу, которая может быть неправильно истолкована господином ревизором.</w:t>
      </w:r>
      <w:r>
        <w:br/>
        <w:t>    Лука Лукич Хлопов, насмерть перепуганный смотритель уездных училищ, полностью соглашается с городничим, вспоминая, как из-за подобного поведения этого учителя он получил выговор за то, что юношеству внушаются вольнодумные мысли. Это уже не смешно, потому что в России 30-х годов XIX века, изображенной в комедии, беспощадно подавлялись и преследовались прогрессивные, свободолюбивые взгляды. Особенно это касалось учебных заведений, которые считались рассадниками вредных антиправительственных идей.</w:t>
      </w:r>
      <w:r>
        <w:br/>
        <w:t>    Говоря о действующих лицах своей комедии, Гоголь назвал ее единственным честным героем - смех. Действительно, пьеса полна смешных положений, неожиданных ситуаций, комических ошибок, иронических замечаний, саркастических характеристик. Даже сам сюжет комедии строится на том, что чиновники, перепуганные вестью о приезде могущественного ревизора, принимают за него пустого и ничтожного Хлестакова. Эта ошибка в финале комедии создает гротескную ситуацию, когда хитрый, грубый и деспотичный городничий сам становится жертвой обмана. Вызывают смех полные бессильной ярости слова городничего о том, что он "мошенников над мошенниками обманывал", "даже трех губернаторов обманул". Зрительный зал дрожит от смеха, а городничий бросает в публику убийственную реплику: "Чему смеетесь? Над собой смеетесь!.." Эти слова предлагают всерьез задуматься над тем, что же заставляет нас так весело смеяться на представлении гоголевской комедии.</w:t>
      </w:r>
      <w:r>
        <w:br/>
        <w:t>    Не то ли, что "городничий - глуп как сивый мерин", "почтмейстер - подлец, пьет горькую", "надзиратель за богоугодным заведением Земляника - совершенная свинья в ермолке", "смотритель училищ протухнул насквозь луком", "судья Ляпкин-Тяпкин в сильнейшей степени моветон"... Все эти характеристики из письма тоже пустого человечка Хлестакова злы, но правдивы. Чиновники этого провинциального городка носят маски и ужасно боятся, что кто-то увидит их истинную сущность. Именно страх заставляет их принять пустышку Хлестакова за ревизора. И не увидеть его вранья за своей собственной лживой сущностью.</w:t>
      </w:r>
      <w:r>
        <w:br/>
      </w:r>
      <w:r>
        <w:br/>
      </w:r>
      <w:bookmarkStart w:id="0" w:name="_GoBack"/>
      <w:bookmarkEnd w:id="0"/>
    </w:p>
    <w:sectPr w:rsidR="00274F30" w:rsidRPr="00BE0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F94"/>
    <w:rsid w:val="00274F30"/>
    <w:rsid w:val="00BE0F94"/>
    <w:rsid w:val="00D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9338-BB93-49F3-B20B-70182302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Чтение письма хлестакова.</dc:title>
  <dc:subject/>
  <dc:creator>admin</dc:creator>
  <cp:keywords/>
  <dc:description/>
  <cp:lastModifiedBy>admin</cp:lastModifiedBy>
  <cp:revision>2</cp:revision>
  <dcterms:created xsi:type="dcterms:W3CDTF">2014-07-11T08:46:00Z</dcterms:created>
  <dcterms:modified xsi:type="dcterms:W3CDTF">2014-07-11T08:46:00Z</dcterms:modified>
</cp:coreProperties>
</file>