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E1" w:rsidRDefault="00E84BE1" w:rsidP="008E759E">
      <w:pPr>
        <w:spacing w:line="360" w:lineRule="auto"/>
        <w:jc w:val="center"/>
        <w:rPr>
          <w:sz w:val="28"/>
          <w:szCs w:val="28"/>
        </w:rPr>
      </w:pPr>
    </w:p>
    <w:p w:rsidR="009033F6" w:rsidRPr="00A43545" w:rsidRDefault="008E759E" w:rsidP="008E759E">
      <w:pPr>
        <w:spacing w:line="360" w:lineRule="auto"/>
        <w:jc w:val="center"/>
        <w:rPr>
          <w:sz w:val="28"/>
          <w:szCs w:val="28"/>
        </w:rPr>
      </w:pPr>
      <w:r w:rsidRPr="00A43545">
        <w:rPr>
          <w:sz w:val="28"/>
          <w:szCs w:val="28"/>
        </w:rPr>
        <w:t>Министерство образования Российской Федерации</w:t>
      </w:r>
    </w:p>
    <w:p w:rsidR="008E759E" w:rsidRPr="00A43545" w:rsidRDefault="008E759E" w:rsidP="008E759E">
      <w:pPr>
        <w:spacing w:line="360" w:lineRule="auto"/>
        <w:jc w:val="center"/>
        <w:rPr>
          <w:sz w:val="28"/>
          <w:szCs w:val="28"/>
        </w:rPr>
      </w:pPr>
      <w:r w:rsidRPr="00A43545">
        <w:rPr>
          <w:sz w:val="28"/>
          <w:szCs w:val="28"/>
        </w:rPr>
        <w:t>Российский государственный профессионально-педагогический университет</w:t>
      </w:r>
    </w:p>
    <w:p w:rsidR="008E759E" w:rsidRPr="00A43545" w:rsidRDefault="008E759E" w:rsidP="008E759E">
      <w:pPr>
        <w:spacing w:line="360" w:lineRule="auto"/>
        <w:jc w:val="center"/>
        <w:rPr>
          <w:sz w:val="28"/>
          <w:szCs w:val="28"/>
        </w:rPr>
      </w:pPr>
      <w:r w:rsidRPr="00A43545">
        <w:rPr>
          <w:sz w:val="28"/>
          <w:szCs w:val="28"/>
        </w:rPr>
        <w:t>Институт экономики и управления</w:t>
      </w:r>
    </w:p>
    <w:p w:rsidR="008E759E" w:rsidRPr="00A43545" w:rsidRDefault="008E759E" w:rsidP="008E759E">
      <w:pPr>
        <w:spacing w:line="360" w:lineRule="auto"/>
        <w:jc w:val="center"/>
        <w:rPr>
          <w:sz w:val="28"/>
          <w:szCs w:val="28"/>
        </w:rPr>
      </w:pPr>
      <w:r w:rsidRPr="00A43545">
        <w:rPr>
          <w:sz w:val="28"/>
          <w:szCs w:val="28"/>
        </w:rPr>
        <w:t>Кафедра экономической теории</w:t>
      </w:r>
    </w:p>
    <w:p w:rsidR="008E759E" w:rsidRPr="00A43545" w:rsidRDefault="008E759E" w:rsidP="008E759E">
      <w:pPr>
        <w:spacing w:line="360" w:lineRule="auto"/>
        <w:jc w:val="center"/>
        <w:rPr>
          <w:sz w:val="28"/>
          <w:szCs w:val="28"/>
        </w:rPr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Pr="001E1BC0" w:rsidRDefault="001E1BC0" w:rsidP="008E75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8E759E" w:rsidRDefault="008E759E" w:rsidP="008E759E">
      <w:pPr>
        <w:spacing w:line="360" w:lineRule="auto"/>
        <w:jc w:val="center"/>
        <w:rPr>
          <w:sz w:val="28"/>
          <w:szCs w:val="28"/>
        </w:rPr>
      </w:pPr>
      <w:r w:rsidRPr="0038404C">
        <w:rPr>
          <w:sz w:val="28"/>
          <w:szCs w:val="28"/>
        </w:rPr>
        <w:t>На тему: Планирование на предприятии</w:t>
      </w:r>
      <w:r w:rsidR="00B80064">
        <w:rPr>
          <w:sz w:val="28"/>
          <w:szCs w:val="28"/>
        </w:rPr>
        <w:t xml:space="preserve"> </w:t>
      </w:r>
    </w:p>
    <w:p w:rsidR="00B80064" w:rsidRPr="00B80064" w:rsidRDefault="00B80064" w:rsidP="008E759E">
      <w:pPr>
        <w:spacing w:line="360" w:lineRule="auto"/>
        <w:jc w:val="center"/>
        <w:rPr>
          <w:b/>
          <w:sz w:val="36"/>
          <w:szCs w:val="36"/>
        </w:rPr>
      </w:pPr>
      <w:r w:rsidRPr="00B80064">
        <w:rPr>
          <w:b/>
          <w:sz w:val="36"/>
          <w:szCs w:val="36"/>
        </w:rPr>
        <w:t>ООО «ГЕРМЕС»</w:t>
      </w: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Default="008E759E" w:rsidP="008E759E">
      <w:pPr>
        <w:spacing w:line="360" w:lineRule="auto"/>
        <w:jc w:val="center"/>
      </w:pPr>
    </w:p>
    <w:p w:rsidR="008E759E" w:rsidRPr="0038404C" w:rsidRDefault="008E759E" w:rsidP="008E759E">
      <w:pPr>
        <w:spacing w:line="360" w:lineRule="auto"/>
        <w:jc w:val="center"/>
        <w:rPr>
          <w:sz w:val="28"/>
          <w:szCs w:val="28"/>
        </w:rPr>
      </w:pPr>
    </w:p>
    <w:p w:rsidR="008E759E" w:rsidRPr="0038404C" w:rsidRDefault="008E759E" w:rsidP="008E759E">
      <w:pPr>
        <w:spacing w:line="360" w:lineRule="auto"/>
        <w:jc w:val="right"/>
        <w:rPr>
          <w:sz w:val="28"/>
          <w:szCs w:val="28"/>
        </w:rPr>
      </w:pPr>
      <w:r w:rsidRPr="0038404C">
        <w:rPr>
          <w:sz w:val="28"/>
          <w:szCs w:val="28"/>
        </w:rPr>
        <w:t>Студент ИнЭУ: Аскендерова К.А</w:t>
      </w:r>
    </w:p>
    <w:p w:rsidR="008E759E" w:rsidRPr="0038404C" w:rsidRDefault="008E759E" w:rsidP="008E759E">
      <w:pPr>
        <w:spacing w:line="360" w:lineRule="auto"/>
        <w:jc w:val="right"/>
        <w:rPr>
          <w:sz w:val="28"/>
          <w:szCs w:val="28"/>
        </w:rPr>
      </w:pPr>
      <w:r w:rsidRPr="0038404C">
        <w:rPr>
          <w:sz w:val="28"/>
          <w:szCs w:val="28"/>
        </w:rPr>
        <w:t>Группа: ПД-305</w:t>
      </w:r>
    </w:p>
    <w:p w:rsidR="008E759E" w:rsidRPr="0038404C" w:rsidRDefault="008E759E" w:rsidP="008E759E">
      <w:pPr>
        <w:spacing w:line="360" w:lineRule="auto"/>
        <w:jc w:val="right"/>
        <w:rPr>
          <w:sz w:val="28"/>
          <w:szCs w:val="28"/>
        </w:rPr>
      </w:pPr>
      <w:r w:rsidRPr="0038404C">
        <w:rPr>
          <w:sz w:val="28"/>
          <w:szCs w:val="28"/>
        </w:rPr>
        <w:t>Руководитель: Белякова Л.В</w:t>
      </w:r>
    </w:p>
    <w:p w:rsidR="008E759E" w:rsidRDefault="008E759E" w:rsidP="008E759E">
      <w:pPr>
        <w:spacing w:line="360" w:lineRule="auto"/>
        <w:jc w:val="right"/>
      </w:pPr>
    </w:p>
    <w:p w:rsidR="008E759E" w:rsidRDefault="008E759E" w:rsidP="008E759E">
      <w:pPr>
        <w:spacing w:line="360" w:lineRule="auto"/>
        <w:jc w:val="right"/>
      </w:pPr>
    </w:p>
    <w:p w:rsidR="008E759E" w:rsidRDefault="008E759E" w:rsidP="008E759E">
      <w:pPr>
        <w:spacing w:line="360" w:lineRule="auto"/>
        <w:jc w:val="right"/>
      </w:pPr>
    </w:p>
    <w:p w:rsidR="008E759E" w:rsidRDefault="008E759E" w:rsidP="008E759E">
      <w:pPr>
        <w:spacing w:line="360" w:lineRule="auto"/>
        <w:jc w:val="right"/>
      </w:pPr>
    </w:p>
    <w:p w:rsidR="008E759E" w:rsidRDefault="008E759E" w:rsidP="008E759E">
      <w:pPr>
        <w:spacing w:line="360" w:lineRule="auto"/>
        <w:jc w:val="right"/>
      </w:pPr>
    </w:p>
    <w:p w:rsidR="008E759E" w:rsidRPr="0038404C" w:rsidRDefault="008E759E" w:rsidP="008E759E">
      <w:pPr>
        <w:spacing w:line="360" w:lineRule="auto"/>
        <w:jc w:val="center"/>
        <w:rPr>
          <w:sz w:val="28"/>
          <w:szCs w:val="28"/>
          <w:lang w:val="en-US"/>
        </w:rPr>
      </w:pPr>
      <w:r w:rsidRPr="0038404C">
        <w:rPr>
          <w:sz w:val="28"/>
          <w:szCs w:val="28"/>
        </w:rPr>
        <w:t>Екатеринбург 2007</w:t>
      </w:r>
    </w:p>
    <w:p w:rsidR="004065E9" w:rsidRPr="00B80064" w:rsidRDefault="007150E0" w:rsidP="00B80064">
      <w:pPr>
        <w:spacing w:line="360" w:lineRule="auto"/>
        <w:jc w:val="center"/>
        <w:rPr>
          <w:b/>
          <w:sz w:val="36"/>
          <w:szCs w:val="36"/>
        </w:rPr>
      </w:pPr>
      <w:r w:rsidRPr="00B80064">
        <w:rPr>
          <w:b/>
          <w:sz w:val="36"/>
          <w:szCs w:val="36"/>
        </w:rPr>
        <w:t>Оглавление</w:t>
      </w:r>
    </w:p>
    <w:p w:rsidR="00A43545" w:rsidRPr="00A43545" w:rsidRDefault="007150E0" w:rsidP="00B80064">
      <w:pPr>
        <w:spacing w:line="360" w:lineRule="auto"/>
        <w:rPr>
          <w:sz w:val="28"/>
          <w:szCs w:val="28"/>
          <w:lang w:val="en-US"/>
        </w:rPr>
      </w:pPr>
      <w:r w:rsidRPr="00A43545">
        <w:rPr>
          <w:sz w:val="28"/>
          <w:szCs w:val="28"/>
        </w:rPr>
        <w:t>Введ</w:t>
      </w:r>
      <w:r w:rsidR="00A43545">
        <w:rPr>
          <w:sz w:val="28"/>
          <w:szCs w:val="28"/>
        </w:rPr>
        <w:t>ение……………………………………………………………</w:t>
      </w:r>
      <w:r w:rsidR="00B80064">
        <w:rPr>
          <w:sz w:val="28"/>
          <w:szCs w:val="28"/>
        </w:rPr>
        <w:t>……………...3</w:t>
      </w:r>
    </w:p>
    <w:p w:rsidR="007150E0" w:rsidRPr="00A43545" w:rsidRDefault="00A43545" w:rsidP="00A4354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.ХАРАКТЕРИСТИКА</w:t>
      </w:r>
      <w:r>
        <w:rPr>
          <w:sz w:val="28"/>
          <w:szCs w:val="28"/>
          <w:lang w:val="en-US"/>
        </w:rPr>
        <w:t xml:space="preserve"> </w:t>
      </w:r>
      <w:r w:rsidR="007150E0" w:rsidRPr="00A43545">
        <w:rPr>
          <w:sz w:val="28"/>
          <w:szCs w:val="28"/>
        </w:rPr>
        <w:t>ПРЕДПРИЯТИЯ……</w:t>
      </w:r>
      <w:r>
        <w:rPr>
          <w:sz w:val="28"/>
          <w:szCs w:val="28"/>
        </w:rPr>
        <w:t>………………………</w:t>
      </w:r>
      <w:r w:rsidR="00B80064">
        <w:rPr>
          <w:sz w:val="28"/>
          <w:szCs w:val="28"/>
        </w:rPr>
        <w:t>………….5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150E0" w:rsidRPr="00A43545">
        <w:rPr>
          <w:sz w:val="28"/>
          <w:szCs w:val="28"/>
        </w:rPr>
        <w:t>Цели и содержание деятельности предприятия</w:t>
      </w:r>
      <w:r>
        <w:rPr>
          <w:sz w:val="28"/>
          <w:szCs w:val="28"/>
        </w:rPr>
        <w:t>…………</w:t>
      </w:r>
      <w:r w:rsidR="00B80064">
        <w:rPr>
          <w:sz w:val="28"/>
          <w:szCs w:val="28"/>
        </w:rPr>
        <w:t>………………….5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150E0" w:rsidRPr="00A43545">
        <w:rPr>
          <w:sz w:val="28"/>
          <w:szCs w:val="28"/>
        </w:rPr>
        <w:t>Характеристика продукции предприятия</w:t>
      </w:r>
      <w:r w:rsidR="00B80064">
        <w:rPr>
          <w:sz w:val="28"/>
          <w:szCs w:val="28"/>
        </w:rPr>
        <w:t>…………………………………...6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0E0" w:rsidRPr="00A43545">
        <w:rPr>
          <w:sz w:val="28"/>
          <w:szCs w:val="28"/>
        </w:rPr>
        <w:t>ПЛАНИРОВАНИЕ ДЕЯТЕЛЬНОСТИ ПРЕДПРИЯТИЯ НА 2008 ГОД</w:t>
      </w:r>
      <w:r w:rsidR="00B80064">
        <w:rPr>
          <w:sz w:val="28"/>
          <w:szCs w:val="28"/>
        </w:rPr>
        <w:t>….7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7150E0" w:rsidRPr="00A43545">
        <w:rPr>
          <w:sz w:val="28"/>
          <w:szCs w:val="28"/>
        </w:rPr>
        <w:t>Планирование сбыта продукции</w:t>
      </w:r>
      <w:r w:rsidR="00B80064">
        <w:rPr>
          <w:sz w:val="28"/>
          <w:szCs w:val="28"/>
        </w:rPr>
        <w:t>…………………………………………</w:t>
      </w:r>
      <w:r w:rsidR="00D160A4">
        <w:rPr>
          <w:sz w:val="28"/>
          <w:szCs w:val="28"/>
        </w:rPr>
        <w:t>….</w:t>
      </w:r>
      <w:r w:rsidR="00B80064">
        <w:rPr>
          <w:sz w:val="28"/>
          <w:szCs w:val="28"/>
        </w:rPr>
        <w:t>7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7150E0" w:rsidRPr="00A43545">
        <w:rPr>
          <w:sz w:val="28"/>
          <w:szCs w:val="28"/>
        </w:rPr>
        <w:t>Планирование производства продукции</w:t>
      </w:r>
      <w:r w:rsidR="00B80064">
        <w:rPr>
          <w:sz w:val="28"/>
          <w:szCs w:val="28"/>
        </w:rPr>
        <w:t>…………………………………</w:t>
      </w:r>
      <w:r w:rsidR="00D160A4">
        <w:rPr>
          <w:sz w:val="28"/>
          <w:szCs w:val="28"/>
        </w:rPr>
        <w:t>…</w:t>
      </w:r>
      <w:r w:rsidR="00B80064">
        <w:rPr>
          <w:sz w:val="28"/>
          <w:szCs w:val="28"/>
        </w:rPr>
        <w:t>8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7150E0" w:rsidRPr="00A43545">
        <w:rPr>
          <w:sz w:val="28"/>
          <w:szCs w:val="28"/>
        </w:rPr>
        <w:t>Расчёт потребности предприятия в основных фондах</w:t>
      </w:r>
      <w:r w:rsidR="00B80064">
        <w:rPr>
          <w:sz w:val="28"/>
          <w:szCs w:val="28"/>
        </w:rPr>
        <w:t>…………………</w:t>
      </w:r>
      <w:r w:rsidR="00D160A4">
        <w:rPr>
          <w:sz w:val="28"/>
          <w:szCs w:val="28"/>
        </w:rPr>
        <w:t>…</w:t>
      </w:r>
      <w:r w:rsidR="00B80064">
        <w:rPr>
          <w:sz w:val="28"/>
          <w:szCs w:val="28"/>
        </w:rPr>
        <w:t>10</w:t>
      </w:r>
    </w:p>
    <w:p w:rsidR="004065E9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7150E0" w:rsidRPr="00A43545">
        <w:rPr>
          <w:sz w:val="28"/>
          <w:szCs w:val="28"/>
        </w:rPr>
        <w:t xml:space="preserve">Планирование численности и фонда оплаты труда </w:t>
      </w:r>
      <w:r w:rsidR="005A5EC6" w:rsidRPr="00A43545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="00B80064">
        <w:rPr>
          <w:sz w:val="28"/>
          <w:szCs w:val="28"/>
        </w:rPr>
        <w:t>…………</w:t>
      </w:r>
      <w:r w:rsidR="00D160A4">
        <w:rPr>
          <w:sz w:val="28"/>
          <w:szCs w:val="28"/>
        </w:rPr>
        <w:t>..</w:t>
      </w:r>
      <w:r w:rsidR="00B80064">
        <w:rPr>
          <w:sz w:val="28"/>
          <w:szCs w:val="28"/>
        </w:rPr>
        <w:t>11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="007150E0" w:rsidRPr="00A43545">
        <w:rPr>
          <w:sz w:val="28"/>
          <w:szCs w:val="28"/>
        </w:rPr>
        <w:t>Планирование численности и фонда оплаты труда рабочих</w:t>
      </w:r>
      <w:r w:rsidR="00B80064">
        <w:rPr>
          <w:sz w:val="28"/>
          <w:szCs w:val="28"/>
        </w:rPr>
        <w:t>………….</w:t>
      </w:r>
      <w:r w:rsidR="00D160A4">
        <w:rPr>
          <w:sz w:val="28"/>
          <w:szCs w:val="28"/>
        </w:rPr>
        <w:t>.</w:t>
      </w:r>
      <w:r w:rsidR="00B80064">
        <w:rPr>
          <w:sz w:val="28"/>
          <w:szCs w:val="28"/>
        </w:rPr>
        <w:t>.11</w:t>
      </w:r>
    </w:p>
    <w:p w:rsidR="004065E9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2.4.2 </w:t>
      </w:r>
      <w:r w:rsidR="007150E0" w:rsidRPr="00A43545">
        <w:rPr>
          <w:sz w:val="28"/>
          <w:szCs w:val="28"/>
        </w:rPr>
        <w:t>Планирование численности и  оплаты труда служащих</w:t>
      </w:r>
      <w:r w:rsidR="00B80064">
        <w:rPr>
          <w:sz w:val="28"/>
          <w:szCs w:val="28"/>
        </w:rPr>
        <w:t>……………….</w:t>
      </w:r>
      <w:r w:rsidR="00D160A4">
        <w:rPr>
          <w:sz w:val="28"/>
          <w:szCs w:val="28"/>
        </w:rPr>
        <w:t>.</w:t>
      </w:r>
      <w:r w:rsidR="00B80064">
        <w:rPr>
          <w:sz w:val="28"/>
          <w:szCs w:val="28"/>
        </w:rPr>
        <w:t>14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2.4.3</w:t>
      </w:r>
      <w:r w:rsidR="007150E0" w:rsidRPr="00A43545">
        <w:rPr>
          <w:sz w:val="28"/>
          <w:szCs w:val="28"/>
        </w:rPr>
        <w:t xml:space="preserve"> Планирование годового фонда оплаты труда персонала</w:t>
      </w:r>
      <w:r w:rsidR="00B80064">
        <w:rPr>
          <w:sz w:val="28"/>
          <w:szCs w:val="28"/>
        </w:rPr>
        <w:t>……………….14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50E0" w:rsidRPr="00A43545">
        <w:rPr>
          <w:sz w:val="28"/>
          <w:szCs w:val="28"/>
        </w:rPr>
        <w:t>ПЛАНИРОВАНИЕ СЕБЕСТОИМОСТИ ПРОДУКЦИИ</w:t>
      </w:r>
      <w:r w:rsidR="00B80064">
        <w:rPr>
          <w:sz w:val="28"/>
          <w:szCs w:val="28"/>
        </w:rPr>
        <w:t>…………………..16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7150E0" w:rsidRPr="00A43545">
        <w:rPr>
          <w:sz w:val="28"/>
          <w:szCs w:val="28"/>
        </w:rPr>
        <w:t xml:space="preserve">Расчёт  стоимости материальных ресурсов </w:t>
      </w:r>
      <w:r w:rsidR="00B80064">
        <w:rPr>
          <w:sz w:val="28"/>
          <w:szCs w:val="28"/>
        </w:rPr>
        <w:t>………………………………</w:t>
      </w:r>
      <w:r w:rsidR="00D160A4">
        <w:rPr>
          <w:sz w:val="28"/>
          <w:szCs w:val="28"/>
        </w:rPr>
        <w:t>.</w:t>
      </w:r>
      <w:r w:rsidR="00B80064">
        <w:rPr>
          <w:sz w:val="28"/>
          <w:szCs w:val="28"/>
        </w:rPr>
        <w:t>16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7150E0" w:rsidRPr="00A43545">
        <w:rPr>
          <w:sz w:val="28"/>
          <w:szCs w:val="28"/>
        </w:rPr>
        <w:t>Расчёт амортизационных отчислений</w:t>
      </w:r>
      <w:r w:rsidR="00B80064">
        <w:rPr>
          <w:sz w:val="28"/>
          <w:szCs w:val="28"/>
        </w:rPr>
        <w:t>…………………………………….</w:t>
      </w:r>
      <w:r w:rsidR="00D160A4">
        <w:rPr>
          <w:sz w:val="28"/>
          <w:szCs w:val="28"/>
        </w:rPr>
        <w:t>.</w:t>
      </w:r>
      <w:r w:rsidR="00B80064">
        <w:rPr>
          <w:sz w:val="28"/>
          <w:szCs w:val="28"/>
        </w:rPr>
        <w:t>.18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3.3. П</w:t>
      </w:r>
      <w:r w:rsidR="007150E0" w:rsidRPr="00A43545">
        <w:rPr>
          <w:sz w:val="28"/>
          <w:szCs w:val="28"/>
        </w:rPr>
        <w:t>рочие расходы</w:t>
      </w:r>
      <w:r w:rsidR="00B80064">
        <w:rPr>
          <w:sz w:val="28"/>
          <w:szCs w:val="28"/>
        </w:rPr>
        <w:t>…………………………………………………………</w:t>
      </w:r>
      <w:r w:rsidR="00D160A4">
        <w:rPr>
          <w:sz w:val="28"/>
          <w:szCs w:val="28"/>
        </w:rPr>
        <w:t>…..</w:t>
      </w:r>
      <w:r w:rsidR="00B80064">
        <w:rPr>
          <w:sz w:val="28"/>
          <w:szCs w:val="28"/>
        </w:rPr>
        <w:t>18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="007150E0" w:rsidRPr="00A43545">
        <w:rPr>
          <w:sz w:val="28"/>
          <w:szCs w:val="28"/>
        </w:rPr>
        <w:t>Расчёт себестоимости продукции</w:t>
      </w:r>
      <w:r w:rsidR="00B80064">
        <w:rPr>
          <w:sz w:val="28"/>
          <w:szCs w:val="28"/>
        </w:rPr>
        <w:t>…………………………………………..21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ФОРМИРОВАНИЕ ФИ</w:t>
      </w:r>
      <w:r w:rsidR="007150E0" w:rsidRPr="00A43545">
        <w:rPr>
          <w:sz w:val="28"/>
          <w:szCs w:val="28"/>
        </w:rPr>
        <w:t>НАНСОВЫХ РЕЗУЛЬТАТОВ</w:t>
      </w:r>
      <w:r w:rsidR="00B80064">
        <w:rPr>
          <w:sz w:val="28"/>
          <w:szCs w:val="28"/>
        </w:rPr>
        <w:t>…………………</w:t>
      </w:r>
      <w:r w:rsidR="00D160A4">
        <w:rPr>
          <w:sz w:val="28"/>
          <w:szCs w:val="28"/>
        </w:rPr>
        <w:t>…</w:t>
      </w:r>
      <w:r w:rsidR="00B80064">
        <w:rPr>
          <w:sz w:val="28"/>
          <w:szCs w:val="28"/>
        </w:rPr>
        <w:t>22</w:t>
      </w:r>
    </w:p>
    <w:p w:rsidR="007150E0" w:rsidRP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7150E0" w:rsidRPr="00A43545">
        <w:rPr>
          <w:sz w:val="28"/>
          <w:szCs w:val="28"/>
        </w:rPr>
        <w:t xml:space="preserve">Определение </w:t>
      </w:r>
      <w:r w:rsidR="00F11D64" w:rsidRPr="00A43545">
        <w:rPr>
          <w:sz w:val="28"/>
          <w:szCs w:val="28"/>
        </w:rPr>
        <w:t xml:space="preserve"> плановых цен</w:t>
      </w:r>
      <w:r w:rsidR="00B80064">
        <w:rPr>
          <w:sz w:val="28"/>
          <w:szCs w:val="28"/>
        </w:rPr>
        <w:t>……………………………………………</w:t>
      </w:r>
      <w:r w:rsidR="00D160A4">
        <w:rPr>
          <w:sz w:val="28"/>
          <w:szCs w:val="28"/>
        </w:rPr>
        <w:t>…..</w:t>
      </w:r>
      <w:r w:rsidR="00B80064">
        <w:rPr>
          <w:sz w:val="28"/>
          <w:szCs w:val="28"/>
        </w:rPr>
        <w:t>22</w:t>
      </w:r>
    </w:p>
    <w:p w:rsidR="00A43545" w:rsidRDefault="00A43545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F11D64" w:rsidRPr="00A43545">
        <w:rPr>
          <w:sz w:val="28"/>
          <w:szCs w:val="28"/>
        </w:rPr>
        <w:t xml:space="preserve">Определение </w:t>
      </w:r>
      <w:r w:rsidRPr="00A43545">
        <w:rPr>
          <w:sz w:val="28"/>
          <w:szCs w:val="28"/>
        </w:rPr>
        <w:t>плановой</w:t>
      </w:r>
      <w:r w:rsidR="00F11D64" w:rsidRPr="00A43545">
        <w:rPr>
          <w:sz w:val="28"/>
          <w:szCs w:val="28"/>
        </w:rPr>
        <w:t xml:space="preserve"> выручки от реализации  продукции</w:t>
      </w:r>
      <w:r>
        <w:rPr>
          <w:sz w:val="28"/>
          <w:szCs w:val="28"/>
        </w:rPr>
        <w:t xml:space="preserve"> </w:t>
      </w:r>
      <w:r w:rsidR="00B80064">
        <w:rPr>
          <w:sz w:val="28"/>
          <w:szCs w:val="28"/>
        </w:rPr>
        <w:t>………</w:t>
      </w:r>
      <w:r w:rsidR="00D160A4">
        <w:rPr>
          <w:sz w:val="28"/>
          <w:szCs w:val="28"/>
        </w:rPr>
        <w:t>….</w:t>
      </w:r>
      <w:r w:rsidR="00B80064">
        <w:rPr>
          <w:sz w:val="28"/>
          <w:szCs w:val="28"/>
        </w:rPr>
        <w:t>…22</w:t>
      </w:r>
      <w:r>
        <w:rPr>
          <w:sz w:val="28"/>
          <w:szCs w:val="28"/>
        </w:rPr>
        <w:t xml:space="preserve"> </w:t>
      </w:r>
    </w:p>
    <w:p w:rsidR="00F11D64" w:rsidRPr="00A43545" w:rsidRDefault="00F11D64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</w:t>
      </w:r>
      <w:r w:rsidR="00A43545">
        <w:rPr>
          <w:sz w:val="28"/>
          <w:szCs w:val="28"/>
        </w:rPr>
        <w:t xml:space="preserve">4.3 </w:t>
      </w:r>
      <w:r w:rsidRPr="00A43545">
        <w:rPr>
          <w:sz w:val="28"/>
          <w:szCs w:val="28"/>
        </w:rPr>
        <w:t>Планирование прибыли</w:t>
      </w:r>
      <w:r w:rsidR="00B80064">
        <w:rPr>
          <w:sz w:val="28"/>
          <w:szCs w:val="28"/>
        </w:rPr>
        <w:t>………………………………………………</w:t>
      </w:r>
      <w:r w:rsidR="00D160A4">
        <w:rPr>
          <w:sz w:val="28"/>
          <w:szCs w:val="28"/>
        </w:rPr>
        <w:t>…</w:t>
      </w:r>
      <w:r w:rsidR="00B80064">
        <w:rPr>
          <w:sz w:val="28"/>
          <w:szCs w:val="28"/>
        </w:rPr>
        <w:t>….23</w:t>
      </w:r>
    </w:p>
    <w:p w:rsidR="00F11D64" w:rsidRPr="00A43545" w:rsidRDefault="00F11D64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>5.ФИНАНСОВЫЙ ПЛАН</w:t>
      </w:r>
      <w:r w:rsidR="00B80064">
        <w:rPr>
          <w:sz w:val="28"/>
          <w:szCs w:val="28"/>
        </w:rPr>
        <w:t>………………………………………………………25</w:t>
      </w:r>
    </w:p>
    <w:p w:rsidR="00F11D64" w:rsidRPr="00A43545" w:rsidRDefault="005A5EC6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</w:t>
      </w:r>
      <w:r w:rsidR="00F11D64" w:rsidRPr="00A43545">
        <w:rPr>
          <w:sz w:val="28"/>
          <w:szCs w:val="28"/>
        </w:rPr>
        <w:t xml:space="preserve">5.1 Планирование потребности в оборотных средствах </w:t>
      </w:r>
      <w:r w:rsidR="00B80064">
        <w:rPr>
          <w:sz w:val="28"/>
          <w:szCs w:val="28"/>
        </w:rPr>
        <w:t>…………………….25</w:t>
      </w:r>
    </w:p>
    <w:p w:rsidR="00F11D64" w:rsidRPr="00A43545" w:rsidRDefault="005A5EC6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</w:t>
      </w:r>
      <w:r w:rsidR="00F11D64" w:rsidRPr="00A43545">
        <w:rPr>
          <w:sz w:val="28"/>
          <w:szCs w:val="28"/>
        </w:rPr>
        <w:t>5.2 Планирование распределения чистой прибыли предприятия</w:t>
      </w:r>
      <w:r w:rsidR="00B80064">
        <w:rPr>
          <w:sz w:val="28"/>
          <w:szCs w:val="28"/>
        </w:rPr>
        <w:t>……………28</w:t>
      </w:r>
      <w:r w:rsidR="00F11D64" w:rsidRPr="00A43545">
        <w:rPr>
          <w:sz w:val="28"/>
          <w:szCs w:val="28"/>
        </w:rPr>
        <w:t xml:space="preserve"> </w:t>
      </w:r>
    </w:p>
    <w:p w:rsidR="005A5EC6" w:rsidRPr="00A43545" w:rsidRDefault="005A5EC6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</w:t>
      </w:r>
      <w:r w:rsidR="00F11D64" w:rsidRPr="00A43545">
        <w:rPr>
          <w:sz w:val="28"/>
          <w:szCs w:val="28"/>
        </w:rPr>
        <w:t>5.3 Баланс доходов и расходов</w:t>
      </w:r>
      <w:r w:rsidR="00B80064">
        <w:rPr>
          <w:sz w:val="28"/>
          <w:szCs w:val="28"/>
        </w:rPr>
        <w:t>……………………………………………</w:t>
      </w:r>
      <w:r w:rsidR="00D160A4">
        <w:rPr>
          <w:sz w:val="28"/>
          <w:szCs w:val="28"/>
        </w:rPr>
        <w:t>….</w:t>
      </w:r>
      <w:r w:rsidR="00B80064">
        <w:rPr>
          <w:sz w:val="28"/>
          <w:szCs w:val="28"/>
        </w:rPr>
        <w:t>..29</w:t>
      </w:r>
    </w:p>
    <w:p w:rsidR="00F11D64" w:rsidRPr="00A43545" w:rsidRDefault="005A5EC6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</w:t>
      </w:r>
      <w:r w:rsidR="00F11D64" w:rsidRPr="00A43545">
        <w:rPr>
          <w:sz w:val="28"/>
          <w:szCs w:val="28"/>
        </w:rPr>
        <w:t>5.4 План движения денежных средств</w:t>
      </w:r>
      <w:r w:rsidR="00B80064">
        <w:rPr>
          <w:sz w:val="28"/>
          <w:szCs w:val="28"/>
        </w:rPr>
        <w:t>……………………………………</w:t>
      </w:r>
      <w:r w:rsidR="00D160A4">
        <w:rPr>
          <w:sz w:val="28"/>
          <w:szCs w:val="28"/>
        </w:rPr>
        <w:t>...</w:t>
      </w:r>
      <w:r w:rsidR="00B80064">
        <w:rPr>
          <w:sz w:val="28"/>
          <w:szCs w:val="28"/>
        </w:rPr>
        <w:t>…30</w:t>
      </w:r>
    </w:p>
    <w:p w:rsidR="00F11D64" w:rsidRPr="00A43545" w:rsidRDefault="00F11D64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>6. АНАЛИЗ И ОЦЕНКА РЕЗУЛЬТАТОВ ДЕЯТЕЛЬНОСТИ ПРЕДПРИЯТИЯ</w:t>
      </w:r>
    </w:p>
    <w:p w:rsidR="00F11D64" w:rsidRPr="00A43545" w:rsidRDefault="00F11D64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>ЗАКЛЮЧЕНИЕ</w:t>
      </w:r>
      <w:r w:rsidR="00B80064">
        <w:rPr>
          <w:sz w:val="28"/>
          <w:szCs w:val="28"/>
        </w:rPr>
        <w:t>…………………………………………………………</w:t>
      </w:r>
      <w:r w:rsidR="00D160A4">
        <w:rPr>
          <w:sz w:val="28"/>
          <w:szCs w:val="28"/>
        </w:rPr>
        <w:t>…….</w:t>
      </w:r>
      <w:r w:rsidR="00B80064">
        <w:rPr>
          <w:sz w:val="28"/>
          <w:szCs w:val="28"/>
        </w:rPr>
        <w:t>…34</w:t>
      </w:r>
    </w:p>
    <w:p w:rsidR="00A43545" w:rsidRDefault="00F11D64" w:rsidP="005A5EC6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>СПИСОК ЛИТЕРАТУРЫ</w:t>
      </w:r>
      <w:r w:rsidR="00B80064">
        <w:rPr>
          <w:sz w:val="28"/>
          <w:szCs w:val="28"/>
        </w:rPr>
        <w:t>…………………………………………………</w:t>
      </w:r>
      <w:r w:rsidR="00D160A4">
        <w:rPr>
          <w:sz w:val="28"/>
          <w:szCs w:val="28"/>
        </w:rPr>
        <w:t>….</w:t>
      </w:r>
      <w:r w:rsidR="00B80064">
        <w:rPr>
          <w:sz w:val="28"/>
          <w:szCs w:val="28"/>
        </w:rPr>
        <w:t>…35</w:t>
      </w:r>
    </w:p>
    <w:p w:rsidR="004065E9" w:rsidRPr="00E31699" w:rsidRDefault="005A5EC6" w:rsidP="00A43545">
      <w:pPr>
        <w:spacing w:line="360" w:lineRule="auto"/>
        <w:jc w:val="center"/>
        <w:rPr>
          <w:sz w:val="36"/>
          <w:szCs w:val="36"/>
        </w:rPr>
      </w:pPr>
      <w:r w:rsidRPr="00E31699">
        <w:rPr>
          <w:b/>
          <w:sz w:val="36"/>
          <w:szCs w:val="36"/>
        </w:rPr>
        <w:t>Введение</w:t>
      </w:r>
    </w:p>
    <w:p w:rsidR="00584F58" w:rsidRDefault="00584F58" w:rsidP="00A43545">
      <w:pPr>
        <w:spacing w:line="360" w:lineRule="auto"/>
        <w:rPr>
          <w:b/>
          <w:sz w:val="28"/>
          <w:szCs w:val="28"/>
        </w:rPr>
      </w:pPr>
    </w:p>
    <w:p w:rsidR="005A5EC6" w:rsidRPr="00A43545" w:rsidRDefault="00584F58" w:rsidP="00A4354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A5EC6" w:rsidRPr="00A43545">
        <w:rPr>
          <w:sz w:val="28"/>
          <w:szCs w:val="28"/>
        </w:rPr>
        <w:t xml:space="preserve"> Планирование является важнейшей функцией управления ,которое </w:t>
      </w:r>
      <w:r w:rsidR="00A149AA" w:rsidRPr="00A43545">
        <w:rPr>
          <w:sz w:val="28"/>
          <w:szCs w:val="28"/>
        </w:rPr>
        <w:t>видоизменяется</w:t>
      </w:r>
      <w:r w:rsidR="005A5EC6" w:rsidRPr="00A43545">
        <w:rPr>
          <w:sz w:val="28"/>
          <w:szCs w:val="28"/>
        </w:rPr>
        <w:t xml:space="preserve"> в процессе развития экономики. В условиях рыночных отношений требования к </w:t>
      </w:r>
      <w:r w:rsidR="00A149AA" w:rsidRPr="00A43545">
        <w:rPr>
          <w:sz w:val="28"/>
          <w:szCs w:val="28"/>
        </w:rPr>
        <w:t>качеству</w:t>
      </w:r>
      <w:r w:rsidR="005A5EC6" w:rsidRPr="00A43545">
        <w:rPr>
          <w:sz w:val="28"/>
          <w:szCs w:val="28"/>
        </w:rPr>
        <w:t xml:space="preserve"> планирования  особенно возрастают, поскольку эффективное планирование позволяет сохранить конкурентоспособность предприятия и его место на рынке.</w:t>
      </w:r>
    </w:p>
    <w:p w:rsidR="005A5EC6" w:rsidRPr="00A43545" w:rsidRDefault="005A5EC6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</w:t>
      </w:r>
      <w:r w:rsidR="00584F58">
        <w:rPr>
          <w:sz w:val="28"/>
          <w:szCs w:val="28"/>
        </w:rPr>
        <w:t xml:space="preserve">  </w:t>
      </w:r>
      <w:r w:rsidRPr="00A43545">
        <w:rPr>
          <w:sz w:val="28"/>
          <w:szCs w:val="28"/>
        </w:rPr>
        <w:t xml:space="preserve"> План предприятия по своему содержанию  представляет  совокупность взаимосвязанных мероприятий</w:t>
      </w:r>
      <w:r w:rsidR="00A149AA" w:rsidRPr="00A43545">
        <w:rPr>
          <w:sz w:val="28"/>
          <w:szCs w:val="28"/>
        </w:rPr>
        <w:t xml:space="preserve"> </w:t>
      </w:r>
      <w:r w:rsidRPr="00A43545">
        <w:rPr>
          <w:sz w:val="28"/>
          <w:szCs w:val="28"/>
        </w:rPr>
        <w:t>по повышению прибыли за счёт увеличения эффективности использования всех применяемых ресурсов и реализации продукции.</w:t>
      </w:r>
    </w:p>
    <w:p w:rsidR="005A5EC6" w:rsidRPr="00A43545" w:rsidRDefault="005A5EC6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Предметом планирования на предприятии являются его </w:t>
      </w:r>
      <w:r w:rsidR="00A149AA" w:rsidRPr="00A43545">
        <w:rPr>
          <w:sz w:val="28"/>
          <w:szCs w:val="28"/>
        </w:rPr>
        <w:t>ресурсы</w:t>
      </w:r>
      <w:r w:rsidRPr="00A43545">
        <w:rPr>
          <w:sz w:val="28"/>
          <w:szCs w:val="28"/>
        </w:rPr>
        <w:t>, а целью планирования ресурсов – оптимизация их использования.</w:t>
      </w:r>
    </w:p>
    <w:p w:rsidR="005A5EC6" w:rsidRPr="00A43545" w:rsidRDefault="005A5EC6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Планирование ресурсов предусматривает установление уровней их расхода, направлений и сроков их использования, режима потреблений, взаимозаменяемости и комбинации. Перечень этих задач показывает, что планирование составляет  один из </w:t>
      </w:r>
      <w:r w:rsidR="00A149AA" w:rsidRPr="00A43545">
        <w:rPr>
          <w:sz w:val="28"/>
          <w:szCs w:val="28"/>
        </w:rPr>
        <w:t xml:space="preserve"> самых сложных элементов управления, предъявляющий высокие требования к специалистам, которые его осуществляют.</w:t>
      </w: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Поэтому цели и задачи курсовой работы заключаются в освоении методики текущего планирования деятельности предприятия, в приобретении навыков выполнения плановых расчётов, в формировании способности осмысления конкретных условий работы предприятия и анализа экономической информации, в экономическом обосновании плановых решений с использованием знаний, полученных в процессе изучения экономических дисциплин.</w:t>
      </w: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Объектом планирования в выполненной работе является предприятие сферы ма</w:t>
      </w:r>
      <w:r w:rsidR="00E31699">
        <w:rPr>
          <w:sz w:val="28"/>
          <w:szCs w:val="28"/>
        </w:rPr>
        <w:t>териального производства «ГЕРМЕС</w:t>
      </w:r>
      <w:r w:rsidRPr="00A43545">
        <w:rPr>
          <w:sz w:val="28"/>
          <w:szCs w:val="28"/>
        </w:rPr>
        <w:t>», поставляющее на рынок профили для монтажа гипсокартона и армирующие профили для пластиковых окон.</w:t>
      </w: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Основанием для выполнения  курсовой работы явился бизнес план предприятия, материалы учёта и отчётности, нормативная, справочная, методическая и учебная литература оп планированию.</w:t>
      </w: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</w:p>
    <w:p w:rsidR="00A149AA" w:rsidRDefault="00A149AA" w:rsidP="00A149AA">
      <w:pPr>
        <w:rPr>
          <w:sz w:val="28"/>
          <w:szCs w:val="28"/>
        </w:rPr>
      </w:pPr>
    </w:p>
    <w:p w:rsidR="00A149AA" w:rsidRDefault="00A149AA" w:rsidP="00A149AA">
      <w:pPr>
        <w:rPr>
          <w:sz w:val="28"/>
          <w:szCs w:val="28"/>
        </w:rPr>
      </w:pPr>
    </w:p>
    <w:p w:rsidR="00A149AA" w:rsidRDefault="00A149AA" w:rsidP="00A149AA">
      <w:pPr>
        <w:rPr>
          <w:sz w:val="28"/>
          <w:szCs w:val="28"/>
        </w:rPr>
      </w:pPr>
    </w:p>
    <w:p w:rsidR="00A149AA" w:rsidRDefault="00A149AA" w:rsidP="00A149AA">
      <w:pPr>
        <w:rPr>
          <w:sz w:val="28"/>
          <w:szCs w:val="28"/>
        </w:rPr>
      </w:pPr>
    </w:p>
    <w:p w:rsidR="00F02C14" w:rsidRDefault="00F02C14" w:rsidP="00A149AA">
      <w:pPr>
        <w:rPr>
          <w:sz w:val="28"/>
          <w:szCs w:val="28"/>
        </w:rPr>
      </w:pPr>
    </w:p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43545" w:rsidRDefault="00A43545" w:rsidP="00A149AA"/>
    <w:p w:rsidR="00A149AA" w:rsidRDefault="00BB4BF5" w:rsidP="00A4354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="00A149AA" w:rsidRPr="00A43545">
        <w:rPr>
          <w:b/>
          <w:sz w:val="36"/>
          <w:szCs w:val="36"/>
        </w:rPr>
        <w:t>ХАРАКТЕРИСТИКА ПРЕДПРИЯТИЯ</w:t>
      </w:r>
    </w:p>
    <w:p w:rsidR="00E31699" w:rsidRPr="00A43545" w:rsidRDefault="00E31699" w:rsidP="00A43545">
      <w:pPr>
        <w:jc w:val="center"/>
        <w:rPr>
          <w:b/>
          <w:sz w:val="36"/>
          <w:szCs w:val="36"/>
        </w:rPr>
      </w:pPr>
    </w:p>
    <w:p w:rsidR="00A149AA" w:rsidRPr="00A149AA" w:rsidRDefault="00A149AA" w:rsidP="00A149AA">
      <w:r w:rsidRPr="00A149AA">
        <w:t xml:space="preserve">  </w:t>
      </w: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 </w:t>
      </w:r>
      <w:r w:rsidR="00A43545" w:rsidRPr="00A43545">
        <w:rPr>
          <w:sz w:val="28"/>
          <w:szCs w:val="28"/>
        </w:rPr>
        <w:t>Предприятие</w:t>
      </w:r>
      <w:r w:rsidRPr="00A43545">
        <w:rPr>
          <w:sz w:val="28"/>
          <w:szCs w:val="28"/>
        </w:rPr>
        <w:t xml:space="preserve">  «ГЕРМЕС» </w:t>
      </w:r>
      <w:r w:rsidR="00A43545" w:rsidRPr="00A43545">
        <w:rPr>
          <w:sz w:val="28"/>
          <w:szCs w:val="28"/>
        </w:rPr>
        <w:t>создано</w:t>
      </w:r>
      <w:r w:rsidRPr="00A43545">
        <w:rPr>
          <w:sz w:val="28"/>
          <w:szCs w:val="28"/>
        </w:rPr>
        <w:t xml:space="preserve"> в марте 2004 года для </w:t>
      </w:r>
      <w:r w:rsidR="00A43545" w:rsidRPr="00A43545">
        <w:rPr>
          <w:sz w:val="28"/>
          <w:szCs w:val="28"/>
        </w:rPr>
        <w:t>производства</w:t>
      </w:r>
      <w:r w:rsidRPr="00A43545">
        <w:rPr>
          <w:sz w:val="28"/>
          <w:szCs w:val="28"/>
        </w:rPr>
        <w:t xml:space="preserve"> и реализации холоднокатаных профилей использующихся при монтаже гипсокартона. На данный момент ООО «ГЕРМЕС» </w:t>
      </w:r>
      <w:r w:rsidR="00A43545" w:rsidRPr="00A43545">
        <w:rPr>
          <w:sz w:val="28"/>
          <w:szCs w:val="28"/>
        </w:rPr>
        <w:t>находится</w:t>
      </w:r>
      <w:r w:rsidRPr="00A43545">
        <w:rPr>
          <w:sz w:val="28"/>
          <w:szCs w:val="28"/>
        </w:rPr>
        <w:t xml:space="preserve"> в промышленной  зоне г.Екатеринбурга на арендованных площадях;</w:t>
      </w: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  - </w:t>
      </w:r>
      <w:r w:rsidR="00A43545" w:rsidRPr="00A43545">
        <w:rPr>
          <w:sz w:val="28"/>
          <w:szCs w:val="28"/>
        </w:rPr>
        <w:t>предприятие</w:t>
      </w:r>
      <w:r w:rsidRPr="00A43545">
        <w:rPr>
          <w:sz w:val="28"/>
          <w:szCs w:val="28"/>
        </w:rPr>
        <w:t xml:space="preserve"> «ГЕРМЕС» является обществом с ограниченной </w:t>
      </w:r>
      <w:r w:rsidR="00A43545" w:rsidRPr="00A43545">
        <w:rPr>
          <w:sz w:val="28"/>
          <w:szCs w:val="28"/>
        </w:rPr>
        <w:t>ответственностью</w:t>
      </w:r>
      <w:r w:rsidRPr="00A43545">
        <w:rPr>
          <w:sz w:val="28"/>
          <w:szCs w:val="28"/>
        </w:rPr>
        <w:t>;</w:t>
      </w: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  -учредителем предприятия является частное лицо;</w:t>
      </w: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  - предприятие находится в частной </w:t>
      </w:r>
      <w:r w:rsidR="00A43545" w:rsidRPr="00A43545">
        <w:rPr>
          <w:sz w:val="28"/>
          <w:szCs w:val="28"/>
        </w:rPr>
        <w:t>собственности</w:t>
      </w:r>
      <w:r w:rsidRPr="00A43545">
        <w:rPr>
          <w:sz w:val="28"/>
          <w:szCs w:val="28"/>
        </w:rPr>
        <w:t>;</w:t>
      </w:r>
    </w:p>
    <w:p w:rsidR="00A149AA" w:rsidRPr="00A43545" w:rsidRDefault="00A149AA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 - по отраслевой принадлежности предприятие относится к промышленности строительных материалов.</w:t>
      </w:r>
    </w:p>
    <w:p w:rsidR="002C314E" w:rsidRPr="00A43545" w:rsidRDefault="002C314E" w:rsidP="00A43545">
      <w:pPr>
        <w:spacing w:line="360" w:lineRule="auto"/>
        <w:rPr>
          <w:sz w:val="28"/>
          <w:szCs w:val="28"/>
        </w:rPr>
      </w:pPr>
    </w:p>
    <w:p w:rsidR="002C314E" w:rsidRPr="00BB4BF5" w:rsidRDefault="00E31699" w:rsidP="00A43545">
      <w:pPr>
        <w:spacing w:line="360" w:lineRule="auto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 xml:space="preserve">1.1 </w:t>
      </w:r>
      <w:r w:rsidR="002C314E" w:rsidRPr="00BB4BF5">
        <w:rPr>
          <w:sz w:val="36"/>
          <w:szCs w:val="36"/>
        </w:rPr>
        <w:t>Цели и содержание деятельности предприятия</w:t>
      </w:r>
    </w:p>
    <w:p w:rsidR="002C314E" w:rsidRPr="00F02C14" w:rsidRDefault="002C314E" w:rsidP="00F02C14">
      <w:pPr>
        <w:spacing w:line="360" w:lineRule="auto"/>
      </w:pPr>
    </w:p>
    <w:p w:rsidR="002C314E" w:rsidRPr="00A43545" w:rsidRDefault="002C314E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Целью деятельности предприятия является получение прибыли путём реализации на рынке своей продукции. Предприятие производит холоднокатаные профили для монтажа гипсокартона. Ассортимент представлен 8-ю видами профиля, что не закрывает полностью потребность по номенклатуре в этом направлении. В данном виде продукции доля предприятия на рынке Свердловской области примерно 21%.</w:t>
      </w:r>
    </w:p>
    <w:p w:rsidR="002C314E" w:rsidRPr="00A43545" w:rsidRDefault="002C314E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Основными поставщиками сырья для предприятия являются металлургические предприятия: Магнитогорский металлургический комбинат, Испат-Кармет, и региональные дилеры по поставкам рулонной оцинкованной стали: Росметпром, Сталепромышленная компания. </w:t>
      </w:r>
    </w:p>
    <w:p w:rsidR="002C314E" w:rsidRPr="00A43545" w:rsidRDefault="002C314E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Основными потребителями производственной продукции являются как крупные торговые компании г</w:t>
      </w:r>
      <w:r w:rsidR="004E2D08" w:rsidRPr="00A43545">
        <w:rPr>
          <w:sz w:val="28"/>
          <w:szCs w:val="28"/>
        </w:rPr>
        <w:t>. Е</w:t>
      </w:r>
      <w:r w:rsidRPr="00A43545">
        <w:rPr>
          <w:sz w:val="28"/>
          <w:szCs w:val="28"/>
        </w:rPr>
        <w:t>катеринбурга:</w:t>
      </w:r>
      <w:r w:rsidR="004E2D08" w:rsidRPr="00A43545">
        <w:rPr>
          <w:sz w:val="28"/>
          <w:szCs w:val="28"/>
        </w:rPr>
        <w:t xml:space="preserve"> </w:t>
      </w:r>
      <w:r w:rsidRPr="00A43545">
        <w:rPr>
          <w:sz w:val="28"/>
          <w:szCs w:val="28"/>
        </w:rPr>
        <w:t xml:space="preserve">Сатурн-Урал, Аркада-Север, торговые компании других регионов: Челябинска, Красноярска, так и мелкие торговые предприятия, магазины, оптовые </w:t>
      </w:r>
      <w:r w:rsidR="004E2D08" w:rsidRPr="00A43545">
        <w:rPr>
          <w:sz w:val="28"/>
          <w:szCs w:val="28"/>
        </w:rPr>
        <w:t>рынки. Также</w:t>
      </w:r>
      <w:r w:rsidRPr="00A43545">
        <w:rPr>
          <w:sz w:val="28"/>
          <w:szCs w:val="28"/>
        </w:rPr>
        <w:t xml:space="preserve"> приобретают продукцию и непосредственные потребители</w:t>
      </w:r>
      <w:r w:rsidR="004E2D08" w:rsidRPr="00A43545">
        <w:rPr>
          <w:sz w:val="28"/>
          <w:szCs w:val="28"/>
        </w:rPr>
        <w:t xml:space="preserve">, </w:t>
      </w:r>
      <w:r w:rsidRPr="00A43545">
        <w:rPr>
          <w:sz w:val="28"/>
          <w:szCs w:val="28"/>
        </w:rPr>
        <w:t>использующие её в дальнейших работах.</w:t>
      </w:r>
    </w:p>
    <w:p w:rsidR="002C314E" w:rsidRPr="00A43545" w:rsidRDefault="002C314E" w:rsidP="00F02C14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</w:t>
      </w:r>
      <w:r w:rsidR="004E2D08" w:rsidRPr="00A43545">
        <w:rPr>
          <w:sz w:val="28"/>
          <w:szCs w:val="28"/>
        </w:rPr>
        <w:t>Производственный</w:t>
      </w:r>
      <w:r w:rsidRPr="00A43545">
        <w:rPr>
          <w:sz w:val="28"/>
          <w:szCs w:val="28"/>
        </w:rPr>
        <w:t xml:space="preserve"> процесс включает в себя разделку исходных материалов по требуемым размерам, формовку и монтаж с использованием сварочного оборудования в готовую </w:t>
      </w:r>
      <w:r w:rsidR="004E2D08" w:rsidRPr="00A43545">
        <w:rPr>
          <w:sz w:val="28"/>
          <w:szCs w:val="28"/>
        </w:rPr>
        <w:t>продукцию</w:t>
      </w:r>
      <w:r w:rsidRPr="00A43545">
        <w:rPr>
          <w:sz w:val="28"/>
          <w:szCs w:val="28"/>
        </w:rPr>
        <w:t>.</w:t>
      </w:r>
    </w:p>
    <w:p w:rsidR="002C314E" w:rsidRPr="00A43545" w:rsidRDefault="002C314E" w:rsidP="00F02C14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 Предприятие работает в крупном </w:t>
      </w:r>
      <w:r w:rsidR="004E2D08" w:rsidRPr="00A43545">
        <w:rPr>
          <w:sz w:val="28"/>
          <w:szCs w:val="28"/>
        </w:rPr>
        <w:t>промышленном</w:t>
      </w:r>
      <w:r w:rsidRPr="00A43545">
        <w:rPr>
          <w:sz w:val="28"/>
          <w:szCs w:val="28"/>
        </w:rPr>
        <w:t xml:space="preserve"> центре, что обуславливает близость к потребителям продукции, закупает материальные ресурсы на развитом рынке </w:t>
      </w:r>
      <w:r w:rsidR="004E2D08" w:rsidRPr="00A43545">
        <w:rPr>
          <w:sz w:val="28"/>
          <w:szCs w:val="28"/>
        </w:rPr>
        <w:t>металлопродукции, обеспечивающем</w:t>
      </w:r>
      <w:r w:rsidRPr="00A43545">
        <w:rPr>
          <w:sz w:val="28"/>
          <w:szCs w:val="28"/>
        </w:rPr>
        <w:t xml:space="preserve"> стабильность </w:t>
      </w:r>
      <w:r w:rsidR="004E2D08" w:rsidRPr="00A43545">
        <w:rPr>
          <w:sz w:val="28"/>
          <w:szCs w:val="28"/>
        </w:rPr>
        <w:t>поставок</w:t>
      </w:r>
      <w:r w:rsidRPr="00A43545">
        <w:rPr>
          <w:sz w:val="28"/>
          <w:szCs w:val="28"/>
        </w:rPr>
        <w:t>. Местоположение предприятия также определяет возможность его обеспечения квалифицированными работниками.</w:t>
      </w:r>
    </w:p>
    <w:p w:rsidR="002C314E" w:rsidRPr="00A43545" w:rsidRDefault="002C314E" w:rsidP="00F02C14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Уровень спроса на </w:t>
      </w:r>
      <w:r w:rsidR="004E2D08" w:rsidRPr="00A43545">
        <w:rPr>
          <w:sz w:val="28"/>
          <w:szCs w:val="28"/>
        </w:rPr>
        <w:t>продукцию</w:t>
      </w:r>
      <w:r w:rsidRPr="00A43545">
        <w:rPr>
          <w:sz w:val="28"/>
          <w:szCs w:val="28"/>
        </w:rPr>
        <w:t xml:space="preserve"> по мере развития строительства </w:t>
      </w:r>
      <w:r w:rsidR="004E2D08" w:rsidRPr="00A43545">
        <w:rPr>
          <w:sz w:val="28"/>
          <w:szCs w:val="28"/>
        </w:rPr>
        <w:t>также</w:t>
      </w:r>
      <w:r w:rsidRPr="00A43545">
        <w:rPr>
          <w:sz w:val="28"/>
          <w:szCs w:val="28"/>
        </w:rPr>
        <w:t xml:space="preserve"> растёт. Хотя рынок строительных материалов характеризуется динамичностью, гибкость производственного </w:t>
      </w:r>
      <w:r w:rsidR="004E2D08" w:rsidRPr="00A43545">
        <w:rPr>
          <w:sz w:val="28"/>
          <w:szCs w:val="28"/>
        </w:rPr>
        <w:t>процесса</w:t>
      </w:r>
      <w:r w:rsidRPr="00A43545">
        <w:rPr>
          <w:sz w:val="28"/>
          <w:szCs w:val="28"/>
        </w:rPr>
        <w:t xml:space="preserve"> позволяет адекватно </w:t>
      </w:r>
      <w:r w:rsidR="004E2D08" w:rsidRPr="00A43545">
        <w:rPr>
          <w:sz w:val="28"/>
          <w:szCs w:val="28"/>
        </w:rPr>
        <w:t>реагировать</w:t>
      </w:r>
      <w:r w:rsidRPr="00A43545">
        <w:rPr>
          <w:sz w:val="28"/>
          <w:szCs w:val="28"/>
        </w:rPr>
        <w:t xml:space="preserve"> </w:t>
      </w:r>
      <w:r w:rsidR="004E2D08" w:rsidRPr="00A43545">
        <w:rPr>
          <w:sz w:val="28"/>
          <w:szCs w:val="28"/>
        </w:rPr>
        <w:t>н</w:t>
      </w:r>
      <w:r w:rsidRPr="00A43545">
        <w:rPr>
          <w:sz w:val="28"/>
          <w:szCs w:val="28"/>
        </w:rPr>
        <w:t xml:space="preserve">а его </w:t>
      </w:r>
      <w:r w:rsidR="004E2D08" w:rsidRPr="00A43545">
        <w:rPr>
          <w:sz w:val="28"/>
          <w:szCs w:val="28"/>
        </w:rPr>
        <w:t xml:space="preserve">изменения, </w:t>
      </w:r>
      <w:r w:rsidRPr="00A43545">
        <w:rPr>
          <w:sz w:val="28"/>
          <w:szCs w:val="28"/>
        </w:rPr>
        <w:t xml:space="preserve">что снижает возможные </w:t>
      </w:r>
      <w:r w:rsidR="004E2D08" w:rsidRPr="00A43545">
        <w:rPr>
          <w:sz w:val="28"/>
          <w:szCs w:val="28"/>
        </w:rPr>
        <w:t>предпринимательские</w:t>
      </w:r>
      <w:r w:rsidRPr="00A43545">
        <w:rPr>
          <w:sz w:val="28"/>
          <w:szCs w:val="28"/>
        </w:rPr>
        <w:t xml:space="preserve"> риски при реализации </w:t>
      </w:r>
      <w:r w:rsidR="004E2D08" w:rsidRPr="00A43545">
        <w:rPr>
          <w:sz w:val="28"/>
          <w:szCs w:val="28"/>
        </w:rPr>
        <w:t>продукции</w:t>
      </w:r>
      <w:r w:rsidRPr="00A43545">
        <w:rPr>
          <w:sz w:val="28"/>
          <w:szCs w:val="28"/>
        </w:rPr>
        <w:t>.</w:t>
      </w:r>
    </w:p>
    <w:p w:rsidR="005A5EC6" w:rsidRPr="00F02C14" w:rsidRDefault="004E2D08" w:rsidP="00F02C14">
      <w:pPr>
        <w:spacing w:line="360" w:lineRule="auto"/>
      </w:pPr>
      <w:r w:rsidRPr="00F02C14">
        <w:t xml:space="preserve"> </w:t>
      </w:r>
    </w:p>
    <w:p w:rsidR="004E2D08" w:rsidRPr="00BB4BF5" w:rsidRDefault="00E31699" w:rsidP="00BB4BF5">
      <w:pPr>
        <w:ind w:left="180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1.2</w:t>
      </w:r>
      <w:r w:rsidR="00A43545" w:rsidRPr="00BB4BF5">
        <w:rPr>
          <w:sz w:val="36"/>
          <w:szCs w:val="36"/>
        </w:rPr>
        <w:t xml:space="preserve"> </w:t>
      </w:r>
      <w:r w:rsidR="004E2D08" w:rsidRPr="00BB4BF5">
        <w:rPr>
          <w:sz w:val="36"/>
          <w:szCs w:val="36"/>
        </w:rPr>
        <w:t>Характеристика продукции предприятия</w:t>
      </w:r>
    </w:p>
    <w:p w:rsidR="00E31699" w:rsidRPr="00BB4BF5" w:rsidRDefault="00E31699" w:rsidP="00BB4BF5">
      <w:pPr>
        <w:ind w:left="180"/>
        <w:jc w:val="center"/>
        <w:rPr>
          <w:sz w:val="36"/>
          <w:szCs w:val="36"/>
        </w:rPr>
      </w:pPr>
    </w:p>
    <w:p w:rsidR="004E2D08" w:rsidRDefault="004E2D08" w:rsidP="004E2D08"/>
    <w:p w:rsidR="004E2D08" w:rsidRPr="00A43545" w:rsidRDefault="00B719A3" w:rsidP="00A43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2D08" w:rsidRPr="00A43545">
        <w:rPr>
          <w:sz w:val="28"/>
          <w:szCs w:val="28"/>
        </w:rPr>
        <w:t>Предприятие постоянно расширяет ассортимент по видам, типоразмерам и объёму выпускаемой продукции. На 1-ый квартал 2006 года длина выпускаемой продукции находилась в пределах от 2-х до 9,5 метров. Ассортимент состоял из 8-ми видов профилей для монтажа гипсокартона. Качество производимой продукции вполне отвечает запросам потребителей. Долговечность и физические характеристики продукции в основном зависят от качества исходного сырья, что определяет усиленный  контроль при подготовительных операциях  производства. Поскольку производимая продукция является по существу полуфабрикатом для производства строительных изделий, требования к внешнему оформлению и упаковке не высокие, основное значение имеет выполнение допусков по размеру, по этой характеристике предприятие имеет низкий коэффициент брака – 0,4%.</w:t>
      </w:r>
    </w:p>
    <w:p w:rsidR="00A43545" w:rsidRDefault="00A43545" w:rsidP="004E2D08">
      <w:pPr>
        <w:spacing w:line="360" w:lineRule="auto"/>
      </w:pPr>
    </w:p>
    <w:p w:rsidR="004E2D08" w:rsidRDefault="004E2D08" w:rsidP="00A43545">
      <w:pPr>
        <w:jc w:val="center"/>
        <w:rPr>
          <w:b/>
          <w:sz w:val="36"/>
          <w:szCs w:val="36"/>
        </w:rPr>
      </w:pPr>
      <w:r w:rsidRPr="00A43545">
        <w:rPr>
          <w:b/>
          <w:sz w:val="36"/>
          <w:szCs w:val="36"/>
        </w:rPr>
        <w:t>2. ПЛАНИРОВАНИЕ ДЕЯТЕЛЬНОСТИ ПРЕДПРИЯТИЯ НА 2008 ГОД</w:t>
      </w:r>
    </w:p>
    <w:p w:rsidR="00A43545" w:rsidRPr="00A43545" w:rsidRDefault="00A43545" w:rsidP="00A43545">
      <w:pPr>
        <w:jc w:val="center"/>
        <w:rPr>
          <w:b/>
          <w:sz w:val="36"/>
          <w:szCs w:val="36"/>
        </w:rPr>
      </w:pPr>
    </w:p>
    <w:p w:rsidR="004E2D08" w:rsidRPr="00BB4BF5" w:rsidRDefault="004E2D08" w:rsidP="00A43545">
      <w:pPr>
        <w:spacing w:line="360" w:lineRule="auto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2.1 Планирование сбыта продукции</w:t>
      </w:r>
    </w:p>
    <w:p w:rsidR="00A43545" w:rsidRPr="00A43545" w:rsidRDefault="00A43545" w:rsidP="00A43545">
      <w:pPr>
        <w:spacing w:line="360" w:lineRule="auto"/>
        <w:jc w:val="center"/>
        <w:rPr>
          <w:b/>
          <w:sz w:val="36"/>
          <w:szCs w:val="36"/>
        </w:rPr>
      </w:pPr>
    </w:p>
    <w:p w:rsidR="004E2D08" w:rsidRPr="00A43545" w:rsidRDefault="004E2D08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Предполагаемый  объём реализации продукции в 2007 году составит 14055 тыс.</w:t>
      </w:r>
      <w:r w:rsidR="00BB4BF5">
        <w:rPr>
          <w:sz w:val="28"/>
          <w:szCs w:val="28"/>
        </w:rPr>
        <w:t xml:space="preserve"> </w:t>
      </w:r>
      <w:r w:rsidRPr="00A43545">
        <w:rPr>
          <w:sz w:val="28"/>
          <w:szCs w:val="28"/>
        </w:rPr>
        <w:t>пог.</w:t>
      </w:r>
      <w:r w:rsidR="00BB4BF5">
        <w:rPr>
          <w:sz w:val="28"/>
          <w:szCs w:val="28"/>
        </w:rPr>
        <w:t xml:space="preserve"> </w:t>
      </w:r>
      <w:r w:rsidRPr="00A43545">
        <w:rPr>
          <w:sz w:val="28"/>
          <w:szCs w:val="28"/>
        </w:rPr>
        <w:t>м.</w:t>
      </w:r>
      <w:r w:rsidR="00F53701" w:rsidRPr="00A43545">
        <w:rPr>
          <w:sz w:val="28"/>
          <w:szCs w:val="28"/>
        </w:rPr>
        <w:t xml:space="preserve"> </w:t>
      </w:r>
      <w:r w:rsidRPr="00A43545">
        <w:rPr>
          <w:sz w:val="28"/>
          <w:szCs w:val="28"/>
        </w:rPr>
        <w:t xml:space="preserve">При этом прирост портфеля заказов по сравнению с плановым составил 6%,что характеризует благоприятную </w:t>
      </w:r>
      <w:r w:rsidR="00F53701" w:rsidRPr="00A43545">
        <w:rPr>
          <w:sz w:val="28"/>
          <w:szCs w:val="28"/>
        </w:rPr>
        <w:t>рыночную</w:t>
      </w:r>
      <w:r w:rsidRPr="00A43545">
        <w:rPr>
          <w:sz w:val="28"/>
          <w:szCs w:val="28"/>
        </w:rPr>
        <w:t xml:space="preserve"> конъюнктуру и расширение этого сегмента рынка.</w:t>
      </w:r>
    </w:p>
    <w:p w:rsidR="004E2D08" w:rsidRPr="00A43545" w:rsidRDefault="004E2D08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  Предприятие действует на рынке монополистической конкуренции, что определяет стратегию его поведения:</w:t>
      </w:r>
    </w:p>
    <w:p w:rsidR="004E2D08" w:rsidRPr="00A43545" w:rsidRDefault="004E2D08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</w:t>
      </w:r>
      <w:r w:rsidR="00BB4BF5">
        <w:rPr>
          <w:sz w:val="28"/>
          <w:szCs w:val="28"/>
        </w:rPr>
        <w:t xml:space="preserve"> </w:t>
      </w:r>
      <w:r w:rsidR="00B719A3">
        <w:rPr>
          <w:sz w:val="28"/>
          <w:szCs w:val="28"/>
        </w:rPr>
        <w:t xml:space="preserve"> </w:t>
      </w:r>
      <w:r w:rsidRPr="00A43545">
        <w:rPr>
          <w:sz w:val="28"/>
          <w:szCs w:val="28"/>
        </w:rPr>
        <w:t xml:space="preserve"> - </w:t>
      </w:r>
      <w:r w:rsidR="00F53701" w:rsidRPr="00A43545">
        <w:rPr>
          <w:sz w:val="28"/>
          <w:szCs w:val="28"/>
        </w:rPr>
        <w:t>дифференциацию</w:t>
      </w:r>
      <w:r w:rsidRPr="00A43545">
        <w:rPr>
          <w:sz w:val="28"/>
          <w:szCs w:val="28"/>
        </w:rPr>
        <w:t xml:space="preserve"> </w:t>
      </w:r>
      <w:r w:rsidR="00F53701" w:rsidRPr="00A43545">
        <w:rPr>
          <w:sz w:val="28"/>
          <w:szCs w:val="28"/>
        </w:rPr>
        <w:t>производимой</w:t>
      </w:r>
      <w:r w:rsidRPr="00A43545">
        <w:rPr>
          <w:sz w:val="28"/>
          <w:szCs w:val="28"/>
        </w:rPr>
        <w:t xml:space="preserve"> продукции в соответствии с требованиями рынка</w:t>
      </w:r>
      <w:r w:rsidR="00F53701" w:rsidRPr="00A43545">
        <w:rPr>
          <w:sz w:val="28"/>
          <w:szCs w:val="28"/>
        </w:rPr>
        <w:t xml:space="preserve">, </w:t>
      </w:r>
      <w:r w:rsidRPr="00A43545">
        <w:rPr>
          <w:sz w:val="28"/>
          <w:szCs w:val="28"/>
        </w:rPr>
        <w:t>чтобы удержать</w:t>
      </w:r>
      <w:r w:rsidR="00F53701" w:rsidRPr="00A43545">
        <w:rPr>
          <w:sz w:val="28"/>
          <w:szCs w:val="28"/>
        </w:rPr>
        <w:t xml:space="preserve"> достигнутые позиции  по его объёму;</w:t>
      </w:r>
    </w:p>
    <w:p w:rsidR="00F53701" w:rsidRPr="00A43545" w:rsidRDefault="00F53701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</w:t>
      </w:r>
      <w:r w:rsidR="00BB4BF5">
        <w:rPr>
          <w:sz w:val="28"/>
          <w:szCs w:val="28"/>
        </w:rPr>
        <w:t xml:space="preserve">  </w:t>
      </w:r>
      <w:r w:rsidRPr="00A43545">
        <w:rPr>
          <w:sz w:val="28"/>
          <w:szCs w:val="28"/>
        </w:rPr>
        <w:t xml:space="preserve"> - гибкую ценовую политику по отношению к различным категориям потребителей;</w:t>
      </w:r>
    </w:p>
    <w:p w:rsidR="00F53701" w:rsidRPr="00A43545" w:rsidRDefault="00F53701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</w:t>
      </w:r>
      <w:r w:rsidR="00B719A3">
        <w:rPr>
          <w:sz w:val="28"/>
          <w:szCs w:val="28"/>
        </w:rPr>
        <w:t xml:space="preserve"> </w:t>
      </w:r>
      <w:r w:rsidR="00BB4BF5">
        <w:rPr>
          <w:sz w:val="28"/>
          <w:szCs w:val="28"/>
        </w:rPr>
        <w:t xml:space="preserve"> </w:t>
      </w:r>
      <w:r w:rsidRPr="00A43545">
        <w:rPr>
          <w:sz w:val="28"/>
          <w:szCs w:val="28"/>
        </w:rPr>
        <w:t>- активную рекламу;</w:t>
      </w:r>
    </w:p>
    <w:p w:rsidR="00F53701" w:rsidRPr="00A43545" w:rsidRDefault="00F53701" w:rsidP="00A43545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  -  дополнительный сервис, которым является доставка заказанной продукции.</w:t>
      </w:r>
    </w:p>
    <w:p w:rsidR="001E1BC0" w:rsidRDefault="00F53701" w:rsidP="001E1BC0">
      <w:pPr>
        <w:spacing w:line="360" w:lineRule="auto"/>
        <w:rPr>
          <w:sz w:val="28"/>
          <w:szCs w:val="28"/>
        </w:rPr>
      </w:pPr>
      <w:r w:rsidRPr="00A43545">
        <w:rPr>
          <w:sz w:val="28"/>
          <w:szCs w:val="28"/>
        </w:rPr>
        <w:t xml:space="preserve">     На основе оценки рынка  сбыта и сложившейся специализацией предприятия плановый прирост объёма продаж составит 6%,что определит план сбыта 12055*1,06=12808 тыс.</w:t>
      </w:r>
      <w:r w:rsidR="00BB4BF5">
        <w:rPr>
          <w:sz w:val="28"/>
          <w:szCs w:val="28"/>
        </w:rPr>
        <w:t xml:space="preserve"> </w:t>
      </w:r>
      <w:r w:rsidRPr="00A43545">
        <w:rPr>
          <w:sz w:val="28"/>
          <w:szCs w:val="28"/>
        </w:rPr>
        <w:t>пог.м.</w:t>
      </w:r>
    </w:p>
    <w:p w:rsidR="00F53701" w:rsidRPr="009A5719" w:rsidRDefault="009A5719" w:rsidP="001E1BC0">
      <w:pPr>
        <w:spacing w:line="360" w:lineRule="auto"/>
        <w:jc w:val="right"/>
        <w:rPr>
          <w:sz w:val="28"/>
          <w:szCs w:val="28"/>
        </w:rPr>
      </w:pPr>
      <w:r w:rsidRPr="009A5719">
        <w:rPr>
          <w:sz w:val="28"/>
          <w:szCs w:val="28"/>
        </w:rPr>
        <w:t>Таблица 1</w:t>
      </w:r>
    </w:p>
    <w:p w:rsidR="00F53701" w:rsidRPr="009A5719" w:rsidRDefault="00F53701" w:rsidP="00F53701">
      <w:pPr>
        <w:spacing w:line="360" w:lineRule="auto"/>
        <w:jc w:val="center"/>
        <w:rPr>
          <w:b/>
          <w:sz w:val="28"/>
          <w:szCs w:val="28"/>
        </w:rPr>
      </w:pPr>
      <w:r w:rsidRPr="009A5719">
        <w:rPr>
          <w:b/>
          <w:sz w:val="28"/>
          <w:szCs w:val="28"/>
        </w:rPr>
        <w:t>План сбыта продукции на 2007</w:t>
      </w:r>
    </w:p>
    <w:p w:rsidR="00F53701" w:rsidRDefault="00F53701" w:rsidP="00F53701">
      <w:pPr>
        <w:spacing w:line="360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2"/>
        <w:gridCol w:w="2880"/>
        <w:gridCol w:w="2528"/>
      </w:tblGrid>
      <w:tr w:rsidR="00F53701">
        <w:trPr>
          <w:trHeight w:val="402"/>
        </w:trPr>
        <w:tc>
          <w:tcPr>
            <w:tcW w:w="39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53701" w:rsidRPr="009A5719" w:rsidRDefault="00F53701" w:rsidP="00F53701">
            <w:pPr>
              <w:jc w:val="center"/>
            </w:pPr>
            <w:r w:rsidRPr="009A5719">
              <w:t>Виды продукции</w:t>
            </w:r>
          </w:p>
        </w:tc>
        <w:tc>
          <w:tcPr>
            <w:tcW w:w="28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3701" w:rsidRPr="009A5719" w:rsidRDefault="00F53701" w:rsidP="00F53701">
            <w:pPr>
              <w:jc w:val="center"/>
            </w:pPr>
            <w:r w:rsidRPr="009A5719">
              <w:t>Ед.</w:t>
            </w:r>
            <w:r w:rsidR="00BB4BF5">
              <w:t xml:space="preserve"> </w:t>
            </w:r>
            <w:r w:rsidRPr="009A5719">
              <w:t>изм.</w:t>
            </w:r>
          </w:p>
        </w:tc>
        <w:tc>
          <w:tcPr>
            <w:tcW w:w="252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3701" w:rsidRPr="009A5719" w:rsidRDefault="00F53701" w:rsidP="00F53701">
            <w:pPr>
              <w:jc w:val="center"/>
            </w:pPr>
            <w:r w:rsidRPr="009A5719">
              <w:t>Объём продаж</w:t>
            </w:r>
          </w:p>
        </w:tc>
      </w:tr>
      <w:tr w:rsidR="00F53701">
        <w:trPr>
          <w:trHeight w:val="1071"/>
        </w:trPr>
        <w:tc>
          <w:tcPr>
            <w:tcW w:w="39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53701" w:rsidRPr="009A5719" w:rsidRDefault="00F53701" w:rsidP="00F53701">
            <w:pPr>
              <w:jc w:val="both"/>
            </w:pPr>
          </w:p>
          <w:p w:rsidR="00F53701" w:rsidRPr="009A5719" w:rsidRDefault="00F53701" w:rsidP="00F53701">
            <w:pPr>
              <w:jc w:val="both"/>
            </w:pPr>
            <w:r w:rsidRPr="009A5719">
              <w:t>Профили  для гипсокартона</w:t>
            </w:r>
          </w:p>
          <w:p w:rsidR="00F53701" w:rsidRPr="009A5719" w:rsidRDefault="00F53701" w:rsidP="00F53701">
            <w:pPr>
              <w:jc w:val="both"/>
            </w:pPr>
          </w:p>
          <w:p w:rsidR="00F53701" w:rsidRPr="009A5719" w:rsidRDefault="00F53701" w:rsidP="00F53701">
            <w:pPr>
              <w:jc w:val="both"/>
            </w:pPr>
          </w:p>
        </w:tc>
        <w:tc>
          <w:tcPr>
            <w:tcW w:w="28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3701" w:rsidRPr="009A5719" w:rsidRDefault="00F53701" w:rsidP="00F53701">
            <w:pPr>
              <w:jc w:val="both"/>
            </w:pPr>
          </w:p>
          <w:p w:rsidR="00F53701" w:rsidRPr="009A5719" w:rsidRDefault="00F53701" w:rsidP="00F53701">
            <w:pPr>
              <w:jc w:val="both"/>
            </w:pPr>
            <w:r w:rsidRPr="009A5719">
              <w:t>тыс.</w:t>
            </w:r>
            <w:r w:rsidR="00BB4BF5">
              <w:t xml:space="preserve"> </w:t>
            </w:r>
            <w:r w:rsidRPr="009A5719">
              <w:t>пог.м.</w:t>
            </w:r>
          </w:p>
          <w:p w:rsidR="00F53701" w:rsidRPr="009A5719" w:rsidRDefault="00F53701" w:rsidP="00F53701">
            <w:pPr>
              <w:jc w:val="both"/>
            </w:pPr>
          </w:p>
          <w:p w:rsidR="00F53701" w:rsidRPr="009A5719" w:rsidRDefault="00F53701" w:rsidP="00F53701">
            <w:pPr>
              <w:jc w:val="both"/>
            </w:pPr>
          </w:p>
        </w:tc>
        <w:tc>
          <w:tcPr>
            <w:tcW w:w="252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3701" w:rsidRPr="009A5719" w:rsidRDefault="00F53701" w:rsidP="00F53701">
            <w:pPr>
              <w:jc w:val="both"/>
            </w:pPr>
          </w:p>
          <w:p w:rsidR="00F53701" w:rsidRPr="009A5719" w:rsidRDefault="00F53701" w:rsidP="00F53701">
            <w:pPr>
              <w:jc w:val="both"/>
            </w:pPr>
            <w:r w:rsidRPr="009A5719">
              <w:t>12786</w:t>
            </w:r>
          </w:p>
          <w:p w:rsidR="00F53701" w:rsidRPr="009A5719" w:rsidRDefault="00F53701" w:rsidP="00F53701">
            <w:pPr>
              <w:jc w:val="both"/>
            </w:pPr>
          </w:p>
          <w:p w:rsidR="00F53701" w:rsidRPr="009A5719" w:rsidRDefault="00F53701" w:rsidP="00F53701">
            <w:pPr>
              <w:jc w:val="both"/>
            </w:pPr>
          </w:p>
        </w:tc>
      </w:tr>
      <w:tr w:rsidR="00F53701">
        <w:trPr>
          <w:trHeight w:val="285"/>
        </w:trPr>
        <w:tc>
          <w:tcPr>
            <w:tcW w:w="39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53701" w:rsidRPr="00B719A3" w:rsidRDefault="00F53701" w:rsidP="00F53701">
            <w:pPr>
              <w:jc w:val="both"/>
              <w:rPr>
                <w:b/>
              </w:rPr>
            </w:pPr>
            <w:r w:rsidRPr="00B719A3">
              <w:rPr>
                <w:b/>
              </w:rPr>
              <w:t>Итого</w:t>
            </w:r>
          </w:p>
        </w:tc>
        <w:tc>
          <w:tcPr>
            <w:tcW w:w="288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F53701" w:rsidRPr="009A5719" w:rsidRDefault="00F53701" w:rsidP="00F53701">
            <w:pPr>
              <w:jc w:val="both"/>
            </w:pPr>
          </w:p>
        </w:tc>
        <w:tc>
          <w:tcPr>
            <w:tcW w:w="252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3701" w:rsidRPr="009A5719" w:rsidRDefault="00F53701" w:rsidP="00F53701">
            <w:pPr>
              <w:jc w:val="both"/>
            </w:pPr>
            <w:r w:rsidRPr="009A5719">
              <w:t>12786</w:t>
            </w:r>
          </w:p>
        </w:tc>
      </w:tr>
    </w:tbl>
    <w:p w:rsidR="004065E9" w:rsidRPr="00A149AA" w:rsidRDefault="004065E9" w:rsidP="00A149AA"/>
    <w:p w:rsidR="004065E9" w:rsidRPr="00BB4BF5" w:rsidRDefault="00F53701" w:rsidP="009A5719">
      <w:pPr>
        <w:spacing w:line="360" w:lineRule="auto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2.2 Планирование производства продукции</w:t>
      </w:r>
    </w:p>
    <w:p w:rsidR="00F53701" w:rsidRDefault="00F53701" w:rsidP="00F53701">
      <w:pPr>
        <w:spacing w:line="360" w:lineRule="auto"/>
      </w:pPr>
    </w:p>
    <w:p w:rsidR="00F53701" w:rsidRPr="009A5719" w:rsidRDefault="00F53701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План производства продукции представляет собой производственную программу предприятия,  характеризующую годовой объём производства, </w:t>
      </w:r>
      <w:r w:rsidR="00E70004" w:rsidRPr="009A5719">
        <w:rPr>
          <w:sz w:val="28"/>
          <w:szCs w:val="28"/>
        </w:rPr>
        <w:t>номенклатуру</w:t>
      </w:r>
      <w:r w:rsidRPr="009A5719">
        <w:rPr>
          <w:sz w:val="28"/>
          <w:szCs w:val="28"/>
        </w:rPr>
        <w:t xml:space="preserve"> (ассортимент) продукции, качество </w:t>
      </w:r>
      <w:r w:rsidR="00E70004" w:rsidRPr="009A5719">
        <w:rPr>
          <w:sz w:val="28"/>
          <w:szCs w:val="28"/>
        </w:rPr>
        <w:t>требуемых</w:t>
      </w:r>
      <w:r w:rsidRPr="009A5719">
        <w:rPr>
          <w:sz w:val="28"/>
          <w:szCs w:val="28"/>
        </w:rPr>
        <w:t xml:space="preserve"> рынком </w:t>
      </w:r>
      <w:r w:rsidR="00E70004" w:rsidRPr="009A5719">
        <w:rPr>
          <w:sz w:val="28"/>
          <w:szCs w:val="28"/>
        </w:rPr>
        <w:t>товаров</w:t>
      </w:r>
      <w:r w:rsidRPr="009A5719">
        <w:rPr>
          <w:sz w:val="28"/>
          <w:szCs w:val="28"/>
        </w:rPr>
        <w:t xml:space="preserve"> и услуг.</w:t>
      </w:r>
    </w:p>
    <w:p w:rsidR="00F53701" w:rsidRPr="009A5719" w:rsidRDefault="00F53701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В процессе разработки </w:t>
      </w:r>
      <w:r w:rsidR="00E70004" w:rsidRPr="009A5719">
        <w:rPr>
          <w:sz w:val="28"/>
          <w:szCs w:val="28"/>
        </w:rPr>
        <w:t>производственной</w:t>
      </w:r>
      <w:r w:rsidRPr="009A5719">
        <w:rPr>
          <w:sz w:val="28"/>
          <w:szCs w:val="28"/>
        </w:rPr>
        <w:t xml:space="preserve"> программы должно </w:t>
      </w:r>
      <w:r w:rsidR="00E70004" w:rsidRPr="009A5719">
        <w:rPr>
          <w:sz w:val="28"/>
          <w:szCs w:val="28"/>
        </w:rPr>
        <w:t>ориентироваться на товары, работы и услуги, которые в рамках принятой специализации обеспечат ему наибольшие конечные результаты. Это означает, что предприятие при планировании выпуска продукции, выполнении работ и оказании услуг ориентируется на план сбыта продукции, сформированный предприятием на основе договоров (заказов) на продукцию. Широкий перспективный  портфель заказов обеспечит предприятию свободный выбор видов продукции и позволит сформировать ассортиментный план.</w:t>
      </w:r>
    </w:p>
    <w:p w:rsidR="00E70004" w:rsidRPr="009A5719" w:rsidRDefault="00E70004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Объём производства планируется в натуральных и стоимостных показателях.</w:t>
      </w:r>
    </w:p>
    <w:p w:rsidR="00E70004" w:rsidRPr="009A5719" w:rsidRDefault="00E70004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Выпуск продукции в натуральных единицах п</w:t>
      </w:r>
      <w:r w:rsidR="002E3F9E" w:rsidRPr="009A5719">
        <w:rPr>
          <w:sz w:val="28"/>
          <w:szCs w:val="28"/>
        </w:rPr>
        <w:t>о</w:t>
      </w:r>
      <w:r w:rsidRPr="009A5719">
        <w:rPr>
          <w:sz w:val="28"/>
          <w:szCs w:val="28"/>
        </w:rPr>
        <w:t xml:space="preserve"> принятому в плане ассортименту определяется в объёмных </w:t>
      </w:r>
      <w:r w:rsidR="002E3F9E" w:rsidRPr="009A5719">
        <w:rPr>
          <w:sz w:val="28"/>
          <w:szCs w:val="28"/>
        </w:rPr>
        <w:t>показателях</w:t>
      </w:r>
      <w:r w:rsidRPr="009A5719">
        <w:rPr>
          <w:sz w:val="28"/>
          <w:szCs w:val="28"/>
        </w:rPr>
        <w:t xml:space="preserve"> товарного </w:t>
      </w:r>
      <w:r w:rsidR="002E3F9E" w:rsidRPr="009A5719">
        <w:rPr>
          <w:sz w:val="28"/>
          <w:szCs w:val="28"/>
        </w:rPr>
        <w:t>валового</w:t>
      </w:r>
      <w:r w:rsidRPr="009A5719">
        <w:rPr>
          <w:sz w:val="28"/>
          <w:szCs w:val="28"/>
        </w:rPr>
        <w:t xml:space="preserve">  выпуска.</w:t>
      </w:r>
    </w:p>
    <w:p w:rsidR="00E70004" w:rsidRPr="009A5719" w:rsidRDefault="00B719A3" w:rsidP="009A57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3F9E" w:rsidRPr="009A5719">
        <w:rPr>
          <w:sz w:val="28"/>
          <w:szCs w:val="28"/>
        </w:rPr>
        <w:t>Товарный</w:t>
      </w:r>
      <w:r w:rsidR="00E70004" w:rsidRPr="009A5719">
        <w:rPr>
          <w:sz w:val="28"/>
          <w:szCs w:val="28"/>
        </w:rPr>
        <w:t xml:space="preserve"> выпуск продукции ТВ определяется по формуле:</w:t>
      </w:r>
    </w:p>
    <w:p w:rsidR="00E70004" w:rsidRPr="009A5719" w:rsidRDefault="00B719A3" w:rsidP="00B719A3">
      <w:pPr>
        <w:spacing w:line="360" w:lineRule="auto"/>
        <w:jc w:val="center"/>
        <w:rPr>
          <w:sz w:val="28"/>
          <w:szCs w:val="28"/>
        </w:rPr>
      </w:pPr>
      <w:r w:rsidRPr="00B719A3">
        <w:rPr>
          <w:b/>
          <w:sz w:val="28"/>
          <w:szCs w:val="28"/>
        </w:rPr>
        <w:t>ТВ=ОП-Онг+Окг</w:t>
      </w:r>
      <w:r>
        <w:rPr>
          <w:sz w:val="28"/>
          <w:szCs w:val="28"/>
        </w:rPr>
        <w:t xml:space="preserve">, </w:t>
      </w:r>
      <w:r w:rsidR="00E70004" w:rsidRPr="009A5719">
        <w:rPr>
          <w:sz w:val="28"/>
          <w:szCs w:val="28"/>
        </w:rPr>
        <w:t>(1)</w:t>
      </w:r>
    </w:p>
    <w:p w:rsidR="00E70004" w:rsidRPr="009A5719" w:rsidRDefault="00E70004" w:rsidP="009A5719">
      <w:pPr>
        <w:spacing w:line="360" w:lineRule="auto"/>
        <w:rPr>
          <w:sz w:val="28"/>
          <w:szCs w:val="28"/>
        </w:rPr>
      </w:pPr>
      <w:r>
        <w:t xml:space="preserve">      </w:t>
      </w:r>
      <w:r w:rsidRPr="009A5719">
        <w:rPr>
          <w:sz w:val="28"/>
          <w:szCs w:val="28"/>
        </w:rPr>
        <w:t xml:space="preserve">где ОП- объём </w:t>
      </w:r>
      <w:r w:rsidR="002E3F9E" w:rsidRPr="009A5719">
        <w:rPr>
          <w:sz w:val="28"/>
          <w:szCs w:val="28"/>
        </w:rPr>
        <w:t>продаж</w:t>
      </w:r>
      <w:r w:rsidRPr="009A5719">
        <w:rPr>
          <w:sz w:val="28"/>
          <w:szCs w:val="28"/>
        </w:rPr>
        <w:t xml:space="preserve"> данного вида продукции в натуральных единицах</w:t>
      </w:r>
      <w:r w:rsidR="00B719A3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(табл.1);</w:t>
      </w:r>
    </w:p>
    <w:p w:rsidR="00E70004" w:rsidRPr="009A5719" w:rsidRDefault="00B719A3" w:rsidP="009A57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70004" w:rsidRPr="009A5719">
        <w:rPr>
          <w:sz w:val="28"/>
          <w:szCs w:val="28"/>
        </w:rPr>
        <w:t>Онг,Окг – остатки нереализованной продукции на складе соответственно на начало и конец планируемого года, пог.м.</w:t>
      </w:r>
    </w:p>
    <w:p w:rsidR="00E70004" w:rsidRPr="009A5719" w:rsidRDefault="00E70004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Размер остатков нереализованной продукции определяется на основе анализа изменения спроса на продукцию и конъюнктуры рынка и принимается в</w:t>
      </w:r>
      <w:r w:rsidR="002E3F9E" w:rsidRPr="009A5719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размере планового норматива остатков готовой продукции на складе.</w:t>
      </w:r>
    </w:p>
    <w:p w:rsidR="00E70004" w:rsidRPr="009A5719" w:rsidRDefault="00E70004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Объём производства продукции в денежном выражении характеризуется показателем товарной продукции – ТП и определяется по формуле</w:t>
      </w:r>
      <w:r w:rsidR="002E3F9E" w:rsidRPr="009A5719">
        <w:rPr>
          <w:sz w:val="28"/>
          <w:szCs w:val="28"/>
        </w:rPr>
        <w:t>:</w:t>
      </w:r>
    </w:p>
    <w:p w:rsidR="00E70004" w:rsidRPr="009A5719" w:rsidRDefault="00B719A3" w:rsidP="00B719A3">
      <w:pPr>
        <w:spacing w:line="360" w:lineRule="auto"/>
        <w:jc w:val="center"/>
        <w:rPr>
          <w:sz w:val="28"/>
          <w:szCs w:val="28"/>
        </w:rPr>
      </w:pPr>
      <w:r w:rsidRPr="00B719A3">
        <w:rPr>
          <w:b/>
          <w:sz w:val="28"/>
          <w:szCs w:val="28"/>
        </w:rPr>
        <w:t>ТП=УЦ*ТВ,</w:t>
      </w:r>
      <w:r>
        <w:rPr>
          <w:sz w:val="28"/>
          <w:szCs w:val="28"/>
        </w:rPr>
        <w:t xml:space="preserve"> </w:t>
      </w:r>
      <w:r w:rsidR="00E70004" w:rsidRPr="009A5719">
        <w:rPr>
          <w:sz w:val="28"/>
          <w:szCs w:val="28"/>
        </w:rPr>
        <w:t>(2)</w:t>
      </w:r>
    </w:p>
    <w:p w:rsidR="00E70004" w:rsidRPr="009A5719" w:rsidRDefault="00E70004" w:rsidP="00F53701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где ТВ – товарный выпуск каждого вида </w:t>
      </w:r>
      <w:r w:rsidR="002E3F9E" w:rsidRPr="009A5719">
        <w:rPr>
          <w:sz w:val="28"/>
          <w:szCs w:val="28"/>
        </w:rPr>
        <w:t>продукции</w:t>
      </w:r>
      <w:r w:rsidRPr="009A5719">
        <w:rPr>
          <w:sz w:val="28"/>
          <w:szCs w:val="28"/>
        </w:rPr>
        <w:t xml:space="preserve"> в натуральных единицах (табл.2);</w:t>
      </w:r>
    </w:p>
    <w:p w:rsidR="00E70004" w:rsidRDefault="00E70004" w:rsidP="00F53701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</w:t>
      </w:r>
      <w:r w:rsidR="00B719A3">
        <w:rPr>
          <w:sz w:val="28"/>
          <w:szCs w:val="28"/>
        </w:rPr>
        <w:t xml:space="preserve">     </w:t>
      </w:r>
      <w:r w:rsidRPr="009A5719">
        <w:rPr>
          <w:sz w:val="28"/>
          <w:szCs w:val="28"/>
        </w:rPr>
        <w:t>УЦ – плановая расчетная цена предприятия за единицу продукции без косвенных налогов. Расчёты указан</w:t>
      </w:r>
      <w:r w:rsidR="002E3F9E" w:rsidRPr="009A5719">
        <w:rPr>
          <w:sz w:val="28"/>
          <w:szCs w:val="28"/>
        </w:rPr>
        <w:t>ных показателей приведены в таблице 2.</w:t>
      </w:r>
    </w:p>
    <w:p w:rsidR="002E3F9E" w:rsidRPr="009A5719" w:rsidRDefault="009A5719" w:rsidP="009A571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2E3F9E" w:rsidRPr="009A5719" w:rsidRDefault="002E3F9E" w:rsidP="002E3F9E">
      <w:pPr>
        <w:spacing w:line="360" w:lineRule="auto"/>
        <w:jc w:val="center"/>
        <w:rPr>
          <w:b/>
          <w:sz w:val="28"/>
          <w:szCs w:val="28"/>
        </w:rPr>
      </w:pPr>
      <w:r w:rsidRPr="009A5719">
        <w:rPr>
          <w:b/>
          <w:sz w:val="28"/>
          <w:szCs w:val="28"/>
        </w:rPr>
        <w:t>План производства продукции, тыс.руб.</w:t>
      </w:r>
    </w:p>
    <w:p w:rsidR="002E3F9E" w:rsidRDefault="002E3F9E" w:rsidP="002E3F9E">
      <w:pPr>
        <w:spacing w:line="360" w:lineRule="auto"/>
        <w:jc w:val="center"/>
      </w:pPr>
    </w:p>
    <w:tbl>
      <w:tblPr>
        <w:tblW w:w="1008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65"/>
        <w:gridCol w:w="1223"/>
        <w:gridCol w:w="1234"/>
        <w:gridCol w:w="1443"/>
        <w:gridCol w:w="1358"/>
        <w:gridCol w:w="1477"/>
      </w:tblGrid>
      <w:tr w:rsidR="002E3F9E">
        <w:trPr>
          <w:trHeight w:val="1172"/>
        </w:trPr>
        <w:tc>
          <w:tcPr>
            <w:tcW w:w="1980" w:type="dxa"/>
            <w:vMerge w:val="restart"/>
          </w:tcPr>
          <w:p w:rsidR="002E3F9E" w:rsidRPr="009A5719" w:rsidRDefault="002E3F9E" w:rsidP="002E3F9E">
            <w:pPr>
              <w:jc w:val="center"/>
            </w:pPr>
            <w:r w:rsidRPr="009A5719">
              <w:t>Виды продукции</w:t>
            </w: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  <w:p w:rsidR="002E3F9E" w:rsidRPr="009A5719" w:rsidRDefault="002E3F9E" w:rsidP="002E3F9E">
            <w:pPr>
              <w:spacing w:line="360" w:lineRule="auto"/>
              <w:jc w:val="center"/>
              <w:rPr>
                <w:lang w:val="en-US"/>
              </w:rPr>
            </w:pPr>
          </w:p>
          <w:p w:rsidR="002E3F9E" w:rsidRPr="009A5719" w:rsidRDefault="002E3F9E" w:rsidP="002E3F9E">
            <w:pPr>
              <w:spacing w:line="360" w:lineRule="auto"/>
              <w:jc w:val="center"/>
              <w:rPr>
                <w:lang w:val="en-US"/>
              </w:rPr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365" w:type="dxa"/>
            <w:vMerge w:val="restart"/>
          </w:tcPr>
          <w:p w:rsidR="002E3F9E" w:rsidRPr="009A5719" w:rsidRDefault="002E3F9E" w:rsidP="002E3F9E">
            <w:pPr>
              <w:jc w:val="center"/>
            </w:pPr>
            <w:r w:rsidRPr="009A5719">
              <w:t>Объём продаж,ед.</w:t>
            </w: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spacing w:line="360" w:lineRule="auto"/>
              <w:jc w:val="center"/>
              <w:rPr>
                <w:lang w:val="en-US"/>
              </w:rPr>
            </w:pPr>
          </w:p>
          <w:p w:rsidR="002E3F9E" w:rsidRPr="009A5719" w:rsidRDefault="002E3F9E" w:rsidP="002E3F9E">
            <w:pPr>
              <w:spacing w:line="360" w:lineRule="auto"/>
              <w:jc w:val="center"/>
              <w:rPr>
                <w:lang w:val="en-US"/>
              </w:rPr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2457" w:type="dxa"/>
            <w:gridSpan w:val="2"/>
          </w:tcPr>
          <w:p w:rsidR="002E3F9E" w:rsidRPr="009A5719" w:rsidRDefault="002E3F9E" w:rsidP="002E3F9E">
            <w:pPr>
              <w:jc w:val="center"/>
            </w:pPr>
            <w:r w:rsidRPr="009A5719">
              <w:t>Остатки нереализованной продукции,ед.</w:t>
            </w: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443" w:type="dxa"/>
            <w:vMerge w:val="restart"/>
          </w:tcPr>
          <w:p w:rsidR="002E3F9E" w:rsidRPr="009A5719" w:rsidRDefault="002E3F9E" w:rsidP="002E3F9E">
            <w:pPr>
              <w:jc w:val="center"/>
            </w:pPr>
            <w:r w:rsidRPr="009A5719">
              <w:t>Товарный выпуск, тыс.пог.м.</w:t>
            </w: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jc w:val="center"/>
            </w:pPr>
          </w:p>
        </w:tc>
        <w:tc>
          <w:tcPr>
            <w:tcW w:w="1358" w:type="dxa"/>
            <w:vMerge w:val="restart"/>
          </w:tcPr>
          <w:p w:rsidR="002E3F9E" w:rsidRPr="009A5719" w:rsidRDefault="002E3F9E" w:rsidP="002E3F9E">
            <w:pPr>
              <w:jc w:val="center"/>
            </w:pPr>
            <w:r w:rsidRPr="009A5719">
              <w:t>Плановая цена за ед., руб.</w:t>
            </w: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jc w:val="center"/>
            </w:pPr>
          </w:p>
        </w:tc>
        <w:tc>
          <w:tcPr>
            <w:tcW w:w="1477" w:type="dxa"/>
            <w:vMerge w:val="restart"/>
          </w:tcPr>
          <w:p w:rsidR="002E3F9E" w:rsidRPr="009A5719" w:rsidRDefault="002E3F9E" w:rsidP="002E3F9E">
            <w:pPr>
              <w:jc w:val="center"/>
            </w:pPr>
            <w:r w:rsidRPr="009A5719">
              <w:t>Товарная  продукция, тыс.руб.</w:t>
            </w: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jc w:val="center"/>
            </w:pPr>
          </w:p>
        </w:tc>
      </w:tr>
      <w:tr w:rsidR="002E3F9E">
        <w:trPr>
          <w:trHeight w:val="830"/>
        </w:trPr>
        <w:tc>
          <w:tcPr>
            <w:tcW w:w="1980" w:type="dxa"/>
            <w:vMerge/>
          </w:tcPr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365" w:type="dxa"/>
            <w:vMerge/>
          </w:tcPr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223" w:type="dxa"/>
          </w:tcPr>
          <w:p w:rsidR="002E3F9E" w:rsidRPr="009A5719" w:rsidRDefault="002E3F9E" w:rsidP="002E3F9E">
            <w:pPr>
              <w:jc w:val="center"/>
            </w:pPr>
            <w:r w:rsidRPr="009A5719">
              <w:t>На нач.года</w:t>
            </w:r>
          </w:p>
          <w:p w:rsidR="002E3F9E" w:rsidRPr="009A5719" w:rsidRDefault="002E3F9E" w:rsidP="002E3F9E">
            <w:pPr>
              <w:jc w:val="center"/>
            </w:pPr>
          </w:p>
        </w:tc>
        <w:tc>
          <w:tcPr>
            <w:tcW w:w="1234" w:type="dxa"/>
          </w:tcPr>
          <w:p w:rsidR="002E3F9E" w:rsidRPr="009A5719" w:rsidRDefault="002E3F9E" w:rsidP="002E3F9E">
            <w:pPr>
              <w:jc w:val="center"/>
            </w:pPr>
            <w:r w:rsidRPr="009A5719">
              <w:t>На кон.года</w:t>
            </w:r>
          </w:p>
          <w:p w:rsidR="002E3F9E" w:rsidRPr="009A5719" w:rsidRDefault="002E3F9E" w:rsidP="002E3F9E">
            <w:pPr>
              <w:jc w:val="center"/>
            </w:pPr>
          </w:p>
        </w:tc>
        <w:tc>
          <w:tcPr>
            <w:tcW w:w="1443" w:type="dxa"/>
            <w:vMerge/>
          </w:tcPr>
          <w:p w:rsidR="002E3F9E" w:rsidRPr="009A5719" w:rsidRDefault="002E3F9E" w:rsidP="002E3F9E">
            <w:pPr>
              <w:jc w:val="center"/>
            </w:pPr>
          </w:p>
        </w:tc>
        <w:tc>
          <w:tcPr>
            <w:tcW w:w="1358" w:type="dxa"/>
            <w:vMerge/>
          </w:tcPr>
          <w:p w:rsidR="002E3F9E" w:rsidRPr="009A5719" w:rsidRDefault="002E3F9E" w:rsidP="002E3F9E">
            <w:pPr>
              <w:jc w:val="center"/>
            </w:pPr>
          </w:p>
        </w:tc>
        <w:tc>
          <w:tcPr>
            <w:tcW w:w="1477" w:type="dxa"/>
            <w:vMerge/>
          </w:tcPr>
          <w:p w:rsidR="002E3F9E" w:rsidRPr="009A5719" w:rsidRDefault="002E3F9E" w:rsidP="002E3F9E">
            <w:pPr>
              <w:jc w:val="center"/>
            </w:pPr>
          </w:p>
        </w:tc>
      </w:tr>
      <w:tr w:rsidR="002E3F9E">
        <w:trPr>
          <w:trHeight w:val="2104"/>
        </w:trPr>
        <w:tc>
          <w:tcPr>
            <w:tcW w:w="1980" w:type="dxa"/>
          </w:tcPr>
          <w:p w:rsidR="002E3F9E" w:rsidRPr="009A5719" w:rsidRDefault="002E3F9E" w:rsidP="002E3F9E">
            <w:pPr>
              <w:spacing w:line="360" w:lineRule="auto"/>
              <w:jc w:val="center"/>
            </w:pPr>
            <w:r w:rsidRPr="009A5719">
              <w:t>Профили для гипсокартона</w:t>
            </w:r>
          </w:p>
          <w:p w:rsidR="002E3F9E" w:rsidRPr="009A5719" w:rsidRDefault="002E3F9E" w:rsidP="002E3F9E">
            <w:pPr>
              <w:spacing w:line="360" w:lineRule="auto"/>
              <w:jc w:val="center"/>
              <w:rPr>
                <w:lang w:val="en-US"/>
              </w:rPr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365" w:type="dxa"/>
          </w:tcPr>
          <w:p w:rsidR="002E3F9E" w:rsidRPr="009A5719" w:rsidRDefault="002E3F9E" w:rsidP="002E3F9E">
            <w:pPr>
              <w:spacing w:line="360" w:lineRule="auto"/>
              <w:jc w:val="center"/>
            </w:pPr>
            <w:r w:rsidRPr="009A5719">
              <w:t>12786</w:t>
            </w:r>
          </w:p>
          <w:p w:rsidR="002E3F9E" w:rsidRPr="009A5719" w:rsidRDefault="002E3F9E" w:rsidP="002E3F9E">
            <w:pPr>
              <w:spacing w:line="360" w:lineRule="auto"/>
              <w:jc w:val="center"/>
              <w:rPr>
                <w:lang w:val="en-US"/>
              </w:rPr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223" w:type="dxa"/>
          </w:tcPr>
          <w:p w:rsidR="002E3F9E" w:rsidRPr="009A5719" w:rsidRDefault="002E3F9E" w:rsidP="002E3F9E">
            <w:pPr>
              <w:spacing w:line="360" w:lineRule="auto"/>
              <w:jc w:val="center"/>
            </w:pPr>
            <w:r w:rsidRPr="009A5719">
              <w:t>2200</w:t>
            </w:r>
          </w:p>
          <w:p w:rsidR="002E3F9E" w:rsidRPr="009A5719" w:rsidRDefault="002E3F9E" w:rsidP="002E3F9E">
            <w:pPr>
              <w:spacing w:line="360" w:lineRule="auto"/>
              <w:jc w:val="center"/>
              <w:rPr>
                <w:lang w:val="en-US"/>
              </w:rPr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234" w:type="dxa"/>
          </w:tcPr>
          <w:p w:rsidR="002E3F9E" w:rsidRPr="009A5719" w:rsidRDefault="002E3F9E" w:rsidP="002E3F9E">
            <w:pPr>
              <w:spacing w:line="360" w:lineRule="auto"/>
              <w:jc w:val="center"/>
            </w:pPr>
            <w:r w:rsidRPr="009A5719">
              <w:t>2222</w:t>
            </w:r>
          </w:p>
          <w:p w:rsidR="002E3F9E" w:rsidRPr="009A5719" w:rsidRDefault="002E3F9E" w:rsidP="002E3F9E">
            <w:pPr>
              <w:spacing w:line="360" w:lineRule="auto"/>
              <w:jc w:val="center"/>
              <w:rPr>
                <w:lang w:val="en-US"/>
              </w:rPr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443" w:type="dxa"/>
          </w:tcPr>
          <w:p w:rsidR="002E3F9E" w:rsidRPr="009A5719" w:rsidRDefault="002E3F9E" w:rsidP="002E3F9E">
            <w:pPr>
              <w:jc w:val="center"/>
            </w:pPr>
            <w:r w:rsidRPr="009A5719">
              <w:t>12808</w:t>
            </w: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358" w:type="dxa"/>
          </w:tcPr>
          <w:p w:rsidR="002E3F9E" w:rsidRPr="009A5719" w:rsidRDefault="002E3F9E" w:rsidP="002E3F9E">
            <w:pPr>
              <w:jc w:val="center"/>
            </w:pPr>
            <w:r w:rsidRPr="009A5719">
              <w:t>19</w:t>
            </w: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  <w:tc>
          <w:tcPr>
            <w:tcW w:w="1477" w:type="dxa"/>
          </w:tcPr>
          <w:p w:rsidR="002E3F9E" w:rsidRPr="009A5719" w:rsidRDefault="002E3F9E" w:rsidP="002E3F9E">
            <w:pPr>
              <w:jc w:val="center"/>
            </w:pPr>
            <w:r w:rsidRPr="009A5719">
              <w:t>243352</w:t>
            </w:r>
          </w:p>
          <w:p w:rsidR="002E3F9E" w:rsidRPr="009A5719" w:rsidRDefault="002E3F9E" w:rsidP="002E3F9E">
            <w:pPr>
              <w:jc w:val="center"/>
            </w:pPr>
          </w:p>
          <w:p w:rsidR="002E3F9E" w:rsidRPr="009A5719" w:rsidRDefault="002E3F9E" w:rsidP="002E3F9E">
            <w:pPr>
              <w:spacing w:line="360" w:lineRule="auto"/>
              <w:jc w:val="center"/>
            </w:pPr>
          </w:p>
        </w:tc>
      </w:tr>
      <w:tr w:rsidR="002E3F9E">
        <w:trPr>
          <w:trHeight w:val="14"/>
        </w:trPr>
        <w:tc>
          <w:tcPr>
            <w:tcW w:w="8603" w:type="dxa"/>
            <w:gridSpan w:val="6"/>
          </w:tcPr>
          <w:p w:rsidR="002E3F9E" w:rsidRPr="00B719A3" w:rsidRDefault="002E3F9E" w:rsidP="002E3F9E">
            <w:pPr>
              <w:spacing w:line="360" w:lineRule="auto"/>
              <w:rPr>
                <w:b/>
              </w:rPr>
            </w:pPr>
            <w:r w:rsidRPr="00B719A3">
              <w:rPr>
                <w:b/>
              </w:rPr>
              <w:t>Итого</w:t>
            </w:r>
          </w:p>
        </w:tc>
        <w:tc>
          <w:tcPr>
            <w:tcW w:w="1477" w:type="dxa"/>
          </w:tcPr>
          <w:p w:rsidR="002E3F9E" w:rsidRPr="009A5719" w:rsidRDefault="002E3F9E" w:rsidP="002E3F9E">
            <w:pPr>
              <w:spacing w:line="360" w:lineRule="auto"/>
              <w:jc w:val="center"/>
            </w:pPr>
            <w:r w:rsidRPr="009A5719">
              <w:t>243352</w:t>
            </w:r>
          </w:p>
        </w:tc>
      </w:tr>
    </w:tbl>
    <w:p w:rsidR="009A5719" w:rsidRDefault="002E3F9E" w:rsidP="002E3F9E">
      <w:pPr>
        <w:spacing w:line="360" w:lineRule="auto"/>
      </w:pPr>
      <w:r>
        <w:t xml:space="preserve">  </w:t>
      </w:r>
    </w:p>
    <w:p w:rsidR="004065E9" w:rsidRPr="009A5719" w:rsidRDefault="002E3F9E" w:rsidP="002E3F9E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Возможность выполнения производственной программы обосновывается величиной производственной мощности предприятия. Для этого определяется коэффициент использования производственной мощности – Км.</w:t>
      </w:r>
    </w:p>
    <w:p w:rsidR="00E31699" w:rsidRPr="009A5719" w:rsidRDefault="002E3F9E" w:rsidP="00B719A3">
      <w:pPr>
        <w:spacing w:line="360" w:lineRule="auto"/>
        <w:jc w:val="center"/>
        <w:rPr>
          <w:sz w:val="28"/>
          <w:szCs w:val="28"/>
        </w:rPr>
      </w:pPr>
      <w:r w:rsidRPr="00B719A3">
        <w:rPr>
          <w:b/>
          <w:sz w:val="28"/>
          <w:szCs w:val="28"/>
        </w:rPr>
        <w:t>Км=ТВпл</w:t>
      </w:r>
      <w:r w:rsidRPr="00B719A3">
        <w:rPr>
          <w:b/>
          <w:sz w:val="28"/>
          <w:szCs w:val="28"/>
          <w:lang w:val="en-US"/>
        </w:rPr>
        <w:t>/</w:t>
      </w:r>
      <w:r w:rsidR="00B719A3" w:rsidRPr="00B719A3">
        <w:rPr>
          <w:b/>
          <w:sz w:val="28"/>
          <w:szCs w:val="28"/>
        </w:rPr>
        <w:t>Пм</w:t>
      </w:r>
      <w:r w:rsidR="00B719A3">
        <w:rPr>
          <w:sz w:val="28"/>
          <w:szCs w:val="28"/>
        </w:rPr>
        <w:t>,</w:t>
      </w:r>
      <w:r w:rsidRPr="009A5719">
        <w:rPr>
          <w:sz w:val="28"/>
          <w:szCs w:val="28"/>
        </w:rPr>
        <w:t xml:space="preserve"> (3)</w:t>
      </w:r>
    </w:p>
    <w:p w:rsidR="002E3F9E" w:rsidRPr="009A5719" w:rsidRDefault="002E3F9E" w:rsidP="002E3F9E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где ТВпл- плановый объём производства продукции в натуральных единицах;</w:t>
      </w:r>
    </w:p>
    <w:p w:rsidR="002E3F9E" w:rsidRPr="009A5719" w:rsidRDefault="002E3F9E" w:rsidP="002E3F9E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 </w:t>
      </w:r>
      <w:r w:rsidR="00B719A3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Пм- средняя годовая производственная мощность предприятия по данному виду продукции.</w:t>
      </w:r>
    </w:p>
    <w:p w:rsidR="002E3F9E" w:rsidRPr="009A5719" w:rsidRDefault="002E3F9E" w:rsidP="002E3F9E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Км=12808</w:t>
      </w:r>
      <w:r w:rsidRPr="009A5719">
        <w:rPr>
          <w:sz w:val="28"/>
          <w:szCs w:val="28"/>
          <w:lang w:val="en-US"/>
        </w:rPr>
        <w:t>/</w:t>
      </w:r>
      <w:r w:rsidRPr="009A5719">
        <w:rPr>
          <w:sz w:val="28"/>
          <w:szCs w:val="28"/>
        </w:rPr>
        <w:t>12900=0,99</w:t>
      </w:r>
    </w:p>
    <w:p w:rsidR="002E3F9E" w:rsidRPr="009A5719" w:rsidRDefault="002E3F9E" w:rsidP="002E3F9E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Км</w:t>
      </w:r>
      <w:r w:rsidRPr="009A5719">
        <w:rPr>
          <w:sz w:val="28"/>
          <w:szCs w:val="28"/>
          <w:lang w:val="en-US"/>
        </w:rPr>
        <w:t>&lt;</w:t>
      </w:r>
      <w:r w:rsidRPr="009A5719">
        <w:rPr>
          <w:sz w:val="28"/>
          <w:szCs w:val="28"/>
        </w:rPr>
        <w:t xml:space="preserve">1, следовательно предприятие располагает резервами по увеличению выпуска продукции без дополнительных капитальных затрат. </w:t>
      </w:r>
    </w:p>
    <w:p w:rsidR="002E3F9E" w:rsidRDefault="002E3F9E" w:rsidP="002E3F9E">
      <w:pPr>
        <w:spacing w:line="360" w:lineRule="auto"/>
      </w:pPr>
    </w:p>
    <w:p w:rsidR="002E3F9E" w:rsidRPr="00BB4BF5" w:rsidRDefault="002E3F9E" w:rsidP="009A5719">
      <w:pPr>
        <w:spacing w:line="360" w:lineRule="auto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2.3 Расчёт потребности предприятия в основных фондах</w:t>
      </w:r>
    </w:p>
    <w:p w:rsidR="002E3F9E" w:rsidRDefault="002E3F9E" w:rsidP="002E3F9E">
      <w:pPr>
        <w:spacing w:line="360" w:lineRule="auto"/>
      </w:pPr>
    </w:p>
    <w:p w:rsidR="002E3F9E" w:rsidRPr="009A5719" w:rsidRDefault="002E3F9E" w:rsidP="002E3F9E">
      <w:pPr>
        <w:spacing w:line="360" w:lineRule="auto"/>
        <w:rPr>
          <w:sz w:val="28"/>
          <w:szCs w:val="28"/>
        </w:rPr>
      </w:pPr>
      <w:r>
        <w:t xml:space="preserve">     </w:t>
      </w:r>
      <w:r w:rsidRPr="009A5719">
        <w:rPr>
          <w:sz w:val="28"/>
          <w:szCs w:val="28"/>
        </w:rPr>
        <w:t xml:space="preserve">Определение стоимости основных фондов, обеспечивающих деятельность предприятия, выполняется по их </w:t>
      </w:r>
      <w:r w:rsidR="00F02C14" w:rsidRPr="009A5719">
        <w:rPr>
          <w:sz w:val="28"/>
          <w:szCs w:val="28"/>
        </w:rPr>
        <w:t>видам учётом отраслевых особенностей. Транспортные расходы (расходы на доставку) и расходы на монтаж оборудования принимаются, укрупнено в размере 20-25% от стоимости оборудования по ценам приобретения. Стоимость инструмента составляет 1-2% от стоимости оборудования. Стоимость транспортных средств и  инвентаря определяется прямым счётом  аналогично стоимости оборудования. Прочие (неучтённые) основные фонды принимаются в размере 8-10% от стоимости оборудования и транспортных средств.</w:t>
      </w:r>
    </w:p>
    <w:p w:rsidR="00F02C14" w:rsidRPr="009A5719" w:rsidRDefault="00F02C14" w:rsidP="002E3F9E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Все расчёт приведены в таблице3.</w:t>
      </w:r>
    </w:p>
    <w:p w:rsidR="001E1BC0" w:rsidRDefault="009A5719" w:rsidP="00B719A3">
      <w:pPr>
        <w:spacing w:line="360" w:lineRule="auto"/>
        <w:jc w:val="right"/>
        <w:rPr>
          <w:sz w:val="28"/>
          <w:szCs w:val="28"/>
        </w:rPr>
      </w:pPr>
      <w:r w:rsidRPr="009A5719">
        <w:rPr>
          <w:sz w:val="28"/>
          <w:szCs w:val="28"/>
        </w:rPr>
        <w:t xml:space="preserve">Таблица </w:t>
      </w:r>
      <w:r w:rsidR="00B719A3">
        <w:rPr>
          <w:sz w:val="28"/>
          <w:szCs w:val="28"/>
        </w:rPr>
        <w:t>3</w:t>
      </w:r>
    </w:p>
    <w:p w:rsidR="00F02C14" w:rsidRPr="00B719A3" w:rsidRDefault="00F02C14" w:rsidP="001E1BC0">
      <w:pPr>
        <w:spacing w:line="360" w:lineRule="auto"/>
        <w:jc w:val="center"/>
        <w:rPr>
          <w:sz w:val="28"/>
          <w:szCs w:val="28"/>
        </w:rPr>
      </w:pPr>
      <w:r w:rsidRPr="009A5719">
        <w:rPr>
          <w:b/>
          <w:sz w:val="28"/>
          <w:szCs w:val="28"/>
        </w:rPr>
        <w:t>Расчёт стоимости основных фондов</w:t>
      </w:r>
    </w:p>
    <w:p w:rsidR="00F02C14" w:rsidRDefault="00F02C14" w:rsidP="00F02C14">
      <w:pPr>
        <w:spacing w:line="360" w:lineRule="auto"/>
        <w:jc w:val="center"/>
      </w:pP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807"/>
        <w:gridCol w:w="1301"/>
        <w:gridCol w:w="1217"/>
        <w:gridCol w:w="2081"/>
        <w:gridCol w:w="2237"/>
      </w:tblGrid>
      <w:tr w:rsidR="00F02C14">
        <w:trPr>
          <w:trHeight w:val="992"/>
        </w:trPr>
        <w:tc>
          <w:tcPr>
            <w:tcW w:w="2807" w:type="dxa"/>
          </w:tcPr>
          <w:p w:rsidR="00F02C14" w:rsidRDefault="00F02C14" w:rsidP="00E87123">
            <w:pPr>
              <w:jc w:val="center"/>
            </w:pPr>
            <w:r>
              <w:t>Виды основных фондов</w:t>
            </w:r>
          </w:p>
          <w:p w:rsidR="00F02C14" w:rsidRDefault="00F02C14" w:rsidP="00E87123">
            <w:pPr>
              <w:jc w:val="center"/>
              <w:rPr>
                <w:lang w:val="en-US"/>
              </w:rPr>
            </w:pPr>
          </w:p>
          <w:p w:rsidR="00F02C14" w:rsidRDefault="00F02C14" w:rsidP="00E87123">
            <w:pPr>
              <w:jc w:val="center"/>
            </w:pPr>
          </w:p>
        </w:tc>
        <w:tc>
          <w:tcPr>
            <w:tcW w:w="1301" w:type="dxa"/>
          </w:tcPr>
          <w:p w:rsidR="00F02C14" w:rsidRDefault="00E87123" w:rsidP="00E87123">
            <w:pPr>
              <w:jc w:val="center"/>
            </w:pPr>
            <w:r>
              <w:t>Марка, тип</w:t>
            </w:r>
          </w:p>
          <w:p w:rsidR="00F02C14" w:rsidRDefault="00F02C14" w:rsidP="00E87123">
            <w:pPr>
              <w:jc w:val="center"/>
              <w:rPr>
                <w:lang w:val="en-US"/>
              </w:rPr>
            </w:pPr>
          </w:p>
          <w:p w:rsidR="00F02C14" w:rsidRDefault="00F02C14" w:rsidP="00E87123">
            <w:pPr>
              <w:jc w:val="center"/>
            </w:pPr>
          </w:p>
        </w:tc>
        <w:tc>
          <w:tcPr>
            <w:tcW w:w="1217" w:type="dxa"/>
          </w:tcPr>
          <w:p w:rsidR="00F02C14" w:rsidRDefault="00F02C14" w:rsidP="00E87123">
            <w:pPr>
              <w:jc w:val="center"/>
            </w:pPr>
            <w:r>
              <w:t>Кол-во единиц</w:t>
            </w:r>
          </w:p>
          <w:p w:rsidR="00F02C14" w:rsidRDefault="00F02C14" w:rsidP="00E87123">
            <w:pPr>
              <w:jc w:val="center"/>
              <w:rPr>
                <w:lang w:val="en-US"/>
              </w:rPr>
            </w:pPr>
          </w:p>
          <w:p w:rsidR="00F02C14" w:rsidRDefault="00F02C14" w:rsidP="00E87123">
            <w:pPr>
              <w:jc w:val="center"/>
            </w:pPr>
          </w:p>
        </w:tc>
        <w:tc>
          <w:tcPr>
            <w:tcW w:w="2081" w:type="dxa"/>
          </w:tcPr>
          <w:p w:rsidR="00E87123" w:rsidRDefault="00F02C14" w:rsidP="00E87123">
            <w:pPr>
              <w:jc w:val="center"/>
            </w:pPr>
            <w:r>
              <w:t>Цена за единицу,</w:t>
            </w:r>
          </w:p>
          <w:p w:rsidR="00F02C14" w:rsidRPr="002E3F9E" w:rsidRDefault="00F02C14" w:rsidP="00E87123">
            <w:pPr>
              <w:jc w:val="center"/>
            </w:pPr>
            <w:r>
              <w:t>руб.</w:t>
            </w:r>
          </w:p>
          <w:p w:rsidR="00F02C14" w:rsidRDefault="00F02C14" w:rsidP="00E87123">
            <w:pPr>
              <w:jc w:val="center"/>
              <w:rPr>
                <w:lang w:val="en-US"/>
              </w:rPr>
            </w:pPr>
          </w:p>
          <w:p w:rsidR="00F02C14" w:rsidRDefault="00F02C14" w:rsidP="00E87123">
            <w:pPr>
              <w:jc w:val="center"/>
            </w:pPr>
          </w:p>
        </w:tc>
        <w:tc>
          <w:tcPr>
            <w:tcW w:w="2237" w:type="dxa"/>
          </w:tcPr>
          <w:p w:rsidR="00F02C14" w:rsidRDefault="00F02C14" w:rsidP="00E87123">
            <w:pPr>
              <w:jc w:val="center"/>
            </w:pPr>
            <w:r>
              <w:t>Стоимость,</w:t>
            </w:r>
            <w:r w:rsidR="00E87123">
              <w:t xml:space="preserve"> </w:t>
            </w:r>
            <w:r>
              <w:t>тыс.руб.</w:t>
            </w:r>
          </w:p>
          <w:p w:rsidR="00F02C14" w:rsidRDefault="00F02C14" w:rsidP="00E87123">
            <w:pPr>
              <w:jc w:val="center"/>
            </w:pPr>
          </w:p>
          <w:p w:rsidR="00F02C14" w:rsidRDefault="00F02C14" w:rsidP="00E87123">
            <w:pPr>
              <w:jc w:val="center"/>
            </w:pPr>
          </w:p>
          <w:p w:rsidR="00F02C14" w:rsidRDefault="00F02C14" w:rsidP="00E87123">
            <w:pPr>
              <w:jc w:val="center"/>
            </w:pPr>
          </w:p>
        </w:tc>
      </w:tr>
      <w:tr w:rsidR="00F02C14">
        <w:trPr>
          <w:trHeight w:val="1875"/>
        </w:trPr>
        <w:tc>
          <w:tcPr>
            <w:tcW w:w="2807" w:type="dxa"/>
            <w:tcBorders>
              <w:bottom w:val="thinThickSmallGap" w:sz="24" w:space="0" w:color="auto"/>
            </w:tcBorders>
          </w:tcPr>
          <w:p w:rsidR="00F02C14" w:rsidRDefault="00F02C14" w:rsidP="00E87123">
            <w:r>
              <w:t>1.Основное оборудование</w:t>
            </w:r>
          </w:p>
          <w:p w:rsidR="00F02C14" w:rsidRDefault="00F02C14" w:rsidP="00E87123">
            <w:r>
              <w:t>1.1Отрезной п</w:t>
            </w:r>
            <w:r>
              <w:rPr>
                <w:lang w:val="en-US"/>
              </w:rPr>
              <w:t>/</w:t>
            </w:r>
            <w:r>
              <w:t>автомат</w:t>
            </w:r>
          </w:p>
          <w:p w:rsidR="00F02C14" w:rsidRDefault="00F02C14" w:rsidP="00E87123">
            <w:r>
              <w:t>1.2 Комфортный стенд</w:t>
            </w:r>
          </w:p>
          <w:p w:rsidR="00F02C14" w:rsidRPr="00F02C14" w:rsidRDefault="00F02C14" w:rsidP="00E87123">
            <w:r>
              <w:t>1.3 Сварочный п</w:t>
            </w:r>
            <w:r>
              <w:rPr>
                <w:lang w:val="en-US"/>
              </w:rPr>
              <w:t>/</w:t>
            </w:r>
            <w:r>
              <w:t>автомат</w:t>
            </w:r>
          </w:p>
        </w:tc>
        <w:tc>
          <w:tcPr>
            <w:tcW w:w="1301" w:type="dxa"/>
            <w:tcBorders>
              <w:bottom w:val="thinThickSmallGap" w:sz="24" w:space="0" w:color="auto"/>
            </w:tcBorders>
          </w:tcPr>
          <w:p w:rsidR="00E87123" w:rsidRDefault="00E87123" w:rsidP="00F02C14">
            <w:pPr>
              <w:spacing w:line="360" w:lineRule="auto"/>
              <w:jc w:val="center"/>
            </w:pPr>
          </w:p>
          <w:p w:rsidR="00E87123" w:rsidRPr="00E87123" w:rsidRDefault="00E87123" w:rsidP="00E87123">
            <w:r>
              <w:t>ПА1411О</w:t>
            </w:r>
          </w:p>
          <w:p w:rsidR="00E87123" w:rsidRPr="00E87123" w:rsidRDefault="00E87123" w:rsidP="00E87123">
            <w:r>
              <w:t>М5004</w:t>
            </w:r>
          </w:p>
          <w:p w:rsidR="00E87123" w:rsidRPr="00E87123" w:rsidRDefault="00E87123" w:rsidP="00E87123"/>
          <w:p w:rsidR="00F02C14" w:rsidRPr="00E87123" w:rsidRDefault="00E87123" w:rsidP="00E87123">
            <w:r>
              <w:t>СП13-У</w:t>
            </w:r>
          </w:p>
        </w:tc>
        <w:tc>
          <w:tcPr>
            <w:tcW w:w="1217" w:type="dxa"/>
            <w:tcBorders>
              <w:bottom w:val="thinThickSmallGap" w:sz="24" w:space="0" w:color="auto"/>
            </w:tcBorders>
          </w:tcPr>
          <w:p w:rsidR="00E87123" w:rsidRDefault="00E87123" w:rsidP="00F02C14">
            <w:pPr>
              <w:spacing w:line="360" w:lineRule="auto"/>
              <w:jc w:val="center"/>
            </w:pPr>
          </w:p>
          <w:p w:rsidR="00E87123" w:rsidRPr="00E87123" w:rsidRDefault="00E87123" w:rsidP="00E87123">
            <w:r>
              <w:t>3</w:t>
            </w:r>
          </w:p>
          <w:p w:rsidR="00E87123" w:rsidRPr="00E87123" w:rsidRDefault="00E87123" w:rsidP="00E87123">
            <w:r>
              <w:t>7</w:t>
            </w:r>
          </w:p>
          <w:p w:rsidR="00E87123" w:rsidRPr="00E87123" w:rsidRDefault="00E87123" w:rsidP="00E87123"/>
          <w:p w:rsidR="00F02C14" w:rsidRPr="00E87123" w:rsidRDefault="00E87123" w:rsidP="00E87123">
            <w:r>
              <w:t>4</w:t>
            </w:r>
          </w:p>
        </w:tc>
        <w:tc>
          <w:tcPr>
            <w:tcW w:w="2081" w:type="dxa"/>
            <w:tcBorders>
              <w:bottom w:val="thinThickSmallGap" w:sz="24" w:space="0" w:color="auto"/>
            </w:tcBorders>
          </w:tcPr>
          <w:p w:rsidR="00E87123" w:rsidRDefault="00E87123" w:rsidP="00F02C14">
            <w:pPr>
              <w:spacing w:line="360" w:lineRule="auto"/>
              <w:jc w:val="center"/>
            </w:pPr>
          </w:p>
          <w:p w:rsidR="00E87123" w:rsidRPr="00E87123" w:rsidRDefault="00E87123" w:rsidP="00E87123">
            <w:pPr>
              <w:ind w:firstLine="708"/>
            </w:pPr>
            <w:r>
              <w:t>389000</w:t>
            </w:r>
          </w:p>
          <w:p w:rsidR="00E87123" w:rsidRPr="00E87123" w:rsidRDefault="00E87123" w:rsidP="00E87123">
            <w:pPr>
              <w:ind w:firstLine="708"/>
            </w:pPr>
            <w:r>
              <w:t>1180000</w:t>
            </w:r>
          </w:p>
          <w:p w:rsidR="00E87123" w:rsidRPr="00E87123" w:rsidRDefault="00E87123" w:rsidP="00E87123"/>
          <w:p w:rsidR="00F02C14" w:rsidRPr="00E87123" w:rsidRDefault="00E87123" w:rsidP="00E87123">
            <w:pPr>
              <w:ind w:firstLine="708"/>
            </w:pPr>
            <w:r>
              <w:t>150000</w:t>
            </w:r>
          </w:p>
        </w:tc>
        <w:tc>
          <w:tcPr>
            <w:tcW w:w="2237" w:type="dxa"/>
            <w:tcBorders>
              <w:bottom w:val="thinThickSmallGap" w:sz="24" w:space="0" w:color="auto"/>
            </w:tcBorders>
          </w:tcPr>
          <w:p w:rsidR="00E87123" w:rsidRDefault="00E87123" w:rsidP="00F02C14"/>
          <w:p w:rsidR="00E87123" w:rsidRPr="00E87123" w:rsidRDefault="00E87123" w:rsidP="00E87123"/>
          <w:p w:rsidR="00F02C14" w:rsidRDefault="00E87123" w:rsidP="00E87123">
            <w:r>
              <w:t>1167</w:t>
            </w:r>
          </w:p>
          <w:p w:rsidR="00E87123" w:rsidRDefault="00E87123" w:rsidP="00E87123">
            <w:r>
              <w:t>8260</w:t>
            </w:r>
          </w:p>
          <w:p w:rsidR="00E87123" w:rsidRDefault="00E87123" w:rsidP="00E87123"/>
          <w:p w:rsidR="00E87123" w:rsidRPr="00E87123" w:rsidRDefault="00E87123" w:rsidP="00E87123">
            <w:r>
              <w:t>600</w:t>
            </w:r>
          </w:p>
        </w:tc>
      </w:tr>
      <w:tr w:rsidR="00F02C14">
        <w:trPr>
          <w:trHeight w:val="449"/>
        </w:trPr>
        <w:tc>
          <w:tcPr>
            <w:tcW w:w="2807" w:type="dxa"/>
          </w:tcPr>
          <w:p w:rsidR="00F02C14" w:rsidRPr="001E1BC0" w:rsidRDefault="00E87123" w:rsidP="00E87123">
            <w:pPr>
              <w:spacing w:line="360" w:lineRule="auto"/>
              <w:rPr>
                <w:b/>
              </w:rPr>
            </w:pPr>
            <w:r w:rsidRPr="001E1BC0">
              <w:rPr>
                <w:b/>
              </w:rPr>
              <w:t>Итого</w:t>
            </w:r>
          </w:p>
        </w:tc>
        <w:tc>
          <w:tcPr>
            <w:tcW w:w="1301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1217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2081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2237" w:type="dxa"/>
          </w:tcPr>
          <w:p w:rsidR="00F02C14" w:rsidRDefault="00E87123" w:rsidP="00F02C14">
            <w:r>
              <w:t>10027</w:t>
            </w:r>
          </w:p>
        </w:tc>
      </w:tr>
      <w:tr w:rsidR="00F02C14">
        <w:trPr>
          <w:trHeight w:val="992"/>
        </w:trPr>
        <w:tc>
          <w:tcPr>
            <w:tcW w:w="2807" w:type="dxa"/>
          </w:tcPr>
          <w:p w:rsidR="00F02C14" w:rsidRDefault="00E87123" w:rsidP="00E87123">
            <w:r>
              <w:t>Расходы на доставку и монтаж</w:t>
            </w:r>
          </w:p>
        </w:tc>
        <w:tc>
          <w:tcPr>
            <w:tcW w:w="1301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1217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2081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2237" w:type="dxa"/>
          </w:tcPr>
          <w:p w:rsidR="00F02C14" w:rsidRDefault="00E87123" w:rsidP="00F02C14">
            <w:r>
              <w:t>2506</w:t>
            </w:r>
          </w:p>
        </w:tc>
      </w:tr>
      <w:tr w:rsidR="00F02C14">
        <w:trPr>
          <w:trHeight w:val="443"/>
        </w:trPr>
        <w:tc>
          <w:tcPr>
            <w:tcW w:w="2807" w:type="dxa"/>
          </w:tcPr>
          <w:p w:rsidR="00F02C14" w:rsidRDefault="00E87123" w:rsidP="00E87123">
            <w:pPr>
              <w:spacing w:line="360" w:lineRule="auto"/>
            </w:pPr>
            <w:r>
              <w:t>Всего по группе 1</w:t>
            </w:r>
          </w:p>
        </w:tc>
        <w:tc>
          <w:tcPr>
            <w:tcW w:w="1301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1217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2081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2237" w:type="dxa"/>
          </w:tcPr>
          <w:p w:rsidR="00F02C14" w:rsidRDefault="00E87123" w:rsidP="00F02C14">
            <w:r>
              <w:t>12534</w:t>
            </w:r>
          </w:p>
        </w:tc>
      </w:tr>
      <w:tr w:rsidR="00F02C14">
        <w:trPr>
          <w:trHeight w:val="2066"/>
        </w:trPr>
        <w:tc>
          <w:tcPr>
            <w:tcW w:w="2807" w:type="dxa"/>
            <w:tcBorders>
              <w:bottom w:val="thinThickSmallGap" w:sz="24" w:space="0" w:color="auto"/>
            </w:tcBorders>
          </w:tcPr>
          <w:p w:rsidR="00F02C14" w:rsidRDefault="00E87123" w:rsidP="00E87123">
            <w:r>
              <w:t>2.Вспомогательное оборудование</w:t>
            </w:r>
          </w:p>
          <w:p w:rsidR="00E87123" w:rsidRDefault="00E87123" w:rsidP="00E87123">
            <w:r>
              <w:t>3.Здания</w:t>
            </w:r>
          </w:p>
          <w:p w:rsidR="00E87123" w:rsidRDefault="00E87123" w:rsidP="00E87123">
            <w:r>
              <w:t>4. Транспортные средства</w:t>
            </w:r>
          </w:p>
          <w:p w:rsidR="00E87123" w:rsidRDefault="00E87123" w:rsidP="00E87123">
            <w:r>
              <w:t>4.1 ГАЗель 33023</w:t>
            </w:r>
          </w:p>
          <w:p w:rsidR="00E87123" w:rsidRDefault="00E87123" w:rsidP="00E87123">
            <w:r>
              <w:t>4.2 ВАЗ 21043</w:t>
            </w:r>
          </w:p>
        </w:tc>
        <w:tc>
          <w:tcPr>
            <w:tcW w:w="1301" w:type="dxa"/>
            <w:tcBorders>
              <w:bottom w:val="thinThickSmallGap" w:sz="24" w:space="0" w:color="auto"/>
            </w:tcBorders>
          </w:tcPr>
          <w:p w:rsidR="00F02C14" w:rsidRDefault="00E87123" w:rsidP="00F02C14">
            <w:pPr>
              <w:spacing w:line="360" w:lineRule="auto"/>
              <w:jc w:val="center"/>
            </w:pPr>
            <w:r>
              <w:t>-</w:t>
            </w:r>
          </w:p>
          <w:p w:rsidR="00E87123" w:rsidRDefault="00E87123" w:rsidP="00F02C14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17" w:type="dxa"/>
            <w:tcBorders>
              <w:bottom w:val="thinThickSmallGap" w:sz="24" w:space="0" w:color="auto"/>
            </w:tcBorders>
          </w:tcPr>
          <w:p w:rsidR="00F02C14" w:rsidRDefault="00E87123" w:rsidP="00F02C14">
            <w:pPr>
              <w:spacing w:line="360" w:lineRule="auto"/>
              <w:jc w:val="center"/>
            </w:pPr>
            <w:r>
              <w:t>-</w:t>
            </w:r>
          </w:p>
          <w:p w:rsidR="00E87123" w:rsidRDefault="00E87123" w:rsidP="00F02C14">
            <w:pPr>
              <w:spacing w:line="360" w:lineRule="auto"/>
              <w:jc w:val="center"/>
            </w:pPr>
            <w:r>
              <w:t>-</w:t>
            </w:r>
          </w:p>
          <w:p w:rsidR="00E87123" w:rsidRPr="00E87123" w:rsidRDefault="00E87123" w:rsidP="00E87123"/>
          <w:p w:rsidR="00E87123" w:rsidRPr="00E87123" w:rsidRDefault="00E87123" w:rsidP="00E87123"/>
          <w:p w:rsidR="00E87123" w:rsidRDefault="00E87123" w:rsidP="00E87123">
            <w:r>
              <w:t>2</w:t>
            </w:r>
          </w:p>
          <w:p w:rsidR="00E87123" w:rsidRPr="00E87123" w:rsidRDefault="00E87123" w:rsidP="00E87123">
            <w:r>
              <w:t>1</w:t>
            </w:r>
          </w:p>
        </w:tc>
        <w:tc>
          <w:tcPr>
            <w:tcW w:w="2081" w:type="dxa"/>
            <w:tcBorders>
              <w:bottom w:val="thinThickSmallGap" w:sz="24" w:space="0" w:color="auto"/>
            </w:tcBorders>
          </w:tcPr>
          <w:p w:rsidR="00F02C14" w:rsidRDefault="00E87123" w:rsidP="00F02C14">
            <w:pPr>
              <w:spacing w:line="360" w:lineRule="auto"/>
              <w:jc w:val="center"/>
            </w:pPr>
            <w:r>
              <w:t>-</w:t>
            </w:r>
          </w:p>
          <w:p w:rsidR="00E87123" w:rsidRDefault="00E87123" w:rsidP="00F02C14">
            <w:pPr>
              <w:spacing w:line="360" w:lineRule="auto"/>
              <w:jc w:val="center"/>
            </w:pPr>
            <w:r>
              <w:t>-</w:t>
            </w:r>
          </w:p>
          <w:p w:rsidR="00E87123" w:rsidRPr="00E87123" w:rsidRDefault="00E87123" w:rsidP="00E87123"/>
          <w:p w:rsidR="00E87123" w:rsidRPr="00E87123" w:rsidRDefault="00E87123" w:rsidP="00E87123"/>
          <w:p w:rsidR="00E87123" w:rsidRDefault="00E87123" w:rsidP="00E87123">
            <w:r>
              <w:t>245</w:t>
            </w:r>
          </w:p>
          <w:p w:rsidR="00E87123" w:rsidRPr="00E87123" w:rsidRDefault="00E87123" w:rsidP="00E87123">
            <w:r>
              <w:t>145</w:t>
            </w:r>
          </w:p>
        </w:tc>
        <w:tc>
          <w:tcPr>
            <w:tcW w:w="2237" w:type="dxa"/>
            <w:tcBorders>
              <w:bottom w:val="thinThickSmallGap" w:sz="24" w:space="0" w:color="auto"/>
            </w:tcBorders>
          </w:tcPr>
          <w:p w:rsidR="00F02C14" w:rsidRDefault="00E87123" w:rsidP="00F02C14">
            <w:r>
              <w:t>-</w:t>
            </w:r>
          </w:p>
          <w:p w:rsidR="00E87123" w:rsidRDefault="00E87123" w:rsidP="00F02C14">
            <w:r>
              <w:t>-</w:t>
            </w:r>
          </w:p>
          <w:p w:rsidR="00E87123" w:rsidRDefault="00E87123" w:rsidP="00F02C14"/>
          <w:p w:rsidR="00E87123" w:rsidRDefault="00E87123" w:rsidP="00F02C14"/>
          <w:p w:rsidR="00E87123" w:rsidRDefault="00E87123" w:rsidP="00F02C14"/>
          <w:p w:rsidR="00E87123" w:rsidRDefault="00E87123" w:rsidP="00F02C14">
            <w:r>
              <w:t>490</w:t>
            </w:r>
          </w:p>
          <w:p w:rsidR="00E87123" w:rsidRDefault="00E87123" w:rsidP="00F02C14">
            <w:r>
              <w:t>145</w:t>
            </w:r>
          </w:p>
        </w:tc>
      </w:tr>
      <w:tr w:rsidR="00E87123">
        <w:trPr>
          <w:trHeight w:val="435"/>
        </w:trPr>
        <w:tc>
          <w:tcPr>
            <w:tcW w:w="2807" w:type="dxa"/>
          </w:tcPr>
          <w:p w:rsidR="00E87123" w:rsidRPr="001E1BC0" w:rsidRDefault="00E87123" w:rsidP="00E87123">
            <w:pPr>
              <w:spacing w:line="360" w:lineRule="auto"/>
              <w:rPr>
                <w:b/>
              </w:rPr>
            </w:pPr>
            <w:r w:rsidRPr="001E1BC0">
              <w:rPr>
                <w:b/>
              </w:rPr>
              <w:t>Итого по группе 4</w:t>
            </w:r>
          </w:p>
        </w:tc>
        <w:tc>
          <w:tcPr>
            <w:tcW w:w="1301" w:type="dxa"/>
          </w:tcPr>
          <w:p w:rsidR="00E87123" w:rsidRDefault="00E87123" w:rsidP="00F02C14">
            <w:pPr>
              <w:spacing w:line="360" w:lineRule="auto"/>
              <w:jc w:val="center"/>
            </w:pPr>
          </w:p>
        </w:tc>
        <w:tc>
          <w:tcPr>
            <w:tcW w:w="1217" w:type="dxa"/>
          </w:tcPr>
          <w:p w:rsidR="00E87123" w:rsidRDefault="00E87123" w:rsidP="00F02C14">
            <w:pPr>
              <w:spacing w:line="360" w:lineRule="auto"/>
              <w:jc w:val="center"/>
            </w:pPr>
          </w:p>
        </w:tc>
        <w:tc>
          <w:tcPr>
            <w:tcW w:w="2081" w:type="dxa"/>
          </w:tcPr>
          <w:p w:rsidR="00E87123" w:rsidRDefault="00E87123" w:rsidP="00F02C14">
            <w:pPr>
              <w:spacing w:line="360" w:lineRule="auto"/>
              <w:jc w:val="center"/>
            </w:pPr>
          </w:p>
        </w:tc>
        <w:tc>
          <w:tcPr>
            <w:tcW w:w="2237" w:type="dxa"/>
          </w:tcPr>
          <w:p w:rsidR="00E87123" w:rsidRDefault="00E87123" w:rsidP="00F02C14">
            <w:r>
              <w:t>635</w:t>
            </w:r>
          </w:p>
        </w:tc>
      </w:tr>
      <w:tr w:rsidR="00F02C14">
        <w:trPr>
          <w:trHeight w:val="992"/>
        </w:trPr>
        <w:tc>
          <w:tcPr>
            <w:tcW w:w="2807" w:type="dxa"/>
          </w:tcPr>
          <w:p w:rsidR="00F02C14" w:rsidRDefault="00E87123" w:rsidP="00E87123">
            <w:r>
              <w:t>5.Инструмент.</w:t>
            </w:r>
          </w:p>
          <w:p w:rsidR="00E87123" w:rsidRDefault="00E87123" w:rsidP="00E87123">
            <w:r>
              <w:t>6.Инвентарь</w:t>
            </w:r>
          </w:p>
          <w:p w:rsidR="00E87123" w:rsidRDefault="00E87123" w:rsidP="00E87123">
            <w:r>
              <w:t>7.Прочие</w:t>
            </w:r>
          </w:p>
        </w:tc>
        <w:tc>
          <w:tcPr>
            <w:tcW w:w="1301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1217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2081" w:type="dxa"/>
          </w:tcPr>
          <w:p w:rsidR="00F02C14" w:rsidRDefault="00F02C14" w:rsidP="00F02C14">
            <w:pPr>
              <w:spacing w:line="360" w:lineRule="auto"/>
              <w:jc w:val="center"/>
            </w:pPr>
          </w:p>
        </w:tc>
        <w:tc>
          <w:tcPr>
            <w:tcW w:w="2237" w:type="dxa"/>
          </w:tcPr>
          <w:p w:rsidR="00F02C14" w:rsidRDefault="00E87123" w:rsidP="00F02C14">
            <w:r>
              <w:t>251</w:t>
            </w:r>
          </w:p>
          <w:p w:rsidR="00E87123" w:rsidRDefault="00E87123" w:rsidP="00F02C14">
            <w:r>
              <w:t>34</w:t>
            </w:r>
          </w:p>
          <w:p w:rsidR="00E87123" w:rsidRDefault="00E87123" w:rsidP="00F02C14">
            <w:r>
              <w:t>1053</w:t>
            </w:r>
          </w:p>
        </w:tc>
      </w:tr>
      <w:tr w:rsidR="00E87123">
        <w:trPr>
          <w:trHeight w:val="645"/>
        </w:trPr>
        <w:tc>
          <w:tcPr>
            <w:tcW w:w="2807" w:type="dxa"/>
          </w:tcPr>
          <w:p w:rsidR="00E87123" w:rsidRPr="001E1BC0" w:rsidRDefault="00E87123" w:rsidP="00E87123">
            <w:pPr>
              <w:spacing w:line="360" w:lineRule="auto"/>
              <w:rPr>
                <w:b/>
              </w:rPr>
            </w:pPr>
            <w:r w:rsidRPr="001E1BC0">
              <w:rPr>
                <w:b/>
              </w:rPr>
              <w:t>Всего</w:t>
            </w:r>
          </w:p>
        </w:tc>
        <w:tc>
          <w:tcPr>
            <w:tcW w:w="1301" w:type="dxa"/>
          </w:tcPr>
          <w:p w:rsidR="00E87123" w:rsidRDefault="00E87123" w:rsidP="00F02C14">
            <w:pPr>
              <w:spacing w:line="360" w:lineRule="auto"/>
              <w:jc w:val="center"/>
            </w:pPr>
          </w:p>
        </w:tc>
        <w:tc>
          <w:tcPr>
            <w:tcW w:w="1217" w:type="dxa"/>
          </w:tcPr>
          <w:p w:rsidR="00E87123" w:rsidRDefault="00E87123" w:rsidP="00F02C14">
            <w:pPr>
              <w:spacing w:line="360" w:lineRule="auto"/>
              <w:jc w:val="center"/>
            </w:pPr>
          </w:p>
        </w:tc>
        <w:tc>
          <w:tcPr>
            <w:tcW w:w="2081" w:type="dxa"/>
          </w:tcPr>
          <w:p w:rsidR="00E87123" w:rsidRDefault="00E87123" w:rsidP="00F02C14">
            <w:pPr>
              <w:spacing w:line="360" w:lineRule="auto"/>
              <w:jc w:val="center"/>
            </w:pPr>
          </w:p>
        </w:tc>
        <w:tc>
          <w:tcPr>
            <w:tcW w:w="2237" w:type="dxa"/>
          </w:tcPr>
          <w:p w:rsidR="00E87123" w:rsidRDefault="00E87123" w:rsidP="00F02C14">
            <w:r>
              <w:t>14508</w:t>
            </w:r>
          </w:p>
        </w:tc>
      </w:tr>
    </w:tbl>
    <w:p w:rsidR="004065E9" w:rsidRDefault="004065E9" w:rsidP="008E759E">
      <w:pPr>
        <w:spacing w:line="360" w:lineRule="auto"/>
        <w:jc w:val="center"/>
      </w:pPr>
    </w:p>
    <w:p w:rsidR="009A5719" w:rsidRPr="009A5719" w:rsidRDefault="009A5719" w:rsidP="009A5719">
      <w:pPr>
        <w:spacing w:line="360" w:lineRule="auto"/>
        <w:jc w:val="center"/>
        <w:rPr>
          <w:b/>
          <w:sz w:val="36"/>
          <w:szCs w:val="36"/>
        </w:rPr>
      </w:pPr>
    </w:p>
    <w:p w:rsidR="004065E9" w:rsidRPr="00BB4BF5" w:rsidRDefault="00E87123" w:rsidP="009A5719">
      <w:pPr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2.4 Планирование численности и фонда оплаты труда персонала</w:t>
      </w:r>
    </w:p>
    <w:p w:rsidR="009A5719" w:rsidRDefault="009A5719" w:rsidP="00E87123">
      <w:pPr>
        <w:spacing w:line="360" w:lineRule="auto"/>
      </w:pPr>
    </w:p>
    <w:p w:rsidR="00E87123" w:rsidRPr="009A5719" w:rsidRDefault="001E1BC0" w:rsidP="009A5719">
      <w:pPr>
        <w:spacing w:line="360" w:lineRule="auto"/>
        <w:rPr>
          <w:sz w:val="28"/>
          <w:szCs w:val="28"/>
        </w:rPr>
      </w:pPr>
      <w:r>
        <w:t xml:space="preserve">     </w:t>
      </w:r>
      <w:r w:rsidR="00E87123">
        <w:t xml:space="preserve"> </w:t>
      </w:r>
      <w:r w:rsidR="00E31699">
        <w:rPr>
          <w:sz w:val="28"/>
          <w:szCs w:val="28"/>
        </w:rPr>
        <w:t xml:space="preserve">Определение  </w:t>
      </w:r>
      <w:r w:rsidR="00E87123" w:rsidRPr="009A5719">
        <w:rPr>
          <w:sz w:val="28"/>
          <w:szCs w:val="28"/>
        </w:rPr>
        <w:t>численности и</w:t>
      </w:r>
      <w:r w:rsidR="00E31699">
        <w:rPr>
          <w:sz w:val="28"/>
          <w:szCs w:val="28"/>
        </w:rPr>
        <w:t xml:space="preserve"> фонда оплат</w:t>
      </w:r>
      <w:r w:rsidR="00E87123" w:rsidRPr="009A5719">
        <w:rPr>
          <w:sz w:val="28"/>
          <w:szCs w:val="28"/>
        </w:rPr>
        <w:t>ы</w:t>
      </w:r>
      <w:r w:rsidR="00E31699">
        <w:rPr>
          <w:sz w:val="28"/>
          <w:szCs w:val="28"/>
        </w:rPr>
        <w:t xml:space="preserve"> </w:t>
      </w:r>
      <w:r w:rsidR="00E87123" w:rsidRPr="009A5719">
        <w:rPr>
          <w:sz w:val="28"/>
          <w:szCs w:val="28"/>
        </w:rPr>
        <w:t>труда осуществляется по категориям работающих с учётом отраслевых особенностей предприятия.</w:t>
      </w:r>
    </w:p>
    <w:p w:rsidR="00E87123" w:rsidRDefault="00E87123" w:rsidP="00E87123">
      <w:pPr>
        <w:spacing w:line="360" w:lineRule="auto"/>
      </w:pPr>
    </w:p>
    <w:p w:rsidR="00E87123" w:rsidRPr="00BB4BF5" w:rsidRDefault="00E87123" w:rsidP="00E31699">
      <w:pPr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2.4.1 Планирование численности и фонда оплаты труд</w:t>
      </w:r>
      <w:r w:rsidR="00E31699" w:rsidRPr="00BB4BF5">
        <w:rPr>
          <w:sz w:val="36"/>
          <w:szCs w:val="36"/>
        </w:rPr>
        <w:t>а</w:t>
      </w:r>
      <w:r w:rsidRPr="00BB4BF5">
        <w:rPr>
          <w:sz w:val="36"/>
          <w:szCs w:val="36"/>
        </w:rPr>
        <w:t xml:space="preserve"> </w:t>
      </w:r>
      <w:r w:rsidR="00E31699" w:rsidRPr="00BB4BF5">
        <w:rPr>
          <w:sz w:val="36"/>
          <w:szCs w:val="36"/>
        </w:rPr>
        <w:t>рабочих</w:t>
      </w:r>
    </w:p>
    <w:p w:rsidR="009A5719" w:rsidRPr="00BB4BF5" w:rsidRDefault="009A5719" w:rsidP="00E87123">
      <w:pPr>
        <w:spacing w:line="360" w:lineRule="auto"/>
      </w:pPr>
    </w:p>
    <w:p w:rsidR="00E87123" w:rsidRPr="009A5719" w:rsidRDefault="00E87123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Списочная </w:t>
      </w:r>
      <w:r w:rsidR="00E31699" w:rsidRPr="009A5719">
        <w:rPr>
          <w:sz w:val="28"/>
          <w:szCs w:val="28"/>
        </w:rPr>
        <w:t>численность</w:t>
      </w:r>
      <w:r w:rsidRPr="009A5719">
        <w:rPr>
          <w:sz w:val="28"/>
          <w:szCs w:val="28"/>
        </w:rPr>
        <w:t xml:space="preserve"> основных рабочих и тарифный фонд оплаты труда определяется по рабочим (штатным) местам.</w:t>
      </w:r>
    </w:p>
    <w:p w:rsidR="00E87123" w:rsidRPr="009A5719" w:rsidRDefault="007B232F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Расчёт численности и </w:t>
      </w:r>
      <w:r w:rsidR="00E31699" w:rsidRPr="009A5719">
        <w:rPr>
          <w:sz w:val="28"/>
          <w:szCs w:val="28"/>
        </w:rPr>
        <w:t>пря</w:t>
      </w:r>
      <w:r w:rsidR="00E31699">
        <w:rPr>
          <w:sz w:val="28"/>
          <w:szCs w:val="28"/>
        </w:rPr>
        <w:t>мы</w:t>
      </w:r>
      <w:r w:rsidR="00E31699" w:rsidRPr="009A5719">
        <w:rPr>
          <w:sz w:val="28"/>
          <w:szCs w:val="28"/>
        </w:rPr>
        <w:t>х</w:t>
      </w:r>
      <w:r w:rsidRPr="009A5719">
        <w:rPr>
          <w:sz w:val="28"/>
          <w:szCs w:val="28"/>
        </w:rPr>
        <w:t xml:space="preserve"> затрат на оплату труда рабочих</w:t>
      </w:r>
    </w:p>
    <w:p w:rsidR="007B232F" w:rsidRPr="009A5719" w:rsidRDefault="007B232F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Определение численности рабочих и фонда оплаты их труда по рабочим местам представлены в табл.5.</w:t>
      </w:r>
    </w:p>
    <w:p w:rsidR="007B232F" w:rsidRPr="009A5719" w:rsidRDefault="007B232F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</w:t>
      </w:r>
      <w:r w:rsidR="001E1BC0">
        <w:rPr>
          <w:sz w:val="28"/>
          <w:szCs w:val="28"/>
        </w:rPr>
        <w:t xml:space="preserve">  </w:t>
      </w:r>
      <w:r w:rsidRPr="009A5719">
        <w:rPr>
          <w:sz w:val="28"/>
          <w:szCs w:val="28"/>
        </w:rPr>
        <w:t xml:space="preserve"> Потребное </w:t>
      </w:r>
      <w:r w:rsidR="00E31699" w:rsidRPr="009A5719">
        <w:rPr>
          <w:sz w:val="28"/>
          <w:szCs w:val="28"/>
        </w:rPr>
        <w:t>количество</w:t>
      </w:r>
      <w:r w:rsidRPr="009A5719">
        <w:rPr>
          <w:sz w:val="28"/>
          <w:szCs w:val="28"/>
        </w:rPr>
        <w:t xml:space="preserve"> человеко – дней на плановую программу  Тп определяется по каждой профессии по формуле:</w:t>
      </w:r>
    </w:p>
    <w:p w:rsidR="007B232F" w:rsidRPr="001E1BC0" w:rsidRDefault="007B232F" w:rsidP="001E1BC0">
      <w:pPr>
        <w:spacing w:line="360" w:lineRule="auto"/>
        <w:jc w:val="center"/>
        <w:rPr>
          <w:b/>
          <w:sz w:val="28"/>
          <w:szCs w:val="28"/>
        </w:rPr>
      </w:pPr>
      <w:r w:rsidRPr="001E1BC0">
        <w:rPr>
          <w:b/>
          <w:sz w:val="28"/>
          <w:szCs w:val="28"/>
        </w:rPr>
        <w:t>Тп = ЧРсм.*п*Тэф.об.,</w:t>
      </w:r>
      <w:r w:rsidR="001E1BC0" w:rsidRPr="001E1BC0">
        <w:rPr>
          <w:b/>
          <w:sz w:val="28"/>
          <w:szCs w:val="28"/>
        </w:rPr>
        <w:t xml:space="preserve"> </w:t>
      </w:r>
      <w:r w:rsidRPr="001E1BC0">
        <w:rPr>
          <w:sz w:val="28"/>
          <w:szCs w:val="28"/>
        </w:rPr>
        <w:t>(4)</w:t>
      </w:r>
    </w:p>
    <w:p w:rsidR="007B232F" w:rsidRPr="009A5719" w:rsidRDefault="007B232F" w:rsidP="009A5719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где  ЧРсм. – численность рабочих каждой профессии в смену</w:t>
      </w:r>
      <w:r w:rsidR="00E31699" w:rsidRPr="009A5719">
        <w:rPr>
          <w:sz w:val="28"/>
          <w:szCs w:val="28"/>
        </w:rPr>
        <w:t>,</w:t>
      </w:r>
      <w:r w:rsidRPr="009A5719">
        <w:rPr>
          <w:sz w:val="28"/>
          <w:szCs w:val="28"/>
        </w:rPr>
        <w:t xml:space="preserve"> чел.;</w:t>
      </w:r>
    </w:p>
    <w:p w:rsidR="007B232F" w:rsidRPr="009A5719" w:rsidRDefault="001E1BC0" w:rsidP="00E87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1699">
        <w:rPr>
          <w:sz w:val="28"/>
          <w:szCs w:val="28"/>
        </w:rPr>
        <w:t>п- с</w:t>
      </w:r>
      <w:r w:rsidR="007B232F" w:rsidRPr="009A5719">
        <w:rPr>
          <w:sz w:val="28"/>
          <w:szCs w:val="28"/>
        </w:rPr>
        <w:t>менность работы;</w:t>
      </w:r>
    </w:p>
    <w:p w:rsidR="007B232F" w:rsidRPr="009A5719" w:rsidRDefault="001E1BC0" w:rsidP="00E87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232F" w:rsidRPr="009A5719">
        <w:rPr>
          <w:sz w:val="28"/>
          <w:szCs w:val="28"/>
        </w:rPr>
        <w:t>Тэф.об. – эффективный фонд времени работы ведущего оборудования по плану, дн.</w:t>
      </w:r>
    </w:p>
    <w:p w:rsidR="007B232F" w:rsidRPr="009A5719" w:rsidRDefault="007B232F" w:rsidP="00E87123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Эффективный фонд времени работы </w:t>
      </w:r>
      <w:r w:rsidR="00E31699" w:rsidRPr="009A5719">
        <w:rPr>
          <w:sz w:val="28"/>
          <w:szCs w:val="28"/>
        </w:rPr>
        <w:t>единицы</w:t>
      </w:r>
      <w:r w:rsidRPr="009A5719">
        <w:rPr>
          <w:sz w:val="28"/>
          <w:szCs w:val="28"/>
        </w:rPr>
        <w:t xml:space="preserve"> оборудования определяется с учётом его загрузки и режима работы предприятия.</w:t>
      </w:r>
    </w:p>
    <w:p w:rsidR="007B232F" w:rsidRPr="009A5719" w:rsidRDefault="007B232F" w:rsidP="00E87123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При односменном режиме работы предприятия и прерывной рабочей неделе Тэф.об. можно рассчитать по формуле:</w:t>
      </w:r>
    </w:p>
    <w:p w:rsidR="007B232F" w:rsidRPr="009A5719" w:rsidRDefault="007B232F" w:rsidP="001E1BC0">
      <w:pPr>
        <w:spacing w:line="360" w:lineRule="auto"/>
        <w:jc w:val="center"/>
        <w:rPr>
          <w:sz w:val="28"/>
          <w:szCs w:val="28"/>
        </w:rPr>
      </w:pPr>
      <w:r w:rsidRPr="001E1BC0">
        <w:rPr>
          <w:b/>
          <w:sz w:val="28"/>
          <w:szCs w:val="28"/>
        </w:rPr>
        <w:t>Тэф.об.= (Тк-Тп-Гв-Тпр)*Км,</w:t>
      </w:r>
      <w:r w:rsidRPr="009A5719">
        <w:rPr>
          <w:sz w:val="28"/>
          <w:szCs w:val="28"/>
        </w:rPr>
        <w:t xml:space="preserve">  (5)</w:t>
      </w:r>
    </w:p>
    <w:p w:rsidR="007B232F" w:rsidRPr="009A5719" w:rsidRDefault="00E31699" w:rsidP="00E87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7B232F" w:rsidRPr="009A5719">
        <w:rPr>
          <w:sz w:val="28"/>
          <w:szCs w:val="28"/>
        </w:rPr>
        <w:t>де-</w:t>
      </w:r>
      <w:r w:rsidR="001E1BC0">
        <w:rPr>
          <w:sz w:val="28"/>
          <w:szCs w:val="28"/>
        </w:rPr>
        <w:t xml:space="preserve"> </w:t>
      </w:r>
      <w:r w:rsidR="007B232F" w:rsidRPr="009A5719">
        <w:rPr>
          <w:sz w:val="28"/>
          <w:szCs w:val="28"/>
        </w:rPr>
        <w:t>Тк – календарная продолжительность года ,дн.;</w:t>
      </w:r>
    </w:p>
    <w:p w:rsidR="007B232F" w:rsidRPr="009A5719" w:rsidRDefault="001E1BC0" w:rsidP="00E87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232F" w:rsidRPr="009A5719">
        <w:rPr>
          <w:sz w:val="28"/>
          <w:szCs w:val="28"/>
        </w:rPr>
        <w:t>Тп,Тв-</w:t>
      </w:r>
      <w:r>
        <w:rPr>
          <w:sz w:val="28"/>
          <w:szCs w:val="28"/>
        </w:rPr>
        <w:t xml:space="preserve"> </w:t>
      </w:r>
      <w:r w:rsidR="007B232F" w:rsidRPr="009A5719">
        <w:rPr>
          <w:sz w:val="28"/>
          <w:szCs w:val="28"/>
        </w:rPr>
        <w:t>число праздничных и выходных дней в году;</w:t>
      </w:r>
    </w:p>
    <w:p w:rsidR="007B232F" w:rsidRPr="009A5719" w:rsidRDefault="001E1BC0" w:rsidP="00E87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232F" w:rsidRPr="009A5719">
        <w:rPr>
          <w:sz w:val="28"/>
          <w:szCs w:val="28"/>
        </w:rPr>
        <w:t>Тпр.-</w:t>
      </w:r>
      <w:r>
        <w:rPr>
          <w:sz w:val="28"/>
          <w:szCs w:val="28"/>
        </w:rPr>
        <w:t xml:space="preserve"> </w:t>
      </w:r>
      <w:r w:rsidR="007B232F" w:rsidRPr="009A5719">
        <w:rPr>
          <w:sz w:val="28"/>
          <w:szCs w:val="28"/>
        </w:rPr>
        <w:t>число дней плановых простоев оборудования в ремонте,Тпр=1;</w:t>
      </w:r>
    </w:p>
    <w:p w:rsidR="007B232F" w:rsidRPr="009A5719" w:rsidRDefault="007B232F" w:rsidP="00E87123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Км-коэффициент загрузки оборудования (использования производственной мощности), Км=0,85.</w:t>
      </w:r>
    </w:p>
    <w:p w:rsidR="007B232F" w:rsidRPr="009A5719" w:rsidRDefault="007B232F" w:rsidP="00E87123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Тэф.об.=</w:t>
      </w:r>
      <w:r w:rsidR="001E1BC0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(365-104-12-1)*0,85=211дн.</w:t>
      </w:r>
    </w:p>
    <w:p w:rsidR="007B232F" w:rsidRPr="009A5719" w:rsidRDefault="00E31699" w:rsidP="00E87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7B232F" w:rsidRPr="009A5719">
        <w:rPr>
          <w:sz w:val="28"/>
          <w:szCs w:val="28"/>
        </w:rPr>
        <w:t>де 104 – число выходных дней при пятидневной рабочей неделе,</w:t>
      </w:r>
    </w:p>
    <w:p w:rsidR="007B232F" w:rsidRPr="009A5719" w:rsidRDefault="001E1BC0" w:rsidP="00E87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B232F" w:rsidRPr="009A5719">
        <w:rPr>
          <w:sz w:val="28"/>
          <w:szCs w:val="28"/>
        </w:rPr>
        <w:t>12-число праздничных дней.</w:t>
      </w:r>
    </w:p>
    <w:p w:rsidR="007B232F" w:rsidRPr="009A5719" w:rsidRDefault="007B232F" w:rsidP="00E87123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Тп=12*2*211=5064 дн.</w:t>
      </w:r>
    </w:p>
    <w:p w:rsidR="007B232F" w:rsidRPr="009A5719" w:rsidRDefault="007B232F" w:rsidP="00E87123">
      <w:pPr>
        <w:spacing w:line="360" w:lineRule="auto"/>
        <w:rPr>
          <w:sz w:val="28"/>
          <w:szCs w:val="28"/>
        </w:rPr>
      </w:pPr>
      <w:r>
        <w:t xml:space="preserve">   </w:t>
      </w:r>
      <w:r w:rsidR="001E1BC0">
        <w:t xml:space="preserve"> </w:t>
      </w:r>
      <w:r w:rsidRPr="009A5719">
        <w:rPr>
          <w:sz w:val="28"/>
          <w:szCs w:val="28"/>
        </w:rPr>
        <w:t xml:space="preserve">Списочная численность основных рабочих по этому способу определяется как отношение погребного </w:t>
      </w:r>
      <w:r w:rsidR="00E31699" w:rsidRPr="009A5719">
        <w:rPr>
          <w:sz w:val="28"/>
          <w:szCs w:val="28"/>
        </w:rPr>
        <w:t>количества</w:t>
      </w:r>
      <w:r w:rsidRPr="009A5719">
        <w:rPr>
          <w:sz w:val="28"/>
          <w:szCs w:val="28"/>
        </w:rPr>
        <w:t xml:space="preserve"> человеко-дней на программу Тп и эффективному фонду времени работы одного рабочего в днях – Тэф.р.</w:t>
      </w:r>
    </w:p>
    <w:p w:rsidR="007B232F" w:rsidRPr="009A5719" w:rsidRDefault="007B232F" w:rsidP="00E87123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</w:t>
      </w:r>
      <w:r w:rsidR="001E1BC0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Годовой эффективный фонд времени работы одног</w:t>
      </w:r>
      <w:r w:rsidR="00FE5CB3" w:rsidRPr="009A5719">
        <w:rPr>
          <w:sz w:val="28"/>
          <w:szCs w:val="28"/>
        </w:rPr>
        <w:t>о</w:t>
      </w:r>
      <w:r w:rsidRPr="009A5719">
        <w:rPr>
          <w:sz w:val="28"/>
          <w:szCs w:val="28"/>
        </w:rPr>
        <w:t xml:space="preserve">  ра</w:t>
      </w:r>
      <w:r w:rsidR="00FE5CB3" w:rsidRPr="009A5719">
        <w:rPr>
          <w:sz w:val="28"/>
          <w:szCs w:val="28"/>
        </w:rPr>
        <w:t>бочего (с учётом планируемых неявок по болезни 7 дней и прочих неявок – 4 дня):</w:t>
      </w:r>
    </w:p>
    <w:p w:rsidR="00FE5CB3" w:rsidRPr="009A5719" w:rsidRDefault="00FE5CB3" w:rsidP="00E87123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Тэф.р.=(365-104-12-20-7-4)=218дн.,</w:t>
      </w:r>
    </w:p>
    <w:p w:rsidR="00FE5CB3" w:rsidRPr="009A5719" w:rsidRDefault="00E31699" w:rsidP="00E871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FE5CB3" w:rsidRPr="009A5719">
        <w:rPr>
          <w:sz w:val="28"/>
          <w:szCs w:val="28"/>
        </w:rPr>
        <w:t>де 20-среднее число рабочих дней ,приходящееся на отпуск.</w:t>
      </w:r>
    </w:p>
    <w:p w:rsidR="00FE5CB3" w:rsidRPr="009A5719" w:rsidRDefault="00FE5CB3" w:rsidP="00E87123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Чсп-5064</w:t>
      </w:r>
      <w:r w:rsidRPr="009A5719">
        <w:rPr>
          <w:sz w:val="28"/>
          <w:szCs w:val="28"/>
          <w:lang w:val="en-US"/>
        </w:rPr>
        <w:t>/</w:t>
      </w:r>
      <w:r w:rsidRPr="009A5719">
        <w:rPr>
          <w:sz w:val="28"/>
          <w:szCs w:val="28"/>
        </w:rPr>
        <w:t>218=24 чел.</w:t>
      </w:r>
    </w:p>
    <w:p w:rsidR="00FE5CB3" w:rsidRDefault="00FE5CB3" w:rsidP="00E87123">
      <w:pPr>
        <w:spacing w:line="360" w:lineRule="auto"/>
      </w:pPr>
    </w:p>
    <w:p w:rsidR="001E1BC0" w:rsidRDefault="00FE5CB3" w:rsidP="00FE5CB3">
      <w:pPr>
        <w:spacing w:line="360" w:lineRule="auto"/>
        <w:jc w:val="right"/>
      </w:pPr>
      <w:r>
        <w:t xml:space="preserve">                                                           </w:t>
      </w:r>
    </w:p>
    <w:p w:rsidR="001E1BC0" w:rsidRDefault="001E1BC0" w:rsidP="00FE5CB3">
      <w:pPr>
        <w:spacing w:line="360" w:lineRule="auto"/>
        <w:jc w:val="right"/>
      </w:pPr>
    </w:p>
    <w:p w:rsidR="00FE5CB3" w:rsidRPr="00E31699" w:rsidRDefault="00FE5CB3" w:rsidP="00FE5CB3">
      <w:pPr>
        <w:spacing w:line="360" w:lineRule="auto"/>
        <w:jc w:val="right"/>
      </w:pPr>
      <w:r>
        <w:t xml:space="preserve">  </w:t>
      </w:r>
      <w:r w:rsidRPr="009A5719">
        <w:rPr>
          <w:sz w:val="28"/>
          <w:szCs w:val="28"/>
        </w:rPr>
        <w:t>Таблица 4</w:t>
      </w:r>
    </w:p>
    <w:p w:rsidR="009A5719" w:rsidRDefault="009A5719" w:rsidP="00FE5CB3">
      <w:pPr>
        <w:spacing w:line="360" w:lineRule="auto"/>
        <w:jc w:val="right"/>
      </w:pPr>
    </w:p>
    <w:p w:rsidR="00FE5CB3" w:rsidRPr="009A5719" w:rsidRDefault="00FE5CB3" w:rsidP="009A5719">
      <w:pPr>
        <w:spacing w:line="360" w:lineRule="auto"/>
        <w:jc w:val="center"/>
        <w:rPr>
          <w:b/>
          <w:sz w:val="28"/>
          <w:szCs w:val="28"/>
        </w:rPr>
      </w:pPr>
      <w:r w:rsidRPr="009A5719">
        <w:rPr>
          <w:b/>
          <w:sz w:val="28"/>
          <w:szCs w:val="28"/>
        </w:rPr>
        <w:t>Расчёт численности и прямых затрат на оплату труда основных рабочих</w:t>
      </w:r>
    </w:p>
    <w:p w:rsidR="00FE5CB3" w:rsidRDefault="00FE5CB3" w:rsidP="00E87123">
      <w:pPr>
        <w:spacing w:line="360" w:lineRule="auto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714"/>
        <w:gridCol w:w="1207"/>
        <w:gridCol w:w="1333"/>
        <w:gridCol w:w="1196"/>
        <w:gridCol w:w="1391"/>
        <w:gridCol w:w="1177"/>
        <w:gridCol w:w="1235"/>
      </w:tblGrid>
      <w:tr w:rsidR="00FE5CB3">
        <w:trPr>
          <w:trHeight w:val="1590"/>
        </w:trPr>
        <w:tc>
          <w:tcPr>
            <w:tcW w:w="1714" w:type="dxa"/>
          </w:tcPr>
          <w:p w:rsidR="00FE5CB3" w:rsidRPr="00FE5CB3" w:rsidRDefault="00FE5CB3" w:rsidP="00FE5CB3">
            <w:pPr>
              <w:spacing w:line="360" w:lineRule="auto"/>
            </w:pPr>
            <w:r>
              <w:t>Профессия рабочих</w:t>
            </w:r>
          </w:p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207" w:type="dxa"/>
          </w:tcPr>
          <w:p w:rsidR="00FE5CB3" w:rsidRDefault="00FE5CB3">
            <w:r>
              <w:t>Число рабочих в смену, ч.</w:t>
            </w:r>
          </w:p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333" w:type="dxa"/>
          </w:tcPr>
          <w:p w:rsidR="00FE5CB3" w:rsidRDefault="00FE5CB3">
            <w:r>
              <w:t>Сменность работы</w:t>
            </w:r>
          </w:p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196" w:type="dxa"/>
          </w:tcPr>
          <w:p w:rsidR="00FE5CB3" w:rsidRDefault="00FE5CB3">
            <w:r>
              <w:t>Разряд рабочего</w:t>
            </w:r>
          </w:p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391" w:type="dxa"/>
          </w:tcPr>
          <w:p w:rsidR="00FE5CB3" w:rsidRDefault="00FE5CB3">
            <w:r>
              <w:t>Потребное кол-во чел.- дн. на программу</w:t>
            </w:r>
          </w:p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177" w:type="dxa"/>
          </w:tcPr>
          <w:p w:rsidR="00FE5CB3" w:rsidRDefault="00FE5CB3">
            <w:r>
              <w:t>Дневная тарифная ставка, руб.</w:t>
            </w:r>
          </w:p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235" w:type="dxa"/>
          </w:tcPr>
          <w:p w:rsidR="00FE5CB3" w:rsidRDefault="00FE5CB3">
            <w:r>
              <w:t>Прямые затраты на оплату труда, тыс. руб.</w:t>
            </w:r>
          </w:p>
          <w:p w:rsidR="00FE5CB3" w:rsidRDefault="00FE5CB3" w:rsidP="00FE5CB3">
            <w:pPr>
              <w:spacing w:line="360" w:lineRule="auto"/>
              <w:jc w:val="center"/>
            </w:pPr>
          </w:p>
        </w:tc>
      </w:tr>
      <w:tr w:rsidR="00FE5CB3">
        <w:trPr>
          <w:trHeight w:val="955"/>
        </w:trPr>
        <w:tc>
          <w:tcPr>
            <w:tcW w:w="1714" w:type="dxa"/>
          </w:tcPr>
          <w:p w:rsidR="00FE5CB3" w:rsidRDefault="00FE5CB3" w:rsidP="00FE5CB3">
            <w:pPr>
              <w:jc w:val="center"/>
            </w:pPr>
            <w:r>
              <w:t>Раздельщик</w:t>
            </w:r>
          </w:p>
          <w:p w:rsidR="00FE5CB3" w:rsidRDefault="00FE5CB3" w:rsidP="00FE5CB3">
            <w:pPr>
              <w:jc w:val="center"/>
            </w:pPr>
            <w:r>
              <w:t>Подготовщик</w:t>
            </w:r>
          </w:p>
          <w:p w:rsidR="00FE5CB3" w:rsidRDefault="00FE5CB3" w:rsidP="00FE5CB3">
            <w:pPr>
              <w:jc w:val="center"/>
            </w:pPr>
            <w:r>
              <w:t>Монтажник</w:t>
            </w:r>
          </w:p>
        </w:tc>
        <w:tc>
          <w:tcPr>
            <w:tcW w:w="1207" w:type="dxa"/>
          </w:tcPr>
          <w:p w:rsidR="00FE5CB3" w:rsidRDefault="00FE5CB3" w:rsidP="00FE5CB3">
            <w:pPr>
              <w:jc w:val="center"/>
            </w:pPr>
            <w:r>
              <w:t>2</w:t>
            </w:r>
          </w:p>
          <w:p w:rsidR="00FE5CB3" w:rsidRDefault="00FE5CB3" w:rsidP="00FE5CB3">
            <w:pPr>
              <w:jc w:val="center"/>
            </w:pPr>
            <w:r>
              <w:t>4</w:t>
            </w:r>
          </w:p>
          <w:p w:rsidR="00FE5CB3" w:rsidRDefault="00FE5CB3" w:rsidP="00FE5CB3">
            <w:pPr>
              <w:jc w:val="center"/>
            </w:pPr>
            <w:r>
              <w:t>6</w:t>
            </w:r>
          </w:p>
        </w:tc>
        <w:tc>
          <w:tcPr>
            <w:tcW w:w="1333" w:type="dxa"/>
          </w:tcPr>
          <w:p w:rsidR="00FE5CB3" w:rsidRDefault="00FE5CB3" w:rsidP="00FE5CB3">
            <w:pPr>
              <w:jc w:val="center"/>
            </w:pPr>
            <w:r>
              <w:t>2</w:t>
            </w:r>
          </w:p>
          <w:p w:rsidR="00FE5CB3" w:rsidRDefault="00FE5CB3" w:rsidP="00FE5CB3">
            <w:pPr>
              <w:jc w:val="center"/>
            </w:pPr>
            <w:r>
              <w:t>2</w:t>
            </w:r>
          </w:p>
          <w:p w:rsidR="00FE5CB3" w:rsidRDefault="00FE5CB3" w:rsidP="00FE5CB3">
            <w:pPr>
              <w:jc w:val="center"/>
            </w:pPr>
            <w:r>
              <w:t>2</w:t>
            </w:r>
          </w:p>
          <w:p w:rsidR="00FE5CB3" w:rsidRDefault="00FE5CB3" w:rsidP="00FE5CB3">
            <w:pPr>
              <w:jc w:val="center"/>
            </w:pPr>
          </w:p>
        </w:tc>
        <w:tc>
          <w:tcPr>
            <w:tcW w:w="1196" w:type="dxa"/>
          </w:tcPr>
          <w:p w:rsidR="00FE5CB3" w:rsidRDefault="00FE5CB3" w:rsidP="00FE5CB3">
            <w:pPr>
              <w:jc w:val="center"/>
            </w:pPr>
            <w:r>
              <w:t>3</w:t>
            </w:r>
          </w:p>
          <w:p w:rsidR="00FE5CB3" w:rsidRDefault="00FE5CB3" w:rsidP="00FE5CB3">
            <w:pPr>
              <w:jc w:val="center"/>
            </w:pPr>
            <w:r>
              <w:t>4</w:t>
            </w:r>
          </w:p>
          <w:p w:rsidR="00FE5CB3" w:rsidRDefault="00FE5CB3" w:rsidP="00FE5CB3">
            <w:pPr>
              <w:jc w:val="center"/>
            </w:pPr>
            <w:r>
              <w:t>4</w:t>
            </w:r>
          </w:p>
        </w:tc>
        <w:tc>
          <w:tcPr>
            <w:tcW w:w="1391" w:type="dxa"/>
          </w:tcPr>
          <w:p w:rsidR="00FE5CB3" w:rsidRDefault="00FE5CB3" w:rsidP="00FE5CB3">
            <w:pPr>
              <w:jc w:val="center"/>
            </w:pPr>
            <w:r>
              <w:t>832</w:t>
            </w:r>
          </w:p>
          <w:p w:rsidR="00FE5CB3" w:rsidRDefault="00FE5CB3" w:rsidP="00FE5CB3">
            <w:pPr>
              <w:jc w:val="center"/>
            </w:pPr>
            <w:r>
              <w:t>1664</w:t>
            </w:r>
          </w:p>
          <w:p w:rsidR="00FE5CB3" w:rsidRDefault="00FE5CB3" w:rsidP="00FE5CB3">
            <w:pPr>
              <w:jc w:val="center"/>
            </w:pPr>
            <w:r>
              <w:t>2496</w:t>
            </w:r>
          </w:p>
        </w:tc>
        <w:tc>
          <w:tcPr>
            <w:tcW w:w="1177" w:type="dxa"/>
          </w:tcPr>
          <w:p w:rsidR="00FE5CB3" w:rsidRDefault="00FE5CB3" w:rsidP="00FE5CB3">
            <w:pPr>
              <w:jc w:val="center"/>
            </w:pPr>
            <w:r>
              <w:t>350</w:t>
            </w:r>
          </w:p>
          <w:p w:rsidR="00FE5CB3" w:rsidRDefault="00FE5CB3" w:rsidP="00FE5CB3">
            <w:pPr>
              <w:jc w:val="center"/>
            </w:pPr>
            <w:r>
              <w:t>450</w:t>
            </w:r>
          </w:p>
          <w:p w:rsidR="00FE5CB3" w:rsidRDefault="00FE5CB3" w:rsidP="00FE5CB3">
            <w:pPr>
              <w:jc w:val="center"/>
            </w:pPr>
            <w:r>
              <w:t>450</w:t>
            </w:r>
          </w:p>
        </w:tc>
        <w:tc>
          <w:tcPr>
            <w:tcW w:w="1235" w:type="dxa"/>
          </w:tcPr>
          <w:p w:rsidR="00FE5CB3" w:rsidRDefault="00FE5CB3" w:rsidP="00FE5CB3">
            <w:pPr>
              <w:jc w:val="center"/>
            </w:pPr>
            <w:r>
              <w:t>291,2</w:t>
            </w:r>
          </w:p>
          <w:p w:rsidR="00FE5CB3" w:rsidRDefault="00FE5CB3" w:rsidP="00FE5CB3">
            <w:pPr>
              <w:jc w:val="center"/>
            </w:pPr>
            <w:r>
              <w:t>748,8</w:t>
            </w:r>
          </w:p>
          <w:p w:rsidR="00FE5CB3" w:rsidRPr="00FE5CB3" w:rsidRDefault="00FE5CB3" w:rsidP="00FE5CB3">
            <w:pPr>
              <w:jc w:val="center"/>
            </w:pPr>
            <w:r>
              <w:t>1123,2</w:t>
            </w:r>
          </w:p>
          <w:p w:rsidR="00FE5CB3" w:rsidRDefault="00FE5CB3" w:rsidP="00FE5CB3">
            <w:pPr>
              <w:spacing w:line="360" w:lineRule="auto"/>
              <w:jc w:val="center"/>
            </w:pPr>
          </w:p>
        </w:tc>
      </w:tr>
      <w:tr w:rsidR="00FE5CB3">
        <w:trPr>
          <w:trHeight w:val="467"/>
        </w:trPr>
        <w:tc>
          <w:tcPr>
            <w:tcW w:w="1714" w:type="dxa"/>
            <w:tcBorders>
              <w:bottom w:val="thinThickSmallGap" w:sz="24" w:space="0" w:color="auto"/>
            </w:tcBorders>
          </w:tcPr>
          <w:p w:rsidR="00FE5CB3" w:rsidRPr="001E1BC0" w:rsidRDefault="00FE5CB3" w:rsidP="00FE5CB3">
            <w:pPr>
              <w:spacing w:line="360" w:lineRule="auto"/>
              <w:jc w:val="center"/>
              <w:rPr>
                <w:b/>
              </w:rPr>
            </w:pPr>
            <w:r w:rsidRPr="001E1BC0">
              <w:rPr>
                <w:b/>
              </w:rPr>
              <w:t>Итого</w:t>
            </w:r>
          </w:p>
          <w:p w:rsidR="00FE5CB3" w:rsidRP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207" w:type="dxa"/>
            <w:tcBorders>
              <w:bottom w:val="thinThickSmallGap" w:sz="24" w:space="0" w:color="auto"/>
            </w:tcBorders>
          </w:tcPr>
          <w:p w:rsidR="00FE5CB3" w:rsidRPr="00FE5CB3" w:rsidRDefault="00FE5CB3" w:rsidP="00FE5CB3">
            <w:pPr>
              <w:spacing w:line="360" w:lineRule="auto"/>
              <w:jc w:val="center"/>
            </w:pPr>
            <w:r>
              <w:t>12</w:t>
            </w:r>
          </w:p>
          <w:p w:rsidR="00FE5CB3" w:rsidRP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333" w:type="dxa"/>
            <w:tcBorders>
              <w:bottom w:val="thinThickSmallGap" w:sz="24" w:space="0" w:color="auto"/>
            </w:tcBorders>
          </w:tcPr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P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196" w:type="dxa"/>
            <w:tcBorders>
              <w:bottom w:val="thinThickSmallGap" w:sz="24" w:space="0" w:color="auto"/>
            </w:tcBorders>
          </w:tcPr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P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391" w:type="dxa"/>
            <w:tcBorders>
              <w:bottom w:val="thinThickSmallGap" w:sz="24" w:space="0" w:color="auto"/>
            </w:tcBorders>
          </w:tcPr>
          <w:p w:rsidR="00FE5CB3" w:rsidRPr="00FE5CB3" w:rsidRDefault="00FE5CB3" w:rsidP="00FE5CB3">
            <w:pPr>
              <w:spacing w:line="360" w:lineRule="auto"/>
              <w:jc w:val="center"/>
            </w:pPr>
            <w:r>
              <w:t>4992</w:t>
            </w:r>
          </w:p>
          <w:p w:rsidR="00FE5CB3" w:rsidRP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177" w:type="dxa"/>
            <w:tcBorders>
              <w:bottom w:val="thinThickSmallGap" w:sz="24" w:space="0" w:color="auto"/>
            </w:tcBorders>
          </w:tcPr>
          <w:p w:rsidR="00FE5CB3" w:rsidRDefault="00FE5CB3" w:rsidP="00FE5CB3">
            <w:pPr>
              <w:spacing w:line="360" w:lineRule="auto"/>
              <w:jc w:val="center"/>
              <w:rPr>
                <w:lang w:val="en-US"/>
              </w:rPr>
            </w:pPr>
          </w:p>
          <w:p w:rsidR="00FE5CB3" w:rsidRPr="00FE5CB3" w:rsidRDefault="00FE5CB3" w:rsidP="00FE5CB3">
            <w:pPr>
              <w:spacing w:line="360" w:lineRule="auto"/>
              <w:jc w:val="center"/>
            </w:pPr>
          </w:p>
        </w:tc>
        <w:tc>
          <w:tcPr>
            <w:tcW w:w="1235" w:type="dxa"/>
            <w:tcBorders>
              <w:bottom w:val="thinThickSmallGap" w:sz="24" w:space="0" w:color="auto"/>
            </w:tcBorders>
          </w:tcPr>
          <w:p w:rsidR="00FE5CB3" w:rsidRPr="00FE5CB3" w:rsidRDefault="00FE5CB3" w:rsidP="00FE5CB3">
            <w:pPr>
              <w:spacing w:line="360" w:lineRule="auto"/>
              <w:jc w:val="center"/>
            </w:pPr>
            <w:r>
              <w:t>2163,2</w:t>
            </w:r>
          </w:p>
          <w:p w:rsidR="00FE5CB3" w:rsidRPr="00FE5CB3" w:rsidRDefault="00FE5CB3" w:rsidP="00FE5CB3">
            <w:pPr>
              <w:spacing w:line="360" w:lineRule="auto"/>
              <w:jc w:val="center"/>
            </w:pPr>
          </w:p>
        </w:tc>
      </w:tr>
    </w:tbl>
    <w:p w:rsidR="009A5719" w:rsidRDefault="009A5719" w:rsidP="004065E9">
      <w:pPr>
        <w:jc w:val="both"/>
      </w:pPr>
    </w:p>
    <w:p w:rsidR="009A5719" w:rsidRPr="009A5719" w:rsidRDefault="001E1BC0" w:rsidP="009A5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681F" w:rsidRPr="009A5719">
        <w:rPr>
          <w:sz w:val="28"/>
          <w:szCs w:val="28"/>
        </w:rPr>
        <w:t xml:space="preserve">Расчёт списочной численности и тарифного фонда оплаты труда </w:t>
      </w:r>
      <w:r w:rsidR="00E31699" w:rsidRPr="009A5719">
        <w:rPr>
          <w:sz w:val="28"/>
          <w:szCs w:val="28"/>
        </w:rPr>
        <w:t>вспомогательных</w:t>
      </w:r>
      <w:r w:rsidR="00D1681F" w:rsidRPr="009A5719">
        <w:rPr>
          <w:sz w:val="28"/>
          <w:szCs w:val="28"/>
        </w:rPr>
        <w:t xml:space="preserve"> рабочих </w:t>
      </w:r>
    </w:p>
    <w:p w:rsidR="004065E9" w:rsidRPr="009A5719" w:rsidRDefault="00D1681F" w:rsidP="009A5719">
      <w:pPr>
        <w:spacing w:line="360" w:lineRule="auto"/>
        <w:jc w:val="both"/>
        <w:rPr>
          <w:sz w:val="28"/>
          <w:szCs w:val="28"/>
        </w:rPr>
      </w:pPr>
      <w:r w:rsidRPr="009A5719">
        <w:rPr>
          <w:sz w:val="28"/>
          <w:szCs w:val="28"/>
        </w:rPr>
        <w:t>выполняется по тарифам (табл.5).</w:t>
      </w:r>
    </w:p>
    <w:p w:rsidR="00D1681F" w:rsidRPr="009A5719" w:rsidRDefault="00D1681F" w:rsidP="00D1681F">
      <w:pPr>
        <w:jc w:val="right"/>
        <w:rPr>
          <w:sz w:val="28"/>
          <w:szCs w:val="28"/>
        </w:rPr>
      </w:pPr>
      <w:r w:rsidRPr="009A5719">
        <w:rPr>
          <w:sz w:val="28"/>
          <w:szCs w:val="28"/>
        </w:rPr>
        <w:t>Таблица 5</w:t>
      </w:r>
    </w:p>
    <w:p w:rsidR="00D1681F" w:rsidRDefault="00D1681F" w:rsidP="00D1681F">
      <w:pPr>
        <w:jc w:val="right"/>
      </w:pPr>
    </w:p>
    <w:p w:rsidR="00D1681F" w:rsidRPr="009A5719" w:rsidRDefault="00D1681F" w:rsidP="009A5719">
      <w:pPr>
        <w:jc w:val="center"/>
        <w:rPr>
          <w:b/>
          <w:sz w:val="28"/>
          <w:szCs w:val="28"/>
        </w:rPr>
      </w:pPr>
      <w:r w:rsidRPr="009A5719">
        <w:rPr>
          <w:b/>
          <w:sz w:val="28"/>
          <w:szCs w:val="28"/>
        </w:rPr>
        <w:t>Расчёт численности и расходов на оплату труда вспомогательных рабочих</w:t>
      </w:r>
    </w:p>
    <w:p w:rsidR="00D1681F" w:rsidRPr="009A5719" w:rsidRDefault="00D1681F" w:rsidP="009A5719">
      <w:pPr>
        <w:jc w:val="center"/>
        <w:rPr>
          <w:b/>
          <w:sz w:val="28"/>
          <w:szCs w:val="28"/>
        </w:rPr>
      </w:pPr>
    </w:p>
    <w:p w:rsidR="00D1681F" w:rsidRDefault="00D1681F" w:rsidP="00D1681F">
      <w:pPr>
        <w:jc w:val="center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160"/>
        <w:gridCol w:w="1607"/>
        <w:gridCol w:w="2880"/>
        <w:gridCol w:w="2713"/>
      </w:tblGrid>
      <w:tr w:rsidR="00D1681F">
        <w:trPr>
          <w:trHeight w:val="854"/>
        </w:trPr>
        <w:tc>
          <w:tcPr>
            <w:tcW w:w="2160" w:type="dxa"/>
          </w:tcPr>
          <w:p w:rsidR="00D1681F" w:rsidRDefault="00D1681F" w:rsidP="00D1681F">
            <w:pPr>
              <w:jc w:val="center"/>
            </w:pPr>
            <w:r>
              <w:t>Профессия</w:t>
            </w:r>
          </w:p>
        </w:tc>
        <w:tc>
          <w:tcPr>
            <w:tcW w:w="1607" w:type="dxa"/>
          </w:tcPr>
          <w:p w:rsidR="00D1681F" w:rsidRDefault="00D1681F" w:rsidP="00D1681F">
            <w:pPr>
              <w:jc w:val="center"/>
            </w:pPr>
            <w:r>
              <w:t>Кол-во чел.</w:t>
            </w:r>
          </w:p>
        </w:tc>
        <w:tc>
          <w:tcPr>
            <w:tcW w:w="2880" w:type="dxa"/>
          </w:tcPr>
          <w:p w:rsidR="00D1681F" w:rsidRDefault="00D1681F" w:rsidP="00D1681F">
            <w:pPr>
              <w:jc w:val="center"/>
            </w:pPr>
            <w:r>
              <w:t>Тариф, руб.</w:t>
            </w:r>
          </w:p>
        </w:tc>
        <w:tc>
          <w:tcPr>
            <w:tcW w:w="2713" w:type="dxa"/>
          </w:tcPr>
          <w:p w:rsidR="00D1681F" w:rsidRDefault="00D1681F" w:rsidP="00D1681F">
            <w:pPr>
              <w:jc w:val="center"/>
            </w:pPr>
            <w:r>
              <w:t>Расходы на оплату труда а год,тыс.руб.</w:t>
            </w:r>
          </w:p>
        </w:tc>
      </w:tr>
      <w:tr w:rsidR="00D1681F">
        <w:trPr>
          <w:trHeight w:val="1892"/>
        </w:trPr>
        <w:tc>
          <w:tcPr>
            <w:tcW w:w="2160" w:type="dxa"/>
          </w:tcPr>
          <w:p w:rsidR="00D1681F" w:rsidRDefault="00D1681F" w:rsidP="00D1681F">
            <w:r>
              <w:t>Слесарь</w:t>
            </w:r>
          </w:p>
          <w:p w:rsidR="00D1681F" w:rsidRDefault="00D1681F" w:rsidP="00D1681F">
            <w:r>
              <w:t>Водитель</w:t>
            </w:r>
          </w:p>
          <w:p w:rsidR="00D1681F" w:rsidRDefault="00D1681F" w:rsidP="00D1681F">
            <w:r>
              <w:t>Подсобный</w:t>
            </w:r>
          </w:p>
          <w:p w:rsidR="00D1681F" w:rsidRDefault="00D1681F" w:rsidP="00D1681F">
            <w:r>
              <w:t>Рабочий</w:t>
            </w:r>
          </w:p>
          <w:p w:rsidR="00D1681F" w:rsidRDefault="00D1681F" w:rsidP="00D1681F">
            <w:r>
              <w:t>Кладовщик</w:t>
            </w:r>
          </w:p>
        </w:tc>
        <w:tc>
          <w:tcPr>
            <w:tcW w:w="1607" w:type="dxa"/>
          </w:tcPr>
          <w:p w:rsidR="00D1681F" w:rsidRDefault="00D1681F" w:rsidP="00D1681F">
            <w:pPr>
              <w:jc w:val="center"/>
            </w:pPr>
            <w:r>
              <w:t>2</w:t>
            </w:r>
          </w:p>
          <w:p w:rsidR="00D1681F" w:rsidRDefault="00D1681F" w:rsidP="00D1681F">
            <w:pPr>
              <w:jc w:val="center"/>
            </w:pPr>
            <w:r>
              <w:t>4</w:t>
            </w:r>
          </w:p>
          <w:p w:rsidR="00D1681F" w:rsidRDefault="00D1681F" w:rsidP="00D1681F">
            <w:pPr>
              <w:jc w:val="center"/>
            </w:pPr>
          </w:p>
          <w:p w:rsidR="00D1681F" w:rsidRDefault="00D1681F" w:rsidP="00D1681F">
            <w:pPr>
              <w:jc w:val="center"/>
            </w:pPr>
            <w:r>
              <w:t>2</w:t>
            </w:r>
          </w:p>
          <w:p w:rsidR="00D1681F" w:rsidRDefault="00D1681F" w:rsidP="00D1681F">
            <w:pPr>
              <w:jc w:val="center"/>
            </w:pPr>
            <w:r>
              <w:t>2</w:t>
            </w:r>
          </w:p>
        </w:tc>
        <w:tc>
          <w:tcPr>
            <w:tcW w:w="2880" w:type="dxa"/>
          </w:tcPr>
          <w:p w:rsidR="00D1681F" w:rsidRDefault="00D1681F" w:rsidP="00D1681F">
            <w:pPr>
              <w:jc w:val="center"/>
            </w:pPr>
            <w:r>
              <w:t>9000</w:t>
            </w:r>
          </w:p>
          <w:p w:rsidR="00D1681F" w:rsidRDefault="00D1681F" w:rsidP="00D1681F">
            <w:pPr>
              <w:jc w:val="center"/>
            </w:pPr>
            <w:r>
              <w:t>9000</w:t>
            </w:r>
          </w:p>
          <w:p w:rsidR="00D1681F" w:rsidRDefault="00D1681F" w:rsidP="00D1681F">
            <w:pPr>
              <w:jc w:val="center"/>
            </w:pPr>
          </w:p>
          <w:p w:rsidR="00D1681F" w:rsidRDefault="00D1681F" w:rsidP="00D1681F">
            <w:pPr>
              <w:jc w:val="center"/>
            </w:pPr>
            <w:r>
              <w:t>8000</w:t>
            </w:r>
          </w:p>
          <w:p w:rsidR="00D1681F" w:rsidRDefault="00D1681F" w:rsidP="00D1681F">
            <w:pPr>
              <w:jc w:val="center"/>
            </w:pPr>
            <w:r>
              <w:t>8000</w:t>
            </w:r>
          </w:p>
        </w:tc>
        <w:tc>
          <w:tcPr>
            <w:tcW w:w="2713" w:type="dxa"/>
          </w:tcPr>
          <w:p w:rsidR="00D1681F" w:rsidRDefault="00D1681F" w:rsidP="00D1681F">
            <w:pPr>
              <w:jc w:val="center"/>
            </w:pPr>
            <w:r>
              <w:t>436</w:t>
            </w:r>
          </w:p>
          <w:p w:rsidR="00D1681F" w:rsidRDefault="00D1681F" w:rsidP="00D1681F">
            <w:pPr>
              <w:jc w:val="center"/>
            </w:pPr>
            <w:r>
              <w:t>216</w:t>
            </w:r>
          </w:p>
          <w:p w:rsidR="00D1681F" w:rsidRDefault="00D1681F" w:rsidP="00D1681F">
            <w:pPr>
              <w:jc w:val="center"/>
            </w:pPr>
          </w:p>
          <w:p w:rsidR="00D1681F" w:rsidRDefault="00D1681F" w:rsidP="00D1681F">
            <w:pPr>
              <w:jc w:val="center"/>
            </w:pPr>
            <w:r>
              <w:t>192</w:t>
            </w:r>
          </w:p>
          <w:p w:rsidR="00D1681F" w:rsidRDefault="00D1681F" w:rsidP="00D1681F">
            <w:pPr>
              <w:jc w:val="center"/>
            </w:pPr>
            <w:r>
              <w:t>192</w:t>
            </w:r>
          </w:p>
        </w:tc>
      </w:tr>
      <w:tr w:rsidR="00D1681F">
        <w:trPr>
          <w:trHeight w:val="335"/>
        </w:trPr>
        <w:tc>
          <w:tcPr>
            <w:tcW w:w="2160" w:type="dxa"/>
          </w:tcPr>
          <w:p w:rsidR="00D1681F" w:rsidRPr="001E1BC0" w:rsidRDefault="00D1681F" w:rsidP="00D1681F">
            <w:pPr>
              <w:rPr>
                <w:b/>
              </w:rPr>
            </w:pPr>
            <w:r w:rsidRPr="001E1BC0">
              <w:rPr>
                <w:b/>
              </w:rPr>
              <w:t>Итого</w:t>
            </w:r>
          </w:p>
        </w:tc>
        <w:tc>
          <w:tcPr>
            <w:tcW w:w="1607" w:type="dxa"/>
          </w:tcPr>
          <w:p w:rsidR="00D1681F" w:rsidRDefault="00D1681F" w:rsidP="00D1681F">
            <w:pPr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D1681F" w:rsidRDefault="00D1681F" w:rsidP="00D1681F">
            <w:pPr>
              <w:jc w:val="center"/>
            </w:pPr>
          </w:p>
        </w:tc>
        <w:tc>
          <w:tcPr>
            <w:tcW w:w="2713" w:type="dxa"/>
          </w:tcPr>
          <w:p w:rsidR="00D1681F" w:rsidRDefault="00D1681F" w:rsidP="00D1681F">
            <w:pPr>
              <w:jc w:val="center"/>
            </w:pPr>
            <w:r>
              <w:t>1032</w:t>
            </w:r>
          </w:p>
        </w:tc>
      </w:tr>
    </w:tbl>
    <w:p w:rsidR="00D1681F" w:rsidRDefault="00D1681F" w:rsidP="00D1681F">
      <w:pPr>
        <w:jc w:val="center"/>
      </w:pPr>
    </w:p>
    <w:p w:rsidR="00D1681F" w:rsidRDefault="00D1681F" w:rsidP="00D1681F">
      <w:pPr>
        <w:jc w:val="center"/>
      </w:pPr>
    </w:p>
    <w:p w:rsidR="009A5719" w:rsidRDefault="009A5719" w:rsidP="00D1681F"/>
    <w:p w:rsidR="001E1BC0" w:rsidRDefault="001E1BC0" w:rsidP="009A5719">
      <w:pPr>
        <w:jc w:val="center"/>
        <w:rPr>
          <w:sz w:val="36"/>
          <w:szCs w:val="36"/>
        </w:rPr>
      </w:pPr>
    </w:p>
    <w:p w:rsidR="00D1681F" w:rsidRPr="00BB4BF5" w:rsidRDefault="00D1681F" w:rsidP="009A5719">
      <w:pPr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2.4.2 Планирование численности  и оплаты труда служащих</w:t>
      </w:r>
    </w:p>
    <w:p w:rsidR="009A5719" w:rsidRPr="00BB4BF5" w:rsidRDefault="009A5719" w:rsidP="009A5719">
      <w:pPr>
        <w:jc w:val="center"/>
        <w:rPr>
          <w:sz w:val="36"/>
          <w:szCs w:val="36"/>
        </w:rPr>
      </w:pPr>
    </w:p>
    <w:p w:rsidR="00D1681F" w:rsidRDefault="00D1681F" w:rsidP="00D1681F">
      <w:pPr>
        <w:jc w:val="center"/>
      </w:pPr>
    </w:p>
    <w:p w:rsidR="00D1681F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681F" w:rsidRPr="009A5719">
        <w:rPr>
          <w:sz w:val="28"/>
          <w:szCs w:val="28"/>
        </w:rPr>
        <w:t xml:space="preserve">Должности </w:t>
      </w:r>
      <w:r w:rsidR="009A5719" w:rsidRPr="009A5719">
        <w:rPr>
          <w:sz w:val="28"/>
          <w:szCs w:val="28"/>
        </w:rPr>
        <w:t>служащих, их</w:t>
      </w:r>
      <w:r w:rsidR="00D1681F" w:rsidRPr="009A5719">
        <w:rPr>
          <w:sz w:val="28"/>
          <w:szCs w:val="28"/>
        </w:rPr>
        <w:t xml:space="preserve"> численность и должностные оклады принимаются по данным рассматриваемого </w:t>
      </w:r>
      <w:r w:rsidR="009A5719" w:rsidRPr="009A5719">
        <w:rPr>
          <w:sz w:val="28"/>
          <w:szCs w:val="28"/>
        </w:rPr>
        <w:t>предприя</w:t>
      </w:r>
      <w:r w:rsidR="009A5719">
        <w:rPr>
          <w:sz w:val="28"/>
          <w:szCs w:val="28"/>
        </w:rPr>
        <w:t>тия</w:t>
      </w:r>
      <w:r w:rsidR="00D1681F" w:rsidRPr="009A5719">
        <w:rPr>
          <w:sz w:val="28"/>
          <w:szCs w:val="28"/>
        </w:rPr>
        <w:t>.</w:t>
      </w:r>
      <w:r w:rsidR="009A5719">
        <w:rPr>
          <w:sz w:val="28"/>
          <w:szCs w:val="28"/>
        </w:rPr>
        <w:t xml:space="preserve"> </w:t>
      </w:r>
      <w:r w:rsidR="00D1681F" w:rsidRPr="009A5719">
        <w:rPr>
          <w:sz w:val="28"/>
          <w:szCs w:val="28"/>
        </w:rPr>
        <w:t>Расчёт фонда оплаты служащих приведены в табл.6</w:t>
      </w:r>
    </w:p>
    <w:p w:rsidR="00D1681F" w:rsidRPr="009A5719" w:rsidRDefault="00D1681F" w:rsidP="009A5719">
      <w:pPr>
        <w:spacing w:line="360" w:lineRule="auto"/>
        <w:jc w:val="right"/>
        <w:rPr>
          <w:sz w:val="28"/>
          <w:szCs w:val="28"/>
        </w:rPr>
      </w:pPr>
      <w:r w:rsidRPr="009A5719">
        <w:rPr>
          <w:sz w:val="28"/>
          <w:szCs w:val="28"/>
        </w:rPr>
        <w:t>Таблица 6</w:t>
      </w:r>
    </w:p>
    <w:p w:rsidR="00D1681F" w:rsidRDefault="00D1681F" w:rsidP="00D1681F">
      <w:pPr>
        <w:spacing w:line="360" w:lineRule="auto"/>
      </w:pPr>
    </w:p>
    <w:p w:rsidR="00D1681F" w:rsidRPr="009A5719" w:rsidRDefault="00D1681F" w:rsidP="009A5719">
      <w:pPr>
        <w:spacing w:line="360" w:lineRule="auto"/>
        <w:jc w:val="center"/>
        <w:rPr>
          <w:b/>
          <w:sz w:val="28"/>
          <w:szCs w:val="28"/>
        </w:rPr>
      </w:pPr>
      <w:r w:rsidRPr="009A5719">
        <w:rPr>
          <w:b/>
          <w:sz w:val="28"/>
          <w:szCs w:val="28"/>
        </w:rPr>
        <w:t xml:space="preserve">Расчёт численности и расходов на оплату труда </w:t>
      </w:r>
      <w:r w:rsidR="009A5719" w:rsidRPr="009A5719">
        <w:rPr>
          <w:b/>
          <w:sz w:val="28"/>
          <w:szCs w:val="28"/>
        </w:rPr>
        <w:t>служащих</w:t>
      </w:r>
    </w:p>
    <w:p w:rsidR="00D1681F" w:rsidRDefault="00D1681F" w:rsidP="00D1681F">
      <w:pPr>
        <w:spacing w:line="360" w:lineRule="auto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160"/>
        <w:gridCol w:w="2160"/>
        <w:gridCol w:w="2512"/>
        <w:gridCol w:w="2528"/>
      </w:tblGrid>
      <w:tr w:rsidR="00D1681F">
        <w:trPr>
          <w:trHeight w:val="803"/>
        </w:trPr>
        <w:tc>
          <w:tcPr>
            <w:tcW w:w="2160" w:type="dxa"/>
          </w:tcPr>
          <w:p w:rsidR="00D1681F" w:rsidRDefault="00D1681F" w:rsidP="00D1681F">
            <w:pPr>
              <w:jc w:val="center"/>
            </w:pPr>
            <w:r>
              <w:t>Наименование должности</w:t>
            </w:r>
          </w:p>
        </w:tc>
        <w:tc>
          <w:tcPr>
            <w:tcW w:w="2160" w:type="dxa"/>
          </w:tcPr>
          <w:p w:rsidR="00D1681F" w:rsidRDefault="00D1681F" w:rsidP="00D1681F">
            <w:pPr>
              <w:jc w:val="center"/>
            </w:pPr>
            <w:r>
              <w:t>Кол-во, чел.</w:t>
            </w:r>
          </w:p>
        </w:tc>
        <w:tc>
          <w:tcPr>
            <w:tcW w:w="2512" w:type="dxa"/>
          </w:tcPr>
          <w:p w:rsidR="00D1681F" w:rsidRDefault="00D1681F" w:rsidP="00D1681F">
            <w:pPr>
              <w:jc w:val="center"/>
            </w:pPr>
            <w:r>
              <w:t>Должностной оклад, руб.</w:t>
            </w:r>
          </w:p>
        </w:tc>
        <w:tc>
          <w:tcPr>
            <w:tcW w:w="2528" w:type="dxa"/>
          </w:tcPr>
          <w:p w:rsidR="00D1681F" w:rsidRDefault="00D1681F" w:rsidP="00D1681F">
            <w:pPr>
              <w:jc w:val="center"/>
            </w:pPr>
            <w:r>
              <w:t>Расходы на оплату труда на год, тыс.руб.</w:t>
            </w:r>
          </w:p>
        </w:tc>
      </w:tr>
      <w:tr w:rsidR="00D1681F">
        <w:trPr>
          <w:trHeight w:val="2487"/>
        </w:trPr>
        <w:tc>
          <w:tcPr>
            <w:tcW w:w="2160" w:type="dxa"/>
          </w:tcPr>
          <w:p w:rsidR="00D1681F" w:rsidRDefault="00D1681F" w:rsidP="00D1681F">
            <w:r>
              <w:t>Директор</w:t>
            </w:r>
          </w:p>
          <w:p w:rsidR="00D1681F" w:rsidRDefault="00D1681F" w:rsidP="00D1681F">
            <w:r>
              <w:t>Зам.директора</w:t>
            </w:r>
          </w:p>
          <w:p w:rsidR="00D1681F" w:rsidRDefault="00D1681F" w:rsidP="00D1681F">
            <w:r>
              <w:t>Механик</w:t>
            </w:r>
          </w:p>
          <w:p w:rsidR="00D1681F" w:rsidRDefault="00D1681F" w:rsidP="00D1681F">
            <w:r>
              <w:t>Энергетик</w:t>
            </w:r>
          </w:p>
          <w:p w:rsidR="00D1681F" w:rsidRDefault="00D1681F" w:rsidP="00D1681F">
            <w:r>
              <w:t>Менеджер</w:t>
            </w:r>
          </w:p>
          <w:p w:rsidR="00D1681F" w:rsidRDefault="00D1681F" w:rsidP="00D1681F">
            <w:r>
              <w:t>Экономитс</w:t>
            </w:r>
          </w:p>
          <w:p w:rsidR="00D1681F" w:rsidRDefault="00D1681F" w:rsidP="00D1681F">
            <w:r>
              <w:t>Бухгалтер</w:t>
            </w:r>
          </w:p>
          <w:p w:rsidR="00D1681F" w:rsidRDefault="00D1681F" w:rsidP="00D1681F">
            <w:pPr>
              <w:spacing w:line="360" w:lineRule="auto"/>
            </w:pPr>
            <w:r>
              <w:t>Табельщик</w:t>
            </w:r>
          </w:p>
        </w:tc>
        <w:tc>
          <w:tcPr>
            <w:tcW w:w="2160" w:type="dxa"/>
          </w:tcPr>
          <w:p w:rsidR="00D1681F" w:rsidRDefault="00D1681F" w:rsidP="00D1681F">
            <w:r>
              <w:t>1</w:t>
            </w:r>
          </w:p>
          <w:p w:rsidR="00D1681F" w:rsidRDefault="00D1681F" w:rsidP="00D1681F">
            <w:r>
              <w:t>1</w:t>
            </w:r>
          </w:p>
          <w:p w:rsidR="00D1681F" w:rsidRDefault="00D1681F" w:rsidP="00D1681F">
            <w:r>
              <w:t>1</w:t>
            </w:r>
          </w:p>
          <w:p w:rsidR="00D1681F" w:rsidRDefault="00D1681F" w:rsidP="00D1681F">
            <w:r>
              <w:t>1</w:t>
            </w:r>
          </w:p>
          <w:p w:rsidR="00D1681F" w:rsidRDefault="00D1681F" w:rsidP="00D1681F">
            <w:r>
              <w:t>1</w:t>
            </w:r>
          </w:p>
          <w:p w:rsidR="00D1681F" w:rsidRDefault="00D1681F" w:rsidP="00D1681F">
            <w:r>
              <w:t>4</w:t>
            </w:r>
          </w:p>
          <w:p w:rsidR="00D1681F" w:rsidRDefault="00D1681F" w:rsidP="00D1681F">
            <w:r>
              <w:t>1</w:t>
            </w:r>
          </w:p>
          <w:p w:rsidR="00D1681F" w:rsidRDefault="00D1681F" w:rsidP="00D1681F">
            <w:r>
              <w:t>1</w:t>
            </w:r>
          </w:p>
          <w:p w:rsidR="00D1681F" w:rsidRDefault="00D1681F" w:rsidP="00D1681F">
            <w:pPr>
              <w:spacing w:line="360" w:lineRule="auto"/>
            </w:pPr>
          </w:p>
          <w:p w:rsidR="00D1681F" w:rsidRDefault="00D1681F" w:rsidP="00D1681F"/>
        </w:tc>
        <w:tc>
          <w:tcPr>
            <w:tcW w:w="2512" w:type="dxa"/>
          </w:tcPr>
          <w:p w:rsidR="00D1681F" w:rsidRDefault="00D1681F" w:rsidP="00D1681F">
            <w:r>
              <w:t>20000</w:t>
            </w:r>
          </w:p>
          <w:p w:rsidR="00D1681F" w:rsidRDefault="00D1681F" w:rsidP="00D1681F">
            <w:r>
              <w:t>18000</w:t>
            </w:r>
          </w:p>
          <w:p w:rsidR="00D1681F" w:rsidRDefault="00D1681F" w:rsidP="00D1681F">
            <w:r>
              <w:t>14000</w:t>
            </w:r>
          </w:p>
          <w:p w:rsidR="00D1681F" w:rsidRDefault="00D1681F" w:rsidP="00D1681F">
            <w:r>
              <w:t>14000</w:t>
            </w:r>
          </w:p>
          <w:p w:rsidR="00D1681F" w:rsidRDefault="00D1681F" w:rsidP="00D1681F">
            <w:r>
              <w:t>14000</w:t>
            </w:r>
          </w:p>
          <w:p w:rsidR="00D1681F" w:rsidRDefault="00D1681F" w:rsidP="00D1681F">
            <w:r>
              <w:t>11000</w:t>
            </w:r>
          </w:p>
          <w:p w:rsidR="00D1681F" w:rsidRDefault="00D1681F" w:rsidP="00D1681F">
            <w:r>
              <w:t>11000</w:t>
            </w:r>
          </w:p>
          <w:p w:rsidR="00D1681F" w:rsidRDefault="00D1681F" w:rsidP="00D1681F">
            <w:r>
              <w:t>6000</w:t>
            </w:r>
          </w:p>
        </w:tc>
        <w:tc>
          <w:tcPr>
            <w:tcW w:w="2528" w:type="dxa"/>
          </w:tcPr>
          <w:p w:rsidR="00D1681F" w:rsidRDefault="00D1681F" w:rsidP="00D1681F">
            <w:r>
              <w:t>240</w:t>
            </w:r>
          </w:p>
          <w:p w:rsidR="00D1681F" w:rsidRDefault="00D1681F" w:rsidP="00D1681F">
            <w:r>
              <w:t>216</w:t>
            </w:r>
          </w:p>
          <w:p w:rsidR="00D1681F" w:rsidRDefault="00D1681F" w:rsidP="00D1681F">
            <w:r>
              <w:t>168</w:t>
            </w:r>
          </w:p>
          <w:p w:rsidR="00D1681F" w:rsidRDefault="00D1681F" w:rsidP="00D1681F">
            <w:r>
              <w:t>168</w:t>
            </w:r>
          </w:p>
          <w:p w:rsidR="00D1681F" w:rsidRDefault="00D1681F" w:rsidP="00D1681F">
            <w:r>
              <w:t>672</w:t>
            </w:r>
          </w:p>
          <w:p w:rsidR="00D1681F" w:rsidRDefault="00D1681F" w:rsidP="00D1681F">
            <w:r>
              <w:t>132</w:t>
            </w:r>
          </w:p>
          <w:p w:rsidR="00D1681F" w:rsidRDefault="00D1681F" w:rsidP="00D1681F">
            <w:r>
              <w:t>132</w:t>
            </w:r>
          </w:p>
          <w:p w:rsidR="00D1681F" w:rsidRDefault="00D1681F" w:rsidP="00D1681F">
            <w:r>
              <w:t>72</w:t>
            </w:r>
          </w:p>
        </w:tc>
      </w:tr>
      <w:tr w:rsidR="00D1681F">
        <w:trPr>
          <w:trHeight w:val="586"/>
        </w:trPr>
        <w:tc>
          <w:tcPr>
            <w:tcW w:w="2160" w:type="dxa"/>
          </w:tcPr>
          <w:p w:rsidR="00D1681F" w:rsidRPr="001E1BC0" w:rsidRDefault="00D1681F" w:rsidP="00D1681F">
            <w:pPr>
              <w:spacing w:line="360" w:lineRule="auto"/>
              <w:rPr>
                <w:b/>
              </w:rPr>
            </w:pPr>
            <w:r w:rsidRPr="001E1BC0">
              <w:rPr>
                <w:b/>
              </w:rPr>
              <w:t>Итого</w:t>
            </w:r>
          </w:p>
        </w:tc>
        <w:tc>
          <w:tcPr>
            <w:tcW w:w="2160" w:type="dxa"/>
          </w:tcPr>
          <w:p w:rsidR="00D1681F" w:rsidRDefault="00D1681F" w:rsidP="00D1681F">
            <w:pPr>
              <w:spacing w:line="360" w:lineRule="auto"/>
            </w:pPr>
            <w:r>
              <w:t>11</w:t>
            </w:r>
          </w:p>
        </w:tc>
        <w:tc>
          <w:tcPr>
            <w:tcW w:w="2512" w:type="dxa"/>
          </w:tcPr>
          <w:p w:rsidR="00D1681F" w:rsidRDefault="00D1681F" w:rsidP="00D1681F">
            <w:pPr>
              <w:spacing w:line="360" w:lineRule="auto"/>
            </w:pPr>
          </w:p>
        </w:tc>
        <w:tc>
          <w:tcPr>
            <w:tcW w:w="2528" w:type="dxa"/>
          </w:tcPr>
          <w:p w:rsidR="00D1681F" w:rsidRDefault="00D1681F" w:rsidP="00D1681F">
            <w:pPr>
              <w:spacing w:line="360" w:lineRule="auto"/>
            </w:pPr>
            <w:r>
              <w:t>1800</w:t>
            </w:r>
          </w:p>
        </w:tc>
      </w:tr>
    </w:tbl>
    <w:p w:rsidR="009A5719" w:rsidRDefault="009A5719" w:rsidP="00D1681F">
      <w:pPr>
        <w:spacing w:line="360" w:lineRule="auto"/>
      </w:pPr>
    </w:p>
    <w:p w:rsidR="00E31699" w:rsidRDefault="00E31699" w:rsidP="009A5719">
      <w:pPr>
        <w:spacing w:line="360" w:lineRule="auto"/>
        <w:jc w:val="center"/>
        <w:rPr>
          <w:b/>
          <w:sz w:val="32"/>
          <w:szCs w:val="32"/>
        </w:rPr>
      </w:pPr>
    </w:p>
    <w:p w:rsidR="00D1681F" w:rsidRPr="00BB4BF5" w:rsidRDefault="00D1681F" w:rsidP="009A5719">
      <w:pPr>
        <w:spacing w:line="360" w:lineRule="auto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2.4.3 Планирование годового фонда оплаты труда персонала</w:t>
      </w:r>
    </w:p>
    <w:p w:rsidR="001E1BC0" w:rsidRDefault="001E1BC0" w:rsidP="00D1681F">
      <w:pPr>
        <w:spacing w:line="360" w:lineRule="auto"/>
        <w:rPr>
          <w:b/>
          <w:sz w:val="32"/>
          <w:szCs w:val="32"/>
        </w:rPr>
      </w:pPr>
    </w:p>
    <w:p w:rsidR="00D1681F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 w:rsidR="00E31699">
        <w:t xml:space="preserve">  </w:t>
      </w:r>
      <w:r w:rsidR="00D1681F" w:rsidRPr="009A5719">
        <w:rPr>
          <w:sz w:val="28"/>
          <w:szCs w:val="28"/>
        </w:rPr>
        <w:t>П</w:t>
      </w:r>
      <w:r w:rsidR="00E31699">
        <w:rPr>
          <w:sz w:val="28"/>
          <w:szCs w:val="28"/>
        </w:rPr>
        <w:t xml:space="preserve">лановая величина годового фонда </w:t>
      </w:r>
      <w:r w:rsidR="00D1681F" w:rsidRPr="009A5719">
        <w:rPr>
          <w:sz w:val="28"/>
          <w:szCs w:val="28"/>
        </w:rPr>
        <w:t xml:space="preserve">оплаты труда персонала предприятия определяется на основе ранее выполненных </w:t>
      </w:r>
      <w:r w:rsidR="00E31699">
        <w:rPr>
          <w:sz w:val="28"/>
          <w:szCs w:val="28"/>
        </w:rPr>
        <w:t>расчё</w:t>
      </w:r>
      <w:r w:rsidR="00E31699" w:rsidRPr="009A5719">
        <w:rPr>
          <w:sz w:val="28"/>
          <w:szCs w:val="28"/>
        </w:rPr>
        <w:t>тов</w:t>
      </w:r>
      <w:r w:rsidR="00D1681F" w:rsidRPr="009A5719">
        <w:rPr>
          <w:sz w:val="28"/>
          <w:szCs w:val="28"/>
        </w:rPr>
        <w:t xml:space="preserve">. Размеры премии, надбавок и доплат, </w:t>
      </w:r>
      <w:r w:rsidR="00E31699" w:rsidRPr="009A5719">
        <w:rPr>
          <w:sz w:val="28"/>
          <w:szCs w:val="28"/>
        </w:rPr>
        <w:t>дополнительной</w:t>
      </w:r>
      <w:r w:rsidR="00D1681F" w:rsidRPr="009A5719">
        <w:rPr>
          <w:sz w:val="28"/>
          <w:szCs w:val="28"/>
        </w:rPr>
        <w:t xml:space="preserve"> заработной платы принимаются п</w:t>
      </w:r>
      <w:r w:rsidR="00BB4BF5">
        <w:rPr>
          <w:sz w:val="28"/>
          <w:szCs w:val="28"/>
        </w:rPr>
        <w:t>о</w:t>
      </w:r>
      <w:r w:rsidR="00D1681F" w:rsidRPr="009A5719">
        <w:rPr>
          <w:sz w:val="28"/>
          <w:szCs w:val="28"/>
        </w:rPr>
        <w:t xml:space="preserve"> данным предприятия.</w:t>
      </w:r>
    </w:p>
    <w:p w:rsidR="00D1681F" w:rsidRDefault="00D1681F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1E1BC0" w:rsidRDefault="001E1BC0" w:rsidP="009A5719">
      <w:pPr>
        <w:spacing w:line="360" w:lineRule="auto"/>
        <w:jc w:val="right"/>
      </w:pPr>
    </w:p>
    <w:p w:rsidR="00D1681F" w:rsidRPr="009A5719" w:rsidRDefault="00D1681F" w:rsidP="009A5719">
      <w:pPr>
        <w:spacing w:line="360" w:lineRule="auto"/>
        <w:jc w:val="right"/>
        <w:rPr>
          <w:sz w:val="28"/>
          <w:szCs w:val="28"/>
        </w:rPr>
      </w:pPr>
      <w:r w:rsidRPr="009A5719">
        <w:rPr>
          <w:sz w:val="28"/>
          <w:szCs w:val="28"/>
        </w:rPr>
        <w:t>Таблица 7</w:t>
      </w:r>
    </w:p>
    <w:p w:rsidR="00D1681F" w:rsidRDefault="00D1681F" w:rsidP="00D1681F">
      <w:pPr>
        <w:spacing w:line="360" w:lineRule="auto"/>
      </w:pPr>
    </w:p>
    <w:p w:rsidR="00D1681F" w:rsidRPr="009A5719" w:rsidRDefault="00D1681F" w:rsidP="009A5719">
      <w:pPr>
        <w:spacing w:line="360" w:lineRule="auto"/>
        <w:jc w:val="center"/>
        <w:rPr>
          <w:b/>
          <w:sz w:val="28"/>
          <w:szCs w:val="28"/>
        </w:rPr>
      </w:pPr>
      <w:r w:rsidRPr="009A5719">
        <w:rPr>
          <w:b/>
          <w:sz w:val="28"/>
          <w:szCs w:val="28"/>
        </w:rPr>
        <w:t>Расчёт расходов на оплату труда персонала за год</w:t>
      </w:r>
    </w:p>
    <w:p w:rsidR="00D1681F" w:rsidRDefault="00D1681F" w:rsidP="00D1681F">
      <w:pPr>
        <w:spacing w:line="360" w:lineRule="auto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700"/>
        <w:gridCol w:w="1242"/>
        <w:gridCol w:w="1998"/>
        <w:gridCol w:w="1585"/>
        <w:gridCol w:w="1938"/>
      </w:tblGrid>
      <w:tr w:rsidR="006151EC">
        <w:trPr>
          <w:trHeight w:val="904"/>
        </w:trPr>
        <w:tc>
          <w:tcPr>
            <w:tcW w:w="2700" w:type="dxa"/>
          </w:tcPr>
          <w:p w:rsidR="006151EC" w:rsidRDefault="006151EC" w:rsidP="00D1681F">
            <w:pPr>
              <w:spacing w:line="360" w:lineRule="auto"/>
            </w:pPr>
            <w:r>
              <w:t>Показатели</w:t>
            </w:r>
          </w:p>
        </w:tc>
        <w:tc>
          <w:tcPr>
            <w:tcW w:w="1242" w:type="dxa"/>
          </w:tcPr>
          <w:p w:rsidR="006151EC" w:rsidRDefault="006151EC" w:rsidP="00D1681F">
            <w:pPr>
              <w:spacing w:line="360" w:lineRule="auto"/>
            </w:pPr>
            <w:r>
              <w:t>Рабочие основные</w:t>
            </w:r>
          </w:p>
        </w:tc>
        <w:tc>
          <w:tcPr>
            <w:tcW w:w="1998" w:type="dxa"/>
          </w:tcPr>
          <w:p w:rsidR="006151EC" w:rsidRDefault="006151EC" w:rsidP="00D1681F">
            <w:pPr>
              <w:spacing w:line="360" w:lineRule="auto"/>
            </w:pPr>
            <w:r>
              <w:t>Рабочие вспомогательные</w:t>
            </w:r>
          </w:p>
        </w:tc>
        <w:tc>
          <w:tcPr>
            <w:tcW w:w="1585" w:type="dxa"/>
          </w:tcPr>
          <w:p w:rsidR="006151EC" w:rsidRDefault="006151EC" w:rsidP="00D1681F">
            <w:pPr>
              <w:spacing w:line="360" w:lineRule="auto"/>
            </w:pPr>
            <w:r>
              <w:t>Служащие</w:t>
            </w:r>
          </w:p>
        </w:tc>
        <w:tc>
          <w:tcPr>
            <w:tcW w:w="1938" w:type="dxa"/>
          </w:tcPr>
          <w:p w:rsidR="006151EC" w:rsidRDefault="006151EC" w:rsidP="00D1681F">
            <w:pPr>
              <w:spacing w:line="360" w:lineRule="auto"/>
            </w:pPr>
            <w:r>
              <w:t>Всего</w:t>
            </w:r>
          </w:p>
        </w:tc>
      </w:tr>
      <w:tr w:rsidR="006151EC">
        <w:trPr>
          <w:trHeight w:val="636"/>
        </w:trPr>
        <w:tc>
          <w:tcPr>
            <w:tcW w:w="2700" w:type="dxa"/>
          </w:tcPr>
          <w:p w:rsidR="006151EC" w:rsidRDefault="006151EC" w:rsidP="006151EC">
            <w:r>
              <w:t>Списочная численность, чел.</w:t>
            </w:r>
          </w:p>
        </w:tc>
        <w:tc>
          <w:tcPr>
            <w:tcW w:w="1242" w:type="dxa"/>
          </w:tcPr>
          <w:p w:rsidR="006151EC" w:rsidRDefault="006151EC" w:rsidP="00D1681F">
            <w:pPr>
              <w:spacing w:line="360" w:lineRule="auto"/>
            </w:pPr>
            <w:r>
              <w:t>24</w:t>
            </w:r>
          </w:p>
        </w:tc>
        <w:tc>
          <w:tcPr>
            <w:tcW w:w="1998" w:type="dxa"/>
          </w:tcPr>
          <w:p w:rsidR="006151EC" w:rsidRDefault="006151EC" w:rsidP="00D1681F">
            <w:pPr>
              <w:spacing w:line="360" w:lineRule="auto"/>
            </w:pPr>
            <w:r>
              <w:t>10</w:t>
            </w:r>
          </w:p>
        </w:tc>
        <w:tc>
          <w:tcPr>
            <w:tcW w:w="1585" w:type="dxa"/>
          </w:tcPr>
          <w:p w:rsidR="006151EC" w:rsidRDefault="006151EC" w:rsidP="00D1681F">
            <w:pPr>
              <w:spacing w:line="360" w:lineRule="auto"/>
            </w:pPr>
            <w:r>
              <w:t>11</w:t>
            </w:r>
          </w:p>
        </w:tc>
        <w:tc>
          <w:tcPr>
            <w:tcW w:w="1938" w:type="dxa"/>
          </w:tcPr>
          <w:p w:rsidR="006151EC" w:rsidRDefault="006151EC" w:rsidP="00D1681F">
            <w:pPr>
              <w:spacing w:line="360" w:lineRule="auto"/>
            </w:pPr>
            <w:r>
              <w:t>45</w:t>
            </w:r>
          </w:p>
        </w:tc>
      </w:tr>
      <w:tr w:rsidR="006151EC">
        <w:trPr>
          <w:trHeight w:val="619"/>
        </w:trPr>
        <w:tc>
          <w:tcPr>
            <w:tcW w:w="2700" w:type="dxa"/>
          </w:tcPr>
          <w:p w:rsidR="006151EC" w:rsidRDefault="006151EC" w:rsidP="006151EC">
            <w:r>
              <w:t>Прямые расходы на оплату труда, т.р.</w:t>
            </w:r>
          </w:p>
        </w:tc>
        <w:tc>
          <w:tcPr>
            <w:tcW w:w="1242" w:type="dxa"/>
          </w:tcPr>
          <w:p w:rsidR="006151EC" w:rsidRDefault="006151EC" w:rsidP="00D1681F">
            <w:pPr>
              <w:spacing w:line="360" w:lineRule="auto"/>
            </w:pPr>
            <w:r>
              <w:t>2163,2</w:t>
            </w:r>
          </w:p>
        </w:tc>
        <w:tc>
          <w:tcPr>
            <w:tcW w:w="1998" w:type="dxa"/>
          </w:tcPr>
          <w:p w:rsidR="006151EC" w:rsidRDefault="006151EC" w:rsidP="00D1681F">
            <w:pPr>
              <w:spacing w:line="360" w:lineRule="auto"/>
            </w:pPr>
            <w:r>
              <w:t>1032,0</w:t>
            </w:r>
          </w:p>
        </w:tc>
        <w:tc>
          <w:tcPr>
            <w:tcW w:w="1585" w:type="dxa"/>
          </w:tcPr>
          <w:p w:rsidR="006151EC" w:rsidRDefault="006151EC" w:rsidP="00D1681F">
            <w:pPr>
              <w:spacing w:line="360" w:lineRule="auto"/>
            </w:pPr>
            <w:r>
              <w:t>1800,0</w:t>
            </w:r>
          </w:p>
        </w:tc>
        <w:tc>
          <w:tcPr>
            <w:tcW w:w="1938" w:type="dxa"/>
          </w:tcPr>
          <w:p w:rsidR="006151EC" w:rsidRDefault="006151EC" w:rsidP="00D1681F">
            <w:pPr>
              <w:spacing w:line="360" w:lineRule="auto"/>
            </w:pPr>
            <w:r>
              <w:t>4995,2</w:t>
            </w:r>
          </w:p>
        </w:tc>
      </w:tr>
      <w:tr w:rsidR="006151EC">
        <w:trPr>
          <w:trHeight w:val="469"/>
        </w:trPr>
        <w:tc>
          <w:tcPr>
            <w:tcW w:w="2700" w:type="dxa"/>
          </w:tcPr>
          <w:p w:rsidR="006151EC" w:rsidRDefault="006151EC" w:rsidP="006151EC">
            <w:r>
              <w:t>Премии и доплаты, т.р.</w:t>
            </w:r>
          </w:p>
        </w:tc>
        <w:tc>
          <w:tcPr>
            <w:tcW w:w="1242" w:type="dxa"/>
          </w:tcPr>
          <w:p w:rsidR="006151EC" w:rsidRDefault="006151EC" w:rsidP="00D1681F">
            <w:pPr>
              <w:spacing w:line="360" w:lineRule="auto"/>
            </w:pPr>
            <w:r>
              <w:t>540,8</w:t>
            </w:r>
          </w:p>
        </w:tc>
        <w:tc>
          <w:tcPr>
            <w:tcW w:w="1998" w:type="dxa"/>
          </w:tcPr>
          <w:p w:rsidR="006151EC" w:rsidRDefault="006151EC" w:rsidP="00D1681F">
            <w:pPr>
              <w:spacing w:line="360" w:lineRule="auto"/>
            </w:pPr>
            <w:r>
              <w:t>258,0</w:t>
            </w:r>
          </w:p>
        </w:tc>
        <w:tc>
          <w:tcPr>
            <w:tcW w:w="1585" w:type="dxa"/>
          </w:tcPr>
          <w:p w:rsidR="006151EC" w:rsidRDefault="006151EC" w:rsidP="00D1681F">
            <w:pPr>
              <w:spacing w:line="360" w:lineRule="auto"/>
            </w:pPr>
            <w:r>
              <w:t>450,0</w:t>
            </w:r>
          </w:p>
        </w:tc>
        <w:tc>
          <w:tcPr>
            <w:tcW w:w="1938" w:type="dxa"/>
          </w:tcPr>
          <w:p w:rsidR="006151EC" w:rsidRDefault="006151EC" w:rsidP="00D1681F">
            <w:pPr>
              <w:spacing w:line="360" w:lineRule="auto"/>
            </w:pPr>
            <w:r>
              <w:t>1248,8</w:t>
            </w:r>
          </w:p>
        </w:tc>
      </w:tr>
      <w:tr w:rsidR="006151EC">
        <w:trPr>
          <w:trHeight w:val="452"/>
        </w:trPr>
        <w:tc>
          <w:tcPr>
            <w:tcW w:w="2700" w:type="dxa"/>
          </w:tcPr>
          <w:p w:rsidR="006151EC" w:rsidRDefault="006151EC" w:rsidP="006151EC">
            <w:r>
              <w:t>Расходы основной оплаты труда, т.р.</w:t>
            </w:r>
          </w:p>
        </w:tc>
        <w:tc>
          <w:tcPr>
            <w:tcW w:w="1242" w:type="dxa"/>
          </w:tcPr>
          <w:p w:rsidR="006151EC" w:rsidRDefault="006151EC" w:rsidP="00D1681F">
            <w:pPr>
              <w:spacing w:line="360" w:lineRule="auto"/>
            </w:pPr>
            <w:r>
              <w:t>2704,0</w:t>
            </w:r>
          </w:p>
        </w:tc>
        <w:tc>
          <w:tcPr>
            <w:tcW w:w="1998" w:type="dxa"/>
          </w:tcPr>
          <w:p w:rsidR="006151EC" w:rsidRDefault="006151EC" w:rsidP="00D1681F">
            <w:pPr>
              <w:spacing w:line="360" w:lineRule="auto"/>
            </w:pPr>
            <w:r>
              <w:t>1290,0</w:t>
            </w:r>
          </w:p>
        </w:tc>
        <w:tc>
          <w:tcPr>
            <w:tcW w:w="1585" w:type="dxa"/>
          </w:tcPr>
          <w:p w:rsidR="006151EC" w:rsidRDefault="006151EC" w:rsidP="00D1681F">
            <w:pPr>
              <w:spacing w:line="360" w:lineRule="auto"/>
            </w:pPr>
            <w:r>
              <w:t>2250,0</w:t>
            </w:r>
          </w:p>
        </w:tc>
        <w:tc>
          <w:tcPr>
            <w:tcW w:w="1938" w:type="dxa"/>
          </w:tcPr>
          <w:p w:rsidR="006151EC" w:rsidRDefault="006151EC" w:rsidP="00D1681F">
            <w:pPr>
              <w:spacing w:line="360" w:lineRule="auto"/>
            </w:pPr>
            <w:r>
              <w:t>6244,0</w:t>
            </w:r>
          </w:p>
        </w:tc>
      </w:tr>
      <w:tr w:rsidR="006151EC">
        <w:trPr>
          <w:trHeight w:val="435"/>
        </w:trPr>
        <w:tc>
          <w:tcPr>
            <w:tcW w:w="2700" w:type="dxa"/>
          </w:tcPr>
          <w:p w:rsidR="006151EC" w:rsidRDefault="006151EC" w:rsidP="006151EC">
            <w:r>
              <w:t>Расходы дополнительной оплаты труда, т.р.</w:t>
            </w:r>
          </w:p>
        </w:tc>
        <w:tc>
          <w:tcPr>
            <w:tcW w:w="1242" w:type="dxa"/>
          </w:tcPr>
          <w:p w:rsidR="006151EC" w:rsidRDefault="006151EC" w:rsidP="00D1681F">
            <w:pPr>
              <w:spacing w:line="360" w:lineRule="auto"/>
            </w:pPr>
            <w:r>
              <w:t>324,5</w:t>
            </w:r>
          </w:p>
        </w:tc>
        <w:tc>
          <w:tcPr>
            <w:tcW w:w="1998" w:type="dxa"/>
          </w:tcPr>
          <w:p w:rsidR="006151EC" w:rsidRDefault="006151EC" w:rsidP="00D1681F">
            <w:pPr>
              <w:spacing w:line="360" w:lineRule="auto"/>
            </w:pPr>
            <w:r>
              <w:t>154,8</w:t>
            </w:r>
          </w:p>
        </w:tc>
        <w:tc>
          <w:tcPr>
            <w:tcW w:w="1585" w:type="dxa"/>
          </w:tcPr>
          <w:p w:rsidR="006151EC" w:rsidRDefault="006151EC" w:rsidP="00D1681F">
            <w:pPr>
              <w:spacing w:line="360" w:lineRule="auto"/>
            </w:pPr>
            <w:r>
              <w:t>270,0</w:t>
            </w:r>
          </w:p>
        </w:tc>
        <w:tc>
          <w:tcPr>
            <w:tcW w:w="1938" w:type="dxa"/>
          </w:tcPr>
          <w:p w:rsidR="006151EC" w:rsidRDefault="006151EC" w:rsidP="00D1681F">
            <w:pPr>
              <w:spacing w:line="360" w:lineRule="auto"/>
            </w:pPr>
            <w:r>
              <w:t>749,3</w:t>
            </w:r>
          </w:p>
        </w:tc>
      </w:tr>
      <w:tr w:rsidR="006151EC">
        <w:trPr>
          <w:trHeight w:val="737"/>
        </w:trPr>
        <w:tc>
          <w:tcPr>
            <w:tcW w:w="2700" w:type="dxa"/>
          </w:tcPr>
          <w:p w:rsidR="006151EC" w:rsidRDefault="006151EC" w:rsidP="006151EC">
            <w:r>
              <w:t>Годовые расходы на оплату труда, т.р.</w:t>
            </w:r>
          </w:p>
        </w:tc>
        <w:tc>
          <w:tcPr>
            <w:tcW w:w="1242" w:type="dxa"/>
          </w:tcPr>
          <w:p w:rsidR="006151EC" w:rsidRDefault="006151EC" w:rsidP="00D1681F">
            <w:pPr>
              <w:spacing w:line="360" w:lineRule="auto"/>
            </w:pPr>
            <w:r>
              <w:t>3028,5</w:t>
            </w:r>
          </w:p>
        </w:tc>
        <w:tc>
          <w:tcPr>
            <w:tcW w:w="1998" w:type="dxa"/>
          </w:tcPr>
          <w:p w:rsidR="006151EC" w:rsidRDefault="006151EC" w:rsidP="00D1681F">
            <w:pPr>
              <w:spacing w:line="360" w:lineRule="auto"/>
            </w:pPr>
            <w:r>
              <w:t>1444,8</w:t>
            </w:r>
          </w:p>
        </w:tc>
        <w:tc>
          <w:tcPr>
            <w:tcW w:w="1585" w:type="dxa"/>
          </w:tcPr>
          <w:p w:rsidR="006151EC" w:rsidRDefault="006151EC" w:rsidP="00D1681F">
            <w:pPr>
              <w:spacing w:line="360" w:lineRule="auto"/>
            </w:pPr>
            <w:r>
              <w:t>2520,0</w:t>
            </w:r>
          </w:p>
        </w:tc>
        <w:tc>
          <w:tcPr>
            <w:tcW w:w="1938" w:type="dxa"/>
          </w:tcPr>
          <w:p w:rsidR="006151EC" w:rsidRDefault="006151EC" w:rsidP="00D1681F">
            <w:pPr>
              <w:spacing w:line="360" w:lineRule="auto"/>
            </w:pPr>
            <w:r>
              <w:t>6993,3</w:t>
            </w:r>
          </w:p>
        </w:tc>
      </w:tr>
    </w:tbl>
    <w:p w:rsidR="00D1681F" w:rsidRDefault="006151EC" w:rsidP="00D1681F">
      <w:pPr>
        <w:spacing w:line="360" w:lineRule="auto"/>
      </w:pPr>
      <w:r>
        <w:t xml:space="preserve"> </w:t>
      </w: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6151EC" w:rsidRDefault="006151EC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6151EC" w:rsidRPr="009A5719" w:rsidRDefault="006151EC" w:rsidP="009A5719">
      <w:pPr>
        <w:jc w:val="center"/>
        <w:rPr>
          <w:b/>
          <w:sz w:val="36"/>
          <w:szCs w:val="36"/>
        </w:rPr>
      </w:pPr>
      <w:r w:rsidRPr="009A5719">
        <w:rPr>
          <w:b/>
          <w:sz w:val="36"/>
          <w:szCs w:val="36"/>
        </w:rPr>
        <w:t>3. ПЛАНИРОВАНИЕ СЕБЕСТОИМОСТИ ПРОДУКЦИИ</w:t>
      </w:r>
    </w:p>
    <w:p w:rsidR="006151EC" w:rsidRDefault="006151EC" w:rsidP="00D1681F">
      <w:pPr>
        <w:spacing w:line="360" w:lineRule="auto"/>
      </w:pPr>
    </w:p>
    <w:p w:rsidR="006151EC" w:rsidRPr="009A5719" w:rsidRDefault="006151EC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Себестоимость продукции выражает в денежной форме индивидуальные издержки предприятия на производство и реализацию единицы продукции или объёма продукции в действующих экономических  условиях. </w:t>
      </w:r>
    </w:p>
    <w:p w:rsidR="006151EC" w:rsidRPr="009A5719" w:rsidRDefault="006151EC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Расчёт издержек на производство отдельных видов работ и всей выпускаемой продукции осуществляется путём </w:t>
      </w:r>
      <w:r w:rsidR="0055625D" w:rsidRPr="009A5719">
        <w:rPr>
          <w:sz w:val="28"/>
          <w:szCs w:val="28"/>
        </w:rPr>
        <w:t>разработки</w:t>
      </w:r>
      <w:r w:rsidRPr="009A5719">
        <w:rPr>
          <w:sz w:val="28"/>
          <w:szCs w:val="28"/>
        </w:rPr>
        <w:t xml:space="preserve"> плановых калькуляций по всем видам </w:t>
      </w:r>
      <w:r w:rsidR="0055625D" w:rsidRPr="009A5719">
        <w:rPr>
          <w:sz w:val="28"/>
          <w:szCs w:val="28"/>
        </w:rPr>
        <w:t>продукции, предусмотренных</w:t>
      </w:r>
      <w:r w:rsidRPr="009A5719">
        <w:rPr>
          <w:sz w:val="28"/>
          <w:szCs w:val="28"/>
        </w:rPr>
        <w:t xml:space="preserve">  в годовой  </w:t>
      </w:r>
      <w:r w:rsidR="0055625D" w:rsidRPr="009A5719">
        <w:rPr>
          <w:sz w:val="28"/>
          <w:szCs w:val="28"/>
        </w:rPr>
        <w:t>производственной</w:t>
      </w:r>
      <w:r w:rsidRPr="009A5719">
        <w:rPr>
          <w:sz w:val="28"/>
          <w:szCs w:val="28"/>
        </w:rPr>
        <w:t xml:space="preserve"> программе </w:t>
      </w:r>
      <w:r w:rsidR="0055625D" w:rsidRPr="009A5719">
        <w:rPr>
          <w:sz w:val="28"/>
          <w:szCs w:val="28"/>
        </w:rPr>
        <w:t>предприятия, и</w:t>
      </w:r>
      <w:r w:rsidRPr="009A5719">
        <w:rPr>
          <w:sz w:val="28"/>
          <w:szCs w:val="28"/>
        </w:rPr>
        <w:t xml:space="preserve"> в соответствии с </w:t>
      </w:r>
      <w:r w:rsidR="0055625D" w:rsidRPr="009A5719">
        <w:rPr>
          <w:sz w:val="28"/>
          <w:szCs w:val="28"/>
        </w:rPr>
        <w:t>отраслевыми</w:t>
      </w:r>
      <w:r w:rsidRPr="009A5719">
        <w:rPr>
          <w:sz w:val="28"/>
          <w:szCs w:val="28"/>
        </w:rPr>
        <w:t xml:space="preserve"> методиками калькулирования себестоимости.</w:t>
      </w:r>
    </w:p>
    <w:p w:rsidR="006151EC" w:rsidRPr="009A5719" w:rsidRDefault="006151EC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Расчё</w:t>
      </w:r>
      <w:r w:rsidR="0055625D" w:rsidRPr="009A5719">
        <w:rPr>
          <w:sz w:val="28"/>
          <w:szCs w:val="28"/>
        </w:rPr>
        <w:t>т себестоимости продукции производится</w:t>
      </w:r>
      <w:r w:rsidRPr="009A5719">
        <w:rPr>
          <w:sz w:val="28"/>
          <w:szCs w:val="28"/>
        </w:rPr>
        <w:t xml:space="preserve"> на основе нормативного </w:t>
      </w:r>
      <w:r w:rsidR="0055625D" w:rsidRPr="009A5719">
        <w:rPr>
          <w:sz w:val="28"/>
          <w:szCs w:val="28"/>
        </w:rPr>
        <w:t>метода</w:t>
      </w:r>
      <w:r w:rsidRPr="009A5719">
        <w:rPr>
          <w:sz w:val="28"/>
          <w:szCs w:val="28"/>
        </w:rPr>
        <w:t xml:space="preserve"> планирования и сме</w:t>
      </w:r>
      <w:r w:rsidR="0055625D" w:rsidRPr="009A5719">
        <w:rPr>
          <w:sz w:val="28"/>
          <w:szCs w:val="28"/>
        </w:rPr>
        <w:t>т</w:t>
      </w:r>
      <w:r w:rsidRPr="009A5719">
        <w:rPr>
          <w:sz w:val="28"/>
          <w:szCs w:val="28"/>
        </w:rPr>
        <w:t>ы затрат на производство</w:t>
      </w:r>
      <w:r w:rsidR="0055625D" w:rsidRPr="009A5719">
        <w:rPr>
          <w:sz w:val="28"/>
          <w:szCs w:val="28"/>
        </w:rPr>
        <w:t>.</w:t>
      </w:r>
    </w:p>
    <w:p w:rsidR="0055625D" w:rsidRDefault="0055625D" w:rsidP="00D1681F">
      <w:pPr>
        <w:spacing w:line="360" w:lineRule="auto"/>
      </w:pPr>
    </w:p>
    <w:p w:rsidR="0055625D" w:rsidRPr="00BB4BF5" w:rsidRDefault="0055625D" w:rsidP="009A5719">
      <w:pPr>
        <w:spacing w:line="360" w:lineRule="auto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3.1 Расчёт стоимости материальных ресурсов</w:t>
      </w:r>
    </w:p>
    <w:p w:rsidR="00622B6B" w:rsidRDefault="00622B6B" w:rsidP="00D1681F">
      <w:pPr>
        <w:spacing w:line="360" w:lineRule="auto"/>
      </w:pPr>
    </w:p>
    <w:p w:rsidR="0055625D" w:rsidRPr="009A5719" w:rsidRDefault="0055625D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К материальным ресурсам относятся сырьё, материалы, энергия, топливо, покупные полуфабрикаты.</w:t>
      </w:r>
    </w:p>
    <w:p w:rsidR="0055625D" w:rsidRPr="009A5719" w:rsidRDefault="0055625D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Потребное </w:t>
      </w:r>
      <w:r w:rsidR="00BB4BF5" w:rsidRPr="009A5719">
        <w:rPr>
          <w:sz w:val="28"/>
          <w:szCs w:val="28"/>
        </w:rPr>
        <w:t>количество</w:t>
      </w:r>
      <w:r w:rsidRPr="009A5719">
        <w:rPr>
          <w:sz w:val="28"/>
          <w:szCs w:val="28"/>
        </w:rPr>
        <w:t xml:space="preserve"> каждого вида материальных ресурсов определяется раздельно по всей </w:t>
      </w:r>
      <w:r w:rsidR="00BB4BF5" w:rsidRPr="009A5719">
        <w:rPr>
          <w:sz w:val="28"/>
          <w:szCs w:val="28"/>
        </w:rPr>
        <w:t>номенклатуре</w:t>
      </w:r>
      <w:r w:rsidRPr="009A5719">
        <w:rPr>
          <w:sz w:val="28"/>
          <w:szCs w:val="28"/>
        </w:rPr>
        <w:t xml:space="preserve"> продукции по формуле:</w:t>
      </w:r>
    </w:p>
    <w:p w:rsidR="0055625D" w:rsidRPr="009A5719" w:rsidRDefault="0055625D" w:rsidP="001E1BC0">
      <w:pPr>
        <w:spacing w:line="360" w:lineRule="auto"/>
        <w:jc w:val="center"/>
        <w:rPr>
          <w:sz w:val="28"/>
          <w:szCs w:val="28"/>
        </w:rPr>
      </w:pPr>
      <w:r w:rsidRPr="001E1BC0">
        <w:rPr>
          <w:b/>
          <w:sz w:val="28"/>
          <w:szCs w:val="28"/>
        </w:rPr>
        <w:t>М= Нм*Тв,</w:t>
      </w:r>
      <w:r w:rsidR="00230071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(6)</w:t>
      </w:r>
    </w:p>
    <w:p w:rsidR="0055625D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55625D" w:rsidRPr="009A5719">
        <w:rPr>
          <w:sz w:val="28"/>
          <w:szCs w:val="28"/>
        </w:rPr>
        <w:t>де М-</w:t>
      </w:r>
      <w:r w:rsidR="00BB4BF5">
        <w:rPr>
          <w:sz w:val="28"/>
          <w:szCs w:val="28"/>
        </w:rPr>
        <w:t xml:space="preserve"> </w:t>
      </w:r>
      <w:r w:rsidR="0055625D" w:rsidRPr="009A5719">
        <w:rPr>
          <w:sz w:val="28"/>
          <w:szCs w:val="28"/>
        </w:rPr>
        <w:t>потреб</w:t>
      </w:r>
      <w:r w:rsidR="00BB4BF5">
        <w:rPr>
          <w:sz w:val="28"/>
          <w:szCs w:val="28"/>
        </w:rPr>
        <w:t>лён</w:t>
      </w:r>
      <w:r w:rsidR="0055625D" w:rsidRPr="009A5719">
        <w:rPr>
          <w:sz w:val="28"/>
          <w:szCs w:val="28"/>
        </w:rPr>
        <w:t xml:space="preserve">ное количество конкретных видов </w:t>
      </w:r>
      <w:r w:rsidR="00BB4BF5" w:rsidRPr="009A5719">
        <w:rPr>
          <w:sz w:val="28"/>
          <w:szCs w:val="28"/>
        </w:rPr>
        <w:t>сырья, материалов</w:t>
      </w:r>
      <w:r w:rsidR="00BB4BF5">
        <w:rPr>
          <w:sz w:val="28"/>
          <w:szCs w:val="28"/>
        </w:rPr>
        <w:t>, топлива, энергии, на</w:t>
      </w:r>
      <w:r w:rsidR="0055625D" w:rsidRPr="009A5719">
        <w:rPr>
          <w:sz w:val="28"/>
          <w:szCs w:val="28"/>
        </w:rPr>
        <w:t>т.ед.;</w:t>
      </w:r>
    </w:p>
    <w:p w:rsidR="0055625D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625D" w:rsidRPr="009A5719">
        <w:rPr>
          <w:sz w:val="28"/>
          <w:szCs w:val="28"/>
        </w:rPr>
        <w:t>Нм – норма расхода на  единицу продукции каждого вида материальных ресурсов, нат.ед.;</w:t>
      </w:r>
    </w:p>
    <w:p w:rsidR="0055625D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625D" w:rsidRPr="009A5719">
        <w:rPr>
          <w:sz w:val="28"/>
          <w:szCs w:val="28"/>
        </w:rPr>
        <w:t>ТВ-</w:t>
      </w:r>
      <w:r w:rsidR="00BB4BF5">
        <w:rPr>
          <w:sz w:val="28"/>
          <w:szCs w:val="28"/>
        </w:rPr>
        <w:t xml:space="preserve"> </w:t>
      </w:r>
      <w:r w:rsidR="0055625D" w:rsidRPr="009A5719">
        <w:rPr>
          <w:sz w:val="28"/>
          <w:szCs w:val="28"/>
        </w:rPr>
        <w:t>товарный выпуск продукции по плану на год,нат.ед.</w:t>
      </w:r>
    </w:p>
    <w:p w:rsidR="0055625D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625D" w:rsidRPr="009A5719">
        <w:rPr>
          <w:sz w:val="28"/>
          <w:szCs w:val="28"/>
        </w:rPr>
        <w:t>Расчёт стоимости материалов приведён в табл.8.</w:t>
      </w:r>
    </w:p>
    <w:p w:rsidR="00622B6B" w:rsidRPr="009A5719" w:rsidRDefault="00622B6B" w:rsidP="00D1681F">
      <w:pPr>
        <w:spacing w:line="360" w:lineRule="auto"/>
        <w:rPr>
          <w:sz w:val="28"/>
          <w:szCs w:val="28"/>
        </w:rPr>
      </w:pPr>
    </w:p>
    <w:p w:rsidR="00622B6B" w:rsidRDefault="00622B6B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55625D" w:rsidRPr="009A5719" w:rsidRDefault="0055625D" w:rsidP="009A5719">
      <w:pPr>
        <w:spacing w:line="360" w:lineRule="auto"/>
        <w:jc w:val="right"/>
        <w:rPr>
          <w:sz w:val="28"/>
          <w:szCs w:val="28"/>
        </w:rPr>
      </w:pPr>
      <w:r w:rsidRPr="009A5719">
        <w:rPr>
          <w:sz w:val="28"/>
          <w:szCs w:val="28"/>
        </w:rPr>
        <w:t>Таблица8</w:t>
      </w:r>
    </w:p>
    <w:p w:rsidR="00622B6B" w:rsidRDefault="00622B6B" w:rsidP="00D1681F">
      <w:pPr>
        <w:spacing w:line="360" w:lineRule="auto"/>
      </w:pPr>
    </w:p>
    <w:p w:rsidR="0055625D" w:rsidRPr="009A5719" w:rsidRDefault="0055625D" w:rsidP="009A5719">
      <w:pPr>
        <w:spacing w:line="360" w:lineRule="auto"/>
        <w:jc w:val="center"/>
        <w:rPr>
          <w:b/>
          <w:sz w:val="28"/>
          <w:szCs w:val="28"/>
        </w:rPr>
      </w:pPr>
      <w:r w:rsidRPr="009A5719">
        <w:rPr>
          <w:b/>
          <w:sz w:val="28"/>
          <w:szCs w:val="28"/>
        </w:rPr>
        <w:t>Расчё</w:t>
      </w:r>
      <w:r w:rsidR="00622B6B" w:rsidRPr="009A5719">
        <w:rPr>
          <w:b/>
          <w:sz w:val="28"/>
          <w:szCs w:val="28"/>
        </w:rPr>
        <w:t>т</w:t>
      </w:r>
      <w:r w:rsidRPr="009A5719">
        <w:rPr>
          <w:b/>
          <w:sz w:val="28"/>
          <w:szCs w:val="28"/>
        </w:rPr>
        <w:t xml:space="preserve"> стоимости материалов</w:t>
      </w:r>
    </w:p>
    <w:p w:rsidR="00622B6B" w:rsidRDefault="00622B6B" w:rsidP="00D1681F">
      <w:pPr>
        <w:spacing w:line="360" w:lineRule="auto"/>
      </w:pPr>
    </w:p>
    <w:tbl>
      <w:tblPr>
        <w:tblW w:w="10260" w:type="dxa"/>
        <w:tblInd w:w="-25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074"/>
        <w:gridCol w:w="1446"/>
        <w:gridCol w:w="1620"/>
        <w:gridCol w:w="1800"/>
      </w:tblGrid>
      <w:tr w:rsidR="00622B6B">
        <w:trPr>
          <w:trHeight w:val="1591"/>
        </w:trPr>
        <w:tc>
          <w:tcPr>
            <w:tcW w:w="1800" w:type="dxa"/>
          </w:tcPr>
          <w:p w:rsidR="0055625D" w:rsidRDefault="0055625D" w:rsidP="0055625D">
            <w:r>
              <w:t>Наименова</w:t>
            </w:r>
            <w:r w:rsidR="00622B6B">
              <w:t>-</w:t>
            </w:r>
            <w:r>
              <w:t>ние материалов</w:t>
            </w:r>
          </w:p>
          <w:p w:rsidR="0055625D" w:rsidRDefault="0055625D" w:rsidP="0055625D">
            <w:pPr>
              <w:spacing w:line="360" w:lineRule="auto"/>
            </w:pPr>
          </w:p>
          <w:p w:rsidR="0055625D" w:rsidRDefault="0055625D" w:rsidP="0055625D">
            <w:pPr>
              <w:spacing w:line="360" w:lineRule="auto"/>
            </w:pPr>
          </w:p>
        </w:tc>
        <w:tc>
          <w:tcPr>
            <w:tcW w:w="1080" w:type="dxa"/>
          </w:tcPr>
          <w:p w:rsidR="0055625D" w:rsidRDefault="0055625D" w:rsidP="0055625D">
            <w:r>
              <w:t>Норма расхода на ед.</w:t>
            </w:r>
          </w:p>
          <w:p w:rsidR="0055625D" w:rsidRDefault="0055625D" w:rsidP="0055625D"/>
          <w:p w:rsidR="0055625D" w:rsidRDefault="0055625D" w:rsidP="0055625D">
            <w:pPr>
              <w:spacing w:line="360" w:lineRule="auto"/>
            </w:pPr>
          </w:p>
        </w:tc>
        <w:tc>
          <w:tcPr>
            <w:tcW w:w="1440" w:type="dxa"/>
          </w:tcPr>
          <w:p w:rsidR="0055625D" w:rsidRDefault="0055625D">
            <w:r>
              <w:t>Кол-во на программу</w:t>
            </w:r>
          </w:p>
          <w:p w:rsidR="0055625D" w:rsidRDefault="0055625D"/>
          <w:p w:rsidR="0055625D" w:rsidRDefault="0055625D" w:rsidP="0055625D">
            <w:pPr>
              <w:spacing w:line="360" w:lineRule="auto"/>
            </w:pPr>
          </w:p>
        </w:tc>
        <w:tc>
          <w:tcPr>
            <w:tcW w:w="1074" w:type="dxa"/>
          </w:tcPr>
          <w:p w:rsidR="0055625D" w:rsidRDefault="0055625D">
            <w:r>
              <w:t>Цена за ед., руб.</w:t>
            </w:r>
          </w:p>
          <w:p w:rsidR="0055625D" w:rsidRDefault="0055625D"/>
          <w:p w:rsidR="0055625D" w:rsidRDefault="0055625D" w:rsidP="0055625D">
            <w:pPr>
              <w:spacing w:line="360" w:lineRule="auto"/>
            </w:pPr>
          </w:p>
        </w:tc>
        <w:tc>
          <w:tcPr>
            <w:tcW w:w="1446" w:type="dxa"/>
          </w:tcPr>
          <w:p w:rsidR="0055625D" w:rsidRDefault="0055625D">
            <w:r>
              <w:t>Стоимость материалов т.р.</w:t>
            </w:r>
          </w:p>
          <w:p w:rsidR="0055625D" w:rsidRDefault="0055625D"/>
          <w:p w:rsidR="0055625D" w:rsidRDefault="0055625D" w:rsidP="0055625D">
            <w:pPr>
              <w:spacing w:line="360" w:lineRule="auto"/>
            </w:pPr>
          </w:p>
        </w:tc>
        <w:tc>
          <w:tcPr>
            <w:tcW w:w="1620" w:type="dxa"/>
          </w:tcPr>
          <w:p w:rsidR="0055625D" w:rsidRDefault="0055625D">
            <w:r>
              <w:t>Транспортно-заготовительные расходы, т.р.</w:t>
            </w:r>
          </w:p>
          <w:p w:rsidR="0055625D" w:rsidRDefault="0055625D"/>
          <w:p w:rsidR="0055625D" w:rsidRDefault="0055625D" w:rsidP="0055625D">
            <w:pPr>
              <w:spacing w:line="360" w:lineRule="auto"/>
            </w:pPr>
          </w:p>
        </w:tc>
        <w:tc>
          <w:tcPr>
            <w:tcW w:w="1800" w:type="dxa"/>
          </w:tcPr>
          <w:p w:rsidR="0055625D" w:rsidRDefault="0055625D">
            <w:r>
              <w:t>Заготовитель</w:t>
            </w:r>
            <w:r w:rsidR="00622B6B">
              <w:t>-</w:t>
            </w:r>
            <w:r>
              <w:t>ная себестоимость,т.р.</w:t>
            </w:r>
          </w:p>
          <w:p w:rsidR="0055625D" w:rsidRDefault="0055625D"/>
          <w:p w:rsidR="0055625D" w:rsidRDefault="0055625D" w:rsidP="0055625D">
            <w:pPr>
              <w:spacing w:line="360" w:lineRule="auto"/>
            </w:pPr>
          </w:p>
        </w:tc>
      </w:tr>
      <w:tr w:rsidR="00622B6B">
        <w:trPr>
          <w:trHeight w:val="1056"/>
        </w:trPr>
        <w:tc>
          <w:tcPr>
            <w:tcW w:w="1800" w:type="dxa"/>
          </w:tcPr>
          <w:p w:rsidR="0055625D" w:rsidRDefault="00622B6B" w:rsidP="00622B6B">
            <w:r>
              <w:t>Оцинкованная</w:t>
            </w:r>
          </w:p>
          <w:p w:rsidR="00622B6B" w:rsidRDefault="00622B6B" w:rsidP="00622B6B">
            <w:r>
              <w:t>сталь</w:t>
            </w:r>
          </w:p>
          <w:p w:rsidR="00622B6B" w:rsidRDefault="00622B6B" w:rsidP="00622B6B">
            <w:r>
              <w:t>Арматура</w:t>
            </w:r>
          </w:p>
          <w:p w:rsidR="00622B6B" w:rsidRDefault="00622B6B" w:rsidP="00622B6B">
            <w:r>
              <w:t>Вода</w:t>
            </w:r>
          </w:p>
          <w:p w:rsidR="0055625D" w:rsidRDefault="0055625D" w:rsidP="0055625D">
            <w:pPr>
              <w:spacing w:line="360" w:lineRule="auto"/>
            </w:pPr>
          </w:p>
        </w:tc>
        <w:tc>
          <w:tcPr>
            <w:tcW w:w="1080" w:type="dxa"/>
          </w:tcPr>
          <w:p w:rsidR="0055625D" w:rsidRDefault="0055625D" w:rsidP="00622B6B"/>
          <w:p w:rsidR="00622B6B" w:rsidRDefault="00622B6B" w:rsidP="00622B6B">
            <w:r>
              <w:t>1,04</w:t>
            </w:r>
          </w:p>
          <w:p w:rsidR="00622B6B" w:rsidRDefault="00622B6B" w:rsidP="00622B6B">
            <w:r>
              <w:t>0,22</w:t>
            </w:r>
          </w:p>
          <w:p w:rsidR="00622B6B" w:rsidRDefault="00622B6B" w:rsidP="00622B6B">
            <w:r>
              <w:t>0,14</w:t>
            </w:r>
          </w:p>
        </w:tc>
        <w:tc>
          <w:tcPr>
            <w:tcW w:w="1440" w:type="dxa"/>
          </w:tcPr>
          <w:p w:rsidR="0055625D" w:rsidRDefault="0055625D"/>
          <w:p w:rsidR="0055625D" w:rsidRDefault="00622B6B" w:rsidP="00622B6B">
            <w:r>
              <w:t>13364</w:t>
            </w:r>
          </w:p>
          <w:p w:rsidR="00622B6B" w:rsidRDefault="00622B6B" w:rsidP="00622B6B">
            <w:r>
              <w:t>2824</w:t>
            </w:r>
          </w:p>
          <w:p w:rsidR="00622B6B" w:rsidRDefault="00622B6B" w:rsidP="00622B6B">
            <w:r>
              <w:t>1750</w:t>
            </w:r>
          </w:p>
          <w:p w:rsidR="00622B6B" w:rsidRDefault="00622B6B" w:rsidP="0055625D">
            <w:pPr>
              <w:spacing w:line="360" w:lineRule="auto"/>
            </w:pPr>
          </w:p>
        </w:tc>
        <w:tc>
          <w:tcPr>
            <w:tcW w:w="1074" w:type="dxa"/>
          </w:tcPr>
          <w:p w:rsidR="0055625D" w:rsidRDefault="0055625D"/>
          <w:p w:rsidR="0055625D" w:rsidRDefault="00622B6B" w:rsidP="00622B6B">
            <w:r>
              <w:t>11</w:t>
            </w:r>
          </w:p>
          <w:p w:rsidR="00622B6B" w:rsidRDefault="00622B6B" w:rsidP="00622B6B">
            <w:r>
              <w:t>8,5</w:t>
            </w:r>
          </w:p>
          <w:p w:rsidR="00622B6B" w:rsidRDefault="00622B6B" w:rsidP="00622B6B">
            <w:r>
              <w:t>0,02</w:t>
            </w:r>
          </w:p>
        </w:tc>
        <w:tc>
          <w:tcPr>
            <w:tcW w:w="1446" w:type="dxa"/>
          </w:tcPr>
          <w:p w:rsidR="0055625D" w:rsidRDefault="0055625D"/>
          <w:p w:rsidR="0055625D" w:rsidRDefault="00622B6B" w:rsidP="00622B6B">
            <w:r>
              <w:t>147000</w:t>
            </w:r>
          </w:p>
          <w:p w:rsidR="00622B6B" w:rsidRDefault="00622B6B" w:rsidP="00622B6B">
            <w:r>
              <w:t>24000</w:t>
            </w:r>
          </w:p>
          <w:p w:rsidR="00622B6B" w:rsidRDefault="00622B6B" w:rsidP="0055625D">
            <w:pPr>
              <w:spacing w:line="360" w:lineRule="auto"/>
            </w:pPr>
            <w:r>
              <w:t>35</w:t>
            </w:r>
          </w:p>
        </w:tc>
        <w:tc>
          <w:tcPr>
            <w:tcW w:w="1620" w:type="dxa"/>
          </w:tcPr>
          <w:p w:rsidR="0055625D" w:rsidRDefault="0055625D"/>
          <w:p w:rsidR="0055625D" w:rsidRDefault="00622B6B" w:rsidP="00622B6B">
            <w:r>
              <w:t>14700</w:t>
            </w:r>
          </w:p>
          <w:p w:rsidR="00622B6B" w:rsidRDefault="00622B6B" w:rsidP="00622B6B">
            <w:r>
              <w:t>2400</w:t>
            </w:r>
          </w:p>
        </w:tc>
        <w:tc>
          <w:tcPr>
            <w:tcW w:w="1800" w:type="dxa"/>
          </w:tcPr>
          <w:p w:rsidR="0055625D" w:rsidRDefault="0055625D"/>
          <w:p w:rsidR="0055625D" w:rsidRDefault="00622B6B" w:rsidP="00622B6B">
            <w:r>
              <w:t>161700</w:t>
            </w:r>
          </w:p>
          <w:p w:rsidR="00622B6B" w:rsidRDefault="00622B6B" w:rsidP="00622B6B">
            <w:r>
              <w:t>26400</w:t>
            </w:r>
          </w:p>
          <w:p w:rsidR="00622B6B" w:rsidRDefault="00622B6B" w:rsidP="00622B6B">
            <w:r>
              <w:t>35</w:t>
            </w:r>
          </w:p>
        </w:tc>
      </w:tr>
      <w:tr w:rsidR="00622B6B">
        <w:trPr>
          <w:trHeight w:val="269"/>
        </w:trPr>
        <w:tc>
          <w:tcPr>
            <w:tcW w:w="1800" w:type="dxa"/>
          </w:tcPr>
          <w:p w:rsidR="0055625D" w:rsidRPr="001E1BC0" w:rsidRDefault="00622B6B" w:rsidP="0055625D">
            <w:pPr>
              <w:spacing w:line="360" w:lineRule="auto"/>
              <w:rPr>
                <w:b/>
              </w:rPr>
            </w:pPr>
            <w:r w:rsidRPr="001E1BC0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55625D" w:rsidRDefault="0055625D" w:rsidP="0055625D">
            <w:pPr>
              <w:spacing w:line="360" w:lineRule="auto"/>
            </w:pPr>
          </w:p>
        </w:tc>
        <w:tc>
          <w:tcPr>
            <w:tcW w:w="1440" w:type="dxa"/>
          </w:tcPr>
          <w:p w:rsidR="0055625D" w:rsidRDefault="00622B6B" w:rsidP="0055625D">
            <w:pPr>
              <w:spacing w:line="360" w:lineRule="auto"/>
            </w:pPr>
            <w:r>
              <w:t>16187</w:t>
            </w:r>
          </w:p>
        </w:tc>
        <w:tc>
          <w:tcPr>
            <w:tcW w:w="1074" w:type="dxa"/>
          </w:tcPr>
          <w:p w:rsidR="0055625D" w:rsidRDefault="00622B6B" w:rsidP="0055625D">
            <w:pPr>
              <w:spacing w:line="360" w:lineRule="auto"/>
            </w:pPr>
            <w:r>
              <w:t>19,5</w:t>
            </w:r>
          </w:p>
        </w:tc>
        <w:tc>
          <w:tcPr>
            <w:tcW w:w="1446" w:type="dxa"/>
          </w:tcPr>
          <w:p w:rsidR="0055625D" w:rsidRDefault="00622B6B" w:rsidP="0055625D">
            <w:pPr>
              <w:spacing w:line="360" w:lineRule="auto"/>
            </w:pPr>
            <w:r>
              <w:t>171000</w:t>
            </w:r>
          </w:p>
        </w:tc>
        <w:tc>
          <w:tcPr>
            <w:tcW w:w="1620" w:type="dxa"/>
          </w:tcPr>
          <w:p w:rsidR="0055625D" w:rsidRDefault="00622B6B" w:rsidP="0055625D">
            <w:pPr>
              <w:spacing w:line="360" w:lineRule="auto"/>
            </w:pPr>
            <w:r>
              <w:t>17100</w:t>
            </w:r>
          </w:p>
        </w:tc>
        <w:tc>
          <w:tcPr>
            <w:tcW w:w="1800" w:type="dxa"/>
          </w:tcPr>
          <w:p w:rsidR="0055625D" w:rsidRDefault="00622B6B" w:rsidP="0055625D">
            <w:pPr>
              <w:spacing w:line="360" w:lineRule="auto"/>
            </w:pPr>
            <w:r>
              <w:t>188100</w:t>
            </w:r>
          </w:p>
        </w:tc>
      </w:tr>
    </w:tbl>
    <w:p w:rsidR="0055625D" w:rsidRDefault="00622B6B" w:rsidP="00D1681F">
      <w:pPr>
        <w:spacing w:line="360" w:lineRule="auto"/>
      </w:pPr>
      <w:r>
        <w:t xml:space="preserve"> </w:t>
      </w:r>
    </w:p>
    <w:p w:rsidR="00622B6B" w:rsidRPr="009A5719" w:rsidRDefault="001E1BC0" w:rsidP="00D1681F">
      <w:pPr>
        <w:spacing w:line="360" w:lineRule="auto"/>
        <w:rPr>
          <w:sz w:val="28"/>
          <w:szCs w:val="28"/>
        </w:rPr>
      </w:pPr>
      <w:r>
        <w:t xml:space="preserve">    </w:t>
      </w:r>
      <w:r w:rsidR="00622B6B" w:rsidRPr="009A5719">
        <w:rPr>
          <w:sz w:val="28"/>
          <w:szCs w:val="28"/>
        </w:rPr>
        <w:t>Расход</w:t>
      </w:r>
      <w:r w:rsidR="00BB4BF5">
        <w:rPr>
          <w:sz w:val="28"/>
          <w:szCs w:val="28"/>
        </w:rPr>
        <w:t xml:space="preserve"> и </w:t>
      </w:r>
      <w:r w:rsidR="00622B6B" w:rsidRPr="009A5719">
        <w:rPr>
          <w:sz w:val="28"/>
          <w:szCs w:val="28"/>
        </w:rPr>
        <w:t xml:space="preserve"> </w:t>
      </w:r>
      <w:r w:rsidR="00BB4BF5" w:rsidRPr="009A5719">
        <w:rPr>
          <w:sz w:val="28"/>
          <w:szCs w:val="28"/>
        </w:rPr>
        <w:t>стоимость</w:t>
      </w:r>
      <w:r w:rsidR="00622B6B" w:rsidRPr="009A5719">
        <w:rPr>
          <w:sz w:val="28"/>
          <w:szCs w:val="28"/>
        </w:rPr>
        <w:t xml:space="preserve"> электроэнергии на технологические цели определяется из </w:t>
      </w:r>
      <w:r w:rsidR="00BB4BF5" w:rsidRPr="009A5719">
        <w:rPr>
          <w:sz w:val="28"/>
          <w:szCs w:val="28"/>
        </w:rPr>
        <w:t>установленной</w:t>
      </w:r>
      <w:r w:rsidR="00622B6B" w:rsidRPr="009A5719">
        <w:rPr>
          <w:sz w:val="28"/>
          <w:szCs w:val="28"/>
        </w:rPr>
        <w:t xml:space="preserve"> мощности электрооборудования по формуле:</w:t>
      </w:r>
    </w:p>
    <w:p w:rsidR="00622B6B" w:rsidRPr="009A5719" w:rsidRDefault="00622B6B" w:rsidP="001E1BC0">
      <w:pPr>
        <w:spacing w:line="360" w:lineRule="auto"/>
        <w:jc w:val="center"/>
        <w:rPr>
          <w:sz w:val="28"/>
          <w:szCs w:val="28"/>
        </w:rPr>
      </w:pPr>
      <w:r w:rsidRPr="001E1BC0">
        <w:rPr>
          <w:b/>
          <w:sz w:val="28"/>
          <w:szCs w:val="28"/>
        </w:rPr>
        <w:t>Сэ=</w:t>
      </w:r>
      <w:r w:rsidRPr="001E1BC0">
        <w:rPr>
          <w:b/>
          <w:sz w:val="28"/>
          <w:szCs w:val="28"/>
          <w:lang w:val="en-US"/>
        </w:rPr>
        <w:t>N</w:t>
      </w:r>
      <w:r w:rsidRPr="001E1BC0">
        <w:rPr>
          <w:b/>
          <w:sz w:val="28"/>
          <w:szCs w:val="28"/>
        </w:rPr>
        <w:t>*Тэф.об*Кпд*Цэ,</w:t>
      </w:r>
      <w:r w:rsidR="00230071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(7)</w:t>
      </w:r>
    </w:p>
    <w:p w:rsidR="00622B6B" w:rsidRPr="009A5719" w:rsidRDefault="00BB4BF5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622B6B" w:rsidRPr="009A5719">
        <w:rPr>
          <w:sz w:val="28"/>
          <w:szCs w:val="28"/>
        </w:rPr>
        <w:t>де Сэ-</w:t>
      </w:r>
      <w:r>
        <w:rPr>
          <w:sz w:val="28"/>
          <w:szCs w:val="28"/>
        </w:rPr>
        <w:t xml:space="preserve"> </w:t>
      </w:r>
      <w:r w:rsidR="00622B6B" w:rsidRPr="009A5719">
        <w:rPr>
          <w:sz w:val="28"/>
          <w:szCs w:val="28"/>
        </w:rPr>
        <w:t xml:space="preserve">стоимость </w:t>
      </w:r>
      <w:r w:rsidRPr="009A5719">
        <w:rPr>
          <w:sz w:val="28"/>
          <w:szCs w:val="28"/>
        </w:rPr>
        <w:t>электроэнергии</w:t>
      </w:r>
      <w:r w:rsidR="00622B6B" w:rsidRPr="009A5719">
        <w:rPr>
          <w:sz w:val="28"/>
          <w:szCs w:val="28"/>
        </w:rPr>
        <w:t xml:space="preserve"> на технологические нужды,</w:t>
      </w:r>
      <w:r>
        <w:rPr>
          <w:sz w:val="28"/>
          <w:szCs w:val="28"/>
        </w:rPr>
        <w:t xml:space="preserve"> </w:t>
      </w:r>
      <w:r w:rsidR="00622B6B" w:rsidRPr="009A5719">
        <w:rPr>
          <w:sz w:val="28"/>
          <w:szCs w:val="28"/>
        </w:rPr>
        <w:t>руб.;</w:t>
      </w:r>
    </w:p>
    <w:p w:rsidR="00622B6B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2B6B" w:rsidRPr="009A5719">
        <w:rPr>
          <w:sz w:val="28"/>
          <w:szCs w:val="28"/>
          <w:lang w:val="en-US"/>
        </w:rPr>
        <w:t>N-</w:t>
      </w:r>
      <w:r w:rsidR="00622B6B" w:rsidRPr="009A5719">
        <w:rPr>
          <w:sz w:val="28"/>
          <w:szCs w:val="28"/>
        </w:rPr>
        <w:t xml:space="preserve">суммарная мощность электродвигателей имеющегося </w:t>
      </w:r>
      <w:r w:rsidR="00BB4BF5" w:rsidRPr="009A5719">
        <w:rPr>
          <w:sz w:val="28"/>
          <w:szCs w:val="28"/>
        </w:rPr>
        <w:t>оборудования, кВт</w:t>
      </w:r>
      <w:r w:rsidR="00622B6B" w:rsidRPr="009A5719">
        <w:rPr>
          <w:sz w:val="28"/>
          <w:szCs w:val="28"/>
        </w:rPr>
        <w:t>.;</w:t>
      </w:r>
    </w:p>
    <w:p w:rsidR="00622B6B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2B6B" w:rsidRPr="009A5719">
        <w:rPr>
          <w:sz w:val="28"/>
          <w:szCs w:val="28"/>
        </w:rPr>
        <w:t>Тэф.об.-</w:t>
      </w:r>
      <w:r w:rsidR="00BB4BF5">
        <w:rPr>
          <w:sz w:val="28"/>
          <w:szCs w:val="28"/>
        </w:rPr>
        <w:t xml:space="preserve"> </w:t>
      </w:r>
      <w:r w:rsidR="00622B6B" w:rsidRPr="009A5719">
        <w:rPr>
          <w:sz w:val="28"/>
          <w:szCs w:val="28"/>
        </w:rPr>
        <w:t>эффективный фонд времени работы единицы оборудования по плану,</w:t>
      </w:r>
      <w:r w:rsidR="00BB4BF5">
        <w:rPr>
          <w:sz w:val="28"/>
          <w:szCs w:val="28"/>
        </w:rPr>
        <w:t xml:space="preserve"> </w:t>
      </w:r>
      <w:r w:rsidR="00622B6B" w:rsidRPr="009A5719">
        <w:rPr>
          <w:sz w:val="28"/>
          <w:szCs w:val="28"/>
        </w:rPr>
        <w:t>ч.;</w:t>
      </w:r>
    </w:p>
    <w:p w:rsidR="000769B3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2B6B" w:rsidRPr="009A5719">
        <w:rPr>
          <w:sz w:val="28"/>
          <w:szCs w:val="28"/>
        </w:rPr>
        <w:t xml:space="preserve">Кпд- </w:t>
      </w:r>
      <w:r w:rsidR="000769B3" w:rsidRPr="009A5719">
        <w:rPr>
          <w:sz w:val="28"/>
          <w:szCs w:val="28"/>
        </w:rPr>
        <w:t xml:space="preserve">коэффициент полезного  использования </w:t>
      </w:r>
      <w:r w:rsidR="00BB4BF5" w:rsidRPr="009A5719">
        <w:rPr>
          <w:sz w:val="28"/>
          <w:szCs w:val="28"/>
        </w:rPr>
        <w:t>оборудования</w:t>
      </w:r>
      <w:r w:rsidR="000769B3" w:rsidRPr="009A5719">
        <w:rPr>
          <w:sz w:val="28"/>
          <w:szCs w:val="28"/>
        </w:rPr>
        <w:t xml:space="preserve"> по времени и мощности;</w:t>
      </w:r>
    </w:p>
    <w:p w:rsidR="000769B3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769B3" w:rsidRPr="009A5719">
        <w:rPr>
          <w:sz w:val="28"/>
          <w:szCs w:val="28"/>
        </w:rPr>
        <w:t>Цэ-</w:t>
      </w:r>
      <w:r w:rsidR="00BB4BF5">
        <w:rPr>
          <w:sz w:val="28"/>
          <w:szCs w:val="28"/>
        </w:rPr>
        <w:t xml:space="preserve"> </w:t>
      </w:r>
      <w:r w:rsidR="000769B3" w:rsidRPr="009A5719">
        <w:rPr>
          <w:sz w:val="28"/>
          <w:szCs w:val="28"/>
        </w:rPr>
        <w:t xml:space="preserve">действующая стоимость1 квт.-ч. Электроэнергии на момент </w:t>
      </w:r>
      <w:r w:rsidR="00BB4BF5" w:rsidRPr="009A5719">
        <w:rPr>
          <w:sz w:val="28"/>
          <w:szCs w:val="28"/>
        </w:rPr>
        <w:t>составления</w:t>
      </w:r>
      <w:r w:rsidR="000769B3" w:rsidRPr="009A5719">
        <w:rPr>
          <w:sz w:val="28"/>
          <w:szCs w:val="28"/>
        </w:rPr>
        <w:t xml:space="preserve"> плана,</w:t>
      </w:r>
      <w:r w:rsidR="00BB4BF5">
        <w:rPr>
          <w:sz w:val="28"/>
          <w:szCs w:val="28"/>
        </w:rPr>
        <w:t xml:space="preserve"> </w:t>
      </w:r>
      <w:r w:rsidR="000769B3" w:rsidRPr="009A5719">
        <w:rPr>
          <w:sz w:val="28"/>
          <w:szCs w:val="28"/>
        </w:rPr>
        <w:t>руб.</w:t>
      </w:r>
    </w:p>
    <w:p w:rsidR="000769B3" w:rsidRPr="009A5719" w:rsidRDefault="000769B3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Сэ=4700*208*0,75*1,25</w:t>
      </w:r>
      <w:r w:rsidRPr="009A5719">
        <w:rPr>
          <w:sz w:val="28"/>
          <w:szCs w:val="28"/>
          <w:lang w:val="en-US"/>
        </w:rPr>
        <w:t>/</w:t>
      </w:r>
      <w:r w:rsidRPr="009A5719">
        <w:rPr>
          <w:sz w:val="28"/>
          <w:szCs w:val="28"/>
        </w:rPr>
        <w:t>1000=920т.р.</w:t>
      </w:r>
    </w:p>
    <w:p w:rsidR="000769B3" w:rsidRDefault="000769B3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0769B3" w:rsidRPr="00BB4BF5" w:rsidRDefault="000769B3" w:rsidP="009A5719">
      <w:pPr>
        <w:spacing w:line="360" w:lineRule="auto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3.2.Расчёт амортизационных отчислений</w:t>
      </w:r>
    </w:p>
    <w:p w:rsidR="000769B3" w:rsidRDefault="000769B3" w:rsidP="00D1681F">
      <w:pPr>
        <w:spacing w:line="360" w:lineRule="auto"/>
      </w:pPr>
    </w:p>
    <w:p w:rsidR="000769B3" w:rsidRPr="009A5719" w:rsidRDefault="000769B3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 Величина годовых амортизационных отчислений определяется исходя из действующих норм амортизации по видам основных </w:t>
      </w:r>
      <w:r w:rsidR="00BB4BF5" w:rsidRPr="009A5719">
        <w:rPr>
          <w:sz w:val="28"/>
          <w:szCs w:val="28"/>
        </w:rPr>
        <w:t>средств</w:t>
      </w:r>
      <w:r w:rsidRPr="009A5719">
        <w:rPr>
          <w:sz w:val="28"/>
          <w:szCs w:val="28"/>
        </w:rPr>
        <w:t xml:space="preserve"> и стоимости основных средств каждого вида (табл.3). Расчёт приведён в табл.9.</w:t>
      </w:r>
    </w:p>
    <w:p w:rsidR="000769B3" w:rsidRPr="009A5719" w:rsidRDefault="000769B3" w:rsidP="009A5719">
      <w:pPr>
        <w:spacing w:line="360" w:lineRule="auto"/>
        <w:jc w:val="right"/>
        <w:rPr>
          <w:sz w:val="28"/>
          <w:szCs w:val="28"/>
        </w:rPr>
      </w:pPr>
      <w:r w:rsidRPr="009A5719">
        <w:rPr>
          <w:sz w:val="28"/>
          <w:szCs w:val="28"/>
        </w:rPr>
        <w:t>Таблица 9</w:t>
      </w:r>
    </w:p>
    <w:p w:rsidR="000769B3" w:rsidRPr="009A5719" w:rsidRDefault="000769B3" w:rsidP="009A5719">
      <w:pPr>
        <w:spacing w:line="360" w:lineRule="auto"/>
        <w:jc w:val="center"/>
        <w:rPr>
          <w:b/>
          <w:sz w:val="28"/>
          <w:szCs w:val="28"/>
        </w:rPr>
      </w:pPr>
    </w:p>
    <w:p w:rsidR="000769B3" w:rsidRPr="009A5719" w:rsidRDefault="000769B3" w:rsidP="009A5719">
      <w:pPr>
        <w:spacing w:line="360" w:lineRule="auto"/>
        <w:jc w:val="center"/>
        <w:rPr>
          <w:b/>
          <w:sz w:val="28"/>
          <w:szCs w:val="28"/>
        </w:rPr>
      </w:pPr>
      <w:r w:rsidRPr="009A5719">
        <w:rPr>
          <w:b/>
          <w:sz w:val="28"/>
          <w:szCs w:val="28"/>
        </w:rPr>
        <w:t xml:space="preserve">Расчёт годовых амортизационных </w:t>
      </w:r>
      <w:r w:rsidR="009A5719" w:rsidRPr="009A5719">
        <w:rPr>
          <w:b/>
          <w:sz w:val="28"/>
          <w:szCs w:val="28"/>
        </w:rPr>
        <w:t>отчислений</w:t>
      </w:r>
    </w:p>
    <w:p w:rsidR="000769B3" w:rsidRDefault="000769B3" w:rsidP="00D1681F">
      <w:pPr>
        <w:spacing w:line="360" w:lineRule="auto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200"/>
        <w:gridCol w:w="1795"/>
        <w:gridCol w:w="1956"/>
        <w:gridCol w:w="2512"/>
      </w:tblGrid>
      <w:tr w:rsidR="000769B3">
        <w:trPr>
          <w:trHeight w:val="1222"/>
        </w:trPr>
        <w:tc>
          <w:tcPr>
            <w:tcW w:w="3232" w:type="dxa"/>
          </w:tcPr>
          <w:p w:rsidR="000769B3" w:rsidRDefault="000769B3" w:rsidP="000769B3">
            <w:r>
              <w:t>Виды основных фондов</w:t>
            </w:r>
          </w:p>
        </w:tc>
        <w:tc>
          <w:tcPr>
            <w:tcW w:w="1624" w:type="dxa"/>
          </w:tcPr>
          <w:p w:rsidR="000769B3" w:rsidRDefault="000769B3" w:rsidP="000769B3">
            <w:r>
              <w:t>Норма амортизации,%</w:t>
            </w:r>
          </w:p>
        </w:tc>
        <w:tc>
          <w:tcPr>
            <w:tcW w:w="1976" w:type="dxa"/>
          </w:tcPr>
          <w:p w:rsidR="000769B3" w:rsidRDefault="000769B3" w:rsidP="000769B3">
            <w:r>
              <w:t>Стоимость основных фондоа,т.р.</w:t>
            </w:r>
          </w:p>
        </w:tc>
        <w:tc>
          <w:tcPr>
            <w:tcW w:w="2528" w:type="dxa"/>
          </w:tcPr>
          <w:p w:rsidR="000769B3" w:rsidRDefault="000769B3" w:rsidP="000769B3">
            <w:r>
              <w:t>Годовые амортизационные отчисления</w:t>
            </w:r>
          </w:p>
        </w:tc>
      </w:tr>
      <w:tr w:rsidR="000769B3">
        <w:trPr>
          <w:trHeight w:val="2444"/>
        </w:trPr>
        <w:tc>
          <w:tcPr>
            <w:tcW w:w="3232" w:type="dxa"/>
          </w:tcPr>
          <w:p w:rsidR="000769B3" w:rsidRDefault="000769B3" w:rsidP="000769B3">
            <w:r>
              <w:t>Здания,сооружения производственного назначения</w:t>
            </w:r>
          </w:p>
          <w:p w:rsidR="000769B3" w:rsidRDefault="000769B3" w:rsidP="000769B3">
            <w:r>
              <w:t>Рабочие машины и оборудование</w:t>
            </w:r>
          </w:p>
          <w:p w:rsidR="000769B3" w:rsidRDefault="000769B3" w:rsidP="000769B3">
            <w:r>
              <w:t>Транспортные средства</w:t>
            </w:r>
          </w:p>
          <w:p w:rsidR="000769B3" w:rsidRDefault="000769B3" w:rsidP="000769B3">
            <w:r>
              <w:t>Инструменты</w:t>
            </w:r>
          </w:p>
          <w:p w:rsidR="000769B3" w:rsidRDefault="000769B3" w:rsidP="000769B3">
            <w:r>
              <w:t>Инвентарь</w:t>
            </w:r>
          </w:p>
          <w:p w:rsidR="000769B3" w:rsidRDefault="000769B3" w:rsidP="000769B3">
            <w:r>
              <w:t>Прочие</w:t>
            </w:r>
          </w:p>
        </w:tc>
        <w:tc>
          <w:tcPr>
            <w:tcW w:w="1624" w:type="dxa"/>
          </w:tcPr>
          <w:p w:rsidR="000769B3" w:rsidRDefault="000769B3" w:rsidP="000769B3">
            <w:pPr>
              <w:spacing w:line="360" w:lineRule="auto"/>
            </w:pPr>
          </w:p>
          <w:p w:rsidR="000769B3" w:rsidRPr="000769B3" w:rsidRDefault="000769B3" w:rsidP="000769B3"/>
          <w:p w:rsidR="000769B3" w:rsidRDefault="000769B3" w:rsidP="000769B3">
            <w:r>
              <w:t>12</w:t>
            </w:r>
          </w:p>
          <w:p w:rsidR="000769B3" w:rsidRDefault="000769B3" w:rsidP="000769B3"/>
          <w:p w:rsidR="000769B3" w:rsidRDefault="000769B3" w:rsidP="000769B3">
            <w:r>
              <w:t>15</w:t>
            </w:r>
          </w:p>
          <w:p w:rsidR="000769B3" w:rsidRDefault="000769B3" w:rsidP="000769B3">
            <w:r>
              <w:t>50</w:t>
            </w:r>
          </w:p>
          <w:p w:rsidR="000769B3" w:rsidRDefault="000769B3" w:rsidP="000769B3">
            <w:r>
              <w:t>35</w:t>
            </w:r>
          </w:p>
          <w:p w:rsidR="000769B3" w:rsidRPr="000769B3" w:rsidRDefault="000769B3" w:rsidP="000769B3">
            <w:r>
              <w:t>15</w:t>
            </w:r>
          </w:p>
        </w:tc>
        <w:tc>
          <w:tcPr>
            <w:tcW w:w="1976" w:type="dxa"/>
          </w:tcPr>
          <w:p w:rsidR="000769B3" w:rsidRDefault="000769B3" w:rsidP="000769B3">
            <w:pPr>
              <w:spacing w:line="360" w:lineRule="auto"/>
            </w:pPr>
          </w:p>
          <w:p w:rsidR="000769B3" w:rsidRPr="000769B3" w:rsidRDefault="000769B3" w:rsidP="000769B3"/>
          <w:p w:rsidR="000769B3" w:rsidRDefault="000769B3" w:rsidP="000769B3">
            <w:r>
              <w:t>12534</w:t>
            </w:r>
          </w:p>
          <w:p w:rsidR="000769B3" w:rsidRDefault="000769B3" w:rsidP="000769B3"/>
          <w:p w:rsidR="000769B3" w:rsidRDefault="000769B3" w:rsidP="000769B3">
            <w:r>
              <w:t>635</w:t>
            </w:r>
          </w:p>
          <w:p w:rsidR="000769B3" w:rsidRDefault="000769B3" w:rsidP="000769B3">
            <w:r>
              <w:t>251</w:t>
            </w:r>
          </w:p>
          <w:p w:rsidR="000769B3" w:rsidRDefault="000769B3" w:rsidP="000769B3">
            <w:r>
              <w:t>34</w:t>
            </w:r>
          </w:p>
          <w:p w:rsidR="000769B3" w:rsidRPr="000769B3" w:rsidRDefault="000769B3" w:rsidP="000769B3">
            <w:r>
              <w:t>1054</w:t>
            </w:r>
          </w:p>
        </w:tc>
        <w:tc>
          <w:tcPr>
            <w:tcW w:w="2528" w:type="dxa"/>
          </w:tcPr>
          <w:p w:rsidR="000769B3" w:rsidRDefault="000769B3" w:rsidP="000769B3">
            <w:pPr>
              <w:spacing w:line="360" w:lineRule="auto"/>
            </w:pPr>
          </w:p>
          <w:p w:rsidR="000769B3" w:rsidRPr="000769B3" w:rsidRDefault="000769B3" w:rsidP="000769B3"/>
          <w:p w:rsidR="000769B3" w:rsidRDefault="000769B3" w:rsidP="000769B3">
            <w:r>
              <w:t>1504</w:t>
            </w:r>
          </w:p>
          <w:p w:rsidR="000769B3" w:rsidRDefault="000769B3" w:rsidP="000769B3"/>
          <w:p w:rsidR="000769B3" w:rsidRDefault="000769B3" w:rsidP="000769B3">
            <w:r>
              <w:t>95</w:t>
            </w:r>
          </w:p>
          <w:p w:rsidR="000769B3" w:rsidRDefault="000769B3" w:rsidP="000769B3">
            <w:r>
              <w:t>126</w:t>
            </w:r>
          </w:p>
          <w:p w:rsidR="000769B3" w:rsidRDefault="000769B3" w:rsidP="000769B3">
            <w:r>
              <w:t>12</w:t>
            </w:r>
          </w:p>
          <w:p w:rsidR="000769B3" w:rsidRPr="000769B3" w:rsidRDefault="000769B3" w:rsidP="000769B3">
            <w:r>
              <w:t>158</w:t>
            </w:r>
          </w:p>
        </w:tc>
      </w:tr>
      <w:tr w:rsidR="000769B3">
        <w:trPr>
          <w:trHeight w:val="502"/>
        </w:trPr>
        <w:tc>
          <w:tcPr>
            <w:tcW w:w="3232" w:type="dxa"/>
          </w:tcPr>
          <w:p w:rsidR="000769B3" w:rsidRPr="001E1BC0" w:rsidRDefault="000769B3" w:rsidP="000769B3">
            <w:pPr>
              <w:spacing w:line="360" w:lineRule="auto"/>
              <w:rPr>
                <w:b/>
              </w:rPr>
            </w:pPr>
            <w:r w:rsidRPr="001E1BC0">
              <w:rPr>
                <w:b/>
              </w:rPr>
              <w:t>Итого</w:t>
            </w:r>
          </w:p>
        </w:tc>
        <w:tc>
          <w:tcPr>
            <w:tcW w:w="1624" w:type="dxa"/>
          </w:tcPr>
          <w:p w:rsidR="000769B3" w:rsidRDefault="000769B3" w:rsidP="000769B3">
            <w:pPr>
              <w:spacing w:line="360" w:lineRule="auto"/>
            </w:pPr>
          </w:p>
        </w:tc>
        <w:tc>
          <w:tcPr>
            <w:tcW w:w="1976" w:type="dxa"/>
          </w:tcPr>
          <w:p w:rsidR="000769B3" w:rsidRDefault="000769B3" w:rsidP="000769B3">
            <w:pPr>
              <w:spacing w:line="360" w:lineRule="auto"/>
            </w:pPr>
            <w:r>
              <w:t>14508</w:t>
            </w:r>
          </w:p>
        </w:tc>
        <w:tc>
          <w:tcPr>
            <w:tcW w:w="2528" w:type="dxa"/>
          </w:tcPr>
          <w:p w:rsidR="000769B3" w:rsidRDefault="000769B3" w:rsidP="000769B3">
            <w:pPr>
              <w:spacing w:line="360" w:lineRule="auto"/>
            </w:pPr>
            <w:r>
              <w:t>1895</w:t>
            </w:r>
          </w:p>
        </w:tc>
      </w:tr>
    </w:tbl>
    <w:p w:rsidR="009A5719" w:rsidRDefault="009A5719" w:rsidP="00D1681F">
      <w:pPr>
        <w:spacing w:line="360" w:lineRule="auto"/>
      </w:pPr>
    </w:p>
    <w:p w:rsidR="009A5719" w:rsidRDefault="009A5719" w:rsidP="00D1681F">
      <w:pPr>
        <w:spacing w:line="360" w:lineRule="auto"/>
      </w:pPr>
    </w:p>
    <w:p w:rsidR="00622B6B" w:rsidRPr="00BB4BF5" w:rsidRDefault="000769B3" w:rsidP="009A5719">
      <w:pPr>
        <w:spacing w:line="360" w:lineRule="auto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>3.3</w:t>
      </w:r>
      <w:r w:rsidR="009A5719" w:rsidRPr="00BB4BF5">
        <w:rPr>
          <w:sz w:val="36"/>
          <w:szCs w:val="36"/>
        </w:rPr>
        <w:t xml:space="preserve"> </w:t>
      </w:r>
      <w:r w:rsidR="00B915C7" w:rsidRPr="00BB4BF5">
        <w:rPr>
          <w:sz w:val="36"/>
          <w:szCs w:val="36"/>
        </w:rPr>
        <w:t>Прочие расходы</w:t>
      </w:r>
    </w:p>
    <w:p w:rsidR="009A5719" w:rsidRDefault="009A5719" w:rsidP="00D1681F">
      <w:pPr>
        <w:spacing w:line="360" w:lineRule="auto"/>
      </w:pPr>
    </w:p>
    <w:p w:rsidR="00B915C7" w:rsidRPr="009A5719" w:rsidRDefault="00B915C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К прочим затратам в составе себестоимости п</w:t>
      </w:r>
      <w:r w:rsidR="009A5719">
        <w:rPr>
          <w:sz w:val="28"/>
          <w:szCs w:val="28"/>
        </w:rPr>
        <w:t xml:space="preserve">родукции </w:t>
      </w:r>
      <w:r w:rsidRPr="009A5719">
        <w:rPr>
          <w:sz w:val="28"/>
          <w:szCs w:val="28"/>
        </w:rPr>
        <w:t xml:space="preserve">,относятся ряд </w:t>
      </w:r>
      <w:r w:rsidR="009A5719" w:rsidRPr="009A5719">
        <w:rPr>
          <w:sz w:val="28"/>
          <w:szCs w:val="28"/>
        </w:rPr>
        <w:t>расходов, перечень</w:t>
      </w:r>
      <w:r w:rsidRPr="009A5719">
        <w:rPr>
          <w:sz w:val="28"/>
          <w:szCs w:val="28"/>
        </w:rPr>
        <w:t xml:space="preserve"> которых определяется специальными постановлениями Правительства </w:t>
      </w:r>
      <w:r w:rsidR="009A5719" w:rsidRPr="009A5719">
        <w:rPr>
          <w:sz w:val="28"/>
          <w:szCs w:val="28"/>
        </w:rPr>
        <w:t>РФ. По</w:t>
      </w:r>
      <w:r w:rsidRPr="009A5719">
        <w:rPr>
          <w:sz w:val="28"/>
          <w:szCs w:val="28"/>
        </w:rPr>
        <w:t xml:space="preserve"> каждому из этих элементов затрат </w:t>
      </w:r>
      <w:r w:rsidR="009A5719" w:rsidRPr="009A5719">
        <w:rPr>
          <w:sz w:val="28"/>
          <w:szCs w:val="28"/>
        </w:rPr>
        <w:t>выполняются</w:t>
      </w:r>
      <w:r w:rsidRPr="009A5719">
        <w:rPr>
          <w:sz w:val="28"/>
          <w:szCs w:val="28"/>
        </w:rPr>
        <w:t xml:space="preserve"> расчёты на основании утверждённых Правительством РФ норм, нормативов и инструкции Госналоговой службы РФ.</w:t>
      </w:r>
    </w:p>
    <w:p w:rsidR="00B915C7" w:rsidRPr="009A5719" w:rsidRDefault="00B915C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К прочим расходам, </w:t>
      </w:r>
      <w:r w:rsidR="009A5719" w:rsidRPr="009A5719">
        <w:rPr>
          <w:sz w:val="28"/>
          <w:szCs w:val="28"/>
        </w:rPr>
        <w:t>связанным</w:t>
      </w:r>
      <w:r w:rsidRPr="009A5719">
        <w:rPr>
          <w:sz w:val="28"/>
          <w:szCs w:val="28"/>
        </w:rPr>
        <w:t xml:space="preserve"> с производством и реализацией, относятся:</w:t>
      </w:r>
    </w:p>
    <w:p w:rsidR="00B915C7" w:rsidRPr="009A5719" w:rsidRDefault="00B915C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1) Отчисления на </w:t>
      </w:r>
      <w:r w:rsidR="00E31699" w:rsidRPr="009A5719">
        <w:rPr>
          <w:sz w:val="28"/>
          <w:szCs w:val="28"/>
        </w:rPr>
        <w:t>социальные</w:t>
      </w:r>
      <w:r w:rsidR="00E31699">
        <w:rPr>
          <w:sz w:val="28"/>
          <w:szCs w:val="28"/>
        </w:rPr>
        <w:t xml:space="preserve"> нужды </w:t>
      </w:r>
      <w:r w:rsidRPr="009A5719">
        <w:rPr>
          <w:sz w:val="28"/>
          <w:szCs w:val="28"/>
        </w:rPr>
        <w:t xml:space="preserve"> </w:t>
      </w:r>
      <w:r w:rsidR="009A5719">
        <w:rPr>
          <w:sz w:val="28"/>
          <w:szCs w:val="28"/>
        </w:rPr>
        <w:t>-</w:t>
      </w:r>
      <w:r w:rsidR="009A5719" w:rsidRPr="009A5719">
        <w:rPr>
          <w:sz w:val="28"/>
          <w:szCs w:val="28"/>
        </w:rPr>
        <w:t xml:space="preserve"> </w:t>
      </w:r>
      <w:r w:rsidR="00E31699" w:rsidRPr="009A5719">
        <w:rPr>
          <w:sz w:val="28"/>
          <w:szCs w:val="28"/>
        </w:rPr>
        <w:t>единый</w:t>
      </w:r>
      <w:r w:rsidRPr="009A5719">
        <w:rPr>
          <w:sz w:val="28"/>
          <w:szCs w:val="28"/>
        </w:rPr>
        <w:t xml:space="preserve"> социальный налог (взнос). Их </w:t>
      </w:r>
      <w:r w:rsidR="00E31699" w:rsidRPr="009A5719">
        <w:rPr>
          <w:sz w:val="28"/>
          <w:szCs w:val="28"/>
        </w:rPr>
        <w:t>величина</w:t>
      </w:r>
      <w:r w:rsidRPr="009A5719">
        <w:rPr>
          <w:sz w:val="28"/>
          <w:szCs w:val="28"/>
        </w:rPr>
        <w:t xml:space="preserve"> </w:t>
      </w:r>
      <w:r w:rsidR="00E31699" w:rsidRPr="009A5719">
        <w:rPr>
          <w:sz w:val="28"/>
          <w:szCs w:val="28"/>
        </w:rPr>
        <w:t>определяется</w:t>
      </w:r>
      <w:r w:rsidRPr="009A5719">
        <w:rPr>
          <w:sz w:val="28"/>
          <w:szCs w:val="28"/>
        </w:rPr>
        <w:t xml:space="preserve"> п</w:t>
      </w:r>
      <w:r w:rsidR="00E31699">
        <w:rPr>
          <w:sz w:val="28"/>
          <w:szCs w:val="28"/>
        </w:rPr>
        <w:t>о</w:t>
      </w:r>
      <w:r w:rsidRPr="009A5719">
        <w:rPr>
          <w:sz w:val="28"/>
          <w:szCs w:val="28"/>
        </w:rPr>
        <w:t xml:space="preserve"> нормативу, установленному в процентах к расходам на оплату труда персонала-26%.</w:t>
      </w:r>
    </w:p>
    <w:p w:rsidR="00B915C7" w:rsidRPr="009A5719" w:rsidRDefault="00B915C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2) Расходы на </w:t>
      </w:r>
      <w:r w:rsidR="00E31699" w:rsidRPr="009A5719">
        <w:rPr>
          <w:sz w:val="28"/>
          <w:szCs w:val="28"/>
        </w:rPr>
        <w:t>рекламу. Они</w:t>
      </w:r>
      <w:r w:rsidRPr="009A5719">
        <w:rPr>
          <w:sz w:val="28"/>
          <w:szCs w:val="28"/>
        </w:rPr>
        <w:t xml:space="preserve"> рассчитываются исходя из установленных расценок на рекламу в </w:t>
      </w:r>
      <w:r w:rsidR="00E31699" w:rsidRPr="009A5719">
        <w:rPr>
          <w:sz w:val="28"/>
          <w:szCs w:val="28"/>
        </w:rPr>
        <w:t>СМИ, периодичности</w:t>
      </w:r>
      <w:r w:rsidRPr="009A5719">
        <w:rPr>
          <w:sz w:val="28"/>
          <w:szCs w:val="28"/>
        </w:rPr>
        <w:t xml:space="preserve"> </w:t>
      </w:r>
      <w:r w:rsidR="00E31699" w:rsidRPr="009A5719">
        <w:rPr>
          <w:sz w:val="28"/>
          <w:szCs w:val="28"/>
        </w:rPr>
        <w:t>опубликования</w:t>
      </w:r>
      <w:r w:rsidRPr="009A5719">
        <w:rPr>
          <w:sz w:val="28"/>
          <w:szCs w:val="28"/>
        </w:rPr>
        <w:t xml:space="preserve">, вида </w:t>
      </w:r>
      <w:r w:rsidR="00E31699" w:rsidRPr="009A5719">
        <w:rPr>
          <w:sz w:val="28"/>
          <w:szCs w:val="28"/>
        </w:rPr>
        <w:t>рекламы, способа</w:t>
      </w:r>
      <w:r w:rsidRPr="009A5719">
        <w:rPr>
          <w:sz w:val="28"/>
          <w:szCs w:val="28"/>
        </w:rPr>
        <w:t xml:space="preserve"> её </w:t>
      </w:r>
      <w:r w:rsidR="00E31699" w:rsidRPr="009A5719">
        <w:rPr>
          <w:sz w:val="28"/>
          <w:szCs w:val="28"/>
        </w:rPr>
        <w:t>изготовления</w:t>
      </w:r>
      <w:r w:rsidRPr="009A5719">
        <w:rPr>
          <w:sz w:val="28"/>
          <w:szCs w:val="28"/>
        </w:rPr>
        <w:t>.</w:t>
      </w:r>
      <w:r w:rsidR="00E31699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Величина расходов на рекламу не должна превышать 1% выручки от реализации продукции.</w:t>
      </w:r>
    </w:p>
    <w:p w:rsidR="00B915C7" w:rsidRPr="009A5719" w:rsidRDefault="00B915C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3) </w:t>
      </w:r>
      <w:r w:rsidR="00E31699">
        <w:rPr>
          <w:sz w:val="28"/>
          <w:szCs w:val="28"/>
        </w:rPr>
        <w:t>Т</w:t>
      </w:r>
      <w:r w:rsidR="00E31699" w:rsidRPr="009A5719">
        <w:rPr>
          <w:sz w:val="28"/>
          <w:szCs w:val="28"/>
        </w:rPr>
        <w:t>ранспортный</w:t>
      </w:r>
      <w:r w:rsidR="00E31699">
        <w:rPr>
          <w:sz w:val="28"/>
          <w:szCs w:val="28"/>
        </w:rPr>
        <w:t xml:space="preserve"> налог определяется как налог</w:t>
      </w:r>
      <w:r w:rsidRPr="009A5719">
        <w:rPr>
          <w:sz w:val="28"/>
          <w:szCs w:val="28"/>
        </w:rPr>
        <w:t xml:space="preserve"> с владельцев автотранспортных средств исходя из мощности двигателя транспортного средства и ставки налога на единицу его мощности.</w:t>
      </w:r>
    </w:p>
    <w:p w:rsidR="00B915C7" w:rsidRPr="009A5719" w:rsidRDefault="00B915C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4) Расходы по </w:t>
      </w:r>
      <w:r w:rsidR="00E31699" w:rsidRPr="009A5719">
        <w:rPr>
          <w:sz w:val="28"/>
          <w:szCs w:val="28"/>
        </w:rPr>
        <w:t>обязательным</w:t>
      </w:r>
      <w:r w:rsidRPr="009A5719">
        <w:rPr>
          <w:sz w:val="28"/>
          <w:szCs w:val="28"/>
        </w:rPr>
        <w:t xml:space="preserve"> видам </w:t>
      </w:r>
      <w:r w:rsidR="00E31699" w:rsidRPr="009A5719">
        <w:rPr>
          <w:sz w:val="28"/>
          <w:szCs w:val="28"/>
        </w:rPr>
        <w:t>страхования</w:t>
      </w:r>
      <w:r w:rsidR="00E31699">
        <w:rPr>
          <w:sz w:val="28"/>
          <w:szCs w:val="28"/>
        </w:rPr>
        <w:t xml:space="preserve"> включает расходы п</w:t>
      </w:r>
      <w:r w:rsidRPr="009A5719">
        <w:rPr>
          <w:sz w:val="28"/>
          <w:szCs w:val="28"/>
        </w:rPr>
        <w:t xml:space="preserve">о </w:t>
      </w:r>
      <w:r w:rsidR="00E31699" w:rsidRPr="009A5719">
        <w:rPr>
          <w:sz w:val="28"/>
          <w:szCs w:val="28"/>
        </w:rPr>
        <w:t>обязательному</w:t>
      </w:r>
      <w:r w:rsidRPr="009A5719">
        <w:rPr>
          <w:sz w:val="28"/>
          <w:szCs w:val="28"/>
        </w:rPr>
        <w:t xml:space="preserve"> страхованию имущества, определяемые на основе среднегодовой </w:t>
      </w:r>
      <w:r w:rsidR="00E31699" w:rsidRPr="009A5719">
        <w:rPr>
          <w:sz w:val="28"/>
          <w:szCs w:val="28"/>
        </w:rPr>
        <w:t>стоимости</w:t>
      </w:r>
      <w:r w:rsidRPr="009A5719">
        <w:rPr>
          <w:sz w:val="28"/>
          <w:szCs w:val="28"/>
        </w:rPr>
        <w:t xml:space="preserve"> имущества (собственных основных фондов) и страховой процентной ставки.</w:t>
      </w:r>
    </w:p>
    <w:p w:rsidR="00B915C7" w:rsidRPr="009A5719" w:rsidRDefault="00B915C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5) Представительские </w:t>
      </w:r>
      <w:r w:rsidR="00E31699" w:rsidRPr="009A5719">
        <w:rPr>
          <w:sz w:val="28"/>
          <w:szCs w:val="28"/>
        </w:rPr>
        <w:t>расходы, связанные</w:t>
      </w:r>
      <w:r w:rsidRPr="009A5719">
        <w:rPr>
          <w:sz w:val="28"/>
          <w:szCs w:val="28"/>
        </w:rPr>
        <w:t xml:space="preserve"> с официальными приёмом и обслуживанием представителей других организаций,</w:t>
      </w:r>
      <w:r w:rsidR="00E31699">
        <w:rPr>
          <w:sz w:val="28"/>
          <w:szCs w:val="28"/>
        </w:rPr>
        <w:t xml:space="preserve"> </w:t>
      </w:r>
      <w:r w:rsidR="00E31699" w:rsidRPr="009A5719">
        <w:rPr>
          <w:sz w:val="28"/>
          <w:szCs w:val="28"/>
        </w:rPr>
        <w:t>участвующих</w:t>
      </w:r>
      <w:r w:rsidRPr="009A5719">
        <w:rPr>
          <w:sz w:val="28"/>
          <w:szCs w:val="28"/>
        </w:rPr>
        <w:t xml:space="preserve"> в переговорах, определяются на уровне фактических затрат за отчётный </w:t>
      </w:r>
      <w:r w:rsidR="00E31699" w:rsidRPr="009A5719">
        <w:rPr>
          <w:sz w:val="28"/>
          <w:szCs w:val="28"/>
        </w:rPr>
        <w:t>год, но</w:t>
      </w:r>
      <w:r w:rsidRPr="009A5719">
        <w:rPr>
          <w:sz w:val="28"/>
          <w:szCs w:val="28"/>
        </w:rPr>
        <w:t xml:space="preserve"> не выше 4% расходов на оплату труда персонала.</w:t>
      </w:r>
    </w:p>
    <w:p w:rsidR="00B915C7" w:rsidRPr="009A5719" w:rsidRDefault="00B915C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6) </w:t>
      </w:r>
      <w:r w:rsidR="007667E7" w:rsidRPr="009A5719">
        <w:rPr>
          <w:sz w:val="28"/>
          <w:szCs w:val="28"/>
        </w:rPr>
        <w:t>Арендная</w:t>
      </w:r>
      <w:r w:rsidRPr="009A5719">
        <w:rPr>
          <w:sz w:val="28"/>
          <w:szCs w:val="28"/>
        </w:rPr>
        <w:t xml:space="preserve"> плата</w:t>
      </w:r>
      <w:r w:rsidR="007667E7" w:rsidRPr="009A5719">
        <w:rPr>
          <w:sz w:val="28"/>
          <w:szCs w:val="28"/>
        </w:rPr>
        <w:t xml:space="preserve"> за</w:t>
      </w:r>
      <w:r w:rsidR="00E31699">
        <w:rPr>
          <w:sz w:val="28"/>
          <w:szCs w:val="28"/>
        </w:rPr>
        <w:t xml:space="preserve"> </w:t>
      </w:r>
      <w:r w:rsidR="007667E7" w:rsidRPr="009A5719">
        <w:rPr>
          <w:sz w:val="28"/>
          <w:szCs w:val="28"/>
        </w:rPr>
        <w:t>арендуемое имущество.</w:t>
      </w:r>
    </w:p>
    <w:p w:rsidR="007667E7" w:rsidRPr="009A5719" w:rsidRDefault="007667E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 Арендная плата устанавливается договором аренды.</w:t>
      </w:r>
    </w:p>
    <w:p w:rsidR="007667E7" w:rsidRPr="009A5719" w:rsidRDefault="00E31699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 Расход на</w:t>
      </w:r>
      <w:r w:rsidR="007667E7" w:rsidRPr="009A5719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отопление</w:t>
      </w:r>
      <w:r w:rsidR="007667E7" w:rsidRPr="009A5719">
        <w:rPr>
          <w:sz w:val="28"/>
          <w:szCs w:val="28"/>
        </w:rPr>
        <w:t xml:space="preserve"> производственного </w:t>
      </w:r>
      <w:r w:rsidRPr="009A5719">
        <w:rPr>
          <w:sz w:val="28"/>
          <w:szCs w:val="28"/>
        </w:rPr>
        <w:t>помещения. Эти</w:t>
      </w:r>
      <w:r w:rsidR="007667E7" w:rsidRPr="009A5719">
        <w:rPr>
          <w:sz w:val="28"/>
          <w:szCs w:val="28"/>
        </w:rPr>
        <w:t xml:space="preserve"> расход </w:t>
      </w:r>
      <w:r w:rsidRPr="009A5719">
        <w:rPr>
          <w:sz w:val="28"/>
          <w:szCs w:val="28"/>
        </w:rPr>
        <w:t>определяются</w:t>
      </w:r>
      <w:r w:rsidR="007667E7" w:rsidRPr="009A5719">
        <w:rPr>
          <w:sz w:val="28"/>
          <w:szCs w:val="28"/>
        </w:rPr>
        <w:t xml:space="preserve"> из количества потребляемой </w:t>
      </w:r>
      <w:r w:rsidRPr="009A5719">
        <w:rPr>
          <w:sz w:val="28"/>
          <w:szCs w:val="28"/>
        </w:rPr>
        <w:t>тепловой</w:t>
      </w:r>
      <w:r w:rsidR="007667E7" w:rsidRPr="009A5719">
        <w:rPr>
          <w:sz w:val="28"/>
          <w:szCs w:val="28"/>
        </w:rPr>
        <w:t xml:space="preserve"> энергии за месяц, длительности отопительного сезона и цены за единицу тепловой энергии.</w:t>
      </w:r>
    </w:p>
    <w:p w:rsidR="007667E7" w:rsidRPr="009A5719" w:rsidRDefault="007667E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8) Затраты н</w:t>
      </w:r>
      <w:r w:rsidR="00E31699">
        <w:rPr>
          <w:sz w:val="28"/>
          <w:szCs w:val="28"/>
        </w:rPr>
        <w:t xml:space="preserve">а </w:t>
      </w:r>
      <w:r w:rsidR="00E31699" w:rsidRPr="009A5719">
        <w:rPr>
          <w:sz w:val="28"/>
          <w:szCs w:val="28"/>
        </w:rPr>
        <w:t>освещение</w:t>
      </w:r>
      <w:r w:rsidRPr="009A5719">
        <w:rPr>
          <w:sz w:val="28"/>
          <w:szCs w:val="28"/>
        </w:rPr>
        <w:t xml:space="preserve"> производственных помещений. Расчёт этих расходов выполняется исходя из норм расхода электроэнергии на освещение 1м²  производственной </w:t>
      </w:r>
      <w:r w:rsidR="00E31699" w:rsidRPr="009A5719">
        <w:rPr>
          <w:sz w:val="28"/>
          <w:szCs w:val="28"/>
        </w:rPr>
        <w:t>площади, величины</w:t>
      </w:r>
      <w:r w:rsidRPr="009A5719">
        <w:rPr>
          <w:sz w:val="28"/>
          <w:szCs w:val="28"/>
        </w:rPr>
        <w:t xml:space="preserve"> производственной </w:t>
      </w:r>
      <w:r w:rsidR="00E31699" w:rsidRPr="009A5719">
        <w:rPr>
          <w:sz w:val="28"/>
          <w:szCs w:val="28"/>
        </w:rPr>
        <w:t>площади, длительности</w:t>
      </w:r>
      <w:r w:rsidRPr="009A5719">
        <w:rPr>
          <w:sz w:val="28"/>
          <w:szCs w:val="28"/>
        </w:rPr>
        <w:t xml:space="preserve"> периода освещения в часах за год и </w:t>
      </w:r>
      <w:r w:rsidR="00E31699" w:rsidRPr="009A5719">
        <w:rPr>
          <w:sz w:val="28"/>
          <w:szCs w:val="28"/>
        </w:rPr>
        <w:t>стоим</w:t>
      </w:r>
      <w:r w:rsidR="00E31699">
        <w:rPr>
          <w:sz w:val="28"/>
          <w:szCs w:val="28"/>
        </w:rPr>
        <w:t>о</w:t>
      </w:r>
      <w:r w:rsidR="00E31699" w:rsidRPr="009A5719">
        <w:rPr>
          <w:sz w:val="28"/>
          <w:szCs w:val="28"/>
        </w:rPr>
        <w:t>сти</w:t>
      </w:r>
      <w:r w:rsidRPr="009A5719">
        <w:rPr>
          <w:sz w:val="28"/>
          <w:szCs w:val="28"/>
        </w:rPr>
        <w:t xml:space="preserve"> 1 Кв.-ч. Электроэнергии.</w:t>
      </w:r>
    </w:p>
    <w:p w:rsidR="007667E7" w:rsidRPr="009A5719" w:rsidRDefault="007667E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9) Затраты на топливо для автотранспорта Зт определяются по формуле:</w:t>
      </w:r>
    </w:p>
    <w:p w:rsidR="007667E7" w:rsidRPr="009A5719" w:rsidRDefault="007667E7" w:rsidP="001E1BC0">
      <w:pPr>
        <w:spacing w:line="360" w:lineRule="auto"/>
        <w:jc w:val="center"/>
        <w:rPr>
          <w:sz w:val="28"/>
          <w:szCs w:val="28"/>
        </w:rPr>
      </w:pPr>
      <w:r w:rsidRPr="001E1BC0">
        <w:rPr>
          <w:b/>
          <w:sz w:val="28"/>
          <w:szCs w:val="28"/>
        </w:rPr>
        <w:t>Зт=</w:t>
      </w:r>
      <w:r w:rsidRPr="001E1BC0">
        <w:rPr>
          <w:b/>
          <w:sz w:val="28"/>
          <w:szCs w:val="28"/>
          <w:lang w:val="en-US"/>
        </w:rPr>
        <w:t>L</w:t>
      </w:r>
      <w:r w:rsidRPr="001E1BC0">
        <w:rPr>
          <w:b/>
          <w:sz w:val="28"/>
          <w:szCs w:val="28"/>
        </w:rPr>
        <w:t>с*Дэ*Нр*Цт,</w:t>
      </w:r>
      <w:r w:rsidR="00230071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(8)</w:t>
      </w:r>
    </w:p>
    <w:p w:rsidR="007667E7" w:rsidRPr="009A5719" w:rsidRDefault="00BB4BF5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7667E7" w:rsidRPr="009A5719">
        <w:rPr>
          <w:sz w:val="28"/>
          <w:szCs w:val="28"/>
        </w:rPr>
        <w:t xml:space="preserve">де </w:t>
      </w:r>
      <w:r w:rsidR="007667E7" w:rsidRPr="009A5719">
        <w:rPr>
          <w:sz w:val="28"/>
          <w:szCs w:val="28"/>
          <w:lang w:val="en-US"/>
        </w:rPr>
        <w:t>L</w:t>
      </w:r>
      <w:r w:rsidR="007667E7" w:rsidRPr="009A5719">
        <w:rPr>
          <w:sz w:val="28"/>
          <w:szCs w:val="28"/>
        </w:rPr>
        <w:t>с-</w:t>
      </w:r>
      <w:r w:rsidR="00E31699">
        <w:rPr>
          <w:sz w:val="28"/>
          <w:szCs w:val="28"/>
        </w:rPr>
        <w:t xml:space="preserve"> </w:t>
      </w:r>
      <w:r w:rsidR="007667E7" w:rsidRPr="009A5719">
        <w:rPr>
          <w:sz w:val="28"/>
          <w:szCs w:val="28"/>
        </w:rPr>
        <w:t xml:space="preserve">среднесуточный пробег </w:t>
      </w:r>
      <w:r w:rsidR="00E31699" w:rsidRPr="009A5719">
        <w:rPr>
          <w:sz w:val="28"/>
          <w:szCs w:val="28"/>
        </w:rPr>
        <w:t>автомобиля, км</w:t>
      </w:r>
      <w:r w:rsidR="007667E7" w:rsidRPr="009A5719">
        <w:rPr>
          <w:sz w:val="28"/>
          <w:szCs w:val="28"/>
        </w:rPr>
        <w:t>.;</w:t>
      </w:r>
    </w:p>
    <w:p w:rsidR="007667E7" w:rsidRPr="009A5719" w:rsidRDefault="007667E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</w:t>
      </w:r>
      <w:r w:rsidR="001E1BC0">
        <w:rPr>
          <w:sz w:val="28"/>
          <w:szCs w:val="28"/>
        </w:rPr>
        <w:t xml:space="preserve">     </w:t>
      </w:r>
      <w:r w:rsidRPr="009A5719">
        <w:rPr>
          <w:sz w:val="28"/>
          <w:szCs w:val="28"/>
        </w:rPr>
        <w:t xml:space="preserve">Дэ – </w:t>
      </w:r>
      <w:r w:rsidR="00E31699" w:rsidRPr="009A5719">
        <w:rPr>
          <w:sz w:val="28"/>
          <w:szCs w:val="28"/>
        </w:rPr>
        <w:t>количество</w:t>
      </w:r>
      <w:r w:rsidRPr="009A5719">
        <w:rPr>
          <w:sz w:val="28"/>
          <w:szCs w:val="28"/>
        </w:rPr>
        <w:t xml:space="preserve"> дней эксплуатации,</w:t>
      </w:r>
      <w:r w:rsidR="00E31699">
        <w:rPr>
          <w:sz w:val="28"/>
          <w:szCs w:val="28"/>
        </w:rPr>
        <w:t xml:space="preserve"> </w:t>
      </w:r>
      <w:r w:rsidRPr="009A5719">
        <w:rPr>
          <w:sz w:val="28"/>
          <w:szCs w:val="28"/>
        </w:rPr>
        <w:t>дн;</w:t>
      </w:r>
    </w:p>
    <w:p w:rsidR="007667E7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67E7" w:rsidRPr="009A5719">
        <w:rPr>
          <w:sz w:val="28"/>
          <w:szCs w:val="28"/>
        </w:rPr>
        <w:t>Нр-</w:t>
      </w:r>
      <w:r w:rsidR="00E31699">
        <w:rPr>
          <w:sz w:val="28"/>
          <w:szCs w:val="28"/>
        </w:rPr>
        <w:t xml:space="preserve"> </w:t>
      </w:r>
      <w:r w:rsidR="007667E7" w:rsidRPr="009A5719">
        <w:rPr>
          <w:sz w:val="28"/>
          <w:szCs w:val="28"/>
        </w:rPr>
        <w:t>норма расхода топлива н</w:t>
      </w:r>
      <w:r w:rsidR="00BB4BF5">
        <w:rPr>
          <w:sz w:val="28"/>
          <w:szCs w:val="28"/>
        </w:rPr>
        <w:t xml:space="preserve">а </w:t>
      </w:r>
      <w:r w:rsidR="007667E7" w:rsidRPr="009A5719">
        <w:rPr>
          <w:sz w:val="28"/>
          <w:szCs w:val="28"/>
        </w:rPr>
        <w:t>1км.пробега, л</w:t>
      </w:r>
      <w:r w:rsidR="007667E7" w:rsidRPr="009A5719">
        <w:rPr>
          <w:sz w:val="28"/>
          <w:szCs w:val="28"/>
          <w:lang w:val="en-US"/>
        </w:rPr>
        <w:t>/</w:t>
      </w:r>
      <w:r w:rsidR="007667E7" w:rsidRPr="009A5719">
        <w:rPr>
          <w:sz w:val="28"/>
          <w:szCs w:val="28"/>
        </w:rPr>
        <w:t>км.;</w:t>
      </w:r>
    </w:p>
    <w:p w:rsidR="007667E7" w:rsidRPr="009A5719" w:rsidRDefault="001E1BC0" w:rsidP="00D168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667E7" w:rsidRPr="009A5719">
        <w:rPr>
          <w:sz w:val="28"/>
          <w:szCs w:val="28"/>
        </w:rPr>
        <w:t>Цт-</w:t>
      </w:r>
      <w:r w:rsidR="00BB4BF5">
        <w:rPr>
          <w:sz w:val="28"/>
          <w:szCs w:val="28"/>
        </w:rPr>
        <w:t xml:space="preserve"> </w:t>
      </w:r>
      <w:r w:rsidR="007667E7" w:rsidRPr="009A5719">
        <w:rPr>
          <w:sz w:val="28"/>
          <w:szCs w:val="28"/>
        </w:rPr>
        <w:t xml:space="preserve">цена за 1литр </w:t>
      </w:r>
      <w:r w:rsidR="00BB4BF5">
        <w:rPr>
          <w:sz w:val="28"/>
          <w:szCs w:val="28"/>
        </w:rPr>
        <w:t>т</w:t>
      </w:r>
      <w:r w:rsidR="007667E7" w:rsidRPr="009A5719">
        <w:rPr>
          <w:sz w:val="28"/>
          <w:szCs w:val="28"/>
        </w:rPr>
        <w:t>оплива,</w:t>
      </w:r>
      <w:r w:rsidR="00E31699">
        <w:rPr>
          <w:sz w:val="28"/>
          <w:szCs w:val="28"/>
        </w:rPr>
        <w:t xml:space="preserve"> </w:t>
      </w:r>
      <w:r w:rsidR="007667E7" w:rsidRPr="009A5719">
        <w:rPr>
          <w:sz w:val="28"/>
          <w:szCs w:val="28"/>
        </w:rPr>
        <w:t>руб.</w:t>
      </w:r>
    </w:p>
    <w:p w:rsidR="007667E7" w:rsidRPr="009A5719" w:rsidRDefault="007667E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Для наличного автопарка предприятия сумма составляет:</w:t>
      </w:r>
    </w:p>
    <w:p w:rsidR="007667E7" w:rsidRPr="009A5719" w:rsidRDefault="007667E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>Зт=(297*245*10*14+2*310*245*12*14)</w:t>
      </w:r>
      <w:r w:rsidRPr="009A5719">
        <w:rPr>
          <w:sz w:val="28"/>
          <w:szCs w:val="28"/>
          <w:lang w:val="en-US"/>
        </w:rPr>
        <w:t>/</w:t>
      </w:r>
      <w:r w:rsidRPr="009A5719">
        <w:rPr>
          <w:sz w:val="28"/>
          <w:szCs w:val="28"/>
        </w:rPr>
        <w:t>1000=49т.р.</w:t>
      </w:r>
    </w:p>
    <w:p w:rsidR="007667E7" w:rsidRPr="00E31699" w:rsidRDefault="007667E7" w:rsidP="00D1681F">
      <w:pPr>
        <w:spacing w:line="360" w:lineRule="auto"/>
        <w:rPr>
          <w:sz w:val="28"/>
          <w:szCs w:val="28"/>
        </w:rPr>
      </w:pPr>
      <w:r w:rsidRPr="009A5719">
        <w:rPr>
          <w:sz w:val="28"/>
          <w:szCs w:val="28"/>
        </w:rPr>
        <w:t xml:space="preserve">   </w:t>
      </w:r>
      <w:r w:rsidRPr="00E31699">
        <w:rPr>
          <w:sz w:val="28"/>
          <w:szCs w:val="28"/>
        </w:rPr>
        <w:t xml:space="preserve">Помимо перечисленных расходов в прочие затраты </w:t>
      </w:r>
      <w:r w:rsidR="00E31699" w:rsidRPr="00E31699">
        <w:rPr>
          <w:sz w:val="28"/>
          <w:szCs w:val="28"/>
        </w:rPr>
        <w:t>включается</w:t>
      </w:r>
      <w:r w:rsidRPr="00E31699">
        <w:rPr>
          <w:sz w:val="28"/>
          <w:szCs w:val="28"/>
        </w:rPr>
        <w:t xml:space="preserve"> оплата услуг </w:t>
      </w:r>
      <w:r w:rsidR="00E31699" w:rsidRPr="00E31699">
        <w:rPr>
          <w:sz w:val="28"/>
          <w:szCs w:val="28"/>
        </w:rPr>
        <w:t>связи, вычислительных</w:t>
      </w:r>
      <w:r w:rsidRPr="00E31699">
        <w:rPr>
          <w:sz w:val="28"/>
          <w:szCs w:val="28"/>
        </w:rPr>
        <w:t xml:space="preserve"> центров,</w:t>
      </w:r>
      <w:r w:rsidR="00E31699" w:rsidRPr="00E31699">
        <w:rPr>
          <w:sz w:val="28"/>
          <w:szCs w:val="28"/>
        </w:rPr>
        <w:t xml:space="preserve"> банков; расходы</w:t>
      </w:r>
      <w:r w:rsidRPr="00E31699">
        <w:rPr>
          <w:sz w:val="28"/>
          <w:szCs w:val="28"/>
        </w:rPr>
        <w:t xml:space="preserve"> на </w:t>
      </w:r>
      <w:r w:rsidR="00E31699" w:rsidRPr="00E31699">
        <w:rPr>
          <w:sz w:val="28"/>
          <w:szCs w:val="28"/>
        </w:rPr>
        <w:t>командировки; плата</w:t>
      </w:r>
      <w:r w:rsidRPr="00E31699">
        <w:rPr>
          <w:sz w:val="28"/>
          <w:szCs w:val="28"/>
        </w:rPr>
        <w:t xml:space="preserve"> сторонним организациям за пожарную и сторожевую </w:t>
      </w:r>
      <w:r w:rsidR="00E31699" w:rsidRPr="00E31699">
        <w:rPr>
          <w:sz w:val="28"/>
          <w:szCs w:val="28"/>
        </w:rPr>
        <w:t>охрану; затраты</w:t>
      </w:r>
      <w:r w:rsidRPr="00E31699">
        <w:rPr>
          <w:sz w:val="28"/>
          <w:szCs w:val="28"/>
        </w:rPr>
        <w:t xml:space="preserve"> на подготовку и переподготовку кадров; оплата % по краткосрочным кредитам; затраты на организованный набор </w:t>
      </w:r>
      <w:r w:rsidR="00E31699" w:rsidRPr="00E31699">
        <w:rPr>
          <w:sz w:val="28"/>
          <w:szCs w:val="28"/>
        </w:rPr>
        <w:t>кадров, на</w:t>
      </w:r>
      <w:r w:rsidRPr="00E31699">
        <w:rPr>
          <w:sz w:val="28"/>
          <w:szCs w:val="28"/>
        </w:rPr>
        <w:t xml:space="preserve"> </w:t>
      </w:r>
      <w:r w:rsidR="00E31699" w:rsidRPr="00E31699">
        <w:rPr>
          <w:sz w:val="28"/>
          <w:szCs w:val="28"/>
        </w:rPr>
        <w:t>амортизацию</w:t>
      </w:r>
      <w:r w:rsidRPr="00E31699">
        <w:rPr>
          <w:sz w:val="28"/>
          <w:szCs w:val="28"/>
        </w:rPr>
        <w:t xml:space="preserve"> нематери</w:t>
      </w:r>
      <w:r w:rsidR="00760085" w:rsidRPr="00E31699">
        <w:rPr>
          <w:sz w:val="28"/>
          <w:szCs w:val="28"/>
        </w:rPr>
        <w:t xml:space="preserve">альных активов и </w:t>
      </w:r>
      <w:r w:rsidR="00E31699">
        <w:rPr>
          <w:sz w:val="28"/>
          <w:szCs w:val="28"/>
        </w:rPr>
        <w:t>др. Результаты выполненных расч</w:t>
      </w:r>
      <w:r w:rsidR="00760085" w:rsidRPr="00E31699">
        <w:rPr>
          <w:sz w:val="28"/>
          <w:szCs w:val="28"/>
        </w:rPr>
        <w:t>ётов представлены в таблице 10.</w:t>
      </w:r>
    </w:p>
    <w:p w:rsidR="00760085" w:rsidRPr="00E31699" w:rsidRDefault="00760085" w:rsidP="00E31699">
      <w:pPr>
        <w:spacing w:line="360" w:lineRule="auto"/>
        <w:jc w:val="right"/>
        <w:rPr>
          <w:sz w:val="28"/>
          <w:szCs w:val="28"/>
        </w:rPr>
      </w:pPr>
      <w:r w:rsidRPr="00E31699">
        <w:rPr>
          <w:sz w:val="28"/>
          <w:szCs w:val="28"/>
        </w:rPr>
        <w:t>Таблица 10</w:t>
      </w:r>
    </w:p>
    <w:p w:rsidR="00760085" w:rsidRPr="00E31699" w:rsidRDefault="00760085" w:rsidP="00E31699">
      <w:pPr>
        <w:spacing w:line="360" w:lineRule="auto"/>
        <w:jc w:val="center"/>
        <w:rPr>
          <w:b/>
          <w:sz w:val="28"/>
          <w:szCs w:val="28"/>
        </w:rPr>
      </w:pPr>
      <w:r w:rsidRPr="00E31699">
        <w:rPr>
          <w:b/>
          <w:sz w:val="28"/>
          <w:szCs w:val="28"/>
        </w:rPr>
        <w:t>Смета прочих расходов</w:t>
      </w:r>
    </w:p>
    <w:p w:rsidR="00760085" w:rsidRDefault="00760085" w:rsidP="00D1681F">
      <w:pPr>
        <w:spacing w:line="360" w:lineRule="auto"/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7016"/>
        <w:gridCol w:w="2344"/>
      </w:tblGrid>
      <w:tr w:rsidR="00760085">
        <w:trPr>
          <w:trHeight w:val="552"/>
        </w:trPr>
        <w:tc>
          <w:tcPr>
            <w:tcW w:w="7016" w:type="dxa"/>
          </w:tcPr>
          <w:p w:rsidR="00760085" w:rsidRDefault="00760085" w:rsidP="00D1681F">
            <w:pPr>
              <w:spacing w:line="360" w:lineRule="auto"/>
            </w:pPr>
            <w:r>
              <w:t>Элементы затрат</w:t>
            </w:r>
          </w:p>
        </w:tc>
        <w:tc>
          <w:tcPr>
            <w:tcW w:w="2344" w:type="dxa"/>
          </w:tcPr>
          <w:p w:rsidR="00760085" w:rsidRDefault="00760085" w:rsidP="00D1681F">
            <w:pPr>
              <w:spacing w:line="360" w:lineRule="auto"/>
            </w:pPr>
            <w:r>
              <w:t>Сумма ,т.р.</w:t>
            </w:r>
          </w:p>
        </w:tc>
      </w:tr>
      <w:tr w:rsidR="00760085">
        <w:trPr>
          <w:trHeight w:val="4588"/>
        </w:trPr>
        <w:tc>
          <w:tcPr>
            <w:tcW w:w="7016" w:type="dxa"/>
          </w:tcPr>
          <w:p w:rsidR="00760085" w:rsidRDefault="00760085" w:rsidP="00D1681F">
            <w:pPr>
              <w:spacing w:line="360" w:lineRule="auto"/>
            </w:pPr>
            <w:r>
              <w:t>1.Отчисления на социальные нужды (26% ФОТ)</w:t>
            </w:r>
          </w:p>
          <w:p w:rsidR="00760085" w:rsidRDefault="00760085" w:rsidP="00D1681F">
            <w:pPr>
              <w:spacing w:line="360" w:lineRule="auto"/>
            </w:pPr>
            <w:r>
              <w:t>2. Расходы на рекламу (</w:t>
            </w:r>
            <w:r>
              <w:rPr>
                <w:lang w:val="en-US"/>
              </w:rPr>
              <w:t>&lt;</w:t>
            </w:r>
            <w:r>
              <w:t>1% от выручки)</w:t>
            </w:r>
          </w:p>
          <w:p w:rsidR="00760085" w:rsidRDefault="00760085" w:rsidP="00D1681F">
            <w:pPr>
              <w:spacing w:line="360" w:lineRule="auto"/>
            </w:pPr>
            <w:r>
              <w:t>3. Транспортный налог</w:t>
            </w:r>
          </w:p>
          <w:p w:rsidR="00760085" w:rsidRDefault="00760085" w:rsidP="00D1681F">
            <w:pPr>
              <w:spacing w:line="360" w:lineRule="auto"/>
            </w:pPr>
            <w:r>
              <w:t xml:space="preserve">4. Расходы на страхование </w:t>
            </w:r>
          </w:p>
          <w:p w:rsidR="00760085" w:rsidRPr="00760085" w:rsidRDefault="00760085" w:rsidP="00D1681F">
            <w:pPr>
              <w:spacing w:line="360" w:lineRule="auto"/>
            </w:pPr>
            <w:r>
              <w:t>5. Представительские расходы (</w:t>
            </w:r>
            <w:r>
              <w:rPr>
                <w:lang w:val="en-US"/>
              </w:rPr>
              <w:t xml:space="preserve">&lt;4% </w:t>
            </w:r>
            <w:r>
              <w:t>ФОТ)</w:t>
            </w:r>
          </w:p>
          <w:p w:rsidR="00760085" w:rsidRDefault="00760085" w:rsidP="00D1681F">
            <w:pPr>
              <w:spacing w:line="360" w:lineRule="auto"/>
            </w:pPr>
            <w:r>
              <w:rPr>
                <w:lang w:val="en-US"/>
              </w:rPr>
              <w:t>6</w:t>
            </w:r>
            <w:r>
              <w:t xml:space="preserve">. Арендная плата </w:t>
            </w:r>
          </w:p>
          <w:p w:rsidR="00760085" w:rsidRDefault="00760085" w:rsidP="00D1681F">
            <w:pPr>
              <w:spacing w:line="360" w:lineRule="auto"/>
            </w:pPr>
            <w:r>
              <w:t>7. Расходы на отопление</w:t>
            </w:r>
          </w:p>
          <w:p w:rsidR="00760085" w:rsidRDefault="00760085" w:rsidP="00D1681F">
            <w:pPr>
              <w:spacing w:line="360" w:lineRule="auto"/>
            </w:pPr>
            <w:r>
              <w:t>8. Затраты на освещение</w:t>
            </w:r>
          </w:p>
          <w:p w:rsidR="00760085" w:rsidRDefault="00760085" w:rsidP="00D1681F">
            <w:pPr>
              <w:spacing w:line="360" w:lineRule="auto"/>
            </w:pPr>
            <w:r>
              <w:t>9.Затарты на топливо для а</w:t>
            </w:r>
            <w:r>
              <w:rPr>
                <w:lang w:val="en-US"/>
              </w:rPr>
              <w:t>/</w:t>
            </w:r>
            <w:r>
              <w:t>транспорта</w:t>
            </w:r>
          </w:p>
          <w:p w:rsidR="00760085" w:rsidRDefault="00760085" w:rsidP="00D1681F">
            <w:pPr>
              <w:spacing w:line="360" w:lineRule="auto"/>
            </w:pPr>
            <w:r>
              <w:t>10. Оплата услуг связи</w:t>
            </w:r>
          </w:p>
          <w:p w:rsidR="00760085" w:rsidRDefault="00760085" w:rsidP="00D1681F">
            <w:pPr>
              <w:spacing w:line="360" w:lineRule="auto"/>
            </w:pPr>
            <w:r>
              <w:t>11.Охрана</w:t>
            </w:r>
          </w:p>
          <w:p w:rsidR="00760085" w:rsidRPr="00760085" w:rsidRDefault="00760085" w:rsidP="00D1681F">
            <w:pPr>
              <w:spacing w:line="360" w:lineRule="auto"/>
            </w:pPr>
            <w:r>
              <w:t>12.Прочие затраты</w:t>
            </w:r>
          </w:p>
        </w:tc>
        <w:tc>
          <w:tcPr>
            <w:tcW w:w="2344" w:type="dxa"/>
          </w:tcPr>
          <w:p w:rsidR="00760085" w:rsidRDefault="00760085" w:rsidP="00D1681F">
            <w:pPr>
              <w:spacing w:line="360" w:lineRule="auto"/>
            </w:pPr>
            <w:r>
              <w:t>1818</w:t>
            </w:r>
          </w:p>
          <w:p w:rsidR="00760085" w:rsidRDefault="00760085" w:rsidP="00D1681F">
            <w:pPr>
              <w:spacing w:line="360" w:lineRule="auto"/>
            </w:pPr>
            <w:r>
              <w:t>95</w:t>
            </w:r>
          </w:p>
          <w:p w:rsidR="00760085" w:rsidRDefault="00760085" w:rsidP="00D1681F">
            <w:pPr>
              <w:spacing w:line="360" w:lineRule="auto"/>
            </w:pPr>
            <w:r>
              <w:t>9</w:t>
            </w:r>
          </w:p>
          <w:p w:rsidR="00760085" w:rsidRDefault="00760085" w:rsidP="00D1681F">
            <w:pPr>
              <w:spacing w:line="360" w:lineRule="auto"/>
            </w:pPr>
            <w:r>
              <w:t>204</w:t>
            </w:r>
          </w:p>
          <w:p w:rsidR="00760085" w:rsidRDefault="00760085" w:rsidP="00D1681F">
            <w:pPr>
              <w:spacing w:line="360" w:lineRule="auto"/>
            </w:pPr>
            <w:r>
              <w:t>87</w:t>
            </w:r>
          </w:p>
          <w:p w:rsidR="00760085" w:rsidRDefault="00760085" w:rsidP="00D1681F">
            <w:pPr>
              <w:spacing w:line="360" w:lineRule="auto"/>
            </w:pPr>
            <w:r>
              <w:t>84</w:t>
            </w:r>
          </w:p>
          <w:p w:rsidR="00760085" w:rsidRDefault="00760085" w:rsidP="00D1681F">
            <w:pPr>
              <w:spacing w:line="360" w:lineRule="auto"/>
            </w:pPr>
            <w:r>
              <w:t>51</w:t>
            </w:r>
          </w:p>
          <w:p w:rsidR="00760085" w:rsidRDefault="00760085" w:rsidP="00D1681F">
            <w:pPr>
              <w:spacing w:line="360" w:lineRule="auto"/>
            </w:pPr>
            <w:r>
              <w:t>13</w:t>
            </w:r>
          </w:p>
          <w:p w:rsidR="00760085" w:rsidRDefault="00760085" w:rsidP="00D1681F">
            <w:pPr>
              <w:spacing w:line="360" w:lineRule="auto"/>
            </w:pPr>
            <w:r>
              <w:t>49</w:t>
            </w:r>
          </w:p>
          <w:p w:rsidR="00760085" w:rsidRDefault="00760085" w:rsidP="00D1681F">
            <w:pPr>
              <w:spacing w:line="360" w:lineRule="auto"/>
            </w:pPr>
            <w:r>
              <w:t>56</w:t>
            </w:r>
          </w:p>
          <w:p w:rsidR="00760085" w:rsidRDefault="00760085" w:rsidP="00D1681F">
            <w:pPr>
              <w:spacing w:line="360" w:lineRule="auto"/>
            </w:pPr>
            <w:r>
              <w:t>192</w:t>
            </w:r>
          </w:p>
          <w:p w:rsidR="00760085" w:rsidRDefault="00760085" w:rsidP="00D1681F">
            <w:pPr>
              <w:spacing w:line="360" w:lineRule="auto"/>
            </w:pPr>
            <w:r>
              <w:t>409</w:t>
            </w:r>
          </w:p>
        </w:tc>
      </w:tr>
      <w:tr w:rsidR="00760085">
        <w:trPr>
          <w:trHeight w:val="469"/>
        </w:trPr>
        <w:tc>
          <w:tcPr>
            <w:tcW w:w="7016" w:type="dxa"/>
          </w:tcPr>
          <w:p w:rsidR="00760085" w:rsidRPr="001E1BC0" w:rsidRDefault="00760085" w:rsidP="00D1681F">
            <w:pPr>
              <w:spacing w:line="360" w:lineRule="auto"/>
              <w:rPr>
                <w:b/>
              </w:rPr>
            </w:pPr>
            <w:r w:rsidRPr="001E1BC0">
              <w:rPr>
                <w:b/>
              </w:rPr>
              <w:t>Итого</w:t>
            </w:r>
          </w:p>
        </w:tc>
        <w:tc>
          <w:tcPr>
            <w:tcW w:w="2344" w:type="dxa"/>
          </w:tcPr>
          <w:p w:rsidR="00760085" w:rsidRDefault="00760085" w:rsidP="00D1681F">
            <w:pPr>
              <w:spacing w:line="360" w:lineRule="auto"/>
            </w:pPr>
            <w:r>
              <w:t>3067</w:t>
            </w:r>
          </w:p>
        </w:tc>
      </w:tr>
    </w:tbl>
    <w:p w:rsidR="001E1BC0" w:rsidRDefault="001E1BC0" w:rsidP="00E31699">
      <w:pPr>
        <w:spacing w:line="360" w:lineRule="auto"/>
        <w:jc w:val="center"/>
      </w:pPr>
    </w:p>
    <w:p w:rsidR="00760085" w:rsidRPr="00BB4BF5" w:rsidRDefault="00760085" w:rsidP="00E31699">
      <w:pPr>
        <w:spacing w:line="360" w:lineRule="auto"/>
        <w:jc w:val="center"/>
        <w:rPr>
          <w:sz w:val="36"/>
          <w:szCs w:val="36"/>
        </w:rPr>
      </w:pPr>
      <w:r w:rsidRPr="00BB4BF5">
        <w:rPr>
          <w:sz w:val="36"/>
          <w:szCs w:val="36"/>
        </w:rPr>
        <w:t xml:space="preserve"> </w:t>
      </w:r>
      <w:r w:rsidR="00BB4BF5">
        <w:rPr>
          <w:sz w:val="36"/>
          <w:szCs w:val="36"/>
        </w:rPr>
        <w:t>3</w:t>
      </w:r>
      <w:r w:rsidRPr="00BB4BF5">
        <w:rPr>
          <w:sz w:val="36"/>
          <w:szCs w:val="36"/>
        </w:rPr>
        <w:t>.4 Расчёт себестоимости</w:t>
      </w:r>
    </w:p>
    <w:p w:rsidR="00E31699" w:rsidRPr="00E31699" w:rsidRDefault="00E31699" w:rsidP="00E31699">
      <w:pPr>
        <w:spacing w:line="360" w:lineRule="auto"/>
        <w:jc w:val="center"/>
        <w:rPr>
          <w:b/>
          <w:sz w:val="32"/>
          <w:szCs w:val="32"/>
        </w:rPr>
      </w:pPr>
    </w:p>
    <w:p w:rsidR="00760085" w:rsidRPr="00E31699" w:rsidRDefault="00760085" w:rsidP="00760085">
      <w:pPr>
        <w:spacing w:line="360" w:lineRule="auto"/>
        <w:rPr>
          <w:sz w:val="28"/>
          <w:szCs w:val="28"/>
        </w:rPr>
      </w:pPr>
      <w:r w:rsidRPr="00E31699">
        <w:rPr>
          <w:sz w:val="28"/>
          <w:szCs w:val="28"/>
        </w:rPr>
        <w:t xml:space="preserve">При планировании </w:t>
      </w:r>
      <w:r w:rsidR="00E31699" w:rsidRPr="00E31699">
        <w:rPr>
          <w:sz w:val="28"/>
          <w:szCs w:val="28"/>
        </w:rPr>
        <w:t>себестоимости</w:t>
      </w:r>
      <w:r w:rsidRPr="00E31699">
        <w:rPr>
          <w:sz w:val="28"/>
          <w:szCs w:val="28"/>
        </w:rPr>
        <w:t xml:space="preserve"> определяется общая сумма затрат на производство  продукции (табл.11).</w:t>
      </w:r>
    </w:p>
    <w:p w:rsidR="00760085" w:rsidRPr="00E31699" w:rsidRDefault="00760085" w:rsidP="00E31699">
      <w:pPr>
        <w:spacing w:line="360" w:lineRule="auto"/>
        <w:jc w:val="right"/>
        <w:rPr>
          <w:sz w:val="28"/>
          <w:szCs w:val="28"/>
        </w:rPr>
      </w:pPr>
      <w:r w:rsidRPr="00E31699">
        <w:rPr>
          <w:sz w:val="28"/>
          <w:szCs w:val="28"/>
        </w:rPr>
        <w:t>Таблица 11</w:t>
      </w:r>
    </w:p>
    <w:p w:rsidR="00760085" w:rsidRDefault="00760085" w:rsidP="00BB4BF5">
      <w:pPr>
        <w:spacing w:line="360" w:lineRule="auto"/>
        <w:jc w:val="center"/>
        <w:rPr>
          <w:b/>
          <w:sz w:val="28"/>
          <w:szCs w:val="28"/>
        </w:rPr>
      </w:pPr>
      <w:r w:rsidRPr="00E31699">
        <w:rPr>
          <w:b/>
          <w:sz w:val="28"/>
          <w:szCs w:val="28"/>
        </w:rPr>
        <w:t>Смета затрат  на производство и реализацию продукции</w:t>
      </w:r>
    </w:p>
    <w:p w:rsidR="00E31699" w:rsidRPr="00E31699" w:rsidRDefault="00E31699" w:rsidP="00D1681F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7016"/>
        <w:gridCol w:w="2344"/>
      </w:tblGrid>
      <w:tr w:rsidR="0071616F">
        <w:trPr>
          <w:trHeight w:val="603"/>
        </w:trPr>
        <w:tc>
          <w:tcPr>
            <w:tcW w:w="7016" w:type="dxa"/>
          </w:tcPr>
          <w:p w:rsidR="0071616F" w:rsidRDefault="0071616F" w:rsidP="00D1681F">
            <w:pPr>
              <w:spacing w:line="360" w:lineRule="auto"/>
            </w:pPr>
            <w:r>
              <w:t>Элементы затрат</w:t>
            </w:r>
          </w:p>
        </w:tc>
        <w:tc>
          <w:tcPr>
            <w:tcW w:w="2344" w:type="dxa"/>
          </w:tcPr>
          <w:p w:rsidR="0071616F" w:rsidRDefault="0071616F" w:rsidP="00D1681F">
            <w:pPr>
              <w:spacing w:line="360" w:lineRule="auto"/>
            </w:pPr>
            <w:r>
              <w:t>Сумма, т.р.</w:t>
            </w:r>
          </w:p>
        </w:tc>
      </w:tr>
      <w:tr w:rsidR="0071616F">
        <w:trPr>
          <w:trHeight w:val="2490"/>
        </w:trPr>
        <w:tc>
          <w:tcPr>
            <w:tcW w:w="7016" w:type="dxa"/>
          </w:tcPr>
          <w:p w:rsidR="0071616F" w:rsidRDefault="0071616F" w:rsidP="0071616F">
            <w:r>
              <w:t>1.Материальные расходы (за вычетом возвратных отходов)</w:t>
            </w:r>
          </w:p>
          <w:p w:rsidR="0071616F" w:rsidRDefault="0071616F" w:rsidP="0071616F">
            <w:r>
              <w:t xml:space="preserve">в том числе </w:t>
            </w:r>
          </w:p>
          <w:p w:rsidR="0071616F" w:rsidRDefault="0071616F" w:rsidP="0071616F">
            <w:r>
              <w:t>сырьё и материалы</w:t>
            </w:r>
          </w:p>
          <w:p w:rsidR="0071616F" w:rsidRDefault="0071616F" w:rsidP="0071616F">
            <w:r>
              <w:t>электроэнергия на технологические цели</w:t>
            </w:r>
          </w:p>
          <w:p w:rsidR="0071616F" w:rsidRDefault="0071616F" w:rsidP="0071616F">
            <w:r>
              <w:t xml:space="preserve">топливо на технологически </w:t>
            </w:r>
            <w:r w:rsidR="00BB4BF5">
              <w:t>цели</w:t>
            </w:r>
          </w:p>
          <w:p w:rsidR="0071616F" w:rsidRDefault="0071616F" w:rsidP="0071616F">
            <w:r>
              <w:t>2. Расходы на оплату труда</w:t>
            </w:r>
          </w:p>
          <w:p w:rsidR="0071616F" w:rsidRDefault="0071616F" w:rsidP="0071616F">
            <w:r>
              <w:t>3. Амортизация основных фондов</w:t>
            </w:r>
          </w:p>
          <w:p w:rsidR="0071616F" w:rsidRPr="0071616F" w:rsidRDefault="0071616F" w:rsidP="0071616F">
            <w:r>
              <w:t>4.Прочие расходы</w:t>
            </w:r>
          </w:p>
        </w:tc>
        <w:tc>
          <w:tcPr>
            <w:tcW w:w="2344" w:type="dxa"/>
          </w:tcPr>
          <w:p w:rsidR="0071616F" w:rsidRDefault="0071616F" w:rsidP="0071616F">
            <w:r>
              <w:t>189020</w:t>
            </w:r>
          </w:p>
          <w:p w:rsidR="0071616F" w:rsidRDefault="0071616F" w:rsidP="0071616F"/>
          <w:p w:rsidR="0071616F" w:rsidRDefault="0071616F" w:rsidP="0071616F">
            <w:r>
              <w:t>188100</w:t>
            </w:r>
          </w:p>
          <w:p w:rsidR="0071616F" w:rsidRDefault="0071616F" w:rsidP="0071616F">
            <w:r>
              <w:t>920</w:t>
            </w:r>
          </w:p>
          <w:p w:rsidR="0071616F" w:rsidRDefault="0071616F" w:rsidP="0071616F">
            <w:r>
              <w:t>-</w:t>
            </w:r>
          </w:p>
          <w:p w:rsidR="0071616F" w:rsidRDefault="0071616F" w:rsidP="0071616F">
            <w:r>
              <w:t>8812</w:t>
            </w:r>
          </w:p>
          <w:p w:rsidR="0071616F" w:rsidRDefault="0071616F" w:rsidP="0071616F">
            <w:r>
              <w:t>1895</w:t>
            </w:r>
          </w:p>
          <w:p w:rsidR="0071616F" w:rsidRDefault="0071616F" w:rsidP="0071616F">
            <w:r>
              <w:t>3067</w:t>
            </w:r>
          </w:p>
          <w:p w:rsidR="0071616F" w:rsidRDefault="0071616F" w:rsidP="00D1681F">
            <w:pPr>
              <w:spacing w:line="360" w:lineRule="auto"/>
            </w:pPr>
          </w:p>
        </w:tc>
      </w:tr>
      <w:tr w:rsidR="0071616F">
        <w:trPr>
          <w:trHeight w:val="1175"/>
        </w:trPr>
        <w:tc>
          <w:tcPr>
            <w:tcW w:w="7016" w:type="dxa"/>
          </w:tcPr>
          <w:p w:rsidR="0071616F" w:rsidRPr="001E1BC0" w:rsidRDefault="0071616F" w:rsidP="0071616F">
            <w:pPr>
              <w:rPr>
                <w:b/>
              </w:rPr>
            </w:pPr>
            <w:r w:rsidRPr="001E1BC0">
              <w:rPr>
                <w:b/>
              </w:rPr>
              <w:t xml:space="preserve">Итого расходов </w:t>
            </w:r>
          </w:p>
          <w:p w:rsidR="0071616F" w:rsidRPr="001E1BC0" w:rsidRDefault="0071616F" w:rsidP="0071616F">
            <w:pPr>
              <w:rPr>
                <w:b/>
              </w:rPr>
            </w:pPr>
            <w:r w:rsidRPr="001E1BC0">
              <w:rPr>
                <w:b/>
              </w:rPr>
              <w:t>В том числе переменные расходы</w:t>
            </w:r>
          </w:p>
          <w:p w:rsidR="0071616F" w:rsidRPr="001E1BC0" w:rsidRDefault="0071616F" w:rsidP="0071616F">
            <w:pPr>
              <w:rPr>
                <w:b/>
              </w:rPr>
            </w:pPr>
            <w:r w:rsidRPr="001E1BC0">
              <w:rPr>
                <w:b/>
              </w:rPr>
              <w:t>Постоянные расходы</w:t>
            </w:r>
          </w:p>
        </w:tc>
        <w:tc>
          <w:tcPr>
            <w:tcW w:w="2344" w:type="dxa"/>
          </w:tcPr>
          <w:p w:rsidR="0071616F" w:rsidRDefault="0071616F" w:rsidP="0071616F">
            <w:r>
              <w:t>202794</w:t>
            </w:r>
          </w:p>
          <w:p w:rsidR="0071616F" w:rsidRDefault="0071616F" w:rsidP="0071616F">
            <w:r>
              <w:t>196475</w:t>
            </w:r>
          </w:p>
          <w:p w:rsidR="0071616F" w:rsidRDefault="0071616F" w:rsidP="0071616F">
            <w:r>
              <w:t>6319</w:t>
            </w:r>
          </w:p>
          <w:p w:rsidR="0071616F" w:rsidRDefault="0071616F" w:rsidP="00D1681F">
            <w:pPr>
              <w:spacing w:line="360" w:lineRule="auto"/>
            </w:pPr>
          </w:p>
        </w:tc>
      </w:tr>
    </w:tbl>
    <w:p w:rsidR="00E31699" w:rsidRPr="00E31699" w:rsidRDefault="00E31699" w:rsidP="00D1681F">
      <w:pPr>
        <w:spacing w:line="360" w:lineRule="auto"/>
        <w:rPr>
          <w:sz w:val="28"/>
          <w:szCs w:val="28"/>
        </w:rPr>
      </w:pPr>
    </w:p>
    <w:p w:rsidR="00760085" w:rsidRPr="00E31699" w:rsidRDefault="0071616F" w:rsidP="00D1681F">
      <w:pPr>
        <w:spacing w:line="360" w:lineRule="auto"/>
        <w:rPr>
          <w:sz w:val="28"/>
          <w:szCs w:val="28"/>
        </w:rPr>
      </w:pPr>
      <w:r w:rsidRPr="00E31699">
        <w:rPr>
          <w:sz w:val="28"/>
          <w:szCs w:val="28"/>
        </w:rPr>
        <w:t>Постоянные расходы (УПЗ) включают расходы на оплату труда служащих с социальным налогом, арендную плату, амортизацию и прочие расходы на содержание зданий  и сооружений и обеспечение производственной деятельности предприятия:</w:t>
      </w:r>
    </w:p>
    <w:p w:rsidR="0071616F" w:rsidRPr="00E31699" w:rsidRDefault="0071616F" w:rsidP="00D1681F">
      <w:pPr>
        <w:spacing w:line="360" w:lineRule="auto"/>
        <w:rPr>
          <w:sz w:val="28"/>
          <w:szCs w:val="28"/>
        </w:rPr>
      </w:pPr>
      <w:r w:rsidRPr="00E31699">
        <w:rPr>
          <w:sz w:val="28"/>
          <w:szCs w:val="28"/>
        </w:rPr>
        <w:t>УПЗ=2520*1,26+1895+3067-1818=6319 т.р.</w:t>
      </w:r>
    </w:p>
    <w:p w:rsidR="0071616F" w:rsidRPr="0071616F" w:rsidRDefault="0071616F" w:rsidP="0071616F"/>
    <w:p w:rsidR="0071616F" w:rsidRPr="0071616F" w:rsidRDefault="0071616F" w:rsidP="0071616F"/>
    <w:p w:rsidR="0071616F" w:rsidRPr="0071616F" w:rsidRDefault="0071616F" w:rsidP="0071616F"/>
    <w:p w:rsidR="0071616F" w:rsidRPr="0071616F" w:rsidRDefault="0071616F" w:rsidP="0071616F"/>
    <w:p w:rsidR="0071616F" w:rsidRPr="0071616F" w:rsidRDefault="0071616F" w:rsidP="0071616F"/>
    <w:p w:rsidR="0071616F" w:rsidRPr="0071616F" w:rsidRDefault="0071616F" w:rsidP="0071616F"/>
    <w:p w:rsidR="0071616F" w:rsidRPr="0071616F" w:rsidRDefault="0071616F" w:rsidP="0071616F"/>
    <w:p w:rsidR="0071616F" w:rsidRPr="0071616F" w:rsidRDefault="0071616F" w:rsidP="0071616F"/>
    <w:p w:rsidR="001E1BC0" w:rsidRDefault="001E1BC0" w:rsidP="00BB4BF5">
      <w:pPr>
        <w:tabs>
          <w:tab w:val="left" w:pos="8439"/>
        </w:tabs>
        <w:jc w:val="center"/>
        <w:rPr>
          <w:b/>
          <w:sz w:val="36"/>
          <w:szCs w:val="36"/>
        </w:rPr>
      </w:pPr>
    </w:p>
    <w:p w:rsidR="001E1BC0" w:rsidRDefault="001E1BC0" w:rsidP="00BB4BF5">
      <w:pPr>
        <w:tabs>
          <w:tab w:val="left" w:pos="8439"/>
        </w:tabs>
        <w:jc w:val="center"/>
        <w:rPr>
          <w:b/>
          <w:sz w:val="36"/>
          <w:szCs w:val="36"/>
        </w:rPr>
      </w:pPr>
    </w:p>
    <w:p w:rsidR="0071616F" w:rsidRPr="00BB4BF5" w:rsidRDefault="0071616F" w:rsidP="00BB4BF5">
      <w:pPr>
        <w:tabs>
          <w:tab w:val="left" w:pos="8439"/>
        </w:tabs>
        <w:jc w:val="center"/>
        <w:rPr>
          <w:b/>
          <w:sz w:val="36"/>
          <w:szCs w:val="36"/>
        </w:rPr>
      </w:pPr>
      <w:r w:rsidRPr="00BB4BF5">
        <w:rPr>
          <w:b/>
          <w:sz w:val="36"/>
          <w:szCs w:val="36"/>
        </w:rPr>
        <w:t>4.</w:t>
      </w:r>
      <w:r w:rsidR="006009A9">
        <w:rPr>
          <w:b/>
          <w:sz w:val="36"/>
          <w:szCs w:val="36"/>
        </w:rPr>
        <w:t xml:space="preserve"> </w:t>
      </w:r>
      <w:r w:rsidRPr="00BB4BF5">
        <w:rPr>
          <w:b/>
          <w:sz w:val="36"/>
          <w:szCs w:val="36"/>
        </w:rPr>
        <w:t>ФОРМИРОВАНИЕ ФИНАНСОВЫХ РЕЗУЛЬТАТОВ</w:t>
      </w:r>
    </w:p>
    <w:p w:rsidR="0071616F" w:rsidRDefault="0071616F" w:rsidP="0071616F">
      <w:pPr>
        <w:tabs>
          <w:tab w:val="left" w:pos="8439"/>
        </w:tabs>
      </w:pPr>
    </w:p>
    <w:p w:rsidR="0071616F" w:rsidRPr="006009A9" w:rsidRDefault="0071616F" w:rsidP="00BB4BF5">
      <w:pPr>
        <w:tabs>
          <w:tab w:val="left" w:pos="8439"/>
        </w:tabs>
        <w:jc w:val="center"/>
        <w:rPr>
          <w:sz w:val="36"/>
          <w:szCs w:val="36"/>
        </w:rPr>
      </w:pPr>
      <w:r w:rsidRPr="006009A9">
        <w:rPr>
          <w:sz w:val="36"/>
          <w:szCs w:val="36"/>
        </w:rPr>
        <w:t>4.1 Определение плановых цен</w:t>
      </w:r>
    </w:p>
    <w:p w:rsidR="0071616F" w:rsidRPr="00BB4BF5" w:rsidRDefault="0071616F" w:rsidP="0071616F">
      <w:pPr>
        <w:tabs>
          <w:tab w:val="left" w:pos="8439"/>
        </w:tabs>
        <w:rPr>
          <w:sz w:val="28"/>
          <w:szCs w:val="28"/>
        </w:rPr>
      </w:pPr>
    </w:p>
    <w:p w:rsidR="0071616F" w:rsidRPr="00BB4BF5" w:rsidRDefault="0071616F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 xml:space="preserve">     Основным методом ценообразования на действующих предприятиях является «средние издержки + прибыль».</w:t>
      </w:r>
    </w:p>
    <w:p w:rsidR="0071616F" w:rsidRPr="00BB4BF5" w:rsidRDefault="0071616F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 xml:space="preserve">    Определение плановой цены предприятия (Цпл) этим методом производится по формуле:</w:t>
      </w:r>
    </w:p>
    <w:p w:rsidR="0071616F" w:rsidRPr="00BB4BF5" w:rsidRDefault="0071616F" w:rsidP="001E1BC0">
      <w:pPr>
        <w:tabs>
          <w:tab w:val="left" w:pos="8439"/>
        </w:tabs>
        <w:spacing w:line="360" w:lineRule="auto"/>
        <w:jc w:val="center"/>
        <w:rPr>
          <w:sz w:val="28"/>
          <w:szCs w:val="28"/>
        </w:rPr>
      </w:pPr>
      <w:r w:rsidRPr="001E1BC0">
        <w:rPr>
          <w:b/>
          <w:sz w:val="28"/>
          <w:szCs w:val="28"/>
        </w:rPr>
        <w:t>Цпл.= Сед.+Пед.=Сед.*(1+Р</w:t>
      </w:r>
      <w:r w:rsidRPr="001E1BC0">
        <w:rPr>
          <w:b/>
          <w:sz w:val="28"/>
          <w:szCs w:val="28"/>
          <w:lang w:val="en-US"/>
        </w:rPr>
        <w:t>/</w:t>
      </w:r>
      <w:r w:rsidRPr="001E1BC0">
        <w:rPr>
          <w:b/>
          <w:sz w:val="28"/>
          <w:szCs w:val="28"/>
        </w:rPr>
        <w:t>100),</w:t>
      </w:r>
      <w:r w:rsidR="00230071">
        <w:rPr>
          <w:sz w:val="28"/>
          <w:szCs w:val="28"/>
        </w:rPr>
        <w:t xml:space="preserve">  </w:t>
      </w:r>
      <w:r w:rsidRPr="00BB4BF5">
        <w:rPr>
          <w:sz w:val="28"/>
          <w:szCs w:val="28"/>
        </w:rPr>
        <w:t>(9)</w:t>
      </w:r>
    </w:p>
    <w:p w:rsidR="0071616F" w:rsidRPr="00BB4BF5" w:rsidRDefault="001E1BC0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71616F" w:rsidRPr="00BB4BF5">
        <w:rPr>
          <w:sz w:val="28"/>
          <w:szCs w:val="28"/>
        </w:rPr>
        <w:t xml:space="preserve">де Сед.- </w:t>
      </w:r>
      <w:r w:rsidR="0068721F" w:rsidRPr="00BB4BF5">
        <w:rPr>
          <w:sz w:val="28"/>
          <w:szCs w:val="28"/>
        </w:rPr>
        <w:t xml:space="preserve">  полная себестоимость единицы продукции,</w:t>
      </w:r>
      <w:r w:rsidR="006009A9">
        <w:rPr>
          <w:sz w:val="28"/>
          <w:szCs w:val="28"/>
        </w:rPr>
        <w:t xml:space="preserve"> </w:t>
      </w:r>
      <w:r w:rsidR="0068721F" w:rsidRPr="00BB4BF5">
        <w:rPr>
          <w:sz w:val="28"/>
          <w:szCs w:val="28"/>
        </w:rPr>
        <w:t>руб.;</w:t>
      </w:r>
    </w:p>
    <w:p w:rsidR="0068721F" w:rsidRPr="00BB4BF5" w:rsidRDefault="001E1BC0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721F" w:rsidRPr="00BB4BF5">
        <w:rPr>
          <w:sz w:val="28"/>
          <w:szCs w:val="28"/>
        </w:rPr>
        <w:t>Пед.-</w:t>
      </w:r>
      <w:r w:rsidR="006009A9">
        <w:rPr>
          <w:sz w:val="28"/>
          <w:szCs w:val="28"/>
        </w:rPr>
        <w:t xml:space="preserve"> </w:t>
      </w:r>
      <w:r w:rsidR="0068721F" w:rsidRPr="00BB4BF5">
        <w:rPr>
          <w:sz w:val="28"/>
          <w:szCs w:val="28"/>
        </w:rPr>
        <w:t>планируемый размер прибыли на единицу продукции,</w:t>
      </w:r>
      <w:r w:rsidR="006009A9">
        <w:rPr>
          <w:sz w:val="28"/>
          <w:szCs w:val="28"/>
        </w:rPr>
        <w:t xml:space="preserve"> </w:t>
      </w:r>
      <w:r w:rsidR="0068721F" w:rsidRPr="00BB4BF5">
        <w:rPr>
          <w:sz w:val="28"/>
          <w:szCs w:val="28"/>
        </w:rPr>
        <w:t>руб.;</w:t>
      </w:r>
    </w:p>
    <w:p w:rsidR="0068721F" w:rsidRPr="00BB4BF5" w:rsidRDefault="001E1BC0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721F" w:rsidRPr="00BB4BF5">
        <w:rPr>
          <w:sz w:val="28"/>
          <w:szCs w:val="28"/>
        </w:rPr>
        <w:t>Р-</w:t>
      </w:r>
      <w:r w:rsidR="006009A9">
        <w:rPr>
          <w:sz w:val="28"/>
          <w:szCs w:val="28"/>
        </w:rPr>
        <w:t xml:space="preserve"> </w:t>
      </w:r>
      <w:r w:rsidR="0068721F" w:rsidRPr="00BB4BF5">
        <w:rPr>
          <w:sz w:val="28"/>
          <w:szCs w:val="28"/>
        </w:rPr>
        <w:t>плановый размер рентабельности продукции в % от полной себестоимости.</w:t>
      </w:r>
    </w:p>
    <w:p w:rsidR="0068721F" w:rsidRPr="00BB4BF5" w:rsidRDefault="001E1BC0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721F" w:rsidRPr="00BB4BF5">
        <w:rPr>
          <w:sz w:val="28"/>
          <w:szCs w:val="28"/>
        </w:rPr>
        <w:t>Плановый размер рентабельности принимается 20 %.</w:t>
      </w:r>
    </w:p>
    <w:p w:rsidR="0068721F" w:rsidRPr="00BB4BF5" w:rsidRDefault="0068721F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Цпл=20794</w:t>
      </w:r>
      <w:r w:rsidRPr="00BB4BF5">
        <w:rPr>
          <w:sz w:val="28"/>
          <w:szCs w:val="28"/>
          <w:lang w:val="en-US"/>
        </w:rPr>
        <w:t>/</w:t>
      </w:r>
      <w:r w:rsidRPr="00BB4BF5">
        <w:rPr>
          <w:sz w:val="28"/>
          <w:szCs w:val="28"/>
        </w:rPr>
        <w:t>12808*(1+20</w:t>
      </w:r>
      <w:r w:rsidRPr="00BB4BF5">
        <w:rPr>
          <w:sz w:val="28"/>
          <w:szCs w:val="28"/>
          <w:lang w:val="en-US"/>
        </w:rPr>
        <w:t>/100</w:t>
      </w:r>
      <w:r w:rsidRPr="00BB4BF5">
        <w:rPr>
          <w:sz w:val="28"/>
          <w:szCs w:val="28"/>
        </w:rPr>
        <w:t>)=19 руб</w:t>
      </w:r>
      <w:r w:rsidRPr="00BB4BF5">
        <w:rPr>
          <w:sz w:val="28"/>
          <w:szCs w:val="28"/>
          <w:lang w:val="en-US"/>
        </w:rPr>
        <w:t>/</w:t>
      </w:r>
      <w:r w:rsidRPr="00BB4BF5">
        <w:rPr>
          <w:sz w:val="28"/>
          <w:szCs w:val="28"/>
        </w:rPr>
        <w:t>пог.м.</w:t>
      </w:r>
    </w:p>
    <w:p w:rsidR="0068721F" w:rsidRPr="00BB4BF5" w:rsidRDefault="0068721F" w:rsidP="0071616F">
      <w:pPr>
        <w:tabs>
          <w:tab w:val="left" w:pos="8439"/>
        </w:tabs>
        <w:rPr>
          <w:sz w:val="28"/>
          <w:szCs w:val="28"/>
        </w:rPr>
      </w:pPr>
    </w:p>
    <w:p w:rsidR="0068721F" w:rsidRPr="006009A9" w:rsidRDefault="0068721F" w:rsidP="00BB4BF5">
      <w:pPr>
        <w:tabs>
          <w:tab w:val="left" w:pos="8439"/>
        </w:tabs>
        <w:jc w:val="center"/>
        <w:rPr>
          <w:sz w:val="36"/>
          <w:szCs w:val="36"/>
        </w:rPr>
      </w:pPr>
      <w:r w:rsidRPr="006009A9">
        <w:rPr>
          <w:sz w:val="36"/>
          <w:szCs w:val="36"/>
        </w:rPr>
        <w:t>4.2</w:t>
      </w:r>
      <w:r w:rsidR="00BB4BF5" w:rsidRPr="006009A9">
        <w:rPr>
          <w:sz w:val="36"/>
          <w:szCs w:val="36"/>
        </w:rPr>
        <w:t xml:space="preserve"> </w:t>
      </w:r>
      <w:r w:rsidRPr="006009A9">
        <w:rPr>
          <w:sz w:val="36"/>
          <w:szCs w:val="36"/>
        </w:rPr>
        <w:t>Определение  плановой выручки от реализации продукции</w:t>
      </w:r>
    </w:p>
    <w:p w:rsidR="0068721F" w:rsidRPr="00BB4BF5" w:rsidRDefault="0068721F" w:rsidP="00BB4BF5">
      <w:pPr>
        <w:tabs>
          <w:tab w:val="left" w:pos="8439"/>
        </w:tabs>
        <w:jc w:val="center"/>
        <w:rPr>
          <w:b/>
          <w:sz w:val="36"/>
          <w:szCs w:val="36"/>
        </w:rPr>
      </w:pPr>
    </w:p>
    <w:p w:rsidR="0068721F" w:rsidRPr="00BB4BF5" w:rsidRDefault="0068721F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Выручка от реализации (ВР) по плану определяется методом  прямого счёта по формуле:</w:t>
      </w:r>
    </w:p>
    <w:p w:rsidR="0068721F" w:rsidRPr="00BB4BF5" w:rsidRDefault="0068721F" w:rsidP="001E1BC0">
      <w:pPr>
        <w:tabs>
          <w:tab w:val="left" w:pos="8439"/>
        </w:tabs>
        <w:spacing w:line="360" w:lineRule="auto"/>
        <w:jc w:val="center"/>
        <w:rPr>
          <w:sz w:val="28"/>
          <w:szCs w:val="28"/>
        </w:rPr>
      </w:pPr>
      <w:r w:rsidRPr="001E1BC0">
        <w:rPr>
          <w:b/>
          <w:sz w:val="28"/>
          <w:szCs w:val="28"/>
        </w:rPr>
        <w:t>ВР=Цпо.*ОП,</w:t>
      </w:r>
      <w:r w:rsidR="00230071">
        <w:rPr>
          <w:sz w:val="28"/>
          <w:szCs w:val="28"/>
        </w:rPr>
        <w:t xml:space="preserve"> </w:t>
      </w:r>
      <w:r w:rsidRPr="00BB4BF5">
        <w:rPr>
          <w:sz w:val="28"/>
          <w:szCs w:val="28"/>
        </w:rPr>
        <w:t>(10)</w:t>
      </w:r>
    </w:p>
    <w:p w:rsidR="0068721F" w:rsidRPr="00BB4BF5" w:rsidRDefault="001E1BC0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68721F" w:rsidRPr="00BB4BF5">
        <w:rPr>
          <w:sz w:val="28"/>
          <w:szCs w:val="28"/>
        </w:rPr>
        <w:t>де Цпо.- плановая цена предприятия  без НДС,руб.;</w:t>
      </w:r>
    </w:p>
    <w:p w:rsidR="0068721F" w:rsidRPr="00BB4BF5" w:rsidRDefault="001E1BC0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721F" w:rsidRPr="00BB4BF5">
        <w:rPr>
          <w:sz w:val="28"/>
          <w:szCs w:val="28"/>
        </w:rPr>
        <w:t>ОП- объем продаж продукции,</w:t>
      </w:r>
      <w:r w:rsidR="00BB4BF5">
        <w:rPr>
          <w:sz w:val="28"/>
          <w:szCs w:val="28"/>
        </w:rPr>
        <w:t xml:space="preserve"> </w:t>
      </w:r>
      <w:r w:rsidR="0068721F" w:rsidRPr="00BB4BF5">
        <w:rPr>
          <w:sz w:val="28"/>
          <w:szCs w:val="28"/>
        </w:rPr>
        <w:t>пог.м.</w:t>
      </w:r>
    </w:p>
    <w:p w:rsidR="0068721F" w:rsidRPr="00BB4BF5" w:rsidRDefault="0068721F" w:rsidP="00BB4BF5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Расчёт приведён в табл.12.</w:t>
      </w:r>
    </w:p>
    <w:p w:rsidR="0068721F" w:rsidRPr="00BB4BF5" w:rsidRDefault="0068721F" w:rsidP="0071616F">
      <w:pPr>
        <w:tabs>
          <w:tab w:val="left" w:pos="8439"/>
        </w:tabs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BB4BF5" w:rsidRDefault="00BB4BF5" w:rsidP="00BB4BF5">
      <w:pPr>
        <w:tabs>
          <w:tab w:val="left" w:pos="8439"/>
        </w:tabs>
        <w:jc w:val="right"/>
        <w:rPr>
          <w:sz w:val="28"/>
          <w:szCs w:val="28"/>
        </w:rPr>
      </w:pPr>
    </w:p>
    <w:p w:rsidR="0068721F" w:rsidRPr="00BB4BF5" w:rsidRDefault="0068721F" w:rsidP="00BB4BF5">
      <w:pPr>
        <w:tabs>
          <w:tab w:val="left" w:pos="8439"/>
        </w:tabs>
        <w:jc w:val="right"/>
        <w:rPr>
          <w:sz w:val="28"/>
          <w:szCs w:val="28"/>
        </w:rPr>
      </w:pPr>
      <w:r w:rsidRPr="00BB4BF5">
        <w:rPr>
          <w:sz w:val="28"/>
          <w:szCs w:val="28"/>
        </w:rPr>
        <w:t>Таблица 12</w:t>
      </w:r>
    </w:p>
    <w:p w:rsidR="0068721F" w:rsidRPr="00BB4BF5" w:rsidRDefault="0068721F" w:rsidP="0071616F">
      <w:pPr>
        <w:tabs>
          <w:tab w:val="left" w:pos="8439"/>
        </w:tabs>
        <w:rPr>
          <w:sz w:val="28"/>
          <w:szCs w:val="28"/>
        </w:rPr>
      </w:pPr>
    </w:p>
    <w:tbl>
      <w:tblPr>
        <w:tblpPr w:leftFromText="180" w:rightFromText="180" w:vertAnchor="text" w:tblpX="109" w:tblpY="75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2696"/>
        <w:gridCol w:w="980"/>
        <w:gridCol w:w="2160"/>
        <w:gridCol w:w="1607"/>
        <w:gridCol w:w="1993"/>
      </w:tblGrid>
      <w:tr w:rsidR="0068721F">
        <w:trPr>
          <w:trHeight w:val="1088"/>
        </w:trPr>
        <w:tc>
          <w:tcPr>
            <w:tcW w:w="2696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Виды реализуемой продукции</w:t>
            </w:r>
          </w:p>
        </w:tc>
        <w:tc>
          <w:tcPr>
            <w:tcW w:w="904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Ед.изм.</w:t>
            </w:r>
          </w:p>
        </w:tc>
        <w:tc>
          <w:tcPr>
            <w:tcW w:w="2160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Плановая цена за единицу,</w:t>
            </w:r>
            <w:r w:rsidR="006009A9">
              <w:t xml:space="preserve"> </w:t>
            </w:r>
            <w:r>
              <w:t>руб.</w:t>
            </w:r>
          </w:p>
        </w:tc>
        <w:tc>
          <w:tcPr>
            <w:tcW w:w="1607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Объём продаж</w:t>
            </w:r>
            <w:r w:rsidR="006009A9">
              <w:t xml:space="preserve"> </w:t>
            </w:r>
            <w:r>
              <w:t>,ед.</w:t>
            </w:r>
          </w:p>
        </w:tc>
        <w:tc>
          <w:tcPr>
            <w:tcW w:w="1993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Выручка от реализации,</w:t>
            </w:r>
            <w:r w:rsidR="006009A9">
              <w:t xml:space="preserve"> </w:t>
            </w:r>
            <w:r>
              <w:t>т.р.</w:t>
            </w:r>
          </w:p>
        </w:tc>
      </w:tr>
      <w:tr w:rsidR="0068721F">
        <w:trPr>
          <w:trHeight w:val="1155"/>
        </w:trPr>
        <w:tc>
          <w:tcPr>
            <w:tcW w:w="2696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Профили для гипсокартона</w:t>
            </w:r>
          </w:p>
        </w:tc>
        <w:tc>
          <w:tcPr>
            <w:tcW w:w="904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Пог.м.</w:t>
            </w:r>
          </w:p>
        </w:tc>
        <w:tc>
          <w:tcPr>
            <w:tcW w:w="2160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19</w:t>
            </w:r>
          </w:p>
        </w:tc>
        <w:tc>
          <w:tcPr>
            <w:tcW w:w="1607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12808</w:t>
            </w:r>
          </w:p>
        </w:tc>
        <w:tc>
          <w:tcPr>
            <w:tcW w:w="1993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243352</w:t>
            </w:r>
          </w:p>
        </w:tc>
      </w:tr>
      <w:tr w:rsidR="0068721F">
        <w:trPr>
          <w:trHeight w:val="653"/>
        </w:trPr>
        <w:tc>
          <w:tcPr>
            <w:tcW w:w="2696" w:type="dxa"/>
          </w:tcPr>
          <w:p w:rsidR="0068721F" w:rsidRPr="001E1BC0" w:rsidRDefault="0068721F" w:rsidP="0068721F">
            <w:pPr>
              <w:tabs>
                <w:tab w:val="left" w:pos="8439"/>
              </w:tabs>
              <w:rPr>
                <w:b/>
              </w:rPr>
            </w:pPr>
            <w:r w:rsidRPr="001E1BC0">
              <w:rPr>
                <w:b/>
              </w:rPr>
              <w:t>Итого</w:t>
            </w:r>
          </w:p>
        </w:tc>
        <w:tc>
          <w:tcPr>
            <w:tcW w:w="904" w:type="dxa"/>
          </w:tcPr>
          <w:p w:rsidR="0068721F" w:rsidRDefault="0068721F" w:rsidP="0068721F">
            <w:pPr>
              <w:tabs>
                <w:tab w:val="left" w:pos="8439"/>
              </w:tabs>
            </w:pPr>
          </w:p>
        </w:tc>
        <w:tc>
          <w:tcPr>
            <w:tcW w:w="2160" w:type="dxa"/>
          </w:tcPr>
          <w:p w:rsidR="0068721F" w:rsidRDefault="0068721F" w:rsidP="0068721F">
            <w:pPr>
              <w:tabs>
                <w:tab w:val="left" w:pos="8439"/>
              </w:tabs>
            </w:pPr>
          </w:p>
        </w:tc>
        <w:tc>
          <w:tcPr>
            <w:tcW w:w="1607" w:type="dxa"/>
          </w:tcPr>
          <w:p w:rsidR="0068721F" w:rsidRDefault="0068721F" w:rsidP="0068721F">
            <w:pPr>
              <w:tabs>
                <w:tab w:val="left" w:pos="8439"/>
              </w:tabs>
            </w:pPr>
          </w:p>
        </w:tc>
        <w:tc>
          <w:tcPr>
            <w:tcW w:w="1993" w:type="dxa"/>
          </w:tcPr>
          <w:p w:rsidR="0068721F" w:rsidRDefault="0068721F" w:rsidP="0068721F">
            <w:pPr>
              <w:tabs>
                <w:tab w:val="left" w:pos="8439"/>
              </w:tabs>
            </w:pPr>
            <w:r>
              <w:t>243352</w:t>
            </w:r>
          </w:p>
        </w:tc>
      </w:tr>
    </w:tbl>
    <w:p w:rsidR="0068721F" w:rsidRPr="00BB4BF5" w:rsidRDefault="0068721F" w:rsidP="00BB4BF5">
      <w:pPr>
        <w:tabs>
          <w:tab w:val="left" w:pos="8439"/>
        </w:tabs>
        <w:jc w:val="center"/>
        <w:rPr>
          <w:b/>
          <w:sz w:val="28"/>
          <w:szCs w:val="28"/>
        </w:rPr>
      </w:pPr>
      <w:r w:rsidRPr="00BB4BF5">
        <w:rPr>
          <w:b/>
          <w:sz w:val="28"/>
          <w:szCs w:val="28"/>
        </w:rPr>
        <w:t>Расчёт выручки от реализации продукции</w:t>
      </w:r>
    </w:p>
    <w:p w:rsidR="0068721F" w:rsidRPr="00BB4BF5" w:rsidRDefault="0068721F" w:rsidP="00BB4BF5">
      <w:pPr>
        <w:tabs>
          <w:tab w:val="left" w:pos="8439"/>
        </w:tabs>
        <w:jc w:val="center"/>
        <w:rPr>
          <w:b/>
          <w:sz w:val="28"/>
          <w:szCs w:val="28"/>
        </w:rPr>
      </w:pPr>
    </w:p>
    <w:p w:rsidR="0068721F" w:rsidRDefault="0068721F" w:rsidP="0071616F">
      <w:pPr>
        <w:tabs>
          <w:tab w:val="left" w:pos="8439"/>
        </w:tabs>
      </w:pPr>
    </w:p>
    <w:p w:rsidR="0068721F" w:rsidRDefault="0068721F" w:rsidP="0071616F">
      <w:pPr>
        <w:tabs>
          <w:tab w:val="left" w:pos="8439"/>
        </w:tabs>
      </w:pPr>
    </w:p>
    <w:p w:rsidR="0068721F" w:rsidRDefault="0068721F" w:rsidP="0071616F">
      <w:pPr>
        <w:tabs>
          <w:tab w:val="left" w:pos="8439"/>
        </w:tabs>
      </w:pPr>
    </w:p>
    <w:p w:rsidR="0068721F" w:rsidRPr="006009A9" w:rsidRDefault="0068721F" w:rsidP="00BB4BF5">
      <w:pPr>
        <w:tabs>
          <w:tab w:val="left" w:pos="8439"/>
        </w:tabs>
        <w:jc w:val="center"/>
        <w:rPr>
          <w:sz w:val="36"/>
          <w:szCs w:val="36"/>
        </w:rPr>
      </w:pPr>
      <w:r w:rsidRPr="006009A9">
        <w:rPr>
          <w:sz w:val="36"/>
          <w:szCs w:val="36"/>
        </w:rPr>
        <w:t>4.3. Планирование прибыли</w:t>
      </w:r>
    </w:p>
    <w:p w:rsidR="0068721F" w:rsidRPr="00BB4BF5" w:rsidRDefault="0068721F" w:rsidP="0071616F">
      <w:pPr>
        <w:tabs>
          <w:tab w:val="left" w:pos="8439"/>
        </w:tabs>
        <w:rPr>
          <w:sz w:val="28"/>
          <w:szCs w:val="28"/>
        </w:rPr>
      </w:pPr>
      <w:r w:rsidRPr="00BB4BF5">
        <w:rPr>
          <w:sz w:val="28"/>
          <w:szCs w:val="28"/>
        </w:rPr>
        <w:t xml:space="preserve">     </w:t>
      </w:r>
    </w:p>
    <w:p w:rsidR="0068721F" w:rsidRPr="00BB4BF5" w:rsidRDefault="0068721F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 xml:space="preserve">       На основе выполненных расчётов определяется величина прибыли (табл.13).Размер выручки от реализации продукции принимается по данным табл.12. Себестоимость реализованной продукции рассчитывается исходя из себестоимости  единицы продукции (табл.11) и объёма продаж в пог.м. (табл.12).</w:t>
      </w:r>
    </w:p>
    <w:p w:rsidR="0068721F" w:rsidRPr="00BB4BF5" w:rsidRDefault="001E1BC0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721F" w:rsidRPr="00BB4BF5">
        <w:rPr>
          <w:sz w:val="28"/>
          <w:szCs w:val="28"/>
        </w:rPr>
        <w:t>Налоги, относимые на финансовые результаты деятельности, включают налог на имущество, налог на рекламу, налог на благоустройство.</w:t>
      </w:r>
    </w:p>
    <w:p w:rsidR="0068721F" w:rsidRPr="00BB4BF5" w:rsidRDefault="0068721F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 xml:space="preserve">     Налог на имущество предприятия определяется исходя из среднегодовой стоимости имущества предприятия и ставка налога на имущество (1,5%) в процентах к среднегодовой стоимости имущества, определяемой по формуле:</w:t>
      </w:r>
    </w:p>
    <w:p w:rsidR="0068721F" w:rsidRPr="00BB4BF5" w:rsidRDefault="00712AA9" w:rsidP="001E1BC0">
      <w:pPr>
        <w:tabs>
          <w:tab w:val="left" w:pos="8439"/>
        </w:tabs>
        <w:spacing w:line="360" w:lineRule="auto"/>
        <w:jc w:val="center"/>
        <w:rPr>
          <w:sz w:val="28"/>
          <w:szCs w:val="28"/>
        </w:rPr>
      </w:pPr>
      <w:r w:rsidRPr="001E1BC0">
        <w:rPr>
          <w:b/>
          <w:sz w:val="28"/>
          <w:szCs w:val="28"/>
        </w:rPr>
        <w:t>ОФср=ОФн+ОФк</w:t>
      </w:r>
      <w:r w:rsidRPr="001E1BC0">
        <w:rPr>
          <w:b/>
          <w:sz w:val="28"/>
          <w:szCs w:val="28"/>
          <w:lang w:val="en-US"/>
        </w:rPr>
        <w:t>/</w:t>
      </w:r>
      <w:r w:rsidRPr="001E1BC0">
        <w:rPr>
          <w:b/>
          <w:sz w:val="28"/>
          <w:szCs w:val="28"/>
        </w:rPr>
        <w:t>2,</w:t>
      </w:r>
      <w:r w:rsidRPr="00BB4BF5">
        <w:rPr>
          <w:sz w:val="28"/>
          <w:szCs w:val="28"/>
        </w:rPr>
        <w:t xml:space="preserve"> (11)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где  ОФн,ОФк-</w:t>
      </w:r>
      <w:r w:rsidR="006009A9">
        <w:rPr>
          <w:sz w:val="28"/>
          <w:szCs w:val="28"/>
        </w:rPr>
        <w:t xml:space="preserve"> </w:t>
      </w:r>
      <w:r w:rsidRPr="00BB4BF5">
        <w:rPr>
          <w:sz w:val="28"/>
          <w:szCs w:val="28"/>
        </w:rPr>
        <w:t>остаточная стоимость имущества на начало и конец года,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 xml:space="preserve">        ОФк=ОФн – начисленные за год амортизационные отчисления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ОФк=10718-1895=8824т.р.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ОФср=(10718+8824)</w:t>
      </w:r>
      <w:r w:rsidRPr="00BB4BF5">
        <w:rPr>
          <w:sz w:val="28"/>
          <w:szCs w:val="28"/>
          <w:lang w:val="en-US"/>
        </w:rPr>
        <w:t>/</w:t>
      </w:r>
      <w:r w:rsidRPr="00BB4BF5">
        <w:rPr>
          <w:sz w:val="28"/>
          <w:szCs w:val="28"/>
        </w:rPr>
        <w:t>2=9771т.р.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Налог на имущество: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Ни=9771*1,5</w:t>
      </w:r>
      <w:r w:rsidRPr="00BB4BF5">
        <w:rPr>
          <w:sz w:val="28"/>
          <w:szCs w:val="28"/>
          <w:lang w:val="en-US"/>
        </w:rPr>
        <w:t>/</w:t>
      </w:r>
      <w:r w:rsidRPr="00BB4BF5">
        <w:rPr>
          <w:sz w:val="28"/>
          <w:szCs w:val="28"/>
        </w:rPr>
        <w:t>100=147т.р.</w:t>
      </w:r>
    </w:p>
    <w:p w:rsidR="00712AA9" w:rsidRPr="00BB4BF5" w:rsidRDefault="00230071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2AA9" w:rsidRPr="00BB4BF5">
        <w:rPr>
          <w:sz w:val="28"/>
          <w:szCs w:val="28"/>
        </w:rPr>
        <w:t>Налог на рекламу исчисляется умножением стоимости рекламных услуг на ставку налога в процентах (4%) и стоимости рекламных услуг.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Нр=95*4</w:t>
      </w:r>
      <w:r w:rsidRPr="00BB4BF5">
        <w:rPr>
          <w:sz w:val="28"/>
          <w:szCs w:val="28"/>
          <w:lang w:val="en-US"/>
        </w:rPr>
        <w:t>/</w:t>
      </w:r>
      <w:r w:rsidRPr="00BB4BF5">
        <w:rPr>
          <w:sz w:val="28"/>
          <w:szCs w:val="28"/>
        </w:rPr>
        <w:t>100=4т.р.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 xml:space="preserve">  Налог на благоустройство исчисляется в размере 3% от ФОТ, рассчитанного по минимальному размеру оплаты труда (3т.р.).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 xml:space="preserve">     Всего налоги, относимые на финансовые результаты деятельности</w:t>
      </w:r>
      <w:r w:rsidR="006009A9" w:rsidRPr="00BB4BF5">
        <w:rPr>
          <w:sz w:val="28"/>
          <w:szCs w:val="28"/>
        </w:rPr>
        <w:t xml:space="preserve">, </w:t>
      </w:r>
      <w:r w:rsidRPr="00BB4BF5">
        <w:rPr>
          <w:sz w:val="28"/>
          <w:szCs w:val="28"/>
        </w:rPr>
        <w:t>составляют:</w:t>
      </w:r>
    </w:p>
    <w:p w:rsidR="00712AA9" w:rsidRPr="00BB4BF5" w:rsidRDefault="00712AA9" w:rsidP="0068721F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147+4+3=154т.р.</w:t>
      </w:r>
    </w:p>
    <w:p w:rsidR="00712AA9" w:rsidRPr="00BB4BF5" w:rsidRDefault="00712AA9" w:rsidP="00BB4BF5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  <w:r w:rsidRPr="00BB4BF5">
        <w:rPr>
          <w:sz w:val="28"/>
          <w:szCs w:val="28"/>
        </w:rPr>
        <w:t>Таблица 13</w:t>
      </w:r>
    </w:p>
    <w:p w:rsidR="00712AA9" w:rsidRDefault="00712AA9" w:rsidP="00BB4BF5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  <w:r w:rsidRPr="00BB4BF5">
        <w:rPr>
          <w:b/>
          <w:sz w:val="28"/>
          <w:szCs w:val="28"/>
        </w:rPr>
        <w:t>Расчёт плановой прибыли</w:t>
      </w:r>
    </w:p>
    <w:p w:rsidR="00BB4BF5" w:rsidRPr="00BB4BF5" w:rsidRDefault="00BB4BF5" w:rsidP="00BB4BF5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6609"/>
        <w:gridCol w:w="2931"/>
      </w:tblGrid>
      <w:tr w:rsidR="00712AA9">
        <w:trPr>
          <w:trHeight w:val="47"/>
        </w:trPr>
        <w:tc>
          <w:tcPr>
            <w:tcW w:w="6609" w:type="dxa"/>
          </w:tcPr>
          <w:p w:rsidR="00712AA9" w:rsidRDefault="00712AA9" w:rsidP="00712AA9">
            <w:pPr>
              <w:tabs>
                <w:tab w:val="left" w:pos="8439"/>
              </w:tabs>
            </w:pPr>
            <w:r>
              <w:t>Показатели</w:t>
            </w:r>
          </w:p>
        </w:tc>
        <w:tc>
          <w:tcPr>
            <w:tcW w:w="2931" w:type="dxa"/>
          </w:tcPr>
          <w:p w:rsidR="00712AA9" w:rsidRDefault="00712AA9" w:rsidP="00712AA9">
            <w:pPr>
              <w:tabs>
                <w:tab w:val="left" w:pos="8439"/>
              </w:tabs>
            </w:pPr>
            <w:r>
              <w:t>Сумма, т.р.</w:t>
            </w:r>
          </w:p>
        </w:tc>
      </w:tr>
      <w:tr w:rsidR="00712AA9">
        <w:trPr>
          <w:trHeight w:val="444"/>
        </w:trPr>
        <w:tc>
          <w:tcPr>
            <w:tcW w:w="6609" w:type="dxa"/>
            <w:tcBorders>
              <w:top w:val="nil"/>
              <w:left w:val="thinThickSmallGap" w:sz="24" w:space="0" w:color="auto"/>
              <w:bottom w:val="thinThickSmallGap" w:sz="24" w:space="0" w:color="auto"/>
            </w:tcBorders>
          </w:tcPr>
          <w:p w:rsidR="00712AA9" w:rsidRDefault="00712AA9" w:rsidP="00712AA9">
            <w:pPr>
              <w:tabs>
                <w:tab w:val="left" w:pos="8439"/>
              </w:tabs>
            </w:pPr>
            <w:r>
              <w:t>1.Выручка от реализации, (табл.11)</w:t>
            </w:r>
          </w:p>
          <w:p w:rsidR="00712AA9" w:rsidRDefault="00712AA9" w:rsidP="00712AA9">
            <w:pPr>
              <w:tabs>
                <w:tab w:val="left" w:pos="8439"/>
              </w:tabs>
            </w:pPr>
            <w:r>
              <w:t>2.Себестоимость реализованной продукции</w:t>
            </w:r>
          </w:p>
          <w:p w:rsidR="00712AA9" w:rsidRDefault="00712AA9" w:rsidP="00712AA9">
            <w:pPr>
              <w:tabs>
                <w:tab w:val="left" w:pos="8439"/>
              </w:tabs>
            </w:pPr>
            <w:r>
              <w:t>3.Прибыль от реализации</w:t>
            </w:r>
          </w:p>
          <w:p w:rsidR="00712AA9" w:rsidRDefault="00712AA9" w:rsidP="00712AA9">
            <w:pPr>
              <w:tabs>
                <w:tab w:val="left" w:pos="8439"/>
              </w:tabs>
            </w:pPr>
            <w:r>
              <w:t>4.Прибыль от прочей реализации</w:t>
            </w:r>
          </w:p>
          <w:p w:rsidR="00712AA9" w:rsidRDefault="00712AA9" w:rsidP="00712AA9">
            <w:pPr>
              <w:tabs>
                <w:tab w:val="left" w:pos="8439"/>
              </w:tabs>
            </w:pPr>
            <w:r>
              <w:t xml:space="preserve">5.Доходы от внереализованных </w:t>
            </w:r>
            <w:r w:rsidR="006009A9">
              <w:t>операциях</w:t>
            </w:r>
            <w:r>
              <w:t xml:space="preserve"> за минусом </w:t>
            </w:r>
            <w:r w:rsidR="006009A9">
              <w:t>расходов</w:t>
            </w:r>
            <w:r>
              <w:t xml:space="preserve"> по этим операциям </w:t>
            </w:r>
          </w:p>
          <w:p w:rsidR="00712AA9" w:rsidRDefault="00712AA9" w:rsidP="00712AA9">
            <w:pPr>
              <w:tabs>
                <w:tab w:val="left" w:pos="8439"/>
              </w:tabs>
            </w:pPr>
            <w:r>
              <w:t xml:space="preserve">6. </w:t>
            </w:r>
            <w:r w:rsidR="006009A9">
              <w:t>Налоги, относимые</w:t>
            </w:r>
            <w:r>
              <w:t xml:space="preserve"> на финансовый результат</w:t>
            </w:r>
          </w:p>
          <w:p w:rsidR="00712AA9" w:rsidRDefault="00712AA9" w:rsidP="00712AA9">
            <w:pPr>
              <w:tabs>
                <w:tab w:val="left" w:pos="8439"/>
              </w:tabs>
            </w:pPr>
            <w:r>
              <w:t xml:space="preserve">7. Прибыль до </w:t>
            </w:r>
            <w:r w:rsidR="006009A9">
              <w:t>налогообложения</w:t>
            </w:r>
          </w:p>
          <w:p w:rsidR="00712AA9" w:rsidRDefault="00712AA9" w:rsidP="00712AA9">
            <w:pPr>
              <w:tabs>
                <w:tab w:val="left" w:pos="8439"/>
              </w:tabs>
            </w:pPr>
            <w:r>
              <w:t>8. Налог на прибыль (24%)</w:t>
            </w:r>
          </w:p>
          <w:p w:rsidR="00712AA9" w:rsidRDefault="00712AA9" w:rsidP="00712AA9">
            <w:pPr>
              <w:tabs>
                <w:tab w:val="left" w:pos="8439"/>
              </w:tabs>
            </w:pPr>
            <w:r>
              <w:t>9 Чистая прибыль</w:t>
            </w:r>
          </w:p>
          <w:p w:rsidR="00712AA9" w:rsidRDefault="00712AA9" w:rsidP="00712AA9">
            <w:pPr>
              <w:tabs>
                <w:tab w:val="left" w:pos="8439"/>
              </w:tabs>
              <w:spacing w:line="360" w:lineRule="auto"/>
            </w:pPr>
          </w:p>
          <w:p w:rsidR="00712AA9" w:rsidRPr="00712AA9" w:rsidRDefault="00712AA9" w:rsidP="00712AA9">
            <w:pPr>
              <w:tabs>
                <w:tab w:val="left" w:pos="8439"/>
              </w:tabs>
              <w:spacing w:line="360" w:lineRule="auto"/>
            </w:pPr>
          </w:p>
          <w:p w:rsidR="0038404C" w:rsidRDefault="0038404C" w:rsidP="00712AA9">
            <w:pPr>
              <w:tabs>
                <w:tab w:val="left" w:pos="8439"/>
              </w:tabs>
            </w:pPr>
          </w:p>
          <w:p w:rsidR="00712AA9" w:rsidRDefault="00712AA9" w:rsidP="00712AA9">
            <w:pPr>
              <w:tabs>
                <w:tab w:val="left" w:pos="8439"/>
              </w:tabs>
            </w:pPr>
          </w:p>
        </w:tc>
        <w:tc>
          <w:tcPr>
            <w:tcW w:w="2931" w:type="dxa"/>
            <w:tcBorders>
              <w:top w:val="nil"/>
              <w:bottom w:val="thinThickSmallGap" w:sz="24" w:space="0" w:color="auto"/>
            </w:tcBorders>
          </w:tcPr>
          <w:p w:rsidR="00712AA9" w:rsidRDefault="00712AA9" w:rsidP="00712AA9">
            <w:r>
              <w:t>243352</w:t>
            </w:r>
          </w:p>
          <w:p w:rsidR="00712AA9" w:rsidRDefault="00712AA9" w:rsidP="00712AA9">
            <w:r>
              <w:t>202794</w:t>
            </w:r>
          </w:p>
          <w:p w:rsidR="00712AA9" w:rsidRDefault="00712AA9" w:rsidP="00712AA9">
            <w:r>
              <w:t>40559</w:t>
            </w:r>
          </w:p>
          <w:p w:rsidR="00712AA9" w:rsidRDefault="00712AA9" w:rsidP="00712AA9">
            <w:r>
              <w:t>-</w:t>
            </w:r>
          </w:p>
          <w:p w:rsidR="00712AA9" w:rsidRDefault="00712AA9" w:rsidP="00712AA9"/>
          <w:p w:rsidR="00712AA9" w:rsidRDefault="00712AA9" w:rsidP="00712AA9">
            <w:r>
              <w:t>-</w:t>
            </w:r>
          </w:p>
          <w:p w:rsidR="00712AA9" w:rsidRDefault="00712AA9" w:rsidP="00712AA9">
            <w:r>
              <w:t>154</w:t>
            </w:r>
          </w:p>
          <w:p w:rsidR="00712AA9" w:rsidRDefault="00712AA9" w:rsidP="00712AA9">
            <w:r>
              <w:t>40405</w:t>
            </w:r>
          </w:p>
          <w:p w:rsidR="00712AA9" w:rsidRDefault="00712AA9" w:rsidP="00712AA9">
            <w:r>
              <w:t>9697</w:t>
            </w:r>
          </w:p>
          <w:p w:rsidR="00712AA9" w:rsidRDefault="00712AA9" w:rsidP="00712AA9">
            <w:r>
              <w:t>30708</w:t>
            </w:r>
          </w:p>
          <w:p w:rsidR="00712AA9" w:rsidRDefault="00712AA9"/>
          <w:p w:rsidR="00712AA9" w:rsidRDefault="00712AA9"/>
          <w:p w:rsidR="00712AA9" w:rsidRDefault="00712AA9"/>
          <w:p w:rsidR="00712AA9" w:rsidRDefault="00712AA9"/>
          <w:p w:rsidR="00712AA9" w:rsidRDefault="00712AA9" w:rsidP="00712AA9">
            <w:pPr>
              <w:tabs>
                <w:tab w:val="left" w:pos="8439"/>
              </w:tabs>
            </w:pPr>
          </w:p>
        </w:tc>
      </w:tr>
    </w:tbl>
    <w:p w:rsidR="0068721F" w:rsidRDefault="0068721F" w:rsidP="0071616F">
      <w:pPr>
        <w:tabs>
          <w:tab w:val="left" w:pos="8439"/>
        </w:tabs>
      </w:pPr>
    </w:p>
    <w:p w:rsidR="0038404C" w:rsidRPr="00BB4BF5" w:rsidRDefault="0038404C" w:rsidP="0038404C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BB4BF5">
        <w:rPr>
          <w:sz w:val="28"/>
          <w:szCs w:val="28"/>
        </w:rPr>
        <w:t>Налог на прибыль определяется путём умножения величины балансовой прибыли на ставку налога на прибыль</w:t>
      </w:r>
      <w:r w:rsidR="00A43545" w:rsidRPr="00BB4BF5">
        <w:rPr>
          <w:sz w:val="28"/>
          <w:szCs w:val="28"/>
          <w:lang w:val="en-US"/>
        </w:rPr>
        <w:t xml:space="preserve">   </w:t>
      </w:r>
      <w:r w:rsidRPr="00BB4BF5">
        <w:rPr>
          <w:sz w:val="28"/>
          <w:szCs w:val="28"/>
        </w:rPr>
        <w:t xml:space="preserve"> (24%).</w:t>
      </w:r>
    </w:p>
    <w:p w:rsidR="0038404C" w:rsidRDefault="0038404C" w:rsidP="0038404C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6009A9" w:rsidRDefault="006009A9" w:rsidP="0038404C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6009A9" w:rsidRDefault="006009A9" w:rsidP="0038404C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230071" w:rsidRDefault="00230071" w:rsidP="006009A9">
      <w:pPr>
        <w:tabs>
          <w:tab w:val="left" w:pos="8439"/>
        </w:tabs>
        <w:spacing w:line="360" w:lineRule="auto"/>
        <w:jc w:val="center"/>
        <w:rPr>
          <w:b/>
          <w:sz w:val="36"/>
          <w:szCs w:val="36"/>
        </w:rPr>
      </w:pPr>
    </w:p>
    <w:p w:rsidR="00230071" w:rsidRDefault="00230071" w:rsidP="006009A9">
      <w:pPr>
        <w:tabs>
          <w:tab w:val="left" w:pos="8439"/>
        </w:tabs>
        <w:spacing w:line="360" w:lineRule="auto"/>
        <w:jc w:val="center"/>
        <w:rPr>
          <w:b/>
          <w:sz w:val="36"/>
          <w:szCs w:val="36"/>
        </w:rPr>
      </w:pPr>
    </w:p>
    <w:p w:rsidR="006009A9" w:rsidRDefault="006009A9" w:rsidP="006009A9">
      <w:pPr>
        <w:tabs>
          <w:tab w:val="left" w:pos="8439"/>
        </w:tabs>
        <w:spacing w:line="360" w:lineRule="auto"/>
        <w:jc w:val="center"/>
        <w:rPr>
          <w:b/>
          <w:sz w:val="36"/>
          <w:szCs w:val="36"/>
        </w:rPr>
      </w:pPr>
      <w:r w:rsidRPr="006009A9">
        <w:rPr>
          <w:b/>
          <w:sz w:val="36"/>
          <w:szCs w:val="36"/>
        </w:rPr>
        <w:t>5 . Финансовый план</w:t>
      </w:r>
    </w:p>
    <w:p w:rsidR="00230071" w:rsidRDefault="00230071" w:rsidP="006009A9">
      <w:pPr>
        <w:tabs>
          <w:tab w:val="left" w:pos="8439"/>
        </w:tabs>
        <w:spacing w:line="360" w:lineRule="auto"/>
        <w:jc w:val="center"/>
        <w:rPr>
          <w:b/>
          <w:sz w:val="36"/>
          <w:szCs w:val="36"/>
        </w:rPr>
      </w:pPr>
    </w:p>
    <w:p w:rsidR="006009A9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этом разделе обобщаются материалы плановых расчётов, выполненных в предыдущих разделах, в стоимостной оценке.</w:t>
      </w:r>
    </w:p>
    <w:p w:rsidR="006009A9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Финансовое планирование предусматривает выполнение следующих расчётов:</w:t>
      </w:r>
    </w:p>
    <w:p w:rsidR="006009A9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0071">
        <w:rPr>
          <w:sz w:val="28"/>
          <w:szCs w:val="28"/>
        </w:rPr>
        <w:t>-</w:t>
      </w:r>
      <w:r>
        <w:rPr>
          <w:sz w:val="28"/>
          <w:szCs w:val="28"/>
        </w:rPr>
        <w:t xml:space="preserve"> распределение чистой прибыли;</w:t>
      </w:r>
    </w:p>
    <w:p w:rsidR="006009A9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0071">
        <w:rPr>
          <w:sz w:val="28"/>
          <w:szCs w:val="28"/>
        </w:rPr>
        <w:t>-</w:t>
      </w:r>
      <w:r>
        <w:rPr>
          <w:sz w:val="28"/>
          <w:szCs w:val="28"/>
        </w:rPr>
        <w:t xml:space="preserve"> план движения денежных средств;</w:t>
      </w:r>
    </w:p>
    <w:p w:rsidR="006009A9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0071">
        <w:rPr>
          <w:sz w:val="28"/>
          <w:szCs w:val="28"/>
        </w:rPr>
        <w:t>-</w:t>
      </w:r>
      <w:r>
        <w:rPr>
          <w:sz w:val="28"/>
          <w:szCs w:val="28"/>
        </w:rPr>
        <w:t xml:space="preserve"> финансовый план (баланс доходов и расходов)</w:t>
      </w:r>
    </w:p>
    <w:p w:rsidR="006009A9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6009A9" w:rsidRDefault="006009A9" w:rsidP="006009A9">
      <w:pPr>
        <w:tabs>
          <w:tab w:val="left" w:pos="8439"/>
        </w:tabs>
        <w:spacing w:line="360" w:lineRule="auto"/>
        <w:jc w:val="center"/>
        <w:rPr>
          <w:sz w:val="36"/>
          <w:szCs w:val="36"/>
        </w:rPr>
      </w:pPr>
      <w:r w:rsidRPr="006009A9">
        <w:rPr>
          <w:sz w:val="36"/>
          <w:szCs w:val="36"/>
        </w:rPr>
        <w:t>5.1 Планирование потребности в оборотных средствах</w:t>
      </w:r>
    </w:p>
    <w:p w:rsidR="006009A9" w:rsidRDefault="006009A9" w:rsidP="006009A9">
      <w:pPr>
        <w:tabs>
          <w:tab w:val="left" w:pos="8439"/>
        </w:tabs>
        <w:spacing w:line="360" w:lineRule="auto"/>
        <w:jc w:val="center"/>
        <w:rPr>
          <w:sz w:val="36"/>
          <w:szCs w:val="36"/>
        </w:rPr>
      </w:pPr>
    </w:p>
    <w:p w:rsidR="006009A9" w:rsidRDefault="0023007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09A9" w:rsidRPr="006009A9">
        <w:rPr>
          <w:sz w:val="28"/>
          <w:szCs w:val="28"/>
        </w:rPr>
        <w:t>Разработка</w:t>
      </w:r>
      <w:r w:rsidR="006009A9">
        <w:rPr>
          <w:sz w:val="28"/>
          <w:szCs w:val="28"/>
        </w:rPr>
        <w:t xml:space="preserve"> финансового плана начинается с определения норматива оборотных средств на планируемый год. Расчёт выполняется по всем видам нормируемых оборотных средств (табл.14).</w:t>
      </w:r>
    </w:p>
    <w:p w:rsidR="006009A9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Норматив оборотных средств (размер переходящего запаса) по сырью и материалам. Нм зависит от величины потребности в различных видах материалов, сроках и способов их поставок и определяется по формуле:</w:t>
      </w:r>
    </w:p>
    <w:p w:rsidR="006009A9" w:rsidRPr="00230071" w:rsidRDefault="006009A9" w:rsidP="00230071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  <w:r w:rsidRPr="00230071">
        <w:rPr>
          <w:b/>
          <w:sz w:val="28"/>
          <w:szCs w:val="28"/>
        </w:rPr>
        <w:t>Нм=(</w:t>
      </w:r>
      <w:r w:rsidRPr="00230071">
        <w:rPr>
          <w:b/>
          <w:sz w:val="28"/>
          <w:szCs w:val="28"/>
          <w:lang w:val="en-US"/>
        </w:rPr>
        <w:t>Q/</w:t>
      </w:r>
      <w:r w:rsidRPr="00230071">
        <w:rPr>
          <w:b/>
          <w:sz w:val="28"/>
          <w:szCs w:val="28"/>
        </w:rPr>
        <w:t xml:space="preserve">Д)*Тз, </w:t>
      </w:r>
      <w:r w:rsidRPr="00230071">
        <w:rPr>
          <w:sz w:val="28"/>
          <w:szCs w:val="28"/>
        </w:rPr>
        <w:t>(12)</w:t>
      </w:r>
    </w:p>
    <w:p w:rsidR="006009A9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стоимость сырья и материалов, т.р.</w:t>
      </w:r>
    </w:p>
    <w:p w:rsidR="006009A9" w:rsidRDefault="0023007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09A9">
        <w:rPr>
          <w:sz w:val="28"/>
          <w:szCs w:val="28"/>
        </w:rPr>
        <w:t>Д-число дней планируемого периода;</w:t>
      </w:r>
    </w:p>
    <w:p w:rsidR="006009A9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Тз-норма переходящего запаса, дн.</w:t>
      </w:r>
    </w:p>
    <w:p w:rsidR="000736A1" w:rsidRDefault="006009A9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Нм=188100*35</w:t>
      </w:r>
      <w:r>
        <w:rPr>
          <w:sz w:val="28"/>
          <w:szCs w:val="28"/>
          <w:lang w:val="en-US"/>
        </w:rPr>
        <w:t>/</w:t>
      </w:r>
      <w:r w:rsidR="000736A1">
        <w:rPr>
          <w:sz w:val="28"/>
          <w:szCs w:val="28"/>
        </w:rPr>
        <w:t>365=18037 т.р.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Норматив оборотных средств на </w:t>
      </w:r>
      <w:r w:rsidR="00230071">
        <w:rPr>
          <w:sz w:val="28"/>
          <w:szCs w:val="28"/>
        </w:rPr>
        <w:t>топливо, энергию</w:t>
      </w:r>
      <w:r>
        <w:rPr>
          <w:sz w:val="28"/>
          <w:szCs w:val="28"/>
        </w:rPr>
        <w:t xml:space="preserve"> вычисляется аналогично при </w:t>
      </w:r>
      <w:r w:rsidR="00230071">
        <w:rPr>
          <w:sz w:val="28"/>
          <w:szCs w:val="28"/>
        </w:rPr>
        <w:t>условии, что</w:t>
      </w:r>
      <w:r>
        <w:rPr>
          <w:sz w:val="28"/>
          <w:szCs w:val="28"/>
        </w:rPr>
        <w:t xml:space="preserve"> не газообразное топливо и не электроэнергия.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Нэ=920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365=3т.р.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Норматив оборотных средств по таре определяется так же ,как на сырье и материалы ,при </w:t>
      </w:r>
      <w:r w:rsidR="00230071">
        <w:rPr>
          <w:sz w:val="28"/>
          <w:szCs w:val="28"/>
        </w:rPr>
        <w:t>условии, что</w:t>
      </w:r>
      <w:r>
        <w:rPr>
          <w:sz w:val="28"/>
          <w:szCs w:val="28"/>
        </w:rPr>
        <w:t xml:space="preserve"> тара является покупной.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Норматив по запасным частям устанавливается исходя из сроков их поставки и времени, необходимого для ремонта. Этот </w:t>
      </w:r>
      <w:r w:rsidR="00230071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устанавливается в процентах от балансовой стоимости основных фондов (5%).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Нзч=14508*5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100=725 т.р.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Норматив оборотных средств по незавершённому производству Ннп определяется затратами на </w:t>
      </w:r>
      <w:r w:rsidR="00230071">
        <w:rPr>
          <w:sz w:val="28"/>
          <w:szCs w:val="28"/>
        </w:rPr>
        <w:t>начатые, но</w:t>
      </w:r>
      <w:r>
        <w:rPr>
          <w:sz w:val="28"/>
          <w:szCs w:val="28"/>
        </w:rPr>
        <w:t xml:space="preserve"> незаконченные производством изделия, находящиеся на различных стадиях производственного процесса по формуле.</w:t>
      </w:r>
    </w:p>
    <w:p w:rsidR="000736A1" w:rsidRDefault="000736A1" w:rsidP="00230071">
      <w:pPr>
        <w:tabs>
          <w:tab w:val="left" w:pos="8439"/>
        </w:tabs>
        <w:spacing w:line="360" w:lineRule="auto"/>
        <w:jc w:val="center"/>
        <w:rPr>
          <w:sz w:val="28"/>
          <w:szCs w:val="28"/>
        </w:rPr>
      </w:pPr>
      <w:r w:rsidRPr="00230071">
        <w:rPr>
          <w:b/>
          <w:sz w:val="28"/>
          <w:szCs w:val="28"/>
        </w:rPr>
        <w:t>Ннп=</w:t>
      </w:r>
      <w:r w:rsidRPr="00230071">
        <w:rPr>
          <w:b/>
          <w:sz w:val="28"/>
          <w:szCs w:val="28"/>
          <w:lang w:val="en-US"/>
        </w:rPr>
        <w:t>q</w:t>
      </w:r>
      <w:r w:rsidRPr="00230071">
        <w:rPr>
          <w:b/>
          <w:sz w:val="28"/>
          <w:szCs w:val="28"/>
        </w:rPr>
        <w:t>*Тц*Кнз,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(13)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- однодневные затраты на производство продукции;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0071">
        <w:rPr>
          <w:sz w:val="28"/>
          <w:szCs w:val="28"/>
        </w:rPr>
        <w:t xml:space="preserve">  </w:t>
      </w:r>
      <w:r>
        <w:rPr>
          <w:sz w:val="28"/>
          <w:szCs w:val="28"/>
        </w:rPr>
        <w:t>Тц-длительность производственного цикла,дн.;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0071">
        <w:rPr>
          <w:sz w:val="28"/>
          <w:szCs w:val="28"/>
        </w:rPr>
        <w:t xml:space="preserve">    </w:t>
      </w:r>
      <w:r>
        <w:rPr>
          <w:sz w:val="28"/>
          <w:szCs w:val="28"/>
        </w:rPr>
        <w:t>Кнз- коэффициент нарастания затрат.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Коэффициент нарастания затрат Кнз определяется по формуле:</w:t>
      </w:r>
    </w:p>
    <w:p w:rsidR="000736A1" w:rsidRDefault="000736A1" w:rsidP="00230071">
      <w:pPr>
        <w:tabs>
          <w:tab w:val="left" w:pos="8439"/>
        </w:tabs>
        <w:spacing w:line="360" w:lineRule="auto"/>
        <w:jc w:val="center"/>
        <w:rPr>
          <w:sz w:val="28"/>
          <w:szCs w:val="28"/>
        </w:rPr>
      </w:pPr>
      <w:r w:rsidRPr="00230071">
        <w:rPr>
          <w:b/>
          <w:sz w:val="28"/>
          <w:szCs w:val="28"/>
        </w:rPr>
        <w:t>Кнз=(А+0,5Б)</w:t>
      </w:r>
      <w:r w:rsidRPr="00230071">
        <w:rPr>
          <w:b/>
          <w:sz w:val="28"/>
          <w:szCs w:val="28"/>
          <w:lang w:val="en-US"/>
        </w:rPr>
        <w:t>/</w:t>
      </w:r>
      <w:r w:rsidRPr="00230071">
        <w:rPr>
          <w:b/>
          <w:sz w:val="28"/>
          <w:szCs w:val="28"/>
        </w:rPr>
        <w:t>(А+Б),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(14)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А-затраты, производимые единовременно в начале производственного цикла, руб.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Б-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остальные </w:t>
      </w:r>
      <w:r w:rsidR="00230071">
        <w:rPr>
          <w:sz w:val="28"/>
          <w:szCs w:val="28"/>
        </w:rPr>
        <w:t>затраты, входящие</w:t>
      </w:r>
      <w:r>
        <w:rPr>
          <w:sz w:val="28"/>
          <w:szCs w:val="28"/>
        </w:rPr>
        <w:t xml:space="preserve"> в себестоимость продукции,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К единовременным затратам (А) относятся расходы на сырьё,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полуфабрикаты.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Остальные затраты (Б) считаются нарастающими. К ним относятся оплата труда с отчислениями на социальные </w:t>
      </w:r>
      <w:r w:rsidR="00230071">
        <w:rPr>
          <w:sz w:val="28"/>
          <w:szCs w:val="28"/>
        </w:rPr>
        <w:t>нужды, амортизационные</w:t>
      </w:r>
      <w:r>
        <w:rPr>
          <w:sz w:val="28"/>
          <w:szCs w:val="28"/>
        </w:rPr>
        <w:t xml:space="preserve"> отчисления, </w:t>
      </w:r>
      <w:r w:rsidR="00230071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</w:t>
      </w:r>
      <w:r w:rsidR="00230071">
        <w:rPr>
          <w:sz w:val="28"/>
          <w:szCs w:val="28"/>
        </w:rPr>
        <w:t>топливо</w:t>
      </w:r>
      <w:r>
        <w:rPr>
          <w:sz w:val="28"/>
          <w:szCs w:val="28"/>
        </w:rPr>
        <w:t>, прочие затраты.</w:t>
      </w:r>
    </w:p>
    <w:p w:rsidR="000736A1" w:rsidRDefault="000736A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Кнз=(188100+0.5*14694)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202794=0,964</w:t>
      </w:r>
    </w:p>
    <w:p w:rsidR="009C6A9C" w:rsidRDefault="0023007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="000736A1">
        <w:rPr>
          <w:sz w:val="28"/>
          <w:szCs w:val="28"/>
        </w:rPr>
        <w:t>нп=202794</w:t>
      </w:r>
      <w:r w:rsidR="000736A1">
        <w:rPr>
          <w:sz w:val="28"/>
          <w:szCs w:val="28"/>
          <w:lang w:val="en-US"/>
        </w:rPr>
        <w:t>/</w:t>
      </w:r>
      <w:r w:rsidR="009C6A9C">
        <w:rPr>
          <w:sz w:val="28"/>
          <w:szCs w:val="28"/>
        </w:rPr>
        <w:t>365*0,25*0,964=134т.р.</w:t>
      </w:r>
    </w:p>
    <w:p w:rsidR="009C6A9C" w:rsidRDefault="009C6A9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норматив оборотных средств на готовую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продукцию Нгп определяется по формуле:</w:t>
      </w:r>
    </w:p>
    <w:p w:rsidR="009C6A9C" w:rsidRDefault="009C6A9C" w:rsidP="00230071">
      <w:pPr>
        <w:tabs>
          <w:tab w:val="left" w:pos="8439"/>
        </w:tabs>
        <w:spacing w:line="360" w:lineRule="auto"/>
        <w:jc w:val="center"/>
        <w:rPr>
          <w:sz w:val="28"/>
          <w:szCs w:val="28"/>
        </w:rPr>
      </w:pPr>
      <w:r w:rsidRPr="00230071">
        <w:rPr>
          <w:b/>
          <w:sz w:val="28"/>
          <w:szCs w:val="28"/>
        </w:rPr>
        <w:t>Нгп=</w:t>
      </w:r>
      <w:r w:rsidRPr="00230071">
        <w:rPr>
          <w:b/>
          <w:sz w:val="28"/>
          <w:szCs w:val="28"/>
          <w:lang w:val="en-US"/>
        </w:rPr>
        <w:t>q</w:t>
      </w:r>
      <w:r w:rsidRPr="00230071">
        <w:rPr>
          <w:b/>
          <w:sz w:val="28"/>
          <w:szCs w:val="28"/>
        </w:rPr>
        <w:t>*Тз,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(15)</w:t>
      </w:r>
    </w:p>
    <w:p w:rsidR="009C6A9C" w:rsidRDefault="009C6A9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- однодневный выпуск товарной продукции по </w:t>
      </w:r>
      <w:r w:rsidR="00230071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себестоимости,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9C6A9C" w:rsidRDefault="009C6A9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Тз-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 запаса,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дн</w:t>
      </w:r>
    </w:p>
    <w:p w:rsidR="009C6A9C" w:rsidRDefault="009C6A9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Нгп=202794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365*</w:t>
      </w:r>
      <w:r>
        <w:rPr>
          <w:sz w:val="28"/>
          <w:szCs w:val="28"/>
          <w:lang w:val="en-US"/>
        </w:rPr>
        <w:t>=2222</w:t>
      </w:r>
      <w:r>
        <w:rPr>
          <w:sz w:val="28"/>
          <w:szCs w:val="28"/>
        </w:rPr>
        <w:t>т.р.</w:t>
      </w:r>
    </w:p>
    <w:p w:rsidR="009C6A9C" w:rsidRDefault="009C6A9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Норматив по расходам </w:t>
      </w:r>
      <w:r w:rsidR="00230071">
        <w:rPr>
          <w:sz w:val="28"/>
          <w:szCs w:val="28"/>
        </w:rPr>
        <w:t>будущих</w:t>
      </w:r>
      <w:r>
        <w:rPr>
          <w:sz w:val="28"/>
          <w:szCs w:val="28"/>
        </w:rPr>
        <w:t xml:space="preserve"> периодов Нбп рассчитывается по формуле:</w:t>
      </w:r>
    </w:p>
    <w:p w:rsidR="009C6A9C" w:rsidRDefault="009C6A9C" w:rsidP="00230071">
      <w:pPr>
        <w:tabs>
          <w:tab w:val="left" w:pos="8439"/>
        </w:tabs>
        <w:spacing w:line="360" w:lineRule="auto"/>
        <w:jc w:val="center"/>
        <w:rPr>
          <w:sz w:val="28"/>
          <w:szCs w:val="28"/>
        </w:rPr>
      </w:pPr>
      <w:r w:rsidRPr="00230071">
        <w:rPr>
          <w:b/>
          <w:sz w:val="28"/>
          <w:szCs w:val="28"/>
        </w:rPr>
        <w:t>Нбп=Рнг+Рпл-Рс,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(16)</w:t>
      </w:r>
    </w:p>
    <w:p w:rsidR="009C6A9C" w:rsidRDefault="009C6A9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Рнг-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расходов будущего периода на начало планируемого года, руб.</w:t>
      </w:r>
    </w:p>
    <w:p w:rsidR="009C6A9C" w:rsidRDefault="0023007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6A9C">
        <w:rPr>
          <w:sz w:val="28"/>
          <w:szCs w:val="28"/>
        </w:rPr>
        <w:t>Принимаются по данным бухгалтерской отчётности предприятия.</w:t>
      </w:r>
    </w:p>
    <w:p w:rsidR="009C6A9C" w:rsidRDefault="009C6A9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Рпл-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расходы,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производимые в планируемом </w:t>
      </w:r>
      <w:r w:rsidR="00230071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по смете, руб.;</w:t>
      </w:r>
    </w:p>
    <w:p w:rsidR="009C6A9C" w:rsidRDefault="0023007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6A9C">
        <w:rPr>
          <w:sz w:val="28"/>
          <w:szCs w:val="28"/>
        </w:rPr>
        <w:t>Рс-</w:t>
      </w:r>
      <w:r>
        <w:rPr>
          <w:sz w:val="28"/>
          <w:szCs w:val="28"/>
        </w:rPr>
        <w:t xml:space="preserve"> </w:t>
      </w:r>
      <w:r w:rsidR="009C6A9C">
        <w:rPr>
          <w:sz w:val="28"/>
          <w:szCs w:val="28"/>
        </w:rPr>
        <w:t>расходы, включаемые в себестоимость продукции планируемого периода, руб.</w:t>
      </w:r>
    </w:p>
    <w:p w:rsidR="009C6A9C" w:rsidRDefault="009C6A9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Нбп- 1570+2780-3260=1090т.р.</w:t>
      </w:r>
    </w:p>
    <w:p w:rsidR="009C6A9C" w:rsidRDefault="009C6A9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Совокупный норматив оборотных средств на планируемый год определяется как сумма частных нормативов по их элементам (табл.14).Величина совокупного норматива характеризует общую потребность предприятия в оборотных средствах в планируемом году.</w:t>
      </w:r>
    </w:p>
    <w:p w:rsidR="009C6A9C" w:rsidRDefault="009C6A9C" w:rsidP="00230071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p w:rsidR="006009A9" w:rsidRDefault="009C6A9C" w:rsidP="00230071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  <w:r w:rsidRPr="00230071">
        <w:rPr>
          <w:b/>
          <w:sz w:val="28"/>
          <w:szCs w:val="28"/>
        </w:rPr>
        <w:t>Планирование потребности в оборотных средствах</w:t>
      </w:r>
    </w:p>
    <w:p w:rsidR="00230071" w:rsidRPr="00230071" w:rsidRDefault="00230071" w:rsidP="00230071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108"/>
        <w:gridCol w:w="1668"/>
        <w:gridCol w:w="1649"/>
        <w:gridCol w:w="1418"/>
        <w:gridCol w:w="1620"/>
      </w:tblGrid>
      <w:tr w:rsidR="009C6A9C">
        <w:trPr>
          <w:trHeight w:val="1260"/>
        </w:trPr>
        <w:tc>
          <w:tcPr>
            <w:tcW w:w="3240" w:type="dxa"/>
          </w:tcPr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Элементы оборотных средств</w:t>
            </w:r>
          </w:p>
        </w:tc>
        <w:tc>
          <w:tcPr>
            <w:tcW w:w="1620" w:type="dxa"/>
          </w:tcPr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Затраты на производство, т.р.</w:t>
            </w:r>
          </w:p>
        </w:tc>
        <w:tc>
          <w:tcPr>
            <w:tcW w:w="1440" w:type="dxa"/>
          </w:tcPr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Однодневный расход, руб.</w:t>
            </w:r>
          </w:p>
        </w:tc>
        <w:tc>
          <w:tcPr>
            <w:tcW w:w="1440" w:type="dxa"/>
          </w:tcPr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Норматив запаса, дн.</w:t>
            </w:r>
          </w:p>
        </w:tc>
        <w:tc>
          <w:tcPr>
            <w:tcW w:w="1620" w:type="dxa"/>
          </w:tcPr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Норматив планируемый год, т.р.</w:t>
            </w:r>
          </w:p>
        </w:tc>
      </w:tr>
      <w:tr w:rsidR="009C6A9C">
        <w:trPr>
          <w:trHeight w:val="3106"/>
        </w:trPr>
        <w:tc>
          <w:tcPr>
            <w:tcW w:w="3240" w:type="dxa"/>
          </w:tcPr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1.Сырьё и материалы</w:t>
            </w:r>
          </w:p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2.Электроэнергия</w:t>
            </w:r>
          </w:p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3Тара</w:t>
            </w:r>
          </w:p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4.Запасные части</w:t>
            </w:r>
          </w:p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5.Незавершённое производство</w:t>
            </w:r>
          </w:p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6.Расходы будущих периодов</w:t>
            </w:r>
          </w:p>
          <w:p w:rsidR="009C6A9C" w:rsidRPr="00EE5799" w:rsidRDefault="009C6A9C" w:rsidP="009C6A9C">
            <w:pPr>
              <w:tabs>
                <w:tab w:val="left" w:pos="8439"/>
              </w:tabs>
            </w:pPr>
            <w:r w:rsidRPr="00EE5799">
              <w:t>7.Готовая продукция на складе</w:t>
            </w:r>
          </w:p>
        </w:tc>
        <w:tc>
          <w:tcPr>
            <w:tcW w:w="1620" w:type="dxa"/>
          </w:tcPr>
          <w:p w:rsidR="009C6A9C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188100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  <w:p w:rsidR="00EE5799" w:rsidRDefault="00EE5799" w:rsidP="009C6A9C">
            <w:pPr>
              <w:tabs>
                <w:tab w:val="left" w:pos="8439"/>
              </w:tabs>
              <w:spacing w:line="360" w:lineRule="auto"/>
              <w:rPr>
                <w:sz w:val="28"/>
                <w:szCs w:val="28"/>
              </w:rPr>
            </w:pPr>
          </w:p>
          <w:p w:rsidR="00EE5799" w:rsidRPr="00EE5799" w:rsidRDefault="00EE5799" w:rsidP="00EE5799">
            <w:pPr>
              <w:rPr>
                <w:sz w:val="28"/>
                <w:szCs w:val="28"/>
              </w:rPr>
            </w:pPr>
          </w:p>
          <w:p w:rsidR="00EE5799" w:rsidRPr="00EE5799" w:rsidRDefault="00EE5799" w:rsidP="00EE5799">
            <w:pPr>
              <w:rPr>
                <w:sz w:val="28"/>
                <w:szCs w:val="28"/>
              </w:rPr>
            </w:pPr>
          </w:p>
          <w:p w:rsidR="00EE5799" w:rsidRPr="00EE5799" w:rsidRDefault="00EE5799" w:rsidP="00EE5799">
            <w:pPr>
              <w:rPr>
                <w:sz w:val="28"/>
                <w:szCs w:val="28"/>
              </w:rPr>
            </w:pPr>
          </w:p>
          <w:p w:rsidR="00EE5799" w:rsidRPr="00EE5799" w:rsidRDefault="00EE5799" w:rsidP="00EE5799">
            <w:pPr>
              <w:rPr>
                <w:sz w:val="28"/>
                <w:szCs w:val="28"/>
              </w:rPr>
            </w:pPr>
          </w:p>
          <w:p w:rsidR="00EE5799" w:rsidRPr="00EE5799" w:rsidRDefault="00EE5799" w:rsidP="00EE5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202794</w:t>
            </w:r>
          </w:p>
        </w:tc>
        <w:tc>
          <w:tcPr>
            <w:tcW w:w="1440" w:type="dxa"/>
          </w:tcPr>
          <w:p w:rsidR="009C6A9C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</w:t>
            </w:r>
          </w:p>
        </w:tc>
        <w:tc>
          <w:tcPr>
            <w:tcW w:w="1440" w:type="dxa"/>
          </w:tcPr>
          <w:p w:rsidR="009C6A9C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18037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</w:t>
            </w: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EE5799" w:rsidRDefault="00EE5799" w:rsidP="00EE5799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</w:t>
            </w:r>
          </w:p>
        </w:tc>
      </w:tr>
      <w:tr w:rsidR="009C6A9C">
        <w:trPr>
          <w:trHeight w:val="620"/>
        </w:trPr>
        <w:tc>
          <w:tcPr>
            <w:tcW w:w="3240" w:type="dxa"/>
          </w:tcPr>
          <w:p w:rsidR="009C6A9C" w:rsidRPr="00230071" w:rsidRDefault="00EE5799" w:rsidP="009C6A9C">
            <w:pPr>
              <w:tabs>
                <w:tab w:val="left" w:pos="8439"/>
              </w:tabs>
              <w:spacing w:line="360" w:lineRule="auto"/>
              <w:rPr>
                <w:b/>
              </w:rPr>
            </w:pPr>
            <w:r w:rsidRPr="00230071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9C6A9C" w:rsidRDefault="009C6A9C" w:rsidP="009C6A9C">
            <w:pPr>
              <w:tabs>
                <w:tab w:val="left" w:pos="843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C6A9C" w:rsidRDefault="009C6A9C" w:rsidP="009C6A9C">
            <w:pPr>
              <w:tabs>
                <w:tab w:val="left" w:pos="843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C6A9C" w:rsidRDefault="009C6A9C" w:rsidP="009C6A9C">
            <w:pPr>
              <w:tabs>
                <w:tab w:val="left" w:pos="8439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C6A9C" w:rsidRDefault="00EE5799" w:rsidP="009C6A9C">
            <w:pPr>
              <w:tabs>
                <w:tab w:val="left" w:pos="843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22316</w:t>
            </w:r>
          </w:p>
        </w:tc>
      </w:tr>
    </w:tbl>
    <w:p w:rsidR="001020FC" w:rsidRDefault="00230071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20FC">
        <w:rPr>
          <w:sz w:val="28"/>
          <w:szCs w:val="28"/>
        </w:rPr>
        <w:t>Разница между нормативом оборотных средств на планируемый год и нормативом  предыдущего года составляет прирост оборотных средств. Источники покрытия  увеличения норматива оборотных средств предусматриваются в финансовом плане.</w:t>
      </w:r>
    </w:p>
    <w:p w:rsidR="001020FC" w:rsidRDefault="001020FC" w:rsidP="006009A9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1020FC" w:rsidRDefault="001020FC" w:rsidP="001020FC">
      <w:pPr>
        <w:tabs>
          <w:tab w:val="left" w:pos="8439"/>
        </w:tabs>
        <w:jc w:val="center"/>
        <w:rPr>
          <w:sz w:val="36"/>
          <w:szCs w:val="36"/>
        </w:rPr>
      </w:pPr>
      <w:r w:rsidRPr="001020FC">
        <w:rPr>
          <w:sz w:val="36"/>
          <w:szCs w:val="36"/>
        </w:rPr>
        <w:t>5.2 Планирование распределения чистой прибыли предприятия</w:t>
      </w:r>
    </w:p>
    <w:p w:rsidR="001020FC" w:rsidRDefault="001020FC" w:rsidP="001020FC">
      <w:pPr>
        <w:tabs>
          <w:tab w:val="left" w:pos="8439"/>
        </w:tabs>
        <w:jc w:val="center"/>
        <w:rPr>
          <w:sz w:val="36"/>
          <w:szCs w:val="36"/>
        </w:rPr>
      </w:pPr>
    </w:p>
    <w:p w:rsidR="001020FC" w:rsidRDefault="00230071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20FC" w:rsidRPr="001020FC">
        <w:rPr>
          <w:sz w:val="28"/>
          <w:szCs w:val="28"/>
        </w:rPr>
        <w:t>Расп</w:t>
      </w:r>
      <w:r w:rsidR="001020FC">
        <w:rPr>
          <w:sz w:val="28"/>
          <w:szCs w:val="28"/>
        </w:rPr>
        <w:t xml:space="preserve">ределение чистой прибыли предприятия осуществляется самостоятельно. </w:t>
      </w:r>
    </w:p>
    <w:p w:rsidR="001020FC" w:rsidRDefault="00230071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20FC">
        <w:rPr>
          <w:sz w:val="28"/>
          <w:szCs w:val="28"/>
        </w:rPr>
        <w:t xml:space="preserve"> За счёт чистой прибыли производится выплата дивидендов, материальное стимулирование работников предприятия, оказание материальной </w:t>
      </w:r>
      <w:r w:rsidR="00584F58">
        <w:rPr>
          <w:sz w:val="28"/>
          <w:szCs w:val="28"/>
        </w:rPr>
        <w:t>помощи, финансирование</w:t>
      </w:r>
      <w:r w:rsidR="001020FC">
        <w:rPr>
          <w:sz w:val="28"/>
          <w:szCs w:val="28"/>
        </w:rPr>
        <w:t xml:space="preserve">  обновления </w:t>
      </w:r>
      <w:r w:rsidR="00584F58">
        <w:rPr>
          <w:sz w:val="28"/>
          <w:szCs w:val="28"/>
        </w:rPr>
        <w:t>оборудования, прирост</w:t>
      </w:r>
      <w:r w:rsidR="001020FC">
        <w:rPr>
          <w:sz w:val="28"/>
          <w:szCs w:val="28"/>
        </w:rPr>
        <w:t xml:space="preserve"> норматива оборотных </w:t>
      </w:r>
      <w:r w:rsidR="00584F58">
        <w:rPr>
          <w:sz w:val="28"/>
          <w:szCs w:val="28"/>
        </w:rPr>
        <w:t>средств, погашение</w:t>
      </w:r>
      <w:r w:rsidR="001020FC">
        <w:rPr>
          <w:sz w:val="28"/>
          <w:szCs w:val="28"/>
        </w:rPr>
        <w:t xml:space="preserve"> кредитов и др.</w:t>
      </w:r>
      <w:r w:rsidR="00584F58">
        <w:rPr>
          <w:sz w:val="28"/>
          <w:szCs w:val="28"/>
        </w:rPr>
        <w:t xml:space="preserve"> Нераспределённая</w:t>
      </w:r>
      <w:r w:rsidR="001020FC">
        <w:rPr>
          <w:sz w:val="28"/>
          <w:szCs w:val="28"/>
        </w:rPr>
        <w:t xml:space="preserve"> прибыль остаётся в распоряжении предприятия.</w:t>
      </w:r>
    </w:p>
    <w:p w:rsidR="001020FC" w:rsidRDefault="001020FC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Прибыль относится к собственным </w:t>
      </w:r>
      <w:r w:rsidR="00584F58">
        <w:rPr>
          <w:sz w:val="28"/>
          <w:szCs w:val="28"/>
        </w:rPr>
        <w:t>источникам</w:t>
      </w:r>
      <w:r>
        <w:rPr>
          <w:sz w:val="28"/>
          <w:szCs w:val="28"/>
        </w:rPr>
        <w:t xml:space="preserve"> финансирования. Её </w:t>
      </w:r>
      <w:r w:rsidR="00584F58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и </w:t>
      </w:r>
      <w:r w:rsidR="00584F58">
        <w:rPr>
          <w:sz w:val="28"/>
          <w:szCs w:val="28"/>
        </w:rPr>
        <w:t>распределение</w:t>
      </w:r>
      <w:r>
        <w:rPr>
          <w:sz w:val="28"/>
          <w:szCs w:val="28"/>
        </w:rPr>
        <w:t xml:space="preserve"> отражается в финансовом плане. Источником </w:t>
      </w:r>
      <w:r w:rsidR="00584F58">
        <w:rPr>
          <w:sz w:val="28"/>
          <w:szCs w:val="28"/>
        </w:rPr>
        <w:t>финансирования, приравненном</w:t>
      </w:r>
      <w:r>
        <w:rPr>
          <w:sz w:val="28"/>
          <w:szCs w:val="28"/>
        </w:rPr>
        <w:t xml:space="preserve"> к </w:t>
      </w:r>
      <w:r w:rsidR="00584F58">
        <w:rPr>
          <w:sz w:val="28"/>
          <w:szCs w:val="28"/>
        </w:rPr>
        <w:t>собственным, являются</w:t>
      </w:r>
      <w:r>
        <w:rPr>
          <w:sz w:val="28"/>
          <w:szCs w:val="28"/>
        </w:rPr>
        <w:t xml:space="preserve"> устойчивые пассивы (кредиторская </w:t>
      </w:r>
      <w:r w:rsidR="00584F58">
        <w:rPr>
          <w:sz w:val="28"/>
          <w:szCs w:val="28"/>
        </w:rPr>
        <w:t>задолженность, постоянно</w:t>
      </w:r>
      <w:r>
        <w:rPr>
          <w:sz w:val="28"/>
          <w:szCs w:val="28"/>
        </w:rPr>
        <w:t xml:space="preserve"> находящаяся в обороте предприятия).</w:t>
      </w:r>
    </w:p>
    <w:p w:rsidR="001020FC" w:rsidRDefault="001020FC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 устойчивым пассивам относятся минимальные задолженности по заработной плате с отчислениями бюджету,</w:t>
      </w:r>
      <w:r w:rsidR="00584F5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поставщикам,</w:t>
      </w:r>
      <w:r w:rsidR="00584F58">
        <w:rPr>
          <w:sz w:val="28"/>
          <w:szCs w:val="28"/>
        </w:rPr>
        <w:t xml:space="preserve"> </w:t>
      </w:r>
      <w:r>
        <w:rPr>
          <w:sz w:val="28"/>
          <w:szCs w:val="28"/>
        </w:rPr>
        <w:t>банку и пр.</w:t>
      </w:r>
    </w:p>
    <w:p w:rsidR="001020FC" w:rsidRDefault="001020FC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</w:t>
      </w:r>
      <w:r w:rsidR="00677A35">
        <w:rPr>
          <w:sz w:val="28"/>
          <w:szCs w:val="28"/>
        </w:rPr>
        <w:t>редиторская задолженность по оплате труда Кзп рассчитывается по формуле:</w:t>
      </w:r>
    </w:p>
    <w:p w:rsidR="00677A35" w:rsidRDefault="00677A35" w:rsidP="00230071">
      <w:pPr>
        <w:tabs>
          <w:tab w:val="left" w:pos="8439"/>
        </w:tabs>
        <w:spacing w:line="360" w:lineRule="auto"/>
        <w:jc w:val="center"/>
        <w:rPr>
          <w:sz w:val="28"/>
          <w:szCs w:val="28"/>
        </w:rPr>
      </w:pPr>
      <w:r w:rsidRPr="00230071">
        <w:rPr>
          <w:b/>
          <w:sz w:val="28"/>
          <w:szCs w:val="28"/>
        </w:rPr>
        <w:t>Кзп=ФОТ*Д</w:t>
      </w:r>
      <w:r w:rsidRPr="00230071">
        <w:rPr>
          <w:b/>
          <w:sz w:val="28"/>
          <w:szCs w:val="28"/>
          <w:lang w:val="en-US"/>
        </w:rPr>
        <w:t>/</w:t>
      </w:r>
      <w:r w:rsidRPr="00230071">
        <w:rPr>
          <w:b/>
          <w:sz w:val="28"/>
          <w:szCs w:val="28"/>
        </w:rPr>
        <w:t>360</w:t>
      </w:r>
      <w:r>
        <w:rPr>
          <w:sz w:val="28"/>
          <w:szCs w:val="28"/>
        </w:rPr>
        <w:t>, (17)</w:t>
      </w:r>
    </w:p>
    <w:p w:rsidR="00677A35" w:rsidRDefault="00677A35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ФОТ-</w:t>
      </w:r>
      <w:r w:rsidR="00584F58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на оплату труда персонала предприятия на год с отчислениями на социальные нужды (табл.10);</w:t>
      </w:r>
    </w:p>
    <w:p w:rsidR="00677A35" w:rsidRDefault="00230071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7A35">
        <w:rPr>
          <w:sz w:val="28"/>
          <w:szCs w:val="28"/>
        </w:rPr>
        <w:t>Д-число дней с начала месяца до установленного дня выплаты заработной платы (продолжительность задолженности в днях).</w:t>
      </w:r>
    </w:p>
    <w:p w:rsidR="00677A35" w:rsidRDefault="00677A35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Кзп=8812*20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360=490т.р.</w:t>
      </w:r>
    </w:p>
    <w:p w:rsidR="00677A35" w:rsidRDefault="00230071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A35">
        <w:rPr>
          <w:sz w:val="28"/>
          <w:szCs w:val="28"/>
        </w:rPr>
        <w:t xml:space="preserve">Кредиторская задолженность бюджету, </w:t>
      </w:r>
      <w:r w:rsidR="00584F58">
        <w:rPr>
          <w:sz w:val="28"/>
          <w:szCs w:val="28"/>
        </w:rPr>
        <w:t>поставщикам, банку</w:t>
      </w:r>
      <w:r w:rsidR="00677A35">
        <w:rPr>
          <w:sz w:val="28"/>
          <w:szCs w:val="28"/>
        </w:rPr>
        <w:t xml:space="preserve"> по расчётам за долгосрочный кредит определяется аналогично задолженности по заработной плате. </w:t>
      </w:r>
    </w:p>
    <w:p w:rsidR="00677A35" w:rsidRDefault="00677A35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Кпр</w:t>
      </w:r>
      <w:r w:rsidR="00584F5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584F58">
        <w:rPr>
          <w:sz w:val="28"/>
          <w:szCs w:val="28"/>
        </w:rPr>
        <w:t xml:space="preserve"> </w:t>
      </w:r>
      <w:r>
        <w:rPr>
          <w:sz w:val="28"/>
          <w:szCs w:val="28"/>
        </w:rPr>
        <w:t>(154+9697+18037+3)*20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360=1550т.р.</w:t>
      </w:r>
    </w:p>
    <w:p w:rsidR="00677A35" w:rsidRDefault="00230071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A35">
        <w:rPr>
          <w:sz w:val="28"/>
          <w:szCs w:val="28"/>
        </w:rPr>
        <w:t xml:space="preserve">На основе приведённых расчётов определяется общая </w:t>
      </w:r>
      <w:r w:rsidR="00584F58">
        <w:rPr>
          <w:sz w:val="28"/>
          <w:szCs w:val="28"/>
        </w:rPr>
        <w:t>сумма</w:t>
      </w:r>
      <w:r w:rsidR="00677A35">
        <w:rPr>
          <w:sz w:val="28"/>
          <w:szCs w:val="28"/>
        </w:rPr>
        <w:t xml:space="preserve"> кредиторской задолженности на конец </w:t>
      </w:r>
      <w:r w:rsidR="00584F58">
        <w:rPr>
          <w:sz w:val="28"/>
          <w:szCs w:val="28"/>
        </w:rPr>
        <w:t>планируемого</w:t>
      </w:r>
      <w:r w:rsidR="00677A35">
        <w:rPr>
          <w:sz w:val="28"/>
          <w:szCs w:val="28"/>
        </w:rPr>
        <w:t xml:space="preserve"> года.</w:t>
      </w:r>
    </w:p>
    <w:p w:rsidR="00677A35" w:rsidRDefault="00677A35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Кк=490+1550=2040т.р.</w:t>
      </w:r>
    </w:p>
    <w:p w:rsidR="00677A35" w:rsidRDefault="00230071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A35">
        <w:rPr>
          <w:sz w:val="28"/>
          <w:szCs w:val="28"/>
        </w:rPr>
        <w:t>Кредиторская задолженность на начало года принимается в размере 20 % задолженности поставщикам.</w:t>
      </w:r>
    </w:p>
    <w:p w:rsidR="00677A35" w:rsidRDefault="00677A35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Кн=0,2*9750=1950т.р.</w:t>
      </w:r>
    </w:p>
    <w:p w:rsidR="00677A35" w:rsidRDefault="00230071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A35">
        <w:rPr>
          <w:sz w:val="28"/>
          <w:szCs w:val="28"/>
        </w:rPr>
        <w:t>Прирост устойчивых пассивов в планируемом году составит разность между величиной кредиторской задолженности на конец и начало планируемого года.</w:t>
      </w:r>
    </w:p>
    <w:p w:rsidR="00677A35" w:rsidRDefault="00677A35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∆К=2040-1950=90т.р.</w:t>
      </w:r>
    </w:p>
    <w:p w:rsidR="00677A35" w:rsidRDefault="00677A35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677A35" w:rsidRDefault="00677A35" w:rsidP="00677A35">
      <w:pPr>
        <w:tabs>
          <w:tab w:val="left" w:pos="8439"/>
        </w:tabs>
        <w:jc w:val="center"/>
        <w:rPr>
          <w:sz w:val="36"/>
          <w:szCs w:val="36"/>
        </w:rPr>
      </w:pPr>
      <w:r w:rsidRPr="00677A35">
        <w:rPr>
          <w:sz w:val="36"/>
          <w:szCs w:val="36"/>
        </w:rPr>
        <w:t>5.3.Баланс доходов и расходов</w:t>
      </w:r>
    </w:p>
    <w:p w:rsidR="00677A35" w:rsidRDefault="00677A35" w:rsidP="00677A35">
      <w:pPr>
        <w:tabs>
          <w:tab w:val="left" w:pos="8439"/>
        </w:tabs>
        <w:jc w:val="center"/>
        <w:rPr>
          <w:sz w:val="36"/>
          <w:szCs w:val="36"/>
        </w:rPr>
      </w:pPr>
    </w:p>
    <w:p w:rsidR="00677A35" w:rsidRDefault="00677A35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  <w:r w:rsidRPr="00677A35">
        <w:rPr>
          <w:sz w:val="28"/>
          <w:szCs w:val="28"/>
        </w:rPr>
        <w:t>Основным видом</w:t>
      </w:r>
      <w:r w:rsidR="00584F58">
        <w:rPr>
          <w:sz w:val="28"/>
          <w:szCs w:val="28"/>
        </w:rPr>
        <w:t xml:space="preserve"> </w:t>
      </w:r>
      <w:r w:rsidRPr="00677A35">
        <w:rPr>
          <w:sz w:val="28"/>
          <w:szCs w:val="28"/>
        </w:rPr>
        <w:t xml:space="preserve">финансового плана является баланс доходов и расходов предприятия. Он представляет собой </w:t>
      </w:r>
      <w:r w:rsidR="00584F58" w:rsidRPr="00677A35">
        <w:rPr>
          <w:sz w:val="28"/>
          <w:szCs w:val="28"/>
        </w:rPr>
        <w:t>таблицу, в</w:t>
      </w:r>
      <w:r w:rsidRPr="00677A35">
        <w:rPr>
          <w:sz w:val="28"/>
          <w:szCs w:val="28"/>
        </w:rPr>
        <w:t xml:space="preserve"> которой сумма доходов </w:t>
      </w:r>
      <w:r w:rsidR="00584F58" w:rsidRPr="00677A35">
        <w:rPr>
          <w:sz w:val="28"/>
          <w:szCs w:val="28"/>
        </w:rPr>
        <w:t>предприятия</w:t>
      </w:r>
      <w:r w:rsidRPr="00677A35">
        <w:rPr>
          <w:sz w:val="28"/>
          <w:szCs w:val="28"/>
        </w:rPr>
        <w:t xml:space="preserve"> должна равняться сумме расходов (табл.15).</w:t>
      </w:r>
      <w:r w:rsidR="00584F58" w:rsidRPr="00677A35">
        <w:rPr>
          <w:sz w:val="28"/>
          <w:szCs w:val="28"/>
        </w:rPr>
        <w:t>Основная</w:t>
      </w:r>
      <w:r w:rsidRPr="00677A35">
        <w:rPr>
          <w:sz w:val="28"/>
          <w:szCs w:val="28"/>
        </w:rPr>
        <w:t xml:space="preserve"> цель баланса доходов и расходов обеспечить соизмерение потребностей предприятия в финансовых ресурсах с  источниками их </w:t>
      </w:r>
      <w:r w:rsidR="00584F58" w:rsidRPr="00677A35">
        <w:rPr>
          <w:sz w:val="28"/>
          <w:szCs w:val="28"/>
        </w:rPr>
        <w:t>финансирования, увязать</w:t>
      </w:r>
      <w:r w:rsidRPr="00677A35">
        <w:rPr>
          <w:sz w:val="28"/>
          <w:szCs w:val="28"/>
        </w:rPr>
        <w:t xml:space="preserve"> полученные доходы с необходимыми расходами.</w:t>
      </w:r>
    </w:p>
    <w:p w:rsidR="00677A35" w:rsidRPr="00677A35" w:rsidRDefault="00677A35" w:rsidP="00677A3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584F58" w:rsidRDefault="00584F58" w:rsidP="00677A35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</w:p>
    <w:p w:rsidR="00584F58" w:rsidRDefault="00584F58" w:rsidP="00677A35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</w:p>
    <w:p w:rsidR="00584F58" w:rsidRDefault="00584F58" w:rsidP="00677A35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</w:p>
    <w:p w:rsidR="00584F58" w:rsidRDefault="00584F58" w:rsidP="00677A35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</w:p>
    <w:p w:rsidR="00584F58" w:rsidRDefault="00584F58" w:rsidP="00677A35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</w:p>
    <w:p w:rsidR="00584F58" w:rsidRDefault="00584F58" w:rsidP="00677A35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</w:p>
    <w:p w:rsidR="00677A35" w:rsidRPr="00677A35" w:rsidRDefault="00677A35" w:rsidP="00677A35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  <w:r w:rsidRPr="00677A35">
        <w:rPr>
          <w:sz w:val="28"/>
          <w:szCs w:val="28"/>
        </w:rPr>
        <w:t>Таблица 15</w:t>
      </w:r>
    </w:p>
    <w:p w:rsidR="00677A35" w:rsidRDefault="00677A35" w:rsidP="00677A35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  <w:r w:rsidRPr="00B569A5">
        <w:rPr>
          <w:b/>
          <w:sz w:val="28"/>
          <w:szCs w:val="28"/>
        </w:rPr>
        <w:t>Баланс доходов и расходов</w:t>
      </w:r>
    </w:p>
    <w:p w:rsidR="00B569A5" w:rsidRDefault="00B569A5" w:rsidP="00677A35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060"/>
        <w:gridCol w:w="1620"/>
        <w:gridCol w:w="3240"/>
        <w:gridCol w:w="1494"/>
      </w:tblGrid>
      <w:tr w:rsidR="00B569A5">
        <w:trPr>
          <w:trHeight w:val="1100"/>
        </w:trPr>
        <w:tc>
          <w:tcPr>
            <w:tcW w:w="3060" w:type="dxa"/>
          </w:tcPr>
          <w:p w:rsidR="00B569A5" w:rsidRP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 w:rsidRPr="00B569A5">
              <w:rPr>
                <w:sz w:val="28"/>
                <w:szCs w:val="28"/>
              </w:rPr>
              <w:t>Доходы и поступления средств</w:t>
            </w:r>
          </w:p>
        </w:tc>
        <w:tc>
          <w:tcPr>
            <w:tcW w:w="1620" w:type="dxa"/>
          </w:tcPr>
          <w:p w:rsidR="00B569A5" w:rsidRPr="00B569A5" w:rsidRDefault="00B569A5" w:rsidP="00677A35">
            <w:pPr>
              <w:tabs>
                <w:tab w:val="left" w:pos="843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B569A5">
              <w:rPr>
                <w:sz w:val="28"/>
                <w:szCs w:val="28"/>
              </w:rPr>
              <w:t>Сумма,т.р.</w:t>
            </w:r>
          </w:p>
        </w:tc>
        <w:tc>
          <w:tcPr>
            <w:tcW w:w="3240" w:type="dxa"/>
          </w:tcPr>
          <w:p w:rsidR="00B569A5" w:rsidRP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 w:rsidRPr="00B569A5">
              <w:rPr>
                <w:sz w:val="28"/>
                <w:szCs w:val="28"/>
              </w:rPr>
              <w:t>Расходы и отчисление средств</w:t>
            </w:r>
          </w:p>
        </w:tc>
        <w:tc>
          <w:tcPr>
            <w:tcW w:w="1440" w:type="dxa"/>
          </w:tcPr>
          <w:p w:rsidR="00B569A5" w:rsidRPr="00B569A5" w:rsidRDefault="00B569A5" w:rsidP="00B569A5">
            <w:pPr>
              <w:tabs>
                <w:tab w:val="left" w:pos="8439"/>
              </w:tabs>
              <w:jc w:val="center"/>
              <w:rPr>
                <w:b/>
                <w:sz w:val="28"/>
                <w:szCs w:val="28"/>
              </w:rPr>
            </w:pPr>
            <w:r w:rsidRPr="00B569A5">
              <w:rPr>
                <w:sz w:val="28"/>
                <w:szCs w:val="28"/>
              </w:rPr>
              <w:t>Сумма,т.р</w:t>
            </w:r>
            <w:r w:rsidRPr="00B569A5">
              <w:rPr>
                <w:b/>
                <w:sz w:val="28"/>
                <w:szCs w:val="28"/>
              </w:rPr>
              <w:t>.</w:t>
            </w:r>
          </w:p>
        </w:tc>
      </w:tr>
      <w:tr w:rsidR="00B569A5">
        <w:trPr>
          <w:trHeight w:val="4291"/>
        </w:trPr>
        <w:tc>
          <w:tcPr>
            <w:tcW w:w="3060" w:type="dxa"/>
          </w:tcPr>
          <w:p w:rsidR="00B569A5" w:rsidRDefault="00B569A5" w:rsidP="00B569A5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</w:t>
            </w:r>
            <w:r w:rsidRPr="00B569A5">
              <w:rPr>
                <w:sz w:val="28"/>
                <w:szCs w:val="28"/>
              </w:rPr>
              <w:t>ибыль</w:t>
            </w:r>
          </w:p>
          <w:p w:rsidR="00B569A5" w:rsidRDefault="00B569A5" w:rsidP="00B569A5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2.Амортизационные отчисления</w:t>
            </w:r>
          </w:p>
          <w:p w:rsidR="00B569A5" w:rsidRDefault="00B569A5" w:rsidP="00B569A5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3.Отчисления в ремонтный фонд</w:t>
            </w:r>
          </w:p>
          <w:p w:rsidR="00B569A5" w:rsidRDefault="00B569A5" w:rsidP="00B569A5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4.Прирост устойчивых пассивов</w:t>
            </w:r>
          </w:p>
          <w:p w:rsidR="00B569A5" w:rsidRDefault="00B569A5" w:rsidP="00B569A5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5.Арендная плата</w:t>
            </w:r>
          </w:p>
          <w:p w:rsidR="00B569A5" w:rsidRDefault="00B569A5" w:rsidP="00B569A5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6.Кредит банка</w:t>
            </w:r>
          </w:p>
          <w:p w:rsidR="00B569A5" w:rsidRDefault="00B569A5" w:rsidP="00B569A5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7.Ассигнования из бюджета</w:t>
            </w:r>
          </w:p>
          <w:p w:rsidR="00B569A5" w:rsidRPr="00B569A5" w:rsidRDefault="00B569A5" w:rsidP="00B569A5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8.Поступление средств для НИР</w:t>
            </w:r>
          </w:p>
        </w:tc>
        <w:tc>
          <w:tcPr>
            <w:tcW w:w="1620" w:type="dxa"/>
          </w:tcPr>
          <w:p w:rsidR="00B569A5" w:rsidRDefault="00B569A5" w:rsidP="00B569A5">
            <w:pPr>
              <w:tabs>
                <w:tab w:val="left" w:pos="84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40405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1895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b/>
                <w:sz w:val="28"/>
                <w:szCs w:val="28"/>
              </w:rPr>
            </w:pP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947</w:t>
            </w:r>
          </w:p>
          <w:p w:rsidR="00B569A5" w:rsidRPr="00B569A5" w:rsidRDefault="00B569A5" w:rsidP="00B569A5">
            <w:pPr>
              <w:rPr>
                <w:sz w:val="28"/>
                <w:szCs w:val="28"/>
              </w:rPr>
            </w:pPr>
          </w:p>
          <w:p w:rsidR="00B569A5" w:rsidRPr="00B569A5" w:rsidRDefault="00B569A5" w:rsidP="00B56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B569A5" w:rsidRPr="00B569A5" w:rsidRDefault="00B569A5" w:rsidP="00B569A5">
            <w:pPr>
              <w:rPr>
                <w:sz w:val="28"/>
                <w:szCs w:val="28"/>
              </w:rPr>
            </w:pPr>
          </w:p>
          <w:p w:rsidR="00B569A5" w:rsidRDefault="00B569A5" w:rsidP="00B56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B569A5" w:rsidRDefault="00B569A5" w:rsidP="00B56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69A5" w:rsidRDefault="00B569A5" w:rsidP="00B56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569A5" w:rsidRDefault="00B569A5" w:rsidP="00B569A5">
            <w:pPr>
              <w:jc w:val="center"/>
              <w:rPr>
                <w:sz w:val="28"/>
                <w:szCs w:val="28"/>
              </w:rPr>
            </w:pPr>
          </w:p>
          <w:p w:rsidR="00B569A5" w:rsidRPr="00B569A5" w:rsidRDefault="00B569A5" w:rsidP="00B56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40" w:type="dxa"/>
          </w:tcPr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.Налог на прибыль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2.Ремонтный фонд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3.Прирост норматива оборотоных средств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4.Инвестиции в основные фонды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5.Погашение кредита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6.Дивиденды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7.Резервный фонд</w:t>
            </w:r>
          </w:p>
          <w:p w:rsidR="00B569A5" w:rsidRP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8.Нераспределённая прибыль</w:t>
            </w:r>
          </w:p>
        </w:tc>
        <w:tc>
          <w:tcPr>
            <w:tcW w:w="1440" w:type="dxa"/>
          </w:tcPr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9697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</w:t>
            </w:r>
          </w:p>
          <w:p w:rsid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  <w:p w:rsidR="00B569A5" w:rsidRPr="00B569A5" w:rsidRDefault="00B569A5" w:rsidP="00B569A5">
            <w:pPr>
              <w:tabs>
                <w:tab w:val="left" w:pos="84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569A5">
        <w:trPr>
          <w:trHeight w:val="420"/>
        </w:trPr>
        <w:tc>
          <w:tcPr>
            <w:tcW w:w="3060" w:type="dxa"/>
          </w:tcPr>
          <w:p w:rsidR="00B569A5" w:rsidRDefault="00B569A5" w:rsidP="00677A35">
            <w:pPr>
              <w:tabs>
                <w:tab w:val="left" w:pos="84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0" w:type="dxa"/>
          </w:tcPr>
          <w:p w:rsidR="00B569A5" w:rsidRDefault="00B569A5" w:rsidP="00677A35">
            <w:pPr>
              <w:tabs>
                <w:tab w:val="left" w:pos="84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43421</w:t>
            </w:r>
          </w:p>
        </w:tc>
        <w:tc>
          <w:tcPr>
            <w:tcW w:w="3240" w:type="dxa"/>
          </w:tcPr>
          <w:p w:rsidR="00B569A5" w:rsidRDefault="00B569A5" w:rsidP="00677A35">
            <w:pPr>
              <w:tabs>
                <w:tab w:val="left" w:pos="84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B569A5" w:rsidRDefault="00B569A5" w:rsidP="00677A35">
            <w:pPr>
              <w:tabs>
                <w:tab w:val="left" w:pos="843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43421</w:t>
            </w:r>
          </w:p>
        </w:tc>
      </w:tr>
    </w:tbl>
    <w:p w:rsidR="00B569A5" w:rsidRDefault="00B569A5" w:rsidP="00677A35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</w:p>
    <w:p w:rsidR="00584F58" w:rsidRDefault="00584F58" w:rsidP="00677A35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</w:p>
    <w:p w:rsidR="00B569A5" w:rsidRDefault="00B569A5" w:rsidP="00677A35">
      <w:pPr>
        <w:tabs>
          <w:tab w:val="left" w:pos="8439"/>
        </w:tabs>
        <w:spacing w:line="360" w:lineRule="auto"/>
        <w:jc w:val="center"/>
        <w:rPr>
          <w:sz w:val="36"/>
          <w:szCs w:val="36"/>
        </w:rPr>
      </w:pPr>
      <w:r w:rsidRPr="00B569A5">
        <w:rPr>
          <w:sz w:val="36"/>
          <w:szCs w:val="36"/>
        </w:rPr>
        <w:t>5.4 План движения денежных средств</w:t>
      </w:r>
    </w:p>
    <w:p w:rsidR="00230071" w:rsidRDefault="00230071" w:rsidP="00677A35">
      <w:pPr>
        <w:tabs>
          <w:tab w:val="left" w:pos="8439"/>
        </w:tabs>
        <w:spacing w:line="360" w:lineRule="auto"/>
        <w:jc w:val="center"/>
        <w:rPr>
          <w:sz w:val="36"/>
          <w:szCs w:val="36"/>
        </w:rPr>
      </w:pPr>
    </w:p>
    <w:p w:rsidR="00B569A5" w:rsidRDefault="00230071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 w:rsidR="00B569A5" w:rsidRPr="00584F58">
        <w:rPr>
          <w:sz w:val="28"/>
          <w:szCs w:val="28"/>
        </w:rPr>
        <w:t>Для</w:t>
      </w:r>
      <w:r w:rsidR="00B569A5">
        <w:rPr>
          <w:sz w:val="36"/>
          <w:szCs w:val="36"/>
        </w:rPr>
        <w:t xml:space="preserve"> </w:t>
      </w:r>
      <w:r w:rsidR="00B569A5">
        <w:rPr>
          <w:sz w:val="28"/>
          <w:szCs w:val="28"/>
        </w:rPr>
        <w:t>определения достаточности денежных средств предприятия в планируемом году составляется план движения денежных средств (табл.16).</w:t>
      </w:r>
    </w:p>
    <w:p w:rsidR="00B569A5" w:rsidRDefault="00B569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Цель составления плана движения денежных средств (денежных потоков) заключается в определении денежной </w:t>
      </w:r>
      <w:r w:rsidR="00584F58">
        <w:rPr>
          <w:sz w:val="28"/>
          <w:szCs w:val="28"/>
        </w:rPr>
        <w:t>наличности</w:t>
      </w:r>
      <w:r>
        <w:rPr>
          <w:sz w:val="28"/>
          <w:szCs w:val="28"/>
        </w:rPr>
        <w:t xml:space="preserve"> и потребности в капитале.</w:t>
      </w:r>
    </w:p>
    <w:p w:rsidR="00B569A5" w:rsidRDefault="00584F58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Движение</w:t>
      </w:r>
      <w:r w:rsidR="00B569A5">
        <w:rPr>
          <w:sz w:val="28"/>
          <w:szCs w:val="28"/>
        </w:rPr>
        <w:t xml:space="preserve"> денег затрагивает весь хозяйственный </w:t>
      </w:r>
      <w:r>
        <w:rPr>
          <w:sz w:val="28"/>
          <w:szCs w:val="28"/>
        </w:rPr>
        <w:t>процесс, все</w:t>
      </w:r>
      <w:r w:rsidR="00B569A5">
        <w:rPr>
          <w:sz w:val="28"/>
          <w:szCs w:val="28"/>
        </w:rPr>
        <w:t xml:space="preserve"> виды его деятельности.</w:t>
      </w:r>
    </w:p>
    <w:p w:rsidR="00B569A5" w:rsidRDefault="00B569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Сумма денежных средств на начало года принимается по отчётным документам </w:t>
      </w:r>
      <w:r w:rsidR="00584F58">
        <w:rPr>
          <w:sz w:val="28"/>
          <w:szCs w:val="28"/>
        </w:rPr>
        <w:t>предприятия</w:t>
      </w:r>
      <w:r>
        <w:rPr>
          <w:sz w:val="28"/>
          <w:szCs w:val="28"/>
        </w:rPr>
        <w:t>.</w:t>
      </w:r>
    </w:p>
    <w:p w:rsidR="00B569A5" w:rsidRDefault="00B569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Планирование выручки </w:t>
      </w:r>
      <w:r w:rsidR="00584F5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с учётом времени поступления денежных средств на счёт предприятия за отгруженную продукцию.</w:t>
      </w:r>
    </w:p>
    <w:p w:rsidR="00B569A5" w:rsidRDefault="00B569A5" w:rsidP="00584F58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Таблица16</w:t>
      </w:r>
    </w:p>
    <w:p w:rsidR="00B569A5" w:rsidRDefault="00B569A5" w:rsidP="00584F58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  <w:r w:rsidRPr="00584F58">
        <w:rPr>
          <w:b/>
          <w:sz w:val="28"/>
          <w:szCs w:val="28"/>
        </w:rPr>
        <w:t>План движения денежных средств</w:t>
      </w:r>
    </w:p>
    <w:p w:rsidR="00584F58" w:rsidRPr="00584F58" w:rsidRDefault="00584F58" w:rsidP="00584F58">
      <w:pPr>
        <w:tabs>
          <w:tab w:val="left" w:pos="84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7740"/>
        <w:gridCol w:w="1800"/>
      </w:tblGrid>
      <w:tr w:rsidR="008D5E68">
        <w:trPr>
          <w:trHeight w:val="560"/>
        </w:trPr>
        <w:tc>
          <w:tcPr>
            <w:tcW w:w="7740" w:type="dxa"/>
          </w:tcPr>
          <w:p w:rsidR="008D5E68" w:rsidRDefault="008D5E68" w:rsidP="00B569A5">
            <w:pPr>
              <w:tabs>
                <w:tab w:val="left" w:pos="843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8D5E68" w:rsidRDefault="008D5E68" w:rsidP="00B569A5">
            <w:pPr>
              <w:tabs>
                <w:tab w:val="left" w:pos="843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т.р.</w:t>
            </w:r>
          </w:p>
        </w:tc>
      </w:tr>
      <w:tr w:rsidR="008D5E68">
        <w:trPr>
          <w:trHeight w:val="2420"/>
        </w:trPr>
        <w:tc>
          <w:tcPr>
            <w:tcW w:w="7740" w:type="dxa"/>
          </w:tcPr>
          <w:p w:rsidR="008D5E68" w:rsidRDefault="008D5E68" w:rsidP="008D5E68">
            <w:pPr>
              <w:numPr>
                <w:ilvl w:val="0"/>
                <w:numId w:val="5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Денежные средства на </w:t>
            </w:r>
            <w:r w:rsidR="00230071">
              <w:rPr>
                <w:sz w:val="28"/>
                <w:szCs w:val="28"/>
              </w:rPr>
              <w:t>начало</w:t>
            </w:r>
            <w:r>
              <w:rPr>
                <w:sz w:val="28"/>
                <w:szCs w:val="28"/>
              </w:rPr>
              <w:t xml:space="preserve"> года</w:t>
            </w:r>
          </w:p>
          <w:p w:rsidR="008D5E68" w:rsidRDefault="008D5E68" w:rsidP="008D5E68">
            <w:pPr>
              <w:numPr>
                <w:ilvl w:val="0"/>
                <w:numId w:val="5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Поступления (приток) денежных средств: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выручка от реализации продукции (</w:t>
            </w:r>
            <w:r w:rsidR="00230071">
              <w:rPr>
                <w:sz w:val="28"/>
                <w:szCs w:val="28"/>
              </w:rPr>
              <w:t>работ, услуг</w:t>
            </w:r>
            <w:r>
              <w:rPr>
                <w:sz w:val="28"/>
                <w:szCs w:val="28"/>
              </w:rPr>
              <w:t>) без НДС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-кредиты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-прирост устойчивых пассивов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-доходы от прочей реализации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-доходы от внереализационных операций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800" w:type="dxa"/>
          </w:tcPr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243352</w:t>
            </w:r>
          </w:p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D5E68">
        <w:trPr>
          <w:trHeight w:val="460"/>
        </w:trPr>
        <w:tc>
          <w:tcPr>
            <w:tcW w:w="7740" w:type="dxa"/>
          </w:tcPr>
          <w:p w:rsidR="008D5E68" w:rsidRDefault="008D5E68" w:rsidP="00B569A5">
            <w:pPr>
              <w:tabs>
                <w:tab w:val="left" w:pos="843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поступлений (приток)</w:t>
            </w:r>
          </w:p>
        </w:tc>
        <w:tc>
          <w:tcPr>
            <w:tcW w:w="1800" w:type="dxa"/>
          </w:tcPr>
          <w:p w:rsidR="008D5E68" w:rsidRDefault="008D5E68" w:rsidP="00B569A5">
            <w:pPr>
              <w:tabs>
                <w:tab w:val="left" w:pos="843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243872</w:t>
            </w:r>
          </w:p>
        </w:tc>
      </w:tr>
      <w:tr w:rsidR="008D5E68">
        <w:trPr>
          <w:trHeight w:val="2920"/>
        </w:trPr>
        <w:tc>
          <w:tcPr>
            <w:tcW w:w="7740" w:type="dxa"/>
          </w:tcPr>
          <w:p w:rsidR="008D5E68" w:rsidRDefault="008D5E68" w:rsidP="008D5E68">
            <w:pPr>
              <w:numPr>
                <w:ilvl w:val="0"/>
                <w:numId w:val="5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 на сторону  (отток)  денежных средств: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-затраты на </w:t>
            </w:r>
            <w:r w:rsidR="00230071">
              <w:rPr>
                <w:sz w:val="28"/>
                <w:szCs w:val="28"/>
              </w:rPr>
              <w:t>производство</w:t>
            </w:r>
            <w:r>
              <w:rPr>
                <w:sz w:val="28"/>
                <w:szCs w:val="28"/>
              </w:rPr>
              <w:t xml:space="preserve"> </w:t>
            </w:r>
            <w:r w:rsidR="00230071">
              <w:rPr>
                <w:sz w:val="28"/>
                <w:szCs w:val="28"/>
              </w:rPr>
              <w:t>продукции</w:t>
            </w:r>
            <w:r>
              <w:rPr>
                <w:sz w:val="28"/>
                <w:szCs w:val="28"/>
              </w:rPr>
              <w:t xml:space="preserve"> без амортизации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-оплата </w:t>
            </w:r>
            <w:r w:rsidR="00230071">
              <w:rPr>
                <w:sz w:val="28"/>
                <w:szCs w:val="28"/>
              </w:rPr>
              <w:t>налогов, относимых</w:t>
            </w:r>
            <w:r>
              <w:rPr>
                <w:sz w:val="28"/>
                <w:szCs w:val="28"/>
              </w:rPr>
              <w:t xml:space="preserve"> на финансовый результат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-затраты на приобретение основных средств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-оплата процентов за кредит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-прирост норматива оборотных средств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-погашение кредита</w:t>
            </w:r>
          </w:p>
          <w:p w:rsidR="008D5E68" w:rsidRDefault="008D5E68" w:rsidP="008D5E68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2623">
              <w:rPr>
                <w:sz w:val="28"/>
                <w:szCs w:val="28"/>
              </w:rPr>
              <w:t>уплата налога на прибыль</w:t>
            </w:r>
          </w:p>
          <w:p w:rsidR="00E92623" w:rsidRDefault="00E92623" w:rsidP="00E92623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-дивиденды</w:t>
            </w:r>
          </w:p>
          <w:p w:rsidR="00E92623" w:rsidRDefault="00E92623" w:rsidP="00E92623">
            <w:pPr>
              <w:tabs>
                <w:tab w:val="left" w:pos="8439"/>
              </w:tabs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-прочие выплаты</w:t>
            </w:r>
          </w:p>
        </w:tc>
        <w:tc>
          <w:tcPr>
            <w:tcW w:w="1800" w:type="dxa"/>
          </w:tcPr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200899</w:t>
            </w:r>
          </w:p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</w:t>
            </w:r>
          </w:p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8D5E68" w:rsidRDefault="008D5E68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  <w:p w:rsidR="00E92623" w:rsidRDefault="00E92623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  <w:p w:rsidR="00E92623" w:rsidRDefault="00E92623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9697</w:t>
            </w:r>
          </w:p>
          <w:p w:rsidR="00E92623" w:rsidRDefault="00E92623" w:rsidP="008D5E68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</w:t>
            </w:r>
          </w:p>
        </w:tc>
      </w:tr>
      <w:tr w:rsidR="008D5E68">
        <w:trPr>
          <w:trHeight w:val="480"/>
        </w:trPr>
        <w:tc>
          <w:tcPr>
            <w:tcW w:w="7740" w:type="dxa"/>
          </w:tcPr>
          <w:p w:rsidR="008D5E68" w:rsidRPr="00230071" w:rsidRDefault="00E92623" w:rsidP="00B569A5">
            <w:pPr>
              <w:tabs>
                <w:tab w:val="left" w:pos="8439"/>
              </w:tabs>
              <w:spacing w:line="360" w:lineRule="auto"/>
              <w:rPr>
                <w:b/>
                <w:sz w:val="28"/>
                <w:szCs w:val="28"/>
              </w:rPr>
            </w:pPr>
            <w:r w:rsidRPr="00230071">
              <w:rPr>
                <w:b/>
                <w:sz w:val="28"/>
                <w:szCs w:val="28"/>
              </w:rPr>
              <w:t>Итого платежей (отток)</w:t>
            </w:r>
          </w:p>
        </w:tc>
        <w:tc>
          <w:tcPr>
            <w:tcW w:w="1800" w:type="dxa"/>
          </w:tcPr>
          <w:p w:rsidR="008D5E68" w:rsidRPr="00230071" w:rsidRDefault="00E92623" w:rsidP="00B569A5">
            <w:pPr>
              <w:tabs>
                <w:tab w:val="left" w:pos="8439"/>
              </w:tabs>
              <w:spacing w:line="360" w:lineRule="auto"/>
              <w:rPr>
                <w:b/>
                <w:sz w:val="28"/>
                <w:szCs w:val="28"/>
              </w:rPr>
            </w:pPr>
            <w:r w:rsidRPr="00230071">
              <w:rPr>
                <w:b/>
                <w:sz w:val="28"/>
                <w:szCs w:val="28"/>
              </w:rPr>
              <w:t>242880</w:t>
            </w:r>
          </w:p>
        </w:tc>
      </w:tr>
      <w:tr w:rsidR="008D5E68">
        <w:trPr>
          <w:trHeight w:val="760"/>
        </w:trPr>
        <w:tc>
          <w:tcPr>
            <w:tcW w:w="7740" w:type="dxa"/>
          </w:tcPr>
          <w:p w:rsidR="008D5E68" w:rsidRPr="00230071" w:rsidRDefault="00E92623" w:rsidP="00B569A5">
            <w:pPr>
              <w:tabs>
                <w:tab w:val="left" w:pos="8439"/>
              </w:tabs>
              <w:spacing w:line="360" w:lineRule="auto"/>
              <w:rPr>
                <w:b/>
                <w:sz w:val="28"/>
                <w:szCs w:val="28"/>
              </w:rPr>
            </w:pPr>
            <w:r w:rsidRPr="00230071">
              <w:rPr>
                <w:b/>
                <w:sz w:val="28"/>
                <w:szCs w:val="28"/>
              </w:rPr>
              <w:t>Остаток денежных средств на конец периода</w:t>
            </w:r>
          </w:p>
        </w:tc>
        <w:tc>
          <w:tcPr>
            <w:tcW w:w="1800" w:type="dxa"/>
          </w:tcPr>
          <w:p w:rsidR="008D5E68" w:rsidRPr="00230071" w:rsidRDefault="00E92623" w:rsidP="00B569A5">
            <w:pPr>
              <w:tabs>
                <w:tab w:val="left" w:pos="8439"/>
              </w:tabs>
              <w:spacing w:line="360" w:lineRule="auto"/>
              <w:rPr>
                <w:b/>
                <w:sz w:val="28"/>
                <w:szCs w:val="28"/>
              </w:rPr>
            </w:pPr>
            <w:r w:rsidRPr="00230071">
              <w:rPr>
                <w:b/>
                <w:sz w:val="28"/>
                <w:szCs w:val="28"/>
              </w:rPr>
              <w:t>992</w:t>
            </w:r>
          </w:p>
        </w:tc>
      </w:tr>
    </w:tbl>
    <w:p w:rsidR="008D5E68" w:rsidRDefault="008D5E68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E92623" w:rsidRDefault="00230071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4F58">
        <w:rPr>
          <w:sz w:val="28"/>
          <w:szCs w:val="28"/>
        </w:rPr>
        <w:t>Разность</w:t>
      </w:r>
      <w:r w:rsidR="00E92623">
        <w:rPr>
          <w:sz w:val="28"/>
          <w:szCs w:val="28"/>
        </w:rPr>
        <w:t xml:space="preserve"> между </w:t>
      </w:r>
      <w:r w:rsidR="00584F58">
        <w:rPr>
          <w:sz w:val="28"/>
          <w:szCs w:val="28"/>
        </w:rPr>
        <w:t>притоком</w:t>
      </w:r>
      <w:r w:rsidR="00E92623">
        <w:rPr>
          <w:sz w:val="28"/>
          <w:szCs w:val="28"/>
        </w:rPr>
        <w:t xml:space="preserve"> и оттоком денежных средств может быть </w:t>
      </w:r>
      <w:r w:rsidR="00584F58">
        <w:rPr>
          <w:sz w:val="28"/>
          <w:szCs w:val="28"/>
        </w:rPr>
        <w:t>положительной, что</w:t>
      </w:r>
      <w:r w:rsidR="00E92623">
        <w:rPr>
          <w:sz w:val="28"/>
          <w:szCs w:val="28"/>
        </w:rPr>
        <w:t xml:space="preserve"> свидетельствует о наличии </w:t>
      </w:r>
      <w:r w:rsidR="00584F58">
        <w:rPr>
          <w:sz w:val="28"/>
          <w:szCs w:val="28"/>
        </w:rPr>
        <w:t xml:space="preserve">денег, или </w:t>
      </w:r>
      <w:r w:rsidR="00E92623">
        <w:rPr>
          <w:sz w:val="28"/>
          <w:szCs w:val="28"/>
        </w:rPr>
        <w:t>отрицательной</w:t>
      </w:r>
      <w:r>
        <w:rPr>
          <w:sz w:val="28"/>
          <w:szCs w:val="28"/>
        </w:rPr>
        <w:t xml:space="preserve">, </w:t>
      </w:r>
      <w:r w:rsidR="00E92623">
        <w:rPr>
          <w:sz w:val="28"/>
          <w:szCs w:val="28"/>
        </w:rPr>
        <w:t>характеризующей нехватку денежных средств.</w:t>
      </w:r>
    </w:p>
    <w:p w:rsidR="00E92623" w:rsidRDefault="00E92623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Положительный остаток денежных средств на конец планируемого года составил 992 т.р.,</w:t>
      </w:r>
      <w:r w:rsidR="00584F58">
        <w:rPr>
          <w:sz w:val="28"/>
          <w:szCs w:val="28"/>
        </w:rPr>
        <w:t xml:space="preserve"> </w:t>
      </w:r>
      <w:r>
        <w:rPr>
          <w:sz w:val="28"/>
          <w:szCs w:val="28"/>
        </w:rPr>
        <w:t>что свидетельствует о финансовой устойчивости предприятия.</w:t>
      </w:r>
    </w:p>
    <w:p w:rsidR="00E92623" w:rsidRDefault="00E92623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E92623" w:rsidRDefault="00E92623" w:rsidP="00584F58">
      <w:pPr>
        <w:tabs>
          <w:tab w:val="left" w:pos="8439"/>
        </w:tabs>
        <w:jc w:val="center"/>
        <w:rPr>
          <w:b/>
          <w:sz w:val="36"/>
          <w:szCs w:val="36"/>
        </w:rPr>
      </w:pPr>
      <w:r w:rsidRPr="00584F58">
        <w:rPr>
          <w:b/>
          <w:sz w:val="36"/>
          <w:szCs w:val="36"/>
        </w:rPr>
        <w:t>6.Анализ и оценка результатов деятельности предприятия</w:t>
      </w:r>
    </w:p>
    <w:p w:rsidR="00584F58" w:rsidRPr="00584F58" w:rsidRDefault="00584F58" w:rsidP="00584F58">
      <w:pPr>
        <w:tabs>
          <w:tab w:val="left" w:pos="8439"/>
        </w:tabs>
        <w:jc w:val="center"/>
        <w:rPr>
          <w:b/>
          <w:sz w:val="36"/>
          <w:szCs w:val="36"/>
        </w:rPr>
      </w:pPr>
    </w:p>
    <w:p w:rsidR="00230071" w:rsidRDefault="00E92623" w:rsidP="00230071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оценки реальности разработанного плана предприятия на планируемый год необходимо систематизировать основные экономические показатели (табл.17).</w:t>
      </w:r>
    </w:p>
    <w:p w:rsidR="00E92623" w:rsidRDefault="00E92623" w:rsidP="00230071">
      <w:pPr>
        <w:tabs>
          <w:tab w:val="left" w:pos="843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p w:rsidR="00E92623" w:rsidRDefault="00E92623" w:rsidP="00584F58">
      <w:pPr>
        <w:tabs>
          <w:tab w:val="left" w:pos="8439"/>
        </w:tabs>
        <w:jc w:val="center"/>
        <w:rPr>
          <w:b/>
          <w:sz w:val="28"/>
          <w:szCs w:val="28"/>
        </w:rPr>
      </w:pPr>
      <w:r w:rsidRPr="00584F58">
        <w:rPr>
          <w:b/>
          <w:sz w:val="28"/>
          <w:szCs w:val="28"/>
        </w:rPr>
        <w:t>Основные экономические показатели деятельности предприятия по плану на 2007 года</w:t>
      </w:r>
    </w:p>
    <w:p w:rsidR="00584F58" w:rsidRPr="00584F58" w:rsidRDefault="00584F58" w:rsidP="00584F58">
      <w:pPr>
        <w:tabs>
          <w:tab w:val="left" w:pos="8439"/>
        </w:tabs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3780"/>
        <w:gridCol w:w="1800"/>
        <w:gridCol w:w="1800"/>
        <w:gridCol w:w="2160"/>
      </w:tblGrid>
      <w:tr w:rsidR="00E92623">
        <w:trPr>
          <w:trHeight w:val="1380"/>
        </w:trPr>
        <w:tc>
          <w:tcPr>
            <w:tcW w:w="3780" w:type="dxa"/>
          </w:tcPr>
          <w:p w:rsidR="00E92623" w:rsidRDefault="00E92623" w:rsidP="00E92623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E92623" w:rsidRDefault="00E92623" w:rsidP="00E92623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 прошлого года</w:t>
            </w:r>
          </w:p>
        </w:tc>
        <w:tc>
          <w:tcPr>
            <w:tcW w:w="1800" w:type="dxa"/>
          </w:tcPr>
          <w:p w:rsidR="00E92623" w:rsidRDefault="00E92623" w:rsidP="00E92623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года</w:t>
            </w:r>
          </w:p>
        </w:tc>
        <w:tc>
          <w:tcPr>
            <w:tcW w:w="2160" w:type="dxa"/>
          </w:tcPr>
          <w:p w:rsidR="00E92623" w:rsidRDefault="00E92623" w:rsidP="00E92623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 плановых показателей от отчётных</w:t>
            </w:r>
          </w:p>
        </w:tc>
      </w:tr>
      <w:tr w:rsidR="00E92623">
        <w:trPr>
          <w:trHeight w:val="6440"/>
        </w:trPr>
        <w:tc>
          <w:tcPr>
            <w:tcW w:w="3780" w:type="dxa"/>
          </w:tcPr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производства продукции,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тыс.пог.м.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продаж, т.р.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персонала,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Производительность труда,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чел.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зарплата,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чел.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производство,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всего т.р.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Себестоимость единицы продукции,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Плановая цена,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Прибыль от реализации,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т.р.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Чистая прибыль,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т.р.</w:t>
            </w:r>
          </w:p>
          <w:p w:rsidR="00E92623" w:rsidRDefault="00E92623" w:rsidP="00E92623">
            <w:pPr>
              <w:numPr>
                <w:ilvl w:val="0"/>
                <w:numId w:val="6"/>
              </w:num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Рентабельность продукции,</w:t>
            </w:r>
            <w:r w:rsidR="00584F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1800" w:type="dxa"/>
          </w:tcPr>
          <w:p w:rsidR="00E92623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12055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229045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5205,6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12540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191060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37985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28759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1800" w:type="dxa"/>
          </w:tcPr>
          <w:p w:rsidR="00E92623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12808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243352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5407,8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12951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202794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40559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30708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</w:tcPr>
          <w:p w:rsidR="00E92623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14307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202,3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11734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2574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  <w:p w:rsidR="004E6B7C" w:rsidRDefault="004E6B7C" w:rsidP="004E6B7C">
            <w:pPr>
              <w:tabs>
                <w:tab w:val="left" w:pos="8439"/>
              </w:tabs>
              <w:rPr>
                <w:sz w:val="28"/>
                <w:szCs w:val="28"/>
              </w:rPr>
            </w:pPr>
          </w:p>
        </w:tc>
      </w:tr>
    </w:tbl>
    <w:p w:rsidR="00E92623" w:rsidRDefault="00E92623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Критический объём производства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кр) в нат.ед. определяется по формуле</w:t>
      </w:r>
    </w:p>
    <w:p w:rsidR="004E6B7C" w:rsidRDefault="004E6B7C" w:rsidP="00230071">
      <w:pPr>
        <w:tabs>
          <w:tab w:val="left" w:pos="8439"/>
        </w:tabs>
        <w:spacing w:line="360" w:lineRule="auto"/>
        <w:jc w:val="center"/>
        <w:rPr>
          <w:sz w:val="28"/>
          <w:szCs w:val="28"/>
        </w:rPr>
      </w:pPr>
      <w:r w:rsidRPr="00230071">
        <w:rPr>
          <w:b/>
          <w:sz w:val="28"/>
          <w:szCs w:val="28"/>
          <w:lang w:val="en-US"/>
        </w:rPr>
        <w:t>V</w:t>
      </w:r>
      <w:r w:rsidRPr="00230071">
        <w:rPr>
          <w:b/>
          <w:sz w:val="28"/>
          <w:szCs w:val="28"/>
        </w:rPr>
        <w:t>кк=УПЗ</w:t>
      </w:r>
      <w:r w:rsidRPr="00230071">
        <w:rPr>
          <w:b/>
          <w:sz w:val="28"/>
          <w:szCs w:val="28"/>
          <w:lang w:val="en-US"/>
        </w:rPr>
        <w:t>/</w:t>
      </w:r>
      <w:r w:rsidRPr="00230071">
        <w:rPr>
          <w:b/>
          <w:sz w:val="28"/>
          <w:szCs w:val="28"/>
        </w:rPr>
        <w:t>(Ц-УППЗ),</w:t>
      </w:r>
      <w:r>
        <w:rPr>
          <w:sz w:val="28"/>
          <w:szCs w:val="28"/>
        </w:rPr>
        <w:t xml:space="preserve"> (18)</w:t>
      </w: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где УПЗ-</w:t>
      </w:r>
      <w:r w:rsidR="00584F58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условно –постоянных затрат, 6319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12808=0,49руб.;</w:t>
      </w:r>
    </w:p>
    <w:p w:rsidR="004E6B7C" w:rsidRDefault="00230071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6B7C">
        <w:rPr>
          <w:sz w:val="28"/>
          <w:szCs w:val="28"/>
        </w:rPr>
        <w:t>Ц-</w:t>
      </w:r>
      <w:r w:rsidR="00584F58">
        <w:rPr>
          <w:sz w:val="28"/>
          <w:szCs w:val="28"/>
        </w:rPr>
        <w:t xml:space="preserve"> </w:t>
      </w:r>
      <w:r w:rsidR="004E6B7C">
        <w:rPr>
          <w:sz w:val="28"/>
          <w:szCs w:val="28"/>
        </w:rPr>
        <w:t>цена единицы продукции;</w:t>
      </w:r>
    </w:p>
    <w:p w:rsidR="004E6B7C" w:rsidRDefault="00230071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6B7C">
        <w:rPr>
          <w:sz w:val="28"/>
          <w:szCs w:val="28"/>
        </w:rPr>
        <w:t>УППЗ-</w:t>
      </w:r>
      <w:r w:rsidR="00584F58">
        <w:rPr>
          <w:sz w:val="28"/>
          <w:szCs w:val="28"/>
        </w:rPr>
        <w:t xml:space="preserve"> </w:t>
      </w:r>
      <w:r w:rsidR="004E6B7C">
        <w:rPr>
          <w:sz w:val="28"/>
          <w:szCs w:val="28"/>
        </w:rPr>
        <w:t>условно переменный затраты на единицу продукции,196475</w:t>
      </w:r>
      <w:r w:rsidR="004E6B7C">
        <w:rPr>
          <w:sz w:val="28"/>
          <w:szCs w:val="28"/>
          <w:lang w:val="en-US"/>
        </w:rPr>
        <w:t>/</w:t>
      </w:r>
      <w:r w:rsidR="004E6B7C">
        <w:rPr>
          <w:sz w:val="28"/>
          <w:szCs w:val="28"/>
        </w:rPr>
        <w:t>12808=15,3 руб.</w:t>
      </w: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кр=6319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(19-15,3)=1708 тыс.пог.м.</w:t>
      </w:r>
    </w:p>
    <w:p w:rsidR="004E6B7C" w:rsidRDefault="00230071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6B7C">
        <w:rPr>
          <w:sz w:val="28"/>
          <w:szCs w:val="28"/>
        </w:rPr>
        <w:t>«Запас финансовой прочности» определяется как разница между планируемым размером выру</w:t>
      </w:r>
      <w:r w:rsidR="00584F58">
        <w:rPr>
          <w:sz w:val="28"/>
          <w:szCs w:val="28"/>
        </w:rPr>
        <w:t>чки от реализации и размером выр</w:t>
      </w:r>
      <w:r w:rsidR="004E6B7C">
        <w:rPr>
          <w:sz w:val="28"/>
          <w:szCs w:val="28"/>
        </w:rPr>
        <w:t xml:space="preserve">учки при критическом объёме </w:t>
      </w:r>
      <w:r w:rsidR="00584F58">
        <w:rPr>
          <w:sz w:val="28"/>
          <w:szCs w:val="28"/>
        </w:rPr>
        <w:t>производства</w:t>
      </w:r>
      <w:r w:rsidR="004E6B7C">
        <w:rPr>
          <w:sz w:val="28"/>
          <w:szCs w:val="28"/>
        </w:rPr>
        <w:t xml:space="preserve"> и отражает </w:t>
      </w:r>
      <w:r w:rsidR="00584F58">
        <w:rPr>
          <w:sz w:val="28"/>
          <w:szCs w:val="28"/>
        </w:rPr>
        <w:t>размер, до</w:t>
      </w:r>
      <w:r w:rsidR="004E6B7C">
        <w:rPr>
          <w:sz w:val="28"/>
          <w:szCs w:val="28"/>
        </w:rPr>
        <w:t xml:space="preserve"> которого можно снижать объём производства или цену с </w:t>
      </w:r>
      <w:r w:rsidR="00584F58">
        <w:rPr>
          <w:sz w:val="28"/>
          <w:szCs w:val="28"/>
        </w:rPr>
        <w:t>тем, чтобы</w:t>
      </w:r>
      <w:r w:rsidR="004E6B7C">
        <w:rPr>
          <w:sz w:val="28"/>
          <w:szCs w:val="28"/>
        </w:rPr>
        <w:t xml:space="preserve"> производство не оказалось убыточным.</w:t>
      </w: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243352-1708*19=210900т.р.</w:t>
      </w: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Запас финансовой прочности у предприятия значителен.</w:t>
      </w: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E6B7C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230071" w:rsidRDefault="00230071" w:rsidP="00584F58">
      <w:pPr>
        <w:tabs>
          <w:tab w:val="left" w:pos="8439"/>
        </w:tabs>
        <w:spacing w:line="360" w:lineRule="auto"/>
        <w:jc w:val="center"/>
        <w:rPr>
          <w:b/>
          <w:sz w:val="36"/>
          <w:szCs w:val="36"/>
        </w:rPr>
      </w:pPr>
    </w:p>
    <w:p w:rsidR="00230071" w:rsidRDefault="00230071" w:rsidP="00584F58">
      <w:pPr>
        <w:tabs>
          <w:tab w:val="left" w:pos="8439"/>
        </w:tabs>
        <w:spacing w:line="360" w:lineRule="auto"/>
        <w:jc w:val="center"/>
        <w:rPr>
          <w:b/>
          <w:sz w:val="36"/>
          <w:szCs w:val="36"/>
        </w:rPr>
      </w:pPr>
    </w:p>
    <w:p w:rsidR="004E6B7C" w:rsidRDefault="004E6B7C" w:rsidP="00584F58">
      <w:pPr>
        <w:tabs>
          <w:tab w:val="left" w:pos="8439"/>
        </w:tabs>
        <w:spacing w:line="360" w:lineRule="auto"/>
        <w:jc w:val="center"/>
        <w:rPr>
          <w:b/>
          <w:sz w:val="36"/>
          <w:szCs w:val="36"/>
        </w:rPr>
      </w:pPr>
      <w:r w:rsidRPr="00584F58">
        <w:rPr>
          <w:b/>
          <w:sz w:val="36"/>
          <w:szCs w:val="36"/>
        </w:rPr>
        <w:t>ЗАКЛЮЧЕНИЕ</w:t>
      </w:r>
    </w:p>
    <w:p w:rsidR="00584F58" w:rsidRPr="00584F58" w:rsidRDefault="00584F58" w:rsidP="00584F58">
      <w:pPr>
        <w:tabs>
          <w:tab w:val="left" w:pos="8439"/>
        </w:tabs>
        <w:spacing w:line="360" w:lineRule="auto"/>
        <w:jc w:val="center"/>
        <w:rPr>
          <w:b/>
          <w:sz w:val="36"/>
          <w:szCs w:val="36"/>
        </w:rPr>
      </w:pPr>
    </w:p>
    <w:p w:rsidR="004F1AA5" w:rsidRDefault="004E6B7C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Планируемые показатели обеспечивают положительную динамику по сравнению с текущим </w:t>
      </w:r>
      <w:r w:rsidR="00584F58">
        <w:rPr>
          <w:sz w:val="28"/>
          <w:szCs w:val="28"/>
        </w:rPr>
        <w:t>периодом: темп</w:t>
      </w:r>
      <w:r>
        <w:rPr>
          <w:sz w:val="28"/>
          <w:szCs w:val="28"/>
        </w:rPr>
        <w:t xml:space="preserve"> роста объёма производства продукции составляет 106,2% объёма продаж-106,2%</w:t>
      </w:r>
      <w:r w:rsidR="004F1AA5">
        <w:rPr>
          <w:sz w:val="28"/>
          <w:szCs w:val="28"/>
        </w:rPr>
        <w:t>,численностиперсонала-102,3%,производительности труда – 103,9%,средней зарплаты 103,3%.Прирост чистой прибыли составил 6,8%</w:t>
      </w:r>
      <w:r w:rsidR="00584F58">
        <w:rPr>
          <w:sz w:val="28"/>
          <w:szCs w:val="28"/>
        </w:rPr>
        <w:t xml:space="preserve"> .</w:t>
      </w:r>
      <w:r w:rsidR="004F1AA5">
        <w:rPr>
          <w:sz w:val="28"/>
          <w:szCs w:val="28"/>
        </w:rPr>
        <w:t>Рентабельность продукции повысилась на 0,6%.</w:t>
      </w: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84F5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рост возможен за счёт улучшения использования основных фондов и повышения фондоотдачи.</w:t>
      </w: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Резервы </w:t>
      </w:r>
      <w:r w:rsidR="00584F58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позволяют увели</w:t>
      </w:r>
      <w:r w:rsidR="00584F58">
        <w:rPr>
          <w:sz w:val="28"/>
          <w:szCs w:val="28"/>
        </w:rPr>
        <w:t>чить производственную мощность б</w:t>
      </w:r>
      <w:r>
        <w:rPr>
          <w:sz w:val="28"/>
          <w:szCs w:val="28"/>
        </w:rPr>
        <w:t xml:space="preserve">ез капитальных вложений в основное </w:t>
      </w:r>
      <w:r w:rsidR="00584F58">
        <w:rPr>
          <w:sz w:val="28"/>
          <w:szCs w:val="28"/>
        </w:rPr>
        <w:t>оборудование, достаточно</w:t>
      </w:r>
      <w:r>
        <w:rPr>
          <w:sz w:val="28"/>
          <w:szCs w:val="28"/>
        </w:rPr>
        <w:t xml:space="preserve"> привлечь дополнительную рабочую </w:t>
      </w:r>
      <w:r w:rsidR="00584F58">
        <w:rPr>
          <w:sz w:val="28"/>
          <w:szCs w:val="28"/>
        </w:rPr>
        <w:t>силу, увеличив</w:t>
      </w:r>
      <w:r>
        <w:rPr>
          <w:sz w:val="28"/>
          <w:szCs w:val="28"/>
        </w:rPr>
        <w:t xml:space="preserve"> численность основных </w:t>
      </w:r>
      <w:r w:rsidR="00584F58">
        <w:rPr>
          <w:sz w:val="28"/>
          <w:szCs w:val="28"/>
        </w:rPr>
        <w:t>рабочих. Большие</w:t>
      </w:r>
      <w:r>
        <w:rPr>
          <w:sz w:val="28"/>
          <w:szCs w:val="28"/>
        </w:rPr>
        <w:t xml:space="preserve"> резервы им</w:t>
      </w:r>
      <w:r w:rsidR="00584F58">
        <w:rPr>
          <w:sz w:val="28"/>
          <w:szCs w:val="28"/>
        </w:rPr>
        <w:t>еются в совершенствовании технологического</w:t>
      </w:r>
      <w:r>
        <w:rPr>
          <w:sz w:val="28"/>
          <w:szCs w:val="28"/>
        </w:rPr>
        <w:t xml:space="preserve"> процесса с целью уменьшения трудоёмкости выпускаемой продукции.</w:t>
      </w: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F58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характеризуется значительной финансовой </w:t>
      </w:r>
      <w:r w:rsidR="00584F58">
        <w:rPr>
          <w:sz w:val="28"/>
          <w:szCs w:val="28"/>
        </w:rPr>
        <w:t>устойчивостью, позволяющей</w:t>
      </w:r>
      <w:r>
        <w:rPr>
          <w:sz w:val="28"/>
          <w:szCs w:val="28"/>
        </w:rPr>
        <w:t xml:space="preserve"> решать производственный задачи с </w:t>
      </w:r>
      <w:r w:rsidR="00584F58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="00584F58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="00584F58">
        <w:rPr>
          <w:sz w:val="28"/>
          <w:szCs w:val="28"/>
        </w:rPr>
        <w:t>капитала, обеспечив</w:t>
      </w:r>
      <w:r>
        <w:rPr>
          <w:sz w:val="28"/>
          <w:szCs w:val="28"/>
        </w:rPr>
        <w:t xml:space="preserve"> высокую конкуре</w:t>
      </w:r>
      <w:r w:rsidR="00584F58">
        <w:rPr>
          <w:sz w:val="28"/>
          <w:szCs w:val="28"/>
        </w:rPr>
        <w:t>нтоспособность и динамическое ра</w:t>
      </w:r>
      <w:r>
        <w:rPr>
          <w:sz w:val="28"/>
          <w:szCs w:val="28"/>
        </w:rPr>
        <w:t>звитие производства.</w:t>
      </w: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Pr="00584F58" w:rsidRDefault="004F1AA5" w:rsidP="00584F58">
      <w:pPr>
        <w:tabs>
          <w:tab w:val="left" w:pos="8439"/>
        </w:tabs>
        <w:spacing w:line="360" w:lineRule="auto"/>
        <w:jc w:val="center"/>
        <w:rPr>
          <w:b/>
          <w:sz w:val="36"/>
          <w:szCs w:val="36"/>
        </w:rPr>
      </w:pPr>
      <w:r w:rsidRPr="00584F58">
        <w:rPr>
          <w:b/>
          <w:sz w:val="36"/>
          <w:szCs w:val="36"/>
        </w:rPr>
        <w:t>СПИСОК ЛИТЕРА</w:t>
      </w:r>
      <w:r w:rsidR="00584F58">
        <w:rPr>
          <w:b/>
          <w:sz w:val="36"/>
          <w:szCs w:val="36"/>
        </w:rPr>
        <w:t>ТУРЫ</w:t>
      </w:r>
    </w:p>
    <w:p w:rsidR="004F1AA5" w:rsidRDefault="004F1AA5" w:rsidP="00B569A5">
      <w:pPr>
        <w:tabs>
          <w:tab w:val="left" w:pos="8439"/>
        </w:tabs>
        <w:spacing w:line="360" w:lineRule="auto"/>
        <w:rPr>
          <w:sz w:val="28"/>
          <w:szCs w:val="28"/>
        </w:rPr>
      </w:pPr>
    </w:p>
    <w:p w:rsidR="004F1AA5" w:rsidRDefault="004F1AA5" w:rsidP="00584F58">
      <w:pPr>
        <w:tabs>
          <w:tab w:val="left" w:pos="84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1.Тихомирова Т.П.Практикум по планированию на предприятии: Учеб.пособие.-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Екатеринбург: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Изд-во РГППУ,2002,101с.</w:t>
      </w:r>
    </w:p>
    <w:p w:rsidR="004F1AA5" w:rsidRDefault="004F1AA5" w:rsidP="00584F58">
      <w:pPr>
        <w:tabs>
          <w:tab w:val="left" w:pos="84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2.Ильин А.И. Планирование на предприятии: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Учебник.-Мн.ООО</w:t>
      </w:r>
      <w:r w:rsidR="00230071">
        <w:rPr>
          <w:sz w:val="28"/>
          <w:szCs w:val="28"/>
        </w:rPr>
        <w:t xml:space="preserve"> «</w:t>
      </w:r>
      <w:r>
        <w:rPr>
          <w:sz w:val="28"/>
          <w:szCs w:val="28"/>
        </w:rPr>
        <w:t>Мисанта»,2001,635 с.</w:t>
      </w:r>
    </w:p>
    <w:p w:rsidR="004F1AA5" w:rsidRDefault="004F1AA5" w:rsidP="00584F58">
      <w:pPr>
        <w:tabs>
          <w:tab w:val="left" w:pos="8439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WWW.CHELBIS.RU</w:t>
      </w:r>
    </w:p>
    <w:p w:rsidR="00584F58" w:rsidRDefault="00584F58" w:rsidP="00584F58">
      <w:pPr>
        <w:tabs>
          <w:tab w:val="left" w:pos="8439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4WWW.CFIN</w:t>
      </w:r>
      <w:r w:rsidR="004F1AA5">
        <w:rPr>
          <w:sz w:val="28"/>
          <w:szCs w:val="28"/>
          <w:lang w:val="en-US"/>
        </w:rPr>
        <w:t>.RU</w:t>
      </w:r>
    </w:p>
    <w:p w:rsidR="004E6B7C" w:rsidRPr="004E6B7C" w:rsidRDefault="00584F58" w:rsidP="00584F58">
      <w:pPr>
        <w:tabs>
          <w:tab w:val="left" w:pos="84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.Бухалков</w:t>
      </w:r>
      <w:r w:rsidR="0023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М.И Внутрифирменное планирование.-М.:ИНФРА-М,2003,400с.</w:t>
      </w:r>
      <w:r w:rsidR="004E6B7C">
        <w:rPr>
          <w:sz w:val="28"/>
          <w:szCs w:val="28"/>
        </w:rPr>
        <w:tab/>
      </w:r>
      <w:bookmarkStart w:id="0" w:name="_GoBack"/>
      <w:bookmarkEnd w:id="0"/>
    </w:p>
    <w:sectPr w:rsidR="004E6B7C" w:rsidRPr="004E6B7C" w:rsidSect="00B80064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E1" w:rsidRDefault="00E84BE1">
      <w:r>
        <w:separator/>
      </w:r>
    </w:p>
  </w:endnote>
  <w:endnote w:type="continuationSeparator" w:id="0">
    <w:p w:rsidR="00E84BE1" w:rsidRDefault="00E8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64" w:rsidRDefault="00B80064" w:rsidP="00D160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064" w:rsidRDefault="00B800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064" w:rsidRDefault="00B80064" w:rsidP="00D160A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4BE1">
      <w:rPr>
        <w:rStyle w:val="a5"/>
        <w:noProof/>
      </w:rPr>
      <w:t>1</w:t>
    </w:r>
    <w:r>
      <w:rPr>
        <w:rStyle w:val="a5"/>
      </w:rPr>
      <w:fldChar w:fldCharType="end"/>
    </w:r>
  </w:p>
  <w:p w:rsidR="00B80064" w:rsidRDefault="00B800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E1" w:rsidRDefault="00E84BE1">
      <w:r>
        <w:separator/>
      </w:r>
    </w:p>
  </w:footnote>
  <w:footnote w:type="continuationSeparator" w:id="0">
    <w:p w:rsidR="00E84BE1" w:rsidRDefault="00E8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3C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7D569B"/>
    <w:multiLevelType w:val="multilevel"/>
    <w:tmpl w:val="8CD0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2">
    <w:nsid w:val="29223F0D"/>
    <w:multiLevelType w:val="hybridMultilevel"/>
    <w:tmpl w:val="BEAA1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B1EE2"/>
    <w:multiLevelType w:val="multilevel"/>
    <w:tmpl w:val="EEDAA7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609B57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351D8F"/>
    <w:multiLevelType w:val="hybridMultilevel"/>
    <w:tmpl w:val="53A66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A5"/>
    <w:rsid w:val="0001723C"/>
    <w:rsid w:val="00070322"/>
    <w:rsid w:val="000736A1"/>
    <w:rsid w:val="00075488"/>
    <w:rsid w:val="000769B3"/>
    <w:rsid w:val="000A3EA5"/>
    <w:rsid w:val="001020FC"/>
    <w:rsid w:val="0011518A"/>
    <w:rsid w:val="0013788F"/>
    <w:rsid w:val="00143EDB"/>
    <w:rsid w:val="00166E66"/>
    <w:rsid w:val="001A160E"/>
    <w:rsid w:val="001B4BC4"/>
    <w:rsid w:val="001E1BC0"/>
    <w:rsid w:val="00210996"/>
    <w:rsid w:val="00230071"/>
    <w:rsid w:val="00231586"/>
    <w:rsid w:val="00261AD1"/>
    <w:rsid w:val="00264E96"/>
    <w:rsid w:val="002737EE"/>
    <w:rsid w:val="00283121"/>
    <w:rsid w:val="00292F99"/>
    <w:rsid w:val="002B3735"/>
    <w:rsid w:val="002C314E"/>
    <w:rsid w:val="002E3F9E"/>
    <w:rsid w:val="002F1D5B"/>
    <w:rsid w:val="002F32CF"/>
    <w:rsid w:val="00341C7E"/>
    <w:rsid w:val="00342385"/>
    <w:rsid w:val="0036285A"/>
    <w:rsid w:val="0038404C"/>
    <w:rsid w:val="003F6FB3"/>
    <w:rsid w:val="004065E9"/>
    <w:rsid w:val="00422C2B"/>
    <w:rsid w:val="00486BE0"/>
    <w:rsid w:val="004A5017"/>
    <w:rsid w:val="004A75E6"/>
    <w:rsid w:val="004B4087"/>
    <w:rsid w:val="004B64F0"/>
    <w:rsid w:val="004E2D08"/>
    <w:rsid w:val="004E6B7C"/>
    <w:rsid w:val="004F1AA5"/>
    <w:rsid w:val="004F2501"/>
    <w:rsid w:val="0055625D"/>
    <w:rsid w:val="005726C3"/>
    <w:rsid w:val="005828B8"/>
    <w:rsid w:val="00584F58"/>
    <w:rsid w:val="005A5EC6"/>
    <w:rsid w:val="005C73A2"/>
    <w:rsid w:val="005F3303"/>
    <w:rsid w:val="006009A9"/>
    <w:rsid w:val="006151EC"/>
    <w:rsid w:val="00622B6B"/>
    <w:rsid w:val="00653D98"/>
    <w:rsid w:val="006726ED"/>
    <w:rsid w:val="00677A35"/>
    <w:rsid w:val="0068721F"/>
    <w:rsid w:val="006E27B0"/>
    <w:rsid w:val="006E72ED"/>
    <w:rsid w:val="00712AA9"/>
    <w:rsid w:val="007150E0"/>
    <w:rsid w:val="0071616F"/>
    <w:rsid w:val="00722BF9"/>
    <w:rsid w:val="00760085"/>
    <w:rsid w:val="007667E7"/>
    <w:rsid w:val="0078014F"/>
    <w:rsid w:val="007B232F"/>
    <w:rsid w:val="007B75FC"/>
    <w:rsid w:val="007E6623"/>
    <w:rsid w:val="007F5668"/>
    <w:rsid w:val="00802806"/>
    <w:rsid w:val="008150C5"/>
    <w:rsid w:val="00820A0D"/>
    <w:rsid w:val="00834698"/>
    <w:rsid w:val="008A61BF"/>
    <w:rsid w:val="008B4798"/>
    <w:rsid w:val="008D5E68"/>
    <w:rsid w:val="008E759E"/>
    <w:rsid w:val="009033F6"/>
    <w:rsid w:val="00920196"/>
    <w:rsid w:val="0096375A"/>
    <w:rsid w:val="00966A96"/>
    <w:rsid w:val="009A5719"/>
    <w:rsid w:val="009C6A9C"/>
    <w:rsid w:val="00A149AA"/>
    <w:rsid w:val="00A2024E"/>
    <w:rsid w:val="00A24FA5"/>
    <w:rsid w:val="00A4013F"/>
    <w:rsid w:val="00A43545"/>
    <w:rsid w:val="00A54CC7"/>
    <w:rsid w:val="00AC2F0C"/>
    <w:rsid w:val="00B00077"/>
    <w:rsid w:val="00B00139"/>
    <w:rsid w:val="00B12092"/>
    <w:rsid w:val="00B16F28"/>
    <w:rsid w:val="00B20957"/>
    <w:rsid w:val="00B240B0"/>
    <w:rsid w:val="00B569A5"/>
    <w:rsid w:val="00B603D4"/>
    <w:rsid w:val="00B719A3"/>
    <w:rsid w:val="00B80064"/>
    <w:rsid w:val="00B915C7"/>
    <w:rsid w:val="00BA028E"/>
    <w:rsid w:val="00BB4BF5"/>
    <w:rsid w:val="00BC0823"/>
    <w:rsid w:val="00C1647F"/>
    <w:rsid w:val="00C21DF1"/>
    <w:rsid w:val="00C24B20"/>
    <w:rsid w:val="00C2654C"/>
    <w:rsid w:val="00C27FA9"/>
    <w:rsid w:val="00C63C06"/>
    <w:rsid w:val="00C868A5"/>
    <w:rsid w:val="00D160A4"/>
    <w:rsid w:val="00D1681F"/>
    <w:rsid w:val="00D62477"/>
    <w:rsid w:val="00DD7452"/>
    <w:rsid w:val="00E16132"/>
    <w:rsid w:val="00E31699"/>
    <w:rsid w:val="00E3794F"/>
    <w:rsid w:val="00E70004"/>
    <w:rsid w:val="00E72AB4"/>
    <w:rsid w:val="00E84BE1"/>
    <w:rsid w:val="00E87123"/>
    <w:rsid w:val="00E92623"/>
    <w:rsid w:val="00E97912"/>
    <w:rsid w:val="00ED1C12"/>
    <w:rsid w:val="00EE5799"/>
    <w:rsid w:val="00EF6ADB"/>
    <w:rsid w:val="00F02C14"/>
    <w:rsid w:val="00F03B84"/>
    <w:rsid w:val="00F11D64"/>
    <w:rsid w:val="00F53701"/>
    <w:rsid w:val="00F66B46"/>
    <w:rsid w:val="00F97842"/>
    <w:rsid w:val="00FE0E1A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DCAC-2DE9-4975-8B56-A40E13A7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2">
    <w:name w:val="heading 2"/>
    <w:basedOn w:val="a"/>
    <w:next w:val="a"/>
    <w:qFormat/>
    <w:rsid w:val="004065E9"/>
    <w:pPr>
      <w:keepNext/>
      <w:spacing w:before="240" w:after="60" w:line="360" w:lineRule="auto"/>
      <w:outlineLvl w:val="1"/>
    </w:pPr>
    <w:rPr>
      <w:rFonts w:ascii="Arial" w:hAnsi="Arial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ий текст 21"/>
    <w:basedOn w:val="a"/>
    <w:rsid w:val="004065E9"/>
    <w:pPr>
      <w:ind w:firstLine="709"/>
      <w:jc w:val="both"/>
    </w:pPr>
    <w:rPr>
      <w:sz w:val="28"/>
      <w:szCs w:val="20"/>
      <w:lang w:eastAsia="ru-RU"/>
    </w:rPr>
  </w:style>
  <w:style w:type="paragraph" w:customStyle="1" w:styleId="1">
    <w:name w:val="çàãîëîâîê 1"/>
    <w:basedOn w:val="a"/>
    <w:next w:val="a"/>
    <w:rsid w:val="004065E9"/>
    <w:pPr>
      <w:keepNext/>
      <w:jc w:val="both"/>
    </w:pPr>
    <w:rPr>
      <w:sz w:val="28"/>
      <w:szCs w:val="20"/>
      <w:lang w:eastAsia="ru-RU"/>
    </w:rPr>
  </w:style>
  <w:style w:type="paragraph" w:styleId="a3">
    <w:name w:val="Body Text Indent"/>
    <w:basedOn w:val="a"/>
    <w:rsid w:val="004065E9"/>
    <w:pPr>
      <w:spacing w:line="360" w:lineRule="auto"/>
      <w:ind w:left="720"/>
      <w:jc w:val="both"/>
    </w:pPr>
    <w:rPr>
      <w:b/>
      <w:sz w:val="28"/>
      <w:szCs w:val="20"/>
      <w:lang w:eastAsia="ru-RU"/>
    </w:rPr>
  </w:style>
  <w:style w:type="paragraph" w:customStyle="1" w:styleId="210">
    <w:name w:val="Основний текст з відступом 21"/>
    <w:basedOn w:val="a"/>
    <w:rsid w:val="004065E9"/>
    <w:pPr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4065E9"/>
    <w:pPr>
      <w:keepNext/>
      <w:jc w:val="center"/>
    </w:pPr>
    <w:rPr>
      <w:b/>
      <w:szCs w:val="20"/>
      <w:lang w:eastAsia="ru-RU"/>
    </w:rPr>
  </w:style>
  <w:style w:type="paragraph" w:customStyle="1" w:styleId="20">
    <w:name w:val="çàãîëîâîê 2"/>
    <w:basedOn w:val="a"/>
    <w:next w:val="a"/>
    <w:rsid w:val="004065E9"/>
    <w:pPr>
      <w:keepNext/>
      <w:jc w:val="center"/>
    </w:pPr>
    <w:rPr>
      <w:b/>
      <w:sz w:val="28"/>
      <w:szCs w:val="20"/>
      <w:lang w:eastAsia="ru-RU"/>
    </w:rPr>
  </w:style>
  <w:style w:type="paragraph" w:customStyle="1" w:styleId="7">
    <w:name w:val="çàãîëîâîê 7"/>
    <w:basedOn w:val="a"/>
    <w:next w:val="a"/>
    <w:rsid w:val="004065E9"/>
    <w:pPr>
      <w:keepNext/>
      <w:jc w:val="center"/>
    </w:pPr>
    <w:rPr>
      <w:szCs w:val="20"/>
      <w:lang w:eastAsia="ru-RU"/>
    </w:rPr>
  </w:style>
  <w:style w:type="paragraph" w:customStyle="1" w:styleId="9">
    <w:name w:val="çàãîëîâîê 9"/>
    <w:basedOn w:val="a"/>
    <w:next w:val="a"/>
    <w:rsid w:val="004065E9"/>
    <w:pPr>
      <w:keepNext/>
      <w:jc w:val="both"/>
    </w:pPr>
    <w:rPr>
      <w:szCs w:val="20"/>
      <w:lang w:eastAsia="ru-RU"/>
    </w:rPr>
  </w:style>
  <w:style w:type="paragraph" w:styleId="a4">
    <w:name w:val="footer"/>
    <w:basedOn w:val="a"/>
    <w:rsid w:val="00B8006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0064"/>
  </w:style>
  <w:style w:type="paragraph" w:styleId="a6">
    <w:name w:val="header"/>
    <w:basedOn w:val="a"/>
    <w:rsid w:val="00B8006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38018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Farhad</dc:creator>
  <cp:keywords/>
  <dc:description/>
  <cp:lastModifiedBy>Irina</cp:lastModifiedBy>
  <cp:revision>2</cp:revision>
  <dcterms:created xsi:type="dcterms:W3CDTF">2014-08-21T19:05:00Z</dcterms:created>
  <dcterms:modified xsi:type="dcterms:W3CDTF">2014-08-21T19:05:00Z</dcterms:modified>
</cp:coreProperties>
</file>