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6395" w:rsidRDefault="003533D5">
      <w:pPr>
        <w:pStyle w:val="a3"/>
      </w:pPr>
      <w:r>
        <w:t>Міністерство   освіти  України</w:t>
      </w:r>
    </w:p>
    <w:p w:rsidR="007C6395" w:rsidRDefault="007C6395">
      <w:pPr>
        <w:pStyle w:val="a3"/>
      </w:pPr>
    </w:p>
    <w:p w:rsidR="007C6395" w:rsidRDefault="003533D5">
      <w:pPr>
        <w:pStyle w:val="a3"/>
      </w:pPr>
      <w:r>
        <w:t xml:space="preserve">К И Ї В С Ь К И Й   Н А Ц І О Н А Л Ь Н И Й  У Н І В Е Р С И Т Е Т  </w:t>
      </w:r>
    </w:p>
    <w:p w:rsidR="007C6395" w:rsidRDefault="003533D5">
      <w:pPr>
        <w:pStyle w:val="a5"/>
      </w:pPr>
      <w:r>
        <w:t>Б У Д І В Н И Ц Т В А   Т А   А Р Х І Т Е К Т У Р И</w:t>
      </w:r>
    </w:p>
    <w:p w:rsidR="007C6395" w:rsidRDefault="007C6395">
      <w:pPr>
        <w:ind w:left="-1134" w:right="-1192"/>
        <w:jc w:val="center"/>
        <w:rPr>
          <w:sz w:val="36"/>
          <w:szCs w:val="36"/>
          <w:lang w:val="uk-UA"/>
        </w:rPr>
      </w:pPr>
    </w:p>
    <w:p w:rsidR="007C6395" w:rsidRDefault="007C6395">
      <w:pPr>
        <w:ind w:left="-1134" w:right="-1192"/>
        <w:jc w:val="center"/>
        <w:rPr>
          <w:sz w:val="32"/>
          <w:szCs w:val="32"/>
          <w:lang w:val="uk-UA"/>
        </w:rPr>
      </w:pPr>
    </w:p>
    <w:p w:rsidR="007C6395" w:rsidRDefault="007C6395">
      <w:pPr>
        <w:ind w:right="-1192"/>
        <w:rPr>
          <w:sz w:val="32"/>
          <w:szCs w:val="32"/>
          <w:lang w:val="uk-UA"/>
        </w:rPr>
      </w:pPr>
    </w:p>
    <w:p w:rsidR="007C6395" w:rsidRDefault="007C6395">
      <w:pPr>
        <w:ind w:left="-1134" w:right="-1192"/>
        <w:jc w:val="center"/>
        <w:rPr>
          <w:sz w:val="32"/>
          <w:szCs w:val="32"/>
          <w:lang w:val="uk-UA"/>
        </w:rPr>
      </w:pPr>
    </w:p>
    <w:p w:rsidR="007C6395" w:rsidRDefault="007C6395">
      <w:pPr>
        <w:ind w:left="-1134" w:right="-1192"/>
        <w:jc w:val="center"/>
        <w:rPr>
          <w:sz w:val="32"/>
          <w:szCs w:val="32"/>
          <w:lang w:val="uk-UA"/>
        </w:rPr>
      </w:pPr>
    </w:p>
    <w:p w:rsidR="007C6395" w:rsidRDefault="003533D5">
      <w:pPr>
        <w:ind w:left="-1134" w:right="-1192"/>
        <w:jc w:val="center"/>
        <w:rPr>
          <w:sz w:val="32"/>
          <w:szCs w:val="32"/>
          <w:lang w:val="uk-UA"/>
        </w:rPr>
      </w:pPr>
      <w:r>
        <w:rPr>
          <w:sz w:val="32"/>
          <w:szCs w:val="32"/>
          <w:lang w:val="uk-UA"/>
        </w:rPr>
        <w:t xml:space="preserve">                                                                Кафедра   “Основи  економічної  теорії”</w:t>
      </w:r>
    </w:p>
    <w:p w:rsidR="007C6395" w:rsidRDefault="007C6395">
      <w:pPr>
        <w:ind w:left="-1134" w:right="-1192"/>
        <w:jc w:val="center"/>
        <w:rPr>
          <w:sz w:val="32"/>
          <w:szCs w:val="32"/>
          <w:lang w:val="uk-UA"/>
        </w:rPr>
      </w:pPr>
    </w:p>
    <w:p w:rsidR="007C6395" w:rsidRDefault="007C6395">
      <w:pPr>
        <w:ind w:left="-1134" w:right="-1192"/>
        <w:jc w:val="center"/>
        <w:rPr>
          <w:sz w:val="32"/>
          <w:szCs w:val="32"/>
          <w:lang w:val="uk-UA"/>
        </w:rPr>
      </w:pPr>
    </w:p>
    <w:p w:rsidR="007C6395" w:rsidRDefault="007C6395">
      <w:pPr>
        <w:ind w:right="-1192"/>
        <w:rPr>
          <w:sz w:val="32"/>
          <w:szCs w:val="32"/>
          <w:lang w:val="uk-UA"/>
        </w:rPr>
      </w:pPr>
    </w:p>
    <w:p w:rsidR="007C6395" w:rsidRDefault="003533D5">
      <w:pPr>
        <w:ind w:right="-1192"/>
        <w:jc w:val="center"/>
        <w:rPr>
          <w:sz w:val="32"/>
          <w:szCs w:val="32"/>
          <w:lang w:val="uk-UA"/>
        </w:rPr>
      </w:pPr>
      <w:r>
        <w:rPr>
          <w:b/>
          <w:bCs/>
          <w:sz w:val="52"/>
          <w:szCs w:val="52"/>
          <w:lang w:val="uk-UA"/>
        </w:rPr>
        <w:t>Реферат</w:t>
      </w:r>
      <w:r>
        <w:rPr>
          <w:sz w:val="32"/>
          <w:szCs w:val="32"/>
          <w:lang w:val="uk-UA"/>
        </w:rPr>
        <w:t xml:space="preserve"> </w:t>
      </w:r>
    </w:p>
    <w:p w:rsidR="007C6395" w:rsidRDefault="007C6395">
      <w:pPr>
        <w:ind w:left="-1134" w:right="-1192"/>
        <w:jc w:val="center"/>
        <w:rPr>
          <w:sz w:val="32"/>
          <w:szCs w:val="32"/>
          <w:lang w:val="uk-UA"/>
        </w:rPr>
      </w:pPr>
    </w:p>
    <w:p w:rsidR="007C6395" w:rsidRDefault="007C6395">
      <w:pPr>
        <w:ind w:left="-1134" w:right="-1192"/>
        <w:jc w:val="center"/>
        <w:rPr>
          <w:sz w:val="32"/>
          <w:szCs w:val="32"/>
          <w:lang w:val="uk-UA"/>
        </w:rPr>
      </w:pPr>
    </w:p>
    <w:p w:rsidR="007C6395" w:rsidRDefault="007C6395">
      <w:pPr>
        <w:pStyle w:val="a4"/>
        <w:jc w:val="center"/>
      </w:pPr>
    </w:p>
    <w:p w:rsidR="007C6395" w:rsidRDefault="003533D5">
      <w:pPr>
        <w:pStyle w:val="a4"/>
        <w:jc w:val="center"/>
      </w:pPr>
      <w:r>
        <w:t>на  тему:</w:t>
      </w:r>
    </w:p>
    <w:p w:rsidR="007C6395" w:rsidRDefault="003533D5">
      <w:pPr>
        <w:pStyle w:val="a4"/>
        <w:jc w:val="center"/>
        <w:rPr>
          <w:sz w:val="44"/>
          <w:szCs w:val="44"/>
          <w:u w:val="single"/>
        </w:rPr>
      </w:pPr>
      <w:r>
        <w:rPr>
          <w:sz w:val="44"/>
          <w:szCs w:val="44"/>
          <w:u w:val="single"/>
        </w:rPr>
        <w:t xml:space="preserve">Макроекономічні   показники:   </w:t>
      </w:r>
    </w:p>
    <w:p w:rsidR="007C6395" w:rsidRDefault="003533D5">
      <w:pPr>
        <w:pStyle w:val="a4"/>
        <w:jc w:val="center"/>
        <w:rPr>
          <w:sz w:val="44"/>
          <w:szCs w:val="44"/>
          <w:u w:val="single"/>
        </w:rPr>
      </w:pPr>
      <w:r>
        <w:rPr>
          <w:sz w:val="44"/>
          <w:szCs w:val="44"/>
          <w:u w:val="single"/>
        </w:rPr>
        <w:t>сутність   і  вимір</w:t>
      </w:r>
    </w:p>
    <w:p w:rsidR="007C6395" w:rsidRDefault="007C6395">
      <w:pPr>
        <w:pStyle w:val="a4"/>
      </w:pPr>
    </w:p>
    <w:p w:rsidR="007C6395" w:rsidRDefault="007C6395">
      <w:pPr>
        <w:pStyle w:val="a4"/>
        <w:jc w:val="left"/>
      </w:pPr>
    </w:p>
    <w:p w:rsidR="007C6395" w:rsidRDefault="007C6395">
      <w:pPr>
        <w:pStyle w:val="a4"/>
        <w:jc w:val="left"/>
      </w:pPr>
    </w:p>
    <w:p w:rsidR="007C6395" w:rsidRDefault="007C6395">
      <w:pPr>
        <w:pStyle w:val="a4"/>
        <w:jc w:val="left"/>
      </w:pPr>
    </w:p>
    <w:p w:rsidR="007C6395" w:rsidRDefault="003533D5">
      <w:pPr>
        <w:pStyle w:val="a4"/>
        <w:jc w:val="center"/>
      </w:pPr>
      <w:r>
        <w:t xml:space="preserve">                                                      Студентки  І І І  курсу</w:t>
      </w:r>
    </w:p>
    <w:p w:rsidR="007C6395" w:rsidRDefault="003533D5">
      <w:pPr>
        <w:pStyle w:val="a4"/>
        <w:jc w:val="center"/>
      </w:pPr>
      <w:r>
        <w:t xml:space="preserve">                                             Факультету   АІТ</w:t>
      </w:r>
    </w:p>
    <w:p w:rsidR="007C6395" w:rsidRDefault="003533D5">
      <w:pPr>
        <w:pStyle w:val="a4"/>
        <w:jc w:val="center"/>
      </w:pPr>
      <w:r>
        <w:t xml:space="preserve">                                             Групи  ІУСТ –32 </w:t>
      </w:r>
    </w:p>
    <w:p w:rsidR="007C6395" w:rsidRDefault="003533D5">
      <w:pPr>
        <w:pStyle w:val="a4"/>
        <w:jc w:val="center"/>
      </w:pPr>
      <w:r>
        <w:t xml:space="preserve">                                               Бондаренко   В. А.                      </w:t>
      </w:r>
    </w:p>
    <w:p w:rsidR="007C6395" w:rsidRDefault="003533D5">
      <w:pPr>
        <w:pStyle w:val="a4"/>
        <w:jc w:val="center"/>
      </w:pPr>
      <w:r>
        <w:t xml:space="preserve">                                                                   Викладач: Омельяненко О. П.</w:t>
      </w:r>
    </w:p>
    <w:p w:rsidR="007C6395" w:rsidRDefault="007C6395">
      <w:pPr>
        <w:jc w:val="right"/>
        <w:rPr>
          <w:sz w:val="32"/>
          <w:szCs w:val="32"/>
          <w:lang w:val="uk-UA"/>
        </w:rPr>
      </w:pPr>
    </w:p>
    <w:p w:rsidR="007C6395" w:rsidRDefault="007C6395">
      <w:pPr>
        <w:jc w:val="right"/>
        <w:rPr>
          <w:sz w:val="32"/>
          <w:szCs w:val="32"/>
          <w:lang w:val="uk-UA"/>
        </w:rPr>
      </w:pPr>
    </w:p>
    <w:p w:rsidR="007C6395" w:rsidRDefault="007C6395">
      <w:pPr>
        <w:jc w:val="right"/>
        <w:rPr>
          <w:sz w:val="32"/>
          <w:szCs w:val="32"/>
          <w:lang w:val="uk-UA"/>
        </w:rPr>
      </w:pPr>
    </w:p>
    <w:p w:rsidR="007C6395" w:rsidRDefault="007C6395">
      <w:pPr>
        <w:jc w:val="right"/>
        <w:rPr>
          <w:sz w:val="32"/>
          <w:szCs w:val="32"/>
          <w:lang w:val="uk-UA"/>
        </w:rPr>
      </w:pPr>
    </w:p>
    <w:p w:rsidR="007C6395" w:rsidRDefault="007C6395">
      <w:pPr>
        <w:ind w:right="-1192"/>
        <w:rPr>
          <w:sz w:val="32"/>
          <w:szCs w:val="32"/>
          <w:lang w:val="uk-UA"/>
        </w:rPr>
      </w:pPr>
    </w:p>
    <w:p w:rsidR="007C6395" w:rsidRDefault="007C6395">
      <w:pPr>
        <w:pStyle w:val="2"/>
      </w:pPr>
    </w:p>
    <w:p w:rsidR="007C6395" w:rsidRDefault="003533D5">
      <w:pPr>
        <w:pStyle w:val="2"/>
      </w:pPr>
      <w:r>
        <w:t>КИЇВ – 2001</w:t>
      </w:r>
    </w:p>
    <w:p w:rsidR="007C6395" w:rsidRDefault="003533D5">
      <w:pPr>
        <w:ind w:firstLine="360"/>
        <w:jc w:val="both"/>
        <w:rPr>
          <w:sz w:val="30"/>
          <w:szCs w:val="30"/>
          <w:lang w:val="uk-UA"/>
        </w:rPr>
      </w:pPr>
      <w:r>
        <w:br w:type="page"/>
      </w:r>
    </w:p>
    <w:p w:rsidR="007C6395" w:rsidRDefault="003533D5">
      <w:pPr>
        <w:pStyle w:val="1"/>
        <w:rPr>
          <w:sz w:val="48"/>
          <w:szCs w:val="48"/>
        </w:rPr>
      </w:pPr>
      <w:r>
        <w:rPr>
          <w:sz w:val="48"/>
          <w:szCs w:val="48"/>
        </w:rPr>
        <w:t>П Л А Н</w:t>
      </w:r>
    </w:p>
    <w:p w:rsidR="007C6395" w:rsidRDefault="007C6395">
      <w:pPr>
        <w:rPr>
          <w:lang w:val="uk-UA"/>
        </w:rPr>
      </w:pPr>
    </w:p>
    <w:p w:rsidR="007C6395" w:rsidRDefault="003533D5">
      <w:pPr>
        <w:numPr>
          <w:ilvl w:val="0"/>
          <w:numId w:val="3"/>
        </w:numPr>
        <w:tabs>
          <w:tab w:val="left" w:pos="9000"/>
        </w:tabs>
        <w:rPr>
          <w:sz w:val="28"/>
          <w:szCs w:val="28"/>
          <w:lang w:val="uk-UA"/>
        </w:rPr>
      </w:pPr>
      <w:r>
        <w:rPr>
          <w:sz w:val="28"/>
          <w:szCs w:val="28"/>
          <w:lang w:val="uk-UA"/>
        </w:rPr>
        <w:t>Вступ.                                                                                  3</w:t>
      </w:r>
    </w:p>
    <w:p w:rsidR="007C6395" w:rsidRDefault="003533D5">
      <w:pPr>
        <w:numPr>
          <w:ilvl w:val="0"/>
          <w:numId w:val="3"/>
        </w:numPr>
        <w:tabs>
          <w:tab w:val="left" w:pos="9000"/>
        </w:tabs>
        <w:rPr>
          <w:sz w:val="28"/>
          <w:szCs w:val="28"/>
          <w:lang w:val="uk-UA"/>
        </w:rPr>
      </w:pPr>
      <w:r>
        <w:rPr>
          <w:sz w:val="28"/>
          <w:szCs w:val="28"/>
          <w:lang w:val="uk-UA"/>
        </w:rPr>
        <w:t>Визначення  макроекономіки.                                          4</w:t>
      </w:r>
    </w:p>
    <w:p w:rsidR="007C6395" w:rsidRDefault="003533D5">
      <w:pPr>
        <w:numPr>
          <w:ilvl w:val="0"/>
          <w:numId w:val="3"/>
        </w:numPr>
        <w:tabs>
          <w:tab w:val="left" w:pos="9000"/>
        </w:tabs>
        <w:rPr>
          <w:sz w:val="28"/>
          <w:szCs w:val="28"/>
          <w:lang w:val="uk-UA"/>
        </w:rPr>
      </w:pPr>
      <w:r>
        <w:rPr>
          <w:sz w:val="28"/>
          <w:szCs w:val="28"/>
          <w:lang w:val="uk-UA"/>
        </w:rPr>
        <w:t>Система  національних  рахунків.                                    5</w:t>
      </w:r>
    </w:p>
    <w:p w:rsidR="007C6395" w:rsidRDefault="003533D5">
      <w:pPr>
        <w:numPr>
          <w:ilvl w:val="0"/>
          <w:numId w:val="3"/>
        </w:numPr>
        <w:tabs>
          <w:tab w:val="left" w:pos="360"/>
          <w:tab w:val="left" w:pos="9000"/>
        </w:tabs>
        <w:rPr>
          <w:sz w:val="28"/>
          <w:szCs w:val="28"/>
          <w:lang w:val="uk-UA"/>
        </w:rPr>
      </w:pPr>
      <w:r>
        <w:rPr>
          <w:sz w:val="28"/>
          <w:szCs w:val="28"/>
          <w:lang w:val="uk-UA"/>
        </w:rPr>
        <w:t>Макроекономічні  показники:</w:t>
      </w:r>
    </w:p>
    <w:p w:rsidR="007C6395" w:rsidRDefault="003533D5">
      <w:pPr>
        <w:tabs>
          <w:tab w:val="left" w:pos="9000"/>
        </w:tabs>
        <w:ind w:left="720"/>
        <w:rPr>
          <w:sz w:val="28"/>
          <w:szCs w:val="28"/>
          <w:lang w:val="uk-UA"/>
        </w:rPr>
      </w:pPr>
      <w:r>
        <w:rPr>
          <w:sz w:val="28"/>
          <w:szCs w:val="28"/>
          <w:lang w:val="uk-UA"/>
        </w:rPr>
        <w:t>а) Валовий   випуск                                                            6</w:t>
      </w:r>
    </w:p>
    <w:p w:rsidR="007C6395" w:rsidRDefault="003533D5">
      <w:pPr>
        <w:tabs>
          <w:tab w:val="left" w:pos="9000"/>
        </w:tabs>
        <w:ind w:left="720"/>
        <w:rPr>
          <w:sz w:val="28"/>
          <w:szCs w:val="28"/>
          <w:lang w:val="uk-UA"/>
        </w:rPr>
      </w:pPr>
      <w:r>
        <w:rPr>
          <w:sz w:val="28"/>
          <w:szCs w:val="28"/>
          <w:lang w:val="uk-UA"/>
        </w:rPr>
        <w:t>б) Валовий  внутрішній  продукт                                     8</w:t>
      </w:r>
    </w:p>
    <w:p w:rsidR="007C6395" w:rsidRDefault="003533D5">
      <w:pPr>
        <w:tabs>
          <w:tab w:val="left" w:pos="9000"/>
        </w:tabs>
        <w:ind w:left="720"/>
        <w:rPr>
          <w:sz w:val="28"/>
          <w:szCs w:val="28"/>
          <w:lang w:val="uk-UA"/>
        </w:rPr>
      </w:pPr>
      <w:r>
        <w:rPr>
          <w:sz w:val="28"/>
          <w:szCs w:val="28"/>
          <w:lang w:val="uk-UA"/>
        </w:rPr>
        <w:t>в) Валовий  національний  продукт                               10</w:t>
      </w:r>
    </w:p>
    <w:p w:rsidR="007C6395" w:rsidRDefault="003533D5">
      <w:pPr>
        <w:tabs>
          <w:tab w:val="left" w:pos="9000"/>
        </w:tabs>
        <w:ind w:left="720"/>
        <w:rPr>
          <w:sz w:val="28"/>
          <w:szCs w:val="28"/>
          <w:lang w:val="uk-UA"/>
        </w:rPr>
      </w:pPr>
      <w:r>
        <w:rPr>
          <w:sz w:val="28"/>
          <w:szCs w:val="28"/>
          <w:lang w:val="uk-UA"/>
        </w:rPr>
        <w:t>г) Інші  макроекономічні  показники                             15</w:t>
      </w:r>
    </w:p>
    <w:p w:rsidR="007C6395" w:rsidRDefault="003533D5">
      <w:pPr>
        <w:tabs>
          <w:tab w:val="left" w:pos="9000"/>
        </w:tabs>
        <w:ind w:left="714" w:right="-185" w:hanging="357"/>
        <w:rPr>
          <w:sz w:val="28"/>
          <w:szCs w:val="28"/>
          <w:lang w:val="uk-UA"/>
        </w:rPr>
      </w:pPr>
      <w:r>
        <w:rPr>
          <w:sz w:val="28"/>
          <w:szCs w:val="28"/>
          <w:lang w:val="uk-UA"/>
        </w:rPr>
        <w:t>5. Рахунки  СНР                                                                   18</w:t>
      </w:r>
    </w:p>
    <w:p w:rsidR="007C6395" w:rsidRDefault="003533D5">
      <w:pPr>
        <w:pStyle w:val="a7"/>
        <w:rPr>
          <w:sz w:val="28"/>
          <w:szCs w:val="28"/>
        </w:rPr>
      </w:pPr>
      <w:r>
        <w:rPr>
          <w:sz w:val="28"/>
          <w:szCs w:val="28"/>
        </w:rPr>
        <w:t>6. Макроекономічні  показники  України  за  І  півріччя   2000  року                                                                          19</w:t>
      </w:r>
    </w:p>
    <w:p w:rsidR="007C6395" w:rsidRDefault="003533D5">
      <w:pPr>
        <w:pStyle w:val="a7"/>
        <w:rPr>
          <w:sz w:val="28"/>
          <w:szCs w:val="28"/>
        </w:rPr>
      </w:pPr>
      <w:r>
        <w:rPr>
          <w:sz w:val="28"/>
          <w:szCs w:val="28"/>
        </w:rPr>
        <w:t>7. Висновок                                                                            20</w:t>
      </w:r>
    </w:p>
    <w:p w:rsidR="007C6395" w:rsidRDefault="003533D5">
      <w:pPr>
        <w:pStyle w:val="a7"/>
        <w:rPr>
          <w:sz w:val="28"/>
          <w:szCs w:val="28"/>
        </w:rPr>
      </w:pPr>
      <w:r>
        <w:rPr>
          <w:sz w:val="28"/>
          <w:szCs w:val="28"/>
        </w:rPr>
        <w:t>8. Список  використаної  літератури                                   21</w:t>
      </w:r>
    </w:p>
    <w:p w:rsidR="007C6395" w:rsidRDefault="003533D5">
      <w:pPr>
        <w:pStyle w:val="a6"/>
        <w:spacing w:before="0" w:line="240" w:lineRule="auto"/>
        <w:ind w:firstLine="357"/>
      </w:pPr>
      <w:r>
        <w:br w:type="page"/>
        <w:t xml:space="preserve">В  даному   рефераті   розглядається   така   тема,   як   макроекономічні  показники:   сутність  та   вимір.   </w:t>
      </w:r>
    </w:p>
    <w:p w:rsidR="007C6395" w:rsidRDefault="003533D5">
      <w:pPr>
        <w:pStyle w:val="a6"/>
        <w:spacing w:before="0" w:line="240" w:lineRule="auto"/>
        <w:ind w:firstLine="357"/>
      </w:pPr>
      <w:r>
        <w:t>Політична,   соціальна   та  військова   доля   країн   значною   мірою   залежить   від   економічного   розвитку,   і   немає   життєво   важливішої  сфери   для   успіху   держави,   ніж   її   макроекономічний   розвиток.   Такі   країни    як   Японія,   що   розвинулися   стрімко,   завойовуючи   зовнішні   ринки  для  своїх  товарів,    пишаються   своєю   зростаючою   політичною   силою   та   високим     життєвим   рівнем.</w:t>
      </w:r>
    </w:p>
    <w:p w:rsidR="007C6395" w:rsidRDefault="003533D5">
      <w:pPr>
        <w:pStyle w:val="a6"/>
        <w:spacing w:before="0" w:line="240" w:lineRule="auto"/>
        <w:ind w:firstLine="357"/>
      </w:pPr>
      <w:r>
        <w:t>На   противагу   їм  існують   країни,   що   перебувають   у  стані  глибокої   стагнації   і  терплять   від   галопуючої   інфляції,   значних   торговельних   дефіцитів   та   високого   зовнішнього  боргу.   Життєвий   рівень   країни   значною   мірою   залежить   від   її   макроекономічної   політики.</w:t>
      </w:r>
    </w:p>
    <w:p w:rsidR="007C6395" w:rsidRDefault="003533D5">
      <w:pPr>
        <w:pStyle w:val="a6"/>
        <w:spacing w:before="0" w:line="240" w:lineRule="auto"/>
        <w:ind w:firstLine="357"/>
      </w:pPr>
      <w:r>
        <w:t>Для аналізу економічних явищ і процесів, складних господарських взаємозв'язків необхідна система надійних взаємозумовлених показників. В економічній теорії та у господарській практиці використовують різні форми виміру суспільного продукту. Різно</w:t>
      </w:r>
      <w:r>
        <w:softHyphen/>
        <w:t>манітність форм і способів виміру результатів народногосподар</w:t>
      </w:r>
      <w:r>
        <w:softHyphen/>
        <w:t>ської діяльності зумовлена різними теоретичними підходами до ха</w:t>
      </w:r>
      <w:r>
        <w:softHyphen/>
        <w:t>рактеристики суспільного виробництва, різною методикою статис</w:t>
      </w:r>
      <w:r>
        <w:softHyphen/>
        <w:t xml:space="preserve">тичних розрахунків, різними стадіями руху суспільного продукту в процесі економічного кругообігу.      </w:t>
      </w:r>
    </w:p>
    <w:p w:rsidR="007C6395" w:rsidRDefault="007C6395">
      <w:pPr>
        <w:pStyle w:val="a6"/>
        <w:spacing w:before="0" w:line="240" w:lineRule="auto"/>
        <w:ind w:firstLine="357"/>
        <w:rPr>
          <w:b/>
          <w:bCs/>
        </w:rPr>
      </w:pPr>
    </w:p>
    <w:p w:rsidR="007C6395" w:rsidRDefault="007C6395">
      <w:pPr>
        <w:pStyle w:val="a6"/>
        <w:spacing w:before="0" w:line="240" w:lineRule="auto"/>
        <w:ind w:firstLine="357"/>
        <w:rPr>
          <w:b/>
          <w:bCs/>
        </w:rPr>
      </w:pPr>
    </w:p>
    <w:p w:rsidR="007C6395" w:rsidRDefault="007C6395">
      <w:pPr>
        <w:pStyle w:val="a6"/>
        <w:spacing w:before="0" w:line="240" w:lineRule="auto"/>
        <w:ind w:firstLine="357"/>
        <w:rPr>
          <w:b/>
          <w:bCs/>
        </w:rPr>
      </w:pPr>
    </w:p>
    <w:p w:rsidR="007C6395" w:rsidRDefault="007C6395">
      <w:pPr>
        <w:pStyle w:val="a6"/>
        <w:spacing w:before="0" w:line="240" w:lineRule="auto"/>
        <w:ind w:firstLine="357"/>
        <w:rPr>
          <w:b/>
          <w:bCs/>
        </w:rPr>
      </w:pPr>
    </w:p>
    <w:p w:rsidR="007C6395" w:rsidRDefault="007C6395">
      <w:pPr>
        <w:pStyle w:val="a6"/>
        <w:spacing w:before="0" w:line="240" w:lineRule="auto"/>
        <w:ind w:firstLine="357"/>
        <w:rPr>
          <w:b/>
          <w:bCs/>
        </w:rPr>
      </w:pPr>
    </w:p>
    <w:p w:rsidR="007C6395" w:rsidRDefault="007C6395">
      <w:pPr>
        <w:pStyle w:val="a6"/>
        <w:spacing w:before="0" w:line="240" w:lineRule="auto"/>
        <w:ind w:firstLine="357"/>
        <w:rPr>
          <w:b/>
          <w:bCs/>
        </w:rPr>
      </w:pPr>
    </w:p>
    <w:p w:rsidR="007C6395" w:rsidRDefault="007C6395">
      <w:pPr>
        <w:pStyle w:val="a6"/>
        <w:spacing w:before="0" w:line="240" w:lineRule="auto"/>
        <w:ind w:firstLine="357"/>
        <w:rPr>
          <w:b/>
          <w:bCs/>
        </w:rPr>
      </w:pPr>
    </w:p>
    <w:p w:rsidR="007C6395" w:rsidRDefault="007C6395">
      <w:pPr>
        <w:pStyle w:val="a6"/>
        <w:spacing w:before="0" w:line="240" w:lineRule="auto"/>
        <w:ind w:firstLine="357"/>
        <w:rPr>
          <w:b/>
          <w:bCs/>
        </w:rPr>
      </w:pPr>
    </w:p>
    <w:p w:rsidR="007C6395" w:rsidRDefault="007C6395">
      <w:pPr>
        <w:pStyle w:val="a6"/>
        <w:spacing w:before="0" w:line="240" w:lineRule="auto"/>
        <w:ind w:firstLine="357"/>
        <w:rPr>
          <w:b/>
          <w:bCs/>
        </w:rPr>
      </w:pPr>
    </w:p>
    <w:p w:rsidR="007C6395" w:rsidRDefault="007C6395">
      <w:pPr>
        <w:pStyle w:val="a6"/>
        <w:spacing w:before="0" w:line="240" w:lineRule="auto"/>
        <w:ind w:firstLine="357"/>
        <w:rPr>
          <w:b/>
          <w:bCs/>
        </w:rPr>
      </w:pPr>
    </w:p>
    <w:p w:rsidR="007C6395" w:rsidRDefault="007C6395">
      <w:pPr>
        <w:pStyle w:val="a6"/>
        <w:spacing w:before="0" w:line="240" w:lineRule="auto"/>
        <w:ind w:firstLine="357"/>
        <w:rPr>
          <w:b/>
          <w:bCs/>
        </w:rPr>
      </w:pPr>
    </w:p>
    <w:p w:rsidR="007C6395" w:rsidRDefault="007C6395">
      <w:pPr>
        <w:pStyle w:val="a6"/>
        <w:spacing w:before="0" w:line="240" w:lineRule="auto"/>
        <w:ind w:firstLine="357"/>
        <w:rPr>
          <w:b/>
          <w:bCs/>
        </w:rPr>
      </w:pPr>
    </w:p>
    <w:p w:rsidR="007C6395" w:rsidRDefault="007C6395">
      <w:pPr>
        <w:pStyle w:val="a6"/>
        <w:spacing w:before="0" w:line="240" w:lineRule="auto"/>
        <w:ind w:firstLine="357"/>
        <w:rPr>
          <w:b/>
          <w:bCs/>
        </w:rPr>
      </w:pPr>
    </w:p>
    <w:p w:rsidR="007C6395" w:rsidRDefault="007C6395">
      <w:pPr>
        <w:pStyle w:val="a6"/>
        <w:spacing w:before="0" w:line="240" w:lineRule="auto"/>
        <w:ind w:firstLine="357"/>
        <w:rPr>
          <w:b/>
          <w:bCs/>
        </w:rPr>
      </w:pPr>
    </w:p>
    <w:p w:rsidR="007C6395" w:rsidRDefault="007C6395">
      <w:pPr>
        <w:pStyle w:val="a6"/>
        <w:spacing w:before="0" w:line="240" w:lineRule="auto"/>
        <w:ind w:firstLine="357"/>
        <w:rPr>
          <w:b/>
          <w:bCs/>
        </w:rPr>
      </w:pPr>
    </w:p>
    <w:p w:rsidR="007C6395" w:rsidRDefault="007C6395">
      <w:pPr>
        <w:pStyle w:val="a6"/>
        <w:spacing w:before="0" w:line="240" w:lineRule="auto"/>
        <w:ind w:firstLine="357"/>
        <w:rPr>
          <w:b/>
          <w:bCs/>
        </w:rPr>
      </w:pPr>
    </w:p>
    <w:p w:rsidR="007C6395" w:rsidRDefault="003533D5">
      <w:pPr>
        <w:pStyle w:val="a6"/>
        <w:spacing w:before="0" w:line="240" w:lineRule="auto"/>
        <w:ind w:firstLine="357"/>
      </w:pPr>
      <w:r>
        <w:rPr>
          <w:b/>
          <w:bCs/>
        </w:rPr>
        <w:t xml:space="preserve">Макроекономіка </w:t>
      </w:r>
      <w:r>
        <w:t xml:space="preserve">– галузь  економічної   науки,   що   вивчає   взаємозв’язки   і  взаємозалежності   між   важливими   структурними   пропорціями   на   макрорівні.   Вивчаючи   аргументи,   вона    прагне   створити   загальну   картину   функціонування   економіки   і   взаємозв’язків   між   окремими   її   великими   підрозділами.   Тому   оперує  макроекономіка   лише   узагальнюючими   показниками,   такими,   як   загальний   обсяг   продукції,   валовий    внутрішній  продукт,    національний   доход,   загальна   сума   видатків,   загальний  рівень   цін,  загальний  рівень   зайнятості   тощо. </w:t>
      </w:r>
    </w:p>
    <w:p w:rsidR="007C6395" w:rsidRDefault="003533D5">
      <w:pPr>
        <w:pStyle w:val="a6"/>
        <w:spacing w:before="0" w:line="240" w:lineRule="auto"/>
        <w:ind w:firstLine="357"/>
      </w:pPr>
      <w:r>
        <w:t xml:space="preserve">Макроекономіка  об'єктом   вивчення   має не окремі господарські одиниці (домогосподарства, підприємства, фірми), а суспільне (національне) виробництво в цілому. Національне виробництво являє собою безперервний рух індивідуальних капіталів, кругообороти  яких  взаємно  переплітаються,   утворюючи   єдиний ланцюг економічних відносин, що проявляються через ринок, купівлю-продаж товарів. У цю складну мережу взаємодії включається  рух  як промислового, так і торговельного, банківського й фінансового капіталів. Тому макроекономіка, вивчаючи  економічний  стан  країни, розглядає господарські процеси не ізольовано, а в їх тісній взаємодії,  в  агрегованому, сукупному  вигляді.   Зокрема,   взаємозв'язки між сукупним попитом   і   сукупною   пропозицією,   їх   вплив    на    національний   обсяг  виробництва; проблеми встановлення загальної    рівноваги   на  товарному,   грошовому   й   ресурсному ринках   та   відтворенні суспільного  продукту;  державне  втручання   в  економіку   та  його межі;  взаємозв'язки між інфляцією,   безробіттям   і  соціальним   захистом   населення   тощо.   </w:t>
      </w:r>
    </w:p>
    <w:p w:rsidR="007C6395" w:rsidRDefault="007C6395">
      <w:pPr>
        <w:pStyle w:val="a6"/>
        <w:spacing w:before="0" w:line="240" w:lineRule="auto"/>
        <w:ind w:firstLine="357"/>
        <w:rPr>
          <w:w w:val="101"/>
        </w:rPr>
      </w:pPr>
    </w:p>
    <w:p w:rsidR="007C6395" w:rsidRDefault="007C6395">
      <w:pPr>
        <w:pStyle w:val="a6"/>
        <w:spacing w:before="0" w:line="240" w:lineRule="auto"/>
        <w:ind w:firstLine="357"/>
        <w:rPr>
          <w:w w:val="101"/>
        </w:rPr>
      </w:pPr>
    </w:p>
    <w:p w:rsidR="007C6395" w:rsidRDefault="007C6395">
      <w:pPr>
        <w:pStyle w:val="a6"/>
        <w:spacing w:before="0" w:line="240" w:lineRule="auto"/>
        <w:ind w:firstLine="357"/>
        <w:rPr>
          <w:w w:val="101"/>
        </w:rPr>
      </w:pPr>
    </w:p>
    <w:p w:rsidR="007C6395" w:rsidRDefault="007C6395">
      <w:pPr>
        <w:pStyle w:val="a6"/>
        <w:spacing w:before="0" w:line="240" w:lineRule="auto"/>
        <w:ind w:firstLine="357"/>
        <w:rPr>
          <w:w w:val="101"/>
        </w:rPr>
      </w:pPr>
    </w:p>
    <w:p w:rsidR="007C6395" w:rsidRDefault="007C6395">
      <w:pPr>
        <w:pStyle w:val="a6"/>
        <w:spacing w:before="0" w:line="240" w:lineRule="auto"/>
        <w:ind w:firstLine="357"/>
        <w:rPr>
          <w:w w:val="101"/>
        </w:rPr>
      </w:pPr>
    </w:p>
    <w:p w:rsidR="007C6395" w:rsidRDefault="007C6395">
      <w:pPr>
        <w:pStyle w:val="a6"/>
        <w:spacing w:before="0" w:line="240" w:lineRule="auto"/>
        <w:ind w:firstLine="357"/>
        <w:rPr>
          <w:w w:val="101"/>
        </w:rPr>
      </w:pPr>
    </w:p>
    <w:p w:rsidR="007C6395" w:rsidRDefault="007C6395">
      <w:pPr>
        <w:pStyle w:val="a6"/>
        <w:spacing w:before="0" w:line="240" w:lineRule="auto"/>
        <w:ind w:firstLine="357"/>
        <w:rPr>
          <w:w w:val="101"/>
        </w:rPr>
      </w:pPr>
    </w:p>
    <w:p w:rsidR="007C6395" w:rsidRDefault="007C6395">
      <w:pPr>
        <w:pStyle w:val="a6"/>
        <w:spacing w:before="0" w:line="240" w:lineRule="auto"/>
        <w:ind w:firstLine="357"/>
        <w:rPr>
          <w:w w:val="101"/>
        </w:rPr>
      </w:pPr>
    </w:p>
    <w:p w:rsidR="007C6395" w:rsidRDefault="007C6395">
      <w:pPr>
        <w:pStyle w:val="a6"/>
        <w:spacing w:before="0" w:line="240" w:lineRule="auto"/>
        <w:ind w:firstLine="357"/>
        <w:rPr>
          <w:w w:val="101"/>
        </w:rPr>
      </w:pPr>
    </w:p>
    <w:p w:rsidR="007C6395" w:rsidRDefault="007C6395">
      <w:pPr>
        <w:pStyle w:val="a6"/>
        <w:spacing w:before="0" w:line="240" w:lineRule="auto"/>
        <w:ind w:firstLine="357"/>
        <w:rPr>
          <w:w w:val="101"/>
        </w:rPr>
      </w:pPr>
    </w:p>
    <w:p w:rsidR="007C6395" w:rsidRDefault="007C6395">
      <w:pPr>
        <w:pStyle w:val="a6"/>
        <w:spacing w:before="0" w:line="240" w:lineRule="auto"/>
        <w:ind w:firstLine="357"/>
        <w:rPr>
          <w:w w:val="101"/>
        </w:rPr>
      </w:pPr>
    </w:p>
    <w:p w:rsidR="007C6395" w:rsidRDefault="007C6395">
      <w:pPr>
        <w:pStyle w:val="a6"/>
        <w:spacing w:before="0" w:line="240" w:lineRule="auto"/>
        <w:ind w:firstLine="357"/>
        <w:rPr>
          <w:w w:val="101"/>
        </w:rPr>
      </w:pPr>
    </w:p>
    <w:p w:rsidR="007C6395" w:rsidRDefault="003533D5">
      <w:pPr>
        <w:pStyle w:val="a6"/>
        <w:spacing w:before="0" w:line="240" w:lineRule="auto"/>
        <w:ind w:firstLine="357"/>
        <w:rPr>
          <w:w w:val="85"/>
        </w:rPr>
      </w:pPr>
      <w:r>
        <w:rPr>
          <w:w w:val="101"/>
        </w:rPr>
        <w:t xml:space="preserve">Останнім  часом статистичні органи країн СНД здійснюють перехід  від  системи  балансу  народного   господарства   (БНГ),  яка була запроваджена в 20-х роках </w:t>
      </w:r>
      <w:r>
        <w:rPr>
          <w:w w:val="101"/>
          <w:lang w:val="en-US"/>
        </w:rPr>
        <w:t>XX</w:t>
      </w:r>
      <w:r>
        <w:rPr>
          <w:w w:val="101"/>
        </w:rPr>
        <w:t xml:space="preserve"> ст., до нової системи націон</w:t>
      </w:r>
      <w:r>
        <w:t xml:space="preserve">альних  рахунків (СНР),  ухваленої  Статистичною   комісією ООН  </w:t>
      </w:r>
      <w:r>
        <w:rPr>
          <w:w w:val="85"/>
        </w:rPr>
        <w:t xml:space="preserve">у   1993  р.       </w:t>
      </w:r>
    </w:p>
    <w:p w:rsidR="007C6395" w:rsidRDefault="003533D5">
      <w:pPr>
        <w:pStyle w:val="a6"/>
        <w:spacing w:before="0" w:line="240" w:lineRule="auto"/>
        <w:ind w:firstLine="357"/>
      </w:pPr>
      <w:r>
        <w:rPr>
          <w:spacing w:val="-8"/>
          <w:w w:val="106"/>
        </w:rPr>
        <w:t>СНР як статистична модель ринкової  економіки,  сукупність між</w:t>
      </w:r>
      <w:r>
        <w:rPr>
          <w:spacing w:val="-5"/>
          <w:w w:val="106"/>
        </w:rPr>
        <w:t xml:space="preserve">народних стандартів і сучасних параметрів економічного розвитку  </w:t>
      </w:r>
      <w:r>
        <w:rPr>
          <w:spacing w:val="-4"/>
          <w:w w:val="106"/>
        </w:rPr>
        <w:t>певною  мірою  долає  обмеженість  системи   БНР,   хоча  також   вико</w:t>
      </w:r>
      <w:r>
        <w:rPr>
          <w:spacing w:val="-4"/>
          <w:w w:val="106"/>
        </w:rPr>
        <w:softHyphen/>
      </w:r>
      <w:r>
        <w:rPr>
          <w:spacing w:val="-5"/>
          <w:w w:val="106"/>
        </w:rPr>
        <w:t>ристовує   балансовий   метод.  Перевагами  СНР є те,  що  вона  врахо</w:t>
      </w:r>
      <w:r>
        <w:rPr>
          <w:spacing w:val="-5"/>
          <w:w w:val="106"/>
        </w:rPr>
        <w:softHyphen/>
      </w:r>
      <w:r>
        <w:rPr>
          <w:spacing w:val="-6"/>
          <w:w w:val="106"/>
        </w:rPr>
        <w:t xml:space="preserve">вує  всі  види   діяльності  господарських суб'єктів  (як  юридичних,  так  </w:t>
      </w:r>
      <w:r>
        <w:rPr>
          <w:spacing w:val="-9"/>
          <w:w w:val="106"/>
        </w:rPr>
        <w:t>і  фізичних   осіб,   як   вітчизняних, так і іноземних бізнесменів), пов'яза</w:t>
      </w:r>
      <w:r>
        <w:rPr>
          <w:spacing w:val="-9"/>
          <w:w w:val="106"/>
        </w:rPr>
        <w:softHyphen/>
      </w:r>
      <w:r>
        <w:rPr>
          <w:spacing w:val="-4"/>
          <w:w w:val="106"/>
        </w:rPr>
        <w:t xml:space="preserve">них з виробництвом матеріальних і нематеріальних благ і  послуг;  </w:t>
      </w:r>
      <w:r>
        <w:rPr>
          <w:spacing w:val="-2"/>
          <w:w w:val="106"/>
        </w:rPr>
        <w:t xml:space="preserve">являє  собою  найбільш   важливі та загальні аспекти економічного </w:t>
      </w:r>
      <w:r>
        <w:rPr>
          <w:spacing w:val="-7"/>
          <w:w w:val="106"/>
        </w:rPr>
        <w:t>розвитку: виробництво і споживання  продукції, розподіл і перероз</w:t>
      </w:r>
      <w:r>
        <w:rPr>
          <w:spacing w:val="-7"/>
          <w:w w:val="106"/>
        </w:rPr>
        <w:softHyphen/>
      </w:r>
      <w:r>
        <w:rPr>
          <w:spacing w:val="-6"/>
          <w:w w:val="106"/>
        </w:rPr>
        <w:t xml:space="preserve">поділ доходів,   формування  національного   багатства;   досліджує   три </w:t>
      </w:r>
      <w:r>
        <w:rPr>
          <w:spacing w:val="-5"/>
          <w:w w:val="106"/>
        </w:rPr>
        <w:t>види   взаємопов'язаних   операцій — товарно-виробничих, спожив</w:t>
      </w:r>
      <w:r>
        <w:rPr>
          <w:spacing w:val="-5"/>
          <w:w w:val="106"/>
        </w:rPr>
        <w:softHyphen/>
      </w:r>
      <w:r>
        <w:rPr>
          <w:spacing w:val="-7"/>
          <w:w w:val="106"/>
        </w:rPr>
        <w:t>чо-розподільчих,     доходно-фінансових.</w:t>
      </w:r>
    </w:p>
    <w:p w:rsidR="007C6395" w:rsidRDefault="003533D5">
      <w:pPr>
        <w:shd w:val="clear" w:color="auto" w:fill="FFFFFF"/>
        <w:ind w:right="5" w:firstLine="278"/>
        <w:jc w:val="both"/>
        <w:rPr>
          <w:color w:val="000000"/>
          <w:spacing w:val="-6"/>
          <w:w w:val="106"/>
          <w:sz w:val="30"/>
          <w:szCs w:val="30"/>
          <w:lang w:val="uk-UA"/>
        </w:rPr>
      </w:pPr>
      <w:r>
        <w:rPr>
          <w:color w:val="000000"/>
          <w:spacing w:val="-5"/>
          <w:w w:val="106"/>
          <w:sz w:val="30"/>
          <w:szCs w:val="30"/>
          <w:lang w:val="uk-UA"/>
        </w:rPr>
        <w:t>Головною метою СНР  є  інформаційне  забезпечення  комплекс</w:t>
      </w:r>
      <w:r>
        <w:rPr>
          <w:color w:val="000000"/>
          <w:spacing w:val="-8"/>
          <w:w w:val="106"/>
          <w:sz w:val="30"/>
          <w:szCs w:val="30"/>
          <w:lang w:val="uk-UA"/>
        </w:rPr>
        <w:t>ного і всебічного аналізу процесу створення та використання  націо</w:t>
      </w:r>
      <w:r>
        <w:rPr>
          <w:color w:val="000000"/>
          <w:spacing w:val="-8"/>
          <w:w w:val="106"/>
          <w:sz w:val="30"/>
          <w:szCs w:val="30"/>
          <w:lang w:val="uk-UA"/>
        </w:rPr>
        <w:softHyphen/>
      </w:r>
      <w:r>
        <w:rPr>
          <w:color w:val="000000"/>
          <w:spacing w:val="-7"/>
          <w:w w:val="106"/>
          <w:sz w:val="30"/>
          <w:szCs w:val="30"/>
          <w:lang w:val="uk-UA"/>
        </w:rPr>
        <w:t xml:space="preserve">нального   продукту  та   національного   доходу. Ця система покликана </w:t>
      </w:r>
      <w:r>
        <w:rPr>
          <w:color w:val="000000"/>
          <w:spacing w:val="-6"/>
          <w:w w:val="106"/>
          <w:sz w:val="30"/>
          <w:szCs w:val="30"/>
          <w:lang w:val="uk-UA"/>
        </w:rPr>
        <w:t>полегшити можливості співставлення економічних  показників різ</w:t>
      </w:r>
      <w:r>
        <w:rPr>
          <w:color w:val="000000"/>
          <w:spacing w:val="-6"/>
          <w:w w:val="106"/>
          <w:sz w:val="30"/>
          <w:szCs w:val="30"/>
          <w:lang w:val="uk-UA"/>
        </w:rPr>
        <w:softHyphen/>
      </w:r>
      <w:r>
        <w:rPr>
          <w:color w:val="000000"/>
          <w:w w:val="106"/>
          <w:sz w:val="30"/>
          <w:szCs w:val="30"/>
          <w:lang w:val="uk-UA"/>
        </w:rPr>
        <w:t xml:space="preserve">них країн з метою усунення труднощів та  перепон  у  прийнятті   </w:t>
      </w:r>
      <w:r>
        <w:rPr>
          <w:color w:val="000000"/>
          <w:spacing w:val="-7"/>
          <w:w w:val="106"/>
          <w:sz w:val="30"/>
          <w:szCs w:val="30"/>
          <w:lang w:val="uk-UA"/>
        </w:rPr>
        <w:t>господарських   і  політичних   рішень   на  міжнародному  та   національ</w:t>
      </w:r>
      <w:r>
        <w:rPr>
          <w:color w:val="000000"/>
          <w:spacing w:val="-7"/>
          <w:w w:val="106"/>
          <w:sz w:val="30"/>
          <w:szCs w:val="30"/>
          <w:lang w:val="uk-UA"/>
        </w:rPr>
        <w:softHyphen/>
      </w:r>
      <w:r>
        <w:rPr>
          <w:color w:val="000000"/>
          <w:spacing w:val="-1"/>
          <w:w w:val="106"/>
          <w:sz w:val="30"/>
          <w:szCs w:val="30"/>
          <w:lang w:val="uk-UA"/>
        </w:rPr>
        <w:t xml:space="preserve">ному   рівнях,   пов'язаних   із  суттєвими    відмінностями   існуючих  у  </w:t>
      </w:r>
      <w:r>
        <w:rPr>
          <w:color w:val="000000"/>
          <w:spacing w:val="-6"/>
          <w:w w:val="106"/>
          <w:sz w:val="30"/>
          <w:szCs w:val="30"/>
          <w:lang w:val="uk-UA"/>
        </w:rPr>
        <w:t xml:space="preserve">різних    країнах    систем    рахунків.  </w:t>
      </w:r>
    </w:p>
    <w:p w:rsidR="007C6395" w:rsidRDefault="003533D5">
      <w:pPr>
        <w:shd w:val="clear" w:color="auto" w:fill="FFFFFF"/>
        <w:ind w:right="5" w:firstLine="278"/>
        <w:jc w:val="both"/>
        <w:rPr>
          <w:color w:val="000000"/>
          <w:spacing w:val="-5"/>
          <w:w w:val="106"/>
          <w:sz w:val="30"/>
          <w:szCs w:val="30"/>
          <w:lang w:val="uk-UA"/>
        </w:rPr>
      </w:pPr>
      <w:r>
        <w:rPr>
          <w:color w:val="000000"/>
          <w:spacing w:val="-6"/>
          <w:w w:val="106"/>
          <w:sz w:val="30"/>
          <w:szCs w:val="30"/>
          <w:lang w:val="uk-UA"/>
        </w:rPr>
        <w:t>СНР — це  узгоджена  система   збо</w:t>
      </w:r>
      <w:r>
        <w:rPr>
          <w:color w:val="000000"/>
          <w:spacing w:val="-6"/>
          <w:w w:val="106"/>
          <w:sz w:val="30"/>
          <w:szCs w:val="30"/>
          <w:lang w:val="uk-UA"/>
        </w:rPr>
        <w:softHyphen/>
      </w:r>
      <w:r>
        <w:rPr>
          <w:color w:val="000000"/>
          <w:spacing w:val="-5"/>
          <w:w w:val="106"/>
          <w:sz w:val="30"/>
          <w:szCs w:val="30"/>
          <w:lang w:val="uk-UA"/>
        </w:rPr>
        <w:t>ру,  опису та ув'язки основних потоків статистичної інформації, ві</w:t>
      </w:r>
      <w:r>
        <w:rPr>
          <w:color w:val="000000"/>
          <w:spacing w:val="-5"/>
          <w:w w:val="106"/>
          <w:sz w:val="30"/>
          <w:szCs w:val="30"/>
          <w:lang w:val="uk-UA"/>
        </w:rPr>
        <w:softHyphen/>
      </w:r>
      <w:r>
        <w:rPr>
          <w:color w:val="000000"/>
          <w:spacing w:val="-4"/>
          <w:w w:val="106"/>
          <w:sz w:val="30"/>
          <w:szCs w:val="30"/>
          <w:lang w:val="uk-UA"/>
        </w:rPr>
        <w:t xml:space="preserve">дображених у макроекономічних   показниках,  що характеризують </w:t>
      </w:r>
      <w:r>
        <w:rPr>
          <w:color w:val="000000"/>
          <w:spacing w:val="-5"/>
          <w:w w:val="106"/>
          <w:sz w:val="30"/>
          <w:szCs w:val="30"/>
          <w:lang w:val="uk-UA"/>
        </w:rPr>
        <w:t>найважливіші   результати   і    пропорції   економічного   розвитку.</w:t>
      </w:r>
    </w:p>
    <w:p w:rsidR="007C6395" w:rsidRDefault="007C6395">
      <w:pPr>
        <w:shd w:val="clear" w:color="auto" w:fill="FFFFFF"/>
        <w:ind w:right="5" w:firstLine="278"/>
        <w:jc w:val="both"/>
        <w:rPr>
          <w:color w:val="000000"/>
          <w:spacing w:val="-5"/>
          <w:w w:val="106"/>
          <w:sz w:val="30"/>
          <w:szCs w:val="30"/>
          <w:lang w:val="uk-UA"/>
        </w:rPr>
      </w:pPr>
    </w:p>
    <w:p w:rsidR="007C6395" w:rsidRDefault="007C6395">
      <w:pPr>
        <w:shd w:val="clear" w:color="auto" w:fill="FFFFFF"/>
        <w:ind w:right="5" w:firstLine="278"/>
        <w:jc w:val="both"/>
        <w:rPr>
          <w:color w:val="000000"/>
          <w:spacing w:val="-5"/>
          <w:w w:val="106"/>
          <w:sz w:val="30"/>
          <w:szCs w:val="30"/>
          <w:lang w:val="uk-UA"/>
        </w:rPr>
      </w:pPr>
    </w:p>
    <w:p w:rsidR="007C6395" w:rsidRDefault="007C6395">
      <w:pPr>
        <w:shd w:val="clear" w:color="auto" w:fill="FFFFFF"/>
        <w:ind w:right="5" w:firstLine="278"/>
        <w:jc w:val="both"/>
        <w:rPr>
          <w:color w:val="000000"/>
          <w:spacing w:val="-5"/>
          <w:w w:val="106"/>
          <w:sz w:val="30"/>
          <w:szCs w:val="30"/>
          <w:lang w:val="uk-UA"/>
        </w:rPr>
      </w:pPr>
    </w:p>
    <w:p w:rsidR="007C6395" w:rsidRDefault="007C6395">
      <w:pPr>
        <w:shd w:val="clear" w:color="auto" w:fill="FFFFFF"/>
        <w:ind w:right="5" w:firstLine="278"/>
        <w:jc w:val="both"/>
        <w:rPr>
          <w:color w:val="000000"/>
          <w:spacing w:val="-5"/>
          <w:w w:val="106"/>
          <w:sz w:val="30"/>
          <w:szCs w:val="30"/>
          <w:lang w:val="uk-UA"/>
        </w:rPr>
      </w:pPr>
    </w:p>
    <w:p w:rsidR="007C6395" w:rsidRDefault="007C6395">
      <w:pPr>
        <w:shd w:val="clear" w:color="auto" w:fill="FFFFFF"/>
        <w:ind w:right="5" w:firstLine="278"/>
        <w:jc w:val="both"/>
        <w:rPr>
          <w:color w:val="000000"/>
          <w:spacing w:val="-5"/>
          <w:w w:val="106"/>
          <w:sz w:val="30"/>
          <w:szCs w:val="30"/>
          <w:lang w:val="uk-UA"/>
        </w:rPr>
      </w:pPr>
    </w:p>
    <w:p w:rsidR="007C6395" w:rsidRDefault="007C6395">
      <w:pPr>
        <w:shd w:val="clear" w:color="auto" w:fill="FFFFFF"/>
        <w:ind w:right="5" w:firstLine="278"/>
        <w:jc w:val="both"/>
        <w:rPr>
          <w:color w:val="000000"/>
          <w:spacing w:val="-5"/>
          <w:w w:val="106"/>
          <w:sz w:val="30"/>
          <w:szCs w:val="30"/>
          <w:lang w:val="uk-UA"/>
        </w:rPr>
      </w:pPr>
    </w:p>
    <w:p w:rsidR="007C6395" w:rsidRDefault="007C6395">
      <w:pPr>
        <w:shd w:val="clear" w:color="auto" w:fill="FFFFFF"/>
        <w:ind w:right="5" w:firstLine="278"/>
        <w:jc w:val="both"/>
        <w:rPr>
          <w:color w:val="000000"/>
          <w:spacing w:val="-5"/>
          <w:w w:val="106"/>
          <w:sz w:val="30"/>
          <w:szCs w:val="30"/>
          <w:lang w:val="uk-UA"/>
        </w:rPr>
      </w:pPr>
    </w:p>
    <w:p w:rsidR="007C6395" w:rsidRDefault="007C6395">
      <w:pPr>
        <w:shd w:val="clear" w:color="auto" w:fill="FFFFFF"/>
        <w:ind w:right="5" w:firstLine="278"/>
        <w:jc w:val="both"/>
        <w:rPr>
          <w:color w:val="000000"/>
          <w:spacing w:val="-5"/>
          <w:w w:val="106"/>
          <w:sz w:val="30"/>
          <w:szCs w:val="30"/>
          <w:lang w:val="uk-UA"/>
        </w:rPr>
      </w:pPr>
    </w:p>
    <w:p w:rsidR="007C6395" w:rsidRDefault="007C6395">
      <w:pPr>
        <w:shd w:val="clear" w:color="auto" w:fill="FFFFFF"/>
        <w:ind w:right="5" w:firstLine="278"/>
        <w:jc w:val="both"/>
        <w:rPr>
          <w:color w:val="000000"/>
          <w:spacing w:val="-5"/>
          <w:w w:val="106"/>
          <w:sz w:val="30"/>
          <w:szCs w:val="30"/>
          <w:lang w:val="uk-UA"/>
        </w:rPr>
      </w:pPr>
    </w:p>
    <w:p w:rsidR="007C6395" w:rsidRDefault="007C6395">
      <w:pPr>
        <w:shd w:val="clear" w:color="auto" w:fill="FFFFFF"/>
        <w:ind w:right="5" w:firstLine="278"/>
        <w:jc w:val="both"/>
        <w:rPr>
          <w:color w:val="000000"/>
          <w:spacing w:val="-5"/>
          <w:w w:val="106"/>
          <w:sz w:val="30"/>
          <w:szCs w:val="30"/>
          <w:lang w:val="uk-UA"/>
        </w:rPr>
      </w:pPr>
    </w:p>
    <w:p w:rsidR="007C6395" w:rsidRDefault="003533D5">
      <w:pPr>
        <w:shd w:val="clear" w:color="auto" w:fill="FFFFFF"/>
        <w:ind w:right="5" w:firstLine="278"/>
        <w:jc w:val="both"/>
        <w:rPr>
          <w:b/>
          <w:bCs/>
          <w:color w:val="000000"/>
          <w:spacing w:val="-5"/>
          <w:w w:val="106"/>
          <w:sz w:val="30"/>
          <w:szCs w:val="30"/>
          <w:lang w:val="uk-UA"/>
        </w:rPr>
      </w:pPr>
      <w:r>
        <w:rPr>
          <w:color w:val="000000"/>
          <w:spacing w:val="-5"/>
          <w:w w:val="106"/>
          <w:sz w:val="30"/>
          <w:szCs w:val="30"/>
          <w:lang w:val="uk-UA"/>
        </w:rPr>
        <w:t>Система    національний   рахунків   передбачає   обчислення   багатьох   макроекономічних   показників.    Первинним   із   них  є   валовий    випуск</w:t>
      </w:r>
      <w:r>
        <w:rPr>
          <w:b/>
          <w:bCs/>
          <w:color w:val="000000"/>
          <w:spacing w:val="-5"/>
          <w:w w:val="106"/>
          <w:sz w:val="30"/>
          <w:szCs w:val="30"/>
          <w:lang w:val="uk-UA"/>
        </w:rPr>
        <w:t xml:space="preserve">.   </w:t>
      </w:r>
    </w:p>
    <w:p w:rsidR="007C6395" w:rsidRDefault="003533D5">
      <w:pPr>
        <w:shd w:val="clear" w:color="auto" w:fill="FFFFFF"/>
        <w:ind w:right="5" w:firstLine="278"/>
        <w:jc w:val="both"/>
        <w:rPr>
          <w:color w:val="000000"/>
          <w:spacing w:val="-5"/>
          <w:w w:val="106"/>
          <w:sz w:val="30"/>
          <w:szCs w:val="30"/>
          <w:lang w:val="uk-UA"/>
        </w:rPr>
      </w:pPr>
      <w:r>
        <w:rPr>
          <w:b/>
          <w:bCs/>
          <w:color w:val="000000"/>
          <w:spacing w:val="-5"/>
          <w:w w:val="106"/>
          <w:sz w:val="30"/>
          <w:szCs w:val="30"/>
          <w:lang w:val="uk-UA"/>
        </w:rPr>
        <w:t xml:space="preserve">Валовий   випуск   ( ВВ ) – </w:t>
      </w:r>
      <w:r>
        <w:rPr>
          <w:color w:val="000000"/>
          <w:spacing w:val="-5"/>
          <w:w w:val="106"/>
          <w:sz w:val="30"/>
          <w:szCs w:val="30"/>
          <w:lang w:val="uk-UA"/>
        </w:rPr>
        <w:t xml:space="preserve">це   сукупна   ринкова   вартість   товарів   та  послуг,   вироблених   за   рік   резидентами   країни   в   базових   цінах.   При   цьому   під   базовими   цінами   розуміють   ціни,    які   складаються   із   собівартості   та   прибутку   і   не   включають   в   себе   продуктові   податки   ( акцизний   збір,   податок   на  додану   вартість,   мито  та  ін. ).  </w:t>
      </w:r>
    </w:p>
    <w:p w:rsidR="007C6395" w:rsidRDefault="003533D5">
      <w:pPr>
        <w:shd w:val="clear" w:color="auto" w:fill="FFFFFF"/>
        <w:ind w:right="5" w:firstLine="278"/>
        <w:jc w:val="both"/>
        <w:rPr>
          <w:color w:val="000000"/>
          <w:spacing w:val="-5"/>
          <w:w w:val="106"/>
          <w:sz w:val="30"/>
          <w:szCs w:val="30"/>
          <w:lang w:val="uk-UA"/>
        </w:rPr>
      </w:pPr>
      <w:r>
        <w:rPr>
          <w:color w:val="000000"/>
          <w:spacing w:val="-5"/>
          <w:w w:val="106"/>
          <w:sz w:val="30"/>
          <w:szCs w:val="30"/>
          <w:lang w:val="uk-UA"/>
        </w:rPr>
        <w:t>Відповідно   до   прийнятої   в  СНР   трактовки    меж   виробничої   діяльності,   ВВ   включає:</w:t>
      </w:r>
    </w:p>
    <w:p w:rsidR="007C6395" w:rsidRDefault="003533D5">
      <w:pPr>
        <w:shd w:val="clear" w:color="auto" w:fill="FFFFFF"/>
        <w:ind w:right="5" w:firstLine="278"/>
        <w:jc w:val="both"/>
        <w:rPr>
          <w:color w:val="000000"/>
          <w:spacing w:val="-5"/>
          <w:w w:val="106"/>
          <w:sz w:val="30"/>
          <w:szCs w:val="30"/>
          <w:lang w:val="uk-UA"/>
        </w:rPr>
      </w:pPr>
      <w:r>
        <w:rPr>
          <w:color w:val="000000"/>
          <w:spacing w:val="-5"/>
          <w:w w:val="106"/>
          <w:sz w:val="30"/>
          <w:szCs w:val="30"/>
          <w:lang w:val="uk-UA"/>
        </w:rPr>
        <w:t>1)  усі   товари,   незалежно   від   місця   їх   використання;</w:t>
      </w:r>
    </w:p>
    <w:p w:rsidR="007C6395" w:rsidRDefault="003533D5">
      <w:pPr>
        <w:shd w:val="clear" w:color="auto" w:fill="FFFFFF"/>
        <w:ind w:right="5" w:firstLine="278"/>
        <w:jc w:val="both"/>
        <w:rPr>
          <w:color w:val="000000"/>
          <w:spacing w:val="-5"/>
          <w:w w:val="106"/>
          <w:sz w:val="30"/>
          <w:szCs w:val="30"/>
          <w:lang w:val="uk-UA"/>
        </w:rPr>
      </w:pPr>
      <w:r>
        <w:rPr>
          <w:color w:val="000000"/>
          <w:spacing w:val="-5"/>
          <w:w w:val="106"/>
          <w:sz w:val="30"/>
          <w:szCs w:val="30"/>
          <w:lang w:val="uk-UA"/>
        </w:rPr>
        <w:t>2)  послуги,   що   надають   іншим   інституційним   одиницям,   та  ін.</w:t>
      </w:r>
    </w:p>
    <w:p w:rsidR="007C6395" w:rsidRDefault="003533D5">
      <w:pPr>
        <w:shd w:val="clear" w:color="auto" w:fill="FFFFFF"/>
        <w:ind w:right="5" w:firstLine="278"/>
        <w:jc w:val="both"/>
        <w:rPr>
          <w:color w:val="000000"/>
          <w:spacing w:val="-5"/>
          <w:w w:val="106"/>
          <w:sz w:val="30"/>
          <w:szCs w:val="30"/>
          <w:lang w:val="uk-UA"/>
        </w:rPr>
      </w:pPr>
      <w:r>
        <w:rPr>
          <w:color w:val="000000"/>
          <w:spacing w:val="-5"/>
          <w:w w:val="106"/>
          <w:sz w:val="30"/>
          <w:szCs w:val="30"/>
          <w:lang w:val="uk-UA"/>
        </w:rPr>
        <w:t>Розрізняють   два   типи   валового   випуску:   ринковий   і   неринковий.</w:t>
      </w:r>
    </w:p>
    <w:p w:rsidR="007C6395" w:rsidRDefault="003533D5">
      <w:pPr>
        <w:shd w:val="clear" w:color="auto" w:fill="FFFFFF"/>
        <w:ind w:right="5" w:firstLine="278"/>
        <w:jc w:val="both"/>
        <w:rPr>
          <w:color w:val="000000"/>
          <w:spacing w:val="-5"/>
          <w:w w:val="106"/>
          <w:sz w:val="30"/>
          <w:szCs w:val="30"/>
          <w:lang w:val="uk-UA"/>
        </w:rPr>
      </w:pPr>
      <w:r>
        <w:rPr>
          <w:color w:val="000000"/>
          <w:spacing w:val="-5"/>
          <w:w w:val="106"/>
          <w:sz w:val="30"/>
          <w:szCs w:val="30"/>
          <w:lang w:val="uk-UA"/>
        </w:rPr>
        <w:t>Ринковий   ВВ   включає:</w:t>
      </w:r>
    </w:p>
    <w:p w:rsidR="007C6395" w:rsidRDefault="003533D5">
      <w:pPr>
        <w:shd w:val="clear" w:color="auto" w:fill="FFFFFF"/>
        <w:ind w:right="5" w:firstLine="278"/>
        <w:jc w:val="both"/>
        <w:rPr>
          <w:color w:val="000000"/>
          <w:spacing w:val="-5"/>
          <w:w w:val="106"/>
          <w:sz w:val="30"/>
          <w:szCs w:val="30"/>
          <w:lang w:val="uk-UA"/>
        </w:rPr>
      </w:pPr>
      <w:r>
        <w:rPr>
          <w:color w:val="000000"/>
          <w:spacing w:val="-5"/>
          <w:w w:val="106"/>
          <w:sz w:val="30"/>
          <w:szCs w:val="30"/>
          <w:lang w:val="uk-UA"/>
        </w:rPr>
        <w:t>1)  товари   і  послуги,   що   реалізуються   шляхом   продажу   або   бартеру;</w:t>
      </w:r>
    </w:p>
    <w:p w:rsidR="007C6395" w:rsidRDefault="003533D5">
      <w:pPr>
        <w:shd w:val="clear" w:color="auto" w:fill="FFFFFF"/>
        <w:ind w:right="5" w:firstLine="278"/>
        <w:jc w:val="both"/>
        <w:rPr>
          <w:color w:val="000000"/>
          <w:spacing w:val="-5"/>
          <w:w w:val="106"/>
          <w:sz w:val="30"/>
          <w:szCs w:val="30"/>
          <w:lang w:val="uk-UA"/>
        </w:rPr>
      </w:pPr>
      <w:r>
        <w:rPr>
          <w:color w:val="000000"/>
          <w:spacing w:val="-5"/>
          <w:w w:val="106"/>
          <w:sz w:val="30"/>
          <w:szCs w:val="30"/>
          <w:lang w:val="uk-UA"/>
        </w:rPr>
        <w:t>2)  товари   і  послуги,   що   надаються   працівникам   як   оплата   праці   в  натуральній   формі;</w:t>
      </w:r>
    </w:p>
    <w:p w:rsidR="007C6395" w:rsidRDefault="003533D5">
      <w:pPr>
        <w:shd w:val="clear" w:color="auto" w:fill="FFFFFF"/>
        <w:ind w:right="5" w:firstLine="278"/>
        <w:jc w:val="both"/>
        <w:rPr>
          <w:color w:val="000000"/>
          <w:spacing w:val="-5"/>
          <w:w w:val="106"/>
          <w:sz w:val="30"/>
          <w:szCs w:val="30"/>
          <w:lang w:val="uk-UA"/>
        </w:rPr>
      </w:pPr>
      <w:r>
        <w:rPr>
          <w:color w:val="000000"/>
          <w:spacing w:val="-5"/>
          <w:w w:val="106"/>
          <w:sz w:val="30"/>
          <w:szCs w:val="30"/>
          <w:lang w:val="uk-UA"/>
        </w:rPr>
        <w:t>3)  товари   і   послуги,   що   виробляються   одним   підрозділом  даного   підприємства,   який   знаходиться   на   самостійному  балансі,   і   надаються   іншим   підрозділам   цього   ж   підприємства   для   використання   у   виробництві;</w:t>
      </w:r>
    </w:p>
    <w:p w:rsidR="007C6395" w:rsidRDefault="003533D5">
      <w:pPr>
        <w:shd w:val="clear" w:color="auto" w:fill="FFFFFF"/>
        <w:ind w:right="5" w:firstLine="278"/>
        <w:jc w:val="both"/>
        <w:rPr>
          <w:color w:val="000000"/>
          <w:spacing w:val="-5"/>
          <w:w w:val="106"/>
          <w:sz w:val="30"/>
          <w:szCs w:val="30"/>
          <w:lang w:val="uk-UA"/>
        </w:rPr>
      </w:pPr>
      <w:r>
        <w:rPr>
          <w:color w:val="000000"/>
          <w:spacing w:val="-5"/>
          <w:w w:val="106"/>
          <w:sz w:val="30"/>
          <w:szCs w:val="30"/>
          <w:lang w:val="uk-UA"/>
        </w:rPr>
        <w:t>4)  готову   продукцію   і   незавершене   виробництво,   які   надходять   у  запаси   матеріальних   оборотних   засобів   у   виробника   і  призначені   для   ринкового   використання.</w:t>
      </w:r>
    </w:p>
    <w:p w:rsidR="007C6395" w:rsidRDefault="003533D5">
      <w:pPr>
        <w:shd w:val="clear" w:color="auto" w:fill="FFFFFF"/>
        <w:ind w:right="5" w:firstLine="278"/>
        <w:jc w:val="both"/>
        <w:rPr>
          <w:color w:val="000000"/>
          <w:spacing w:val="-5"/>
          <w:w w:val="106"/>
          <w:sz w:val="30"/>
          <w:szCs w:val="30"/>
          <w:lang w:val="uk-UA"/>
        </w:rPr>
      </w:pPr>
      <w:r>
        <w:rPr>
          <w:color w:val="000000"/>
          <w:spacing w:val="-5"/>
          <w:w w:val="106"/>
          <w:sz w:val="30"/>
          <w:szCs w:val="30"/>
          <w:lang w:val="uk-UA"/>
        </w:rPr>
        <w:t>Неринковий   ВВ   включає:</w:t>
      </w:r>
    </w:p>
    <w:p w:rsidR="007C6395" w:rsidRDefault="003533D5">
      <w:pPr>
        <w:shd w:val="clear" w:color="auto" w:fill="FFFFFF"/>
        <w:ind w:right="5" w:firstLine="278"/>
        <w:jc w:val="both"/>
        <w:rPr>
          <w:color w:val="000000"/>
          <w:spacing w:val="-5"/>
          <w:w w:val="106"/>
          <w:sz w:val="30"/>
          <w:szCs w:val="30"/>
          <w:lang w:val="uk-UA"/>
        </w:rPr>
      </w:pPr>
      <w:r>
        <w:rPr>
          <w:color w:val="000000"/>
          <w:spacing w:val="-5"/>
          <w:w w:val="106"/>
          <w:sz w:val="30"/>
          <w:szCs w:val="30"/>
          <w:lang w:val="uk-UA"/>
        </w:rPr>
        <w:t>1)  товари   і   послуги,   що   вироблені   економічними   одиницями    для   їх   власного   кінцевого   споживання,    нагромадження;</w:t>
      </w:r>
    </w:p>
    <w:p w:rsidR="007C6395" w:rsidRDefault="003533D5">
      <w:pPr>
        <w:shd w:val="clear" w:color="auto" w:fill="FFFFFF"/>
        <w:ind w:right="5" w:firstLine="278"/>
        <w:jc w:val="both"/>
        <w:rPr>
          <w:color w:val="000000"/>
          <w:spacing w:val="-5"/>
          <w:w w:val="106"/>
          <w:sz w:val="30"/>
          <w:szCs w:val="30"/>
          <w:lang w:val="uk-UA"/>
        </w:rPr>
      </w:pPr>
      <w:r>
        <w:rPr>
          <w:color w:val="000000"/>
          <w:spacing w:val="-5"/>
          <w:w w:val="106"/>
          <w:sz w:val="30"/>
          <w:szCs w:val="30"/>
          <w:lang w:val="uk-UA"/>
        </w:rPr>
        <w:t>2)  товари   і  послуги,   що   надаються   безкоштовно   іншим   інституційним    одиницям   і  суспільству   в  цілому;</w:t>
      </w:r>
    </w:p>
    <w:p w:rsidR="007C6395" w:rsidRDefault="003533D5">
      <w:pPr>
        <w:shd w:val="clear" w:color="auto" w:fill="FFFFFF"/>
        <w:ind w:right="5" w:firstLine="278"/>
        <w:jc w:val="both"/>
        <w:rPr>
          <w:color w:val="000000"/>
          <w:spacing w:val="-5"/>
          <w:w w:val="106"/>
          <w:sz w:val="30"/>
          <w:szCs w:val="30"/>
          <w:lang w:val="uk-UA"/>
        </w:rPr>
      </w:pPr>
      <w:r>
        <w:rPr>
          <w:color w:val="000000"/>
          <w:spacing w:val="-5"/>
          <w:w w:val="106"/>
          <w:sz w:val="30"/>
          <w:szCs w:val="30"/>
          <w:lang w:val="uk-UA"/>
        </w:rPr>
        <w:t xml:space="preserve">3)  продукцію   і   незавершене   виробництво,   що  призначені   для   неринкового  використання   і   надходять   до   запасів   матеріальних  оборотних   коштів   у   виробника.   </w:t>
      </w:r>
    </w:p>
    <w:p w:rsidR="007C6395" w:rsidRDefault="003533D5">
      <w:pPr>
        <w:shd w:val="clear" w:color="auto" w:fill="FFFFFF"/>
        <w:ind w:right="5" w:firstLine="278"/>
        <w:jc w:val="both"/>
        <w:rPr>
          <w:color w:val="000000"/>
          <w:spacing w:val="-5"/>
          <w:w w:val="106"/>
          <w:sz w:val="30"/>
          <w:szCs w:val="30"/>
          <w:lang w:val="uk-UA"/>
        </w:rPr>
      </w:pPr>
      <w:r>
        <w:rPr>
          <w:color w:val="000000"/>
          <w:spacing w:val="-5"/>
          <w:w w:val="106"/>
          <w:sz w:val="30"/>
          <w:szCs w:val="30"/>
          <w:lang w:val="uk-UA"/>
        </w:rPr>
        <w:t>СНР  з   метою   визначення    ВВ   передбачає   використання   такої   формули:</w:t>
      </w:r>
    </w:p>
    <w:p w:rsidR="007C6395" w:rsidRDefault="003533D5">
      <w:pPr>
        <w:shd w:val="clear" w:color="auto" w:fill="FFFFFF"/>
        <w:ind w:right="5" w:firstLine="278"/>
        <w:jc w:val="center"/>
        <w:rPr>
          <w:color w:val="000000"/>
          <w:spacing w:val="-5"/>
          <w:w w:val="106"/>
          <w:sz w:val="30"/>
          <w:szCs w:val="30"/>
          <w:lang w:val="uk-UA"/>
        </w:rPr>
      </w:pPr>
      <w:r>
        <w:rPr>
          <w:color w:val="000000"/>
          <w:spacing w:val="-5"/>
          <w:w w:val="106"/>
          <w:position w:val="-18"/>
          <w:sz w:val="30"/>
          <w:szCs w:val="30"/>
          <w:lang w:val="uk-UA"/>
        </w:rPr>
        <w:object w:dxaOrig="2500" w:dyaOrig="4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5.25pt;height:24pt" o:ole="">
            <v:imagedata r:id="rId5" o:title=""/>
          </v:shape>
          <o:OLEObject Type="Embed" ProgID="Equation.3" ShapeID="_x0000_i1025" DrawAspect="Content" ObjectID="_1460004044" r:id="rId6"/>
        </w:object>
      </w:r>
      <w:r>
        <w:rPr>
          <w:color w:val="000000"/>
          <w:spacing w:val="-5"/>
          <w:w w:val="106"/>
          <w:sz w:val="30"/>
          <w:szCs w:val="30"/>
          <w:lang w:val="uk-UA"/>
        </w:rPr>
        <w:t>,</w:t>
      </w:r>
    </w:p>
    <w:p w:rsidR="007C6395" w:rsidRDefault="003533D5">
      <w:pPr>
        <w:shd w:val="clear" w:color="auto" w:fill="FFFFFF"/>
        <w:ind w:right="5" w:firstLine="278"/>
        <w:jc w:val="both"/>
        <w:rPr>
          <w:color w:val="000000"/>
          <w:spacing w:val="-5"/>
          <w:w w:val="106"/>
          <w:sz w:val="30"/>
          <w:szCs w:val="30"/>
          <w:lang w:val="uk-UA"/>
        </w:rPr>
      </w:pPr>
      <w:r>
        <w:rPr>
          <w:color w:val="000000"/>
          <w:spacing w:val="-5"/>
          <w:w w:val="106"/>
          <w:sz w:val="30"/>
          <w:szCs w:val="30"/>
          <w:lang w:val="uk-UA"/>
        </w:rPr>
        <w:t xml:space="preserve">де   </w:t>
      </w:r>
      <w:r>
        <w:rPr>
          <w:b/>
          <w:bCs/>
          <w:color w:val="000000"/>
          <w:spacing w:val="-5"/>
          <w:w w:val="106"/>
          <w:sz w:val="30"/>
          <w:szCs w:val="30"/>
          <w:lang w:val="uk-UA"/>
        </w:rPr>
        <w:t>РП</w:t>
      </w:r>
      <w:r>
        <w:rPr>
          <w:color w:val="000000"/>
          <w:spacing w:val="-5"/>
          <w:w w:val="106"/>
          <w:sz w:val="30"/>
          <w:szCs w:val="30"/>
          <w:lang w:val="uk-UA"/>
        </w:rPr>
        <w:t xml:space="preserve"> – вартість   реалізованої   продукції;</w:t>
      </w:r>
    </w:p>
    <w:p w:rsidR="007C6395" w:rsidRDefault="003533D5">
      <w:pPr>
        <w:shd w:val="clear" w:color="auto" w:fill="FFFFFF"/>
        <w:ind w:right="5" w:firstLine="278"/>
        <w:jc w:val="both"/>
        <w:rPr>
          <w:color w:val="000000"/>
          <w:spacing w:val="-5"/>
          <w:w w:val="106"/>
          <w:sz w:val="30"/>
          <w:szCs w:val="30"/>
          <w:lang w:val="uk-UA"/>
        </w:rPr>
      </w:pPr>
      <w:r>
        <w:rPr>
          <w:color w:val="000000"/>
          <w:spacing w:val="-5"/>
          <w:w w:val="106"/>
          <w:sz w:val="30"/>
          <w:szCs w:val="30"/>
          <w:lang w:val="uk-UA"/>
        </w:rPr>
        <w:t xml:space="preserve">       </w:t>
      </w:r>
      <w:r>
        <w:rPr>
          <w:b/>
          <w:bCs/>
          <w:color w:val="000000"/>
          <w:spacing w:val="-5"/>
          <w:w w:val="106"/>
          <w:sz w:val="30"/>
          <w:szCs w:val="30"/>
          <w:lang w:val="uk-UA"/>
        </w:rPr>
        <w:t>З</w:t>
      </w:r>
      <w:r>
        <w:rPr>
          <w:b/>
          <w:bCs/>
          <w:color w:val="000000"/>
          <w:spacing w:val="-5"/>
          <w:w w:val="106"/>
          <w:sz w:val="30"/>
          <w:szCs w:val="30"/>
          <w:vertAlign w:val="subscript"/>
          <w:lang w:val="uk-UA"/>
        </w:rPr>
        <w:t>1</w:t>
      </w:r>
      <w:r>
        <w:rPr>
          <w:color w:val="000000"/>
          <w:spacing w:val="-5"/>
          <w:w w:val="106"/>
          <w:sz w:val="30"/>
          <w:szCs w:val="30"/>
          <w:lang w:val="uk-UA"/>
        </w:rPr>
        <w:t xml:space="preserve"> – вартість   продукції,   що   спрямована   у  запаси,   включаючи   і   незавершене   виробництво,   за    цінами    на  момент    спрямування   її   у   запаси;</w:t>
      </w:r>
    </w:p>
    <w:p w:rsidR="007C6395" w:rsidRDefault="003533D5">
      <w:pPr>
        <w:shd w:val="clear" w:color="auto" w:fill="FFFFFF"/>
        <w:ind w:right="5" w:firstLine="278"/>
        <w:jc w:val="both"/>
        <w:rPr>
          <w:color w:val="000000"/>
          <w:spacing w:val="-5"/>
          <w:w w:val="106"/>
          <w:sz w:val="30"/>
          <w:szCs w:val="30"/>
          <w:lang w:val="uk-UA"/>
        </w:rPr>
      </w:pPr>
      <w:r>
        <w:rPr>
          <w:b/>
          <w:bCs/>
          <w:color w:val="000000"/>
          <w:spacing w:val="-5"/>
          <w:w w:val="106"/>
          <w:sz w:val="30"/>
          <w:szCs w:val="30"/>
          <w:lang w:val="uk-UA"/>
        </w:rPr>
        <w:t xml:space="preserve">       З</w:t>
      </w:r>
      <w:r>
        <w:rPr>
          <w:b/>
          <w:bCs/>
          <w:color w:val="000000"/>
          <w:spacing w:val="-5"/>
          <w:w w:val="106"/>
          <w:sz w:val="30"/>
          <w:szCs w:val="30"/>
          <w:vertAlign w:val="subscript"/>
          <w:lang w:val="uk-UA"/>
        </w:rPr>
        <w:t>2</w:t>
      </w:r>
      <w:r>
        <w:rPr>
          <w:color w:val="000000"/>
          <w:spacing w:val="-5"/>
          <w:w w:val="106"/>
          <w:sz w:val="30"/>
          <w:szCs w:val="30"/>
          <w:lang w:val="uk-UA"/>
        </w:rPr>
        <w:t xml:space="preserve"> – вартість   продукції,   що   була   використана   із   запасів,   за   цінами   на  момент   її   використання.</w:t>
      </w:r>
    </w:p>
    <w:p w:rsidR="007C6395" w:rsidRDefault="003533D5">
      <w:pPr>
        <w:shd w:val="clear" w:color="auto" w:fill="FFFFFF"/>
        <w:ind w:right="5" w:firstLine="278"/>
        <w:jc w:val="both"/>
        <w:rPr>
          <w:color w:val="000000"/>
          <w:spacing w:val="-5"/>
          <w:w w:val="106"/>
          <w:sz w:val="30"/>
          <w:szCs w:val="30"/>
          <w:lang w:val="uk-UA"/>
        </w:rPr>
      </w:pPr>
      <w:r>
        <w:rPr>
          <w:color w:val="000000"/>
          <w:spacing w:val="-5"/>
          <w:w w:val="106"/>
          <w:sz w:val="30"/>
          <w:szCs w:val="30"/>
          <w:lang w:val="uk-UA"/>
        </w:rPr>
        <w:t xml:space="preserve">Валовий   випуск   неринкових   послуг,    що   надаються   секторами   органів   державного   управління   і   некомерційних   організацій,   якій   обслуговують   домашні   господарства,   визначається    як   сума   витрат   на   виробництво.   Такі    розрахунки   здійснюються   за   формулою:           </w:t>
      </w:r>
    </w:p>
    <w:p w:rsidR="007C6395" w:rsidRDefault="003533D5">
      <w:pPr>
        <w:shd w:val="clear" w:color="auto" w:fill="FFFFFF"/>
        <w:ind w:right="5" w:firstLine="278"/>
        <w:jc w:val="center"/>
        <w:rPr>
          <w:color w:val="000000"/>
          <w:spacing w:val="-5"/>
          <w:w w:val="106"/>
          <w:sz w:val="30"/>
          <w:szCs w:val="30"/>
          <w:lang w:val="uk-UA"/>
        </w:rPr>
      </w:pPr>
      <w:r>
        <w:rPr>
          <w:color w:val="000000"/>
          <w:spacing w:val="-5"/>
          <w:w w:val="106"/>
          <w:position w:val="-12"/>
          <w:sz w:val="30"/>
          <w:szCs w:val="30"/>
          <w:lang w:val="uk-UA"/>
        </w:rPr>
        <w:object w:dxaOrig="4060" w:dyaOrig="420">
          <v:shape id="_x0000_i1026" type="#_x0000_t75" style="width:203.25pt;height:21pt" o:ole="">
            <v:imagedata r:id="rId7" o:title=""/>
          </v:shape>
          <o:OLEObject Type="Embed" ProgID="Equation.3" ShapeID="_x0000_i1026" DrawAspect="Content" ObjectID="_1460004045" r:id="rId8"/>
        </w:object>
      </w:r>
      <w:r>
        <w:rPr>
          <w:color w:val="000000"/>
          <w:spacing w:val="-5"/>
          <w:w w:val="106"/>
          <w:sz w:val="30"/>
          <w:szCs w:val="30"/>
          <w:lang w:val="uk-UA"/>
        </w:rPr>
        <w:t>,</w:t>
      </w:r>
    </w:p>
    <w:p w:rsidR="007C6395" w:rsidRDefault="003533D5">
      <w:pPr>
        <w:shd w:val="clear" w:color="auto" w:fill="FFFFFF"/>
        <w:ind w:right="5" w:firstLine="278"/>
        <w:jc w:val="both"/>
        <w:rPr>
          <w:color w:val="000000"/>
          <w:spacing w:val="-5"/>
          <w:w w:val="106"/>
          <w:sz w:val="30"/>
          <w:szCs w:val="30"/>
          <w:lang w:val="uk-UA"/>
        </w:rPr>
      </w:pPr>
      <w:r>
        <w:rPr>
          <w:color w:val="000000"/>
          <w:spacing w:val="-5"/>
          <w:w w:val="106"/>
          <w:sz w:val="30"/>
          <w:szCs w:val="30"/>
          <w:lang w:val="uk-UA"/>
        </w:rPr>
        <w:t xml:space="preserve">де    </w:t>
      </w:r>
      <w:r>
        <w:rPr>
          <w:b/>
          <w:bCs/>
          <w:color w:val="000000"/>
          <w:spacing w:val="-5"/>
          <w:w w:val="106"/>
          <w:sz w:val="30"/>
          <w:szCs w:val="30"/>
          <w:lang w:val="uk-UA"/>
        </w:rPr>
        <w:t>МВ</w:t>
      </w:r>
      <w:r>
        <w:rPr>
          <w:color w:val="000000"/>
          <w:spacing w:val="-5"/>
          <w:w w:val="106"/>
          <w:sz w:val="30"/>
          <w:szCs w:val="30"/>
          <w:lang w:val="uk-UA"/>
        </w:rPr>
        <w:t xml:space="preserve"> – витрати   на   придбання   товарів   та   послуг   для  проміжного   споживання;</w:t>
      </w:r>
    </w:p>
    <w:p w:rsidR="007C6395" w:rsidRDefault="003533D5">
      <w:pPr>
        <w:shd w:val="clear" w:color="auto" w:fill="FFFFFF"/>
        <w:ind w:right="5" w:firstLine="278"/>
        <w:jc w:val="both"/>
        <w:rPr>
          <w:color w:val="000000"/>
          <w:spacing w:val="-5"/>
          <w:w w:val="106"/>
          <w:sz w:val="30"/>
          <w:szCs w:val="30"/>
          <w:lang w:val="uk-UA"/>
        </w:rPr>
      </w:pPr>
      <w:r>
        <w:rPr>
          <w:color w:val="000000"/>
          <w:spacing w:val="-5"/>
          <w:w w:val="106"/>
          <w:sz w:val="30"/>
          <w:szCs w:val="30"/>
          <w:lang w:val="uk-UA"/>
        </w:rPr>
        <w:t xml:space="preserve">          </w:t>
      </w:r>
      <w:r>
        <w:rPr>
          <w:b/>
          <w:bCs/>
          <w:color w:val="000000"/>
          <w:spacing w:val="-5"/>
          <w:w w:val="106"/>
          <w:sz w:val="30"/>
          <w:szCs w:val="30"/>
          <w:lang w:val="uk-UA"/>
        </w:rPr>
        <w:t>ОП</w:t>
      </w:r>
      <w:r>
        <w:rPr>
          <w:color w:val="000000"/>
          <w:spacing w:val="-5"/>
          <w:w w:val="106"/>
          <w:sz w:val="30"/>
          <w:szCs w:val="30"/>
          <w:lang w:val="uk-UA"/>
        </w:rPr>
        <w:t xml:space="preserve"> – оплата   праці   працівників;</w:t>
      </w:r>
    </w:p>
    <w:p w:rsidR="007C6395" w:rsidRDefault="003533D5">
      <w:pPr>
        <w:shd w:val="clear" w:color="auto" w:fill="FFFFFF"/>
        <w:ind w:right="5" w:firstLine="278"/>
        <w:jc w:val="both"/>
        <w:rPr>
          <w:color w:val="000000"/>
          <w:spacing w:val="-5"/>
          <w:w w:val="106"/>
          <w:sz w:val="30"/>
          <w:szCs w:val="30"/>
          <w:lang w:val="uk-UA"/>
        </w:rPr>
      </w:pPr>
      <w:r>
        <w:rPr>
          <w:color w:val="000000"/>
          <w:spacing w:val="-5"/>
          <w:w w:val="106"/>
          <w:sz w:val="30"/>
          <w:szCs w:val="30"/>
          <w:lang w:val="uk-UA"/>
        </w:rPr>
        <w:t xml:space="preserve">            </w:t>
      </w:r>
      <w:r>
        <w:rPr>
          <w:b/>
          <w:bCs/>
          <w:color w:val="000000"/>
          <w:spacing w:val="-5"/>
          <w:w w:val="106"/>
          <w:sz w:val="30"/>
          <w:szCs w:val="30"/>
          <w:lang w:val="uk-UA"/>
        </w:rPr>
        <w:t>А</w:t>
      </w:r>
      <w:r>
        <w:rPr>
          <w:color w:val="000000"/>
          <w:spacing w:val="-5"/>
          <w:w w:val="106"/>
          <w:sz w:val="30"/>
          <w:szCs w:val="30"/>
          <w:lang w:val="uk-UA"/>
        </w:rPr>
        <w:t xml:space="preserve"> – споживання   основного   капіталу   ( амортизація );</w:t>
      </w:r>
    </w:p>
    <w:p w:rsidR="007C6395" w:rsidRDefault="003533D5">
      <w:pPr>
        <w:shd w:val="clear" w:color="auto" w:fill="FFFFFF"/>
        <w:ind w:right="5" w:firstLine="278"/>
        <w:jc w:val="both"/>
        <w:rPr>
          <w:color w:val="000000"/>
          <w:spacing w:val="-5"/>
          <w:w w:val="106"/>
          <w:sz w:val="30"/>
          <w:szCs w:val="30"/>
          <w:lang w:val="uk-UA"/>
        </w:rPr>
      </w:pPr>
      <w:r>
        <w:rPr>
          <w:color w:val="000000"/>
          <w:spacing w:val="-5"/>
          <w:w w:val="106"/>
          <w:sz w:val="30"/>
          <w:szCs w:val="30"/>
          <w:lang w:val="uk-UA"/>
        </w:rPr>
        <w:t xml:space="preserve">           </w:t>
      </w:r>
      <w:r>
        <w:rPr>
          <w:b/>
          <w:bCs/>
          <w:color w:val="000000"/>
          <w:spacing w:val="-5"/>
          <w:w w:val="106"/>
          <w:sz w:val="30"/>
          <w:szCs w:val="30"/>
          <w:lang w:val="uk-UA"/>
        </w:rPr>
        <w:t>( П – С )</w:t>
      </w:r>
      <w:r>
        <w:rPr>
          <w:color w:val="000000"/>
          <w:spacing w:val="-5"/>
          <w:w w:val="106"/>
          <w:sz w:val="30"/>
          <w:szCs w:val="30"/>
          <w:lang w:val="uk-UA"/>
        </w:rPr>
        <w:t xml:space="preserve"> – чисті   інші   податки   на   виробництво,   тобто   інші   валові   податки   за  мінусом   субсидій.   </w:t>
      </w:r>
    </w:p>
    <w:p w:rsidR="007C6395" w:rsidRDefault="007C6395">
      <w:pPr>
        <w:shd w:val="clear" w:color="auto" w:fill="FFFFFF"/>
        <w:ind w:right="5" w:firstLine="278"/>
        <w:jc w:val="both"/>
        <w:rPr>
          <w:color w:val="000000"/>
          <w:spacing w:val="-8"/>
          <w:w w:val="106"/>
          <w:sz w:val="30"/>
          <w:szCs w:val="30"/>
          <w:lang w:val="uk-UA"/>
        </w:rPr>
      </w:pPr>
    </w:p>
    <w:p w:rsidR="007C6395" w:rsidRDefault="007C6395">
      <w:pPr>
        <w:shd w:val="clear" w:color="auto" w:fill="FFFFFF"/>
        <w:ind w:right="5" w:firstLine="278"/>
        <w:jc w:val="both"/>
        <w:rPr>
          <w:color w:val="000000"/>
          <w:spacing w:val="-8"/>
          <w:w w:val="106"/>
          <w:sz w:val="30"/>
          <w:szCs w:val="30"/>
          <w:lang w:val="uk-UA"/>
        </w:rPr>
      </w:pPr>
    </w:p>
    <w:p w:rsidR="007C6395" w:rsidRDefault="007C6395">
      <w:pPr>
        <w:shd w:val="clear" w:color="auto" w:fill="FFFFFF"/>
        <w:ind w:right="5" w:firstLine="278"/>
        <w:jc w:val="both"/>
        <w:rPr>
          <w:color w:val="000000"/>
          <w:spacing w:val="-8"/>
          <w:w w:val="106"/>
          <w:sz w:val="30"/>
          <w:szCs w:val="30"/>
          <w:lang w:val="uk-UA"/>
        </w:rPr>
      </w:pPr>
    </w:p>
    <w:p w:rsidR="007C6395" w:rsidRDefault="007C6395">
      <w:pPr>
        <w:shd w:val="clear" w:color="auto" w:fill="FFFFFF"/>
        <w:ind w:right="5" w:firstLine="278"/>
        <w:jc w:val="both"/>
        <w:rPr>
          <w:color w:val="000000"/>
          <w:spacing w:val="-8"/>
          <w:w w:val="106"/>
          <w:sz w:val="30"/>
          <w:szCs w:val="30"/>
          <w:lang w:val="uk-UA"/>
        </w:rPr>
      </w:pPr>
    </w:p>
    <w:p w:rsidR="007C6395" w:rsidRDefault="007C6395">
      <w:pPr>
        <w:shd w:val="clear" w:color="auto" w:fill="FFFFFF"/>
        <w:ind w:right="5" w:firstLine="278"/>
        <w:jc w:val="both"/>
        <w:rPr>
          <w:color w:val="000000"/>
          <w:spacing w:val="-8"/>
          <w:w w:val="106"/>
          <w:sz w:val="30"/>
          <w:szCs w:val="30"/>
          <w:lang w:val="uk-UA"/>
        </w:rPr>
      </w:pPr>
    </w:p>
    <w:p w:rsidR="007C6395" w:rsidRDefault="007C6395">
      <w:pPr>
        <w:shd w:val="clear" w:color="auto" w:fill="FFFFFF"/>
        <w:ind w:right="5" w:firstLine="278"/>
        <w:jc w:val="both"/>
        <w:rPr>
          <w:color w:val="000000"/>
          <w:spacing w:val="-8"/>
          <w:w w:val="106"/>
          <w:sz w:val="30"/>
          <w:szCs w:val="30"/>
          <w:lang w:val="uk-UA"/>
        </w:rPr>
      </w:pPr>
    </w:p>
    <w:p w:rsidR="007C6395" w:rsidRDefault="007C6395">
      <w:pPr>
        <w:shd w:val="clear" w:color="auto" w:fill="FFFFFF"/>
        <w:ind w:right="5" w:firstLine="278"/>
        <w:jc w:val="both"/>
        <w:rPr>
          <w:color w:val="000000"/>
          <w:spacing w:val="-8"/>
          <w:w w:val="106"/>
          <w:sz w:val="30"/>
          <w:szCs w:val="30"/>
          <w:lang w:val="uk-UA"/>
        </w:rPr>
      </w:pPr>
    </w:p>
    <w:p w:rsidR="007C6395" w:rsidRDefault="007C6395">
      <w:pPr>
        <w:shd w:val="clear" w:color="auto" w:fill="FFFFFF"/>
        <w:ind w:right="5" w:firstLine="278"/>
        <w:jc w:val="both"/>
        <w:rPr>
          <w:color w:val="000000"/>
          <w:spacing w:val="-8"/>
          <w:w w:val="106"/>
          <w:sz w:val="30"/>
          <w:szCs w:val="30"/>
          <w:lang w:val="uk-UA"/>
        </w:rPr>
      </w:pPr>
    </w:p>
    <w:p w:rsidR="007C6395" w:rsidRDefault="007C6395">
      <w:pPr>
        <w:shd w:val="clear" w:color="auto" w:fill="FFFFFF"/>
        <w:ind w:right="5" w:firstLine="278"/>
        <w:jc w:val="both"/>
        <w:rPr>
          <w:color w:val="000000"/>
          <w:spacing w:val="-8"/>
          <w:w w:val="106"/>
          <w:sz w:val="30"/>
          <w:szCs w:val="30"/>
          <w:lang w:val="uk-UA"/>
        </w:rPr>
      </w:pPr>
    </w:p>
    <w:p w:rsidR="007C6395" w:rsidRDefault="007C6395">
      <w:pPr>
        <w:shd w:val="clear" w:color="auto" w:fill="FFFFFF"/>
        <w:ind w:right="5" w:firstLine="278"/>
        <w:jc w:val="both"/>
        <w:rPr>
          <w:color w:val="000000"/>
          <w:spacing w:val="-8"/>
          <w:w w:val="106"/>
          <w:sz w:val="30"/>
          <w:szCs w:val="30"/>
          <w:lang w:val="uk-UA"/>
        </w:rPr>
      </w:pPr>
    </w:p>
    <w:p w:rsidR="007C6395" w:rsidRDefault="007C6395">
      <w:pPr>
        <w:shd w:val="clear" w:color="auto" w:fill="FFFFFF"/>
        <w:ind w:right="5" w:firstLine="278"/>
        <w:jc w:val="both"/>
        <w:rPr>
          <w:color w:val="000000"/>
          <w:spacing w:val="-8"/>
          <w:w w:val="106"/>
          <w:sz w:val="30"/>
          <w:szCs w:val="30"/>
          <w:lang w:val="uk-UA"/>
        </w:rPr>
      </w:pPr>
    </w:p>
    <w:p w:rsidR="007C6395" w:rsidRDefault="007C6395">
      <w:pPr>
        <w:shd w:val="clear" w:color="auto" w:fill="FFFFFF"/>
        <w:ind w:right="5" w:firstLine="278"/>
        <w:jc w:val="both"/>
        <w:rPr>
          <w:color w:val="000000"/>
          <w:spacing w:val="-8"/>
          <w:w w:val="106"/>
          <w:sz w:val="30"/>
          <w:szCs w:val="30"/>
          <w:lang w:val="uk-UA"/>
        </w:rPr>
      </w:pPr>
    </w:p>
    <w:p w:rsidR="007C6395" w:rsidRDefault="007C6395">
      <w:pPr>
        <w:shd w:val="clear" w:color="auto" w:fill="FFFFFF"/>
        <w:ind w:right="5" w:firstLine="278"/>
        <w:jc w:val="both"/>
        <w:rPr>
          <w:color w:val="000000"/>
          <w:spacing w:val="-8"/>
          <w:w w:val="106"/>
          <w:sz w:val="30"/>
          <w:szCs w:val="30"/>
          <w:lang w:val="uk-UA"/>
        </w:rPr>
      </w:pPr>
    </w:p>
    <w:p w:rsidR="007C6395" w:rsidRDefault="007C6395">
      <w:pPr>
        <w:shd w:val="clear" w:color="auto" w:fill="FFFFFF"/>
        <w:ind w:right="5" w:firstLine="278"/>
        <w:jc w:val="both"/>
        <w:rPr>
          <w:color w:val="000000"/>
          <w:spacing w:val="-8"/>
          <w:w w:val="106"/>
          <w:sz w:val="30"/>
          <w:szCs w:val="30"/>
          <w:lang w:val="uk-UA"/>
        </w:rPr>
      </w:pPr>
    </w:p>
    <w:p w:rsidR="007C6395" w:rsidRDefault="007C6395">
      <w:pPr>
        <w:shd w:val="clear" w:color="auto" w:fill="FFFFFF"/>
        <w:ind w:right="5" w:firstLine="278"/>
        <w:jc w:val="both"/>
        <w:rPr>
          <w:color w:val="000000"/>
          <w:spacing w:val="-8"/>
          <w:w w:val="106"/>
          <w:sz w:val="30"/>
          <w:szCs w:val="30"/>
          <w:lang w:val="uk-UA"/>
        </w:rPr>
      </w:pPr>
    </w:p>
    <w:p w:rsidR="007C6395" w:rsidRDefault="007C6395">
      <w:pPr>
        <w:shd w:val="clear" w:color="auto" w:fill="FFFFFF"/>
        <w:ind w:right="5" w:firstLine="278"/>
        <w:jc w:val="both"/>
        <w:rPr>
          <w:color w:val="000000"/>
          <w:spacing w:val="-8"/>
          <w:w w:val="106"/>
          <w:sz w:val="30"/>
          <w:szCs w:val="30"/>
          <w:lang w:val="uk-UA"/>
        </w:rPr>
      </w:pPr>
    </w:p>
    <w:p w:rsidR="007C6395" w:rsidRDefault="007C6395">
      <w:pPr>
        <w:shd w:val="clear" w:color="auto" w:fill="FFFFFF"/>
        <w:ind w:right="5" w:firstLine="278"/>
        <w:jc w:val="both"/>
        <w:rPr>
          <w:color w:val="000000"/>
          <w:spacing w:val="-8"/>
          <w:w w:val="106"/>
          <w:sz w:val="30"/>
          <w:szCs w:val="30"/>
          <w:lang w:val="uk-UA"/>
        </w:rPr>
      </w:pPr>
    </w:p>
    <w:p w:rsidR="007C6395" w:rsidRDefault="007C6395">
      <w:pPr>
        <w:shd w:val="clear" w:color="auto" w:fill="FFFFFF"/>
        <w:ind w:right="5" w:firstLine="278"/>
        <w:jc w:val="both"/>
        <w:rPr>
          <w:color w:val="000000"/>
          <w:spacing w:val="-8"/>
          <w:w w:val="106"/>
          <w:sz w:val="30"/>
          <w:szCs w:val="30"/>
          <w:lang w:val="uk-UA"/>
        </w:rPr>
      </w:pPr>
    </w:p>
    <w:p w:rsidR="007C6395" w:rsidRDefault="007C6395">
      <w:pPr>
        <w:shd w:val="clear" w:color="auto" w:fill="FFFFFF"/>
        <w:ind w:right="5" w:firstLine="278"/>
        <w:jc w:val="both"/>
        <w:rPr>
          <w:color w:val="000000"/>
          <w:spacing w:val="-8"/>
          <w:w w:val="106"/>
          <w:sz w:val="30"/>
          <w:szCs w:val="30"/>
          <w:lang w:val="uk-UA"/>
        </w:rPr>
      </w:pPr>
    </w:p>
    <w:p w:rsidR="007C6395" w:rsidRDefault="007C6395">
      <w:pPr>
        <w:shd w:val="clear" w:color="auto" w:fill="FFFFFF"/>
        <w:ind w:right="5" w:firstLine="278"/>
        <w:jc w:val="both"/>
        <w:rPr>
          <w:color w:val="000000"/>
          <w:spacing w:val="-8"/>
          <w:w w:val="106"/>
          <w:sz w:val="30"/>
          <w:szCs w:val="30"/>
          <w:lang w:val="uk-UA"/>
        </w:rPr>
      </w:pPr>
    </w:p>
    <w:p w:rsidR="007C6395" w:rsidRDefault="007C6395">
      <w:pPr>
        <w:shd w:val="clear" w:color="auto" w:fill="FFFFFF"/>
        <w:ind w:right="5" w:firstLine="278"/>
        <w:jc w:val="both"/>
        <w:rPr>
          <w:color w:val="000000"/>
          <w:spacing w:val="-8"/>
          <w:w w:val="106"/>
          <w:sz w:val="30"/>
          <w:szCs w:val="30"/>
          <w:lang w:val="uk-UA"/>
        </w:rPr>
      </w:pPr>
    </w:p>
    <w:p w:rsidR="007C6395" w:rsidRDefault="007C6395">
      <w:pPr>
        <w:shd w:val="clear" w:color="auto" w:fill="FFFFFF"/>
        <w:ind w:right="5" w:firstLine="278"/>
        <w:jc w:val="both"/>
        <w:rPr>
          <w:color w:val="000000"/>
          <w:spacing w:val="-8"/>
          <w:w w:val="106"/>
          <w:sz w:val="30"/>
          <w:szCs w:val="30"/>
          <w:lang w:val="uk-UA"/>
        </w:rPr>
      </w:pPr>
    </w:p>
    <w:p w:rsidR="007C6395" w:rsidRDefault="007C6395">
      <w:pPr>
        <w:shd w:val="clear" w:color="auto" w:fill="FFFFFF"/>
        <w:ind w:right="5" w:firstLine="278"/>
        <w:jc w:val="both"/>
        <w:rPr>
          <w:color w:val="000000"/>
          <w:spacing w:val="-8"/>
          <w:w w:val="106"/>
          <w:sz w:val="30"/>
          <w:szCs w:val="30"/>
          <w:lang w:val="uk-UA"/>
        </w:rPr>
      </w:pPr>
    </w:p>
    <w:p w:rsidR="007C6395" w:rsidRDefault="007C6395">
      <w:pPr>
        <w:shd w:val="clear" w:color="auto" w:fill="FFFFFF"/>
        <w:ind w:right="5" w:firstLine="278"/>
        <w:jc w:val="both"/>
        <w:rPr>
          <w:color w:val="000000"/>
          <w:spacing w:val="-8"/>
          <w:w w:val="106"/>
          <w:sz w:val="30"/>
          <w:szCs w:val="30"/>
          <w:lang w:val="uk-UA"/>
        </w:rPr>
      </w:pPr>
    </w:p>
    <w:p w:rsidR="007C6395" w:rsidRDefault="003533D5">
      <w:pPr>
        <w:shd w:val="clear" w:color="auto" w:fill="FFFFFF"/>
        <w:ind w:right="5" w:firstLine="278"/>
        <w:jc w:val="both"/>
        <w:rPr>
          <w:color w:val="000000"/>
          <w:w w:val="105"/>
          <w:sz w:val="30"/>
          <w:szCs w:val="30"/>
          <w:lang w:val="uk-UA"/>
        </w:rPr>
      </w:pPr>
      <w:r>
        <w:rPr>
          <w:color w:val="000000"/>
          <w:spacing w:val="-8"/>
          <w:w w:val="106"/>
          <w:sz w:val="30"/>
          <w:szCs w:val="30"/>
          <w:lang w:val="uk-UA"/>
        </w:rPr>
        <w:t xml:space="preserve">Центральне місце в СНР займає показник </w:t>
      </w:r>
      <w:r>
        <w:rPr>
          <w:b/>
          <w:bCs/>
          <w:color w:val="000000"/>
          <w:spacing w:val="-8"/>
          <w:w w:val="106"/>
          <w:sz w:val="30"/>
          <w:szCs w:val="30"/>
          <w:lang w:val="uk-UA"/>
        </w:rPr>
        <w:t xml:space="preserve">валового внутрішнього  </w:t>
      </w:r>
      <w:r>
        <w:rPr>
          <w:b/>
          <w:bCs/>
          <w:color w:val="000000"/>
          <w:spacing w:val="-5"/>
          <w:w w:val="106"/>
          <w:sz w:val="30"/>
          <w:szCs w:val="30"/>
          <w:lang w:val="uk-UA"/>
        </w:rPr>
        <w:t>продукту  (ВВП),</w:t>
      </w:r>
      <w:r>
        <w:rPr>
          <w:color w:val="000000"/>
          <w:spacing w:val="-5"/>
          <w:w w:val="106"/>
          <w:sz w:val="30"/>
          <w:szCs w:val="30"/>
          <w:lang w:val="uk-UA"/>
        </w:rPr>
        <w:t xml:space="preserve">   який  визначають  як валову вартість  усіх  товарів  і  </w:t>
      </w:r>
      <w:r>
        <w:rPr>
          <w:color w:val="000000"/>
          <w:spacing w:val="-4"/>
          <w:w w:val="106"/>
          <w:sz w:val="30"/>
          <w:szCs w:val="30"/>
          <w:lang w:val="uk-UA"/>
        </w:rPr>
        <w:t>послуг,  створених  на  території  даної країни протягом  певного  пе</w:t>
      </w:r>
      <w:r>
        <w:rPr>
          <w:color w:val="000000"/>
          <w:w w:val="105"/>
          <w:sz w:val="30"/>
          <w:szCs w:val="30"/>
          <w:lang w:val="uk-UA"/>
        </w:rPr>
        <w:t>ріоду,   за   виключенням   вартості  їх проміжного споживання. Інши</w:t>
      </w:r>
      <w:r>
        <w:rPr>
          <w:color w:val="000000"/>
          <w:w w:val="105"/>
          <w:sz w:val="30"/>
          <w:szCs w:val="30"/>
          <w:lang w:val="uk-UA"/>
        </w:rPr>
        <w:softHyphen/>
      </w:r>
      <w:r>
        <w:rPr>
          <w:color w:val="000000"/>
          <w:spacing w:val="-2"/>
          <w:w w:val="105"/>
          <w:sz w:val="30"/>
          <w:szCs w:val="30"/>
          <w:lang w:val="uk-UA"/>
        </w:rPr>
        <w:t>ми словами, йдеться про виключення подвійного рахунку при кіль</w:t>
      </w:r>
      <w:r>
        <w:rPr>
          <w:color w:val="000000"/>
          <w:spacing w:val="-2"/>
          <w:w w:val="105"/>
          <w:sz w:val="30"/>
          <w:szCs w:val="30"/>
          <w:lang w:val="uk-UA"/>
        </w:rPr>
        <w:softHyphen/>
      </w:r>
      <w:r>
        <w:rPr>
          <w:color w:val="000000"/>
          <w:w w:val="105"/>
          <w:sz w:val="30"/>
          <w:szCs w:val="30"/>
          <w:lang w:val="uk-UA"/>
        </w:rPr>
        <w:t>кісному обчисленні ВВП,  про вимогу при розрахунку враховувати тільки кінцеву продукцію  і  не   враховувати   проміжну.</w:t>
      </w:r>
    </w:p>
    <w:p w:rsidR="007C6395" w:rsidRDefault="003533D5">
      <w:pPr>
        <w:shd w:val="clear" w:color="auto" w:fill="FFFFFF"/>
        <w:ind w:right="5" w:firstLine="278"/>
        <w:jc w:val="both"/>
        <w:rPr>
          <w:color w:val="000000"/>
          <w:w w:val="105"/>
          <w:sz w:val="30"/>
          <w:szCs w:val="30"/>
          <w:lang w:val="uk-UA"/>
        </w:rPr>
      </w:pPr>
      <w:r>
        <w:rPr>
          <w:color w:val="000000"/>
          <w:w w:val="105"/>
          <w:sz w:val="30"/>
          <w:szCs w:val="30"/>
          <w:lang w:val="uk-UA"/>
        </w:rPr>
        <w:t>Суть  ВВП  розкривають   його   загальні  риси:</w:t>
      </w:r>
    </w:p>
    <w:p w:rsidR="007C6395" w:rsidRDefault="003533D5">
      <w:pPr>
        <w:shd w:val="clear" w:color="auto" w:fill="FFFFFF"/>
        <w:ind w:right="5" w:firstLine="278"/>
        <w:jc w:val="both"/>
        <w:rPr>
          <w:color w:val="000000"/>
          <w:spacing w:val="-1"/>
          <w:w w:val="105"/>
          <w:sz w:val="30"/>
          <w:szCs w:val="30"/>
          <w:lang w:val="uk-UA"/>
        </w:rPr>
      </w:pPr>
      <w:r>
        <w:rPr>
          <w:color w:val="000000"/>
          <w:w w:val="105"/>
          <w:sz w:val="30"/>
          <w:szCs w:val="30"/>
          <w:lang w:val="uk-UA"/>
        </w:rPr>
        <w:t>є найбільш загальним показником кінцевого результату еконо</w:t>
      </w:r>
      <w:r>
        <w:rPr>
          <w:color w:val="000000"/>
          <w:spacing w:val="-1"/>
          <w:w w:val="105"/>
          <w:sz w:val="30"/>
          <w:szCs w:val="30"/>
          <w:lang w:val="uk-UA"/>
        </w:rPr>
        <w:t>мічної   діяльності   в   цілому   в   національній   економіці;</w:t>
      </w:r>
    </w:p>
    <w:p w:rsidR="007C6395" w:rsidRDefault="003533D5">
      <w:pPr>
        <w:shd w:val="clear" w:color="auto" w:fill="FFFFFF"/>
        <w:ind w:right="5" w:firstLine="278"/>
        <w:jc w:val="both"/>
        <w:rPr>
          <w:color w:val="000000"/>
          <w:w w:val="105"/>
          <w:sz w:val="30"/>
          <w:szCs w:val="30"/>
          <w:lang w:val="uk-UA"/>
        </w:rPr>
      </w:pPr>
      <w:r>
        <w:rPr>
          <w:color w:val="000000"/>
          <w:w w:val="105"/>
          <w:sz w:val="30"/>
          <w:szCs w:val="30"/>
          <w:lang w:val="uk-UA"/>
        </w:rPr>
        <w:t>характеризує єдність взаємопов'язаних аспектів економічного процесу: виробництво матеріальних благ і надання послуг, розподіл  доходів,  кінцеве  використання  матеріальних  благ       і   послуг;</w:t>
      </w:r>
    </w:p>
    <w:p w:rsidR="007C6395" w:rsidRDefault="003533D5">
      <w:pPr>
        <w:shd w:val="clear" w:color="auto" w:fill="FFFFFF"/>
        <w:ind w:right="5" w:firstLine="278"/>
        <w:jc w:val="both"/>
        <w:rPr>
          <w:color w:val="000000"/>
          <w:w w:val="105"/>
          <w:sz w:val="30"/>
          <w:szCs w:val="30"/>
          <w:lang w:val="uk-UA"/>
        </w:rPr>
      </w:pPr>
      <w:r>
        <w:rPr>
          <w:color w:val="000000"/>
          <w:w w:val="105"/>
          <w:sz w:val="30"/>
          <w:szCs w:val="30"/>
          <w:lang w:val="uk-UA"/>
        </w:rPr>
        <w:t>охоплює  результати економічної діяльності всіх господарських  одиниць:   підприємств,   організацій   та   установ як сфери  матеріаль</w:t>
      </w:r>
      <w:r>
        <w:rPr>
          <w:color w:val="000000"/>
          <w:w w:val="105"/>
          <w:sz w:val="30"/>
          <w:szCs w:val="30"/>
          <w:lang w:val="uk-UA"/>
        </w:rPr>
        <w:softHyphen/>
      </w:r>
      <w:r>
        <w:rPr>
          <w:color w:val="000000"/>
          <w:spacing w:val="-1"/>
          <w:w w:val="105"/>
          <w:sz w:val="30"/>
          <w:szCs w:val="30"/>
          <w:lang w:val="uk-UA"/>
        </w:rPr>
        <w:t>ного   виробництва,   так  і  сфери   послуг; особистих підсобних госпо</w:t>
      </w:r>
      <w:r>
        <w:rPr>
          <w:color w:val="000000"/>
          <w:spacing w:val="-1"/>
          <w:w w:val="105"/>
          <w:sz w:val="30"/>
          <w:szCs w:val="30"/>
          <w:lang w:val="uk-UA"/>
        </w:rPr>
        <w:softHyphen/>
      </w:r>
      <w:r>
        <w:rPr>
          <w:color w:val="000000"/>
          <w:w w:val="105"/>
          <w:sz w:val="30"/>
          <w:szCs w:val="30"/>
          <w:lang w:val="uk-UA"/>
        </w:rPr>
        <w:t>дарств населення; окремих осіб, зайнятих   бізнесом;</w:t>
      </w:r>
    </w:p>
    <w:p w:rsidR="007C6395" w:rsidRDefault="003533D5">
      <w:pPr>
        <w:shd w:val="clear" w:color="auto" w:fill="FFFFFF"/>
        <w:ind w:right="5" w:firstLine="278"/>
        <w:jc w:val="both"/>
        <w:rPr>
          <w:color w:val="000000"/>
          <w:spacing w:val="-1"/>
          <w:w w:val="105"/>
          <w:sz w:val="30"/>
          <w:szCs w:val="30"/>
          <w:lang w:val="uk-UA"/>
        </w:rPr>
      </w:pPr>
      <w:r>
        <w:rPr>
          <w:color w:val="000000"/>
          <w:w w:val="105"/>
          <w:sz w:val="30"/>
          <w:szCs w:val="30"/>
          <w:lang w:val="uk-UA"/>
        </w:rPr>
        <w:t xml:space="preserve">є вартісним,  грошовим показником,   вимірює ринкову вартість   </w:t>
      </w:r>
      <w:r>
        <w:rPr>
          <w:color w:val="000000"/>
          <w:spacing w:val="-1"/>
          <w:w w:val="105"/>
          <w:sz w:val="30"/>
          <w:szCs w:val="30"/>
          <w:lang w:val="uk-UA"/>
        </w:rPr>
        <w:t>річного   виробництва;</w:t>
      </w:r>
    </w:p>
    <w:p w:rsidR="007C6395" w:rsidRDefault="003533D5">
      <w:pPr>
        <w:shd w:val="clear" w:color="auto" w:fill="FFFFFF"/>
        <w:ind w:right="5" w:firstLine="278"/>
        <w:jc w:val="both"/>
        <w:rPr>
          <w:color w:val="000000"/>
          <w:w w:val="105"/>
          <w:sz w:val="30"/>
          <w:szCs w:val="30"/>
          <w:lang w:val="uk-UA"/>
        </w:rPr>
      </w:pPr>
      <w:r>
        <w:rPr>
          <w:color w:val="000000"/>
          <w:w w:val="105"/>
          <w:sz w:val="30"/>
          <w:szCs w:val="30"/>
          <w:lang w:val="uk-UA"/>
        </w:rPr>
        <w:t>має   кількісний,    часовий   вимір.</w:t>
      </w:r>
    </w:p>
    <w:p w:rsidR="007C6395" w:rsidRDefault="003533D5">
      <w:pPr>
        <w:shd w:val="clear" w:color="auto" w:fill="FFFFFF"/>
        <w:ind w:right="5" w:firstLine="278"/>
        <w:jc w:val="both"/>
        <w:rPr>
          <w:color w:val="000000"/>
          <w:w w:val="105"/>
          <w:sz w:val="30"/>
          <w:szCs w:val="30"/>
          <w:lang w:val="uk-UA"/>
        </w:rPr>
      </w:pPr>
      <w:r>
        <w:rPr>
          <w:color w:val="000000"/>
          <w:w w:val="105"/>
          <w:sz w:val="30"/>
          <w:szCs w:val="30"/>
          <w:lang w:val="uk-UA"/>
        </w:rPr>
        <w:t>Для   обчислення   ВВП   використовують   три   методи:   виробничий,   метод   кінцевого   використання  ( за   витратами )  і   розподільчий   метод   ( за  доходами ).</w:t>
      </w:r>
    </w:p>
    <w:p w:rsidR="007C6395" w:rsidRDefault="003533D5">
      <w:pPr>
        <w:shd w:val="clear" w:color="auto" w:fill="FFFFFF"/>
        <w:ind w:right="5" w:firstLine="278"/>
        <w:jc w:val="both"/>
        <w:rPr>
          <w:color w:val="000000"/>
          <w:w w:val="105"/>
          <w:sz w:val="30"/>
          <w:szCs w:val="30"/>
          <w:lang w:val="uk-UA"/>
        </w:rPr>
      </w:pPr>
      <w:r>
        <w:rPr>
          <w:color w:val="000000"/>
          <w:w w:val="105"/>
          <w:sz w:val="30"/>
          <w:szCs w:val="30"/>
          <w:lang w:val="uk-UA"/>
        </w:rPr>
        <w:t xml:space="preserve">1. Згідно   з   виробничим   методом   ВВП   обчислюється   як    сума   валової    доданої   вартості   всіх   галузей   економіки   плюс   продуктові   податки    за   мінусом   субсидії.  </w:t>
      </w:r>
    </w:p>
    <w:p w:rsidR="007C6395" w:rsidRDefault="003533D5">
      <w:pPr>
        <w:shd w:val="clear" w:color="auto" w:fill="FFFFFF"/>
        <w:ind w:right="5" w:firstLine="278"/>
        <w:jc w:val="both"/>
        <w:rPr>
          <w:color w:val="000000"/>
          <w:w w:val="105"/>
          <w:sz w:val="30"/>
          <w:szCs w:val="30"/>
          <w:lang w:val="uk-UA"/>
        </w:rPr>
      </w:pPr>
      <w:r>
        <w:rPr>
          <w:color w:val="000000"/>
          <w:w w:val="105"/>
          <w:sz w:val="30"/>
          <w:szCs w:val="30"/>
          <w:lang w:val="uk-UA"/>
        </w:rPr>
        <w:t>2. Згідно   з   методом   кінцевого   використання   ( за   витратами )   ВВП   обчислюється   як   сума   окремих   елементів   сукупних   витрат,   здійснених   всередині    країни   і  пов’язаних   зі   створенням   кінцевого  продукту    та  послуг.</w:t>
      </w:r>
    </w:p>
    <w:p w:rsidR="007C6395" w:rsidRDefault="003533D5">
      <w:pPr>
        <w:shd w:val="clear" w:color="auto" w:fill="FFFFFF"/>
        <w:ind w:right="5" w:firstLine="278"/>
        <w:jc w:val="both"/>
        <w:rPr>
          <w:color w:val="000000"/>
          <w:w w:val="105"/>
          <w:sz w:val="30"/>
          <w:szCs w:val="30"/>
          <w:lang w:val="uk-UA"/>
        </w:rPr>
      </w:pPr>
      <w:r>
        <w:rPr>
          <w:color w:val="000000"/>
          <w:w w:val="105"/>
          <w:sz w:val="30"/>
          <w:szCs w:val="30"/>
          <w:lang w:val="uk-UA"/>
        </w:rPr>
        <w:t>3. Згідно  з  розподільчим  методом   ( за   доходами )  ВВП – це   сума   первинних   доходів,   створених   резидентами   країни   за   рік.</w:t>
      </w:r>
    </w:p>
    <w:p w:rsidR="007C6395" w:rsidRDefault="003533D5">
      <w:pPr>
        <w:shd w:val="clear" w:color="auto" w:fill="FFFFFF"/>
        <w:ind w:right="5" w:firstLine="278"/>
        <w:jc w:val="both"/>
        <w:rPr>
          <w:color w:val="000000"/>
          <w:w w:val="105"/>
          <w:sz w:val="30"/>
          <w:szCs w:val="30"/>
          <w:lang w:val="uk-UA"/>
        </w:rPr>
      </w:pPr>
      <w:r>
        <w:rPr>
          <w:b/>
          <w:bCs/>
          <w:color w:val="000000"/>
          <w:w w:val="105"/>
          <w:sz w:val="30"/>
          <w:szCs w:val="30"/>
          <w:lang w:val="uk-UA"/>
        </w:rPr>
        <w:t>Кінцева продукція</w:t>
      </w:r>
      <w:r>
        <w:rPr>
          <w:color w:val="000000"/>
          <w:w w:val="105"/>
          <w:sz w:val="30"/>
          <w:szCs w:val="30"/>
          <w:lang w:val="uk-UA"/>
        </w:rPr>
        <w:t xml:space="preserve"> — товари та послуги, які купують споживачі   для   кінцевого   використання,  а не для перепродажу.</w:t>
      </w:r>
    </w:p>
    <w:p w:rsidR="007C6395" w:rsidRDefault="003533D5">
      <w:pPr>
        <w:shd w:val="clear" w:color="auto" w:fill="FFFFFF"/>
        <w:ind w:right="5" w:firstLine="278"/>
        <w:jc w:val="both"/>
        <w:rPr>
          <w:color w:val="000000"/>
          <w:spacing w:val="-5"/>
          <w:w w:val="106"/>
          <w:sz w:val="30"/>
          <w:szCs w:val="30"/>
          <w:lang w:val="uk-UA"/>
        </w:rPr>
      </w:pPr>
      <w:r>
        <w:rPr>
          <w:b/>
          <w:bCs/>
          <w:color w:val="000000"/>
          <w:spacing w:val="-1"/>
          <w:w w:val="105"/>
          <w:sz w:val="30"/>
          <w:szCs w:val="30"/>
          <w:lang w:val="uk-UA"/>
        </w:rPr>
        <w:t>Проміжна продукція</w:t>
      </w:r>
      <w:r>
        <w:rPr>
          <w:color w:val="000000"/>
          <w:spacing w:val="-1"/>
          <w:w w:val="105"/>
          <w:sz w:val="30"/>
          <w:szCs w:val="30"/>
          <w:lang w:val="uk-UA"/>
        </w:rPr>
        <w:t xml:space="preserve"> — товари і послуги, що проходять подаль</w:t>
      </w:r>
      <w:r>
        <w:rPr>
          <w:color w:val="000000"/>
          <w:spacing w:val="-1"/>
          <w:w w:val="105"/>
          <w:sz w:val="30"/>
          <w:szCs w:val="30"/>
          <w:lang w:val="uk-UA"/>
        </w:rPr>
        <w:softHyphen/>
      </w:r>
      <w:r>
        <w:rPr>
          <w:color w:val="000000"/>
          <w:w w:val="105"/>
          <w:sz w:val="30"/>
          <w:szCs w:val="30"/>
          <w:lang w:val="uk-UA"/>
        </w:rPr>
        <w:t>шу переробку  або  перепродаються  кілька разів,  перш   ніж  попасти   до   кінцевого  споживача.</w:t>
      </w:r>
      <w:r>
        <w:rPr>
          <w:color w:val="000000"/>
          <w:spacing w:val="-5"/>
          <w:w w:val="106"/>
          <w:sz w:val="30"/>
          <w:szCs w:val="30"/>
          <w:lang w:val="uk-UA"/>
        </w:rPr>
        <w:t xml:space="preserve"> </w:t>
      </w:r>
    </w:p>
    <w:p w:rsidR="007C6395" w:rsidRDefault="003533D5">
      <w:pPr>
        <w:shd w:val="clear" w:color="auto" w:fill="FFFFFF"/>
        <w:ind w:right="5" w:firstLine="278"/>
        <w:jc w:val="both"/>
        <w:rPr>
          <w:sz w:val="30"/>
          <w:szCs w:val="30"/>
          <w:lang w:val="uk-UA"/>
        </w:rPr>
      </w:pPr>
      <w:r>
        <w:rPr>
          <w:sz w:val="30"/>
          <w:szCs w:val="30"/>
          <w:lang w:val="uk-UA"/>
        </w:rPr>
        <w:t>Проміжне споживання включає:</w:t>
      </w:r>
    </w:p>
    <w:p w:rsidR="007C6395" w:rsidRDefault="003533D5">
      <w:pPr>
        <w:numPr>
          <w:ilvl w:val="0"/>
          <w:numId w:val="2"/>
        </w:numPr>
        <w:shd w:val="clear" w:color="auto" w:fill="FFFFFF"/>
        <w:ind w:right="5"/>
        <w:jc w:val="both"/>
        <w:rPr>
          <w:sz w:val="30"/>
          <w:szCs w:val="30"/>
          <w:lang w:val="uk-UA"/>
        </w:rPr>
      </w:pPr>
      <w:r>
        <w:rPr>
          <w:sz w:val="30"/>
          <w:szCs w:val="30"/>
          <w:lang w:val="uk-UA"/>
        </w:rPr>
        <w:t>витрати  сировини,  матеріалів,  палива,  енергії,   насін</w:t>
      </w:r>
      <w:r>
        <w:rPr>
          <w:sz w:val="30"/>
          <w:szCs w:val="30"/>
          <w:lang w:val="uk-UA"/>
        </w:rPr>
        <w:softHyphen/>
        <w:t>ня, кормів, продуктів харчування, медикаментів, спецодя</w:t>
      </w:r>
      <w:r>
        <w:rPr>
          <w:sz w:val="30"/>
          <w:szCs w:val="30"/>
          <w:lang w:val="uk-UA"/>
        </w:rPr>
        <w:softHyphen/>
        <w:t>гу та ін.;</w:t>
      </w:r>
    </w:p>
    <w:p w:rsidR="007C6395" w:rsidRDefault="003533D5">
      <w:pPr>
        <w:numPr>
          <w:ilvl w:val="0"/>
          <w:numId w:val="2"/>
        </w:numPr>
        <w:shd w:val="clear" w:color="auto" w:fill="FFFFFF"/>
        <w:ind w:right="5"/>
        <w:jc w:val="both"/>
        <w:rPr>
          <w:sz w:val="30"/>
          <w:szCs w:val="30"/>
          <w:lang w:val="uk-UA"/>
        </w:rPr>
      </w:pPr>
      <w:r>
        <w:rPr>
          <w:sz w:val="30"/>
          <w:szCs w:val="30"/>
          <w:lang w:val="uk-UA"/>
        </w:rPr>
        <w:t>оплату робіт і послуг, що надаються іншими одини</w:t>
      </w:r>
      <w:r>
        <w:rPr>
          <w:sz w:val="30"/>
          <w:szCs w:val="30"/>
          <w:lang w:val="uk-UA"/>
        </w:rPr>
        <w:softHyphen/>
        <w:t>цями окремим  одиницям  або  особам (ремонт, послуги транспорту, зв'язку, обчислювальних центрів, комунальні послуги,    послуги    реклами,   юристів,   страхування  тощо);</w:t>
      </w:r>
    </w:p>
    <w:p w:rsidR="007C6395" w:rsidRDefault="003533D5">
      <w:pPr>
        <w:numPr>
          <w:ilvl w:val="0"/>
          <w:numId w:val="2"/>
        </w:numPr>
        <w:shd w:val="clear" w:color="auto" w:fill="FFFFFF"/>
        <w:ind w:right="5"/>
        <w:jc w:val="both"/>
        <w:rPr>
          <w:sz w:val="30"/>
          <w:szCs w:val="30"/>
          <w:lang w:val="uk-UA"/>
        </w:rPr>
      </w:pPr>
      <w:r>
        <w:rPr>
          <w:sz w:val="30"/>
          <w:szCs w:val="30"/>
          <w:lang w:val="uk-UA"/>
        </w:rPr>
        <w:t xml:space="preserve"> витрати  на   відрядження   у   частині  оплати  проїзду і готелів   та   ін.</w:t>
      </w:r>
    </w:p>
    <w:p w:rsidR="007C6395" w:rsidRDefault="003533D5">
      <w:pPr>
        <w:shd w:val="clear" w:color="auto" w:fill="FFFFFF"/>
        <w:ind w:right="5" w:firstLine="360"/>
        <w:jc w:val="both"/>
        <w:rPr>
          <w:color w:val="000000"/>
          <w:spacing w:val="-5"/>
          <w:w w:val="106"/>
          <w:sz w:val="30"/>
          <w:szCs w:val="30"/>
          <w:lang w:val="uk-UA"/>
        </w:rPr>
      </w:pPr>
      <w:r>
        <w:rPr>
          <w:sz w:val="30"/>
          <w:szCs w:val="30"/>
          <w:lang w:val="uk-UA"/>
        </w:rPr>
        <w:t>До складу проміжного  споживання відносять також оплату послуг   фінансових   посередників (банків), їх вели</w:t>
      </w:r>
      <w:r>
        <w:rPr>
          <w:sz w:val="30"/>
          <w:szCs w:val="30"/>
          <w:lang w:val="uk-UA"/>
        </w:rPr>
        <w:softHyphen/>
        <w:t>чина визначається у загальних рисах як різниця між відсотками, отриманими і сплаченими   фінансовими посередниками, і відноситься до усіх їхніх клієнтів (під</w:t>
      </w:r>
      <w:r>
        <w:rPr>
          <w:sz w:val="30"/>
          <w:szCs w:val="30"/>
          <w:lang w:val="uk-UA"/>
        </w:rPr>
        <w:softHyphen/>
        <w:t>приємств, домашніх господарств,   резидентів і нерезидентів). Згідно з діючою методикою загальна величина послуг фінансового посередництва відноситься  до проміжного    споживання   окремої умовної одиниці,  валовий випуск якої дорівнює нулю.   А тому сума   валової   доданої   вартості,   створена   галузями   і   секторами   економіки,    повинна    бути   зменшена   на   цю  величину.</w:t>
      </w:r>
      <w:r>
        <w:rPr>
          <w:color w:val="000000"/>
          <w:spacing w:val="-5"/>
          <w:w w:val="106"/>
          <w:sz w:val="30"/>
          <w:szCs w:val="30"/>
          <w:lang w:val="uk-UA"/>
        </w:rPr>
        <w:t xml:space="preserve"> </w:t>
      </w:r>
    </w:p>
    <w:p w:rsidR="007C6395" w:rsidRDefault="007C6395">
      <w:pPr>
        <w:shd w:val="clear" w:color="auto" w:fill="FFFFFF"/>
        <w:ind w:right="5" w:firstLine="360"/>
        <w:jc w:val="both"/>
        <w:rPr>
          <w:color w:val="000000"/>
          <w:spacing w:val="-2"/>
          <w:w w:val="106"/>
          <w:sz w:val="30"/>
          <w:szCs w:val="30"/>
          <w:lang w:val="uk-UA"/>
        </w:rPr>
      </w:pPr>
    </w:p>
    <w:p w:rsidR="007C6395" w:rsidRDefault="007C6395">
      <w:pPr>
        <w:shd w:val="clear" w:color="auto" w:fill="FFFFFF"/>
        <w:ind w:right="5" w:firstLine="360"/>
        <w:jc w:val="both"/>
        <w:rPr>
          <w:color w:val="000000"/>
          <w:spacing w:val="-2"/>
          <w:w w:val="106"/>
          <w:sz w:val="30"/>
          <w:szCs w:val="30"/>
          <w:lang w:val="uk-UA"/>
        </w:rPr>
      </w:pPr>
    </w:p>
    <w:p w:rsidR="007C6395" w:rsidRDefault="007C6395">
      <w:pPr>
        <w:shd w:val="clear" w:color="auto" w:fill="FFFFFF"/>
        <w:ind w:right="5" w:firstLine="360"/>
        <w:jc w:val="both"/>
        <w:rPr>
          <w:color w:val="000000"/>
          <w:spacing w:val="-2"/>
          <w:w w:val="106"/>
          <w:sz w:val="30"/>
          <w:szCs w:val="30"/>
          <w:lang w:val="uk-UA"/>
        </w:rPr>
      </w:pPr>
    </w:p>
    <w:p w:rsidR="007C6395" w:rsidRDefault="007C6395">
      <w:pPr>
        <w:shd w:val="clear" w:color="auto" w:fill="FFFFFF"/>
        <w:ind w:right="5" w:firstLine="360"/>
        <w:jc w:val="both"/>
        <w:rPr>
          <w:color w:val="000000"/>
          <w:spacing w:val="-2"/>
          <w:w w:val="106"/>
          <w:sz w:val="30"/>
          <w:szCs w:val="30"/>
          <w:lang w:val="uk-UA"/>
        </w:rPr>
      </w:pPr>
    </w:p>
    <w:p w:rsidR="007C6395" w:rsidRDefault="007C6395">
      <w:pPr>
        <w:shd w:val="clear" w:color="auto" w:fill="FFFFFF"/>
        <w:ind w:right="5" w:firstLine="360"/>
        <w:jc w:val="both"/>
        <w:rPr>
          <w:color w:val="000000"/>
          <w:spacing w:val="-2"/>
          <w:w w:val="106"/>
          <w:sz w:val="30"/>
          <w:szCs w:val="30"/>
          <w:lang w:val="uk-UA"/>
        </w:rPr>
      </w:pPr>
    </w:p>
    <w:p w:rsidR="007C6395" w:rsidRDefault="007C6395">
      <w:pPr>
        <w:shd w:val="clear" w:color="auto" w:fill="FFFFFF"/>
        <w:ind w:right="5" w:firstLine="360"/>
        <w:jc w:val="both"/>
        <w:rPr>
          <w:color w:val="000000"/>
          <w:spacing w:val="-2"/>
          <w:w w:val="106"/>
          <w:sz w:val="30"/>
          <w:szCs w:val="30"/>
          <w:lang w:val="uk-UA"/>
        </w:rPr>
      </w:pPr>
    </w:p>
    <w:p w:rsidR="007C6395" w:rsidRDefault="007C6395">
      <w:pPr>
        <w:shd w:val="clear" w:color="auto" w:fill="FFFFFF"/>
        <w:ind w:right="5" w:firstLine="360"/>
        <w:jc w:val="both"/>
        <w:rPr>
          <w:color w:val="000000"/>
          <w:spacing w:val="-2"/>
          <w:w w:val="106"/>
          <w:sz w:val="30"/>
          <w:szCs w:val="30"/>
          <w:lang w:val="uk-UA"/>
        </w:rPr>
      </w:pPr>
    </w:p>
    <w:p w:rsidR="007C6395" w:rsidRDefault="007C6395">
      <w:pPr>
        <w:shd w:val="clear" w:color="auto" w:fill="FFFFFF"/>
        <w:ind w:right="5" w:firstLine="360"/>
        <w:jc w:val="both"/>
        <w:rPr>
          <w:color w:val="000000"/>
          <w:spacing w:val="-2"/>
          <w:w w:val="106"/>
          <w:sz w:val="30"/>
          <w:szCs w:val="30"/>
          <w:lang w:val="uk-UA"/>
        </w:rPr>
      </w:pPr>
    </w:p>
    <w:p w:rsidR="007C6395" w:rsidRDefault="007C6395">
      <w:pPr>
        <w:shd w:val="clear" w:color="auto" w:fill="FFFFFF"/>
        <w:ind w:right="5" w:firstLine="360"/>
        <w:jc w:val="both"/>
        <w:rPr>
          <w:color w:val="000000"/>
          <w:spacing w:val="-2"/>
          <w:w w:val="106"/>
          <w:sz w:val="30"/>
          <w:szCs w:val="30"/>
          <w:lang w:val="uk-UA"/>
        </w:rPr>
      </w:pPr>
    </w:p>
    <w:p w:rsidR="007C6395" w:rsidRDefault="007C6395">
      <w:pPr>
        <w:shd w:val="clear" w:color="auto" w:fill="FFFFFF"/>
        <w:ind w:right="5" w:firstLine="360"/>
        <w:jc w:val="both"/>
        <w:rPr>
          <w:color w:val="000000"/>
          <w:spacing w:val="-2"/>
          <w:w w:val="106"/>
          <w:sz w:val="30"/>
          <w:szCs w:val="30"/>
          <w:lang w:val="uk-UA"/>
        </w:rPr>
      </w:pPr>
    </w:p>
    <w:p w:rsidR="007C6395" w:rsidRDefault="007C6395">
      <w:pPr>
        <w:shd w:val="clear" w:color="auto" w:fill="FFFFFF"/>
        <w:ind w:right="5" w:firstLine="360"/>
        <w:jc w:val="both"/>
        <w:rPr>
          <w:color w:val="000000"/>
          <w:spacing w:val="-2"/>
          <w:w w:val="106"/>
          <w:sz w:val="30"/>
          <w:szCs w:val="30"/>
          <w:lang w:val="uk-UA"/>
        </w:rPr>
      </w:pPr>
    </w:p>
    <w:p w:rsidR="007C6395" w:rsidRDefault="007C6395">
      <w:pPr>
        <w:shd w:val="clear" w:color="auto" w:fill="FFFFFF"/>
        <w:ind w:right="5" w:firstLine="360"/>
        <w:jc w:val="both"/>
        <w:rPr>
          <w:color w:val="000000"/>
          <w:spacing w:val="-2"/>
          <w:w w:val="106"/>
          <w:sz w:val="30"/>
          <w:szCs w:val="30"/>
          <w:lang w:val="uk-UA"/>
        </w:rPr>
      </w:pPr>
    </w:p>
    <w:p w:rsidR="007C6395" w:rsidRDefault="007C6395">
      <w:pPr>
        <w:shd w:val="clear" w:color="auto" w:fill="FFFFFF"/>
        <w:ind w:right="5" w:firstLine="360"/>
        <w:jc w:val="both"/>
        <w:rPr>
          <w:color w:val="000000"/>
          <w:spacing w:val="-2"/>
          <w:w w:val="106"/>
          <w:sz w:val="30"/>
          <w:szCs w:val="30"/>
          <w:lang w:val="uk-UA"/>
        </w:rPr>
      </w:pPr>
    </w:p>
    <w:p w:rsidR="007C6395" w:rsidRDefault="007C6395">
      <w:pPr>
        <w:shd w:val="clear" w:color="auto" w:fill="FFFFFF"/>
        <w:ind w:right="5" w:firstLine="360"/>
        <w:jc w:val="both"/>
        <w:rPr>
          <w:color w:val="000000"/>
          <w:spacing w:val="-2"/>
          <w:w w:val="106"/>
          <w:sz w:val="30"/>
          <w:szCs w:val="30"/>
          <w:lang w:val="uk-UA"/>
        </w:rPr>
      </w:pPr>
    </w:p>
    <w:p w:rsidR="007C6395" w:rsidRDefault="007C6395">
      <w:pPr>
        <w:shd w:val="clear" w:color="auto" w:fill="FFFFFF"/>
        <w:ind w:right="5" w:firstLine="360"/>
        <w:jc w:val="both"/>
        <w:rPr>
          <w:color w:val="000000"/>
          <w:spacing w:val="-2"/>
          <w:w w:val="106"/>
          <w:sz w:val="30"/>
          <w:szCs w:val="30"/>
          <w:lang w:val="uk-UA"/>
        </w:rPr>
      </w:pPr>
    </w:p>
    <w:p w:rsidR="007C6395" w:rsidRDefault="007C6395">
      <w:pPr>
        <w:shd w:val="clear" w:color="auto" w:fill="FFFFFF"/>
        <w:ind w:right="5" w:firstLine="360"/>
        <w:jc w:val="both"/>
        <w:rPr>
          <w:color w:val="000000"/>
          <w:spacing w:val="-2"/>
          <w:w w:val="106"/>
          <w:sz w:val="30"/>
          <w:szCs w:val="30"/>
          <w:lang w:val="uk-UA"/>
        </w:rPr>
      </w:pPr>
    </w:p>
    <w:p w:rsidR="007C6395" w:rsidRDefault="007C6395">
      <w:pPr>
        <w:shd w:val="clear" w:color="auto" w:fill="FFFFFF"/>
        <w:ind w:right="5" w:firstLine="360"/>
        <w:jc w:val="both"/>
        <w:rPr>
          <w:color w:val="000000"/>
          <w:spacing w:val="-2"/>
          <w:w w:val="106"/>
          <w:sz w:val="30"/>
          <w:szCs w:val="30"/>
          <w:lang w:val="uk-UA"/>
        </w:rPr>
      </w:pPr>
    </w:p>
    <w:p w:rsidR="007C6395" w:rsidRDefault="007C6395">
      <w:pPr>
        <w:shd w:val="clear" w:color="auto" w:fill="FFFFFF"/>
        <w:ind w:right="5" w:firstLine="360"/>
        <w:jc w:val="both"/>
        <w:rPr>
          <w:color w:val="000000"/>
          <w:spacing w:val="-2"/>
          <w:w w:val="106"/>
          <w:sz w:val="30"/>
          <w:szCs w:val="30"/>
          <w:lang w:val="uk-UA"/>
        </w:rPr>
      </w:pPr>
    </w:p>
    <w:p w:rsidR="007C6395" w:rsidRDefault="007C6395">
      <w:pPr>
        <w:shd w:val="clear" w:color="auto" w:fill="FFFFFF"/>
        <w:ind w:right="5" w:firstLine="360"/>
        <w:jc w:val="both"/>
        <w:rPr>
          <w:color w:val="000000"/>
          <w:spacing w:val="-2"/>
          <w:w w:val="106"/>
          <w:sz w:val="30"/>
          <w:szCs w:val="30"/>
          <w:lang w:val="uk-UA"/>
        </w:rPr>
      </w:pPr>
    </w:p>
    <w:p w:rsidR="007C6395" w:rsidRDefault="007C6395">
      <w:pPr>
        <w:shd w:val="clear" w:color="auto" w:fill="FFFFFF"/>
        <w:ind w:right="5" w:firstLine="360"/>
        <w:jc w:val="both"/>
        <w:rPr>
          <w:color w:val="000000"/>
          <w:spacing w:val="-2"/>
          <w:w w:val="106"/>
          <w:sz w:val="30"/>
          <w:szCs w:val="30"/>
          <w:lang w:val="uk-UA"/>
        </w:rPr>
      </w:pPr>
    </w:p>
    <w:p w:rsidR="007C6395" w:rsidRDefault="007C6395">
      <w:pPr>
        <w:shd w:val="clear" w:color="auto" w:fill="FFFFFF"/>
        <w:ind w:right="5" w:firstLine="360"/>
        <w:jc w:val="both"/>
        <w:rPr>
          <w:color w:val="000000"/>
          <w:spacing w:val="-2"/>
          <w:w w:val="106"/>
          <w:sz w:val="30"/>
          <w:szCs w:val="30"/>
          <w:lang w:val="uk-UA"/>
        </w:rPr>
      </w:pPr>
    </w:p>
    <w:p w:rsidR="007C6395" w:rsidRDefault="003533D5">
      <w:pPr>
        <w:shd w:val="clear" w:color="auto" w:fill="FFFFFF"/>
        <w:ind w:right="5" w:firstLine="360"/>
        <w:jc w:val="both"/>
        <w:rPr>
          <w:color w:val="000000"/>
          <w:w w:val="103"/>
          <w:sz w:val="30"/>
          <w:szCs w:val="30"/>
          <w:lang w:val="uk-UA"/>
        </w:rPr>
      </w:pPr>
      <w:r>
        <w:rPr>
          <w:color w:val="000000"/>
          <w:spacing w:val="-2"/>
          <w:w w:val="106"/>
          <w:sz w:val="30"/>
          <w:szCs w:val="30"/>
          <w:lang w:val="uk-UA"/>
        </w:rPr>
        <w:t>Якщо до вартості ВВП додати різницю між факторними дохода</w:t>
      </w:r>
      <w:r>
        <w:rPr>
          <w:color w:val="000000"/>
          <w:spacing w:val="-2"/>
          <w:w w:val="106"/>
          <w:sz w:val="30"/>
          <w:szCs w:val="30"/>
          <w:lang w:val="uk-UA"/>
        </w:rPr>
        <w:softHyphen/>
      </w:r>
      <w:r>
        <w:rPr>
          <w:color w:val="000000"/>
          <w:w w:val="106"/>
          <w:sz w:val="30"/>
          <w:szCs w:val="30"/>
          <w:lang w:val="uk-UA"/>
        </w:rPr>
        <w:t xml:space="preserve">ми,   що  надійшли  від  закордонного  виробництва   даної країни, і факторними доходами, отриманими зарубіжними інвесторами  в  </w:t>
      </w:r>
      <w:r>
        <w:rPr>
          <w:color w:val="000000"/>
          <w:sz w:val="30"/>
          <w:szCs w:val="30"/>
          <w:lang w:val="uk-UA"/>
        </w:rPr>
        <w:t xml:space="preserve">даній   країні,  то отримаємо </w:t>
      </w:r>
      <w:r>
        <w:rPr>
          <w:b/>
          <w:bCs/>
          <w:color w:val="000000"/>
          <w:sz w:val="30"/>
          <w:szCs w:val="30"/>
          <w:lang w:val="uk-UA"/>
        </w:rPr>
        <w:t>валовий національний   продукт   (ВНП).</w:t>
      </w:r>
      <w:r>
        <w:rPr>
          <w:color w:val="000000"/>
          <w:w w:val="103"/>
          <w:sz w:val="30"/>
          <w:szCs w:val="30"/>
          <w:lang w:val="uk-UA"/>
        </w:rPr>
        <w:t xml:space="preserve">    </w:t>
      </w:r>
    </w:p>
    <w:p w:rsidR="007C6395" w:rsidRDefault="003533D5">
      <w:pPr>
        <w:shd w:val="clear" w:color="auto" w:fill="FFFFFF"/>
        <w:ind w:right="5" w:firstLine="360"/>
        <w:jc w:val="both"/>
        <w:rPr>
          <w:color w:val="000000"/>
          <w:w w:val="103"/>
          <w:sz w:val="30"/>
          <w:szCs w:val="30"/>
          <w:lang w:val="uk-UA"/>
        </w:rPr>
      </w:pPr>
      <w:r>
        <w:rPr>
          <w:color w:val="000000"/>
          <w:w w:val="103"/>
          <w:sz w:val="30"/>
          <w:szCs w:val="30"/>
          <w:lang w:val="uk-UA"/>
        </w:rPr>
        <w:t>Кількісно вартість ВНП відхиляється від вартості ВВП не більше   ніж   на   один  відсоток.</w:t>
      </w:r>
    </w:p>
    <w:p w:rsidR="007C6395" w:rsidRDefault="003533D5">
      <w:pPr>
        <w:shd w:val="clear" w:color="auto" w:fill="FFFFFF"/>
        <w:ind w:right="5" w:firstLine="360"/>
        <w:jc w:val="both"/>
        <w:rPr>
          <w:color w:val="000000"/>
          <w:w w:val="103"/>
          <w:sz w:val="30"/>
          <w:szCs w:val="30"/>
          <w:lang w:val="uk-UA"/>
        </w:rPr>
      </w:pPr>
      <w:r>
        <w:rPr>
          <w:color w:val="000000"/>
          <w:w w:val="103"/>
          <w:sz w:val="30"/>
          <w:szCs w:val="30"/>
          <w:lang w:val="uk-UA"/>
        </w:rPr>
        <w:t>В основу обчислення  об'єму  ВВП  та ВНП  покладено  тезу  про рівність виробленого і реалізованого кінцевого суспільного про</w:t>
      </w:r>
      <w:r>
        <w:rPr>
          <w:color w:val="000000"/>
          <w:w w:val="103"/>
          <w:sz w:val="30"/>
          <w:szCs w:val="30"/>
          <w:lang w:val="uk-UA"/>
        </w:rPr>
        <w:softHyphen/>
        <w:t>дукту,  яка  означає,  що  внаслідок   купівлі-продажу  кінцевого   про</w:t>
      </w:r>
      <w:r>
        <w:rPr>
          <w:color w:val="000000"/>
          <w:w w:val="103"/>
          <w:sz w:val="30"/>
          <w:szCs w:val="30"/>
          <w:lang w:val="uk-UA"/>
        </w:rPr>
        <w:softHyphen/>
        <w:t xml:space="preserve">дукту  одні господарські одиниці отримують доходи  від  продажу  продуктів,  інші  ж  несуть   витрати   на   його придбання.  Тому   ВВП  і  ВНП  можуть бути обчислені двома   методами: </w:t>
      </w:r>
    </w:p>
    <w:p w:rsidR="007C6395" w:rsidRDefault="003533D5">
      <w:pPr>
        <w:pStyle w:val="20"/>
      </w:pPr>
      <w:r>
        <w:t>як  сума  витрат  на   купівлю всього обсягу виробленої   в даному   році   продукції   (метод кінцевого використання);</w:t>
      </w:r>
    </w:p>
    <w:p w:rsidR="007C6395" w:rsidRDefault="003533D5">
      <w:pPr>
        <w:shd w:val="clear" w:color="auto" w:fill="FFFFFF"/>
        <w:ind w:right="5" w:firstLine="360"/>
        <w:jc w:val="both"/>
        <w:rPr>
          <w:color w:val="000000"/>
          <w:w w:val="103"/>
          <w:sz w:val="30"/>
          <w:szCs w:val="30"/>
          <w:lang w:val="uk-UA"/>
        </w:rPr>
      </w:pPr>
      <w:r>
        <w:rPr>
          <w:color w:val="000000"/>
          <w:w w:val="103"/>
          <w:sz w:val="30"/>
          <w:szCs w:val="30"/>
          <w:lang w:val="uk-UA"/>
        </w:rPr>
        <w:t xml:space="preserve">як сума  доходів, отриманих  від  виробництва   всього   обсягу продукції   даного   року   (розподільчий метод). </w:t>
      </w:r>
    </w:p>
    <w:p w:rsidR="007C6395" w:rsidRDefault="003533D5">
      <w:pPr>
        <w:shd w:val="clear" w:color="auto" w:fill="FFFFFF"/>
        <w:ind w:right="5" w:firstLine="360"/>
        <w:jc w:val="both"/>
        <w:rPr>
          <w:color w:val="000000"/>
          <w:w w:val="103"/>
          <w:sz w:val="30"/>
          <w:szCs w:val="30"/>
          <w:lang w:val="uk-UA"/>
        </w:rPr>
      </w:pPr>
      <w:r>
        <w:rPr>
          <w:i/>
          <w:iCs/>
          <w:color w:val="000000"/>
          <w:w w:val="103"/>
          <w:sz w:val="30"/>
          <w:szCs w:val="30"/>
          <w:lang w:val="uk-UA"/>
        </w:rPr>
        <w:t xml:space="preserve">Метод 1. </w:t>
      </w:r>
      <w:r>
        <w:rPr>
          <w:color w:val="000000"/>
          <w:w w:val="103"/>
          <w:sz w:val="30"/>
          <w:szCs w:val="30"/>
          <w:lang w:val="uk-UA"/>
        </w:rPr>
        <w:t xml:space="preserve">Визначення ВНП по витратах передбачає підсумовування  </w:t>
      </w:r>
      <w:r>
        <w:rPr>
          <w:color w:val="000000"/>
          <w:spacing w:val="-1"/>
          <w:w w:val="103"/>
          <w:sz w:val="30"/>
          <w:szCs w:val="30"/>
          <w:lang w:val="uk-UA"/>
        </w:rPr>
        <w:t>витрат   на   кінцеву   продукцію,   тобто   на   споживання,   інвести</w:t>
      </w:r>
      <w:r>
        <w:rPr>
          <w:color w:val="000000"/>
          <w:w w:val="103"/>
          <w:sz w:val="30"/>
          <w:szCs w:val="30"/>
          <w:lang w:val="uk-UA"/>
        </w:rPr>
        <w:t>ції,   державні   видатки   й   чистий  експорт. А конкретно:</w:t>
      </w:r>
    </w:p>
    <w:p w:rsidR="007C6395" w:rsidRDefault="003533D5">
      <w:pPr>
        <w:shd w:val="clear" w:color="auto" w:fill="FFFFFF"/>
        <w:ind w:right="5" w:firstLine="360"/>
        <w:jc w:val="both"/>
        <w:rPr>
          <w:color w:val="000000"/>
          <w:sz w:val="30"/>
          <w:szCs w:val="30"/>
          <w:lang w:val="uk-UA"/>
        </w:rPr>
      </w:pPr>
      <w:r>
        <w:rPr>
          <w:i/>
          <w:iCs/>
          <w:color w:val="000000"/>
          <w:sz w:val="30"/>
          <w:szCs w:val="30"/>
          <w:lang w:val="uk-UA"/>
        </w:rPr>
        <w:t xml:space="preserve">Витрати на споживання (С) </w:t>
      </w:r>
      <w:r>
        <w:rPr>
          <w:color w:val="000000"/>
          <w:sz w:val="30"/>
          <w:szCs w:val="30"/>
          <w:lang w:val="uk-UA"/>
        </w:rPr>
        <w:t xml:space="preserve">включають витрати домашніх </w:t>
      </w:r>
      <w:r>
        <w:rPr>
          <w:color w:val="000000"/>
          <w:spacing w:val="-1"/>
          <w:sz w:val="30"/>
          <w:szCs w:val="30"/>
          <w:lang w:val="uk-UA"/>
        </w:rPr>
        <w:t xml:space="preserve">господарств   на   різноманітні   товари  та  послуги  ( на  хліб,   цукор,   </w:t>
      </w:r>
      <w:r>
        <w:rPr>
          <w:color w:val="000000"/>
          <w:sz w:val="30"/>
          <w:szCs w:val="30"/>
          <w:lang w:val="uk-UA"/>
        </w:rPr>
        <w:t>одяг,   побутову  техніку,    комунальні  та  інші   послуги тощо).</w:t>
      </w:r>
    </w:p>
    <w:p w:rsidR="007C6395" w:rsidRDefault="003533D5">
      <w:pPr>
        <w:shd w:val="clear" w:color="auto" w:fill="FFFFFF"/>
        <w:ind w:right="5" w:firstLine="360"/>
        <w:jc w:val="both"/>
        <w:rPr>
          <w:color w:val="000000"/>
          <w:spacing w:val="-1"/>
          <w:sz w:val="30"/>
          <w:szCs w:val="30"/>
          <w:lang w:val="uk-UA"/>
        </w:rPr>
      </w:pPr>
      <w:r>
        <w:rPr>
          <w:i/>
          <w:iCs/>
          <w:color w:val="000000"/>
          <w:sz w:val="30"/>
          <w:szCs w:val="30"/>
          <w:lang w:val="uk-UA"/>
        </w:rPr>
        <w:t xml:space="preserve">Витрати на інвестиції </w:t>
      </w:r>
      <w:r>
        <w:rPr>
          <w:i/>
          <w:iCs/>
          <w:color w:val="000000"/>
          <w:spacing w:val="62"/>
          <w:sz w:val="30"/>
          <w:szCs w:val="30"/>
          <w:lang w:val="uk-UA"/>
        </w:rPr>
        <w:t>(І)</w:t>
      </w:r>
      <w:r>
        <w:rPr>
          <w:i/>
          <w:iCs/>
          <w:color w:val="000000"/>
          <w:sz w:val="30"/>
          <w:szCs w:val="30"/>
          <w:lang w:val="uk-UA"/>
        </w:rPr>
        <w:t xml:space="preserve"> - </w:t>
      </w:r>
      <w:r>
        <w:rPr>
          <w:color w:val="000000"/>
          <w:sz w:val="30"/>
          <w:szCs w:val="30"/>
          <w:lang w:val="uk-UA"/>
        </w:rPr>
        <w:t>це витрати  на  інвестиційні   това</w:t>
      </w:r>
      <w:r>
        <w:rPr>
          <w:color w:val="000000"/>
          <w:sz w:val="30"/>
          <w:szCs w:val="30"/>
          <w:lang w:val="uk-UA"/>
        </w:rPr>
        <w:softHyphen/>
        <w:t xml:space="preserve">ри, до  яких  відносять  устаткування,  верстати,  виробничі  будівлі, </w:t>
      </w:r>
      <w:r>
        <w:rPr>
          <w:color w:val="000000"/>
          <w:spacing w:val="-1"/>
          <w:sz w:val="30"/>
          <w:szCs w:val="30"/>
          <w:lang w:val="uk-UA"/>
        </w:rPr>
        <w:t>матеріально-технічні    запаси,    житлове   будівництво.</w:t>
      </w:r>
    </w:p>
    <w:p w:rsidR="007C6395" w:rsidRDefault="003533D5">
      <w:pPr>
        <w:shd w:val="clear" w:color="auto" w:fill="FFFFFF"/>
        <w:ind w:right="5" w:firstLine="360"/>
        <w:jc w:val="both"/>
        <w:rPr>
          <w:color w:val="000000"/>
          <w:spacing w:val="-1"/>
          <w:sz w:val="30"/>
          <w:szCs w:val="30"/>
          <w:lang w:val="uk-UA"/>
        </w:rPr>
      </w:pPr>
      <w:r>
        <w:rPr>
          <w:i/>
          <w:iCs/>
          <w:color w:val="000000"/>
          <w:sz w:val="30"/>
          <w:szCs w:val="30"/>
          <w:lang w:val="uk-UA"/>
        </w:rPr>
        <w:t xml:space="preserve">Державні витрати (Д). </w:t>
      </w:r>
      <w:r>
        <w:rPr>
          <w:color w:val="000000"/>
          <w:sz w:val="30"/>
          <w:szCs w:val="30"/>
          <w:lang w:val="uk-UA"/>
        </w:rPr>
        <w:t>Вони йдуть безпосередньо на виробництво товарів та послуг ( електроенергія, школи, лікарні  бібліо</w:t>
      </w:r>
      <w:r>
        <w:rPr>
          <w:color w:val="000000"/>
          <w:sz w:val="30"/>
          <w:szCs w:val="30"/>
          <w:lang w:val="uk-UA"/>
        </w:rPr>
        <w:softHyphen/>
        <w:t xml:space="preserve">теки і </w:t>
      </w:r>
      <w:r>
        <w:rPr>
          <w:color w:val="000000"/>
          <w:spacing w:val="10"/>
          <w:sz w:val="30"/>
          <w:szCs w:val="30"/>
          <w:lang w:val="uk-UA"/>
        </w:rPr>
        <w:t>т.д.).</w:t>
      </w:r>
      <w:r>
        <w:rPr>
          <w:color w:val="000000"/>
          <w:sz w:val="30"/>
          <w:szCs w:val="30"/>
          <w:lang w:val="uk-UA"/>
        </w:rPr>
        <w:t xml:space="preserve"> Трансфертні  платежі ( виплата безробітним, інвалі</w:t>
      </w:r>
      <w:r>
        <w:rPr>
          <w:color w:val="000000"/>
          <w:sz w:val="30"/>
          <w:szCs w:val="30"/>
          <w:lang w:val="uk-UA"/>
        </w:rPr>
        <w:softHyphen/>
      </w:r>
      <w:r>
        <w:rPr>
          <w:color w:val="000000"/>
          <w:spacing w:val="-2"/>
          <w:sz w:val="30"/>
          <w:szCs w:val="30"/>
          <w:lang w:val="uk-UA"/>
        </w:rPr>
        <w:t xml:space="preserve">дам,   пенсії  і т.д.),   хоча  є  частиною   державних   видатків,  не </w:t>
      </w:r>
      <w:r>
        <w:rPr>
          <w:color w:val="000000"/>
          <w:sz w:val="30"/>
          <w:szCs w:val="30"/>
          <w:lang w:val="uk-UA"/>
        </w:rPr>
        <w:t xml:space="preserve">включаються до ВНП тому, що ні пенсіонер, ні безробітний нічого   </w:t>
      </w:r>
      <w:r>
        <w:rPr>
          <w:color w:val="000000"/>
          <w:spacing w:val="-1"/>
          <w:sz w:val="30"/>
          <w:szCs w:val="30"/>
          <w:lang w:val="uk-UA"/>
        </w:rPr>
        <w:t>не   виробляють   і   не   надають   послуг.</w:t>
      </w:r>
    </w:p>
    <w:p w:rsidR="007C6395" w:rsidRDefault="003533D5">
      <w:pPr>
        <w:shd w:val="clear" w:color="auto" w:fill="FFFFFF"/>
        <w:ind w:right="5" w:firstLine="360"/>
        <w:jc w:val="both"/>
        <w:rPr>
          <w:color w:val="000000"/>
          <w:sz w:val="30"/>
          <w:szCs w:val="30"/>
          <w:lang w:val="uk-UA"/>
        </w:rPr>
      </w:pPr>
      <w:r>
        <w:rPr>
          <w:i/>
          <w:iCs/>
          <w:color w:val="000000"/>
          <w:sz w:val="30"/>
          <w:szCs w:val="30"/>
          <w:lang w:val="uk-UA"/>
        </w:rPr>
        <w:t xml:space="preserve">Чистий експорт (Е) </w:t>
      </w:r>
      <w:r>
        <w:rPr>
          <w:color w:val="000000"/>
          <w:sz w:val="30"/>
          <w:szCs w:val="30"/>
          <w:lang w:val="uk-UA"/>
        </w:rPr>
        <w:t>- це весь експорт за вирахуванням імпор</w:t>
      </w:r>
      <w:r>
        <w:rPr>
          <w:color w:val="000000"/>
          <w:sz w:val="30"/>
          <w:szCs w:val="30"/>
          <w:lang w:val="uk-UA"/>
        </w:rPr>
        <w:softHyphen/>
        <w:t>ту. Оскільки  в  національний обсяг виробництва   входить   лише  те,   що   виробляється   даною   країною,   то  необхідно  віднімати витрати  інших  країн   на  виробництво   товарів  у  даній   країні  або  ж  продук</w:t>
      </w:r>
      <w:r>
        <w:rPr>
          <w:color w:val="000000"/>
          <w:sz w:val="30"/>
          <w:szCs w:val="30"/>
          <w:lang w:val="uk-UA"/>
        </w:rPr>
        <w:softHyphen/>
        <w:t>цію,  що реалізується  в даній   країні,   але   вироблену іншими  краї</w:t>
      </w:r>
      <w:r>
        <w:rPr>
          <w:color w:val="000000"/>
          <w:sz w:val="30"/>
          <w:szCs w:val="30"/>
          <w:lang w:val="uk-UA"/>
        </w:rPr>
        <w:softHyphen/>
        <w:t xml:space="preserve">нами.  Наприклад,   якщо  в Україні продається   комбайн,   вироблений   </w:t>
      </w:r>
      <w:r>
        <w:rPr>
          <w:color w:val="000000"/>
          <w:spacing w:val="-2"/>
          <w:sz w:val="30"/>
          <w:szCs w:val="30"/>
          <w:lang w:val="uk-UA"/>
        </w:rPr>
        <w:t xml:space="preserve">у  США,  то  всі   витрати, пов'язані  з  його  виробництвом,   слід  </w:t>
      </w:r>
      <w:r>
        <w:rPr>
          <w:color w:val="000000"/>
          <w:sz w:val="30"/>
          <w:szCs w:val="30"/>
          <w:lang w:val="uk-UA"/>
        </w:rPr>
        <w:t>відносити   до   витрат   США,  а  витрати   на   доставку   та  реалізацію – до  витрат України.  В  той  же  час  вироблені  в   Україні  продукти  та послуги,   але  продані   за   її межами,   повинні   давати   доход   саме   Україні,   а   не   тій  країні,   в   якій    вони   реалізуються.</w:t>
      </w:r>
    </w:p>
    <w:p w:rsidR="007C6395" w:rsidRDefault="003533D5">
      <w:pPr>
        <w:shd w:val="clear" w:color="auto" w:fill="FFFFFF"/>
        <w:ind w:right="5" w:firstLine="360"/>
        <w:jc w:val="both"/>
        <w:rPr>
          <w:b/>
          <w:bCs/>
          <w:color w:val="000000"/>
          <w:sz w:val="30"/>
          <w:szCs w:val="30"/>
          <w:lang w:val="uk-UA"/>
        </w:rPr>
      </w:pPr>
      <w:r>
        <w:rPr>
          <w:color w:val="000000"/>
          <w:spacing w:val="-9"/>
          <w:sz w:val="30"/>
          <w:szCs w:val="30"/>
          <w:lang w:val="uk-UA"/>
        </w:rPr>
        <w:t xml:space="preserve">Отже,   ВНП    по   витратах – це  сума  всіх   чотирьох   видів   витрат країни:                                     </w:t>
      </w:r>
      <w:r>
        <w:rPr>
          <w:b/>
          <w:bCs/>
          <w:color w:val="000000"/>
          <w:sz w:val="30"/>
          <w:szCs w:val="30"/>
          <w:lang w:val="uk-UA"/>
        </w:rPr>
        <w:t>ВНП - С + І + Д + Е</w:t>
      </w:r>
    </w:p>
    <w:p w:rsidR="007C6395" w:rsidRDefault="003533D5">
      <w:pPr>
        <w:shd w:val="clear" w:color="auto" w:fill="FFFFFF"/>
        <w:ind w:right="5" w:firstLine="360"/>
        <w:jc w:val="both"/>
        <w:rPr>
          <w:color w:val="000000"/>
          <w:sz w:val="30"/>
          <w:szCs w:val="30"/>
          <w:lang w:val="uk-UA"/>
        </w:rPr>
      </w:pPr>
      <w:r>
        <w:rPr>
          <w:i/>
          <w:iCs/>
          <w:color w:val="000000"/>
          <w:sz w:val="30"/>
          <w:szCs w:val="30"/>
          <w:lang w:val="uk-UA"/>
        </w:rPr>
        <w:t xml:space="preserve">Метод 2. </w:t>
      </w:r>
      <w:r>
        <w:rPr>
          <w:color w:val="000000"/>
          <w:sz w:val="30"/>
          <w:szCs w:val="30"/>
          <w:lang w:val="uk-UA"/>
        </w:rPr>
        <w:t>По доходах  ВНП  визначається   як   сума   всіх   доходів господарських одиниць (і населення) і економічної діяльності, а також амортизаційних відрахувань (споживання основного капіта</w:t>
      </w:r>
      <w:r>
        <w:rPr>
          <w:color w:val="000000"/>
          <w:sz w:val="30"/>
          <w:szCs w:val="30"/>
          <w:lang w:val="uk-UA"/>
        </w:rPr>
        <w:softHyphen/>
      </w:r>
      <w:r>
        <w:rPr>
          <w:color w:val="000000"/>
          <w:spacing w:val="-1"/>
          <w:sz w:val="30"/>
          <w:szCs w:val="30"/>
          <w:lang w:val="uk-UA"/>
        </w:rPr>
        <w:t>лу).   Розрізняють  чотири компоненти пофакторного   доходу:   зарпла</w:t>
      </w:r>
      <w:r>
        <w:rPr>
          <w:color w:val="000000"/>
          <w:spacing w:val="-1"/>
          <w:sz w:val="30"/>
          <w:szCs w:val="30"/>
          <w:lang w:val="uk-UA"/>
        </w:rPr>
        <w:softHyphen/>
      </w:r>
      <w:r>
        <w:rPr>
          <w:color w:val="000000"/>
          <w:sz w:val="30"/>
          <w:szCs w:val="30"/>
          <w:lang w:val="uk-UA"/>
        </w:rPr>
        <w:t>ту,    ренту,   процент   і   прибуток.</w:t>
      </w:r>
    </w:p>
    <w:p w:rsidR="007C6395" w:rsidRDefault="003533D5">
      <w:pPr>
        <w:shd w:val="clear" w:color="auto" w:fill="FFFFFF"/>
        <w:ind w:right="5" w:firstLine="360"/>
        <w:jc w:val="both"/>
        <w:rPr>
          <w:color w:val="000000"/>
          <w:sz w:val="30"/>
          <w:szCs w:val="30"/>
          <w:lang w:val="uk-UA"/>
        </w:rPr>
      </w:pPr>
      <w:r>
        <w:rPr>
          <w:i/>
          <w:iCs/>
          <w:color w:val="000000"/>
          <w:sz w:val="30"/>
          <w:szCs w:val="30"/>
          <w:lang w:val="uk-UA"/>
        </w:rPr>
        <w:t xml:space="preserve">Заробітна  плата (ЗП) – </w:t>
      </w:r>
      <w:r>
        <w:rPr>
          <w:color w:val="000000"/>
          <w:sz w:val="30"/>
          <w:szCs w:val="30"/>
          <w:lang w:val="uk-UA"/>
        </w:rPr>
        <w:t xml:space="preserve">це  оплата   праці  найманих   робітників і  службовців.   Вона   включає   суму   зарплати,  отриманої   згідно    з </w:t>
      </w:r>
      <w:r>
        <w:rPr>
          <w:color w:val="000000"/>
          <w:spacing w:val="-3"/>
          <w:sz w:val="30"/>
          <w:szCs w:val="30"/>
          <w:lang w:val="uk-UA"/>
        </w:rPr>
        <w:t xml:space="preserve">відомістю, додаткові виплати по соціальному забезпеченню, </w:t>
      </w:r>
      <w:r>
        <w:rPr>
          <w:color w:val="000000"/>
          <w:spacing w:val="-2"/>
          <w:sz w:val="30"/>
          <w:szCs w:val="30"/>
          <w:lang w:val="uk-UA"/>
        </w:rPr>
        <w:t xml:space="preserve">соціальному  страхуванню, в тому числі виплати з приватних </w:t>
      </w:r>
      <w:r>
        <w:rPr>
          <w:color w:val="000000"/>
          <w:sz w:val="30"/>
          <w:szCs w:val="30"/>
          <w:lang w:val="uk-UA"/>
        </w:rPr>
        <w:t>пенсійних   фондів   і   т.д.</w:t>
      </w:r>
    </w:p>
    <w:p w:rsidR="007C6395" w:rsidRDefault="003533D5">
      <w:pPr>
        <w:shd w:val="clear" w:color="auto" w:fill="FFFFFF"/>
        <w:ind w:right="5" w:firstLine="360"/>
        <w:jc w:val="both"/>
        <w:rPr>
          <w:color w:val="000000"/>
          <w:sz w:val="30"/>
          <w:szCs w:val="30"/>
          <w:lang w:val="uk-UA"/>
        </w:rPr>
      </w:pPr>
      <w:r>
        <w:rPr>
          <w:i/>
          <w:iCs/>
          <w:color w:val="000000"/>
          <w:sz w:val="30"/>
          <w:szCs w:val="30"/>
          <w:lang w:val="uk-UA"/>
        </w:rPr>
        <w:t xml:space="preserve">Рента (К) - </w:t>
      </w:r>
      <w:r>
        <w:rPr>
          <w:color w:val="000000"/>
          <w:sz w:val="30"/>
          <w:szCs w:val="30"/>
          <w:lang w:val="uk-UA"/>
        </w:rPr>
        <w:t>це рентні  доходи,   отримані   домогосподарствами    в  результаті    здавання   в   оренду   землі,   приміщень,   житла   і  т.д.</w:t>
      </w:r>
    </w:p>
    <w:p w:rsidR="007C6395" w:rsidRDefault="003533D5">
      <w:pPr>
        <w:shd w:val="clear" w:color="auto" w:fill="FFFFFF"/>
        <w:ind w:right="5" w:firstLine="360"/>
        <w:jc w:val="both"/>
        <w:rPr>
          <w:color w:val="000000"/>
          <w:sz w:val="30"/>
          <w:szCs w:val="30"/>
          <w:lang w:val="uk-UA"/>
        </w:rPr>
      </w:pPr>
      <w:r>
        <w:rPr>
          <w:i/>
          <w:iCs/>
          <w:color w:val="000000"/>
          <w:sz w:val="30"/>
          <w:szCs w:val="30"/>
          <w:lang w:val="uk-UA"/>
        </w:rPr>
        <w:t xml:space="preserve">Процент (%) - </w:t>
      </w:r>
      <w:r>
        <w:rPr>
          <w:color w:val="000000"/>
          <w:sz w:val="30"/>
          <w:szCs w:val="30"/>
          <w:lang w:val="uk-UA"/>
        </w:rPr>
        <w:t>це плата: за грошовий  капітал,   покладений   до банку;   за    кредит   і   т.д.</w:t>
      </w:r>
    </w:p>
    <w:p w:rsidR="007C6395" w:rsidRDefault="003533D5">
      <w:pPr>
        <w:shd w:val="clear" w:color="auto" w:fill="FFFFFF"/>
        <w:ind w:right="5" w:firstLine="360"/>
        <w:jc w:val="both"/>
        <w:rPr>
          <w:color w:val="000000"/>
          <w:spacing w:val="-1"/>
          <w:sz w:val="30"/>
          <w:szCs w:val="30"/>
          <w:lang w:val="uk-UA"/>
        </w:rPr>
      </w:pPr>
      <w:r>
        <w:rPr>
          <w:i/>
          <w:iCs/>
          <w:color w:val="000000"/>
          <w:sz w:val="30"/>
          <w:szCs w:val="30"/>
          <w:lang w:val="uk-UA"/>
        </w:rPr>
        <w:t xml:space="preserve">Прибуток (Р). </w:t>
      </w:r>
      <w:r>
        <w:rPr>
          <w:color w:val="000000"/>
          <w:sz w:val="30"/>
          <w:szCs w:val="30"/>
          <w:lang w:val="uk-UA"/>
        </w:rPr>
        <w:t>Розуміється   прибуток,   який   отримують влас</w:t>
      </w:r>
      <w:r>
        <w:rPr>
          <w:color w:val="000000"/>
          <w:spacing w:val="-1"/>
          <w:sz w:val="30"/>
          <w:szCs w:val="30"/>
          <w:lang w:val="uk-UA"/>
        </w:rPr>
        <w:t>ники   одноосібних   господарств,   кооперативів,   корпорацій.</w:t>
      </w:r>
    </w:p>
    <w:p w:rsidR="007C6395" w:rsidRDefault="003533D5">
      <w:pPr>
        <w:shd w:val="clear" w:color="auto" w:fill="FFFFFF"/>
        <w:ind w:right="5" w:firstLine="360"/>
        <w:jc w:val="both"/>
        <w:rPr>
          <w:color w:val="000000"/>
          <w:sz w:val="30"/>
          <w:szCs w:val="30"/>
          <w:lang w:val="uk-UA"/>
        </w:rPr>
      </w:pPr>
      <w:r>
        <w:rPr>
          <w:color w:val="000000"/>
          <w:sz w:val="30"/>
          <w:szCs w:val="30"/>
          <w:lang w:val="uk-UA"/>
        </w:rPr>
        <w:t xml:space="preserve">Сума  всіх,   доходів  згідно   з  пофакторними   затратами   в системі національних рахунків країн Заходу являє собою </w:t>
      </w:r>
      <w:r>
        <w:rPr>
          <w:i/>
          <w:iCs/>
          <w:color w:val="000000"/>
          <w:sz w:val="30"/>
          <w:szCs w:val="30"/>
          <w:lang w:val="uk-UA"/>
        </w:rPr>
        <w:t xml:space="preserve">національний   доход </w:t>
      </w:r>
      <w:r>
        <w:rPr>
          <w:color w:val="000000"/>
          <w:spacing w:val="-3"/>
          <w:sz w:val="30"/>
          <w:szCs w:val="30"/>
          <w:lang w:val="uk-UA"/>
        </w:rPr>
        <w:t xml:space="preserve">  </w:t>
      </w:r>
      <w:r>
        <w:rPr>
          <w:i/>
          <w:iCs/>
          <w:color w:val="000000"/>
          <w:spacing w:val="-3"/>
          <w:sz w:val="30"/>
          <w:szCs w:val="30"/>
          <w:lang w:val="uk-UA"/>
        </w:rPr>
        <w:t xml:space="preserve">(НД).    </w:t>
      </w:r>
      <w:r>
        <w:rPr>
          <w:color w:val="000000"/>
          <w:spacing w:val="-3"/>
          <w:sz w:val="30"/>
          <w:szCs w:val="30"/>
          <w:lang w:val="uk-UA"/>
        </w:rPr>
        <w:t xml:space="preserve">Додавши   до   нього   непрямі   податки,   отримаємо </w:t>
      </w:r>
      <w:r>
        <w:rPr>
          <w:color w:val="000000"/>
          <w:sz w:val="30"/>
          <w:szCs w:val="30"/>
          <w:lang w:val="uk-UA"/>
        </w:rPr>
        <w:t xml:space="preserve"> </w:t>
      </w:r>
      <w:r>
        <w:rPr>
          <w:i/>
          <w:iCs/>
          <w:color w:val="000000"/>
          <w:sz w:val="30"/>
          <w:szCs w:val="30"/>
          <w:lang w:val="uk-UA"/>
        </w:rPr>
        <w:t xml:space="preserve">чистий   національний  продукт  (ЧНП)   </w:t>
      </w:r>
      <w:r>
        <w:rPr>
          <w:color w:val="000000"/>
          <w:sz w:val="30"/>
          <w:szCs w:val="30"/>
          <w:lang w:val="uk-UA"/>
        </w:rPr>
        <w:t>за  ринковими   цінами.    Звідси:</w:t>
      </w:r>
    </w:p>
    <w:p w:rsidR="007C6395" w:rsidRDefault="003533D5">
      <w:pPr>
        <w:shd w:val="clear" w:color="auto" w:fill="FFFFFF"/>
        <w:ind w:right="5" w:firstLine="360"/>
        <w:jc w:val="both"/>
        <w:rPr>
          <w:b/>
          <w:bCs/>
          <w:color w:val="000000"/>
          <w:sz w:val="30"/>
          <w:szCs w:val="30"/>
          <w:lang w:val="uk-UA"/>
        </w:rPr>
      </w:pPr>
      <w:r>
        <w:rPr>
          <w:color w:val="000000"/>
          <w:sz w:val="30"/>
          <w:szCs w:val="30"/>
          <w:lang w:val="uk-UA"/>
        </w:rPr>
        <w:t xml:space="preserve">                          </w:t>
      </w:r>
      <w:r>
        <w:rPr>
          <w:b/>
          <w:bCs/>
          <w:color w:val="000000"/>
          <w:sz w:val="30"/>
          <w:szCs w:val="30"/>
          <w:lang w:val="uk-UA"/>
        </w:rPr>
        <w:t>ЧНП = ЗП + К + % + Р + НП.</w:t>
      </w:r>
    </w:p>
    <w:p w:rsidR="007C6395" w:rsidRDefault="003533D5">
      <w:pPr>
        <w:shd w:val="clear" w:color="auto" w:fill="FFFFFF"/>
        <w:ind w:right="5" w:firstLine="360"/>
        <w:jc w:val="both"/>
        <w:rPr>
          <w:color w:val="000000"/>
          <w:spacing w:val="-3"/>
          <w:sz w:val="30"/>
          <w:szCs w:val="30"/>
          <w:lang w:val="uk-UA"/>
        </w:rPr>
      </w:pPr>
      <w:r>
        <w:rPr>
          <w:color w:val="000000"/>
          <w:sz w:val="30"/>
          <w:szCs w:val="30"/>
          <w:lang w:val="uk-UA"/>
        </w:rPr>
        <w:t xml:space="preserve">Валовий же національний продукт отримаємо, коли до ЧНП  додамо   </w:t>
      </w:r>
      <w:r>
        <w:rPr>
          <w:color w:val="000000"/>
          <w:spacing w:val="-3"/>
          <w:sz w:val="30"/>
          <w:szCs w:val="30"/>
          <w:lang w:val="uk-UA"/>
        </w:rPr>
        <w:t>амортизаційні    відрахування   (А):</w:t>
      </w:r>
    </w:p>
    <w:p w:rsidR="007C6395" w:rsidRDefault="003533D5">
      <w:pPr>
        <w:shd w:val="clear" w:color="auto" w:fill="FFFFFF"/>
        <w:ind w:right="5" w:firstLine="360"/>
        <w:jc w:val="both"/>
        <w:rPr>
          <w:color w:val="000000"/>
          <w:spacing w:val="-8"/>
          <w:sz w:val="30"/>
          <w:szCs w:val="30"/>
          <w:lang w:val="uk-UA"/>
        </w:rPr>
      </w:pPr>
      <w:r>
        <w:rPr>
          <w:color w:val="000000"/>
          <w:spacing w:val="-8"/>
          <w:sz w:val="30"/>
          <w:szCs w:val="30"/>
          <w:lang w:val="uk-UA"/>
        </w:rPr>
        <w:t xml:space="preserve">                                            </w:t>
      </w:r>
      <w:r>
        <w:rPr>
          <w:color w:val="000000"/>
          <w:spacing w:val="-8"/>
          <w:sz w:val="30"/>
          <w:szCs w:val="30"/>
          <w:lang w:val="uk-UA"/>
        </w:rPr>
        <w:tab/>
        <w:t>ВНП = ЧНП + А</w:t>
      </w:r>
    </w:p>
    <w:p w:rsidR="007C6395" w:rsidRDefault="003533D5">
      <w:pPr>
        <w:shd w:val="clear" w:color="auto" w:fill="FFFFFF"/>
        <w:ind w:right="5" w:firstLine="360"/>
        <w:jc w:val="both"/>
        <w:rPr>
          <w:color w:val="000000"/>
          <w:spacing w:val="-2"/>
          <w:sz w:val="30"/>
          <w:szCs w:val="30"/>
          <w:lang w:val="uk-UA"/>
        </w:rPr>
      </w:pPr>
      <w:r>
        <w:rPr>
          <w:color w:val="000000"/>
          <w:spacing w:val="-8"/>
          <w:sz w:val="30"/>
          <w:szCs w:val="30"/>
          <w:lang w:val="uk-UA"/>
        </w:rPr>
        <w:t xml:space="preserve">     </w:t>
      </w:r>
      <w:r>
        <w:rPr>
          <w:color w:val="000000"/>
          <w:spacing w:val="-2"/>
          <w:sz w:val="30"/>
          <w:szCs w:val="30"/>
          <w:lang w:val="uk-UA"/>
        </w:rPr>
        <w:t xml:space="preserve">Сказане   вище   можна   проілюструвати    схемою:  </w:t>
      </w:r>
    </w:p>
    <w:p w:rsidR="007C6395" w:rsidRDefault="007C6395">
      <w:pPr>
        <w:shd w:val="clear" w:color="auto" w:fill="FFFFFF"/>
        <w:ind w:right="5" w:firstLine="360"/>
        <w:jc w:val="both"/>
        <w:rPr>
          <w:color w:val="000000"/>
          <w:spacing w:val="-4"/>
          <w:w w:val="109"/>
          <w:sz w:val="30"/>
          <w:szCs w:val="30"/>
          <w:lang w:val="uk-UA"/>
        </w:rPr>
      </w:pPr>
    </w:p>
    <w:p w:rsidR="007C6395" w:rsidRDefault="007C6395">
      <w:pPr>
        <w:pStyle w:val="1"/>
      </w:pPr>
    </w:p>
    <w:p w:rsidR="007C6395" w:rsidRDefault="007C6395">
      <w:pPr>
        <w:pStyle w:val="1"/>
      </w:pPr>
    </w:p>
    <w:p w:rsidR="007C6395" w:rsidRDefault="007C6395">
      <w:pPr>
        <w:pStyle w:val="1"/>
      </w:pPr>
    </w:p>
    <w:p w:rsidR="007C6395" w:rsidRDefault="007C6395">
      <w:pPr>
        <w:pStyle w:val="1"/>
        <w:jc w:val="left"/>
      </w:pPr>
    </w:p>
    <w:p w:rsidR="007C6395" w:rsidRDefault="007C6395">
      <w:pPr>
        <w:rPr>
          <w:lang w:val="uk-UA"/>
        </w:rPr>
      </w:pPr>
    </w:p>
    <w:p w:rsidR="007C6395" w:rsidRDefault="003533D5">
      <w:pPr>
        <w:pStyle w:val="1"/>
      </w:pPr>
      <w:r>
        <w:t>Методи   виміру  ВНП</w:t>
      </w:r>
    </w:p>
    <w:p w:rsidR="007C6395" w:rsidRDefault="007C6395">
      <w:pPr>
        <w:shd w:val="clear" w:color="auto" w:fill="FFFFFF"/>
        <w:ind w:right="5" w:firstLine="360"/>
        <w:jc w:val="both"/>
        <w:rPr>
          <w:color w:val="000000"/>
          <w:spacing w:val="-4"/>
          <w:w w:val="109"/>
          <w:sz w:val="30"/>
          <w:szCs w:val="30"/>
          <w:lang w:val="uk-UA"/>
        </w:rPr>
      </w:pPr>
    </w:p>
    <w:p w:rsidR="007C6395" w:rsidRDefault="00F92CF5">
      <w:pPr>
        <w:shd w:val="clear" w:color="auto" w:fill="FFFFFF"/>
        <w:ind w:right="5" w:firstLine="360"/>
        <w:jc w:val="both"/>
        <w:rPr>
          <w:color w:val="000000"/>
          <w:spacing w:val="-4"/>
          <w:w w:val="109"/>
          <w:sz w:val="30"/>
          <w:szCs w:val="30"/>
          <w:lang w:val="uk-UA"/>
        </w:rPr>
      </w:pPr>
      <w:r>
        <w:rPr>
          <w:noProof/>
        </w:rPr>
        <w:pict>
          <v:rect id="_x0000_s1026" style="position:absolute;left:0;text-align:left;margin-left:162pt;margin-top:8.55pt;width:117pt;height:27pt;z-index:251649536">
            <v:textbox>
              <w:txbxContent>
                <w:p w:rsidR="007C6395" w:rsidRDefault="003533D5">
                  <w:pPr>
                    <w:pStyle w:val="2"/>
                  </w:pPr>
                  <w:r>
                    <w:t>Методи</w:t>
                  </w:r>
                </w:p>
              </w:txbxContent>
            </v:textbox>
          </v:rect>
        </w:pict>
      </w:r>
    </w:p>
    <w:p w:rsidR="007C6395" w:rsidRDefault="00F92CF5">
      <w:pPr>
        <w:shd w:val="clear" w:color="auto" w:fill="FFFFFF"/>
        <w:ind w:right="5" w:firstLine="360"/>
        <w:jc w:val="both"/>
        <w:rPr>
          <w:color w:val="000000"/>
          <w:spacing w:val="-4"/>
          <w:w w:val="109"/>
          <w:sz w:val="30"/>
          <w:szCs w:val="30"/>
          <w:lang w:val="uk-UA"/>
        </w:rPr>
      </w:pPr>
      <w:r>
        <w:rPr>
          <w:noProof/>
        </w:rPr>
        <w:pict>
          <v:line id="_x0000_s1027" style="position:absolute;left:0;text-align:left;z-index:251655680" from="351pt,.3pt" to="351pt,36.3pt"/>
        </w:pict>
      </w:r>
      <w:r>
        <w:rPr>
          <w:noProof/>
        </w:rPr>
        <w:pict>
          <v:line id="_x0000_s1028" style="position:absolute;left:0;text-align:left;z-index:251653632" from="81pt,.3pt" to="81pt,36.3pt"/>
        </w:pict>
      </w:r>
      <w:r>
        <w:rPr>
          <w:noProof/>
        </w:rPr>
        <w:pict>
          <v:line id="_x0000_s1029" style="position:absolute;left:0;text-align:left;z-index:251654656" from="279pt,.3pt" to="351pt,.3pt"/>
        </w:pict>
      </w:r>
      <w:r>
        <w:rPr>
          <w:noProof/>
        </w:rPr>
        <w:pict>
          <v:line id="_x0000_s1030" style="position:absolute;left:0;text-align:left;flip:x;z-index:251652608" from="81pt,.3pt" to="162pt,.3pt"/>
        </w:pict>
      </w:r>
    </w:p>
    <w:p w:rsidR="007C6395" w:rsidRDefault="007C6395">
      <w:pPr>
        <w:shd w:val="clear" w:color="auto" w:fill="FFFFFF"/>
        <w:ind w:right="5" w:firstLine="360"/>
        <w:jc w:val="both"/>
        <w:rPr>
          <w:color w:val="000000"/>
          <w:spacing w:val="-4"/>
          <w:w w:val="109"/>
          <w:sz w:val="30"/>
          <w:szCs w:val="30"/>
          <w:lang w:val="uk-UA"/>
        </w:rPr>
      </w:pPr>
    </w:p>
    <w:p w:rsidR="007C6395" w:rsidRDefault="00F92CF5">
      <w:pPr>
        <w:shd w:val="clear" w:color="auto" w:fill="FFFFFF"/>
        <w:ind w:right="5" w:firstLine="360"/>
        <w:jc w:val="both"/>
        <w:rPr>
          <w:color w:val="000000"/>
          <w:spacing w:val="-4"/>
          <w:w w:val="109"/>
          <w:sz w:val="30"/>
          <w:szCs w:val="30"/>
          <w:lang w:val="uk-UA"/>
        </w:rPr>
      </w:pPr>
      <w:r>
        <w:rPr>
          <w:noProof/>
        </w:rPr>
        <w:pict>
          <v:rect id="_x0000_s1031" style="position:absolute;left:0;text-align:left;margin-left:4in;margin-top:1.8pt;width:117pt;height:27pt;z-index:251650560" strokeweight="1.5pt">
            <v:textbox>
              <w:txbxContent>
                <w:p w:rsidR="007C6395" w:rsidRDefault="003533D5">
                  <w:pPr>
                    <w:pStyle w:val="2"/>
                  </w:pPr>
                  <w:r>
                    <w:t>Доходний</w:t>
                  </w:r>
                </w:p>
              </w:txbxContent>
            </v:textbox>
          </v:rect>
        </w:pict>
      </w:r>
      <w:r>
        <w:rPr>
          <w:noProof/>
        </w:rPr>
        <w:pict>
          <v:rect id="_x0000_s1032" style="position:absolute;left:0;text-align:left;margin-left:27pt;margin-top:1.8pt;width:117pt;height:27pt;z-index:251651584" strokeweight="1.5pt">
            <v:textbox>
              <w:txbxContent>
                <w:p w:rsidR="007C6395" w:rsidRDefault="003533D5">
                  <w:pPr>
                    <w:pStyle w:val="2"/>
                  </w:pPr>
                  <w:r>
                    <w:t>Витратний</w:t>
                  </w:r>
                </w:p>
              </w:txbxContent>
            </v:textbox>
          </v:rect>
        </w:pict>
      </w:r>
    </w:p>
    <w:p w:rsidR="007C6395" w:rsidRDefault="007C6395">
      <w:pPr>
        <w:shd w:val="clear" w:color="auto" w:fill="FFFFFF"/>
        <w:ind w:right="5" w:firstLine="360"/>
        <w:jc w:val="both"/>
        <w:rPr>
          <w:color w:val="000000"/>
          <w:spacing w:val="-4"/>
          <w:w w:val="109"/>
          <w:sz w:val="30"/>
          <w:szCs w:val="30"/>
          <w:lang w:val="uk-UA"/>
        </w:rPr>
      </w:pPr>
    </w:p>
    <w:p w:rsidR="007C6395" w:rsidRDefault="00F92CF5">
      <w:pPr>
        <w:shd w:val="clear" w:color="auto" w:fill="FFFFFF"/>
        <w:ind w:right="5" w:firstLine="360"/>
        <w:jc w:val="both"/>
        <w:rPr>
          <w:color w:val="000000"/>
          <w:spacing w:val="-4"/>
          <w:w w:val="109"/>
          <w:sz w:val="30"/>
          <w:szCs w:val="30"/>
          <w:lang w:val="uk-UA"/>
        </w:rPr>
      </w:pPr>
      <w:r>
        <w:rPr>
          <w:noProof/>
        </w:rPr>
        <w:pict>
          <v:rect id="_x0000_s1033" style="position:absolute;left:0;text-align:left;margin-left:4in;margin-top:12.3pt;width:117pt;height:27pt;z-index:251657728">
            <v:textbox>
              <w:txbxContent>
                <w:p w:rsidR="007C6395" w:rsidRDefault="003533D5">
                  <w:pPr>
                    <w:pStyle w:val="2"/>
                  </w:pPr>
                  <w:r>
                    <w:t>Зарплата</w:t>
                  </w:r>
                </w:p>
              </w:txbxContent>
            </v:textbox>
          </v:rect>
        </w:pict>
      </w:r>
      <w:r w:rsidR="003533D5">
        <w:rPr>
          <w:color w:val="000000"/>
          <w:spacing w:val="-4"/>
          <w:w w:val="109"/>
          <w:sz w:val="30"/>
          <w:szCs w:val="30"/>
          <w:lang w:val="uk-UA"/>
        </w:rPr>
        <w:t xml:space="preserve">                                                                                   +</w:t>
      </w:r>
    </w:p>
    <w:p w:rsidR="007C6395" w:rsidRDefault="00F92CF5">
      <w:pPr>
        <w:shd w:val="clear" w:color="auto" w:fill="FFFFFF"/>
        <w:ind w:right="5" w:firstLine="360"/>
        <w:jc w:val="both"/>
        <w:rPr>
          <w:color w:val="000000"/>
          <w:spacing w:val="-4"/>
          <w:w w:val="109"/>
          <w:sz w:val="30"/>
          <w:szCs w:val="30"/>
          <w:lang w:val="uk-UA"/>
        </w:rPr>
      </w:pPr>
      <w:r>
        <w:rPr>
          <w:noProof/>
        </w:rPr>
        <w:pict>
          <v:rect id="_x0000_s1034" style="position:absolute;left:0;text-align:left;margin-left:27pt;margin-top:4.05pt;width:117pt;height:45pt;z-index:251656704">
            <v:textbox style="mso-next-textbox:#_x0000_s1034">
              <w:txbxContent>
                <w:p w:rsidR="007C6395" w:rsidRDefault="003533D5">
                  <w:pPr>
                    <w:pStyle w:val="2"/>
                  </w:pPr>
                  <w:r>
                    <w:t>Споживчі  витрати</w:t>
                  </w:r>
                </w:p>
              </w:txbxContent>
            </v:textbox>
          </v:rect>
        </w:pict>
      </w:r>
    </w:p>
    <w:p w:rsidR="007C6395" w:rsidRDefault="003533D5">
      <w:pPr>
        <w:shd w:val="clear" w:color="auto" w:fill="FFFFFF"/>
        <w:ind w:right="5" w:firstLine="360"/>
        <w:jc w:val="both"/>
        <w:rPr>
          <w:color w:val="000000"/>
          <w:spacing w:val="-4"/>
          <w:w w:val="109"/>
          <w:sz w:val="30"/>
          <w:szCs w:val="30"/>
          <w:lang w:val="uk-UA"/>
        </w:rPr>
      </w:pPr>
      <w:r>
        <w:rPr>
          <w:color w:val="000000"/>
          <w:spacing w:val="-4"/>
          <w:w w:val="109"/>
          <w:sz w:val="30"/>
          <w:szCs w:val="30"/>
          <w:lang w:val="uk-UA"/>
        </w:rPr>
        <w:t xml:space="preserve">                                                                                   +</w:t>
      </w:r>
    </w:p>
    <w:p w:rsidR="007C6395" w:rsidRDefault="00F92CF5">
      <w:pPr>
        <w:shd w:val="clear" w:color="auto" w:fill="FFFFFF"/>
        <w:ind w:right="5" w:firstLine="360"/>
        <w:jc w:val="both"/>
        <w:rPr>
          <w:color w:val="000000"/>
          <w:spacing w:val="-4"/>
          <w:w w:val="109"/>
          <w:sz w:val="30"/>
          <w:szCs w:val="30"/>
          <w:lang w:val="uk-UA"/>
        </w:rPr>
      </w:pPr>
      <w:r>
        <w:rPr>
          <w:noProof/>
        </w:rPr>
        <w:pict>
          <v:rect id="_x0000_s1035" style="position:absolute;left:0;text-align:left;margin-left:4in;margin-top:5.55pt;width:117pt;height:27pt;z-index:251658752">
            <v:textbox style="mso-next-textbox:#_x0000_s1035">
              <w:txbxContent>
                <w:p w:rsidR="007C6395" w:rsidRDefault="003533D5">
                  <w:pPr>
                    <w:pStyle w:val="2"/>
                    <w:rPr>
                      <w:sz w:val="28"/>
                      <w:szCs w:val="28"/>
                    </w:rPr>
                  </w:pPr>
                  <w:r>
                    <w:rPr>
                      <w:sz w:val="28"/>
                      <w:szCs w:val="28"/>
                    </w:rPr>
                    <w:t>Рентні платежі</w:t>
                  </w:r>
                </w:p>
              </w:txbxContent>
            </v:textbox>
          </v:rect>
        </w:pict>
      </w:r>
    </w:p>
    <w:p w:rsidR="007C6395" w:rsidRDefault="00F92CF5">
      <w:pPr>
        <w:shd w:val="clear" w:color="auto" w:fill="FFFFFF"/>
        <w:ind w:right="5" w:firstLine="360"/>
        <w:jc w:val="both"/>
        <w:rPr>
          <w:color w:val="000000"/>
          <w:spacing w:val="-4"/>
          <w:w w:val="109"/>
          <w:sz w:val="30"/>
          <w:szCs w:val="30"/>
          <w:lang w:val="uk-UA"/>
        </w:rPr>
      </w:pPr>
      <w:r>
        <w:rPr>
          <w:noProof/>
        </w:rPr>
        <w:pict>
          <v:rect id="_x0000_s1036" style="position:absolute;left:0;text-align:left;margin-left:27pt;margin-top:15.3pt;width:117pt;height:45pt;z-index:251659776">
            <v:textbox>
              <w:txbxContent>
                <w:p w:rsidR="007C6395" w:rsidRDefault="003533D5">
                  <w:pPr>
                    <w:pStyle w:val="2"/>
                  </w:pPr>
                  <w:r>
                    <w:t>Інвестиційні витрати</w:t>
                  </w:r>
                </w:p>
              </w:txbxContent>
            </v:textbox>
          </v:rect>
        </w:pict>
      </w:r>
      <w:r w:rsidR="003533D5">
        <w:rPr>
          <w:color w:val="000000"/>
          <w:spacing w:val="-4"/>
          <w:w w:val="109"/>
          <w:sz w:val="30"/>
          <w:szCs w:val="30"/>
          <w:lang w:val="uk-UA"/>
        </w:rPr>
        <w:t xml:space="preserve">                +</w:t>
      </w:r>
    </w:p>
    <w:p w:rsidR="007C6395" w:rsidRDefault="00F92CF5">
      <w:pPr>
        <w:shd w:val="clear" w:color="auto" w:fill="FFFFFF"/>
        <w:ind w:right="5" w:firstLine="360"/>
        <w:jc w:val="both"/>
        <w:rPr>
          <w:color w:val="000000"/>
          <w:spacing w:val="-4"/>
          <w:w w:val="109"/>
          <w:sz w:val="30"/>
          <w:szCs w:val="30"/>
          <w:lang w:val="uk-UA"/>
        </w:rPr>
      </w:pPr>
      <w:r>
        <w:rPr>
          <w:noProof/>
        </w:rPr>
        <w:pict>
          <v:rect id="_x0000_s1037" style="position:absolute;left:0;text-align:left;margin-left:4in;margin-top:16.05pt;width:117pt;height:27pt;z-index:251661824">
            <v:textbox>
              <w:txbxContent>
                <w:p w:rsidR="007C6395" w:rsidRDefault="003533D5">
                  <w:pPr>
                    <w:pStyle w:val="2"/>
                  </w:pPr>
                  <w:r>
                    <w:t>Процент</w:t>
                  </w:r>
                </w:p>
              </w:txbxContent>
            </v:textbox>
          </v:rect>
        </w:pict>
      </w:r>
      <w:r w:rsidR="003533D5">
        <w:rPr>
          <w:color w:val="000000"/>
          <w:spacing w:val="-4"/>
          <w:w w:val="109"/>
          <w:sz w:val="30"/>
          <w:szCs w:val="30"/>
          <w:lang w:val="uk-UA"/>
        </w:rPr>
        <w:t xml:space="preserve">                                                                                   +</w:t>
      </w:r>
    </w:p>
    <w:p w:rsidR="007C6395" w:rsidRDefault="007C6395">
      <w:pPr>
        <w:shd w:val="clear" w:color="auto" w:fill="FFFFFF"/>
        <w:ind w:right="5" w:firstLine="360"/>
        <w:jc w:val="both"/>
        <w:rPr>
          <w:color w:val="000000"/>
          <w:spacing w:val="-4"/>
          <w:w w:val="109"/>
          <w:sz w:val="30"/>
          <w:szCs w:val="30"/>
          <w:lang w:val="uk-UA"/>
        </w:rPr>
      </w:pPr>
    </w:p>
    <w:p w:rsidR="007C6395" w:rsidRDefault="007C6395">
      <w:pPr>
        <w:shd w:val="clear" w:color="auto" w:fill="FFFFFF"/>
        <w:ind w:right="5" w:firstLine="360"/>
        <w:jc w:val="both"/>
        <w:rPr>
          <w:color w:val="000000"/>
          <w:spacing w:val="-4"/>
          <w:w w:val="109"/>
          <w:sz w:val="30"/>
          <w:szCs w:val="30"/>
          <w:lang w:val="uk-UA"/>
        </w:rPr>
      </w:pPr>
    </w:p>
    <w:p w:rsidR="007C6395" w:rsidRDefault="00F92CF5">
      <w:pPr>
        <w:shd w:val="clear" w:color="auto" w:fill="FFFFFF"/>
        <w:ind w:right="5" w:firstLine="360"/>
        <w:jc w:val="both"/>
        <w:rPr>
          <w:color w:val="000000"/>
          <w:spacing w:val="-4"/>
          <w:w w:val="109"/>
          <w:sz w:val="30"/>
          <w:szCs w:val="30"/>
          <w:lang w:val="uk-UA"/>
        </w:rPr>
      </w:pPr>
      <w:r>
        <w:rPr>
          <w:noProof/>
        </w:rPr>
        <w:pict>
          <v:rect id="_x0000_s1038" style="position:absolute;left:0;text-align:left;margin-left:4in;margin-top:9.35pt;width:117pt;height:27pt;z-index:251660800">
            <v:textbox>
              <w:txbxContent>
                <w:p w:rsidR="007C6395" w:rsidRDefault="003533D5">
                  <w:pPr>
                    <w:pStyle w:val="2"/>
                  </w:pPr>
                  <w:r>
                    <w:t>Прибуток</w:t>
                  </w:r>
                </w:p>
              </w:txbxContent>
            </v:textbox>
          </v:rect>
        </w:pict>
      </w:r>
      <w:r w:rsidR="003533D5">
        <w:rPr>
          <w:color w:val="000000"/>
          <w:spacing w:val="-4"/>
          <w:w w:val="109"/>
          <w:sz w:val="30"/>
          <w:szCs w:val="30"/>
          <w:lang w:val="uk-UA"/>
        </w:rPr>
        <w:t xml:space="preserve">                +                                                                 +</w:t>
      </w:r>
    </w:p>
    <w:p w:rsidR="007C6395" w:rsidRDefault="00F92CF5">
      <w:pPr>
        <w:shd w:val="clear" w:color="auto" w:fill="FFFFFF"/>
        <w:ind w:right="5" w:firstLine="360"/>
        <w:jc w:val="both"/>
        <w:rPr>
          <w:color w:val="000000"/>
          <w:spacing w:val="-4"/>
          <w:w w:val="109"/>
          <w:sz w:val="30"/>
          <w:szCs w:val="30"/>
          <w:lang w:val="uk-UA"/>
        </w:rPr>
      </w:pPr>
      <w:r>
        <w:rPr>
          <w:noProof/>
        </w:rPr>
        <w:pict>
          <v:rect id="_x0000_s1039" style="position:absolute;left:0;text-align:left;margin-left:27pt;margin-top:1.1pt;width:117pt;height:45pt;z-index:251664896">
            <v:textbox>
              <w:txbxContent>
                <w:p w:rsidR="007C6395" w:rsidRDefault="003533D5">
                  <w:pPr>
                    <w:pStyle w:val="2"/>
                  </w:pPr>
                  <w:r>
                    <w:t>Державні  витрати</w:t>
                  </w:r>
                </w:p>
              </w:txbxContent>
            </v:textbox>
          </v:rect>
        </w:pict>
      </w:r>
    </w:p>
    <w:p w:rsidR="007C6395" w:rsidRDefault="003533D5">
      <w:pPr>
        <w:shd w:val="clear" w:color="auto" w:fill="FFFFFF"/>
        <w:ind w:right="5" w:firstLine="360"/>
        <w:jc w:val="both"/>
        <w:rPr>
          <w:color w:val="000000"/>
          <w:spacing w:val="-4"/>
          <w:w w:val="109"/>
          <w:sz w:val="30"/>
          <w:szCs w:val="30"/>
          <w:lang w:val="uk-UA"/>
        </w:rPr>
      </w:pPr>
      <w:r>
        <w:rPr>
          <w:color w:val="000000"/>
          <w:spacing w:val="-4"/>
          <w:w w:val="109"/>
          <w:sz w:val="30"/>
          <w:szCs w:val="30"/>
          <w:lang w:val="uk-UA"/>
        </w:rPr>
        <w:t xml:space="preserve">                                                                                   +</w:t>
      </w:r>
    </w:p>
    <w:p w:rsidR="007C6395" w:rsidRDefault="00F92CF5">
      <w:pPr>
        <w:shd w:val="clear" w:color="auto" w:fill="FFFFFF"/>
        <w:ind w:right="5" w:firstLine="360"/>
        <w:jc w:val="both"/>
        <w:rPr>
          <w:color w:val="000000"/>
          <w:spacing w:val="-4"/>
          <w:w w:val="109"/>
          <w:sz w:val="30"/>
          <w:szCs w:val="30"/>
          <w:lang w:val="uk-UA"/>
        </w:rPr>
      </w:pPr>
      <w:r>
        <w:rPr>
          <w:noProof/>
        </w:rPr>
        <w:pict>
          <v:rect id="_x0000_s1040" style="position:absolute;left:0;text-align:left;margin-left:4in;margin-top:2.15pt;width:117pt;height:27pt;z-index:251662848">
            <v:textbox>
              <w:txbxContent>
                <w:p w:rsidR="007C6395" w:rsidRDefault="003533D5">
                  <w:pPr>
                    <w:pStyle w:val="2"/>
                    <w:rPr>
                      <w:sz w:val="26"/>
                      <w:szCs w:val="26"/>
                    </w:rPr>
                  </w:pPr>
                  <w:r>
                    <w:rPr>
                      <w:sz w:val="26"/>
                      <w:szCs w:val="26"/>
                    </w:rPr>
                    <w:t>Непрямі податки</w:t>
                  </w:r>
                </w:p>
              </w:txbxContent>
            </v:textbox>
          </v:rect>
        </w:pict>
      </w:r>
    </w:p>
    <w:p w:rsidR="007C6395" w:rsidRDefault="00F92CF5">
      <w:pPr>
        <w:shd w:val="clear" w:color="auto" w:fill="FFFFFF"/>
        <w:ind w:right="5" w:firstLine="360"/>
        <w:jc w:val="both"/>
        <w:rPr>
          <w:color w:val="000000"/>
          <w:spacing w:val="-4"/>
          <w:w w:val="109"/>
          <w:sz w:val="30"/>
          <w:szCs w:val="30"/>
          <w:lang w:val="uk-UA"/>
        </w:rPr>
      </w:pPr>
      <w:r>
        <w:rPr>
          <w:noProof/>
        </w:rPr>
        <w:pict>
          <v:rect id="_x0000_s1041" style="position:absolute;left:0;text-align:left;margin-left:27pt;margin-top:12.35pt;width:117pt;height:45pt;z-index:251665920">
            <v:textbox>
              <w:txbxContent>
                <w:p w:rsidR="007C6395" w:rsidRDefault="003533D5">
                  <w:pPr>
                    <w:pStyle w:val="2"/>
                  </w:pPr>
                  <w:r>
                    <w:t>Витрати  іноземців</w:t>
                  </w:r>
                </w:p>
              </w:txbxContent>
            </v:textbox>
          </v:rect>
        </w:pict>
      </w:r>
      <w:r w:rsidR="003533D5">
        <w:rPr>
          <w:color w:val="000000"/>
          <w:spacing w:val="-4"/>
          <w:w w:val="109"/>
          <w:sz w:val="30"/>
          <w:szCs w:val="30"/>
          <w:lang w:val="uk-UA"/>
        </w:rPr>
        <w:t xml:space="preserve">                +</w:t>
      </w:r>
    </w:p>
    <w:p w:rsidR="007C6395" w:rsidRDefault="00F92CF5">
      <w:pPr>
        <w:shd w:val="clear" w:color="auto" w:fill="FFFFFF"/>
        <w:ind w:right="5" w:firstLine="360"/>
        <w:jc w:val="both"/>
        <w:rPr>
          <w:color w:val="000000"/>
          <w:spacing w:val="-4"/>
          <w:w w:val="109"/>
          <w:sz w:val="30"/>
          <w:szCs w:val="30"/>
          <w:lang w:val="uk-UA"/>
        </w:rPr>
      </w:pPr>
      <w:r>
        <w:rPr>
          <w:noProof/>
        </w:rPr>
        <w:pict>
          <v:rect id="_x0000_s1042" style="position:absolute;left:0;text-align:left;margin-left:4in;margin-top:13.1pt;width:117pt;height:27pt;z-index:251663872">
            <v:textbox>
              <w:txbxContent>
                <w:p w:rsidR="007C6395" w:rsidRDefault="003533D5">
                  <w:pPr>
                    <w:pStyle w:val="2"/>
                  </w:pPr>
                  <w:r>
                    <w:t>Амортизація</w:t>
                  </w:r>
                </w:p>
              </w:txbxContent>
            </v:textbox>
          </v:rect>
        </w:pict>
      </w:r>
      <w:r w:rsidR="003533D5">
        <w:rPr>
          <w:color w:val="000000"/>
          <w:spacing w:val="-4"/>
          <w:w w:val="109"/>
          <w:sz w:val="30"/>
          <w:szCs w:val="30"/>
          <w:lang w:val="uk-UA"/>
        </w:rPr>
        <w:t xml:space="preserve">                                                                                   +</w:t>
      </w:r>
    </w:p>
    <w:p w:rsidR="007C6395" w:rsidRDefault="007C6395">
      <w:pPr>
        <w:shd w:val="clear" w:color="auto" w:fill="FFFFFF"/>
        <w:ind w:right="5" w:firstLine="360"/>
        <w:jc w:val="both"/>
        <w:rPr>
          <w:color w:val="000000"/>
          <w:spacing w:val="-4"/>
          <w:w w:val="109"/>
          <w:sz w:val="30"/>
          <w:szCs w:val="30"/>
          <w:lang w:val="uk-UA"/>
        </w:rPr>
      </w:pPr>
    </w:p>
    <w:p w:rsidR="007C6395" w:rsidRDefault="007C6395">
      <w:pPr>
        <w:shd w:val="clear" w:color="auto" w:fill="FFFFFF"/>
        <w:ind w:right="5" w:firstLine="360"/>
        <w:jc w:val="both"/>
        <w:rPr>
          <w:color w:val="000000"/>
          <w:spacing w:val="-4"/>
          <w:w w:val="109"/>
          <w:sz w:val="30"/>
          <w:szCs w:val="30"/>
          <w:lang w:val="uk-UA"/>
        </w:rPr>
      </w:pPr>
    </w:p>
    <w:p w:rsidR="007C6395" w:rsidRDefault="007C6395">
      <w:pPr>
        <w:shd w:val="clear" w:color="auto" w:fill="FFFFFF"/>
        <w:spacing w:before="250" w:line="211" w:lineRule="exact"/>
        <w:ind w:right="5" w:firstLine="1526"/>
        <w:jc w:val="both"/>
        <w:rPr>
          <w:color w:val="000000"/>
          <w:spacing w:val="-12"/>
          <w:lang w:val="uk-UA"/>
        </w:rPr>
      </w:pPr>
    </w:p>
    <w:p w:rsidR="007C6395" w:rsidRDefault="003533D5">
      <w:pPr>
        <w:shd w:val="clear" w:color="auto" w:fill="FFFFFF"/>
        <w:spacing w:before="250"/>
        <w:ind w:right="5" w:firstLine="360"/>
        <w:jc w:val="both"/>
        <w:rPr>
          <w:sz w:val="30"/>
          <w:szCs w:val="30"/>
        </w:rPr>
      </w:pPr>
      <w:r>
        <w:rPr>
          <w:color w:val="000000"/>
          <w:spacing w:val="-12"/>
          <w:sz w:val="30"/>
          <w:szCs w:val="30"/>
          <w:lang w:val="uk-UA"/>
        </w:rPr>
        <w:t>Макроекономічні   показники  — це показ</w:t>
      </w:r>
      <w:r>
        <w:rPr>
          <w:color w:val="000000"/>
          <w:spacing w:val="-12"/>
          <w:sz w:val="30"/>
          <w:szCs w:val="30"/>
          <w:lang w:val="uk-UA"/>
        </w:rPr>
        <w:softHyphen/>
      </w:r>
      <w:r>
        <w:rPr>
          <w:color w:val="000000"/>
          <w:spacing w:val="-4"/>
          <w:sz w:val="30"/>
          <w:szCs w:val="30"/>
          <w:lang w:val="uk-UA"/>
        </w:rPr>
        <w:t xml:space="preserve">ники в грошовій формі. Тому їхній рівень та динаміка </w:t>
      </w:r>
      <w:r>
        <w:rPr>
          <w:color w:val="000000"/>
          <w:spacing w:val="-6"/>
          <w:sz w:val="30"/>
          <w:szCs w:val="30"/>
          <w:lang w:val="uk-UA"/>
        </w:rPr>
        <w:t xml:space="preserve">залежать як від фізичних обсягів виробництва,   так   і   від  </w:t>
      </w:r>
      <w:r>
        <w:rPr>
          <w:color w:val="000000"/>
          <w:spacing w:val="-11"/>
          <w:sz w:val="30"/>
          <w:szCs w:val="30"/>
          <w:lang w:val="uk-UA"/>
        </w:rPr>
        <w:t>рівня  цін.   Звичайно,   першочергове   значення  для  суспіль</w:t>
      </w:r>
      <w:r>
        <w:rPr>
          <w:color w:val="000000"/>
          <w:spacing w:val="-11"/>
          <w:sz w:val="30"/>
          <w:szCs w:val="30"/>
          <w:lang w:val="uk-UA"/>
        </w:rPr>
        <w:softHyphen/>
      </w:r>
      <w:r>
        <w:rPr>
          <w:color w:val="000000"/>
          <w:spacing w:val="-10"/>
          <w:sz w:val="30"/>
          <w:szCs w:val="30"/>
          <w:lang w:val="uk-UA"/>
        </w:rPr>
        <w:t>ства  мають  величина  і  динаміка  фізичних   обсягів   вироб</w:t>
      </w:r>
      <w:r>
        <w:rPr>
          <w:color w:val="000000"/>
          <w:spacing w:val="-9"/>
          <w:sz w:val="30"/>
          <w:szCs w:val="30"/>
          <w:lang w:val="uk-UA"/>
        </w:rPr>
        <w:t>ництва. Чому?  Тому  що   метою   суспільства    насамперед  є  задоволення   потреб  у  матеріальних   благах.  Аналіз  дина</w:t>
      </w:r>
      <w:r>
        <w:rPr>
          <w:color w:val="000000"/>
          <w:spacing w:val="-10"/>
          <w:sz w:val="30"/>
          <w:szCs w:val="30"/>
          <w:lang w:val="uk-UA"/>
        </w:rPr>
        <w:t xml:space="preserve">міки  фізичних   обсягів   виробництва   дає   змогу    визначити,   як   змінюється  рівень  задоволення   цих   потреб.   Але   </w:t>
      </w:r>
      <w:r>
        <w:rPr>
          <w:color w:val="000000"/>
          <w:spacing w:val="-11"/>
          <w:sz w:val="30"/>
          <w:szCs w:val="30"/>
          <w:lang w:val="uk-UA"/>
        </w:rPr>
        <w:t xml:space="preserve">зіставлення фізичних  обсягів виробництва різних періодів </w:t>
      </w:r>
      <w:r>
        <w:rPr>
          <w:color w:val="000000"/>
          <w:spacing w:val="-8"/>
          <w:sz w:val="30"/>
          <w:szCs w:val="30"/>
          <w:lang w:val="uk-UA"/>
        </w:rPr>
        <w:t xml:space="preserve">з метою визначення їхнього  реального   зрушення   можна   </w:t>
      </w:r>
      <w:r>
        <w:rPr>
          <w:color w:val="000000"/>
          <w:spacing w:val="-11"/>
          <w:sz w:val="30"/>
          <w:szCs w:val="30"/>
          <w:lang w:val="uk-UA"/>
        </w:rPr>
        <w:t xml:space="preserve">забезпечити   лише   за  умов, якщо   ціни   будуть  незмінними.  </w:t>
      </w:r>
      <w:r>
        <w:rPr>
          <w:color w:val="000000"/>
          <w:spacing w:val="-2"/>
          <w:sz w:val="30"/>
          <w:szCs w:val="30"/>
          <w:lang w:val="uk-UA"/>
        </w:rPr>
        <w:t xml:space="preserve">Насправді ціни з року в рік, як правило,  змінюються:  </w:t>
      </w:r>
      <w:r>
        <w:rPr>
          <w:color w:val="000000"/>
          <w:spacing w:val="-8"/>
          <w:sz w:val="30"/>
          <w:szCs w:val="30"/>
          <w:lang w:val="uk-UA"/>
        </w:rPr>
        <w:t xml:space="preserve">зростають  або  знижуються.  Це  означає,   що на величину </w:t>
      </w:r>
      <w:r>
        <w:rPr>
          <w:color w:val="000000"/>
          <w:spacing w:val="-9"/>
          <w:sz w:val="30"/>
          <w:szCs w:val="30"/>
          <w:lang w:val="uk-UA"/>
        </w:rPr>
        <w:t xml:space="preserve">ВВП впливають   зміни   як   фізичних   обсягів  виробництва,   </w:t>
      </w:r>
      <w:r>
        <w:rPr>
          <w:color w:val="000000"/>
          <w:spacing w:val="-2"/>
          <w:sz w:val="30"/>
          <w:szCs w:val="30"/>
          <w:lang w:val="uk-UA"/>
        </w:rPr>
        <w:t xml:space="preserve">так   і   цін.       З метою   нівелювання  цінового фактора  в  </w:t>
      </w:r>
      <w:r>
        <w:rPr>
          <w:color w:val="000000"/>
          <w:spacing w:val="-9"/>
          <w:sz w:val="30"/>
          <w:szCs w:val="30"/>
          <w:lang w:val="uk-UA"/>
        </w:rPr>
        <w:t xml:space="preserve">макроекономічних    розрахунках  обчислюють   два   види </w:t>
      </w:r>
      <w:r>
        <w:rPr>
          <w:color w:val="000000"/>
          <w:spacing w:val="-10"/>
          <w:sz w:val="30"/>
          <w:szCs w:val="30"/>
          <w:lang w:val="uk-UA"/>
        </w:rPr>
        <w:t>ВВП:   номінальний   і  реальний,   застосовуючи    при   цьому   і    два   види   цін:   поточні   і   постійні.</w:t>
      </w:r>
    </w:p>
    <w:p w:rsidR="007C6395" w:rsidRDefault="003533D5">
      <w:pPr>
        <w:shd w:val="clear" w:color="auto" w:fill="FFFFFF"/>
        <w:ind w:left="10" w:right="14" w:firstLine="336"/>
        <w:jc w:val="both"/>
        <w:rPr>
          <w:color w:val="000000"/>
          <w:spacing w:val="-11"/>
          <w:sz w:val="30"/>
          <w:szCs w:val="30"/>
          <w:lang w:val="uk-UA"/>
        </w:rPr>
      </w:pPr>
      <w:r>
        <w:rPr>
          <w:color w:val="000000"/>
          <w:spacing w:val="-10"/>
          <w:sz w:val="30"/>
          <w:szCs w:val="30"/>
          <w:lang w:val="uk-UA"/>
        </w:rPr>
        <w:t>Номінальний ВВП (ВВП</w:t>
      </w:r>
      <w:r>
        <w:rPr>
          <w:color w:val="000000"/>
          <w:spacing w:val="-10"/>
          <w:sz w:val="30"/>
          <w:szCs w:val="30"/>
          <w:vertAlign w:val="subscript"/>
          <w:lang w:val="uk-UA"/>
        </w:rPr>
        <w:t>н</w:t>
      </w:r>
      <w:r>
        <w:rPr>
          <w:color w:val="000000"/>
          <w:spacing w:val="-10"/>
          <w:sz w:val="30"/>
          <w:szCs w:val="30"/>
          <w:lang w:val="uk-UA"/>
        </w:rPr>
        <w:t xml:space="preserve">) — це показник загального </w:t>
      </w:r>
      <w:r>
        <w:rPr>
          <w:color w:val="000000"/>
          <w:spacing w:val="-12"/>
          <w:sz w:val="30"/>
          <w:szCs w:val="30"/>
          <w:lang w:val="uk-UA"/>
        </w:rPr>
        <w:t xml:space="preserve">обсягу виробництва,   який  обчислюється   в  поточних   цінах,   </w:t>
      </w:r>
      <w:r>
        <w:rPr>
          <w:color w:val="000000"/>
          <w:spacing w:val="-11"/>
          <w:sz w:val="30"/>
          <w:szCs w:val="30"/>
          <w:lang w:val="uk-UA"/>
        </w:rPr>
        <w:t>тобто в фактичних   цінах   даного   року.</w:t>
      </w:r>
    </w:p>
    <w:p w:rsidR="007C6395" w:rsidRDefault="003533D5">
      <w:pPr>
        <w:shd w:val="clear" w:color="auto" w:fill="FFFFFF"/>
        <w:ind w:left="10" w:right="14" w:firstLine="336"/>
        <w:jc w:val="both"/>
        <w:rPr>
          <w:color w:val="000000"/>
          <w:spacing w:val="-11"/>
          <w:sz w:val="30"/>
          <w:szCs w:val="30"/>
          <w:lang w:val="uk-UA"/>
        </w:rPr>
      </w:pPr>
      <w:r>
        <w:rPr>
          <w:color w:val="000000"/>
          <w:spacing w:val="-15"/>
          <w:sz w:val="30"/>
          <w:szCs w:val="30"/>
          <w:lang w:val="uk-UA"/>
        </w:rPr>
        <w:t>Реальний ВВП (ВВП</w:t>
      </w:r>
      <w:r>
        <w:rPr>
          <w:color w:val="000000"/>
          <w:spacing w:val="-15"/>
          <w:sz w:val="30"/>
          <w:szCs w:val="30"/>
          <w:vertAlign w:val="subscript"/>
          <w:lang w:val="uk-UA"/>
        </w:rPr>
        <w:t>р</w:t>
      </w:r>
      <w:r>
        <w:rPr>
          <w:color w:val="000000"/>
          <w:spacing w:val="-15"/>
          <w:sz w:val="30"/>
          <w:szCs w:val="30"/>
          <w:lang w:val="uk-UA"/>
        </w:rPr>
        <w:t>) — це показник загального обся</w:t>
      </w:r>
      <w:r>
        <w:rPr>
          <w:color w:val="000000"/>
          <w:spacing w:val="-15"/>
          <w:sz w:val="30"/>
          <w:szCs w:val="30"/>
          <w:lang w:val="uk-UA"/>
        </w:rPr>
        <w:softHyphen/>
      </w:r>
      <w:r>
        <w:rPr>
          <w:color w:val="000000"/>
          <w:spacing w:val="-6"/>
          <w:sz w:val="30"/>
          <w:szCs w:val="30"/>
          <w:lang w:val="uk-UA"/>
        </w:rPr>
        <w:t xml:space="preserve">гу виробництва, який обчислюється в постійних цінах, </w:t>
      </w:r>
      <w:r>
        <w:rPr>
          <w:color w:val="000000"/>
          <w:spacing w:val="-7"/>
          <w:sz w:val="30"/>
          <w:szCs w:val="30"/>
          <w:lang w:val="uk-UA"/>
        </w:rPr>
        <w:t xml:space="preserve">тобто в цінах року, який приймається   за   базу.   Такий   рік  </w:t>
      </w:r>
      <w:r>
        <w:rPr>
          <w:color w:val="000000"/>
          <w:spacing w:val="-5"/>
          <w:sz w:val="30"/>
          <w:szCs w:val="30"/>
          <w:lang w:val="uk-UA"/>
        </w:rPr>
        <w:t xml:space="preserve">називають  базовим.   Реальний ВВП   не   враховує   зміну   </w:t>
      </w:r>
      <w:r>
        <w:rPr>
          <w:color w:val="000000"/>
          <w:spacing w:val="-11"/>
          <w:sz w:val="30"/>
          <w:szCs w:val="30"/>
          <w:lang w:val="uk-UA"/>
        </w:rPr>
        <w:t>рівня    цін.</w:t>
      </w:r>
    </w:p>
    <w:p w:rsidR="007C6395" w:rsidRDefault="003533D5">
      <w:pPr>
        <w:shd w:val="clear" w:color="auto" w:fill="FFFFFF"/>
        <w:ind w:left="10" w:right="14" w:firstLine="336"/>
        <w:jc w:val="both"/>
        <w:rPr>
          <w:color w:val="000000"/>
          <w:spacing w:val="-9"/>
          <w:sz w:val="30"/>
          <w:szCs w:val="30"/>
          <w:lang w:val="uk-UA"/>
        </w:rPr>
      </w:pPr>
      <w:r>
        <w:rPr>
          <w:color w:val="000000"/>
          <w:spacing w:val="-8"/>
          <w:sz w:val="30"/>
          <w:szCs w:val="30"/>
          <w:lang w:val="uk-UA"/>
        </w:rPr>
        <w:t>З  реальним   ВНП   тісно пов'язані   й   такі  понят</w:t>
      </w:r>
      <w:r>
        <w:rPr>
          <w:color w:val="000000"/>
          <w:spacing w:val="-8"/>
          <w:sz w:val="30"/>
          <w:szCs w:val="30"/>
          <w:lang w:val="uk-UA"/>
        </w:rPr>
        <w:softHyphen/>
      </w:r>
      <w:r>
        <w:rPr>
          <w:color w:val="000000"/>
          <w:spacing w:val="-5"/>
          <w:sz w:val="30"/>
          <w:szCs w:val="30"/>
          <w:lang w:val="uk-UA"/>
        </w:rPr>
        <w:t>тя,   як   інфлювання    й   дефлювання,  тобто  приве</w:t>
      </w:r>
      <w:r>
        <w:rPr>
          <w:color w:val="000000"/>
          <w:spacing w:val="-5"/>
          <w:sz w:val="30"/>
          <w:szCs w:val="30"/>
          <w:lang w:val="uk-UA"/>
        </w:rPr>
        <w:softHyphen/>
      </w:r>
      <w:r>
        <w:rPr>
          <w:color w:val="000000"/>
          <w:spacing w:val="-2"/>
          <w:sz w:val="30"/>
          <w:szCs w:val="30"/>
          <w:lang w:val="uk-UA"/>
        </w:rPr>
        <w:t xml:space="preserve">дення   показників  ВНП   за  різні   роки   до єдиної   </w:t>
      </w:r>
      <w:r>
        <w:rPr>
          <w:color w:val="000000"/>
          <w:spacing w:val="-9"/>
          <w:sz w:val="30"/>
          <w:szCs w:val="30"/>
          <w:lang w:val="uk-UA"/>
        </w:rPr>
        <w:t>цінової  бази,   що дає  можливість  визначити   його   реальну   динаміку.</w:t>
      </w:r>
    </w:p>
    <w:p w:rsidR="007C6395" w:rsidRDefault="003533D5">
      <w:pPr>
        <w:shd w:val="clear" w:color="auto" w:fill="FFFFFF"/>
        <w:ind w:left="10" w:right="14" w:firstLine="336"/>
        <w:jc w:val="both"/>
        <w:rPr>
          <w:color w:val="000000"/>
          <w:spacing w:val="-7"/>
          <w:sz w:val="30"/>
          <w:szCs w:val="30"/>
          <w:lang w:val="uk-UA"/>
        </w:rPr>
      </w:pPr>
      <w:r>
        <w:rPr>
          <w:color w:val="000000"/>
          <w:spacing w:val="-3"/>
          <w:sz w:val="30"/>
          <w:szCs w:val="30"/>
          <w:lang w:val="uk-UA"/>
        </w:rPr>
        <w:t>Інфлювання - це  збільшення  показників  ВНП  для   років,   що пере</w:t>
      </w:r>
      <w:r>
        <w:rPr>
          <w:color w:val="000000"/>
          <w:spacing w:val="-3"/>
          <w:sz w:val="30"/>
          <w:szCs w:val="30"/>
          <w:lang w:val="uk-UA"/>
        </w:rPr>
        <w:softHyphen/>
        <w:t xml:space="preserve">дують року, прийнятому за базу. Такий перегляд рівнів номінального   </w:t>
      </w:r>
      <w:r>
        <w:rPr>
          <w:color w:val="000000"/>
          <w:spacing w:val="-6"/>
          <w:sz w:val="30"/>
          <w:szCs w:val="30"/>
          <w:lang w:val="uk-UA"/>
        </w:rPr>
        <w:t>ВНП   у   бік   підвищення   ґрунтується   на   визнанні того,  що  ціни  в  добазовий</w:t>
      </w:r>
      <w:r>
        <w:rPr>
          <w:color w:val="000000"/>
          <w:spacing w:val="-4"/>
          <w:sz w:val="30"/>
          <w:szCs w:val="30"/>
          <w:lang w:val="uk-UA"/>
        </w:rPr>
        <w:t xml:space="preserve">   період були  нижчими,   а тому показники  номінального   ВНП  </w:t>
      </w:r>
      <w:r>
        <w:rPr>
          <w:color w:val="000000"/>
          <w:spacing w:val="-7"/>
          <w:sz w:val="30"/>
          <w:szCs w:val="30"/>
          <w:lang w:val="uk-UA"/>
        </w:rPr>
        <w:t>занижували   реальний   обсяг  продукції   цих   років.</w:t>
      </w:r>
    </w:p>
    <w:p w:rsidR="007C6395" w:rsidRDefault="003533D5">
      <w:pPr>
        <w:shd w:val="clear" w:color="auto" w:fill="FFFFFF"/>
        <w:ind w:left="10" w:right="14" w:firstLine="336"/>
        <w:jc w:val="both"/>
        <w:rPr>
          <w:color w:val="000000"/>
          <w:sz w:val="30"/>
          <w:szCs w:val="30"/>
          <w:lang w:val="uk-UA"/>
        </w:rPr>
      </w:pPr>
      <w:r>
        <w:rPr>
          <w:i/>
          <w:iCs/>
          <w:color w:val="000000"/>
          <w:sz w:val="30"/>
          <w:szCs w:val="30"/>
          <w:lang w:val="uk-UA"/>
        </w:rPr>
        <w:t xml:space="preserve">Дефлювання - </w:t>
      </w:r>
      <w:r>
        <w:rPr>
          <w:color w:val="000000"/>
          <w:sz w:val="30"/>
          <w:szCs w:val="30"/>
          <w:lang w:val="uk-UA"/>
        </w:rPr>
        <w:t xml:space="preserve">це зменшення показників ВНП для років, що слідують за роком,  прийнятим за базовий ( якщо ціни в ці роки </w:t>
      </w:r>
      <w:r>
        <w:rPr>
          <w:color w:val="000000"/>
          <w:spacing w:val="-2"/>
          <w:sz w:val="30"/>
          <w:szCs w:val="30"/>
          <w:lang w:val="uk-UA"/>
        </w:rPr>
        <w:t xml:space="preserve">зростали) тому, що показники номінального ВНП завищують </w:t>
      </w:r>
      <w:r>
        <w:rPr>
          <w:color w:val="000000"/>
          <w:sz w:val="30"/>
          <w:szCs w:val="30"/>
          <w:lang w:val="uk-UA"/>
        </w:rPr>
        <w:t>реальний   обсяг   продукції   цих   років.</w:t>
      </w:r>
    </w:p>
    <w:p w:rsidR="007C6395" w:rsidRDefault="003533D5">
      <w:pPr>
        <w:shd w:val="clear" w:color="auto" w:fill="FFFFFF"/>
        <w:ind w:left="10" w:right="14" w:firstLine="336"/>
        <w:jc w:val="both"/>
        <w:rPr>
          <w:color w:val="000000"/>
          <w:sz w:val="30"/>
          <w:szCs w:val="30"/>
          <w:lang w:val="uk-UA"/>
        </w:rPr>
      </w:pPr>
      <w:r>
        <w:rPr>
          <w:color w:val="000000"/>
          <w:sz w:val="30"/>
          <w:szCs w:val="30"/>
          <w:lang w:val="uk-UA"/>
        </w:rPr>
        <w:t>Потенційний   ВНП – це  довгострокова   динаміка   реального   ВНП.   Він   характеризує   виробничі   можливості   економіки   за   тривалий   час,   тобто   максимальну   кількість   товарів   та   послуг,   що   їх  може   виробляти   економіка   за   стабільних   цін.   Потенційний   обсяг   виробництва   часом  називають   ще   обсягом  виробництва   за    повної   зайнятості.</w:t>
      </w:r>
    </w:p>
    <w:p w:rsidR="007C6395" w:rsidRDefault="003533D5">
      <w:pPr>
        <w:shd w:val="clear" w:color="auto" w:fill="FFFFFF"/>
        <w:ind w:left="14" w:right="14" w:firstLine="274"/>
        <w:jc w:val="both"/>
        <w:rPr>
          <w:color w:val="000000"/>
          <w:spacing w:val="-10"/>
          <w:sz w:val="30"/>
          <w:szCs w:val="30"/>
          <w:lang w:val="uk-UA"/>
        </w:rPr>
      </w:pPr>
      <w:r>
        <w:rPr>
          <w:i/>
          <w:iCs/>
          <w:color w:val="000000"/>
          <w:spacing w:val="-3"/>
          <w:sz w:val="30"/>
          <w:szCs w:val="30"/>
          <w:lang w:val="uk-UA"/>
        </w:rPr>
        <w:t>Процентна ставка</w:t>
      </w:r>
      <w:r>
        <w:rPr>
          <w:color w:val="000000"/>
          <w:spacing w:val="-3"/>
          <w:sz w:val="30"/>
          <w:szCs w:val="30"/>
          <w:lang w:val="uk-UA"/>
        </w:rPr>
        <w:t xml:space="preserve"> — ціна,   яку   платять  макроекономічні суб'єкти  при  використанні  грошових   позик   у   </w:t>
      </w:r>
      <w:r>
        <w:rPr>
          <w:color w:val="000000"/>
          <w:spacing w:val="-9"/>
          <w:sz w:val="30"/>
          <w:szCs w:val="30"/>
          <w:lang w:val="uk-UA"/>
        </w:rPr>
        <w:t>розрахунку    на одну    позичену    грошову    одиницю   за   пев</w:t>
      </w:r>
      <w:r>
        <w:rPr>
          <w:color w:val="000000"/>
          <w:spacing w:val="-9"/>
          <w:sz w:val="30"/>
          <w:szCs w:val="30"/>
          <w:lang w:val="uk-UA"/>
        </w:rPr>
        <w:softHyphen/>
      </w:r>
      <w:r>
        <w:rPr>
          <w:color w:val="000000"/>
          <w:spacing w:val="-10"/>
          <w:sz w:val="30"/>
          <w:szCs w:val="30"/>
          <w:lang w:val="uk-UA"/>
        </w:rPr>
        <w:t>ний   період   (квартал, рік).</w:t>
      </w:r>
    </w:p>
    <w:p w:rsidR="007C6395" w:rsidRDefault="003533D5">
      <w:pPr>
        <w:shd w:val="clear" w:color="auto" w:fill="FFFFFF"/>
        <w:ind w:left="14" w:right="14" w:firstLine="274"/>
        <w:jc w:val="both"/>
        <w:rPr>
          <w:color w:val="000000"/>
          <w:spacing w:val="-11"/>
          <w:sz w:val="30"/>
          <w:szCs w:val="30"/>
          <w:lang w:val="uk-UA"/>
        </w:rPr>
      </w:pPr>
      <w:r>
        <w:rPr>
          <w:color w:val="000000"/>
          <w:spacing w:val="-6"/>
          <w:sz w:val="30"/>
          <w:szCs w:val="30"/>
          <w:lang w:val="uk-UA"/>
        </w:rPr>
        <w:t>На рівень  процентної ставки впливає ринковий ме</w:t>
      </w:r>
      <w:r>
        <w:rPr>
          <w:color w:val="000000"/>
          <w:spacing w:val="-6"/>
          <w:sz w:val="30"/>
          <w:szCs w:val="30"/>
          <w:lang w:val="uk-UA"/>
        </w:rPr>
        <w:softHyphen/>
      </w:r>
      <w:r>
        <w:rPr>
          <w:color w:val="000000"/>
          <w:spacing w:val="-8"/>
          <w:sz w:val="30"/>
          <w:szCs w:val="30"/>
          <w:lang w:val="uk-UA"/>
        </w:rPr>
        <w:t xml:space="preserve">ханізм. Якщо пропозиція  грошей   збільшується,   то   </w:t>
      </w:r>
      <w:r>
        <w:rPr>
          <w:color w:val="000000"/>
          <w:spacing w:val="-11"/>
          <w:sz w:val="30"/>
          <w:szCs w:val="30"/>
          <w:lang w:val="uk-UA"/>
        </w:rPr>
        <w:t>процентні   ставки   зменшуються   і    навпаки.</w:t>
      </w:r>
    </w:p>
    <w:p w:rsidR="007C6395" w:rsidRDefault="003533D5">
      <w:pPr>
        <w:shd w:val="clear" w:color="auto" w:fill="FFFFFF"/>
        <w:ind w:left="14" w:right="14" w:firstLine="274"/>
        <w:jc w:val="both"/>
        <w:rPr>
          <w:sz w:val="30"/>
          <w:szCs w:val="30"/>
        </w:rPr>
      </w:pPr>
      <w:r>
        <w:rPr>
          <w:color w:val="000000"/>
          <w:spacing w:val="-11"/>
          <w:sz w:val="30"/>
          <w:szCs w:val="30"/>
          <w:lang w:val="uk-UA"/>
        </w:rPr>
        <w:t>Розрізняють   реальні   і   номінальні   процентні   ставки:</w:t>
      </w:r>
    </w:p>
    <w:p w:rsidR="007C6395" w:rsidRDefault="003533D5">
      <w:pPr>
        <w:shd w:val="clear" w:color="auto" w:fill="FFFFFF"/>
        <w:spacing w:before="230"/>
        <w:ind w:left="19" w:right="24" w:firstLine="274"/>
        <w:jc w:val="both"/>
        <w:rPr>
          <w:i/>
          <w:iCs/>
          <w:sz w:val="30"/>
          <w:szCs w:val="30"/>
        </w:rPr>
      </w:pPr>
      <w:r>
        <w:rPr>
          <w:i/>
          <w:iCs/>
          <w:color w:val="000000"/>
          <w:spacing w:val="-5"/>
          <w:sz w:val="30"/>
          <w:szCs w:val="30"/>
          <w:lang w:val="uk-UA"/>
        </w:rPr>
        <w:t xml:space="preserve">Реальна процентна ставка = Номінальна процентна </w:t>
      </w:r>
      <w:r>
        <w:rPr>
          <w:i/>
          <w:iCs/>
          <w:color w:val="000000"/>
          <w:spacing w:val="-11"/>
          <w:sz w:val="30"/>
          <w:szCs w:val="30"/>
          <w:lang w:val="uk-UA"/>
        </w:rPr>
        <w:t>ставка — Рівень  інфляції..</w:t>
      </w:r>
    </w:p>
    <w:p w:rsidR="007C6395" w:rsidRDefault="003533D5">
      <w:pPr>
        <w:shd w:val="clear" w:color="auto" w:fill="FFFFFF"/>
        <w:spacing w:before="245"/>
        <w:ind w:left="17" w:right="45" w:firstLine="278"/>
        <w:jc w:val="both"/>
        <w:rPr>
          <w:color w:val="000000"/>
          <w:spacing w:val="-13"/>
          <w:sz w:val="30"/>
          <w:szCs w:val="30"/>
          <w:lang w:val="uk-UA"/>
        </w:rPr>
      </w:pPr>
      <w:r>
        <w:rPr>
          <w:color w:val="000000"/>
          <w:spacing w:val="-7"/>
          <w:sz w:val="30"/>
          <w:szCs w:val="30"/>
          <w:lang w:val="uk-UA"/>
        </w:rPr>
        <w:t>Зайнятість — показник, який відображає співвідно</w:t>
      </w:r>
      <w:r>
        <w:rPr>
          <w:color w:val="000000"/>
          <w:spacing w:val="-7"/>
          <w:sz w:val="30"/>
          <w:szCs w:val="30"/>
          <w:lang w:val="uk-UA"/>
        </w:rPr>
        <w:softHyphen/>
      </w:r>
      <w:r>
        <w:rPr>
          <w:color w:val="000000"/>
          <w:spacing w:val="-3"/>
          <w:sz w:val="30"/>
          <w:szCs w:val="30"/>
          <w:lang w:val="uk-UA"/>
        </w:rPr>
        <w:t xml:space="preserve">шення між кількістю  населення працездатного  віку  і </w:t>
      </w:r>
      <w:r>
        <w:rPr>
          <w:color w:val="000000"/>
          <w:spacing w:val="-13"/>
          <w:sz w:val="30"/>
          <w:szCs w:val="30"/>
          <w:lang w:val="uk-UA"/>
        </w:rPr>
        <w:t>кількістю  безробітних   у країні .  Для   обчислення    кількості    безробітних   і   оцінки     зайнятості    використовують    показник     норми   безробіття:</w:t>
      </w:r>
    </w:p>
    <w:p w:rsidR="007C6395" w:rsidRDefault="00F92CF5">
      <w:pPr>
        <w:ind w:right="5" w:firstLine="360"/>
        <w:jc w:val="both"/>
        <w:rPr>
          <w:color w:val="000000"/>
          <w:spacing w:val="-4"/>
          <w:w w:val="109"/>
          <w:position w:val="-30"/>
          <w:sz w:val="30"/>
          <w:szCs w:val="30"/>
          <w:lang w:val="uk-UA"/>
        </w:rPr>
      </w:pPr>
      <w:r>
        <w:rPr>
          <w:color w:val="000000"/>
          <w:spacing w:val="-4"/>
          <w:w w:val="109"/>
          <w:position w:val="-30"/>
          <w:sz w:val="30"/>
          <w:szCs w:val="30"/>
          <w:lang w:val="uk-UA"/>
        </w:rPr>
        <w:pict>
          <v:shape id="_x0000_i1027" type="#_x0000_t75" style="width:426pt;height:33.75pt">
            <v:imagedata r:id="rId9" o:title=""/>
          </v:shape>
        </w:pict>
      </w:r>
    </w:p>
    <w:p w:rsidR="007C6395" w:rsidRDefault="007C6395">
      <w:pPr>
        <w:ind w:right="5" w:firstLine="360"/>
        <w:jc w:val="both"/>
        <w:rPr>
          <w:color w:val="000000"/>
          <w:spacing w:val="-4"/>
          <w:w w:val="109"/>
          <w:position w:val="-30"/>
          <w:sz w:val="30"/>
          <w:szCs w:val="30"/>
          <w:lang w:val="uk-UA"/>
        </w:rPr>
      </w:pPr>
    </w:p>
    <w:p w:rsidR="007C6395" w:rsidRDefault="003533D5">
      <w:pPr>
        <w:shd w:val="clear" w:color="auto" w:fill="FFFFFF"/>
        <w:ind w:right="5" w:firstLine="360"/>
        <w:jc w:val="both"/>
        <w:rPr>
          <w:color w:val="000000"/>
          <w:spacing w:val="-5"/>
          <w:w w:val="102"/>
          <w:sz w:val="30"/>
          <w:szCs w:val="30"/>
          <w:lang w:val="uk-UA"/>
        </w:rPr>
      </w:pPr>
      <w:r>
        <w:rPr>
          <w:color w:val="000000"/>
          <w:spacing w:val="-4"/>
          <w:w w:val="109"/>
          <w:sz w:val="30"/>
          <w:szCs w:val="30"/>
          <w:lang w:val="uk-UA"/>
        </w:rPr>
        <w:t xml:space="preserve">Важливе  значення  при  вимірюванні   обсягів  ВВП має </w:t>
      </w:r>
      <w:r>
        <w:rPr>
          <w:i/>
          <w:iCs/>
          <w:color w:val="000000"/>
          <w:spacing w:val="-4"/>
          <w:w w:val="109"/>
          <w:sz w:val="30"/>
          <w:szCs w:val="30"/>
          <w:lang w:val="uk-UA"/>
        </w:rPr>
        <w:t xml:space="preserve">рівень цін . </w:t>
      </w:r>
      <w:r>
        <w:rPr>
          <w:color w:val="000000"/>
          <w:spacing w:val="-2"/>
          <w:w w:val="109"/>
          <w:sz w:val="30"/>
          <w:szCs w:val="30"/>
          <w:lang w:val="uk-UA"/>
        </w:rPr>
        <w:t xml:space="preserve">Якщо вартість ВВП вимірюється в поточних цінах, то маємо  його  </w:t>
      </w:r>
      <w:r>
        <w:rPr>
          <w:i/>
          <w:iCs/>
          <w:color w:val="000000"/>
          <w:w w:val="109"/>
          <w:sz w:val="30"/>
          <w:szCs w:val="30"/>
          <w:lang w:val="uk-UA"/>
        </w:rPr>
        <w:t xml:space="preserve">номінальну  вартість.  </w:t>
      </w:r>
      <w:r>
        <w:rPr>
          <w:color w:val="000000"/>
          <w:w w:val="109"/>
          <w:sz w:val="30"/>
          <w:szCs w:val="30"/>
          <w:lang w:val="uk-UA"/>
        </w:rPr>
        <w:t xml:space="preserve">Такий розрахунок не дає уяви  про  те,  чи   </w:t>
      </w:r>
      <w:r>
        <w:rPr>
          <w:color w:val="000000"/>
          <w:spacing w:val="-1"/>
          <w:w w:val="109"/>
          <w:sz w:val="30"/>
          <w:szCs w:val="30"/>
          <w:lang w:val="uk-UA"/>
        </w:rPr>
        <w:t xml:space="preserve">змінився  фізичний обсяг товарів і послуг,   чи відбулося зростання </w:t>
      </w:r>
      <w:r>
        <w:rPr>
          <w:color w:val="000000"/>
          <w:spacing w:val="-7"/>
          <w:w w:val="109"/>
          <w:sz w:val="30"/>
          <w:szCs w:val="30"/>
          <w:lang w:val="uk-UA"/>
        </w:rPr>
        <w:t xml:space="preserve">внаслідок інфляційного процесу. Тому  для   виявлення   динаміки  ВВП  </w:t>
      </w:r>
      <w:r>
        <w:rPr>
          <w:color w:val="000000"/>
          <w:spacing w:val="-6"/>
          <w:w w:val="109"/>
          <w:sz w:val="30"/>
          <w:szCs w:val="30"/>
          <w:lang w:val="uk-UA"/>
        </w:rPr>
        <w:t>його  визначають у   незмінних  цінах базового року, кожні 10—15 ро</w:t>
      </w:r>
      <w:r>
        <w:rPr>
          <w:color w:val="000000"/>
          <w:spacing w:val="-6"/>
          <w:w w:val="109"/>
          <w:sz w:val="30"/>
          <w:szCs w:val="30"/>
          <w:lang w:val="uk-UA"/>
        </w:rPr>
        <w:softHyphen/>
      </w:r>
      <w:r>
        <w:rPr>
          <w:color w:val="000000"/>
          <w:spacing w:val="-4"/>
          <w:w w:val="109"/>
          <w:sz w:val="30"/>
          <w:szCs w:val="30"/>
          <w:lang w:val="uk-UA"/>
        </w:rPr>
        <w:t xml:space="preserve">ків. При цьому  фізичний  обсяг кожної групи товарів, вироблених у </w:t>
      </w:r>
      <w:r>
        <w:rPr>
          <w:color w:val="000000"/>
          <w:w w:val="109"/>
          <w:sz w:val="30"/>
          <w:szCs w:val="30"/>
          <w:lang w:val="uk-UA"/>
        </w:rPr>
        <w:t>поточному році, множать на ціни базового року. Отриманий ре</w:t>
      </w:r>
      <w:r>
        <w:rPr>
          <w:color w:val="000000"/>
          <w:w w:val="109"/>
          <w:sz w:val="30"/>
          <w:szCs w:val="30"/>
          <w:lang w:val="uk-UA"/>
        </w:rPr>
        <w:softHyphen/>
      </w:r>
      <w:r>
        <w:rPr>
          <w:color w:val="000000"/>
          <w:spacing w:val="-5"/>
          <w:w w:val="109"/>
          <w:sz w:val="30"/>
          <w:szCs w:val="30"/>
          <w:lang w:val="uk-UA"/>
        </w:rPr>
        <w:t>зультат утворює реальний ВВП. Зв'язок між реальним та номіналь</w:t>
      </w:r>
      <w:r>
        <w:rPr>
          <w:color w:val="000000"/>
          <w:spacing w:val="-5"/>
          <w:w w:val="109"/>
          <w:sz w:val="30"/>
          <w:szCs w:val="30"/>
          <w:lang w:val="uk-UA"/>
        </w:rPr>
        <w:softHyphen/>
        <w:t xml:space="preserve">ним   ВВП   називають  дефлятором: </w:t>
      </w:r>
    </w:p>
    <w:p w:rsidR="007C6395" w:rsidRDefault="003533D5">
      <w:pPr>
        <w:shd w:val="clear" w:color="auto" w:fill="FFFFFF"/>
        <w:ind w:right="5" w:firstLine="360"/>
        <w:jc w:val="both"/>
        <w:rPr>
          <w:color w:val="000000"/>
          <w:w w:val="102"/>
          <w:sz w:val="30"/>
          <w:szCs w:val="30"/>
          <w:lang w:val="uk-UA"/>
        </w:rPr>
      </w:pPr>
      <w:r>
        <w:rPr>
          <w:color w:val="000000"/>
          <w:w w:val="102"/>
          <w:position w:val="-44"/>
          <w:sz w:val="30"/>
          <w:szCs w:val="30"/>
          <w:lang w:val="uk-UA"/>
        </w:rPr>
        <w:object w:dxaOrig="7260" w:dyaOrig="960">
          <v:shape id="_x0000_i1028" type="#_x0000_t75" style="width:363pt;height:48pt" o:ole="">
            <v:imagedata r:id="rId10" o:title=""/>
          </v:shape>
          <o:OLEObject Type="Embed" ProgID="Equation.3" ShapeID="_x0000_i1028" DrawAspect="Content" ObjectID="_1460004046" r:id="rId11"/>
        </w:object>
      </w:r>
    </w:p>
    <w:p w:rsidR="007C6395" w:rsidRDefault="007C6395">
      <w:pPr>
        <w:shd w:val="clear" w:color="auto" w:fill="FFFFFF"/>
        <w:ind w:right="5" w:firstLine="360"/>
        <w:jc w:val="both"/>
        <w:rPr>
          <w:color w:val="000000"/>
          <w:w w:val="102"/>
          <w:sz w:val="30"/>
          <w:szCs w:val="30"/>
          <w:lang w:val="uk-UA"/>
        </w:rPr>
      </w:pPr>
    </w:p>
    <w:p w:rsidR="007C6395" w:rsidRDefault="003533D5">
      <w:pPr>
        <w:shd w:val="clear" w:color="auto" w:fill="FFFFFF"/>
        <w:ind w:right="5" w:hanging="1080"/>
        <w:jc w:val="both"/>
        <w:rPr>
          <w:color w:val="000000"/>
          <w:w w:val="102"/>
          <w:sz w:val="30"/>
          <w:szCs w:val="30"/>
          <w:lang w:val="uk-UA"/>
        </w:rPr>
      </w:pPr>
      <w:r>
        <w:rPr>
          <w:color w:val="000000"/>
          <w:w w:val="102"/>
          <w:position w:val="-44"/>
          <w:sz w:val="30"/>
          <w:szCs w:val="30"/>
          <w:lang w:val="uk-UA"/>
        </w:rPr>
        <w:object w:dxaOrig="10700" w:dyaOrig="960">
          <v:shape id="_x0000_i1029" type="#_x0000_t75" style="width:534.75pt;height:48pt" o:ole="">
            <v:imagedata r:id="rId12" o:title=""/>
          </v:shape>
          <o:OLEObject Type="Embed" ProgID="Equation.3" ShapeID="_x0000_i1029" DrawAspect="Content" ObjectID="_1460004047" r:id="rId13"/>
        </w:object>
      </w:r>
    </w:p>
    <w:p w:rsidR="007C6395" w:rsidRDefault="003533D5">
      <w:pPr>
        <w:shd w:val="clear" w:color="auto" w:fill="FFFFFF"/>
        <w:ind w:right="5" w:firstLine="360"/>
        <w:jc w:val="both"/>
        <w:rPr>
          <w:color w:val="000000"/>
          <w:spacing w:val="-3"/>
          <w:sz w:val="30"/>
          <w:szCs w:val="30"/>
          <w:lang w:val="uk-UA"/>
        </w:rPr>
      </w:pPr>
      <w:r>
        <w:rPr>
          <w:color w:val="000000"/>
          <w:spacing w:val="-3"/>
          <w:sz w:val="30"/>
          <w:szCs w:val="30"/>
          <w:lang w:val="uk-UA"/>
        </w:rPr>
        <w:t>Дефлятор   ВВП  показує  темп   зростання   номінального   ВВП   за  рахунок  цін   в  аналізованому  році   порівняно  з  попереднім.  Але   як   відомо,   на  величину    номінального   ВВП   впливають   зміни    як   фізичного  обсягу   продукції,   так   і   рівня   цін.</w:t>
      </w:r>
    </w:p>
    <w:p w:rsidR="007C6395" w:rsidRDefault="003533D5">
      <w:pPr>
        <w:shd w:val="clear" w:color="auto" w:fill="FFFFFF"/>
        <w:ind w:right="5" w:firstLine="360"/>
        <w:jc w:val="both"/>
        <w:rPr>
          <w:color w:val="000000"/>
          <w:sz w:val="30"/>
          <w:szCs w:val="30"/>
          <w:lang w:val="uk-UA"/>
        </w:rPr>
      </w:pPr>
      <w:r>
        <w:rPr>
          <w:color w:val="000000"/>
          <w:spacing w:val="-3"/>
          <w:sz w:val="30"/>
          <w:szCs w:val="30"/>
          <w:lang w:val="uk-UA"/>
        </w:rPr>
        <w:t>Незважаючи на те що показник ВНП є головним у системі націо</w:t>
      </w:r>
      <w:r>
        <w:rPr>
          <w:color w:val="000000"/>
          <w:sz w:val="30"/>
          <w:szCs w:val="30"/>
          <w:lang w:val="uk-UA"/>
        </w:rPr>
        <w:t>нальних   рахунків,   він  не в змозі віддзеркалити реальний стан еко</w:t>
      </w:r>
      <w:r>
        <w:rPr>
          <w:color w:val="000000"/>
          <w:sz w:val="30"/>
          <w:szCs w:val="30"/>
          <w:lang w:val="uk-UA"/>
        </w:rPr>
        <w:softHyphen/>
      </w:r>
      <w:r>
        <w:rPr>
          <w:color w:val="000000"/>
          <w:spacing w:val="-1"/>
          <w:sz w:val="30"/>
          <w:szCs w:val="30"/>
          <w:lang w:val="uk-UA"/>
        </w:rPr>
        <w:t>номічного розвитку в повному обсязі. Так, ВВП як вимірювач   рин</w:t>
      </w:r>
      <w:r>
        <w:rPr>
          <w:color w:val="000000"/>
          <w:spacing w:val="-1"/>
          <w:sz w:val="30"/>
          <w:szCs w:val="30"/>
          <w:lang w:val="uk-UA"/>
        </w:rPr>
        <w:softHyphen/>
      </w:r>
      <w:r>
        <w:rPr>
          <w:color w:val="000000"/>
          <w:sz w:val="30"/>
          <w:szCs w:val="30"/>
          <w:lang w:val="uk-UA"/>
        </w:rPr>
        <w:t>кової   вартості   обсягів   виробництва не   враховує:</w:t>
      </w:r>
    </w:p>
    <w:p w:rsidR="007C6395" w:rsidRDefault="003533D5">
      <w:pPr>
        <w:shd w:val="clear" w:color="auto" w:fill="FFFFFF"/>
        <w:ind w:right="5" w:firstLine="360"/>
        <w:jc w:val="both"/>
        <w:rPr>
          <w:color w:val="000000"/>
          <w:spacing w:val="-1"/>
          <w:sz w:val="30"/>
          <w:szCs w:val="30"/>
          <w:lang w:val="uk-UA"/>
        </w:rPr>
      </w:pPr>
      <w:r>
        <w:rPr>
          <w:color w:val="000000"/>
          <w:spacing w:val="-1"/>
          <w:sz w:val="30"/>
          <w:szCs w:val="30"/>
          <w:lang w:val="uk-UA"/>
        </w:rPr>
        <w:t>витрат, пов'язаних з доглядом за дітьми та хворими, що виховуються  та   лікуються   дома;</w:t>
      </w:r>
    </w:p>
    <w:p w:rsidR="007C6395" w:rsidRDefault="003533D5">
      <w:pPr>
        <w:shd w:val="clear" w:color="auto" w:fill="FFFFFF"/>
        <w:ind w:right="5" w:firstLine="360"/>
        <w:jc w:val="both"/>
        <w:rPr>
          <w:color w:val="000000"/>
          <w:sz w:val="30"/>
          <w:szCs w:val="30"/>
          <w:lang w:val="uk-UA"/>
        </w:rPr>
      </w:pPr>
      <w:r>
        <w:rPr>
          <w:color w:val="000000"/>
          <w:sz w:val="30"/>
          <w:szCs w:val="30"/>
          <w:lang w:val="uk-UA"/>
        </w:rPr>
        <w:t>витрат  на   написання   вченими   безоплатних   наукових   праць;</w:t>
      </w:r>
    </w:p>
    <w:p w:rsidR="007C6395" w:rsidRDefault="003533D5">
      <w:pPr>
        <w:shd w:val="clear" w:color="auto" w:fill="FFFFFF"/>
        <w:ind w:right="5" w:firstLine="360"/>
        <w:jc w:val="both"/>
        <w:rPr>
          <w:color w:val="000000"/>
          <w:sz w:val="30"/>
          <w:szCs w:val="30"/>
          <w:lang w:val="uk-UA"/>
        </w:rPr>
      </w:pPr>
      <w:r>
        <w:rPr>
          <w:color w:val="000000"/>
          <w:sz w:val="30"/>
          <w:szCs w:val="30"/>
          <w:lang w:val="uk-UA"/>
        </w:rPr>
        <w:t>продукт,   вироблений   у  тіньовій   економіці;</w:t>
      </w:r>
    </w:p>
    <w:p w:rsidR="007C6395" w:rsidRDefault="003533D5">
      <w:pPr>
        <w:shd w:val="clear" w:color="auto" w:fill="FFFFFF"/>
        <w:ind w:right="5" w:firstLine="360"/>
        <w:jc w:val="both"/>
        <w:rPr>
          <w:color w:val="000000"/>
          <w:sz w:val="30"/>
          <w:szCs w:val="30"/>
          <w:lang w:val="uk-UA"/>
        </w:rPr>
      </w:pPr>
      <w:r>
        <w:rPr>
          <w:color w:val="000000"/>
          <w:sz w:val="30"/>
          <w:szCs w:val="30"/>
          <w:lang w:val="uk-UA"/>
        </w:rPr>
        <w:t>бартерний   обмін;</w:t>
      </w:r>
    </w:p>
    <w:p w:rsidR="007C6395" w:rsidRDefault="003533D5">
      <w:pPr>
        <w:pStyle w:val="20"/>
        <w:rPr>
          <w:spacing w:val="-1"/>
          <w:w w:val="100"/>
        </w:rPr>
      </w:pPr>
      <w:r>
        <w:rPr>
          <w:spacing w:val="-1"/>
          <w:w w:val="100"/>
        </w:rPr>
        <w:t>оплату  чайових  тощо.</w:t>
      </w:r>
    </w:p>
    <w:p w:rsidR="007C6395" w:rsidRDefault="007C6395">
      <w:pPr>
        <w:pStyle w:val="20"/>
      </w:pPr>
    </w:p>
    <w:p w:rsidR="007C6395" w:rsidRDefault="003533D5">
      <w:pPr>
        <w:pStyle w:val="20"/>
      </w:pPr>
      <w:r>
        <w:t>Крім  показника  ВВП,  що  характеризує річний випуск кінцевої  продукції  і  послуг  в  економіці,   в   СНР  є  ряд похідних   показників,  які  можуть  бути  розраховані  на  основі ВВП. До таких показників слід віднести чистий внутрішній продукт, валовий і чистий національний доход, наявний національний  доход,  особистий  доход,  особистий  безподатковий    доход   та   ін.</w:t>
      </w:r>
    </w:p>
    <w:p w:rsidR="007C6395" w:rsidRDefault="003533D5">
      <w:pPr>
        <w:shd w:val="clear" w:color="auto" w:fill="FFFFFF"/>
        <w:ind w:right="6" w:firstLine="357"/>
        <w:jc w:val="both"/>
        <w:rPr>
          <w:b/>
          <w:bCs/>
          <w:color w:val="000000"/>
          <w:sz w:val="30"/>
          <w:szCs w:val="30"/>
          <w:lang w:val="uk-UA"/>
        </w:rPr>
      </w:pPr>
      <w:r>
        <w:rPr>
          <w:sz w:val="30"/>
          <w:szCs w:val="30"/>
          <w:lang w:val="uk-UA"/>
        </w:rPr>
        <w:t xml:space="preserve">Недоліком  показників ВВП і ВНП є те, що реальний обсяг річного  виробництва  в  них завищений на величину амортизаційних   відрахувань  та  непрямих податків.  Для  виміру того обсягу,  який суспільство додало в результаті своєї  річної </w:t>
      </w:r>
      <w:r>
        <w:rPr>
          <w:color w:val="000000"/>
          <w:sz w:val="30"/>
          <w:szCs w:val="30"/>
          <w:lang w:val="uk-UA"/>
        </w:rPr>
        <w:t xml:space="preserve">економічної  діяльності  до  добробуту,  використовують показник </w:t>
      </w:r>
      <w:r>
        <w:rPr>
          <w:b/>
          <w:bCs/>
          <w:color w:val="000000"/>
          <w:sz w:val="30"/>
          <w:szCs w:val="30"/>
          <w:lang w:val="uk-UA"/>
        </w:rPr>
        <w:t>чистого   внутрішнього   про</w:t>
      </w:r>
      <w:r>
        <w:rPr>
          <w:b/>
          <w:bCs/>
          <w:color w:val="000000"/>
          <w:sz w:val="30"/>
          <w:szCs w:val="30"/>
          <w:lang w:val="uk-UA"/>
        </w:rPr>
        <w:softHyphen/>
        <w:t>дукту (ЧВП):</w:t>
      </w:r>
    </w:p>
    <w:p w:rsidR="007C6395" w:rsidRDefault="003533D5">
      <w:pPr>
        <w:shd w:val="clear" w:color="auto" w:fill="FFFFFF"/>
        <w:ind w:right="5" w:firstLine="360"/>
        <w:jc w:val="both"/>
        <w:rPr>
          <w:color w:val="000000"/>
          <w:w w:val="101"/>
          <w:sz w:val="30"/>
          <w:szCs w:val="30"/>
          <w:lang w:val="uk-UA"/>
        </w:rPr>
      </w:pPr>
      <w:r>
        <w:rPr>
          <w:b/>
          <w:bCs/>
          <w:color w:val="000000"/>
          <w:sz w:val="30"/>
          <w:szCs w:val="30"/>
          <w:lang w:val="uk-UA"/>
        </w:rPr>
        <w:t xml:space="preserve">                   </w:t>
      </w:r>
      <w:r>
        <w:rPr>
          <w:color w:val="000000"/>
          <w:w w:val="101"/>
          <w:sz w:val="30"/>
          <w:szCs w:val="30"/>
          <w:lang w:val="uk-UA"/>
        </w:rPr>
        <w:t>ЧВП = ВВП — Амортизаційні відрахування.</w:t>
      </w:r>
    </w:p>
    <w:p w:rsidR="007C6395" w:rsidRDefault="003533D5">
      <w:pPr>
        <w:shd w:val="clear" w:color="auto" w:fill="FFFFFF"/>
        <w:ind w:right="5" w:firstLine="360"/>
        <w:jc w:val="both"/>
        <w:rPr>
          <w:color w:val="000000"/>
          <w:spacing w:val="-12"/>
          <w:w w:val="101"/>
          <w:sz w:val="30"/>
          <w:szCs w:val="30"/>
          <w:lang w:val="uk-UA"/>
        </w:rPr>
      </w:pPr>
      <w:r>
        <w:rPr>
          <w:color w:val="000000"/>
          <w:w w:val="101"/>
          <w:sz w:val="30"/>
          <w:szCs w:val="30"/>
          <w:lang w:val="uk-UA"/>
        </w:rPr>
        <w:t>Цей показник відбиває ринкову оцінку кінцевої продукції та послуг,   що   йде   у  споживання після заміни списаного устаткуван</w:t>
      </w:r>
      <w:r>
        <w:rPr>
          <w:color w:val="000000"/>
          <w:w w:val="101"/>
          <w:sz w:val="30"/>
          <w:szCs w:val="30"/>
          <w:lang w:val="uk-UA"/>
        </w:rPr>
        <w:softHyphen/>
        <w:t>ня.  Іншими  словами,  цей  показник  можна   визначити як  такий,  що показує розмір доходів від власності на землю, робочу  силу,   капі</w:t>
      </w:r>
      <w:r>
        <w:rPr>
          <w:color w:val="000000"/>
          <w:w w:val="101"/>
          <w:sz w:val="30"/>
          <w:szCs w:val="30"/>
          <w:lang w:val="uk-UA"/>
        </w:rPr>
        <w:softHyphen/>
        <w:t xml:space="preserve">тал,  підприємницькі  здібності,   за   допомогою яких  був   створений  </w:t>
      </w:r>
      <w:r>
        <w:rPr>
          <w:color w:val="000000"/>
          <w:spacing w:val="-12"/>
          <w:w w:val="101"/>
          <w:sz w:val="30"/>
          <w:szCs w:val="30"/>
          <w:lang w:val="uk-UA"/>
        </w:rPr>
        <w:t>ЧНП.</w:t>
      </w:r>
    </w:p>
    <w:p w:rsidR="007C6395" w:rsidRDefault="003533D5">
      <w:pPr>
        <w:shd w:val="clear" w:color="auto" w:fill="FFFFFF"/>
        <w:ind w:right="5" w:firstLine="360"/>
        <w:jc w:val="both"/>
        <w:rPr>
          <w:color w:val="000000"/>
          <w:spacing w:val="-1"/>
          <w:w w:val="101"/>
          <w:sz w:val="30"/>
          <w:szCs w:val="30"/>
          <w:lang w:val="uk-UA"/>
        </w:rPr>
      </w:pPr>
      <w:r>
        <w:rPr>
          <w:color w:val="000000"/>
          <w:spacing w:val="-3"/>
          <w:w w:val="101"/>
          <w:sz w:val="30"/>
          <w:szCs w:val="30"/>
          <w:lang w:val="uk-UA"/>
        </w:rPr>
        <w:t xml:space="preserve">Якщо  від  вартісної  оцінки  ЧНП  відняти суму непрямих податків,   </w:t>
      </w:r>
      <w:r>
        <w:rPr>
          <w:color w:val="000000"/>
          <w:spacing w:val="-1"/>
          <w:w w:val="101"/>
          <w:sz w:val="30"/>
          <w:szCs w:val="30"/>
          <w:lang w:val="uk-UA"/>
        </w:rPr>
        <w:t>отримаємо  показник  національного   доходу (НД).</w:t>
      </w:r>
    </w:p>
    <w:p w:rsidR="007C6395" w:rsidRDefault="003533D5">
      <w:pPr>
        <w:shd w:val="clear" w:color="auto" w:fill="FFFFFF"/>
        <w:ind w:right="5" w:firstLine="360"/>
        <w:jc w:val="both"/>
        <w:rPr>
          <w:color w:val="000000"/>
          <w:w w:val="101"/>
          <w:sz w:val="30"/>
          <w:szCs w:val="30"/>
          <w:lang w:val="uk-UA"/>
        </w:rPr>
      </w:pPr>
      <w:r>
        <w:rPr>
          <w:color w:val="000000"/>
          <w:spacing w:val="-3"/>
          <w:w w:val="101"/>
          <w:sz w:val="30"/>
          <w:szCs w:val="30"/>
          <w:lang w:val="uk-UA"/>
        </w:rPr>
        <w:t>Національний доход — зароблений доход, оскільки він не вклю</w:t>
      </w:r>
      <w:r>
        <w:rPr>
          <w:color w:val="000000"/>
          <w:spacing w:val="-3"/>
          <w:w w:val="101"/>
          <w:sz w:val="30"/>
          <w:szCs w:val="30"/>
          <w:lang w:val="uk-UA"/>
        </w:rPr>
        <w:softHyphen/>
      </w:r>
      <w:r>
        <w:rPr>
          <w:color w:val="000000"/>
          <w:w w:val="101"/>
          <w:sz w:val="30"/>
          <w:szCs w:val="30"/>
          <w:lang w:val="uk-UA"/>
        </w:rPr>
        <w:t>чає в себе ні непрямі податки, ні субсидії і означає чистий приріст продуктів та послуг за рік до добробуту нації. На практиці розрізняють  вироблений   і   спожитий   національний   доход.</w:t>
      </w:r>
    </w:p>
    <w:p w:rsidR="007C6395" w:rsidRDefault="003533D5">
      <w:pPr>
        <w:shd w:val="clear" w:color="auto" w:fill="FFFFFF"/>
        <w:ind w:right="5" w:firstLine="360"/>
        <w:jc w:val="both"/>
        <w:rPr>
          <w:color w:val="000000"/>
          <w:w w:val="101"/>
          <w:sz w:val="30"/>
          <w:szCs w:val="30"/>
          <w:lang w:val="uk-UA"/>
        </w:rPr>
      </w:pPr>
      <w:r>
        <w:rPr>
          <w:i/>
          <w:iCs/>
          <w:color w:val="000000"/>
          <w:spacing w:val="-2"/>
          <w:w w:val="101"/>
          <w:sz w:val="30"/>
          <w:szCs w:val="30"/>
          <w:lang w:val="uk-UA"/>
        </w:rPr>
        <w:t xml:space="preserve">Вироблений НД — </w:t>
      </w:r>
      <w:r>
        <w:rPr>
          <w:color w:val="000000"/>
          <w:spacing w:val="-2"/>
          <w:w w:val="101"/>
          <w:sz w:val="30"/>
          <w:szCs w:val="30"/>
          <w:lang w:val="uk-UA"/>
        </w:rPr>
        <w:t>це заново створена нацією вартість усіх това</w:t>
      </w:r>
      <w:r>
        <w:rPr>
          <w:color w:val="000000"/>
          <w:spacing w:val="-2"/>
          <w:w w:val="101"/>
          <w:sz w:val="30"/>
          <w:szCs w:val="30"/>
          <w:lang w:val="uk-UA"/>
        </w:rPr>
        <w:softHyphen/>
      </w:r>
      <w:r>
        <w:rPr>
          <w:color w:val="000000"/>
          <w:w w:val="101"/>
          <w:sz w:val="30"/>
          <w:szCs w:val="30"/>
          <w:lang w:val="uk-UA"/>
        </w:rPr>
        <w:t>рів і послуг за рік.</w:t>
      </w:r>
    </w:p>
    <w:p w:rsidR="007C6395" w:rsidRDefault="003533D5">
      <w:pPr>
        <w:shd w:val="clear" w:color="auto" w:fill="FFFFFF"/>
        <w:ind w:right="5" w:firstLine="360"/>
        <w:jc w:val="both"/>
        <w:rPr>
          <w:sz w:val="30"/>
          <w:szCs w:val="30"/>
          <w:lang w:val="uk-UA"/>
        </w:rPr>
      </w:pPr>
      <w:r>
        <w:rPr>
          <w:i/>
          <w:iCs/>
          <w:color w:val="000000"/>
          <w:w w:val="101"/>
          <w:sz w:val="30"/>
          <w:szCs w:val="30"/>
          <w:lang w:val="uk-UA"/>
        </w:rPr>
        <w:t xml:space="preserve">Використаний НД — </w:t>
      </w:r>
      <w:r>
        <w:rPr>
          <w:color w:val="000000"/>
          <w:w w:val="101"/>
          <w:sz w:val="30"/>
          <w:szCs w:val="30"/>
          <w:lang w:val="uk-UA"/>
        </w:rPr>
        <w:t>це вироблений НД за вирахуванням вели</w:t>
      </w:r>
      <w:r>
        <w:rPr>
          <w:color w:val="000000"/>
          <w:spacing w:val="-2"/>
          <w:w w:val="101"/>
          <w:sz w:val="30"/>
          <w:szCs w:val="30"/>
          <w:lang w:val="uk-UA"/>
        </w:rPr>
        <w:t xml:space="preserve">чини втрат від стихійного лиха, технічних аварій, </w:t>
      </w:r>
      <w:r>
        <w:rPr>
          <w:sz w:val="30"/>
          <w:szCs w:val="30"/>
          <w:lang w:val="uk-UA"/>
        </w:rPr>
        <w:t>зовнішньоторго</w:t>
      </w:r>
      <w:r>
        <w:rPr>
          <w:sz w:val="30"/>
          <w:szCs w:val="30"/>
          <w:lang w:val="uk-UA"/>
        </w:rPr>
        <w:softHyphen/>
        <w:t>вельного сальдо тощо.</w:t>
      </w:r>
    </w:p>
    <w:p w:rsidR="007C6395" w:rsidRDefault="003533D5">
      <w:pPr>
        <w:shd w:val="clear" w:color="auto" w:fill="FFFFFF"/>
        <w:ind w:right="5" w:firstLine="360"/>
        <w:jc w:val="both"/>
        <w:rPr>
          <w:sz w:val="30"/>
          <w:szCs w:val="30"/>
          <w:lang w:val="uk-UA"/>
        </w:rPr>
      </w:pPr>
      <w:r>
        <w:rPr>
          <w:b/>
          <w:bCs/>
          <w:sz w:val="30"/>
          <w:szCs w:val="30"/>
          <w:lang w:val="uk-UA"/>
        </w:rPr>
        <w:t>Валовий  національний  доход (ВНД)</w:t>
      </w:r>
      <w:r>
        <w:rPr>
          <w:sz w:val="30"/>
          <w:szCs w:val="30"/>
          <w:lang w:val="uk-UA"/>
        </w:rPr>
        <w:t xml:space="preserve"> – це   сума   внутрішніх   первинних   доходів, тобто ВВП плюс чисті зовнішні первинні  доходи,   які  отримані   резидентами   даної   країни   від  інших країн.</w:t>
      </w:r>
    </w:p>
    <w:p w:rsidR="007C6395" w:rsidRDefault="003533D5">
      <w:pPr>
        <w:shd w:val="clear" w:color="auto" w:fill="FFFFFF"/>
        <w:ind w:right="5" w:firstLine="360"/>
        <w:jc w:val="both"/>
        <w:rPr>
          <w:sz w:val="30"/>
          <w:szCs w:val="30"/>
          <w:lang w:val="uk-UA"/>
        </w:rPr>
      </w:pPr>
      <w:r>
        <w:rPr>
          <w:sz w:val="30"/>
          <w:szCs w:val="30"/>
          <w:lang w:val="uk-UA"/>
        </w:rPr>
        <w:t xml:space="preserve">Чисті зовнішні первинні  доходи (ЧПД )  визначаються  як різниця  між  первинними  доходами,   які  отримані   від інших країн,  і первинними  доходами,   які  передані   іншим країнам. Отже, ВНД відрізняється   від   ВВП  на  сальдо  первинних   доходів,  отриманих   з-за   кордону   і   переданих   за   кордон:   </w:t>
      </w:r>
    </w:p>
    <w:p w:rsidR="007C6395" w:rsidRDefault="003533D5">
      <w:pPr>
        <w:pStyle w:val="3"/>
        <w:rPr>
          <w:b w:val="0"/>
          <w:bCs w:val="0"/>
        </w:rPr>
      </w:pPr>
      <w:r>
        <w:t xml:space="preserve">                                   ВНД = ВВП + ЧПД        </w:t>
      </w:r>
      <w:r>
        <w:rPr>
          <w:b w:val="0"/>
          <w:bCs w:val="0"/>
        </w:rPr>
        <w:t xml:space="preserve">  </w:t>
      </w:r>
    </w:p>
    <w:p w:rsidR="007C6395" w:rsidRDefault="003533D5">
      <w:pPr>
        <w:pStyle w:val="3"/>
        <w:rPr>
          <w:b w:val="0"/>
          <w:bCs w:val="0"/>
        </w:rPr>
      </w:pPr>
      <w:r>
        <w:rPr>
          <w:b w:val="0"/>
          <w:bCs w:val="0"/>
        </w:rPr>
        <w:t>При  цьому   слід   зазначити, що до первинних доходів відносяться доходи, які отримані від первинного розподілу сукупного доходу, тобто  від  розподілу доданої вартості між власниками   факторів   виробництва   і   урядом  ( через чисті податки  на  виробництво  і   імпорт,  до яких входять всі податки,  що  збільшують ціну товарів).  Податки   на   вироб</w:t>
      </w:r>
      <w:r>
        <w:rPr>
          <w:b w:val="0"/>
          <w:bCs w:val="0"/>
        </w:rPr>
        <w:softHyphen/>
        <w:t>ництво   і    імпорт   є  первинним  доходом   держави,   тобто органів державного  управління.  До  первинних доходів відносяться і доходи   від   власності.</w:t>
      </w:r>
    </w:p>
    <w:p w:rsidR="007C6395" w:rsidRDefault="003533D5">
      <w:pPr>
        <w:shd w:val="clear" w:color="auto" w:fill="FFFFFF"/>
        <w:ind w:firstLine="317"/>
        <w:jc w:val="both"/>
        <w:rPr>
          <w:sz w:val="30"/>
          <w:szCs w:val="30"/>
          <w:lang w:val="uk-UA"/>
        </w:rPr>
      </w:pPr>
      <w:r>
        <w:rPr>
          <w:sz w:val="30"/>
          <w:szCs w:val="30"/>
          <w:lang w:val="uk-UA"/>
        </w:rPr>
        <w:t>Зовнішні первинні доходи включають оплату праці на</w:t>
      </w:r>
      <w:r>
        <w:rPr>
          <w:sz w:val="30"/>
          <w:szCs w:val="30"/>
          <w:lang w:val="uk-UA"/>
        </w:rPr>
        <w:softHyphen/>
        <w:t>йманих працівників  і  доходи   від  власності,  які  власники   фінансових активів (грошових коштів),  землі,  немате</w:t>
      </w:r>
      <w:r>
        <w:rPr>
          <w:sz w:val="30"/>
          <w:szCs w:val="30"/>
          <w:lang w:val="uk-UA"/>
        </w:rPr>
        <w:softHyphen/>
        <w:t>ріальних  (не фінансових) активів  отримують ( або переда</w:t>
      </w:r>
      <w:r>
        <w:rPr>
          <w:sz w:val="30"/>
          <w:szCs w:val="30"/>
          <w:lang w:val="uk-UA"/>
        </w:rPr>
        <w:softHyphen/>
        <w:t>ють )  за надання права користування  ними   господарським одиницям.  На  рівні   економіки в  цілому  вони   включають:  відсотки  за   надані кредити;   дивіденди   за  участь  в  акціо</w:t>
      </w:r>
      <w:r>
        <w:rPr>
          <w:sz w:val="30"/>
          <w:szCs w:val="30"/>
          <w:lang w:val="uk-UA"/>
        </w:rPr>
        <w:softHyphen/>
        <w:t>нерному  капіталі;   чисту ренту  за  користування  землею;  плату за розробку запасів корисних  копалин; плату за використання авторських прав, патентів, торгових знаків;  реінвестований   доход    іноземних   компаній   та   ін.</w:t>
      </w:r>
    </w:p>
    <w:p w:rsidR="007C6395" w:rsidRDefault="003533D5">
      <w:pPr>
        <w:shd w:val="clear" w:color="auto" w:fill="FFFFFF"/>
        <w:ind w:right="5" w:firstLine="360"/>
        <w:jc w:val="both"/>
        <w:rPr>
          <w:sz w:val="30"/>
          <w:szCs w:val="30"/>
          <w:lang w:val="uk-UA"/>
        </w:rPr>
      </w:pPr>
      <w:r>
        <w:rPr>
          <w:sz w:val="30"/>
          <w:szCs w:val="30"/>
          <w:lang w:val="uk-UA"/>
        </w:rPr>
        <w:t>Первинні  доходи,   які отримують резиденти даної країни, можуть бути у формі поточних трансфертів пере</w:t>
      </w:r>
      <w:r>
        <w:rPr>
          <w:sz w:val="30"/>
          <w:szCs w:val="30"/>
          <w:lang w:val="uk-UA"/>
        </w:rPr>
        <w:softHyphen/>
        <w:t>розподілені нерезидентам.  І  навпаки,   первинні   доходи   нерезидентів   можуть у формі поточних трансфертів пере</w:t>
      </w:r>
      <w:r>
        <w:rPr>
          <w:sz w:val="30"/>
          <w:szCs w:val="30"/>
          <w:lang w:val="uk-UA"/>
        </w:rPr>
        <w:softHyphen/>
        <w:t>даватись резидентам даної   країни.   З   урахуванням   руху   поточних   трансфертів  у  грошовій   і    натуральній   формах  формується    валовий  наявний  національний   доход  ( ВНД</w:t>
      </w:r>
      <w:r>
        <w:rPr>
          <w:sz w:val="30"/>
          <w:szCs w:val="30"/>
          <w:vertAlign w:val="subscript"/>
          <w:lang w:val="uk-UA"/>
        </w:rPr>
        <w:t xml:space="preserve">н </w:t>
      </w:r>
      <w:r>
        <w:rPr>
          <w:sz w:val="30"/>
          <w:szCs w:val="30"/>
          <w:lang w:val="uk-UA"/>
        </w:rPr>
        <w:t xml:space="preserve">):  </w:t>
      </w:r>
    </w:p>
    <w:p w:rsidR="007C6395" w:rsidRDefault="003533D5">
      <w:pPr>
        <w:shd w:val="clear" w:color="auto" w:fill="FFFFFF"/>
        <w:ind w:right="5" w:firstLine="360"/>
        <w:jc w:val="both"/>
        <w:rPr>
          <w:lang w:val="uk-UA"/>
        </w:rPr>
      </w:pPr>
      <w:r>
        <w:rPr>
          <w:sz w:val="30"/>
          <w:szCs w:val="30"/>
          <w:lang w:val="uk-UA"/>
        </w:rPr>
        <w:t xml:space="preserve">                                   </w:t>
      </w:r>
      <w:r>
        <w:rPr>
          <w:b/>
          <w:bCs/>
          <w:sz w:val="32"/>
          <w:szCs w:val="32"/>
        </w:rPr>
        <w:t>ВНД</w:t>
      </w:r>
      <w:r>
        <w:rPr>
          <w:b/>
          <w:bCs/>
          <w:sz w:val="32"/>
          <w:szCs w:val="32"/>
          <w:vertAlign w:val="subscript"/>
          <w:lang w:val="uk-UA"/>
        </w:rPr>
        <w:t>н</w:t>
      </w:r>
      <w:r>
        <w:rPr>
          <w:b/>
          <w:bCs/>
          <w:sz w:val="32"/>
          <w:szCs w:val="32"/>
        </w:rPr>
        <w:t xml:space="preserve"> = В</w:t>
      </w:r>
      <w:r>
        <w:rPr>
          <w:b/>
          <w:bCs/>
          <w:sz w:val="32"/>
          <w:szCs w:val="32"/>
          <w:lang w:val="uk-UA"/>
        </w:rPr>
        <w:t>НД</w:t>
      </w:r>
      <w:r>
        <w:rPr>
          <w:b/>
          <w:bCs/>
          <w:sz w:val="32"/>
          <w:szCs w:val="32"/>
        </w:rPr>
        <w:t xml:space="preserve"> + ЧП</w:t>
      </w:r>
      <w:r>
        <w:rPr>
          <w:b/>
          <w:bCs/>
          <w:sz w:val="32"/>
          <w:szCs w:val="32"/>
          <w:lang w:val="uk-UA"/>
        </w:rPr>
        <w:t>Т</w:t>
      </w:r>
      <w:r>
        <w:rPr>
          <w:b/>
          <w:bCs/>
          <w:sz w:val="32"/>
          <w:szCs w:val="32"/>
          <w:vertAlign w:val="subscript"/>
          <w:lang w:val="uk-UA"/>
        </w:rPr>
        <w:t>з</w:t>
      </w:r>
      <w:r>
        <w:rPr>
          <w:b/>
          <w:bCs/>
          <w:sz w:val="32"/>
          <w:szCs w:val="32"/>
          <w:lang w:val="uk-UA"/>
        </w:rPr>
        <w:t>,</w:t>
      </w:r>
      <w:r>
        <w:t xml:space="preserve">          </w:t>
      </w:r>
    </w:p>
    <w:p w:rsidR="007C6395" w:rsidRDefault="003533D5">
      <w:pPr>
        <w:shd w:val="clear" w:color="auto" w:fill="FFFFFF"/>
        <w:ind w:right="5" w:firstLine="360"/>
        <w:jc w:val="both"/>
        <w:rPr>
          <w:sz w:val="30"/>
          <w:szCs w:val="30"/>
          <w:lang w:val="uk-UA"/>
        </w:rPr>
      </w:pPr>
      <w:r>
        <w:rPr>
          <w:sz w:val="30"/>
          <w:szCs w:val="30"/>
          <w:lang w:val="uk-UA"/>
        </w:rPr>
        <w:t xml:space="preserve">де   </w:t>
      </w:r>
      <w:r>
        <w:rPr>
          <w:b/>
          <w:bCs/>
          <w:sz w:val="30"/>
          <w:szCs w:val="30"/>
          <w:lang w:val="uk-UA"/>
        </w:rPr>
        <w:t>ЧПТз</w:t>
      </w:r>
      <w:r>
        <w:rPr>
          <w:sz w:val="30"/>
          <w:szCs w:val="30"/>
          <w:lang w:val="uk-UA"/>
        </w:rPr>
        <w:t xml:space="preserve"> – чисті   поточні   зовнішні  трансферти,   тобто  різниця   між   поточними   трансфертами,   отриманими з-за кор</w:t>
      </w:r>
      <w:r>
        <w:rPr>
          <w:sz w:val="30"/>
          <w:szCs w:val="30"/>
          <w:lang w:val="uk-UA"/>
        </w:rPr>
        <w:softHyphen/>
        <w:t>дону і   переданими   за    кордон.</w:t>
      </w:r>
    </w:p>
    <w:p w:rsidR="007C6395" w:rsidRDefault="003533D5">
      <w:pPr>
        <w:shd w:val="clear" w:color="auto" w:fill="FFFFFF"/>
        <w:ind w:right="5" w:firstLine="360"/>
        <w:jc w:val="both"/>
        <w:rPr>
          <w:sz w:val="30"/>
          <w:szCs w:val="30"/>
          <w:lang w:val="uk-UA"/>
        </w:rPr>
      </w:pPr>
      <w:r>
        <w:rPr>
          <w:sz w:val="30"/>
          <w:szCs w:val="30"/>
          <w:lang w:val="uk-UA"/>
        </w:rPr>
        <w:t>Зазначимо, що поточні трансферти (отримані і пере</w:t>
      </w:r>
      <w:r>
        <w:rPr>
          <w:sz w:val="30"/>
          <w:szCs w:val="30"/>
          <w:lang w:val="uk-UA"/>
        </w:rPr>
        <w:softHyphen/>
        <w:t>дані) включають:  платежі  зі   страхування   від  нещасних  випадків; поточні податки на доходи та майно (податок на прибуток, прибутковий  податок  на  громадян,  податок   на  транспортні  засоби та ін.);  відрахування  на  соціальне  стра</w:t>
      </w:r>
      <w:r>
        <w:rPr>
          <w:sz w:val="30"/>
          <w:szCs w:val="30"/>
          <w:lang w:val="uk-UA"/>
        </w:rPr>
        <w:softHyphen/>
        <w:t>хування;   допомогу   з соціального  забезпечення, що над</w:t>
      </w:r>
      <w:r>
        <w:rPr>
          <w:sz w:val="30"/>
          <w:szCs w:val="30"/>
          <w:lang w:val="uk-UA"/>
        </w:rPr>
        <w:softHyphen/>
        <w:t>ходить від інших країн; обов'язкові   збори   і  платежі від домашніх господарств; добровільні   внески;   штрафи   і   пені   та   ін.</w:t>
      </w:r>
    </w:p>
    <w:p w:rsidR="007C6395" w:rsidRDefault="003533D5">
      <w:pPr>
        <w:shd w:val="clear" w:color="auto" w:fill="FFFFFF"/>
        <w:ind w:right="5" w:firstLine="360"/>
        <w:jc w:val="both"/>
        <w:rPr>
          <w:sz w:val="30"/>
          <w:szCs w:val="30"/>
          <w:lang w:val="uk-UA"/>
        </w:rPr>
      </w:pPr>
      <w:r>
        <w:rPr>
          <w:sz w:val="30"/>
          <w:szCs w:val="30"/>
          <w:lang w:val="uk-UA"/>
        </w:rPr>
        <w:t>Якщо від ВНД  і ВНД</w:t>
      </w:r>
      <w:r>
        <w:rPr>
          <w:sz w:val="30"/>
          <w:szCs w:val="30"/>
          <w:vertAlign w:val="subscript"/>
          <w:lang w:val="uk-UA"/>
        </w:rPr>
        <w:t>н</w:t>
      </w:r>
      <w:r>
        <w:rPr>
          <w:sz w:val="30"/>
          <w:szCs w:val="30"/>
          <w:lang w:val="uk-UA"/>
        </w:rPr>
        <w:t xml:space="preserve"> відрахувати споживання основ</w:t>
      </w:r>
      <w:r>
        <w:rPr>
          <w:sz w:val="30"/>
          <w:szCs w:val="30"/>
          <w:lang w:val="uk-UA"/>
        </w:rPr>
        <w:softHyphen/>
        <w:t>ного капіталу (амортизацію),   то  отримаємо   чистий  націо</w:t>
      </w:r>
      <w:r>
        <w:rPr>
          <w:sz w:val="30"/>
          <w:szCs w:val="30"/>
          <w:lang w:val="uk-UA"/>
        </w:rPr>
        <w:softHyphen/>
        <w:t>нальний   доход    (ЧНД)  і  чистий   наявний   національний   доход  ( ЧНД</w:t>
      </w:r>
      <w:r>
        <w:rPr>
          <w:sz w:val="30"/>
          <w:szCs w:val="30"/>
          <w:vertAlign w:val="subscript"/>
          <w:lang w:val="uk-UA"/>
        </w:rPr>
        <w:t xml:space="preserve">н </w:t>
      </w:r>
      <w:r>
        <w:rPr>
          <w:sz w:val="30"/>
          <w:szCs w:val="30"/>
          <w:lang w:val="uk-UA"/>
        </w:rPr>
        <w:t xml:space="preserve">). </w:t>
      </w:r>
    </w:p>
    <w:p w:rsidR="007C6395" w:rsidRDefault="003533D5">
      <w:pPr>
        <w:shd w:val="clear" w:color="auto" w:fill="FFFFFF"/>
        <w:ind w:right="5" w:firstLine="360"/>
        <w:jc w:val="both"/>
        <w:rPr>
          <w:color w:val="000000"/>
          <w:w w:val="105"/>
          <w:sz w:val="30"/>
          <w:szCs w:val="30"/>
          <w:lang w:val="uk-UA"/>
        </w:rPr>
      </w:pPr>
      <w:r>
        <w:rPr>
          <w:sz w:val="30"/>
          <w:szCs w:val="30"/>
          <w:lang w:val="uk-UA"/>
        </w:rPr>
        <w:t>Важливим  макроеконом</w:t>
      </w:r>
      <w:r>
        <w:rPr>
          <w:color w:val="000000"/>
          <w:w w:val="101"/>
          <w:sz w:val="30"/>
          <w:szCs w:val="30"/>
          <w:lang w:val="uk-UA"/>
        </w:rPr>
        <w:t xml:space="preserve">ічним  показником  у  СНР  є  </w:t>
      </w:r>
      <w:r>
        <w:rPr>
          <w:b/>
          <w:bCs/>
          <w:color w:val="000000"/>
          <w:w w:val="101"/>
          <w:sz w:val="30"/>
          <w:szCs w:val="30"/>
          <w:lang w:val="uk-UA"/>
        </w:rPr>
        <w:t xml:space="preserve">особистий </w:t>
      </w:r>
      <w:r>
        <w:rPr>
          <w:b/>
          <w:bCs/>
          <w:color w:val="000000"/>
          <w:spacing w:val="-1"/>
          <w:w w:val="101"/>
          <w:sz w:val="30"/>
          <w:szCs w:val="30"/>
          <w:lang w:val="uk-UA"/>
        </w:rPr>
        <w:t>доход</w:t>
      </w:r>
      <w:r>
        <w:rPr>
          <w:color w:val="000000"/>
          <w:spacing w:val="-1"/>
          <w:w w:val="101"/>
          <w:sz w:val="30"/>
          <w:szCs w:val="30"/>
          <w:lang w:val="uk-UA"/>
        </w:rPr>
        <w:t>.  Він  показує   кількість   грошей,   що  надійшли   в   особисте спо</w:t>
      </w:r>
      <w:r>
        <w:rPr>
          <w:color w:val="000000"/>
          <w:spacing w:val="-1"/>
          <w:w w:val="101"/>
          <w:sz w:val="30"/>
          <w:szCs w:val="30"/>
          <w:lang w:val="uk-UA"/>
        </w:rPr>
        <w:softHyphen/>
        <w:t xml:space="preserve">живання.  Для  визначення  особистого  доходу   слід  від  вартості  ЧНП  </w:t>
      </w:r>
      <w:r>
        <w:rPr>
          <w:color w:val="000000"/>
          <w:spacing w:val="-3"/>
          <w:w w:val="101"/>
          <w:sz w:val="30"/>
          <w:szCs w:val="30"/>
          <w:lang w:val="uk-UA"/>
        </w:rPr>
        <w:t>відняти  прибутки   підприємств,  непрямі та податкові  платежі  до   держ</w:t>
      </w:r>
      <w:r>
        <w:rPr>
          <w:color w:val="000000"/>
          <w:spacing w:val="-2"/>
          <w:w w:val="105"/>
          <w:sz w:val="30"/>
          <w:szCs w:val="30"/>
          <w:lang w:val="uk-UA"/>
        </w:rPr>
        <w:t xml:space="preserve">авної системи соціального страхування,  відсоткові  платежі  за  межі   </w:t>
      </w:r>
      <w:r>
        <w:rPr>
          <w:color w:val="000000"/>
          <w:w w:val="105"/>
          <w:sz w:val="30"/>
          <w:szCs w:val="30"/>
          <w:lang w:val="uk-UA"/>
        </w:rPr>
        <w:t>сектора "населення" та   додати  трансфертні   платежі,  що надійшли до цього сектора.</w:t>
      </w:r>
    </w:p>
    <w:p w:rsidR="007C6395" w:rsidRDefault="003533D5">
      <w:pPr>
        <w:shd w:val="clear" w:color="auto" w:fill="FFFFFF"/>
        <w:ind w:right="5" w:firstLine="360"/>
        <w:jc w:val="both"/>
        <w:rPr>
          <w:color w:val="000000"/>
          <w:w w:val="105"/>
          <w:sz w:val="30"/>
          <w:szCs w:val="30"/>
          <w:lang w:val="uk-UA"/>
        </w:rPr>
      </w:pPr>
      <w:r>
        <w:rPr>
          <w:color w:val="000000"/>
          <w:w w:val="105"/>
          <w:sz w:val="30"/>
          <w:szCs w:val="30"/>
          <w:lang w:val="uk-UA"/>
        </w:rPr>
        <w:t xml:space="preserve">Якщо від особистого доходу відняти прибутковий податок, то будемо  мати  </w:t>
      </w:r>
      <w:r>
        <w:rPr>
          <w:b/>
          <w:bCs/>
          <w:color w:val="000000"/>
          <w:w w:val="105"/>
          <w:sz w:val="30"/>
          <w:szCs w:val="30"/>
          <w:lang w:val="uk-UA"/>
        </w:rPr>
        <w:t>доход,  що  йде   на   використання   населенням.</w:t>
      </w:r>
    </w:p>
    <w:p w:rsidR="007C6395" w:rsidRDefault="003533D5">
      <w:pPr>
        <w:shd w:val="clear" w:color="auto" w:fill="FFFFFF"/>
        <w:ind w:right="5" w:firstLine="360"/>
        <w:jc w:val="both"/>
        <w:rPr>
          <w:color w:val="000000"/>
          <w:w w:val="105"/>
          <w:sz w:val="30"/>
          <w:szCs w:val="30"/>
          <w:lang w:val="uk-UA"/>
        </w:rPr>
      </w:pPr>
      <w:r>
        <w:rPr>
          <w:color w:val="000000"/>
          <w:spacing w:val="-1"/>
          <w:w w:val="105"/>
          <w:sz w:val="30"/>
          <w:szCs w:val="30"/>
          <w:lang w:val="uk-UA"/>
        </w:rPr>
        <w:t xml:space="preserve">Американські економісти У. Нордхауз та Дж. Тобін у 70-х роках </w:t>
      </w:r>
      <w:r>
        <w:rPr>
          <w:color w:val="000000"/>
          <w:w w:val="105"/>
          <w:sz w:val="30"/>
          <w:szCs w:val="30"/>
          <w:lang w:val="uk-UA"/>
        </w:rPr>
        <w:t xml:space="preserve">висунули ідею про необхідність введення показника </w:t>
      </w:r>
      <w:r>
        <w:rPr>
          <w:i/>
          <w:iCs/>
          <w:color w:val="000000"/>
          <w:w w:val="105"/>
          <w:sz w:val="30"/>
          <w:szCs w:val="30"/>
          <w:lang w:val="uk-UA"/>
        </w:rPr>
        <w:t>чистого еко</w:t>
      </w:r>
      <w:r>
        <w:rPr>
          <w:i/>
          <w:iCs/>
          <w:color w:val="000000"/>
          <w:w w:val="105"/>
          <w:sz w:val="30"/>
          <w:szCs w:val="30"/>
          <w:lang w:val="uk-UA"/>
        </w:rPr>
        <w:softHyphen/>
        <w:t xml:space="preserve">номічного добробуту (ЧЕД), </w:t>
      </w:r>
      <w:r>
        <w:rPr>
          <w:color w:val="000000"/>
          <w:w w:val="105"/>
          <w:sz w:val="30"/>
          <w:szCs w:val="30"/>
          <w:lang w:val="uk-UA"/>
        </w:rPr>
        <w:t>який покликаний відбити  не  тільки  результати,  відображені  в  структурі  ВНП,  а й результати тіньової економіки, працю домогосподарок, а також  міру  і  спосіб  викорис</w:t>
      </w:r>
      <w:r>
        <w:rPr>
          <w:color w:val="000000"/>
          <w:w w:val="105"/>
          <w:sz w:val="30"/>
          <w:szCs w:val="30"/>
          <w:lang w:val="uk-UA"/>
        </w:rPr>
        <w:softHyphen/>
      </w:r>
      <w:r>
        <w:rPr>
          <w:color w:val="000000"/>
          <w:spacing w:val="-2"/>
          <w:w w:val="105"/>
          <w:sz w:val="30"/>
          <w:szCs w:val="30"/>
          <w:lang w:val="uk-UA"/>
        </w:rPr>
        <w:t>тання  вільного часу для підвищення освіти,  виховання дітей, фізич</w:t>
      </w:r>
      <w:r>
        <w:rPr>
          <w:color w:val="000000"/>
          <w:spacing w:val="-2"/>
          <w:w w:val="105"/>
          <w:sz w:val="30"/>
          <w:szCs w:val="30"/>
          <w:lang w:val="uk-UA"/>
        </w:rPr>
        <w:softHyphen/>
      </w:r>
      <w:r>
        <w:rPr>
          <w:color w:val="000000"/>
          <w:spacing w:val="-1"/>
          <w:w w:val="105"/>
          <w:sz w:val="30"/>
          <w:szCs w:val="30"/>
          <w:lang w:val="uk-UA"/>
        </w:rPr>
        <w:t>ного та духовного розвитку,  стан  природного  навколишнього сере</w:t>
      </w:r>
      <w:r>
        <w:rPr>
          <w:color w:val="000000"/>
          <w:spacing w:val="-1"/>
          <w:w w:val="105"/>
          <w:sz w:val="30"/>
          <w:szCs w:val="30"/>
          <w:lang w:val="uk-UA"/>
        </w:rPr>
        <w:softHyphen/>
      </w:r>
      <w:r>
        <w:rPr>
          <w:color w:val="000000"/>
          <w:spacing w:val="-2"/>
          <w:w w:val="105"/>
          <w:sz w:val="30"/>
          <w:szCs w:val="30"/>
          <w:lang w:val="uk-UA"/>
        </w:rPr>
        <w:t xml:space="preserve">довища, наслідки урбанізації та ін. Кількісно визначити ЧЕД досить </w:t>
      </w:r>
      <w:r>
        <w:rPr>
          <w:color w:val="000000"/>
          <w:w w:val="105"/>
          <w:sz w:val="30"/>
          <w:szCs w:val="30"/>
          <w:lang w:val="uk-UA"/>
        </w:rPr>
        <w:t>складно, оскільки багато чинників, що його зумовлюють, оцінюються  довільно.  І  все  ж  доцільність  його  запровадження  в  систему  макроекономічних   вимірів зумовлена   тим,  що рівень і спосіб жит</w:t>
      </w:r>
      <w:r>
        <w:rPr>
          <w:color w:val="000000"/>
          <w:w w:val="105"/>
          <w:sz w:val="30"/>
          <w:szCs w:val="30"/>
          <w:lang w:val="uk-UA"/>
        </w:rPr>
        <w:softHyphen/>
        <w:t>тя   нації  залежать   не тільки від рівня виробництва товарів і послуг, а й від стану довкілля, наявності вільного часу та способу і якості його використання.</w:t>
      </w:r>
    </w:p>
    <w:p w:rsidR="007C6395" w:rsidRDefault="007C6395">
      <w:pPr>
        <w:shd w:val="clear" w:color="auto" w:fill="FFFFFF"/>
        <w:ind w:right="5" w:firstLine="360"/>
        <w:jc w:val="both"/>
        <w:rPr>
          <w:color w:val="000000"/>
          <w:spacing w:val="-1"/>
          <w:w w:val="105"/>
          <w:sz w:val="30"/>
          <w:szCs w:val="30"/>
          <w:lang w:val="uk-UA"/>
        </w:rPr>
      </w:pPr>
    </w:p>
    <w:p w:rsidR="007C6395" w:rsidRDefault="007C6395">
      <w:pPr>
        <w:shd w:val="clear" w:color="auto" w:fill="FFFFFF"/>
        <w:ind w:right="5" w:firstLine="360"/>
        <w:jc w:val="both"/>
        <w:rPr>
          <w:color w:val="000000"/>
          <w:spacing w:val="-1"/>
          <w:w w:val="105"/>
          <w:sz w:val="30"/>
          <w:szCs w:val="30"/>
          <w:lang w:val="uk-UA"/>
        </w:rPr>
      </w:pPr>
    </w:p>
    <w:p w:rsidR="007C6395" w:rsidRDefault="007C6395">
      <w:pPr>
        <w:shd w:val="clear" w:color="auto" w:fill="FFFFFF"/>
        <w:ind w:right="5" w:firstLine="360"/>
        <w:jc w:val="both"/>
        <w:rPr>
          <w:color w:val="000000"/>
          <w:spacing w:val="-1"/>
          <w:w w:val="105"/>
          <w:sz w:val="30"/>
          <w:szCs w:val="30"/>
          <w:lang w:val="uk-UA"/>
        </w:rPr>
      </w:pPr>
    </w:p>
    <w:p w:rsidR="007C6395" w:rsidRDefault="007C6395">
      <w:pPr>
        <w:shd w:val="clear" w:color="auto" w:fill="FFFFFF"/>
        <w:ind w:right="5" w:firstLine="360"/>
        <w:jc w:val="both"/>
        <w:rPr>
          <w:color w:val="000000"/>
          <w:spacing w:val="-1"/>
          <w:w w:val="105"/>
          <w:sz w:val="30"/>
          <w:szCs w:val="30"/>
          <w:lang w:val="uk-UA"/>
        </w:rPr>
      </w:pPr>
    </w:p>
    <w:p w:rsidR="007C6395" w:rsidRDefault="007C6395">
      <w:pPr>
        <w:shd w:val="clear" w:color="auto" w:fill="FFFFFF"/>
        <w:ind w:right="5" w:firstLine="360"/>
        <w:jc w:val="both"/>
        <w:rPr>
          <w:color w:val="000000"/>
          <w:spacing w:val="-1"/>
          <w:w w:val="105"/>
          <w:sz w:val="30"/>
          <w:szCs w:val="30"/>
          <w:lang w:val="uk-UA"/>
        </w:rPr>
      </w:pPr>
    </w:p>
    <w:p w:rsidR="007C6395" w:rsidRDefault="007C6395">
      <w:pPr>
        <w:shd w:val="clear" w:color="auto" w:fill="FFFFFF"/>
        <w:ind w:right="5" w:firstLine="360"/>
        <w:jc w:val="both"/>
        <w:rPr>
          <w:color w:val="000000"/>
          <w:spacing w:val="-1"/>
          <w:w w:val="105"/>
          <w:sz w:val="30"/>
          <w:szCs w:val="30"/>
          <w:lang w:val="uk-UA"/>
        </w:rPr>
      </w:pPr>
    </w:p>
    <w:p w:rsidR="007C6395" w:rsidRDefault="007C6395">
      <w:pPr>
        <w:shd w:val="clear" w:color="auto" w:fill="FFFFFF"/>
        <w:ind w:right="5" w:firstLine="360"/>
        <w:jc w:val="both"/>
        <w:rPr>
          <w:color w:val="000000"/>
          <w:spacing w:val="-1"/>
          <w:w w:val="105"/>
          <w:sz w:val="30"/>
          <w:szCs w:val="30"/>
          <w:lang w:val="uk-UA"/>
        </w:rPr>
      </w:pPr>
    </w:p>
    <w:p w:rsidR="007C6395" w:rsidRDefault="007C6395">
      <w:pPr>
        <w:shd w:val="clear" w:color="auto" w:fill="FFFFFF"/>
        <w:ind w:right="5" w:firstLine="360"/>
        <w:jc w:val="both"/>
        <w:rPr>
          <w:color w:val="000000"/>
          <w:spacing w:val="-1"/>
          <w:w w:val="105"/>
          <w:sz w:val="30"/>
          <w:szCs w:val="30"/>
          <w:lang w:val="uk-UA"/>
        </w:rPr>
      </w:pPr>
    </w:p>
    <w:p w:rsidR="007C6395" w:rsidRDefault="007C6395">
      <w:pPr>
        <w:shd w:val="clear" w:color="auto" w:fill="FFFFFF"/>
        <w:ind w:right="5" w:firstLine="360"/>
        <w:jc w:val="both"/>
        <w:rPr>
          <w:color w:val="000000"/>
          <w:spacing w:val="-1"/>
          <w:w w:val="105"/>
          <w:sz w:val="30"/>
          <w:szCs w:val="30"/>
          <w:lang w:val="uk-UA"/>
        </w:rPr>
      </w:pPr>
    </w:p>
    <w:p w:rsidR="007C6395" w:rsidRDefault="007C6395">
      <w:pPr>
        <w:shd w:val="clear" w:color="auto" w:fill="FFFFFF"/>
        <w:ind w:right="5" w:firstLine="360"/>
        <w:jc w:val="both"/>
        <w:rPr>
          <w:color w:val="000000"/>
          <w:spacing w:val="-1"/>
          <w:w w:val="105"/>
          <w:sz w:val="30"/>
          <w:szCs w:val="30"/>
          <w:lang w:val="uk-UA"/>
        </w:rPr>
      </w:pPr>
    </w:p>
    <w:p w:rsidR="007C6395" w:rsidRDefault="007C6395">
      <w:pPr>
        <w:shd w:val="clear" w:color="auto" w:fill="FFFFFF"/>
        <w:ind w:right="5" w:firstLine="360"/>
        <w:jc w:val="both"/>
        <w:rPr>
          <w:color w:val="000000"/>
          <w:spacing w:val="-1"/>
          <w:w w:val="105"/>
          <w:sz w:val="30"/>
          <w:szCs w:val="30"/>
          <w:lang w:val="uk-UA"/>
        </w:rPr>
      </w:pPr>
    </w:p>
    <w:p w:rsidR="007C6395" w:rsidRDefault="007C6395">
      <w:pPr>
        <w:shd w:val="clear" w:color="auto" w:fill="FFFFFF"/>
        <w:ind w:right="5" w:firstLine="360"/>
        <w:jc w:val="both"/>
        <w:rPr>
          <w:color w:val="000000"/>
          <w:spacing w:val="-1"/>
          <w:w w:val="105"/>
          <w:sz w:val="30"/>
          <w:szCs w:val="30"/>
          <w:lang w:val="uk-UA"/>
        </w:rPr>
      </w:pPr>
    </w:p>
    <w:p w:rsidR="007C6395" w:rsidRDefault="003533D5">
      <w:pPr>
        <w:shd w:val="clear" w:color="auto" w:fill="FFFFFF"/>
        <w:ind w:right="5" w:firstLine="360"/>
        <w:jc w:val="both"/>
        <w:rPr>
          <w:color w:val="000000"/>
          <w:spacing w:val="-2"/>
          <w:w w:val="105"/>
          <w:sz w:val="30"/>
          <w:szCs w:val="30"/>
          <w:lang w:val="uk-UA"/>
        </w:rPr>
      </w:pPr>
      <w:r>
        <w:rPr>
          <w:color w:val="000000"/>
          <w:spacing w:val="-1"/>
          <w:w w:val="105"/>
          <w:sz w:val="30"/>
          <w:szCs w:val="30"/>
          <w:lang w:val="uk-UA"/>
        </w:rPr>
        <w:t>В загальних рисах СНР має вигляд сукупності рахунків, укладе</w:t>
      </w:r>
      <w:r>
        <w:rPr>
          <w:color w:val="000000"/>
          <w:spacing w:val="-1"/>
          <w:w w:val="105"/>
          <w:sz w:val="30"/>
          <w:szCs w:val="30"/>
          <w:lang w:val="uk-UA"/>
        </w:rPr>
        <w:softHyphen/>
      </w:r>
      <w:r>
        <w:rPr>
          <w:color w:val="000000"/>
          <w:w w:val="105"/>
          <w:sz w:val="30"/>
          <w:szCs w:val="30"/>
          <w:lang w:val="uk-UA"/>
        </w:rPr>
        <w:t>них подібно до бухгалтерських балансів. Кожний запис роблять  двічі: за статтею витрат і за доходною статтею, що дає можливість відобразити в рахунках процес створення та використання   націо</w:t>
      </w:r>
      <w:r>
        <w:rPr>
          <w:color w:val="000000"/>
          <w:w w:val="105"/>
          <w:sz w:val="30"/>
          <w:szCs w:val="30"/>
          <w:lang w:val="uk-UA"/>
        </w:rPr>
        <w:softHyphen/>
      </w:r>
      <w:r>
        <w:rPr>
          <w:color w:val="000000"/>
          <w:spacing w:val="-2"/>
          <w:w w:val="105"/>
          <w:sz w:val="30"/>
          <w:szCs w:val="30"/>
          <w:lang w:val="uk-UA"/>
        </w:rPr>
        <w:t>нального   продукту.</w:t>
      </w:r>
    </w:p>
    <w:p w:rsidR="007C6395" w:rsidRDefault="003533D5">
      <w:pPr>
        <w:shd w:val="clear" w:color="auto" w:fill="FFFFFF"/>
        <w:ind w:right="5" w:firstLine="360"/>
        <w:jc w:val="both"/>
        <w:rPr>
          <w:color w:val="000000"/>
          <w:w w:val="105"/>
          <w:sz w:val="30"/>
          <w:szCs w:val="30"/>
          <w:lang w:val="uk-UA"/>
        </w:rPr>
      </w:pPr>
      <w:r>
        <w:rPr>
          <w:color w:val="000000"/>
          <w:w w:val="105"/>
          <w:sz w:val="30"/>
          <w:szCs w:val="30"/>
          <w:lang w:val="uk-UA"/>
        </w:rPr>
        <w:t>СНР охоплює більше 500 стандартних рахунків, які доповнюються 26 допоміжними таблицями. Усі рахунки цієї системи  поді</w:t>
      </w:r>
      <w:r>
        <w:rPr>
          <w:color w:val="000000"/>
          <w:w w:val="105"/>
          <w:sz w:val="30"/>
          <w:szCs w:val="30"/>
          <w:lang w:val="uk-UA"/>
        </w:rPr>
        <w:softHyphen/>
        <w:t>ляють  на  три  класи:</w:t>
      </w:r>
    </w:p>
    <w:p w:rsidR="007C6395" w:rsidRDefault="003533D5">
      <w:pPr>
        <w:shd w:val="clear" w:color="auto" w:fill="FFFFFF"/>
        <w:ind w:right="5" w:firstLine="360"/>
        <w:jc w:val="both"/>
        <w:rPr>
          <w:color w:val="000000"/>
          <w:spacing w:val="-1"/>
          <w:w w:val="105"/>
          <w:sz w:val="30"/>
          <w:szCs w:val="30"/>
          <w:lang w:val="uk-UA"/>
        </w:rPr>
      </w:pPr>
      <w:r>
        <w:rPr>
          <w:color w:val="000000"/>
          <w:w w:val="105"/>
          <w:sz w:val="30"/>
          <w:szCs w:val="30"/>
          <w:lang w:val="uk-UA"/>
        </w:rPr>
        <w:t>І клас  (консолідовані рахунки) — характеризують основні мак</w:t>
      </w:r>
      <w:r>
        <w:rPr>
          <w:color w:val="000000"/>
          <w:spacing w:val="-1"/>
          <w:w w:val="105"/>
          <w:sz w:val="30"/>
          <w:szCs w:val="30"/>
          <w:lang w:val="uk-UA"/>
        </w:rPr>
        <w:t>роекономічні  пропорції:</w:t>
      </w:r>
    </w:p>
    <w:p w:rsidR="007C6395" w:rsidRDefault="003533D5">
      <w:pPr>
        <w:shd w:val="clear" w:color="auto" w:fill="FFFFFF"/>
        <w:ind w:right="5" w:firstLine="360"/>
        <w:jc w:val="both"/>
        <w:rPr>
          <w:color w:val="000000"/>
          <w:w w:val="105"/>
          <w:sz w:val="30"/>
          <w:szCs w:val="30"/>
          <w:lang w:val="uk-UA"/>
        </w:rPr>
      </w:pPr>
      <w:r>
        <w:rPr>
          <w:color w:val="000000"/>
          <w:w w:val="105"/>
          <w:sz w:val="30"/>
          <w:szCs w:val="30"/>
          <w:lang w:val="uk-UA"/>
        </w:rPr>
        <w:t>рахунок  валового  внутрішнього продукту та витрат на нього;</w:t>
      </w:r>
    </w:p>
    <w:p w:rsidR="007C6395" w:rsidRDefault="003533D5">
      <w:pPr>
        <w:shd w:val="clear" w:color="auto" w:fill="FFFFFF"/>
        <w:ind w:right="5" w:firstLine="360"/>
        <w:jc w:val="both"/>
        <w:rPr>
          <w:color w:val="000000"/>
          <w:w w:val="105"/>
          <w:sz w:val="30"/>
          <w:szCs w:val="30"/>
          <w:lang w:val="uk-UA"/>
        </w:rPr>
      </w:pPr>
      <w:r>
        <w:rPr>
          <w:color w:val="000000"/>
          <w:w w:val="105"/>
          <w:sz w:val="30"/>
          <w:szCs w:val="30"/>
          <w:lang w:val="uk-UA"/>
        </w:rPr>
        <w:t>рахунок національного доходу і його розподілу;</w:t>
      </w:r>
    </w:p>
    <w:p w:rsidR="007C6395" w:rsidRDefault="003533D5">
      <w:pPr>
        <w:shd w:val="clear" w:color="auto" w:fill="FFFFFF"/>
        <w:ind w:right="5" w:firstLine="360"/>
        <w:jc w:val="both"/>
        <w:rPr>
          <w:color w:val="000000"/>
          <w:w w:val="105"/>
          <w:sz w:val="30"/>
          <w:szCs w:val="30"/>
          <w:lang w:val="uk-UA"/>
        </w:rPr>
      </w:pPr>
      <w:r>
        <w:rPr>
          <w:color w:val="000000"/>
          <w:w w:val="105"/>
          <w:sz w:val="30"/>
          <w:szCs w:val="30"/>
          <w:lang w:val="uk-UA"/>
        </w:rPr>
        <w:t>рахунок фінансування капітальних витрат;</w:t>
      </w:r>
    </w:p>
    <w:p w:rsidR="007C6395" w:rsidRDefault="003533D5">
      <w:pPr>
        <w:shd w:val="clear" w:color="auto" w:fill="FFFFFF"/>
        <w:ind w:right="5" w:firstLine="360"/>
        <w:jc w:val="both"/>
        <w:rPr>
          <w:color w:val="000000"/>
          <w:w w:val="105"/>
          <w:sz w:val="30"/>
          <w:szCs w:val="30"/>
          <w:lang w:val="uk-UA"/>
        </w:rPr>
      </w:pPr>
      <w:r>
        <w:rPr>
          <w:color w:val="000000"/>
          <w:w w:val="105"/>
          <w:sz w:val="30"/>
          <w:szCs w:val="30"/>
          <w:lang w:val="uk-UA"/>
        </w:rPr>
        <w:t>рахунок зовнішніх операцій.</w:t>
      </w:r>
    </w:p>
    <w:p w:rsidR="007C6395" w:rsidRDefault="003533D5">
      <w:pPr>
        <w:shd w:val="clear" w:color="auto" w:fill="FFFFFF"/>
        <w:ind w:right="5" w:firstLine="360"/>
        <w:jc w:val="both"/>
        <w:rPr>
          <w:color w:val="000000"/>
          <w:w w:val="105"/>
          <w:sz w:val="30"/>
          <w:szCs w:val="30"/>
          <w:lang w:val="uk-UA"/>
        </w:rPr>
      </w:pPr>
      <w:r>
        <w:rPr>
          <w:color w:val="000000"/>
          <w:spacing w:val="-2"/>
          <w:w w:val="105"/>
          <w:sz w:val="30"/>
          <w:szCs w:val="30"/>
          <w:lang w:val="uk-UA"/>
        </w:rPr>
        <w:t xml:space="preserve">Рахунки </w:t>
      </w:r>
      <w:r>
        <w:rPr>
          <w:color w:val="000000"/>
          <w:spacing w:val="-2"/>
          <w:w w:val="105"/>
          <w:sz w:val="30"/>
          <w:szCs w:val="30"/>
          <w:lang w:val="en-US"/>
        </w:rPr>
        <w:t>II</w:t>
      </w:r>
      <w:r>
        <w:rPr>
          <w:color w:val="000000"/>
          <w:spacing w:val="-2"/>
          <w:w w:val="105"/>
          <w:sz w:val="30"/>
          <w:szCs w:val="30"/>
        </w:rPr>
        <w:t xml:space="preserve"> </w:t>
      </w:r>
      <w:r>
        <w:rPr>
          <w:color w:val="000000"/>
          <w:spacing w:val="-2"/>
          <w:w w:val="105"/>
          <w:sz w:val="30"/>
          <w:szCs w:val="30"/>
          <w:lang w:val="uk-UA"/>
        </w:rPr>
        <w:t>класу створюються на основі рахунків І класу стосов</w:t>
      </w:r>
      <w:r>
        <w:rPr>
          <w:color w:val="000000"/>
          <w:spacing w:val="-2"/>
          <w:w w:val="105"/>
          <w:sz w:val="30"/>
          <w:szCs w:val="30"/>
          <w:lang w:val="uk-UA"/>
        </w:rPr>
        <w:softHyphen/>
      </w:r>
      <w:r>
        <w:rPr>
          <w:color w:val="000000"/>
          <w:w w:val="105"/>
          <w:sz w:val="30"/>
          <w:szCs w:val="30"/>
          <w:lang w:val="uk-UA"/>
        </w:rPr>
        <w:t>но виробництва, споживання та капіталоутворення окремих про</w:t>
      </w:r>
      <w:r>
        <w:rPr>
          <w:color w:val="000000"/>
          <w:w w:val="105"/>
          <w:sz w:val="30"/>
          <w:szCs w:val="30"/>
          <w:lang w:val="uk-UA"/>
        </w:rPr>
        <w:softHyphen/>
        <w:t>дуктів і послуг. До них належать:</w:t>
      </w:r>
    </w:p>
    <w:p w:rsidR="007C6395" w:rsidRDefault="003533D5">
      <w:pPr>
        <w:shd w:val="clear" w:color="auto" w:fill="FFFFFF"/>
        <w:ind w:right="5" w:firstLine="360"/>
        <w:jc w:val="both"/>
        <w:rPr>
          <w:color w:val="000000"/>
          <w:w w:val="105"/>
          <w:sz w:val="30"/>
          <w:szCs w:val="30"/>
          <w:lang w:val="uk-UA"/>
        </w:rPr>
      </w:pPr>
      <w:r>
        <w:rPr>
          <w:color w:val="000000"/>
          <w:w w:val="105"/>
          <w:sz w:val="30"/>
          <w:szCs w:val="30"/>
          <w:lang w:val="uk-UA"/>
        </w:rPr>
        <w:t>рахунки для ринкових продуктів та послуг;</w:t>
      </w:r>
    </w:p>
    <w:p w:rsidR="007C6395" w:rsidRDefault="003533D5">
      <w:pPr>
        <w:shd w:val="clear" w:color="auto" w:fill="FFFFFF"/>
        <w:ind w:right="5" w:firstLine="360"/>
        <w:jc w:val="both"/>
        <w:rPr>
          <w:color w:val="000000"/>
          <w:w w:val="105"/>
          <w:sz w:val="30"/>
          <w:szCs w:val="30"/>
          <w:lang w:val="uk-UA"/>
        </w:rPr>
      </w:pPr>
      <w:r>
        <w:rPr>
          <w:color w:val="000000"/>
          <w:w w:val="105"/>
          <w:sz w:val="30"/>
          <w:szCs w:val="30"/>
          <w:lang w:val="uk-UA"/>
        </w:rPr>
        <w:t>рахунки для інших (неринкових) продуктів та послуг;</w:t>
      </w:r>
    </w:p>
    <w:p w:rsidR="007C6395" w:rsidRDefault="003533D5">
      <w:pPr>
        <w:shd w:val="clear" w:color="auto" w:fill="FFFFFF"/>
        <w:ind w:right="5" w:firstLine="360"/>
        <w:jc w:val="both"/>
        <w:rPr>
          <w:color w:val="000000"/>
          <w:w w:val="105"/>
          <w:sz w:val="30"/>
          <w:szCs w:val="30"/>
          <w:lang w:val="uk-UA"/>
        </w:rPr>
      </w:pPr>
      <w:r>
        <w:rPr>
          <w:color w:val="000000"/>
          <w:w w:val="105"/>
          <w:sz w:val="30"/>
          <w:szCs w:val="30"/>
          <w:lang w:val="uk-UA"/>
        </w:rPr>
        <w:t>рахунки для галузей, що виробляють товари;</w:t>
      </w:r>
    </w:p>
    <w:p w:rsidR="007C6395" w:rsidRDefault="003533D5">
      <w:pPr>
        <w:shd w:val="clear" w:color="auto" w:fill="FFFFFF"/>
        <w:ind w:right="5" w:firstLine="360"/>
        <w:jc w:val="both"/>
        <w:rPr>
          <w:color w:val="000000"/>
          <w:spacing w:val="-1"/>
          <w:w w:val="105"/>
          <w:sz w:val="30"/>
          <w:szCs w:val="30"/>
          <w:lang w:val="uk-UA"/>
        </w:rPr>
      </w:pPr>
      <w:r>
        <w:rPr>
          <w:color w:val="000000"/>
          <w:spacing w:val="-1"/>
          <w:w w:val="105"/>
          <w:sz w:val="30"/>
          <w:szCs w:val="30"/>
          <w:lang w:val="uk-UA"/>
        </w:rPr>
        <w:t>рахунки для виробників, послуг приватних некомерційних орга</w:t>
      </w:r>
      <w:r>
        <w:rPr>
          <w:color w:val="000000"/>
          <w:spacing w:val="-1"/>
          <w:w w:val="105"/>
          <w:sz w:val="30"/>
          <w:szCs w:val="30"/>
          <w:lang w:val="uk-UA"/>
        </w:rPr>
        <w:softHyphen/>
        <w:t>нізацій, що обслуговують домогосподарства;</w:t>
      </w:r>
    </w:p>
    <w:p w:rsidR="007C6395" w:rsidRDefault="003533D5">
      <w:pPr>
        <w:shd w:val="clear" w:color="auto" w:fill="FFFFFF"/>
        <w:ind w:right="5" w:firstLine="360"/>
        <w:jc w:val="both"/>
        <w:rPr>
          <w:color w:val="000000"/>
          <w:spacing w:val="-5"/>
          <w:w w:val="105"/>
          <w:sz w:val="30"/>
          <w:szCs w:val="30"/>
          <w:lang w:val="uk-UA"/>
        </w:rPr>
      </w:pPr>
      <w:r>
        <w:rPr>
          <w:color w:val="000000"/>
          <w:spacing w:val="-5"/>
          <w:w w:val="105"/>
          <w:sz w:val="30"/>
          <w:szCs w:val="30"/>
          <w:lang w:val="uk-UA"/>
        </w:rPr>
        <w:t>рахунки для обслуговування одних домашніх господарств іншими.</w:t>
      </w:r>
    </w:p>
    <w:p w:rsidR="007C6395" w:rsidRDefault="003533D5">
      <w:pPr>
        <w:shd w:val="clear" w:color="auto" w:fill="FFFFFF"/>
        <w:ind w:left="24" w:right="5" w:firstLine="288"/>
        <w:jc w:val="both"/>
        <w:rPr>
          <w:color w:val="000000"/>
          <w:w w:val="104"/>
          <w:sz w:val="21"/>
          <w:szCs w:val="21"/>
          <w:lang w:val="uk-UA"/>
        </w:rPr>
      </w:pPr>
      <w:r>
        <w:rPr>
          <w:color w:val="000000"/>
          <w:w w:val="105"/>
          <w:sz w:val="30"/>
          <w:szCs w:val="30"/>
          <w:lang w:val="uk-UA"/>
        </w:rPr>
        <w:t xml:space="preserve">Рахунки </w:t>
      </w:r>
      <w:r>
        <w:rPr>
          <w:color w:val="000000"/>
          <w:w w:val="105"/>
          <w:sz w:val="30"/>
          <w:szCs w:val="30"/>
          <w:lang w:val="en-US"/>
        </w:rPr>
        <w:t>III</w:t>
      </w:r>
      <w:r>
        <w:rPr>
          <w:color w:val="000000"/>
          <w:w w:val="105"/>
          <w:sz w:val="30"/>
          <w:szCs w:val="30"/>
        </w:rPr>
        <w:t xml:space="preserve"> </w:t>
      </w:r>
      <w:r>
        <w:rPr>
          <w:color w:val="000000"/>
          <w:w w:val="105"/>
          <w:sz w:val="30"/>
          <w:szCs w:val="30"/>
          <w:lang w:val="uk-UA"/>
        </w:rPr>
        <w:t xml:space="preserve">класу — це рахунки доходів, витрат і фінансування </w:t>
      </w:r>
      <w:r>
        <w:rPr>
          <w:color w:val="000000"/>
          <w:spacing w:val="-1"/>
          <w:w w:val="105"/>
          <w:sz w:val="30"/>
          <w:szCs w:val="30"/>
          <w:lang w:val="uk-UA"/>
        </w:rPr>
        <w:t>капітальних вкладень. Вони включають:</w:t>
      </w:r>
      <w:r>
        <w:rPr>
          <w:color w:val="000000"/>
          <w:w w:val="104"/>
          <w:sz w:val="21"/>
          <w:szCs w:val="21"/>
          <w:lang w:val="uk-UA"/>
        </w:rPr>
        <w:t xml:space="preserve"> </w:t>
      </w:r>
    </w:p>
    <w:p w:rsidR="007C6395" w:rsidRDefault="003533D5">
      <w:pPr>
        <w:shd w:val="clear" w:color="auto" w:fill="FFFFFF"/>
        <w:ind w:left="24" w:right="5" w:firstLine="288"/>
        <w:jc w:val="both"/>
        <w:rPr>
          <w:color w:val="000000"/>
          <w:spacing w:val="-2"/>
          <w:w w:val="104"/>
          <w:sz w:val="30"/>
          <w:szCs w:val="30"/>
          <w:lang w:val="uk-UA"/>
        </w:rPr>
      </w:pPr>
      <w:r>
        <w:rPr>
          <w:color w:val="000000"/>
          <w:w w:val="104"/>
          <w:sz w:val="30"/>
          <w:szCs w:val="30"/>
          <w:lang w:val="uk-UA"/>
        </w:rPr>
        <w:t>рахунки для не фінансових корпоративних та напівкорпоратив</w:t>
      </w:r>
      <w:r>
        <w:rPr>
          <w:color w:val="000000"/>
          <w:spacing w:val="-2"/>
          <w:w w:val="104"/>
          <w:sz w:val="30"/>
          <w:szCs w:val="30"/>
          <w:lang w:val="uk-UA"/>
        </w:rPr>
        <w:t>них   підприємств;</w:t>
      </w:r>
    </w:p>
    <w:p w:rsidR="007C6395" w:rsidRDefault="003533D5">
      <w:pPr>
        <w:shd w:val="clear" w:color="auto" w:fill="FFFFFF"/>
        <w:ind w:left="24" w:right="5" w:firstLine="288"/>
        <w:jc w:val="both"/>
        <w:rPr>
          <w:color w:val="000000"/>
          <w:w w:val="104"/>
          <w:sz w:val="30"/>
          <w:szCs w:val="30"/>
          <w:lang w:val="uk-UA"/>
        </w:rPr>
      </w:pPr>
      <w:r>
        <w:rPr>
          <w:color w:val="000000"/>
          <w:w w:val="104"/>
          <w:sz w:val="30"/>
          <w:szCs w:val="30"/>
          <w:lang w:val="uk-UA"/>
        </w:rPr>
        <w:t>рахунки для фінансових установ;</w:t>
      </w:r>
    </w:p>
    <w:p w:rsidR="007C6395" w:rsidRDefault="003533D5">
      <w:pPr>
        <w:shd w:val="clear" w:color="auto" w:fill="FFFFFF"/>
        <w:ind w:left="24" w:right="5" w:firstLine="288"/>
        <w:jc w:val="both"/>
        <w:rPr>
          <w:color w:val="000000"/>
          <w:w w:val="104"/>
          <w:sz w:val="30"/>
          <w:szCs w:val="30"/>
          <w:lang w:val="uk-UA"/>
        </w:rPr>
      </w:pPr>
      <w:r>
        <w:rPr>
          <w:color w:val="000000"/>
          <w:w w:val="104"/>
          <w:sz w:val="30"/>
          <w:szCs w:val="30"/>
          <w:lang w:val="uk-UA"/>
        </w:rPr>
        <w:t>рахунки для органів державного управління;</w:t>
      </w:r>
    </w:p>
    <w:p w:rsidR="007C6395" w:rsidRDefault="003533D5">
      <w:pPr>
        <w:shd w:val="clear" w:color="auto" w:fill="FFFFFF"/>
        <w:ind w:left="24" w:right="5" w:firstLine="288"/>
        <w:jc w:val="both"/>
        <w:rPr>
          <w:sz w:val="30"/>
          <w:szCs w:val="30"/>
        </w:rPr>
      </w:pPr>
      <w:r>
        <w:rPr>
          <w:color w:val="000000"/>
          <w:w w:val="104"/>
          <w:sz w:val="30"/>
          <w:szCs w:val="30"/>
          <w:lang w:val="uk-UA"/>
        </w:rPr>
        <w:t>рахунки для приватних некомерційних організацій, що обслуго</w:t>
      </w:r>
      <w:r>
        <w:rPr>
          <w:color w:val="000000"/>
          <w:w w:val="104"/>
          <w:sz w:val="30"/>
          <w:szCs w:val="30"/>
          <w:lang w:val="uk-UA"/>
        </w:rPr>
        <w:softHyphen/>
      </w:r>
      <w:r>
        <w:rPr>
          <w:color w:val="000000"/>
          <w:spacing w:val="-2"/>
          <w:w w:val="104"/>
          <w:sz w:val="30"/>
          <w:szCs w:val="30"/>
          <w:lang w:val="uk-UA"/>
        </w:rPr>
        <w:t>вують домогосподарства;</w:t>
      </w:r>
    </w:p>
    <w:p w:rsidR="007C6395" w:rsidRDefault="003533D5">
      <w:pPr>
        <w:shd w:val="clear" w:color="auto" w:fill="FFFFFF"/>
        <w:ind w:left="10" w:right="19" w:firstLine="278"/>
        <w:jc w:val="both"/>
        <w:rPr>
          <w:color w:val="000000"/>
          <w:w w:val="106"/>
          <w:sz w:val="30"/>
          <w:szCs w:val="30"/>
          <w:lang w:val="uk-UA"/>
        </w:rPr>
      </w:pPr>
      <w:r>
        <w:rPr>
          <w:color w:val="000000"/>
          <w:w w:val="104"/>
          <w:sz w:val="30"/>
          <w:szCs w:val="30"/>
          <w:lang w:val="uk-UA"/>
        </w:rPr>
        <w:t>рахунки для домогосподарств, а також приватних не фінансових некорпоративних підприємств.</w:t>
      </w:r>
      <w:r>
        <w:rPr>
          <w:color w:val="000000"/>
          <w:w w:val="106"/>
          <w:sz w:val="30"/>
          <w:szCs w:val="30"/>
          <w:lang w:val="uk-UA"/>
        </w:rPr>
        <w:t xml:space="preserve"> </w:t>
      </w:r>
    </w:p>
    <w:p w:rsidR="007C6395" w:rsidRDefault="007C6395">
      <w:pPr>
        <w:shd w:val="clear" w:color="auto" w:fill="FFFFFF"/>
        <w:ind w:left="10" w:right="19" w:firstLine="278"/>
        <w:jc w:val="both"/>
        <w:rPr>
          <w:color w:val="000000"/>
          <w:w w:val="106"/>
          <w:sz w:val="30"/>
          <w:szCs w:val="30"/>
          <w:lang w:val="uk-UA"/>
        </w:rPr>
      </w:pPr>
    </w:p>
    <w:p w:rsidR="007C6395" w:rsidRDefault="007C6395">
      <w:pPr>
        <w:pStyle w:val="4"/>
      </w:pPr>
    </w:p>
    <w:p w:rsidR="007C6395" w:rsidRDefault="007C6395">
      <w:pPr>
        <w:jc w:val="center"/>
        <w:rPr>
          <w:b/>
          <w:bCs/>
          <w:sz w:val="32"/>
          <w:szCs w:val="32"/>
          <w:lang w:val="uk-UA"/>
        </w:rPr>
      </w:pPr>
    </w:p>
    <w:p w:rsidR="007C6395" w:rsidRDefault="007C6395">
      <w:pPr>
        <w:jc w:val="center"/>
        <w:rPr>
          <w:b/>
          <w:bCs/>
          <w:sz w:val="32"/>
          <w:szCs w:val="32"/>
          <w:lang w:val="uk-UA"/>
        </w:rPr>
      </w:pPr>
    </w:p>
    <w:p w:rsidR="007C6395" w:rsidRDefault="007C6395">
      <w:pPr>
        <w:jc w:val="center"/>
        <w:rPr>
          <w:b/>
          <w:bCs/>
          <w:sz w:val="32"/>
          <w:szCs w:val="32"/>
          <w:lang w:val="uk-UA"/>
        </w:rPr>
      </w:pPr>
    </w:p>
    <w:p w:rsidR="007C6395" w:rsidRDefault="007C6395">
      <w:pPr>
        <w:jc w:val="center"/>
        <w:rPr>
          <w:b/>
          <w:bCs/>
          <w:sz w:val="32"/>
          <w:szCs w:val="32"/>
          <w:lang w:val="uk-UA"/>
        </w:rPr>
      </w:pPr>
    </w:p>
    <w:p w:rsidR="007C6395" w:rsidRDefault="007C6395">
      <w:pPr>
        <w:jc w:val="center"/>
        <w:rPr>
          <w:b/>
          <w:bCs/>
          <w:sz w:val="32"/>
          <w:szCs w:val="32"/>
          <w:lang w:val="uk-UA"/>
        </w:rPr>
      </w:pPr>
    </w:p>
    <w:p w:rsidR="007C6395" w:rsidRDefault="003533D5">
      <w:pPr>
        <w:jc w:val="center"/>
        <w:rPr>
          <w:b/>
          <w:bCs/>
          <w:sz w:val="32"/>
          <w:szCs w:val="32"/>
        </w:rPr>
      </w:pPr>
      <w:r>
        <w:rPr>
          <w:b/>
          <w:bCs/>
          <w:sz w:val="32"/>
          <w:szCs w:val="32"/>
        </w:rPr>
        <w:t>МАКРОЕКОНОМІЧНІ ПОКАЗНИКИ УКРАЇНИ</w:t>
      </w:r>
    </w:p>
    <w:p w:rsidR="007C6395" w:rsidRDefault="003533D5">
      <w:pPr>
        <w:jc w:val="center"/>
        <w:rPr>
          <w:b/>
          <w:bCs/>
          <w:sz w:val="32"/>
          <w:szCs w:val="32"/>
        </w:rPr>
      </w:pPr>
      <w:r>
        <w:rPr>
          <w:b/>
          <w:bCs/>
          <w:sz w:val="32"/>
          <w:szCs w:val="32"/>
        </w:rPr>
        <w:t>ЗА І ПІВРІЧЧЯ 2000 РОКУ</w:t>
      </w:r>
    </w:p>
    <w:p w:rsidR="007C6395" w:rsidRDefault="003533D5">
      <w:pPr>
        <w:shd w:val="clear" w:color="auto" w:fill="FFFFFF"/>
        <w:spacing w:before="173"/>
        <w:ind w:firstLine="350"/>
        <w:jc w:val="both"/>
        <w:rPr>
          <w:sz w:val="30"/>
          <w:szCs w:val="30"/>
          <w:lang w:val="uk-UA"/>
        </w:rPr>
      </w:pPr>
      <w:r>
        <w:rPr>
          <w:sz w:val="30"/>
          <w:szCs w:val="30"/>
          <w:lang w:val="uk-UA"/>
        </w:rPr>
        <w:t>Реальний ВВП за 1 півріччя 2000 року порівняно з відповідним періодом  минулого року збільшився на 5,0%.</w:t>
      </w:r>
    </w:p>
    <w:p w:rsidR="007C6395" w:rsidRDefault="003533D5">
      <w:pPr>
        <w:shd w:val="clear" w:color="auto" w:fill="FFFFFF"/>
        <w:ind w:left="10" w:right="24" w:firstLine="331"/>
        <w:jc w:val="both"/>
        <w:rPr>
          <w:sz w:val="30"/>
          <w:szCs w:val="30"/>
          <w:lang w:val="uk-UA"/>
        </w:rPr>
      </w:pPr>
      <w:r>
        <w:rPr>
          <w:sz w:val="30"/>
          <w:szCs w:val="30"/>
          <w:lang w:val="uk-UA"/>
        </w:rPr>
        <w:t>Номінальний ВВП за І півріччя поточного року за орієнтовною оцінкою становив 71337 млн. грн. проти 55267 млн. грн. за відповідний період мину</w:t>
      </w:r>
      <w:r>
        <w:rPr>
          <w:sz w:val="30"/>
          <w:szCs w:val="30"/>
          <w:lang w:val="uk-UA"/>
        </w:rPr>
        <w:softHyphen/>
        <w:t>лого року.</w:t>
      </w:r>
    </w:p>
    <w:p w:rsidR="007C6395" w:rsidRDefault="003533D5">
      <w:pPr>
        <w:shd w:val="clear" w:color="auto" w:fill="FFFFFF"/>
        <w:ind w:left="14" w:right="24" w:firstLine="322"/>
        <w:jc w:val="both"/>
        <w:rPr>
          <w:sz w:val="30"/>
          <w:szCs w:val="30"/>
          <w:lang w:val="uk-UA"/>
        </w:rPr>
      </w:pPr>
      <w:r>
        <w:rPr>
          <w:sz w:val="30"/>
          <w:szCs w:val="30"/>
          <w:lang w:val="uk-UA"/>
        </w:rPr>
        <w:t>За підсумками І півріччя 2000 року приріст обсягу промислового вироб</w:t>
      </w:r>
      <w:r>
        <w:rPr>
          <w:sz w:val="30"/>
          <w:szCs w:val="30"/>
          <w:lang w:val="uk-UA"/>
        </w:rPr>
        <w:softHyphen/>
        <w:t>ництва становив 10,8%, за І півріччя 1999 року зменшення цього показника становило 1,1%.</w:t>
      </w:r>
    </w:p>
    <w:p w:rsidR="007C6395" w:rsidRDefault="003533D5">
      <w:pPr>
        <w:shd w:val="clear" w:color="auto" w:fill="FFFFFF"/>
        <w:ind w:left="34" w:right="29" w:firstLine="312"/>
        <w:jc w:val="both"/>
        <w:rPr>
          <w:sz w:val="30"/>
          <w:szCs w:val="30"/>
          <w:lang w:val="uk-UA"/>
        </w:rPr>
      </w:pPr>
      <w:r>
        <w:rPr>
          <w:sz w:val="30"/>
          <w:szCs w:val="30"/>
          <w:lang w:val="uk-UA"/>
        </w:rPr>
        <w:t>Індекс споживчих цін за 1 півріччя 2000 року становив 118,7%, що на 10,1 відсоткових пункти перевищує відповідний показник минулого року.</w:t>
      </w:r>
    </w:p>
    <w:p w:rsidR="007C6395" w:rsidRDefault="003533D5">
      <w:pPr>
        <w:shd w:val="clear" w:color="auto" w:fill="FFFFFF"/>
        <w:ind w:left="14" w:right="29" w:firstLine="331"/>
        <w:jc w:val="both"/>
        <w:rPr>
          <w:sz w:val="30"/>
          <w:szCs w:val="30"/>
          <w:lang w:val="uk-UA"/>
        </w:rPr>
      </w:pPr>
      <w:r>
        <w:rPr>
          <w:sz w:val="30"/>
          <w:szCs w:val="30"/>
          <w:lang w:val="uk-UA"/>
        </w:rPr>
        <w:t>Індекс оптових цін за І півріччя 2000 року становив 111,8%, що на 6,4 відсоткових пункти перевищує відповідний показник минулого року.</w:t>
      </w:r>
    </w:p>
    <w:p w:rsidR="007C6395" w:rsidRDefault="003533D5">
      <w:pPr>
        <w:shd w:val="clear" w:color="auto" w:fill="FFFFFF"/>
        <w:ind w:left="10" w:right="38" w:firstLine="322"/>
        <w:jc w:val="both"/>
        <w:rPr>
          <w:sz w:val="30"/>
          <w:szCs w:val="30"/>
          <w:lang w:val="uk-UA"/>
        </w:rPr>
      </w:pPr>
      <w:r>
        <w:rPr>
          <w:sz w:val="30"/>
          <w:szCs w:val="30"/>
          <w:lang w:val="uk-UA"/>
        </w:rPr>
        <w:t>Середньомісячний офіційний курс гривні за червень 2000 року порівня</w:t>
      </w:r>
      <w:r>
        <w:rPr>
          <w:sz w:val="30"/>
          <w:szCs w:val="30"/>
          <w:lang w:val="uk-UA"/>
        </w:rPr>
        <w:softHyphen/>
        <w:t>но з аналогічним показником попереднього року збільшився на 1,45 гривні за долар США і становив 5,4 гривні за долар США.</w:t>
      </w:r>
    </w:p>
    <w:p w:rsidR="007C6395" w:rsidRDefault="003533D5">
      <w:pPr>
        <w:shd w:val="clear" w:color="auto" w:fill="FFFFFF"/>
        <w:ind w:right="43" w:firstLine="331"/>
        <w:jc w:val="both"/>
        <w:rPr>
          <w:sz w:val="30"/>
          <w:szCs w:val="30"/>
          <w:lang w:val="uk-UA"/>
        </w:rPr>
      </w:pPr>
      <w:r>
        <w:rPr>
          <w:sz w:val="30"/>
          <w:szCs w:val="30"/>
          <w:lang w:val="uk-UA"/>
        </w:rPr>
        <w:t>Найбільший приріст обсягів промислового виробництва за І півріччя поточного року порівняно з відповідним періодом минулого року збері</w:t>
      </w:r>
      <w:r>
        <w:rPr>
          <w:sz w:val="30"/>
          <w:szCs w:val="30"/>
          <w:lang w:val="uk-UA"/>
        </w:rPr>
        <w:softHyphen/>
        <w:t>гається в деревообробній та целюлозно-паперовій промисловості — 34,6%, легкій промисловості — 33,8, харчовій промисловості — 30,6 та в кольоро</w:t>
      </w:r>
      <w:r>
        <w:rPr>
          <w:sz w:val="30"/>
          <w:szCs w:val="30"/>
          <w:lang w:val="uk-UA"/>
        </w:rPr>
        <w:softHyphen/>
        <w:t>вій металургії — 20,9%.</w:t>
      </w:r>
    </w:p>
    <w:p w:rsidR="007C6395" w:rsidRDefault="003533D5">
      <w:pPr>
        <w:pStyle w:val="a7"/>
      </w:pPr>
      <w:r>
        <w:t>Падіння обсягів промислового виробництва спостерігалося у паливній промисловості — 12.0%, промисловості будівельних матеріалів — 4,9%.</w:t>
      </w:r>
    </w:p>
    <w:p w:rsidR="007C6395" w:rsidRDefault="003533D5">
      <w:pPr>
        <w:shd w:val="clear" w:color="auto" w:fill="FFFFFF"/>
        <w:ind w:right="48" w:firstLine="322"/>
        <w:jc w:val="both"/>
        <w:rPr>
          <w:sz w:val="30"/>
          <w:szCs w:val="30"/>
          <w:lang w:val="uk-UA"/>
        </w:rPr>
      </w:pPr>
      <w:r>
        <w:rPr>
          <w:sz w:val="30"/>
          <w:szCs w:val="30"/>
          <w:lang w:val="uk-UA"/>
        </w:rPr>
        <w:t>Обсяги виробленої продукції за І півріччя поточного року зросли по</w:t>
      </w:r>
      <w:r>
        <w:rPr>
          <w:sz w:val="30"/>
          <w:szCs w:val="30"/>
          <w:lang w:val="uk-UA"/>
        </w:rPr>
        <w:softHyphen/>
        <w:t>рівняно з відповідним періодом минулого року у промисловості 23 регіонів. тоді як у І півріччі 1999 року таких регіонів було 14.</w:t>
      </w:r>
    </w:p>
    <w:p w:rsidR="007C6395" w:rsidRDefault="003533D5">
      <w:pPr>
        <w:shd w:val="clear" w:color="auto" w:fill="FFFFFF"/>
        <w:ind w:left="14" w:right="53" w:firstLine="326"/>
        <w:jc w:val="both"/>
        <w:rPr>
          <w:sz w:val="30"/>
          <w:szCs w:val="30"/>
          <w:lang w:val="uk-UA"/>
        </w:rPr>
      </w:pPr>
      <w:r>
        <w:rPr>
          <w:sz w:val="30"/>
          <w:szCs w:val="30"/>
          <w:lang w:val="uk-UA"/>
        </w:rPr>
        <w:t>Найвищий приріст обсягів промислового виробництва одержано в Закар</w:t>
      </w:r>
      <w:r>
        <w:rPr>
          <w:sz w:val="30"/>
          <w:szCs w:val="30"/>
          <w:lang w:val="uk-UA"/>
        </w:rPr>
        <w:softHyphen/>
        <w:t>патській області — 43.7%,   Волинській — 35.7. Херсонській — 30.9 та Кірово</w:t>
      </w:r>
      <w:r>
        <w:rPr>
          <w:sz w:val="30"/>
          <w:szCs w:val="30"/>
          <w:lang w:val="uk-UA"/>
        </w:rPr>
        <w:softHyphen/>
        <w:t>градській області — 29.1. у містах Києві — 30.0 і Севастополі — 28,2%.</w:t>
      </w:r>
    </w:p>
    <w:p w:rsidR="007C6395" w:rsidRDefault="003533D5">
      <w:pPr>
        <w:shd w:val="clear" w:color="auto" w:fill="FFFFFF"/>
        <w:ind w:right="53" w:firstLine="346"/>
        <w:jc w:val="both"/>
        <w:rPr>
          <w:sz w:val="30"/>
          <w:szCs w:val="30"/>
          <w:lang w:val="uk-UA"/>
        </w:rPr>
      </w:pPr>
      <w:r>
        <w:rPr>
          <w:sz w:val="30"/>
          <w:szCs w:val="30"/>
          <w:lang w:val="uk-UA"/>
        </w:rPr>
        <w:t>Падіння обсягів промислового виробництва спостерігалося у трьох облас</w:t>
      </w:r>
      <w:r>
        <w:rPr>
          <w:sz w:val="30"/>
          <w:szCs w:val="30"/>
          <w:lang w:val="uk-UA"/>
        </w:rPr>
        <w:softHyphen/>
        <w:t>тях: Одеській — 25,3%, Полтавській — 17,3. Рівненській — 4,3%.</w:t>
      </w:r>
    </w:p>
    <w:p w:rsidR="007C6395" w:rsidRDefault="007C6395">
      <w:pPr>
        <w:shd w:val="clear" w:color="auto" w:fill="FFFFFF"/>
        <w:ind w:left="10" w:right="19" w:firstLine="278"/>
        <w:jc w:val="both"/>
        <w:rPr>
          <w:color w:val="000000"/>
          <w:w w:val="106"/>
          <w:sz w:val="30"/>
          <w:szCs w:val="30"/>
          <w:lang w:val="uk-UA"/>
        </w:rPr>
      </w:pPr>
    </w:p>
    <w:p w:rsidR="007C6395" w:rsidRDefault="007C6395">
      <w:pPr>
        <w:shd w:val="clear" w:color="auto" w:fill="FFFFFF"/>
        <w:ind w:left="10" w:right="19" w:firstLine="278"/>
        <w:jc w:val="both"/>
        <w:rPr>
          <w:color w:val="000000"/>
          <w:w w:val="106"/>
          <w:sz w:val="30"/>
          <w:szCs w:val="30"/>
          <w:lang w:val="uk-UA"/>
        </w:rPr>
      </w:pPr>
    </w:p>
    <w:p w:rsidR="007C6395" w:rsidRDefault="007C6395">
      <w:pPr>
        <w:shd w:val="clear" w:color="auto" w:fill="FFFFFF"/>
        <w:ind w:left="10" w:right="19" w:firstLine="278"/>
        <w:jc w:val="both"/>
        <w:rPr>
          <w:color w:val="000000"/>
          <w:w w:val="106"/>
          <w:sz w:val="30"/>
          <w:szCs w:val="30"/>
          <w:lang w:val="uk-UA"/>
        </w:rPr>
      </w:pPr>
    </w:p>
    <w:p w:rsidR="007C6395" w:rsidRDefault="003533D5">
      <w:pPr>
        <w:shd w:val="clear" w:color="auto" w:fill="FFFFFF"/>
        <w:ind w:left="10" w:right="19" w:firstLine="278"/>
        <w:jc w:val="both"/>
        <w:rPr>
          <w:sz w:val="30"/>
          <w:szCs w:val="30"/>
          <w:lang w:val="uk-UA"/>
        </w:rPr>
      </w:pPr>
      <w:r>
        <w:rPr>
          <w:color w:val="000000"/>
          <w:w w:val="106"/>
          <w:sz w:val="30"/>
          <w:szCs w:val="30"/>
          <w:lang w:val="uk-UA"/>
        </w:rPr>
        <w:t>Практично в СНД відсутня належна інформація щодо тіньової економіки тощо. Неспроможність зібрати різноманітні інформаційні дані для комплексного ведення СНР, запровадженої ООН, свідчить про те, що для України сьогодні ця система ще не реаль</w:t>
      </w:r>
      <w:r>
        <w:rPr>
          <w:color w:val="000000"/>
          <w:w w:val="106"/>
          <w:sz w:val="30"/>
          <w:szCs w:val="30"/>
          <w:lang w:val="uk-UA"/>
        </w:rPr>
        <w:softHyphen/>
        <w:t>ність, а орієнтир для вдосконалення національного обліку.</w:t>
      </w:r>
    </w:p>
    <w:p w:rsidR="007C6395" w:rsidRDefault="003533D5">
      <w:pPr>
        <w:shd w:val="clear" w:color="auto" w:fill="FFFFFF"/>
        <w:spacing w:before="5"/>
        <w:ind w:left="10" w:right="24" w:firstLine="283"/>
        <w:jc w:val="both"/>
        <w:rPr>
          <w:sz w:val="30"/>
          <w:szCs w:val="30"/>
        </w:rPr>
      </w:pPr>
      <w:r>
        <w:rPr>
          <w:color w:val="000000"/>
          <w:spacing w:val="-3"/>
          <w:w w:val="106"/>
          <w:sz w:val="30"/>
          <w:szCs w:val="30"/>
          <w:lang w:val="uk-UA"/>
        </w:rPr>
        <w:t>Перехід України на СНР буде мати велике значення для соціаль</w:t>
      </w:r>
      <w:r>
        <w:rPr>
          <w:color w:val="000000"/>
          <w:spacing w:val="-3"/>
          <w:w w:val="106"/>
          <w:sz w:val="30"/>
          <w:szCs w:val="30"/>
          <w:lang w:val="uk-UA"/>
        </w:rPr>
        <w:softHyphen/>
      </w:r>
      <w:r>
        <w:rPr>
          <w:color w:val="000000"/>
          <w:w w:val="106"/>
          <w:sz w:val="30"/>
          <w:szCs w:val="30"/>
          <w:lang w:val="uk-UA"/>
        </w:rPr>
        <w:t>но-економічного розвитку країни. Цей процес:</w:t>
      </w:r>
    </w:p>
    <w:p w:rsidR="007C6395" w:rsidRDefault="003533D5">
      <w:pPr>
        <w:shd w:val="clear" w:color="auto" w:fill="FFFFFF"/>
        <w:spacing w:before="5"/>
        <w:ind w:left="10" w:right="24" w:firstLine="278"/>
        <w:jc w:val="both"/>
        <w:rPr>
          <w:sz w:val="30"/>
          <w:szCs w:val="30"/>
        </w:rPr>
      </w:pPr>
      <w:r>
        <w:rPr>
          <w:color w:val="000000"/>
          <w:w w:val="106"/>
          <w:sz w:val="30"/>
          <w:szCs w:val="30"/>
          <w:lang w:val="uk-UA"/>
        </w:rPr>
        <w:t>а) забезпечить більш широку і орієнтовану на ринкову еконо</w:t>
      </w:r>
      <w:r>
        <w:rPr>
          <w:color w:val="000000"/>
          <w:spacing w:val="-5"/>
          <w:w w:val="106"/>
          <w:sz w:val="30"/>
          <w:szCs w:val="30"/>
          <w:lang w:val="uk-UA"/>
        </w:rPr>
        <w:t xml:space="preserve">мічну систему макроекономічну інформацію, необхідну для розробки </w:t>
      </w:r>
      <w:r>
        <w:rPr>
          <w:color w:val="000000"/>
          <w:spacing w:val="-1"/>
          <w:w w:val="106"/>
          <w:sz w:val="30"/>
          <w:szCs w:val="30"/>
          <w:lang w:val="uk-UA"/>
        </w:rPr>
        <w:t>виваженої економічної політики органами державного управління;</w:t>
      </w:r>
    </w:p>
    <w:p w:rsidR="007C6395" w:rsidRDefault="003533D5">
      <w:pPr>
        <w:shd w:val="clear" w:color="auto" w:fill="FFFFFF"/>
        <w:ind w:left="5" w:right="29" w:firstLine="278"/>
        <w:jc w:val="both"/>
        <w:rPr>
          <w:sz w:val="30"/>
          <w:szCs w:val="30"/>
        </w:rPr>
      </w:pPr>
      <w:r>
        <w:rPr>
          <w:color w:val="000000"/>
          <w:w w:val="106"/>
          <w:sz w:val="30"/>
          <w:szCs w:val="30"/>
          <w:lang w:val="uk-UA"/>
        </w:rPr>
        <w:t>б) сприятиме налагодженню міжнародного економічного співробітництва країн СНД, їх входженню в міжнародний поділ праці, інтеграції в систему світових економічних зв'язків;</w:t>
      </w:r>
    </w:p>
    <w:p w:rsidR="007C6395" w:rsidRDefault="003533D5">
      <w:pPr>
        <w:shd w:val="clear" w:color="auto" w:fill="FFFFFF"/>
        <w:ind w:right="24" w:firstLine="283"/>
        <w:jc w:val="both"/>
        <w:rPr>
          <w:sz w:val="30"/>
          <w:szCs w:val="30"/>
        </w:rPr>
      </w:pPr>
      <w:r>
        <w:rPr>
          <w:color w:val="000000"/>
          <w:w w:val="106"/>
          <w:sz w:val="30"/>
          <w:szCs w:val="30"/>
          <w:lang w:val="uk-UA"/>
        </w:rPr>
        <w:t xml:space="preserve">в) за допомогою запровадження універсальної стандартної статистичної мови вирішить проблему подання даних в міжнародні </w:t>
      </w:r>
      <w:r>
        <w:rPr>
          <w:color w:val="000000"/>
          <w:spacing w:val="-2"/>
          <w:w w:val="106"/>
          <w:sz w:val="30"/>
          <w:szCs w:val="30"/>
          <w:lang w:val="uk-UA"/>
        </w:rPr>
        <w:t>економічні організації;</w:t>
      </w:r>
    </w:p>
    <w:p w:rsidR="007C6395" w:rsidRDefault="003533D5">
      <w:pPr>
        <w:shd w:val="clear" w:color="auto" w:fill="FFFFFF"/>
        <w:ind w:left="5" w:right="19" w:firstLine="283"/>
        <w:jc w:val="both"/>
        <w:rPr>
          <w:sz w:val="30"/>
          <w:szCs w:val="30"/>
        </w:rPr>
      </w:pPr>
      <w:r>
        <w:rPr>
          <w:color w:val="000000"/>
          <w:w w:val="106"/>
          <w:sz w:val="30"/>
          <w:szCs w:val="30"/>
          <w:lang w:val="uk-UA"/>
        </w:rPr>
        <w:t xml:space="preserve">г) підвищить  рівень  статистичного  аналізу   і   економічного    прогнозування,     міжнародного     співставлення              соціально-економічних     </w:t>
      </w:r>
      <w:r>
        <w:rPr>
          <w:color w:val="000000"/>
          <w:spacing w:val="-3"/>
          <w:w w:val="106"/>
          <w:sz w:val="30"/>
          <w:szCs w:val="30"/>
          <w:lang w:val="uk-UA"/>
        </w:rPr>
        <w:t>параметрів.</w:t>
      </w:r>
    </w:p>
    <w:p w:rsidR="007C6395" w:rsidRDefault="007C6395">
      <w:pPr>
        <w:shd w:val="clear" w:color="auto" w:fill="FFFFFF"/>
        <w:ind w:left="19" w:firstLine="283"/>
        <w:jc w:val="both"/>
        <w:rPr>
          <w:sz w:val="30"/>
          <w:szCs w:val="30"/>
        </w:rPr>
      </w:pPr>
    </w:p>
    <w:p w:rsidR="007C6395" w:rsidRDefault="003533D5">
      <w:pPr>
        <w:pStyle w:val="a3"/>
      </w:pPr>
      <w:r>
        <w:t>Список   використаної  літератури</w:t>
      </w:r>
    </w:p>
    <w:p w:rsidR="007C6395" w:rsidRDefault="007C6395">
      <w:pPr>
        <w:jc w:val="center"/>
        <w:rPr>
          <w:sz w:val="36"/>
          <w:szCs w:val="36"/>
          <w:lang w:val="uk-UA"/>
        </w:rPr>
      </w:pPr>
    </w:p>
    <w:p w:rsidR="007C6395" w:rsidRDefault="003533D5">
      <w:pPr>
        <w:pStyle w:val="a4"/>
        <w:numPr>
          <w:ilvl w:val="0"/>
          <w:numId w:val="1"/>
        </w:numPr>
        <w:jc w:val="both"/>
      </w:pPr>
      <w:r>
        <w:t>Башнянин  Г. І. Політична  економія: Підручник. – К.:Ельга, 2000.- С. 366-376.</w:t>
      </w:r>
    </w:p>
    <w:p w:rsidR="007C6395" w:rsidRDefault="003533D5">
      <w:pPr>
        <w:numPr>
          <w:ilvl w:val="0"/>
          <w:numId w:val="1"/>
        </w:numPr>
        <w:jc w:val="both"/>
        <w:rPr>
          <w:sz w:val="32"/>
          <w:szCs w:val="32"/>
          <w:lang w:val="uk-UA"/>
        </w:rPr>
      </w:pPr>
      <w:r>
        <w:rPr>
          <w:sz w:val="32"/>
          <w:szCs w:val="32"/>
          <w:lang w:val="uk-UA"/>
        </w:rPr>
        <w:t>Климко  Г. Н.  Основи  економічної  теорії: політекономічний  аспект: Підручник. – К.: Вища  школа, 1997. – С. 293 – 302.</w:t>
      </w:r>
    </w:p>
    <w:p w:rsidR="007C6395" w:rsidRDefault="003533D5">
      <w:pPr>
        <w:numPr>
          <w:ilvl w:val="0"/>
          <w:numId w:val="1"/>
        </w:numPr>
        <w:jc w:val="both"/>
        <w:rPr>
          <w:sz w:val="32"/>
          <w:szCs w:val="32"/>
          <w:lang w:val="uk-UA"/>
        </w:rPr>
      </w:pPr>
      <w:r>
        <w:rPr>
          <w:sz w:val="32"/>
          <w:szCs w:val="32"/>
          <w:lang w:val="uk-UA"/>
        </w:rPr>
        <w:t xml:space="preserve">Мочерний С. В. Основи  економічної теорії : Підручник. – К.: Академія, 1997.- С. 278 – 290.  </w:t>
      </w:r>
    </w:p>
    <w:p w:rsidR="007C6395" w:rsidRDefault="003533D5">
      <w:pPr>
        <w:numPr>
          <w:ilvl w:val="0"/>
          <w:numId w:val="1"/>
        </w:numPr>
        <w:jc w:val="both"/>
        <w:rPr>
          <w:sz w:val="32"/>
          <w:szCs w:val="32"/>
          <w:lang w:val="uk-UA"/>
        </w:rPr>
      </w:pPr>
      <w:r>
        <w:rPr>
          <w:sz w:val="32"/>
          <w:szCs w:val="32"/>
          <w:lang w:val="uk-UA"/>
        </w:rPr>
        <w:t>Ніколенко Ю. В. Основи економічної  теорії: Підручник: у 2-х кн., кн.1. Суспільне виробництво. Ринкова економіка.-К.: Либідь,1998.- С. 35 – 40.</w:t>
      </w:r>
    </w:p>
    <w:p w:rsidR="007C6395" w:rsidRDefault="003533D5">
      <w:pPr>
        <w:numPr>
          <w:ilvl w:val="0"/>
          <w:numId w:val="1"/>
        </w:numPr>
        <w:jc w:val="both"/>
        <w:rPr>
          <w:sz w:val="32"/>
          <w:szCs w:val="32"/>
          <w:lang w:val="uk-UA"/>
        </w:rPr>
      </w:pPr>
      <w:r>
        <w:rPr>
          <w:sz w:val="32"/>
          <w:szCs w:val="32"/>
          <w:lang w:val="uk-UA"/>
        </w:rPr>
        <w:t>П. Самуельсон. Макроекономіка. К., 1995. – С. 109 – 120.</w:t>
      </w:r>
    </w:p>
    <w:p w:rsidR="007C6395" w:rsidRDefault="003533D5">
      <w:pPr>
        <w:numPr>
          <w:ilvl w:val="0"/>
          <w:numId w:val="1"/>
        </w:numPr>
        <w:jc w:val="both"/>
        <w:rPr>
          <w:sz w:val="32"/>
          <w:szCs w:val="32"/>
          <w:lang w:val="uk-UA"/>
        </w:rPr>
      </w:pPr>
      <w:r>
        <w:rPr>
          <w:sz w:val="32"/>
          <w:szCs w:val="32"/>
          <w:lang w:val="uk-UA"/>
        </w:rPr>
        <w:t>Савченко А. Г.  Макроекономіка:  Підручник. – К.:Либідь, 1999.- С. 36 – 52.</w:t>
      </w:r>
    </w:p>
    <w:p w:rsidR="007C6395" w:rsidRDefault="003533D5">
      <w:pPr>
        <w:numPr>
          <w:ilvl w:val="0"/>
          <w:numId w:val="1"/>
        </w:numPr>
        <w:jc w:val="both"/>
        <w:rPr>
          <w:sz w:val="32"/>
          <w:szCs w:val="32"/>
          <w:lang w:val="uk-UA"/>
        </w:rPr>
      </w:pPr>
      <w:r>
        <w:rPr>
          <w:sz w:val="32"/>
          <w:szCs w:val="32"/>
          <w:lang w:val="uk-UA"/>
        </w:rPr>
        <w:t>Старченко В. Д. Макроекономіка: Опорний  конспект  лекцій). – К.: Вид-во  Європ. ун-ту  (фінанси,  інформ.  системи,   менеджмент  і  бізнес),  2000. – С. 12 – 21.</w:t>
      </w:r>
    </w:p>
    <w:p w:rsidR="007C6395" w:rsidRDefault="003533D5">
      <w:pPr>
        <w:numPr>
          <w:ilvl w:val="0"/>
          <w:numId w:val="1"/>
        </w:numPr>
        <w:jc w:val="both"/>
        <w:rPr>
          <w:sz w:val="32"/>
          <w:szCs w:val="32"/>
          <w:lang w:val="uk-UA"/>
        </w:rPr>
      </w:pPr>
      <w:r>
        <w:rPr>
          <w:sz w:val="32"/>
          <w:szCs w:val="32"/>
          <w:lang w:val="uk-UA"/>
        </w:rPr>
        <w:t>Фещук  С. Л.,  Кайдашев  Р. П. Макроекономічні  показники   за  І  півріччя  2000  року // Фінанси   України. – 2000.- №4.</w:t>
      </w:r>
    </w:p>
    <w:p w:rsidR="007C6395" w:rsidRDefault="003533D5">
      <w:pPr>
        <w:numPr>
          <w:ilvl w:val="0"/>
          <w:numId w:val="1"/>
        </w:numPr>
        <w:jc w:val="both"/>
        <w:rPr>
          <w:sz w:val="32"/>
          <w:szCs w:val="32"/>
          <w:lang w:val="uk-UA"/>
        </w:rPr>
      </w:pPr>
      <w:r>
        <w:rPr>
          <w:sz w:val="32"/>
          <w:szCs w:val="32"/>
          <w:lang w:val="uk-UA"/>
        </w:rPr>
        <w:t>Юшко С. В. Категорії  валового  і  чистого  доходу:  їх   історія  та  майбутнє // Економіка  АПК. – 2001. - №1.</w:t>
      </w:r>
    </w:p>
    <w:p w:rsidR="007C6395" w:rsidRDefault="007C6395">
      <w:pPr>
        <w:ind w:left="360"/>
        <w:rPr>
          <w:sz w:val="32"/>
          <w:szCs w:val="32"/>
          <w:lang w:val="uk-UA"/>
        </w:rPr>
      </w:pPr>
    </w:p>
    <w:p w:rsidR="007C6395" w:rsidRDefault="007C6395">
      <w:pPr>
        <w:pStyle w:val="2"/>
        <w:jc w:val="both"/>
      </w:pPr>
      <w:bookmarkStart w:id="0" w:name="_GoBack"/>
      <w:bookmarkEnd w:id="0"/>
    </w:p>
    <w:sectPr w:rsidR="007C6395">
      <w:pgSz w:w="11906" w:h="16838"/>
      <w:pgMar w:top="850" w:right="850" w:bottom="851" w:left="1417"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623F86"/>
    <w:multiLevelType w:val="hybridMultilevel"/>
    <w:tmpl w:val="A7E0B6B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4DD118CA"/>
    <w:multiLevelType w:val="hybridMultilevel"/>
    <w:tmpl w:val="6BD41C9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5D7A51C4"/>
    <w:multiLevelType w:val="hybridMultilevel"/>
    <w:tmpl w:val="1B18A846"/>
    <w:lvl w:ilvl="0" w:tplc="17E88718">
      <w:start w:val="1"/>
      <w:numFmt w:val="decimal"/>
      <w:lvlText w:val="%1)"/>
      <w:lvlJc w:val="left"/>
      <w:pPr>
        <w:tabs>
          <w:tab w:val="num" w:pos="863"/>
        </w:tabs>
        <w:ind w:left="863" w:hanging="585"/>
      </w:pPr>
      <w:rPr>
        <w:rFonts w:hint="default"/>
      </w:rPr>
    </w:lvl>
    <w:lvl w:ilvl="1" w:tplc="04190019">
      <w:start w:val="1"/>
      <w:numFmt w:val="lowerLetter"/>
      <w:lvlText w:val="%2."/>
      <w:lvlJc w:val="left"/>
      <w:pPr>
        <w:tabs>
          <w:tab w:val="num" w:pos="1358"/>
        </w:tabs>
        <w:ind w:left="1358" w:hanging="360"/>
      </w:pPr>
    </w:lvl>
    <w:lvl w:ilvl="2" w:tplc="0419001B">
      <w:start w:val="1"/>
      <w:numFmt w:val="lowerRoman"/>
      <w:lvlText w:val="%3."/>
      <w:lvlJc w:val="right"/>
      <w:pPr>
        <w:tabs>
          <w:tab w:val="num" w:pos="2078"/>
        </w:tabs>
        <w:ind w:left="2078" w:hanging="180"/>
      </w:pPr>
    </w:lvl>
    <w:lvl w:ilvl="3" w:tplc="0419000F">
      <w:start w:val="1"/>
      <w:numFmt w:val="decimal"/>
      <w:lvlText w:val="%4."/>
      <w:lvlJc w:val="left"/>
      <w:pPr>
        <w:tabs>
          <w:tab w:val="num" w:pos="2798"/>
        </w:tabs>
        <w:ind w:left="2798" w:hanging="360"/>
      </w:pPr>
    </w:lvl>
    <w:lvl w:ilvl="4" w:tplc="04190019">
      <w:start w:val="1"/>
      <w:numFmt w:val="lowerLetter"/>
      <w:lvlText w:val="%5."/>
      <w:lvlJc w:val="left"/>
      <w:pPr>
        <w:tabs>
          <w:tab w:val="num" w:pos="3518"/>
        </w:tabs>
        <w:ind w:left="3518" w:hanging="360"/>
      </w:pPr>
    </w:lvl>
    <w:lvl w:ilvl="5" w:tplc="0419001B">
      <w:start w:val="1"/>
      <w:numFmt w:val="lowerRoman"/>
      <w:lvlText w:val="%6."/>
      <w:lvlJc w:val="right"/>
      <w:pPr>
        <w:tabs>
          <w:tab w:val="num" w:pos="4238"/>
        </w:tabs>
        <w:ind w:left="4238" w:hanging="180"/>
      </w:pPr>
    </w:lvl>
    <w:lvl w:ilvl="6" w:tplc="0419000F">
      <w:start w:val="1"/>
      <w:numFmt w:val="decimal"/>
      <w:lvlText w:val="%7."/>
      <w:lvlJc w:val="left"/>
      <w:pPr>
        <w:tabs>
          <w:tab w:val="num" w:pos="4958"/>
        </w:tabs>
        <w:ind w:left="4958" w:hanging="360"/>
      </w:pPr>
    </w:lvl>
    <w:lvl w:ilvl="7" w:tplc="04190019">
      <w:start w:val="1"/>
      <w:numFmt w:val="lowerLetter"/>
      <w:lvlText w:val="%8."/>
      <w:lvlJc w:val="left"/>
      <w:pPr>
        <w:tabs>
          <w:tab w:val="num" w:pos="5678"/>
        </w:tabs>
        <w:ind w:left="5678" w:hanging="360"/>
      </w:pPr>
    </w:lvl>
    <w:lvl w:ilvl="8" w:tplc="0419001B">
      <w:start w:val="1"/>
      <w:numFmt w:val="lowerRoman"/>
      <w:lvlText w:val="%9."/>
      <w:lvlJc w:val="right"/>
      <w:pPr>
        <w:tabs>
          <w:tab w:val="num" w:pos="6398"/>
        </w:tabs>
        <w:ind w:left="6398"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hyphenationZone w:val="425"/>
  <w:doNotHyphenateCaps/>
  <w:displayHorizontalDrawingGridEvery w:val="0"/>
  <w:displayVerticalDrawingGridEvery w:val="0"/>
  <w:doNotUseMarginsForDrawingGridOrigin/>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33D5"/>
    <w:rsid w:val="003533D5"/>
    <w:rsid w:val="007C6395"/>
    <w:rsid w:val="00F92C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9"/>
    <o:shapelayout v:ext="edit">
      <o:idmap v:ext="edit" data="1"/>
    </o:shapelayout>
  </w:shapeDefaults>
  <w:decimalSymbol w:val=","/>
  <w:listSeparator w:val=";"/>
  <w15:chartTrackingRefBased/>
  <w15:docId w15:val="{617244A2-1208-4752-8451-F30426B06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left="-1134" w:right="-1192"/>
      <w:jc w:val="center"/>
      <w:outlineLvl w:val="0"/>
    </w:pPr>
    <w:rPr>
      <w:sz w:val="40"/>
      <w:szCs w:val="40"/>
      <w:lang w:val="uk-UA"/>
    </w:rPr>
  </w:style>
  <w:style w:type="paragraph" w:styleId="2">
    <w:name w:val="heading 2"/>
    <w:basedOn w:val="a"/>
    <w:next w:val="a"/>
    <w:qFormat/>
    <w:pPr>
      <w:keepNext/>
      <w:ind w:right="-1192"/>
      <w:jc w:val="center"/>
      <w:outlineLvl w:val="1"/>
    </w:pPr>
    <w:rPr>
      <w:sz w:val="32"/>
      <w:szCs w:val="32"/>
      <w:lang w:val="uk-UA"/>
    </w:rPr>
  </w:style>
  <w:style w:type="paragraph" w:styleId="3">
    <w:name w:val="heading 3"/>
    <w:basedOn w:val="a"/>
    <w:next w:val="a"/>
    <w:qFormat/>
    <w:pPr>
      <w:keepNext/>
      <w:shd w:val="clear" w:color="auto" w:fill="FFFFFF"/>
      <w:ind w:right="5" w:firstLine="360"/>
      <w:jc w:val="both"/>
      <w:outlineLvl w:val="2"/>
    </w:pPr>
    <w:rPr>
      <w:b/>
      <w:bCs/>
      <w:sz w:val="30"/>
      <w:szCs w:val="30"/>
      <w:lang w:val="uk-UA"/>
    </w:rPr>
  </w:style>
  <w:style w:type="paragraph" w:styleId="4">
    <w:name w:val="heading 4"/>
    <w:basedOn w:val="a"/>
    <w:next w:val="a"/>
    <w:qFormat/>
    <w:pPr>
      <w:keepNext/>
      <w:shd w:val="clear" w:color="auto" w:fill="FFFFFF"/>
      <w:spacing w:before="202"/>
      <w:ind w:left="1406" w:right="442" w:hanging="514"/>
      <w:jc w:val="center"/>
      <w:outlineLvl w:val="3"/>
    </w:pPr>
    <w:rPr>
      <w:b/>
      <w:bCs/>
      <w:sz w:val="30"/>
      <w:szCs w:val="3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ind w:left="-1134" w:right="-1192"/>
      <w:jc w:val="center"/>
    </w:pPr>
    <w:rPr>
      <w:sz w:val="36"/>
      <w:szCs w:val="36"/>
      <w:lang w:val="uk-UA"/>
    </w:rPr>
  </w:style>
  <w:style w:type="paragraph" w:styleId="a4">
    <w:name w:val="Body Text"/>
    <w:basedOn w:val="a"/>
    <w:semiHidden/>
    <w:pPr>
      <w:ind w:right="-1192"/>
      <w:jc w:val="right"/>
    </w:pPr>
    <w:rPr>
      <w:sz w:val="32"/>
      <w:szCs w:val="32"/>
      <w:lang w:val="uk-UA"/>
    </w:rPr>
  </w:style>
  <w:style w:type="paragraph" w:styleId="a5">
    <w:name w:val="Subtitle"/>
    <w:basedOn w:val="a"/>
    <w:qFormat/>
    <w:pPr>
      <w:ind w:right="-1192"/>
      <w:jc w:val="center"/>
    </w:pPr>
    <w:rPr>
      <w:sz w:val="36"/>
      <w:szCs w:val="36"/>
      <w:lang w:val="uk-UA"/>
    </w:rPr>
  </w:style>
  <w:style w:type="paragraph" w:styleId="a6">
    <w:name w:val="Body Text Indent"/>
    <w:basedOn w:val="a"/>
    <w:semiHidden/>
    <w:pPr>
      <w:shd w:val="clear" w:color="auto" w:fill="FFFFFF"/>
      <w:spacing w:before="168" w:line="235" w:lineRule="exact"/>
      <w:ind w:firstLine="245"/>
      <w:jc w:val="both"/>
    </w:pPr>
    <w:rPr>
      <w:sz w:val="30"/>
      <w:szCs w:val="30"/>
      <w:lang w:val="uk-UA"/>
    </w:rPr>
  </w:style>
  <w:style w:type="paragraph" w:styleId="20">
    <w:name w:val="Body Text Indent 2"/>
    <w:basedOn w:val="a"/>
    <w:semiHidden/>
    <w:pPr>
      <w:shd w:val="clear" w:color="auto" w:fill="FFFFFF"/>
      <w:ind w:right="5" w:firstLine="360"/>
      <w:jc w:val="both"/>
    </w:pPr>
    <w:rPr>
      <w:color w:val="000000"/>
      <w:w w:val="103"/>
      <w:sz w:val="30"/>
      <w:szCs w:val="30"/>
      <w:lang w:val="uk-UA"/>
    </w:rPr>
  </w:style>
  <w:style w:type="paragraph" w:styleId="30">
    <w:name w:val="Body Text Indent 3"/>
    <w:basedOn w:val="a"/>
    <w:semiHidden/>
    <w:pPr>
      <w:shd w:val="clear" w:color="auto" w:fill="FFFFFF"/>
      <w:spacing w:before="130"/>
      <w:ind w:left="5" w:firstLine="326"/>
      <w:jc w:val="both"/>
    </w:pPr>
    <w:rPr>
      <w:sz w:val="30"/>
      <w:szCs w:val="30"/>
      <w:lang w:val="uk-UA"/>
    </w:rPr>
  </w:style>
  <w:style w:type="paragraph" w:styleId="a7">
    <w:name w:val="Block Text"/>
    <w:basedOn w:val="a"/>
    <w:semiHidden/>
    <w:pPr>
      <w:widowControl w:val="0"/>
      <w:shd w:val="clear" w:color="auto" w:fill="FFFFFF"/>
      <w:autoSpaceDE w:val="0"/>
      <w:autoSpaceDN w:val="0"/>
      <w:adjustRightInd w:val="0"/>
      <w:ind w:left="10" w:right="53" w:firstLine="326"/>
      <w:jc w:val="both"/>
    </w:pPr>
    <w:rPr>
      <w:sz w:val="30"/>
      <w:szCs w:val="30"/>
      <w:lang w:val="uk-UA"/>
    </w:rPr>
  </w:style>
  <w:style w:type="paragraph" w:styleId="a8">
    <w:name w:val="footer"/>
    <w:basedOn w:val="a"/>
    <w:semiHidden/>
    <w:pPr>
      <w:tabs>
        <w:tab w:val="center" w:pos="4677"/>
        <w:tab w:val="right" w:pos="9355"/>
      </w:tabs>
    </w:pPr>
    <w:rPr>
      <w:sz w:val="24"/>
      <w:szCs w:val="24"/>
    </w:rPr>
  </w:style>
  <w:style w:type="character" w:styleId="a9">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oleObject" Target="embeddings/oleObject4.bin"/><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image" Target="media/image5.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3.bin"/><Relationship Id="rId5" Type="http://schemas.openxmlformats.org/officeDocument/2006/relationships/image" Target="media/image1.wmf"/><Relationship Id="rId15" Type="http://schemas.openxmlformats.org/officeDocument/2006/relationships/theme" Target="theme/theme1.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5216</Words>
  <Characters>29734</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Міністерство   освіти  України</vt:lpstr>
    </vt:vector>
  </TitlesOfParts>
  <Manager>Економіка. Банківська справа</Manager>
  <Company>Економіка. Банківська справа</Company>
  <LinksUpToDate>false</LinksUpToDate>
  <CharactersWithSpaces>34881</CharactersWithSpaces>
  <SharedDoc>false</SharedDoc>
  <HyperlinkBase>Економіка. Банківська справа</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України</dc:title>
  <dc:subject>Економіка. Банківська справа</dc:subject>
  <dc:creator>Економіка. Банківська справа</dc:creator>
  <cp:keywords>Економіка. Банківська справа</cp:keywords>
  <dc:description>Економіка. Банківська справа</dc:description>
  <cp:lastModifiedBy>admin</cp:lastModifiedBy>
  <cp:revision>2</cp:revision>
  <cp:lastPrinted>2001-12-02T18:00:00Z</cp:lastPrinted>
  <dcterms:created xsi:type="dcterms:W3CDTF">2014-04-26T04:54:00Z</dcterms:created>
  <dcterms:modified xsi:type="dcterms:W3CDTF">2014-04-26T04:54:00Z</dcterms:modified>
  <cp:category>Економіка. Банківська справа</cp:category>
</cp:coreProperties>
</file>