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МІНІСТЕРСТВО ОСВІТИ І НАУКИ УКРАЇНИ</w:t>
      </w: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НАЦІОНАЛЬНИЙ ТРАНСПОРТНИЙ УНІВЕРСИТЕТ</w:t>
      </w: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144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144"/>
        </w:rPr>
      </w:pPr>
    </w:p>
    <w:p w:rsidR="00DB126C" w:rsidRPr="00D70A41" w:rsidRDefault="006B5652" w:rsidP="00D70A41">
      <w:pPr>
        <w:shd w:val="clear" w:color="000000" w:fill="auto"/>
        <w:suppressAutoHyphens/>
        <w:spacing w:line="360" w:lineRule="auto"/>
        <w:jc w:val="center"/>
        <w:rPr>
          <w:b/>
          <w:color w:val="000000" w:themeColor="text1"/>
          <w:sz w:val="28"/>
          <w:szCs w:val="96"/>
          <w:lang w:val="uk-UA"/>
        </w:rPr>
      </w:pPr>
      <w:r w:rsidRPr="00D70A41">
        <w:rPr>
          <w:b/>
          <w:color w:val="000000" w:themeColor="text1"/>
          <w:sz w:val="28"/>
          <w:szCs w:val="96"/>
          <w:lang w:val="uk-UA"/>
        </w:rPr>
        <w:t>Курсова робота</w:t>
      </w: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b/>
          <w:color w:val="000000" w:themeColor="text1"/>
          <w:sz w:val="28"/>
          <w:szCs w:val="44"/>
          <w:lang w:val="uk-UA"/>
        </w:rPr>
      </w:pPr>
      <w:r w:rsidRPr="00D70A41">
        <w:rPr>
          <w:b/>
          <w:color w:val="000000" w:themeColor="text1"/>
          <w:sz w:val="28"/>
          <w:szCs w:val="36"/>
          <w:lang w:val="uk-UA"/>
        </w:rPr>
        <w:t xml:space="preserve">З дисципліни </w:t>
      </w:r>
      <w:r w:rsidRPr="00D70A41">
        <w:rPr>
          <w:b/>
          <w:color w:val="000000" w:themeColor="text1"/>
          <w:sz w:val="28"/>
          <w:szCs w:val="44"/>
          <w:lang w:val="uk-UA"/>
        </w:rPr>
        <w:t>«Чисельні методи»</w:t>
      </w:r>
    </w:p>
    <w:p w:rsidR="00DB126C" w:rsidRPr="00D70A41" w:rsidRDefault="00DB126C" w:rsidP="00D70A41">
      <w:pPr>
        <w:pStyle w:val="a6"/>
        <w:shd w:val="clear" w:color="000000" w:fill="auto"/>
        <w:suppressAutoHyphens/>
        <w:spacing w:line="360" w:lineRule="auto"/>
        <w:ind w:left="0"/>
        <w:jc w:val="center"/>
        <w:rPr>
          <w:rStyle w:val="a8"/>
          <w:rFonts w:ascii="Times New Roman" w:hAnsi="Times New Roman"/>
          <w:b/>
          <w:i w:val="0"/>
          <w:color w:val="000000" w:themeColor="text1"/>
          <w:spacing w:val="0"/>
          <w:sz w:val="28"/>
          <w:szCs w:val="44"/>
        </w:rPr>
      </w:pPr>
      <w:r w:rsidRPr="00D70A41">
        <w:rPr>
          <w:b/>
          <w:color w:val="000000" w:themeColor="text1"/>
          <w:sz w:val="28"/>
          <w:szCs w:val="36"/>
          <w:lang w:val="uk-UA"/>
        </w:rPr>
        <w:t>Тема проекту:</w:t>
      </w:r>
      <w:r w:rsidRPr="00D70A41">
        <w:rPr>
          <w:rStyle w:val="40"/>
          <w:b w:val="0"/>
          <w:color w:val="000000" w:themeColor="text1"/>
        </w:rPr>
        <w:t xml:space="preserve"> </w:t>
      </w:r>
      <w:r w:rsidRPr="00D70A41">
        <w:rPr>
          <w:b/>
          <w:color w:val="000000" w:themeColor="text1"/>
          <w:sz w:val="28"/>
          <w:szCs w:val="44"/>
          <w:lang w:val="uk-UA"/>
        </w:rPr>
        <w:t>« Системи нелінійних рівнянь»</w:t>
      </w: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jc w:val="center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D70A41" w:rsidP="00D70A41">
      <w:pPr>
        <w:shd w:val="clear" w:color="000000" w:fill="auto"/>
        <w:suppressAutoHyphens/>
        <w:spacing w:line="360" w:lineRule="auto"/>
        <w:ind w:left="5812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DB126C" w:rsidP="00D70A41">
      <w:pPr>
        <w:shd w:val="clear" w:color="000000" w:fill="auto"/>
        <w:suppressAutoHyphens/>
        <w:spacing w:line="360" w:lineRule="auto"/>
        <w:ind w:left="5812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Виконала:</w:t>
      </w:r>
    </w:p>
    <w:p w:rsidR="00D70A41" w:rsidRPr="00D70A41" w:rsidRDefault="00DB126C" w:rsidP="00D70A41">
      <w:pPr>
        <w:shd w:val="clear" w:color="000000" w:fill="auto"/>
        <w:suppressAutoHyphens/>
        <w:spacing w:line="360" w:lineRule="auto"/>
        <w:ind w:left="5812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студентка групи КН-</w:t>
      </w:r>
      <w:r w:rsidRPr="00D70A41">
        <w:rPr>
          <w:color w:val="000000" w:themeColor="text1"/>
          <w:sz w:val="28"/>
          <w:szCs w:val="28"/>
          <w:lang w:val="en-US"/>
        </w:rPr>
        <w:t>II</w:t>
      </w:r>
      <w:r w:rsidRPr="00D70A41">
        <w:rPr>
          <w:color w:val="000000" w:themeColor="text1"/>
          <w:sz w:val="28"/>
          <w:szCs w:val="28"/>
          <w:lang w:val="uk-UA"/>
        </w:rPr>
        <w:t>-2</w:t>
      </w:r>
    </w:p>
    <w:p w:rsidR="00D70A41" w:rsidRPr="00D70A41" w:rsidRDefault="00DB126C" w:rsidP="00D70A41">
      <w:pPr>
        <w:shd w:val="clear" w:color="000000" w:fill="auto"/>
        <w:suppressAutoHyphens/>
        <w:spacing w:line="360" w:lineRule="auto"/>
        <w:ind w:left="5812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Омельченко Ю.В.</w:t>
      </w:r>
    </w:p>
    <w:p w:rsidR="00DB126C" w:rsidRPr="00D70A41" w:rsidRDefault="00DB126C" w:rsidP="00D70A41">
      <w:pPr>
        <w:shd w:val="clear" w:color="000000" w:fill="auto"/>
        <w:tabs>
          <w:tab w:val="left" w:pos="5865"/>
          <w:tab w:val="left" w:pos="5910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1047DD" w:rsidRPr="00D70A41" w:rsidRDefault="001047DD" w:rsidP="00D70A41">
      <w:pPr>
        <w:shd w:val="clear" w:color="000000" w:fill="auto"/>
        <w:tabs>
          <w:tab w:val="left" w:pos="5865"/>
          <w:tab w:val="left" w:pos="5910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DB126C" w:rsidRPr="00D70A41" w:rsidRDefault="00DB126C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B5652" w:rsidRPr="00D70A41" w:rsidRDefault="006B5652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B5652" w:rsidRPr="00D70A41" w:rsidRDefault="006B5652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B5652" w:rsidRPr="00D70A41" w:rsidRDefault="00DB126C" w:rsidP="00D70A41">
      <w:pPr>
        <w:shd w:val="clear" w:color="000000" w:fill="auto"/>
        <w:suppressAutoHyphens/>
        <w:spacing w:line="360" w:lineRule="auto"/>
        <w:ind w:firstLine="709"/>
        <w:jc w:val="center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Київ 2008</w:t>
      </w:r>
    </w:p>
    <w:p w:rsidR="001047DD" w:rsidRPr="00D70A41" w:rsidRDefault="00D70A41" w:rsidP="00D70A41">
      <w:pPr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36"/>
          <w:lang w:val="uk-UA"/>
        </w:rPr>
      </w:pPr>
      <w:r>
        <w:rPr>
          <w:b/>
          <w:color w:val="000000" w:themeColor="text1"/>
          <w:sz w:val="28"/>
          <w:szCs w:val="36"/>
          <w:lang w:val="uk-UA"/>
        </w:rPr>
        <w:br w:type="page"/>
      </w:r>
      <w:r w:rsidR="00AC4CE9" w:rsidRPr="00D70A41">
        <w:rPr>
          <w:b/>
          <w:color w:val="000000" w:themeColor="text1"/>
          <w:sz w:val="28"/>
          <w:szCs w:val="36"/>
          <w:lang w:val="uk-UA"/>
        </w:rPr>
        <w:lastRenderedPageBreak/>
        <w:t>Зміст</w:t>
      </w:r>
    </w:p>
    <w:p w:rsidR="004737FD" w:rsidRPr="00D70A41" w:rsidRDefault="004737F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6"/>
          <w:lang w:val="uk-UA"/>
        </w:rPr>
      </w:pPr>
    </w:p>
    <w:p w:rsidR="00AC4CE9" w:rsidRPr="00D70A41" w:rsidRDefault="004D13C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32"/>
          <w:lang w:val="uk-UA"/>
        </w:rPr>
        <w:t>В</w:t>
      </w:r>
      <w:r w:rsidR="00712C79" w:rsidRPr="00D70A41">
        <w:rPr>
          <w:color w:val="000000" w:themeColor="text1"/>
          <w:szCs w:val="32"/>
          <w:lang w:val="uk-UA"/>
        </w:rPr>
        <w:t>ступ</w:t>
      </w:r>
    </w:p>
    <w:p w:rsidR="00AC4CE9" w:rsidRPr="00D70A41" w:rsidRDefault="004D13C1" w:rsidP="00D70A41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32"/>
          <w:lang w:val="uk-UA"/>
        </w:rPr>
        <w:t>Розділ 1</w:t>
      </w:r>
      <w:r w:rsidR="00AC4CE9" w:rsidRPr="00D70A41">
        <w:rPr>
          <w:color w:val="000000" w:themeColor="text1"/>
          <w:szCs w:val="32"/>
          <w:lang w:val="uk-UA"/>
        </w:rPr>
        <w:t xml:space="preserve"> Чисельні методи розв’язання систем нелінійних рівнянь</w:t>
      </w:r>
    </w:p>
    <w:p w:rsidR="00AC4CE9" w:rsidRPr="00D70A41" w:rsidRDefault="00AC4CE9" w:rsidP="00D70A41">
      <w:pPr>
        <w:pStyle w:val="a3"/>
        <w:widowControl/>
        <w:numPr>
          <w:ilvl w:val="1"/>
          <w:numId w:val="3"/>
        </w:numPr>
        <w:shd w:val="clear" w:color="000000" w:fill="auto"/>
        <w:tabs>
          <w:tab w:val="left" w:pos="567"/>
        </w:tabs>
        <w:suppressAutoHyphens/>
        <w:spacing w:line="360" w:lineRule="auto"/>
        <w:ind w:left="0"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Нелінійні рівняння</w:t>
      </w:r>
    </w:p>
    <w:p w:rsidR="00AC4CE9" w:rsidRPr="00D70A41" w:rsidRDefault="00AC4CE9" w:rsidP="00D70A41">
      <w:pPr>
        <w:pStyle w:val="a3"/>
        <w:widowControl/>
        <w:numPr>
          <w:ilvl w:val="1"/>
          <w:numId w:val="3"/>
        </w:numPr>
        <w:shd w:val="clear" w:color="000000" w:fill="auto"/>
        <w:tabs>
          <w:tab w:val="left" w:pos="567"/>
        </w:tabs>
        <w:suppressAutoHyphens/>
        <w:spacing w:line="360" w:lineRule="auto"/>
        <w:ind w:left="0"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Система нелінійних рівнянь</w:t>
      </w:r>
    </w:p>
    <w:p w:rsidR="00AC4CE9" w:rsidRPr="00D70A41" w:rsidRDefault="00AC4CE9" w:rsidP="00D70A41">
      <w:pPr>
        <w:pStyle w:val="a3"/>
        <w:widowControl/>
        <w:numPr>
          <w:ilvl w:val="1"/>
          <w:numId w:val="3"/>
        </w:numPr>
        <w:shd w:val="clear" w:color="000000" w:fill="auto"/>
        <w:tabs>
          <w:tab w:val="left" w:pos="567"/>
        </w:tabs>
        <w:suppressAutoHyphens/>
        <w:spacing w:line="360" w:lineRule="auto"/>
        <w:ind w:left="0"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Метод простих ітерацій</w:t>
      </w:r>
    </w:p>
    <w:p w:rsidR="00AC4CE9" w:rsidRPr="00D70A41" w:rsidRDefault="00AC4CE9" w:rsidP="00D70A41">
      <w:pPr>
        <w:pStyle w:val="a3"/>
        <w:widowControl/>
        <w:numPr>
          <w:ilvl w:val="1"/>
          <w:numId w:val="3"/>
        </w:numPr>
        <w:shd w:val="clear" w:color="000000" w:fill="auto"/>
        <w:tabs>
          <w:tab w:val="left" w:pos="567"/>
        </w:tabs>
        <w:suppressAutoHyphens/>
        <w:spacing w:line="360" w:lineRule="auto"/>
        <w:ind w:left="0"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Метод Ньютона</w:t>
      </w:r>
    </w:p>
    <w:p w:rsidR="00D70A41" w:rsidRPr="00D70A41" w:rsidRDefault="00306AD7" w:rsidP="00D70A41">
      <w:pPr>
        <w:pStyle w:val="a3"/>
        <w:widowControl/>
        <w:numPr>
          <w:ilvl w:val="1"/>
          <w:numId w:val="3"/>
        </w:numPr>
        <w:shd w:val="clear" w:color="000000" w:fill="auto"/>
        <w:tabs>
          <w:tab w:val="left" w:pos="567"/>
        </w:tabs>
        <w:suppressAutoHyphens/>
        <w:spacing w:line="360" w:lineRule="auto"/>
        <w:ind w:left="0"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28"/>
          <w:lang w:val="uk-UA"/>
        </w:rPr>
        <w:t>Модифікований метод Ньютона</w:t>
      </w:r>
    </w:p>
    <w:p w:rsidR="00D70A41" w:rsidRPr="00D70A41" w:rsidRDefault="004D13C1" w:rsidP="00D70A41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32"/>
          <w:lang w:val="uk-UA"/>
        </w:rPr>
        <w:t>Розділ 2</w:t>
      </w:r>
      <w:r w:rsidR="00AC4CE9" w:rsidRPr="00D70A41">
        <w:rPr>
          <w:color w:val="000000" w:themeColor="text1"/>
          <w:szCs w:val="32"/>
          <w:lang w:val="uk-UA"/>
        </w:rPr>
        <w:t xml:space="preserve"> </w:t>
      </w:r>
      <w:r w:rsidR="006B5652" w:rsidRPr="00D70A41">
        <w:rPr>
          <w:color w:val="000000" w:themeColor="text1"/>
          <w:szCs w:val="32"/>
          <w:lang w:val="uk-UA"/>
        </w:rPr>
        <w:t>Практичне використання методів розв’язання систем нелінійних рівнянь</w:t>
      </w:r>
    </w:p>
    <w:p w:rsidR="005E1195" w:rsidRPr="00D70A41" w:rsidRDefault="005E1195" w:rsidP="005E1195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 xml:space="preserve">2.1 Розв’язання систем нелінійних рівнянь у пакеті </w:t>
      </w:r>
      <w:r w:rsidRPr="00D70A41">
        <w:rPr>
          <w:color w:val="000000" w:themeColor="text1"/>
          <w:szCs w:val="28"/>
          <w:lang w:val="en-US"/>
        </w:rPr>
        <w:t>Mathcad</w:t>
      </w:r>
    </w:p>
    <w:p w:rsidR="005E1195" w:rsidRPr="00D70A41" w:rsidRDefault="005E1195" w:rsidP="005E1195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 xml:space="preserve">2.2 Розв’язання систем нелінійних рівнянь у пакеті </w:t>
      </w:r>
      <w:r w:rsidRPr="00D70A41">
        <w:rPr>
          <w:color w:val="000000" w:themeColor="text1"/>
          <w:szCs w:val="28"/>
          <w:lang w:val="en-US"/>
        </w:rPr>
        <w:t>Excel</w:t>
      </w:r>
    </w:p>
    <w:p w:rsidR="005E1195" w:rsidRPr="00D70A41" w:rsidRDefault="005E1195" w:rsidP="005E1195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2.3 Розв</w:t>
      </w:r>
      <w:r w:rsidRPr="00D70A41">
        <w:rPr>
          <w:color w:val="000000" w:themeColor="text1"/>
          <w:szCs w:val="28"/>
        </w:rPr>
        <w:t>’</w:t>
      </w:r>
      <w:r w:rsidRPr="00D70A41">
        <w:rPr>
          <w:color w:val="000000" w:themeColor="text1"/>
          <w:szCs w:val="28"/>
          <w:lang w:val="uk-UA"/>
        </w:rPr>
        <w:t>язання систем нелінійних рівнянь на мові С</w:t>
      </w:r>
      <w:r>
        <w:rPr>
          <w:color w:val="000000" w:themeColor="text1"/>
          <w:szCs w:val="28"/>
          <w:lang w:val="uk-UA"/>
        </w:rPr>
        <w:t>++</w:t>
      </w:r>
    </w:p>
    <w:p w:rsidR="0091511F" w:rsidRPr="00D70A41" w:rsidRDefault="0091511F" w:rsidP="00D70A41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32"/>
          <w:lang w:val="uk-UA"/>
        </w:rPr>
        <w:t>Висновок</w:t>
      </w:r>
    </w:p>
    <w:p w:rsidR="00C57194" w:rsidRPr="00D70A41" w:rsidRDefault="00C57194" w:rsidP="00D70A41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32"/>
          <w:lang w:val="uk-UA"/>
        </w:rPr>
      </w:pPr>
      <w:r w:rsidRPr="00D70A41">
        <w:rPr>
          <w:color w:val="000000" w:themeColor="text1"/>
          <w:szCs w:val="32"/>
          <w:lang w:val="uk-UA"/>
        </w:rPr>
        <w:t>Список використаної літератури</w:t>
      </w:r>
    </w:p>
    <w:p w:rsidR="00AC4CE9" w:rsidRPr="00D70A41" w:rsidRDefault="00AC4CE9" w:rsidP="00D70A41">
      <w:pPr>
        <w:pStyle w:val="a3"/>
        <w:widowControl/>
        <w:shd w:val="clear" w:color="000000" w:fill="auto"/>
        <w:tabs>
          <w:tab w:val="left" w:pos="567"/>
        </w:tabs>
        <w:suppressAutoHyphens/>
        <w:spacing w:line="360" w:lineRule="auto"/>
        <w:ind w:firstLine="0"/>
        <w:jc w:val="left"/>
        <w:rPr>
          <w:color w:val="000000" w:themeColor="text1"/>
          <w:szCs w:val="28"/>
        </w:rPr>
      </w:pPr>
    </w:p>
    <w:p w:rsidR="0086687C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6"/>
          <w:lang w:val="uk-UA"/>
        </w:rPr>
      </w:pPr>
      <w:r>
        <w:rPr>
          <w:b/>
          <w:color w:val="000000" w:themeColor="text1"/>
          <w:szCs w:val="28"/>
        </w:rPr>
        <w:br w:type="page"/>
      </w:r>
      <w:r w:rsidR="00712C79" w:rsidRPr="00D70A41">
        <w:rPr>
          <w:b/>
          <w:color w:val="000000" w:themeColor="text1"/>
          <w:szCs w:val="36"/>
          <w:lang w:val="uk-UA"/>
        </w:rPr>
        <w:lastRenderedPageBreak/>
        <w:t>В</w:t>
      </w:r>
      <w:r w:rsidR="00A9644F" w:rsidRPr="00D70A41">
        <w:rPr>
          <w:b/>
          <w:color w:val="000000" w:themeColor="text1"/>
          <w:szCs w:val="36"/>
          <w:lang w:val="uk-UA"/>
        </w:rPr>
        <w:t>ступ</w:t>
      </w:r>
    </w:p>
    <w:p w:rsidR="0091511F" w:rsidRPr="00D70A41" w:rsidRDefault="0091511F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6"/>
          <w:lang w:val="uk-UA"/>
        </w:rPr>
      </w:pPr>
    </w:p>
    <w:p w:rsidR="0091511F" w:rsidRPr="00D70A41" w:rsidRDefault="0091511F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З розвитком</w:t>
      </w:r>
      <w:r w:rsidR="009041C9" w:rsidRPr="00D70A41">
        <w:rPr>
          <w:color w:val="000000" w:themeColor="text1"/>
          <w:lang w:val="uk-UA"/>
        </w:rPr>
        <w:t xml:space="preserve"> нової обчислюваної техніки інженерна</w:t>
      </w:r>
      <w:r w:rsidRPr="00D70A41">
        <w:rPr>
          <w:color w:val="000000" w:themeColor="text1"/>
          <w:lang w:val="uk-UA"/>
        </w:rPr>
        <w:t xml:space="preserve"> практи</w:t>
      </w:r>
      <w:r w:rsidR="009041C9" w:rsidRPr="00D70A41">
        <w:rPr>
          <w:color w:val="000000" w:themeColor="text1"/>
          <w:lang w:val="uk-UA"/>
        </w:rPr>
        <w:t>ка наших днів більш</w:t>
      </w:r>
      <w:r w:rsidRPr="00D70A41">
        <w:rPr>
          <w:color w:val="000000" w:themeColor="text1"/>
          <w:lang w:val="uk-UA"/>
        </w:rPr>
        <w:t xml:space="preserve"> </w:t>
      </w:r>
      <w:r w:rsidR="009041C9" w:rsidRPr="00D70A41">
        <w:rPr>
          <w:color w:val="000000" w:themeColor="text1"/>
          <w:lang w:val="uk-UA"/>
        </w:rPr>
        <w:t>часто зустрічається з</w:t>
      </w:r>
      <w:r w:rsidRPr="00D70A41">
        <w:rPr>
          <w:color w:val="000000" w:themeColor="text1"/>
          <w:lang w:val="uk-UA"/>
        </w:rPr>
        <w:t xml:space="preserve"> математич</w:t>
      </w:r>
      <w:r w:rsidR="009041C9" w:rsidRPr="00D70A41">
        <w:rPr>
          <w:color w:val="000000" w:themeColor="text1"/>
          <w:lang w:val="uk-UA"/>
        </w:rPr>
        <w:t>ними</w:t>
      </w:r>
      <w:r w:rsidRPr="00D70A41">
        <w:rPr>
          <w:color w:val="000000" w:themeColor="text1"/>
          <w:lang w:val="uk-UA"/>
        </w:rPr>
        <w:t xml:space="preserve"> задачами, точ</w:t>
      </w:r>
      <w:r w:rsidR="009041C9" w:rsidRPr="00D70A41">
        <w:rPr>
          <w:color w:val="000000" w:themeColor="text1"/>
          <w:lang w:val="uk-UA"/>
        </w:rPr>
        <w:t>не</w:t>
      </w:r>
      <w:r w:rsidRPr="00D70A41">
        <w:rPr>
          <w:color w:val="000000" w:themeColor="text1"/>
          <w:lang w:val="uk-UA"/>
        </w:rPr>
        <w:t xml:space="preserve"> </w:t>
      </w:r>
      <w:r w:rsidR="009041C9" w:rsidRPr="00D70A41">
        <w:rPr>
          <w:color w:val="000000" w:themeColor="text1"/>
          <w:lang w:val="uk-UA"/>
        </w:rPr>
        <w:t>ви</w:t>
      </w:r>
      <w:r w:rsidRPr="00D70A41">
        <w:rPr>
          <w:color w:val="000000" w:themeColor="text1"/>
          <w:lang w:val="uk-UA"/>
        </w:rPr>
        <w:t>р</w:t>
      </w:r>
      <w:r w:rsidR="009041C9" w:rsidRPr="00D70A41">
        <w:rPr>
          <w:color w:val="000000" w:themeColor="text1"/>
          <w:lang w:val="uk-UA"/>
        </w:rPr>
        <w:t>ішення яких отримати досить складно чи неможливо. В цих випадках звичайно</w:t>
      </w:r>
      <w:r w:rsidR="00F105E3" w:rsidRPr="00D70A41">
        <w:rPr>
          <w:color w:val="000000" w:themeColor="text1"/>
          <w:lang w:val="uk-UA"/>
        </w:rPr>
        <w:t xml:space="preserve"> застосовують ті чи інші наближенні обчислення. Ось чому наближені та</w:t>
      </w:r>
      <w:r w:rsidRPr="00D70A41">
        <w:rPr>
          <w:color w:val="000000" w:themeColor="text1"/>
          <w:lang w:val="uk-UA"/>
        </w:rPr>
        <w:t xml:space="preserve"> чис</w:t>
      </w:r>
      <w:r w:rsidR="00F105E3" w:rsidRPr="00D70A41">
        <w:rPr>
          <w:color w:val="000000" w:themeColor="text1"/>
          <w:lang w:val="uk-UA"/>
        </w:rPr>
        <w:t>ельні методи</w:t>
      </w:r>
      <w:r w:rsidRPr="00D70A41">
        <w:rPr>
          <w:color w:val="000000" w:themeColor="text1"/>
          <w:lang w:val="uk-UA"/>
        </w:rPr>
        <w:t xml:space="preserve"> математич</w:t>
      </w:r>
      <w:r w:rsidR="00F105E3" w:rsidRPr="00D70A41">
        <w:rPr>
          <w:color w:val="000000" w:themeColor="text1"/>
          <w:lang w:val="uk-UA"/>
        </w:rPr>
        <w:t xml:space="preserve">ного аналізу отримали за </w:t>
      </w:r>
      <w:r w:rsidRPr="00D70A41">
        <w:rPr>
          <w:color w:val="000000" w:themeColor="text1"/>
          <w:lang w:val="uk-UA"/>
        </w:rPr>
        <w:t>о</w:t>
      </w:r>
      <w:r w:rsidR="00F105E3" w:rsidRPr="00D70A41">
        <w:rPr>
          <w:color w:val="000000" w:themeColor="text1"/>
          <w:lang w:val="uk-UA"/>
        </w:rPr>
        <w:t>станні роки широкий розвиток і набули виключно важлив</w:t>
      </w:r>
      <w:r w:rsidRPr="00D70A41">
        <w:rPr>
          <w:color w:val="000000" w:themeColor="text1"/>
          <w:lang w:val="uk-UA"/>
        </w:rPr>
        <w:t>е зна</w:t>
      </w:r>
      <w:r w:rsidR="00F105E3" w:rsidRPr="00D70A41">
        <w:rPr>
          <w:color w:val="000000" w:themeColor="text1"/>
          <w:lang w:val="uk-UA"/>
        </w:rPr>
        <w:t>чення</w:t>
      </w:r>
      <w:r w:rsidRPr="00D70A41">
        <w:rPr>
          <w:color w:val="000000" w:themeColor="text1"/>
          <w:lang w:val="uk-UA"/>
        </w:rPr>
        <w:t>.</w:t>
      </w:r>
    </w:p>
    <w:p w:rsidR="00D70A41" w:rsidRPr="00D70A41" w:rsidRDefault="00F105E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lang w:val="uk-UA"/>
        </w:rPr>
      </w:pPr>
      <w:r w:rsidRPr="00D70A41">
        <w:rPr>
          <w:color w:val="000000" w:themeColor="text1"/>
          <w:sz w:val="28"/>
          <w:lang w:val="uk-UA"/>
        </w:rPr>
        <w:t>Нові обчислювальні засоби спричинили переоцінку відомих методі</w:t>
      </w:r>
      <w:r w:rsidR="0091511F" w:rsidRPr="00D70A41">
        <w:rPr>
          <w:color w:val="000000" w:themeColor="text1"/>
          <w:sz w:val="28"/>
          <w:lang w:val="uk-UA"/>
        </w:rPr>
        <w:t xml:space="preserve">в </w:t>
      </w:r>
      <w:r w:rsidRPr="00D70A41">
        <w:rPr>
          <w:color w:val="000000" w:themeColor="text1"/>
          <w:sz w:val="28"/>
          <w:lang w:val="uk-UA"/>
        </w:rPr>
        <w:t>вирішення задач з точки зору доцільності їх реалізації на ЕОМ і</w:t>
      </w:r>
      <w:r w:rsidR="0091511F" w:rsidRPr="00D70A41">
        <w:rPr>
          <w:color w:val="000000" w:themeColor="text1"/>
          <w:sz w:val="28"/>
          <w:lang w:val="uk-UA"/>
        </w:rPr>
        <w:t xml:space="preserve"> сти</w:t>
      </w:r>
      <w:r w:rsidRPr="00D70A41">
        <w:rPr>
          <w:color w:val="000000" w:themeColor="text1"/>
          <w:sz w:val="28"/>
          <w:lang w:val="uk-UA"/>
        </w:rPr>
        <w:t>мулювали створення більш ефективни</w:t>
      </w:r>
      <w:r w:rsidR="0091511F" w:rsidRPr="00D70A41">
        <w:rPr>
          <w:color w:val="000000" w:themeColor="text1"/>
          <w:sz w:val="28"/>
          <w:lang w:val="uk-UA"/>
        </w:rPr>
        <w:t>х.</w:t>
      </w:r>
    </w:p>
    <w:p w:rsidR="0091511F" w:rsidRPr="00D70A41" w:rsidRDefault="00F105E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lang w:val="uk-UA"/>
        </w:rPr>
      </w:pPr>
      <w:r w:rsidRPr="00D70A41">
        <w:rPr>
          <w:color w:val="000000" w:themeColor="text1"/>
          <w:sz w:val="28"/>
          <w:lang w:val="uk-UA"/>
        </w:rPr>
        <w:t>Предметом вивчення обчислювальної математики є</w:t>
      </w:r>
      <w:r w:rsidR="0091511F" w:rsidRPr="00D70A41">
        <w:rPr>
          <w:color w:val="000000" w:themeColor="text1"/>
          <w:sz w:val="28"/>
          <w:lang w:val="uk-UA"/>
        </w:rPr>
        <w:t xml:space="preserve"> чис</w:t>
      </w:r>
      <w:r w:rsidRPr="00D70A41">
        <w:rPr>
          <w:color w:val="000000" w:themeColor="text1"/>
          <w:sz w:val="28"/>
          <w:lang w:val="uk-UA"/>
        </w:rPr>
        <w:t>е</w:t>
      </w:r>
      <w:r w:rsidR="0091511F" w:rsidRPr="00D70A41">
        <w:rPr>
          <w:color w:val="000000" w:themeColor="text1"/>
          <w:sz w:val="28"/>
          <w:lang w:val="uk-UA"/>
        </w:rPr>
        <w:t>л</w:t>
      </w:r>
      <w:r w:rsidRPr="00D70A41">
        <w:rPr>
          <w:color w:val="000000" w:themeColor="text1"/>
          <w:sz w:val="28"/>
          <w:lang w:val="uk-UA"/>
        </w:rPr>
        <w:t>ьні</w:t>
      </w:r>
      <w:r w:rsidR="0091511F" w:rsidRPr="00D70A41">
        <w:rPr>
          <w:color w:val="000000" w:themeColor="text1"/>
          <w:sz w:val="28"/>
          <w:lang w:val="uk-UA"/>
        </w:rPr>
        <w:t xml:space="preserve"> мето</w:t>
      </w:r>
      <w:r w:rsidRPr="00D70A41">
        <w:rPr>
          <w:color w:val="000000" w:themeColor="text1"/>
          <w:sz w:val="28"/>
          <w:lang w:val="uk-UA"/>
        </w:rPr>
        <w:t>ди</w:t>
      </w:r>
      <w:r w:rsidR="0091511F" w:rsidRPr="00D70A41">
        <w:rPr>
          <w:color w:val="000000" w:themeColor="text1"/>
          <w:sz w:val="28"/>
          <w:lang w:val="uk-UA"/>
        </w:rPr>
        <w:t xml:space="preserve"> </w:t>
      </w:r>
      <w:r w:rsidRPr="00D70A41">
        <w:rPr>
          <w:color w:val="000000" w:themeColor="text1"/>
          <w:sz w:val="28"/>
          <w:lang w:val="uk-UA"/>
        </w:rPr>
        <w:t>вирішення</w:t>
      </w:r>
      <w:r w:rsidR="0091511F" w:rsidRPr="00D70A41">
        <w:rPr>
          <w:color w:val="000000" w:themeColor="text1"/>
          <w:sz w:val="28"/>
          <w:lang w:val="uk-UA"/>
        </w:rPr>
        <w:t xml:space="preserve"> задач математич</w:t>
      </w:r>
      <w:r w:rsidRPr="00D70A41">
        <w:rPr>
          <w:color w:val="000000" w:themeColor="text1"/>
          <w:sz w:val="28"/>
          <w:lang w:val="uk-UA"/>
        </w:rPr>
        <w:t>ного аналізу</w:t>
      </w:r>
      <w:r w:rsidR="0091511F" w:rsidRPr="00D70A41">
        <w:rPr>
          <w:color w:val="000000" w:themeColor="text1"/>
          <w:sz w:val="28"/>
          <w:lang w:val="uk-UA"/>
        </w:rPr>
        <w:t xml:space="preserve">: </w:t>
      </w:r>
      <w:r w:rsidRPr="00D70A41">
        <w:rPr>
          <w:color w:val="000000" w:themeColor="text1"/>
          <w:sz w:val="28"/>
          <w:lang w:val="uk-UA"/>
        </w:rPr>
        <w:t>в</w:t>
      </w:r>
      <w:r w:rsidR="0091511F" w:rsidRPr="00D70A41">
        <w:rPr>
          <w:color w:val="000000" w:themeColor="text1"/>
          <w:sz w:val="28"/>
          <w:lang w:val="uk-UA"/>
        </w:rPr>
        <w:t>и</w:t>
      </w:r>
      <w:r w:rsidRPr="00D70A41">
        <w:rPr>
          <w:color w:val="000000" w:themeColor="text1"/>
          <w:sz w:val="28"/>
          <w:lang w:val="uk-UA"/>
        </w:rPr>
        <w:t>вчення алгоритму</w:t>
      </w:r>
      <w:r w:rsidR="0091511F" w:rsidRPr="00D70A41">
        <w:rPr>
          <w:color w:val="000000" w:themeColor="text1"/>
          <w:sz w:val="28"/>
          <w:lang w:val="uk-UA"/>
        </w:rPr>
        <w:t xml:space="preserve"> метода, у</w:t>
      </w:r>
      <w:r w:rsidRPr="00D70A41">
        <w:rPr>
          <w:color w:val="000000" w:themeColor="text1"/>
          <w:sz w:val="28"/>
          <w:lang w:val="uk-UA"/>
        </w:rPr>
        <w:t>мови</w:t>
      </w:r>
      <w:r w:rsidR="002F4F0D" w:rsidRPr="00D70A41">
        <w:rPr>
          <w:color w:val="000000" w:themeColor="text1"/>
          <w:sz w:val="28"/>
          <w:lang w:val="uk-UA"/>
        </w:rPr>
        <w:t xml:space="preserve"> </w:t>
      </w:r>
      <w:r w:rsidRPr="00D70A41">
        <w:rPr>
          <w:color w:val="000000" w:themeColor="text1"/>
          <w:sz w:val="28"/>
          <w:lang w:val="uk-UA"/>
        </w:rPr>
        <w:t>збіжності ітераційних методі</w:t>
      </w:r>
      <w:r w:rsidR="0091511F" w:rsidRPr="00D70A41">
        <w:rPr>
          <w:color w:val="000000" w:themeColor="text1"/>
          <w:sz w:val="28"/>
          <w:lang w:val="uk-UA"/>
        </w:rPr>
        <w:t xml:space="preserve">в, </w:t>
      </w:r>
      <w:r w:rsidRPr="00D70A41">
        <w:rPr>
          <w:color w:val="000000" w:themeColor="text1"/>
          <w:sz w:val="28"/>
          <w:lang w:val="uk-UA"/>
        </w:rPr>
        <w:t>в</w:t>
      </w:r>
      <w:r w:rsidR="0091511F" w:rsidRPr="00D70A41">
        <w:rPr>
          <w:color w:val="000000" w:themeColor="text1"/>
          <w:sz w:val="28"/>
          <w:lang w:val="uk-UA"/>
        </w:rPr>
        <w:t>и</w:t>
      </w:r>
      <w:r w:rsidRPr="00D70A41">
        <w:rPr>
          <w:color w:val="000000" w:themeColor="text1"/>
          <w:sz w:val="28"/>
          <w:lang w:val="uk-UA"/>
        </w:rPr>
        <w:t>вчення</w:t>
      </w:r>
      <w:r w:rsidR="0091511F" w:rsidRPr="00D70A41">
        <w:rPr>
          <w:color w:val="000000" w:themeColor="text1"/>
          <w:sz w:val="28"/>
          <w:lang w:val="uk-UA"/>
        </w:rPr>
        <w:t xml:space="preserve"> границ</w:t>
      </w:r>
      <w:r w:rsidRPr="00D70A41">
        <w:rPr>
          <w:color w:val="000000" w:themeColor="text1"/>
          <w:sz w:val="28"/>
          <w:lang w:val="uk-UA"/>
        </w:rPr>
        <w:t xml:space="preserve">ь </w:t>
      </w:r>
      <w:r w:rsidR="002F4F0D" w:rsidRPr="00D70A41">
        <w:rPr>
          <w:color w:val="000000" w:themeColor="text1"/>
          <w:sz w:val="28"/>
          <w:lang w:val="uk-UA"/>
        </w:rPr>
        <w:t>використання</w:t>
      </w:r>
      <w:r w:rsidRPr="00D70A41">
        <w:rPr>
          <w:color w:val="000000" w:themeColor="text1"/>
          <w:sz w:val="28"/>
          <w:lang w:val="uk-UA"/>
        </w:rPr>
        <w:t xml:space="preserve"> методів</w:t>
      </w:r>
      <w:r w:rsidR="002F4F0D" w:rsidRPr="00D70A41">
        <w:rPr>
          <w:color w:val="000000" w:themeColor="text1"/>
          <w:sz w:val="28"/>
          <w:lang w:val="uk-UA"/>
        </w:rPr>
        <w:t>, дос</w:t>
      </w:r>
      <w:r w:rsidR="0091511F" w:rsidRPr="00D70A41">
        <w:rPr>
          <w:color w:val="000000" w:themeColor="text1"/>
          <w:sz w:val="28"/>
          <w:lang w:val="uk-UA"/>
        </w:rPr>
        <w:t>л</w:t>
      </w:r>
      <w:r w:rsidR="002F4F0D" w:rsidRPr="00D70A41">
        <w:rPr>
          <w:color w:val="000000" w:themeColor="text1"/>
          <w:sz w:val="28"/>
          <w:lang w:val="uk-UA"/>
        </w:rPr>
        <w:t>ідження оцінки похибки методів і обчислень</w:t>
      </w:r>
      <w:r w:rsidR="0091511F" w:rsidRPr="00D70A41">
        <w:rPr>
          <w:color w:val="000000" w:themeColor="text1"/>
          <w:sz w:val="28"/>
          <w:lang w:val="uk-UA"/>
        </w:rPr>
        <w:t>. Г</w:t>
      </w:r>
      <w:r w:rsidR="002F4F0D" w:rsidRPr="00D70A41">
        <w:rPr>
          <w:color w:val="000000" w:themeColor="text1"/>
          <w:sz w:val="28"/>
          <w:lang w:val="uk-UA"/>
        </w:rPr>
        <w:t>оловним розділом об</w:t>
      </w:r>
      <w:r w:rsidR="0091511F" w:rsidRPr="00D70A41">
        <w:rPr>
          <w:color w:val="000000" w:themeColor="text1"/>
          <w:sz w:val="28"/>
          <w:lang w:val="uk-UA"/>
        </w:rPr>
        <w:t>числ</w:t>
      </w:r>
      <w:r w:rsidR="002F4F0D" w:rsidRPr="00D70A41">
        <w:rPr>
          <w:color w:val="000000" w:themeColor="text1"/>
          <w:sz w:val="28"/>
          <w:lang w:val="uk-UA"/>
        </w:rPr>
        <w:t>ювальної математики є реалізація чисельних методів на ЕОМ</w:t>
      </w:r>
      <w:r w:rsidR="0091511F" w:rsidRPr="00D70A41">
        <w:rPr>
          <w:color w:val="000000" w:themeColor="text1"/>
          <w:sz w:val="28"/>
          <w:lang w:val="uk-UA"/>
        </w:rPr>
        <w:t>, то</w:t>
      </w:r>
      <w:r w:rsidR="002F4F0D" w:rsidRPr="00D70A41">
        <w:rPr>
          <w:color w:val="000000" w:themeColor="text1"/>
          <w:sz w:val="28"/>
          <w:lang w:val="uk-UA"/>
        </w:rPr>
        <w:t>бто створення програми для потрібного алгоритму і</w:t>
      </w:r>
      <w:r w:rsidR="0091511F" w:rsidRPr="00D70A41">
        <w:rPr>
          <w:color w:val="000000" w:themeColor="text1"/>
          <w:sz w:val="28"/>
          <w:lang w:val="uk-UA"/>
        </w:rPr>
        <w:t xml:space="preserve"> </w:t>
      </w:r>
      <w:r w:rsidR="002F4F0D" w:rsidRPr="00D70A41">
        <w:rPr>
          <w:color w:val="000000" w:themeColor="text1"/>
          <w:sz w:val="28"/>
          <w:lang w:val="uk-UA"/>
        </w:rPr>
        <w:t>вирішення конкретної задачі за</w:t>
      </w:r>
      <w:r w:rsidR="0091511F" w:rsidRPr="00D70A41">
        <w:rPr>
          <w:color w:val="000000" w:themeColor="text1"/>
          <w:sz w:val="28"/>
          <w:lang w:val="uk-UA"/>
        </w:rPr>
        <w:t xml:space="preserve"> </w:t>
      </w:r>
      <w:r w:rsidR="002F4F0D" w:rsidRPr="00D70A41">
        <w:rPr>
          <w:color w:val="000000" w:themeColor="text1"/>
          <w:sz w:val="28"/>
          <w:lang w:val="uk-UA"/>
        </w:rPr>
        <w:t>допомогою складеної програми</w:t>
      </w:r>
      <w:r w:rsidR="0091511F" w:rsidRPr="00D70A41">
        <w:rPr>
          <w:color w:val="000000" w:themeColor="text1"/>
          <w:sz w:val="28"/>
          <w:lang w:val="uk-UA"/>
        </w:rPr>
        <w:t>.</w:t>
      </w:r>
    </w:p>
    <w:p w:rsidR="002F4F0D" w:rsidRPr="00D70A41" w:rsidRDefault="002F4F0D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У даній курсовій роботі я розгляну чисельні методи 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язання систем нелінійних рівнянь.</w:t>
      </w:r>
      <w:r w:rsidRPr="00D70A41">
        <w:rPr>
          <w:iCs/>
          <w:color w:val="000000" w:themeColor="text1"/>
          <w:sz w:val="28"/>
          <w:szCs w:val="28"/>
        </w:rPr>
        <w:t xml:space="preserve"> </w:t>
      </w:r>
      <w:r w:rsidRPr="00D70A41">
        <w:rPr>
          <w:iCs/>
          <w:color w:val="000000" w:themeColor="text1"/>
          <w:sz w:val="28"/>
          <w:szCs w:val="28"/>
          <w:lang w:val="uk-UA"/>
        </w:rPr>
        <w:t>Серед них метод простих ітераці</w:t>
      </w:r>
      <w:r w:rsidR="00010B8C" w:rsidRPr="00D70A41">
        <w:rPr>
          <w:iCs/>
          <w:color w:val="000000" w:themeColor="text1"/>
          <w:sz w:val="28"/>
          <w:szCs w:val="28"/>
          <w:lang w:val="uk-UA"/>
        </w:rPr>
        <w:t>й та</w:t>
      </w:r>
      <w:r w:rsidRPr="00D70A41">
        <w:rPr>
          <w:iCs/>
          <w:color w:val="000000" w:themeColor="text1"/>
          <w:sz w:val="28"/>
          <w:szCs w:val="28"/>
          <w:lang w:val="uk-UA"/>
        </w:rPr>
        <w:t xml:space="preserve"> метод Ньютона в різних модифікаціях. </w:t>
      </w:r>
      <w:r w:rsidR="00010B8C" w:rsidRPr="00D70A41">
        <w:rPr>
          <w:iCs/>
          <w:color w:val="000000" w:themeColor="text1"/>
          <w:sz w:val="28"/>
          <w:szCs w:val="28"/>
          <w:lang w:val="uk-UA"/>
        </w:rPr>
        <w:t xml:space="preserve">Ці методи реалізовані в </w:t>
      </w:r>
      <w:r w:rsidR="00A9644F" w:rsidRPr="00D70A41">
        <w:rPr>
          <w:iCs/>
          <w:color w:val="000000" w:themeColor="text1"/>
          <w:sz w:val="28"/>
          <w:szCs w:val="28"/>
          <w:lang w:val="en-US"/>
        </w:rPr>
        <w:t>Mathcad</w:t>
      </w:r>
      <w:r w:rsidR="00A9644F" w:rsidRPr="00D70A41">
        <w:rPr>
          <w:iCs/>
          <w:color w:val="000000" w:themeColor="text1"/>
          <w:sz w:val="28"/>
          <w:szCs w:val="28"/>
        </w:rPr>
        <w:t xml:space="preserve">, </w:t>
      </w:r>
      <w:r w:rsidR="00A9644F" w:rsidRPr="00D70A41">
        <w:rPr>
          <w:iCs/>
          <w:color w:val="000000" w:themeColor="text1"/>
          <w:sz w:val="28"/>
          <w:szCs w:val="28"/>
          <w:lang w:val="en-US"/>
        </w:rPr>
        <w:t>Excel</w:t>
      </w:r>
      <w:r w:rsidR="00A9644F" w:rsidRPr="00D70A41">
        <w:rPr>
          <w:iCs/>
          <w:color w:val="000000" w:themeColor="text1"/>
          <w:sz w:val="28"/>
          <w:szCs w:val="28"/>
        </w:rPr>
        <w:t xml:space="preserve"> </w:t>
      </w:r>
      <w:r w:rsidR="00A9644F" w:rsidRPr="00D70A41">
        <w:rPr>
          <w:iCs/>
          <w:color w:val="000000" w:themeColor="text1"/>
          <w:sz w:val="28"/>
          <w:szCs w:val="28"/>
          <w:lang w:val="uk-UA"/>
        </w:rPr>
        <w:t>та на мові програмування С++.</w:t>
      </w:r>
    </w:p>
    <w:p w:rsidR="002F4F0D" w:rsidRPr="00D70A41" w:rsidRDefault="002F4F0D" w:rsidP="00D70A41">
      <w:pPr>
        <w:shd w:val="clear" w:color="000000" w:fill="auto"/>
        <w:suppressAutoHyphens/>
        <w:spacing w:line="360" w:lineRule="auto"/>
        <w:ind w:firstLine="709"/>
        <w:outlineLvl w:val="0"/>
        <w:rPr>
          <w:b/>
          <w:bCs/>
          <w:color w:val="000000" w:themeColor="text1"/>
          <w:sz w:val="28"/>
          <w:lang w:val="uk-UA"/>
        </w:rPr>
      </w:pPr>
    </w:p>
    <w:p w:rsidR="004737FD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6"/>
          <w:lang w:val="uk-UA"/>
        </w:rPr>
      </w:pPr>
      <w:r>
        <w:rPr>
          <w:color w:val="000000" w:themeColor="text1"/>
          <w:szCs w:val="24"/>
          <w:lang w:val="uk-UA"/>
        </w:rPr>
        <w:br w:type="page"/>
      </w:r>
      <w:r w:rsidR="004D13C1" w:rsidRPr="00D70A41">
        <w:rPr>
          <w:b/>
          <w:color w:val="000000" w:themeColor="text1"/>
          <w:szCs w:val="36"/>
          <w:lang w:val="uk-UA"/>
        </w:rPr>
        <w:lastRenderedPageBreak/>
        <w:t>Розділ 1</w:t>
      </w:r>
      <w:r w:rsidR="004737FD" w:rsidRPr="00D70A41">
        <w:rPr>
          <w:b/>
          <w:color w:val="000000" w:themeColor="text1"/>
          <w:szCs w:val="36"/>
          <w:lang w:val="uk-UA"/>
        </w:rPr>
        <w:t xml:space="preserve"> Чисельні методи розв</w:t>
      </w:r>
      <w:r w:rsidR="004737FD" w:rsidRPr="00D70A41">
        <w:rPr>
          <w:b/>
          <w:color w:val="000000" w:themeColor="text1"/>
          <w:szCs w:val="36"/>
        </w:rPr>
        <w:t>’</w:t>
      </w:r>
      <w:r w:rsidR="004737FD" w:rsidRPr="00D70A41">
        <w:rPr>
          <w:b/>
          <w:color w:val="000000" w:themeColor="text1"/>
          <w:szCs w:val="36"/>
          <w:lang w:val="uk-UA"/>
        </w:rPr>
        <w:t>язання систем нелінійних рівнянь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6"/>
          <w:lang w:val="uk-UA"/>
        </w:rPr>
      </w:pPr>
    </w:p>
    <w:p w:rsidR="004737FD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2"/>
          <w:lang w:val="uk-UA"/>
        </w:rPr>
      </w:pPr>
      <w:r>
        <w:rPr>
          <w:b/>
          <w:color w:val="000000" w:themeColor="text1"/>
          <w:szCs w:val="32"/>
          <w:lang w:val="uk-UA"/>
        </w:rPr>
        <w:t xml:space="preserve">1.1 </w:t>
      </w:r>
      <w:r w:rsidR="004737FD" w:rsidRPr="00D70A41">
        <w:rPr>
          <w:b/>
          <w:color w:val="000000" w:themeColor="text1"/>
          <w:szCs w:val="32"/>
          <w:lang w:val="uk-UA"/>
        </w:rPr>
        <w:t>Нелінійні рівняння</w:t>
      </w:r>
    </w:p>
    <w:p w:rsidR="00F62A2B" w:rsidRPr="00D70A41" w:rsidRDefault="00F62A2B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left"/>
        <w:rPr>
          <w:b/>
          <w:color w:val="000000" w:themeColor="text1"/>
          <w:szCs w:val="28"/>
          <w:lang w:val="uk-UA"/>
        </w:rPr>
      </w:pPr>
    </w:p>
    <w:p w:rsidR="00D70A41" w:rsidRPr="00D70A41" w:rsidRDefault="006B2D98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Нелінійними рівняннями називаються рівняння виду</w:t>
      </w:r>
    </w:p>
    <w:p w:rsidR="006B2D98" w:rsidRPr="00D70A41" w:rsidRDefault="006B2D98" w:rsidP="00D70A41">
      <w:pPr>
        <w:pStyle w:val="a3"/>
        <w:widowControl/>
        <w:shd w:val="clear" w:color="000000" w:fill="auto"/>
        <w:tabs>
          <w:tab w:val="left" w:pos="9072"/>
        </w:tabs>
        <w:suppressAutoHyphens/>
        <w:spacing w:line="360" w:lineRule="auto"/>
        <w:ind w:firstLine="709"/>
        <w:jc w:val="left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object w:dxaOrig="999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8.75pt" o:ole="" fillcolor="window">
            <v:imagedata r:id="rId8" o:title=""/>
          </v:shape>
          <o:OLEObject Type="Embed" ProgID="Equation.3" ShapeID="_x0000_i1025" DrawAspect="Content" ObjectID="_1469877091" r:id="rId9"/>
        </w:object>
      </w:r>
      <w:r w:rsidRPr="00D70A41">
        <w:rPr>
          <w:color w:val="000000" w:themeColor="text1"/>
          <w:szCs w:val="28"/>
          <w:lang w:val="uk-UA"/>
        </w:rPr>
        <w:t>.</w:t>
      </w:r>
      <w:r w:rsidR="00D70A41" w:rsidRPr="00D70A41">
        <w:rPr>
          <w:color w:val="000000" w:themeColor="text1"/>
          <w:szCs w:val="28"/>
          <w:lang w:val="uk-UA"/>
        </w:rPr>
        <w:t xml:space="preserve"> </w:t>
      </w:r>
      <w:r w:rsidRPr="00D70A41">
        <w:rPr>
          <w:color w:val="000000" w:themeColor="text1"/>
          <w:szCs w:val="28"/>
          <w:lang w:val="uk-UA"/>
        </w:rPr>
        <w:t>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Pr="00D70A41">
        <w:rPr>
          <w:color w:val="000000" w:themeColor="text1"/>
          <w:szCs w:val="28"/>
          <w:lang w:val="uk-UA"/>
        </w:rPr>
        <w:t>)</w:t>
      </w:r>
    </w:p>
    <w:p w:rsidR="006B2D98" w:rsidRPr="00D70A41" w:rsidRDefault="001D2A52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Тут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6B2D98" w:rsidRPr="00D70A41">
        <w:rPr>
          <w:color w:val="000000" w:themeColor="text1"/>
          <w:szCs w:val="28"/>
          <w:lang w:val="uk-UA"/>
        </w:rPr>
        <w:object w:dxaOrig="580" w:dyaOrig="380">
          <v:shape id="_x0000_i1026" type="#_x0000_t75" style="width:29.25pt;height:18.75pt" o:ole="" fillcolor="window">
            <v:imagedata r:id="rId10" o:title=""/>
          </v:shape>
          <o:OLEObject Type="Embed" ProgID="Equation.3" ShapeID="_x0000_i1026" DrawAspect="Content" ObjectID="_1469877092" r:id="rId11"/>
        </w:object>
      </w:r>
      <w:r w:rsidRPr="00D70A41">
        <w:rPr>
          <w:color w:val="000000" w:themeColor="text1"/>
          <w:szCs w:val="28"/>
          <w:lang w:val="uk-UA"/>
        </w:rPr>
        <w:t xml:space="preserve"> - нелінійна функці</w:t>
      </w:r>
      <w:r w:rsidR="006B2D98" w:rsidRPr="00D70A41">
        <w:rPr>
          <w:color w:val="000000" w:themeColor="text1"/>
          <w:szCs w:val="28"/>
          <w:lang w:val="uk-UA"/>
        </w:rPr>
        <w:t>я:</w:t>
      </w:r>
    </w:p>
    <w:p w:rsidR="006B2D98" w:rsidRPr="00D70A41" w:rsidRDefault="001D2A52" w:rsidP="00D70A41">
      <w:pPr>
        <w:pStyle w:val="a3"/>
        <w:widowControl/>
        <w:numPr>
          <w:ilvl w:val="0"/>
          <w:numId w:val="1"/>
        </w:numPr>
        <w:shd w:val="clear" w:color="000000" w:fill="auto"/>
        <w:tabs>
          <w:tab w:val="clear" w:pos="1305"/>
          <w:tab w:val="num" w:pos="1134"/>
        </w:tabs>
        <w:suppressAutoHyphens/>
        <w:spacing w:line="360" w:lineRule="auto"/>
        <w:ind w:left="0"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 xml:space="preserve">Нелінійна алгебраїчна функція виду </w:t>
      </w:r>
      <w:r w:rsidR="006B2D98" w:rsidRPr="00D70A41">
        <w:rPr>
          <w:color w:val="000000" w:themeColor="text1"/>
          <w:szCs w:val="28"/>
          <w:lang w:val="uk-UA"/>
        </w:rPr>
        <w:t>;</w:t>
      </w:r>
    </w:p>
    <w:p w:rsidR="006B2D98" w:rsidRPr="00D70A41" w:rsidRDefault="001D2A52" w:rsidP="00D70A41">
      <w:pPr>
        <w:pStyle w:val="a3"/>
        <w:widowControl/>
        <w:numPr>
          <w:ilvl w:val="0"/>
          <w:numId w:val="1"/>
        </w:numPr>
        <w:shd w:val="clear" w:color="000000" w:fill="auto"/>
        <w:tabs>
          <w:tab w:val="clear" w:pos="1305"/>
          <w:tab w:val="num" w:pos="1134"/>
          <w:tab w:val="num" w:pos="1418"/>
        </w:tabs>
        <w:suppressAutoHyphens/>
        <w:spacing w:line="360" w:lineRule="auto"/>
        <w:ind w:left="0"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 xml:space="preserve">Трансцендентні функції – тригонометричні, </w:t>
      </w:r>
      <w:r w:rsidR="00E313B8" w:rsidRPr="00D70A41">
        <w:rPr>
          <w:color w:val="000000" w:themeColor="text1"/>
          <w:szCs w:val="28"/>
          <w:lang w:val="uk-UA"/>
        </w:rPr>
        <w:t>обернені</w:t>
      </w:r>
      <w:r w:rsidRPr="00D70A41">
        <w:rPr>
          <w:color w:val="000000" w:themeColor="text1"/>
          <w:szCs w:val="28"/>
          <w:lang w:val="uk-UA"/>
        </w:rPr>
        <w:t xml:space="preserve"> </w:t>
      </w:r>
      <w:r w:rsidR="006B2D98" w:rsidRPr="00D70A41">
        <w:rPr>
          <w:color w:val="000000" w:themeColor="text1"/>
          <w:szCs w:val="28"/>
          <w:lang w:val="uk-UA"/>
        </w:rPr>
        <w:t>тригоно</w:t>
      </w:r>
      <w:r w:rsidRPr="00D70A41">
        <w:rPr>
          <w:color w:val="000000" w:themeColor="text1"/>
          <w:szCs w:val="28"/>
          <w:lang w:val="uk-UA"/>
        </w:rPr>
        <w:t>метричні, логарифмі</w:t>
      </w:r>
      <w:r w:rsidR="006B2D98" w:rsidRPr="00D70A41">
        <w:rPr>
          <w:color w:val="000000" w:themeColor="text1"/>
          <w:szCs w:val="28"/>
          <w:lang w:val="uk-UA"/>
        </w:rPr>
        <w:t>ч</w:t>
      </w:r>
      <w:r w:rsidRPr="00D70A41">
        <w:rPr>
          <w:color w:val="000000" w:themeColor="text1"/>
          <w:szCs w:val="28"/>
          <w:lang w:val="uk-UA"/>
        </w:rPr>
        <w:t>ні</w:t>
      </w:r>
      <w:r w:rsidR="006B2D98" w:rsidRPr="00D70A41">
        <w:rPr>
          <w:color w:val="000000" w:themeColor="text1"/>
          <w:szCs w:val="28"/>
          <w:lang w:val="uk-UA"/>
        </w:rPr>
        <w:t>, показ</w:t>
      </w:r>
      <w:r w:rsidRPr="00D70A41">
        <w:rPr>
          <w:color w:val="000000" w:themeColor="text1"/>
          <w:szCs w:val="28"/>
          <w:lang w:val="uk-UA"/>
        </w:rPr>
        <w:t>никові</w:t>
      </w:r>
      <w:r w:rsidR="006B2D98" w:rsidRPr="00D70A41">
        <w:rPr>
          <w:color w:val="000000" w:themeColor="text1"/>
          <w:szCs w:val="28"/>
          <w:lang w:val="uk-UA"/>
        </w:rPr>
        <w:t xml:space="preserve"> и г</w:t>
      </w:r>
      <w:r w:rsidRPr="00D70A41">
        <w:rPr>
          <w:color w:val="000000" w:themeColor="text1"/>
          <w:szCs w:val="28"/>
          <w:lang w:val="uk-UA"/>
        </w:rPr>
        <w:t>іперболічні функції</w:t>
      </w:r>
      <w:r w:rsidR="006B2D98" w:rsidRPr="00D70A41">
        <w:rPr>
          <w:color w:val="000000" w:themeColor="text1"/>
          <w:szCs w:val="28"/>
          <w:lang w:val="uk-UA"/>
        </w:rPr>
        <w:t>;</w:t>
      </w:r>
    </w:p>
    <w:p w:rsidR="006B2D98" w:rsidRPr="00D70A41" w:rsidRDefault="00ED2AE5" w:rsidP="00D70A41">
      <w:pPr>
        <w:pStyle w:val="a3"/>
        <w:widowControl/>
        <w:numPr>
          <w:ilvl w:val="0"/>
          <w:numId w:val="1"/>
        </w:numPr>
        <w:shd w:val="clear" w:color="000000" w:fill="auto"/>
        <w:tabs>
          <w:tab w:val="clear" w:pos="1305"/>
          <w:tab w:val="num" w:pos="1134"/>
          <w:tab w:val="num" w:pos="1418"/>
        </w:tabs>
        <w:suppressAutoHyphens/>
        <w:spacing w:line="360" w:lineRule="auto"/>
        <w:ind w:left="0"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комбі</w:t>
      </w:r>
      <w:r w:rsidR="006B2D98" w:rsidRPr="00D70A41">
        <w:rPr>
          <w:color w:val="000000" w:themeColor="text1"/>
          <w:szCs w:val="28"/>
          <w:lang w:val="uk-UA"/>
        </w:rPr>
        <w:t>н</w:t>
      </w:r>
      <w:r w:rsidR="001D2A52" w:rsidRPr="00D70A41">
        <w:rPr>
          <w:color w:val="000000" w:themeColor="text1"/>
          <w:szCs w:val="28"/>
          <w:lang w:val="uk-UA"/>
        </w:rPr>
        <w:t>ування цих функцій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6B2D98" w:rsidRPr="00D70A41">
        <w:rPr>
          <w:color w:val="000000" w:themeColor="text1"/>
          <w:szCs w:val="28"/>
          <w:lang w:val="uk-UA"/>
        </w:rPr>
        <w:object w:dxaOrig="1280" w:dyaOrig="420">
          <v:shape id="_x0000_i1027" type="#_x0000_t75" style="width:63.75pt;height:21pt" o:ole="" fillcolor="window">
            <v:imagedata r:id="rId12" o:title=""/>
          </v:shape>
          <o:OLEObject Type="Embed" ProgID="Equation.3" ShapeID="_x0000_i1027" DrawAspect="Content" ObjectID="_1469877093" r:id="rId13"/>
        </w:object>
      </w:r>
      <w:r w:rsidR="006B2D98" w:rsidRPr="00D70A41">
        <w:rPr>
          <w:color w:val="000000" w:themeColor="text1"/>
          <w:szCs w:val="28"/>
          <w:lang w:val="uk-UA"/>
        </w:rPr>
        <w:t>.</w:t>
      </w:r>
    </w:p>
    <w:p w:rsidR="006B2D98" w:rsidRPr="00D70A41" w:rsidRDefault="001D2A52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Розв’язком нелінійного рівняння 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Pr="00D70A41">
        <w:rPr>
          <w:color w:val="000000" w:themeColor="text1"/>
          <w:szCs w:val="28"/>
          <w:lang w:val="uk-UA"/>
        </w:rPr>
        <w:t>) є така</w:t>
      </w:r>
      <w:r w:rsidR="00524062" w:rsidRPr="00D70A41">
        <w:rPr>
          <w:color w:val="000000" w:themeColor="text1"/>
          <w:szCs w:val="28"/>
          <w:lang w:val="uk-UA"/>
        </w:rPr>
        <w:t xml:space="preserve"> точка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6B2D98" w:rsidRPr="00D70A41">
        <w:rPr>
          <w:color w:val="000000" w:themeColor="text1"/>
          <w:szCs w:val="28"/>
          <w:lang w:val="uk-UA"/>
        </w:rPr>
        <w:object w:dxaOrig="320" w:dyaOrig="380">
          <v:shape id="_x0000_i1028" type="#_x0000_t75" style="width:15.75pt;height:18.75pt" o:ole="">
            <v:imagedata r:id="rId14" o:title=""/>
          </v:shape>
          <o:OLEObject Type="Embed" ProgID="Equation.3" ShapeID="_x0000_i1028" DrawAspect="Content" ObjectID="_1469877094" r:id="rId15"/>
        </w:object>
      </w:r>
      <w:r w:rsidR="00524062" w:rsidRPr="00D70A41">
        <w:rPr>
          <w:color w:val="000000" w:themeColor="text1"/>
          <w:szCs w:val="28"/>
          <w:lang w:val="uk-UA"/>
        </w:rPr>
        <w:t>, яка при пі</w:t>
      </w:r>
      <w:r w:rsidR="006B2D98" w:rsidRPr="00D70A41">
        <w:rPr>
          <w:color w:val="000000" w:themeColor="text1"/>
          <w:szCs w:val="28"/>
          <w:lang w:val="uk-UA"/>
        </w:rPr>
        <w:t>дстанов</w:t>
      </w:r>
      <w:r w:rsidR="00524062" w:rsidRPr="00D70A41">
        <w:rPr>
          <w:color w:val="000000" w:themeColor="text1"/>
          <w:szCs w:val="28"/>
          <w:lang w:val="uk-UA"/>
        </w:rPr>
        <w:t>ці у рівняння 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="00524062" w:rsidRPr="00D70A41">
        <w:rPr>
          <w:color w:val="000000" w:themeColor="text1"/>
          <w:szCs w:val="28"/>
          <w:lang w:val="uk-UA"/>
        </w:rPr>
        <w:t>)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524062" w:rsidRPr="00D70A41">
        <w:rPr>
          <w:color w:val="000000" w:themeColor="text1"/>
          <w:szCs w:val="28"/>
          <w:lang w:val="uk-UA"/>
        </w:rPr>
        <w:t>перетворює його у тотожність. На практиці не завжди вдається підібрати такий розв’язок. В цьому випадку</w:t>
      </w:r>
      <w:r w:rsidR="006B2D98" w:rsidRPr="00D70A41">
        <w:rPr>
          <w:color w:val="000000" w:themeColor="text1"/>
          <w:szCs w:val="28"/>
          <w:lang w:val="uk-UA"/>
        </w:rPr>
        <w:t xml:space="preserve">, </w:t>
      </w:r>
      <w:r w:rsidR="00524062" w:rsidRPr="00D70A41">
        <w:rPr>
          <w:color w:val="000000" w:themeColor="text1"/>
          <w:szCs w:val="28"/>
          <w:lang w:val="uk-UA"/>
        </w:rPr>
        <w:t>розв’язок рівняння</w:t>
      </w:r>
      <w:r w:rsidR="006B2D98" w:rsidRPr="00D70A41">
        <w:rPr>
          <w:color w:val="000000" w:themeColor="text1"/>
          <w:szCs w:val="28"/>
          <w:lang w:val="uk-UA"/>
        </w:rPr>
        <w:t xml:space="preserve"> 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="006B2D98" w:rsidRPr="00D70A41">
        <w:rPr>
          <w:color w:val="000000" w:themeColor="text1"/>
          <w:szCs w:val="28"/>
          <w:lang w:val="uk-UA"/>
        </w:rPr>
        <w:t xml:space="preserve">) </w:t>
      </w:r>
      <w:r w:rsidR="00524062" w:rsidRPr="00D70A41">
        <w:rPr>
          <w:color w:val="000000" w:themeColor="text1"/>
          <w:szCs w:val="28"/>
          <w:lang w:val="uk-UA"/>
        </w:rPr>
        <w:t>знаходи</w:t>
      </w:r>
      <w:r w:rsidR="006B2D98" w:rsidRPr="00D70A41">
        <w:rPr>
          <w:color w:val="000000" w:themeColor="text1"/>
          <w:szCs w:val="28"/>
          <w:lang w:val="uk-UA"/>
        </w:rPr>
        <w:t>т</w:t>
      </w:r>
      <w:r w:rsidR="00524062" w:rsidRPr="00D70A41">
        <w:rPr>
          <w:color w:val="000000" w:themeColor="text1"/>
          <w:szCs w:val="28"/>
          <w:lang w:val="uk-UA"/>
        </w:rPr>
        <w:t>ься із застосуванням</w:t>
      </w:r>
      <w:r w:rsidR="00D70A41" w:rsidRPr="00D70A41">
        <w:rPr>
          <w:color w:val="000000" w:themeColor="text1"/>
          <w:szCs w:val="28"/>
          <w:lang w:val="uk-UA"/>
        </w:rPr>
        <w:t xml:space="preserve"> </w:t>
      </w:r>
      <w:r w:rsidR="00524062" w:rsidRPr="00D70A41">
        <w:rPr>
          <w:color w:val="000000" w:themeColor="text1"/>
          <w:szCs w:val="28"/>
          <w:lang w:val="uk-UA"/>
        </w:rPr>
        <w:t>наближених</w:t>
      </w:r>
      <w:r w:rsidR="006B2D98" w:rsidRPr="00D70A41">
        <w:rPr>
          <w:color w:val="000000" w:themeColor="text1"/>
          <w:szCs w:val="28"/>
          <w:lang w:val="uk-UA"/>
        </w:rPr>
        <w:t xml:space="preserve"> (чис</w:t>
      </w:r>
      <w:r w:rsidR="00524062" w:rsidRPr="00D70A41">
        <w:rPr>
          <w:color w:val="000000" w:themeColor="text1"/>
          <w:szCs w:val="28"/>
          <w:lang w:val="uk-UA"/>
        </w:rPr>
        <w:t>ельни</w:t>
      </w:r>
      <w:r w:rsidR="006B2D98" w:rsidRPr="00D70A41">
        <w:rPr>
          <w:color w:val="000000" w:themeColor="text1"/>
          <w:szCs w:val="28"/>
          <w:lang w:val="uk-UA"/>
        </w:rPr>
        <w:t>х) мето</w:t>
      </w:r>
      <w:r w:rsidR="00524062" w:rsidRPr="00D70A41">
        <w:rPr>
          <w:color w:val="000000" w:themeColor="text1"/>
          <w:szCs w:val="28"/>
          <w:lang w:val="uk-UA"/>
        </w:rPr>
        <w:t>дів. Тоді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524062" w:rsidRPr="00D70A41">
        <w:rPr>
          <w:color w:val="000000" w:themeColor="text1"/>
          <w:szCs w:val="28"/>
          <w:lang w:val="uk-UA"/>
        </w:rPr>
        <w:t>розв’язком нелінійного рівняння 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="00524062" w:rsidRPr="00D70A41">
        <w:rPr>
          <w:color w:val="000000" w:themeColor="text1"/>
          <w:szCs w:val="28"/>
          <w:lang w:val="uk-UA"/>
        </w:rPr>
        <w:t>) буде така</w:t>
      </w:r>
      <w:r w:rsidR="006B2D98" w:rsidRPr="00D70A41">
        <w:rPr>
          <w:color w:val="000000" w:themeColor="text1"/>
          <w:szCs w:val="28"/>
          <w:lang w:val="uk-UA"/>
        </w:rPr>
        <w:t xml:space="preserve"> точка </w:t>
      </w:r>
      <w:r w:rsidR="006B2D98" w:rsidRPr="00D70A41">
        <w:rPr>
          <w:color w:val="000000" w:themeColor="text1"/>
          <w:szCs w:val="28"/>
          <w:lang w:val="uk-UA"/>
        </w:rPr>
        <w:object w:dxaOrig="320" w:dyaOrig="380">
          <v:shape id="_x0000_i1029" type="#_x0000_t75" style="width:15.75pt;height:18.75pt" o:ole="">
            <v:imagedata r:id="rId14" o:title=""/>
          </v:shape>
          <o:OLEObject Type="Embed" ProgID="Equation.3" ShapeID="_x0000_i1029" DrawAspect="Content" ObjectID="_1469877095" r:id="rId16"/>
        </w:object>
      </w:r>
      <w:r w:rsidR="00524062" w:rsidRPr="00D70A41">
        <w:rPr>
          <w:color w:val="000000" w:themeColor="text1"/>
          <w:szCs w:val="28"/>
          <w:lang w:val="uk-UA"/>
        </w:rPr>
        <w:t>, при пі</w:t>
      </w:r>
      <w:r w:rsidR="006B2D98" w:rsidRPr="00D70A41">
        <w:rPr>
          <w:color w:val="000000" w:themeColor="text1"/>
          <w:szCs w:val="28"/>
          <w:lang w:val="uk-UA"/>
        </w:rPr>
        <w:t>дс</w:t>
      </w:r>
      <w:r w:rsidR="00524062" w:rsidRPr="00D70A41">
        <w:rPr>
          <w:color w:val="000000" w:themeColor="text1"/>
          <w:szCs w:val="28"/>
          <w:lang w:val="uk-UA"/>
        </w:rPr>
        <w:t>тановці якої у рівняння (1</w:t>
      </w:r>
      <w:r w:rsidR="0006263D" w:rsidRPr="00D70A41">
        <w:rPr>
          <w:color w:val="000000" w:themeColor="text1"/>
          <w:szCs w:val="28"/>
          <w:lang w:val="uk-UA"/>
        </w:rPr>
        <w:t>.1.1</w:t>
      </w:r>
      <w:r w:rsidR="00524062" w:rsidRPr="00D70A41">
        <w:rPr>
          <w:color w:val="000000" w:themeColor="text1"/>
          <w:szCs w:val="28"/>
          <w:lang w:val="uk-UA"/>
        </w:rPr>
        <w:t>) останнє буде виконуватися з певним степенем точності</w:t>
      </w:r>
      <w:r w:rsidR="00DF000D" w:rsidRPr="00D70A41">
        <w:rPr>
          <w:color w:val="000000" w:themeColor="text1"/>
          <w:szCs w:val="28"/>
          <w:lang w:val="uk-UA"/>
        </w:rPr>
        <w:t>, тобто</w:t>
      </w:r>
      <w:r w:rsidR="006B2D98" w:rsidRPr="00D70A41">
        <w:rPr>
          <w:color w:val="000000" w:themeColor="text1"/>
          <w:szCs w:val="28"/>
          <w:lang w:val="uk-UA"/>
        </w:rPr>
        <w:t xml:space="preserve"> </w:t>
      </w:r>
      <w:r w:rsidR="006B2D98" w:rsidRPr="00D70A41">
        <w:rPr>
          <w:color w:val="000000" w:themeColor="text1"/>
          <w:szCs w:val="28"/>
          <w:lang w:val="uk-UA"/>
        </w:rPr>
        <w:object w:dxaOrig="1219" w:dyaOrig="540">
          <v:shape id="_x0000_i1030" type="#_x0000_t75" style="width:60.75pt;height:27pt" o:ole="">
            <v:imagedata r:id="rId17" o:title=""/>
          </v:shape>
          <o:OLEObject Type="Embed" ProgID="Equation.3" ShapeID="_x0000_i1030" DrawAspect="Content" ObjectID="_1469877096" r:id="rId18"/>
        </w:object>
      </w:r>
      <w:r w:rsidR="00DF000D" w:rsidRPr="00D70A41">
        <w:rPr>
          <w:color w:val="000000" w:themeColor="text1"/>
          <w:szCs w:val="28"/>
          <w:lang w:val="uk-UA"/>
        </w:rPr>
        <w:t xml:space="preserve">, </w:t>
      </w:r>
      <w:r w:rsidR="006B2D98" w:rsidRPr="00D70A41">
        <w:rPr>
          <w:color w:val="000000" w:themeColor="text1"/>
          <w:szCs w:val="28"/>
          <w:lang w:val="uk-UA"/>
        </w:rPr>
        <w:t xml:space="preserve">де </w:t>
      </w:r>
      <w:r w:rsidR="006B2D98" w:rsidRPr="00D70A41">
        <w:rPr>
          <w:color w:val="000000" w:themeColor="text1"/>
          <w:szCs w:val="28"/>
          <w:lang w:val="uk-UA"/>
        </w:rPr>
        <w:object w:dxaOrig="200" w:dyaOrig="240">
          <v:shape id="_x0000_i1031" type="#_x0000_t75" style="width:9.75pt;height:12pt" o:ole="">
            <v:imagedata r:id="rId19" o:title=""/>
          </v:shape>
          <o:OLEObject Type="Embed" ProgID="Equation.3" ShapeID="_x0000_i1031" DrawAspect="Content" ObjectID="_1469877097" r:id="rId20"/>
        </w:object>
      </w:r>
      <w:r w:rsidR="00DF000D" w:rsidRPr="00D70A41">
        <w:rPr>
          <w:color w:val="000000" w:themeColor="text1"/>
          <w:szCs w:val="28"/>
          <w:lang w:val="uk-UA"/>
        </w:rPr>
        <w:t xml:space="preserve"> - мала</w:t>
      </w:r>
      <w:r w:rsidR="006B2D98" w:rsidRPr="00D70A41">
        <w:rPr>
          <w:color w:val="000000" w:themeColor="text1"/>
          <w:szCs w:val="28"/>
          <w:lang w:val="uk-UA"/>
        </w:rPr>
        <w:t xml:space="preserve"> величина. </w:t>
      </w:r>
      <w:r w:rsidR="00DF000D" w:rsidRPr="00D70A41">
        <w:rPr>
          <w:color w:val="000000" w:themeColor="text1"/>
          <w:szCs w:val="28"/>
          <w:lang w:val="uk-UA"/>
        </w:rPr>
        <w:t>Знахо</w:t>
      </w:r>
      <w:r w:rsidR="006B2D98" w:rsidRPr="00D70A41">
        <w:rPr>
          <w:color w:val="000000" w:themeColor="text1"/>
          <w:szCs w:val="28"/>
          <w:lang w:val="uk-UA"/>
        </w:rPr>
        <w:t>д</w:t>
      </w:r>
      <w:r w:rsidR="00DF000D" w:rsidRPr="00D70A41">
        <w:rPr>
          <w:color w:val="000000" w:themeColor="text1"/>
          <w:szCs w:val="28"/>
          <w:lang w:val="uk-UA"/>
        </w:rPr>
        <w:t>ж</w:t>
      </w:r>
      <w:r w:rsidR="006B2D98" w:rsidRPr="00D70A41">
        <w:rPr>
          <w:color w:val="000000" w:themeColor="text1"/>
          <w:szCs w:val="28"/>
          <w:lang w:val="uk-UA"/>
        </w:rPr>
        <w:t>е</w:t>
      </w:r>
      <w:r w:rsidR="00DF000D" w:rsidRPr="00D70A41">
        <w:rPr>
          <w:color w:val="000000" w:themeColor="text1"/>
          <w:szCs w:val="28"/>
          <w:lang w:val="uk-UA"/>
        </w:rPr>
        <w:t>ння таких розв’язків</w:t>
      </w:r>
      <w:r w:rsidR="00D70A41" w:rsidRPr="00D70A41">
        <w:rPr>
          <w:color w:val="000000" w:themeColor="text1"/>
          <w:szCs w:val="28"/>
          <w:lang w:val="uk-UA"/>
        </w:rPr>
        <w:t xml:space="preserve"> </w:t>
      </w:r>
      <w:r w:rsidR="00DF000D" w:rsidRPr="00D70A41">
        <w:rPr>
          <w:color w:val="000000" w:themeColor="text1"/>
          <w:szCs w:val="28"/>
          <w:lang w:val="uk-UA"/>
        </w:rPr>
        <w:t>складає основу чис</w:t>
      </w:r>
      <w:r w:rsidR="006B2D98" w:rsidRPr="00D70A41">
        <w:rPr>
          <w:color w:val="000000" w:themeColor="text1"/>
          <w:szCs w:val="28"/>
          <w:lang w:val="uk-UA"/>
        </w:rPr>
        <w:t>е</w:t>
      </w:r>
      <w:r w:rsidR="00DF000D" w:rsidRPr="00D70A41">
        <w:rPr>
          <w:color w:val="000000" w:themeColor="text1"/>
          <w:szCs w:val="28"/>
          <w:lang w:val="uk-UA"/>
        </w:rPr>
        <w:t xml:space="preserve">льних методів і обчислюваної </w:t>
      </w:r>
      <w:r w:rsidR="006B2D98" w:rsidRPr="00D70A41">
        <w:rPr>
          <w:color w:val="000000" w:themeColor="text1"/>
          <w:szCs w:val="28"/>
          <w:lang w:val="uk-UA"/>
        </w:rPr>
        <w:t>математики.</w:t>
      </w:r>
    </w:p>
    <w:p w:rsidR="00D70A41" w:rsidRPr="00D70A41" w:rsidRDefault="00DF000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Розв’язання нелінійних рівнянь складається з двох етапів:</w:t>
      </w:r>
    </w:p>
    <w:p w:rsidR="007E3797" w:rsidRPr="00D70A41" w:rsidRDefault="007E3797" w:rsidP="00D70A41">
      <w:pPr>
        <w:pStyle w:val="a3"/>
        <w:widowControl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відокремлення коренів</w:t>
      </w:r>
      <w:r w:rsidRPr="00D70A41">
        <w:rPr>
          <w:color w:val="000000" w:themeColor="text1"/>
          <w:szCs w:val="28"/>
          <w:lang w:val="en-US"/>
        </w:rPr>
        <w:t>;</w:t>
      </w:r>
    </w:p>
    <w:p w:rsidR="007E3797" w:rsidRPr="00D70A41" w:rsidRDefault="00DF000D" w:rsidP="00D70A41">
      <w:pPr>
        <w:pStyle w:val="a3"/>
        <w:widowControl/>
        <w:numPr>
          <w:ilvl w:val="0"/>
          <w:numId w:val="7"/>
        </w:numPr>
        <w:shd w:val="clear" w:color="000000" w:fill="auto"/>
        <w:suppressAutoHyphens/>
        <w:spacing w:line="360" w:lineRule="auto"/>
        <w:ind w:left="0" w:firstLine="709"/>
        <w:rPr>
          <w:color w:val="000000" w:themeColor="text1"/>
          <w:szCs w:val="28"/>
          <w:lang w:val="uk-UA"/>
        </w:rPr>
      </w:pPr>
      <w:r w:rsidRPr="00D70A41">
        <w:rPr>
          <w:color w:val="000000" w:themeColor="text1"/>
          <w:szCs w:val="28"/>
          <w:lang w:val="uk-UA"/>
        </w:rPr>
        <w:t>уточнення коренів нелінійних рівнянь.</w:t>
      </w:r>
    </w:p>
    <w:p w:rsidR="00901A93" w:rsidRPr="00D70A41" w:rsidRDefault="00DF000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На першому етапі необхі</w:t>
      </w:r>
      <w:r w:rsidR="006B2D98" w:rsidRPr="00D70A41">
        <w:rPr>
          <w:color w:val="000000" w:themeColor="text1"/>
          <w:lang w:val="uk-UA"/>
        </w:rPr>
        <w:t>д</w:t>
      </w:r>
      <w:r w:rsidRPr="00D70A41">
        <w:rPr>
          <w:color w:val="000000" w:themeColor="text1"/>
          <w:lang w:val="uk-UA"/>
        </w:rPr>
        <w:t>но дослідити рівняння і з’ясувати є корні чи ні</w:t>
      </w:r>
      <w:r w:rsidR="006B2D98" w:rsidRPr="00D70A41">
        <w:rPr>
          <w:color w:val="000000" w:themeColor="text1"/>
          <w:lang w:val="uk-UA"/>
        </w:rPr>
        <w:t xml:space="preserve">. </w:t>
      </w:r>
      <w:r w:rsidRPr="00D70A41">
        <w:rPr>
          <w:color w:val="000000" w:themeColor="text1"/>
          <w:lang w:val="uk-UA"/>
        </w:rPr>
        <w:t>Якщо корні є, то скільки ї</w:t>
      </w:r>
      <w:r w:rsidR="005A6831" w:rsidRPr="00D70A41">
        <w:rPr>
          <w:color w:val="000000" w:themeColor="text1"/>
          <w:lang w:val="uk-UA"/>
        </w:rPr>
        <w:t>х, і потім</w:t>
      </w:r>
      <w:r w:rsidR="006B2D98" w:rsidRPr="00D70A41">
        <w:rPr>
          <w:color w:val="000000" w:themeColor="text1"/>
          <w:lang w:val="uk-UA"/>
        </w:rPr>
        <w:t xml:space="preserve"> </w:t>
      </w:r>
      <w:r w:rsidR="005A6831" w:rsidRPr="00D70A41">
        <w:rPr>
          <w:color w:val="000000" w:themeColor="text1"/>
          <w:lang w:val="uk-UA"/>
        </w:rPr>
        <w:t>з’ясувати і</w:t>
      </w:r>
      <w:r w:rsidR="006B2D98" w:rsidRPr="00D70A41">
        <w:rPr>
          <w:color w:val="000000" w:themeColor="text1"/>
          <w:lang w:val="uk-UA"/>
        </w:rPr>
        <w:t>нтер</w:t>
      </w:r>
      <w:r w:rsidR="005A6831" w:rsidRPr="00D70A41">
        <w:rPr>
          <w:color w:val="000000" w:themeColor="text1"/>
          <w:lang w:val="uk-UA"/>
        </w:rPr>
        <w:t>вали</w:t>
      </w:r>
      <w:r w:rsidR="00ED2AE5" w:rsidRPr="00D70A41">
        <w:rPr>
          <w:color w:val="000000" w:themeColor="text1"/>
          <w:lang w:val="uk-UA"/>
        </w:rPr>
        <w:t>, в ко</w:t>
      </w:r>
      <w:r w:rsidR="005A6831" w:rsidRPr="00D70A41">
        <w:rPr>
          <w:color w:val="000000" w:themeColor="text1"/>
          <w:lang w:val="uk-UA"/>
        </w:rPr>
        <w:t>жному з яких</w:t>
      </w:r>
      <w:r w:rsidR="006B2D98" w:rsidRPr="00D70A41">
        <w:rPr>
          <w:color w:val="000000" w:themeColor="text1"/>
          <w:lang w:val="uk-UA"/>
        </w:rPr>
        <w:t xml:space="preserve"> </w:t>
      </w:r>
      <w:r w:rsidR="005A6831" w:rsidRPr="00D70A41">
        <w:rPr>
          <w:color w:val="000000" w:themeColor="text1"/>
          <w:lang w:val="uk-UA"/>
        </w:rPr>
        <w:t>знаходи</w:t>
      </w:r>
      <w:r w:rsidR="006B2D98" w:rsidRPr="00D70A41">
        <w:rPr>
          <w:color w:val="000000" w:themeColor="text1"/>
          <w:lang w:val="uk-UA"/>
        </w:rPr>
        <w:t>т</w:t>
      </w:r>
      <w:r w:rsidR="005A6831" w:rsidRPr="00D70A41">
        <w:rPr>
          <w:color w:val="000000" w:themeColor="text1"/>
          <w:lang w:val="uk-UA"/>
        </w:rPr>
        <w:t>ься єдиний</w:t>
      </w:r>
      <w:r w:rsidR="006B2D98" w:rsidRPr="00D70A41">
        <w:rPr>
          <w:color w:val="000000" w:themeColor="text1"/>
          <w:lang w:val="uk-UA"/>
        </w:rPr>
        <w:t xml:space="preserve"> ко</w:t>
      </w:r>
      <w:r w:rsidR="005A6831" w:rsidRPr="00D70A41">
        <w:rPr>
          <w:color w:val="000000" w:themeColor="text1"/>
          <w:lang w:val="uk-UA"/>
        </w:rPr>
        <w:t>рі</w:t>
      </w:r>
      <w:r w:rsidR="006B2D98" w:rsidRPr="00D70A41">
        <w:rPr>
          <w:color w:val="000000" w:themeColor="text1"/>
          <w:lang w:val="uk-UA"/>
        </w:rPr>
        <w:t>нь.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i/>
          <w:szCs w:val="24"/>
        </w:rPr>
      </w:pP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color w:val="000000" w:themeColor="text1"/>
          <w:lang w:val="uk-UA"/>
        </w:rPr>
      </w:pPr>
      <w:r>
        <w:rPr>
          <w:i/>
          <w:szCs w:val="24"/>
        </w:rPr>
        <w:br w:type="page"/>
      </w:r>
      <w:r w:rsidR="00435B93">
        <w:rPr>
          <w:b/>
          <w:color w:val="000000" w:themeColor="text1"/>
          <w:lang w:val="uk-UA"/>
        </w:rPr>
      </w:r>
      <w:r w:rsidR="00435B93">
        <w:rPr>
          <w:b/>
          <w:color w:val="000000" w:themeColor="text1"/>
          <w:lang w:val="uk-UA"/>
        </w:rPr>
        <w:pict>
          <v:group id="_x0000_s1026" style="width:189.9pt;height:136.8pt;mso-position-horizontal-relative:char;mso-position-vertical-relative:line" coordorigin="1872,2592" coordsize="3889,28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1872;top:4574;width:288;height:288" stroked="f">
              <v:textbox style="mso-next-textbox:#_x0000_s1027" inset="0,0,0,0">
                <w:txbxContent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6"/>
                        <w:lang w:val="en-US"/>
                      </w:rPr>
                      <w:object w:dxaOrig="200" w:dyaOrig="300">
                        <v:shape id="_x0000_i1033" type="#_x0000_t75" style="width:12.75pt;height:18.75pt" o:ole="" fillcolor="window">
                          <v:imagedata r:id="rId21" o:title=""/>
                        </v:shape>
                        <o:OLEObject Type="Embed" ProgID="Equation.3" ShapeID="_x0000_i1033" DrawAspect="Content" ObjectID="_1469877199" r:id="rId22"/>
                      </w:object>
                    </w:r>
                  </w:p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10"/>
                        <w:sz w:val="28"/>
                        <w:lang w:val="en-US"/>
                      </w:rPr>
                      <w:object w:dxaOrig="220" w:dyaOrig="260">
                        <v:shape id="_x0000_i1035" type="#_x0000_t75" style="width:6.75pt;height:14.25pt" o:ole="" fillcolor="window">
                          <v:imagedata r:id="rId23" o:title=""/>
                        </v:shape>
                        <o:OLEObject Type="Embed" ProgID="Equation.3" ShapeID="_x0000_i1035" DrawAspect="Content" ObjectID="_1469877200" r:id="rId24"/>
                      </w:object>
                    </w:r>
                  </w:p>
                </w:txbxContent>
              </v:textbox>
            </v:shape>
            <v:line id="_x0000_s1028" style="position:absolute;flip:y" from="2157,2592" to="2157,5040">
              <v:stroke endarrow="classic" endarrowwidth="narrow" endarrowlength="long"/>
            </v:line>
            <v:line id="_x0000_s1029" style="position:absolute;rotation:270;flip:y" from="3599,2991" to="3600,6159">
              <v:stroke endarrow="classic" endarrowwidth="narrow" endarrowlength="long"/>
            </v:line>
            <v:shape id="_x0000_s1030" style="position:absolute;left:2448;top:2846;width:2448;height:1152" coordsize="2448,1152" path="m,c84,264,168,528,576,720v408,192,1488,360,1872,432e" filled="f">
              <v:path arrowok="t"/>
            </v:shape>
            <v:shape id="_x0000_s1031" style="position:absolute;left:2880;top:3134;width:2016;height:1008" coordsize="2016,1008" path="m,1008c120,804,240,600,576,432,912,264,1776,72,2016,e" filled="f">
              <v:path arrowok="t"/>
            </v:shape>
            <v:shape id="_x0000_s1032" type="#_x0000_t202" style="position:absolute;left:2231;top:2592;width:288;height:288" stroked="f">
              <v:textbox style="mso-next-textbox:#_x0000_s1032" inset="0,0,0,0">
                <w:txbxContent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12"/>
                        <w:lang w:val="en-US"/>
                      </w:rPr>
                      <w:object w:dxaOrig="240" w:dyaOrig="300">
                        <v:shape id="_x0000_i1037" type="#_x0000_t75" style="width:15.75pt;height:16.5pt" o:ole="" fillcolor="window">
                          <v:imagedata r:id="rId25" o:title=""/>
                        </v:shape>
                        <o:OLEObject Type="Embed" ProgID="Equation.3" ShapeID="_x0000_i1037" DrawAspect="Content" ObjectID="_1469877201" r:id="rId26"/>
                      </w:object>
                    </w:r>
                  </w:p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10"/>
                        <w:sz w:val="28"/>
                        <w:lang w:val="en-US"/>
                      </w:rPr>
                      <w:object w:dxaOrig="220" w:dyaOrig="260">
                        <v:shape id="_x0000_i1039" type="#_x0000_t75" style="width:6.75pt;height:14.25pt" o:ole="" fillcolor="window">
                          <v:imagedata r:id="rId23" o:title=""/>
                        </v:shape>
                        <o:OLEObject Type="Embed" ProgID="Equation.3" ShapeID="_x0000_i1039" DrawAspect="Content" ObjectID="_1469877202" r:id="rId27"/>
                      </w:object>
                    </w:r>
                  </w:p>
                </w:txbxContent>
              </v:textbox>
            </v:shape>
            <v:shape id="_x0000_s1033" type="#_x0000_t202" style="position:absolute;left:5040;top:3710;width:711;height:417" stroked="f">
              <v:textbox style="mso-next-textbox:#_x0000_s1033" inset="0,0,0,0">
                <w:txbxContent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12"/>
                        <w:lang w:val="en-US"/>
                      </w:rPr>
                      <w:object w:dxaOrig="720" w:dyaOrig="380">
                        <v:shape id="_x0000_i1041" type="#_x0000_t75" style="width:35.25pt;height:20.25pt" o:ole="" fillcolor="window">
                          <v:imagedata r:id="rId28" o:title=""/>
                        </v:shape>
                        <o:OLEObject Type="Embed" ProgID="Equation.3" ShapeID="_x0000_i1041" DrawAspect="Content" ObjectID="_1469877203" r:id="rId29"/>
                      </w:object>
                    </w:r>
                  </w:p>
                </w:txbxContent>
              </v:textbox>
            </v:shape>
            <v:shape id="_x0000_s1034" type="#_x0000_t202" style="position:absolute;left:5040;top:2846;width:721;height:417" stroked="f">
              <v:textbox style="mso-next-textbox:#_x0000_s1034" inset="0,0,0,0">
                <w:txbxContent>
                  <w:p w:rsidR="0091511F" w:rsidRDefault="0091511F" w:rsidP="00901A93">
                    <w:pPr>
                      <w:rPr>
                        <w:i/>
                        <w:sz w:val="28"/>
                        <w:lang w:val="en-US"/>
                      </w:rPr>
                    </w:pPr>
                    <w:r>
                      <w:rPr>
                        <w:i/>
                        <w:position w:val="-12"/>
                        <w:lang w:val="en-US"/>
                      </w:rPr>
                      <w:object w:dxaOrig="680" w:dyaOrig="380">
                        <v:shape id="_x0000_i1043" type="#_x0000_t75" style="width:36pt;height:20.25pt" o:ole="" fillcolor="window">
                          <v:imagedata r:id="rId30" o:title=""/>
                        </v:shape>
                        <o:OLEObject Type="Embed" ProgID="Equation.3" ShapeID="_x0000_i1043" DrawAspect="Content" ObjectID="_1469877204" r:id="rId31"/>
                      </w:object>
                    </w:r>
                  </w:p>
                </w:txbxContent>
              </v:textbox>
            </v:shape>
            <v:line id="_x0000_s1035" style="position:absolute" from="3280,3678" to="3280,4574">
              <v:stroke dashstyle="dash" startarrow="oval" startarrowwidth="narrow" startarrowlength="short"/>
            </v:line>
            <v:shape id="_x0000_s1036" type="#_x0000_t202" style="position:absolute;left:3024;top:4608;width:543;height:379" stroked="f">
              <v:textbox style="mso-next-textbox:#_x0000_s1036">
                <w:txbxContent>
                  <w:p w:rsidR="0091511F" w:rsidRDefault="0091511F" w:rsidP="00D70A41">
                    <w:pPr>
                      <w:suppressAutoHyphens/>
                      <w:spacing w:line="360" w:lineRule="auto"/>
                      <w:jc w:val="center"/>
                    </w:pPr>
                    <w:r>
                      <w:rPr>
                        <w:position w:val="-6"/>
                      </w:rPr>
                      <w:object w:dxaOrig="260" w:dyaOrig="240">
                        <v:shape id="_x0000_i1045" type="#_x0000_t75" style="width:12.75pt;height:12pt" o:ole="" fillcolor="window">
                          <v:imagedata r:id="rId32" o:title=""/>
                        </v:shape>
                        <o:OLEObject Type="Embed" ProgID="Equation.3" ShapeID="_x0000_i1045" DrawAspect="Content" ObjectID="_1469877205" r:id="rId33"/>
                      </w:object>
                    </w:r>
                  </w:p>
                  <w:p w:rsidR="0091511F" w:rsidRDefault="0091511F" w:rsidP="00901A93">
                    <w:r>
                      <w:rPr>
                        <w:position w:val="-6"/>
                      </w:rPr>
                      <w:object w:dxaOrig="240" w:dyaOrig="220">
                        <v:shape id="_x0000_i1047" type="#_x0000_t75" style="width:12pt;height:11.25pt" o:ole="" fillcolor="window">
                          <v:imagedata r:id="rId34" o:title=""/>
                        </v:shape>
                        <o:OLEObject Type="Embed" ProgID="Equation.3" ShapeID="_x0000_i1047" DrawAspect="Content" ObjectID="_1469877206" r:id="rId35"/>
                      </w:object>
                    </w:r>
                  </w:p>
                </w:txbxContent>
              </v:textbox>
            </v:shape>
            <v:shape id="_x0000_s1037" type="#_x0000_t202" style="position:absolute;left:4896;top:4608;width:508;height:384" stroked="f">
              <v:textbox style="mso-next-textbox:#_x0000_s1037">
                <w:txbxContent>
                  <w:p w:rsidR="0091511F" w:rsidRDefault="0091511F" w:rsidP="00901A93">
                    <w:r>
                      <w:rPr>
                        <w:position w:val="-6"/>
                      </w:rPr>
                      <w:object w:dxaOrig="220" w:dyaOrig="240">
                        <v:shape id="_x0000_i1049" type="#_x0000_t75" style="width:11.25pt;height:12pt" o:ole="" fillcolor="window">
                          <v:imagedata r:id="rId36" o:title=""/>
                        </v:shape>
                        <o:OLEObject Type="Embed" ProgID="Equation.3" ShapeID="_x0000_i1049" DrawAspect="Content" ObjectID="_1469877207" r:id="rId37"/>
                      </w:object>
                    </w:r>
                  </w:p>
                </w:txbxContent>
              </v:textbox>
            </v:shape>
            <v:shape id="_x0000_s1038" type="#_x0000_t202" style="position:absolute;left:2880;top:5040;width:1008;height:432" stroked="f">
              <v:textbox style="mso-next-textbox:#_x0000_s1038">
                <w:txbxContent>
                  <w:p w:rsidR="0091511F" w:rsidRPr="0006263D" w:rsidRDefault="0091511F" w:rsidP="00901A93">
                    <w:pPr>
                      <w:rPr>
                        <w:sz w:val="28"/>
                        <w:lang w:val="uk-UA"/>
                      </w:rPr>
                    </w:pPr>
                    <w:r>
                      <w:t>Рис.1</w:t>
                    </w:r>
                    <w:r>
                      <w:rPr>
                        <w:lang w:val="uk-UA"/>
                      </w:rPr>
                      <w:t>.1</w:t>
                    </w:r>
                  </w:p>
                </w:txbxContent>
              </v:textbox>
            </v:shape>
            <w10:wrap type="none" side="right"/>
            <w10:anchorlock/>
          </v:group>
        </w:pic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901A93" w:rsidRPr="00D70A41" w:rsidRDefault="00901A93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Перший спосіб відокремлення коренів – графічний. Виходя</w:t>
      </w:r>
      <w:r w:rsidR="008F6946" w:rsidRPr="00D70A41">
        <w:rPr>
          <w:color w:val="000000" w:themeColor="text1"/>
          <w:lang w:val="uk-UA"/>
        </w:rPr>
        <w:t>чи</w:t>
      </w:r>
      <w:r w:rsidRPr="00D70A41">
        <w:rPr>
          <w:color w:val="000000" w:themeColor="text1"/>
          <w:lang w:val="uk-UA"/>
        </w:rPr>
        <w:t xml:space="preserve"> із рівняння (1</w:t>
      </w:r>
      <w:r w:rsidR="0006263D" w:rsidRPr="00D70A41">
        <w:rPr>
          <w:color w:val="000000" w:themeColor="text1"/>
          <w:lang w:val="uk-UA"/>
        </w:rPr>
        <w:t>.1.1</w:t>
      </w:r>
      <w:r w:rsidRPr="00D70A41">
        <w:rPr>
          <w:color w:val="000000" w:themeColor="text1"/>
          <w:lang w:val="uk-UA"/>
        </w:rPr>
        <w:t>), можна по</w:t>
      </w:r>
      <w:r w:rsidR="008F6946" w:rsidRPr="00D70A41">
        <w:rPr>
          <w:color w:val="000000" w:themeColor="text1"/>
          <w:lang w:val="uk-UA"/>
        </w:rPr>
        <w:t>будувати графік функції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1020" w:dyaOrig="380">
          <v:shape id="_x0000_i1051" type="#_x0000_t75" style="width:51pt;height:18.75pt" o:ole="" fillcolor="window">
            <v:imagedata r:id="rId38" o:title=""/>
          </v:shape>
          <o:OLEObject Type="Embed" ProgID="Equation.3" ShapeID="_x0000_i1051" DrawAspect="Content" ObjectID="_1469877098" r:id="rId39"/>
        </w:object>
      </w:r>
      <w:r w:rsidR="008F6946" w:rsidRPr="00D70A41">
        <w:rPr>
          <w:color w:val="000000" w:themeColor="text1"/>
          <w:lang w:val="uk-UA"/>
        </w:rPr>
        <w:t>. Тоді точка перетину</w:t>
      </w:r>
      <w:r w:rsidRPr="00D70A41">
        <w:rPr>
          <w:color w:val="000000" w:themeColor="text1"/>
          <w:lang w:val="uk-UA"/>
        </w:rPr>
        <w:t xml:space="preserve"> гра</w:t>
      </w:r>
      <w:r w:rsidR="008F6946" w:rsidRPr="00D70A41">
        <w:rPr>
          <w:color w:val="000000" w:themeColor="text1"/>
          <w:lang w:val="uk-UA"/>
        </w:rPr>
        <w:t>фіка з віссю абсцис є приближенням значення</w:t>
      </w:r>
      <w:r w:rsidRPr="00D70A41">
        <w:rPr>
          <w:color w:val="000000" w:themeColor="text1"/>
          <w:lang w:val="uk-UA"/>
        </w:rPr>
        <w:t xml:space="preserve"> кор</w:t>
      </w:r>
      <w:r w:rsidR="008F6946" w:rsidRPr="00D70A41">
        <w:rPr>
          <w:color w:val="000000" w:themeColor="text1"/>
          <w:lang w:val="uk-UA"/>
        </w:rPr>
        <w:t>еня. Якщо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580" w:dyaOrig="380">
          <v:shape id="_x0000_i1052" type="#_x0000_t75" style="width:29.25pt;height:18.75pt" o:ole="" fillcolor="window">
            <v:imagedata r:id="rId40" o:title=""/>
          </v:shape>
          <o:OLEObject Type="Embed" ProgID="Equation.3" ShapeID="_x0000_i1052" DrawAspect="Content" ObjectID="_1469877099" r:id="rId41"/>
        </w:object>
      </w:r>
      <w:r w:rsidR="008F6946" w:rsidRPr="00D70A41">
        <w:rPr>
          <w:color w:val="000000" w:themeColor="text1"/>
          <w:lang w:val="uk-UA"/>
        </w:rPr>
        <w:t xml:space="preserve"> має складний вигляд, то представимо її у</w:t>
      </w:r>
      <w:r w:rsidRPr="00D70A41">
        <w:rPr>
          <w:color w:val="000000" w:themeColor="text1"/>
          <w:lang w:val="uk-UA"/>
        </w:rPr>
        <w:t xml:space="preserve"> ви</w:t>
      </w:r>
      <w:r w:rsidR="008F6946" w:rsidRPr="00D70A41">
        <w:rPr>
          <w:color w:val="000000" w:themeColor="text1"/>
          <w:lang w:val="uk-UA"/>
        </w:rPr>
        <w:t>гляді різниці двох функці</w:t>
      </w:r>
      <w:r w:rsidRPr="00D70A41">
        <w:rPr>
          <w:color w:val="000000" w:themeColor="text1"/>
          <w:lang w:val="uk-UA"/>
        </w:rPr>
        <w:t xml:space="preserve">й </w:t>
      </w:r>
      <w:r w:rsidRPr="00D70A41">
        <w:rPr>
          <w:color w:val="000000" w:themeColor="text1"/>
          <w:lang w:val="uk-UA"/>
        </w:rPr>
        <w:object w:dxaOrig="2400" w:dyaOrig="380">
          <v:shape id="_x0000_i1053" type="#_x0000_t75" style="width:120pt;height:18.75pt" o:ole="" fillcolor="window">
            <v:imagedata r:id="rId42" o:title=""/>
          </v:shape>
          <o:OLEObject Type="Embed" ProgID="Equation.3" ShapeID="_x0000_i1053" DrawAspect="Content" ObjectID="_1469877100" r:id="rId43"/>
        </w:object>
      </w:r>
      <w:r w:rsidR="008F6946" w:rsidRPr="00D70A41">
        <w:rPr>
          <w:color w:val="000000" w:themeColor="text1"/>
          <w:lang w:val="uk-UA"/>
        </w:rPr>
        <w:t>. Так як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999" w:dyaOrig="380">
          <v:shape id="_x0000_i1054" type="#_x0000_t75" style="width:50.25pt;height:18.75pt" o:ole="" fillcolor="window">
            <v:imagedata r:id="rId44" o:title=""/>
          </v:shape>
          <o:OLEObject Type="Embed" ProgID="Equation.3" ShapeID="_x0000_i1054" DrawAspect="Content" ObjectID="_1469877101" r:id="rId45"/>
        </w:object>
      </w:r>
      <w:r w:rsidR="008F6946" w:rsidRPr="00D70A41">
        <w:rPr>
          <w:color w:val="000000" w:themeColor="text1"/>
          <w:lang w:val="uk-UA"/>
        </w:rPr>
        <w:t>, то виконується рівність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1600" w:dyaOrig="380">
          <v:shape id="_x0000_i1055" type="#_x0000_t75" style="width:80.25pt;height:18.75pt" o:ole="" fillcolor="window">
            <v:imagedata r:id="rId46" o:title=""/>
          </v:shape>
          <o:OLEObject Type="Embed" ProgID="Equation.3" ShapeID="_x0000_i1055" DrawAspect="Content" ObjectID="_1469877102" r:id="rId47"/>
        </w:object>
      </w:r>
      <w:r w:rsidR="008F6946" w:rsidRPr="00D70A41">
        <w:rPr>
          <w:color w:val="000000" w:themeColor="text1"/>
          <w:lang w:val="uk-UA"/>
        </w:rPr>
        <w:t>. Побудуємо два графіки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1219" w:dyaOrig="380">
          <v:shape id="_x0000_i1056" type="#_x0000_t75" style="width:60.75pt;height:18.75pt" o:ole="" fillcolor="window">
            <v:imagedata r:id="rId48" o:title=""/>
          </v:shape>
          <o:OLEObject Type="Embed" ProgID="Equation.3" ShapeID="_x0000_i1056" DrawAspect="Content" ObjectID="_1469877103" r:id="rId49"/>
        </w:object>
      </w:r>
      <w:r w:rsidRPr="00D70A41">
        <w:rPr>
          <w:color w:val="000000" w:themeColor="text1"/>
          <w:lang w:val="uk-UA"/>
        </w:rPr>
        <w:t xml:space="preserve">, </w:t>
      </w:r>
      <w:r w:rsidRPr="00D70A41">
        <w:rPr>
          <w:color w:val="000000" w:themeColor="text1"/>
          <w:lang w:val="uk-UA"/>
        </w:rPr>
        <w:object w:dxaOrig="1320" w:dyaOrig="380">
          <v:shape id="_x0000_i1057" type="#_x0000_t75" style="width:66pt;height:18.75pt" o:ole="" fillcolor="window">
            <v:imagedata r:id="rId50" o:title=""/>
          </v:shape>
          <o:OLEObject Type="Embed" ProgID="Equation.3" ShapeID="_x0000_i1057" DrawAspect="Content" ObjectID="_1469877104" r:id="rId51"/>
        </w:object>
      </w:r>
      <w:r w:rsidR="008F6946" w:rsidRPr="00D70A41">
        <w:rPr>
          <w:color w:val="000000" w:themeColor="text1"/>
          <w:lang w:val="uk-UA"/>
        </w:rPr>
        <w:t>. Значення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260" w:dyaOrig="240">
          <v:shape id="_x0000_i1058" type="#_x0000_t75" style="width:12.75pt;height:12pt" o:ole="" fillcolor="window">
            <v:imagedata r:id="rId32" o:title=""/>
          </v:shape>
          <o:OLEObject Type="Embed" ProgID="Equation.3" ShapeID="_x0000_i1058" DrawAspect="Content" ObjectID="_1469877105" r:id="rId52"/>
        </w:object>
      </w:r>
      <w:r w:rsidRPr="00D70A41">
        <w:rPr>
          <w:color w:val="000000" w:themeColor="text1"/>
          <w:lang w:val="uk-UA"/>
        </w:rPr>
        <w:t xml:space="preserve"> - при</w:t>
      </w:r>
      <w:r w:rsidR="008F6946" w:rsidRPr="00D70A41">
        <w:rPr>
          <w:color w:val="000000" w:themeColor="text1"/>
          <w:lang w:val="uk-UA"/>
        </w:rPr>
        <w:t>близне</w:t>
      </w:r>
      <w:r w:rsidRPr="00D70A41">
        <w:rPr>
          <w:color w:val="000000" w:themeColor="text1"/>
          <w:lang w:val="uk-UA"/>
        </w:rPr>
        <w:t xml:space="preserve"> значе</w:t>
      </w:r>
      <w:r w:rsidR="008F6946" w:rsidRPr="00D70A41">
        <w:rPr>
          <w:color w:val="000000" w:themeColor="text1"/>
          <w:lang w:val="uk-UA"/>
        </w:rPr>
        <w:t>ння</w:t>
      </w:r>
      <w:r w:rsidRPr="00D70A41">
        <w:rPr>
          <w:color w:val="000000" w:themeColor="text1"/>
          <w:lang w:val="uk-UA"/>
        </w:rPr>
        <w:t xml:space="preserve"> кор</w:t>
      </w:r>
      <w:r w:rsidR="008F6946" w:rsidRPr="00D70A41">
        <w:rPr>
          <w:color w:val="000000" w:themeColor="text1"/>
          <w:lang w:val="uk-UA"/>
        </w:rPr>
        <w:t>еня (Рис.1), яке є абсцисою точки перетину двох графіків.</w:t>
      </w:r>
    </w:p>
    <w:p w:rsidR="008F6946" w:rsidRPr="00D70A41" w:rsidRDefault="008F6946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bookmarkStart w:id="0" w:name="_Toc478625819"/>
      <w:bookmarkStart w:id="1" w:name="_Toc478632247"/>
      <w:r w:rsidRPr="00D70A41">
        <w:rPr>
          <w:color w:val="000000" w:themeColor="text1"/>
          <w:lang w:val="uk-UA"/>
        </w:rPr>
        <w:t xml:space="preserve">Другий спосіб відокремлення коренів нелінійних рівнянь – аналітичний. </w:t>
      </w:r>
      <w:bookmarkEnd w:id="0"/>
      <w:bookmarkEnd w:id="1"/>
      <w:r w:rsidRPr="00D70A41">
        <w:rPr>
          <w:color w:val="000000" w:themeColor="text1"/>
          <w:lang w:val="uk-UA"/>
        </w:rPr>
        <w:t>Процес відокремлення коренів нелінійних рівнянь базується на наступних теоремах.</w:t>
      </w:r>
    </w:p>
    <w:p w:rsidR="008F6946" w:rsidRPr="00D70A41" w:rsidRDefault="008F6946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 xml:space="preserve">Теорема 1. Якщо функція </w:t>
      </w:r>
      <w:r w:rsidRPr="00D70A41">
        <w:rPr>
          <w:color w:val="000000" w:themeColor="text1"/>
          <w:lang w:val="uk-UA"/>
        </w:rPr>
        <w:object w:dxaOrig="580" w:dyaOrig="380">
          <v:shape id="_x0000_i1059" type="#_x0000_t75" style="width:29.25pt;height:18.75pt" o:ole="" fillcolor="window">
            <v:imagedata r:id="rId53" o:title=""/>
          </v:shape>
          <o:OLEObject Type="Embed" ProgID="Equation.3" ShapeID="_x0000_i1059" DrawAspect="Content" ObjectID="_1469877106" r:id="rId54"/>
        </w:object>
      </w:r>
      <w:r w:rsidRPr="00D70A41">
        <w:rPr>
          <w:color w:val="000000" w:themeColor="text1"/>
          <w:lang w:val="uk-UA"/>
        </w:rPr>
        <w:t xml:space="preserve"> неперервна на відрізку </w:t>
      </w:r>
      <w:r w:rsidRPr="00D70A41">
        <w:rPr>
          <w:color w:val="000000" w:themeColor="text1"/>
          <w:lang w:val="uk-UA"/>
        </w:rPr>
        <w:object w:dxaOrig="600" w:dyaOrig="360">
          <v:shape id="_x0000_i1060" type="#_x0000_t75" style="width:30pt;height:18pt" o:ole="" fillcolor="window">
            <v:imagedata r:id="rId55" o:title=""/>
          </v:shape>
          <o:OLEObject Type="Embed" ProgID="Equation.3" ShapeID="_x0000_i1060" DrawAspect="Content" ObjectID="_1469877107" r:id="rId56"/>
        </w:object>
      </w:r>
      <w:r w:rsidRPr="00D70A41">
        <w:rPr>
          <w:color w:val="000000" w:themeColor="text1"/>
          <w:lang w:val="uk-UA"/>
        </w:rPr>
        <w:t xml:space="preserve"> і змінює</w:t>
      </w:r>
      <w:r w:rsidR="00653562" w:rsidRPr="00D70A41">
        <w:rPr>
          <w:color w:val="000000" w:themeColor="text1"/>
          <w:lang w:val="uk-UA"/>
        </w:rPr>
        <w:t xml:space="preserve"> на кінцях відрізка</w:t>
      </w:r>
      <w:r w:rsidR="00A25808" w:rsidRPr="00D70A41">
        <w:rPr>
          <w:color w:val="000000" w:themeColor="text1"/>
          <w:lang w:val="uk-UA"/>
        </w:rPr>
        <w:t xml:space="preserve"> знак (тобто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1380" w:dyaOrig="360">
          <v:shape id="_x0000_i1061" type="#_x0000_t75" style="width:69pt;height:18pt" o:ole="" fillcolor="window">
            <v:imagedata r:id="rId57" o:title=""/>
          </v:shape>
          <o:OLEObject Type="Embed" ProgID="Equation.3" ShapeID="_x0000_i1061" DrawAspect="Content" ObjectID="_1469877108" r:id="rId58"/>
        </w:object>
      </w:r>
      <w:r w:rsidRPr="00D70A41">
        <w:rPr>
          <w:color w:val="000000" w:themeColor="text1"/>
          <w:lang w:val="uk-UA"/>
        </w:rPr>
        <w:t xml:space="preserve">), то на </w:t>
      </w:r>
      <w:r w:rsidRPr="00D70A41">
        <w:rPr>
          <w:color w:val="000000" w:themeColor="text1"/>
          <w:lang w:val="uk-UA"/>
        </w:rPr>
        <w:object w:dxaOrig="600" w:dyaOrig="360">
          <v:shape id="_x0000_i1062" type="#_x0000_t75" style="width:30pt;height:18pt" o:ole="" fillcolor="window">
            <v:imagedata r:id="rId59" o:title=""/>
          </v:shape>
          <o:OLEObject Type="Embed" ProgID="Equation.3" ShapeID="_x0000_i1062" DrawAspect="Content" ObjectID="_1469877109" r:id="rId60"/>
        </w:object>
      </w:r>
      <w:r w:rsidR="00A25808" w:rsidRPr="00D70A41">
        <w:rPr>
          <w:color w:val="000000" w:themeColor="text1"/>
          <w:lang w:val="uk-UA"/>
        </w:rPr>
        <w:t xml:space="preserve"> міститься хоча б</w:t>
      </w:r>
      <w:r w:rsidRPr="00D70A41">
        <w:rPr>
          <w:color w:val="000000" w:themeColor="text1"/>
          <w:lang w:val="uk-UA"/>
        </w:rPr>
        <w:t xml:space="preserve"> один ко</w:t>
      </w:r>
      <w:r w:rsidR="00A25808" w:rsidRPr="00D70A41">
        <w:rPr>
          <w:color w:val="000000" w:themeColor="text1"/>
          <w:lang w:val="uk-UA"/>
        </w:rPr>
        <w:t>рі</w:t>
      </w:r>
      <w:r w:rsidRPr="00D70A41">
        <w:rPr>
          <w:color w:val="000000" w:themeColor="text1"/>
          <w:lang w:val="uk-UA"/>
        </w:rPr>
        <w:t>нь.</w:t>
      </w:r>
    </w:p>
    <w:p w:rsidR="008F6946" w:rsidRPr="00D70A41" w:rsidRDefault="008F6946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Теорема 2.</w:t>
      </w:r>
      <w:r w:rsidR="00A25808" w:rsidRPr="00D70A41">
        <w:rPr>
          <w:color w:val="000000" w:themeColor="text1"/>
          <w:lang w:val="uk-UA"/>
        </w:rPr>
        <w:t xml:space="preserve"> Якщо функці</w:t>
      </w:r>
      <w:r w:rsidRPr="00D70A41">
        <w:rPr>
          <w:color w:val="000000" w:themeColor="text1"/>
          <w:lang w:val="uk-UA"/>
        </w:rPr>
        <w:t xml:space="preserve">я </w:t>
      </w:r>
      <w:r w:rsidRPr="00D70A41">
        <w:rPr>
          <w:color w:val="000000" w:themeColor="text1"/>
          <w:lang w:val="uk-UA"/>
        </w:rPr>
        <w:object w:dxaOrig="580" w:dyaOrig="380">
          <v:shape id="_x0000_i1063" type="#_x0000_t75" style="width:29.25pt;height:18.75pt" o:ole="" fillcolor="window">
            <v:imagedata r:id="rId61" o:title=""/>
          </v:shape>
          <o:OLEObject Type="Embed" ProgID="Equation.3" ShapeID="_x0000_i1063" DrawAspect="Content" ObjectID="_1469877110" r:id="rId62"/>
        </w:object>
      </w:r>
      <w:r w:rsidRPr="00D70A41">
        <w:rPr>
          <w:color w:val="000000" w:themeColor="text1"/>
          <w:lang w:val="uk-UA"/>
        </w:rPr>
        <w:t xml:space="preserve"> неп</w:t>
      </w:r>
      <w:r w:rsidR="00A25808" w:rsidRPr="00D70A41">
        <w:rPr>
          <w:color w:val="000000" w:themeColor="text1"/>
          <w:lang w:val="uk-UA"/>
        </w:rPr>
        <w:t>ерервна на відрізку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600" w:dyaOrig="360">
          <v:shape id="_x0000_i1064" type="#_x0000_t75" style="width:30pt;height:18pt" o:ole="" fillcolor="window">
            <v:imagedata r:id="rId63" o:title=""/>
          </v:shape>
          <o:OLEObject Type="Embed" ProgID="Equation.3" ShapeID="_x0000_i1064" DrawAspect="Content" ObjectID="_1469877111" r:id="rId64"/>
        </w:object>
      </w:r>
      <w:r w:rsidR="00A25808" w:rsidRPr="00D70A41">
        <w:rPr>
          <w:color w:val="000000" w:themeColor="text1"/>
          <w:lang w:val="uk-UA"/>
        </w:rPr>
        <w:t>, виконується</w:t>
      </w:r>
      <w:r w:rsidRPr="00D70A41">
        <w:rPr>
          <w:color w:val="000000" w:themeColor="text1"/>
          <w:lang w:val="uk-UA"/>
        </w:rPr>
        <w:t xml:space="preserve"> у</w:t>
      </w:r>
      <w:r w:rsidR="00A25808" w:rsidRPr="00D70A41">
        <w:rPr>
          <w:color w:val="000000" w:themeColor="text1"/>
          <w:lang w:val="uk-UA"/>
        </w:rPr>
        <w:t>мова</w:t>
      </w:r>
      <w:r w:rsidRPr="00D70A41">
        <w:rPr>
          <w:color w:val="000000" w:themeColor="text1"/>
          <w:lang w:val="uk-UA"/>
        </w:rPr>
        <w:t xml:space="preserve"> ви</w:t>
      </w:r>
      <w:r w:rsidR="00A25808" w:rsidRPr="00D70A41">
        <w:rPr>
          <w:color w:val="000000" w:themeColor="text1"/>
          <w:lang w:val="uk-UA"/>
        </w:rPr>
        <w:t>гляду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1500" w:dyaOrig="380">
          <v:shape id="_x0000_i1065" type="#_x0000_t75" style="width:75pt;height:18.75pt" o:ole="" fillcolor="window">
            <v:imagedata r:id="rId65" o:title=""/>
          </v:shape>
          <o:OLEObject Type="Embed" ProgID="Equation.3" ShapeID="_x0000_i1065" DrawAspect="Content" ObjectID="_1469877112" r:id="rId66"/>
        </w:object>
      </w:r>
      <w:r w:rsidR="00A25808" w:rsidRPr="00D70A41">
        <w:rPr>
          <w:color w:val="000000" w:themeColor="text1"/>
          <w:lang w:val="uk-UA"/>
        </w:rPr>
        <w:t xml:space="preserve"> і похідна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660" w:dyaOrig="380">
          <v:shape id="_x0000_i1066" type="#_x0000_t75" style="width:32.25pt;height:17.25pt" o:ole="" fillcolor="window">
            <v:imagedata r:id="rId67" o:title=""/>
          </v:shape>
          <o:OLEObject Type="Embed" ProgID="Equation.3" ShapeID="_x0000_i1066" DrawAspect="Content" ObjectID="_1469877113" r:id="rId68"/>
        </w:object>
      </w:r>
      <w:r w:rsidR="00A25808" w:rsidRPr="00D70A41">
        <w:rPr>
          <w:color w:val="000000" w:themeColor="text1"/>
          <w:lang w:val="uk-UA"/>
        </w:rPr>
        <w:t xml:space="preserve"> зберігає</w:t>
      </w:r>
      <w:r w:rsidRPr="00D70A41">
        <w:rPr>
          <w:color w:val="000000" w:themeColor="text1"/>
          <w:lang w:val="uk-UA"/>
        </w:rPr>
        <w:t xml:space="preserve"> знак на </w:t>
      </w:r>
      <w:r w:rsidRPr="00D70A41">
        <w:rPr>
          <w:color w:val="000000" w:themeColor="text1"/>
          <w:lang w:val="uk-UA"/>
        </w:rPr>
        <w:object w:dxaOrig="600" w:dyaOrig="360">
          <v:shape id="_x0000_i1067" type="#_x0000_t75" style="width:30pt;height:18pt" o:ole="" fillcolor="window">
            <v:imagedata r:id="rId69" o:title=""/>
          </v:shape>
          <o:OLEObject Type="Embed" ProgID="Equation.3" ShapeID="_x0000_i1067" DrawAspect="Content" ObjectID="_1469877114" r:id="rId70"/>
        </w:object>
      </w:r>
      <w:r w:rsidR="00A25808" w:rsidRPr="00D70A41">
        <w:rPr>
          <w:color w:val="000000" w:themeColor="text1"/>
          <w:lang w:val="uk-UA"/>
        </w:rPr>
        <w:t>, то на відрізку міститься єдиний корі</w:t>
      </w:r>
      <w:r w:rsidRPr="00D70A41">
        <w:rPr>
          <w:color w:val="000000" w:themeColor="text1"/>
          <w:lang w:val="uk-UA"/>
        </w:rPr>
        <w:t>нь.</w:t>
      </w:r>
    </w:p>
    <w:p w:rsidR="008F6946" w:rsidRPr="00D70A41" w:rsidRDefault="008F6946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Теорема 3.</w:t>
      </w:r>
      <w:r w:rsidR="00653562" w:rsidRPr="00D70A41">
        <w:rPr>
          <w:color w:val="000000" w:themeColor="text1"/>
          <w:lang w:val="uk-UA"/>
        </w:rPr>
        <w:t xml:space="preserve"> Якщо функці</w:t>
      </w:r>
      <w:r w:rsidRPr="00D70A41">
        <w:rPr>
          <w:color w:val="000000" w:themeColor="text1"/>
          <w:lang w:val="uk-UA"/>
        </w:rPr>
        <w:t xml:space="preserve">я </w:t>
      </w:r>
      <w:r w:rsidRPr="00D70A41">
        <w:rPr>
          <w:color w:val="000000" w:themeColor="text1"/>
          <w:lang w:val="uk-UA"/>
        </w:rPr>
        <w:object w:dxaOrig="580" w:dyaOrig="380">
          <v:shape id="_x0000_i1068" type="#_x0000_t75" style="width:29.25pt;height:18.75pt" o:ole="" fillcolor="window">
            <v:imagedata r:id="rId71" o:title=""/>
          </v:shape>
          <o:OLEObject Type="Embed" ProgID="Equation.3" ShapeID="_x0000_i1068" DrawAspect="Content" ObjectID="_1469877115" r:id="rId72"/>
        </w:object>
      </w:r>
      <w:r w:rsidR="00653562" w:rsidRPr="00D70A41">
        <w:rPr>
          <w:color w:val="000000" w:themeColor="text1"/>
          <w:lang w:val="uk-UA"/>
        </w:rPr>
        <w:t xml:space="preserve"> є</w:t>
      </w:r>
      <w:r w:rsidRPr="00D70A41">
        <w:rPr>
          <w:color w:val="000000" w:themeColor="text1"/>
          <w:lang w:val="uk-UA"/>
        </w:rPr>
        <w:t xml:space="preserve"> многочленом </w:t>
      </w:r>
      <w:r w:rsidRPr="00D70A41">
        <w:rPr>
          <w:color w:val="000000" w:themeColor="text1"/>
          <w:lang w:val="uk-UA"/>
        </w:rPr>
        <w:object w:dxaOrig="220" w:dyaOrig="240">
          <v:shape id="_x0000_i1069" type="#_x0000_t75" style="width:11.25pt;height:12pt" o:ole="" fillcolor="window">
            <v:imagedata r:id="rId73" o:title=""/>
          </v:shape>
          <o:OLEObject Type="Embed" ProgID="Equation.3" ShapeID="_x0000_i1069" DrawAspect="Content" ObjectID="_1469877116" r:id="rId74"/>
        </w:object>
      </w:r>
      <w:r w:rsidR="00653562" w:rsidRPr="00D70A41">
        <w:rPr>
          <w:color w:val="000000" w:themeColor="text1"/>
          <w:lang w:val="uk-UA"/>
        </w:rPr>
        <w:t xml:space="preserve"> степені і на кінцях відрізка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600" w:dyaOrig="360">
          <v:shape id="_x0000_i1070" type="#_x0000_t75" style="width:30pt;height:18pt" o:ole="" fillcolor="window">
            <v:imagedata r:id="rId75" o:title=""/>
          </v:shape>
          <o:OLEObject Type="Embed" ProgID="Equation.3" ShapeID="_x0000_i1070" DrawAspect="Content" ObjectID="_1469877117" r:id="rId76"/>
        </w:object>
      </w:r>
      <w:r w:rsidRPr="00D70A41">
        <w:rPr>
          <w:color w:val="000000" w:themeColor="text1"/>
          <w:lang w:val="uk-UA"/>
        </w:rPr>
        <w:t xml:space="preserve"> </w:t>
      </w:r>
      <w:r w:rsidR="00653562" w:rsidRPr="00D70A41">
        <w:rPr>
          <w:color w:val="000000" w:themeColor="text1"/>
          <w:lang w:val="uk-UA"/>
        </w:rPr>
        <w:t>з</w:t>
      </w:r>
      <w:r w:rsidRPr="00D70A41">
        <w:rPr>
          <w:color w:val="000000" w:themeColor="text1"/>
          <w:lang w:val="uk-UA"/>
        </w:rPr>
        <w:t>м</w:t>
      </w:r>
      <w:r w:rsidR="00653562" w:rsidRPr="00D70A41">
        <w:rPr>
          <w:color w:val="000000" w:themeColor="text1"/>
          <w:lang w:val="uk-UA"/>
        </w:rPr>
        <w:t>інюється</w:t>
      </w:r>
      <w:r w:rsidRPr="00D70A41">
        <w:rPr>
          <w:color w:val="000000" w:themeColor="text1"/>
          <w:lang w:val="uk-UA"/>
        </w:rPr>
        <w:t xml:space="preserve"> знак, то на </w:t>
      </w:r>
      <w:r w:rsidRPr="00D70A41">
        <w:rPr>
          <w:color w:val="000000" w:themeColor="text1"/>
          <w:lang w:val="uk-UA"/>
        </w:rPr>
        <w:object w:dxaOrig="600" w:dyaOrig="360">
          <v:shape id="_x0000_i1071" type="#_x0000_t75" style="width:30pt;height:18pt" o:ole="" fillcolor="window">
            <v:imagedata r:id="rId77" o:title=""/>
          </v:shape>
          <o:OLEObject Type="Embed" ProgID="Equation.3" ShapeID="_x0000_i1071" DrawAspect="Content" ObjectID="_1469877118" r:id="rId78"/>
        </w:object>
      </w:r>
      <w:r w:rsidR="00653562" w:rsidRPr="00D70A41">
        <w:rPr>
          <w:color w:val="000000" w:themeColor="text1"/>
          <w:lang w:val="uk-UA"/>
        </w:rPr>
        <w:t xml:space="preserve"> міститься непарна кі</w:t>
      </w:r>
      <w:r w:rsidRPr="00D70A41">
        <w:rPr>
          <w:color w:val="000000" w:themeColor="text1"/>
          <w:lang w:val="uk-UA"/>
        </w:rPr>
        <w:t>л</w:t>
      </w:r>
      <w:r w:rsidR="00653562" w:rsidRPr="00D70A41">
        <w:rPr>
          <w:color w:val="000000" w:themeColor="text1"/>
          <w:lang w:val="uk-UA"/>
        </w:rPr>
        <w:t>ькість</w:t>
      </w:r>
      <w:r w:rsidRPr="00D70A41">
        <w:rPr>
          <w:color w:val="000000" w:themeColor="text1"/>
          <w:lang w:val="uk-UA"/>
        </w:rPr>
        <w:t xml:space="preserve"> кор</w:t>
      </w:r>
      <w:r w:rsidR="00653562" w:rsidRPr="00D70A41">
        <w:rPr>
          <w:color w:val="000000" w:themeColor="text1"/>
          <w:lang w:val="uk-UA"/>
        </w:rPr>
        <w:t>енів (якщо п</w:t>
      </w:r>
      <w:r w:rsidRPr="00D70A41">
        <w:rPr>
          <w:color w:val="000000" w:themeColor="text1"/>
          <w:lang w:val="uk-UA"/>
        </w:rPr>
        <w:t>о</w:t>
      </w:r>
      <w:r w:rsidR="00653562" w:rsidRPr="00D70A41">
        <w:rPr>
          <w:color w:val="000000" w:themeColor="text1"/>
          <w:lang w:val="uk-UA"/>
        </w:rPr>
        <w:t>хідна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660" w:dyaOrig="380">
          <v:shape id="_x0000_i1072" type="#_x0000_t75" style="width:33pt;height:18.75pt" o:ole="" fillcolor="window">
            <v:imagedata r:id="rId79" o:title=""/>
          </v:shape>
          <o:OLEObject Type="Embed" ProgID="Equation.3" ShapeID="_x0000_i1072" DrawAspect="Content" ObjectID="_1469877119" r:id="rId80"/>
        </w:object>
      </w:r>
      <w:r w:rsidR="00653562" w:rsidRPr="00D70A41">
        <w:rPr>
          <w:color w:val="000000" w:themeColor="text1"/>
          <w:lang w:val="uk-UA"/>
        </w:rPr>
        <w:t xml:space="preserve"> зберігає</w:t>
      </w:r>
      <w:r w:rsidRPr="00D70A41">
        <w:rPr>
          <w:color w:val="000000" w:themeColor="text1"/>
          <w:lang w:val="uk-UA"/>
        </w:rPr>
        <w:t xml:space="preserve"> знак на </w:t>
      </w:r>
      <w:r w:rsidRPr="00D70A41">
        <w:rPr>
          <w:color w:val="000000" w:themeColor="text1"/>
          <w:lang w:val="uk-UA"/>
        </w:rPr>
        <w:object w:dxaOrig="600" w:dyaOrig="360">
          <v:shape id="_x0000_i1073" type="#_x0000_t75" style="width:30pt;height:18pt" o:ole="" fillcolor="window">
            <v:imagedata r:id="rId81" o:title=""/>
          </v:shape>
          <o:OLEObject Type="Embed" ProgID="Equation.3" ShapeID="_x0000_i1073" DrawAspect="Content" ObjectID="_1469877120" r:id="rId82"/>
        </w:object>
      </w:r>
      <w:r w:rsidR="00653562" w:rsidRPr="00D70A41">
        <w:rPr>
          <w:color w:val="000000" w:themeColor="text1"/>
          <w:lang w:val="uk-UA"/>
        </w:rPr>
        <w:t xml:space="preserve">, то корінь єдиний). Якщо </w:t>
      </w:r>
      <w:r w:rsidR="00653562" w:rsidRPr="00D70A41">
        <w:rPr>
          <w:color w:val="000000" w:themeColor="text1"/>
          <w:lang w:val="uk-UA"/>
        </w:rPr>
        <w:lastRenderedPageBreak/>
        <w:t>на кі</w:t>
      </w:r>
      <w:r w:rsidRPr="00D70A41">
        <w:rPr>
          <w:color w:val="000000" w:themeColor="text1"/>
          <w:lang w:val="uk-UA"/>
        </w:rPr>
        <w:t>н</w:t>
      </w:r>
      <w:r w:rsidR="00653562" w:rsidRPr="00D70A41">
        <w:rPr>
          <w:color w:val="000000" w:themeColor="text1"/>
          <w:lang w:val="uk-UA"/>
        </w:rPr>
        <w:t>цях відрізка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600" w:dyaOrig="360">
          <v:shape id="_x0000_i1074" type="#_x0000_t75" style="width:30pt;height:18pt" o:ole="" fillcolor="window">
            <v:imagedata r:id="rId55" o:title=""/>
          </v:shape>
          <o:OLEObject Type="Embed" ProgID="Equation.3" ShapeID="_x0000_i1074" DrawAspect="Content" ObjectID="_1469877121" r:id="rId83"/>
        </w:object>
      </w:r>
      <w:r w:rsidR="00653562" w:rsidRPr="00D70A41">
        <w:rPr>
          <w:color w:val="000000" w:themeColor="text1"/>
          <w:lang w:val="uk-UA"/>
        </w:rPr>
        <w:t xml:space="preserve"> функці</w:t>
      </w:r>
      <w:r w:rsidRPr="00D70A41">
        <w:rPr>
          <w:color w:val="000000" w:themeColor="text1"/>
          <w:lang w:val="uk-UA"/>
        </w:rPr>
        <w:t xml:space="preserve">я не </w:t>
      </w:r>
      <w:r w:rsidR="00653562" w:rsidRPr="00D70A41">
        <w:rPr>
          <w:color w:val="000000" w:themeColor="text1"/>
          <w:lang w:val="uk-UA"/>
        </w:rPr>
        <w:t>з</w:t>
      </w:r>
      <w:r w:rsidRPr="00D70A41">
        <w:rPr>
          <w:color w:val="000000" w:themeColor="text1"/>
          <w:lang w:val="uk-UA"/>
        </w:rPr>
        <w:t>м</w:t>
      </w:r>
      <w:r w:rsidR="00653562" w:rsidRPr="00D70A41">
        <w:rPr>
          <w:color w:val="000000" w:themeColor="text1"/>
          <w:lang w:val="uk-UA"/>
        </w:rPr>
        <w:t>інює</w:t>
      </w:r>
      <w:r w:rsidRPr="00D70A41">
        <w:rPr>
          <w:color w:val="000000" w:themeColor="text1"/>
          <w:lang w:val="uk-UA"/>
        </w:rPr>
        <w:t xml:space="preserve"> знак, то </w:t>
      </w:r>
      <w:r w:rsidR="00653562" w:rsidRPr="00D70A41">
        <w:rPr>
          <w:color w:val="000000" w:themeColor="text1"/>
          <w:lang w:val="uk-UA"/>
        </w:rPr>
        <w:t>рівняння (1</w:t>
      </w:r>
      <w:r w:rsidR="0006263D" w:rsidRPr="00D70A41">
        <w:rPr>
          <w:color w:val="000000" w:themeColor="text1"/>
          <w:lang w:val="uk-UA"/>
        </w:rPr>
        <w:t>.1.1</w:t>
      </w:r>
      <w:r w:rsidR="00653562" w:rsidRPr="00D70A41">
        <w:rPr>
          <w:color w:val="000000" w:themeColor="text1"/>
          <w:lang w:val="uk-UA"/>
        </w:rPr>
        <w:t>) або не має</w:t>
      </w:r>
      <w:r w:rsidRPr="00D70A41">
        <w:rPr>
          <w:color w:val="000000" w:themeColor="text1"/>
          <w:lang w:val="uk-UA"/>
        </w:rPr>
        <w:t xml:space="preserve"> кор</w:t>
      </w:r>
      <w:r w:rsidR="00653562" w:rsidRPr="00D70A41">
        <w:rPr>
          <w:color w:val="000000" w:themeColor="text1"/>
          <w:lang w:val="uk-UA"/>
        </w:rPr>
        <w:t>енів</w:t>
      </w:r>
      <w:r w:rsidRPr="00D70A41">
        <w:rPr>
          <w:color w:val="000000" w:themeColor="text1"/>
          <w:lang w:val="uk-UA"/>
        </w:rPr>
        <w:t xml:space="preserve"> на </w:t>
      </w:r>
      <w:r w:rsidRPr="00D70A41">
        <w:rPr>
          <w:color w:val="000000" w:themeColor="text1"/>
          <w:lang w:val="uk-UA"/>
        </w:rPr>
        <w:object w:dxaOrig="600" w:dyaOrig="360">
          <v:shape id="_x0000_i1075" type="#_x0000_t75" style="width:30pt;height:18pt" o:ole="" fillcolor="window">
            <v:imagedata r:id="rId55" o:title=""/>
          </v:shape>
          <o:OLEObject Type="Embed" ProgID="Equation.3" ShapeID="_x0000_i1075" DrawAspect="Content" ObjectID="_1469877122" r:id="rId84"/>
        </w:object>
      </w:r>
      <w:r w:rsidR="00653562" w:rsidRPr="00D70A41">
        <w:rPr>
          <w:color w:val="000000" w:themeColor="text1"/>
          <w:lang w:val="uk-UA"/>
        </w:rPr>
        <w:t>, або має парну кількість</w:t>
      </w:r>
      <w:r w:rsidRPr="00D70A41">
        <w:rPr>
          <w:color w:val="000000" w:themeColor="text1"/>
          <w:lang w:val="uk-UA"/>
        </w:rPr>
        <w:t xml:space="preserve"> кор</w:t>
      </w:r>
      <w:r w:rsidR="00653562" w:rsidRPr="00D70A41">
        <w:rPr>
          <w:color w:val="000000" w:themeColor="text1"/>
          <w:lang w:val="uk-UA"/>
        </w:rPr>
        <w:t>енів</w:t>
      </w:r>
      <w:r w:rsidRPr="00D70A41">
        <w:rPr>
          <w:color w:val="000000" w:themeColor="text1"/>
          <w:lang w:val="uk-UA"/>
        </w:rPr>
        <w:t>.</w:t>
      </w:r>
    </w:p>
    <w:p w:rsidR="004737FD" w:rsidRPr="00D70A41" w:rsidRDefault="00653562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При аналітичному методі дослідження необхідно з</w:t>
      </w:r>
      <w:r w:rsidRPr="00D70A41">
        <w:rPr>
          <w:color w:val="000000" w:themeColor="text1"/>
        </w:rPr>
        <w:t>’</w:t>
      </w:r>
      <w:r w:rsidRPr="00D70A41">
        <w:rPr>
          <w:color w:val="000000" w:themeColor="text1"/>
          <w:lang w:val="uk-UA"/>
        </w:rPr>
        <w:t>ясувати інтервали</w:t>
      </w:r>
      <w:r w:rsidR="008F6946" w:rsidRPr="00D70A41">
        <w:rPr>
          <w:color w:val="000000" w:themeColor="text1"/>
          <w:lang w:val="uk-UA"/>
        </w:rPr>
        <w:t xml:space="preserve"> мо</w:t>
      </w:r>
      <w:r w:rsidRPr="00D70A41">
        <w:rPr>
          <w:color w:val="000000" w:themeColor="text1"/>
          <w:lang w:val="uk-UA"/>
        </w:rPr>
        <w:t>нотонності функції</w:t>
      </w:r>
      <w:r w:rsidR="008F6946" w:rsidRPr="00D70A41">
        <w:rPr>
          <w:color w:val="000000" w:themeColor="text1"/>
          <w:lang w:val="uk-UA"/>
        </w:rPr>
        <w:t xml:space="preserve"> </w:t>
      </w:r>
      <w:r w:rsidR="008F6946" w:rsidRPr="00D70A41">
        <w:rPr>
          <w:color w:val="000000" w:themeColor="text1"/>
          <w:lang w:val="uk-UA"/>
        </w:rPr>
        <w:object w:dxaOrig="580" w:dyaOrig="380">
          <v:shape id="_x0000_i1076" type="#_x0000_t75" style="width:29.25pt;height:18.75pt" o:ole="" fillcolor="window">
            <v:imagedata r:id="rId71" o:title=""/>
          </v:shape>
          <o:OLEObject Type="Embed" ProgID="Equation.3" ShapeID="_x0000_i1076" DrawAspect="Content" ObjectID="_1469877123" r:id="rId85"/>
        </w:object>
      </w:r>
      <w:r w:rsidRPr="00D70A41">
        <w:rPr>
          <w:color w:val="000000" w:themeColor="text1"/>
          <w:lang w:val="uk-UA"/>
        </w:rPr>
        <w:t>. Для цього необхідно обчислити критичні</w:t>
      </w:r>
      <w:r w:rsidR="008F6946" w:rsidRPr="00D70A41">
        <w:rPr>
          <w:color w:val="000000" w:themeColor="text1"/>
          <w:lang w:val="uk-UA"/>
        </w:rPr>
        <w:t xml:space="preserve"> точки </w:t>
      </w:r>
      <w:r w:rsidR="008F6946" w:rsidRPr="00D70A41">
        <w:rPr>
          <w:color w:val="000000" w:themeColor="text1"/>
          <w:lang w:val="uk-UA"/>
        </w:rPr>
        <w:object w:dxaOrig="1579" w:dyaOrig="380">
          <v:shape id="_x0000_i1077" type="#_x0000_t75" style="width:78.75pt;height:18.75pt" o:ole="" fillcolor="window">
            <v:imagedata r:id="rId86" o:title=""/>
          </v:shape>
          <o:OLEObject Type="Embed" ProgID="Equation.3" ShapeID="_x0000_i1077" DrawAspect="Content" ObjectID="_1469877124" r:id="rId87"/>
        </w:object>
      </w:r>
      <w:r w:rsidRPr="00D70A41">
        <w:rPr>
          <w:color w:val="000000" w:themeColor="text1"/>
          <w:lang w:val="uk-UA"/>
        </w:rPr>
        <w:t>, тобто точки, у яких перша</w:t>
      </w:r>
      <w:r w:rsidR="008F6946" w:rsidRPr="00D70A41">
        <w:rPr>
          <w:color w:val="000000" w:themeColor="text1"/>
          <w:lang w:val="uk-UA"/>
        </w:rPr>
        <w:t xml:space="preserve"> п</w:t>
      </w:r>
      <w:r w:rsidRPr="00D70A41">
        <w:rPr>
          <w:color w:val="000000" w:themeColor="text1"/>
          <w:lang w:val="uk-UA"/>
        </w:rPr>
        <w:t>охідна</w:t>
      </w:r>
      <w:r w:rsidR="008F6946" w:rsidRPr="00D70A41">
        <w:rPr>
          <w:color w:val="000000" w:themeColor="text1"/>
          <w:lang w:val="uk-UA"/>
        </w:rPr>
        <w:t xml:space="preserve"> </w:t>
      </w:r>
      <w:r w:rsidR="008F6946" w:rsidRPr="00D70A41">
        <w:rPr>
          <w:color w:val="000000" w:themeColor="text1"/>
          <w:lang w:val="uk-UA"/>
        </w:rPr>
        <w:object w:dxaOrig="760" w:dyaOrig="380">
          <v:shape id="_x0000_i1078" type="#_x0000_t75" style="width:38.25pt;height:18.75pt" o:ole="" fillcolor="window">
            <v:imagedata r:id="rId88" o:title=""/>
          </v:shape>
          <o:OLEObject Type="Embed" ProgID="Equation.3" ShapeID="_x0000_i1078" DrawAspect="Content" ObjectID="_1469877125" r:id="rId89"/>
        </w:object>
      </w:r>
      <w:r w:rsidRPr="00D70A41">
        <w:rPr>
          <w:color w:val="000000" w:themeColor="text1"/>
          <w:lang w:val="uk-UA"/>
        </w:rPr>
        <w:t xml:space="preserve"> дорівнює </w:t>
      </w:r>
      <w:r w:rsidR="008F6946" w:rsidRPr="00D70A41">
        <w:rPr>
          <w:color w:val="000000" w:themeColor="text1"/>
          <w:lang w:val="uk-UA"/>
        </w:rPr>
        <w:t>ну</w:t>
      </w:r>
      <w:r w:rsidRPr="00D70A41">
        <w:rPr>
          <w:color w:val="000000" w:themeColor="text1"/>
          <w:lang w:val="uk-UA"/>
        </w:rPr>
        <w:t>лю чи не існує. Тоді вся числова ві</w:t>
      </w:r>
      <w:r w:rsidR="006B7525" w:rsidRPr="00D70A41">
        <w:rPr>
          <w:color w:val="000000" w:themeColor="text1"/>
          <w:lang w:val="uk-UA"/>
        </w:rPr>
        <w:t>сь розбивається на інтервали</w:t>
      </w:r>
      <w:r w:rsidR="008F6946" w:rsidRPr="00D70A41">
        <w:rPr>
          <w:color w:val="000000" w:themeColor="text1"/>
          <w:lang w:val="uk-UA"/>
        </w:rPr>
        <w:t xml:space="preserve"> моно</w:t>
      </w:r>
      <w:r w:rsidR="006B7525" w:rsidRPr="00D70A41">
        <w:rPr>
          <w:color w:val="000000" w:themeColor="text1"/>
          <w:lang w:val="uk-UA"/>
        </w:rPr>
        <w:t>тонності</w:t>
      </w:r>
      <w:r w:rsidR="008F6946" w:rsidRPr="00D70A41">
        <w:rPr>
          <w:color w:val="000000" w:themeColor="text1"/>
          <w:lang w:val="uk-UA"/>
        </w:rPr>
        <w:t xml:space="preserve"> </w:t>
      </w:r>
      <w:r w:rsidR="008F6946" w:rsidRPr="00D70A41">
        <w:rPr>
          <w:color w:val="000000" w:themeColor="text1"/>
          <w:lang w:val="uk-UA"/>
        </w:rPr>
        <w:object w:dxaOrig="1120" w:dyaOrig="380">
          <v:shape id="_x0000_i1079" type="#_x0000_t75" style="width:56.25pt;height:18.75pt" o:ole="">
            <v:imagedata r:id="rId90" o:title=""/>
          </v:shape>
          <o:OLEObject Type="Embed" ProgID="Equation.3" ShapeID="_x0000_i1079" DrawAspect="Content" ObjectID="_1469877126" r:id="rId91"/>
        </w:object>
      </w:r>
      <w:r w:rsidR="006B7525" w:rsidRPr="00D70A41">
        <w:rPr>
          <w:color w:val="000000" w:themeColor="text1"/>
          <w:lang w:val="uk-UA"/>
        </w:rPr>
        <w:t>. На кожн</w:t>
      </w:r>
      <w:r w:rsidR="008F6946" w:rsidRPr="00D70A41">
        <w:rPr>
          <w:color w:val="000000" w:themeColor="text1"/>
          <w:lang w:val="uk-UA"/>
        </w:rPr>
        <w:t>ом</w:t>
      </w:r>
      <w:r w:rsidR="006B7525" w:rsidRPr="00D70A41">
        <w:rPr>
          <w:color w:val="000000" w:themeColor="text1"/>
          <w:lang w:val="uk-UA"/>
        </w:rPr>
        <w:t>у із них з</w:t>
      </w:r>
      <w:r w:rsidR="006B7525" w:rsidRPr="00D70A41">
        <w:rPr>
          <w:color w:val="000000" w:themeColor="text1"/>
        </w:rPr>
        <w:t>’</w:t>
      </w:r>
      <w:r w:rsidR="006B7525" w:rsidRPr="00D70A41">
        <w:rPr>
          <w:color w:val="000000" w:themeColor="text1"/>
          <w:lang w:val="uk-UA"/>
        </w:rPr>
        <w:t>ясовується знак похідної</w:t>
      </w:r>
      <w:r w:rsidR="008F6946" w:rsidRPr="00D70A41">
        <w:rPr>
          <w:color w:val="000000" w:themeColor="text1"/>
          <w:lang w:val="uk-UA"/>
        </w:rPr>
        <w:t xml:space="preserve"> </w:t>
      </w:r>
      <w:r w:rsidR="008F6946" w:rsidRPr="00D70A41">
        <w:rPr>
          <w:color w:val="000000" w:themeColor="text1"/>
          <w:lang w:val="uk-UA"/>
        </w:rPr>
        <w:object w:dxaOrig="760" w:dyaOrig="380">
          <v:shape id="_x0000_i1080" type="#_x0000_t75" style="width:38.25pt;height:18.75pt" o:ole="" fillcolor="window">
            <v:imagedata r:id="rId92" o:title=""/>
          </v:shape>
          <o:OLEObject Type="Embed" ProgID="Equation.3" ShapeID="_x0000_i1080" DrawAspect="Content" ObjectID="_1469877127" r:id="rId93"/>
        </w:object>
      </w:r>
      <w:r w:rsidR="006B7525" w:rsidRPr="00D70A41">
        <w:rPr>
          <w:color w:val="000000" w:themeColor="text1"/>
          <w:lang w:val="uk-UA"/>
        </w:rPr>
        <w:t xml:space="preserve">, </w:t>
      </w:r>
      <w:r w:rsidR="008F6946" w:rsidRPr="00D70A41">
        <w:rPr>
          <w:color w:val="000000" w:themeColor="text1"/>
          <w:lang w:val="uk-UA"/>
        </w:rPr>
        <w:t xml:space="preserve">де </w:t>
      </w:r>
      <w:r w:rsidR="008F6946" w:rsidRPr="00D70A41">
        <w:rPr>
          <w:color w:val="000000" w:themeColor="text1"/>
          <w:lang w:val="uk-UA"/>
        </w:rPr>
        <w:object w:dxaOrig="1680" w:dyaOrig="380">
          <v:shape id="_x0000_i1081" type="#_x0000_t75" style="width:84pt;height:18.75pt" o:ole="" fillcolor="window">
            <v:imagedata r:id="rId94" o:title=""/>
          </v:shape>
          <o:OLEObject Type="Embed" ProgID="Equation.3" ShapeID="_x0000_i1081" DrawAspect="Content" ObjectID="_1469877128" r:id="rId95"/>
        </w:object>
      </w:r>
      <w:r w:rsidR="006B7525" w:rsidRPr="00D70A41">
        <w:rPr>
          <w:color w:val="000000" w:themeColor="text1"/>
          <w:lang w:val="uk-UA"/>
        </w:rPr>
        <w:t>. Потім виділяє</w:t>
      </w:r>
      <w:r w:rsidR="008F6946" w:rsidRPr="00D70A41">
        <w:rPr>
          <w:color w:val="000000" w:themeColor="text1"/>
          <w:lang w:val="uk-UA"/>
        </w:rPr>
        <w:t>м</w:t>
      </w:r>
      <w:r w:rsidR="006B7525" w:rsidRPr="00D70A41">
        <w:rPr>
          <w:color w:val="000000" w:themeColor="text1"/>
          <w:lang w:val="uk-UA"/>
        </w:rPr>
        <w:t>о ті інтервали монотонності, на яких функці</w:t>
      </w:r>
      <w:r w:rsidR="008F6946" w:rsidRPr="00D70A41">
        <w:rPr>
          <w:color w:val="000000" w:themeColor="text1"/>
          <w:lang w:val="uk-UA"/>
        </w:rPr>
        <w:t xml:space="preserve">я </w:t>
      </w:r>
      <w:r w:rsidR="008F6946" w:rsidRPr="00D70A41">
        <w:rPr>
          <w:color w:val="000000" w:themeColor="text1"/>
          <w:lang w:val="uk-UA"/>
        </w:rPr>
        <w:object w:dxaOrig="580" w:dyaOrig="380">
          <v:shape id="_x0000_i1082" type="#_x0000_t75" style="width:29.25pt;height:18.75pt" o:ole="" fillcolor="window">
            <v:imagedata r:id="rId71" o:title=""/>
          </v:shape>
          <o:OLEObject Type="Embed" ProgID="Equation.3" ShapeID="_x0000_i1082" DrawAspect="Content" ObjectID="_1469877129" r:id="rId96"/>
        </w:object>
      </w:r>
      <w:r w:rsidR="008F6946" w:rsidRPr="00D70A41">
        <w:rPr>
          <w:color w:val="000000" w:themeColor="text1"/>
          <w:lang w:val="uk-UA"/>
        </w:rPr>
        <w:t xml:space="preserve"> </w:t>
      </w:r>
      <w:r w:rsidR="006B7525" w:rsidRPr="00D70A41">
        <w:rPr>
          <w:color w:val="000000" w:themeColor="text1"/>
          <w:lang w:val="uk-UA"/>
        </w:rPr>
        <w:t>змінює знак. На кожн</w:t>
      </w:r>
      <w:r w:rsidR="008F6946" w:rsidRPr="00D70A41">
        <w:rPr>
          <w:color w:val="000000" w:themeColor="text1"/>
          <w:lang w:val="uk-UA"/>
        </w:rPr>
        <w:t>ом</w:t>
      </w:r>
      <w:r w:rsidR="006B7525" w:rsidRPr="00D70A41">
        <w:rPr>
          <w:color w:val="000000" w:themeColor="text1"/>
          <w:lang w:val="uk-UA"/>
        </w:rPr>
        <w:t>у із цих інтервалів для пошуку кореня використовуються</w:t>
      </w:r>
      <w:r w:rsidR="008F6946" w:rsidRPr="00D70A41">
        <w:rPr>
          <w:color w:val="000000" w:themeColor="text1"/>
          <w:lang w:val="uk-UA"/>
        </w:rPr>
        <w:t xml:space="preserve"> ме</w:t>
      </w:r>
      <w:r w:rsidR="006B7525" w:rsidRPr="00D70A41">
        <w:rPr>
          <w:color w:val="000000" w:themeColor="text1"/>
          <w:lang w:val="uk-UA"/>
        </w:rPr>
        <w:t>тоді уточнення</w:t>
      </w:r>
      <w:r w:rsidR="00D70A41" w:rsidRPr="00D70A41">
        <w:rPr>
          <w:color w:val="000000" w:themeColor="text1"/>
          <w:lang w:val="uk-UA"/>
        </w:rPr>
        <w:t xml:space="preserve"> </w:t>
      </w:r>
      <w:r w:rsidR="008F6946" w:rsidRPr="00D70A41">
        <w:rPr>
          <w:color w:val="000000" w:themeColor="text1"/>
          <w:lang w:val="uk-UA"/>
        </w:rPr>
        <w:t>кор</w:t>
      </w:r>
      <w:r w:rsidR="006B7525" w:rsidRPr="00D70A41">
        <w:rPr>
          <w:color w:val="000000" w:themeColor="text1"/>
          <w:lang w:val="uk-UA"/>
        </w:rPr>
        <w:t>енів</w:t>
      </w:r>
      <w:r w:rsidR="008F6946" w:rsidRPr="00D70A41">
        <w:rPr>
          <w:color w:val="000000" w:themeColor="text1"/>
          <w:lang w:val="uk-UA"/>
        </w:rPr>
        <w:t>.</w:t>
      </w:r>
    </w:p>
    <w:p w:rsidR="0006263D" w:rsidRPr="00D70A41" w:rsidRDefault="0006263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4737FD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2"/>
          <w:lang w:val="uk-UA"/>
        </w:rPr>
      </w:pPr>
      <w:r>
        <w:rPr>
          <w:b/>
          <w:color w:val="000000" w:themeColor="text1"/>
          <w:szCs w:val="32"/>
          <w:lang w:val="uk-UA"/>
        </w:rPr>
        <w:t xml:space="preserve">1.2 </w:t>
      </w:r>
      <w:r w:rsidR="004737FD" w:rsidRPr="00D70A41">
        <w:rPr>
          <w:b/>
          <w:color w:val="000000" w:themeColor="text1"/>
          <w:szCs w:val="32"/>
          <w:lang w:val="uk-UA"/>
        </w:rPr>
        <w:t>Система нелінійних рівнянь</w:t>
      </w:r>
    </w:p>
    <w:p w:rsidR="004737FD" w:rsidRPr="00D70A41" w:rsidRDefault="004737F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b/>
          <w:color w:val="000000" w:themeColor="text1"/>
          <w:lang w:val="uk-UA"/>
        </w:rPr>
      </w:pPr>
    </w:p>
    <w:p w:rsidR="00ED2AE5" w:rsidRPr="001D0E63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1D0E63">
        <w:rPr>
          <w:color w:val="000000" w:themeColor="text1"/>
          <w:lang w:val="uk-UA"/>
        </w:rPr>
        <w:t>Система нелінійних рівнянь має вигляд:</w:t>
      </w:r>
    </w:p>
    <w:p w:rsidR="00D70A41" w:rsidRPr="001D0E63" w:rsidRDefault="00D70A41" w:rsidP="00D70A41">
      <w:pPr>
        <w:pStyle w:val="a3"/>
        <w:widowControl/>
        <w:shd w:val="clear" w:color="000000" w:fill="auto"/>
        <w:tabs>
          <w:tab w:val="left" w:pos="9072"/>
        </w:tabs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1D0E63" w:rsidRDefault="00ED2AE5" w:rsidP="00D70A41">
      <w:pPr>
        <w:pStyle w:val="a3"/>
        <w:widowControl/>
        <w:shd w:val="clear" w:color="000000" w:fill="auto"/>
        <w:tabs>
          <w:tab w:val="left" w:pos="9072"/>
        </w:tabs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1D0E63">
        <w:rPr>
          <w:color w:val="000000" w:themeColor="text1"/>
          <w:lang w:val="uk-UA"/>
        </w:rPr>
        <w:object w:dxaOrig="2000" w:dyaOrig="1300">
          <v:shape id="_x0000_i1083" type="#_x0000_t75" style="width:99.75pt;height:65.25pt" o:ole="" fillcolor="window">
            <v:imagedata r:id="rId97" o:title=""/>
          </v:shape>
          <o:OLEObject Type="Embed" ProgID="Equation.3" ShapeID="_x0000_i1083" DrawAspect="Content" ObjectID="_1469877130" r:id="rId98"/>
        </w:object>
      </w:r>
      <w:r w:rsidR="00D70A41" w:rsidRPr="001D0E63">
        <w:rPr>
          <w:color w:val="000000" w:themeColor="text1"/>
          <w:lang w:val="uk-UA"/>
        </w:rPr>
        <w:t xml:space="preserve"> </w:t>
      </w:r>
      <w:r w:rsidRPr="001D0E63">
        <w:rPr>
          <w:color w:val="000000" w:themeColor="text1"/>
          <w:lang w:val="uk-UA"/>
        </w:rPr>
        <w:t>(</w:t>
      </w:r>
      <w:r w:rsidR="0006263D" w:rsidRPr="001D0E63">
        <w:rPr>
          <w:color w:val="000000" w:themeColor="text1"/>
          <w:lang w:val="uk-UA"/>
        </w:rPr>
        <w:t>1.</w:t>
      </w:r>
      <w:r w:rsidRPr="001D0E63">
        <w:rPr>
          <w:color w:val="000000" w:themeColor="text1"/>
          <w:lang w:val="uk-UA"/>
        </w:rPr>
        <w:t>2</w:t>
      </w:r>
      <w:r w:rsidR="0006263D" w:rsidRPr="001D0E63">
        <w:rPr>
          <w:color w:val="000000" w:themeColor="text1"/>
          <w:lang w:val="uk-UA"/>
        </w:rPr>
        <w:t>.1</w:t>
      </w:r>
      <w:r w:rsidRPr="001D0E63">
        <w:rPr>
          <w:color w:val="000000" w:themeColor="text1"/>
          <w:lang w:val="uk-UA"/>
        </w:rPr>
        <w:t>)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 xml:space="preserve">Тут </w:t>
      </w:r>
      <w:r w:rsidRPr="00D70A41">
        <w:rPr>
          <w:color w:val="000000" w:themeColor="text1"/>
          <w:lang w:val="uk-UA"/>
        </w:rPr>
        <w:object w:dxaOrig="1060" w:dyaOrig="380">
          <v:shape id="_x0000_i1084" type="#_x0000_t75" style="width:53.25pt;height:18.75pt" o:ole="" fillcolor="window">
            <v:imagedata r:id="rId99" o:title=""/>
          </v:shape>
          <o:OLEObject Type="Embed" ProgID="Equation.3" ShapeID="_x0000_i1084" DrawAspect="Content" ObjectID="_1469877131" r:id="rId100"/>
        </w:object>
      </w:r>
      <w:r w:rsidRPr="00D70A41">
        <w:rPr>
          <w:color w:val="000000" w:themeColor="text1"/>
          <w:lang w:val="uk-UA"/>
        </w:rPr>
        <w:t xml:space="preserve"> - невідомі змінні, а система (</w:t>
      </w:r>
      <w:r w:rsidR="0006263D" w:rsidRPr="00D70A41">
        <w:rPr>
          <w:color w:val="000000" w:themeColor="text1"/>
          <w:lang w:val="uk-UA"/>
        </w:rPr>
        <w:t>1.</w:t>
      </w:r>
      <w:r w:rsidRPr="00D70A41">
        <w:rPr>
          <w:color w:val="000000" w:themeColor="text1"/>
          <w:lang w:val="uk-UA"/>
        </w:rPr>
        <w:t>2</w:t>
      </w:r>
      <w:r w:rsidR="0006263D" w:rsidRPr="00D70A41">
        <w:rPr>
          <w:color w:val="000000" w:themeColor="text1"/>
          <w:lang w:val="uk-UA"/>
        </w:rPr>
        <w:t>.1</w:t>
      </w:r>
      <w:r w:rsidRPr="00D70A41">
        <w:rPr>
          <w:color w:val="000000" w:themeColor="text1"/>
          <w:lang w:val="uk-UA"/>
        </w:rPr>
        <w:t xml:space="preserve">) називається звичайною системою порядку </w:t>
      </w:r>
      <w:r w:rsidRPr="00D70A41">
        <w:rPr>
          <w:color w:val="000000" w:themeColor="text1"/>
          <w:lang w:val="uk-UA"/>
        </w:rPr>
        <w:object w:dxaOrig="220" w:dyaOrig="240">
          <v:shape id="_x0000_i1085" type="#_x0000_t75" style="width:11.25pt;height:12pt" o:ole="" fillcolor="window">
            <v:imagedata r:id="rId101" o:title=""/>
          </v:shape>
          <o:OLEObject Type="Embed" ProgID="Equation.3" ShapeID="_x0000_i1085" DrawAspect="Content" ObjectID="_1469877132" r:id="rId102"/>
        </w:object>
      </w:r>
      <w:r w:rsidRPr="00D70A41">
        <w:rPr>
          <w:color w:val="000000" w:themeColor="text1"/>
          <w:lang w:val="uk-UA"/>
        </w:rPr>
        <w:t xml:space="preserve">, якщо хоча б одна із функцій </w:t>
      </w:r>
      <w:r w:rsidRPr="00D70A41">
        <w:rPr>
          <w:color w:val="000000" w:themeColor="text1"/>
          <w:lang w:val="uk-UA"/>
        </w:rPr>
        <w:object w:dxaOrig="1420" w:dyaOrig="380">
          <v:shape id="_x0000_i1086" type="#_x0000_t75" style="width:71.25pt;height:18.75pt" o:ole="" fillcolor="window">
            <v:imagedata r:id="rId103" o:title=""/>
          </v:shape>
          <o:OLEObject Type="Embed" ProgID="Equation.3" ShapeID="_x0000_i1086" DrawAspect="Content" ObjectID="_1469877133" r:id="rId104"/>
        </w:object>
      </w:r>
      <w:r w:rsidRPr="00D70A41">
        <w:rPr>
          <w:color w:val="000000" w:themeColor="text1"/>
          <w:lang w:val="uk-UA"/>
        </w:rPr>
        <w:t xml:space="preserve"> нелінійна.</w:t>
      </w: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Розв</w:t>
      </w:r>
      <w:r w:rsidRPr="00D70A41">
        <w:rPr>
          <w:color w:val="000000" w:themeColor="text1"/>
        </w:rPr>
        <w:t>’</w:t>
      </w:r>
      <w:r w:rsidR="008D5DAE" w:rsidRPr="00D70A41">
        <w:rPr>
          <w:color w:val="000000" w:themeColor="text1"/>
          <w:lang w:val="uk-UA"/>
        </w:rPr>
        <w:t>язання систем нелінійни</w:t>
      </w:r>
      <w:r w:rsidRPr="00D70A41">
        <w:rPr>
          <w:color w:val="000000" w:themeColor="text1"/>
          <w:lang w:val="uk-UA"/>
        </w:rPr>
        <w:t xml:space="preserve">х </w:t>
      </w:r>
      <w:r w:rsidR="008D5DAE" w:rsidRPr="00D70A41">
        <w:rPr>
          <w:color w:val="000000" w:themeColor="text1"/>
          <w:lang w:val="uk-UA"/>
        </w:rPr>
        <w:t>рівнянь – одна із складних задач обчислювальної математики. Складність полягає у</w:t>
      </w:r>
      <w:r w:rsidRPr="00D70A41">
        <w:rPr>
          <w:color w:val="000000" w:themeColor="text1"/>
          <w:lang w:val="uk-UA"/>
        </w:rPr>
        <w:t xml:space="preserve"> том</w:t>
      </w:r>
      <w:r w:rsidR="008D5DAE" w:rsidRPr="00D70A41">
        <w:rPr>
          <w:color w:val="000000" w:themeColor="text1"/>
          <w:lang w:val="uk-UA"/>
        </w:rPr>
        <w:t>у, щоб з</w:t>
      </w:r>
      <w:r w:rsidR="008D5DAE" w:rsidRPr="00D70A41">
        <w:rPr>
          <w:color w:val="000000" w:themeColor="text1"/>
        </w:rPr>
        <w:t>’</w:t>
      </w:r>
      <w:r w:rsidR="008D5DAE" w:rsidRPr="00D70A41">
        <w:rPr>
          <w:color w:val="000000" w:themeColor="text1"/>
          <w:lang w:val="uk-UA"/>
        </w:rPr>
        <w:t>ясувати: чи має</w:t>
      </w:r>
      <w:r w:rsidRPr="00D70A41">
        <w:rPr>
          <w:color w:val="000000" w:themeColor="text1"/>
          <w:lang w:val="uk-UA"/>
        </w:rPr>
        <w:t xml:space="preserve"> система </w:t>
      </w:r>
      <w:r w:rsidR="008D5DAE" w:rsidRPr="00D70A41">
        <w:rPr>
          <w:color w:val="000000" w:themeColor="text1"/>
          <w:lang w:val="uk-UA"/>
        </w:rPr>
        <w:t>розв</w:t>
      </w:r>
      <w:r w:rsidR="008D5DAE" w:rsidRPr="00D70A41">
        <w:rPr>
          <w:color w:val="000000" w:themeColor="text1"/>
        </w:rPr>
        <w:t>’</w:t>
      </w:r>
      <w:r w:rsidR="008D5DAE" w:rsidRPr="00D70A41">
        <w:rPr>
          <w:color w:val="000000" w:themeColor="text1"/>
          <w:lang w:val="uk-UA"/>
        </w:rPr>
        <w:t>язок, і, якщо – так, то скільки. Уточнення</w:t>
      </w:r>
      <w:r w:rsidRPr="00D70A41">
        <w:rPr>
          <w:color w:val="000000" w:themeColor="text1"/>
          <w:lang w:val="uk-UA"/>
        </w:rPr>
        <w:t xml:space="preserve"> </w:t>
      </w:r>
      <w:r w:rsidR="008D5DAE" w:rsidRPr="00D70A41">
        <w:rPr>
          <w:color w:val="000000" w:themeColor="text1"/>
          <w:lang w:val="uk-UA"/>
        </w:rPr>
        <w:t>розв</w:t>
      </w:r>
      <w:r w:rsidR="008D5DAE" w:rsidRPr="00D70A41">
        <w:rPr>
          <w:color w:val="000000" w:themeColor="text1"/>
        </w:rPr>
        <w:t>’зків</w:t>
      </w:r>
      <w:r w:rsidR="008D5DAE" w:rsidRPr="00D70A41">
        <w:rPr>
          <w:color w:val="000000" w:themeColor="text1"/>
          <w:lang w:val="uk-UA"/>
        </w:rPr>
        <w:t xml:space="preserve"> у</w:t>
      </w:r>
      <w:r w:rsidRPr="00D70A41">
        <w:rPr>
          <w:color w:val="000000" w:themeColor="text1"/>
          <w:lang w:val="uk-UA"/>
        </w:rPr>
        <w:t xml:space="preserve"> </w:t>
      </w:r>
      <w:r w:rsidR="008D5DAE" w:rsidRPr="00D70A41">
        <w:rPr>
          <w:color w:val="000000" w:themeColor="text1"/>
          <w:lang w:val="uk-UA"/>
        </w:rPr>
        <w:t>заданій</w:t>
      </w:r>
      <w:r w:rsidRPr="00D70A41">
        <w:rPr>
          <w:color w:val="000000" w:themeColor="text1"/>
          <w:lang w:val="uk-UA"/>
        </w:rPr>
        <w:t xml:space="preserve"> об</w:t>
      </w:r>
      <w:r w:rsidR="008D5DAE" w:rsidRPr="00D70A41">
        <w:rPr>
          <w:color w:val="000000" w:themeColor="text1"/>
          <w:lang w:val="uk-UA"/>
        </w:rPr>
        <w:t>ласті – більш</w:t>
      </w:r>
      <w:r w:rsidRPr="00D70A41">
        <w:rPr>
          <w:color w:val="000000" w:themeColor="text1"/>
          <w:lang w:val="uk-UA"/>
        </w:rPr>
        <w:t xml:space="preserve"> про</w:t>
      </w:r>
      <w:r w:rsidR="008D5DAE" w:rsidRPr="00D70A41">
        <w:rPr>
          <w:color w:val="000000" w:themeColor="text1"/>
          <w:lang w:val="uk-UA"/>
        </w:rPr>
        <w:t>ста</w:t>
      </w:r>
      <w:r w:rsidRPr="00D70A41">
        <w:rPr>
          <w:color w:val="000000" w:themeColor="text1"/>
          <w:lang w:val="uk-UA"/>
        </w:rPr>
        <w:t xml:space="preserve"> задача.</w:t>
      </w:r>
    </w:p>
    <w:p w:rsidR="008D5DAE" w:rsidRPr="00D70A41" w:rsidRDefault="008D5DAE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Нехай функції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79" w:dyaOrig="380">
          <v:shape id="_x0000_i1087" type="#_x0000_t75" style="width:14.25pt;height:18.75pt" o:ole="" fillcolor="window">
            <v:imagedata r:id="rId105" o:title=""/>
          </v:shape>
          <o:OLEObject Type="Embed" ProgID="Equation.3" ShapeID="_x0000_i1087" DrawAspect="Content" ObjectID="_1469877134" r:id="rId106"/>
        </w:object>
      </w:r>
      <w:r w:rsidRPr="00D70A41">
        <w:rPr>
          <w:color w:val="000000" w:themeColor="text1"/>
          <w:lang w:val="uk-UA"/>
        </w:rPr>
        <w:t xml:space="preserve"> визначені</w:t>
      </w:r>
      <w:r w:rsidR="00ED2AE5" w:rsidRPr="00D70A41">
        <w:rPr>
          <w:color w:val="000000" w:themeColor="text1"/>
          <w:lang w:val="uk-UA"/>
        </w:rPr>
        <w:t xml:space="preserve"> в областях </w:t>
      </w:r>
      <w:r w:rsidR="00ED2AE5" w:rsidRPr="00D70A41">
        <w:rPr>
          <w:color w:val="000000" w:themeColor="text1"/>
          <w:lang w:val="uk-UA"/>
        </w:rPr>
        <w:object w:dxaOrig="1200" w:dyaOrig="440">
          <v:shape id="_x0000_i1088" type="#_x0000_t75" style="width:60pt;height:21.75pt" o:ole="" fillcolor="window">
            <v:imagedata r:id="rId107" o:title=""/>
          </v:shape>
          <o:OLEObject Type="Embed" ProgID="Equation.3" ShapeID="_x0000_i1088" DrawAspect="Content" ObjectID="_1469877135" r:id="rId108"/>
        </w:object>
      </w:r>
      <w:r w:rsidRPr="00D70A41">
        <w:rPr>
          <w:color w:val="000000" w:themeColor="text1"/>
          <w:lang w:val="uk-UA"/>
        </w:rPr>
        <w:t>. Тоді</w:t>
      </w:r>
      <w:r w:rsidR="00ED2AE5" w:rsidRPr="00D70A41">
        <w:rPr>
          <w:color w:val="000000" w:themeColor="text1"/>
          <w:lang w:val="uk-UA"/>
        </w:rPr>
        <w:t xml:space="preserve"> область </w:t>
      </w:r>
      <w:r w:rsidR="00ED2AE5" w:rsidRPr="00D70A41">
        <w:rPr>
          <w:color w:val="000000" w:themeColor="text1"/>
          <w:lang w:val="uk-UA"/>
        </w:rPr>
        <w:object w:dxaOrig="1180" w:dyaOrig="740">
          <v:shape id="_x0000_i1089" type="#_x0000_t75" style="width:59.25pt;height:36.75pt" o:ole="" fillcolor="window">
            <v:imagedata r:id="rId109" o:title=""/>
          </v:shape>
          <o:OLEObject Type="Embed" ProgID="Equation.3" ShapeID="_x0000_i1089" DrawAspect="Content" ObjectID="_1469877136" r:id="rId110"/>
        </w:object>
      </w:r>
      <w:r w:rsidRPr="00D70A41">
        <w:rPr>
          <w:color w:val="000000" w:themeColor="text1"/>
          <w:lang w:val="uk-UA"/>
        </w:rPr>
        <w:t xml:space="preserve"> і буде тією областю, </w:t>
      </w:r>
      <w:r w:rsidR="00ED2AE5" w:rsidRPr="00D70A41">
        <w:rPr>
          <w:color w:val="000000" w:themeColor="text1"/>
          <w:lang w:val="uk-UA"/>
        </w:rPr>
        <w:t>д</w:t>
      </w:r>
      <w:r w:rsidRPr="00D70A41">
        <w:rPr>
          <w:color w:val="000000" w:themeColor="text1"/>
          <w:lang w:val="uk-UA"/>
        </w:rPr>
        <w:t>е можна</w:t>
      </w:r>
      <w:r w:rsidR="00ED2AE5"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t>з</w:t>
      </w:r>
      <w:r w:rsidR="00ED2AE5" w:rsidRPr="00D70A41">
        <w:rPr>
          <w:color w:val="000000" w:themeColor="text1"/>
          <w:lang w:val="uk-UA"/>
        </w:rPr>
        <w:t xml:space="preserve">найти </w:t>
      </w:r>
      <w:r w:rsidRPr="00D70A41">
        <w:rPr>
          <w:color w:val="000000" w:themeColor="text1"/>
          <w:lang w:val="uk-UA"/>
        </w:rPr>
        <w:t>розв</w:t>
      </w:r>
      <w:r w:rsidRPr="00D70A41">
        <w:rPr>
          <w:color w:val="000000" w:themeColor="text1"/>
        </w:rPr>
        <w:t>’</w:t>
      </w:r>
      <w:r w:rsidRPr="00D70A41">
        <w:rPr>
          <w:color w:val="000000" w:themeColor="text1"/>
          <w:lang w:val="uk-UA"/>
        </w:rPr>
        <w:t>язок. Найбільш відомими</w:t>
      </w:r>
      <w:r w:rsidR="00ED2AE5" w:rsidRPr="00D70A41">
        <w:rPr>
          <w:color w:val="000000" w:themeColor="text1"/>
          <w:lang w:val="uk-UA"/>
        </w:rPr>
        <w:t xml:space="preserve"> ме</w:t>
      </w:r>
      <w:r w:rsidRPr="00D70A41">
        <w:rPr>
          <w:color w:val="000000" w:themeColor="text1"/>
          <w:lang w:val="uk-UA"/>
        </w:rPr>
        <w:t>тодами уточнення розв’язків</w:t>
      </w:r>
      <w:r w:rsidR="00ED2AE5"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t>є метод простих ітерацій та</w:t>
      </w:r>
      <w:r w:rsidR="00ED2AE5" w:rsidRPr="00D70A41">
        <w:rPr>
          <w:color w:val="000000" w:themeColor="text1"/>
          <w:lang w:val="uk-UA"/>
        </w:rPr>
        <w:t xml:space="preserve"> метод Ньютона.</w:t>
      </w:r>
    </w:p>
    <w:p w:rsidR="004737FD" w:rsidRPr="00D70A41" w:rsidRDefault="004737F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2"/>
          <w:lang w:val="uk-UA"/>
        </w:rPr>
      </w:pPr>
      <w:r>
        <w:rPr>
          <w:b/>
          <w:color w:val="000000" w:themeColor="text1"/>
          <w:szCs w:val="32"/>
          <w:lang w:val="uk-UA"/>
        </w:rPr>
        <w:t xml:space="preserve">1.3 </w:t>
      </w:r>
      <w:r w:rsidR="008D5DAE" w:rsidRPr="00D70A41">
        <w:rPr>
          <w:b/>
          <w:color w:val="000000" w:themeColor="text1"/>
          <w:szCs w:val="32"/>
          <w:lang w:val="uk-UA"/>
        </w:rPr>
        <w:t>Метод простих ітераці</w:t>
      </w:r>
      <w:r w:rsidR="001D0E63">
        <w:rPr>
          <w:b/>
          <w:color w:val="000000" w:themeColor="text1"/>
          <w:szCs w:val="32"/>
          <w:lang w:val="uk-UA"/>
        </w:rPr>
        <w:t>й</w:t>
      </w:r>
    </w:p>
    <w:p w:rsidR="004737FD" w:rsidRPr="00D70A41" w:rsidRDefault="004737FD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b/>
          <w:color w:val="000000" w:themeColor="text1"/>
          <w:szCs w:val="32"/>
          <w:lang w:val="uk-UA"/>
        </w:rPr>
      </w:pPr>
    </w:p>
    <w:p w:rsidR="00ED2AE5" w:rsidRDefault="008D5DAE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Із вихідної системи (</w:t>
      </w:r>
      <w:r w:rsidR="0006263D" w:rsidRPr="00D70A41">
        <w:rPr>
          <w:color w:val="000000" w:themeColor="text1"/>
          <w:lang w:val="uk-UA"/>
        </w:rPr>
        <w:t>1.</w:t>
      </w:r>
      <w:r w:rsidRPr="00D70A41">
        <w:rPr>
          <w:color w:val="000000" w:themeColor="text1"/>
          <w:lang w:val="uk-UA"/>
        </w:rPr>
        <w:t>2</w:t>
      </w:r>
      <w:r w:rsidR="0006263D" w:rsidRPr="00D70A41">
        <w:rPr>
          <w:color w:val="000000" w:themeColor="text1"/>
          <w:lang w:val="uk-UA"/>
        </w:rPr>
        <w:t>.1</w:t>
      </w:r>
      <w:r w:rsidRPr="00D70A41">
        <w:rPr>
          <w:color w:val="000000" w:themeColor="text1"/>
          <w:lang w:val="uk-UA"/>
        </w:rPr>
        <w:t>) шляхом еквівалентних перетворень</w:t>
      </w:r>
      <w:r w:rsidR="00ED2AE5" w:rsidRPr="00D70A41">
        <w:rPr>
          <w:color w:val="000000" w:themeColor="text1"/>
          <w:lang w:val="uk-UA"/>
        </w:rPr>
        <w:t xml:space="preserve"> переходим</w:t>
      </w:r>
      <w:r w:rsidRPr="00D70A41">
        <w:rPr>
          <w:color w:val="000000" w:themeColor="text1"/>
          <w:lang w:val="uk-UA"/>
        </w:rPr>
        <w:t>о до системи виду</w:t>
      </w:r>
      <w:r w:rsidR="00ED2AE5"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tabs>
          <w:tab w:val="left" w:pos="9072"/>
        </w:tabs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2360" w:dyaOrig="1300">
          <v:shape id="_x0000_i1090" type="#_x0000_t75" style="width:117.75pt;height:65.25pt" o:ole="" fillcolor="window">
            <v:imagedata r:id="rId111" o:title=""/>
          </v:shape>
          <o:OLEObject Type="Embed" ProgID="Equation.3" ShapeID="_x0000_i1090" DrawAspect="Content" ObjectID="_1469877137" r:id="rId112"/>
        </w:object>
      </w:r>
      <w:r w:rsidR="00D70A41" w:rsidRPr="00D70A41">
        <w:rPr>
          <w:color w:val="000000" w:themeColor="text1"/>
          <w:lang w:val="uk-UA"/>
        </w:rPr>
        <w:t xml:space="preserve"> </w:t>
      </w:r>
      <w:r w:rsidR="008D5DAE" w:rsidRPr="00D70A41">
        <w:rPr>
          <w:color w:val="000000" w:themeColor="text1"/>
          <w:lang w:val="uk-UA"/>
        </w:rPr>
        <w:t>(</w:t>
      </w:r>
      <w:r w:rsidR="0006263D" w:rsidRPr="00D70A41">
        <w:rPr>
          <w:color w:val="000000" w:themeColor="text1"/>
          <w:lang w:val="uk-UA"/>
        </w:rPr>
        <w:t>1.</w:t>
      </w:r>
      <w:r w:rsidR="008D5DAE" w:rsidRPr="00D70A41">
        <w:rPr>
          <w:color w:val="000000" w:themeColor="text1"/>
          <w:lang w:val="uk-UA"/>
        </w:rPr>
        <w:t>3</w:t>
      </w:r>
      <w:r w:rsidR="0006263D" w:rsidRPr="00D70A41">
        <w:rPr>
          <w:color w:val="000000" w:themeColor="text1"/>
          <w:lang w:val="uk-UA"/>
        </w:rPr>
        <w:t>.1</w:t>
      </w:r>
      <w:r w:rsidR="008D5DAE" w:rsidRPr="00D70A41">
        <w:rPr>
          <w:color w:val="000000" w:themeColor="text1"/>
          <w:lang w:val="uk-UA"/>
        </w:rPr>
        <w:t>)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8D5DAE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Ітераційний процес</w:t>
      </w:r>
      <w:r w:rsidR="00742DBB" w:rsidRPr="00D70A41">
        <w:rPr>
          <w:color w:val="000000" w:themeColor="text1"/>
          <w:lang w:val="uk-UA"/>
        </w:rPr>
        <w:t>, який визначається</w:t>
      </w:r>
      <w:r w:rsidR="00ED2AE5" w:rsidRPr="00D70A41">
        <w:rPr>
          <w:color w:val="000000" w:themeColor="text1"/>
          <w:lang w:val="uk-UA"/>
        </w:rPr>
        <w:t xml:space="preserve"> формулами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2920" w:dyaOrig="1460">
          <v:shape id="_x0000_i1091" type="#_x0000_t75" style="width:146.25pt;height:72.75pt" o:ole="" fillcolor="window">
            <v:imagedata r:id="rId113" o:title=""/>
          </v:shape>
          <o:OLEObject Type="Embed" ProgID="Equation.3" ShapeID="_x0000_i1091" DrawAspect="Content" ObjectID="_1469877138" r:id="rId114"/>
        </w:object>
      </w:r>
      <w:r w:rsidRPr="00D70A41">
        <w:rPr>
          <w:color w:val="000000" w:themeColor="text1"/>
          <w:lang w:val="uk-UA"/>
        </w:rPr>
        <w:t xml:space="preserve">, </w:t>
      </w:r>
      <w:r w:rsidRPr="00D70A41">
        <w:rPr>
          <w:color w:val="000000" w:themeColor="text1"/>
          <w:lang w:val="uk-UA"/>
        </w:rPr>
        <w:object w:dxaOrig="1120" w:dyaOrig="340">
          <v:shape id="_x0000_i1092" type="#_x0000_t75" style="width:56.25pt;height:17.25pt" o:ole="" fillcolor="window">
            <v:imagedata r:id="rId115" o:title=""/>
          </v:shape>
          <o:OLEObject Type="Embed" ProgID="Equation.3" ShapeID="_x0000_i1092" DrawAspect="Content" ObjectID="_1469877139" r:id="rId116"/>
        </w:objec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742DBB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можна почати, задав початкове приближення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3280" w:dyaOrig="480">
          <v:shape id="_x0000_i1093" type="#_x0000_t75" style="width:164.25pt;height:24pt" o:ole="" fillcolor="window">
            <v:imagedata r:id="rId117" o:title=""/>
          </v:shape>
          <o:OLEObject Type="Embed" ProgID="Equation.3" ShapeID="_x0000_i1093" DrawAspect="Content" ObjectID="_1469877140" r:id="rId118"/>
        </w:object>
      </w:r>
      <w:r w:rsidR="00ED2AE5" w:rsidRPr="00D70A41">
        <w:rPr>
          <w:color w:val="000000" w:themeColor="text1"/>
          <w:lang w:val="uk-UA"/>
        </w:rPr>
        <w:t>. Дос</w:t>
      </w:r>
      <w:r w:rsidRPr="00D70A41">
        <w:rPr>
          <w:color w:val="000000" w:themeColor="text1"/>
          <w:lang w:val="uk-UA"/>
        </w:rPr>
        <w:t>татньою умовою збіжності ітерацій</w:t>
      </w:r>
      <w:r w:rsidR="00ED2AE5" w:rsidRPr="00D70A41">
        <w:rPr>
          <w:color w:val="000000" w:themeColor="text1"/>
          <w:lang w:val="uk-UA"/>
        </w:rPr>
        <w:t>но</w:t>
      </w:r>
      <w:r w:rsidRPr="00D70A41">
        <w:rPr>
          <w:color w:val="000000" w:themeColor="text1"/>
          <w:lang w:val="uk-UA"/>
        </w:rPr>
        <w:t>го процесу є одно з двох умов</w:t>
      </w:r>
      <w:r w:rsidR="00ED2AE5"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2299" w:dyaOrig="940">
          <v:shape id="_x0000_i1094" type="#_x0000_t75" style="width:114.75pt;height:47.25pt" o:ole="" fillcolor="window">
            <v:imagedata r:id="rId119" o:title=""/>
          </v:shape>
          <o:OLEObject Type="Embed" ProgID="Equation.3" ShapeID="_x0000_i1094" DrawAspect="Content" ObjectID="_1469877141" r:id="rId120"/>
        </w:object>
      </w:r>
      <w:r w:rsidR="00D70A41" w:rsidRPr="00D70A41">
        <w:rPr>
          <w:color w:val="000000" w:themeColor="text1"/>
          <w:lang w:val="uk-UA"/>
        </w:rPr>
        <w:t xml:space="preserve"> </w:t>
      </w:r>
      <w:r w:rsidR="00742DBB" w:rsidRPr="00D70A41">
        <w:rPr>
          <w:color w:val="000000" w:themeColor="text1"/>
          <w:lang w:val="uk-UA"/>
        </w:rPr>
        <w:t>чи</w:t>
      </w:r>
      <w:r w:rsidR="00D70A41"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2340" w:dyaOrig="940">
          <v:shape id="_x0000_i1095" type="#_x0000_t75" style="width:117pt;height:47.25pt" o:ole="" fillcolor="window">
            <v:imagedata r:id="rId121" o:title=""/>
          </v:shape>
          <o:OLEObject Type="Embed" ProgID="Equation.3" ShapeID="_x0000_i1095" DrawAspect="Content" ObjectID="_1469877142" r:id="rId122"/>
        </w:object>
      </w:r>
      <w:r w:rsidRPr="00D70A41">
        <w:rPr>
          <w:color w:val="000000" w:themeColor="text1"/>
          <w:lang w:val="uk-UA"/>
        </w:rPr>
        <w:t>.</w:t>
      </w:r>
    </w:p>
    <w:p w:rsidR="00ED2AE5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  <w:r w:rsidR="00742DBB" w:rsidRPr="00D70A41">
        <w:rPr>
          <w:color w:val="000000" w:themeColor="text1"/>
          <w:lang w:val="uk-UA"/>
        </w:rPr>
        <w:t>Розпишемо першу</w:t>
      </w:r>
      <w:r w:rsidR="00ED2AE5" w:rsidRPr="00D70A41">
        <w:rPr>
          <w:color w:val="000000" w:themeColor="text1"/>
          <w:lang w:val="uk-UA"/>
        </w:rPr>
        <w:t xml:space="preserve"> у</w:t>
      </w:r>
      <w:r w:rsidR="00742DBB" w:rsidRPr="00D70A41">
        <w:rPr>
          <w:color w:val="000000" w:themeColor="text1"/>
          <w:lang w:val="uk-UA"/>
        </w:rPr>
        <w:t>мову</w:t>
      </w:r>
      <w:r w:rsidR="00ED2AE5"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320" w:dyaOrig="859">
          <v:shape id="_x0000_i1096" type="#_x0000_t75" style="width:165.75pt;height:42.75pt" o:ole="" fillcolor="window">
            <v:imagedata r:id="rId123" o:title=""/>
          </v:shape>
          <o:OLEObject Type="Embed" ProgID="Equation.3" ShapeID="_x0000_i1096" DrawAspect="Content" ObjectID="_1469877143" r:id="rId124"/>
        </w:object>
      </w:r>
      <w:r w:rsidRPr="00D70A41">
        <w:rPr>
          <w:color w:val="000000" w:themeColor="text1"/>
          <w:lang w:val="uk-UA"/>
        </w:rPr>
        <w:t xml:space="preserve"> при </w:t>
      </w:r>
      <w:r w:rsidRPr="00D70A41">
        <w:rPr>
          <w:color w:val="000000" w:themeColor="text1"/>
          <w:lang w:val="uk-UA"/>
        </w:rPr>
        <w:object w:dxaOrig="540" w:dyaOrig="300">
          <v:shape id="_x0000_i1097" type="#_x0000_t75" style="width:27pt;height:15pt" o:ole="" fillcolor="window">
            <v:imagedata r:id="rId125" o:title=""/>
          </v:shape>
          <o:OLEObject Type="Embed" ProgID="Equation.3" ShapeID="_x0000_i1097" DrawAspect="Content" ObjectID="_1469877144" r:id="rId126"/>
        </w:object>
      </w: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440" w:dyaOrig="859">
          <v:shape id="_x0000_i1098" type="#_x0000_t75" style="width:171.75pt;height:42.75pt" o:ole="" fillcolor="window">
            <v:imagedata r:id="rId127" o:title=""/>
          </v:shape>
          <o:OLEObject Type="Embed" ProgID="Equation.3" ShapeID="_x0000_i1098" DrawAspect="Content" ObjectID="_1469877145" r:id="rId128"/>
        </w:object>
      </w:r>
      <w:r w:rsidRPr="00D70A41">
        <w:rPr>
          <w:color w:val="000000" w:themeColor="text1"/>
          <w:lang w:val="uk-UA"/>
        </w:rPr>
        <w:t xml:space="preserve"> при </w:t>
      </w:r>
      <w:r w:rsidRPr="00D70A41">
        <w:rPr>
          <w:color w:val="000000" w:themeColor="text1"/>
          <w:lang w:val="uk-UA"/>
        </w:rPr>
        <w:object w:dxaOrig="600" w:dyaOrig="279">
          <v:shape id="_x0000_i1099" type="#_x0000_t75" style="width:30pt;height:14.25pt" o:ole="" fillcolor="window">
            <v:imagedata r:id="rId129" o:title=""/>
          </v:shape>
          <o:OLEObject Type="Embed" ProgID="Equation.3" ShapeID="_x0000_i1099" DrawAspect="Content" ObjectID="_1469877146" r:id="rId130"/>
        </w:object>
      </w:r>
      <w:r w:rsidRPr="00D70A41">
        <w:rPr>
          <w:color w:val="000000" w:themeColor="text1"/>
          <w:lang w:val="uk-UA"/>
        </w:rPr>
        <w:t>.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742DBB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Роз</w:t>
      </w:r>
      <w:r w:rsidR="00ED2AE5" w:rsidRPr="00D70A41">
        <w:rPr>
          <w:color w:val="000000" w:themeColor="text1"/>
          <w:lang w:val="uk-UA"/>
        </w:rPr>
        <w:t>пишем</w:t>
      </w:r>
      <w:r w:rsidRPr="00D70A41">
        <w:rPr>
          <w:color w:val="000000" w:themeColor="text1"/>
          <w:lang w:val="uk-UA"/>
        </w:rPr>
        <w:t>о другу</w:t>
      </w:r>
      <w:r w:rsidR="00ED2AE5" w:rsidRPr="00D70A41">
        <w:rPr>
          <w:color w:val="000000" w:themeColor="text1"/>
          <w:lang w:val="uk-UA"/>
        </w:rPr>
        <w:t xml:space="preserve"> у</w:t>
      </w:r>
      <w:r w:rsidRPr="00D70A41">
        <w:rPr>
          <w:color w:val="000000" w:themeColor="text1"/>
          <w:lang w:val="uk-UA"/>
        </w:rPr>
        <w:t>мову</w:t>
      </w:r>
      <w:r w:rsidR="00ED2AE5"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400" w:dyaOrig="859">
          <v:shape id="_x0000_i1100" type="#_x0000_t75" style="width:170.25pt;height:42.75pt" o:ole="" fillcolor="window">
            <v:imagedata r:id="rId131" o:title=""/>
          </v:shape>
          <o:OLEObject Type="Embed" ProgID="Equation.3" ShapeID="_x0000_i1100" DrawAspect="Content" ObjectID="_1469877147" r:id="rId132"/>
        </w:object>
      </w:r>
      <w:r w:rsidRPr="00D70A41">
        <w:rPr>
          <w:color w:val="000000" w:themeColor="text1"/>
          <w:lang w:val="uk-UA"/>
        </w:rPr>
        <w:t xml:space="preserve"> при </w:t>
      </w:r>
      <w:r w:rsidRPr="00D70A41">
        <w:rPr>
          <w:color w:val="000000" w:themeColor="text1"/>
          <w:lang w:val="uk-UA"/>
        </w:rPr>
        <w:object w:dxaOrig="580" w:dyaOrig="360">
          <v:shape id="_x0000_i1101" type="#_x0000_t75" style="width:29.25pt;height:18pt" o:ole="" fillcolor="window">
            <v:imagedata r:id="rId133" o:title=""/>
          </v:shape>
          <o:OLEObject Type="Embed" ProgID="Equation.3" ShapeID="_x0000_i1101" DrawAspect="Content" ObjectID="_1469877148" r:id="rId134"/>
        </w:object>
      </w: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400" w:dyaOrig="859">
          <v:shape id="_x0000_i1102" type="#_x0000_t75" style="width:170.25pt;height:42.75pt" o:ole="" fillcolor="window">
            <v:imagedata r:id="rId135" o:title=""/>
          </v:shape>
          <o:OLEObject Type="Embed" ProgID="Equation.3" ShapeID="_x0000_i1102" DrawAspect="Content" ObjectID="_1469877149" r:id="rId136"/>
        </w:object>
      </w:r>
      <w:r w:rsidRPr="00D70A41">
        <w:rPr>
          <w:color w:val="000000" w:themeColor="text1"/>
          <w:lang w:val="uk-UA"/>
        </w:rPr>
        <w:t xml:space="preserve"> при </w:t>
      </w:r>
      <w:r w:rsidRPr="00D70A41">
        <w:rPr>
          <w:color w:val="000000" w:themeColor="text1"/>
          <w:lang w:val="uk-UA"/>
        </w:rPr>
        <w:object w:dxaOrig="639" w:dyaOrig="340">
          <v:shape id="_x0000_i1103" type="#_x0000_t75" style="width:32.25pt;height:17.25pt" o:ole="" fillcolor="window">
            <v:imagedata r:id="rId137" o:title=""/>
          </v:shape>
          <o:OLEObject Type="Embed" ProgID="Equation.3" ShapeID="_x0000_i1103" DrawAspect="Content" ObjectID="_1469877150" r:id="rId138"/>
        </w:object>
      </w:r>
      <w:r w:rsidRPr="00D70A41">
        <w:rPr>
          <w:color w:val="000000" w:themeColor="text1"/>
          <w:lang w:val="uk-UA"/>
        </w:rPr>
        <w:t>.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742DBB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Розглянемо один із способів приведення системи (</w:t>
      </w:r>
      <w:r w:rsidR="0006263D" w:rsidRPr="00D70A41">
        <w:rPr>
          <w:color w:val="000000" w:themeColor="text1"/>
          <w:lang w:val="uk-UA"/>
        </w:rPr>
        <w:t>1.</w:t>
      </w:r>
      <w:r w:rsidRPr="00D70A41">
        <w:rPr>
          <w:color w:val="000000" w:themeColor="text1"/>
          <w:lang w:val="uk-UA"/>
        </w:rPr>
        <w:t>2</w:t>
      </w:r>
      <w:r w:rsidR="0006263D" w:rsidRPr="00D70A41">
        <w:rPr>
          <w:color w:val="000000" w:themeColor="text1"/>
          <w:lang w:val="uk-UA"/>
        </w:rPr>
        <w:t>.1</w:t>
      </w:r>
      <w:r w:rsidRPr="00D70A41">
        <w:rPr>
          <w:color w:val="000000" w:themeColor="text1"/>
          <w:lang w:val="uk-UA"/>
        </w:rPr>
        <w:t>) до виду (</w:t>
      </w:r>
      <w:r w:rsidR="0006263D" w:rsidRPr="00D70A41">
        <w:rPr>
          <w:color w:val="000000" w:themeColor="text1"/>
          <w:lang w:val="uk-UA"/>
        </w:rPr>
        <w:t>1.</w:t>
      </w:r>
      <w:r w:rsidRPr="00D70A41">
        <w:rPr>
          <w:color w:val="000000" w:themeColor="text1"/>
          <w:lang w:val="uk-UA"/>
        </w:rPr>
        <w:t>3</w:t>
      </w:r>
      <w:r w:rsidR="0006263D" w:rsidRPr="00D70A41">
        <w:rPr>
          <w:color w:val="000000" w:themeColor="text1"/>
          <w:lang w:val="uk-UA"/>
        </w:rPr>
        <w:t>.1</w:t>
      </w:r>
      <w:r w:rsidRPr="00D70A41">
        <w:rPr>
          <w:color w:val="000000" w:themeColor="text1"/>
          <w:lang w:val="uk-UA"/>
        </w:rPr>
        <w:t xml:space="preserve">), </w:t>
      </w:r>
      <w:r w:rsidR="0073390F" w:rsidRPr="00D70A41">
        <w:rPr>
          <w:color w:val="000000" w:themeColor="text1"/>
          <w:lang w:val="uk-UA"/>
        </w:rPr>
        <w:t>д</w:t>
      </w:r>
      <w:r w:rsidR="00ED2AE5" w:rsidRPr="00D70A41">
        <w:rPr>
          <w:color w:val="000000" w:themeColor="text1"/>
          <w:lang w:val="uk-UA"/>
        </w:rPr>
        <w:t>опус</w:t>
      </w:r>
      <w:r w:rsidR="0073390F" w:rsidRPr="00D70A41">
        <w:rPr>
          <w:color w:val="000000" w:themeColor="text1"/>
          <w:lang w:val="uk-UA"/>
        </w:rPr>
        <w:t>тиме збіжній ітерації</w:t>
      </w:r>
      <w:r w:rsidR="00ED2AE5" w:rsidRPr="00D70A41">
        <w:rPr>
          <w:color w:val="000000" w:themeColor="text1"/>
          <w:lang w:val="uk-UA"/>
        </w:rPr>
        <w:t>.</w:t>
      </w:r>
    </w:p>
    <w:p w:rsidR="00ED2AE5" w:rsidRPr="00D70A41" w:rsidRDefault="0073390F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Нехай задана система другого порядку виду</w:t>
      </w:r>
      <w:r w:rsidR="00ED2AE5" w:rsidRPr="00D70A41">
        <w:rPr>
          <w:color w:val="000000" w:themeColor="text1"/>
          <w:lang w:val="uk-UA"/>
        </w:rPr>
        <w:t>: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1500" w:dyaOrig="859">
          <v:shape id="_x0000_i1104" type="#_x0000_t75" style="width:75pt;height:42.75pt" o:ole="" fillcolor="window">
            <v:imagedata r:id="rId139" o:title=""/>
          </v:shape>
          <o:OLEObject Type="Embed" ProgID="Equation.3" ShapeID="_x0000_i1104" DrawAspect="Content" ObjectID="_1469877151" r:id="rId140"/>
        </w:object>
      </w:r>
      <w:r w:rsidRPr="00D70A41">
        <w:rPr>
          <w:color w:val="000000" w:themeColor="text1"/>
          <w:lang w:val="uk-UA"/>
        </w:rPr>
        <w:t>.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73390F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Потрібно привести її до</w:t>
      </w:r>
      <w:r w:rsidR="00ED2AE5" w:rsidRPr="00D70A41">
        <w:rPr>
          <w:color w:val="000000" w:themeColor="text1"/>
          <w:lang w:val="uk-UA"/>
        </w:rPr>
        <w:t xml:space="preserve"> виду: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1600" w:dyaOrig="859">
          <v:shape id="_x0000_i1105" type="#_x0000_t75" style="width:80.25pt;height:42.75pt" o:ole="" fillcolor="window">
            <v:imagedata r:id="rId141" o:title=""/>
          </v:shape>
          <o:OLEObject Type="Embed" ProgID="Equation.3" ShapeID="_x0000_i1105" DrawAspect="Content" ObjectID="_1469877152" r:id="rId142"/>
        </w:object>
      </w:r>
      <w:r w:rsidRPr="00D70A41">
        <w:rPr>
          <w:color w:val="000000" w:themeColor="text1"/>
          <w:lang w:val="uk-UA"/>
        </w:rPr>
        <w:t>.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br w:type="page"/>
      </w:r>
      <w:r w:rsidR="0073390F" w:rsidRPr="00D70A41">
        <w:rPr>
          <w:color w:val="000000" w:themeColor="text1"/>
          <w:lang w:val="uk-UA"/>
        </w:rPr>
        <w:t>Множимо перш</w:t>
      </w:r>
      <w:r w:rsidR="00ED2AE5" w:rsidRPr="00D70A41">
        <w:rPr>
          <w:color w:val="000000" w:themeColor="text1"/>
          <w:lang w:val="uk-UA"/>
        </w:rPr>
        <w:t xml:space="preserve">е </w:t>
      </w:r>
      <w:r w:rsidR="0073390F" w:rsidRPr="00D70A41">
        <w:rPr>
          <w:color w:val="000000" w:themeColor="text1"/>
          <w:lang w:val="uk-UA"/>
        </w:rPr>
        <w:t>рівняння системи</w:t>
      </w:r>
      <w:r w:rsidR="00ED2AE5" w:rsidRPr="00D70A41">
        <w:rPr>
          <w:color w:val="000000" w:themeColor="text1"/>
          <w:lang w:val="uk-UA"/>
        </w:rPr>
        <w:t xml:space="preserve"> на не</w:t>
      </w:r>
      <w:r w:rsidR="0073390F" w:rsidRPr="00D70A41">
        <w:rPr>
          <w:color w:val="000000" w:themeColor="text1"/>
          <w:lang w:val="uk-UA"/>
        </w:rPr>
        <w:t>відому постійну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60" w:dyaOrig="240">
          <v:shape id="_x0000_i1106" type="#_x0000_t75" style="width:12.75pt;height:12pt" o:ole="" fillcolor="window">
            <v:imagedata r:id="rId32" o:title=""/>
          </v:shape>
          <o:OLEObject Type="Embed" ProgID="Equation.3" ShapeID="_x0000_i1106" DrawAspect="Content" ObjectID="_1469877153" r:id="rId143"/>
        </w:object>
      </w:r>
      <w:r w:rsidR="0073390F" w:rsidRPr="00D70A41">
        <w:rPr>
          <w:color w:val="000000" w:themeColor="text1"/>
          <w:lang w:val="uk-UA"/>
        </w:rPr>
        <w:t>, друг</w:t>
      </w:r>
      <w:r w:rsidR="00ED2AE5" w:rsidRPr="00D70A41">
        <w:rPr>
          <w:color w:val="000000" w:themeColor="text1"/>
          <w:lang w:val="uk-UA"/>
        </w:rPr>
        <w:t xml:space="preserve">е - на </w:t>
      </w:r>
      <w:r w:rsidR="00ED2AE5" w:rsidRPr="00D70A41">
        <w:rPr>
          <w:color w:val="000000" w:themeColor="text1"/>
          <w:lang w:val="uk-UA"/>
        </w:rPr>
        <w:object w:dxaOrig="220" w:dyaOrig="340">
          <v:shape id="_x0000_i1107" type="#_x0000_t75" style="width:11.25pt;height:17.25pt" o:ole="" fillcolor="window">
            <v:imagedata r:id="rId144" o:title=""/>
          </v:shape>
          <o:OLEObject Type="Embed" ProgID="Equation.3" ShapeID="_x0000_i1107" DrawAspect="Content" ObjectID="_1469877154" r:id="rId145"/>
        </w:object>
      </w:r>
      <w:r w:rsidR="0073390F" w:rsidRPr="00D70A41">
        <w:rPr>
          <w:color w:val="000000" w:themeColor="text1"/>
          <w:lang w:val="uk-UA"/>
        </w:rPr>
        <w:t>, потім додаємо їх і добавляємо в обидві</w:t>
      </w:r>
      <w:r w:rsidR="00ED2AE5" w:rsidRPr="00D70A41">
        <w:rPr>
          <w:color w:val="000000" w:themeColor="text1"/>
          <w:lang w:val="uk-UA"/>
        </w:rPr>
        <w:t xml:space="preserve"> части</w:t>
      </w:r>
      <w:r w:rsidR="0073390F" w:rsidRPr="00D70A41">
        <w:rPr>
          <w:color w:val="000000" w:themeColor="text1"/>
          <w:lang w:val="uk-UA"/>
        </w:rPr>
        <w:t>ни</w:t>
      </w:r>
      <w:r w:rsidR="00ED2AE5" w:rsidRPr="00D70A41">
        <w:rPr>
          <w:color w:val="000000" w:themeColor="text1"/>
          <w:lang w:val="uk-UA"/>
        </w:rPr>
        <w:t xml:space="preserve"> </w:t>
      </w:r>
      <w:r w:rsidR="0073390F" w:rsidRPr="00D70A41">
        <w:rPr>
          <w:color w:val="000000" w:themeColor="text1"/>
          <w:lang w:val="uk-UA"/>
        </w:rPr>
        <w:t>рівняння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20" w:dyaOrig="240">
          <v:shape id="_x0000_i1108" type="#_x0000_t75" style="width:11.25pt;height:12pt" o:ole="" fillcolor="window">
            <v:imagedata r:id="rId146" o:title=""/>
          </v:shape>
          <o:OLEObject Type="Embed" ProgID="Equation.3" ShapeID="_x0000_i1108" DrawAspect="Content" ObjectID="_1469877155" r:id="rId147"/>
        </w:object>
      </w:r>
      <w:r w:rsidR="0073390F" w:rsidRPr="00D70A41">
        <w:rPr>
          <w:color w:val="000000" w:themeColor="text1"/>
          <w:lang w:val="uk-UA"/>
        </w:rPr>
        <w:t>. Отримаємо</w:t>
      </w:r>
      <w:r w:rsidR="00ED2AE5" w:rsidRPr="00D70A41">
        <w:rPr>
          <w:color w:val="000000" w:themeColor="text1"/>
          <w:lang w:val="uk-UA"/>
        </w:rPr>
        <w:t xml:space="preserve"> пер</w:t>
      </w:r>
      <w:r w:rsidR="0073390F" w:rsidRPr="00D70A41">
        <w:rPr>
          <w:color w:val="000000" w:themeColor="text1"/>
          <w:lang w:val="uk-UA"/>
        </w:rPr>
        <w:t>ш</w:t>
      </w:r>
      <w:r w:rsidR="00ED2AE5" w:rsidRPr="00D70A41">
        <w:rPr>
          <w:color w:val="000000" w:themeColor="text1"/>
          <w:lang w:val="uk-UA"/>
        </w:rPr>
        <w:t xml:space="preserve">е </w:t>
      </w:r>
      <w:r w:rsidR="0073390F" w:rsidRPr="00D70A41">
        <w:rPr>
          <w:color w:val="000000" w:themeColor="text1"/>
          <w:lang w:val="uk-UA"/>
        </w:rPr>
        <w:t>рівняння</w:t>
      </w:r>
      <w:r w:rsidR="00ED2AE5" w:rsidRPr="00D70A41">
        <w:rPr>
          <w:color w:val="000000" w:themeColor="text1"/>
          <w:lang w:val="uk-UA"/>
        </w:rPr>
        <w:t xml:space="preserve"> п</w:t>
      </w:r>
      <w:r w:rsidR="0073390F" w:rsidRPr="00D70A41">
        <w:rPr>
          <w:color w:val="000000" w:themeColor="text1"/>
          <w:lang w:val="uk-UA"/>
        </w:rPr>
        <w:t>е</w:t>
      </w:r>
      <w:r w:rsidR="00ED2AE5" w:rsidRPr="00D70A41">
        <w:rPr>
          <w:color w:val="000000" w:themeColor="text1"/>
          <w:lang w:val="uk-UA"/>
        </w:rPr>
        <w:t>ре</w:t>
      </w:r>
      <w:r w:rsidR="0073390F" w:rsidRPr="00D70A41">
        <w:rPr>
          <w:color w:val="000000" w:themeColor="text1"/>
          <w:lang w:val="uk-UA"/>
        </w:rPr>
        <w:t>твореної системи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159" w:dyaOrig="380">
          <v:shape id="_x0000_i1109" type="#_x0000_t75" style="width:158.25pt;height:18.75pt" o:ole="" fillcolor="window">
            <v:imagedata r:id="rId148" o:title=""/>
          </v:shape>
          <o:OLEObject Type="Embed" ProgID="Equation.3" ShapeID="_x0000_i1109" DrawAspect="Content" ObjectID="_1469877156" r:id="rId149"/>
        </w:objec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 xml:space="preserve">де </w:t>
      </w:r>
      <w:r w:rsidRPr="00D70A41">
        <w:rPr>
          <w:color w:val="000000" w:themeColor="text1"/>
          <w:lang w:val="uk-UA"/>
        </w:rPr>
        <w:object w:dxaOrig="3860" w:dyaOrig="380">
          <v:shape id="_x0000_i1110" type="#_x0000_t75" style="width:192.75pt;height:18.75pt" o:ole="" fillcolor="window">
            <v:imagedata r:id="rId150" o:title=""/>
          </v:shape>
          <o:OLEObject Type="Embed" ProgID="Equation.3" ShapeID="_x0000_i1110" DrawAspect="Content" ObjectID="_1469877157" r:id="rId151"/>
        </w:object>
      </w:r>
      <w:r w:rsidRPr="00D70A41">
        <w:rPr>
          <w:color w:val="000000" w:themeColor="text1"/>
          <w:lang w:val="uk-UA"/>
        </w:rPr>
        <w:t>.</w:t>
      </w:r>
    </w:p>
    <w:p w:rsidR="00ED2AE5" w:rsidRDefault="0073390F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Далі, по</w:t>
      </w:r>
      <w:r w:rsidR="00ED2AE5" w:rsidRPr="00D70A41">
        <w:rPr>
          <w:color w:val="000000" w:themeColor="text1"/>
          <w:lang w:val="uk-UA"/>
        </w:rPr>
        <w:t>множим</w:t>
      </w:r>
      <w:r w:rsidRPr="00D70A41">
        <w:rPr>
          <w:color w:val="000000" w:themeColor="text1"/>
          <w:lang w:val="uk-UA"/>
        </w:rPr>
        <w:t>о перш</w:t>
      </w:r>
      <w:r w:rsidR="00ED2AE5" w:rsidRPr="00D70A41">
        <w:rPr>
          <w:color w:val="000000" w:themeColor="text1"/>
          <w:lang w:val="uk-UA"/>
        </w:rPr>
        <w:t xml:space="preserve">е </w:t>
      </w:r>
      <w:r w:rsidRPr="00D70A41">
        <w:rPr>
          <w:color w:val="000000" w:themeColor="text1"/>
          <w:lang w:val="uk-UA"/>
        </w:rPr>
        <w:t>рівняння системи</w:t>
      </w:r>
      <w:r w:rsidR="00ED2AE5" w:rsidRPr="00D70A41">
        <w:rPr>
          <w:color w:val="000000" w:themeColor="text1"/>
          <w:lang w:val="uk-UA"/>
        </w:rPr>
        <w:t xml:space="preserve"> на не</w:t>
      </w:r>
      <w:r w:rsidRPr="00D70A41">
        <w:rPr>
          <w:color w:val="000000" w:themeColor="text1"/>
          <w:lang w:val="uk-UA"/>
        </w:rPr>
        <w:t>відому сталу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00" w:dyaOrig="279">
          <v:shape id="_x0000_i1111" type="#_x0000_t75" style="width:9.75pt;height:14.25pt" o:ole="" fillcolor="window">
            <v:imagedata r:id="rId152" o:title=""/>
          </v:shape>
          <o:OLEObject Type="Embed" ProgID="Equation.3" ShapeID="_x0000_i1111" DrawAspect="Content" ObjectID="_1469877158" r:id="rId153"/>
        </w:object>
      </w:r>
      <w:r w:rsidRPr="00D70A41">
        <w:rPr>
          <w:color w:val="000000" w:themeColor="text1"/>
          <w:lang w:val="uk-UA"/>
        </w:rPr>
        <w:t>, друге</w:t>
      </w:r>
      <w:r w:rsidR="00ED2AE5" w:rsidRPr="00D70A41">
        <w:rPr>
          <w:color w:val="000000" w:themeColor="text1"/>
          <w:lang w:val="uk-UA"/>
        </w:rPr>
        <w:t xml:space="preserve"> - на </w:t>
      </w:r>
      <w:r w:rsidR="00ED2AE5" w:rsidRPr="00D70A41">
        <w:rPr>
          <w:color w:val="000000" w:themeColor="text1"/>
          <w:lang w:val="uk-UA"/>
        </w:rPr>
        <w:object w:dxaOrig="200" w:dyaOrig="300">
          <v:shape id="_x0000_i1112" type="#_x0000_t75" style="width:9.75pt;height:15pt" o:ole="" fillcolor="window">
            <v:imagedata r:id="rId154" o:title=""/>
          </v:shape>
          <o:OLEObject Type="Embed" ProgID="Equation.3" ShapeID="_x0000_i1112" DrawAspect="Content" ObjectID="_1469877159" r:id="rId155"/>
        </w:object>
      </w:r>
      <w:r w:rsidRPr="00D70A41">
        <w:rPr>
          <w:color w:val="000000" w:themeColor="text1"/>
          <w:lang w:val="uk-UA"/>
        </w:rPr>
        <w:t>, потім додамо їх і</w:t>
      </w:r>
      <w:r w:rsidR="00ED2AE5" w:rsidRPr="00D70A41">
        <w:rPr>
          <w:color w:val="000000" w:themeColor="text1"/>
          <w:lang w:val="uk-UA"/>
        </w:rPr>
        <w:t xml:space="preserve"> добав</w:t>
      </w:r>
      <w:r w:rsidRPr="00D70A41">
        <w:rPr>
          <w:color w:val="000000" w:themeColor="text1"/>
          <w:lang w:val="uk-UA"/>
        </w:rPr>
        <w:t>ляє</w:t>
      </w:r>
      <w:r w:rsidR="00ED2AE5" w:rsidRPr="00D70A41">
        <w:rPr>
          <w:color w:val="000000" w:themeColor="text1"/>
          <w:lang w:val="uk-UA"/>
        </w:rPr>
        <w:t>м</w:t>
      </w:r>
      <w:r w:rsidRPr="00D70A41">
        <w:rPr>
          <w:color w:val="000000" w:themeColor="text1"/>
          <w:lang w:val="uk-UA"/>
        </w:rPr>
        <w:t>о в обидві</w:t>
      </w:r>
      <w:r w:rsidR="00ED2AE5" w:rsidRPr="00D70A41">
        <w:rPr>
          <w:color w:val="000000" w:themeColor="text1"/>
          <w:lang w:val="uk-UA"/>
        </w:rPr>
        <w:t xml:space="preserve"> части</w:t>
      </w:r>
      <w:r w:rsidRPr="00D70A41">
        <w:rPr>
          <w:color w:val="000000" w:themeColor="text1"/>
          <w:lang w:val="uk-UA"/>
        </w:rPr>
        <w:t>ни рівняння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40" w:dyaOrig="300">
          <v:shape id="_x0000_i1113" type="#_x0000_t75" style="width:12pt;height:15pt" o:ole="" fillcolor="window">
            <v:imagedata r:id="rId156" o:title=""/>
          </v:shape>
          <o:OLEObject Type="Embed" ProgID="Equation.3" ShapeID="_x0000_i1113" DrawAspect="Content" ObjectID="_1469877160" r:id="rId157"/>
        </w:object>
      </w:r>
      <w:r w:rsidRPr="00D70A41">
        <w:rPr>
          <w:color w:val="000000" w:themeColor="text1"/>
          <w:lang w:val="uk-UA"/>
        </w:rPr>
        <w:t>. Тоді друг</w:t>
      </w:r>
      <w:r w:rsidR="00ED2AE5" w:rsidRPr="00D70A41">
        <w:rPr>
          <w:color w:val="000000" w:themeColor="text1"/>
          <w:lang w:val="uk-UA"/>
        </w:rPr>
        <w:t xml:space="preserve">е </w:t>
      </w:r>
      <w:r w:rsidRPr="00D70A41">
        <w:rPr>
          <w:color w:val="000000" w:themeColor="text1"/>
          <w:lang w:val="uk-UA"/>
        </w:rPr>
        <w:t>рівняння перетвореної</w:t>
      </w:r>
      <w:r w:rsidR="00ED2AE5" w:rsidRPr="00D70A41">
        <w:rPr>
          <w:color w:val="000000" w:themeColor="text1"/>
          <w:lang w:val="uk-UA"/>
        </w:rPr>
        <w:t xml:space="preserve"> систе</w:t>
      </w:r>
      <w:r w:rsidRPr="00D70A41">
        <w:rPr>
          <w:color w:val="000000" w:themeColor="text1"/>
          <w:lang w:val="uk-UA"/>
        </w:rPr>
        <w:t xml:space="preserve">ми буде </w:t>
      </w:r>
      <w:r w:rsidR="00ED2AE5" w:rsidRPr="00D70A41">
        <w:rPr>
          <w:color w:val="000000" w:themeColor="text1"/>
          <w:lang w:val="uk-UA"/>
        </w:rPr>
        <w:t>м</w:t>
      </w:r>
      <w:r w:rsidRPr="00D70A41">
        <w:rPr>
          <w:color w:val="000000" w:themeColor="text1"/>
          <w:lang w:val="uk-UA"/>
        </w:rPr>
        <w:t>ати</w:t>
      </w:r>
      <w:r w:rsidR="00ED2AE5" w:rsidRPr="00D70A41">
        <w:rPr>
          <w:color w:val="000000" w:themeColor="text1"/>
          <w:lang w:val="uk-UA"/>
        </w:rPr>
        <w:t xml:space="preserve"> вид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3120" w:dyaOrig="380">
          <v:shape id="_x0000_i1114" type="#_x0000_t75" style="width:156pt;height:18.75pt" o:ole="" fillcolor="window">
            <v:imagedata r:id="rId158" o:title=""/>
          </v:shape>
          <o:OLEObject Type="Embed" ProgID="Equation.3" ShapeID="_x0000_i1114" DrawAspect="Content" ObjectID="_1469877161" r:id="rId159"/>
        </w:object>
      </w: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 xml:space="preserve">де </w:t>
      </w:r>
      <w:r w:rsidRPr="00D70A41">
        <w:rPr>
          <w:color w:val="000000" w:themeColor="text1"/>
          <w:lang w:val="uk-UA"/>
        </w:rPr>
        <w:object w:dxaOrig="3840" w:dyaOrig="380">
          <v:shape id="_x0000_i1115" type="#_x0000_t75" style="width:192pt;height:18.75pt" o:ole="" fillcolor="window">
            <v:imagedata r:id="rId160" o:title=""/>
          </v:shape>
          <o:OLEObject Type="Embed" ProgID="Equation.3" ShapeID="_x0000_i1115" DrawAspect="Content" ObjectID="_1469877162" r:id="rId161"/>
        </w:object>
      </w:r>
      <w:r w:rsidRPr="00D70A41">
        <w:rPr>
          <w:color w:val="000000" w:themeColor="text1"/>
          <w:lang w:val="uk-UA"/>
        </w:rPr>
        <w:t>.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Не</w:t>
      </w:r>
      <w:r w:rsidR="009C6402" w:rsidRPr="00D70A41">
        <w:rPr>
          <w:color w:val="000000" w:themeColor="text1"/>
          <w:lang w:val="uk-UA"/>
        </w:rPr>
        <w:t>відомі сталі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960" w:dyaOrig="340">
          <v:shape id="_x0000_i1116" type="#_x0000_t75" style="width:48pt;height:17.25pt" o:ole="" fillcolor="window">
            <v:imagedata r:id="rId162" o:title=""/>
          </v:shape>
          <o:OLEObject Type="Embed" ProgID="Equation.3" ShapeID="_x0000_i1116" DrawAspect="Content" ObjectID="_1469877163" r:id="rId163"/>
        </w:object>
      </w:r>
      <w:r w:rsidR="009C6402" w:rsidRPr="00D70A41">
        <w:rPr>
          <w:color w:val="000000" w:themeColor="text1"/>
          <w:lang w:val="uk-UA"/>
        </w:rPr>
        <w:t xml:space="preserve"> визначимо з допустимі</w:t>
      </w:r>
      <w:r w:rsidRPr="00D70A41">
        <w:rPr>
          <w:color w:val="000000" w:themeColor="text1"/>
          <w:lang w:val="uk-UA"/>
        </w:rPr>
        <w:t xml:space="preserve"> у</w:t>
      </w:r>
      <w:r w:rsidR="009C6402" w:rsidRPr="00D70A41">
        <w:rPr>
          <w:color w:val="000000" w:themeColor="text1"/>
          <w:lang w:val="uk-UA"/>
        </w:rPr>
        <w:t>мови збіжності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1960" w:dyaOrig="820">
          <v:shape id="_x0000_i1117" type="#_x0000_t75" style="width:98.25pt;height:41.25pt" o:ole="" fillcolor="window">
            <v:imagedata r:id="rId164" o:title=""/>
          </v:shape>
          <o:OLEObject Type="Embed" ProgID="Equation.3" ShapeID="_x0000_i1117" DrawAspect="Content" ObjectID="_1469877164" r:id="rId165"/>
        </w:object>
      </w:r>
      <w:r w:rsidRPr="00D70A41">
        <w:rPr>
          <w:color w:val="000000" w:themeColor="text1"/>
          <w:lang w:val="uk-UA"/>
        </w:rPr>
        <w:t xml:space="preserve"> и </w:t>
      </w:r>
      <w:r w:rsidRPr="00D70A41">
        <w:rPr>
          <w:color w:val="000000" w:themeColor="text1"/>
          <w:lang w:val="uk-UA"/>
        </w:rPr>
        <w:object w:dxaOrig="1960" w:dyaOrig="859">
          <v:shape id="_x0000_i1118" type="#_x0000_t75" style="width:98.25pt;height:42.75pt" o:ole="" fillcolor="window">
            <v:imagedata r:id="rId166" o:title=""/>
          </v:shape>
          <o:OLEObject Type="Embed" ProgID="Equation.3" ShapeID="_x0000_i1118" DrawAspect="Content" ObjectID="_1469877165" r:id="rId167"/>
        </w:object>
      </w:r>
      <w:r w:rsidRPr="00D70A41">
        <w:rPr>
          <w:color w:val="000000" w:themeColor="text1"/>
          <w:lang w:val="uk-UA"/>
        </w:rPr>
        <w:t>.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Запишем</w:t>
      </w:r>
      <w:r w:rsidR="009C6402" w:rsidRPr="00D70A41">
        <w:rPr>
          <w:color w:val="000000" w:themeColor="text1"/>
          <w:lang w:val="uk-UA"/>
        </w:rPr>
        <w:t>о ці</w:t>
      </w:r>
      <w:r w:rsidRPr="00D70A41">
        <w:rPr>
          <w:color w:val="000000" w:themeColor="text1"/>
          <w:lang w:val="uk-UA"/>
        </w:rPr>
        <w:t xml:space="preserve"> у</w:t>
      </w:r>
      <w:r w:rsidR="009C6402" w:rsidRPr="00D70A41">
        <w:rPr>
          <w:color w:val="000000" w:themeColor="text1"/>
          <w:lang w:val="uk-UA"/>
        </w:rPr>
        <w:t>мови більш детально</w:t>
      </w:r>
      <w:r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4020" w:dyaOrig="780">
          <v:shape id="_x0000_i1119" type="#_x0000_t75" style="width:201pt;height:39pt" o:ole="" fillcolor="window">
            <v:imagedata r:id="rId168" o:title=""/>
          </v:shape>
          <o:OLEObject Type="Embed" ProgID="Equation.3" ShapeID="_x0000_i1119" DrawAspect="Content" ObjectID="_1469877166" r:id="rId169"/>
        </w:objec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4020" w:dyaOrig="820">
          <v:shape id="_x0000_i1120" type="#_x0000_t75" style="width:201pt;height:41.25pt" o:ole="" fillcolor="window">
            <v:imagedata r:id="rId170" o:title=""/>
          </v:shape>
          <o:OLEObject Type="Embed" ProgID="Equation.3" ShapeID="_x0000_i1120" DrawAspect="Content" ObjectID="_1469877167" r:id="rId171"/>
        </w:object>
      </w:r>
    </w:p>
    <w:p w:rsidR="00ED2AE5" w:rsidRDefault="009C6402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Припустимо, що вирази під знаком модуля дорівнюють нулю, і отримаємо</w:t>
      </w:r>
      <w:r w:rsidR="00ED2AE5"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t>систему з чотирьо</w:t>
      </w:r>
      <w:r w:rsidR="00ED2AE5" w:rsidRPr="00D70A41">
        <w:rPr>
          <w:color w:val="000000" w:themeColor="text1"/>
          <w:lang w:val="uk-UA"/>
        </w:rPr>
        <w:t xml:space="preserve">х </w:t>
      </w:r>
      <w:r w:rsidRPr="00D70A41">
        <w:rPr>
          <w:color w:val="000000" w:themeColor="text1"/>
          <w:lang w:val="uk-UA"/>
        </w:rPr>
        <w:t>рівнянь з чотирма</w:t>
      </w:r>
      <w:r w:rsidR="00ED2AE5" w:rsidRPr="00D70A41">
        <w:rPr>
          <w:color w:val="000000" w:themeColor="text1"/>
          <w:lang w:val="uk-UA"/>
        </w:rPr>
        <w:t xml:space="preserve"> не</w:t>
      </w:r>
      <w:r w:rsidRPr="00D70A41">
        <w:rPr>
          <w:color w:val="000000" w:themeColor="text1"/>
          <w:lang w:val="uk-UA"/>
        </w:rPr>
        <w:t>відомими для визначення сталих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960" w:dyaOrig="340">
          <v:shape id="_x0000_i1121" type="#_x0000_t75" style="width:48pt;height:17.25pt" o:ole="" fillcolor="window">
            <v:imagedata r:id="rId162" o:title=""/>
          </v:shape>
          <o:OLEObject Type="Embed" ProgID="Equation.3" ShapeID="_x0000_i1121" DrawAspect="Content" ObjectID="_1469877168" r:id="rId172"/>
        </w:object>
      </w:r>
      <w:r w:rsidR="00ED2AE5" w:rsidRPr="00D70A41">
        <w:rPr>
          <w:color w:val="000000" w:themeColor="text1"/>
          <w:lang w:val="uk-UA"/>
        </w:rPr>
        <w:t>: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object w:dxaOrig="2420" w:dyaOrig="3140">
          <v:shape id="_x0000_i1122" type="#_x0000_t75" style="width:120.75pt;height:156.75pt" o:ole="" fillcolor="window">
            <v:imagedata r:id="rId173" o:title=""/>
          </v:shape>
          <o:OLEObject Type="Embed" ProgID="Equation.3" ShapeID="_x0000_i1122" DrawAspect="Content" ObjectID="_1469877169" r:id="rId174"/>
        </w:object>
      </w:r>
      <w:r w:rsidRPr="00D70A41">
        <w:rPr>
          <w:color w:val="000000" w:themeColor="text1"/>
          <w:lang w:val="uk-UA"/>
        </w:rPr>
        <w:t>.</w:t>
      </w:r>
    </w:p>
    <w:p w:rsid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ED2AE5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При таком</w:t>
      </w:r>
      <w:r w:rsidR="009C6402" w:rsidRPr="00D70A41">
        <w:rPr>
          <w:color w:val="000000" w:themeColor="text1"/>
          <w:lang w:val="uk-UA"/>
        </w:rPr>
        <w:t>у виборі параметрі</w:t>
      </w:r>
      <w:r w:rsidRPr="00D70A41">
        <w:rPr>
          <w:color w:val="000000" w:themeColor="text1"/>
          <w:lang w:val="uk-UA"/>
        </w:rPr>
        <w:t>в у</w:t>
      </w:r>
      <w:r w:rsidR="009C6402" w:rsidRPr="00D70A41">
        <w:rPr>
          <w:color w:val="000000" w:themeColor="text1"/>
          <w:lang w:val="uk-UA"/>
        </w:rPr>
        <w:t>мови</w:t>
      </w:r>
      <w:r w:rsidRPr="00D70A41">
        <w:rPr>
          <w:color w:val="000000" w:themeColor="text1"/>
          <w:lang w:val="uk-UA"/>
        </w:rPr>
        <w:t xml:space="preserve"> </w:t>
      </w:r>
      <w:r w:rsidR="009C6402" w:rsidRPr="00D70A41">
        <w:rPr>
          <w:color w:val="000000" w:themeColor="text1"/>
          <w:lang w:val="uk-UA"/>
        </w:rPr>
        <w:t>збіжності</w:t>
      </w:r>
      <w:r w:rsidRPr="00D70A41">
        <w:rPr>
          <w:color w:val="000000" w:themeColor="text1"/>
          <w:lang w:val="uk-UA"/>
        </w:rPr>
        <w:t xml:space="preserve"> будут</w:t>
      </w:r>
      <w:r w:rsidR="009C6402" w:rsidRPr="00D70A41">
        <w:rPr>
          <w:color w:val="000000" w:themeColor="text1"/>
          <w:lang w:val="uk-UA"/>
        </w:rPr>
        <w:t>ь</w:t>
      </w:r>
      <w:r w:rsidR="004F0041" w:rsidRPr="00D70A41">
        <w:rPr>
          <w:color w:val="000000" w:themeColor="text1"/>
          <w:lang w:val="uk-UA"/>
        </w:rPr>
        <w:t xml:space="preserve"> дотримані</w:t>
      </w:r>
      <w:r w:rsidR="009C6402" w:rsidRPr="00D70A41">
        <w:rPr>
          <w:color w:val="000000" w:themeColor="text1"/>
          <w:lang w:val="uk-UA"/>
        </w:rPr>
        <w:t>, якщо</w:t>
      </w:r>
      <w:r w:rsidRPr="00D70A41">
        <w:rPr>
          <w:color w:val="000000" w:themeColor="text1"/>
          <w:lang w:val="uk-UA"/>
        </w:rPr>
        <w:t xml:space="preserve"> ча</w:t>
      </w:r>
      <w:r w:rsidR="009C6402" w:rsidRPr="00D70A41">
        <w:rPr>
          <w:color w:val="000000" w:themeColor="text1"/>
          <w:lang w:val="uk-UA"/>
        </w:rPr>
        <w:t>сткові похідні функці</w:t>
      </w:r>
      <w:r w:rsidRPr="00D70A41">
        <w:rPr>
          <w:color w:val="000000" w:themeColor="text1"/>
          <w:lang w:val="uk-UA"/>
        </w:rPr>
        <w:t xml:space="preserve">й </w:t>
      </w:r>
      <w:r w:rsidRPr="00D70A41">
        <w:rPr>
          <w:color w:val="000000" w:themeColor="text1"/>
          <w:lang w:val="uk-UA"/>
        </w:rPr>
        <w:object w:dxaOrig="920" w:dyaOrig="380">
          <v:shape id="_x0000_i1123" type="#_x0000_t75" style="width:45.75pt;height:18.75pt" o:ole="" fillcolor="window">
            <v:imagedata r:id="rId175" o:title=""/>
          </v:shape>
          <o:OLEObject Type="Embed" ProgID="Equation.3" ShapeID="_x0000_i1123" DrawAspect="Content" ObjectID="_1469877170" r:id="rId176"/>
        </w:object>
      </w:r>
      <w:r w:rsidR="009C6402" w:rsidRPr="00D70A41">
        <w:rPr>
          <w:color w:val="000000" w:themeColor="text1"/>
          <w:lang w:val="uk-UA"/>
        </w:rPr>
        <w:t xml:space="preserve"> і</w:t>
      </w:r>
      <w:r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object w:dxaOrig="960" w:dyaOrig="380">
          <v:shape id="_x0000_i1124" type="#_x0000_t75" style="width:48pt;height:18.75pt" o:ole="" fillcolor="window">
            <v:imagedata r:id="rId177" o:title=""/>
          </v:shape>
          <o:OLEObject Type="Embed" ProgID="Equation.3" ShapeID="_x0000_i1124" DrawAspect="Content" ObjectID="_1469877171" r:id="rId178"/>
        </w:object>
      </w:r>
      <w:r w:rsidRPr="00D70A41">
        <w:rPr>
          <w:color w:val="000000" w:themeColor="text1"/>
          <w:lang w:val="uk-UA"/>
        </w:rPr>
        <w:t xml:space="preserve"> будут</w:t>
      </w:r>
      <w:r w:rsidR="009C6402" w:rsidRPr="00D70A41">
        <w:rPr>
          <w:color w:val="000000" w:themeColor="text1"/>
          <w:lang w:val="uk-UA"/>
        </w:rPr>
        <w:t>ь змінюватись не дуже</w:t>
      </w:r>
      <w:r w:rsidRPr="00D70A41">
        <w:rPr>
          <w:color w:val="000000" w:themeColor="text1"/>
          <w:lang w:val="uk-UA"/>
        </w:rPr>
        <w:t xml:space="preserve"> </w:t>
      </w:r>
      <w:r w:rsidR="009C6402" w:rsidRPr="00D70A41">
        <w:rPr>
          <w:color w:val="000000" w:themeColor="text1"/>
          <w:lang w:val="uk-UA"/>
        </w:rPr>
        <w:t>швидко</w:t>
      </w:r>
      <w:r w:rsidRPr="00D70A41">
        <w:rPr>
          <w:color w:val="000000" w:themeColor="text1"/>
          <w:lang w:val="uk-UA"/>
        </w:rPr>
        <w:t xml:space="preserve"> в ок</w:t>
      </w:r>
      <w:r w:rsidR="009C6402" w:rsidRPr="00D70A41">
        <w:rPr>
          <w:color w:val="000000" w:themeColor="text1"/>
          <w:lang w:val="uk-UA"/>
        </w:rPr>
        <w:t>олі</w:t>
      </w:r>
      <w:r w:rsidRPr="00D70A41">
        <w:rPr>
          <w:color w:val="000000" w:themeColor="text1"/>
          <w:lang w:val="uk-UA"/>
        </w:rPr>
        <w:t xml:space="preserve"> точки </w:t>
      </w:r>
      <w:r w:rsidRPr="00D70A41">
        <w:rPr>
          <w:color w:val="000000" w:themeColor="text1"/>
          <w:lang w:val="uk-UA"/>
        </w:rPr>
        <w:object w:dxaOrig="1180" w:dyaOrig="440">
          <v:shape id="_x0000_i1125" type="#_x0000_t75" style="width:59.25pt;height:21.75pt" o:ole="" fillcolor="window">
            <v:imagedata r:id="rId179" o:title=""/>
          </v:shape>
          <o:OLEObject Type="Embed" ProgID="Equation.3" ShapeID="_x0000_i1125" DrawAspect="Content" ObjectID="_1469877172" r:id="rId180"/>
        </w:object>
      </w:r>
      <w:r w:rsidRPr="00D70A41">
        <w:rPr>
          <w:color w:val="000000" w:themeColor="text1"/>
          <w:lang w:val="uk-UA"/>
        </w:rPr>
        <w:t>.</w:t>
      </w:r>
    </w:p>
    <w:p w:rsidR="00ED2AE5" w:rsidRPr="00D70A41" w:rsidRDefault="009C6402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Щоб</w:t>
      </w:r>
      <w:r w:rsidR="00ED2AE5" w:rsidRPr="00D70A41">
        <w:rPr>
          <w:color w:val="000000" w:themeColor="text1"/>
          <w:lang w:val="uk-UA"/>
        </w:rPr>
        <w:t xml:space="preserve"> р</w:t>
      </w:r>
      <w:r w:rsidRPr="00D70A41">
        <w:rPr>
          <w:color w:val="000000" w:themeColor="text1"/>
          <w:lang w:val="uk-UA"/>
        </w:rPr>
        <w:t>озв</w:t>
      </w:r>
      <w:r w:rsidRPr="00D70A41">
        <w:rPr>
          <w:color w:val="000000" w:themeColor="text1"/>
        </w:rPr>
        <w:t>’</w:t>
      </w:r>
      <w:r w:rsidR="004F0041" w:rsidRPr="00D70A41">
        <w:rPr>
          <w:color w:val="000000" w:themeColor="text1"/>
          <w:lang w:val="uk-UA"/>
        </w:rPr>
        <w:t>язати систему, потрібно задати початкове приближення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240" w:dyaOrig="440">
          <v:shape id="_x0000_i1126" type="#_x0000_t75" style="width:111.75pt;height:21.75pt" o:ole="" fillcolor="window">
            <v:imagedata r:id="rId181" o:title=""/>
          </v:shape>
          <o:OLEObject Type="Embed" ProgID="Equation.3" ShapeID="_x0000_i1126" DrawAspect="Content" ObjectID="_1469877173" r:id="rId182"/>
        </w:object>
      </w:r>
      <w:r w:rsidR="00ED2AE5" w:rsidRPr="00D70A41">
        <w:rPr>
          <w:color w:val="000000" w:themeColor="text1"/>
          <w:lang w:val="uk-UA"/>
        </w:rPr>
        <w:t xml:space="preserve"> и </w:t>
      </w:r>
      <w:r w:rsidR="004F0041" w:rsidRPr="00D70A41">
        <w:rPr>
          <w:color w:val="000000" w:themeColor="text1"/>
          <w:lang w:val="uk-UA"/>
        </w:rPr>
        <w:t>обчислити значенн</w:t>
      </w:r>
      <w:r w:rsidR="00ED2AE5" w:rsidRPr="00D70A41">
        <w:rPr>
          <w:color w:val="000000" w:themeColor="text1"/>
          <w:lang w:val="uk-UA"/>
        </w:rPr>
        <w:t>я п</w:t>
      </w:r>
      <w:r w:rsidR="004F0041" w:rsidRPr="00D70A41">
        <w:rPr>
          <w:color w:val="000000" w:themeColor="text1"/>
          <w:lang w:val="uk-UA"/>
        </w:rPr>
        <w:t>охідних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1359" w:dyaOrig="880">
          <v:shape id="_x0000_i1127" type="#_x0000_t75" style="width:68.25pt;height:44.25pt" o:ole="" fillcolor="window">
            <v:imagedata r:id="rId183" o:title=""/>
          </v:shape>
          <o:OLEObject Type="Embed" ProgID="Equation.3" ShapeID="_x0000_i1127" DrawAspect="Content" ObjectID="_1469877174" r:id="rId184"/>
        </w:object>
      </w:r>
      <w:r w:rsidR="00D70A41" w:rsidRPr="00D70A41">
        <w:rPr>
          <w:color w:val="000000" w:themeColor="text1"/>
          <w:lang w:val="uk-UA"/>
        </w:rPr>
        <w:t xml:space="preserve"> </w:t>
      </w:r>
      <w:r w:rsidR="004F0041" w:rsidRPr="00D70A41">
        <w:rPr>
          <w:color w:val="000000" w:themeColor="text1"/>
          <w:lang w:val="uk-UA"/>
        </w:rPr>
        <w:t>і</w:t>
      </w:r>
      <w:r w:rsidR="00D70A41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1359" w:dyaOrig="920">
          <v:shape id="_x0000_i1128" type="#_x0000_t75" style="width:68.25pt;height:45.75pt" o:ole="" fillcolor="window">
            <v:imagedata r:id="rId185" o:title=""/>
          </v:shape>
          <o:OLEObject Type="Embed" ProgID="Equation.3" ShapeID="_x0000_i1128" DrawAspect="Content" ObjectID="_1469877175" r:id="rId186"/>
        </w:object>
      </w:r>
      <w:r w:rsidR="00ED2AE5" w:rsidRPr="00D70A41">
        <w:rPr>
          <w:color w:val="000000" w:themeColor="text1"/>
          <w:lang w:val="uk-UA"/>
        </w:rPr>
        <w:t xml:space="preserve">, </w:t>
      </w:r>
      <w:r w:rsidR="00ED2AE5" w:rsidRPr="00D70A41">
        <w:rPr>
          <w:color w:val="000000" w:themeColor="text1"/>
          <w:lang w:val="uk-UA"/>
        </w:rPr>
        <w:object w:dxaOrig="720" w:dyaOrig="420">
          <v:shape id="_x0000_i1129" type="#_x0000_t75" style="width:36pt;height:21pt" o:ole="" fillcolor="window">
            <v:imagedata r:id="rId187" o:title=""/>
          </v:shape>
          <o:OLEObject Type="Embed" ProgID="Equation.3" ShapeID="_x0000_i1129" DrawAspect="Content" ObjectID="_1469877176" r:id="rId188"/>
        </w:object>
      </w:r>
      <w:r w:rsidR="004F0041" w:rsidRPr="00D70A41">
        <w:rPr>
          <w:color w:val="000000" w:themeColor="text1"/>
          <w:lang w:val="uk-UA"/>
        </w:rPr>
        <w:t xml:space="preserve"> в цій точці. Обчислення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960" w:dyaOrig="340">
          <v:shape id="_x0000_i1130" type="#_x0000_t75" style="width:48pt;height:17.25pt" o:ole="" fillcolor="window">
            <v:imagedata r:id="rId162" o:title=""/>
          </v:shape>
          <o:OLEObject Type="Embed" ProgID="Equation.3" ShapeID="_x0000_i1130" DrawAspect="Content" ObjectID="_1469877177" r:id="rId189"/>
        </w:object>
      </w:r>
      <w:r w:rsidR="004F0041" w:rsidRPr="00D70A41">
        <w:rPr>
          <w:color w:val="000000" w:themeColor="text1"/>
          <w:lang w:val="uk-UA"/>
        </w:rPr>
        <w:t xml:space="preserve"> здійснюється на ко</w:t>
      </w:r>
      <w:r w:rsidR="00ED2AE5" w:rsidRPr="00D70A41">
        <w:rPr>
          <w:color w:val="000000" w:themeColor="text1"/>
          <w:lang w:val="uk-UA"/>
        </w:rPr>
        <w:t>ж</w:t>
      </w:r>
      <w:r w:rsidR="004F0041" w:rsidRPr="00D70A41">
        <w:rPr>
          <w:color w:val="000000" w:themeColor="text1"/>
          <w:lang w:val="uk-UA"/>
        </w:rPr>
        <w:t>ному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220" w:dyaOrig="300">
          <v:shape id="_x0000_i1131" type="#_x0000_t75" style="width:11.25pt;height:15pt" o:ole="" fillcolor="window">
            <v:imagedata r:id="rId190" o:title=""/>
          </v:shape>
          <o:OLEObject Type="Embed" ProgID="Equation.3" ShapeID="_x0000_i1131" DrawAspect="Content" ObjectID="_1469877178" r:id="rId191"/>
        </w:object>
      </w:r>
      <w:r w:rsidR="004F0041" w:rsidRPr="00D70A41">
        <w:rPr>
          <w:color w:val="000000" w:themeColor="text1"/>
          <w:lang w:val="uk-UA"/>
        </w:rPr>
        <w:t xml:space="preserve"> кроці і</w:t>
      </w:r>
      <w:r w:rsidR="00ED2AE5" w:rsidRPr="00D70A41">
        <w:rPr>
          <w:color w:val="000000" w:themeColor="text1"/>
          <w:lang w:val="uk-UA"/>
        </w:rPr>
        <w:t>тера</w:t>
      </w:r>
      <w:r w:rsidR="004F0041" w:rsidRPr="00D70A41">
        <w:rPr>
          <w:color w:val="000000" w:themeColor="text1"/>
          <w:lang w:val="uk-UA"/>
        </w:rPr>
        <w:t>цій, при цьо</w:t>
      </w:r>
      <w:r w:rsidR="00ED2AE5" w:rsidRPr="00D70A41">
        <w:rPr>
          <w:color w:val="000000" w:themeColor="text1"/>
          <w:lang w:val="uk-UA"/>
        </w:rPr>
        <w:t>м</w:t>
      </w:r>
      <w:r w:rsidR="004F0041" w:rsidRPr="00D70A41">
        <w:rPr>
          <w:color w:val="000000" w:themeColor="text1"/>
          <w:lang w:val="uk-UA"/>
        </w:rPr>
        <w:t>у</w:t>
      </w:r>
      <w:r w:rsidR="00ED2AE5" w:rsidRPr="00D70A41">
        <w:rPr>
          <w:color w:val="000000" w:themeColor="text1"/>
          <w:lang w:val="uk-UA"/>
        </w:rPr>
        <w:t xml:space="preserve"> </w:t>
      </w:r>
      <w:r w:rsidR="00ED2AE5" w:rsidRPr="00D70A41">
        <w:rPr>
          <w:color w:val="000000" w:themeColor="text1"/>
          <w:lang w:val="uk-UA"/>
        </w:rPr>
        <w:object w:dxaOrig="1320" w:dyaOrig="880">
          <v:shape id="_x0000_i1132" type="#_x0000_t75" style="width:66pt;height:44.25pt" o:ole="" fillcolor="window">
            <v:imagedata r:id="rId192" o:title=""/>
          </v:shape>
          <o:OLEObject Type="Embed" ProgID="Equation.3" ShapeID="_x0000_i1132" DrawAspect="Content" ObjectID="_1469877179" r:id="rId193"/>
        </w:object>
      </w:r>
      <w:r w:rsidR="00ED2AE5" w:rsidRPr="00D70A41">
        <w:rPr>
          <w:color w:val="000000" w:themeColor="text1"/>
          <w:lang w:val="uk-UA"/>
        </w:rPr>
        <w:t xml:space="preserve">, </w:t>
      </w:r>
      <w:r w:rsidR="00ED2AE5" w:rsidRPr="00D70A41">
        <w:rPr>
          <w:color w:val="000000" w:themeColor="text1"/>
          <w:lang w:val="uk-UA"/>
        </w:rPr>
        <w:object w:dxaOrig="1320" w:dyaOrig="900">
          <v:shape id="_x0000_i1133" type="#_x0000_t75" style="width:66pt;height:45pt" o:ole="" fillcolor="window">
            <v:imagedata r:id="rId194" o:title=""/>
          </v:shape>
          <o:OLEObject Type="Embed" ProgID="Equation.3" ShapeID="_x0000_i1133" DrawAspect="Content" ObjectID="_1469877180" r:id="rId195"/>
        </w:object>
      </w:r>
      <w:r w:rsidR="00ED2AE5" w:rsidRPr="00D70A41">
        <w:rPr>
          <w:color w:val="000000" w:themeColor="text1"/>
          <w:lang w:val="uk-UA"/>
        </w:rPr>
        <w:t>,</w:t>
      </w:r>
      <w:r w:rsidR="00ED2AE5" w:rsidRPr="00D70A41">
        <w:rPr>
          <w:color w:val="000000" w:themeColor="text1"/>
          <w:lang w:val="uk-UA"/>
        </w:rPr>
        <w:object w:dxaOrig="720" w:dyaOrig="420">
          <v:shape id="_x0000_i1134" type="#_x0000_t75" style="width:36pt;height:21pt" o:ole="" fillcolor="window">
            <v:imagedata r:id="rId187" o:title=""/>
          </v:shape>
          <o:OLEObject Type="Embed" ProgID="Equation.3" ShapeID="_x0000_i1134" DrawAspect="Content" ObjectID="_1469877181" r:id="rId196"/>
        </w:object>
      </w:r>
      <w:r w:rsidR="00ED2AE5" w:rsidRPr="00D70A41">
        <w:rPr>
          <w:color w:val="000000" w:themeColor="text1"/>
          <w:lang w:val="uk-UA"/>
        </w:rPr>
        <w:t>.</w:t>
      </w:r>
    </w:p>
    <w:p w:rsidR="00E313B8" w:rsidRPr="00D70A41" w:rsidRDefault="004F00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  <w:r w:rsidRPr="00D70A41">
        <w:rPr>
          <w:color w:val="000000" w:themeColor="text1"/>
          <w:lang w:val="uk-UA"/>
        </w:rPr>
        <w:t>Метод простих ітерацій є найбільш універсальним і прости</w:t>
      </w:r>
      <w:r w:rsidR="00ED2AE5" w:rsidRPr="00D70A41">
        <w:rPr>
          <w:color w:val="000000" w:themeColor="text1"/>
          <w:lang w:val="uk-UA"/>
        </w:rPr>
        <w:t>м</w:t>
      </w:r>
      <w:r w:rsidRPr="00D70A41">
        <w:rPr>
          <w:color w:val="000000" w:themeColor="text1"/>
          <w:lang w:val="uk-UA"/>
        </w:rPr>
        <w:t xml:space="preserve"> для реалізації</w:t>
      </w:r>
      <w:r w:rsidR="00ED2AE5" w:rsidRPr="00D70A41">
        <w:rPr>
          <w:color w:val="000000" w:themeColor="text1"/>
          <w:lang w:val="uk-UA"/>
        </w:rPr>
        <w:t xml:space="preserve"> </w:t>
      </w:r>
      <w:r w:rsidRPr="00D70A41">
        <w:rPr>
          <w:color w:val="000000" w:themeColor="text1"/>
          <w:lang w:val="uk-UA"/>
        </w:rPr>
        <w:t>на ЭОМ. Якщо система має великий порядок, то застосування даного метода, який має повільну швидкість збіжності, не рекомендує</w:t>
      </w:r>
      <w:r w:rsidR="00ED2AE5" w:rsidRPr="00D70A41">
        <w:rPr>
          <w:color w:val="000000" w:themeColor="text1"/>
          <w:lang w:val="uk-UA"/>
        </w:rPr>
        <w:t>т</w:t>
      </w:r>
      <w:r w:rsidRPr="00D70A41">
        <w:rPr>
          <w:color w:val="000000" w:themeColor="text1"/>
          <w:lang w:val="uk-UA"/>
        </w:rPr>
        <w:t>ься. В цьо</w:t>
      </w:r>
      <w:r w:rsidR="00ED2AE5" w:rsidRPr="00D70A41">
        <w:rPr>
          <w:color w:val="000000" w:themeColor="text1"/>
          <w:lang w:val="uk-UA"/>
        </w:rPr>
        <w:t>м</w:t>
      </w:r>
      <w:r w:rsidRPr="00D70A41">
        <w:rPr>
          <w:color w:val="000000" w:themeColor="text1"/>
          <w:lang w:val="uk-UA"/>
        </w:rPr>
        <w:t>у випадку</w:t>
      </w:r>
      <w:r w:rsidR="00ED2AE5" w:rsidRPr="00D70A41">
        <w:rPr>
          <w:color w:val="000000" w:themeColor="text1"/>
          <w:lang w:val="uk-UA"/>
        </w:rPr>
        <w:t xml:space="preserve">, </w:t>
      </w:r>
      <w:r w:rsidRPr="00D70A41">
        <w:rPr>
          <w:color w:val="000000" w:themeColor="text1"/>
          <w:lang w:val="uk-UA"/>
        </w:rPr>
        <w:t>вик</w:t>
      </w:r>
      <w:r w:rsidR="00ED2AE5" w:rsidRPr="00D70A41">
        <w:rPr>
          <w:color w:val="000000" w:themeColor="text1"/>
          <w:lang w:val="uk-UA"/>
        </w:rPr>
        <w:t>о</w:t>
      </w:r>
      <w:r w:rsidRPr="00D70A41">
        <w:rPr>
          <w:color w:val="000000" w:themeColor="text1"/>
          <w:lang w:val="uk-UA"/>
        </w:rPr>
        <w:t xml:space="preserve">ристовують метод Ньютона, який </w:t>
      </w:r>
      <w:r w:rsidR="00ED2AE5" w:rsidRPr="00D70A41">
        <w:rPr>
          <w:color w:val="000000" w:themeColor="text1"/>
          <w:lang w:val="uk-UA"/>
        </w:rPr>
        <w:t>м</w:t>
      </w:r>
      <w:r w:rsidRPr="00D70A41">
        <w:rPr>
          <w:color w:val="000000" w:themeColor="text1"/>
          <w:lang w:val="uk-UA"/>
        </w:rPr>
        <w:t>ає швидшу збіжність</w:t>
      </w:r>
      <w:r w:rsidR="00ED2AE5" w:rsidRPr="00D70A41">
        <w:rPr>
          <w:color w:val="000000" w:themeColor="text1"/>
          <w:lang w:val="uk-UA"/>
        </w:rPr>
        <w:t>.</w:t>
      </w:r>
    </w:p>
    <w:p w:rsidR="00306AD7" w:rsidRPr="00D70A41" w:rsidRDefault="00306AD7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lang w:val="uk-UA"/>
        </w:rPr>
      </w:pPr>
    </w:p>
    <w:p w:rsidR="00ED2AE5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2"/>
          <w:lang w:val="uk-UA"/>
        </w:rPr>
      </w:pPr>
      <w:r>
        <w:rPr>
          <w:b/>
          <w:color w:val="000000" w:themeColor="text1"/>
          <w:szCs w:val="32"/>
          <w:lang w:val="uk-UA"/>
        </w:rPr>
        <w:br w:type="page"/>
        <w:t xml:space="preserve">1.4 </w:t>
      </w:r>
      <w:r w:rsidR="00ED2AE5" w:rsidRPr="00D70A41">
        <w:rPr>
          <w:b/>
          <w:color w:val="000000" w:themeColor="text1"/>
          <w:szCs w:val="32"/>
          <w:lang w:val="uk-UA"/>
        </w:rPr>
        <w:t xml:space="preserve">Метод Ньютона для </w:t>
      </w:r>
      <w:r w:rsidR="00E313B8" w:rsidRPr="00D70A41">
        <w:rPr>
          <w:b/>
          <w:color w:val="000000" w:themeColor="text1"/>
          <w:szCs w:val="32"/>
          <w:lang w:val="uk-UA"/>
        </w:rPr>
        <w:t>розв</w:t>
      </w:r>
      <w:r w:rsidR="00E313B8" w:rsidRPr="00D70A41">
        <w:rPr>
          <w:b/>
          <w:color w:val="000000" w:themeColor="text1"/>
          <w:szCs w:val="32"/>
        </w:rPr>
        <w:t>’</w:t>
      </w:r>
      <w:r w:rsidR="001D0E63">
        <w:rPr>
          <w:b/>
          <w:color w:val="000000" w:themeColor="text1"/>
          <w:szCs w:val="32"/>
          <w:lang w:val="uk-UA"/>
        </w:rPr>
        <w:t>язання</w:t>
      </w:r>
    </w:p>
    <w:p w:rsidR="00306AD7" w:rsidRPr="00D70A41" w:rsidRDefault="00306AD7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right"/>
        <w:rPr>
          <w:b/>
          <w:color w:val="000000" w:themeColor="text1"/>
          <w:szCs w:val="32"/>
          <w:lang w:val="uk-UA"/>
        </w:rPr>
      </w:pPr>
    </w:p>
    <w:p w:rsidR="003E0EE5" w:rsidRPr="00D70A41" w:rsidRDefault="008A661A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Нехай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320" w:dyaOrig="360">
          <v:shape id="_x0000_i1135" type="#_x0000_t75" style="width:15.75pt;height:17.25pt" o:ole="">
            <v:imagedata r:id="rId197" o:title=""/>
          </v:shape>
          <o:OLEObject Type="Embed" ProgID="Equation.3" ShapeID="_x0000_i1135" DrawAspect="Content" ObjectID="_1469877182" r:id="rId198"/>
        </w:object>
      </w:r>
      <w:r w:rsidRPr="00D70A41">
        <w:rPr>
          <w:color w:val="000000" w:themeColor="text1"/>
          <w:sz w:val="28"/>
          <w:szCs w:val="28"/>
          <w:lang w:val="uk-UA"/>
        </w:rPr>
        <w:t>) — де</w:t>
      </w:r>
      <w:r w:rsidR="003E0EE5" w:rsidRPr="00D70A41">
        <w:rPr>
          <w:color w:val="000000" w:themeColor="text1"/>
          <w:sz w:val="28"/>
          <w:szCs w:val="28"/>
          <w:lang w:val="uk-UA"/>
        </w:rPr>
        <w:t>я</w:t>
      </w:r>
      <w:r w:rsidRPr="00D70A41">
        <w:rPr>
          <w:color w:val="000000" w:themeColor="text1"/>
          <w:sz w:val="28"/>
          <w:szCs w:val="28"/>
          <w:lang w:val="uk-UA"/>
        </w:rPr>
        <w:t>ка послі</w:t>
      </w:r>
      <w:r w:rsidR="003E0EE5" w:rsidRPr="00D70A41">
        <w:rPr>
          <w:color w:val="000000" w:themeColor="text1"/>
          <w:sz w:val="28"/>
          <w:szCs w:val="28"/>
          <w:lang w:val="uk-UA"/>
        </w:rPr>
        <w:t>дов</w:t>
      </w:r>
      <w:r w:rsidRPr="00D70A41">
        <w:rPr>
          <w:color w:val="000000" w:themeColor="text1"/>
          <w:sz w:val="28"/>
          <w:szCs w:val="28"/>
          <w:lang w:val="uk-UA"/>
        </w:rPr>
        <w:t>ність неви</w:t>
      </w:r>
      <w:r w:rsidR="003E0EE5" w:rsidRPr="00D70A41">
        <w:rPr>
          <w:color w:val="000000" w:themeColor="text1"/>
          <w:sz w:val="28"/>
          <w:szCs w:val="28"/>
          <w:lang w:val="uk-UA"/>
        </w:rPr>
        <w:t>ро</w:t>
      </w:r>
      <w:r w:rsidRPr="00D70A41">
        <w:rPr>
          <w:color w:val="000000" w:themeColor="text1"/>
          <w:sz w:val="28"/>
          <w:szCs w:val="28"/>
          <w:lang w:val="uk-UA"/>
        </w:rPr>
        <w:t>джених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n-матриц</w:t>
      </w:r>
      <w:r w:rsidRPr="00D70A41">
        <w:rPr>
          <w:color w:val="000000" w:themeColor="text1"/>
          <w:sz w:val="28"/>
          <w:szCs w:val="28"/>
          <w:lang w:val="uk-UA"/>
        </w:rPr>
        <w:t>ь. Тоді, очевидно, послі</w:t>
      </w:r>
      <w:r w:rsidR="003E0EE5" w:rsidRPr="00D70A41">
        <w:rPr>
          <w:color w:val="000000" w:themeColor="text1"/>
          <w:sz w:val="28"/>
          <w:szCs w:val="28"/>
          <w:lang w:val="uk-UA"/>
        </w:rPr>
        <w:t>дов</w:t>
      </w:r>
      <w:r w:rsidRPr="00D70A41">
        <w:rPr>
          <w:color w:val="000000" w:themeColor="text1"/>
          <w:sz w:val="28"/>
          <w:szCs w:val="28"/>
          <w:lang w:val="uk-UA"/>
        </w:rPr>
        <w:t>ність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задач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3E0EE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object w:dxaOrig="1540" w:dyaOrig="360">
          <v:shape id="_x0000_i1136" type="#_x0000_t75" style="width:75.75pt;height:17.25pt" o:ole="">
            <v:imagedata r:id="rId199" o:title=""/>
          </v:shape>
          <o:OLEObject Type="Embed" ProgID="Equation.3" ShapeID="_x0000_i1136" DrawAspect="Content" ObjectID="_1469877183" r:id="rId200"/>
        </w:object>
      </w:r>
      <w:r w:rsidRPr="00D70A41">
        <w:rPr>
          <w:color w:val="000000" w:themeColor="text1"/>
          <w:sz w:val="28"/>
          <w:szCs w:val="28"/>
          <w:lang w:val="uk-UA"/>
        </w:rPr>
        <w:t>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k = 0,1,2,...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8A661A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маємо ті ж розв’язки, що і вихідне рівняння </w:t>
      </w:r>
      <w:r w:rsidRPr="00D70A41">
        <w:rPr>
          <w:color w:val="000000" w:themeColor="text1"/>
          <w:sz w:val="28"/>
          <w:szCs w:val="28"/>
          <w:lang w:val="en-US"/>
        </w:rPr>
        <w:t>F</w:t>
      </w:r>
      <w:r w:rsidRPr="00D70A41">
        <w:rPr>
          <w:color w:val="000000" w:themeColor="text1"/>
          <w:sz w:val="28"/>
          <w:szCs w:val="28"/>
          <w:lang w:val="uk-UA"/>
        </w:rPr>
        <w:t>(</w:t>
      </w:r>
      <w:r w:rsidRPr="00D70A41">
        <w:rPr>
          <w:color w:val="000000" w:themeColor="text1"/>
          <w:sz w:val="28"/>
          <w:szCs w:val="28"/>
          <w:lang w:val="en-US"/>
        </w:rPr>
        <w:t>x</w:t>
      </w:r>
      <w:r w:rsidRPr="00D70A41">
        <w:rPr>
          <w:color w:val="000000" w:themeColor="text1"/>
          <w:sz w:val="28"/>
          <w:szCs w:val="28"/>
          <w:lang w:val="uk-UA"/>
        </w:rPr>
        <w:t>)=0, і для приближен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ого </w:t>
      </w:r>
      <w:r w:rsidRPr="00D70A41">
        <w:rPr>
          <w:color w:val="000000" w:themeColor="text1"/>
          <w:sz w:val="28"/>
          <w:szCs w:val="28"/>
          <w:lang w:val="uk-UA"/>
        </w:rPr>
        <w:t>знаходження ц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их </w:t>
      </w:r>
      <w:r w:rsidRPr="00D70A41">
        <w:rPr>
          <w:color w:val="000000" w:themeColor="text1"/>
          <w:sz w:val="28"/>
          <w:szCs w:val="28"/>
          <w:lang w:val="uk-UA"/>
        </w:rPr>
        <w:t>розв’язків можна формально записати ітераційний процес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3E0EE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object w:dxaOrig="2400" w:dyaOrig="380">
          <v:shape id="_x0000_i1137" type="#_x0000_t75" style="width:117.75pt;height:18pt" o:ole="">
            <v:imagedata r:id="rId201" o:title=""/>
          </v:shape>
          <o:OLEObject Type="Embed" ProgID="Equation.3" ShapeID="_x0000_i1137" DrawAspect="Content" ObjectID="_1469877184" r:id="rId202"/>
        </w:object>
      </w:r>
      <w:r w:rsidRPr="00D70A41">
        <w:rPr>
          <w:color w:val="000000" w:themeColor="text1"/>
          <w:sz w:val="28"/>
          <w:szCs w:val="28"/>
          <w:lang w:val="uk-UA"/>
        </w:rPr>
        <w:t>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k = 0,1,2,...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</w:t>
      </w:r>
      <w:r w:rsidR="00E11BD5" w:rsidRPr="00D70A41">
        <w:rPr>
          <w:color w:val="000000" w:themeColor="text1"/>
          <w:sz w:val="28"/>
          <w:szCs w:val="28"/>
          <w:lang w:val="uk-UA"/>
        </w:rPr>
        <w:t>4</w:t>
      </w:r>
      <w:r w:rsidR="0006263D" w:rsidRPr="00D70A41">
        <w:rPr>
          <w:color w:val="000000" w:themeColor="text1"/>
          <w:sz w:val="28"/>
          <w:szCs w:val="28"/>
          <w:lang w:val="uk-UA"/>
        </w:rPr>
        <w:t>.1</w:t>
      </w:r>
      <w:r w:rsidRPr="00D70A41">
        <w:rPr>
          <w:color w:val="000000" w:themeColor="text1"/>
          <w:sz w:val="28"/>
          <w:szCs w:val="28"/>
          <w:lang w:val="uk-UA"/>
        </w:rPr>
        <w:t>)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E11BD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Який має вигляд метода простих ітераці</w:t>
      </w:r>
      <w:r w:rsidR="003E0EE5" w:rsidRPr="00D70A41">
        <w:rPr>
          <w:color w:val="000000" w:themeColor="text1"/>
          <w:sz w:val="28"/>
          <w:szCs w:val="28"/>
          <w:lang w:val="uk-UA"/>
        </w:rPr>
        <w:t>й (</w:t>
      </w:r>
      <w:r w:rsidR="0006263D" w:rsidRPr="00D70A41">
        <w:rPr>
          <w:color w:val="000000" w:themeColor="text1"/>
          <w:sz w:val="28"/>
          <w:szCs w:val="28"/>
          <w:lang w:val="uk-UA"/>
        </w:rPr>
        <w:t>1.</w:t>
      </w:r>
      <w:r w:rsidRPr="00D70A41">
        <w:rPr>
          <w:color w:val="000000" w:themeColor="text1"/>
          <w:sz w:val="28"/>
          <w:szCs w:val="28"/>
          <w:lang w:val="uk-UA"/>
        </w:rPr>
        <w:t>3</w:t>
      </w:r>
      <w:r w:rsidR="0006263D" w:rsidRPr="00D70A41">
        <w:rPr>
          <w:color w:val="000000" w:themeColor="text1"/>
          <w:sz w:val="28"/>
          <w:szCs w:val="28"/>
          <w:lang w:val="uk-UA"/>
        </w:rPr>
        <w:t>.1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) при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2840" w:dyaOrig="360">
          <v:shape id="_x0000_i1138" type="#_x0000_t75" style="width:139.5pt;height:17.25pt" o:ole="">
            <v:imagedata r:id="rId203" o:title=""/>
          </v:shape>
          <o:OLEObject Type="Embed" ProgID="Equation.3" ShapeID="_x0000_i1138" DrawAspect="Content" ObjectID="_1469877185" r:id="rId204"/>
        </w:object>
      </w:r>
      <w:r w:rsidRPr="00D70A41">
        <w:rPr>
          <w:color w:val="000000" w:themeColor="text1"/>
          <w:sz w:val="28"/>
          <w:szCs w:val="28"/>
          <w:lang w:val="uk-UA"/>
        </w:rPr>
        <w:t>. У випадку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760" w:dyaOrig="360">
          <v:shape id="_x0000_i1139" type="#_x0000_t75" style="width:37.5pt;height:17.25pt" o:ole="">
            <v:imagedata r:id="rId205" o:title=""/>
          </v:shape>
          <o:OLEObject Type="Embed" ProgID="Equation.3" ShapeID="_x0000_i1139" DrawAspect="Content" ObjectID="_1469877186" r:id="rId206"/>
        </w:objec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- </w:t>
      </w:r>
      <w:r w:rsidRPr="00D70A41">
        <w:rPr>
          <w:color w:val="000000" w:themeColor="text1"/>
          <w:sz w:val="28"/>
          <w:szCs w:val="28"/>
          <w:lang w:val="uk-UA"/>
        </w:rPr>
        <w:t>це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дійсно МПІ з лінійною збіжністю послі</w:t>
      </w:r>
      <w:r w:rsidR="003E0EE5" w:rsidRPr="00D70A41">
        <w:rPr>
          <w:color w:val="000000" w:themeColor="text1"/>
          <w:sz w:val="28"/>
          <w:szCs w:val="28"/>
          <w:lang w:val="uk-UA"/>
        </w:rPr>
        <w:t>дов</w:t>
      </w:r>
      <w:r w:rsidRPr="00D70A41">
        <w:rPr>
          <w:color w:val="000000" w:themeColor="text1"/>
          <w:sz w:val="28"/>
          <w:szCs w:val="28"/>
          <w:lang w:val="uk-UA"/>
        </w:rPr>
        <w:t>ності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400" w:dyaOrig="320">
          <v:shape id="_x0000_i1140" type="#_x0000_t75" style="width:19.5pt;height:15pt" o:ole="">
            <v:imagedata r:id="rId207" o:title=""/>
          </v:shape>
          <o:OLEObject Type="Embed" ProgID="Equation.3" ShapeID="_x0000_i1140" DrawAspect="Content" ObjectID="_1469877187" r:id="rId208"/>
        </w:object>
      </w:r>
      <w:r w:rsidRPr="00D70A41">
        <w:rPr>
          <w:color w:val="000000" w:themeColor="text1"/>
          <w:sz w:val="28"/>
          <w:szCs w:val="28"/>
          <w:lang w:val="uk-UA"/>
        </w:rPr>
        <w:t>) Якщо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же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320" w:dyaOrig="360">
          <v:shape id="_x0000_i1141" type="#_x0000_t75" style="width:15.75pt;height:17.25pt" o:ole="">
            <v:imagedata r:id="rId209" o:title=""/>
          </v:shape>
          <o:OLEObject Type="Embed" ProgID="Equation.3" ShapeID="_x0000_i1141" DrawAspect="Content" ObjectID="_1469877188" r:id="rId210"/>
        </w:object>
      </w:r>
      <w:r w:rsidRPr="00D70A41">
        <w:rPr>
          <w:color w:val="000000" w:themeColor="text1"/>
          <w:sz w:val="28"/>
          <w:szCs w:val="28"/>
          <w:lang w:val="uk-UA"/>
        </w:rPr>
        <w:t xml:space="preserve"> різні за різни</w:t>
      </w:r>
      <w:r w:rsidR="003E0EE5" w:rsidRPr="00D70A41">
        <w:rPr>
          <w:color w:val="000000" w:themeColor="text1"/>
          <w:sz w:val="28"/>
          <w:szCs w:val="28"/>
          <w:lang w:val="uk-UA"/>
        </w:rPr>
        <w:t>х k, то формула (</w:t>
      </w:r>
      <w:r w:rsidR="0006263D" w:rsidRPr="00D70A41">
        <w:rPr>
          <w:color w:val="000000" w:themeColor="text1"/>
          <w:sz w:val="28"/>
          <w:szCs w:val="28"/>
          <w:lang w:val="uk-UA"/>
        </w:rPr>
        <w:t>1.</w:t>
      </w:r>
      <w:r w:rsidRPr="00D70A41">
        <w:rPr>
          <w:color w:val="000000" w:themeColor="text1"/>
          <w:sz w:val="28"/>
          <w:szCs w:val="28"/>
          <w:lang w:val="uk-UA"/>
        </w:rPr>
        <w:t>4</w:t>
      </w:r>
      <w:r w:rsidR="0006263D" w:rsidRPr="00D70A41">
        <w:rPr>
          <w:color w:val="000000" w:themeColor="text1"/>
          <w:sz w:val="28"/>
          <w:szCs w:val="28"/>
          <w:lang w:val="uk-UA"/>
        </w:rPr>
        <w:t>.1</w:t>
      </w:r>
      <w:r w:rsidRPr="00D70A41">
        <w:rPr>
          <w:color w:val="000000" w:themeColor="text1"/>
          <w:sz w:val="28"/>
          <w:szCs w:val="28"/>
          <w:lang w:val="uk-UA"/>
        </w:rPr>
        <w:t>) визначає велику кількість ітераційних методів з матрични</w:t>
      </w:r>
      <w:r w:rsidR="003E0EE5" w:rsidRPr="00D70A41">
        <w:rPr>
          <w:color w:val="000000" w:themeColor="text1"/>
          <w:sz w:val="28"/>
          <w:szCs w:val="28"/>
          <w:lang w:val="uk-UA"/>
        </w:rPr>
        <w:t>ми параметрами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320" w:dyaOrig="360">
          <v:shape id="_x0000_i1142" type="#_x0000_t75" style="width:15.75pt;height:17.25pt" o:ole="">
            <v:imagedata r:id="rId211" o:title=""/>
          </v:shape>
          <o:OLEObject Type="Embed" ProgID="Equation.3" ShapeID="_x0000_i1142" DrawAspect="Content" ObjectID="_1469877189" r:id="rId212"/>
        </w:object>
      </w:r>
      <w:r w:rsidRPr="00D70A41">
        <w:rPr>
          <w:color w:val="000000" w:themeColor="text1"/>
          <w:sz w:val="28"/>
          <w:szCs w:val="28"/>
          <w:lang w:val="uk-UA"/>
        </w:rPr>
        <w:t>. Р</w:t>
      </w:r>
      <w:r w:rsidR="003E0EE5" w:rsidRPr="00D70A41">
        <w:rPr>
          <w:color w:val="000000" w:themeColor="text1"/>
          <w:sz w:val="28"/>
          <w:szCs w:val="28"/>
          <w:lang w:val="uk-UA"/>
        </w:rPr>
        <w:t>о</w:t>
      </w:r>
      <w:r w:rsidRPr="00D70A41">
        <w:rPr>
          <w:color w:val="000000" w:themeColor="text1"/>
          <w:sz w:val="28"/>
          <w:szCs w:val="28"/>
          <w:lang w:val="uk-UA"/>
        </w:rPr>
        <w:t>зглянемо деякі з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цих методів.</w:t>
      </w:r>
    </w:p>
    <w:p w:rsidR="0006263D" w:rsidRPr="00D70A41" w:rsidRDefault="00E11BD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Припустимо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1680" w:dyaOrig="440">
          <v:shape id="_x0000_i1143" type="#_x0000_t75" style="width:82.5pt;height:21pt" o:ole="">
            <v:imagedata r:id="rId213" o:title=""/>
          </v:shape>
          <o:OLEObject Type="Embed" ProgID="Equation.3" ShapeID="_x0000_i1143" DrawAspect="Content" ObjectID="_1469877190" r:id="rId214"/>
        </w:object>
      </w:r>
      <w:r w:rsidRPr="00D70A41">
        <w:rPr>
          <w:color w:val="000000" w:themeColor="text1"/>
          <w:sz w:val="28"/>
          <w:szCs w:val="28"/>
          <w:lang w:val="uk-UA"/>
        </w:rPr>
        <w:t xml:space="preserve">, </w:t>
      </w:r>
      <w:r w:rsidR="003E0EE5" w:rsidRPr="00D70A41">
        <w:rPr>
          <w:color w:val="000000" w:themeColor="text1"/>
          <w:sz w:val="28"/>
          <w:szCs w:val="28"/>
          <w:lang w:val="uk-UA"/>
        </w:rPr>
        <w:t>де</w:t>
      </w:r>
    </w:p>
    <w:p w:rsidR="0006263D" w:rsidRPr="00D70A41" w:rsidRDefault="0006263D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44" type="#_x0000_t75" style="width:9pt;height:17.25pt">
            <v:imagedata r:id="rId215" o:title=""/>
          </v:shape>
        </w:pict>
      </w:r>
      <w:r>
        <w:rPr>
          <w:color w:val="000000" w:themeColor="text1"/>
          <w:sz w:val="28"/>
          <w:szCs w:val="28"/>
          <w:lang w:val="uk-UA"/>
        </w:rPr>
        <w:pict>
          <v:shape id="_x0000_i1145" type="#_x0000_t75" style="width:185.25pt;height:110.25pt">
            <v:imagedata r:id="rId216" o:title=""/>
          </v:shape>
        </w:pic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E11BD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— матриця Якобі вектор-функція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F(x).</w:t>
      </w:r>
      <w:r w:rsidRPr="00D70A41">
        <w:rPr>
          <w:color w:val="000000" w:themeColor="text1"/>
          <w:sz w:val="28"/>
          <w:szCs w:val="28"/>
          <w:lang w:val="uk-UA"/>
        </w:rPr>
        <w:t xml:space="preserve"> Підставимо це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320" w:dyaOrig="360">
          <v:shape id="_x0000_i1146" type="#_x0000_t75" style="width:15.75pt;height:17.25pt" o:ole="">
            <v:imagedata r:id="rId211" o:title=""/>
          </v:shape>
          <o:OLEObject Type="Embed" ProgID="Equation.3" ShapeID="_x0000_i1146" DrawAspect="Content" ObjectID="_1469877191" r:id="rId217"/>
        </w:objec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в (</w:t>
      </w:r>
      <w:r w:rsidR="0006263D" w:rsidRPr="00D70A41">
        <w:rPr>
          <w:color w:val="000000" w:themeColor="text1"/>
          <w:sz w:val="28"/>
          <w:szCs w:val="28"/>
          <w:lang w:val="uk-UA"/>
        </w:rPr>
        <w:t>1.</w:t>
      </w:r>
      <w:r w:rsidRPr="00D70A41">
        <w:rPr>
          <w:color w:val="000000" w:themeColor="text1"/>
          <w:sz w:val="28"/>
          <w:szCs w:val="28"/>
          <w:lang w:val="uk-UA"/>
        </w:rPr>
        <w:t>4</w:t>
      </w:r>
      <w:r w:rsidR="0006263D" w:rsidRPr="00D70A41">
        <w:rPr>
          <w:color w:val="000000" w:themeColor="text1"/>
          <w:sz w:val="28"/>
          <w:szCs w:val="28"/>
          <w:lang w:val="uk-UA"/>
        </w:rPr>
        <w:t>.1</w:t>
      </w:r>
      <w:r w:rsidRPr="00D70A41">
        <w:rPr>
          <w:color w:val="000000" w:themeColor="text1"/>
          <w:sz w:val="28"/>
          <w:szCs w:val="28"/>
          <w:lang w:val="uk-UA"/>
        </w:rPr>
        <w:t>), отримаємо явну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формулу метода Ньютона</w:t>
      </w:r>
    </w:p>
    <w:p w:rsidR="00E11BD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47" type="#_x0000_t75" style="width:159pt;height:21pt">
            <v:imagedata r:id="rId218" o:title=""/>
          </v:shape>
        </w:pict>
      </w:r>
      <w:r w:rsidR="003E0EE5" w:rsidRPr="00D70A41">
        <w:rPr>
          <w:color w:val="000000" w:themeColor="text1"/>
          <w:sz w:val="28"/>
          <w:szCs w:val="28"/>
          <w:lang w:val="uk-UA"/>
        </w:rPr>
        <w:t>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1.4.2</w:t>
      </w:r>
      <w:r w:rsidR="003E0EE5" w:rsidRPr="00D70A41">
        <w:rPr>
          <w:color w:val="000000" w:themeColor="text1"/>
          <w:sz w:val="28"/>
          <w:szCs w:val="28"/>
          <w:lang w:val="uk-UA"/>
        </w:rPr>
        <w:t>)</w:t>
      </w:r>
    </w:p>
    <w:p w:rsidR="003E0EE5" w:rsidRPr="00D70A41" w:rsidRDefault="00E11BD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Цю формулу, що вимагає перетворення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матриц</w:t>
      </w:r>
      <w:r w:rsidRPr="00D70A41">
        <w:rPr>
          <w:color w:val="000000" w:themeColor="text1"/>
          <w:sz w:val="28"/>
          <w:szCs w:val="28"/>
          <w:lang w:val="uk-UA"/>
        </w:rPr>
        <w:t>ь на кожній ітерації, можна переписати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в неявном</w:t>
      </w:r>
      <w:r w:rsidR="00DD3D2F" w:rsidRPr="00D70A41">
        <w:rPr>
          <w:color w:val="000000" w:themeColor="text1"/>
          <w:sz w:val="28"/>
          <w:szCs w:val="28"/>
          <w:lang w:val="uk-UA"/>
        </w:rPr>
        <w:t>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ви</w:t>
      </w:r>
      <w:r w:rsidR="00DD3D2F" w:rsidRPr="00D70A41">
        <w:rPr>
          <w:color w:val="000000" w:themeColor="text1"/>
          <w:sz w:val="28"/>
          <w:szCs w:val="28"/>
          <w:lang w:val="uk-UA"/>
        </w:rPr>
        <w:t>гляді</w:t>
      </w:r>
      <w:r w:rsidR="003E0EE5" w:rsidRPr="00D70A41">
        <w:rPr>
          <w:color w:val="000000" w:themeColor="text1"/>
          <w:sz w:val="28"/>
          <w:szCs w:val="28"/>
          <w:lang w:val="uk-UA"/>
        </w:rPr>
        <w:t>: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48" type="#_x0000_t75" style="width:159.75pt;height:18pt">
            <v:imagedata r:id="rId219" o:title=""/>
          </v:shape>
        </w:pict>
      </w:r>
      <w:r w:rsidR="003E0EE5" w:rsidRPr="00D70A41">
        <w:rPr>
          <w:color w:val="000000" w:themeColor="text1"/>
          <w:sz w:val="28"/>
          <w:szCs w:val="28"/>
          <w:lang w:val="uk-UA"/>
        </w:rPr>
        <w:t>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1.4.3</w:t>
      </w:r>
      <w:r w:rsidR="003E0EE5" w:rsidRPr="00D70A41">
        <w:rPr>
          <w:color w:val="000000" w:themeColor="text1"/>
          <w:sz w:val="28"/>
          <w:szCs w:val="28"/>
          <w:lang w:val="uk-UA"/>
        </w:rPr>
        <w:t>)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DD3D2F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Використання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06263D" w:rsidRPr="00D70A41">
        <w:rPr>
          <w:color w:val="000000" w:themeColor="text1"/>
          <w:sz w:val="28"/>
          <w:szCs w:val="28"/>
          <w:lang w:val="uk-UA"/>
        </w:rPr>
        <w:t>1.4.3</w:t>
      </w:r>
      <w:r w:rsidRPr="00D70A41">
        <w:rPr>
          <w:color w:val="000000" w:themeColor="text1"/>
          <w:sz w:val="28"/>
          <w:szCs w:val="28"/>
          <w:lang w:val="uk-UA"/>
        </w:rPr>
        <w:t>) припускає при кожн</w:t>
      </w:r>
      <w:r w:rsidR="003E0EE5" w:rsidRPr="00D70A41">
        <w:rPr>
          <w:color w:val="000000" w:themeColor="text1"/>
          <w:sz w:val="28"/>
          <w:szCs w:val="28"/>
          <w:lang w:val="uk-UA"/>
        </w:rPr>
        <w:t>ом</w:t>
      </w:r>
      <w:r w:rsidRPr="00D70A41">
        <w:rPr>
          <w:color w:val="000000" w:themeColor="text1"/>
          <w:sz w:val="28"/>
          <w:szCs w:val="28"/>
          <w:lang w:val="uk-UA"/>
        </w:rPr>
        <w:t xml:space="preserve">у </w:t>
      </w:r>
      <w:r w:rsidR="003E0EE5" w:rsidRPr="00D70A41">
        <w:rPr>
          <w:color w:val="000000" w:themeColor="text1"/>
          <w:sz w:val="28"/>
          <w:szCs w:val="28"/>
          <w:lang w:val="uk-UA"/>
        </w:rPr>
        <w:t>k = 0,1,2,...</w:t>
      </w:r>
      <w:r w:rsidRPr="00D70A41">
        <w:rPr>
          <w:color w:val="000000" w:themeColor="text1"/>
          <w:sz w:val="28"/>
          <w:szCs w:val="28"/>
          <w:lang w:val="uk-UA"/>
        </w:rPr>
        <w:t xml:space="preserve"> розв</w:t>
      </w:r>
      <w:r w:rsidRPr="00D70A41">
        <w:rPr>
          <w:color w:val="000000" w:themeColor="text1"/>
          <w:sz w:val="28"/>
          <w:szCs w:val="28"/>
        </w:rPr>
        <w:t>’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язок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лінійної алгебраїчної системи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49" type="#_x0000_t75" style="width:117pt;height:18pt">
            <v:imagedata r:id="rId220" o:title=""/>
          </v:shape>
        </w:pic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DD3D2F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відносно векторній поправці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435B93">
        <w:rPr>
          <w:color w:val="000000" w:themeColor="text1"/>
          <w:sz w:val="28"/>
          <w:szCs w:val="28"/>
          <w:lang w:val="uk-UA"/>
        </w:rPr>
        <w:pict>
          <v:shape id="_x0000_i1150" type="#_x0000_t75" style="width:168pt;height:21.75pt">
            <v:imagedata r:id="rId221" o:title=""/>
          </v:shape>
        </w:pict>
      </w:r>
      <w:r w:rsidRPr="00D70A41">
        <w:rPr>
          <w:color w:val="000000" w:themeColor="text1"/>
          <w:sz w:val="28"/>
          <w:szCs w:val="28"/>
          <w:lang w:val="uk-UA"/>
        </w:rPr>
        <w:t>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а потім добавлення цієї поправки до поточного наближення для отримання наступного</w:t>
      </w:r>
      <w:r w:rsidR="003E0EE5" w:rsidRPr="00D70A41">
        <w:rPr>
          <w:color w:val="000000" w:themeColor="text1"/>
          <w:sz w:val="28"/>
          <w:szCs w:val="28"/>
          <w:lang w:val="uk-UA"/>
        </w:rPr>
        <w:t>: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51" type="#_x0000_t75" style="width:84pt;height:18pt">
            <v:imagedata r:id="rId222" o:title=""/>
          </v:shape>
        </w:pict>
      </w:r>
      <w:r w:rsidR="003E0EE5" w:rsidRPr="00D70A41">
        <w:rPr>
          <w:color w:val="000000" w:themeColor="text1"/>
          <w:sz w:val="28"/>
          <w:szCs w:val="28"/>
          <w:lang w:val="uk-UA"/>
        </w:rPr>
        <w:t>.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DD3D2F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До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р</w:t>
      </w:r>
      <w:r w:rsidRPr="00D70A41">
        <w:rPr>
          <w:color w:val="000000" w:themeColor="text1"/>
          <w:sz w:val="28"/>
          <w:szCs w:val="28"/>
          <w:lang w:val="uk-UA"/>
        </w:rPr>
        <w:t>озв’язку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таких </w:t>
      </w:r>
      <w:r w:rsidRPr="00D70A41">
        <w:rPr>
          <w:color w:val="000000" w:themeColor="text1"/>
          <w:sz w:val="28"/>
          <w:szCs w:val="28"/>
          <w:lang w:val="uk-UA"/>
        </w:rPr>
        <w:t>лінійних систем можна використовувати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найрізноманітніші методи як прямі, так і ітераційні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в за</w:t>
      </w:r>
      <w:r w:rsidRPr="00D70A41">
        <w:rPr>
          <w:color w:val="000000" w:themeColor="text1"/>
          <w:sz w:val="28"/>
          <w:szCs w:val="28"/>
          <w:lang w:val="uk-UA"/>
        </w:rPr>
        <w:t>лежності від розмірності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n</w:t>
      </w:r>
      <w:r w:rsidRPr="00D70A41">
        <w:rPr>
          <w:color w:val="000000" w:themeColor="text1"/>
          <w:sz w:val="28"/>
          <w:szCs w:val="28"/>
          <w:lang w:val="uk-UA"/>
        </w:rPr>
        <w:t xml:space="preserve"> розв’язуваної задачі і специфі</w:t>
      </w:r>
      <w:r w:rsidR="003E0EE5" w:rsidRPr="00D70A41">
        <w:rPr>
          <w:color w:val="000000" w:themeColor="text1"/>
          <w:sz w:val="28"/>
          <w:szCs w:val="28"/>
          <w:lang w:val="uk-UA"/>
        </w:rPr>
        <w:t>ки матриц</w:t>
      </w:r>
      <w:r w:rsidRPr="00D70A41">
        <w:rPr>
          <w:color w:val="000000" w:themeColor="text1"/>
          <w:sz w:val="28"/>
          <w:szCs w:val="28"/>
          <w:lang w:val="uk-UA"/>
        </w:rPr>
        <w:t>ь Якобі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760" w:dyaOrig="360">
          <v:shape id="_x0000_i1152" type="#_x0000_t75" style="width:37.5pt;height:17.25pt" o:ole="">
            <v:imagedata r:id="rId223" o:title=""/>
          </v:shape>
          <o:OLEObject Type="Embed" ProgID="Equation.3" ShapeID="_x0000_i1152" DrawAspect="Content" ObjectID="_1469877192" r:id="rId224"/>
        </w:object>
      </w:r>
      <w:r w:rsidRPr="00D70A41">
        <w:rPr>
          <w:color w:val="000000" w:themeColor="text1"/>
          <w:sz w:val="28"/>
          <w:szCs w:val="28"/>
          <w:lang w:val="uk-UA"/>
        </w:rPr>
        <w:t>.</w:t>
      </w:r>
    </w:p>
    <w:p w:rsidR="003E0EE5" w:rsidRPr="00D70A41" w:rsidRDefault="00DD3D2F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Порівнюючи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06263D" w:rsidRPr="00D70A41">
        <w:rPr>
          <w:color w:val="000000" w:themeColor="text1"/>
          <w:sz w:val="28"/>
          <w:szCs w:val="28"/>
          <w:lang w:val="uk-UA"/>
        </w:rPr>
        <w:t>1.4.3</w:t>
      </w:r>
      <w:r w:rsidRPr="00D70A41">
        <w:rPr>
          <w:color w:val="000000" w:themeColor="text1"/>
          <w:sz w:val="28"/>
          <w:szCs w:val="28"/>
          <w:lang w:val="uk-UA"/>
        </w:rPr>
        <w:t>) з формальним розкладом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F(x)</w:t>
      </w:r>
      <w:r w:rsidRPr="00D70A41">
        <w:rPr>
          <w:color w:val="000000" w:themeColor="text1"/>
          <w:sz w:val="28"/>
          <w:szCs w:val="28"/>
          <w:lang w:val="uk-UA"/>
        </w:rPr>
        <w:t xml:space="preserve"> в ряд Тейле</w:t>
      </w:r>
      <w:r w:rsidR="003E0EE5" w:rsidRPr="00D70A41">
        <w:rPr>
          <w:color w:val="000000" w:themeColor="text1"/>
          <w:sz w:val="28"/>
          <w:szCs w:val="28"/>
          <w:lang w:val="uk-UA"/>
        </w:rPr>
        <w:t>ра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3E0EE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object w:dxaOrig="6100" w:dyaOrig="620">
          <v:shape id="_x0000_i1153" type="#_x0000_t75" style="width:299.25pt;height:29.25pt" o:ole="">
            <v:imagedata r:id="rId225" o:title=""/>
          </v:shape>
          <o:OLEObject Type="Embed" ProgID="Equation.3" ShapeID="_x0000_i1153" DrawAspect="Content" ObjectID="_1469877193" r:id="rId226"/>
        </w:object>
      </w:r>
      <w:r w:rsidRPr="00D70A41">
        <w:rPr>
          <w:color w:val="000000" w:themeColor="text1"/>
          <w:sz w:val="28"/>
          <w:szCs w:val="28"/>
          <w:lang w:val="uk-UA"/>
        </w:rPr>
        <w:t>,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DD3D2F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бачи</w:t>
      </w:r>
      <w:r w:rsidR="003E0EE5" w:rsidRPr="00D70A41">
        <w:rPr>
          <w:color w:val="000000" w:themeColor="text1"/>
          <w:sz w:val="28"/>
          <w:szCs w:val="28"/>
          <w:lang w:val="uk-UA"/>
        </w:rPr>
        <w:t>м</w:t>
      </w:r>
      <w:r w:rsidRPr="00D70A41">
        <w:rPr>
          <w:color w:val="000000" w:themeColor="text1"/>
          <w:sz w:val="28"/>
          <w:szCs w:val="28"/>
          <w:lang w:val="uk-UA"/>
        </w:rPr>
        <w:t>о, що послі</w:t>
      </w:r>
      <w:r w:rsidR="003E0EE5" w:rsidRPr="00D70A41">
        <w:rPr>
          <w:color w:val="000000" w:themeColor="text1"/>
          <w:sz w:val="28"/>
          <w:szCs w:val="28"/>
          <w:lang w:val="uk-UA"/>
        </w:rPr>
        <w:t>дов</w:t>
      </w:r>
      <w:r w:rsidRPr="00D70A41">
        <w:rPr>
          <w:color w:val="000000" w:themeColor="text1"/>
          <w:sz w:val="28"/>
          <w:szCs w:val="28"/>
          <w:lang w:val="uk-UA"/>
        </w:rPr>
        <w:t>ність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280" w:dyaOrig="360">
          <v:shape id="_x0000_i1154" type="#_x0000_t75" style="width:13.5pt;height:17.25pt" o:ole="">
            <v:imagedata r:id="rId227" o:title=""/>
          </v:shape>
          <o:OLEObject Type="Embed" ProgID="Equation.3" ShapeID="_x0000_i1154" DrawAspect="Content" ObjectID="_1469877194" r:id="rId228"/>
        </w:object>
      </w:r>
      <w:r w:rsidRPr="00D70A41">
        <w:rPr>
          <w:color w:val="000000" w:themeColor="text1"/>
          <w:sz w:val="28"/>
          <w:szCs w:val="28"/>
          <w:lang w:val="uk-UA"/>
        </w:rPr>
        <w:t>) в методі</w:t>
      </w:r>
      <w:r w:rsidR="00B414B5" w:rsidRPr="00D70A41">
        <w:rPr>
          <w:color w:val="000000" w:themeColor="text1"/>
          <w:sz w:val="28"/>
          <w:szCs w:val="28"/>
          <w:lang w:val="uk-UA"/>
        </w:rPr>
        <w:t xml:space="preserve"> Ньютона отримується в результаті заміни при кожн</w:t>
      </w:r>
      <w:r w:rsidR="003E0EE5" w:rsidRPr="00D70A41">
        <w:rPr>
          <w:color w:val="000000" w:themeColor="text1"/>
          <w:sz w:val="28"/>
          <w:szCs w:val="28"/>
          <w:lang w:val="uk-UA"/>
        </w:rPr>
        <w:t>ом</w:t>
      </w:r>
      <w:r w:rsidR="00B414B5" w:rsidRPr="00D70A41">
        <w:rPr>
          <w:color w:val="000000" w:themeColor="text1"/>
          <w:sz w:val="28"/>
          <w:szCs w:val="28"/>
          <w:lang w:val="uk-UA"/>
        </w:rPr>
        <w:t>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k=0,1,2,...</w:t>
      </w:r>
      <w:r w:rsidR="00B414B5" w:rsidRPr="00D70A41">
        <w:rPr>
          <w:color w:val="000000" w:themeColor="text1"/>
          <w:sz w:val="28"/>
          <w:szCs w:val="28"/>
          <w:lang w:val="uk-UA"/>
        </w:rPr>
        <w:t xml:space="preserve"> нелінійного </w:t>
      </w:r>
      <w:r w:rsidR="003E0EE5" w:rsidRPr="00D70A41">
        <w:rPr>
          <w:color w:val="000000" w:themeColor="text1"/>
          <w:sz w:val="28"/>
          <w:szCs w:val="28"/>
          <w:lang w:val="uk-UA"/>
        </w:rPr>
        <w:t>р</w:t>
      </w:r>
      <w:r w:rsidR="00B414B5" w:rsidRPr="00D70A41">
        <w:rPr>
          <w:color w:val="000000" w:themeColor="text1"/>
          <w:sz w:val="28"/>
          <w:szCs w:val="28"/>
          <w:lang w:val="uk-UA"/>
        </w:rPr>
        <w:t>івняння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F(x) = 0</w:t>
      </w:r>
      <w:r w:rsidR="00B414B5" w:rsidRPr="00D70A41">
        <w:rPr>
          <w:color w:val="000000" w:themeColor="text1"/>
          <w:sz w:val="28"/>
          <w:szCs w:val="28"/>
          <w:lang w:val="uk-UA"/>
        </w:rPr>
        <w:t xml:space="preserve"> чи, </w:t>
      </w:r>
      <w:r w:rsidR="003E0EE5" w:rsidRPr="00D70A41">
        <w:rPr>
          <w:color w:val="000000" w:themeColor="text1"/>
          <w:sz w:val="28"/>
          <w:szCs w:val="28"/>
          <w:lang w:val="uk-UA"/>
        </w:rPr>
        <w:t>при до</w:t>
      </w:r>
      <w:r w:rsidR="00B414B5" w:rsidRPr="00D70A41">
        <w:rPr>
          <w:color w:val="000000" w:themeColor="text1"/>
          <w:sz w:val="28"/>
          <w:szCs w:val="28"/>
          <w:lang w:val="uk-UA"/>
        </w:rPr>
        <w:t>пустимій гладкості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F(x)</w:t>
      </w:r>
      <w:r w:rsidR="00B414B5" w:rsidRPr="00D70A41">
        <w:rPr>
          <w:color w:val="000000" w:themeColor="text1"/>
          <w:sz w:val="28"/>
          <w:szCs w:val="28"/>
          <w:lang w:val="uk-UA"/>
        </w:rPr>
        <w:t>), рівнянн</w:t>
      </w:r>
      <w:r w:rsidR="003E0EE5" w:rsidRPr="00D70A41">
        <w:rPr>
          <w:color w:val="000000" w:themeColor="text1"/>
          <w:sz w:val="28"/>
          <w:szCs w:val="28"/>
          <w:lang w:val="uk-UA"/>
        </w:rPr>
        <w:t>я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55" type="#_x0000_t75" style="width:280.5pt;height:30.75pt">
            <v:imagedata r:id="rId229" o:title=""/>
          </v:shape>
        </w:pict>
      </w:r>
    </w:p>
    <w:p w:rsidR="00D70A41" w:rsidRPr="00D70A41" w:rsidRDefault="00B414B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лінійним рівняння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3E0EE5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32"/>
          <w:lang w:val="uk-UA"/>
        </w:rPr>
        <w:pict>
          <v:shape id="_x0000_i1156" type="#_x0000_t75" style="width:149.25pt;height:18pt">
            <v:imagedata r:id="rId230" o:title=""/>
          </v:shape>
        </w:pic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B414B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тобто з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по</w:t>
      </w:r>
      <w:r w:rsidRPr="00D70A41">
        <w:rPr>
          <w:color w:val="000000" w:themeColor="text1"/>
          <w:sz w:val="28"/>
          <w:szCs w:val="28"/>
          <w:lang w:val="uk-UA"/>
        </w:rPr>
        <w:t>кроковою лінеаризацією. Як наслідок цього факту, можна полягати, щ</w:t>
      </w:r>
      <w:r w:rsidR="003E0EE5" w:rsidRPr="00D70A41">
        <w:rPr>
          <w:color w:val="000000" w:themeColor="text1"/>
          <w:sz w:val="28"/>
          <w:szCs w:val="28"/>
          <w:lang w:val="uk-UA"/>
        </w:rPr>
        <w:t>о при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t>до</w:t>
      </w:r>
      <w:r w:rsidRPr="00D70A41">
        <w:rPr>
          <w:color w:val="000000" w:themeColor="text1"/>
          <w:sz w:val="28"/>
          <w:szCs w:val="28"/>
          <w:lang w:val="uk-UA"/>
        </w:rPr>
        <w:t>пустимій гладкості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F(x)</w:t>
      </w:r>
      <w:r w:rsidRPr="00D70A41">
        <w:rPr>
          <w:color w:val="000000" w:themeColor="text1"/>
          <w:sz w:val="28"/>
          <w:szCs w:val="28"/>
          <w:lang w:val="uk-UA"/>
        </w:rPr>
        <w:t xml:space="preserve"> і достатньо гарному початковому наближенні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400" w:dyaOrig="320">
          <v:shape id="_x0000_i1157" type="#_x0000_t75" style="width:19.5pt;height:15pt" o:ole="">
            <v:imagedata r:id="rId231" o:title=""/>
          </v:shape>
          <o:OLEObject Type="Embed" ProgID="Equation.3" ShapeID="_x0000_i1157" DrawAspect="Content" ObjectID="_1469877195" r:id="rId232"/>
        </w:object>
      </w:r>
      <w:r w:rsidRPr="00D70A41">
        <w:rPr>
          <w:color w:val="000000" w:themeColor="text1"/>
          <w:sz w:val="28"/>
          <w:szCs w:val="28"/>
          <w:lang w:val="uk-UA"/>
        </w:rPr>
        <w:t xml:space="preserve"> збіжність, яка виникає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ме</w:t>
      </w:r>
      <w:r w:rsidRPr="00D70A41">
        <w:rPr>
          <w:color w:val="000000" w:themeColor="text1"/>
          <w:sz w:val="28"/>
          <w:szCs w:val="28"/>
          <w:lang w:val="uk-UA"/>
        </w:rPr>
        <w:t>тодом Ньютона послідовності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280" w:dyaOrig="360">
          <v:shape id="_x0000_i1158" type="#_x0000_t75" style="width:13.5pt;height:17.25pt" o:ole="">
            <v:imagedata r:id="rId227" o:title=""/>
          </v:shape>
          <o:OLEObject Type="Embed" ProgID="Equation.3" ShapeID="_x0000_i1158" DrawAspect="Content" ObjectID="_1469877196" r:id="rId233"/>
        </w:object>
      </w:r>
      <w:r w:rsidRPr="00D70A41">
        <w:rPr>
          <w:color w:val="000000" w:themeColor="text1"/>
          <w:sz w:val="28"/>
          <w:szCs w:val="28"/>
          <w:lang w:val="uk-UA"/>
        </w:rPr>
        <w:t>) до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р</w:t>
      </w:r>
      <w:r w:rsidRPr="00D70A41">
        <w:rPr>
          <w:color w:val="000000" w:themeColor="text1"/>
          <w:sz w:val="28"/>
          <w:szCs w:val="28"/>
          <w:lang w:val="uk-UA"/>
        </w:rPr>
        <w:t>озв’язку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3E0EE5" w:rsidRPr="00D70A41">
        <w:rPr>
          <w:color w:val="000000" w:themeColor="text1"/>
          <w:sz w:val="28"/>
          <w:szCs w:val="28"/>
          <w:lang w:val="uk-UA"/>
        </w:rPr>
        <w:object w:dxaOrig="279" w:dyaOrig="320">
          <v:shape id="_x0000_i1159" type="#_x0000_t75" style="width:13.5pt;height:15pt" o:ole="">
            <v:imagedata r:id="rId234" o:title=""/>
          </v:shape>
          <o:OLEObject Type="Embed" ProgID="Equation.3" ShapeID="_x0000_i1159" DrawAspect="Content" ObjectID="_1469877197" r:id="rId235"/>
        </w:object>
      </w:r>
      <w:r w:rsidRPr="00D70A41">
        <w:rPr>
          <w:color w:val="000000" w:themeColor="text1"/>
          <w:sz w:val="28"/>
          <w:szCs w:val="28"/>
          <w:lang w:val="uk-UA"/>
        </w:rPr>
        <w:t xml:space="preserve"> буде квадратичною і в багаторазовому випадку</w:t>
      </w:r>
      <w:r w:rsidR="003E0EE5" w:rsidRPr="00D70A41">
        <w:rPr>
          <w:color w:val="000000" w:themeColor="text1"/>
          <w:sz w:val="28"/>
          <w:szCs w:val="28"/>
          <w:lang w:val="uk-UA"/>
        </w:rPr>
        <w:t>.</w:t>
      </w:r>
    </w:p>
    <w:p w:rsidR="003E0EE5" w:rsidRPr="00D70A41" w:rsidRDefault="00B414B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Нови</w:t>
      </w:r>
      <w:r w:rsidR="003E0EE5" w:rsidRPr="00D70A41">
        <w:rPr>
          <w:color w:val="000000" w:themeColor="text1"/>
          <w:sz w:val="28"/>
          <w:szCs w:val="28"/>
          <w:lang w:val="uk-UA"/>
        </w:rPr>
        <w:t>м, по</w:t>
      </w:r>
      <w:r w:rsidRPr="00D70A41">
        <w:rPr>
          <w:color w:val="000000" w:themeColor="text1"/>
          <w:sz w:val="28"/>
          <w:szCs w:val="28"/>
          <w:lang w:val="uk-UA"/>
        </w:rPr>
        <w:t>рівняно з скалярним випадком, фактором, який ускладнює використання метода Ньютона до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р</w:t>
      </w:r>
      <w:r w:rsidRPr="00D70A41">
        <w:rPr>
          <w:color w:val="000000" w:themeColor="text1"/>
          <w:sz w:val="28"/>
          <w:szCs w:val="28"/>
          <w:lang w:val="uk-UA"/>
        </w:rPr>
        <w:t>озв’язання n</w:t>
      </w:r>
      <w:r w:rsidR="00DF40F7" w:rsidRPr="00D70A41">
        <w:rPr>
          <w:color w:val="000000" w:themeColor="text1"/>
          <w:sz w:val="28"/>
          <w:szCs w:val="28"/>
          <w:lang w:val="uk-UA"/>
        </w:rPr>
        <w:t>-вимірних систем, є необхідність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р</w:t>
      </w:r>
      <w:r w:rsidR="00DF40F7" w:rsidRPr="00D70A41">
        <w:rPr>
          <w:color w:val="000000" w:themeColor="text1"/>
          <w:sz w:val="28"/>
          <w:szCs w:val="28"/>
          <w:lang w:val="uk-UA"/>
        </w:rPr>
        <w:t>озв’язання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n</w:t>
      </w:r>
      <w:r w:rsidR="00DF40F7" w:rsidRPr="00D70A41">
        <w:rPr>
          <w:color w:val="000000" w:themeColor="text1"/>
          <w:sz w:val="28"/>
          <w:szCs w:val="28"/>
          <w:lang w:val="uk-UA"/>
        </w:rPr>
        <w:t>-вимірних лінійних задач на кожній ітерації,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DF40F7" w:rsidRPr="00D70A41">
        <w:rPr>
          <w:color w:val="000000" w:themeColor="text1"/>
          <w:sz w:val="28"/>
          <w:szCs w:val="28"/>
          <w:lang w:val="uk-UA"/>
        </w:rPr>
        <w:t>обчислення яких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DF40F7" w:rsidRPr="00D70A41">
        <w:rPr>
          <w:color w:val="000000" w:themeColor="text1"/>
          <w:sz w:val="28"/>
          <w:szCs w:val="28"/>
          <w:lang w:val="uk-UA"/>
        </w:rPr>
        <w:t>збільшується зі збільшенням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n</w:t>
      </w:r>
      <w:r w:rsidR="00DF40F7" w:rsidRPr="00D70A41">
        <w:rPr>
          <w:color w:val="000000" w:themeColor="text1"/>
          <w:sz w:val="28"/>
          <w:szCs w:val="28"/>
          <w:lang w:val="uk-UA"/>
        </w:rPr>
        <w:t xml:space="preserve">, тобто кажучи, непропорційно швидко. Зменшення таких затрат є одним </w:t>
      </w:r>
      <w:r w:rsidR="003E0EE5" w:rsidRPr="00D70A41">
        <w:rPr>
          <w:color w:val="000000" w:themeColor="text1"/>
          <w:sz w:val="28"/>
          <w:szCs w:val="28"/>
          <w:lang w:val="uk-UA"/>
        </w:rPr>
        <w:t>з напр</w:t>
      </w:r>
      <w:r w:rsidR="00DF40F7" w:rsidRPr="00D70A41">
        <w:rPr>
          <w:color w:val="000000" w:themeColor="text1"/>
          <w:sz w:val="28"/>
          <w:szCs w:val="28"/>
          <w:lang w:val="uk-UA"/>
        </w:rPr>
        <w:t>ямків модифікації</w:t>
      </w:r>
      <w:r w:rsidR="003E0EE5" w:rsidRPr="00D70A41">
        <w:rPr>
          <w:color w:val="000000" w:themeColor="text1"/>
          <w:sz w:val="28"/>
          <w:szCs w:val="28"/>
          <w:lang w:val="uk-UA"/>
        </w:rPr>
        <w:t xml:space="preserve"> метода Ньютона.</w:t>
      </w: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b/>
          <w:color w:val="000000" w:themeColor="text1"/>
          <w:szCs w:val="32"/>
          <w:lang w:val="uk-UA"/>
        </w:rPr>
      </w:pPr>
    </w:p>
    <w:p w:rsidR="00306AD7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2"/>
          <w:lang w:val="uk-UA"/>
        </w:rPr>
      </w:pPr>
      <w:r>
        <w:rPr>
          <w:b/>
          <w:color w:val="000000" w:themeColor="text1"/>
          <w:szCs w:val="32"/>
          <w:lang w:val="uk-UA"/>
        </w:rPr>
        <w:t xml:space="preserve">1.5 </w:t>
      </w:r>
      <w:r w:rsidR="00306AD7" w:rsidRPr="00D70A41">
        <w:rPr>
          <w:b/>
          <w:color w:val="000000" w:themeColor="text1"/>
          <w:szCs w:val="32"/>
          <w:lang w:val="uk-UA"/>
        </w:rPr>
        <w:t>Модифікований метод Ньютона</w:t>
      </w:r>
    </w:p>
    <w:p w:rsidR="00306AD7" w:rsidRPr="001D0E63" w:rsidRDefault="00306AD7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jc w:val="center"/>
        <w:rPr>
          <w:color w:val="000000" w:themeColor="text1"/>
          <w:szCs w:val="28"/>
          <w:lang w:val="uk-UA"/>
        </w:rPr>
      </w:pPr>
    </w:p>
    <w:p w:rsidR="00D70A41" w:rsidRPr="001D0E63" w:rsidRDefault="00E313B8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color w:val="000000" w:themeColor="text1"/>
          <w:szCs w:val="28"/>
          <w:lang w:val="uk-UA"/>
        </w:rPr>
      </w:pPr>
      <w:r w:rsidRPr="001D0E63">
        <w:rPr>
          <w:color w:val="000000" w:themeColor="text1"/>
          <w:szCs w:val="28"/>
          <w:lang w:val="uk-UA"/>
        </w:rPr>
        <w:t>Модифікований метод Ньютона облегшує першу</w:t>
      </w:r>
      <w:r w:rsidR="00ED2AE5" w:rsidRPr="001D0E63">
        <w:rPr>
          <w:color w:val="000000" w:themeColor="text1"/>
          <w:szCs w:val="28"/>
          <w:lang w:val="uk-UA"/>
        </w:rPr>
        <w:t xml:space="preserve"> задачу. Модиф</w:t>
      </w:r>
      <w:r w:rsidRPr="001D0E63">
        <w:rPr>
          <w:color w:val="000000" w:themeColor="text1"/>
          <w:szCs w:val="28"/>
          <w:lang w:val="uk-UA"/>
        </w:rPr>
        <w:t>ікаці</w:t>
      </w:r>
      <w:r w:rsidR="00AF0AE6" w:rsidRPr="001D0E63">
        <w:rPr>
          <w:color w:val="000000" w:themeColor="text1"/>
          <w:szCs w:val="28"/>
          <w:lang w:val="uk-UA"/>
        </w:rPr>
        <w:t>я полягає в том, що матриця обчислюється не в кожній точці, а лише в початковій.</w:t>
      </w:r>
    </w:p>
    <w:p w:rsidR="00DF40F7" w:rsidRPr="00D70A41" w:rsidRDefault="00DF40F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1D0E63">
        <w:rPr>
          <w:color w:val="000000" w:themeColor="text1"/>
          <w:sz w:val="28"/>
          <w:szCs w:val="28"/>
          <w:lang w:val="uk-UA"/>
        </w:rPr>
        <w:t>Якщо матрицю Якобі F'(х) обчислювати і перетворити лише один раз</w:t>
      </w:r>
      <w:r w:rsidRPr="00D70A41">
        <w:rPr>
          <w:color w:val="000000" w:themeColor="text1"/>
          <w:sz w:val="28"/>
          <w:szCs w:val="28"/>
          <w:lang w:val="uk-UA"/>
        </w:rPr>
        <w:t xml:space="preserve"> — в початковій точці </w:t>
      </w:r>
      <w:r w:rsidRPr="00D70A41">
        <w:rPr>
          <w:color w:val="000000" w:themeColor="text1"/>
          <w:sz w:val="28"/>
          <w:szCs w:val="28"/>
          <w:lang w:val="uk-UA"/>
        </w:rPr>
        <w:object w:dxaOrig="400" w:dyaOrig="320">
          <v:shape id="_x0000_i1160" type="#_x0000_t75" style="width:19.5pt;height:15pt" o:ole="">
            <v:imagedata r:id="rId231" o:title=""/>
          </v:shape>
          <o:OLEObject Type="Embed" ProgID="Equation.3" ShapeID="_x0000_i1160" DrawAspect="Content" ObjectID="_1469877198" r:id="rId236"/>
        </w:object>
      </w:r>
      <w:r w:rsidRPr="00D70A41">
        <w:rPr>
          <w:color w:val="000000" w:themeColor="text1"/>
          <w:sz w:val="28"/>
          <w:szCs w:val="28"/>
          <w:lang w:val="uk-UA"/>
        </w:rPr>
        <w:t>, то від метода Ньютона (5) перейдемо до модифікованого методу Ньютона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F40F7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61" type="#_x0000_t75" style="width:159pt;height:21pt">
            <v:imagedata r:id="rId237" o:title=""/>
          </v:shape>
        </w:pic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DF40F7"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1.5.1</w:t>
      </w:r>
      <w:r w:rsidR="00DF40F7" w:rsidRPr="00D70A41">
        <w:rPr>
          <w:color w:val="000000" w:themeColor="text1"/>
          <w:sz w:val="28"/>
          <w:szCs w:val="28"/>
          <w:lang w:val="uk-UA"/>
        </w:rPr>
        <w:t>)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F40F7" w:rsidRPr="00D70A41" w:rsidRDefault="00DF40F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Цей метод потребує значно менших обчислень на один ітераційний крок, але ітерації при цьому може потребуватися значно більше для досягнення заданої точності в порівнянні з основним методом Ньютона (</w:t>
      </w:r>
      <w:r w:rsidR="0006263D" w:rsidRPr="00D70A41">
        <w:rPr>
          <w:color w:val="000000" w:themeColor="text1"/>
          <w:sz w:val="28"/>
          <w:szCs w:val="28"/>
          <w:lang w:val="uk-UA"/>
        </w:rPr>
        <w:t>1.4.2</w:t>
      </w:r>
      <w:r w:rsidRPr="00D70A41">
        <w:rPr>
          <w:color w:val="000000" w:themeColor="text1"/>
          <w:sz w:val="28"/>
          <w:szCs w:val="28"/>
          <w:lang w:val="uk-UA"/>
        </w:rPr>
        <w:t>), оскільки, будучи частковим випадком МПІ (</w:t>
      </w:r>
      <w:r w:rsidR="00435B93">
        <w:rPr>
          <w:color w:val="000000" w:themeColor="text1"/>
          <w:sz w:val="28"/>
          <w:szCs w:val="28"/>
          <w:lang w:val="uk-UA"/>
        </w:rPr>
        <w:pict>
          <v:shape id="_x0000_i1162" type="#_x0000_t75" style="width:75.75pt;height:21pt">
            <v:imagedata r:id="rId238" o:title=""/>
          </v:shape>
        </w:pict>
      </w:r>
      <w:r w:rsidRPr="00D70A41">
        <w:rPr>
          <w:color w:val="000000" w:themeColor="text1"/>
          <w:sz w:val="28"/>
          <w:szCs w:val="28"/>
          <w:lang w:val="uk-UA"/>
        </w:rPr>
        <w:t>),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він має лише швидкість збіжності геометричної прогресії.</w:t>
      </w:r>
    </w:p>
    <w:p w:rsidR="00DF40F7" w:rsidRPr="00D70A41" w:rsidRDefault="00DF40F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Компромісний варіант — це обчислення і перетворення матриць Якобі не на кожному ітераційному кроці, а через декілька кроків (інколи такі методи називаються рекурсивними).</w:t>
      </w:r>
    </w:p>
    <w:p w:rsidR="00DF40F7" w:rsidRPr="00D70A41" w:rsidRDefault="00DF40F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Напр</w:t>
      </w:r>
      <w:r w:rsidR="0006263D" w:rsidRPr="00D70A41">
        <w:rPr>
          <w:color w:val="000000" w:themeColor="text1"/>
          <w:sz w:val="28"/>
          <w:szCs w:val="28"/>
          <w:lang w:val="uk-UA"/>
        </w:rPr>
        <w:t>иклад, прост</w:t>
      </w:r>
      <w:r w:rsidRPr="00D70A41">
        <w:rPr>
          <w:color w:val="000000" w:themeColor="text1"/>
          <w:sz w:val="28"/>
          <w:szCs w:val="28"/>
          <w:lang w:val="uk-UA"/>
        </w:rPr>
        <w:t>е чер</w:t>
      </w:r>
      <w:r w:rsidR="0006263D" w:rsidRPr="00D70A41">
        <w:rPr>
          <w:color w:val="000000" w:themeColor="text1"/>
          <w:sz w:val="28"/>
          <w:szCs w:val="28"/>
          <w:lang w:val="uk-UA"/>
        </w:rPr>
        <w:t>гування</w:t>
      </w:r>
      <w:r w:rsidRPr="00D70A41">
        <w:rPr>
          <w:color w:val="000000" w:themeColor="text1"/>
          <w:sz w:val="28"/>
          <w:szCs w:val="28"/>
          <w:lang w:val="uk-UA"/>
        </w:rPr>
        <w:t xml:space="preserve"> основного (</w:t>
      </w:r>
      <w:r w:rsidR="0006263D" w:rsidRPr="00D70A41">
        <w:rPr>
          <w:color w:val="000000" w:themeColor="text1"/>
          <w:sz w:val="28"/>
          <w:szCs w:val="28"/>
          <w:lang w:val="uk-UA"/>
        </w:rPr>
        <w:t>1.4.2) і модифікованого</w:t>
      </w:r>
      <w:r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06263D" w:rsidRPr="00D70A41">
        <w:rPr>
          <w:color w:val="000000" w:themeColor="text1"/>
          <w:sz w:val="28"/>
          <w:szCs w:val="28"/>
          <w:lang w:val="uk-UA"/>
        </w:rPr>
        <w:t>1.5.1) методі</w:t>
      </w:r>
      <w:r w:rsidRPr="00D70A41">
        <w:rPr>
          <w:color w:val="000000" w:themeColor="text1"/>
          <w:sz w:val="28"/>
          <w:szCs w:val="28"/>
          <w:lang w:val="uk-UA"/>
        </w:rPr>
        <w:t>в Ньютона приводит</w:t>
      </w:r>
      <w:r w:rsidR="0006263D" w:rsidRPr="00D70A41">
        <w:rPr>
          <w:color w:val="000000" w:themeColor="text1"/>
          <w:sz w:val="28"/>
          <w:szCs w:val="28"/>
          <w:lang w:val="uk-UA"/>
        </w:rPr>
        <w:t>ь до ітераційної формули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F40F7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63" type="#_x0000_t75" style="width:159pt;height:21pt">
            <v:imagedata r:id="rId239" o:title=""/>
          </v:shape>
        </w:pic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DF40F7"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1.5.2</w:t>
      </w:r>
      <w:r w:rsidR="00DF40F7" w:rsidRPr="00D70A41">
        <w:rPr>
          <w:color w:val="000000" w:themeColor="text1"/>
          <w:sz w:val="28"/>
          <w:szCs w:val="28"/>
          <w:lang w:val="uk-UA"/>
        </w:rPr>
        <w:t>)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DF40F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де </w:t>
      </w:r>
      <w:r w:rsidR="00435B93">
        <w:rPr>
          <w:color w:val="000000" w:themeColor="text1"/>
          <w:sz w:val="28"/>
          <w:szCs w:val="28"/>
          <w:lang w:val="uk-UA"/>
        </w:rPr>
        <w:pict>
          <v:shape id="_x0000_i1164" type="#_x0000_t75" style="width:82.5pt;height:21.75pt">
            <v:imagedata r:id="rId240" o:title=""/>
          </v:shape>
        </w:pict>
      </w:r>
      <w:r w:rsidRPr="00D70A41">
        <w:rPr>
          <w:color w:val="000000" w:themeColor="text1"/>
          <w:sz w:val="28"/>
          <w:szCs w:val="28"/>
          <w:lang w:val="uk-UA"/>
        </w:rPr>
        <w:t xml:space="preserve"> k = 0,1,2,… За </w:t>
      </w:r>
      <w:r w:rsidR="00435B93">
        <w:rPr>
          <w:color w:val="000000" w:themeColor="text1"/>
          <w:sz w:val="28"/>
          <w:szCs w:val="28"/>
          <w:lang w:val="uk-UA"/>
        </w:rPr>
        <w:pict>
          <v:shape id="_x0000_i1165" type="#_x0000_t75" style="width:20.25pt;height:15.75pt">
            <v:imagedata r:id="rId241" o:title=""/>
          </v:shape>
        </w:pict>
      </w:r>
      <w:r w:rsidR="0006263D" w:rsidRPr="00D70A41">
        <w:rPr>
          <w:color w:val="000000" w:themeColor="text1"/>
          <w:sz w:val="28"/>
          <w:szCs w:val="28"/>
          <w:lang w:val="uk-UA"/>
        </w:rPr>
        <w:t xml:space="preserve"> тут</w:t>
      </w:r>
      <w:r w:rsidRPr="00D70A41">
        <w:rPr>
          <w:color w:val="000000" w:themeColor="text1"/>
          <w:sz w:val="28"/>
          <w:szCs w:val="28"/>
          <w:lang w:val="uk-UA"/>
        </w:rPr>
        <w:t xml:space="preserve"> при</w:t>
      </w:r>
      <w:r w:rsidR="0006263D" w:rsidRPr="00D70A41">
        <w:rPr>
          <w:color w:val="000000" w:themeColor="text1"/>
          <w:sz w:val="28"/>
          <w:szCs w:val="28"/>
          <w:lang w:val="uk-UA"/>
        </w:rPr>
        <w:t>ймає</w:t>
      </w:r>
      <w:r w:rsidRPr="00D70A41">
        <w:rPr>
          <w:color w:val="000000" w:themeColor="text1"/>
          <w:sz w:val="28"/>
          <w:szCs w:val="28"/>
          <w:lang w:val="uk-UA"/>
        </w:rPr>
        <w:t>т</w:t>
      </w:r>
      <w:r w:rsidR="0006263D" w:rsidRPr="00D70A41">
        <w:rPr>
          <w:color w:val="000000" w:themeColor="text1"/>
          <w:sz w:val="28"/>
          <w:szCs w:val="28"/>
          <w:lang w:val="uk-UA"/>
        </w:rPr>
        <w:t xml:space="preserve">ься результат </w:t>
      </w:r>
      <w:r w:rsidRPr="00D70A41">
        <w:rPr>
          <w:color w:val="000000" w:themeColor="text1"/>
          <w:sz w:val="28"/>
          <w:szCs w:val="28"/>
          <w:lang w:val="uk-UA"/>
        </w:rPr>
        <w:t>о</w:t>
      </w:r>
      <w:r w:rsidR="0006263D" w:rsidRPr="00D70A41">
        <w:rPr>
          <w:color w:val="000000" w:themeColor="text1"/>
          <w:sz w:val="28"/>
          <w:szCs w:val="28"/>
          <w:lang w:val="uk-UA"/>
        </w:rPr>
        <w:t>станнього</w:t>
      </w:r>
      <w:r w:rsidRPr="00D70A41">
        <w:rPr>
          <w:color w:val="000000" w:themeColor="text1"/>
          <w:sz w:val="28"/>
          <w:szCs w:val="28"/>
          <w:lang w:val="uk-UA"/>
        </w:rPr>
        <w:t xml:space="preserve"> при</w:t>
      </w:r>
      <w:r w:rsidR="0006263D" w:rsidRPr="00D70A41">
        <w:rPr>
          <w:color w:val="000000" w:themeColor="text1"/>
          <w:sz w:val="28"/>
          <w:szCs w:val="28"/>
          <w:lang w:val="uk-UA"/>
        </w:rPr>
        <w:t>йому одного кроку основного, а потім одного кроку модифікованого метода, тобто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F40F7" w:rsidRPr="00D70A41" w:rsidRDefault="00435B93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166" type="#_x0000_t75" style="width:126pt;height:38.25pt">
            <v:imagedata r:id="rId242" o:title=""/>
          </v:shape>
        </w:pic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DF40F7" w:rsidRPr="00D70A41">
        <w:rPr>
          <w:color w:val="000000" w:themeColor="text1"/>
          <w:sz w:val="28"/>
          <w:szCs w:val="28"/>
          <w:lang w:val="uk-UA"/>
        </w:rPr>
        <w:t>(</w:t>
      </w:r>
      <w:r w:rsidR="0006263D" w:rsidRPr="00D70A41">
        <w:rPr>
          <w:color w:val="000000" w:themeColor="text1"/>
          <w:sz w:val="28"/>
          <w:szCs w:val="28"/>
          <w:lang w:val="uk-UA"/>
        </w:rPr>
        <w:t>1.5.3</w:t>
      </w:r>
      <w:r w:rsidR="00DF40F7" w:rsidRPr="00D70A41">
        <w:rPr>
          <w:color w:val="000000" w:themeColor="text1"/>
          <w:sz w:val="28"/>
          <w:szCs w:val="28"/>
          <w:lang w:val="uk-UA"/>
        </w:rPr>
        <w:t>)</w:t>
      </w: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F40F7" w:rsidRPr="00D70A41" w:rsidRDefault="0006263D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Доведено, що такий процес при певних умовах призводить до кубічно-збіжних послі</w:t>
      </w:r>
      <w:r w:rsidR="00DF40F7" w:rsidRPr="00D70A41">
        <w:rPr>
          <w:color w:val="000000" w:themeColor="text1"/>
          <w:sz w:val="28"/>
          <w:szCs w:val="28"/>
          <w:lang w:val="uk-UA"/>
        </w:rPr>
        <w:t>дов</w:t>
      </w:r>
      <w:r w:rsidRPr="00D70A41">
        <w:rPr>
          <w:color w:val="000000" w:themeColor="text1"/>
          <w:sz w:val="28"/>
          <w:szCs w:val="28"/>
          <w:lang w:val="uk-UA"/>
        </w:rPr>
        <w:t>ностей</w:t>
      </w:r>
      <w:r w:rsidR="00DF40F7" w:rsidRPr="00D70A41">
        <w:rPr>
          <w:color w:val="000000" w:themeColor="text1"/>
          <w:sz w:val="28"/>
          <w:szCs w:val="28"/>
          <w:lang w:val="uk-UA"/>
        </w:rPr>
        <w:t xml:space="preserve"> (</w:t>
      </w:r>
      <w:r w:rsidR="00435B93">
        <w:rPr>
          <w:color w:val="000000" w:themeColor="text1"/>
          <w:sz w:val="28"/>
          <w:szCs w:val="28"/>
          <w:lang w:val="uk-UA"/>
        </w:rPr>
        <w:pict>
          <v:shape id="_x0000_i1167" type="#_x0000_t75" style="width:20.25pt;height:15.75pt">
            <v:imagedata r:id="rId241" o:title=""/>
          </v:shape>
        </w:pict>
      </w:r>
      <w:r w:rsidR="00DF40F7" w:rsidRPr="00D70A41">
        <w:rPr>
          <w:color w:val="000000" w:themeColor="text1"/>
          <w:sz w:val="28"/>
          <w:szCs w:val="28"/>
          <w:lang w:val="uk-UA"/>
        </w:rPr>
        <w:t>).</w:t>
      </w:r>
    </w:p>
    <w:p w:rsidR="00ED2AE5" w:rsidRPr="00D70A41" w:rsidRDefault="00ED2AE5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D70A41" w:rsidRPr="00D70A41" w:rsidRDefault="00D70A41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6"/>
          <w:lang w:val="uk-UA"/>
        </w:rPr>
      </w:pPr>
      <w:r>
        <w:rPr>
          <w:color w:val="000000" w:themeColor="text1"/>
          <w:szCs w:val="28"/>
          <w:lang w:val="uk-UA"/>
        </w:rPr>
        <w:br w:type="page"/>
      </w:r>
      <w:r w:rsidR="00BA46E9" w:rsidRPr="00D70A41">
        <w:rPr>
          <w:b/>
          <w:color w:val="000000" w:themeColor="text1"/>
          <w:szCs w:val="36"/>
          <w:lang w:val="uk-UA"/>
        </w:rPr>
        <w:t>Розділ 2</w:t>
      </w:r>
    </w:p>
    <w:p w:rsidR="00BA46E9" w:rsidRPr="00D70A41" w:rsidRDefault="00BA46E9" w:rsidP="00D70A41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b/>
          <w:color w:val="000000" w:themeColor="text1"/>
          <w:szCs w:val="36"/>
          <w:lang w:val="uk-UA"/>
        </w:rPr>
      </w:pPr>
      <w:r w:rsidRPr="00D70A41">
        <w:rPr>
          <w:b/>
          <w:color w:val="000000" w:themeColor="text1"/>
          <w:szCs w:val="36"/>
          <w:lang w:val="uk-UA"/>
        </w:rPr>
        <w:t>Практичне використання методів розв</w:t>
      </w:r>
      <w:r w:rsidRPr="00D70A41">
        <w:rPr>
          <w:b/>
          <w:color w:val="000000" w:themeColor="text1"/>
          <w:szCs w:val="36"/>
        </w:rPr>
        <w:t>’</w:t>
      </w:r>
      <w:r w:rsidRPr="00D70A41">
        <w:rPr>
          <w:b/>
          <w:color w:val="000000" w:themeColor="text1"/>
          <w:szCs w:val="36"/>
          <w:lang w:val="uk-UA"/>
        </w:rPr>
        <w:t>язання систем нелінійних рівнянь</w:t>
      </w:r>
    </w:p>
    <w:p w:rsidR="00E362AC" w:rsidRPr="00D70A41" w:rsidRDefault="00E362AC" w:rsidP="00D70A41">
      <w:pPr>
        <w:pStyle w:val="a3"/>
        <w:widowControl/>
        <w:shd w:val="clear" w:color="000000" w:fill="auto"/>
        <w:suppressAutoHyphens/>
        <w:spacing w:line="360" w:lineRule="auto"/>
        <w:ind w:firstLine="709"/>
        <w:rPr>
          <w:b/>
          <w:color w:val="000000" w:themeColor="text1"/>
          <w:szCs w:val="36"/>
          <w:lang w:val="uk-UA"/>
        </w:rPr>
      </w:pPr>
    </w:p>
    <w:p w:rsidR="00A52051" w:rsidRPr="001D0E63" w:rsidRDefault="00590E5E" w:rsidP="001D0E63">
      <w:pPr>
        <w:pStyle w:val="a3"/>
        <w:widowControl/>
        <w:shd w:val="clear" w:color="000000" w:fill="auto"/>
        <w:suppressAutoHyphens/>
        <w:spacing w:line="360" w:lineRule="auto"/>
        <w:ind w:firstLine="0"/>
        <w:jc w:val="center"/>
        <w:rPr>
          <w:color w:val="000000" w:themeColor="text1"/>
          <w:szCs w:val="32"/>
          <w:lang w:val="uk-UA"/>
        </w:rPr>
      </w:pPr>
      <w:r w:rsidRPr="00D70A41">
        <w:rPr>
          <w:b/>
          <w:color w:val="000000" w:themeColor="text1"/>
          <w:szCs w:val="32"/>
          <w:lang w:val="uk-UA"/>
        </w:rPr>
        <w:t xml:space="preserve">2.1 </w:t>
      </w:r>
      <w:r w:rsidR="00A52051" w:rsidRPr="00D70A41">
        <w:rPr>
          <w:b/>
          <w:color w:val="000000" w:themeColor="text1"/>
          <w:szCs w:val="32"/>
          <w:lang w:val="uk-UA"/>
        </w:rPr>
        <w:t>Розв</w:t>
      </w:r>
      <w:r w:rsidR="00A52051" w:rsidRPr="00D70A41">
        <w:rPr>
          <w:b/>
          <w:color w:val="000000" w:themeColor="text1"/>
          <w:szCs w:val="32"/>
        </w:rPr>
        <w:t>’</w:t>
      </w:r>
      <w:r w:rsidR="00A52051" w:rsidRPr="00D70A41">
        <w:rPr>
          <w:b/>
          <w:color w:val="000000" w:themeColor="text1"/>
          <w:szCs w:val="32"/>
          <w:lang w:val="uk-UA"/>
        </w:rPr>
        <w:t>язання систем нелінійних рівнянь у</w:t>
      </w:r>
      <w:r w:rsidR="00D70A41" w:rsidRPr="00D70A41">
        <w:rPr>
          <w:b/>
          <w:color w:val="000000" w:themeColor="text1"/>
          <w:szCs w:val="32"/>
          <w:lang w:val="uk-UA"/>
        </w:rPr>
        <w:t xml:space="preserve"> </w:t>
      </w:r>
      <w:r w:rsidR="00A52051" w:rsidRPr="00D70A41">
        <w:rPr>
          <w:b/>
          <w:color w:val="000000" w:themeColor="text1"/>
          <w:szCs w:val="32"/>
          <w:lang w:val="uk-UA"/>
        </w:rPr>
        <w:t xml:space="preserve">пакеті </w:t>
      </w:r>
      <w:r w:rsidR="00A52051" w:rsidRPr="00D70A41">
        <w:rPr>
          <w:b/>
          <w:color w:val="000000" w:themeColor="text1"/>
          <w:szCs w:val="32"/>
          <w:lang w:val="en-US"/>
        </w:rPr>
        <w:t>Mathcad</w:t>
      </w:r>
    </w:p>
    <w:p w:rsidR="00D70A41" w:rsidRPr="00D70A41" w:rsidRDefault="00D70A41" w:rsidP="00D70A41">
      <w:pPr>
        <w:shd w:val="clear" w:color="000000" w:fill="auto"/>
        <w:tabs>
          <w:tab w:val="left" w:pos="784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85A91" w:rsidRPr="00D70A41" w:rsidRDefault="00BC707C" w:rsidP="00D70A41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32"/>
        </w:rPr>
      </w:pPr>
      <w:r w:rsidRPr="00D70A41">
        <w:rPr>
          <w:b/>
          <w:color w:val="000000" w:themeColor="text1"/>
          <w:sz w:val="28"/>
          <w:szCs w:val="32"/>
          <w:lang w:val="uk-UA"/>
        </w:rPr>
        <w:t xml:space="preserve">Оператор </w:t>
      </w:r>
      <w:r w:rsidRPr="00D70A41">
        <w:rPr>
          <w:b/>
          <w:color w:val="000000" w:themeColor="text1"/>
          <w:sz w:val="28"/>
          <w:szCs w:val="32"/>
          <w:lang w:val="en-US"/>
        </w:rPr>
        <w:t>solve</w:t>
      </w:r>
    </w:p>
    <w:p w:rsidR="00A52051" w:rsidRPr="00D70A41" w:rsidRDefault="00F34907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За допомогою символьного процесу </w:t>
      </w:r>
      <w:r w:rsidRPr="00D70A41">
        <w:rPr>
          <w:color w:val="000000" w:themeColor="text1"/>
          <w:sz w:val="28"/>
          <w:szCs w:val="28"/>
          <w:lang w:val="en-US"/>
        </w:rPr>
        <w:t>Mathcad</w:t>
      </w:r>
      <w:r w:rsidRPr="00D70A41">
        <w:rPr>
          <w:color w:val="000000" w:themeColor="text1"/>
          <w:sz w:val="28"/>
          <w:szCs w:val="28"/>
          <w:lang w:val="uk-UA"/>
        </w:rPr>
        <w:t xml:space="preserve"> можна отримати аналітичний 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 xml:space="preserve">язок системи нелінійних рівнянь. Зробити це можливо двома способами. По-перше, можна скористатися оператором </w:t>
      </w:r>
      <w:r w:rsidR="00300CA5" w:rsidRPr="00D70A41">
        <w:rPr>
          <w:color w:val="000000" w:themeColor="text1"/>
          <w:sz w:val="28"/>
          <w:szCs w:val="28"/>
          <w:lang w:val="uk-UA"/>
        </w:rPr>
        <w:t>solve</w:t>
      </w:r>
      <w:r w:rsidR="00300CA5" w:rsidRPr="00D70A41">
        <w:rPr>
          <w:color w:val="000000" w:themeColor="text1"/>
          <w:sz w:val="28"/>
          <w:szCs w:val="28"/>
        </w:rPr>
        <w:t xml:space="preserve"> (</w:t>
      </w:r>
      <w:r w:rsidR="00300CA5" w:rsidRPr="00D70A41">
        <w:rPr>
          <w:color w:val="000000" w:themeColor="text1"/>
          <w:sz w:val="28"/>
          <w:szCs w:val="28"/>
          <w:lang w:val="uk-UA"/>
        </w:rPr>
        <w:t>розв</w:t>
      </w:r>
      <w:r w:rsidR="00300CA5" w:rsidRPr="00D70A41">
        <w:rPr>
          <w:color w:val="000000" w:themeColor="text1"/>
          <w:sz w:val="28"/>
          <w:szCs w:val="28"/>
        </w:rPr>
        <w:t>’</w:t>
      </w:r>
      <w:r w:rsidR="00300CA5" w:rsidRPr="00D70A41">
        <w:rPr>
          <w:color w:val="000000" w:themeColor="text1"/>
          <w:sz w:val="28"/>
          <w:szCs w:val="28"/>
          <w:lang w:val="uk-UA"/>
        </w:rPr>
        <w:t xml:space="preserve">язати). В цьому випадку система повинна бути </w:t>
      </w:r>
      <w:r w:rsidR="00D00FE1" w:rsidRPr="00D70A41">
        <w:rPr>
          <w:color w:val="000000" w:themeColor="text1"/>
          <w:sz w:val="28"/>
          <w:szCs w:val="28"/>
          <w:lang w:val="uk-UA"/>
        </w:rPr>
        <w:t>внесена в його лівий маркер у вигляді вектора. Змінні, значення яких повинно бути знайдено</w:t>
      </w:r>
      <w:r w:rsidR="00B85A91" w:rsidRPr="00D70A41">
        <w:rPr>
          <w:color w:val="000000" w:themeColor="text1"/>
          <w:sz w:val="28"/>
          <w:szCs w:val="28"/>
          <w:lang w:val="uk-UA"/>
        </w:rPr>
        <w:t xml:space="preserve">, потрібно ввести через кому в правий маркер оператора </w:t>
      </w:r>
      <w:r w:rsidR="00B85A91" w:rsidRPr="00D70A41">
        <w:rPr>
          <w:color w:val="000000" w:themeColor="text1"/>
          <w:sz w:val="28"/>
          <w:szCs w:val="28"/>
          <w:lang w:val="en-US"/>
        </w:rPr>
        <w:t>solve</w:t>
      </w:r>
      <w:r w:rsidR="00B85A91" w:rsidRPr="00D70A41">
        <w:rPr>
          <w:color w:val="000000" w:themeColor="text1"/>
          <w:sz w:val="28"/>
          <w:szCs w:val="28"/>
          <w:lang w:val="uk-UA"/>
        </w:rPr>
        <w:t>. Відповідь буде повернена у вигляді матриці, в рядках якої будуть записані корні знайдених розв</w:t>
      </w:r>
      <w:r w:rsidR="00B85A91" w:rsidRPr="00D70A41">
        <w:rPr>
          <w:color w:val="000000" w:themeColor="text1"/>
          <w:sz w:val="28"/>
          <w:szCs w:val="28"/>
        </w:rPr>
        <w:t>’</w:t>
      </w:r>
      <w:r w:rsidR="00B85A91" w:rsidRPr="00D70A41">
        <w:rPr>
          <w:color w:val="000000" w:themeColor="text1"/>
          <w:sz w:val="28"/>
          <w:szCs w:val="28"/>
          <w:lang w:val="uk-UA"/>
        </w:rPr>
        <w:t xml:space="preserve">язків. Їх послідовність буде така ж, якою була послідовність відповідних змінних в правому маркері оператора </w:t>
      </w:r>
      <w:r w:rsidR="00B85A91" w:rsidRPr="00D70A41">
        <w:rPr>
          <w:color w:val="000000" w:themeColor="text1"/>
          <w:sz w:val="28"/>
          <w:szCs w:val="28"/>
          <w:lang w:val="en-US"/>
        </w:rPr>
        <w:t>solve</w:t>
      </w:r>
      <w:r w:rsidR="00B85A91" w:rsidRPr="00D70A41">
        <w:rPr>
          <w:color w:val="000000" w:themeColor="text1"/>
          <w:sz w:val="28"/>
          <w:szCs w:val="28"/>
          <w:lang w:val="uk-UA"/>
        </w:rPr>
        <w:t>.</w:t>
      </w:r>
    </w:p>
    <w:p w:rsidR="00B85A91" w:rsidRPr="00D70A41" w:rsidRDefault="00B85A91" w:rsidP="00D70A41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Приклад 2.1</w:t>
      </w:r>
      <w:r w:rsidR="00BC707C" w:rsidRPr="00D70A41">
        <w:rPr>
          <w:b/>
          <w:color w:val="000000" w:themeColor="text1"/>
          <w:sz w:val="28"/>
          <w:szCs w:val="28"/>
          <w:lang w:val="uk-UA"/>
        </w:rPr>
        <w:t>.1</w:t>
      </w:r>
      <w:r w:rsidRPr="00D70A41">
        <w:rPr>
          <w:b/>
          <w:color w:val="000000" w:themeColor="text1"/>
          <w:sz w:val="28"/>
          <w:szCs w:val="28"/>
          <w:lang w:val="uk-UA"/>
        </w:rPr>
        <w:t>:</w:t>
      </w:r>
    </w:p>
    <w:p w:rsidR="004F69E1" w:rsidRDefault="004F69E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Розв</w:t>
      </w:r>
      <w:r w:rsidRPr="00D70A41">
        <w:rPr>
          <w:color w:val="000000" w:themeColor="text1"/>
          <w:sz w:val="28"/>
          <w:szCs w:val="28"/>
        </w:rPr>
        <w:t>’</w:t>
      </w:r>
      <w:r w:rsidR="00544608" w:rsidRPr="00D70A41">
        <w:rPr>
          <w:color w:val="000000" w:themeColor="text1"/>
          <w:sz w:val="28"/>
          <w:szCs w:val="28"/>
          <w:lang w:val="uk-UA"/>
        </w:rPr>
        <w:t>яз</w:t>
      </w:r>
      <w:r w:rsidRPr="00D70A41">
        <w:rPr>
          <w:color w:val="000000" w:themeColor="text1"/>
          <w:sz w:val="28"/>
          <w:szCs w:val="28"/>
          <w:lang w:val="uk-UA"/>
        </w:rPr>
        <w:t>ати систему нелінійних рівнянь:</w:t>
      </w:r>
    </w:p>
    <w:p w:rsidR="00D70A41" w:rsidRP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02991" w:rsidRPr="00D70A41" w:rsidRDefault="00435B93" w:rsidP="00D70A41">
      <w:pPr>
        <w:framePr w:w="2341" w:h="105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68" type="#_x0000_t75" style="width:92.25pt;height:52.5pt">
            <v:imagedata r:id="rId243" o:title=""/>
          </v:shape>
        </w:pict>
      </w:r>
    </w:p>
    <w:p w:rsidR="004F69E1" w:rsidRPr="00D70A41" w:rsidRDefault="004F69E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802991" w:rsidRPr="00D70A41" w:rsidRDefault="0080299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en-US"/>
        </w:rPr>
      </w:pP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02991" w:rsidRDefault="0080299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Розв</w:t>
      </w:r>
      <w:r w:rsidRPr="00D70A41">
        <w:rPr>
          <w:color w:val="000000" w:themeColor="text1"/>
          <w:sz w:val="28"/>
          <w:szCs w:val="28"/>
          <w:lang w:val="en-US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язання</w:t>
      </w:r>
    </w:p>
    <w:p w:rsidR="00D70A41" w:rsidRPr="00D70A41" w:rsidRDefault="00D70A4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02991" w:rsidRPr="00D70A41" w:rsidRDefault="00435B93" w:rsidP="00D70A41">
      <w:pPr>
        <w:framePr w:w="5065" w:h="168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69" type="#_x0000_t75" style="width:236.25pt;height:84pt">
            <v:imagedata r:id="rId244" o:title=""/>
          </v:shape>
        </w:pict>
      </w:r>
    </w:p>
    <w:p w:rsidR="00A52051" w:rsidRPr="00D70A41" w:rsidRDefault="00A5205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85A91" w:rsidRPr="00D70A41" w:rsidRDefault="00B85A9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85A91" w:rsidRPr="00D70A41" w:rsidRDefault="00B85A91" w:rsidP="00D70A41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90E5E" w:rsidRPr="00D70A41" w:rsidRDefault="00590E5E" w:rsidP="00D70A41">
      <w:pPr>
        <w:shd w:val="clear" w:color="000000" w:fill="auto"/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32"/>
          <w:lang w:val="en-US"/>
        </w:rPr>
      </w:pPr>
    </w:p>
    <w:p w:rsidR="00A52051" w:rsidRPr="005E1195" w:rsidRDefault="00D70A41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32"/>
          <w:lang w:val="en-US"/>
        </w:rPr>
      </w:pPr>
      <w:r>
        <w:rPr>
          <w:b/>
          <w:color w:val="000000" w:themeColor="text1"/>
          <w:sz w:val="28"/>
          <w:szCs w:val="32"/>
          <w:lang w:val="uk-UA"/>
        </w:rPr>
        <w:br w:type="page"/>
      </w:r>
      <w:r w:rsidR="00BC707C" w:rsidRPr="00D70A41">
        <w:rPr>
          <w:b/>
          <w:color w:val="000000" w:themeColor="text1"/>
          <w:sz w:val="28"/>
          <w:szCs w:val="32"/>
          <w:lang w:val="uk-UA"/>
        </w:rPr>
        <w:t xml:space="preserve">Блок </w:t>
      </w:r>
      <w:r w:rsidR="00BC707C" w:rsidRPr="005E1195">
        <w:rPr>
          <w:color w:val="000000" w:themeColor="text1"/>
          <w:sz w:val="28"/>
          <w:szCs w:val="32"/>
          <w:lang w:val="en-US"/>
        </w:rPr>
        <w:t>Given</w:t>
      </w:r>
      <w:r w:rsidR="00BC707C" w:rsidRPr="005E1195">
        <w:rPr>
          <w:color w:val="000000" w:themeColor="text1"/>
          <w:sz w:val="28"/>
          <w:szCs w:val="32"/>
          <w:lang w:val="uk-UA"/>
        </w:rPr>
        <w:t>-</w:t>
      </w:r>
      <w:r w:rsidR="00BC707C" w:rsidRPr="005E1195">
        <w:rPr>
          <w:color w:val="000000" w:themeColor="text1"/>
          <w:sz w:val="28"/>
          <w:szCs w:val="32"/>
          <w:lang w:val="en-US"/>
        </w:rPr>
        <w:t>Find</w:t>
      </w:r>
    </w:p>
    <w:p w:rsidR="00A52051" w:rsidRPr="005E1195" w:rsidRDefault="00BC707C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По-друге, можна використати так кажучи обчислювальний блок </w:t>
      </w:r>
      <w:r w:rsidRPr="005E1195">
        <w:rPr>
          <w:color w:val="000000" w:themeColor="text1"/>
          <w:sz w:val="28"/>
          <w:szCs w:val="28"/>
          <w:lang w:val="en-US"/>
        </w:rPr>
        <w:t>Given</w:t>
      </w:r>
      <w:r w:rsidRPr="005E1195">
        <w:rPr>
          <w:color w:val="000000" w:themeColor="text1"/>
          <w:sz w:val="28"/>
          <w:szCs w:val="28"/>
        </w:rPr>
        <w:t>-</w:t>
      </w:r>
      <w:r w:rsidRPr="005E1195">
        <w:rPr>
          <w:color w:val="000000" w:themeColor="text1"/>
          <w:sz w:val="28"/>
          <w:szCs w:val="28"/>
          <w:lang w:val="en-US"/>
        </w:rPr>
        <w:t>Find</w:t>
      </w:r>
      <w:r w:rsidRPr="005E1195">
        <w:rPr>
          <w:color w:val="000000" w:themeColor="text1"/>
          <w:sz w:val="28"/>
          <w:szCs w:val="28"/>
        </w:rPr>
        <w:t xml:space="preserve"> (</w:t>
      </w:r>
      <w:r w:rsidRPr="005E1195">
        <w:rPr>
          <w:color w:val="000000" w:themeColor="text1"/>
          <w:sz w:val="28"/>
          <w:szCs w:val="28"/>
          <w:lang w:val="en-US"/>
        </w:rPr>
        <w:t>Given</w:t>
      </w:r>
      <w:r w:rsidRPr="005E1195">
        <w:rPr>
          <w:color w:val="000000" w:themeColor="text1"/>
          <w:sz w:val="28"/>
          <w:szCs w:val="28"/>
          <w:lang w:val="uk-UA"/>
        </w:rPr>
        <w:t xml:space="preserve"> </w:t>
      </w:r>
      <w:r w:rsidRPr="005E1195">
        <w:rPr>
          <w:color w:val="000000" w:themeColor="text1"/>
          <w:sz w:val="28"/>
          <w:szCs w:val="28"/>
        </w:rPr>
        <w:t xml:space="preserve">– </w:t>
      </w:r>
      <w:r w:rsidRPr="005E1195">
        <w:rPr>
          <w:color w:val="000000" w:themeColor="text1"/>
          <w:sz w:val="28"/>
          <w:szCs w:val="28"/>
          <w:lang w:val="uk-UA"/>
        </w:rPr>
        <w:t xml:space="preserve">Дано, </w:t>
      </w:r>
      <w:r w:rsidRPr="005E1195">
        <w:rPr>
          <w:color w:val="000000" w:themeColor="text1"/>
          <w:sz w:val="28"/>
          <w:szCs w:val="28"/>
          <w:lang w:val="en-US"/>
        </w:rPr>
        <w:t>Find</w:t>
      </w:r>
      <w:r w:rsidRPr="005E1195">
        <w:rPr>
          <w:color w:val="000000" w:themeColor="text1"/>
          <w:sz w:val="28"/>
          <w:szCs w:val="28"/>
          <w:lang w:val="uk-UA"/>
        </w:rPr>
        <w:t xml:space="preserve"> – 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язати систему рівнянь).</w:t>
      </w:r>
    </w:p>
    <w:p w:rsidR="00BC707C" w:rsidRPr="005E1195" w:rsidRDefault="00BC707C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Щоб 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язати</w:t>
      </w:r>
      <w:r w:rsidR="001F3F5F" w:rsidRPr="005E1195">
        <w:rPr>
          <w:color w:val="000000" w:themeColor="text1"/>
          <w:sz w:val="28"/>
          <w:szCs w:val="28"/>
          <w:lang w:val="uk-UA"/>
        </w:rPr>
        <w:t xml:space="preserve"> систему рівнянь за допомогою обчислювального блоку, необхідно виконати наступні дії:</w:t>
      </w:r>
    </w:p>
    <w:p w:rsidR="001F3F5F" w:rsidRPr="005E1195" w:rsidRDefault="002C1147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1. </w:t>
      </w:r>
      <w:r w:rsidR="001F3F5F" w:rsidRPr="005E1195">
        <w:rPr>
          <w:color w:val="000000" w:themeColor="text1"/>
          <w:sz w:val="28"/>
          <w:szCs w:val="28"/>
          <w:lang w:val="uk-UA"/>
        </w:rPr>
        <w:t xml:space="preserve">Наберіть увідне слово </w:t>
      </w:r>
      <w:r w:rsidR="001F3F5F" w:rsidRPr="005E1195">
        <w:rPr>
          <w:color w:val="000000" w:themeColor="text1"/>
          <w:sz w:val="28"/>
          <w:szCs w:val="28"/>
          <w:lang w:val="en-US"/>
        </w:rPr>
        <w:t>Given</w:t>
      </w:r>
      <w:r w:rsidR="001F3F5F" w:rsidRPr="005E1195">
        <w:rPr>
          <w:color w:val="000000" w:themeColor="text1"/>
          <w:sz w:val="28"/>
          <w:szCs w:val="28"/>
          <w:lang w:val="uk-UA"/>
        </w:rPr>
        <w:t>.</w:t>
      </w:r>
    </w:p>
    <w:p w:rsidR="001F3F5F" w:rsidRPr="005E1195" w:rsidRDefault="002C1147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2.</w:t>
      </w:r>
      <w:r w:rsidR="001F3F5F" w:rsidRPr="005E1195">
        <w:rPr>
          <w:color w:val="000000" w:themeColor="text1"/>
          <w:sz w:val="28"/>
          <w:szCs w:val="28"/>
          <w:lang w:val="uk-UA"/>
        </w:rPr>
        <w:t xml:space="preserve"> Під увідним словом задайте систему рівнянь.</w:t>
      </w:r>
    </w:p>
    <w:p w:rsidR="001F3F5F" w:rsidRPr="005E1195" w:rsidRDefault="002C1147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3. </w:t>
      </w:r>
      <w:r w:rsidR="001F3F5F" w:rsidRPr="005E1195">
        <w:rPr>
          <w:color w:val="000000" w:themeColor="text1"/>
          <w:sz w:val="28"/>
          <w:szCs w:val="28"/>
          <w:lang w:val="uk-UA"/>
        </w:rPr>
        <w:t>Введіть функцію розв</w:t>
      </w:r>
      <w:r w:rsidR="001F3F5F" w:rsidRPr="005E1195">
        <w:rPr>
          <w:color w:val="000000" w:themeColor="text1"/>
          <w:sz w:val="28"/>
          <w:szCs w:val="28"/>
        </w:rPr>
        <w:t>’</w:t>
      </w:r>
      <w:r w:rsidR="001F3F5F" w:rsidRPr="005E1195">
        <w:rPr>
          <w:color w:val="000000" w:themeColor="text1"/>
          <w:sz w:val="28"/>
          <w:szCs w:val="28"/>
          <w:lang w:val="uk-UA"/>
        </w:rPr>
        <w:t xml:space="preserve">язання системи рівнянь </w:t>
      </w:r>
      <w:r w:rsidR="001F3F5F" w:rsidRPr="005E1195">
        <w:rPr>
          <w:color w:val="000000" w:themeColor="text1"/>
          <w:sz w:val="28"/>
          <w:szCs w:val="28"/>
          <w:lang w:val="en-US"/>
        </w:rPr>
        <w:t>find</w:t>
      </w:r>
      <w:r w:rsidR="001F3F5F" w:rsidRPr="005E1195">
        <w:rPr>
          <w:color w:val="000000" w:themeColor="text1"/>
          <w:sz w:val="28"/>
          <w:szCs w:val="28"/>
        </w:rPr>
        <w:t>(</w:t>
      </w:r>
      <w:r w:rsidR="001F3F5F" w:rsidRPr="005E1195">
        <w:rPr>
          <w:color w:val="000000" w:themeColor="text1"/>
          <w:sz w:val="28"/>
          <w:szCs w:val="28"/>
          <w:lang w:val="en-US"/>
        </w:rPr>
        <w:t>x</w:t>
      </w:r>
      <w:r w:rsidR="001F3F5F" w:rsidRPr="005E1195">
        <w:rPr>
          <w:color w:val="000000" w:themeColor="text1"/>
          <w:sz w:val="28"/>
          <w:szCs w:val="28"/>
        </w:rPr>
        <w:t>1,</w:t>
      </w:r>
      <w:r w:rsidR="001F3F5F" w:rsidRPr="005E1195">
        <w:rPr>
          <w:color w:val="000000" w:themeColor="text1"/>
          <w:sz w:val="28"/>
          <w:szCs w:val="28"/>
          <w:lang w:val="en-US"/>
        </w:rPr>
        <w:t>x</w:t>
      </w:r>
      <w:r w:rsidR="001F3F5F" w:rsidRPr="005E1195">
        <w:rPr>
          <w:color w:val="000000" w:themeColor="text1"/>
          <w:sz w:val="28"/>
          <w:szCs w:val="28"/>
        </w:rPr>
        <w:t xml:space="preserve">2,…). </w:t>
      </w:r>
      <w:r w:rsidR="001F3F5F" w:rsidRPr="005E1195">
        <w:rPr>
          <w:color w:val="000000" w:themeColor="text1"/>
          <w:sz w:val="28"/>
          <w:szCs w:val="28"/>
          <w:lang w:val="uk-UA"/>
        </w:rPr>
        <w:t>В дужках через кому задайте змінні в тій послідовності, в якій повинні бути розташовані у відповіді відповідні корні.</w:t>
      </w:r>
    </w:p>
    <w:p w:rsidR="00D70A41" w:rsidRPr="005E1195" w:rsidRDefault="008E237E" w:rsidP="005E1195">
      <w:pPr>
        <w:numPr>
          <w:ilvl w:val="0"/>
          <w:numId w:val="5"/>
        </w:numPr>
        <w:shd w:val="clear" w:color="000000" w:fill="auto"/>
        <w:suppressAutoHyphens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В якості оператора виводу результату роботи функції </w:t>
      </w:r>
      <w:r w:rsidRPr="005E1195">
        <w:rPr>
          <w:color w:val="000000" w:themeColor="text1"/>
          <w:sz w:val="28"/>
          <w:szCs w:val="28"/>
          <w:lang w:val="en-US"/>
        </w:rPr>
        <w:t>find</w:t>
      </w:r>
      <w:r w:rsidRPr="005E1195">
        <w:rPr>
          <w:color w:val="000000" w:themeColor="text1"/>
          <w:sz w:val="28"/>
          <w:szCs w:val="28"/>
        </w:rPr>
        <w:t>(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</w:rPr>
        <w:t>1,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</w:rPr>
        <w:t xml:space="preserve">2,…) </w:t>
      </w:r>
      <w:r w:rsidRPr="005E1195">
        <w:rPr>
          <w:color w:val="000000" w:themeColor="text1"/>
          <w:sz w:val="28"/>
          <w:szCs w:val="28"/>
          <w:lang w:val="uk-UA"/>
        </w:rPr>
        <w:t>використовуйте оператор символьного виводу « → ».</w:t>
      </w:r>
      <w:r w:rsidR="0029648E" w:rsidRPr="005E1195">
        <w:rPr>
          <w:color w:val="000000" w:themeColor="text1"/>
          <w:sz w:val="28"/>
          <w:szCs w:val="28"/>
          <w:lang w:val="uk-UA"/>
        </w:rPr>
        <w:t xml:space="preserve"> Якщо ж використати оператор виводу « = », то для розв</w:t>
      </w:r>
      <w:r w:rsidR="0029648E" w:rsidRPr="005E1195">
        <w:rPr>
          <w:color w:val="000000" w:themeColor="text1"/>
          <w:sz w:val="28"/>
          <w:szCs w:val="28"/>
        </w:rPr>
        <w:t>’</w:t>
      </w:r>
      <w:r w:rsidR="0029648E" w:rsidRPr="005E1195">
        <w:rPr>
          <w:color w:val="000000" w:themeColor="text1"/>
          <w:sz w:val="28"/>
          <w:szCs w:val="28"/>
          <w:lang w:val="uk-UA"/>
        </w:rPr>
        <w:t>яку системи, при умові добавлення початкових наближень, буде запущено один із чисельних алгоритмів.</w:t>
      </w:r>
    </w:p>
    <w:p w:rsidR="008E237E" w:rsidRPr="005E1195" w:rsidRDefault="008E237E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A52051" w:rsidRPr="005E1195" w:rsidRDefault="008E237E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Приклад 2.2.1</w:t>
      </w:r>
    </w:p>
    <w:p w:rsidR="00216698" w:rsidRPr="005E1195" w:rsidRDefault="00216698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язати систему нелінійних рівнянь:</w:t>
      </w:r>
    </w:p>
    <w:p w:rsidR="00D70A41" w:rsidRPr="005E1195" w:rsidRDefault="00435B93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0" type="#_x0000_t75" style="width:71.25pt;height:18pt">
            <v:imagedata r:id="rId245" o:title=""/>
          </v:shape>
        </w:pict>
      </w:r>
    </w:p>
    <w:p w:rsidR="00D70A41" w:rsidRPr="005E1195" w:rsidRDefault="00D70A41" w:rsidP="005E1195">
      <w:pPr>
        <w:framePr w:w="2170" w:h="285" w:wrap="auto" w:vAnchor="text" w:hAnchor="page" w:x="4042" w:y="529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  <w:lang w:val="uk-UA"/>
        </w:rPr>
      </w:pPr>
    </w:p>
    <w:p w:rsidR="00306AD7" w:rsidRPr="005E1195" w:rsidRDefault="00435B93" w:rsidP="005E1195">
      <w:pPr>
        <w:shd w:val="clear" w:color="000000" w:fill="auto"/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1" type="#_x0000_t75" style="width:74.25pt;height:23.25pt">
            <v:imagedata r:id="rId246" o:title=""/>
          </v:shape>
        </w:pict>
      </w:r>
    </w:p>
    <w:p w:rsidR="008C5F78" w:rsidRPr="005E1195" w:rsidRDefault="008C5F78" w:rsidP="005E1195">
      <w:pPr>
        <w:framePr w:w="187" w:h="655" w:wrap="auto" w:vAnchor="text" w:hAnchor="page" w:x="4582" w:y="53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52"/>
          <w:lang w:val="uk-UA"/>
        </w:rPr>
      </w:pPr>
    </w:p>
    <w:p w:rsidR="008C5F78" w:rsidRPr="005E1195" w:rsidRDefault="008C5F78" w:rsidP="005E1195">
      <w:pPr>
        <w:framePr w:w="187" w:h="655" w:wrap="auto" w:vAnchor="text" w:hAnchor="page" w:x="4582" w:y="53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  <w:lang w:val="uk-UA"/>
        </w:rPr>
      </w:pPr>
    </w:p>
    <w:p w:rsidR="008C5F78" w:rsidRPr="005E1195" w:rsidRDefault="008C5F7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2" type="#_x0000_t75" style="width:33pt;height:16.5pt">
            <v:imagedata r:id="rId247" o:title=""/>
          </v:shape>
        </w:pict>
      </w:r>
    </w:p>
    <w:p w:rsidR="007E3797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3" type="#_x0000_t75" style="width:71.25pt;height:18pt">
            <v:imagedata r:id="rId248" o:title=""/>
          </v:shape>
        </w:pict>
      </w:r>
    </w:p>
    <w:p w:rsidR="007E3797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4" type="#_x0000_t75" style="width:74.25pt;height:23.25pt">
            <v:imagedata r:id="rId249" o:title=""/>
          </v:shape>
        </w:pict>
      </w:r>
    </w:p>
    <w:p w:rsidR="009B3256" w:rsidRPr="005E1195" w:rsidRDefault="009B3256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  <w:lang w:val="en-US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язок:</w:t>
      </w:r>
    </w:p>
    <w:p w:rsidR="00757C9C" w:rsidRPr="005E1195" w:rsidRDefault="00757C9C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D70A41" w:rsidRPr="005E1195" w:rsidRDefault="00435B93" w:rsidP="005E1195">
      <w:pPr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75" type="#_x0000_t75" style="width:114pt;height:39pt">
            <v:imagedata r:id="rId250" o:title=""/>
          </v:shape>
        </w:pict>
      </w:r>
    </w:p>
    <w:p w:rsidR="00D70A41" w:rsidRPr="005E1195" w:rsidRDefault="00D70A41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770123" w:rsidRPr="005E1195" w:rsidRDefault="00757C9C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Графічна ілюстрація:</w:t>
      </w:r>
    </w:p>
    <w:p w:rsidR="00182B95" w:rsidRPr="005E1195" w:rsidRDefault="00435B93" w:rsidP="005E1195">
      <w:pPr>
        <w:framePr w:w="3188" w:h="495" w:wrap="auto" w:vAnchor="text" w:hAnchor="text" w:x="594" w:y="184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76" type="#_x0000_t75" style="width:105pt;height:24.75pt">
            <v:imagedata r:id="rId251" o:title=""/>
          </v:shape>
        </w:pict>
      </w:r>
    </w:p>
    <w:p w:rsidR="00182B95" w:rsidRPr="005E1195" w:rsidRDefault="00435B93" w:rsidP="005E1195">
      <w:pPr>
        <w:framePr w:w="3036" w:h="600" w:wrap="auto" w:vAnchor="text" w:hAnchor="text" w:x="264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77" type="#_x0000_t75" style="width:106.5pt;height:30pt">
            <v:imagedata r:id="rId252" o:title=""/>
          </v:shape>
        </w:pict>
      </w:r>
    </w:p>
    <w:p w:rsidR="008E237E" w:rsidRPr="005E1195" w:rsidRDefault="008E237E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770123" w:rsidRPr="005E1195" w:rsidRDefault="0077012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8E237E" w:rsidRPr="005E1195" w:rsidRDefault="008E237E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8E237E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78" type="#_x0000_t75" style="width:335.25pt;height:267.75pt">
            <v:imagedata r:id="rId253" o:title=""/>
          </v:shape>
        </w:pict>
      </w:r>
    </w:p>
    <w:p w:rsidR="00544608" w:rsidRPr="005E1195" w:rsidRDefault="0054460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74877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Приклад 2.2.2</w:t>
      </w: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язати систему нелінійних рівнянь:</w:t>
      </w:r>
    </w:p>
    <w:p w:rsidR="00D70A41" w:rsidRPr="005E1195" w:rsidRDefault="00D70A41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A2112" w:rsidRPr="005E1195" w:rsidRDefault="005A2112" w:rsidP="005E1195">
      <w:pPr>
        <w:framePr w:w="3283" w:h="285" w:wrap="auto" w:vAnchor="text" w:hAnchor="text" w:x="81" w:y="105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182B95" w:rsidRPr="005E1195" w:rsidRDefault="00435B93" w:rsidP="005E1195">
      <w:pPr>
        <w:framePr w:w="3670" w:h="36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79" type="#_x0000_t75" style="width:113.25pt;height:18pt">
            <v:imagedata r:id="rId254" o:title=""/>
          </v:shape>
        </w:pict>
      </w:r>
    </w:p>
    <w:p w:rsidR="00182B95" w:rsidRPr="005E1195" w:rsidRDefault="00435B93" w:rsidP="005E1195">
      <w:pPr>
        <w:framePr w:w="3625" w:h="360" w:wrap="auto" w:vAnchor="text" w:hAnchor="text" w:x="81" w:y="56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0" type="#_x0000_t75" style="width:111pt;height:18pt">
            <v:imagedata r:id="rId255" o:title=""/>
          </v:shape>
        </w:pict>
      </w:r>
    </w:p>
    <w:p w:rsidR="00182B95" w:rsidRPr="005E1195" w:rsidRDefault="00435B93" w:rsidP="005E1195">
      <w:pPr>
        <w:framePr w:w="3625" w:h="360" w:wrap="auto" w:vAnchor="text" w:hAnchor="text" w:x="81" w:y="105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1" type="#_x0000_t75" style="width:111pt;height:18pt">
            <v:imagedata r:id="rId256" o:title=""/>
          </v:shape>
        </w:pict>
      </w: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  <w:lang w:val="en-US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язання</w:t>
      </w:r>
    </w:p>
    <w:p w:rsidR="007E3797" w:rsidRPr="005E1195" w:rsidRDefault="00435B93" w:rsidP="005E1195">
      <w:pPr>
        <w:framePr w:w="2151" w:h="330" w:wrap="auto" w:vAnchor="text" w:hAnchor="text" w:x="20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2" type="#_x0000_t75" style="width:33pt;height:16.5pt">
            <v:imagedata r:id="rId257" o:title=""/>
          </v:shape>
        </w:pict>
      </w:r>
    </w:p>
    <w:p w:rsidR="007E3797" w:rsidRPr="005E1195" w:rsidRDefault="00435B93" w:rsidP="005E1195">
      <w:pPr>
        <w:framePr w:w="3670" w:h="360" w:wrap="auto" w:vAnchor="text" w:hAnchor="text" w:x="81" w:y="658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3" type="#_x0000_t75" style="width:113.25pt;height:18pt">
            <v:imagedata r:id="rId258" o:title=""/>
          </v:shape>
        </w:pict>
      </w:r>
    </w:p>
    <w:p w:rsidR="007E3797" w:rsidRPr="005E1195" w:rsidRDefault="00435B93" w:rsidP="005E1195">
      <w:pPr>
        <w:framePr w:w="3625" w:h="360" w:wrap="auto" w:vAnchor="text" w:hAnchor="text" w:x="81" w:y="1148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4" type="#_x0000_t75" style="width:111pt;height:18pt">
            <v:imagedata r:id="rId259" o:title=""/>
          </v:shape>
        </w:pict>
      </w:r>
    </w:p>
    <w:p w:rsidR="007E3797" w:rsidRPr="005E1195" w:rsidRDefault="00435B93" w:rsidP="005E1195">
      <w:pPr>
        <w:framePr w:w="3625" w:h="360" w:wrap="auto" w:vAnchor="text" w:hAnchor="text" w:x="81" w:y="1638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5" type="#_x0000_t75" style="width:111pt;height:18pt">
            <v:imagedata r:id="rId260" o:title=""/>
          </v:shape>
        </w:pict>
      </w:r>
    </w:p>
    <w:p w:rsidR="007E3797" w:rsidRPr="005E1195" w:rsidRDefault="007E37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A2112" w:rsidRPr="005E1195" w:rsidRDefault="005A2112" w:rsidP="005E1195">
      <w:pPr>
        <w:framePr w:w="2291" w:h="255" w:wrap="auto" w:vAnchor="text" w:hAnchor="text" w:x="20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  <w:lang w:val="uk-UA"/>
        </w:rPr>
      </w:pP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182B95" w:rsidRPr="005E1195" w:rsidRDefault="00182B95" w:rsidP="005E1195">
      <w:pPr>
        <w:framePr w:w="2151" w:h="330" w:wrap="auto" w:vAnchor="text" w:hAnchor="text" w:x="20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182B95" w:rsidRPr="005E1195" w:rsidRDefault="00182B95" w:rsidP="005E1195">
      <w:pPr>
        <w:framePr w:w="3670" w:h="360" w:wrap="auto" w:vAnchor="text" w:hAnchor="text" w:x="81" w:y="903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182B95" w:rsidRPr="005E1195" w:rsidRDefault="00182B95" w:rsidP="005E1195">
      <w:pPr>
        <w:framePr w:w="3625" w:h="360" w:wrap="auto" w:vAnchor="text" w:hAnchor="text" w:x="81" w:y="1393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182B95" w:rsidRPr="005E1195" w:rsidRDefault="00182B95" w:rsidP="005E1195">
      <w:pPr>
        <w:framePr w:w="3625" w:h="360" w:wrap="auto" w:vAnchor="text" w:hAnchor="text" w:x="81" w:y="1882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7E3797" w:rsidRPr="005E1195" w:rsidRDefault="007E3797" w:rsidP="005E1195">
      <w:pPr>
        <w:framePr w:w="2151" w:h="330" w:wrap="auto" w:vAnchor="text" w:hAnchor="text" w:x="20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D5197" w:rsidRPr="005E1195" w:rsidRDefault="00257C25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  <w:lang w:val="en-US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язок:</w:t>
      </w: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182B95" w:rsidRPr="005E1195" w:rsidRDefault="00435B93" w:rsidP="005E1195">
      <w:pPr>
        <w:framePr w:w="2950" w:h="1005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6" type="#_x0000_t75" style="width:121.5pt;height:50.25pt">
            <v:imagedata r:id="rId261" o:title=""/>
          </v:shape>
        </w:pict>
      </w:r>
    </w:p>
    <w:p w:rsidR="005A2112" w:rsidRPr="005E1195" w:rsidRDefault="005A2112" w:rsidP="005E1195">
      <w:pPr>
        <w:framePr w:w="2285" w:h="915" w:wrap="auto" w:vAnchor="text" w:hAnchor="page" w:x="1882" w:y="29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</w:rPr>
      </w:pPr>
    </w:p>
    <w:p w:rsidR="00E362AC" w:rsidRPr="005E1195" w:rsidRDefault="00E362AC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0E5B57" w:rsidRPr="005E1195" w:rsidRDefault="00D70A41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36"/>
          <w:lang w:val="en-US"/>
        </w:rPr>
        <w:br w:type="page"/>
      </w:r>
      <w:r w:rsidR="000E5B57" w:rsidRPr="005E1195">
        <w:rPr>
          <w:color w:val="000000" w:themeColor="text1"/>
          <w:sz w:val="28"/>
          <w:szCs w:val="28"/>
          <w:lang w:val="uk-UA"/>
        </w:rPr>
        <w:t>Приклад 2.2.3</w:t>
      </w:r>
    </w:p>
    <w:p w:rsidR="000E5B57" w:rsidRPr="005E1195" w:rsidRDefault="000E5B5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0E5B57" w:rsidRPr="005E1195" w:rsidRDefault="00435B93" w:rsidP="005E1195">
      <w:pPr>
        <w:framePr w:w="4191" w:h="330" w:wrap="auto" w:vAnchor="text" w:hAnchor="text" w:x="81" w:y="245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7" type="#_x0000_t75" style="width:135pt;height:16.5pt">
            <v:imagedata r:id="rId262" o:title=""/>
          </v:shape>
        </w:pict>
      </w:r>
    </w:p>
    <w:p w:rsidR="000E5B57" w:rsidRPr="005E1195" w:rsidRDefault="00435B93" w:rsidP="005E1195">
      <w:pPr>
        <w:framePr w:w="2918" w:h="495" w:wrap="auto" w:vAnchor="text" w:hAnchor="text" w:x="3419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8" type="#_x0000_t75" style="width:91.5pt;height:24.75pt">
            <v:imagedata r:id="rId263" o:title=""/>
          </v:shape>
        </w:pict>
      </w:r>
    </w:p>
    <w:p w:rsidR="000E5B57" w:rsidRPr="005E1195" w:rsidRDefault="00435B93" w:rsidP="005E1195">
      <w:pPr>
        <w:framePr w:w="3068" w:h="495" w:wrap="auto" w:vAnchor="text" w:hAnchor="text" w:x="6372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89" type="#_x0000_t75" style="width:99pt;height:24.75pt">
            <v:imagedata r:id="rId264" o:title=""/>
          </v:shape>
        </w:pict>
      </w:r>
    </w:p>
    <w:p w:rsidR="000E5B57" w:rsidRPr="005E1195" w:rsidRDefault="000E5B5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0E5B57" w:rsidRPr="005E1195" w:rsidRDefault="000E5B5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F66E7" w:rsidRPr="005E1195" w:rsidRDefault="00EF66E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37002C" w:rsidRPr="005E1195" w:rsidRDefault="00435B93" w:rsidP="005E1195">
      <w:pPr>
        <w:framePr w:w="2661" w:h="330" w:wrap="auto" w:vAnchor="text" w:hAnchor="page" w:x="2077" w:y="-54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0" type="#_x0000_t75" style="width:58.5pt;height:16.5pt">
            <v:imagedata r:id="rId265" o:title=""/>
          </v:shape>
        </w:pict>
      </w:r>
    </w:p>
    <w:p w:rsidR="0037002C" w:rsidRPr="005E1195" w:rsidRDefault="00435B93" w:rsidP="005E1195">
      <w:pPr>
        <w:framePr w:w="4070" w:h="390" w:wrap="auto" w:vAnchor="text" w:hAnchor="page" w:x="4271" w:y="-64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1" type="#_x0000_t75" style="width:137.25pt;height:19.5pt">
            <v:imagedata r:id="rId266" o:title=""/>
          </v:shape>
        </w:pict>
      </w:r>
    </w:p>
    <w:p w:rsidR="0037002C" w:rsidRPr="005E1195" w:rsidRDefault="00435B93" w:rsidP="005E1195">
      <w:pPr>
        <w:framePr w:w="3146" w:h="525" w:wrap="auto" w:vAnchor="text" w:hAnchor="page" w:x="7821" w:y="-848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2" type="#_x0000_t75" style="width:105.75pt;height:26.25pt">
            <v:imagedata r:id="rId267" o:title=""/>
          </v:shape>
        </w:pict>
      </w:r>
    </w:p>
    <w:p w:rsidR="00EF66E7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193" type="#_x0000_t75" style="width:339pt;height:267.75pt">
            <v:imagedata r:id="rId268" o:title=""/>
          </v:shape>
        </w:pict>
      </w:r>
    </w:p>
    <w:p w:rsidR="00EF66E7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>
        <w:rPr>
          <w:color w:val="000000" w:themeColor="text1"/>
          <w:sz w:val="28"/>
          <w:szCs w:val="32"/>
          <w:lang w:val="uk-UA"/>
        </w:rPr>
        <w:pict>
          <v:shape id="_x0000_i1194" type="#_x0000_t75" style="width:383.25pt;height:249.75pt">
            <v:imagedata r:id="rId269" o:title=""/>
          </v:shape>
        </w:pict>
      </w:r>
    </w:p>
    <w:p w:rsidR="00EF66E7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>
        <w:rPr>
          <w:color w:val="000000" w:themeColor="text1"/>
          <w:sz w:val="28"/>
          <w:szCs w:val="32"/>
          <w:lang w:val="uk-UA"/>
        </w:rPr>
        <w:pict>
          <v:shape id="_x0000_i1195" type="#_x0000_t75" style="width:396.75pt;height:225.75pt">
            <v:imagedata r:id="rId270" o:title=""/>
          </v:shape>
        </w:pict>
      </w:r>
    </w:p>
    <w:p w:rsidR="00422A9D" w:rsidRPr="005E1195" w:rsidRDefault="00422A9D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 w:rsidRPr="005E1195">
        <w:rPr>
          <w:color w:val="000000" w:themeColor="text1"/>
          <w:sz w:val="28"/>
          <w:szCs w:val="32"/>
          <w:lang w:val="uk-UA"/>
        </w:rPr>
        <w:t>Метод простих ітерацій</w:t>
      </w: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Приклад 2.3.1</w:t>
      </w:r>
    </w:p>
    <w:p w:rsidR="00DD5197" w:rsidRPr="005E1195" w:rsidRDefault="00435B93" w:rsidP="005E1195">
      <w:pPr>
        <w:framePr w:w="3686" w:h="75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6" type="#_x0000_t75" style="width:148.5pt;height:37.5pt">
            <v:imagedata r:id="rId271" o:title=""/>
          </v:shape>
        </w:pict>
      </w:r>
    </w:p>
    <w:p w:rsidR="00DD5197" w:rsidRPr="005E1195" w:rsidRDefault="00435B93" w:rsidP="005E1195">
      <w:pPr>
        <w:framePr w:w="4165" w:h="360" w:wrap="auto" w:vAnchor="text" w:hAnchor="text" w:x="3676" w:y="27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7" type="#_x0000_t75" style="width:138pt;height:18pt">
            <v:imagedata r:id="rId272" o:title=""/>
          </v:shape>
        </w:pict>
      </w:r>
    </w:p>
    <w:p w:rsidR="00DD5197" w:rsidRPr="005E1195" w:rsidRDefault="00435B93" w:rsidP="005E1195">
      <w:pPr>
        <w:framePr w:w="6255" w:h="5280" w:wrap="auto" w:vAnchor="text" w:hAnchor="text" w:x="81" w:y="128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8" type="#_x0000_t75" style="width:297.75pt;height:264pt">
            <v:imagedata r:id="rId273" o:title=""/>
          </v:shape>
        </w:pict>
      </w: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5E1195" w:rsidRDefault="005E1195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D5197" w:rsidRPr="005E1195" w:rsidRDefault="00DD5197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язок:</w:t>
      </w:r>
    </w:p>
    <w:p w:rsidR="00DD5197" w:rsidRPr="00D70A41" w:rsidRDefault="00435B93" w:rsidP="00D70A41">
      <w:pPr>
        <w:framePr w:w="4331" w:h="78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199" type="#_x0000_t75" style="width:182.25pt;height:39pt">
            <v:imagedata r:id="rId274" o:title=""/>
          </v:shape>
        </w:pict>
      </w:r>
    </w:p>
    <w:p w:rsidR="00DD5197" w:rsidRPr="00D70A41" w:rsidRDefault="00DD5197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D70A41" w:rsidRPr="00D70A41" w:rsidRDefault="00D70A4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DD5197" w:rsidRPr="00422A9D" w:rsidRDefault="004D13C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 w:rsidRPr="00422A9D">
        <w:rPr>
          <w:color w:val="000000" w:themeColor="text1"/>
          <w:sz w:val="28"/>
          <w:szCs w:val="32"/>
          <w:lang w:val="uk-UA"/>
        </w:rPr>
        <w:t>Метод Ньютона</w:t>
      </w:r>
    </w:p>
    <w:p w:rsidR="004D13C1" w:rsidRPr="00422A9D" w:rsidRDefault="004D13C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В наступному прикладі метод Ньютона реалізовано у вигляді функції, вхідні параметри якого – вектор початкових наближень і точність обчислень.</w:t>
      </w:r>
    </w:p>
    <w:p w:rsidR="00DD5197" w:rsidRPr="00422A9D" w:rsidRDefault="004D13C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Приклад 2.4.1</w:t>
      </w:r>
    </w:p>
    <w:p w:rsidR="004D13C1" w:rsidRPr="00422A9D" w:rsidRDefault="004D13C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D13C1" w:rsidRPr="00422A9D" w:rsidRDefault="00435B93" w:rsidP="00422A9D">
      <w:pPr>
        <w:framePr w:w="2976" w:h="33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0" type="#_x0000_t75" style="width:74.25pt;height:16.5pt">
            <v:imagedata r:id="rId275" o:title=""/>
          </v:shape>
        </w:pict>
      </w:r>
    </w:p>
    <w:p w:rsidR="004D13C1" w:rsidRPr="00422A9D" w:rsidRDefault="00435B93" w:rsidP="00422A9D">
      <w:pPr>
        <w:framePr w:w="4960" w:h="465" w:wrap="auto" w:vAnchor="text" w:hAnchor="text" w:x="81" w:y="55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1" type="#_x0000_t75" style="width:190.5pt;height:23.25pt">
            <v:imagedata r:id="rId276" o:title=""/>
          </v:shape>
        </w:pict>
      </w:r>
    </w:p>
    <w:p w:rsidR="004D13C1" w:rsidRPr="00422A9D" w:rsidRDefault="00435B93" w:rsidP="00422A9D">
      <w:pPr>
        <w:framePr w:w="5425" w:h="465" w:wrap="auto" w:vAnchor="text" w:hAnchor="text" w:x="81" w:y="1163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2" type="#_x0000_t75" style="width:213.75pt;height:23.25pt">
            <v:imagedata r:id="rId277" o:title=""/>
          </v:shape>
        </w:pict>
      </w:r>
    </w:p>
    <w:p w:rsidR="004D13C1" w:rsidRPr="00422A9D" w:rsidRDefault="00435B93" w:rsidP="00422A9D">
      <w:pPr>
        <w:framePr w:w="4076" w:h="780" w:wrap="auto" w:vAnchor="text" w:hAnchor="text" w:x="81" w:y="1699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3" type="#_x0000_t75" style="width:169.5pt;height:39pt">
            <v:imagedata r:id="rId278" o:title=""/>
          </v:shape>
        </w:pict>
      </w:r>
    </w:p>
    <w:p w:rsidR="004D13C1" w:rsidRPr="00422A9D" w:rsidRDefault="00435B93" w:rsidP="00422A9D">
      <w:pPr>
        <w:framePr w:w="4076" w:h="780" w:wrap="auto" w:vAnchor="text" w:hAnchor="text" w:x="4190" w:y="1699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4" type="#_x0000_t75" style="width:169.5pt;height:39pt">
            <v:imagedata r:id="rId279" o:title=""/>
          </v:shape>
        </w:pict>
      </w:r>
    </w:p>
    <w:p w:rsidR="004D13C1" w:rsidRPr="00422A9D" w:rsidRDefault="00435B93" w:rsidP="00422A9D">
      <w:pPr>
        <w:framePr w:w="4076" w:h="780" w:wrap="auto" w:vAnchor="text" w:hAnchor="text" w:x="81" w:y="255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5" type="#_x0000_t75" style="width:169.5pt;height:39pt">
            <v:imagedata r:id="rId280" o:title=""/>
          </v:shape>
        </w:pict>
      </w:r>
    </w:p>
    <w:p w:rsidR="004D13C1" w:rsidRPr="00422A9D" w:rsidRDefault="00435B93" w:rsidP="00422A9D">
      <w:pPr>
        <w:framePr w:w="4076" w:h="780" w:wrap="auto" w:vAnchor="text" w:hAnchor="text" w:x="4190" w:y="2556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6" type="#_x0000_t75" style="width:169.5pt;height:39pt">
            <v:imagedata r:id="rId281" o:title=""/>
          </v:shape>
        </w:pict>
      </w:r>
    </w:p>
    <w:p w:rsidR="004D13C1" w:rsidRPr="00422A9D" w:rsidRDefault="00435B93" w:rsidP="00422A9D">
      <w:pPr>
        <w:framePr w:w="6945" w:h="4170" w:wrap="auto" w:vAnchor="text" w:hAnchor="text" w:x="81" w:y="387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7" type="#_x0000_t75" style="width:332.25pt;height:208.5pt">
            <v:imagedata r:id="rId282" o:title=""/>
          </v:shape>
        </w:pict>
      </w:r>
    </w:p>
    <w:p w:rsidR="004D13C1" w:rsidRPr="00422A9D" w:rsidRDefault="004D13C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422A9D" w:rsidRDefault="00DD519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DD5197" w:rsidRPr="00D70A41" w:rsidRDefault="00DD5197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DD5197" w:rsidRPr="00D70A41" w:rsidRDefault="00DD5197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DD5197" w:rsidRPr="00D70A41" w:rsidRDefault="004D13C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Розв</w:t>
      </w:r>
      <w:r w:rsidRPr="00D70A41">
        <w:rPr>
          <w:color w:val="000000" w:themeColor="text1"/>
          <w:sz w:val="28"/>
          <w:szCs w:val="28"/>
          <w:lang w:val="en-US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язок:</w:t>
      </w:r>
    </w:p>
    <w:p w:rsidR="004D13C1" w:rsidRPr="00D70A41" w:rsidRDefault="004D13C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21A6C" w:rsidRPr="00D70A41" w:rsidRDefault="00435B93" w:rsidP="00D70A41">
      <w:pPr>
        <w:framePr w:w="3806" w:h="78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8" type="#_x0000_t75" style="width:156pt;height:39pt">
            <v:imagedata r:id="rId283" o:title=""/>
          </v:shape>
        </w:pict>
      </w:r>
    </w:p>
    <w:p w:rsidR="00921A6C" w:rsidRPr="00D70A41" w:rsidRDefault="00435B93" w:rsidP="00D70A41">
      <w:pPr>
        <w:framePr w:w="2396" w:h="780" w:wrap="auto" w:vAnchor="text" w:hAnchor="text" w:x="3933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09" type="#_x0000_t75" style="width:85.5pt;height:39pt">
            <v:imagedata r:id="rId284" o:title=""/>
          </v:shape>
        </w:pict>
      </w:r>
    </w:p>
    <w:p w:rsidR="00921A6C" w:rsidRPr="00D70A41" w:rsidRDefault="00435B93" w:rsidP="00D70A41">
      <w:pPr>
        <w:framePr w:w="3806" w:h="780" w:wrap="auto" w:vAnchor="text" w:hAnchor="text" w:x="81" w:y="934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0" type="#_x0000_t75" style="width:156pt;height:39pt">
            <v:imagedata r:id="rId285" o:title=""/>
          </v:shape>
        </w:pict>
      </w:r>
    </w:p>
    <w:p w:rsidR="00921A6C" w:rsidRPr="00D70A41" w:rsidRDefault="00435B93" w:rsidP="00D70A41">
      <w:pPr>
        <w:framePr w:w="2396" w:h="780" w:wrap="auto" w:vAnchor="text" w:hAnchor="text" w:x="3933" w:y="934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1" type="#_x0000_t75" style="width:85.5pt;height:39pt">
            <v:imagedata r:id="rId286" o:title=""/>
          </v:shape>
        </w:pict>
      </w:r>
    </w:p>
    <w:p w:rsidR="004D13C1" w:rsidRPr="00D70A41" w:rsidRDefault="004D13C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DD5197" w:rsidRPr="00D70A41" w:rsidRDefault="00DD5197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921A6C" w:rsidRPr="00D70A41" w:rsidRDefault="00921A6C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Перевірка:</w:t>
      </w:r>
    </w:p>
    <w:p w:rsidR="00BE60D5" w:rsidRPr="005E1195" w:rsidRDefault="00BE60D5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21A6C" w:rsidRPr="005E1195" w:rsidRDefault="00435B93" w:rsidP="005E1195">
      <w:pPr>
        <w:framePr w:w="3260" w:h="39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2" type="#_x0000_t75" style="width:96.75pt;height:19.5pt">
            <v:imagedata r:id="rId287" o:title=""/>
          </v:shape>
        </w:pict>
      </w:r>
    </w:p>
    <w:p w:rsidR="00921A6C" w:rsidRPr="005E1195" w:rsidRDefault="00435B93" w:rsidP="005E1195">
      <w:pPr>
        <w:framePr w:w="3260" w:h="390" w:wrap="auto" w:vAnchor="text" w:hAnchor="text" w:x="81" w:y="934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3" type="#_x0000_t75" style="width:96.75pt;height:19.5pt">
            <v:imagedata r:id="rId288" o:title=""/>
          </v:shape>
        </w:pict>
      </w:r>
    </w:p>
    <w:p w:rsidR="00D70A41" w:rsidRPr="005E1195" w:rsidRDefault="00D70A41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9B3256" w:rsidRPr="005E1195" w:rsidRDefault="009B3256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22A9D" w:rsidRPr="005E1195" w:rsidRDefault="00422A9D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22A9D" w:rsidRPr="005E1195" w:rsidRDefault="00422A9D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422A9D" w:rsidRPr="005E1195" w:rsidRDefault="00422A9D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 w:rsidRPr="005E1195">
        <w:rPr>
          <w:color w:val="000000" w:themeColor="text1"/>
          <w:sz w:val="28"/>
          <w:szCs w:val="32"/>
          <w:lang w:val="uk-UA"/>
        </w:rPr>
        <w:t>Модифіковані методи Ньютона</w:t>
      </w:r>
    </w:p>
    <w:p w:rsidR="009B3256" w:rsidRPr="005E1195" w:rsidRDefault="00BE60D5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Приклад 2.5.1</w:t>
      </w:r>
    </w:p>
    <w:p w:rsidR="00BE60D5" w:rsidRPr="00D70A41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214" type="#_x0000_t75" style="width:74.25pt;height:16.5pt">
            <v:imagedata r:id="rId289" o:title=""/>
          </v:shape>
        </w:pict>
      </w:r>
    </w:p>
    <w:p w:rsidR="00BE60D5" w:rsidRPr="00D70A41" w:rsidRDefault="00BE60D5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Вектор-матриця заданої системи:</w:t>
      </w:r>
    </w:p>
    <w:p w:rsidR="00BE60D5" w:rsidRPr="00D70A41" w:rsidRDefault="00BE60D5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E60D5" w:rsidRPr="00D70A41" w:rsidRDefault="00435B93" w:rsidP="00422A9D">
      <w:pPr>
        <w:framePr w:w="4306" w:h="105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5" type="#_x0000_t75" style="width:190.5pt;height:52.5pt">
            <v:imagedata r:id="rId290" o:title=""/>
          </v:shape>
        </w:pict>
      </w:r>
    </w:p>
    <w:p w:rsidR="00BE60D5" w:rsidRPr="00D70A41" w:rsidRDefault="00BE60D5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BE60D5" w:rsidRPr="00D70A41" w:rsidRDefault="00BE60D5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Матриця Λ</w:t>
      </w:r>
    </w:p>
    <w:p w:rsidR="00BE60D5" w:rsidRPr="00D70A41" w:rsidRDefault="00435B93" w:rsidP="00422A9D">
      <w:pPr>
        <w:framePr w:w="5084" w:h="1815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6" type="#_x0000_t75" style="width:237.75pt;height:90.75pt">
            <v:imagedata r:id="rId291" o:title=""/>
          </v:shape>
        </w:pict>
      </w:r>
    </w:p>
    <w:p w:rsidR="00BE60D5" w:rsidRPr="00D70A41" w:rsidRDefault="00BE60D5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435B93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0"/>
        </w:rPr>
        <w:pict>
          <v:shape id="_x0000_i1217" type="#_x0000_t75" style="width:279pt;height:186pt">
            <v:imagedata r:id="rId292" o:title=""/>
          </v:shape>
        </w:pict>
      </w:r>
    </w:p>
    <w:p w:rsidR="00BE60D5" w:rsidRPr="00D70A41" w:rsidRDefault="00BE60D5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язок:</w:t>
      </w:r>
    </w:p>
    <w:p w:rsidR="00BE60D5" w:rsidRPr="00D70A41" w:rsidRDefault="00435B93" w:rsidP="00D70A41">
      <w:pPr>
        <w:framePr w:w="2171" w:h="780" w:wrap="auto" w:vAnchor="text" w:hAnchor="text" w:x="81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8" type="#_x0000_t75" style="width:74.25pt;height:39pt">
            <v:imagedata r:id="rId293" o:title=""/>
          </v:shape>
        </w:pict>
      </w:r>
    </w:p>
    <w:p w:rsidR="00BE60D5" w:rsidRPr="00D70A41" w:rsidRDefault="00435B93" w:rsidP="00D70A41">
      <w:pPr>
        <w:framePr w:w="4106" w:h="780" w:wrap="auto" w:vAnchor="text" w:hAnchor="text" w:x="1878" w:y="77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19" type="#_x0000_t75" style="width:171pt;height:39pt">
            <v:imagedata r:id="rId294" o:title=""/>
          </v:shape>
        </w:pict>
      </w:r>
    </w:p>
    <w:p w:rsidR="00BE60D5" w:rsidRPr="00D70A41" w:rsidRDefault="00BE60D5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B3256" w:rsidRPr="00D70A41" w:rsidRDefault="009B3256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BE60D5" w:rsidRPr="00D70A41" w:rsidRDefault="00BE60D5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847E58" w:rsidRPr="005E1195" w:rsidRDefault="00662F7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Приклад 2</w:t>
      </w:r>
      <w:r w:rsidRPr="005E1195">
        <w:rPr>
          <w:color w:val="000000" w:themeColor="text1"/>
          <w:sz w:val="28"/>
          <w:szCs w:val="28"/>
          <w:lang w:val="uk-UA"/>
        </w:rPr>
        <w:t>.5.2</w:t>
      </w:r>
    </w:p>
    <w:p w:rsidR="00475912" w:rsidRPr="005E1195" w:rsidRDefault="004759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>Вводимо вектор-функцію системи рівнянь:</w:t>
      </w:r>
    </w:p>
    <w:p w:rsidR="00662F73" w:rsidRPr="005E1195" w:rsidRDefault="00662F7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62F73" w:rsidRPr="005E1195" w:rsidRDefault="00435B93" w:rsidP="005E1195">
      <w:pPr>
        <w:framePr w:w="4100" w:h="915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20" type="#_x0000_t75" style="width:176.25pt;height:45.75pt">
            <v:imagedata r:id="rId295" o:title=""/>
          </v:shape>
        </w:pict>
      </w:r>
    </w:p>
    <w:p w:rsidR="00475912" w:rsidRPr="005E1195" w:rsidRDefault="004759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Функція </w:t>
      </w:r>
      <w:r w:rsidRPr="005E1195">
        <w:rPr>
          <w:color w:val="000000" w:themeColor="text1"/>
          <w:sz w:val="28"/>
          <w:szCs w:val="28"/>
          <w:lang w:val="en-US"/>
        </w:rPr>
        <w:t>iter</w:t>
      </w:r>
      <w:r w:rsidRPr="005E1195">
        <w:rPr>
          <w:color w:val="000000" w:themeColor="text1"/>
          <w:sz w:val="28"/>
          <w:szCs w:val="28"/>
        </w:rPr>
        <w:t>(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</w:rPr>
        <w:t>,</w:t>
      </w:r>
      <w:r w:rsidRPr="005E1195">
        <w:rPr>
          <w:color w:val="000000" w:themeColor="text1"/>
          <w:sz w:val="28"/>
          <w:szCs w:val="28"/>
          <w:lang w:val="en-US"/>
        </w:rPr>
        <w:t>y</w:t>
      </w:r>
      <w:r w:rsidRPr="005E1195">
        <w:rPr>
          <w:color w:val="000000" w:themeColor="text1"/>
          <w:sz w:val="28"/>
          <w:szCs w:val="28"/>
        </w:rPr>
        <w:t>)</w:t>
      </w:r>
      <w:r w:rsidRPr="005E1195">
        <w:rPr>
          <w:color w:val="000000" w:themeColor="text1"/>
          <w:sz w:val="28"/>
          <w:szCs w:val="28"/>
          <w:lang w:val="uk-UA"/>
        </w:rPr>
        <w:t xml:space="preserve"> обчислює наближення до кореня за формулою Ньютона:</w:t>
      </w:r>
    </w:p>
    <w:p w:rsidR="00662F73" w:rsidRPr="005E1195" w:rsidRDefault="00662F7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A2112" w:rsidRPr="005E1195" w:rsidRDefault="00435B9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  <w:r>
        <w:rPr>
          <w:color w:val="000000" w:themeColor="text1"/>
          <w:sz w:val="28"/>
          <w:szCs w:val="20"/>
        </w:rPr>
        <w:pict>
          <v:shape id="_x0000_i1221" type="#_x0000_t75" style="width:389.25pt;height:113.25pt">
            <v:imagedata r:id="rId296" o:title=""/>
          </v:shape>
        </w:pict>
      </w: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  <w:lang w:val="uk-UA"/>
        </w:rPr>
      </w:pPr>
    </w:p>
    <w:p w:rsidR="005A2112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Функція </w:t>
      </w:r>
      <w:r w:rsidRPr="005E1195">
        <w:rPr>
          <w:color w:val="000000" w:themeColor="text1"/>
          <w:sz w:val="28"/>
          <w:szCs w:val="28"/>
          <w:lang w:val="en-US"/>
        </w:rPr>
        <w:t>norma</w:t>
      </w:r>
      <w:r w:rsidRPr="005E1195">
        <w:rPr>
          <w:color w:val="000000" w:themeColor="text1"/>
          <w:sz w:val="28"/>
          <w:szCs w:val="28"/>
          <w:lang w:val="uk-UA"/>
        </w:rPr>
        <w:t>(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  <w:lang w:val="uk-UA"/>
        </w:rPr>
        <w:t>,</w:t>
      </w:r>
      <w:r w:rsidRPr="005E1195">
        <w:rPr>
          <w:color w:val="000000" w:themeColor="text1"/>
          <w:sz w:val="28"/>
          <w:szCs w:val="28"/>
          <w:lang w:val="en-US"/>
        </w:rPr>
        <w:t>y</w:t>
      </w:r>
      <w:r w:rsidRPr="005E1195">
        <w:rPr>
          <w:color w:val="000000" w:themeColor="text1"/>
          <w:sz w:val="28"/>
          <w:szCs w:val="28"/>
          <w:lang w:val="uk-UA"/>
        </w:rPr>
        <w:t>,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  <w:lang w:val="uk-UA"/>
        </w:rPr>
        <w:t>1,</w:t>
      </w:r>
      <w:r w:rsidRPr="005E1195">
        <w:rPr>
          <w:color w:val="000000" w:themeColor="text1"/>
          <w:sz w:val="28"/>
          <w:szCs w:val="28"/>
          <w:lang w:val="en-US"/>
        </w:rPr>
        <w:t>y</w:t>
      </w:r>
      <w:r w:rsidRPr="005E1195">
        <w:rPr>
          <w:color w:val="000000" w:themeColor="text1"/>
          <w:sz w:val="28"/>
          <w:szCs w:val="28"/>
          <w:lang w:val="uk-UA"/>
        </w:rPr>
        <w:t>1) обчислює норму між поточним і наступним: наближенням:</w:t>
      </w:r>
    </w:p>
    <w:p w:rsidR="00662F73" w:rsidRPr="005E1195" w:rsidRDefault="00662F7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62F73" w:rsidRPr="005E1195" w:rsidRDefault="00435B93" w:rsidP="005E1195">
      <w:pPr>
        <w:framePr w:w="6631" w:h="945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22" type="#_x0000_t75" style="width:303.75pt;height:47.25pt">
            <v:imagedata r:id="rId297" o:title=""/>
          </v:shape>
        </w:pict>
      </w: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847E58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5A2112" w:rsidRPr="005E1195" w:rsidRDefault="005A2112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36"/>
        </w:rPr>
      </w:pPr>
    </w:p>
    <w:p w:rsidR="005A2112" w:rsidRPr="005E1195" w:rsidRDefault="00847E58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5E1195">
        <w:rPr>
          <w:color w:val="000000" w:themeColor="text1"/>
          <w:sz w:val="28"/>
          <w:szCs w:val="28"/>
          <w:lang w:val="uk-UA"/>
        </w:rPr>
        <w:t xml:space="preserve">Функція </w:t>
      </w:r>
      <w:r w:rsidRPr="005E1195">
        <w:rPr>
          <w:color w:val="000000" w:themeColor="text1"/>
          <w:sz w:val="28"/>
          <w:szCs w:val="28"/>
          <w:lang w:val="en-US"/>
        </w:rPr>
        <w:t>Newton</w:t>
      </w:r>
      <w:r w:rsidRPr="005E1195">
        <w:rPr>
          <w:color w:val="000000" w:themeColor="text1"/>
          <w:sz w:val="28"/>
          <w:szCs w:val="28"/>
        </w:rPr>
        <w:t>(</w:t>
      </w:r>
      <w:r w:rsidRPr="005E1195">
        <w:rPr>
          <w:color w:val="000000" w:themeColor="text1"/>
          <w:sz w:val="28"/>
          <w:szCs w:val="28"/>
          <w:lang w:val="en-US"/>
        </w:rPr>
        <w:t>x</w:t>
      </w:r>
      <w:r w:rsidRPr="005E1195">
        <w:rPr>
          <w:color w:val="000000" w:themeColor="text1"/>
          <w:sz w:val="28"/>
          <w:szCs w:val="28"/>
        </w:rPr>
        <w:t>,</w:t>
      </w:r>
      <w:r w:rsidRPr="005E1195">
        <w:rPr>
          <w:color w:val="000000" w:themeColor="text1"/>
          <w:sz w:val="28"/>
          <w:szCs w:val="28"/>
          <w:lang w:val="en-US"/>
        </w:rPr>
        <w:t>y</w:t>
      </w:r>
      <w:r w:rsidRPr="005E1195">
        <w:rPr>
          <w:color w:val="000000" w:themeColor="text1"/>
          <w:sz w:val="28"/>
          <w:szCs w:val="28"/>
        </w:rPr>
        <w:t>,</w:t>
      </w:r>
      <w:r w:rsidRPr="005E1195">
        <w:rPr>
          <w:color w:val="000000" w:themeColor="text1"/>
          <w:sz w:val="28"/>
          <w:szCs w:val="28"/>
          <w:lang w:val="en-US"/>
        </w:rPr>
        <w:t>eps</w:t>
      </w:r>
      <w:r w:rsidRPr="005E1195">
        <w:rPr>
          <w:color w:val="000000" w:themeColor="text1"/>
          <w:sz w:val="28"/>
          <w:szCs w:val="28"/>
        </w:rPr>
        <w:t xml:space="preserve">) </w:t>
      </w:r>
      <w:r w:rsidRPr="005E1195">
        <w:rPr>
          <w:color w:val="000000" w:themeColor="text1"/>
          <w:sz w:val="28"/>
          <w:szCs w:val="28"/>
          <w:lang w:val="uk-UA"/>
        </w:rPr>
        <w:t>знаходить розв</w:t>
      </w:r>
      <w:r w:rsidRPr="005E1195">
        <w:rPr>
          <w:color w:val="000000" w:themeColor="text1"/>
          <w:sz w:val="28"/>
          <w:szCs w:val="28"/>
        </w:rPr>
        <w:t>’</w:t>
      </w:r>
      <w:r w:rsidRPr="005E1195">
        <w:rPr>
          <w:color w:val="000000" w:themeColor="text1"/>
          <w:sz w:val="28"/>
          <w:szCs w:val="28"/>
          <w:lang w:val="uk-UA"/>
        </w:rPr>
        <w:t>язок системи рівнянь з точність до ер</w:t>
      </w:r>
      <w:r w:rsidRPr="005E1195">
        <w:rPr>
          <w:color w:val="000000" w:themeColor="text1"/>
          <w:sz w:val="28"/>
          <w:szCs w:val="28"/>
          <w:lang w:val="en-US"/>
        </w:rPr>
        <w:t>s</w:t>
      </w:r>
      <w:r w:rsidRPr="005E1195">
        <w:rPr>
          <w:color w:val="000000" w:themeColor="text1"/>
          <w:sz w:val="28"/>
          <w:szCs w:val="28"/>
          <w:lang w:val="uk-UA"/>
        </w:rPr>
        <w:t>:</w:t>
      </w:r>
    </w:p>
    <w:p w:rsidR="00662F73" w:rsidRPr="005E1195" w:rsidRDefault="00662F73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662F73" w:rsidRPr="00D70A41" w:rsidRDefault="00435B93" w:rsidP="00D70A41">
      <w:pPr>
        <w:framePr w:w="6285" w:h="366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23" type="#_x0000_t75" style="width:299.25pt;height:183pt">
            <v:imagedata r:id="rId298" o:title=""/>
          </v:shape>
        </w:pict>
      </w: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</w:rPr>
      </w:pPr>
    </w:p>
    <w:p w:rsidR="005A2112" w:rsidRPr="00D70A41" w:rsidRDefault="005A2112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6"/>
        </w:rPr>
      </w:pPr>
    </w:p>
    <w:p w:rsidR="005A2112" w:rsidRPr="00D70A41" w:rsidRDefault="005A2112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6"/>
        </w:rPr>
      </w:pP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6"/>
          <w:lang w:val="uk-UA"/>
        </w:rPr>
      </w:pP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62F73" w:rsidRPr="00D70A41" w:rsidRDefault="00662F7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D70A4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62F73" w:rsidRPr="00D70A41" w:rsidRDefault="00662F7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Початкове наближення </w:t>
      </w:r>
      <w:r w:rsidR="00BB06F3" w:rsidRPr="00D70A41">
        <w:rPr>
          <w:color w:val="000000" w:themeColor="text1"/>
          <w:sz w:val="28"/>
          <w:szCs w:val="28"/>
        </w:rPr>
        <w:t xml:space="preserve">х=0, у=-1, </w:t>
      </w:r>
      <w:r w:rsidR="00BB06F3" w:rsidRPr="00D70A41">
        <w:rPr>
          <w:color w:val="000000" w:themeColor="text1"/>
          <w:sz w:val="28"/>
          <w:szCs w:val="28"/>
          <w:lang w:val="en-US"/>
        </w:rPr>
        <w:t>eps</w:t>
      </w:r>
      <w:r w:rsidR="00BB06F3" w:rsidRPr="00D70A41">
        <w:rPr>
          <w:color w:val="000000" w:themeColor="text1"/>
          <w:sz w:val="28"/>
          <w:szCs w:val="28"/>
        </w:rPr>
        <w:t>=0.001</w:t>
      </w:r>
    </w:p>
    <w:p w:rsidR="00662F73" w:rsidRPr="00D70A41" w:rsidRDefault="00662F7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62F73" w:rsidRPr="00D70A41" w:rsidRDefault="00435B93" w:rsidP="00D70A41">
      <w:pPr>
        <w:framePr w:w="4476" w:h="33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24" type="#_x0000_t75" style="width:149.25pt;height:16.5pt">
            <v:imagedata r:id="rId299" o:title=""/>
          </v:shape>
        </w:pict>
      </w:r>
    </w:p>
    <w:p w:rsidR="00BB06F3" w:rsidRPr="00D70A41" w:rsidRDefault="00BB06F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en-US"/>
        </w:rPr>
      </w:pPr>
    </w:p>
    <w:p w:rsidR="00BB06F3" w:rsidRPr="00D70A41" w:rsidRDefault="00BB06F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en-US"/>
        </w:rPr>
      </w:pPr>
    </w:p>
    <w:p w:rsidR="00BB06F3" w:rsidRPr="00D70A41" w:rsidRDefault="00BB06F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Розв</w:t>
      </w:r>
      <w:r w:rsidRPr="00D70A41">
        <w:rPr>
          <w:color w:val="000000" w:themeColor="text1"/>
          <w:sz w:val="28"/>
          <w:szCs w:val="28"/>
          <w:lang w:val="en-US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язок системи:</w:t>
      </w:r>
    </w:p>
    <w:p w:rsidR="00662F73" w:rsidRPr="00D70A41" w:rsidRDefault="00662F73" w:rsidP="00D70A41">
      <w:pPr>
        <w:framePr w:w="2234" w:h="585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  <w:lang w:val="uk-UA"/>
        </w:rPr>
      </w:pPr>
    </w:p>
    <w:p w:rsidR="00662F73" w:rsidRPr="00D70A41" w:rsidRDefault="00662F7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662F73" w:rsidRPr="00D70A41" w:rsidRDefault="00435B93" w:rsidP="00D70A41">
      <w:pPr>
        <w:framePr w:w="2516" w:h="780" w:wrap="auto" w:vAnchor="text" w:hAnchor="text" w:x="81" w:y="1"/>
        <w:shd w:val="clear" w:color="000000" w:fill="auto"/>
        <w:suppressAutoHyphens/>
        <w:autoSpaceDE w:val="0"/>
        <w:autoSpaceDN w:val="0"/>
        <w:adjustRightInd w:val="0"/>
        <w:spacing w:line="360" w:lineRule="auto"/>
        <w:ind w:firstLine="709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pict>
          <v:shape id="_x0000_i1225" type="#_x0000_t75" style="width:91.5pt;height:39pt">
            <v:imagedata r:id="rId300" o:title=""/>
          </v:shape>
        </w:pict>
      </w: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6"/>
          <w:lang w:val="uk-UA"/>
        </w:rPr>
      </w:pPr>
    </w:p>
    <w:p w:rsidR="00847E58" w:rsidRPr="00D70A41" w:rsidRDefault="00847E58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</w:p>
    <w:p w:rsidR="00662F73" w:rsidRPr="00D70A41" w:rsidRDefault="00662F7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b/>
          <w:color w:val="000000" w:themeColor="text1"/>
          <w:sz w:val="28"/>
          <w:szCs w:val="36"/>
          <w:lang w:val="uk-UA"/>
        </w:rPr>
      </w:pPr>
    </w:p>
    <w:p w:rsidR="008E237E" w:rsidRPr="00422A9D" w:rsidRDefault="005E1195" w:rsidP="005E1195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32"/>
          <w:lang w:val="uk-UA"/>
        </w:rPr>
      </w:pPr>
      <w:r>
        <w:rPr>
          <w:b/>
          <w:color w:val="000000" w:themeColor="text1"/>
          <w:sz w:val="28"/>
          <w:szCs w:val="32"/>
          <w:lang w:val="uk-UA"/>
        </w:rPr>
        <w:t>2.2</w:t>
      </w:r>
      <w:r w:rsidR="008E237E" w:rsidRPr="00422A9D">
        <w:rPr>
          <w:b/>
          <w:color w:val="000000" w:themeColor="text1"/>
          <w:sz w:val="28"/>
          <w:szCs w:val="32"/>
          <w:lang w:val="uk-UA"/>
        </w:rPr>
        <w:t xml:space="preserve"> Розв’язання систем нелінійних рівнянь у пакеті</w:t>
      </w:r>
    </w:p>
    <w:p w:rsidR="00306AD7" w:rsidRPr="00422A9D" w:rsidRDefault="00306AD7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32"/>
          <w:lang w:val="uk-UA"/>
        </w:rPr>
      </w:pPr>
      <w:r w:rsidRPr="00422A9D">
        <w:rPr>
          <w:b/>
          <w:color w:val="000000" w:themeColor="text1"/>
          <w:sz w:val="28"/>
          <w:szCs w:val="32"/>
          <w:lang w:val="en-US"/>
        </w:rPr>
        <w:t>Excel</w:t>
      </w:r>
    </w:p>
    <w:p w:rsidR="00B65AF1" w:rsidRPr="00D70A41" w:rsidRDefault="00B65AF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b/>
          <w:color w:val="000000" w:themeColor="text1"/>
          <w:sz w:val="28"/>
          <w:szCs w:val="32"/>
          <w:lang w:val="uk-UA"/>
        </w:rPr>
      </w:pP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Також систему нелінійних рівнянь можна розв’язати у пакеті </w:t>
      </w:r>
      <w:r w:rsidRPr="00D70A41">
        <w:rPr>
          <w:color w:val="000000" w:themeColor="text1"/>
          <w:sz w:val="28"/>
          <w:szCs w:val="28"/>
          <w:lang w:val="en-US"/>
        </w:rPr>
        <w:t>Excel</w:t>
      </w:r>
      <w:r w:rsidRPr="00D70A41">
        <w:rPr>
          <w:color w:val="000000" w:themeColor="text1"/>
          <w:sz w:val="28"/>
          <w:szCs w:val="28"/>
          <w:lang w:val="uk-UA"/>
        </w:rPr>
        <w:t xml:space="preserve">. Саме засіб </w:t>
      </w:r>
      <w:r w:rsidRPr="00D70A41">
        <w:rPr>
          <w:b/>
          <w:bCs/>
          <w:color w:val="000000" w:themeColor="text1"/>
          <w:sz w:val="28"/>
          <w:szCs w:val="28"/>
          <w:lang w:val="uk-UA"/>
        </w:rPr>
        <w:t>Пошук рішення</w:t>
      </w:r>
      <w:r w:rsidRPr="00D70A41">
        <w:rPr>
          <w:color w:val="000000" w:themeColor="text1"/>
          <w:sz w:val="28"/>
          <w:szCs w:val="28"/>
          <w:lang w:val="uk-UA"/>
        </w:rPr>
        <w:t xml:space="preserve"> дозволяє знаходити рішення систем нелінійних рівнянь. </w:t>
      </w:r>
      <w:r w:rsidRPr="00422A9D">
        <w:rPr>
          <w:color w:val="000000" w:themeColor="text1"/>
          <w:sz w:val="28"/>
          <w:szCs w:val="28"/>
          <w:lang w:val="uk-UA"/>
        </w:rPr>
        <w:t>Продемонструю, як це робиться на прикладі рішення наступної системи рівнянь:</w:t>
      </w:r>
    </w:p>
    <w:p w:rsidR="00422A9D" w:rsidRP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422A9D" w:rsidRDefault="00435B9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226" type="#_x0000_t75" style="width:231.75pt;height:39pt">
            <v:imagedata r:id="rId301" o:title="" croptop="17614f" cropbottom="43108f" cropleft="515f" cropright="46459f"/>
          </v:shape>
        </w:pict>
      </w:r>
    </w:p>
    <w:p w:rsid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C4EC3" w:rsidRPr="00422A9D" w:rsidRDefault="005E1195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  <w:r w:rsidR="00EC4EC3" w:rsidRPr="00422A9D">
        <w:rPr>
          <w:color w:val="000000" w:themeColor="text1"/>
          <w:sz w:val="28"/>
          <w:szCs w:val="28"/>
          <w:lang w:val="uk-UA"/>
        </w:rPr>
        <w:t>Нагадаємо, що пари (х, у) є рішенням системи (*) тоді і тільки тоді, коли вона є рішенням наступного рівняння з двома невідомими:</w:t>
      </w:r>
    </w:p>
    <w:p w:rsidR="00422A9D" w:rsidRP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C4EC3" w:rsidRPr="00422A9D" w:rsidRDefault="00435B9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227" type="#_x0000_t75" style="width:241.5pt;height:31.5pt">
            <v:imagedata r:id="rId301" o:title="" croptop="24696f" cropbottom="37524f" cropleft="655f" cropright="46459f"/>
          </v:shape>
        </w:pic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="00EC4EC3" w:rsidRPr="00422A9D">
        <w:rPr>
          <w:color w:val="000000" w:themeColor="text1"/>
          <w:sz w:val="28"/>
          <w:szCs w:val="28"/>
          <w:lang w:val="uk-UA"/>
        </w:rPr>
        <w:t>(**)</w:t>
      </w:r>
    </w:p>
    <w:p w:rsidR="00422A9D" w:rsidRP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 xml:space="preserve">За допомогою засобу </w:t>
      </w:r>
      <w:r w:rsidRPr="00422A9D">
        <w:rPr>
          <w:bCs/>
          <w:color w:val="000000" w:themeColor="text1"/>
          <w:sz w:val="28"/>
          <w:szCs w:val="28"/>
          <w:lang w:val="uk-UA"/>
        </w:rPr>
        <w:t>Пошук рішення</w:t>
      </w:r>
      <w:r w:rsidRPr="00422A9D">
        <w:rPr>
          <w:color w:val="000000" w:themeColor="text1"/>
          <w:sz w:val="28"/>
          <w:szCs w:val="28"/>
          <w:lang w:val="uk-UA"/>
        </w:rPr>
        <w:t xml:space="preserve"> замість системи (*) треба розв‘язувати рівносильне їй рівняння (**). Помітимо, що геометрично розв‘язок система рівнянь (*) описують точки перетину прямої з колом, радіус якого дорівнює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>(≈2,236). Отже, рівняння (**) має не більш двох різних розв‘язків.</w:t>
      </w: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 xml:space="preserve">Знайдений засобом </w:t>
      </w:r>
      <w:r w:rsidRPr="00422A9D">
        <w:rPr>
          <w:bCs/>
          <w:color w:val="000000" w:themeColor="text1"/>
          <w:sz w:val="28"/>
          <w:szCs w:val="28"/>
          <w:lang w:val="uk-UA"/>
        </w:rPr>
        <w:t>Пошук рішення</w:t>
      </w:r>
      <w:r w:rsidRPr="00422A9D">
        <w:rPr>
          <w:color w:val="000000" w:themeColor="text1"/>
          <w:sz w:val="28"/>
          <w:szCs w:val="28"/>
          <w:lang w:val="uk-UA"/>
        </w:rPr>
        <w:t xml:space="preserve"> розв‘язок нелінійної задачі залежить від початкового наближення. Тому істотним є вдалий його підбір. У даному випадку локалізувати корені можна, наприклад, протабулювавши ліву частину рівняння (**) по змінних </w:t>
      </w:r>
      <w:r w:rsidRPr="00422A9D">
        <w:rPr>
          <w:iCs/>
          <w:color w:val="000000" w:themeColor="text1"/>
          <w:sz w:val="28"/>
          <w:szCs w:val="28"/>
          <w:lang w:val="uk-UA"/>
        </w:rPr>
        <w:t>х</w:t>
      </w:r>
      <w:r w:rsidRPr="00422A9D">
        <w:rPr>
          <w:color w:val="000000" w:themeColor="text1"/>
          <w:sz w:val="28"/>
          <w:szCs w:val="28"/>
          <w:lang w:val="uk-UA"/>
        </w:rPr>
        <w:t xml:space="preserve"> і </w:t>
      </w:r>
      <w:r w:rsidRPr="00422A9D">
        <w:rPr>
          <w:iCs/>
          <w:color w:val="000000" w:themeColor="text1"/>
          <w:sz w:val="28"/>
          <w:szCs w:val="28"/>
          <w:lang w:val="uk-UA"/>
        </w:rPr>
        <w:t>у</w:t>
      </w:r>
      <w:r w:rsidRPr="00422A9D">
        <w:rPr>
          <w:color w:val="000000" w:themeColor="text1"/>
          <w:sz w:val="28"/>
          <w:szCs w:val="28"/>
          <w:lang w:val="uk-UA"/>
        </w:rPr>
        <w:t xml:space="preserve"> на інтервалі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>[-2,25; 2,25] із кроком 0.5. Вибір проміжків табуляції визначаються величиною радіуса кола, що дорівнює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>(≈2,236), а корені рівняння лежать усередині цього кола.</w:t>
      </w: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Виконаєте наступні кроки:</w:t>
      </w: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 xml:space="preserve">1. В чарунки діапазонів </w:t>
      </w:r>
      <w:r w:rsidRPr="00422A9D">
        <w:rPr>
          <w:iCs/>
          <w:color w:val="000000" w:themeColor="text1"/>
          <w:sz w:val="28"/>
          <w:szCs w:val="28"/>
          <w:lang w:val="uk-UA"/>
        </w:rPr>
        <w:t>А2:А11</w:t>
      </w:r>
      <w:r w:rsidRPr="00422A9D">
        <w:rPr>
          <w:color w:val="000000" w:themeColor="text1"/>
          <w:sz w:val="28"/>
          <w:szCs w:val="28"/>
          <w:lang w:val="uk-UA"/>
        </w:rPr>
        <w:t xml:space="preserve"> і </w:t>
      </w:r>
      <w:r w:rsidRPr="00422A9D">
        <w:rPr>
          <w:iCs/>
          <w:color w:val="000000" w:themeColor="text1"/>
          <w:sz w:val="28"/>
          <w:szCs w:val="28"/>
          <w:lang w:val="uk-UA"/>
        </w:rPr>
        <w:t>B1:К1</w:t>
      </w:r>
      <w:r w:rsidRPr="00422A9D">
        <w:rPr>
          <w:color w:val="000000" w:themeColor="text1"/>
          <w:sz w:val="28"/>
          <w:szCs w:val="28"/>
          <w:lang w:val="uk-UA"/>
        </w:rPr>
        <w:t xml:space="preserve"> уведіть значення змінних </w:t>
      </w:r>
      <w:r w:rsidRPr="00422A9D">
        <w:rPr>
          <w:iCs/>
          <w:color w:val="000000" w:themeColor="text1"/>
          <w:sz w:val="28"/>
          <w:szCs w:val="28"/>
          <w:lang w:val="uk-UA"/>
        </w:rPr>
        <w:t>х</w:t>
      </w:r>
      <w:r w:rsidRPr="00422A9D">
        <w:rPr>
          <w:color w:val="000000" w:themeColor="text1"/>
          <w:sz w:val="28"/>
          <w:szCs w:val="28"/>
          <w:lang w:val="uk-UA"/>
        </w:rPr>
        <w:t xml:space="preserve"> та </w:t>
      </w:r>
      <w:r w:rsidRPr="00422A9D">
        <w:rPr>
          <w:iCs/>
          <w:color w:val="000000" w:themeColor="text1"/>
          <w:sz w:val="28"/>
          <w:szCs w:val="28"/>
          <w:lang w:val="uk-UA"/>
        </w:rPr>
        <w:t>у</w:t>
      </w:r>
      <w:r w:rsidRPr="00422A9D">
        <w:rPr>
          <w:color w:val="000000" w:themeColor="text1"/>
          <w:sz w:val="28"/>
          <w:szCs w:val="28"/>
          <w:lang w:val="uk-UA"/>
        </w:rPr>
        <w:t xml:space="preserve">, відповідно, використовуючи команду </w:t>
      </w:r>
      <w:r w:rsidRPr="00422A9D">
        <w:rPr>
          <w:bCs/>
          <w:color w:val="000000" w:themeColor="text1"/>
          <w:sz w:val="28"/>
          <w:szCs w:val="28"/>
          <w:lang w:val="uk-UA"/>
        </w:rPr>
        <w:t>Правка│Заповнити│Прогресія</w:t>
      </w:r>
      <w:r w:rsidRPr="00422A9D">
        <w:rPr>
          <w:color w:val="000000" w:themeColor="text1"/>
          <w:sz w:val="28"/>
          <w:szCs w:val="28"/>
          <w:lang w:val="uk-UA"/>
        </w:rPr>
        <w:t>.</w:t>
      </w: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2.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>В чарунку В2 введіть формулу</w:t>
      </w:r>
    </w:p>
    <w:p w:rsidR="00EC4EC3" w:rsidRPr="00422A9D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=($А2^2+У$1^2-5)^2+(5*$А2-4*B$1-1)^2,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 xml:space="preserve">яка дає результат обчислення значення правої частини рівняння (**) при значеннях </w:t>
      </w:r>
      <w:r w:rsidRPr="00422A9D">
        <w:rPr>
          <w:iCs/>
          <w:color w:val="000000" w:themeColor="text1"/>
          <w:sz w:val="28"/>
          <w:szCs w:val="28"/>
          <w:lang w:val="uk-UA"/>
        </w:rPr>
        <w:t>х</w:t>
      </w:r>
      <w:r w:rsidRPr="00422A9D">
        <w:rPr>
          <w:color w:val="000000" w:themeColor="text1"/>
          <w:sz w:val="28"/>
          <w:szCs w:val="28"/>
          <w:lang w:val="uk-UA"/>
        </w:rPr>
        <w:t xml:space="preserve"> и </w:t>
      </w:r>
      <w:r w:rsidRPr="00422A9D">
        <w:rPr>
          <w:iCs/>
          <w:color w:val="000000" w:themeColor="text1"/>
          <w:sz w:val="28"/>
          <w:szCs w:val="28"/>
          <w:lang w:val="uk-UA"/>
        </w:rPr>
        <w:t>у</w:t>
      </w:r>
      <w:r w:rsidRPr="00422A9D">
        <w:rPr>
          <w:color w:val="000000" w:themeColor="text1"/>
          <w:sz w:val="28"/>
          <w:szCs w:val="28"/>
          <w:lang w:val="uk-UA"/>
        </w:rPr>
        <w:t xml:space="preserve"> з чарунок </w:t>
      </w:r>
      <w:r w:rsidRPr="00422A9D">
        <w:rPr>
          <w:iCs/>
          <w:color w:val="000000" w:themeColor="text1"/>
          <w:sz w:val="28"/>
          <w:szCs w:val="28"/>
          <w:lang w:val="uk-UA"/>
        </w:rPr>
        <w:t>А2</w:t>
      </w:r>
      <w:r w:rsidRPr="00422A9D">
        <w:rPr>
          <w:color w:val="000000" w:themeColor="text1"/>
          <w:sz w:val="28"/>
          <w:szCs w:val="28"/>
          <w:lang w:val="uk-UA"/>
        </w:rPr>
        <w:t xml:space="preserve"> і </w:t>
      </w:r>
      <w:r w:rsidRPr="00422A9D">
        <w:rPr>
          <w:iCs/>
          <w:color w:val="000000" w:themeColor="text1"/>
          <w:sz w:val="28"/>
          <w:szCs w:val="28"/>
          <w:lang w:val="uk-UA"/>
        </w:rPr>
        <w:t>B1</w:t>
      </w:r>
      <w:r w:rsidRPr="00422A9D">
        <w:rPr>
          <w:color w:val="000000" w:themeColor="text1"/>
          <w:sz w:val="28"/>
          <w:szCs w:val="28"/>
          <w:lang w:val="uk-UA"/>
        </w:rPr>
        <w:t>, відповідно.</w:t>
      </w:r>
    </w:p>
    <w:p w:rsidR="00EC4EC3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3.</w:t>
      </w:r>
      <w:r w:rsidR="00D70A41" w:rsidRPr="00422A9D">
        <w:rPr>
          <w:color w:val="000000" w:themeColor="text1"/>
          <w:sz w:val="28"/>
          <w:szCs w:val="28"/>
          <w:lang w:val="uk-UA"/>
        </w:rPr>
        <w:t xml:space="preserve"> </w:t>
      </w:r>
      <w:r w:rsidRPr="00422A9D">
        <w:rPr>
          <w:color w:val="000000" w:themeColor="text1"/>
          <w:sz w:val="28"/>
          <w:szCs w:val="28"/>
          <w:lang w:val="uk-UA"/>
        </w:rPr>
        <w:t xml:space="preserve">Виберіть чарунку </w:t>
      </w:r>
      <w:r w:rsidRPr="00422A9D">
        <w:rPr>
          <w:iCs/>
          <w:color w:val="000000" w:themeColor="text1"/>
          <w:sz w:val="28"/>
          <w:szCs w:val="28"/>
          <w:lang w:val="uk-UA"/>
        </w:rPr>
        <w:t>В2</w:t>
      </w:r>
      <w:r w:rsidRPr="00422A9D">
        <w:rPr>
          <w:color w:val="000000" w:themeColor="text1"/>
          <w:sz w:val="28"/>
          <w:szCs w:val="28"/>
          <w:lang w:val="uk-UA"/>
        </w:rPr>
        <w:t xml:space="preserve">, розташуєте покажчик миші на маркері заповнення і заповните діапазон </w:t>
      </w:r>
      <w:r w:rsidRPr="00422A9D">
        <w:rPr>
          <w:iCs/>
          <w:color w:val="000000" w:themeColor="text1"/>
          <w:sz w:val="28"/>
          <w:szCs w:val="28"/>
          <w:lang w:val="uk-UA"/>
        </w:rPr>
        <w:t>В2:К11</w:t>
      </w:r>
      <w:r w:rsidRPr="00422A9D">
        <w:rPr>
          <w:color w:val="000000" w:themeColor="text1"/>
          <w:sz w:val="28"/>
          <w:szCs w:val="28"/>
          <w:lang w:val="uk-UA"/>
        </w:rPr>
        <w:t>.</w:t>
      </w:r>
    </w:p>
    <w:p w:rsidR="00422A9D" w:rsidRP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C4EC3" w:rsidRPr="00D70A41" w:rsidRDefault="00435B93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pict>
          <v:shape id="_x0000_i1228" type="#_x0000_t75" alt="" style="width:405pt;height:321pt">
            <v:imagedata r:id="rId302" o:title=""/>
          </v:shape>
        </w:pict>
      </w:r>
    </w:p>
    <w:p w:rsidR="00EC4EC3" w:rsidRPr="00D70A41" w:rsidRDefault="00A5205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uk-UA"/>
        </w:rPr>
      </w:pPr>
      <w:r w:rsidRPr="00D70A41">
        <w:rPr>
          <w:b/>
          <w:bCs/>
          <w:color w:val="000000" w:themeColor="text1"/>
          <w:sz w:val="28"/>
          <w:szCs w:val="28"/>
          <w:lang w:val="uk-UA"/>
        </w:rPr>
        <w:t>Рис. 3.1</w:t>
      </w:r>
      <w:r w:rsidR="00EC4EC3" w:rsidRPr="00D70A41">
        <w:rPr>
          <w:b/>
          <w:bCs/>
          <w:color w:val="000000" w:themeColor="text1"/>
          <w:sz w:val="28"/>
          <w:szCs w:val="28"/>
          <w:lang w:val="uk-UA"/>
        </w:rPr>
        <w:t xml:space="preserve"> - Результат табуляції лівої частини рівняння (**) і діалогове вікно Пошук рішення</w:t>
      </w:r>
    </w:p>
    <w:p w:rsidR="00422A9D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Отже, права частина рівняння протабульована. З рис. 5.15 видно, що за початкове наближення до коренів можна взяти ті значення, що виділені кольором.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Тепер можна зробити підготовчу роботу перш, ніж знайти корені за допомогою засобу </w:t>
      </w:r>
      <w:r w:rsidRPr="00D70A41">
        <w:rPr>
          <w:b/>
          <w:bCs/>
          <w:color w:val="000000" w:themeColor="text1"/>
          <w:sz w:val="28"/>
          <w:szCs w:val="28"/>
          <w:lang w:val="uk-UA"/>
        </w:rPr>
        <w:t>Пошук рішення</w:t>
      </w:r>
      <w:r w:rsidRPr="00D70A41">
        <w:rPr>
          <w:color w:val="000000" w:themeColor="text1"/>
          <w:sz w:val="28"/>
          <w:szCs w:val="28"/>
          <w:lang w:val="uk-UA"/>
        </w:rPr>
        <w:t>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1.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 xml:space="preserve">Відведіть чарунки </w:t>
      </w:r>
      <w:r w:rsidRPr="00D70A41">
        <w:rPr>
          <w:iCs/>
          <w:color w:val="000000" w:themeColor="text1"/>
          <w:sz w:val="28"/>
          <w:szCs w:val="28"/>
          <w:lang w:val="uk-UA"/>
        </w:rPr>
        <w:t>А16:В16</w:t>
      </w:r>
      <w:r w:rsidRPr="00D70A41">
        <w:rPr>
          <w:color w:val="000000" w:themeColor="text1"/>
          <w:sz w:val="28"/>
          <w:szCs w:val="28"/>
          <w:lang w:val="uk-UA"/>
        </w:rPr>
        <w:t xml:space="preserve"> під невідомі </w:t>
      </w:r>
      <w:r w:rsidRPr="00D70A41">
        <w:rPr>
          <w:iCs/>
          <w:color w:val="000000" w:themeColor="text1"/>
          <w:sz w:val="28"/>
          <w:szCs w:val="28"/>
          <w:lang w:val="uk-UA"/>
        </w:rPr>
        <w:t>х</w:t>
      </w:r>
      <w:r w:rsidRPr="00D70A41">
        <w:rPr>
          <w:color w:val="000000" w:themeColor="text1"/>
          <w:sz w:val="28"/>
          <w:szCs w:val="28"/>
          <w:lang w:val="uk-UA"/>
        </w:rPr>
        <w:t xml:space="preserve"> и </w:t>
      </w:r>
      <w:r w:rsidRPr="00D70A41">
        <w:rPr>
          <w:iCs/>
          <w:color w:val="000000" w:themeColor="text1"/>
          <w:sz w:val="28"/>
          <w:szCs w:val="28"/>
          <w:lang w:val="uk-UA"/>
        </w:rPr>
        <w:t>у</w:t>
      </w:r>
      <w:r w:rsidRPr="00D70A41">
        <w:rPr>
          <w:color w:val="000000" w:themeColor="text1"/>
          <w:sz w:val="28"/>
          <w:szCs w:val="28"/>
          <w:lang w:val="uk-UA"/>
        </w:rPr>
        <w:t xml:space="preserve"> для знаходження першого кореня, а </w:t>
      </w:r>
      <w:r w:rsidRPr="00D70A41">
        <w:rPr>
          <w:iCs/>
          <w:color w:val="000000" w:themeColor="text1"/>
          <w:sz w:val="28"/>
          <w:szCs w:val="28"/>
          <w:lang w:val="uk-UA"/>
        </w:rPr>
        <w:t>А17:В17</w:t>
      </w:r>
      <w:r w:rsidRPr="00D70A41">
        <w:rPr>
          <w:color w:val="000000" w:themeColor="text1"/>
          <w:sz w:val="28"/>
          <w:szCs w:val="28"/>
          <w:lang w:val="uk-UA"/>
        </w:rPr>
        <w:t xml:space="preserve"> — для знаходження другого кореня.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2.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 xml:space="preserve">Уведіть відповідні значення змінних і розрахункові формули в чарунки </w:t>
      </w:r>
      <w:r w:rsidRPr="00D70A41">
        <w:rPr>
          <w:iCs/>
          <w:color w:val="000000" w:themeColor="text1"/>
          <w:sz w:val="28"/>
          <w:szCs w:val="28"/>
          <w:lang w:val="uk-UA"/>
        </w:rPr>
        <w:t>А16:С16 і А17:С17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3.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 xml:space="preserve">Виберіть команду </w:t>
      </w:r>
      <w:r w:rsidRPr="00D70A41">
        <w:rPr>
          <w:b/>
          <w:bCs/>
          <w:color w:val="000000" w:themeColor="text1"/>
          <w:sz w:val="28"/>
          <w:szCs w:val="28"/>
          <w:lang w:val="uk-UA"/>
        </w:rPr>
        <w:t>Сервіс | Пошук рішення</w:t>
      </w:r>
      <w:r w:rsidRPr="00D70A41">
        <w:rPr>
          <w:color w:val="000000" w:themeColor="text1"/>
          <w:sz w:val="28"/>
          <w:szCs w:val="28"/>
          <w:lang w:val="uk-UA"/>
        </w:rPr>
        <w:t xml:space="preserve"> і заповните діалогове вікно </w:t>
      </w:r>
      <w:r w:rsidRPr="00D70A41">
        <w:rPr>
          <w:b/>
          <w:bCs/>
          <w:color w:val="000000" w:themeColor="text1"/>
          <w:sz w:val="28"/>
          <w:szCs w:val="28"/>
          <w:lang w:val="uk-UA"/>
        </w:rPr>
        <w:t>Пошук рішення</w:t>
      </w:r>
      <w:r w:rsidR="00A52051" w:rsidRPr="00D70A41">
        <w:rPr>
          <w:color w:val="000000" w:themeColor="text1"/>
          <w:sz w:val="28"/>
          <w:szCs w:val="28"/>
          <w:lang w:val="uk-UA"/>
        </w:rPr>
        <w:t xml:space="preserve">, як показано на рис. </w:t>
      </w:r>
      <w:r w:rsidR="00A52051" w:rsidRPr="00D70A41">
        <w:rPr>
          <w:color w:val="000000" w:themeColor="text1"/>
          <w:sz w:val="28"/>
          <w:szCs w:val="28"/>
        </w:rPr>
        <w:t>3</w:t>
      </w:r>
      <w:r w:rsidR="00A52051" w:rsidRPr="00D70A41">
        <w:rPr>
          <w:color w:val="000000" w:themeColor="text1"/>
          <w:sz w:val="28"/>
          <w:szCs w:val="28"/>
          <w:lang w:val="uk-UA"/>
        </w:rPr>
        <w:t>.1</w:t>
      </w:r>
      <w:r w:rsidRPr="00D70A41">
        <w:rPr>
          <w:color w:val="000000" w:themeColor="text1"/>
          <w:sz w:val="28"/>
          <w:szCs w:val="28"/>
          <w:lang w:val="uk-UA"/>
        </w:rPr>
        <w:t>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2.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Натисніть кнопку Виконати. Засіб Пошук рішення знайде шукані максимально наближені корені рівняння.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3.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Аналогічно знайдіть другий корінь. Результат</w:t>
      </w:r>
      <w:r w:rsidR="00A52051" w:rsidRPr="00D70A41">
        <w:rPr>
          <w:color w:val="000000" w:themeColor="text1"/>
          <w:sz w:val="28"/>
          <w:szCs w:val="28"/>
          <w:lang w:val="uk-UA"/>
        </w:rPr>
        <w:t xml:space="preserve">и розрахунку приведені на рис. </w:t>
      </w:r>
      <w:r w:rsidR="00A52051" w:rsidRPr="00D70A41">
        <w:rPr>
          <w:color w:val="000000" w:themeColor="text1"/>
          <w:sz w:val="28"/>
          <w:szCs w:val="28"/>
        </w:rPr>
        <w:t>3</w:t>
      </w:r>
      <w:r w:rsidR="00A52051" w:rsidRPr="00D70A41">
        <w:rPr>
          <w:color w:val="000000" w:themeColor="text1"/>
          <w:sz w:val="28"/>
          <w:szCs w:val="28"/>
          <w:lang w:val="uk-UA"/>
        </w:rPr>
        <w:t>.</w:t>
      </w:r>
      <w:r w:rsidR="00A52051" w:rsidRPr="00D70A41">
        <w:rPr>
          <w:color w:val="000000" w:themeColor="text1"/>
          <w:sz w:val="28"/>
          <w:szCs w:val="28"/>
        </w:rPr>
        <w:t>2</w:t>
      </w:r>
      <w:r w:rsidRPr="00D70A41">
        <w:rPr>
          <w:color w:val="000000" w:themeColor="text1"/>
          <w:sz w:val="28"/>
          <w:szCs w:val="28"/>
          <w:lang w:val="uk-UA"/>
        </w:rPr>
        <w:t>.</w:t>
      </w:r>
    </w:p>
    <w:p w:rsidR="00EC4EC3" w:rsidRPr="00D70A41" w:rsidRDefault="00EC4EC3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306AD7" w:rsidRPr="00D70A41" w:rsidRDefault="00435B93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  <w:lang w:val="en-US"/>
        </w:rPr>
      </w:pPr>
      <w:r>
        <w:rPr>
          <w:b/>
          <w:color w:val="000000" w:themeColor="text1"/>
          <w:sz w:val="28"/>
          <w:szCs w:val="28"/>
          <w:lang w:val="uk-UA"/>
        </w:rPr>
        <w:pict>
          <v:shape id="_x0000_i1229" type="#_x0000_t75" alt="" style="width:444pt;height:237.75pt">
            <v:imagedata r:id="rId303" o:title=""/>
          </v:shape>
        </w:pict>
      </w:r>
    </w:p>
    <w:p w:rsidR="00B65AF1" w:rsidRPr="00D70A41" w:rsidRDefault="00A52051" w:rsidP="00422A9D">
      <w:pPr>
        <w:pStyle w:val="a5"/>
        <w:shd w:val="clear" w:color="000000" w:fill="auto"/>
        <w:suppressAutoHyphens/>
        <w:spacing w:before="0" w:beforeAutospacing="0" w:after="0" w:afterAutospacing="0" w:line="360" w:lineRule="auto"/>
        <w:jc w:val="center"/>
        <w:rPr>
          <w:b/>
          <w:bCs/>
          <w:color w:val="000000" w:themeColor="text1"/>
          <w:sz w:val="28"/>
          <w:szCs w:val="28"/>
          <w:lang w:val="uk-UA"/>
        </w:rPr>
      </w:pPr>
      <w:r w:rsidRPr="00D70A41">
        <w:rPr>
          <w:b/>
          <w:bCs/>
          <w:color w:val="000000" w:themeColor="text1"/>
          <w:sz w:val="28"/>
          <w:szCs w:val="28"/>
          <w:lang w:val="uk-UA"/>
        </w:rPr>
        <w:t xml:space="preserve">Рис. </w:t>
      </w:r>
      <w:r w:rsidRPr="00D70A41">
        <w:rPr>
          <w:b/>
          <w:bCs/>
          <w:color w:val="000000" w:themeColor="text1"/>
          <w:sz w:val="28"/>
          <w:szCs w:val="28"/>
          <w:lang w:val="en-US"/>
        </w:rPr>
        <w:t>3</w:t>
      </w:r>
      <w:r w:rsidRPr="00D70A41">
        <w:rPr>
          <w:b/>
          <w:bCs/>
          <w:color w:val="000000" w:themeColor="text1"/>
          <w:sz w:val="28"/>
          <w:szCs w:val="28"/>
          <w:lang w:val="uk-UA"/>
        </w:rPr>
        <w:t>.</w:t>
      </w:r>
      <w:r w:rsidRPr="00D70A41">
        <w:rPr>
          <w:b/>
          <w:bCs/>
          <w:color w:val="000000" w:themeColor="text1"/>
          <w:sz w:val="28"/>
          <w:szCs w:val="28"/>
          <w:lang w:val="en-US"/>
        </w:rPr>
        <w:t>2</w:t>
      </w:r>
      <w:r w:rsidR="00EC4EC3" w:rsidRPr="00D70A41">
        <w:rPr>
          <w:b/>
          <w:bCs/>
          <w:color w:val="000000" w:themeColor="text1"/>
          <w:sz w:val="28"/>
          <w:szCs w:val="28"/>
          <w:lang w:val="uk-UA"/>
        </w:rPr>
        <w:t xml:space="preserve"> – Корені рівняння</w:t>
      </w:r>
    </w:p>
    <w:p w:rsidR="00590E5E" w:rsidRPr="00D70A41" w:rsidRDefault="00590E5E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p w:rsidR="00A52051" w:rsidRDefault="00A52051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Приклад</w:t>
      </w:r>
      <w:r w:rsidR="00B85A91" w:rsidRPr="00D70A41">
        <w:rPr>
          <w:color w:val="000000" w:themeColor="text1"/>
          <w:sz w:val="28"/>
          <w:szCs w:val="28"/>
          <w:lang w:val="uk-UA"/>
        </w:rPr>
        <w:t xml:space="preserve"> 3.1</w:t>
      </w:r>
      <w:r w:rsidRPr="00D70A41">
        <w:rPr>
          <w:color w:val="000000" w:themeColor="text1"/>
          <w:sz w:val="28"/>
          <w:szCs w:val="28"/>
          <w:lang w:val="uk-UA"/>
        </w:rPr>
        <w:t>:</w:t>
      </w:r>
    </w:p>
    <w:p w:rsidR="00422A9D" w:rsidRPr="00D70A41" w:rsidRDefault="00422A9D" w:rsidP="00D70A41">
      <w:pPr>
        <w:pStyle w:val="a5"/>
        <w:shd w:val="clear" w:color="000000" w:fill="auto"/>
        <w:suppressAutoHyphens/>
        <w:spacing w:before="0" w:beforeAutospacing="0" w:after="0" w:afterAutospacing="0"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tbl>
      <w:tblPr>
        <w:tblStyle w:val="ae"/>
        <w:tblW w:w="9516" w:type="dxa"/>
        <w:jc w:val="center"/>
        <w:tblLook w:val="04A0" w:firstRow="1" w:lastRow="0" w:firstColumn="1" w:lastColumn="0" w:noHBand="0" w:noVBand="1"/>
      </w:tblPr>
      <w:tblGrid>
        <w:gridCol w:w="416"/>
        <w:gridCol w:w="82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B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D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F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G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H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I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J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K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-2,25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-1,75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-1,25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-0,75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-0,25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0,25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0,75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2,25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-2,25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36,83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37,33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55,20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85,95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126,58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175</w:t>
            </w:r>
            <w:r w:rsidRPr="00422A9D">
              <w:rPr>
                <w:color w:val="000000" w:themeColor="text1"/>
                <w:sz w:val="20"/>
                <w:szCs w:val="20"/>
              </w:rPr>
              <w:t>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232,95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300,20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380,33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477,83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-1,75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10,33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22,70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47,45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80,08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119,08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164,45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217,70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281,83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361,33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4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-1,25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0,20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26,33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50,45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79,45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113,33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153,58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203,20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266,70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5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-0,75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18,45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6,95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18,08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33,20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52,20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75,08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103,33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139,95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189,45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6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-0,25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45,58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26,08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18,95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19,70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25,33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34,33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46,70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63,95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89,08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126,58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7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0,25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85,58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56,08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38,95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29,70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25,33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24,33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26,70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33,95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49,08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76,58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8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0,75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138,45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96,95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68,33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48,08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33,20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22,20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15,08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13,33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19,95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39,45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205,70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150,20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108,58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76,33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50,45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29,45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13,33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16,70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1,75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290,33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218,83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162,70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117,45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80,08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49,08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24,45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7,70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11,33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11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2,25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396,83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307,33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235,20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175,95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126,58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85,58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52,95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30,20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20,33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27,83</w:t>
            </w: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12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13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bCs/>
                <w:color w:val="000000" w:themeColor="text1"/>
                <w:sz w:val="20"/>
                <w:szCs w:val="20"/>
                <w:lang w:val="en-US"/>
              </w:rPr>
              <w:t>14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22A9D">
              <w:rPr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D462EB" w:rsidP="00422A9D">
            <w:pPr>
              <w:shd w:val="clear" w:color="000000" w:fill="auto"/>
              <w:suppressAutoHyphens/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22A9D">
              <w:rPr>
                <w:bCs/>
                <w:color w:val="000000" w:themeColor="text1"/>
                <w:sz w:val="20"/>
                <w:szCs w:val="20"/>
              </w:rPr>
              <w:t>Y</w:t>
            </w:r>
          </w:p>
        </w:tc>
        <w:tc>
          <w:tcPr>
            <w:tcW w:w="1656" w:type="dxa"/>
            <w:gridSpan w:val="2"/>
            <w:noWrap/>
            <w:vAlign w:val="center"/>
          </w:tcPr>
          <w:p w:rsidR="00306AD7" w:rsidRPr="00422A9D" w:rsidRDefault="007E3797" w:rsidP="00422A9D">
            <w:pPr>
              <w:shd w:val="clear" w:color="000000" w:fill="auto"/>
              <w:suppressAutoHyphens/>
              <w:spacing w:line="360" w:lineRule="auto"/>
              <w:rPr>
                <w:bCs/>
                <w:color w:val="000000" w:themeColor="text1"/>
                <w:sz w:val="20"/>
                <w:szCs w:val="20"/>
              </w:rPr>
            </w:pPr>
            <w:r w:rsidRPr="00422A9D">
              <w:rPr>
                <w:bCs/>
                <w:color w:val="000000" w:themeColor="text1"/>
                <w:sz w:val="20"/>
                <w:szCs w:val="20"/>
              </w:rPr>
              <w:t>Р</w:t>
            </w:r>
            <w:r w:rsidR="00306AD7" w:rsidRPr="00422A9D">
              <w:rPr>
                <w:bCs/>
                <w:color w:val="000000" w:themeColor="text1"/>
                <w:sz w:val="20"/>
                <w:szCs w:val="20"/>
              </w:rPr>
              <w:t>івняння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-1,27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-1,84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06AD7" w:rsidRPr="00422A9D" w:rsidTr="00422A9D">
        <w:trPr>
          <w:trHeight w:val="255"/>
          <w:jc w:val="center"/>
        </w:trPr>
        <w:tc>
          <w:tcPr>
            <w:tcW w:w="416" w:type="dxa"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22A9D">
              <w:rPr>
                <w:color w:val="000000" w:themeColor="text1"/>
                <w:sz w:val="20"/>
                <w:szCs w:val="20"/>
                <w:lang w:val="en-US"/>
              </w:rPr>
              <w:t>16</w:t>
            </w:r>
          </w:p>
        </w:tc>
        <w:tc>
          <w:tcPr>
            <w:tcW w:w="820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1,52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1,64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  <w:r w:rsidRPr="00422A9D">
              <w:rPr>
                <w:color w:val="000000" w:themeColor="text1"/>
                <w:sz w:val="20"/>
                <w:szCs w:val="20"/>
              </w:rPr>
              <w:t>0,00</w:t>
            </w: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</w:tcPr>
          <w:p w:rsidR="00306AD7" w:rsidRPr="00422A9D" w:rsidRDefault="00306AD7" w:rsidP="00422A9D">
            <w:pPr>
              <w:shd w:val="clear" w:color="000000" w:fill="auto"/>
              <w:suppressAutoHyphens/>
              <w:spacing w:line="360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B65AF1" w:rsidRPr="00D70A41" w:rsidRDefault="00590E5E" w:rsidP="005E1195">
      <w:pPr>
        <w:shd w:val="clear" w:color="000000" w:fill="auto"/>
        <w:tabs>
          <w:tab w:val="left" w:pos="2835"/>
        </w:tabs>
        <w:suppressAutoHyphens/>
        <w:spacing w:line="360" w:lineRule="auto"/>
        <w:jc w:val="center"/>
        <w:rPr>
          <w:b/>
          <w:color w:val="000000" w:themeColor="text1"/>
          <w:sz w:val="28"/>
          <w:szCs w:val="36"/>
          <w:lang w:val="uk-UA"/>
        </w:rPr>
      </w:pPr>
      <w:r w:rsidRPr="00D70A41">
        <w:rPr>
          <w:b/>
          <w:color w:val="000000" w:themeColor="text1"/>
          <w:sz w:val="28"/>
          <w:szCs w:val="32"/>
          <w:lang w:val="uk-UA"/>
        </w:rPr>
        <w:t>2.</w:t>
      </w:r>
      <w:r w:rsidR="005E1195">
        <w:rPr>
          <w:b/>
          <w:color w:val="000000" w:themeColor="text1"/>
          <w:sz w:val="28"/>
          <w:szCs w:val="32"/>
          <w:lang w:val="uk-UA"/>
        </w:rPr>
        <w:t>3</w:t>
      </w:r>
      <w:r w:rsidR="00B65AF1" w:rsidRPr="00D70A41">
        <w:rPr>
          <w:b/>
          <w:color w:val="000000" w:themeColor="text1"/>
          <w:sz w:val="28"/>
          <w:szCs w:val="32"/>
          <w:lang w:val="uk-UA"/>
        </w:rPr>
        <w:t xml:space="preserve"> Розв’язання систем нелінійних рівнянь на мові</w:t>
      </w:r>
      <w:r w:rsidR="00B65AF1" w:rsidRPr="00D70A41">
        <w:rPr>
          <w:b/>
          <w:color w:val="000000" w:themeColor="text1"/>
          <w:sz w:val="28"/>
          <w:szCs w:val="36"/>
          <w:lang w:val="uk-UA"/>
        </w:rPr>
        <w:t xml:space="preserve"> С++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590E5E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 w:rsidRPr="00422A9D">
        <w:rPr>
          <w:color w:val="000000" w:themeColor="text1"/>
          <w:sz w:val="28"/>
          <w:szCs w:val="32"/>
          <w:lang w:val="uk-UA"/>
        </w:rPr>
        <w:t>Метод простих ітерацій з поліпшенням Зейделя</w:t>
      </w: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  <w:r w:rsidRPr="00422A9D">
        <w:rPr>
          <w:color w:val="000000" w:themeColor="text1"/>
          <w:sz w:val="28"/>
          <w:szCs w:val="32"/>
          <w:lang w:val="uk-UA"/>
        </w:rPr>
        <w:t>Текст програми на мові С++:</w:t>
      </w: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32"/>
          <w:lang w:val="uk-UA"/>
        </w:rPr>
      </w:pP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#include &lt;vcl.h&gt;</w:t>
      </w: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#include &lt;math.h&gt;</w:t>
      </w: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#include &lt;vcl.h&gt;</w:t>
      </w:r>
    </w:p>
    <w:p w:rsidR="00F175FA" w:rsidRPr="00422A9D" w:rsidRDefault="00F175FA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22A9D">
        <w:rPr>
          <w:color w:val="000000" w:themeColor="text1"/>
          <w:sz w:val="28"/>
          <w:szCs w:val="28"/>
          <w:lang w:val="uk-UA"/>
        </w:rPr>
        <w:t>#pragma hdrstop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"Unit1.h"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//---------------------------------------------------------------------------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#pragma package(smart_init)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#pragma resource "*.dfm"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TForm1 *Form1;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//---------------------------------------------------------------------------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__fastcall TForm1::TForm1(TComponent* Owner)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: TForm(Owner)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float x1(float x[2]){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return sqrt(1-0.7*x[1]*x[1]);}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float x2(float x[2]){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return (x[1]+tan(x[0]*x[1]+1)-x[1]*x[1]);}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//---------------------------------------------------------------------------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void __fastcall TForm1::Button1Click(TObject *Sender)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float x[2],y[2],E,q; int n=2,kmax,k;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x[0]=StrToFloat(Edit1-&gt;Text);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x[1]=StrToFloat(Edit2-&gt;Text);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E=StrToFloat(Edit3-&gt;Text);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kmax=StrToInt(Edit4-&gt;Text);</w:t>
      </w:r>
    </w:p>
    <w:p w:rsidR="00D70A41" w:rsidRPr="00D70A41" w:rsidRDefault="00D70A41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k=0;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k=k+1;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 (int i=0;i&lt;2;i++) y[i]=x[i];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if(x[1]&lt;=-1) 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x[0]=x[0]+2.0/3*(x[0]*x[0]+0.7*x[1]*x[1]-1);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x[1]=-sqrt(tan(x[0]*x[1]+1));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if(x[1]&gt;-1 &amp;&amp; x[1]&lt;=0) 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x[0]=sqrt(1-0.7*x[1]*x[1]);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x[1]=-sqrt(tan(x[0]*x[1]+1));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if(x[1]&gt;=0 &amp;&amp; x[1]&lt;1) 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x[0]=x[0]+1.0/3*(x[0]*x[0]+0.7*x[1]*x[1]-1);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x[1]=sqrt(tan(x[0]*x[1]+1));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if(x[1]&gt;=1) {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x[0]=x[0]-1.0/3*(x[0]*x[0]+0.7*x[1]*x[1]-1);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x[1]=sqrt(tan(x[0]*x[1]+1));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q=1.0/n*(fabs(x[0]-y[0])+fabs(x[1]-y[1])); }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while(q&gt;E &amp;&amp; k&lt;kmax);</w:t>
      </w:r>
    </w:p>
    <w:p w:rsidR="00D70A41" w:rsidRPr="00D70A41" w:rsidRDefault="00D70A41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AnsiString f;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Memo1-&gt;Lines-&gt;Add("x1 = "+f.sprintf(" %5.10f", x[0]));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Memo1-&gt;Lines-&gt;Add("x2 = "+f.sprintf(" %5.10f", x[1]));</w:t>
      </w:r>
    </w:p>
    <w:p w:rsidR="00D70A41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Memo1-&gt;Lines-&gt;Add("Достигнутая точность = "+f.sprintf(" %5.10f", q));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Memo1-&gt;Lines-&gt;Add("Количество итераций: "+IntToStr(k));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}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szCs w:val="32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//---------------------------------------------------------------------------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32"/>
          <w:lang w:val="uk-UA"/>
        </w:rPr>
      </w:pP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Вікно виконання програми: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</w:p>
    <w:p w:rsidR="00F175FA" w:rsidRPr="00D70A41" w:rsidRDefault="00435B93" w:rsidP="00422A9D">
      <w:pPr>
        <w:shd w:val="clear" w:color="000000" w:fill="auto"/>
        <w:tabs>
          <w:tab w:val="left" w:pos="2835"/>
        </w:tabs>
        <w:suppressAutoHyphens/>
        <w:spacing w:line="360" w:lineRule="auto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pict>
          <v:shape id="_x0000_i1230" type="#_x0000_t75" style="width:455.25pt;height:422.25pt">
            <v:imagedata r:id="rId304" o:title=""/>
          </v:shape>
        </w:pic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32"/>
          <w:lang w:val="uk-UA"/>
        </w:rPr>
      </w:pPr>
      <w:r w:rsidRPr="00D70A41">
        <w:rPr>
          <w:b/>
          <w:color w:val="000000" w:themeColor="text1"/>
          <w:sz w:val="28"/>
          <w:szCs w:val="32"/>
          <w:lang w:val="uk-UA"/>
        </w:rPr>
        <w:t>Метод Ньютона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32"/>
        </w:rPr>
      </w:pPr>
    </w:p>
    <w:p w:rsidR="00B65AF1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Текст програми на мові С++: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&lt;vcl.h&gt;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&lt;iostream.h&gt;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&lt;stdlib.h&gt;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&lt;conio.h&gt;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&lt;string.h&gt;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&lt;stdio.h&gt;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&lt;iomanip.h&gt;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#include &lt;math.h&gt;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#pragma hdrstop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//---------------------------------------------------------------------------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#pragma argsused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Nuton(double*p,int n,double*x,double X)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s=p[n-1];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for(int i=n-2;i&gt;=0;i--) s=p[i]+(X-x[i])*s;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return s;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void Nuton1(double*x,double*y,int n,double*p)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for(int j=0;j&lt;n-1;j++) 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p[j]=(y[j+1]-y[j])/(x[j+1]-x[j]);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 cout&lt;&lt;p[j]&lt;&lt;"\t";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 cout&lt;&lt;"\n";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m=n-1;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l=2;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k;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j;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i;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for(int i=n-2;i&gt;=1;i--)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k=0;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for(j=1;j&lt;=i;j++)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p[m]=(p[m-i]-p[m-i-1])/(x[k+l]-x[k]);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 cout&lt;&lt;p[m]&lt;&lt;"\t";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m++;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k++;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 cout&lt;&lt;"\n";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l++;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j=0;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for(i=1;i&lt;n;i++)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y[i]=p[j];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j=j+(n-i);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void main()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{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int const n=5,N=(n-1)*n/2;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x[]={1,2,3,4,5};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y[n];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for(int i=0; i&lt;n; i++) y[i]=1+2*x[i]+3*pow(x[i],2)+4*pow(x[i],3)+5*pow(x[i],4);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*p=new double[N];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Nuton1(x,y,n,p);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//for (i=0;i&lt;n;i++) cout&lt;&lt;y[i]&lt;&lt;'\t';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double z=1.5;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cout&lt;&lt;Nuton(y,n,x,z)&lt;&lt;'\t'&lt;&lt;1+2*z+3*pow(z,2)+4*pow(z,3)+5*pow(z,4)&lt;&lt;'\n';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getch();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>}</w:t>
      </w:r>
    </w:p>
    <w:p w:rsidR="00F175FA" w:rsidRPr="00D70A41" w:rsidRDefault="00F175FA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color w:val="000000" w:themeColor="text1"/>
          <w:sz w:val="28"/>
          <w:lang w:val="uk-UA"/>
        </w:rPr>
      </w:pP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  <w:r w:rsidRPr="00D70A41">
        <w:rPr>
          <w:b/>
          <w:color w:val="000000" w:themeColor="text1"/>
          <w:sz w:val="28"/>
          <w:szCs w:val="28"/>
          <w:lang w:val="uk-UA"/>
        </w:rPr>
        <w:t>Вікно виконання</w:t>
      </w:r>
      <w:r w:rsidR="00F175FA" w:rsidRPr="00D70A41">
        <w:rPr>
          <w:b/>
          <w:color w:val="000000" w:themeColor="text1"/>
          <w:sz w:val="28"/>
          <w:szCs w:val="28"/>
          <w:lang w:val="uk-UA"/>
        </w:rPr>
        <w:t xml:space="preserve"> програми</w:t>
      </w:r>
      <w:r w:rsidRPr="00D70A41">
        <w:rPr>
          <w:b/>
          <w:color w:val="000000" w:themeColor="text1"/>
          <w:sz w:val="28"/>
          <w:szCs w:val="28"/>
          <w:lang w:val="uk-UA"/>
        </w:rPr>
        <w:t>:</w:t>
      </w:r>
    </w:p>
    <w:p w:rsidR="009C3075" w:rsidRPr="00D70A41" w:rsidRDefault="009C3075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szCs w:val="28"/>
          <w:lang w:val="uk-UA"/>
        </w:rPr>
      </w:pPr>
    </w:p>
    <w:p w:rsidR="009C3075" w:rsidRPr="00D70A41" w:rsidRDefault="00435B93" w:rsidP="00422A9D">
      <w:pPr>
        <w:shd w:val="clear" w:color="000000" w:fill="auto"/>
        <w:tabs>
          <w:tab w:val="left" w:pos="2835"/>
        </w:tabs>
        <w:suppressAutoHyphens/>
        <w:spacing w:line="360" w:lineRule="auto"/>
        <w:jc w:val="center"/>
        <w:rPr>
          <w:b/>
          <w:color w:val="000000" w:themeColor="text1"/>
          <w:sz w:val="28"/>
          <w:lang w:val="uk-UA"/>
        </w:rPr>
      </w:pPr>
      <w:r>
        <w:rPr>
          <w:color w:val="000000" w:themeColor="text1"/>
          <w:sz w:val="28"/>
          <w:lang w:val="uk-UA"/>
        </w:rPr>
        <w:pict>
          <v:shape id="_x0000_i1231" type="#_x0000_t75" style="width:455.25pt;height:249.75pt">
            <v:imagedata r:id="rId305" o:title=""/>
          </v:shape>
        </w:pict>
      </w:r>
    </w:p>
    <w:p w:rsidR="00C57194" w:rsidRPr="00D70A41" w:rsidRDefault="00C57194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rPr>
          <w:b/>
          <w:color w:val="000000" w:themeColor="text1"/>
          <w:sz w:val="28"/>
          <w:lang w:val="uk-UA"/>
        </w:rPr>
      </w:pPr>
    </w:p>
    <w:p w:rsidR="00881A43" w:rsidRPr="00422A9D" w:rsidRDefault="00422A9D" w:rsidP="00422A9D">
      <w:pPr>
        <w:shd w:val="clear" w:color="000000" w:fill="auto"/>
        <w:tabs>
          <w:tab w:val="left" w:pos="2835"/>
        </w:tabs>
        <w:suppressAutoHyphens/>
        <w:spacing w:line="360" w:lineRule="auto"/>
        <w:jc w:val="center"/>
        <w:rPr>
          <w:color w:val="000000" w:themeColor="text1"/>
          <w:sz w:val="28"/>
          <w:szCs w:val="36"/>
          <w:lang w:val="uk-UA"/>
        </w:rPr>
      </w:pPr>
      <w:r>
        <w:rPr>
          <w:b/>
          <w:color w:val="000000" w:themeColor="text1"/>
          <w:sz w:val="28"/>
          <w:lang w:val="uk-UA"/>
        </w:rPr>
        <w:br w:type="page"/>
      </w:r>
      <w:r w:rsidR="00881A43" w:rsidRPr="00D70A41">
        <w:rPr>
          <w:b/>
          <w:color w:val="000000" w:themeColor="text1"/>
          <w:sz w:val="28"/>
          <w:szCs w:val="36"/>
          <w:lang w:val="uk-UA"/>
        </w:rPr>
        <w:t>Висновок</w:t>
      </w:r>
    </w:p>
    <w:p w:rsidR="00881A43" w:rsidRPr="00D70A41" w:rsidRDefault="00881A43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36"/>
          <w:lang w:val="uk-UA"/>
        </w:rPr>
      </w:pPr>
    </w:p>
    <w:p w:rsidR="007A2900" w:rsidRPr="00D70A41" w:rsidRDefault="00881A43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У даній курсовій роботі я описала </w:t>
      </w:r>
      <w:r w:rsidR="00712483" w:rsidRPr="00D70A41">
        <w:rPr>
          <w:color w:val="000000" w:themeColor="text1"/>
          <w:sz w:val="28"/>
          <w:szCs w:val="28"/>
          <w:lang w:val="uk-UA"/>
        </w:rPr>
        <w:t>методи розв</w:t>
      </w:r>
      <w:r w:rsidR="00712483" w:rsidRPr="00D70A41">
        <w:rPr>
          <w:color w:val="000000" w:themeColor="text1"/>
          <w:sz w:val="28"/>
          <w:szCs w:val="28"/>
        </w:rPr>
        <w:t>’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язання систем нелінійних рівнянь, а також навела приклади їх реалізації. В пакеті </w:t>
      </w:r>
      <w:r w:rsidR="00712483" w:rsidRPr="00D70A41">
        <w:rPr>
          <w:color w:val="000000" w:themeColor="text1"/>
          <w:sz w:val="28"/>
          <w:szCs w:val="28"/>
          <w:lang w:val="en-US"/>
        </w:rPr>
        <w:t>Mathcad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 для розв’язання систем нелінійних рівнянь я використала оператор </w:t>
      </w:r>
      <w:r w:rsidR="00712483" w:rsidRPr="00D70A41">
        <w:rPr>
          <w:color w:val="000000" w:themeColor="text1"/>
          <w:sz w:val="28"/>
          <w:szCs w:val="28"/>
          <w:lang w:val="en-US"/>
        </w:rPr>
        <w:t>solve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, обчислювальний блок </w:t>
      </w:r>
      <w:r w:rsidR="00712483" w:rsidRPr="00D70A41">
        <w:rPr>
          <w:color w:val="000000" w:themeColor="text1"/>
          <w:sz w:val="28"/>
          <w:szCs w:val="28"/>
          <w:lang w:val="en-US"/>
        </w:rPr>
        <w:t>given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 – </w:t>
      </w:r>
      <w:r w:rsidR="00712483" w:rsidRPr="00D70A41">
        <w:rPr>
          <w:color w:val="000000" w:themeColor="text1"/>
          <w:sz w:val="28"/>
          <w:szCs w:val="28"/>
          <w:lang w:val="en-US"/>
        </w:rPr>
        <w:t>find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, метод простих ітерацій, метод Ньютона та два модифіковані методи Ньютона, в яких на відміну від метода Ньютона матриця Якобі знаходилась не на кожному кроці, а </w:t>
      </w:r>
      <w:r w:rsidR="007A2900" w:rsidRPr="00D70A41">
        <w:rPr>
          <w:color w:val="000000" w:themeColor="text1"/>
          <w:sz w:val="28"/>
          <w:szCs w:val="28"/>
          <w:lang w:val="uk-UA"/>
        </w:rPr>
        <w:t>тільки на початковому</w:t>
      </w:r>
      <w:r w:rsidR="00712483" w:rsidRPr="00D70A41">
        <w:rPr>
          <w:color w:val="000000" w:themeColor="text1"/>
          <w:sz w:val="28"/>
          <w:szCs w:val="28"/>
          <w:lang w:val="uk-UA"/>
        </w:rPr>
        <w:t>.</w:t>
      </w:r>
    </w:p>
    <w:p w:rsidR="00881A43" w:rsidRPr="00D70A41" w:rsidRDefault="007A2900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70A41">
        <w:rPr>
          <w:color w:val="000000" w:themeColor="text1"/>
          <w:sz w:val="28"/>
          <w:szCs w:val="28"/>
          <w:lang w:val="uk-UA"/>
        </w:rPr>
        <w:t xml:space="preserve">В пакеті </w:t>
      </w:r>
      <w:r w:rsidRPr="00D70A41">
        <w:rPr>
          <w:color w:val="000000" w:themeColor="text1"/>
          <w:sz w:val="28"/>
          <w:szCs w:val="28"/>
          <w:lang w:val="en-US"/>
        </w:rPr>
        <w:t>Excel</w:t>
      </w:r>
      <w:r w:rsidRPr="00D70A41">
        <w:rPr>
          <w:color w:val="000000" w:themeColor="text1"/>
          <w:sz w:val="28"/>
          <w:szCs w:val="28"/>
          <w:lang w:val="uk-UA"/>
        </w:rPr>
        <w:t xml:space="preserve"> 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язати систему нелінійних рівнянь можна за допомогою засобу «Пошук рішення», в якому замість системи рівнянь необхідно 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язати рівносильне їй рівняння.</w:t>
      </w:r>
      <w:r w:rsidR="00712483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Pr="00D70A41">
        <w:rPr>
          <w:color w:val="000000" w:themeColor="text1"/>
          <w:sz w:val="28"/>
          <w:szCs w:val="28"/>
          <w:lang w:val="uk-UA"/>
        </w:rPr>
        <w:t>Також моє знання мови програмування С++ дозволило мені продемонструвати приклади розв</w:t>
      </w:r>
      <w:r w:rsidRPr="00D70A41">
        <w:rPr>
          <w:color w:val="000000" w:themeColor="text1"/>
          <w:sz w:val="28"/>
          <w:szCs w:val="28"/>
        </w:rPr>
        <w:t>’</w:t>
      </w:r>
      <w:r w:rsidRPr="00D70A41">
        <w:rPr>
          <w:color w:val="000000" w:themeColor="text1"/>
          <w:sz w:val="28"/>
          <w:szCs w:val="28"/>
          <w:lang w:val="uk-UA"/>
        </w:rPr>
        <w:t>язання систем нелінійних рівнянь методом ітерацій та методом Ньютона саме мовою програмування С++.</w:t>
      </w:r>
    </w:p>
    <w:p w:rsidR="00881A43" w:rsidRPr="00D70A41" w:rsidRDefault="00881A43" w:rsidP="00422A9D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both"/>
        <w:rPr>
          <w:b/>
          <w:color w:val="000000" w:themeColor="text1"/>
          <w:sz w:val="28"/>
          <w:lang w:val="uk-UA"/>
        </w:rPr>
      </w:pPr>
    </w:p>
    <w:p w:rsidR="00C57194" w:rsidRPr="00D70A41" w:rsidRDefault="00422A9D" w:rsidP="00422A9D">
      <w:pPr>
        <w:shd w:val="clear" w:color="000000" w:fill="auto"/>
        <w:tabs>
          <w:tab w:val="left" w:pos="2835"/>
        </w:tabs>
        <w:suppressAutoHyphens/>
        <w:spacing w:line="360" w:lineRule="auto"/>
        <w:jc w:val="center"/>
        <w:rPr>
          <w:b/>
          <w:color w:val="000000" w:themeColor="text1"/>
          <w:sz w:val="28"/>
          <w:szCs w:val="32"/>
          <w:lang w:val="uk-UA"/>
        </w:rPr>
      </w:pPr>
      <w:r>
        <w:rPr>
          <w:b/>
          <w:color w:val="000000" w:themeColor="text1"/>
          <w:sz w:val="28"/>
          <w:lang w:val="uk-UA"/>
        </w:rPr>
        <w:br w:type="page"/>
      </w:r>
      <w:r w:rsidR="00C57194" w:rsidRPr="00D70A41">
        <w:rPr>
          <w:b/>
          <w:color w:val="000000" w:themeColor="text1"/>
          <w:sz w:val="28"/>
          <w:szCs w:val="32"/>
          <w:lang w:val="uk-UA"/>
        </w:rPr>
        <w:t>Список використаної літератури</w:t>
      </w:r>
    </w:p>
    <w:p w:rsidR="00C57194" w:rsidRPr="00D70A41" w:rsidRDefault="00C57194" w:rsidP="00D70A41">
      <w:pPr>
        <w:shd w:val="clear" w:color="000000" w:fill="auto"/>
        <w:tabs>
          <w:tab w:val="left" w:pos="2835"/>
        </w:tabs>
        <w:suppressAutoHyphens/>
        <w:spacing w:line="360" w:lineRule="auto"/>
        <w:ind w:firstLine="709"/>
        <w:jc w:val="center"/>
        <w:rPr>
          <w:b/>
          <w:color w:val="000000" w:themeColor="text1"/>
          <w:sz w:val="28"/>
          <w:szCs w:val="32"/>
          <w:lang w:val="uk-UA"/>
        </w:rPr>
      </w:pPr>
    </w:p>
    <w:p w:rsidR="00C57194" w:rsidRPr="00D70A41" w:rsidRDefault="00906C70" w:rsidP="00422A9D">
      <w:pPr>
        <w:numPr>
          <w:ilvl w:val="0"/>
          <w:numId w:val="6"/>
        </w:numPr>
        <w:shd w:val="clear" w:color="000000" w:fill="auto"/>
        <w:tabs>
          <w:tab w:val="left" w:pos="426"/>
          <w:tab w:val="left" w:pos="2835"/>
        </w:tabs>
        <w:suppressAutoHyphens/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D70A41">
        <w:rPr>
          <w:color w:val="000000" w:themeColor="text1"/>
          <w:sz w:val="28"/>
          <w:szCs w:val="28"/>
          <w:lang w:val="uk-UA"/>
        </w:rPr>
        <w:t>Ю.Ю Тарасевич</w:t>
      </w:r>
      <w:r w:rsidR="00D70A41" w:rsidRPr="00D70A41">
        <w:rPr>
          <w:color w:val="000000" w:themeColor="text1"/>
          <w:sz w:val="28"/>
          <w:szCs w:val="28"/>
          <w:lang w:val="uk-UA"/>
        </w:rPr>
        <w:t xml:space="preserve"> </w:t>
      </w:r>
      <w:r w:rsidR="00C57194" w:rsidRPr="00D70A41">
        <w:rPr>
          <w:color w:val="000000" w:themeColor="text1"/>
          <w:sz w:val="28"/>
          <w:szCs w:val="28"/>
          <w:lang w:val="uk-UA"/>
        </w:rPr>
        <w:t>«Численн</w:t>
      </w:r>
      <w:r w:rsidR="00C57194" w:rsidRPr="00D70A41">
        <w:rPr>
          <w:color w:val="000000" w:themeColor="text1"/>
          <w:sz w:val="28"/>
          <w:szCs w:val="28"/>
        </w:rPr>
        <w:t xml:space="preserve">ые методы на </w:t>
      </w:r>
      <w:r w:rsidR="00D63E1A" w:rsidRPr="00D70A41">
        <w:rPr>
          <w:color w:val="000000" w:themeColor="text1"/>
          <w:sz w:val="28"/>
          <w:szCs w:val="28"/>
          <w:lang w:val="en-US"/>
        </w:rPr>
        <w:t>Math</w:t>
      </w:r>
      <w:r w:rsidR="009A21F8" w:rsidRPr="00D70A41">
        <w:rPr>
          <w:color w:val="000000" w:themeColor="text1"/>
          <w:sz w:val="28"/>
          <w:szCs w:val="28"/>
          <w:lang w:val="en-US"/>
        </w:rPr>
        <w:t>cad</w:t>
      </w:r>
      <w:r w:rsidR="00C57194" w:rsidRPr="00D70A41">
        <w:rPr>
          <w:color w:val="000000" w:themeColor="text1"/>
          <w:sz w:val="28"/>
          <w:szCs w:val="28"/>
        </w:rPr>
        <w:t>’</w:t>
      </w:r>
      <w:r w:rsidR="00C57194" w:rsidRPr="00D70A41">
        <w:rPr>
          <w:color w:val="000000" w:themeColor="text1"/>
          <w:sz w:val="28"/>
          <w:szCs w:val="28"/>
          <w:lang w:val="en-US"/>
        </w:rPr>
        <w:t>e</w:t>
      </w:r>
      <w:r w:rsidR="00C57194" w:rsidRPr="00D70A41">
        <w:rPr>
          <w:color w:val="000000" w:themeColor="text1"/>
          <w:sz w:val="28"/>
          <w:szCs w:val="28"/>
          <w:lang w:val="uk-UA"/>
        </w:rPr>
        <w:t>»</w:t>
      </w:r>
    </w:p>
    <w:p w:rsidR="00D63E1A" w:rsidRPr="00D70A41" w:rsidRDefault="00D63E1A" w:rsidP="00422A9D">
      <w:pPr>
        <w:numPr>
          <w:ilvl w:val="0"/>
          <w:numId w:val="6"/>
        </w:numPr>
        <w:shd w:val="clear" w:color="000000" w:fill="auto"/>
        <w:tabs>
          <w:tab w:val="left" w:pos="426"/>
          <w:tab w:val="left" w:pos="2835"/>
        </w:tabs>
        <w:suppressAutoHyphens/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D70A41">
        <w:rPr>
          <w:color w:val="000000" w:themeColor="text1"/>
          <w:sz w:val="28"/>
          <w:szCs w:val="28"/>
          <w:lang w:val="uk-UA"/>
        </w:rPr>
        <w:t>Д. Гурский, Е. Турбина «</w:t>
      </w:r>
      <w:r w:rsidRPr="00D70A41">
        <w:rPr>
          <w:color w:val="000000" w:themeColor="text1"/>
          <w:sz w:val="28"/>
          <w:szCs w:val="28"/>
        </w:rPr>
        <w:t xml:space="preserve">Вычисления в </w:t>
      </w:r>
      <w:r w:rsidRPr="00D70A41">
        <w:rPr>
          <w:color w:val="000000" w:themeColor="text1"/>
          <w:sz w:val="28"/>
          <w:szCs w:val="28"/>
          <w:lang w:val="en-US"/>
        </w:rPr>
        <w:t>Mathcad</w:t>
      </w:r>
      <w:r w:rsidRPr="00D70A41">
        <w:rPr>
          <w:color w:val="000000" w:themeColor="text1"/>
          <w:sz w:val="28"/>
          <w:szCs w:val="28"/>
          <w:lang w:val="uk-UA"/>
        </w:rPr>
        <w:t>»</w:t>
      </w:r>
    </w:p>
    <w:p w:rsidR="009A21F8" w:rsidRPr="00D70A41" w:rsidRDefault="009A21F8" w:rsidP="00422A9D">
      <w:pPr>
        <w:numPr>
          <w:ilvl w:val="0"/>
          <w:numId w:val="6"/>
        </w:numPr>
        <w:shd w:val="clear" w:color="000000" w:fill="auto"/>
        <w:tabs>
          <w:tab w:val="left" w:pos="426"/>
          <w:tab w:val="left" w:pos="2835"/>
        </w:tabs>
        <w:suppressAutoHyphens/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D70A41">
        <w:rPr>
          <w:color w:val="000000" w:themeColor="text1"/>
          <w:sz w:val="28"/>
          <w:szCs w:val="28"/>
        </w:rPr>
        <w:t>Б. Демидович «Основы вычеслительной математики»</w:t>
      </w:r>
    </w:p>
    <w:p w:rsidR="00906C70" w:rsidRPr="00D70A41" w:rsidRDefault="00906C70" w:rsidP="00422A9D">
      <w:pPr>
        <w:numPr>
          <w:ilvl w:val="0"/>
          <w:numId w:val="6"/>
        </w:numPr>
        <w:shd w:val="clear" w:color="000000" w:fill="auto"/>
        <w:tabs>
          <w:tab w:val="left" w:pos="426"/>
          <w:tab w:val="left" w:pos="2835"/>
        </w:tabs>
        <w:suppressAutoHyphens/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D70A41">
        <w:rPr>
          <w:color w:val="000000" w:themeColor="text1"/>
          <w:sz w:val="28"/>
          <w:szCs w:val="28"/>
        </w:rPr>
        <w:t>О. Кваша «Численные методы»</w:t>
      </w:r>
    </w:p>
    <w:p w:rsidR="00906C70" w:rsidRPr="00D70A41" w:rsidRDefault="00906C70" w:rsidP="00422A9D">
      <w:pPr>
        <w:numPr>
          <w:ilvl w:val="0"/>
          <w:numId w:val="6"/>
        </w:numPr>
        <w:shd w:val="clear" w:color="000000" w:fill="auto"/>
        <w:tabs>
          <w:tab w:val="left" w:pos="426"/>
          <w:tab w:val="left" w:pos="2835"/>
        </w:tabs>
        <w:suppressAutoHyphens/>
        <w:spacing w:line="360" w:lineRule="auto"/>
        <w:ind w:left="0" w:firstLine="0"/>
        <w:rPr>
          <w:color w:val="000000" w:themeColor="text1"/>
          <w:sz w:val="28"/>
          <w:szCs w:val="28"/>
        </w:rPr>
      </w:pPr>
      <w:r w:rsidRPr="00D70A41">
        <w:rPr>
          <w:color w:val="000000" w:themeColor="text1"/>
          <w:sz w:val="28"/>
          <w:szCs w:val="28"/>
        </w:rPr>
        <w:t>В.Н. Тарасов, Н.Ф. Бахарева «Численные методы»</w:t>
      </w:r>
      <w:bookmarkStart w:id="2" w:name="_GoBack"/>
      <w:bookmarkEnd w:id="2"/>
    </w:p>
    <w:sectPr w:rsidR="00906C70" w:rsidRPr="00D70A41" w:rsidSect="00D70A41">
      <w:footerReference w:type="even" r:id="rId30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CE2" w:rsidRDefault="00560CE2">
      <w:r>
        <w:separator/>
      </w:r>
    </w:p>
  </w:endnote>
  <w:endnote w:type="continuationSeparator" w:id="0">
    <w:p w:rsidR="00560CE2" w:rsidRDefault="0056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11F" w:rsidRDefault="0091511F" w:rsidP="00710FE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1511F" w:rsidRDefault="0091511F" w:rsidP="004D13C1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CE2" w:rsidRDefault="00560CE2">
      <w:r>
        <w:separator/>
      </w:r>
    </w:p>
  </w:footnote>
  <w:footnote w:type="continuationSeparator" w:id="0">
    <w:p w:rsidR="00560CE2" w:rsidRDefault="0056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DE0E58"/>
    <w:multiLevelType w:val="hybridMultilevel"/>
    <w:tmpl w:val="5B80C3E2"/>
    <w:lvl w:ilvl="0" w:tplc="2B2A6AD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D38E9F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FBACC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346FB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4A06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4CA2B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5A8B7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542DA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47086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44E4B11"/>
    <w:multiLevelType w:val="singleLevel"/>
    <w:tmpl w:val="4F8E839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color w:val="000000"/>
        <w:sz w:val="28"/>
      </w:rPr>
    </w:lvl>
  </w:abstractNum>
  <w:abstractNum w:abstractNumId="2">
    <w:nsid w:val="3CBB196C"/>
    <w:multiLevelType w:val="hybridMultilevel"/>
    <w:tmpl w:val="1DA22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D4B1498"/>
    <w:multiLevelType w:val="hybridMultilevel"/>
    <w:tmpl w:val="21923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D5065D1"/>
    <w:multiLevelType w:val="hybridMultilevel"/>
    <w:tmpl w:val="C5C47E38"/>
    <w:lvl w:ilvl="0" w:tplc="075236B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58E17E7C"/>
    <w:multiLevelType w:val="singleLevel"/>
    <w:tmpl w:val="72965F12"/>
    <w:lvl w:ilvl="0">
      <w:numFmt w:val="bullet"/>
      <w:lvlText w:val="–"/>
      <w:lvlJc w:val="left"/>
      <w:pPr>
        <w:tabs>
          <w:tab w:val="num" w:pos="1305"/>
        </w:tabs>
        <w:ind w:left="1305" w:hanging="585"/>
      </w:pPr>
      <w:rPr>
        <w:rFonts w:hint="default"/>
      </w:rPr>
    </w:lvl>
  </w:abstractNum>
  <w:abstractNum w:abstractNumId="6">
    <w:nsid w:val="5A8B3D27"/>
    <w:multiLevelType w:val="multilevel"/>
    <w:tmpl w:val="9DE4B47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838"/>
        </w:tabs>
        <w:ind w:left="1838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556"/>
        </w:tabs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334"/>
        </w:tabs>
        <w:ind w:left="533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6752"/>
        </w:tabs>
        <w:ind w:left="67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530"/>
        </w:tabs>
        <w:ind w:left="85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9948"/>
        </w:tabs>
        <w:ind w:left="99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26"/>
        </w:tabs>
        <w:ind w:left="1172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504"/>
        </w:tabs>
        <w:ind w:left="13504" w:hanging="2160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D98"/>
    <w:rsid w:val="00007031"/>
    <w:rsid w:val="00010B8C"/>
    <w:rsid w:val="00012CC2"/>
    <w:rsid w:val="000136FD"/>
    <w:rsid w:val="00046517"/>
    <w:rsid w:val="0006263D"/>
    <w:rsid w:val="000E2327"/>
    <w:rsid w:val="000E5B57"/>
    <w:rsid w:val="000E7052"/>
    <w:rsid w:val="001047DD"/>
    <w:rsid w:val="00182B95"/>
    <w:rsid w:val="001D0E63"/>
    <w:rsid w:val="001D2A52"/>
    <w:rsid w:val="001F3F5F"/>
    <w:rsid w:val="00216698"/>
    <w:rsid w:val="002177D2"/>
    <w:rsid w:val="00234C86"/>
    <w:rsid w:val="00257C25"/>
    <w:rsid w:val="00274536"/>
    <w:rsid w:val="0029648E"/>
    <w:rsid w:val="002C1147"/>
    <w:rsid w:val="002E44DC"/>
    <w:rsid w:val="002F4F0D"/>
    <w:rsid w:val="00300CA5"/>
    <w:rsid w:val="00306AD7"/>
    <w:rsid w:val="00333780"/>
    <w:rsid w:val="0037002C"/>
    <w:rsid w:val="00372D1E"/>
    <w:rsid w:val="003E073D"/>
    <w:rsid w:val="003E0AB4"/>
    <w:rsid w:val="003E0EE5"/>
    <w:rsid w:val="003F20A8"/>
    <w:rsid w:val="00422A9D"/>
    <w:rsid w:val="00435B93"/>
    <w:rsid w:val="00440585"/>
    <w:rsid w:val="004737FD"/>
    <w:rsid w:val="00475912"/>
    <w:rsid w:val="004D13C1"/>
    <w:rsid w:val="004E2644"/>
    <w:rsid w:val="004F0041"/>
    <w:rsid w:val="004F4007"/>
    <w:rsid w:val="004F69E1"/>
    <w:rsid w:val="00512B8F"/>
    <w:rsid w:val="00524062"/>
    <w:rsid w:val="00544608"/>
    <w:rsid w:val="00560CE2"/>
    <w:rsid w:val="00590E5E"/>
    <w:rsid w:val="005A0168"/>
    <w:rsid w:val="005A2112"/>
    <w:rsid w:val="005A6831"/>
    <w:rsid w:val="005B7FB9"/>
    <w:rsid w:val="005E1195"/>
    <w:rsid w:val="00647A23"/>
    <w:rsid w:val="00653562"/>
    <w:rsid w:val="00654E62"/>
    <w:rsid w:val="00662F73"/>
    <w:rsid w:val="00674877"/>
    <w:rsid w:val="006B2D98"/>
    <w:rsid w:val="006B5652"/>
    <w:rsid w:val="006B7525"/>
    <w:rsid w:val="00704C6F"/>
    <w:rsid w:val="00710FE2"/>
    <w:rsid w:val="00712483"/>
    <w:rsid w:val="00712C79"/>
    <w:rsid w:val="0073390F"/>
    <w:rsid w:val="00742DBB"/>
    <w:rsid w:val="00757C9C"/>
    <w:rsid w:val="00770123"/>
    <w:rsid w:val="007A2900"/>
    <w:rsid w:val="007E3797"/>
    <w:rsid w:val="00802991"/>
    <w:rsid w:val="00825335"/>
    <w:rsid w:val="00842A37"/>
    <w:rsid w:val="00847E58"/>
    <w:rsid w:val="0086687C"/>
    <w:rsid w:val="00881A43"/>
    <w:rsid w:val="008A661A"/>
    <w:rsid w:val="008C5F78"/>
    <w:rsid w:val="008D5DAE"/>
    <w:rsid w:val="008E237E"/>
    <w:rsid w:val="008F6946"/>
    <w:rsid w:val="00901A93"/>
    <w:rsid w:val="009041C9"/>
    <w:rsid w:val="00906C70"/>
    <w:rsid w:val="0091511F"/>
    <w:rsid w:val="00921A6C"/>
    <w:rsid w:val="009A21F8"/>
    <w:rsid w:val="009B3256"/>
    <w:rsid w:val="009C3075"/>
    <w:rsid w:val="009C6402"/>
    <w:rsid w:val="009F0381"/>
    <w:rsid w:val="00A25808"/>
    <w:rsid w:val="00A52051"/>
    <w:rsid w:val="00A9644F"/>
    <w:rsid w:val="00AC4CE9"/>
    <w:rsid w:val="00AF0AE6"/>
    <w:rsid w:val="00B37EF6"/>
    <w:rsid w:val="00B414B5"/>
    <w:rsid w:val="00B65AF1"/>
    <w:rsid w:val="00B85A91"/>
    <w:rsid w:val="00BA46E9"/>
    <w:rsid w:val="00BB06F3"/>
    <w:rsid w:val="00BB1C92"/>
    <w:rsid w:val="00BC707C"/>
    <w:rsid w:val="00BE60D5"/>
    <w:rsid w:val="00C1768C"/>
    <w:rsid w:val="00C57194"/>
    <w:rsid w:val="00D00FE1"/>
    <w:rsid w:val="00D03372"/>
    <w:rsid w:val="00D462EB"/>
    <w:rsid w:val="00D63E1A"/>
    <w:rsid w:val="00D70A41"/>
    <w:rsid w:val="00D725D3"/>
    <w:rsid w:val="00DB126C"/>
    <w:rsid w:val="00DC476F"/>
    <w:rsid w:val="00DD3D2F"/>
    <w:rsid w:val="00DD5197"/>
    <w:rsid w:val="00DE4046"/>
    <w:rsid w:val="00DF000D"/>
    <w:rsid w:val="00DF40F7"/>
    <w:rsid w:val="00E11BD5"/>
    <w:rsid w:val="00E313B8"/>
    <w:rsid w:val="00E362AC"/>
    <w:rsid w:val="00EB51DF"/>
    <w:rsid w:val="00EC4EC3"/>
    <w:rsid w:val="00ED2AE5"/>
    <w:rsid w:val="00EE059C"/>
    <w:rsid w:val="00EF66E7"/>
    <w:rsid w:val="00F105E3"/>
    <w:rsid w:val="00F175FA"/>
    <w:rsid w:val="00F34907"/>
    <w:rsid w:val="00F62A2B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7"/>
    <o:shapelayout v:ext="edit">
      <o:idmap v:ext="edit" data="1"/>
    </o:shapelayout>
  </w:shapeDefaults>
  <w:decimalSymbol w:val=","/>
  <w:listSeparator w:val=";"/>
  <w14:defaultImageDpi w14:val="0"/>
  <w15:docId w15:val="{C1A770F0-024D-443A-A0CF-474415FC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autoRedefine/>
    <w:uiPriority w:val="9"/>
    <w:qFormat/>
    <w:rsid w:val="00ED2AE5"/>
    <w:pPr>
      <w:keepNext/>
      <w:widowControl w:val="0"/>
      <w:spacing w:before="240" w:after="240"/>
      <w:ind w:right="-142"/>
      <w:jc w:val="center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B126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locked/>
    <w:rsid w:val="00DB126C"/>
    <w:rPr>
      <w:rFonts w:cs="Times New Roman"/>
      <w:b/>
      <w:bCs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uiPriority w:val="99"/>
    <w:rsid w:val="006B2D98"/>
    <w:pPr>
      <w:widowControl w:val="0"/>
      <w:ind w:firstLine="720"/>
      <w:jc w:val="both"/>
    </w:pPr>
    <w:rPr>
      <w:sz w:val="28"/>
      <w:szCs w:val="20"/>
    </w:rPr>
  </w:style>
  <w:style w:type="paragraph" w:styleId="a5">
    <w:name w:val="Normal (Web)"/>
    <w:basedOn w:val="a"/>
    <w:uiPriority w:val="99"/>
    <w:semiHidden/>
    <w:rsid w:val="00EC4EC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DB126C"/>
    <w:pPr>
      <w:ind w:left="720"/>
      <w:contextualSpacing/>
    </w:pPr>
  </w:style>
  <w:style w:type="paragraph" w:styleId="a7">
    <w:name w:val="Subtitle"/>
    <w:basedOn w:val="a"/>
    <w:next w:val="a"/>
    <w:link w:val="a8"/>
    <w:uiPriority w:val="11"/>
    <w:qFormat/>
    <w:rsid w:val="00DB126C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paragraph" w:styleId="a9">
    <w:name w:val="footer"/>
    <w:basedOn w:val="a"/>
    <w:link w:val="aa"/>
    <w:uiPriority w:val="99"/>
    <w:rsid w:val="004D13C1"/>
    <w:pPr>
      <w:tabs>
        <w:tab w:val="center" w:pos="4677"/>
        <w:tab w:val="right" w:pos="9355"/>
      </w:tabs>
    </w:pPr>
  </w:style>
  <w:style w:type="character" w:customStyle="1" w:styleId="a8">
    <w:name w:val="Підзаголовок Знак"/>
    <w:basedOn w:val="a0"/>
    <w:link w:val="a7"/>
    <w:locked/>
    <w:rsid w:val="00DB126C"/>
    <w:rPr>
      <w:rFonts w:ascii="Cambria" w:hAnsi="Cambria" w:cs="Times New Roman"/>
      <w:i/>
      <w:iCs/>
      <w:color w:val="4F81BD"/>
      <w:spacing w:val="15"/>
      <w:sz w:val="24"/>
      <w:szCs w:val="24"/>
      <w:lang w:val="ru-RU" w:eastAsia="ru-RU" w:bidi="ar-SA"/>
    </w:rPr>
  </w:style>
  <w:style w:type="character" w:customStyle="1" w:styleId="aa">
    <w:name w:val="Нижній колонтитул Знак"/>
    <w:basedOn w:val="a0"/>
    <w:link w:val="a9"/>
    <w:uiPriority w:val="99"/>
    <w:semiHidden/>
    <w:rPr>
      <w:sz w:val="24"/>
      <w:szCs w:val="24"/>
    </w:rPr>
  </w:style>
  <w:style w:type="character" w:styleId="ab">
    <w:name w:val="page number"/>
    <w:basedOn w:val="a0"/>
    <w:uiPriority w:val="99"/>
    <w:rsid w:val="004D13C1"/>
    <w:rPr>
      <w:rFonts w:cs="Times New Roman"/>
    </w:rPr>
  </w:style>
  <w:style w:type="paragraph" w:styleId="ac">
    <w:name w:val="header"/>
    <w:basedOn w:val="a"/>
    <w:link w:val="ad"/>
    <w:uiPriority w:val="99"/>
    <w:rsid w:val="00D70A41"/>
    <w:pPr>
      <w:tabs>
        <w:tab w:val="center" w:pos="4677"/>
        <w:tab w:val="right" w:pos="9355"/>
      </w:tabs>
    </w:pPr>
  </w:style>
  <w:style w:type="table" w:styleId="ae">
    <w:name w:val="Table Grid"/>
    <w:basedOn w:val="a1"/>
    <w:uiPriority w:val="39"/>
    <w:rsid w:val="00422A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ій колонтитул Знак"/>
    <w:basedOn w:val="a0"/>
    <w:link w:val="ac"/>
    <w:locked/>
    <w:rsid w:val="00D70A41"/>
    <w:rPr>
      <w:rFonts w:cs="Times New Roman"/>
      <w:sz w:val="24"/>
      <w:szCs w:val="24"/>
    </w:rPr>
  </w:style>
  <w:style w:type="character" w:customStyle="1" w:styleId="a4">
    <w:name w:val="Основний текст з відступом Знак"/>
    <w:basedOn w:val="a0"/>
    <w:link w:val="a3"/>
    <w:locked/>
    <w:rsid w:val="00422A9D"/>
    <w:rPr>
      <w:rFonts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2.wmf"/><Relationship Id="rId299" Type="http://schemas.openxmlformats.org/officeDocument/2006/relationships/image" Target="media/image175.wmf"/><Relationship Id="rId21" Type="http://schemas.openxmlformats.org/officeDocument/2006/relationships/image" Target="media/image7.wmf"/><Relationship Id="rId63" Type="http://schemas.openxmlformats.org/officeDocument/2006/relationships/image" Target="media/image27.wmf"/><Relationship Id="rId159" Type="http://schemas.openxmlformats.org/officeDocument/2006/relationships/oleObject" Target="embeddings/oleObject80.bin"/><Relationship Id="rId170" Type="http://schemas.openxmlformats.org/officeDocument/2006/relationships/image" Target="media/image78.wmf"/><Relationship Id="rId226" Type="http://schemas.openxmlformats.org/officeDocument/2006/relationships/oleObject" Target="embeddings/oleObject112.bin"/><Relationship Id="rId268" Type="http://schemas.openxmlformats.org/officeDocument/2006/relationships/image" Target="media/image144.wmf"/><Relationship Id="rId32" Type="http://schemas.openxmlformats.org/officeDocument/2006/relationships/image" Target="media/image12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4.bin"/><Relationship Id="rId5" Type="http://schemas.openxmlformats.org/officeDocument/2006/relationships/webSettings" Target="webSettings.xml"/><Relationship Id="rId181" Type="http://schemas.openxmlformats.org/officeDocument/2006/relationships/image" Target="media/image83.wmf"/><Relationship Id="rId237" Type="http://schemas.openxmlformats.org/officeDocument/2006/relationships/image" Target="media/image113.wmf"/><Relationship Id="rId279" Type="http://schemas.openxmlformats.org/officeDocument/2006/relationships/image" Target="media/image155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63.wmf"/><Relationship Id="rId290" Type="http://schemas.openxmlformats.org/officeDocument/2006/relationships/image" Target="media/image166.wmf"/><Relationship Id="rId304" Type="http://schemas.openxmlformats.org/officeDocument/2006/relationships/image" Target="media/image180.png"/><Relationship Id="rId85" Type="http://schemas.openxmlformats.org/officeDocument/2006/relationships/oleObject" Target="embeddings/oleObject42.bin"/><Relationship Id="rId150" Type="http://schemas.openxmlformats.org/officeDocument/2006/relationships/image" Target="media/image68.wmf"/><Relationship Id="rId192" Type="http://schemas.openxmlformats.org/officeDocument/2006/relationships/image" Target="media/image88.wmf"/><Relationship Id="rId206" Type="http://schemas.openxmlformats.org/officeDocument/2006/relationships/oleObject" Target="embeddings/oleObject105.bin"/><Relationship Id="rId248" Type="http://schemas.openxmlformats.org/officeDocument/2006/relationships/image" Target="media/image124.wmf"/><Relationship Id="rId12" Type="http://schemas.openxmlformats.org/officeDocument/2006/relationships/image" Target="media/image3.wmf"/><Relationship Id="rId108" Type="http://schemas.openxmlformats.org/officeDocument/2006/relationships/oleObject" Target="embeddings/oleObject54.bin"/><Relationship Id="rId54" Type="http://schemas.openxmlformats.org/officeDocument/2006/relationships/oleObject" Target="embeddings/oleObject25.bin"/><Relationship Id="rId96" Type="http://schemas.openxmlformats.org/officeDocument/2006/relationships/oleObject" Target="embeddings/oleObject48.bin"/><Relationship Id="rId161" Type="http://schemas.openxmlformats.org/officeDocument/2006/relationships/oleObject" Target="embeddings/oleObject81.bin"/><Relationship Id="rId217" Type="http://schemas.openxmlformats.org/officeDocument/2006/relationships/oleObject" Target="embeddings/oleObject110.bin"/><Relationship Id="rId259" Type="http://schemas.openxmlformats.org/officeDocument/2006/relationships/image" Target="media/image135.wmf"/><Relationship Id="rId23" Type="http://schemas.openxmlformats.org/officeDocument/2006/relationships/image" Target="media/image8.wmf"/><Relationship Id="rId119" Type="http://schemas.openxmlformats.org/officeDocument/2006/relationships/image" Target="media/image53.wmf"/><Relationship Id="rId270" Type="http://schemas.openxmlformats.org/officeDocument/2006/relationships/image" Target="media/image146.jpeg"/><Relationship Id="rId291" Type="http://schemas.openxmlformats.org/officeDocument/2006/relationships/image" Target="media/image167.wmf"/><Relationship Id="rId305" Type="http://schemas.openxmlformats.org/officeDocument/2006/relationships/image" Target="media/image181.png"/><Relationship Id="rId44" Type="http://schemas.openxmlformats.org/officeDocument/2006/relationships/image" Target="media/image18.wmf"/><Relationship Id="rId65" Type="http://schemas.openxmlformats.org/officeDocument/2006/relationships/image" Target="media/image28.wmf"/><Relationship Id="rId86" Type="http://schemas.openxmlformats.org/officeDocument/2006/relationships/image" Target="media/image37.wmf"/><Relationship Id="rId130" Type="http://schemas.openxmlformats.org/officeDocument/2006/relationships/oleObject" Target="embeddings/oleObject65.bin"/><Relationship Id="rId151" Type="http://schemas.openxmlformats.org/officeDocument/2006/relationships/oleObject" Target="embeddings/oleObject76.bin"/><Relationship Id="rId172" Type="http://schemas.openxmlformats.org/officeDocument/2006/relationships/oleObject" Target="embeddings/oleObject87.bin"/><Relationship Id="rId193" Type="http://schemas.openxmlformats.org/officeDocument/2006/relationships/oleObject" Target="embeddings/oleObject98.bin"/><Relationship Id="rId207" Type="http://schemas.openxmlformats.org/officeDocument/2006/relationships/image" Target="media/image95.wmf"/><Relationship Id="rId228" Type="http://schemas.openxmlformats.org/officeDocument/2006/relationships/oleObject" Target="embeddings/oleObject113.bin"/><Relationship Id="rId249" Type="http://schemas.openxmlformats.org/officeDocument/2006/relationships/image" Target="media/image125.wmf"/><Relationship Id="rId13" Type="http://schemas.openxmlformats.org/officeDocument/2006/relationships/oleObject" Target="embeddings/oleObject3.bin"/><Relationship Id="rId109" Type="http://schemas.openxmlformats.org/officeDocument/2006/relationships/image" Target="media/image48.wmf"/><Relationship Id="rId260" Type="http://schemas.openxmlformats.org/officeDocument/2006/relationships/image" Target="media/image136.wmf"/><Relationship Id="rId281" Type="http://schemas.openxmlformats.org/officeDocument/2006/relationships/image" Target="media/image157.wmf"/><Relationship Id="rId34" Type="http://schemas.openxmlformats.org/officeDocument/2006/relationships/image" Target="media/image13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0.bin"/><Relationship Id="rId141" Type="http://schemas.openxmlformats.org/officeDocument/2006/relationships/image" Target="media/image64.wmf"/><Relationship Id="rId7" Type="http://schemas.openxmlformats.org/officeDocument/2006/relationships/endnotes" Target="endnotes.xml"/><Relationship Id="rId162" Type="http://schemas.openxmlformats.org/officeDocument/2006/relationships/image" Target="media/image74.wmf"/><Relationship Id="rId183" Type="http://schemas.openxmlformats.org/officeDocument/2006/relationships/image" Target="media/image84.wmf"/><Relationship Id="rId218" Type="http://schemas.openxmlformats.org/officeDocument/2006/relationships/image" Target="media/image101.wmf"/><Relationship Id="rId239" Type="http://schemas.openxmlformats.org/officeDocument/2006/relationships/image" Target="media/image115.wmf"/><Relationship Id="rId250" Type="http://schemas.openxmlformats.org/officeDocument/2006/relationships/image" Target="media/image126.wmf"/><Relationship Id="rId271" Type="http://schemas.openxmlformats.org/officeDocument/2006/relationships/image" Target="media/image147.wmf"/><Relationship Id="rId292" Type="http://schemas.openxmlformats.org/officeDocument/2006/relationships/image" Target="media/image168.wmf"/><Relationship Id="rId306" Type="http://schemas.openxmlformats.org/officeDocument/2006/relationships/footer" Target="footer1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5.bin"/><Relationship Id="rId131" Type="http://schemas.openxmlformats.org/officeDocument/2006/relationships/image" Target="media/image59.wmf"/><Relationship Id="rId152" Type="http://schemas.openxmlformats.org/officeDocument/2006/relationships/image" Target="media/image69.wmf"/><Relationship Id="rId173" Type="http://schemas.openxmlformats.org/officeDocument/2006/relationships/image" Target="media/image79.wmf"/><Relationship Id="rId194" Type="http://schemas.openxmlformats.org/officeDocument/2006/relationships/image" Target="media/image89.wmf"/><Relationship Id="rId208" Type="http://schemas.openxmlformats.org/officeDocument/2006/relationships/oleObject" Target="embeddings/oleObject106.bin"/><Relationship Id="rId229" Type="http://schemas.openxmlformats.org/officeDocument/2006/relationships/image" Target="media/image109.wmf"/><Relationship Id="rId240" Type="http://schemas.openxmlformats.org/officeDocument/2006/relationships/image" Target="media/image116.wmf"/><Relationship Id="rId261" Type="http://schemas.openxmlformats.org/officeDocument/2006/relationships/image" Target="media/image13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50.bin"/><Relationship Id="rId282" Type="http://schemas.openxmlformats.org/officeDocument/2006/relationships/image" Target="media/image158.wmf"/><Relationship Id="rId8" Type="http://schemas.openxmlformats.org/officeDocument/2006/relationships/image" Target="media/image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4.wmf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oleObject" Target="embeddings/oleObject93.bin"/><Relationship Id="rId219" Type="http://schemas.openxmlformats.org/officeDocument/2006/relationships/image" Target="media/image102.wmf"/><Relationship Id="rId230" Type="http://schemas.openxmlformats.org/officeDocument/2006/relationships/image" Target="media/image110.wmf"/><Relationship Id="rId251" Type="http://schemas.openxmlformats.org/officeDocument/2006/relationships/image" Target="media/image127.wmf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image" Target="media/image29.wmf"/><Relationship Id="rId272" Type="http://schemas.openxmlformats.org/officeDocument/2006/relationships/image" Target="media/image148.wmf"/><Relationship Id="rId293" Type="http://schemas.openxmlformats.org/officeDocument/2006/relationships/image" Target="media/image169.wmf"/><Relationship Id="rId307" Type="http://schemas.openxmlformats.org/officeDocument/2006/relationships/fontTable" Target="fontTable.xml"/><Relationship Id="rId88" Type="http://schemas.openxmlformats.org/officeDocument/2006/relationships/image" Target="media/image38.wmf"/><Relationship Id="rId111" Type="http://schemas.openxmlformats.org/officeDocument/2006/relationships/image" Target="media/image49.wmf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oleObject" Target="embeddings/oleObject88.bin"/><Relationship Id="rId195" Type="http://schemas.openxmlformats.org/officeDocument/2006/relationships/oleObject" Target="embeddings/oleObject99.bin"/><Relationship Id="rId209" Type="http://schemas.openxmlformats.org/officeDocument/2006/relationships/image" Target="media/image96.wmf"/><Relationship Id="rId220" Type="http://schemas.openxmlformats.org/officeDocument/2006/relationships/image" Target="media/image103.wmf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262" Type="http://schemas.openxmlformats.org/officeDocument/2006/relationships/image" Target="media/image138.wmf"/><Relationship Id="rId283" Type="http://schemas.openxmlformats.org/officeDocument/2006/relationships/image" Target="media/image159.wmf"/><Relationship Id="rId78" Type="http://schemas.openxmlformats.org/officeDocument/2006/relationships/oleObject" Target="embeddings/oleObject37.bin"/><Relationship Id="rId99" Type="http://schemas.openxmlformats.org/officeDocument/2006/relationships/image" Target="media/image43.wmf"/><Relationship Id="rId101" Type="http://schemas.openxmlformats.org/officeDocument/2006/relationships/image" Target="media/image44.wmf"/><Relationship Id="rId122" Type="http://schemas.openxmlformats.org/officeDocument/2006/relationships/oleObject" Target="embeddings/oleObject61.bin"/><Relationship Id="rId143" Type="http://schemas.openxmlformats.org/officeDocument/2006/relationships/oleObject" Target="embeddings/oleObject72.bin"/><Relationship Id="rId164" Type="http://schemas.openxmlformats.org/officeDocument/2006/relationships/image" Target="media/image75.wmf"/><Relationship Id="rId185" Type="http://schemas.openxmlformats.org/officeDocument/2006/relationships/image" Target="media/image85.wmf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7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1.wmf"/><Relationship Id="rId252" Type="http://schemas.openxmlformats.org/officeDocument/2006/relationships/image" Target="media/image128.wmf"/><Relationship Id="rId273" Type="http://schemas.openxmlformats.org/officeDocument/2006/relationships/image" Target="media/image149.wmf"/><Relationship Id="rId294" Type="http://schemas.openxmlformats.org/officeDocument/2006/relationships/image" Target="media/image170.wmf"/><Relationship Id="rId308" Type="http://schemas.openxmlformats.org/officeDocument/2006/relationships/theme" Target="theme/theme1.xml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2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image" Target="media/image80.wmf"/><Relationship Id="rId196" Type="http://schemas.openxmlformats.org/officeDocument/2006/relationships/oleObject" Target="embeddings/oleObject100.bin"/><Relationship Id="rId200" Type="http://schemas.openxmlformats.org/officeDocument/2006/relationships/oleObject" Target="embeddings/oleObject102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4.wmf"/><Relationship Id="rId242" Type="http://schemas.openxmlformats.org/officeDocument/2006/relationships/image" Target="media/image118.wmf"/><Relationship Id="rId263" Type="http://schemas.openxmlformats.org/officeDocument/2006/relationships/image" Target="media/image139.wmf"/><Relationship Id="rId284" Type="http://schemas.openxmlformats.org/officeDocument/2006/relationships/image" Target="media/image160.wmf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7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5.wmf"/><Relationship Id="rId144" Type="http://schemas.openxmlformats.org/officeDocument/2006/relationships/image" Target="media/image65.wmf"/><Relationship Id="rId90" Type="http://schemas.openxmlformats.org/officeDocument/2006/relationships/image" Target="media/image39.wmf"/><Relationship Id="rId165" Type="http://schemas.openxmlformats.org/officeDocument/2006/relationships/oleObject" Target="embeddings/oleObject83.bin"/><Relationship Id="rId186" Type="http://schemas.openxmlformats.org/officeDocument/2006/relationships/oleObject" Target="embeddings/oleObject94.bin"/><Relationship Id="rId211" Type="http://schemas.openxmlformats.org/officeDocument/2006/relationships/image" Target="media/image97.wmf"/><Relationship Id="rId232" Type="http://schemas.openxmlformats.org/officeDocument/2006/relationships/oleObject" Target="embeddings/oleObject114.bin"/><Relationship Id="rId253" Type="http://schemas.openxmlformats.org/officeDocument/2006/relationships/image" Target="media/image129.wmf"/><Relationship Id="rId274" Type="http://schemas.openxmlformats.org/officeDocument/2006/relationships/image" Target="media/image150.wmf"/><Relationship Id="rId295" Type="http://schemas.openxmlformats.org/officeDocument/2006/relationships/image" Target="media/image171.wmf"/><Relationship Id="rId27" Type="http://schemas.openxmlformats.org/officeDocument/2006/relationships/oleObject" Target="embeddings/oleObject11.bin"/><Relationship Id="rId48" Type="http://schemas.openxmlformats.org/officeDocument/2006/relationships/image" Target="media/image20.wmf"/><Relationship Id="rId69" Type="http://schemas.openxmlformats.org/officeDocument/2006/relationships/image" Target="media/image30.wmf"/><Relationship Id="rId113" Type="http://schemas.openxmlformats.org/officeDocument/2006/relationships/image" Target="media/image50.wmf"/><Relationship Id="rId134" Type="http://schemas.openxmlformats.org/officeDocument/2006/relationships/oleObject" Target="embeddings/oleObject67.bin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8.bin"/><Relationship Id="rId176" Type="http://schemas.openxmlformats.org/officeDocument/2006/relationships/oleObject" Target="embeddings/oleObject89.bin"/><Relationship Id="rId197" Type="http://schemas.openxmlformats.org/officeDocument/2006/relationships/image" Target="media/image90.wmf"/><Relationship Id="rId201" Type="http://schemas.openxmlformats.org/officeDocument/2006/relationships/image" Target="media/image92.wmf"/><Relationship Id="rId222" Type="http://schemas.openxmlformats.org/officeDocument/2006/relationships/image" Target="media/image105.wmf"/><Relationship Id="rId243" Type="http://schemas.openxmlformats.org/officeDocument/2006/relationships/image" Target="media/image119.wmf"/><Relationship Id="rId264" Type="http://schemas.openxmlformats.org/officeDocument/2006/relationships/image" Target="media/image140.wmf"/><Relationship Id="rId285" Type="http://schemas.openxmlformats.org/officeDocument/2006/relationships/image" Target="media/image161.wmf"/><Relationship Id="rId17" Type="http://schemas.openxmlformats.org/officeDocument/2006/relationships/image" Target="media/image5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image" Target="media/image45.wmf"/><Relationship Id="rId124" Type="http://schemas.openxmlformats.org/officeDocument/2006/relationships/oleObject" Target="embeddings/oleObject62.bin"/><Relationship Id="rId70" Type="http://schemas.openxmlformats.org/officeDocument/2006/relationships/oleObject" Target="embeddings/oleObject33.bin"/><Relationship Id="rId91" Type="http://schemas.openxmlformats.org/officeDocument/2006/relationships/oleObject" Target="embeddings/oleObject45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6.wmf"/><Relationship Id="rId187" Type="http://schemas.openxmlformats.org/officeDocument/2006/relationships/image" Target="media/image86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8.bin"/><Relationship Id="rId233" Type="http://schemas.openxmlformats.org/officeDocument/2006/relationships/oleObject" Target="embeddings/oleObject115.bin"/><Relationship Id="rId254" Type="http://schemas.openxmlformats.org/officeDocument/2006/relationships/image" Target="media/image130.wmf"/><Relationship Id="rId28" Type="http://schemas.openxmlformats.org/officeDocument/2006/relationships/image" Target="media/image10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7.bin"/><Relationship Id="rId275" Type="http://schemas.openxmlformats.org/officeDocument/2006/relationships/image" Target="media/image151.wmf"/><Relationship Id="rId296" Type="http://schemas.openxmlformats.org/officeDocument/2006/relationships/image" Target="media/image172.wmf"/><Relationship Id="rId300" Type="http://schemas.openxmlformats.org/officeDocument/2006/relationships/image" Target="media/image176.wmf"/><Relationship Id="rId60" Type="http://schemas.openxmlformats.org/officeDocument/2006/relationships/oleObject" Target="embeddings/oleObject28.bin"/><Relationship Id="rId81" Type="http://schemas.openxmlformats.org/officeDocument/2006/relationships/image" Target="media/image36.wmf"/><Relationship Id="rId135" Type="http://schemas.openxmlformats.org/officeDocument/2006/relationships/image" Target="media/image61.wmf"/><Relationship Id="rId156" Type="http://schemas.openxmlformats.org/officeDocument/2006/relationships/image" Target="media/image71.wmf"/><Relationship Id="rId177" Type="http://schemas.openxmlformats.org/officeDocument/2006/relationships/image" Target="media/image81.wmf"/><Relationship Id="rId198" Type="http://schemas.openxmlformats.org/officeDocument/2006/relationships/oleObject" Target="embeddings/oleObject101.bin"/><Relationship Id="rId202" Type="http://schemas.openxmlformats.org/officeDocument/2006/relationships/oleObject" Target="embeddings/oleObject103.bin"/><Relationship Id="rId223" Type="http://schemas.openxmlformats.org/officeDocument/2006/relationships/image" Target="media/image106.wmf"/><Relationship Id="rId244" Type="http://schemas.openxmlformats.org/officeDocument/2006/relationships/image" Target="media/image120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265" Type="http://schemas.openxmlformats.org/officeDocument/2006/relationships/image" Target="media/image141.wmf"/><Relationship Id="rId286" Type="http://schemas.openxmlformats.org/officeDocument/2006/relationships/image" Target="media/image162.wmf"/><Relationship Id="rId50" Type="http://schemas.openxmlformats.org/officeDocument/2006/relationships/image" Target="media/image21.wmf"/><Relationship Id="rId104" Type="http://schemas.openxmlformats.org/officeDocument/2006/relationships/oleObject" Target="embeddings/oleObject52.bin"/><Relationship Id="rId125" Type="http://schemas.openxmlformats.org/officeDocument/2006/relationships/image" Target="media/image56.wmf"/><Relationship Id="rId146" Type="http://schemas.openxmlformats.org/officeDocument/2006/relationships/image" Target="media/image66.wmf"/><Relationship Id="rId167" Type="http://schemas.openxmlformats.org/officeDocument/2006/relationships/oleObject" Target="embeddings/oleObject84.bin"/><Relationship Id="rId188" Type="http://schemas.openxmlformats.org/officeDocument/2006/relationships/oleObject" Target="embeddings/oleObject95.bin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213" Type="http://schemas.openxmlformats.org/officeDocument/2006/relationships/image" Target="media/image98.wmf"/><Relationship Id="rId234" Type="http://schemas.openxmlformats.org/officeDocument/2006/relationships/image" Target="media/image112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31.wmf"/><Relationship Id="rId276" Type="http://schemas.openxmlformats.org/officeDocument/2006/relationships/image" Target="media/image152.wmf"/><Relationship Id="rId297" Type="http://schemas.openxmlformats.org/officeDocument/2006/relationships/image" Target="media/image173.wmf"/><Relationship Id="rId40" Type="http://schemas.openxmlformats.org/officeDocument/2006/relationships/image" Target="media/image16.wmf"/><Relationship Id="rId115" Type="http://schemas.openxmlformats.org/officeDocument/2006/relationships/image" Target="media/image51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0.bin"/><Relationship Id="rId301" Type="http://schemas.openxmlformats.org/officeDocument/2006/relationships/image" Target="media/image177.png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1.wmf"/><Relationship Id="rId203" Type="http://schemas.openxmlformats.org/officeDocument/2006/relationships/image" Target="media/image93.wmf"/><Relationship Id="rId19" Type="http://schemas.openxmlformats.org/officeDocument/2006/relationships/image" Target="media/image6.wmf"/><Relationship Id="rId224" Type="http://schemas.openxmlformats.org/officeDocument/2006/relationships/oleObject" Target="embeddings/oleObject111.bin"/><Relationship Id="rId245" Type="http://schemas.openxmlformats.org/officeDocument/2006/relationships/image" Target="media/image121.wmf"/><Relationship Id="rId266" Type="http://schemas.openxmlformats.org/officeDocument/2006/relationships/image" Target="media/image142.wmf"/><Relationship Id="rId287" Type="http://schemas.openxmlformats.org/officeDocument/2006/relationships/image" Target="media/image163.wmf"/><Relationship Id="rId30" Type="http://schemas.openxmlformats.org/officeDocument/2006/relationships/image" Target="media/image11.wmf"/><Relationship Id="rId105" Type="http://schemas.openxmlformats.org/officeDocument/2006/relationships/image" Target="media/image46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7.wmf"/><Relationship Id="rId51" Type="http://schemas.openxmlformats.org/officeDocument/2006/relationships/oleObject" Target="embeddings/oleObject23.bin"/><Relationship Id="rId72" Type="http://schemas.openxmlformats.org/officeDocument/2006/relationships/oleObject" Target="embeddings/oleObject34.bin"/><Relationship Id="rId93" Type="http://schemas.openxmlformats.org/officeDocument/2006/relationships/oleObject" Target="embeddings/oleObject46.bin"/><Relationship Id="rId189" Type="http://schemas.openxmlformats.org/officeDocument/2006/relationships/oleObject" Target="embeddings/oleObject96.bin"/><Relationship Id="rId3" Type="http://schemas.openxmlformats.org/officeDocument/2006/relationships/styles" Target="styles.xml"/><Relationship Id="rId214" Type="http://schemas.openxmlformats.org/officeDocument/2006/relationships/oleObject" Target="embeddings/oleObject109.bin"/><Relationship Id="rId235" Type="http://schemas.openxmlformats.org/officeDocument/2006/relationships/oleObject" Target="embeddings/oleObject116.bin"/><Relationship Id="rId256" Type="http://schemas.openxmlformats.org/officeDocument/2006/relationships/image" Target="media/image132.wmf"/><Relationship Id="rId277" Type="http://schemas.openxmlformats.org/officeDocument/2006/relationships/image" Target="media/image153.wmf"/><Relationship Id="rId298" Type="http://schemas.openxmlformats.org/officeDocument/2006/relationships/image" Target="media/image174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302" Type="http://schemas.openxmlformats.org/officeDocument/2006/relationships/image" Target="media/image178.png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image" Target="media/image82.wmf"/><Relationship Id="rId190" Type="http://schemas.openxmlformats.org/officeDocument/2006/relationships/image" Target="media/image87.wmf"/><Relationship Id="rId204" Type="http://schemas.openxmlformats.org/officeDocument/2006/relationships/oleObject" Target="embeddings/oleObject104.bin"/><Relationship Id="rId225" Type="http://schemas.openxmlformats.org/officeDocument/2006/relationships/image" Target="media/image107.wmf"/><Relationship Id="rId246" Type="http://schemas.openxmlformats.org/officeDocument/2006/relationships/image" Target="media/image122.wmf"/><Relationship Id="rId267" Type="http://schemas.openxmlformats.org/officeDocument/2006/relationships/image" Target="media/image143.wmf"/><Relationship Id="rId288" Type="http://schemas.openxmlformats.org/officeDocument/2006/relationships/image" Target="media/image164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57.wmf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2.wmf"/><Relationship Id="rId94" Type="http://schemas.openxmlformats.org/officeDocument/2006/relationships/image" Target="media/image41.wmf"/><Relationship Id="rId148" Type="http://schemas.openxmlformats.org/officeDocument/2006/relationships/image" Target="media/image67.wmf"/><Relationship Id="rId169" Type="http://schemas.openxmlformats.org/officeDocument/2006/relationships/oleObject" Target="embeddings/oleObject85.bin"/><Relationship Id="rId4" Type="http://schemas.openxmlformats.org/officeDocument/2006/relationships/settings" Target="settings.xml"/><Relationship Id="rId180" Type="http://schemas.openxmlformats.org/officeDocument/2006/relationships/oleObject" Target="embeddings/oleObject91.bin"/><Relationship Id="rId215" Type="http://schemas.openxmlformats.org/officeDocument/2006/relationships/image" Target="media/image99.wmf"/><Relationship Id="rId236" Type="http://schemas.openxmlformats.org/officeDocument/2006/relationships/oleObject" Target="embeddings/oleObject117.bin"/><Relationship Id="rId257" Type="http://schemas.openxmlformats.org/officeDocument/2006/relationships/image" Target="media/image133.wmf"/><Relationship Id="rId278" Type="http://schemas.openxmlformats.org/officeDocument/2006/relationships/image" Target="media/image154.wmf"/><Relationship Id="rId303" Type="http://schemas.openxmlformats.org/officeDocument/2006/relationships/image" Target="media/image179.png"/><Relationship Id="rId42" Type="http://schemas.openxmlformats.org/officeDocument/2006/relationships/image" Target="media/image17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91" Type="http://schemas.openxmlformats.org/officeDocument/2006/relationships/oleObject" Target="embeddings/oleObject97.bin"/><Relationship Id="rId205" Type="http://schemas.openxmlformats.org/officeDocument/2006/relationships/image" Target="media/image94.wmf"/><Relationship Id="rId247" Type="http://schemas.openxmlformats.org/officeDocument/2006/relationships/image" Target="media/image123.wmf"/><Relationship Id="rId107" Type="http://schemas.openxmlformats.org/officeDocument/2006/relationships/image" Target="media/image47.wmf"/><Relationship Id="rId289" Type="http://schemas.openxmlformats.org/officeDocument/2006/relationships/image" Target="media/image165.wmf"/><Relationship Id="rId11" Type="http://schemas.openxmlformats.org/officeDocument/2006/relationships/oleObject" Target="embeddings/oleObject2.bin"/><Relationship Id="rId53" Type="http://schemas.openxmlformats.org/officeDocument/2006/relationships/image" Target="media/image22.wmf"/><Relationship Id="rId149" Type="http://schemas.openxmlformats.org/officeDocument/2006/relationships/oleObject" Target="embeddings/oleObject75.bin"/><Relationship Id="rId95" Type="http://schemas.openxmlformats.org/officeDocument/2006/relationships/oleObject" Target="embeddings/oleObject47.bin"/><Relationship Id="rId160" Type="http://schemas.openxmlformats.org/officeDocument/2006/relationships/image" Target="media/image73.wmf"/><Relationship Id="rId216" Type="http://schemas.openxmlformats.org/officeDocument/2006/relationships/image" Target="media/image100.wmf"/><Relationship Id="rId258" Type="http://schemas.openxmlformats.org/officeDocument/2006/relationships/image" Target="media/image134.wmf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9.bin"/><Relationship Id="rId171" Type="http://schemas.openxmlformats.org/officeDocument/2006/relationships/oleObject" Target="embeddings/oleObject86.bin"/><Relationship Id="rId227" Type="http://schemas.openxmlformats.org/officeDocument/2006/relationships/image" Target="media/image108.wmf"/><Relationship Id="rId269" Type="http://schemas.openxmlformats.org/officeDocument/2006/relationships/image" Target="media/image145.jpeg"/><Relationship Id="rId33" Type="http://schemas.openxmlformats.org/officeDocument/2006/relationships/oleObject" Target="embeddings/oleObject14.bin"/><Relationship Id="rId129" Type="http://schemas.openxmlformats.org/officeDocument/2006/relationships/image" Target="media/image58.wmf"/><Relationship Id="rId280" Type="http://schemas.openxmlformats.org/officeDocument/2006/relationships/image" Target="media/image156.wmf"/><Relationship Id="rId75" Type="http://schemas.openxmlformats.org/officeDocument/2006/relationships/image" Target="media/image33.wmf"/><Relationship Id="rId140" Type="http://schemas.openxmlformats.org/officeDocument/2006/relationships/oleObject" Target="embeddings/oleObject70.bin"/><Relationship Id="rId182" Type="http://schemas.openxmlformats.org/officeDocument/2006/relationships/oleObject" Target="embeddings/oleObject92.bin"/><Relationship Id="rId6" Type="http://schemas.openxmlformats.org/officeDocument/2006/relationships/footnotes" Target="footnotes.xml"/><Relationship Id="rId238" Type="http://schemas.openxmlformats.org/officeDocument/2006/relationships/image" Target="media/image1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94B61-9E96-4114-9B5A-15BDA256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3436</Words>
  <Characters>19590</Characters>
  <Application>Microsoft Office Word</Application>
  <DocSecurity>0</DocSecurity>
  <Lines>163</Lines>
  <Paragraphs>45</Paragraphs>
  <ScaleCrop>false</ScaleCrop>
  <Company>MoBIL GROUP</Company>
  <LinksUpToDate>false</LinksUpToDate>
  <CharactersWithSpaces>22981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Нелінійними рівняннями називаються рівняння виду </dc:title>
  <dc:subject/>
  <dc:creator>Zver</dc:creator>
  <cp:keywords/>
  <dc:description/>
  <cp:lastModifiedBy>Irina</cp:lastModifiedBy>
  <cp:revision>2</cp:revision>
  <dcterms:created xsi:type="dcterms:W3CDTF">2014-08-18T11:19:00Z</dcterms:created>
  <dcterms:modified xsi:type="dcterms:W3CDTF">2014-08-18T11:19:00Z</dcterms:modified>
</cp:coreProperties>
</file>