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D7" w:rsidRPr="00BB0314" w:rsidRDefault="0081725E" w:rsidP="00BB0314">
      <w:pPr>
        <w:widowControl w:val="0"/>
        <w:spacing w:line="360" w:lineRule="auto"/>
        <w:ind w:firstLine="709"/>
        <w:jc w:val="center"/>
        <w:rPr>
          <w:sz w:val="28"/>
          <w:szCs w:val="28"/>
        </w:rPr>
      </w:pPr>
      <w:r w:rsidRPr="00BB0314">
        <w:rPr>
          <w:sz w:val="28"/>
          <w:szCs w:val="28"/>
        </w:rPr>
        <w:t>МОСКОВСКИЙ ГОСУДАРСТВЕННЫЙ УНИВЕРСИТЕТ ПУТЕЙ СООБЩЕНИЯ</w:t>
      </w:r>
    </w:p>
    <w:p w:rsidR="00FC5FD7" w:rsidRPr="00BB0314" w:rsidRDefault="00292393" w:rsidP="00BB0314">
      <w:pPr>
        <w:widowControl w:val="0"/>
        <w:spacing w:line="360" w:lineRule="auto"/>
        <w:ind w:firstLine="709"/>
        <w:jc w:val="center"/>
        <w:rPr>
          <w:sz w:val="28"/>
          <w:szCs w:val="28"/>
        </w:rPr>
      </w:pPr>
      <w:r w:rsidRPr="00BB0314">
        <w:rPr>
          <w:sz w:val="28"/>
          <w:szCs w:val="28"/>
        </w:rPr>
        <w:t>ЮРИДИЧЕСКИЙ ИНСТИТУТ</w:t>
      </w:r>
    </w:p>
    <w:p w:rsidR="00FC5FD7" w:rsidRPr="00BB0314" w:rsidRDefault="00FC5FD7" w:rsidP="00BB0314">
      <w:pPr>
        <w:widowControl w:val="0"/>
        <w:spacing w:line="360" w:lineRule="auto"/>
        <w:ind w:firstLine="709"/>
        <w:jc w:val="center"/>
        <w:rPr>
          <w:sz w:val="28"/>
          <w:szCs w:val="28"/>
        </w:rPr>
      </w:pPr>
    </w:p>
    <w:p w:rsidR="00FC5FD7" w:rsidRPr="00BB0314" w:rsidRDefault="00FC5FD7" w:rsidP="00BB0314">
      <w:pPr>
        <w:widowControl w:val="0"/>
        <w:spacing w:line="360" w:lineRule="auto"/>
        <w:ind w:firstLine="709"/>
        <w:jc w:val="center"/>
        <w:rPr>
          <w:sz w:val="28"/>
          <w:szCs w:val="28"/>
        </w:rPr>
      </w:pPr>
    </w:p>
    <w:p w:rsidR="0081725E" w:rsidRDefault="0081725E" w:rsidP="00BB0314">
      <w:pPr>
        <w:widowControl w:val="0"/>
        <w:spacing w:line="360" w:lineRule="auto"/>
        <w:ind w:firstLine="709"/>
        <w:jc w:val="center"/>
        <w:rPr>
          <w:sz w:val="28"/>
          <w:szCs w:val="28"/>
        </w:rPr>
      </w:pPr>
    </w:p>
    <w:p w:rsidR="00BB0314" w:rsidRDefault="00BB0314" w:rsidP="00BB0314">
      <w:pPr>
        <w:widowControl w:val="0"/>
        <w:spacing w:line="360" w:lineRule="auto"/>
        <w:ind w:firstLine="709"/>
        <w:jc w:val="center"/>
        <w:rPr>
          <w:sz w:val="28"/>
          <w:szCs w:val="28"/>
        </w:rPr>
      </w:pPr>
    </w:p>
    <w:p w:rsidR="00BB0314" w:rsidRDefault="00BB0314" w:rsidP="00BB0314">
      <w:pPr>
        <w:widowControl w:val="0"/>
        <w:spacing w:line="360" w:lineRule="auto"/>
        <w:ind w:firstLine="709"/>
        <w:jc w:val="center"/>
        <w:rPr>
          <w:sz w:val="28"/>
          <w:szCs w:val="28"/>
        </w:rPr>
      </w:pPr>
    </w:p>
    <w:p w:rsidR="00BB0314" w:rsidRDefault="00BB0314" w:rsidP="00BB0314">
      <w:pPr>
        <w:widowControl w:val="0"/>
        <w:spacing w:line="360" w:lineRule="auto"/>
        <w:ind w:firstLine="709"/>
        <w:jc w:val="center"/>
        <w:rPr>
          <w:sz w:val="28"/>
          <w:szCs w:val="28"/>
        </w:rPr>
      </w:pPr>
    </w:p>
    <w:p w:rsidR="00BB0314" w:rsidRDefault="00BB0314" w:rsidP="00BB0314">
      <w:pPr>
        <w:widowControl w:val="0"/>
        <w:spacing w:line="360" w:lineRule="auto"/>
        <w:ind w:firstLine="709"/>
        <w:jc w:val="center"/>
        <w:rPr>
          <w:sz w:val="28"/>
          <w:szCs w:val="28"/>
        </w:rPr>
      </w:pPr>
    </w:p>
    <w:p w:rsidR="00BB0314" w:rsidRDefault="00BB0314" w:rsidP="00BB0314">
      <w:pPr>
        <w:widowControl w:val="0"/>
        <w:spacing w:line="360" w:lineRule="auto"/>
        <w:ind w:firstLine="709"/>
        <w:jc w:val="center"/>
        <w:rPr>
          <w:sz w:val="28"/>
          <w:szCs w:val="28"/>
        </w:rPr>
      </w:pPr>
    </w:p>
    <w:p w:rsidR="00BB0314" w:rsidRPr="00BB0314" w:rsidRDefault="00BB0314" w:rsidP="00BB0314">
      <w:pPr>
        <w:widowControl w:val="0"/>
        <w:spacing w:line="360" w:lineRule="auto"/>
        <w:ind w:firstLine="709"/>
        <w:jc w:val="center"/>
        <w:rPr>
          <w:sz w:val="28"/>
          <w:szCs w:val="28"/>
        </w:rPr>
      </w:pPr>
    </w:p>
    <w:p w:rsidR="00292393" w:rsidRPr="00BB0314" w:rsidRDefault="00FC5FD7" w:rsidP="00BB0314">
      <w:pPr>
        <w:widowControl w:val="0"/>
        <w:spacing w:line="360" w:lineRule="auto"/>
        <w:ind w:firstLine="709"/>
        <w:jc w:val="center"/>
        <w:rPr>
          <w:sz w:val="28"/>
          <w:szCs w:val="28"/>
        </w:rPr>
      </w:pPr>
      <w:r w:rsidRPr="00BB0314">
        <w:rPr>
          <w:sz w:val="28"/>
          <w:szCs w:val="28"/>
        </w:rPr>
        <w:t>Курсовая работа</w:t>
      </w:r>
    </w:p>
    <w:p w:rsidR="00292393" w:rsidRPr="00BB0314" w:rsidRDefault="00292393" w:rsidP="00BB0314">
      <w:pPr>
        <w:widowControl w:val="0"/>
        <w:spacing w:line="360" w:lineRule="auto"/>
        <w:ind w:firstLine="709"/>
        <w:jc w:val="center"/>
        <w:rPr>
          <w:sz w:val="28"/>
          <w:szCs w:val="28"/>
        </w:rPr>
      </w:pPr>
    </w:p>
    <w:p w:rsidR="00292393" w:rsidRPr="00BB0314" w:rsidRDefault="0081725E" w:rsidP="00BB0314">
      <w:pPr>
        <w:widowControl w:val="0"/>
        <w:spacing w:line="360" w:lineRule="auto"/>
        <w:ind w:firstLine="709"/>
        <w:jc w:val="center"/>
        <w:rPr>
          <w:sz w:val="28"/>
          <w:szCs w:val="28"/>
        </w:rPr>
      </w:pPr>
      <w:r w:rsidRPr="00BB0314">
        <w:rPr>
          <w:sz w:val="28"/>
          <w:szCs w:val="28"/>
        </w:rPr>
        <w:t>по предмету</w:t>
      </w:r>
    </w:p>
    <w:p w:rsidR="00FC5FD7" w:rsidRPr="00BB0314" w:rsidRDefault="00292393" w:rsidP="00BB0314">
      <w:pPr>
        <w:widowControl w:val="0"/>
        <w:spacing w:line="360" w:lineRule="auto"/>
        <w:ind w:firstLine="709"/>
        <w:jc w:val="center"/>
        <w:rPr>
          <w:sz w:val="28"/>
          <w:szCs w:val="28"/>
        </w:rPr>
      </w:pPr>
      <w:r w:rsidRPr="00BB0314">
        <w:rPr>
          <w:sz w:val="28"/>
          <w:szCs w:val="28"/>
        </w:rPr>
        <w:t>«К</w:t>
      </w:r>
      <w:r w:rsidR="0081725E" w:rsidRPr="00BB0314">
        <w:rPr>
          <w:sz w:val="28"/>
          <w:szCs w:val="28"/>
        </w:rPr>
        <w:t>онституционное право</w:t>
      </w:r>
      <w:r w:rsidR="00975614" w:rsidRPr="00BB0314">
        <w:rPr>
          <w:sz w:val="28"/>
          <w:szCs w:val="28"/>
        </w:rPr>
        <w:t>.</w:t>
      </w:r>
      <w:r w:rsidRPr="00BB0314">
        <w:rPr>
          <w:sz w:val="28"/>
          <w:szCs w:val="28"/>
        </w:rPr>
        <w:t xml:space="preserve"> </w:t>
      </w:r>
      <w:r w:rsidR="00975614" w:rsidRPr="00BB0314">
        <w:rPr>
          <w:sz w:val="28"/>
          <w:szCs w:val="28"/>
        </w:rPr>
        <w:t>Общая часть</w:t>
      </w:r>
      <w:r w:rsidRPr="00BB0314">
        <w:rPr>
          <w:sz w:val="28"/>
          <w:szCs w:val="28"/>
        </w:rPr>
        <w:t>»</w:t>
      </w:r>
    </w:p>
    <w:p w:rsidR="00FC5FD7" w:rsidRPr="00BB0314" w:rsidRDefault="00FC5FD7" w:rsidP="00BB0314">
      <w:pPr>
        <w:widowControl w:val="0"/>
        <w:spacing w:line="360" w:lineRule="auto"/>
        <w:ind w:firstLine="709"/>
        <w:jc w:val="center"/>
        <w:rPr>
          <w:sz w:val="28"/>
          <w:szCs w:val="28"/>
        </w:rPr>
      </w:pPr>
    </w:p>
    <w:p w:rsidR="00FC5FD7" w:rsidRPr="00BB0314" w:rsidRDefault="00FC5FD7" w:rsidP="00BB0314">
      <w:pPr>
        <w:widowControl w:val="0"/>
        <w:spacing w:line="360" w:lineRule="auto"/>
        <w:ind w:firstLine="709"/>
        <w:jc w:val="center"/>
        <w:rPr>
          <w:sz w:val="28"/>
          <w:szCs w:val="28"/>
        </w:rPr>
      </w:pPr>
      <w:r w:rsidRPr="00BB0314">
        <w:rPr>
          <w:sz w:val="28"/>
          <w:szCs w:val="28"/>
        </w:rPr>
        <w:t>Тема: «</w:t>
      </w:r>
      <w:r w:rsidR="0081725E" w:rsidRPr="00BB0314">
        <w:rPr>
          <w:sz w:val="28"/>
          <w:szCs w:val="28"/>
        </w:rPr>
        <w:t>Государственная власть как</w:t>
      </w:r>
      <w:r w:rsidR="00BB0314">
        <w:rPr>
          <w:sz w:val="28"/>
          <w:szCs w:val="28"/>
        </w:rPr>
        <w:t xml:space="preserve"> </w:t>
      </w:r>
      <w:r w:rsidR="0081725E" w:rsidRPr="00BB0314">
        <w:rPr>
          <w:sz w:val="28"/>
          <w:szCs w:val="28"/>
        </w:rPr>
        <w:t>институт конституционного права</w:t>
      </w:r>
      <w:r w:rsidRPr="00BB0314">
        <w:rPr>
          <w:sz w:val="28"/>
          <w:szCs w:val="28"/>
        </w:rPr>
        <w:t>»</w:t>
      </w:r>
    </w:p>
    <w:p w:rsidR="00FC5FD7" w:rsidRPr="00BB0314" w:rsidRDefault="00FC5FD7" w:rsidP="00BB0314">
      <w:pPr>
        <w:widowControl w:val="0"/>
        <w:spacing w:line="360" w:lineRule="auto"/>
        <w:ind w:firstLine="709"/>
        <w:jc w:val="both"/>
        <w:rPr>
          <w:sz w:val="28"/>
          <w:szCs w:val="28"/>
        </w:rPr>
      </w:pPr>
    </w:p>
    <w:p w:rsidR="001E3218" w:rsidRPr="00BB0314" w:rsidRDefault="00FC5FD7" w:rsidP="00BB0314">
      <w:pPr>
        <w:widowControl w:val="0"/>
        <w:spacing w:line="360" w:lineRule="auto"/>
        <w:jc w:val="both"/>
        <w:rPr>
          <w:sz w:val="28"/>
          <w:szCs w:val="28"/>
        </w:rPr>
      </w:pPr>
      <w:r w:rsidRPr="00BB0314">
        <w:rPr>
          <w:sz w:val="28"/>
          <w:szCs w:val="28"/>
        </w:rPr>
        <w:t>Выполнил студент I</w:t>
      </w:r>
      <w:r w:rsidR="00C84A89" w:rsidRPr="00BB0314">
        <w:rPr>
          <w:sz w:val="28"/>
          <w:szCs w:val="28"/>
          <w:lang w:val="en-US"/>
        </w:rPr>
        <w:t>I</w:t>
      </w:r>
      <w:r w:rsidR="00BB0314">
        <w:rPr>
          <w:sz w:val="28"/>
          <w:szCs w:val="28"/>
        </w:rPr>
        <w:t xml:space="preserve"> курса</w:t>
      </w:r>
    </w:p>
    <w:p w:rsidR="00FC5FD7" w:rsidRPr="00BB0314" w:rsidRDefault="00975614" w:rsidP="00BB0314">
      <w:pPr>
        <w:widowControl w:val="0"/>
        <w:spacing w:line="360" w:lineRule="auto"/>
        <w:jc w:val="both"/>
        <w:rPr>
          <w:sz w:val="28"/>
          <w:szCs w:val="28"/>
        </w:rPr>
      </w:pPr>
      <w:r w:rsidRPr="00BB0314">
        <w:rPr>
          <w:sz w:val="28"/>
          <w:szCs w:val="28"/>
        </w:rPr>
        <w:t xml:space="preserve">ЮИ - </w:t>
      </w:r>
      <w:r w:rsidR="00C84A89" w:rsidRPr="00BB0314">
        <w:rPr>
          <w:sz w:val="28"/>
          <w:szCs w:val="28"/>
        </w:rPr>
        <w:t>2</w:t>
      </w:r>
      <w:r w:rsidR="001E3218" w:rsidRPr="00BB0314">
        <w:rPr>
          <w:sz w:val="28"/>
          <w:szCs w:val="28"/>
        </w:rPr>
        <w:t>12</w:t>
      </w:r>
    </w:p>
    <w:p w:rsidR="00FC5FD7" w:rsidRPr="00BB0314" w:rsidRDefault="00BB0314" w:rsidP="00BB0314">
      <w:pPr>
        <w:widowControl w:val="0"/>
        <w:spacing w:line="360" w:lineRule="auto"/>
        <w:jc w:val="both"/>
        <w:rPr>
          <w:sz w:val="28"/>
          <w:szCs w:val="28"/>
        </w:rPr>
      </w:pPr>
      <w:r>
        <w:rPr>
          <w:sz w:val="28"/>
          <w:szCs w:val="28"/>
        </w:rPr>
        <w:t>Кривенцов В. В</w:t>
      </w:r>
    </w:p>
    <w:p w:rsidR="00FC5FD7" w:rsidRPr="00BB0314" w:rsidRDefault="00FC5FD7" w:rsidP="00BB0314">
      <w:pPr>
        <w:widowControl w:val="0"/>
        <w:spacing w:line="360" w:lineRule="auto"/>
        <w:jc w:val="both"/>
        <w:rPr>
          <w:sz w:val="28"/>
          <w:szCs w:val="28"/>
        </w:rPr>
      </w:pPr>
      <w:r w:rsidRPr="00BB0314">
        <w:rPr>
          <w:sz w:val="28"/>
          <w:szCs w:val="28"/>
        </w:rPr>
        <w:t>Руководитель Колдаев</w:t>
      </w:r>
      <w:r w:rsidR="00BB0314">
        <w:rPr>
          <w:sz w:val="28"/>
          <w:szCs w:val="28"/>
        </w:rPr>
        <w:t xml:space="preserve"> В.М</w:t>
      </w:r>
    </w:p>
    <w:p w:rsidR="00FC5FD7" w:rsidRPr="00BB0314" w:rsidRDefault="00975614" w:rsidP="00BB0314">
      <w:pPr>
        <w:widowControl w:val="0"/>
        <w:spacing w:line="360" w:lineRule="auto"/>
        <w:jc w:val="both"/>
        <w:rPr>
          <w:sz w:val="28"/>
          <w:szCs w:val="28"/>
        </w:rPr>
      </w:pPr>
      <w:r w:rsidRPr="00BB0314">
        <w:rPr>
          <w:sz w:val="28"/>
          <w:szCs w:val="28"/>
        </w:rPr>
        <w:t>Защищена «__» ____________ 2008</w:t>
      </w:r>
      <w:r w:rsidR="00BB0314">
        <w:rPr>
          <w:sz w:val="28"/>
          <w:szCs w:val="28"/>
        </w:rPr>
        <w:t>г</w:t>
      </w:r>
    </w:p>
    <w:p w:rsidR="00FC5FD7" w:rsidRPr="00BB0314" w:rsidRDefault="00FC5FD7" w:rsidP="00BB0314">
      <w:pPr>
        <w:widowControl w:val="0"/>
        <w:spacing w:line="360" w:lineRule="auto"/>
        <w:ind w:firstLine="709"/>
        <w:jc w:val="both"/>
        <w:rPr>
          <w:sz w:val="28"/>
          <w:szCs w:val="28"/>
        </w:rPr>
      </w:pPr>
    </w:p>
    <w:p w:rsidR="00FC5FD7" w:rsidRPr="00BB0314" w:rsidRDefault="00FC5FD7" w:rsidP="00BB0314">
      <w:pPr>
        <w:widowControl w:val="0"/>
        <w:spacing w:line="360" w:lineRule="auto"/>
        <w:ind w:firstLine="709"/>
        <w:jc w:val="both"/>
        <w:rPr>
          <w:sz w:val="28"/>
          <w:szCs w:val="28"/>
        </w:rPr>
      </w:pPr>
    </w:p>
    <w:p w:rsidR="0081725E" w:rsidRDefault="0081725E" w:rsidP="00BB0314">
      <w:pPr>
        <w:widowControl w:val="0"/>
        <w:spacing w:line="360" w:lineRule="auto"/>
        <w:ind w:firstLine="709"/>
        <w:jc w:val="both"/>
        <w:rPr>
          <w:sz w:val="28"/>
          <w:szCs w:val="28"/>
        </w:rPr>
      </w:pPr>
    </w:p>
    <w:p w:rsidR="00BB0314" w:rsidRPr="00BB0314" w:rsidRDefault="00BB0314" w:rsidP="00BB0314">
      <w:pPr>
        <w:widowControl w:val="0"/>
        <w:spacing w:line="360" w:lineRule="auto"/>
        <w:ind w:firstLine="709"/>
        <w:jc w:val="both"/>
        <w:rPr>
          <w:sz w:val="28"/>
          <w:szCs w:val="28"/>
        </w:rPr>
      </w:pPr>
    </w:p>
    <w:p w:rsidR="00FC5FD7" w:rsidRPr="00BB0314" w:rsidRDefault="001D78A0" w:rsidP="00BB0314">
      <w:pPr>
        <w:widowControl w:val="0"/>
        <w:spacing w:line="360" w:lineRule="auto"/>
        <w:ind w:firstLine="709"/>
        <w:jc w:val="center"/>
        <w:rPr>
          <w:sz w:val="28"/>
          <w:szCs w:val="28"/>
        </w:rPr>
      </w:pPr>
      <w:r w:rsidRPr="00BB0314">
        <w:rPr>
          <w:sz w:val="28"/>
          <w:szCs w:val="28"/>
        </w:rPr>
        <w:t>Москва - 2008</w:t>
      </w:r>
    </w:p>
    <w:p w:rsidR="00FC5FD7" w:rsidRPr="00BB0314" w:rsidRDefault="00BB0314" w:rsidP="00BB0314">
      <w:pPr>
        <w:widowControl w:val="0"/>
        <w:spacing w:line="360" w:lineRule="auto"/>
        <w:ind w:firstLine="709"/>
        <w:jc w:val="both"/>
        <w:rPr>
          <w:sz w:val="28"/>
          <w:szCs w:val="28"/>
        </w:rPr>
      </w:pPr>
      <w:r>
        <w:rPr>
          <w:sz w:val="28"/>
          <w:szCs w:val="28"/>
        </w:rPr>
        <w:br w:type="page"/>
      </w:r>
      <w:r w:rsidR="00BD0CCE" w:rsidRPr="00BB0314">
        <w:rPr>
          <w:sz w:val="28"/>
          <w:szCs w:val="28"/>
        </w:rPr>
        <w:t>План курсовой</w:t>
      </w:r>
    </w:p>
    <w:p w:rsidR="00BD0CCE" w:rsidRPr="00BB0314" w:rsidRDefault="00BD0CCE" w:rsidP="00BB0314">
      <w:pPr>
        <w:widowControl w:val="0"/>
        <w:spacing w:line="360" w:lineRule="auto"/>
        <w:ind w:firstLine="709"/>
        <w:jc w:val="both"/>
        <w:rPr>
          <w:sz w:val="28"/>
          <w:szCs w:val="28"/>
        </w:rPr>
      </w:pPr>
    </w:p>
    <w:p w:rsidR="00BD0CCE" w:rsidRPr="00BB0314" w:rsidRDefault="00BD0CCE" w:rsidP="00BB0314">
      <w:pPr>
        <w:widowControl w:val="0"/>
        <w:spacing w:line="360" w:lineRule="auto"/>
        <w:jc w:val="both"/>
        <w:rPr>
          <w:sz w:val="28"/>
          <w:szCs w:val="28"/>
          <w:lang w:val="en-US"/>
        </w:rPr>
      </w:pPr>
      <w:r w:rsidRPr="00BB0314">
        <w:rPr>
          <w:sz w:val="28"/>
          <w:szCs w:val="28"/>
        </w:rPr>
        <w:t>Введение</w:t>
      </w:r>
    </w:p>
    <w:p w:rsidR="00EB4546" w:rsidRPr="00BB0314" w:rsidRDefault="00EB4546" w:rsidP="00BB0314">
      <w:pPr>
        <w:widowControl w:val="0"/>
        <w:spacing w:line="360" w:lineRule="auto"/>
        <w:jc w:val="both"/>
        <w:rPr>
          <w:sz w:val="28"/>
          <w:szCs w:val="28"/>
          <w:lang w:val="en-US"/>
        </w:rPr>
      </w:pPr>
      <w:r w:rsidRPr="00BB0314">
        <w:rPr>
          <w:sz w:val="28"/>
          <w:szCs w:val="28"/>
        </w:rPr>
        <w:t>1. Система органов государственной власти, их структура и компетенция</w:t>
      </w:r>
    </w:p>
    <w:p w:rsidR="00C84A89" w:rsidRPr="00BB0314" w:rsidRDefault="00EB4546" w:rsidP="00BB0314">
      <w:pPr>
        <w:widowControl w:val="0"/>
        <w:spacing w:line="360" w:lineRule="auto"/>
        <w:jc w:val="both"/>
        <w:rPr>
          <w:sz w:val="28"/>
          <w:szCs w:val="28"/>
          <w:lang w:val="en-US"/>
        </w:rPr>
      </w:pPr>
      <w:r w:rsidRPr="00BB0314">
        <w:rPr>
          <w:sz w:val="28"/>
          <w:szCs w:val="28"/>
        </w:rPr>
        <w:t xml:space="preserve">2. </w:t>
      </w:r>
      <w:r w:rsidR="00056341" w:rsidRPr="00BB0314">
        <w:rPr>
          <w:sz w:val="28"/>
          <w:szCs w:val="28"/>
        </w:rPr>
        <w:t>Понятие</w:t>
      </w:r>
      <w:r w:rsidR="00415C1B" w:rsidRPr="00BB0314">
        <w:rPr>
          <w:sz w:val="28"/>
          <w:szCs w:val="28"/>
        </w:rPr>
        <w:t>, сущность, свойства, функции</w:t>
      </w:r>
      <w:r w:rsidR="00056341" w:rsidRPr="00BB0314">
        <w:rPr>
          <w:sz w:val="28"/>
          <w:szCs w:val="28"/>
        </w:rPr>
        <w:t xml:space="preserve"> государственной власти</w:t>
      </w:r>
    </w:p>
    <w:p w:rsidR="00BD0CCE" w:rsidRPr="00BB0314" w:rsidRDefault="00BD0CCE" w:rsidP="00BB0314">
      <w:pPr>
        <w:widowControl w:val="0"/>
        <w:spacing w:line="360" w:lineRule="auto"/>
        <w:jc w:val="both"/>
        <w:rPr>
          <w:sz w:val="28"/>
          <w:szCs w:val="28"/>
          <w:lang w:val="en-US"/>
        </w:rPr>
      </w:pPr>
      <w:r w:rsidRPr="00BB0314">
        <w:rPr>
          <w:sz w:val="28"/>
          <w:szCs w:val="28"/>
        </w:rPr>
        <w:t>Заключение</w:t>
      </w:r>
    </w:p>
    <w:p w:rsidR="00BD0CCE" w:rsidRPr="00BB0314" w:rsidRDefault="00BD0CCE" w:rsidP="00BB0314">
      <w:pPr>
        <w:widowControl w:val="0"/>
        <w:spacing w:line="360" w:lineRule="auto"/>
        <w:jc w:val="both"/>
        <w:rPr>
          <w:sz w:val="28"/>
          <w:szCs w:val="28"/>
        </w:rPr>
      </w:pPr>
      <w:r w:rsidRPr="00BB0314">
        <w:rPr>
          <w:sz w:val="28"/>
          <w:szCs w:val="28"/>
        </w:rPr>
        <w:t>Список литературы</w:t>
      </w:r>
    </w:p>
    <w:p w:rsidR="00BD0CCE" w:rsidRPr="00BB0314" w:rsidRDefault="00BD0CCE" w:rsidP="00BB0314">
      <w:pPr>
        <w:widowControl w:val="0"/>
        <w:spacing w:line="360" w:lineRule="auto"/>
        <w:jc w:val="both"/>
        <w:rPr>
          <w:sz w:val="28"/>
          <w:szCs w:val="28"/>
        </w:rPr>
      </w:pPr>
    </w:p>
    <w:p w:rsidR="00BD0CCE" w:rsidRPr="00BB0314" w:rsidRDefault="00BB0314" w:rsidP="00BB0314">
      <w:pPr>
        <w:widowControl w:val="0"/>
        <w:tabs>
          <w:tab w:val="left" w:pos="8807"/>
        </w:tabs>
        <w:spacing w:line="360" w:lineRule="auto"/>
        <w:ind w:firstLine="709"/>
        <w:jc w:val="both"/>
        <w:rPr>
          <w:sz w:val="28"/>
          <w:szCs w:val="28"/>
        </w:rPr>
      </w:pPr>
      <w:r>
        <w:rPr>
          <w:sz w:val="28"/>
          <w:szCs w:val="28"/>
        </w:rPr>
        <w:br w:type="page"/>
      </w:r>
      <w:r w:rsidR="004A5344" w:rsidRPr="00BB0314">
        <w:rPr>
          <w:sz w:val="28"/>
          <w:szCs w:val="28"/>
        </w:rPr>
        <w:t>Введение</w:t>
      </w:r>
    </w:p>
    <w:p w:rsidR="00BB0314" w:rsidRDefault="00BB0314" w:rsidP="00BB0314">
      <w:pPr>
        <w:pStyle w:val="a3"/>
        <w:widowControl w:val="0"/>
        <w:spacing w:before="0" w:beforeAutospacing="0" w:after="0" w:afterAutospacing="0" w:line="360" w:lineRule="auto"/>
        <w:ind w:firstLine="709"/>
        <w:jc w:val="both"/>
        <w:rPr>
          <w:sz w:val="28"/>
          <w:szCs w:val="28"/>
        </w:rPr>
      </w:pPr>
    </w:p>
    <w:p w:rsidR="004A5344" w:rsidRPr="00BB0314" w:rsidRDefault="004A5344" w:rsidP="00BB0314">
      <w:pPr>
        <w:pStyle w:val="a3"/>
        <w:widowControl w:val="0"/>
        <w:spacing w:before="0" w:beforeAutospacing="0" w:after="0" w:afterAutospacing="0" w:line="360" w:lineRule="auto"/>
        <w:ind w:firstLine="709"/>
        <w:jc w:val="both"/>
        <w:rPr>
          <w:sz w:val="28"/>
          <w:szCs w:val="28"/>
        </w:rPr>
      </w:pPr>
      <w:r w:rsidRPr="00BB0314">
        <w:rPr>
          <w:sz w:val="28"/>
          <w:szCs w:val="28"/>
        </w:rPr>
        <w:t xml:space="preserve">Понятие власти является одним из центральных в </w:t>
      </w:r>
      <w:r w:rsidR="00EB4546" w:rsidRPr="00BB0314">
        <w:rPr>
          <w:sz w:val="28"/>
          <w:szCs w:val="28"/>
        </w:rPr>
        <w:t>конституционном праве</w:t>
      </w:r>
      <w:r w:rsidRPr="00BB0314">
        <w:rPr>
          <w:sz w:val="28"/>
          <w:szCs w:val="28"/>
        </w:rPr>
        <w:t xml:space="preserve">. Оно дает ключ к пониманию </w:t>
      </w:r>
      <w:r w:rsidR="00415C1B" w:rsidRPr="00BB0314">
        <w:rPr>
          <w:sz w:val="28"/>
          <w:szCs w:val="28"/>
        </w:rPr>
        <w:t>государственных</w:t>
      </w:r>
      <w:r w:rsidRPr="00BB0314">
        <w:rPr>
          <w:sz w:val="28"/>
          <w:szCs w:val="28"/>
        </w:rPr>
        <w:t xml:space="preserve"> институто</w:t>
      </w:r>
      <w:r w:rsidR="00415C1B" w:rsidRPr="00BB0314">
        <w:rPr>
          <w:sz w:val="28"/>
          <w:szCs w:val="28"/>
        </w:rPr>
        <w:t>в, политических движений и самого государства</w:t>
      </w:r>
      <w:r w:rsidRPr="00BB0314">
        <w:rPr>
          <w:sz w:val="28"/>
          <w:szCs w:val="28"/>
        </w:rPr>
        <w:t>. Определение понятия власти, её сущности и характера имеет важнейшее значение для понимания природы политики и государства</w:t>
      </w:r>
      <w:r w:rsidR="00415C1B" w:rsidRPr="00BB0314">
        <w:rPr>
          <w:sz w:val="28"/>
          <w:szCs w:val="28"/>
        </w:rPr>
        <w:t>.</w:t>
      </w:r>
      <w:r w:rsidRPr="00BB0314">
        <w:rPr>
          <w:sz w:val="28"/>
          <w:szCs w:val="28"/>
        </w:rPr>
        <w:t xml:space="preserve"> </w:t>
      </w:r>
    </w:p>
    <w:p w:rsidR="004A5344" w:rsidRPr="00BB0314" w:rsidRDefault="004A5344" w:rsidP="00BB0314">
      <w:pPr>
        <w:pStyle w:val="a3"/>
        <w:widowControl w:val="0"/>
        <w:spacing w:before="0" w:beforeAutospacing="0" w:after="0" w:afterAutospacing="0" w:line="360" w:lineRule="auto"/>
        <w:ind w:firstLine="709"/>
        <w:jc w:val="both"/>
        <w:rPr>
          <w:sz w:val="28"/>
          <w:szCs w:val="28"/>
        </w:rPr>
      </w:pPr>
      <w:r w:rsidRPr="00BB0314">
        <w:rPr>
          <w:sz w:val="28"/>
          <w:szCs w:val="28"/>
        </w:rPr>
        <w:t>Разгадка феномена власти, приращение всякого нового знания о природе власти и механизмах властвования является едва ли не самой главной задачей политологии. Первые попытки разобраться в парадоксах и механизмах</w:t>
      </w:r>
      <w:r w:rsidR="00415C1B" w:rsidRPr="00BB0314">
        <w:rPr>
          <w:sz w:val="28"/>
          <w:szCs w:val="28"/>
        </w:rPr>
        <w:t xml:space="preserve"> государственной</w:t>
      </w:r>
      <w:r w:rsidR="00BB0314">
        <w:rPr>
          <w:sz w:val="28"/>
          <w:szCs w:val="28"/>
        </w:rPr>
        <w:t xml:space="preserve"> </w:t>
      </w:r>
      <w:r w:rsidRPr="00BB0314">
        <w:rPr>
          <w:sz w:val="28"/>
          <w:szCs w:val="28"/>
        </w:rPr>
        <w:t xml:space="preserve">власти были предприняты ещё в ранний период политической истории Индии, Китая и Греции. Например, то, что древнегреческое “архе”, обозначавшее “власть” или “главенство”, имело и другое значение – первоначало или первопричина, по-видимому, было не случайным совпадением, но смутной догадкой о природе власти. </w:t>
      </w:r>
    </w:p>
    <w:p w:rsidR="004A5344" w:rsidRPr="00BB0314" w:rsidRDefault="004A5344" w:rsidP="00BB0314">
      <w:pPr>
        <w:pStyle w:val="a3"/>
        <w:widowControl w:val="0"/>
        <w:spacing w:before="0" w:beforeAutospacing="0" w:after="0" w:afterAutospacing="0" w:line="360" w:lineRule="auto"/>
        <w:ind w:firstLine="709"/>
        <w:jc w:val="both"/>
        <w:rPr>
          <w:sz w:val="28"/>
          <w:szCs w:val="28"/>
        </w:rPr>
      </w:pPr>
      <w:r w:rsidRPr="00BB0314">
        <w:rPr>
          <w:sz w:val="28"/>
          <w:szCs w:val="28"/>
        </w:rPr>
        <w:t xml:space="preserve">Власть появилась с возникновением человеческого общества и будет в той или иной форме всегда сопутствовать его развитию. Власть необходима, прежде всего, для воспроизводства человеческого рода. Семейно-родовая форма власти наблюдалась у кочевых народов России. С развитием оседлости постепенно утверждалась племенная власть. Формирование власти территориальной обусловлено необходимостью организации общественного производства, которое немыслимо без подчинения всех участников единой воле, а также потребностью регулирования социальных отношений между людьми. С появлением классов и государства кровные, родовые связи были разрушены, моральный авторитет старейшины рода сменился авторитетом публичной власти, которая отделилась от общества и встала над ним. </w:t>
      </w:r>
    </w:p>
    <w:p w:rsidR="004A5344" w:rsidRPr="00BB0314" w:rsidRDefault="004A5344" w:rsidP="00BB0314">
      <w:pPr>
        <w:widowControl w:val="0"/>
        <w:tabs>
          <w:tab w:val="left" w:pos="8807"/>
        </w:tabs>
        <w:spacing w:line="360" w:lineRule="auto"/>
        <w:ind w:firstLine="709"/>
        <w:jc w:val="both"/>
        <w:rPr>
          <w:sz w:val="28"/>
          <w:szCs w:val="28"/>
        </w:rPr>
      </w:pPr>
    </w:p>
    <w:p w:rsidR="00EB4546" w:rsidRPr="00BB0314" w:rsidRDefault="00BB0314" w:rsidP="00BB0314">
      <w:pPr>
        <w:widowControl w:val="0"/>
        <w:numPr>
          <w:ilvl w:val="0"/>
          <w:numId w:val="3"/>
        </w:numPr>
        <w:shd w:val="clear" w:color="auto" w:fill="FFFFFF"/>
        <w:autoSpaceDE w:val="0"/>
        <w:autoSpaceDN w:val="0"/>
        <w:adjustRightInd w:val="0"/>
        <w:spacing w:line="360" w:lineRule="auto"/>
        <w:ind w:left="0" w:firstLine="709"/>
        <w:jc w:val="both"/>
        <w:rPr>
          <w:sz w:val="28"/>
          <w:szCs w:val="28"/>
        </w:rPr>
      </w:pPr>
      <w:r>
        <w:rPr>
          <w:sz w:val="28"/>
          <w:szCs w:val="28"/>
        </w:rPr>
        <w:br w:type="page"/>
      </w:r>
      <w:r w:rsidR="00EB4546" w:rsidRPr="00BB0314">
        <w:rPr>
          <w:sz w:val="28"/>
          <w:szCs w:val="28"/>
        </w:rPr>
        <w:t>Система органов государства, их структура и компетенция</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Государственные органы демократического государства образуют в своей совокупности определенную систему, обладающую характерными признаками. Так, данная система органов государства обладает единством, которое обусловлено социальной сущностью государственных органов, общностью их задач и функций. Это единство органов предполагает и отражает единство интересов и воли народа, которую они осуществляют. Деятельность всех органов направлена на достижение общей главной цели — обеспечить благополучие и процветание страны.</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Единство системы проявляется и в том, что все составляющие ее органы действуют не разрозненно, а совместно, находятся в тесной взаимосвязи, взаимодействии и взаимозависимости.</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Система органов государства представляет собой и организационное единство, так как одни органы избираются или образуются другими; одни руководят деятельностью других; одни подотчетны и ответственны, подконтрольны или подчинены другим.</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Кроме того, все государственные органы действуют на основе законов. Акты, принятые вышестоящими органами, обязательны (если они не противоречат конституции) для нижестоящих, т. е. между государственными органами существует тесная организационно-правовая связь.</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Следует отметить, что система органов того или иного государства не остается неизменной, а развивается вместе с государством.</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Единство системы государственных органов предполагает и разграничение ее на составные части — виды государственных органов. Для определения видов государственных органов (классификации) наука конституционного права пользуется данными анализа действующих конституций и конституционного законодательства демократических государств. Этими актами в различных странах определяются порядок формирования, конституционно-правовое положение отдельных видов и звеньев единого государственного аппарата, их место в системе органов государства, а также основы взаимодействия государственных органов друг с другом.</w:t>
      </w:r>
    </w:p>
    <w:p w:rsidR="00EB4546" w:rsidRPr="00BB0314" w:rsidRDefault="00EB4546" w:rsidP="00BB0314">
      <w:pPr>
        <w:widowControl w:val="0"/>
        <w:tabs>
          <w:tab w:val="left" w:pos="8807"/>
        </w:tabs>
        <w:spacing w:line="360" w:lineRule="auto"/>
        <w:ind w:firstLine="709"/>
        <w:jc w:val="both"/>
        <w:rPr>
          <w:sz w:val="28"/>
          <w:szCs w:val="28"/>
        </w:rPr>
      </w:pPr>
      <w:r w:rsidRPr="00BB0314">
        <w:rPr>
          <w:sz w:val="28"/>
          <w:szCs w:val="28"/>
        </w:rPr>
        <w:t>Структура и виды органов того или иного государства устанавливаются в зависимости от формы государственного устройства и в соответствии с общепринятым принципом разделения властей при осуществлении государственной власти.</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В зависимости от формы государственного устройства существуют следующие виды государственных органов:</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 высшие и местные органы государственной власти в государствах с унитарной формой государственного устройства (например, во Франции — президент, парламент, правительство являются высшими органами государства, а префект и префектура в департаментах — местными органами государственной власти);</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 федеральные органы государственной власти и органы государственной власти субъектов федерации в государствах с федеративной формой государственного устройства (например, в ФРГ — федеральный канцлер, парламент, федеральный президент, федеральное правительство являются общефедеральными органами государственной власти, а органы государственной власти земель, входящих в состав федерации, являются государственными органами субъектов федерации).</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Как уже упоминалось, осуществление конституционного принципа разделения властей предполагает наличие в демократическом государстве органов законодательных, исполнительных и судебных, которые в своей совокупности составляют основу государственного аппарата в той или иной стране.</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iCs/>
          <w:sz w:val="28"/>
          <w:szCs w:val="28"/>
        </w:rPr>
        <w:t xml:space="preserve">Законодательные органы </w:t>
      </w:r>
      <w:r w:rsidRPr="00BB0314">
        <w:rPr>
          <w:sz w:val="28"/>
          <w:szCs w:val="28"/>
        </w:rPr>
        <w:t>— это такие органы государства, на которые в соответствии с принципом разделения властей возложена законодательная, нормотворческая деятельность. Они издают законы, т. е. нормативно-правовые акты, обладающие высшей юридической силой и регулирующие наиболее важные общественные отношения. Законодательная деятельность является прерогативой представительных органов государственной власти, которые избираются, как правило, посредством всеобщих, равных выборов. Они призваны выражать волю народа, являются представителями интересов групп, слоев или всего общества. В. настоящее время представительная форма осуществления законодательной власти является наиболее приемлемой с точки зрения демократии и самоуправления народа. Следует отметить, что законодательная власть осуществляется народом не только через своих представителей в парламентах или других законодательных органах. Народ может принимать законы непосредственно, путем всенародного голосования — референдума. Данные способы являются воплощением демократии и закрепляются в конституциях многих современных государств. Так, например, в Основном законе ФРГ записано: «Вся государственная власть исходит от народа. Она осуществляется народом путем выборов и голосований и через посредство специальных органов законодательства, исполнительной власти, правосудия» (ч. 2, ст. 20). Большинство законов принимаются законодательными органами, так как референдум имеет сложную и дорогую процедуру и проводится только по наиболее важным вопросам всеобщего значения.</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В настоящее время существуют различные современные системы законодательных органов. Они имеют свои названия в зависимости От особенностей и традиций государства. В России — это Федеральное Собрание, в США — Конгресс, в Испании — Кортесы, в Швеции — Риксдаг, в Великобритании — Парламент. Общепринятое собирательное название законодательных органов — парламент. Количественный состав и структура парламента обусловлены государственным устройством, количеством населения, историческими и политическими традициями страны. Парламенты могут состоять из одной, двух или трех палат. Наиболее распространенными являются двухпалатные парламенты, хотя в настоящее время отмечают тенденцию к формированию однопалатных парламентов.</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В федеративных государствах формируются, как правило, двухпалатные парламенты, где одна из палат федерального парламента состоит из представителей всей федерации в целом, а другая — из депутатов, избранных (или назначенных) от субъектов федерации. Парламенты субъектов федерации, как правило, являются однопалатными (например, такова система законодательных органов ФРГ, США). В унитарных государствах двухпалатная структура служит элементом механизма сдержек и противовесов, обеспечивает баланс интересов различных слоев и групп населения (примером здесь может служить парламент Великобритании).</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iCs/>
          <w:sz w:val="28"/>
          <w:szCs w:val="28"/>
        </w:rPr>
        <w:t xml:space="preserve">Исполнительные органы </w:t>
      </w:r>
      <w:r w:rsidRPr="00BB0314">
        <w:rPr>
          <w:sz w:val="28"/>
          <w:szCs w:val="28"/>
        </w:rPr>
        <w:t>— это те органы, которые осуществляют государственную власть в форме организации исполнения законов. Высшим исполнительным органом в государстве является правительство, которое обычно формируется путем назначения. Способ назначения правительства обусловлен формой правления, политическими и историческими особенностями страны. В парламентарных монархиях правительство назначается парламентом и утверждается монархом. В президентских республиках правительство формируется президентом. В парламентарных монархиях и парламентарных республиках правительство возглавляется премьер-министром, а в президентских республиках — президентом.</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К ведению правительства обычно относятся следующие вопросы:</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 проведение в жизнь законов и иных решений законодательной власти;</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 руководство гражданской и военной администрацией;</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 руководство внутренней и внешней политикой;</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 составление и исполнение бюджета и др.</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К исполнительным органам государства относятся также министерства и другие центральные административные учреждение и ведомства, которые осуществляют государственное руководство в различных сферах государственной жизни, организуя исполнение законов идругих нормативно-правовых актов высших государственных органов.</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В федеративных государствах в систему исполнительных органов государственной власти входят федеральное правительство и правительства субъектов федерации. Так, в ФРГ в эту систему входит федеральное правительство и земельные правительства. К ведению последних относится культура, строительство, местные финансы, образование. Правительство земли возглавляет премьер-министр, который совмещает функции главы правительства и главы «государства», т. е. главы земли</w:t>
      </w:r>
      <w:r w:rsidRPr="00BB0314">
        <w:rPr>
          <w:sz w:val="28"/>
          <w:szCs w:val="28"/>
          <w:vertAlign w:val="superscript"/>
        </w:rPr>
        <w:t>1</w:t>
      </w:r>
      <w:r w:rsidRPr="00BB0314">
        <w:rPr>
          <w:sz w:val="28"/>
          <w:szCs w:val="28"/>
        </w:rPr>
        <w:t>.</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iCs/>
          <w:sz w:val="28"/>
          <w:szCs w:val="28"/>
        </w:rPr>
        <w:t xml:space="preserve">Судебные органы </w:t>
      </w:r>
      <w:r w:rsidRPr="00BB0314">
        <w:rPr>
          <w:sz w:val="28"/>
          <w:szCs w:val="28"/>
        </w:rPr>
        <w:t>осуществляют судебную власть, которая является независимой и самостоятельной ветвью государственной власти. Судебная власть осуществляется специальными государственными органами — судами. Основным назначением судов является защита прав всех субъектов права путем разбирательства в процессуальной форме уголовных и гражданских дел и споров.</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Особое место среди судов занимают конституционные суды, которые осуществляют контроль и надзор за тем, чтобы все нормативно-правовые акты и решения правоприменительных органов соответствовали конституции. В некоторых государствах функции конституционного суда выполняют верховные суды (например, в США) либо специальные государственные органы (например, Конституционный совет Франции).</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Высшие судебные органы — верховные суды, конституционные суды являются важной составной частью системы разделения властей. Они обладают мощными рычагами сдерживания законодательных и исполнительных органов в случае превышения последними своих полномочий.</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Суды формируются различными способами, как путем выборов, так и путем назначения. Независимость судов от других государственных органов обеспечивается тем, что судьи подчиняются только закону, не ответственны ни перед кем, кроме закона и совести. Важнейшей гарантией независимости является несменяемость судей (неограниченный либо длительный срок полномочий), их неприкосновенность (особый порядок привлечения к ответственности в случае совершения правонарушения), высокое социальное положение и материальное обеспечение на очень высоком уровне.</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 xml:space="preserve">В системе разделения властей исключительно важное место принадлежит институту </w:t>
      </w:r>
      <w:r w:rsidRPr="00BB0314">
        <w:rPr>
          <w:iCs/>
          <w:sz w:val="28"/>
          <w:szCs w:val="28"/>
        </w:rPr>
        <w:t xml:space="preserve">главы государства. </w:t>
      </w:r>
      <w:r w:rsidRPr="00BB0314">
        <w:rPr>
          <w:sz w:val="28"/>
          <w:szCs w:val="28"/>
        </w:rPr>
        <w:t>В политической практике различных государств это официальное лицо, занимающее формально высшее место в системе государственных органов и осуществляющее высшее представительство государства во внутриполитической жизни и в международных отношениях. В настоящее время наиболее распространены два вида этого института: монарх и президент. Соответственно различают две основные формы государственного правления: монархию и республику.</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Монарх (король, шах и др.) занимает пост главы государства в установленном порядке престолонаследия, как правило, пожизненно и его власть не считается производной от какого-либо другого органа или населения. Традиционно монарх рассматривается как суверенный, верховный представитель и верховный носитель государственной власти. В современных конституционных (парламентских) монархиях власть монарха существенно ограничена по конституции (Великобритания, Испания, Япония и др.). Фактически полномочия главы государства здесь осуществляются главой правительства — премьер-министром.</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Президент же, как глава государства избирается на свой пост, на ограниченный срок либо всем населением, либо парламентом и в зависимости от этого президентская власть считается производной от народа или от законодательного органа. Президент, как правило, представляется политически нейтральным лицом. Объем полномочий президента зависит от способа его избрания. Как правило, президент обладает обширными полномочиями в сфере формирования государственных органов, осуществляет представительные полномочия.</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Важность и необходимость института главы государства заключается в том, что глава государства координирует деятельность всех высших органов государственной власти, выражает интересы всего общества, служит носителем и гарантом государственного суверенитета. В установленных законом случаях (чрезвычайное, военное положение и др.) на главу государства возлагается весь груз государственной власти, объем его полномочий становится практически неограниченным. Обычный объем полномочий также значителен и распространяется на все сферы государственной деятельности: законодательную, судебную, военную, международную и т. д.</w:t>
      </w:r>
    </w:p>
    <w:p w:rsidR="00EB4546" w:rsidRPr="00BB0314" w:rsidRDefault="00EB4546" w:rsidP="00BB0314">
      <w:pPr>
        <w:widowControl w:val="0"/>
        <w:shd w:val="clear" w:color="auto" w:fill="FFFFFF"/>
        <w:autoSpaceDE w:val="0"/>
        <w:autoSpaceDN w:val="0"/>
        <w:adjustRightInd w:val="0"/>
        <w:spacing w:line="360" w:lineRule="auto"/>
        <w:ind w:firstLine="709"/>
        <w:jc w:val="both"/>
        <w:rPr>
          <w:sz w:val="28"/>
          <w:szCs w:val="28"/>
        </w:rPr>
      </w:pPr>
      <w:r w:rsidRPr="00BB0314">
        <w:rPr>
          <w:sz w:val="28"/>
          <w:szCs w:val="28"/>
        </w:rPr>
        <w:t xml:space="preserve">Помимо рассматриваемых традиционных и наиболее распространенных видов государственных органов существуют и другие виды органов государства. Из них можно выделить имеющиеся во многих государствах органы, осуществляющие надзор за законностью и контроль за финансами. Эти органы образуют еще один вид государственных органов — </w:t>
      </w:r>
      <w:r w:rsidRPr="00BB0314">
        <w:rPr>
          <w:iCs/>
          <w:sz w:val="28"/>
          <w:szCs w:val="28"/>
        </w:rPr>
        <w:t xml:space="preserve">контрольно-надзорные органы государства. </w:t>
      </w:r>
      <w:r w:rsidRPr="00BB0314">
        <w:rPr>
          <w:sz w:val="28"/>
          <w:szCs w:val="28"/>
        </w:rPr>
        <w:t>К ним относятся прокуратура, на которую возложена защита законности и, как правило, уголовное преследование (см., например, ст. 124 Конституции Испании), а также ревизионно-финансовые органы — счетные палаты (см., например, ст. 100 Конституции Италии), ревизионные советы (см., ст. 90 Конституции Японии; ст. 98 Конституции Греции) и др.</w:t>
      </w:r>
    </w:p>
    <w:p w:rsidR="003503BB" w:rsidRPr="00BB0314" w:rsidRDefault="003503BB" w:rsidP="00BB0314">
      <w:pPr>
        <w:widowControl w:val="0"/>
        <w:tabs>
          <w:tab w:val="left" w:pos="8807"/>
        </w:tabs>
        <w:spacing w:line="360" w:lineRule="auto"/>
        <w:ind w:firstLine="709"/>
        <w:jc w:val="both"/>
        <w:rPr>
          <w:sz w:val="28"/>
          <w:szCs w:val="28"/>
        </w:rPr>
      </w:pPr>
    </w:p>
    <w:p w:rsidR="00415C1B" w:rsidRPr="00BB0314" w:rsidRDefault="00415C1B" w:rsidP="00BB0314">
      <w:pPr>
        <w:widowControl w:val="0"/>
        <w:numPr>
          <w:ilvl w:val="0"/>
          <w:numId w:val="3"/>
        </w:numPr>
        <w:spacing w:line="360" w:lineRule="auto"/>
        <w:ind w:left="0" w:firstLine="709"/>
        <w:jc w:val="both"/>
        <w:rPr>
          <w:sz w:val="28"/>
          <w:szCs w:val="28"/>
        </w:rPr>
      </w:pPr>
      <w:r w:rsidRPr="00BB0314">
        <w:rPr>
          <w:sz w:val="28"/>
          <w:szCs w:val="28"/>
        </w:rPr>
        <w:t>Понятие, сущность, свойства, функции государственной власти</w:t>
      </w:r>
    </w:p>
    <w:p w:rsidR="00415C1B" w:rsidRPr="00BB0314" w:rsidRDefault="00415C1B" w:rsidP="00BB0314">
      <w:pPr>
        <w:widowControl w:val="0"/>
        <w:spacing w:line="360" w:lineRule="auto"/>
        <w:ind w:firstLine="709"/>
        <w:jc w:val="both"/>
        <w:rPr>
          <w:sz w:val="28"/>
          <w:szCs w:val="28"/>
        </w:rPr>
      </w:pPr>
    </w:p>
    <w:p w:rsidR="00415C1B" w:rsidRPr="00BB0314" w:rsidRDefault="00415C1B" w:rsidP="00BB0314">
      <w:pPr>
        <w:widowControl w:val="0"/>
        <w:spacing w:line="360" w:lineRule="auto"/>
        <w:ind w:firstLine="709"/>
        <w:jc w:val="both"/>
        <w:rPr>
          <w:sz w:val="28"/>
          <w:szCs w:val="28"/>
        </w:rPr>
      </w:pPr>
      <w:r w:rsidRPr="00BB0314">
        <w:rPr>
          <w:sz w:val="28"/>
          <w:szCs w:val="28"/>
        </w:rPr>
        <w:t>Понятие. Понятие «государственная власть достаточно многогранно и в силу этого сложно для исследования. Ученые предложили структурный анализ государственной власти. В этом сложном понятии выделяются следующие элементы:</w:t>
      </w:r>
    </w:p>
    <w:p w:rsidR="00415C1B" w:rsidRPr="00BB0314" w:rsidRDefault="00415C1B" w:rsidP="00BB0314">
      <w:pPr>
        <w:widowControl w:val="0"/>
        <w:numPr>
          <w:ilvl w:val="0"/>
          <w:numId w:val="4"/>
        </w:numPr>
        <w:spacing w:line="360" w:lineRule="auto"/>
        <w:ind w:left="0" w:firstLine="709"/>
        <w:jc w:val="both"/>
        <w:rPr>
          <w:sz w:val="28"/>
          <w:szCs w:val="28"/>
        </w:rPr>
      </w:pPr>
      <w:r w:rsidRPr="00BB0314">
        <w:rPr>
          <w:sz w:val="28"/>
          <w:szCs w:val="28"/>
        </w:rPr>
        <w:t>Субъект власти (социальная общность);</w:t>
      </w:r>
    </w:p>
    <w:p w:rsidR="00415C1B" w:rsidRPr="00BB0314" w:rsidRDefault="00415C1B" w:rsidP="00BB0314">
      <w:pPr>
        <w:widowControl w:val="0"/>
        <w:numPr>
          <w:ilvl w:val="0"/>
          <w:numId w:val="4"/>
        </w:numPr>
        <w:spacing w:line="360" w:lineRule="auto"/>
        <w:ind w:left="0" w:firstLine="709"/>
        <w:jc w:val="both"/>
        <w:rPr>
          <w:sz w:val="28"/>
          <w:szCs w:val="28"/>
        </w:rPr>
      </w:pPr>
      <w:r w:rsidRPr="00BB0314">
        <w:rPr>
          <w:sz w:val="28"/>
          <w:szCs w:val="28"/>
        </w:rPr>
        <w:t>Непосредственный носитель власти (аппарат);</w:t>
      </w:r>
    </w:p>
    <w:p w:rsidR="00415C1B" w:rsidRPr="00BB0314" w:rsidRDefault="00415C1B" w:rsidP="00BB0314">
      <w:pPr>
        <w:widowControl w:val="0"/>
        <w:numPr>
          <w:ilvl w:val="0"/>
          <w:numId w:val="4"/>
        </w:numPr>
        <w:spacing w:line="360" w:lineRule="auto"/>
        <w:ind w:left="0" w:firstLine="709"/>
        <w:jc w:val="both"/>
        <w:rPr>
          <w:sz w:val="28"/>
          <w:szCs w:val="28"/>
        </w:rPr>
      </w:pPr>
      <w:r w:rsidRPr="00BB0314">
        <w:rPr>
          <w:sz w:val="28"/>
          <w:szCs w:val="28"/>
        </w:rPr>
        <w:t>Само властвование (состояние, процесс);</w:t>
      </w:r>
    </w:p>
    <w:p w:rsidR="00415C1B" w:rsidRPr="00BB0314" w:rsidRDefault="00415C1B" w:rsidP="00BB0314">
      <w:pPr>
        <w:widowControl w:val="0"/>
        <w:numPr>
          <w:ilvl w:val="0"/>
          <w:numId w:val="4"/>
        </w:numPr>
        <w:spacing w:line="360" w:lineRule="auto"/>
        <w:ind w:left="0" w:firstLine="709"/>
        <w:jc w:val="both"/>
        <w:rPr>
          <w:sz w:val="28"/>
          <w:szCs w:val="28"/>
        </w:rPr>
      </w:pPr>
      <w:r w:rsidRPr="00BB0314">
        <w:rPr>
          <w:sz w:val="28"/>
          <w:szCs w:val="28"/>
        </w:rPr>
        <w:t>Объект власти (общество, индивид).</w:t>
      </w:r>
    </w:p>
    <w:p w:rsidR="00FE215B" w:rsidRPr="00BB0314" w:rsidRDefault="00415C1B" w:rsidP="00BB0314">
      <w:pPr>
        <w:widowControl w:val="0"/>
        <w:spacing w:line="360" w:lineRule="auto"/>
        <w:ind w:firstLine="709"/>
        <w:jc w:val="both"/>
        <w:rPr>
          <w:sz w:val="28"/>
          <w:szCs w:val="28"/>
        </w:rPr>
      </w:pPr>
      <w:r w:rsidRPr="00BB0314">
        <w:rPr>
          <w:sz w:val="28"/>
          <w:szCs w:val="28"/>
        </w:rPr>
        <w:t>Субъект государственной власти – это та социальная общность, которой принадлежит суверенитет. Такими общностями могут выступать классы, нации или весь народ, но главным субъектом государственной власти</w:t>
      </w:r>
      <w:r w:rsidR="00BE58DE" w:rsidRPr="00BB0314">
        <w:rPr>
          <w:sz w:val="28"/>
          <w:szCs w:val="28"/>
        </w:rPr>
        <w:t xml:space="preserve"> является господствующий (руководящий класс). Понятие «субъект власти» дает ответ на вопрос, кто осуществляет государственное руководство обществом, кому принадлежит государственная власть. Понятие «субъект власти» - это понятие политическое, оно дает представление о политическом господстве обществом со</w:t>
      </w:r>
      <w:r w:rsidR="00BB0314">
        <w:rPr>
          <w:sz w:val="28"/>
          <w:szCs w:val="28"/>
        </w:rPr>
        <w:t xml:space="preserve"> </w:t>
      </w:r>
      <w:r w:rsidR="00BE58DE" w:rsidRPr="00BB0314">
        <w:rPr>
          <w:sz w:val="28"/>
          <w:szCs w:val="28"/>
        </w:rPr>
        <w:t>стороны определенного класса. Разумеется, политическая власть является порождением и обусловлена экономической властью класса, которую можно определить как способность</w:t>
      </w:r>
      <w:r w:rsidR="00BB0314">
        <w:rPr>
          <w:sz w:val="28"/>
          <w:szCs w:val="28"/>
        </w:rPr>
        <w:t xml:space="preserve"> </w:t>
      </w:r>
      <w:r w:rsidR="00BE58DE" w:rsidRPr="00BB0314">
        <w:rPr>
          <w:sz w:val="28"/>
          <w:szCs w:val="28"/>
        </w:rPr>
        <w:t xml:space="preserve">(равно как народа государства) реализовать свое право на собственность и на распоряжение ею в своих интересах собственных и общества в целом. </w:t>
      </w:r>
    </w:p>
    <w:p w:rsidR="00FE215B" w:rsidRPr="00BB0314" w:rsidRDefault="00BE58DE" w:rsidP="00BB0314">
      <w:pPr>
        <w:widowControl w:val="0"/>
        <w:spacing w:line="360" w:lineRule="auto"/>
        <w:ind w:firstLine="709"/>
        <w:jc w:val="both"/>
        <w:rPr>
          <w:sz w:val="28"/>
          <w:szCs w:val="28"/>
        </w:rPr>
      </w:pPr>
      <w:r w:rsidRPr="00BB0314">
        <w:rPr>
          <w:sz w:val="28"/>
          <w:szCs w:val="28"/>
        </w:rPr>
        <w:t xml:space="preserve">Понятие «носитель власти» дает ответ на вопрос о том как государственная власть непосредственно осуществляется. Конечно же, весь господствующий класс (как и вся нация, весь народ) не может непосредственно осуществлять государственную власть. </w:t>
      </w:r>
      <w:r w:rsidR="00FE215B" w:rsidRPr="00BB0314">
        <w:rPr>
          <w:sz w:val="28"/>
          <w:szCs w:val="28"/>
        </w:rPr>
        <w:t xml:space="preserve">Класс – это прежде всего социально-экономическая категория. Для того, чтобы класс руководил обществом, будучи субъектом власти, он должен иметь различные организации , особый аппарат власти, которому вручает право на осуществление государственной власти. Что касается самого механизма вручения, передачи права на власть от субъекта власти (класса) к носителю власти (аппарату), то он регулируется конституциями, то есть в конституции должно быть определено, какие органы государственной власти создаются в данном конкретном государстве, как они соподчиняются и функционируют. </w:t>
      </w:r>
    </w:p>
    <w:p w:rsidR="00913D28" w:rsidRPr="00BB0314" w:rsidRDefault="00FE215B" w:rsidP="00BB0314">
      <w:pPr>
        <w:widowControl w:val="0"/>
        <w:spacing w:line="360" w:lineRule="auto"/>
        <w:ind w:firstLine="709"/>
        <w:jc w:val="both"/>
        <w:rPr>
          <w:sz w:val="28"/>
          <w:szCs w:val="28"/>
        </w:rPr>
      </w:pPr>
      <w:r w:rsidRPr="00BB0314">
        <w:rPr>
          <w:sz w:val="28"/>
          <w:szCs w:val="28"/>
        </w:rPr>
        <w:t>Само властвование есть процесс осуществления государственной власти в общественных отношениях. Согласно конституционным нормам социально-политические отношения властвования могут быть двоякого рода. В одних отношениях народ, осуществляя</w:t>
      </w:r>
      <w:r w:rsidR="00913D28" w:rsidRPr="00BB0314">
        <w:rPr>
          <w:sz w:val="28"/>
          <w:szCs w:val="28"/>
        </w:rPr>
        <w:t xml:space="preserve"> свою власть,</w:t>
      </w:r>
      <w:r w:rsidR="00BB0314">
        <w:rPr>
          <w:sz w:val="28"/>
          <w:szCs w:val="28"/>
        </w:rPr>
        <w:t xml:space="preserve"> </w:t>
      </w:r>
      <w:r w:rsidR="00913D28" w:rsidRPr="00BB0314">
        <w:rPr>
          <w:sz w:val="28"/>
          <w:szCs w:val="28"/>
        </w:rPr>
        <w:t>формирует органы народного представительства и контролирует эти и другие органы государственной власти. Есть и другого рода социально-политические отношения реализации государственной власти. Это отношения органов власти и исполнительного аппарата, отношения между судом и прокуратурой, наконец, отношения между государственным аппаратом и гражданами, на которых распространяется власть.</w:t>
      </w:r>
    </w:p>
    <w:p w:rsidR="001A14BA" w:rsidRPr="00BB0314" w:rsidRDefault="00913D28" w:rsidP="00BB0314">
      <w:pPr>
        <w:widowControl w:val="0"/>
        <w:spacing w:line="360" w:lineRule="auto"/>
        <w:ind w:firstLine="709"/>
        <w:jc w:val="both"/>
        <w:rPr>
          <w:sz w:val="28"/>
          <w:szCs w:val="28"/>
        </w:rPr>
      </w:pPr>
      <w:r w:rsidRPr="00BB0314">
        <w:rPr>
          <w:sz w:val="28"/>
          <w:szCs w:val="28"/>
        </w:rPr>
        <w:t>Понятие объекта власти отвечает на вопрос, на кого распростроняется государственная власть, то есть кто подчиняется властным велениям субъекта или носителя власти. Объектом власти народа является все общество. Власть народа означает, что народ осуществляет государственное руководство обществом. Власть государственных органов распространяется на граждан, на их общественные организации, на хозяйственные и социально-культурные учреждения.</w:t>
      </w:r>
      <w:r w:rsidR="001A14BA" w:rsidRPr="00BB0314">
        <w:rPr>
          <w:sz w:val="28"/>
          <w:szCs w:val="28"/>
        </w:rPr>
        <w:t xml:space="preserve"> В случае невыполнения указаний органов государственной власти (если меры общественного воздействия) она может прибегнуть к методу государственного принуждения.</w:t>
      </w:r>
    </w:p>
    <w:p w:rsidR="001A14BA" w:rsidRPr="00BB0314" w:rsidRDefault="001A14BA" w:rsidP="00BB0314">
      <w:pPr>
        <w:widowControl w:val="0"/>
        <w:spacing w:line="360" w:lineRule="auto"/>
        <w:ind w:firstLine="709"/>
        <w:jc w:val="both"/>
        <w:rPr>
          <w:sz w:val="28"/>
          <w:szCs w:val="28"/>
        </w:rPr>
      </w:pPr>
      <w:r w:rsidRPr="00BB0314">
        <w:rPr>
          <w:sz w:val="28"/>
          <w:szCs w:val="28"/>
        </w:rPr>
        <w:t>С учетом всех этих сторон государственной власти можно попытаться дать определение понятия «государственная власть»:</w:t>
      </w:r>
    </w:p>
    <w:p w:rsidR="001A14BA" w:rsidRPr="00BB0314" w:rsidRDefault="001A14BA" w:rsidP="00BB0314">
      <w:pPr>
        <w:widowControl w:val="0"/>
        <w:spacing w:line="360" w:lineRule="auto"/>
        <w:ind w:firstLine="709"/>
        <w:jc w:val="both"/>
        <w:rPr>
          <w:sz w:val="28"/>
          <w:szCs w:val="28"/>
        </w:rPr>
      </w:pPr>
      <w:r w:rsidRPr="00BB0314">
        <w:rPr>
          <w:sz w:val="28"/>
          <w:szCs w:val="28"/>
        </w:rPr>
        <w:t>Государственная власть – это государственное руководство обществом, осуществляемое при помощи специально организованного государственного аппарата и опирающееся как на убеждение и общественное принуждение, так и на средства государственного принуждения.</w:t>
      </w:r>
    </w:p>
    <w:p w:rsidR="003B49E3" w:rsidRPr="00BB0314" w:rsidRDefault="001A14BA" w:rsidP="00BB0314">
      <w:pPr>
        <w:widowControl w:val="0"/>
        <w:spacing w:line="360" w:lineRule="auto"/>
        <w:ind w:firstLine="709"/>
        <w:jc w:val="both"/>
        <w:rPr>
          <w:sz w:val="28"/>
          <w:szCs w:val="28"/>
        </w:rPr>
      </w:pPr>
      <w:r w:rsidRPr="00BB0314">
        <w:rPr>
          <w:sz w:val="28"/>
          <w:szCs w:val="28"/>
        </w:rPr>
        <w:t xml:space="preserve">Сущность. Отечественная правовая наука сущность власти усматривает в материальных условиях жизни человеческого общества. Сущность государственной власти – это ее главная, внутренняя, относительно устойчивая сторона, которая становится очевидной во многих внешних проявлениях этой власти. Основоположники научного коммунизма установили, а общественная практика подтвердила, что сущность государственной власти </w:t>
      </w:r>
      <w:r w:rsidR="006F6D16" w:rsidRPr="00BB0314">
        <w:rPr>
          <w:sz w:val="28"/>
          <w:szCs w:val="28"/>
        </w:rPr>
        <w:t>в эксплуататорском обществе надо искать в концентрированном и организованном общественном насилии господствующих классов в отношении трудящихся классов.</w:t>
      </w:r>
      <w:r w:rsidR="003B49E3" w:rsidRPr="00BB0314">
        <w:rPr>
          <w:sz w:val="28"/>
          <w:szCs w:val="28"/>
        </w:rPr>
        <w:t xml:space="preserve"> При этом «общественное насилие» господствующих классов отнюдь не сводится лишь к государственному принуждению, а своим</w:t>
      </w:r>
      <w:r w:rsidR="00BB0314">
        <w:rPr>
          <w:sz w:val="28"/>
          <w:szCs w:val="28"/>
        </w:rPr>
        <w:t xml:space="preserve"> </w:t>
      </w:r>
      <w:r w:rsidR="003B49E3" w:rsidRPr="00BB0314">
        <w:rPr>
          <w:sz w:val="28"/>
          <w:szCs w:val="28"/>
        </w:rPr>
        <w:t>компонентом имеет государственное руководство общими делами общества,</w:t>
      </w:r>
      <w:r w:rsidR="00BB0314">
        <w:rPr>
          <w:sz w:val="28"/>
          <w:szCs w:val="28"/>
        </w:rPr>
        <w:t xml:space="preserve"> </w:t>
      </w:r>
      <w:r w:rsidR="003B49E3" w:rsidRPr="00BB0314">
        <w:rPr>
          <w:sz w:val="28"/>
          <w:szCs w:val="28"/>
        </w:rPr>
        <w:t>осуществляемое, однако¸ в интересах правящих классов. Следовательно, и в этом случае характер классового насилия государственной власти сохраняется, хотя и прикрывается общественными явлениями, внешне выражающими общие интересы данной страны, общества и народа. Говоря другими словами, государственная власть в классово-эксплуататорском обществе – это инструмент, при помощи которого экономически господствующий класс организует свое политическое господство, то есть подчиняет своей воле эксплуатируемый класс (или классы) и обеспечивает осуществление «общих функций» по государственному руководству обществом, исходя при этом из классовых интересов правящих слоев обществ . Заметим, что плодотворное осуществление функций по общему руководству обществом зависит не столько от государственной власти, сколько от</w:t>
      </w:r>
      <w:r w:rsidR="00BB0314">
        <w:rPr>
          <w:sz w:val="28"/>
          <w:szCs w:val="28"/>
        </w:rPr>
        <w:t xml:space="preserve"> </w:t>
      </w:r>
      <w:r w:rsidR="003B49E3" w:rsidRPr="00BB0314">
        <w:rPr>
          <w:sz w:val="28"/>
          <w:szCs w:val="28"/>
        </w:rPr>
        <w:t>трудящихся, которые создают материальные и духовные ценности для общества и защищают его.</w:t>
      </w:r>
    </w:p>
    <w:p w:rsidR="00E34E14" w:rsidRPr="00BB0314" w:rsidRDefault="003B49E3" w:rsidP="00BB0314">
      <w:pPr>
        <w:widowControl w:val="0"/>
        <w:spacing w:line="360" w:lineRule="auto"/>
        <w:ind w:firstLine="709"/>
        <w:jc w:val="both"/>
        <w:rPr>
          <w:sz w:val="28"/>
          <w:szCs w:val="28"/>
        </w:rPr>
      </w:pPr>
      <w:r w:rsidRPr="00BB0314">
        <w:rPr>
          <w:sz w:val="28"/>
          <w:szCs w:val="28"/>
        </w:rPr>
        <w:t>Ан</w:t>
      </w:r>
      <w:r w:rsidR="009E655C" w:rsidRPr="00BB0314">
        <w:rPr>
          <w:sz w:val="28"/>
          <w:szCs w:val="28"/>
        </w:rPr>
        <w:t>ализируя характер Парижской коммуны как первой попытки создания новой государственной власти, К Маркс писал, что она – «обратное поглощение государственной власти обществом, когда на место сил, подчиняющих и порабощающих общество, становятся его собственные живые силы; это переход власти к самим народным массам, которые на место организованной силы их угнетения создают свою собственную силу; это политическая форма их социального освобождения, занявшая место искусственной силы общества (присвоенной себе угнетателями)… используемой для их же угнетения их врагами». С победой социалистической революции открывается возможность возникновения качественно новой государственной власти. Социалистическая государственная власть, в отличие от власти в классово-эксплуататорском обществе, является властью трудящихся классов, составляющих абсолютное большинство населения. Это организованная сила народных масс во главе с</w:t>
      </w:r>
      <w:r w:rsidR="00BB0314">
        <w:rPr>
          <w:sz w:val="28"/>
          <w:szCs w:val="28"/>
        </w:rPr>
        <w:t xml:space="preserve"> </w:t>
      </w:r>
      <w:r w:rsidR="009E655C" w:rsidRPr="00BB0314">
        <w:rPr>
          <w:sz w:val="28"/>
          <w:szCs w:val="28"/>
        </w:rPr>
        <w:t>рабочим классом, обеспечивающая подчинение каждого гражданина суверенной воле трудящегося большинства общества для подавления сопротивления сверг</w:t>
      </w:r>
      <w:r w:rsidR="00E34E14" w:rsidRPr="00BB0314">
        <w:rPr>
          <w:sz w:val="28"/>
          <w:szCs w:val="28"/>
        </w:rPr>
        <w:t>нутых эксплуататорских классов, уничтожения эксплуатации человека человеком и строительства нового, социалистического общества. Это и предопределяет сущность социалистической государственной власти. По крайней мере так это выглядит в марксистской доктрине.</w:t>
      </w:r>
    </w:p>
    <w:p w:rsidR="00E34E14" w:rsidRPr="00BB0314" w:rsidRDefault="00E34E14" w:rsidP="00BB0314">
      <w:pPr>
        <w:widowControl w:val="0"/>
        <w:spacing w:line="360" w:lineRule="auto"/>
        <w:ind w:firstLine="709"/>
        <w:jc w:val="both"/>
        <w:rPr>
          <w:sz w:val="28"/>
          <w:szCs w:val="28"/>
        </w:rPr>
      </w:pPr>
      <w:r w:rsidRPr="00BB0314">
        <w:rPr>
          <w:sz w:val="28"/>
          <w:szCs w:val="28"/>
        </w:rPr>
        <w:t>Свойства. Свойства государственной власти – это определенные признаки, внутренне присущие этой власти, то есть такие признаки, отсутствие которых делает немыслимым само существование государственной власти.</w:t>
      </w:r>
    </w:p>
    <w:p w:rsidR="00E34E14" w:rsidRPr="00BB0314" w:rsidRDefault="00E34E14" w:rsidP="00BB0314">
      <w:pPr>
        <w:widowControl w:val="0"/>
        <w:spacing w:line="360" w:lineRule="auto"/>
        <w:ind w:firstLine="709"/>
        <w:jc w:val="both"/>
        <w:rPr>
          <w:sz w:val="28"/>
          <w:szCs w:val="28"/>
        </w:rPr>
      </w:pPr>
      <w:r w:rsidRPr="00BB0314">
        <w:rPr>
          <w:sz w:val="28"/>
          <w:szCs w:val="28"/>
        </w:rPr>
        <w:t>Одним из важнейших свойств</w:t>
      </w:r>
      <w:r w:rsidR="00FD01D9" w:rsidRPr="00BB0314">
        <w:rPr>
          <w:sz w:val="28"/>
          <w:szCs w:val="28"/>
        </w:rPr>
        <w:t>, характеризующих государственную власть, является суверенитет – такое ее свойство, в силу которого оная является самостоятельной и независимой от всякой другой государственной власти в осуществлении своих функций как внутри страны, так и во взаимоотношениях с другими государствами. Подчеркнем сразу же еще раз – суверенитет это свой</w:t>
      </w:r>
      <w:r w:rsidR="00B30907" w:rsidRPr="00BB0314">
        <w:rPr>
          <w:sz w:val="28"/>
          <w:szCs w:val="28"/>
        </w:rPr>
        <w:t>ство государственной власти, а не5 сама государственная власть (в прошлом такие утверждения не редкость). В силу этого ее свойства государственная власть является верховной, самостоятельной и независимой от какой бы то ни было другой власти во всех сферах своей многогранной деятельности как внутри страны, так и</w:t>
      </w:r>
      <w:r w:rsidR="00BB0314">
        <w:rPr>
          <w:sz w:val="28"/>
          <w:szCs w:val="28"/>
        </w:rPr>
        <w:t xml:space="preserve"> </w:t>
      </w:r>
      <w:r w:rsidR="00B30907" w:rsidRPr="00BB0314">
        <w:rPr>
          <w:sz w:val="28"/>
          <w:szCs w:val="28"/>
        </w:rPr>
        <w:t>за её пределами.</w:t>
      </w:r>
    </w:p>
    <w:p w:rsidR="00B30907" w:rsidRPr="00BB0314" w:rsidRDefault="00B30907" w:rsidP="00BB0314">
      <w:pPr>
        <w:widowControl w:val="0"/>
        <w:spacing w:line="360" w:lineRule="auto"/>
        <w:ind w:firstLine="709"/>
        <w:jc w:val="both"/>
        <w:rPr>
          <w:sz w:val="28"/>
          <w:szCs w:val="28"/>
        </w:rPr>
      </w:pPr>
      <w:r w:rsidRPr="00BB0314">
        <w:rPr>
          <w:sz w:val="28"/>
          <w:szCs w:val="28"/>
        </w:rPr>
        <w:t xml:space="preserve">Суверенитет – это не формальное свойство государственной власти, лишенное реального содержания, как утверждали многие буржуазные проповеды, а реальное свойство, в силу которого государственная власть устанавливает соответствующий её классовому характеру общественный и государственный строй, обеспечивает охрану установленного государственной властью правопорядка в стране, определяет систему государственной организации, порядок, принципы и основные формы деятельности государственного аппарата. </w:t>
      </w:r>
    </w:p>
    <w:p w:rsidR="00B30907" w:rsidRPr="00BB0314" w:rsidRDefault="00B30907" w:rsidP="00BB0314">
      <w:pPr>
        <w:widowControl w:val="0"/>
        <w:spacing w:line="360" w:lineRule="auto"/>
        <w:ind w:firstLine="709"/>
        <w:jc w:val="both"/>
        <w:rPr>
          <w:sz w:val="28"/>
          <w:szCs w:val="28"/>
        </w:rPr>
      </w:pPr>
      <w:r w:rsidRPr="00BB0314">
        <w:rPr>
          <w:sz w:val="28"/>
          <w:szCs w:val="28"/>
        </w:rPr>
        <w:t>Нет и не может быть суверенной государственной власти без необходимых орудий власти, то есть разветвленной системы государственных органов, её осуществляющих. Следов</w:t>
      </w:r>
      <w:r w:rsidR="00173053" w:rsidRPr="00BB0314">
        <w:rPr>
          <w:sz w:val="28"/>
          <w:szCs w:val="28"/>
        </w:rPr>
        <w:t>ательно, наличие органов власти, способных выполнять её многообразные функции, является необходимым признаком суверенитета государственной власти.</w:t>
      </w:r>
      <w:r w:rsidR="00BB0314">
        <w:rPr>
          <w:sz w:val="28"/>
          <w:szCs w:val="28"/>
        </w:rPr>
        <w:t xml:space="preserve"> </w:t>
      </w:r>
      <w:r w:rsidR="00173053" w:rsidRPr="00BB0314">
        <w:rPr>
          <w:sz w:val="28"/>
          <w:szCs w:val="28"/>
        </w:rPr>
        <w:t>Источником всей деятельности этих органов служит суверенная государственная власть.</w:t>
      </w:r>
    </w:p>
    <w:p w:rsidR="00173053" w:rsidRPr="00BB0314" w:rsidRDefault="00173053" w:rsidP="00BB0314">
      <w:pPr>
        <w:widowControl w:val="0"/>
        <w:spacing w:line="360" w:lineRule="auto"/>
        <w:ind w:firstLine="709"/>
        <w:jc w:val="both"/>
        <w:rPr>
          <w:sz w:val="28"/>
          <w:szCs w:val="28"/>
        </w:rPr>
      </w:pPr>
      <w:r w:rsidRPr="00BB0314">
        <w:rPr>
          <w:sz w:val="28"/>
          <w:szCs w:val="28"/>
        </w:rPr>
        <w:t xml:space="preserve">Непременным признаком суверенной государственной власти, как отмечалось, является её самостоятельность в осуществлении своих функций. Самостоятельность государственной власти выражается в том, что эта власть без какого бы то ни было давления извне и вмешательства в её дела другой государственной власти выполняет свои задачи и функции, а так же в том, что она свободна </w:t>
      </w:r>
      <w:r w:rsidR="000E2693" w:rsidRPr="00BB0314">
        <w:rPr>
          <w:sz w:val="28"/>
          <w:szCs w:val="28"/>
        </w:rPr>
        <w:t>в выборе тех путей и средств, способов и форм осуществления своей многообразной деятельности, которые государственная власть в конкретных исторических условиях считает наиболее приемлемыми и целесообразными.</w:t>
      </w:r>
    </w:p>
    <w:p w:rsidR="000E2693" w:rsidRPr="00BB0314" w:rsidRDefault="000E2693" w:rsidP="00BB0314">
      <w:pPr>
        <w:widowControl w:val="0"/>
        <w:spacing w:line="360" w:lineRule="auto"/>
        <w:ind w:firstLine="709"/>
        <w:jc w:val="both"/>
        <w:rPr>
          <w:sz w:val="28"/>
          <w:szCs w:val="28"/>
        </w:rPr>
      </w:pPr>
      <w:r w:rsidRPr="00BB0314">
        <w:rPr>
          <w:sz w:val="28"/>
          <w:szCs w:val="28"/>
        </w:rPr>
        <w:t xml:space="preserve">Государственная власть как суверенная характеризуется, далее, независимостью, которая выражается в том, что она действует независимо от </w:t>
      </w:r>
      <w:r w:rsidR="00C6483B" w:rsidRPr="00BB0314">
        <w:rPr>
          <w:sz w:val="28"/>
          <w:szCs w:val="28"/>
        </w:rPr>
        <w:t xml:space="preserve">какой-либо другой государственной власти. Независимость выражается в полновластии и находит своё проявление в реализации функций государства. В осуществлении основных функций государства участвуют, как известно, в той или иной мере и разнообразные общественные организации и союзы трудящихся. Однако, именно государственная власть определяет пределы такого участия и его важнейшие государственно-правовые формы. Государственная власть не могла бы выполнять свои функции, если бы она была зависима от другой государственной власти внутри страны или вне её. История учит, что всякая утрата независимости государственной власти ведет к потере суверенитета. </w:t>
      </w:r>
    </w:p>
    <w:p w:rsidR="00553825" w:rsidRPr="00BB0314" w:rsidRDefault="00C6483B" w:rsidP="00BB0314">
      <w:pPr>
        <w:widowControl w:val="0"/>
        <w:spacing w:line="360" w:lineRule="auto"/>
        <w:ind w:firstLine="709"/>
        <w:jc w:val="both"/>
        <w:rPr>
          <w:sz w:val="28"/>
          <w:szCs w:val="28"/>
        </w:rPr>
      </w:pPr>
      <w:r w:rsidRPr="00BB0314">
        <w:rPr>
          <w:sz w:val="28"/>
          <w:szCs w:val="28"/>
        </w:rPr>
        <w:t xml:space="preserve">В социально-политическом смысле независимость государственной власти предполагает недопущение подчинения воли господствующего в данном обществе класса велениям господствующего класса другого государства. Независимость государственной власти выражается в её полновластии, то есть в фактической способности по своему усмотрению создавать те или иные органы для осуществления законодательства, управления, правосудия, охраны порядка на своей территории, внешних сношений с другими государствами и т.д. </w:t>
      </w:r>
      <w:r w:rsidR="00553825" w:rsidRPr="00BB0314">
        <w:rPr>
          <w:sz w:val="28"/>
          <w:szCs w:val="28"/>
        </w:rPr>
        <w:t>независимости государственной власти не противоречит добровольная передача ею части своих прав другому однотипному по своей социальной сущности государству, при</w:t>
      </w:r>
      <w:r w:rsidR="00BB0314">
        <w:rPr>
          <w:sz w:val="28"/>
          <w:szCs w:val="28"/>
        </w:rPr>
        <w:t xml:space="preserve"> </w:t>
      </w:r>
      <w:r w:rsidR="00553825" w:rsidRPr="00BB0314">
        <w:rPr>
          <w:sz w:val="28"/>
          <w:szCs w:val="28"/>
        </w:rPr>
        <w:t>условии, что данная государственная власть сохраняет за собой право в любой момент вернуть себе эти права. Не противоречит принципу независимости государственной власти и такое положение, когда последняя, добровольно вступив в федеративный союз с другими государствами, передает часть своих прав союзу, сохранив за собой право свободного выхода из него.</w:t>
      </w:r>
    </w:p>
    <w:p w:rsidR="00553825" w:rsidRPr="00BB0314" w:rsidRDefault="00553825" w:rsidP="00BB0314">
      <w:pPr>
        <w:widowControl w:val="0"/>
        <w:spacing w:line="360" w:lineRule="auto"/>
        <w:ind w:firstLine="709"/>
        <w:jc w:val="both"/>
        <w:rPr>
          <w:sz w:val="28"/>
          <w:szCs w:val="28"/>
        </w:rPr>
      </w:pPr>
      <w:r w:rsidRPr="00BB0314">
        <w:rPr>
          <w:sz w:val="28"/>
          <w:szCs w:val="28"/>
        </w:rPr>
        <w:t>В данном случае речь идет не об ограничении суверенитета вступивших в федеративный союз государств, а об их добровольной передаче части своих полномочий органам союза в интересах обеспечения независимости, самостоятельности и верховенства государственной власти.</w:t>
      </w:r>
    </w:p>
    <w:p w:rsidR="00C6483B" w:rsidRPr="00BB0314" w:rsidRDefault="00553825" w:rsidP="00BB0314">
      <w:pPr>
        <w:widowControl w:val="0"/>
        <w:spacing w:line="360" w:lineRule="auto"/>
        <w:ind w:firstLine="709"/>
        <w:jc w:val="both"/>
        <w:rPr>
          <w:sz w:val="28"/>
          <w:szCs w:val="28"/>
        </w:rPr>
      </w:pPr>
      <w:r w:rsidRPr="00BB0314">
        <w:rPr>
          <w:sz w:val="28"/>
          <w:szCs w:val="28"/>
        </w:rPr>
        <w:t>Государственная власть как власть суверенная обладает верховенством, которое выражается в том, что эта власть служит основой деятельности всех органов государства, и</w:t>
      </w:r>
      <w:r w:rsidR="00341221" w:rsidRPr="00BB0314">
        <w:rPr>
          <w:sz w:val="28"/>
          <w:szCs w:val="28"/>
        </w:rPr>
        <w:t>сточником их властных полномочий по осуществлению задач и функций государства. Только государственная власть выступает как такая власть, веления которой являются общеобязательными для всех органов государства, должностных лиц и граждан. Акты общественных организаций и союзов не должны противоречить велениям государственной власти.</w:t>
      </w:r>
    </w:p>
    <w:p w:rsidR="00341221" w:rsidRPr="00BB0314" w:rsidRDefault="00341221" w:rsidP="00BB0314">
      <w:pPr>
        <w:widowControl w:val="0"/>
        <w:spacing w:line="360" w:lineRule="auto"/>
        <w:ind w:firstLine="709"/>
        <w:jc w:val="both"/>
        <w:rPr>
          <w:sz w:val="28"/>
          <w:szCs w:val="28"/>
        </w:rPr>
      </w:pPr>
      <w:r w:rsidRPr="00BB0314">
        <w:rPr>
          <w:sz w:val="28"/>
          <w:szCs w:val="28"/>
        </w:rPr>
        <w:t>Государственная власть не могла бы быть верховной, если бы она находилась в зависимости от другой государственной власти, была несамостоятельна в определении путей и средств осуществления стоящих перед ней задач. В понятии верховенства государственной власти как бы синтезируются все другие элементы (независимость и самостоятельность государственной власти), характеризующие суверенитет этой власти.</w:t>
      </w:r>
    </w:p>
    <w:p w:rsidR="00341221" w:rsidRPr="00BB0314" w:rsidRDefault="00341221" w:rsidP="00BB0314">
      <w:pPr>
        <w:widowControl w:val="0"/>
        <w:spacing w:line="360" w:lineRule="auto"/>
        <w:ind w:firstLine="709"/>
        <w:jc w:val="both"/>
        <w:rPr>
          <w:sz w:val="28"/>
          <w:szCs w:val="28"/>
        </w:rPr>
      </w:pPr>
      <w:r w:rsidRPr="00BB0314">
        <w:rPr>
          <w:sz w:val="28"/>
          <w:szCs w:val="28"/>
        </w:rPr>
        <w:t xml:space="preserve">С понятием </w:t>
      </w:r>
      <w:r w:rsidR="00D84554" w:rsidRPr="00BB0314">
        <w:rPr>
          <w:sz w:val="28"/>
          <w:szCs w:val="28"/>
        </w:rPr>
        <w:t xml:space="preserve">верховенства государственной власти тесно связан вопрос о её неограниченности. С точки зрения социально-политической, это определяется диктатурой господствующего класса. Сказанное не означает¸ конечно, что неограниченность власти равнозначна произволу. Понятие неограниченности государственной власти означает, что эта власть является источником всех юридических форм, действующих в обществе; что она не ограничена </w:t>
      </w:r>
      <w:r w:rsidR="00DD1FA0" w:rsidRPr="00BB0314">
        <w:rPr>
          <w:sz w:val="28"/>
          <w:szCs w:val="28"/>
        </w:rPr>
        <w:t>в своем праве изменять, отменять и издавать новые законы и иные нормативные акты. Говоря другими словами, государственная власть не имеет формальных ограничений и независима в установлении своего права, как и самого порядка создания правовых норм. Она вправе принимать любое решение в том порядке, который считает целесообразным.</w:t>
      </w:r>
    </w:p>
    <w:p w:rsidR="00DD1FA0" w:rsidRPr="00BB0314" w:rsidRDefault="00DD1FA0" w:rsidP="00BB0314">
      <w:pPr>
        <w:widowControl w:val="0"/>
        <w:spacing w:line="360" w:lineRule="auto"/>
        <w:ind w:firstLine="709"/>
        <w:jc w:val="both"/>
        <w:rPr>
          <w:sz w:val="28"/>
          <w:szCs w:val="28"/>
        </w:rPr>
      </w:pPr>
      <w:r w:rsidRPr="00BB0314">
        <w:rPr>
          <w:sz w:val="28"/>
          <w:szCs w:val="28"/>
        </w:rPr>
        <w:t>Неограниченность государственной власти нельзя , конечно, толковать в том смысле, что её органы не связаны правом, что они обладают неограниченной возможностью властных действий по собственному усмотрению. Неограниченность государственной власти в обществе не означает также и абсолютной её свободы совершать политические действия, находящиеся в противоречии с требованиями самой социально-политической природы этой власти.</w:t>
      </w:r>
    </w:p>
    <w:p w:rsidR="00333068" w:rsidRPr="00BB0314" w:rsidRDefault="00DD1FA0" w:rsidP="00BB0314">
      <w:pPr>
        <w:widowControl w:val="0"/>
        <w:spacing w:line="360" w:lineRule="auto"/>
        <w:ind w:firstLine="709"/>
        <w:jc w:val="both"/>
        <w:rPr>
          <w:sz w:val="28"/>
          <w:szCs w:val="28"/>
        </w:rPr>
      </w:pPr>
      <w:r w:rsidRPr="00BB0314">
        <w:rPr>
          <w:sz w:val="28"/>
          <w:szCs w:val="28"/>
        </w:rPr>
        <w:t>Неограниченность государственной власти состоит не в том, чтобы нарушать право, игнорировать созданную ей</w:t>
      </w:r>
      <w:r w:rsidR="00BB0314">
        <w:rPr>
          <w:sz w:val="28"/>
          <w:szCs w:val="28"/>
        </w:rPr>
        <w:t xml:space="preserve"> </w:t>
      </w:r>
      <w:r w:rsidRPr="00BB0314">
        <w:rPr>
          <w:sz w:val="28"/>
          <w:szCs w:val="28"/>
        </w:rPr>
        <w:t xml:space="preserve">же законность, а в том, чтобы свободно устанавливать правовые нормы, которые закрепляют </w:t>
      </w:r>
      <w:r w:rsidR="00333068" w:rsidRPr="00BB0314">
        <w:rPr>
          <w:sz w:val="28"/>
          <w:szCs w:val="28"/>
        </w:rPr>
        <w:t>возникшие в обществе новые, более прогрессивные общественные отношения, соответствующие воле народа.</w:t>
      </w:r>
    </w:p>
    <w:p w:rsidR="00DD1FA0" w:rsidRPr="00BB0314" w:rsidRDefault="00333068" w:rsidP="00BB0314">
      <w:pPr>
        <w:widowControl w:val="0"/>
        <w:spacing w:line="360" w:lineRule="auto"/>
        <w:ind w:firstLine="709"/>
        <w:jc w:val="both"/>
        <w:rPr>
          <w:sz w:val="28"/>
          <w:szCs w:val="28"/>
        </w:rPr>
      </w:pPr>
      <w:r w:rsidRPr="00BB0314">
        <w:rPr>
          <w:sz w:val="28"/>
          <w:szCs w:val="28"/>
        </w:rPr>
        <w:t>Таким образом, государственная власть, как суверенная власть, обладает самостоятельностью, независимостью по отношению к власти другого государства и верховенством, выражающимся в частности, в обладании ею монополией властного принуждения внутри границ данного государства.</w:t>
      </w:r>
    </w:p>
    <w:p w:rsidR="00333068" w:rsidRPr="00BB0314" w:rsidRDefault="00333068" w:rsidP="00BB0314">
      <w:pPr>
        <w:widowControl w:val="0"/>
        <w:spacing w:line="360" w:lineRule="auto"/>
        <w:ind w:firstLine="709"/>
        <w:jc w:val="both"/>
        <w:rPr>
          <w:sz w:val="28"/>
          <w:szCs w:val="28"/>
        </w:rPr>
      </w:pPr>
      <w:r w:rsidRPr="00BB0314">
        <w:rPr>
          <w:sz w:val="28"/>
          <w:szCs w:val="28"/>
        </w:rPr>
        <w:t xml:space="preserve">Другим важным свойством государственной власти является единство. Это свойство означает концентрацию государственной власти в руках одного субъекта власти (той или иной социальной общности), который действует непосредственно через своих представителей, и непрерывность государственной власти, то есть государственного руководства во времени и пространстве. Единство государственной власти предопределяется прежде всего её социально-политической природой. Это означает, что с момента своего возникновения государственная власть принадлежит одному субъекту власти, который </w:t>
      </w:r>
      <w:r w:rsidR="00F34238" w:rsidRPr="00BB0314">
        <w:rPr>
          <w:sz w:val="28"/>
          <w:szCs w:val="28"/>
        </w:rPr>
        <w:t>её ни с кем не делит. Непосредственные носители государственной власти могут меняться, но субъект остается один.</w:t>
      </w:r>
    </w:p>
    <w:p w:rsidR="00F34238" w:rsidRPr="00BB0314" w:rsidRDefault="00F34238" w:rsidP="00BB0314">
      <w:pPr>
        <w:widowControl w:val="0"/>
        <w:spacing w:line="360" w:lineRule="auto"/>
        <w:ind w:firstLine="709"/>
        <w:jc w:val="both"/>
        <w:rPr>
          <w:sz w:val="28"/>
          <w:szCs w:val="28"/>
        </w:rPr>
      </w:pPr>
      <w:r w:rsidRPr="00BB0314">
        <w:rPr>
          <w:sz w:val="28"/>
          <w:szCs w:val="28"/>
        </w:rPr>
        <w:t>Рассматриваемое свойство государственной власти находится, естественно, вне разрывной связи с другими её качествами, ибо только все они в совокупности дают достаточно полную картину. Верховенство государственной власти, скажем, с необходимостью предполагают её самостоятельность и независимость от какой-либо другой власти внутри данного государства. А это в свою очередь возможно лишь при таком её состоянии, когда она является единой и единственной. «Две суверенные власти не могут одновременно, бок о бок, функционировать в одном государстве, - отмечал К. Маркс.- Это нелепость вроде квадратуры круга». Говоря другими словами, единство государственной власти</w:t>
      </w:r>
      <w:r w:rsidR="00BB0314">
        <w:rPr>
          <w:sz w:val="28"/>
          <w:szCs w:val="28"/>
        </w:rPr>
        <w:t xml:space="preserve"> </w:t>
      </w:r>
      <w:r w:rsidRPr="00BB0314">
        <w:rPr>
          <w:sz w:val="28"/>
          <w:szCs w:val="28"/>
        </w:rPr>
        <w:t>как её свойство предопределяется суверенитетом данной власти.</w:t>
      </w:r>
    </w:p>
    <w:p w:rsidR="00F34238" w:rsidRPr="00BB0314" w:rsidRDefault="00F34238" w:rsidP="00BB0314">
      <w:pPr>
        <w:widowControl w:val="0"/>
        <w:spacing w:line="360" w:lineRule="auto"/>
        <w:ind w:firstLine="709"/>
        <w:jc w:val="both"/>
        <w:rPr>
          <w:sz w:val="28"/>
          <w:szCs w:val="28"/>
        </w:rPr>
      </w:pPr>
      <w:r w:rsidRPr="00BB0314">
        <w:rPr>
          <w:sz w:val="28"/>
          <w:szCs w:val="28"/>
        </w:rPr>
        <w:t>Государственная власть может претендовать на полновластное господство в обществе только при условии её сосредоточения, концентрации в руках монопольно владеющего такой властью класса.</w:t>
      </w:r>
    </w:p>
    <w:p w:rsidR="0067148E" w:rsidRPr="00BB0314" w:rsidRDefault="00F34238" w:rsidP="00BB0314">
      <w:pPr>
        <w:widowControl w:val="0"/>
        <w:spacing w:line="360" w:lineRule="auto"/>
        <w:ind w:firstLine="709"/>
        <w:jc w:val="both"/>
        <w:rPr>
          <w:sz w:val="28"/>
          <w:szCs w:val="28"/>
        </w:rPr>
      </w:pPr>
      <w:r w:rsidRPr="00BB0314">
        <w:rPr>
          <w:sz w:val="28"/>
          <w:szCs w:val="28"/>
        </w:rPr>
        <w:t xml:space="preserve">Рассматриваемое свойство государственной власти приобретает </w:t>
      </w:r>
      <w:r w:rsidR="0067148E" w:rsidRPr="00BB0314">
        <w:rPr>
          <w:sz w:val="28"/>
          <w:szCs w:val="28"/>
        </w:rPr>
        <w:t>особое значение в условиях союзного государства, федерации.</w:t>
      </w:r>
      <w:r w:rsidR="00BB0314">
        <w:rPr>
          <w:sz w:val="28"/>
          <w:szCs w:val="28"/>
        </w:rPr>
        <w:t xml:space="preserve"> </w:t>
      </w:r>
      <w:r w:rsidR="0067148E" w:rsidRPr="00BB0314">
        <w:rPr>
          <w:sz w:val="28"/>
          <w:szCs w:val="28"/>
        </w:rPr>
        <w:t>Вопреки тому, что писалось на протяжении многих десятилетий в советской правовой литературе, о нашей федерации, как о федерации высшего типа, где суверенен не только союз, но и субъекты федерации, в союзном государстве может существовать только одна суверенная государственная власть – власть союза. «Государство есть полное единство, и суверенная власть его всегда едина, - писал Н.И. Палиенко. – Следовательно, несколько государств только в том случае могут составить новое государство, если сами потеряют суверенитет и государственный характер, войдя в состав нового государства. Но тогда получится лишь единое простое государство. Во всех других случаях соединения государств мы имеем лишь договорное соединение суверенных государств… союз государств, но не союзное государство с суверенитетом частей и целого; такого государства не может быть». Развивая свою мысль, Н.И. Палиенко утверждает: «</w:t>
      </w:r>
      <w:r w:rsidR="00A12582" w:rsidRPr="00BB0314">
        <w:rPr>
          <w:sz w:val="28"/>
          <w:szCs w:val="28"/>
        </w:rPr>
        <w:t>Суверенитет как свойство власти делить нельзя… Но помимо того, что суверенитет, как свойство власти, выражающее её превосходную степень не может быть делим, весь вопрос о делимости суверенитета сводится…к вопросу, можно ли разделить суверенную государственную власть так, чтобы она не перестала от такого разделения быть суверенной государственной властью, и чтобы путем такого деления можно было создать на территории</w:t>
      </w:r>
      <w:r w:rsidR="00BB0314">
        <w:rPr>
          <w:sz w:val="28"/>
          <w:szCs w:val="28"/>
        </w:rPr>
        <w:t xml:space="preserve"> </w:t>
      </w:r>
      <w:r w:rsidR="00A12582" w:rsidRPr="00BB0314">
        <w:rPr>
          <w:sz w:val="28"/>
          <w:szCs w:val="28"/>
        </w:rPr>
        <w:t>государства новую суверенную власть? На этот вопрос сторонники делимости суверенитет отвечают утвердительно, но … огромное большинство современных ученых возможность такого деления совершенно правильно отрицает, указывая на то, что государственная власть вообще, следовательно и суверенная государственная власть, не представляют собой какого-то механического агрегата определенных полномочий в территориальных пределах государства, но органическое единство всех правомочий единой воли государственной личности</w:t>
      </w:r>
      <w:r w:rsidR="006C3692" w:rsidRPr="00BB0314">
        <w:rPr>
          <w:sz w:val="28"/>
          <w:szCs w:val="28"/>
        </w:rPr>
        <w:t xml:space="preserve">, властвующей в пределах всей территории государства, но органическое единство всех полномочий в территориальных пределах всей территории государства. </w:t>
      </w:r>
      <w:r w:rsidR="000C4114" w:rsidRPr="00BB0314">
        <w:rPr>
          <w:sz w:val="28"/>
          <w:szCs w:val="28"/>
        </w:rPr>
        <w:t>Единая личность государства и его единая властвующая воля не могут быть делимы»</w:t>
      </w:r>
      <w:r w:rsidR="00A0757B" w:rsidRPr="00BB0314">
        <w:rPr>
          <w:sz w:val="28"/>
          <w:szCs w:val="28"/>
        </w:rPr>
        <w:t>. И</w:t>
      </w:r>
      <w:r w:rsidR="0028531B" w:rsidRPr="00BB0314">
        <w:rPr>
          <w:sz w:val="28"/>
          <w:szCs w:val="28"/>
        </w:rPr>
        <w:t xml:space="preserve"> как вывод, подводящий итог всем рассуждениям</w:t>
      </w:r>
      <w:r w:rsidR="00A0757B" w:rsidRPr="00BB0314">
        <w:rPr>
          <w:sz w:val="28"/>
          <w:szCs w:val="28"/>
        </w:rPr>
        <w:t>: «И так, мы приходим к выводу, что на территории одного и того же государства может господствовать лишь одна суверенная государственная власть.… Никакого деления государственной власти нет».</w:t>
      </w:r>
    </w:p>
    <w:p w:rsidR="00A0757B" w:rsidRPr="00BB0314" w:rsidRDefault="00A0757B" w:rsidP="00BB0314">
      <w:pPr>
        <w:widowControl w:val="0"/>
        <w:spacing w:line="360" w:lineRule="auto"/>
        <w:ind w:firstLine="709"/>
        <w:jc w:val="both"/>
        <w:rPr>
          <w:sz w:val="28"/>
          <w:szCs w:val="28"/>
        </w:rPr>
      </w:pPr>
      <w:r w:rsidRPr="00BB0314">
        <w:rPr>
          <w:sz w:val="28"/>
          <w:szCs w:val="28"/>
        </w:rPr>
        <w:t>Завершая рассмотрение этого вопроса, подчеркнём ещё раз, что единство государственной власти в политическом отношении обеспечивается принадлежностью всей государственной власти одному субъекту (классу, нации, народу), что исключает какое либо её дробление.</w:t>
      </w:r>
    </w:p>
    <w:p w:rsidR="00A0757B" w:rsidRPr="00BB0314" w:rsidRDefault="00A0757B" w:rsidP="00BB0314">
      <w:pPr>
        <w:widowControl w:val="0"/>
        <w:spacing w:line="360" w:lineRule="auto"/>
        <w:ind w:firstLine="709"/>
        <w:jc w:val="both"/>
        <w:rPr>
          <w:sz w:val="28"/>
          <w:szCs w:val="28"/>
        </w:rPr>
      </w:pPr>
      <w:r w:rsidRPr="00BB0314">
        <w:rPr>
          <w:sz w:val="28"/>
          <w:szCs w:val="28"/>
        </w:rPr>
        <w:t>Функции. Под</w:t>
      </w:r>
      <w:r w:rsidR="00FA26E7" w:rsidRPr="00BB0314">
        <w:rPr>
          <w:sz w:val="28"/>
          <w:szCs w:val="28"/>
        </w:rPr>
        <w:t xml:space="preserve"> функцией</w:t>
      </w:r>
      <w:r w:rsidRPr="00BB0314">
        <w:rPr>
          <w:sz w:val="28"/>
          <w:szCs w:val="28"/>
        </w:rPr>
        <w:t xml:space="preserve"> государственной власти понимается обычно её предназначение, которое в соответствии с направлениями деятельности государства воплощается в конкретных видах этой деятельности.</w:t>
      </w:r>
    </w:p>
    <w:p w:rsidR="00A0757B" w:rsidRPr="00BB0314" w:rsidRDefault="00A0757B" w:rsidP="00BB0314">
      <w:pPr>
        <w:widowControl w:val="0"/>
        <w:numPr>
          <w:ilvl w:val="0"/>
          <w:numId w:val="5"/>
        </w:numPr>
        <w:tabs>
          <w:tab w:val="clear" w:pos="1654"/>
          <w:tab w:val="num" w:pos="1134"/>
        </w:tabs>
        <w:spacing w:line="360" w:lineRule="auto"/>
        <w:ind w:left="0" w:firstLine="709"/>
        <w:jc w:val="both"/>
        <w:rPr>
          <w:sz w:val="28"/>
          <w:szCs w:val="28"/>
        </w:rPr>
      </w:pPr>
      <w:r w:rsidRPr="00BB0314">
        <w:rPr>
          <w:sz w:val="28"/>
          <w:szCs w:val="28"/>
        </w:rPr>
        <w:t>Регулятивная функция, то есть направляющая, вносящая порядок, планомерность в общественную жизнь. Регулирование и регламентирование общественных отношений, деятельности организаций</w:t>
      </w:r>
      <w:r w:rsidR="00BB0314">
        <w:rPr>
          <w:sz w:val="28"/>
          <w:szCs w:val="28"/>
        </w:rPr>
        <w:t xml:space="preserve"> </w:t>
      </w:r>
      <w:r w:rsidRPr="00BB0314">
        <w:rPr>
          <w:sz w:val="28"/>
          <w:szCs w:val="28"/>
        </w:rPr>
        <w:t>и поведение людей в обществе находит своё проявление в нормотворческой деятельности государства и его органов.</w:t>
      </w:r>
    </w:p>
    <w:p w:rsidR="00A0757B" w:rsidRPr="00BB0314" w:rsidRDefault="00A0757B" w:rsidP="00BB0314">
      <w:pPr>
        <w:widowControl w:val="0"/>
        <w:numPr>
          <w:ilvl w:val="0"/>
          <w:numId w:val="5"/>
        </w:numPr>
        <w:tabs>
          <w:tab w:val="clear" w:pos="1654"/>
          <w:tab w:val="num" w:pos="1134"/>
        </w:tabs>
        <w:spacing w:line="360" w:lineRule="auto"/>
        <w:ind w:left="0" w:firstLine="709"/>
        <w:jc w:val="both"/>
        <w:rPr>
          <w:sz w:val="28"/>
          <w:szCs w:val="28"/>
        </w:rPr>
      </w:pPr>
      <w:r w:rsidRPr="00BB0314">
        <w:rPr>
          <w:sz w:val="28"/>
          <w:szCs w:val="28"/>
        </w:rPr>
        <w:t>Организаторская функция, то есть практическая организация исполнения, претворения в жизнь государственной политики, что находит своё выражение в исполнительно-распорядительной деятельности государства и его органов.</w:t>
      </w:r>
    </w:p>
    <w:p w:rsidR="007C38E5" w:rsidRPr="00BB0314" w:rsidRDefault="00A0757B" w:rsidP="00BB0314">
      <w:pPr>
        <w:widowControl w:val="0"/>
        <w:numPr>
          <w:ilvl w:val="0"/>
          <w:numId w:val="5"/>
        </w:numPr>
        <w:tabs>
          <w:tab w:val="clear" w:pos="1654"/>
          <w:tab w:val="num" w:pos="1134"/>
        </w:tabs>
        <w:spacing w:line="360" w:lineRule="auto"/>
        <w:ind w:left="0" w:firstLine="709"/>
        <w:jc w:val="both"/>
        <w:rPr>
          <w:sz w:val="28"/>
          <w:szCs w:val="28"/>
        </w:rPr>
      </w:pPr>
      <w:r w:rsidRPr="00BB0314">
        <w:rPr>
          <w:sz w:val="28"/>
          <w:szCs w:val="28"/>
        </w:rPr>
        <w:t xml:space="preserve">Охранительная функция, то есть охрана общественного и государственного строя, прав и интересов граждан от всяких посягательств, норм права- от нарушений. Эта функция многосложна и объединяет рад конкретных охранительных функций, различающихся по объектам, на охрану которых направлены эти функции, </w:t>
      </w:r>
      <w:r w:rsidR="007C38E5" w:rsidRPr="00BB0314">
        <w:rPr>
          <w:sz w:val="28"/>
          <w:szCs w:val="28"/>
        </w:rPr>
        <w:t>а также по методам и средствам их осуществления. Например, обеспечение законности, правосудия, обеспечение общественного порядка, вооружённая защита государства от внешней агрессии и т.п. В целом эти охранительные функции находят своё выражение в единой охранительной деятельности государства и его органов.</w:t>
      </w:r>
    </w:p>
    <w:p w:rsidR="007C38E5" w:rsidRPr="00BB0314" w:rsidRDefault="007C38E5" w:rsidP="00BB0314">
      <w:pPr>
        <w:widowControl w:val="0"/>
        <w:spacing w:line="360" w:lineRule="auto"/>
        <w:ind w:firstLine="709"/>
        <w:jc w:val="both"/>
        <w:rPr>
          <w:sz w:val="28"/>
          <w:szCs w:val="28"/>
        </w:rPr>
      </w:pPr>
      <w:r w:rsidRPr="00BB0314">
        <w:rPr>
          <w:sz w:val="28"/>
          <w:szCs w:val="28"/>
        </w:rPr>
        <w:t>Поскольку государственная власть представляет собой государственное руководство обществом, то её функции указывают на то, в чём это руководство состоит и как оно осуществляется: оно состоит в регулировании, организации и охране соответствующих общественных отношений и вместе с тем оно осуществляется путём регулирования, организаций и охраны этих общественных отношений. Конечно же, реализация всех функций государственно власти на практике возможна только по средствам воплощения их в конкретной деятельности государства. В этом смысле функции государственной власти выступают и как функции государства.</w:t>
      </w:r>
    </w:p>
    <w:p w:rsidR="00C74E0F" w:rsidRPr="00BB0314" w:rsidRDefault="007C38E5" w:rsidP="00BB0314">
      <w:pPr>
        <w:widowControl w:val="0"/>
        <w:spacing w:line="360" w:lineRule="auto"/>
        <w:ind w:firstLine="709"/>
        <w:jc w:val="both"/>
        <w:rPr>
          <w:sz w:val="28"/>
          <w:szCs w:val="28"/>
        </w:rPr>
      </w:pPr>
      <w:r w:rsidRPr="00BB0314">
        <w:rPr>
          <w:sz w:val="28"/>
          <w:szCs w:val="28"/>
        </w:rPr>
        <w:t>Однако деятельность государства имеет не только такую властнофункциональную характеристику, но и конкретное предметное содержание. Она проявляется в регулировании, организаций и охране отношений во всех сферах общественной жизни:</w:t>
      </w:r>
      <w:r w:rsidR="00AD126B" w:rsidRPr="00BB0314">
        <w:rPr>
          <w:sz w:val="28"/>
          <w:szCs w:val="28"/>
        </w:rPr>
        <w:t xml:space="preserve"> политической, хозяйственной, идеологической, чем и определяются основные направления деятельности государства. В соответствии с ними функции государственной власти воплощаются в конкретных видах деятельности государства, которыми являются нормотворческая, исполнительно-распорядительная и охранительная деятельность. Это означает, что в любой из сфер общественной жизни</w:t>
      </w:r>
      <w:r w:rsidR="00EC1B13" w:rsidRPr="00BB0314">
        <w:rPr>
          <w:sz w:val="28"/>
          <w:szCs w:val="28"/>
        </w:rPr>
        <w:t xml:space="preserve"> </w:t>
      </w:r>
      <w:r w:rsidR="00AD126B" w:rsidRPr="00BB0314">
        <w:rPr>
          <w:sz w:val="28"/>
          <w:szCs w:val="28"/>
        </w:rPr>
        <w:t xml:space="preserve">(политической, хозяйственной, идеологической) проявляются все три функции государственной власти и соответственно все три вида государственной деятельности: </w:t>
      </w:r>
      <w:r w:rsidR="00C74E0F" w:rsidRPr="00BB0314">
        <w:rPr>
          <w:sz w:val="28"/>
          <w:szCs w:val="28"/>
        </w:rPr>
        <w:t>нормотворческая, исполнительно-распорядительная, охранительная. В этом заключается связь функций государственной власти с функциями и конкретной деятельностью государства.</w:t>
      </w:r>
    </w:p>
    <w:p w:rsidR="00D95867" w:rsidRPr="00BB0314" w:rsidRDefault="00C74E0F" w:rsidP="00BB0314">
      <w:pPr>
        <w:widowControl w:val="0"/>
        <w:spacing w:line="360" w:lineRule="auto"/>
        <w:ind w:firstLine="709"/>
        <w:jc w:val="both"/>
        <w:rPr>
          <w:sz w:val="28"/>
          <w:szCs w:val="28"/>
        </w:rPr>
      </w:pPr>
      <w:r w:rsidRPr="00BB0314">
        <w:rPr>
          <w:sz w:val="28"/>
          <w:szCs w:val="28"/>
        </w:rPr>
        <w:t>Сказанное ранее свидетельствует о том, что функции государственной власти несколько отличаются от функций государства, поскольку они на практике преломляются в конкретных видах государственной деятельности в соответствии с определёнными направлениями этой деятельности.</w:t>
      </w:r>
      <w:r w:rsidR="00D95867" w:rsidRPr="00BB0314">
        <w:rPr>
          <w:sz w:val="28"/>
          <w:szCs w:val="28"/>
        </w:rPr>
        <w:t xml:space="preserve"> Поэтому функции государства, будучи </w:t>
      </w:r>
      <w:r w:rsidR="00EC1B13" w:rsidRPr="00BB0314">
        <w:rPr>
          <w:sz w:val="28"/>
          <w:szCs w:val="28"/>
        </w:rPr>
        <w:t>производными,</w:t>
      </w:r>
      <w:r w:rsidR="00D95867" w:rsidRPr="00BB0314">
        <w:rPr>
          <w:sz w:val="28"/>
          <w:szCs w:val="28"/>
        </w:rPr>
        <w:t xml:space="preserve"> от функции государственной власти, отличаются от них своим предметным содержанием, определяемым направлениями государственной деятельности, соответствующими конкретным сферам общественной жизни.</w:t>
      </w:r>
    </w:p>
    <w:p w:rsidR="00A0757B" w:rsidRPr="00BB0314" w:rsidRDefault="00D95867" w:rsidP="00BB0314">
      <w:pPr>
        <w:widowControl w:val="0"/>
        <w:spacing w:line="360" w:lineRule="auto"/>
        <w:ind w:firstLine="709"/>
        <w:jc w:val="both"/>
        <w:rPr>
          <w:sz w:val="28"/>
          <w:szCs w:val="28"/>
        </w:rPr>
      </w:pPr>
      <w:r w:rsidRPr="00BB0314">
        <w:rPr>
          <w:sz w:val="28"/>
          <w:szCs w:val="28"/>
        </w:rPr>
        <w:t>Итак, государственная власть имеет регулятивную, организаторскую и охранительную функции, соответствующие её предназначению. Они преобразуются в функции государства, представляющего собой организацию осуществления государственной власти, и проявляются практически в конкретных вид</w:t>
      </w:r>
      <w:r w:rsidR="00EC1B13" w:rsidRPr="00BB0314">
        <w:rPr>
          <w:sz w:val="28"/>
          <w:szCs w:val="28"/>
        </w:rPr>
        <w:t>ах государственной деятельности -</w:t>
      </w:r>
      <w:r w:rsidRPr="00BB0314">
        <w:rPr>
          <w:sz w:val="28"/>
          <w:szCs w:val="28"/>
        </w:rPr>
        <w:t xml:space="preserve"> нормотворческой, исполнительно-распорядительной и охранительной, которые осуществляются на каждом из основных направлений государственной деятельности в важнейших сферах общественной жизни: политической, экономической и идеологической.</w:t>
      </w:r>
      <w:r w:rsidR="00BB0314">
        <w:rPr>
          <w:sz w:val="28"/>
          <w:szCs w:val="28"/>
        </w:rPr>
        <w:t xml:space="preserve"> </w:t>
      </w:r>
    </w:p>
    <w:p w:rsidR="003C0C64" w:rsidRPr="00BB0314" w:rsidRDefault="003C0C64" w:rsidP="00BB0314">
      <w:pPr>
        <w:widowControl w:val="0"/>
        <w:tabs>
          <w:tab w:val="left" w:pos="8807"/>
        </w:tabs>
        <w:spacing w:line="360" w:lineRule="auto"/>
        <w:ind w:firstLine="709"/>
        <w:jc w:val="both"/>
        <w:rPr>
          <w:sz w:val="28"/>
          <w:szCs w:val="28"/>
        </w:rPr>
      </w:pPr>
      <w:r w:rsidRPr="00BB0314">
        <w:rPr>
          <w:sz w:val="28"/>
          <w:szCs w:val="28"/>
        </w:rPr>
        <w:t>Заключение</w:t>
      </w:r>
    </w:p>
    <w:p w:rsidR="003C0C64" w:rsidRPr="00BB0314" w:rsidRDefault="003C0C64" w:rsidP="00BB0314">
      <w:pPr>
        <w:widowControl w:val="0"/>
        <w:tabs>
          <w:tab w:val="left" w:pos="8807"/>
        </w:tabs>
        <w:spacing w:line="360" w:lineRule="auto"/>
        <w:ind w:firstLine="709"/>
        <w:jc w:val="both"/>
        <w:rPr>
          <w:sz w:val="28"/>
          <w:szCs w:val="28"/>
        </w:rPr>
      </w:pPr>
    </w:p>
    <w:p w:rsidR="003C0C64" w:rsidRPr="00BB0314" w:rsidRDefault="003C0C64" w:rsidP="00BB0314">
      <w:pPr>
        <w:widowControl w:val="0"/>
        <w:tabs>
          <w:tab w:val="left" w:pos="8807"/>
        </w:tabs>
        <w:spacing w:line="360" w:lineRule="auto"/>
        <w:ind w:firstLine="709"/>
        <w:jc w:val="both"/>
        <w:rPr>
          <w:sz w:val="28"/>
          <w:szCs w:val="28"/>
        </w:rPr>
      </w:pPr>
      <w:r w:rsidRPr="00BB0314">
        <w:rPr>
          <w:sz w:val="28"/>
          <w:szCs w:val="28"/>
        </w:rPr>
        <w:t>Можно выделить ряд характеристик, которыми обладает современная государственная власть, если ее рассматривать через призму социальных отношений, в сетку которых последняя органично «вшита». К таким специфическим чертам государственной власти следует отнести императивные, диспозитивный, информативный и дисциплинарный характеры власти.</w:t>
      </w:r>
      <w:r w:rsidR="00BB0314">
        <w:rPr>
          <w:sz w:val="28"/>
          <w:szCs w:val="28"/>
        </w:rPr>
        <w:t xml:space="preserve"> </w:t>
      </w:r>
    </w:p>
    <w:p w:rsidR="003C0C64" w:rsidRPr="00BB0314" w:rsidRDefault="003C0C64" w:rsidP="00BB0314">
      <w:pPr>
        <w:widowControl w:val="0"/>
        <w:tabs>
          <w:tab w:val="left" w:pos="8807"/>
        </w:tabs>
        <w:spacing w:line="360" w:lineRule="auto"/>
        <w:ind w:firstLine="709"/>
        <w:jc w:val="both"/>
        <w:rPr>
          <w:sz w:val="28"/>
          <w:szCs w:val="28"/>
        </w:rPr>
      </w:pPr>
      <w:r w:rsidRPr="00BB0314">
        <w:rPr>
          <w:sz w:val="28"/>
          <w:szCs w:val="28"/>
        </w:rPr>
        <w:t>Под императивным характером власти в теории государства и права понимается совокупность общественных отношений основанных на принципах господства и подчинения, т.е. такие отношения носят ассиметричный характер. Исходя из принципа федерализма, подобный характер свойственен сфере государственного управления, где существует четкое формально-нормативное регулирование отношений между различными органами государственной власти.</w:t>
      </w:r>
      <w:r w:rsidR="00BB0314">
        <w:rPr>
          <w:sz w:val="28"/>
          <w:szCs w:val="28"/>
        </w:rPr>
        <w:t xml:space="preserve"> </w:t>
      </w:r>
    </w:p>
    <w:p w:rsidR="003C0C64" w:rsidRPr="00BB0314" w:rsidRDefault="003C0C64" w:rsidP="00BB0314">
      <w:pPr>
        <w:widowControl w:val="0"/>
        <w:tabs>
          <w:tab w:val="left" w:pos="8807"/>
        </w:tabs>
        <w:spacing w:line="360" w:lineRule="auto"/>
        <w:ind w:firstLine="709"/>
        <w:jc w:val="both"/>
        <w:rPr>
          <w:sz w:val="28"/>
          <w:szCs w:val="28"/>
        </w:rPr>
      </w:pPr>
      <w:r w:rsidRPr="00BB0314">
        <w:rPr>
          <w:sz w:val="28"/>
          <w:szCs w:val="28"/>
        </w:rPr>
        <w:t xml:space="preserve">Далее говоря о диспозитивном характере, следует отметить, что этот вид отношений основан на принципах равенства сторон и установления взаимоотношений, как правило, в гражданско-правовой сфере, между равными субъектами на договорной основе, такому виду, соответственно, присущ симметрический характер отношений. </w:t>
      </w:r>
    </w:p>
    <w:p w:rsidR="003C0C64" w:rsidRPr="00BB0314" w:rsidRDefault="003C0C64" w:rsidP="00BB0314">
      <w:pPr>
        <w:widowControl w:val="0"/>
        <w:tabs>
          <w:tab w:val="left" w:pos="8807"/>
        </w:tabs>
        <w:spacing w:line="360" w:lineRule="auto"/>
        <w:ind w:firstLine="709"/>
        <w:jc w:val="both"/>
        <w:rPr>
          <w:sz w:val="28"/>
          <w:szCs w:val="28"/>
        </w:rPr>
      </w:pPr>
      <w:r w:rsidRPr="00BB0314">
        <w:rPr>
          <w:sz w:val="28"/>
          <w:szCs w:val="28"/>
        </w:rPr>
        <w:t xml:space="preserve">Информативный характер государственной власти предполагает создание и поддержание определенных видов знания, являющиеся опорой властной деятельности государственных органов и должностных лиц. Распространение информационных потоков формирующих «образ» и «социальные привычки», через которые воспринимается последняя, а также контроль за комментированием и циркуляцией этих потоков в обществе. </w:t>
      </w:r>
    </w:p>
    <w:p w:rsidR="003C0C64" w:rsidRPr="00BB0314" w:rsidRDefault="003C0C64" w:rsidP="00BB0314">
      <w:pPr>
        <w:widowControl w:val="0"/>
        <w:tabs>
          <w:tab w:val="left" w:pos="8807"/>
        </w:tabs>
        <w:spacing w:line="360" w:lineRule="auto"/>
        <w:ind w:firstLine="709"/>
        <w:jc w:val="both"/>
        <w:rPr>
          <w:sz w:val="28"/>
          <w:szCs w:val="28"/>
        </w:rPr>
      </w:pPr>
      <w:r w:rsidRPr="00BB0314">
        <w:rPr>
          <w:sz w:val="28"/>
          <w:szCs w:val="28"/>
        </w:rPr>
        <w:t xml:space="preserve">И наиболее трудно уловимые, порой неосознаваемые в большинстве случаев властные отношения носят дисциплинарный характер. Подобный вид взаимоотношений, возникающий между государством, его органами, различными институтами и обществом, в настоящее время проработан слабо, этим как видится и объясняется трудность анализа опосредованного, косвенного характера властного влияния государства на общественную систему. </w:t>
      </w:r>
    </w:p>
    <w:p w:rsidR="003C0C64" w:rsidRPr="00BB0314" w:rsidRDefault="003C0C64" w:rsidP="00BB0314">
      <w:pPr>
        <w:widowControl w:val="0"/>
        <w:tabs>
          <w:tab w:val="left" w:pos="8807"/>
        </w:tabs>
        <w:spacing w:line="360" w:lineRule="auto"/>
        <w:ind w:firstLine="709"/>
        <w:jc w:val="both"/>
        <w:rPr>
          <w:sz w:val="28"/>
          <w:szCs w:val="28"/>
        </w:rPr>
      </w:pPr>
      <w:r w:rsidRPr="00BB0314">
        <w:rPr>
          <w:sz w:val="28"/>
          <w:szCs w:val="28"/>
        </w:rPr>
        <w:t xml:space="preserve">В целом этот характер властного влияния начинает формироваться в Европе с XVII - XVIII вв., когда властные отношения распространяются на новые, приватные области человеческого поведения, по средствам таких дисциплин как религия, медицина, образование, территориальное распределение, тюрьмы и педагогический контроль, а так же практик обучения, наказания, психиатрии и др. В рамках которых создаются репрессивные и контрольные элементы, образующие «дисциплинарную власть». Под которой в свою очередь и понимаются определённые техники, трансформирующие отдельных субъектов коммуникации и взаимоотношения в объекты с помощью различных созданных дисциплин, которые очевидно и задают определённую модальность функционирования коммуникативных сетей взаимоотношений, стратегий, техник, и других социальных практик. </w:t>
      </w:r>
    </w:p>
    <w:p w:rsidR="003C0C64" w:rsidRPr="00BB0314" w:rsidRDefault="003C0C64" w:rsidP="00BB0314">
      <w:pPr>
        <w:widowControl w:val="0"/>
        <w:tabs>
          <w:tab w:val="left" w:pos="8807"/>
        </w:tabs>
        <w:spacing w:line="360" w:lineRule="auto"/>
        <w:ind w:firstLine="709"/>
        <w:jc w:val="both"/>
        <w:rPr>
          <w:sz w:val="28"/>
          <w:szCs w:val="28"/>
        </w:rPr>
      </w:pPr>
      <w:r w:rsidRPr="00BB0314">
        <w:rPr>
          <w:sz w:val="28"/>
          <w:szCs w:val="28"/>
        </w:rPr>
        <w:t>Заканчивая эту мысль, следует отметить и то, что в данный момент в научных исследованиях происходит переход к принципиально иной аналитике как государственной, так и в целом власти, позволяющий моделировать ее действительное ос</w:t>
      </w:r>
      <w:r w:rsidR="005B0E2B" w:rsidRPr="00BB0314">
        <w:rPr>
          <w:sz w:val="28"/>
          <w:szCs w:val="28"/>
        </w:rPr>
        <w:t xml:space="preserve">уществление. Сегодня очевидно, </w:t>
      </w:r>
      <w:r w:rsidRPr="00BB0314">
        <w:rPr>
          <w:sz w:val="28"/>
          <w:szCs w:val="28"/>
        </w:rPr>
        <w:t>что современной отечественной правовой науке ещё предстоит построить адекватную аналитику власти…, которая позволит рассматривать ее сущность в контексте социально - правовой реальности, устоявшихся политико-правовых технологий. Причём эта аналитика будет ориентироваться на реконструкцию властных отношений, восстановления подлинной сути государственно-политических и юридическ</w:t>
      </w:r>
      <w:r w:rsidR="005B0E2B" w:rsidRPr="00BB0314">
        <w:rPr>
          <w:sz w:val="28"/>
          <w:szCs w:val="28"/>
        </w:rPr>
        <w:t>их институтов</w:t>
      </w:r>
      <w:r w:rsidRPr="00BB0314">
        <w:rPr>
          <w:sz w:val="28"/>
          <w:szCs w:val="28"/>
        </w:rPr>
        <w:t>.</w:t>
      </w:r>
    </w:p>
    <w:p w:rsidR="003C0C64" w:rsidRPr="00BB0314" w:rsidRDefault="003C0C64" w:rsidP="00BB0314">
      <w:pPr>
        <w:widowControl w:val="0"/>
        <w:tabs>
          <w:tab w:val="left" w:pos="8807"/>
        </w:tabs>
        <w:spacing w:line="360" w:lineRule="auto"/>
        <w:ind w:firstLine="709"/>
        <w:jc w:val="both"/>
        <w:rPr>
          <w:sz w:val="28"/>
          <w:szCs w:val="28"/>
        </w:rPr>
      </w:pPr>
    </w:p>
    <w:p w:rsidR="00292393" w:rsidRPr="00BB0314" w:rsidRDefault="00BB0314" w:rsidP="00BB0314">
      <w:pPr>
        <w:widowControl w:val="0"/>
        <w:tabs>
          <w:tab w:val="left" w:pos="0"/>
        </w:tabs>
        <w:spacing w:line="360" w:lineRule="auto"/>
        <w:ind w:firstLine="709"/>
        <w:jc w:val="both"/>
        <w:rPr>
          <w:sz w:val="28"/>
          <w:szCs w:val="28"/>
        </w:rPr>
      </w:pPr>
      <w:r>
        <w:rPr>
          <w:sz w:val="28"/>
          <w:szCs w:val="28"/>
        </w:rPr>
        <w:br w:type="page"/>
      </w:r>
      <w:r w:rsidR="00292393" w:rsidRPr="00BB0314">
        <w:rPr>
          <w:sz w:val="28"/>
          <w:szCs w:val="28"/>
        </w:rPr>
        <w:t>Список используемой литературы:</w:t>
      </w:r>
    </w:p>
    <w:p w:rsidR="00EB4546" w:rsidRPr="00BB0314" w:rsidRDefault="00EB4546" w:rsidP="00BB0314">
      <w:pPr>
        <w:widowControl w:val="0"/>
        <w:tabs>
          <w:tab w:val="left" w:pos="0"/>
        </w:tabs>
        <w:spacing w:line="360" w:lineRule="auto"/>
        <w:ind w:firstLine="709"/>
        <w:jc w:val="both"/>
        <w:rPr>
          <w:sz w:val="28"/>
          <w:szCs w:val="28"/>
        </w:rPr>
      </w:pPr>
    </w:p>
    <w:p w:rsidR="00292393" w:rsidRPr="00BB0314" w:rsidRDefault="00292393" w:rsidP="00BB0314">
      <w:pPr>
        <w:widowControl w:val="0"/>
        <w:spacing w:line="360" w:lineRule="auto"/>
        <w:jc w:val="both"/>
        <w:rPr>
          <w:sz w:val="28"/>
          <w:szCs w:val="28"/>
        </w:rPr>
      </w:pPr>
      <w:r w:rsidRPr="00BB0314">
        <w:rPr>
          <w:sz w:val="28"/>
          <w:szCs w:val="28"/>
          <w:lang w:val="en-US"/>
        </w:rPr>
        <w:t>I</w:t>
      </w:r>
      <w:r w:rsidRPr="00BB0314">
        <w:rPr>
          <w:sz w:val="28"/>
          <w:szCs w:val="28"/>
        </w:rPr>
        <w:t>. Официальные документы</w:t>
      </w:r>
    </w:p>
    <w:p w:rsidR="00661922" w:rsidRPr="00BB0314" w:rsidRDefault="00292393" w:rsidP="00BB0314">
      <w:pPr>
        <w:widowControl w:val="0"/>
        <w:tabs>
          <w:tab w:val="left" w:pos="8807"/>
        </w:tabs>
        <w:spacing w:line="360" w:lineRule="auto"/>
        <w:jc w:val="both"/>
        <w:rPr>
          <w:sz w:val="28"/>
          <w:szCs w:val="28"/>
        </w:rPr>
      </w:pPr>
      <w:r w:rsidRPr="00BB0314">
        <w:rPr>
          <w:sz w:val="28"/>
          <w:szCs w:val="28"/>
        </w:rPr>
        <w:t xml:space="preserve">1. </w:t>
      </w:r>
      <w:r w:rsidR="00EC6EC4" w:rsidRPr="00BB0314">
        <w:rPr>
          <w:sz w:val="28"/>
          <w:szCs w:val="28"/>
        </w:rPr>
        <w:t>Конституции США</w:t>
      </w:r>
      <w:r w:rsidR="005B0E2B" w:rsidRPr="00BB0314">
        <w:rPr>
          <w:sz w:val="28"/>
          <w:szCs w:val="28"/>
        </w:rPr>
        <w:t xml:space="preserve"> 1787г</w:t>
      </w:r>
      <w:r w:rsidR="00EC6EC4" w:rsidRPr="00BB0314">
        <w:rPr>
          <w:sz w:val="28"/>
          <w:szCs w:val="28"/>
        </w:rPr>
        <w:t xml:space="preserve">, </w:t>
      </w:r>
    </w:p>
    <w:p w:rsidR="00661922" w:rsidRPr="00BB0314" w:rsidRDefault="00292393" w:rsidP="00BB0314">
      <w:pPr>
        <w:widowControl w:val="0"/>
        <w:tabs>
          <w:tab w:val="left" w:pos="8807"/>
        </w:tabs>
        <w:spacing w:line="360" w:lineRule="auto"/>
        <w:jc w:val="both"/>
        <w:rPr>
          <w:sz w:val="28"/>
          <w:szCs w:val="28"/>
        </w:rPr>
      </w:pPr>
      <w:r w:rsidRPr="00BB0314">
        <w:rPr>
          <w:sz w:val="28"/>
          <w:szCs w:val="28"/>
        </w:rPr>
        <w:t xml:space="preserve">2. </w:t>
      </w:r>
      <w:r w:rsidR="00EC6EC4" w:rsidRPr="00BB0314">
        <w:rPr>
          <w:sz w:val="28"/>
          <w:szCs w:val="28"/>
        </w:rPr>
        <w:t xml:space="preserve">Конституция </w:t>
      </w:r>
      <w:r w:rsidR="005B0E2B" w:rsidRPr="00BB0314">
        <w:rPr>
          <w:sz w:val="28"/>
          <w:szCs w:val="28"/>
        </w:rPr>
        <w:t xml:space="preserve">Вьетнама 1992г, </w:t>
      </w:r>
    </w:p>
    <w:p w:rsidR="00661922" w:rsidRPr="00BB0314" w:rsidRDefault="00292393" w:rsidP="00BB0314">
      <w:pPr>
        <w:widowControl w:val="0"/>
        <w:tabs>
          <w:tab w:val="left" w:pos="8807"/>
        </w:tabs>
        <w:spacing w:line="360" w:lineRule="auto"/>
        <w:jc w:val="both"/>
        <w:rPr>
          <w:sz w:val="28"/>
          <w:szCs w:val="28"/>
        </w:rPr>
      </w:pPr>
      <w:r w:rsidRPr="00BB0314">
        <w:rPr>
          <w:sz w:val="28"/>
          <w:szCs w:val="28"/>
        </w:rPr>
        <w:t xml:space="preserve">3. </w:t>
      </w:r>
      <w:r w:rsidR="001A6F27" w:rsidRPr="00BB0314">
        <w:rPr>
          <w:sz w:val="28"/>
          <w:szCs w:val="28"/>
        </w:rPr>
        <w:t xml:space="preserve">Конституция Италии, </w:t>
      </w:r>
    </w:p>
    <w:p w:rsidR="00661922" w:rsidRPr="00BB0314" w:rsidRDefault="00292393" w:rsidP="00BB0314">
      <w:pPr>
        <w:widowControl w:val="0"/>
        <w:tabs>
          <w:tab w:val="left" w:pos="8807"/>
        </w:tabs>
        <w:spacing w:line="360" w:lineRule="auto"/>
        <w:jc w:val="both"/>
        <w:rPr>
          <w:sz w:val="28"/>
          <w:szCs w:val="28"/>
        </w:rPr>
      </w:pPr>
      <w:r w:rsidRPr="00BB0314">
        <w:rPr>
          <w:sz w:val="28"/>
          <w:szCs w:val="28"/>
        </w:rPr>
        <w:t xml:space="preserve">4. </w:t>
      </w:r>
      <w:r w:rsidR="001A6F27" w:rsidRPr="00BB0314">
        <w:rPr>
          <w:sz w:val="28"/>
          <w:szCs w:val="28"/>
        </w:rPr>
        <w:t xml:space="preserve">Конституция Греции, </w:t>
      </w:r>
    </w:p>
    <w:p w:rsidR="00661922" w:rsidRPr="00BB0314" w:rsidRDefault="00292393" w:rsidP="00BB0314">
      <w:pPr>
        <w:widowControl w:val="0"/>
        <w:tabs>
          <w:tab w:val="left" w:pos="8807"/>
        </w:tabs>
        <w:spacing w:line="360" w:lineRule="auto"/>
        <w:jc w:val="both"/>
        <w:rPr>
          <w:sz w:val="28"/>
          <w:szCs w:val="28"/>
        </w:rPr>
      </w:pPr>
      <w:r w:rsidRPr="00BB0314">
        <w:rPr>
          <w:sz w:val="28"/>
          <w:szCs w:val="28"/>
        </w:rPr>
        <w:t xml:space="preserve">5. </w:t>
      </w:r>
      <w:r w:rsidR="001A6F27" w:rsidRPr="00BB0314">
        <w:rPr>
          <w:sz w:val="28"/>
          <w:szCs w:val="28"/>
        </w:rPr>
        <w:t xml:space="preserve">Конституция Японии, </w:t>
      </w:r>
    </w:p>
    <w:p w:rsidR="00EC6EC4" w:rsidRPr="00BB0314" w:rsidRDefault="00292393" w:rsidP="00BB0314">
      <w:pPr>
        <w:widowControl w:val="0"/>
        <w:tabs>
          <w:tab w:val="left" w:pos="8807"/>
        </w:tabs>
        <w:spacing w:line="360" w:lineRule="auto"/>
        <w:jc w:val="both"/>
        <w:rPr>
          <w:sz w:val="28"/>
          <w:szCs w:val="28"/>
        </w:rPr>
      </w:pPr>
      <w:r w:rsidRPr="00BB0314">
        <w:rPr>
          <w:sz w:val="28"/>
          <w:szCs w:val="28"/>
        </w:rPr>
        <w:t xml:space="preserve">6. </w:t>
      </w:r>
      <w:r w:rsidR="001A6F27" w:rsidRPr="00BB0314">
        <w:rPr>
          <w:sz w:val="28"/>
          <w:szCs w:val="28"/>
        </w:rPr>
        <w:t>Конституция Бразилии.</w:t>
      </w:r>
    </w:p>
    <w:p w:rsidR="00292393" w:rsidRPr="00BB0314" w:rsidRDefault="00292393" w:rsidP="00BB0314">
      <w:pPr>
        <w:pStyle w:val="f"/>
        <w:widowControl w:val="0"/>
        <w:spacing w:line="360" w:lineRule="auto"/>
        <w:ind w:left="0"/>
        <w:rPr>
          <w:color w:val="auto"/>
          <w:sz w:val="28"/>
          <w:szCs w:val="28"/>
        </w:rPr>
      </w:pPr>
      <w:r w:rsidRPr="00BB0314">
        <w:rPr>
          <w:color w:val="auto"/>
          <w:sz w:val="28"/>
          <w:szCs w:val="28"/>
          <w:lang w:val="en-US"/>
        </w:rPr>
        <w:t>II</w:t>
      </w:r>
      <w:r w:rsidRPr="00BB0314">
        <w:rPr>
          <w:color w:val="auto"/>
          <w:sz w:val="28"/>
          <w:szCs w:val="28"/>
        </w:rPr>
        <w:t>. Монографии, коллективные работы, сборники научных трудов</w:t>
      </w:r>
    </w:p>
    <w:p w:rsidR="00BD0CCE" w:rsidRPr="00BB0314" w:rsidRDefault="00292393" w:rsidP="00BB0314">
      <w:pPr>
        <w:widowControl w:val="0"/>
        <w:tabs>
          <w:tab w:val="left" w:pos="8807"/>
        </w:tabs>
        <w:spacing w:line="360" w:lineRule="auto"/>
        <w:jc w:val="both"/>
        <w:rPr>
          <w:sz w:val="28"/>
          <w:szCs w:val="28"/>
        </w:rPr>
      </w:pPr>
      <w:r w:rsidRPr="00BB0314">
        <w:rPr>
          <w:sz w:val="28"/>
          <w:szCs w:val="28"/>
        </w:rPr>
        <w:t xml:space="preserve">7. </w:t>
      </w:r>
      <w:r w:rsidR="00BD0CCE" w:rsidRPr="00BB0314">
        <w:rPr>
          <w:sz w:val="28"/>
          <w:szCs w:val="28"/>
        </w:rPr>
        <w:t>Конституции зарубежных государств: Учебное пособие. В.В. Маклаков</w:t>
      </w:r>
    </w:p>
    <w:p w:rsidR="00BD0CCE" w:rsidRPr="00BB0314" w:rsidRDefault="00292393" w:rsidP="00BB0314">
      <w:pPr>
        <w:widowControl w:val="0"/>
        <w:tabs>
          <w:tab w:val="left" w:pos="8807"/>
        </w:tabs>
        <w:spacing w:line="360" w:lineRule="auto"/>
        <w:jc w:val="both"/>
        <w:rPr>
          <w:sz w:val="28"/>
          <w:szCs w:val="28"/>
        </w:rPr>
      </w:pPr>
      <w:r w:rsidRPr="00BB0314">
        <w:rPr>
          <w:sz w:val="28"/>
          <w:szCs w:val="28"/>
        </w:rPr>
        <w:t xml:space="preserve">8. </w:t>
      </w:r>
      <w:r w:rsidR="00BD0CCE" w:rsidRPr="00BB0314">
        <w:rPr>
          <w:sz w:val="28"/>
          <w:szCs w:val="28"/>
        </w:rPr>
        <w:t xml:space="preserve">Современные зарубежные конституции: Сборник документов по конституционному праву зарубежных стран. 1996г </w:t>
      </w:r>
    </w:p>
    <w:p w:rsidR="00BD0CCE" w:rsidRPr="00BB0314" w:rsidRDefault="00292393" w:rsidP="00BB0314">
      <w:pPr>
        <w:widowControl w:val="0"/>
        <w:tabs>
          <w:tab w:val="left" w:pos="8807"/>
        </w:tabs>
        <w:spacing w:line="360" w:lineRule="auto"/>
        <w:jc w:val="both"/>
        <w:rPr>
          <w:sz w:val="28"/>
          <w:szCs w:val="28"/>
        </w:rPr>
      </w:pPr>
      <w:r w:rsidRPr="00BB0314">
        <w:rPr>
          <w:sz w:val="28"/>
          <w:szCs w:val="28"/>
        </w:rPr>
        <w:t xml:space="preserve">9. </w:t>
      </w:r>
      <w:r w:rsidR="00BD0CCE" w:rsidRPr="00BB0314">
        <w:rPr>
          <w:sz w:val="28"/>
          <w:szCs w:val="28"/>
        </w:rPr>
        <w:t>Колдаев В.М. Государственная власть 1993; Курс лекций.</w:t>
      </w:r>
    </w:p>
    <w:p w:rsidR="00BD0CCE" w:rsidRPr="00BB0314" w:rsidRDefault="00292393" w:rsidP="00BB0314">
      <w:pPr>
        <w:widowControl w:val="0"/>
        <w:tabs>
          <w:tab w:val="left" w:pos="8807"/>
        </w:tabs>
        <w:spacing w:line="360" w:lineRule="auto"/>
        <w:jc w:val="both"/>
        <w:rPr>
          <w:sz w:val="28"/>
          <w:szCs w:val="28"/>
        </w:rPr>
      </w:pPr>
      <w:r w:rsidRPr="00BB0314">
        <w:rPr>
          <w:sz w:val="28"/>
          <w:szCs w:val="28"/>
        </w:rPr>
        <w:t xml:space="preserve">10. </w:t>
      </w:r>
      <w:r w:rsidR="00BD0CCE" w:rsidRPr="00BB0314">
        <w:rPr>
          <w:sz w:val="28"/>
          <w:szCs w:val="28"/>
        </w:rPr>
        <w:t>Кейзеров Н.М. Власть и авторитет. 1973г</w:t>
      </w:r>
    </w:p>
    <w:p w:rsidR="00BD0CCE" w:rsidRPr="00BB0314" w:rsidRDefault="00292393" w:rsidP="00BB0314">
      <w:pPr>
        <w:widowControl w:val="0"/>
        <w:tabs>
          <w:tab w:val="left" w:pos="8807"/>
        </w:tabs>
        <w:spacing w:line="360" w:lineRule="auto"/>
        <w:jc w:val="both"/>
        <w:rPr>
          <w:sz w:val="28"/>
          <w:szCs w:val="28"/>
        </w:rPr>
      </w:pPr>
      <w:r w:rsidRPr="00BB0314">
        <w:rPr>
          <w:sz w:val="28"/>
          <w:szCs w:val="28"/>
        </w:rPr>
        <w:t xml:space="preserve">11. </w:t>
      </w:r>
      <w:r w:rsidR="00056341" w:rsidRPr="00BB0314">
        <w:rPr>
          <w:sz w:val="28"/>
          <w:szCs w:val="28"/>
        </w:rPr>
        <w:t>Котляровский</w:t>
      </w:r>
      <w:r w:rsidR="00BD0CCE" w:rsidRPr="00BB0314">
        <w:rPr>
          <w:sz w:val="28"/>
          <w:szCs w:val="28"/>
        </w:rPr>
        <w:t xml:space="preserve"> С.А. Власть и право. </w:t>
      </w:r>
    </w:p>
    <w:p w:rsidR="003C0C64" w:rsidRPr="00BB0314" w:rsidRDefault="00292393" w:rsidP="00BB0314">
      <w:pPr>
        <w:widowControl w:val="0"/>
        <w:tabs>
          <w:tab w:val="left" w:pos="8807"/>
        </w:tabs>
        <w:spacing w:line="360" w:lineRule="auto"/>
        <w:jc w:val="both"/>
        <w:rPr>
          <w:sz w:val="28"/>
          <w:szCs w:val="28"/>
        </w:rPr>
      </w:pPr>
      <w:r w:rsidRPr="00BB0314">
        <w:rPr>
          <w:sz w:val="28"/>
          <w:szCs w:val="28"/>
        </w:rPr>
        <w:t xml:space="preserve">12. </w:t>
      </w:r>
      <w:r w:rsidR="003C0C64" w:rsidRPr="00BB0314">
        <w:rPr>
          <w:sz w:val="28"/>
          <w:szCs w:val="28"/>
        </w:rPr>
        <w:t>П.И. Кант и Гегель в их учениях о праве и государстве.</w:t>
      </w:r>
    </w:p>
    <w:p w:rsidR="00056341" w:rsidRPr="00BB0314" w:rsidRDefault="00292393" w:rsidP="00BB0314">
      <w:pPr>
        <w:widowControl w:val="0"/>
        <w:tabs>
          <w:tab w:val="left" w:pos="8807"/>
        </w:tabs>
        <w:spacing w:line="360" w:lineRule="auto"/>
        <w:jc w:val="both"/>
        <w:rPr>
          <w:sz w:val="28"/>
          <w:szCs w:val="28"/>
        </w:rPr>
      </w:pPr>
      <w:r w:rsidRPr="00BB0314">
        <w:rPr>
          <w:sz w:val="28"/>
          <w:szCs w:val="28"/>
        </w:rPr>
        <w:t xml:space="preserve">13. </w:t>
      </w:r>
      <w:r w:rsidR="00056341" w:rsidRPr="00BB0314">
        <w:rPr>
          <w:sz w:val="28"/>
          <w:szCs w:val="28"/>
        </w:rPr>
        <w:t>БЕК «Конституционное право зарубежных стран»</w:t>
      </w:r>
    </w:p>
    <w:p w:rsidR="00FF5562" w:rsidRPr="00BB0314" w:rsidRDefault="00292393" w:rsidP="00BB0314">
      <w:pPr>
        <w:widowControl w:val="0"/>
        <w:tabs>
          <w:tab w:val="left" w:pos="8807"/>
        </w:tabs>
        <w:spacing w:line="360" w:lineRule="auto"/>
        <w:jc w:val="both"/>
        <w:rPr>
          <w:sz w:val="28"/>
          <w:szCs w:val="28"/>
        </w:rPr>
      </w:pPr>
      <w:r w:rsidRPr="00BB0314">
        <w:rPr>
          <w:sz w:val="28"/>
          <w:szCs w:val="28"/>
        </w:rPr>
        <w:t xml:space="preserve">14. </w:t>
      </w:r>
      <w:r w:rsidR="00D95867" w:rsidRPr="00BB0314">
        <w:rPr>
          <w:sz w:val="28"/>
          <w:szCs w:val="28"/>
        </w:rPr>
        <w:t>Ср. Черноголовкин Н.В. Теория функций социалистического государства. М</w:t>
      </w:r>
      <w:r w:rsidR="00D95867" w:rsidRPr="00BB0314">
        <w:rPr>
          <w:sz w:val="28"/>
          <w:szCs w:val="28"/>
          <w:lang w:val="en-US"/>
        </w:rPr>
        <w:t>;</w:t>
      </w:r>
      <w:r w:rsidR="00D95867" w:rsidRPr="00BB0314">
        <w:rPr>
          <w:sz w:val="28"/>
          <w:szCs w:val="28"/>
        </w:rPr>
        <w:t xml:space="preserve"> 1979. С.18-19.</w:t>
      </w:r>
      <w:bookmarkStart w:id="0" w:name="_GoBack"/>
      <w:bookmarkEnd w:id="0"/>
    </w:p>
    <w:sectPr w:rsidR="00FF5562" w:rsidRPr="00BB0314" w:rsidSect="00BB0314">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7E" w:rsidRDefault="00426E7E">
      <w:r>
        <w:separator/>
      </w:r>
    </w:p>
  </w:endnote>
  <w:endnote w:type="continuationSeparator" w:id="0">
    <w:p w:rsidR="00426E7E" w:rsidRDefault="0042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7E" w:rsidRDefault="00426E7E">
      <w:r>
        <w:separator/>
      </w:r>
    </w:p>
  </w:footnote>
  <w:footnote w:type="continuationSeparator" w:id="0">
    <w:p w:rsidR="00426E7E" w:rsidRDefault="0042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1FD2"/>
    <w:multiLevelType w:val="hybridMultilevel"/>
    <w:tmpl w:val="901039EE"/>
    <w:lvl w:ilvl="0" w:tplc="97FC12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54771DB"/>
    <w:multiLevelType w:val="multilevel"/>
    <w:tmpl w:val="94B8F7B4"/>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
    <w:nsid w:val="17401D78"/>
    <w:multiLevelType w:val="hybridMultilevel"/>
    <w:tmpl w:val="B67C45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A50167"/>
    <w:multiLevelType w:val="multilevel"/>
    <w:tmpl w:val="F84AC702"/>
    <w:lvl w:ilvl="0">
      <w:start w:val="1"/>
      <w:numFmt w:val="decimal"/>
      <w:lvlText w:val="%1."/>
      <w:lvlJc w:val="left"/>
      <w:pPr>
        <w:tabs>
          <w:tab w:val="num" w:pos="720"/>
        </w:tabs>
        <w:ind w:left="720" w:hanging="360"/>
      </w:pPr>
      <w:rPr>
        <w:rFonts w:cs="Times New Roman" w:hint="default"/>
        <w:b w:val="0"/>
        <w:i w:val="0"/>
        <w:sz w:val="28"/>
      </w:rPr>
    </w:lvl>
    <w:lvl w:ilvl="1">
      <w:start w:val="2"/>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2ADE5461"/>
    <w:multiLevelType w:val="hybridMultilevel"/>
    <w:tmpl w:val="94B8F7B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302B1F6C"/>
    <w:multiLevelType w:val="hybridMultilevel"/>
    <w:tmpl w:val="DDE63C08"/>
    <w:lvl w:ilvl="0" w:tplc="9B56C56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71D7192"/>
    <w:multiLevelType w:val="hybridMultilevel"/>
    <w:tmpl w:val="07FE08BE"/>
    <w:lvl w:ilvl="0" w:tplc="45FE79B8">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65E676ED"/>
    <w:multiLevelType w:val="hybridMultilevel"/>
    <w:tmpl w:val="7A5CB7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9F10E49"/>
    <w:multiLevelType w:val="hybridMultilevel"/>
    <w:tmpl w:val="5B564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6"/>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FD7"/>
    <w:rsid w:val="0003470A"/>
    <w:rsid w:val="00056341"/>
    <w:rsid w:val="000649AF"/>
    <w:rsid w:val="000C4114"/>
    <w:rsid w:val="000E2693"/>
    <w:rsid w:val="00173053"/>
    <w:rsid w:val="001A14BA"/>
    <w:rsid w:val="001A6F27"/>
    <w:rsid w:val="001D78A0"/>
    <w:rsid w:val="001E3218"/>
    <w:rsid w:val="00214613"/>
    <w:rsid w:val="002209F3"/>
    <w:rsid w:val="0028531B"/>
    <w:rsid w:val="00292393"/>
    <w:rsid w:val="002A50FB"/>
    <w:rsid w:val="00333068"/>
    <w:rsid w:val="00333A0F"/>
    <w:rsid w:val="00341221"/>
    <w:rsid w:val="003503BB"/>
    <w:rsid w:val="00365F81"/>
    <w:rsid w:val="003B49E3"/>
    <w:rsid w:val="003B7B2B"/>
    <w:rsid w:val="003C0C64"/>
    <w:rsid w:val="003D4731"/>
    <w:rsid w:val="00415C1B"/>
    <w:rsid w:val="00426E7E"/>
    <w:rsid w:val="0045672E"/>
    <w:rsid w:val="00464123"/>
    <w:rsid w:val="004A5344"/>
    <w:rsid w:val="00504746"/>
    <w:rsid w:val="005264C4"/>
    <w:rsid w:val="00553825"/>
    <w:rsid w:val="005B0E2B"/>
    <w:rsid w:val="005C6A22"/>
    <w:rsid w:val="005D7D41"/>
    <w:rsid w:val="00603F5F"/>
    <w:rsid w:val="00661922"/>
    <w:rsid w:val="0067148E"/>
    <w:rsid w:val="006C3692"/>
    <w:rsid w:val="006F6D16"/>
    <w:rsid w:val="007370F6"/>
    <w:rsid w:val="007758FE"/>
    <w:rsid w:val="007850D5"/>
    <w:rsid w:val="00786D02"/>
    <w:rsid w:val="007B2499"/>
    <w:rsid w:val="007C38E5"/>
    <w:rsid w:val="007D77C0"/>
    <w:rsid w:val="0081725E"/>
    <w:rsid w:val="008231C1"/>
    <w:rsid w:val="008627BE"/>
    <w:rsid w:val="008E242C"/>
    <w:rsid w:val="008F21DD"/>
    <w:rsid w:val="00913D28"/>
    <w:rsid w:val="00916E14"/>
    <w:rsid w:val="009428B6"/>
    <w:rsid w:val="00975614"/>
    <w:rsid w:val="00977F52"/>
    <w:rsid w:val="009E655C"/>
    <w:rsid w:val="00A0757B"/>
    <w:rsid w:val="00A12582"/>
    <w:rsid w:val="00A55DCA"/>
    <w:rsid w:val="00AA0FCF"/>
    <w:rsid w:val="00AD126B"/>
    <w:rsid w:val="00B30907"/>
    <w:rsid w:val="00B42081"/>
    <w:rsid w:val="00B9677C"/>
    <w:rsid w:val="00BA0C7E"/>
    <w:rsid w:val="00BB0314"/>
    <w:rsid w:val="00BB4C97"/>
    <w:rsid w:val="00BD0CCE"/>
    <w:rsid w:val="00BE58DE"/>
    <w:rsid w:val="00C6483B"/>
    <w:rsid w:val="00C74E0F"/>
    <w:rsid w:val="00C84A89"/>
    <w:rsid w:val="00CA25E1"/>
    <w:rsid w:val="00CE681F"/>
    <w:rsid w:val="00CF68D9"/>
    <w:rsid w:val="00D805AB"/>
    <w:rsid w:val="00D84554"/>
    <w:rsid w:val="00D95867"/>
    <w:rsid w:val="00DD1FA0"/>
    <w:rsid w:val="00DD5BC5"/>
    <w:rsid w:val="00E34E14"/>
    <w:rsid w:val="00EB4546"/>
    <w:rsid w:val="00EC1B13"/>
    <w:rsid w:val="00EC6EC4"/>
    <w:rsid w:val="00EE2AAC"/>
    <w:rsid w:val="00F03B12"/>
    <w:rsid w:val="00F34238"/>
    <w:rsid w:val="00F62982"/>
    <w:rsid w:val="00FA1439"/>
    <w:rsid w:val="00FA26E7"/>
    <w:rsid w:val="00FC5FD7"/>
    <w:rsid w:val="00FD01D9"/>
    <w:rsid w:val="00FE215B"/>
    <w:rsid w:val="00FF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4B6681-530D-4FC5-8818-B5E978E7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FD7"/>
    <w:rPr>
      <w:sz w:val="24"/>
      <w:szCs w:val="24"/>
    </w:rPr>
  </w:style>
  <w:style w:type="paragraph" w:styleId="2">
    <w:name w:val="heading 2"/>
    <w:basedOn w:val="a"/>
    <w:link w:val="20"/>
    <w:uiPriority w:val="9"/>
    <w:qFormat/>
    <w:rsid w:val="00DD5BC5"/>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4A5344"/>
    <w:pPr>
      <w:spacing w:before="100" w:beforeAutospacing="1" w:after="100" w:afterAutospacing="1"/>
    </w:pPr>
  </w:style>
  <w:style w:type="paragraph" w:styleId="HTML">
    <w:name w:val="HTML Preformatted"/>
    <w:basedOn w:val="a"/>
    <w:link w:val="HTML0"/>
    <w:uiPriority w:val="99"/>
    <w:rsid w:val="00DD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f">
    <w:name w:val="f"/>
    <w:basedOn w:val="a"/>
    <w:rsid w:val="00292393"/>
    <w:pPr>
      <w:ind w:left="480"/>
      <w:jc w:val="both"/>
    </w:pPr>
    <w:rPr>
      <w:color w:val="000000"/>
    </w:rPr>
  </w:style>
  <w:style w:type="paragraph" w:styleId="a4">
    <w:name w:val="header"/>
    <w:basedOn w:val="a"/>
    <w:link w:val="a5"/>
    <w:uiPriority w:val="99"/>
    <w:rsid w:val="00EB4546"/>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EB454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B45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270833">
      <w:marLeft w:val="0"/>
      <w:marRight w:val="0"/>
      <w:marTop w:val="0"/>
      <w:marBottom w:val="0"/>
      <w:divBdr>
        <w:top w:val="none" w:sz="0" w:space="0" w:color="auto"/>
        <w:left w:val="none" w:sz="0" w:space="0" w:color="auto"/>
        <w:bottom w:val="none" w:sz="0" w:space="0" w:color="auto"/>
        <w:right w:val="none" w:sz="0" w:space="0" w:color="auto"/>
      </w:divBdr>
    </w:div>
    <w:div w:id="1860270834">
      <w:marLeft w:val="0"/>
      <w:marRight w:val="0"/>
      <w:marTop w:val="0"/>
      <w:marBottom w:val="0"/>
      <w:divBdr>
        <w:top w:val="none" w:sz="0" w:space="0" w:color="auto"/>
        <w:left w:val="none" w:sz="0" w:space="0" w:color="auto"/>
        <w:bottom w:val="none" w:sz="0" w:space="0" w:color="auto"/>
        <w:right w:val="none" w:sz="0" w:space="0" w:color="auto"/>
      </w:divBdr>
      <w:divsChild>
        <w:div w:id="1860270835">
          <w:marLeft w:val="0"/>
          <w:marRight w:val="0"/>
          <w:marTop w:val="0"/>
          <w:marBottom w:val="0"/>
          <w:divBdr>
            <w:top w:val="none" w:sz="0" w:space="0" w:color="auto"/>
            <w:left w:val="none" w:sz="0" w:space="0" w:color="auto"/>
            <w:bottom w:val="none" w:sz="0" w:space="0" w:color="auto"/>
            <w:right w:val="none" w:sz="0" w:space="0" w:color="auto"/>
          </w:divBdr>
        </w:div>
      </w:divsChild>
    </w:div>
    <w:div w:id="1860270836">
      <w:marLeft w:val="0"/>
      <w:marRight w:val="0"/>
      <w:marTop w:val="0"/>
      <w:marBottom w:val="0"/>
      <w:divBdr>
        <w:top w:val="none" w:sz="0" w:space="0" w:color="auto"/>
        <w:left w:val="none" w:sz="0" w:space="0" w:color="auto"/>
        <w:bottom w:val="none" w:sz="0" w:space="0" w:color="auto"/>
        <w:right w:val="none" w:sz="0" w:space="0" w:color="auto"/>
      </w:divBdr>
      <w:divsChild>
        <w:div w:id="186027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Wh.Kitten Software</Company>
  <LinksUpToDate>false</LinksUpToDate>
  <CharactersWithSpaces>40467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valik</dc:creator>
  <cp:keywords/>
  <dc:description/>
  <cp:lastModifiedBy>admin</cp:lastModifiedBy>
  <cp:revision>2</cp:revision>
  <dcterms:created xsi:type="dcterms:W3CDTF">2014-03-05T22:56:00Z</dcterms:created>
  <dcterms:modified xsi:type="dcterms:W3CDTF">2014-03-05T22:56:00Z</dcterms:modified>
</cp:coreProperties>
</file>