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280" w:rsidRPr="00430DB4" w:rsidRDefault="00481493" w:rsidP="0016395C">
      <w:pPr>
        <w:shd w:val="clear" w:color="auto" w:fill="FFFFFF"/>
        <w:ind w:left="178"/>
        <w:jc w:val="center"/>
        <w:rPr>
          <w:bCs/>
          <w:spacing w:val="2"/>
          <w:sz w:val="28"/>
          <w:szCs w:val="28"/>
        </w:rPr>
      </w:pPr>
      <w:r w:rsidRPr="00430DB4">
        <w:rPr>
          <w:bCs/>
          <w:spacing w:val="2"/>
          <w:sz w:val="28"/>
          <w:szCs w:val="28"/>
        </w:rPr>
        <w:t xml:space="preserve">Государственное </w:t>
      </w:r>
      <w:r w:rsidR="009F1FAF" w:rsidRPr="00430DB4">
        <w:rPr>
          <w:bCs/>
          <w:spacing w:val="2"/>
          <w:sz w:val="28"/>
          <w:szCs w:val="28"/>
        </w:rPr>
        <w:t>автономное</w:t>
      </w:r>
    </w:p>
    <w:p w:rsidR="00481493" w:rsidRPr="00430DB4" w:rsidRDefault="00481493" w:rsidP="0016395C">
      <w:pPr>
        <w:shd w:val="clear" w:color="auto" w:fill="FFFFFF"/>
        <w:ind w:left="178"/>
        <w:jc w:val="center"/>
        <w:rPr>
          <w:sz w:val="28"/>
          <w:szCs w:val="28"/>
        </w:rPr>
      </w:pPr>
      <w:r w:rsidRPr="00430DB4">
        <w:rPr>
          <w:bCs/>
          <w:spacing w:val="2"/>
          <w:sz w:val="28"/>
          <w:szCs w:val="28"/>
        </w:rPr>
        <w:t>образовательное учреждение</w:t>
      </w:r>
    </w:p>
    <w:p w:rsidR="00481493" w:rsidRPr="00430DB4" w:rsidRDefault="00481493" w:rsidP="0016395C">
      <w:pPr>
        <w:shd w:val="clear" w:color="auto" w:fill="FFFFFF"/>
        <w:jc w:val="center"/>
        <w:rPr>
          <w:b/>
          <w:i/>
          <w:iCs/>
          <w:spacing w:val="-1"/>
          <w:sz w:val="28"/>
          <w:szCs w:val="28"/>
        </w:rPr>
      </w:pPr>
      <w:r w:rsidRPr="00430DB4">
        <w:rPr>
          <w:b/>
          <w:smallCaps/>
          <w:sz w:val="28"/>
          <w:szCs w:val="28"/>
        </w:rPr>
        <w:t>«Лениногорский  нефтяной  техникум»</w:t>
      </w:r>
    </w:p>
    <w:p w:rsidR="00481493" w:rsidRPr="00430DB4" w:rsidRDefault="00481493" w:rsidP="0016395C">
      <w:pPr>
        <w:shd w:val="clear" w:color="auto" w:fill="FFFFFF"/>
        <w:jc w:val="center"/>
        <w:rPr>
          <w:i/>
          <w:iCs/>
          <w:color w:val="000000"/>
          <w:spacing w:val="-1"/>
          <w:sz w:val="28"/>
          <w:szCs w:val="28"/>
        </w:rPr>
      </w:pPr>
    </w:p>
    <w:p w:rsidR="00481493" w:rsidRPr="00430DB4" w:rsidRDefault="00481493" w:rsidP="0016395C">
      <w:pPr>
        <w:shd w:val="clear" w:color="auto" w:fill="FFFFFF"/>
        <w:jc w:val="center"/>
        <w:rPr>
          <w:i/>
          <w:iCs/>
          <w:color w:val="000000"/>
          <w:spacing w:val="-1"/>
          <w:sz w:val="22"/>
          <w:szCs w:val="22"/>
        </w:rPr>
      </w:pPr>
    </w:p>
    <w:p w:rsidR="004D6280" w:rsidRPr="00430DB4" w:rsidRDefault="004D6280" w:rsidP="0016395C">
      <w:pPr>
        <w:shd w:val="clear" w:color="auto" w:fill="FFFFFF"/>
        <w:jc w:val="center"/>
        <w:rPr>
          <w:i/>
          <w:iCs/>
          <w:color w:val="000000"/>
          <w:spacing w:val="-1"/>
          <w:sz w:val="22"/>
          <w:szCs w:val="22"/>
        </w:rPr>
      </w:pPr>
    </w:p>
    <w:p w:rsidR="004D6280" w:rsidRPr="00430DB4" w:rsidRDefault="004D6280" w:rsidP="0016395C">
      <w:pPr>
        <w:shd w:val="clear" w:color="auto" w:fill="FFFFFF"/>
        <w:jc w:val="center"/>
        <w:rPr>
          <w:i/>
          <w:iCs/>
          <w:color w:val="000000"/>
          <w:spacing w:val="-1"/>
          <w:sz w:val="22"/>
          <w:szCs w:val="22"/>
        </w:rPr>
      </w:pPr>
    </w:p>
    <w:p w:rsidR="004D6280" w:rsidRPr="00430DB4" w:rsidRDefault="004D6280" w:rsidP="0016395C">
      <w:pPr>
        <w:shd w:val="clear" w:color="auto" w:fill="FFFFFF"/>
        <w:jc w:val="center"/>
        <w:rPr>
          <w:i/>
          <w:iCs/>
          <w:color w:val="000000"/>
          <w:spacing w:val="-1"/>
          <w:sz w:val="22"/>
          <w:szCs w:val="22"/>
        </w:rPr>
      </w:pPr>
    </w:p>
    <w:p w:rsidR="004D6280" w:rsidRPr="00430DB4" w:rsidRDefault="004D6280" w:rsidP="0016395C">
      <w:pPr>
        <w:shd w:val="clear" w:color="auto" w:fill="FFFFFF"/>
        <w:jc w:val="center"/>
        <w:rPr>
          <w:i/>
          <w:iCs/>
          <w:color w:val="000000"/>
          <w:spacing w:val="-1"/>
          <w:sz w:val="22"/>
          <w:szCs w:val="22"/>
        </w:rPr>
      </w:pPr>
    </w:p>
    <w:p w:rsidR="00430DB4" w:rsidRDefault="00430DB4" w:rsidP="0016395C">
      <w:pPr>
        <w:shd w:val="clear" w:color="auto" w:fill="FFFFFF"/>
        <w:jc w:val="center"/>
        <w:rPr>
          <w:b/>
          <w:iCs/>
          <w:color w:val="000000"/>
          <w:spacing w:val="-1"/>
          <w:sz w:val="36"/>
          <w:szCs w:val="36"/>
        </w:rPr>
      </w:pPr>
    </w:p>
    <w:p w:rsidR="00481493" w:rsidRPr="00430DB4" w:rsidRDefault="00481493" w:rsidP="0016395C">
      <w:pPr>
        <w:shd w:val="clear" w:color="auto" w:fill="FFFFFF"/>
        <w:jc w:val="center"/>
        <w:rPr>
          <w:b/>
          <w:iCs/>
          <w:color w:val="000000"/>
          <w:spacing w:val="-1"/>
          <w:sz w:val="36"/>
          <w:szCs w:val="36"/>
        </w:rPr>
      </w:pPr>
      <w:r w:rsidRPr="00430DB4">
        <w:rPr>
          <w:b/>
          <w:iCs/>
          <w:color w:val="000000"/>
          <w:spacing w:val="-1"/>
          <w:sz w:val="36"/>
          <w:szCs w:val="36"/>
        </w:rPr>
        <w:t>СТРОИТЕЛЬНЫЕ КОНСТРУКЦИИ</w:t>
      </w:r>
    </w:p>
    <w:p w:rsidR="00481493" w:rsidRPr="00430DB4" w:rsidRDefault="00481493" w:rsidP="0016395C">
      <w:pPr>
        <w:shd w:val="clear" w:color="auto" w:fill="FFFFFF"/>
        <w:jc w:val="center"/>
        <w:rPr>
          <w:b/>
          <w:iCs/>
          <w:color w:val="000000"/>
          <w:spacing w:val="-1"/>
          <w:sz w:val="22"/>
          <w:szCs w:val="22"/>
        </w:rPr>
      </w:pPr>
    </w:p>
    <w:p w:rsidR="00481493" w:rsidRPr="00430DB4" w:rsidRDefault="00481493" w:rsidP="0016395C">
      <w:pPr>
        <w:shd w:val="clear" w:color="auto" w:fill="FFFFFF"/>
        <w:jc w:val="center"/>
        <w:rPr>
          <w:b/>
          <w:iCs/>
          <w:color w:val="000000"/>
          <w:spacing w:val="-1"/>
          <w:sz w:val="22"/>
          <w:szCs w:val="22"/>
        </w:rPr>
      </w:pPr>
    </w:p>
    <w:p w:rsidR="004D6280" w:rsidRPr="00430DB4" w:rsidRDefault="004D6280" w:rsidP="0016395C">
      <w:pPr>
        <w:shd w:val="clear" w:color="auto" w:fill="FFFFFF"/>
        <w:jc w:val="center"/>
        <w:rPr>
          <w:b/>
          <w:iCs/>
          <w:color w:val="000000"/>
          <w:spacing w:val="-1"/>
          <w:sz w:val="22"/>
          <w:szCs w:val="22"/>
        </w:rPr>
      </w:pPr>
    </w:p>
    <w:p w:rsidR="00481493" w:rsidRPr="00430DB4" w:rsidRDefault="00481493" w:rsidP="0016395C">
      <w:pPr>
        <w:jc w:val="center"/>
        <w:rPr>
          <w:color w:val="000000"/>
          <w:sz w:val="28"/>
          <w:szCs w:val="28"/>
        </w:rPr>
      </w:pPr>
      <w:r w:rsidRPr="00430DB4">
        <w:rPr>
          <w:color w:val="000000"/>
          <w:sz w:val="28"/>
          <w:szCs w:val="28"/>
        </w:rPr>
        <w:t xml:space="preserve">Программа, методические указания и задания на контрольную работу </w:t>
      </w:r>
      <w:r w:rsidRPr="00430DB4">
        <w:rPr>
          <w:color w:val="000000"/>
          <w:spacing w:val="2"/>
          <w:sz w:val="28"/>
          <w:szCs w:val="28"/>
        </w:rPr>
        <w:t>для студентов-заочников</w:t>
      </w:r>
    </w:p>
    <w:p w:rsidR="00481493" w:rsidRPr="00430DB4" w:rsidRDefault="00481493" w:rsidP="0016395C">
      <w:pPr>
        <w:shd w:val="clear" w:color="auto" w:fill="FFFFFF"/>
        <w:ind w:firstLine="3043"/>
        <w:jc w:val="center"/>
        <w:rPr>
          <w:color w:val="000000"/>
          <w:spacing w:val="1"/>
          <w:sz w:val="22"/>
          <w:szCs w:val="22"/>
        </w:rPr>
      </w:pPr>
    </w:p>
    <w:p w:rsidR="00481493" w:rsidRPr="00430DB4" w:rsidRDefault="00481493" w:rsidP="0016395C">
      <w:pPr>
        <w:shd w:val="clear" w:color="auto" w:fill="FFFFFF"/>
        <w:ind w:firstLine="3043"/>
        <w:jc w:val="center"/>
        <w:rPr>
          <w:color w:val="000000"/>
          <w:spacing w:val="1"/>
          <w:sz w:val="22"/>
          <w:szCs w:val="22"/>
        </w:rPr>
      </w:pPr>
    </w:p>
    <w:p w:rsidR="004D6280" w:rsidRPr="00430DB4" w:rsidRDefault="004D6280" w:rsidP="0016395C">
      <w:pPr>
        <w:shd w:val="clear" w:color="auto" w:fill="FFFFFF"/>
        <w:ind w:firstLine="3043"/>
        <w:jc w:val="center"/>
        <w:rPr>
          <w:color w:val="000000"/>
          <w:spacing w:val="1"/>
          <w:sz w:val="22"/>
          <w:szCs w:val="22"/>
        </w:rPr>
      </w:pPr>
    </w:p>
    <w:p w:rsidR="004D6280" w:rsidRPr="00430DB4" w:rsidRDefault="004D6280" w:rsidP="0016395C">
      <w:pPr>
        <w:shd w:val="clear" w:color="auto" w:fill="FFFFFF"/>
        <w:ind w:firstLine="3043"/>
        <w:jc w:val="center"/>
        <w:rPr>
          <w:color w:val="000000"/>
          <w:spacing w:val="1"/>
          <w:sz w:val="22"/>
          <w:szCs w:val="22"/>
        </w:rPr>
      </w:pPr>
    </w:p>
    <w:p w:rsidR="00481493" w:rsidRPr="00430DB4" w:rsidRDefault="00481493" w:rsidP="0016395C">
      <w:pPr>
        <w:shd w:val="clear" w:color="auto" w:fill="FFFFFF"/>
        <w:jc w:val="center"/>
        <w:rPr>
          <w:b/>
          <w:color w:val="000000"/>
          <w:spacing w:val="1"/>
          <w:sz w:val="28"/>
          <w:szCs w:val="28"/>
        </w:rPr>
      </w:pPr>
      <w:r w:rsidRPr="00430DB4">
        <w:rPr>
          <w:b/>
          <w:color w:val="000000"/>
          <w:spacing w:val="1"/>
          <w:sz w:val="28"/>
          <w:szCs w:val="28"/>
        </w:rPr>
        <w:t>Специальность</w:t>
      </w:r>
      <w:r w:rsidR="00A257BA" w:rsidRPr="0016395C">
        <w:rPr>
          <w:b/>
          <w:color w:val="000000"/>
          <w:spacing w:val="1"/>
          <w:sz w:val="28"/>
          <w:szCs w:val="28"/>
        </w:rPr>
        <w:t xml:space="preserve"> </w:t>
      </w:r>
      <w:r w:rsidRPr="00430DB4">
        <w:rPr>
          <w:b/>
          <w:color w:val="000000"/>
          <w:sz w:val="28"/>
          <w:szCs w:val="28"/>
        </w:rPr>
        <w:t>130502</w:t>
      </w:r>
    </w:p>
    <w:p w:rsidR="00481493" w:rsidRPr="00430DB4" w:rsidRDefault="00481493" w:rsidP="0016395C">
      <w:pPr>
        <w:shd w:val="clear" w:color="auto" w:fill="FFFFFF"/>
        <w:jc w:val="center"/>
        <w:rPr>
          <w:b/>
          <w:color w:val="000000"/>
          <w:sz w:val="28"/>
          <w:szCs w:val="28"/>
        </w:rPr>
      </w:pPr>
      <w:r w:rsidRPr="00430DB4">
        <w:rPr>
          <w:b/>
          <w:color w:val="000000"/>
          <w:sz w:val="28"/>
          <w:szCs w:val="28"/>
        </w:rPr>
        <w:t>«Сооружение и эксплуатация газонефтепроводов и газонефтехранилищ»</w:t>
      </w:r>
    </w:p>
    <w:p w:rsidR="004D6280" w:rsidRPr="00430DB4" w:rsidRDefault="004D6280" w:rsidP="0016395C">
      <w:pPr>
        <w:shd w:val="clear" w:color="auto" w:fill="FFFFFF"/>
        <w:jc w:val="center"/>
        <w:rPr>
          <w:color w:val="000000"/>
          <w:sz w:val="22"/>
          <w:szCs w:val="22"/>
        </w:rPr>
      </w:pPr>
    </w:p>
    <w:p w:rsidR="004D6280" w:rsidRPr="00430DB4" w:rsidRDefault="004D6280" w:rsidP="0016395C">
      <w:pPr>
        <w:shd w:val="clear" w:color="auto" w:fill="FFFFFF"/>
        <w:jc w:val="center"/>
        <w:rPr>
          <w:color w:val="000000"/>
          <w:sz w:val="22"/>
          <w:szCs w:val="22"/>
        </w:rPr>
      </w:pPr>
    </w:p>
    <w:p w:rsidR="004D6280" w:rsidRPr="00430DB4" w:rsidRDefault="004D6280" w:rsidP="0016395C">
      <w:pPr>
        <w:shd w:val="clear" w:color="auto" w:fill="FFFFFF"/>
        <w:jc w:val="center"/>
        <w:rPr>
          <w:color w:val="000000"/>
          <w:sz w:val="22"/>
          <w:szCs w:val="22"/>
        </w:rPr>
      </w:pPr>
    </w:p>
    <w:p w:rsidR="004D6280" w:rsidRPr="00430DB4" w:rsidRDefault="004D6280" w:rsidP="0016395C">
      <w:pPr>
        <w:shd w:val="clear" w:color="auto" w:fill="FFFFFF"/>
        <w:jc w:val="center"/>
        <w:rPr>
          <w:color w:val="000000"/>
          <w:sz w:val="22"/>
          <w:szCs w:val="22"/>
        </w:rPr>
      </w:pPr>
    </w:p>
    <w:p w:rsidR="004D6280" w:rsidRPr="00430DB4" w:rsidRDefault="004D6280" w:rsidP="0016395C">
      <w:pPr>
        <w:shd w:val="clear" w:color="auto" w:fill="FFFFFF"/>
        <w:jc w:val="center"/>
        <w:rPr>
          <w:color w:val="000000"/>
          <w:sz w:val="22"/>
          <w:szCs w:val="22"/>
        </w:rPr>
      </w:pPr>
    </w:p>
    <w:p w:rsidR="00481493" w:rsidRPr="00430DB4" w:rsidRDefault="00481493" w:rsidP="0016395C">
      <w:pPr>
        <w:shd w:val="clear" w:color="auto" w:fill="FFFFFF"/>
        <w:jc w:val="center"/>
        <w:rPr>
          <w:sz w:val="28"/>
          <w:szCs w:val="28"/>
        </w:rPr>
      </w:pPr>
      <w:r w:rsidRPr="00430DB4">
        <w:rPr>
          <w:color w:val="000000"/>
          <w:sz w:val="28"/>
          <w:szCs w:val="28"/>
        </w:rPr>
        <w:t>(подлежит возврату)</w:t>
      </w:r>
    </w:p>
    <w:p w:rsidR="00481493" w:rsidRPr="00430DB4" w:rsidRDefault="00481493" w:rsidP="0016395C">
      <w:pPr>
        <w:jc w:val="center"/>
        <w:rPr>
          <w:sz w:val="28"/>
          <w:szCs w:val="28"/>
        </w:rPr>
      </w:pPr>
    </w:p>
    <w:p w:rsidR="00481493" w:rsidRPr="00430DB4" w:rsidRDefault="00481493" w:rsidP="0016395C">
      <w:pPr>
        <w:jc w:val="center"/>
        <w:rPr>
          <w:sz w:val="28"/>
          <w:szCs w:val="28"/>
        </w:rPr>
      </w:pPr>
    </w:p>
    <w:p w:rsidR="00481493" w:rsidRDefault="00481493" w:rsidP="0016395C">
      <w:pPr>
        <w:jc w:val="center"/>
        <w:rPr>
          <w:sz w:val="28"/>
          <w:szCs w:val="28"/>
        </w:rPr>
      </w:pPr>
    </w:p>
    <w:p w:rsidR="00430DB4" w:rsidRPr="00430DB4" w:rsidRDefault="00430DB4" w:rsidP="0016395C">
      <w:pPr>
        <w:jc w:val="center"/>
        <w:rPr>
          <w:sz w:val="28"/>
          <w:szCs w:val="28"/>
        </w:rPr>
      </w:pPr>
    </w:p>
    <w:p w:rsidR="004D6280" w:rsidRPr="00430DB4" w:rsidRDefault="004D6280" w:rsidP="0016395C">
      <w:pPr>
        <w:jc w:val="center"/>
        <w:rPr>
          <w:b/>
          <w:sz w:val="28"/>
          <w:szCs w:val="28"/>
        </w:rPr>
      </w:pPr>
    </w:p>
    <w:p w:rsidR="00430DB4" w:rsidRDefault="00430DB4" w:rsidP="0016395C">
      <w:pPr>
        <w:jc w:val="center"/>
        <w:rPr>
          <w:b/>
          <w:sz w:val="28"/>
          <w:szCs w:val="28"/>
        </w:rPr>
      </w:pPr>
    </w:p>
    <w:p w:rsidR="00481493" w:rsidRPr="00430DB4" w:rsidRDefault="00481493" w:rsidP="0016395C">
      <w:pPr>
        <w:jc w:val="center"/>
        <w:rPr>
          <w:b/>
          <w:sz w:val="28"/>
          <w:szCs w:val="28"/>
        </w:rPr>
      </w:pPr>
      <w:r w:rsidRPr="00430DB4">
        <w:rPr>
          <w:b/>
          <w:sz w:val="28"/>
          <w:szCs w:val="28"/>
        </w:rPr>
        <w:t>2008</w:t>
      </w:r>
    </w:p>
    <w:p w:rsidR="00481493" w:rsidRPr="00430DB4" w:rsidRDefault="00481493" w:rsidP="0016395C">
      <w:pPr>
        <w:shd w:val="clear" w:color="auto" w:fill="FFFFFF"/>
        <w:tabs>
          <w:tab w:val="left" w:pos="3828"/>
        </w:tabs>
        <w:ind w:left="2410"/>
        <w:jc w:val="center"/>
        <w:rPr>
          <w:sz w:val="22"/>
          <w:szCs w:val="22"/>
        </w:rPr>
      </w:pPr>
    </w:p>
    <w:p w:rsidR="00481493" w:rsidRPr="00430DB4" w:rsidRDefault="00481493" w:rsidP="0016395C">
      <w:pPr>
        <w:shd w:val="clear" w:color="auto" w:fill="FFFFFF"/>
        <w:tabs>
          <w:tab w:val="left" w:pos="3828"/>
        </w:tabs>
        <w:ind w:left="2410"/>
        <w:jc w:val="both"/>
        <w:rPr>
          <w:sz w:val="22"/>
          <w:szCs w:val="22"/>
        </w:rPr>
      </w:pPr>
    </w:p>
    <w:p w:rsidR="00481493" w:rsidRPr="00430DB4" w:rsidRDefault="00481493" w:rsidP="0016395C">
      <w:pPr>
        <w:shd w:val="clear" w:color="auto" w:fill="FFFFFF"/>
        <w:tabs>
          <w:tab w:val="left" w:pos="3828"/>
        </w:tabs>
        <w:ind w:left="2410"/>
        <w:jc w:val="both"/>
        <w:rPr>
          <w:sz w:val="22"/>
          <w:szCs w:val="22"/>
        </w:rPr>
      </w:pPr>
      <w:r w:rsidRPr="00430DB4">
        <w:rPr>
          <w:sz w:val="22"/>
          <w:szCs w:val="22"/>
        </w:rPr>
        <w:t xml:space="preserve">             </w:t>
      </w:r>
    </w:p>
    <w:p w:rsidR="00481493" w:rsidRPr="00430DB4" w:rsidRDefault="00481493" w:rsidP="0016395C">
      <w:pPr>
        <w:ind w:left="-426" w:right="-1192"/>
        <w:jc w:val="both"/>
        <w:rPr>
          <w:sz w:val="22"/>
          <w:szCs w:val="22"/>
        </w:rPr>
      </w:pPr>
      <w:r w:rsidRPr="00430DB4">
        <w:rPr>
          <w:sz w:val="22"/>
          <w:szCs w:val="22"/>
        </w:rPr>
        <w:t>Одобрена                                                    Составлена</w:t>
      </w:r>
    </w:p>
    <w:p w:rsidR="00481493" w:rsidRPr="00430DB4" w:rsidRDefault="00481493" w:rsidP="0016395C">
      <w:pPr>
        <w:ind w:left="-426" w:right="-1192"/>
        <w:jc w:val="both"/>
        <w:rPr>
          <w:sz w:val="22"/>
          <w:szCs w:val="22"/>
        </w:rPr>
      </w:pPr>
      <w:r w:rsidRPr="00430DB4">
        <w:rPr>
          <w:sz w:val="22"/>
          <w:szCs w:val="22"/>
        </w:rPr>
        <w:t>цикловой комиссией                                  в соответствии с Государственными требованиями</w:t>
      </w:r>
    </w:p>
    <w:p w:rsidR="00481493" w:rsidRPr="00430DB4" w:rsidRDefault="00481493" w:rsidP="0016395C">
      <w:pPr>
        <w:ind w:left="-426" w:right="-1192"/>
        <w:jc w:val="both"/>
        <w:rPr>
          <w:sz w:val="22"/>
          <w:szCs w:val="22"/>
        </w:rPr>
      </w:pPr>
      <w:r w:rsidRPr="00430DB4">
        <w:rPr>
          <w:sz w:val="22"/>
          <w:szCs w:val="22"/>
        </w:rPr>
        <w:t xml:space="preserve">нефтепромысловых дисциплин                требованиями к минимуму содержания </w:t>
      </w:r>
    </w:p>
    <w:p w:rsidR="00481493" w:rsidRPr="00430DB4" w:rsidRDefault="00481493" w:rsidP="0016395C">
      <w:pPr>
        <w:ind w:left="-426" w:right="-1192"/>
        <w:jc w:val="both"/>
        <w:rPr>
          <w:sz w:val="22"/>
          <w:szCs w:val="22"/>
        </w:rPr>
      </w:pPr>
      <w:r w:rsidRPr="00430DB4">
        <w:rPr>
          <w:sz w:val="22"/>
          <w:szCs w:val="22"/>
        </w:rPr>
        <w:t>_____     ____________2008г                     образования и уровню  подготовки выпускников</w:t>
      </w:r>
    </w:p>
    <w:p w:rsidR="00481493" w:rsidRPr="00430DB4" w:rsidRDefault="00481493" w:rsidP="0016395C">
      <w:pPr>
        <w:ind w:left="-426" w:right="-1192"/>
        <w:jc w:val="both"/>
        <w:rPr>
          <w:sz w:val="22"/>
          <w:szCs w:val="22"/>
        </w:rPr>
      </w:pPr>
      <w:r w:rsidRPr="00430DB4">
        <w:rPr>
          <w:sz w:val="22"/>
          <w:szCs w:val="22"/>
        </w:rPr>
        <w:t xml:space="preserve">Приказ №                                                    техникума </w:t>
      </w:r>
    </w:p>
    <w:p w:rsidR="00481493" w:rsidRPr="00430DB4" w:rsidRDefault="00481493" w:rsidP="0016395C">
      <w:pPr>
        <w:jc w:val="both"/>
        <w:rPr>
          <w:sz w:val="22"/>
          <w:szCs w:val="22"/>
        </w:rPr>
      </w:pPr>
    </w:p>
    <w:p w:rsidR="00481493" w:rsidRPr="00430DB4" w:rsidRDefault="00481493" w:rsidP="0016395C">
      <w:pPr>
        <w:ind w:left="-426"/>
        <w:jc w:val="both"/>
        <w:rPr>
          <w:sz w:val="22"/>
          <w:szCs w:val="22"/>
        </w:rPr>
      </w:pPr>
      <w:r w:rsidRPr="00430DB4">
        <w:rPr>
          <w:sz w:val="22"/>
          <w:szCs w:val="22"/>
        </w:rPr>
        <w:t>Председатель ЦК                                                                       Зам. директора по УВР</w:t>
      </w:r>
    </w:p>
    <w:p w:rsidR="00481493" w:rsidRPr="00430DB4" w:rsidRDefault="00481493" w:rsidP="0016395C">
      <w:pPr>
        <w:ind w:left="-426"/>
        <w:jc w:val="both"/>
        <w:rPr>
          <w:sz w:val="22"/>
          <w:szCs w:val="22"/>
        </w:rPr>
      </w:pPr>
    </w:p>
    <w:p w:rsidR="00481493" w:rsidRPr="00430DB4" w:rsidRDefault="00481493" w:rsidP="0016395C">
      <w:pPr>
        <w:ind w:left="-426" w:right="-908"/>
        <w:jc w:val="both"/>
        <w:rPr>
          <w:sz w:val="22"/>
          <w:szCs w:val="22"/>
        </w:rPr>
      </w:pPr>
      <w:r w:rsidRPr="00430DB4">
        <w:rPr>
          <w:sz w:val="22"/>
          <w:szCs w:val="22"/>
        </w:rPr>
        <w:t>_____________Журавлева Л.Х                         _______________А.Н. Гарифуллина</w:t>
      </w:r>
    </w:p>
    <w:p w:rsidR="00481493" w:rsidRPr="00430DB4" w:rsidRDefault="00481493" w:rsidP="0016395C">
      <w:pPr>
        <w:shd w:val="clear" w:color="auto" w:fill="FFFFFF"/>
        <w:tabs>
          <w:tab w:val="left" w:pos="0"/>
        </w:tabs>
        <w:ind w:firstLine="142"/>
        <w:jc w:val="both"/>
        <w:rPr>
          <w:sz w:val="22"/>
          <w:szCs w:val="22"/>
        </w:rPr>
      </w:pPr>
      <w:r w:rsidRPr="00430DB4">
        <w:rPr>
          <w:sz w:val="22"/>
          <w:szCs w:val="22"/>
        </w:rPr>
        <w:t xml:space="preserve">                                                                              _____    _____________2008г</w:t>
      </w: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jc w:val="both"/>
        <w:rPr>
          <w:sz w:val="22"/>
          <w:szCs w:val="22"/>
        </w:rPr>
      </w:pPr>
      <w:r w:rsidRPr="00430DB4">
        <w:rPr>
          <w:sz w:val="22"/>
          <w:szCs w:val="22"/>
        </w:rPr>
        <w:t>Автор :  Миссингер Александр Александрович, преподаватель ЛНТ</w:t>
      </w:r>
    </w:p>
    <w:p w:rsidR="00481493" w:rsidRPr="00430DB4" w:rsidRDefault="00481493" w:rsidP="0016395C">
      <w:pPr>
        <w:shd w:val="clear" w:color="auto" w:fill="FFFFFF"/>
        <w:tabs>
          <w:tab w:val="left" w:pos="0"/>
        </w:tabs>
        <w:ind w:firstLine="142"/>
        <w:jc w:val="both"/>
        <w:rPr>
          <w:sz w:val="22"/>
          <w:szCs w:val="22"/>
        </w:rPr>
      </w:pPr>
    </w:p>
    <w:p w:rsidR="00481493" w:rsidRPr="00430DB4" w:rsidRDefault="00481493" w:rsidP="0016395C">
      <w:pPr>
        <w:shd w:val="clear" w:color="auto" w:fill="FFFFFF"/>
        <w:tabs>
          <w:tab w:val="left" w:pos="0"/>
        </w:tabs>
        <w:jc w:val="both"/>
        <w:rPr>
          <w:sz w:val="22"/>
          <w:szCs w:val="22"/>
        </w:rPr>
      </w:pPr>
      <w:r w:rsidRPr="00430DB4">
        <w:rPr>
          <w:sz w:val="22"/>
          <w:szCs w:val="22"/>
        </w:rPr>
        <w:t xml:space="preserve">Рецензенты: </w:t>
      </w:r>
    </w:p>
    <w:p w:rsidR="00481493" w:rsidRPr="00430DB4" w:rsidRDefault="00481493" w:rsidP="0016395C">
      <w:pPr>
        <w:shd w:val="clear" w:color="auto" w:fill="FFFFFF"/>
        <w:tabs>
          <w:tab w:val="left" w:pos="0"/>
        </w:tabs>
        <w:jc w:val="both"/>
        <w:rPr>
          <w:sz w:val="22"/>
          <w:szCs w:val="22"/>
        </w:rPr>
      </w:pPr>
      <w:r w:rsidRPr="00430DB4">
        <w:rPr>
          <w:sz w:val="22"/>
          <w:szCs w:val="22"/>
        </w:rPr>
        <w:t>Билалова Галия Манафовна, преподаватель ЛНТ</w:t>
      </w:r>
    </w:p>
    <w:p w:rsidR="00A257BA" w:rsidRPr="00430DB4" w:rsidRDefault="00481493" w:rsidP="0016395C">
      <w:pPr>
        <w:shd w:val="clear" w:color="auto" w:fill="FFFFFF"/>
        <w:ind w:right="149"/>
        <w:jc w:val="both"/>
        <w:rPr>
          <w:sz w:val="22"/>
          <w:szCs w:val="22"/>
          <w:lang w:val="en-US"/>
        </w:rPr>
      </w:pPr>
      <w:r w:rsidRPr="00430DB4">
        <w:rPr>
          <w:sz w:val="22"/>
          <w:szCs w:val="22"/>
        </w:rPr>
        <w:t xml:space="preserve">Идеменев Владимир Геннадьевич, заместитель начальника </w:t>
      </w:r>
    </w:p>
    <w:p w:rsidR="00481493" w:rsidRPr="00430DB4" w:rsidRDefault="00481493" w:rsidP="0016395C">
      <w:pPr>
        <w:shd w:val="clear" w:color="auto" w:fill="FFFFFF"/>
        <w:ind w:right="149"/>
        <w:jc w:val="both"/>
        <w:rPr>
          <w:sz w:val="22"/>
          <w:szCs w:val="22"/>
        </w:rPr>
      </w:pPr>
      <w:r w:rsidRPr="00430DB4">
        <w:rPr>
          <w:sz w:val="22"/>
          <w:szCs w:val="22"/>
        </w:rPr>
        <w:t>Ромашкинского РНУ</w:t>
      </w:r>
    </w:p>
    <w:p w:rsidR="00086B73" w:rsidRPr="00430DB4" w:rsidRDefault="00086B73" w:rsidP="0016395C">
      <w:pPr>
        <w:shd w:val="clear" w:color="auto" w:fill="FFFFFF"/>
        <w:ind w:right="149" w:firstLine="499"/>
        <w:jc w:val="both"/>
        <w:rPr>
          <w:sz w:val="22"/>
          <w:szCs w:val="22"/>
        </w:rPr>
      </w:pPr>
    </w:p>
    <w:p w:rsidR="00086B73" w:rsidRPr="00430DB4" w:rsidRDefault="00086B73" w:rsidP="0016395C">
      <w:pPr>
        <w:shd w:val="clear" w:color="auto" w:fill="FFFFFF"/>
        <w:ind w:right="149" w:firstLine="499"/>
        <w:jc w:val="both"/>
        <w:rPr>
          <w:sz w:val="22"/>
          <w:szCs w:val="22"/>
        </w:rPr>
      </w:pPr>
    </w:p>
    <w:p w:rsidR="00DC6843" w:rsidRPr="00430DB4" w:rsidRDefault="00DC6843" w:rsidP="0016395C">
      <w:pPr>
        <w:shd w:val="clear" w:color="auto" w:fill="FFFFFF"/>
        <w:ind w:left="38"/>
        <w:jc w:val="center"/>
        <w:rPr>
          <w:b/>
          <w:sz w:val="22"/>
          <w:szCs w:val="22"/>
        </w:rPr>
      </w:pPr>
      <w:r w:rsidRPr="00430DB4">
        <w:rPr>
          <w:b/>
          <w:iCs/>
          <w:sz w:val="22"/>
          <w:szCs w:val="22"/>
        </w:rPr>
        <w:t>ВВЕДЕНИЕ</w:t>
      </w:r>
    </w:p>
    <w:p w:rsidR="00DC6843" w:rsidRPr="00430DB4" w:rsidRDefault="00DC6843" w:rsidP="0016395C">
      <w:pPr>
        <w:shd w:val="clear" w:color="auto" w:fill="FFFFFF"/>
        <w:ind w:left="82" w:firstLine="581"/>
        <w:jc w:val="both"/>
        <w:rPr>
          <w:sz w:val="22"/>
          <w:szCs w:val="22"/>
        </w:rPr>
      </w:pPr>
      <w:r w:rsidRPr="00430DB4">
        <w:rPr>
          <w:sz w:val="22"/>
          <w:szCs w:val="22"/>
        </w:rPr>
        <w:t xml:space="preserve">Методические указания и контрольные задания для студентов-заочников по учебной дисциплине </w:t>
      </w:r>
      <w:r w:rsidR="004D6280" w:rsidRPr="00430DB4">
        <w:rPr>
          <w:sz w:val="22"/>
          <w:szCs w:val="22"/>
        </w:rPr>
        <w:t>«</w:t>
      </w:r>
      <w:r w:rsidR="00F92BA8" w:rsidRPr="00430DB4">
        <w:rPr>
          <w:i/>
          <w:sz w:val="22"/>
          <w:szCs w:val="22"/>
        </w:rPr>
        <w:t>Строительные к</w:t>
      </w:r>
      <w:r w:rsidRPr="00430DB4">
        <w:rPr>
          <w:i/>
          <w:iCs/>
          <w:sz w:val="22"/>
          <w:szCs w:val="22"/>
        </w:rPr>
        <w:t>онструкции</w:t>
      </w:r>
      <w:r w:rsidR="004D6280" w:rsidRPr="00430DB4">
        <w:rPr>
          <w:i/>
          <w:iCs/>
          <w:sz w:val="22"/>
          <w:szCs w:val="22"/>
        </w:rPr>
        <w:t>»</w:t>
      </w:r>
      <w:r w:rsidRPr="00430DB4">
        <w:rPr>
          <w:i/>
          <w:iCs/>
          <w:sz w:val="22"/>
          <w:szCs w:val="22"/>
        </w:rPr>
        <w:t xml:space="preserve">  </w:t>
      </w:r>
      <w:r w:rsidR="004D6280" w:rsidRPr="00430DB4">
        <w:rPr>
          <w:sz w:val="22"/>
          <w:szCs w:val="22"/>
        </w:rPr>
        <w:t>для</w:t>
      </w:r>
      <w:r w:rsidRPr="00430DB4">
        <w:rPr>
          <w:sz w:val="22"/>
          <w:szCs w:val="22"/>
        </w:rPr>
        <w:t xml:space="preserve"> специальности </w:t>
      </w:r>
      <w:r w:rsidR="00F92BA8" w:rsidRPr="00430DB4">
        <w:rPr>
          <w:sz w:val="22"/>
          <w:szCs w:val="22"/>
        </w:rPr>
        <w:t>130502</w:t>
      </w:r>
      <w:r w:rsidRPr="00430DB4">
        <w:rPr>
          <w:sz w:val="22"/>
          <w:szCs w:val="22"/>
        </w:rPr>
        <w:t xml:space="preserve"> </w:t>
      </w:r>
      <w:r w:rsidRPr="00430DB4">
        <w:rPr>
          <w:i/>
          <w:iCs/>
          <w:sz w:val="22"/>
          <w:szCs w:val="22"/>
        </w:rPr>
        <w:t>Со</w:t>
      </w:r>
      <w:r w:rsidRPr="00430DB4">
        <w:rPr>
          <w:i/>
          <w:iCs/>
          <w:sz w:val="22"/>
          <w:szCs w:val="22"/>
        </w:rPr>
        <w:softHyphen/>
        <w:t xml:space="preserve">оружение и эксплуатация газонефтепроводов и газонефтехранилищ </w:t>
      </w:r>
      <w:r w:rsidRPr="00430DB4">
        <w:rPr>
          <w:sz w:val="22"/>
          <w:szCs w:val="22"/>
        </w:rPr>
        <w:t>составлены в соот</w:t>
      </w:r>
      <w:r w:rsidRPr="00430DB4">
        <w:rPr>
          <w:sz w:val="22"/>
          <w:szCs w:val="22"/>
        </w:rPr>
        <w:softHyphen/>
        <w:t xml:space="preserve">ветствии с примерной программой дисциплины </w:t>
      </w:r>
      <w:r w:rsidR="00F92BA8" w:rsidRPr="00430DB4">
        <w:rPr>
          <w:i/>
          <w:sz w:val="22"/>
          <w:szCs w:val="22"/>
        </w:rPr>
        <w:t xml:space="preserve">Строительные </w:t>
      </w:r>
      <w:r w:rsidR="00F92BA8" w:rsidRPr="00430DB4">
        <w:rPr>
          <w:i/>
          <w:iCs/>
          <w:sz w:val="22"/>
          <w:szCs w:val="22"/>
        </w:rPr>
        <w:t>к</w:t>
      </w:r>
      <w:r w:rsidRPr="00430DB4">
        <w:rPr>
          <w:i/>
          <w:iCs/>
          <w:sz w:val="22"/>
          <w:szCs w:val="22"/>
        </w:rPr>
        <w:t xml:space="preserve">онструкции, </w:t>
      </w:r>
      <w:r w:rsidRPr="00430DB4">
        <w:rPr>
          <w:sz w:val="22"/>
          <w:szCs w:val="22"/>
        </w:rPr>
        <w:t xml:space="preserve">соответствующей требованиям Государственного образовательного стандарта среднего профессионального образования (ГОС СПО) к минимуму содержания и уровню подготовки выпускников для специальности </w:t>
      </w:r>
      <w:r w:rsidR="00F92BA8" w:rsidRPr="00430DB4">
        <w:rPr>
          <w:sz w:val="22"/>
          <w:szCs w:val="22"/>
        </w:rPr>
        <w:t>130502</w:t>
      </w:r>
      <w:r w:rsidRPr="00430DB4">
        <w:rPr>
          <w:sz w:val="22"/>
          <w:szCs w:val="22"/>
        </w:rPr>
        <w:t xml:space="preserve"> </w:t>
      </w:r>
      <w:r w:rsidR="004D6280" w:rsidRPr="00430DB4">
        <w:rPr>
          <w:sz w:val="22"/>
          <w:szCs w:val="22"/>
        </w:rPr>
        <w:t xml:space="preserve"> «</w:t>
      </w:r>
      <w:r w:rsidRPr="00430DB4">
        <w:rPr>
          <w:i/>
          <w:iCs/>
          <w:sz w:val="22"/>
          <w:szCs w:val="22"/>
        </w:rPr>
        <w:t>Сооружение и эксплуатация газонеф</w:t>
      </w:r>
      <w:r w:rsidRPr="00430DB4">
        <w:rPr>
          <w:i/>
          <w:iCs/>
          <w:sz w:val="22"/>
          <w:szCs w:val="22"/>
        </w:rPr>
        <w:softHyphen/>
        <w:t>тепроводов и газонефтехранилищ</w:t>
      </w:r>
      <w:r w:rsidR="004D6280" w:rsidRPr="00430DB4">
        <w:rPr>
          <w:i/>
          <w:iCs/>
          <w:sz w:val="22"/>
          <w:szCs w:val="22"/>
        </w:rPr>
        <w:t>»</w:t>
      </w:r>
      <w:r w:rsidRPr="00430DB4">
        <w:rPr>
          <w:i/>
          <w:iCs/>
          <w:sz w:val="22"/>
          <w:szCs w:val="22"/>
        </w:rPr>
        <w:t xml:space="preserve"> </w:t>
      </w:r>
      <w:r w:rsidRPr="00430DB4">
        <w:rPr>
          <w:sz w:val="22"/>
          <w:szCs w:val="22"/>
        </w:rPr>
        <w:t>и утвержденной Учебно-методическим кабинетом по горному, нефтяному и энергетическому образованию. Уровень подготовки специалистов - базовый.</w:t>
      </w:r>
    </w:p>
    <w:p w:rsidR="00DC6843" w:rsidRPr="00430DB4" w:rsidRDefault="00DC6843" w:rsidP="0016395C">
      <w:pPr>
        <w:shd w:val="clear" w:color="auto" w:fill="FFFFFF"/>
        <w:ind w:left="82" w:right="19" w:firstLine="581"/>
        <w:jc w:val="both"/>
        <w:rPr>
          <w:sz w:val="22"/>
          <w:szCs w:val="22"/>
        </w:rPr>
      </w:pPr>
      <w:r w:rsidRPr="00430DB4">
        <w:rPr>
          <w:sz w:val="22"/>
          <w:szCs w:val="22"/>
        </w:rPr>
        <w:t xml:space="preserve">Учебная дисциплина </w:t>
      </w:r>
      <w:r w:rsidR="00F92BA8" w:rsidRPr="00430DB4">
        <w:rPr>
          <w:i/>
          <w:iCs/>
          <w:sz w:val="22"/>
          <w:szCs w:val="22"/>
        </w:rPr>
        <w:t>Строительные к</w:t>
      </w:r>
      <w:r w:rsidRPr="00430DB4">
        <w:rPr>
          <w:i/>
          <w:iCs/>
          <w:sz w:val="22"/>
          <w:szCs w:val="22"/>
        </w:rPr>
        <w:t xml:space="preserve">онструкции </w:t>
      </w:r>
      <w:r w:rsidRPr="00430DB4">
        <w:rPr>
          <w:sz w:val="22"/>
          <w:szCs w:val="22"/>
        </w:rPr>
        <w:t>является спе</w:t>
      </w:r>
      <w:r w:rsidRPr="00430DB4">
        <w:rPr>
          <w:sz w:val="22"/>
          <w:szCs w:val="22"/>
        </w:rPr>
        <w:softHyphen/>
        <w:t>циальной, устанавливающей базовые знания для освоения других специальных дисциплин и производственной (профессиональной) практики.</w:t>
      </w:r>
    </w:p>
    <w:p w:rsidR="00DC6843" w:rsidRPr="00430DB4" w:rsidRDefault="00DC6843" w:rsidP="0016395C">
      <w:pPr>
        <w:shd w:val="clear" w:color="auto" w:fill="FFFFFF"/>
        <w:ind w:left="58" w:right="24" w:firstLine="552"/>
        <w:jc w:val="both"/>
        <w:rPr>
          <w:sz w:val="22"/>
          <w:szCs w:val="22"/>
        </w:rPr>
      </w:pPr>
      <w:r w:rsidRPr="00430DB4">
        <w:rPr>
          <w:sz w:val="22"/>
          <w:szCs w:val="22"/>
        </w:rPr>
        <w:t xml:space="preserve">Дисциплина </w:t>
      </w:r>
      <w:r w:rsidR="00F92BA8" w:rsidRPr="00430DB4">
        <w:rPr>
          <w:i/>
          <w:iCs/>
          <w:sz w:val="22"/>
          <w:szCs w:val="22"/>
        </w:rPr>
        <w:t xml:space="preserve">Строительные конструкции </w:t>
      </w:r>
      <w:r w:rsidRPr="00430DB4">
        <w:rPr>
          <w:sz w:val="22"/>
          <w:szCs w:val="22"/>
        </w:rPr>
        <w:t>предусматривает изу</w:t>
      </w:r>
      <w:r w:rsidRPr="00430DB4">
        <w:rPr>
          <w:sz w:val="22"/>
          <w:szCs w:val="22"/>
        </w:rPr>
        <w:softHyphen/>
        <w:t>чение строительных конструкций для транспорта и хранения нефти и газа, строительных ма</w:t>
      </w:r>
      <w:r w:rsidRPr="00430DB4">
        <w:rPr>
          <w:sz w:val="22"/>
          <w:szCs w:val="22"/>
        </w:rPr>
        <w:softHyphen/>
        <w:t>териалов для сооружения газонефтепроводов и хранилищ, методов расчета и проектирова</w:t>
      </w:r>
      <w:r w:rsidRPr="00430DB4">
        <w:rPr>
          <w:sz w:val="22"/>
          <w:szCs w:val="22"/>
        </w:rPr>
        <w:softHyphen/>
        <w:t>ния строительных конструкций, инженерно-технического обеспечения объектов транспорта и хранения нефти и газа.</w:t>
      </w:r>
    </w:p>
    <w:p w:rsidR="00DC6843" w:rsidRPr="00430DB4" w:rsidRDefault="00DC6843" w:rsidP="0016395C">
      <w:pPr>
        <w:shd w:val="clear" w:color="auto" w:fill="FFFFFF"/>
        <w:ind w:left="38" w:right="29" w:firstLine="576"/>
        <w:jc w:val="both"/>
        <w:rPr>
          <w:sz w:val="22"/>
          <w:szCs w:val="22"/>
        </w:rPr>
      </w:pPr>
      <w:r w:rsidRPr="00430DB4">
        <w:rPr>
          <w:sz w:val="22"/>
          <w:szCs w:val="22"/>
        </w:rPr>
        <w:t xml:space="preserve">Изучение дисциплины </w:t>
      </w:r>
      <w:r w:rsidR="00F92BA8" w:rsidRPr="00430DB4">
        <w:rPr>
          <w:i/>
          <w:iCs/>
          <w:sz w:val="22"/>
          <w:szCs w:val="22"/>
        </w:rPr>
        <w:t xml:space="preserve">Строительные конструкции </w:t>
      </w:r>
      <w:r w:rsidRPr="00430DB4">
        <w:rPr>
          <w:sz w:val="22"/>
          <w:szCs w:val="22"/>
        </w:rPr>
        <w:t>строится на базе знания студентами математики, физики, технической механики, материаловедения, ос</w:t>
      </w:r>
      <w:r w:rsidRPr="00430DB4">
        <w:rPr>
          <w:sz w:val="22"/>
          <w:szCs w:val="22"/>
        </w:rPr>
        <w:softHyphen/>
        <w:t>нов стандартизации, инженерной графики, основ нефтегазового производства, гидравлики, термодинамики</w:t>
      </w:r>
    </w:p>
    <w:p w:rsidR="00DC6843" w:rsidRPr="00430DB4" w:rsidRDefault="00DC6843" w:rsidP="0016395C">
      <w:pPr>
        <w:shd w:val="clear" w:color="auto" w:fill="FFFFFF"/>
        <w:ind w:left="38" w:right="43" w:firstLine="590"/>
        <w:jc w:val="both"/>
        <w:rPr>
          <w:sz w:val="22"/>
          <w:szCs w:val="22"/>
        </w:rPr>
      </w:pPr>
      <w:r w:rsidRPr="00430DB4">
        <w:rPr>
          <w:sz w:val="22"/>
          <w:szCs w:val="22"/>
        </w:rPr>
        <w:t>Учебный материал излагается на основе современных требований к топливно-энергетическому комплексу, последних достижений отечественной и зарубежной науки и техники</w:t>
      </w:r>
    </w:p>
    <w:p w:rsidR="00086B73" w:rsidRPr="00430DB4" w:rsidRDefault="00DC6843" w:rsidP="0016395C">
      <w:pPr>
        <w:shd w:val="clear" w:color="auto" w:fill="FFFFFF"/>
        <w:ind w:left="24" w:right="43" w:hanging="24"/>
        <w:jc w:val="both"/>
        <w:rPr>
          <w:sz w:val="22"/>
          <w:szCs w:val="22"/>
        </w:rPr>
      </w:pPr>
      <w:r w:rsidRPr="00430DB4">
        <w:rPr>
          <w:sz w:val="22"/>
          <w:szCs w:val="22"/>
        </w:rPr>
        <w:t xml:space="preserve">В процессе преподавания дисциплины необходимо формировать у студентов интерес к профессии, навыки самостоятельного изучения учебного материала и работы с нормативно-справочной литературой, применять эффективные формы и методы обучения, позволяющие </w:t>
      </w:r>
      <w:r w:rsidR="00086B73" w:rsidRPr="00430DB4">
        <w:rPr>
          <w:sz w:val="22"/>
          <w:szCs w:val="22"/>
        </w:rPr>
        <w:t>развить творческие способности студентов.</w:t>
      </w:r>
    </w:p>
    <w:p w:rsidR="00086B73" w:rsidRPr="00430DB4" w:rsidRDefault="00086B73" w:rsidP="0016395C">
      <w:pPr>
        <w:shd w:val="clear" w:color="auto" w:fill="FFFFFF"/>
        <w:ind w:left="24" w:right="62" w:firstLine="586"/>
        <w:jc w:val="both"/>
        <w:rPr>
          <w:sz w:val="22"/>
          <w:szCs w:val="22"/>
        </w:rPr>
      </w:pPr>
      <w:r w:rsidRPr="00430DB4">
        <w:rPr>
          <w:sz w:val="22"/>
          <w:szCs w:val="22"/>
        </w:rPr>
        <w:t>Необходимо соблюдать единство терминологии и обозначений в соответствии с дейст</w:t>
      </w:r>
      <w:r w:rsidRPr="00430DB4">
        <w:rPr>
          <w:sz w:val="22"/>
          <w:szCs w:val="22"/>
        </w:rPr>
        <w:softHyphen/>
        <w:t>вующими международными, государственными и отраслевыми стандартами.</w:t>
      </w:r>
    </w:p>
    <w:p w:rsidR="00DC6843" w:rsidRPr="00430DB4" w:rsidRDefault="000D19A5" w:rsidP="0016395C">
      <w:pPr>
        <w:shd w:val="clear" w:color="auto" w:fill="FFFFFF"/>
        <w:ind w:left="24" w:right="43" w:firstLine="576"/>
        <w:jc w:val="both"/>
        <w:rPr>
          <w:sz w:val="22"/>
          <w:szCs w:val="22"/>
        </w:rPr>
      </w:pPr>
      <w:r w:rsidRPr="00430DB4">
        <w:rPr>
          <w:sz w:val="22"/>
          <w:szCs w:val="22"/>
        </w:rPr>
        <w:t>При проведении занятий целесообразно применять наглядные пособия и технические средства обучения, широко использовать устные упражнения,</w:t>
      </w:r>
      <w:r w:rsidR="004D6280" w:rsidRPr="00430DB4">
        <w:rPr>
          <w:sz w:val="22"/>
          <w:szCs w:val="22"/>
        </w:rPr>
        <w:t xml:space="preserve"> </w:t>
      </w:r>
      <w:r w:rsidR="00DC6843" w:rsidRPr="00430DB4">
        <w:rPr>
          <w:sz w:val="22"/>
          <w:szCs w:val="22"/>
        </w:rPr>
        <w:t>упражнения с обучающими машинами, с номограммами и справочниками, внедрять элементы программированного обучения, достижения современной науки и техники.</w:t>
      </w:r>
    </w:p>
    <w:p w:rsidR="00DC6843" w:rsidRPr="00430DB4" w:rsidRDefault="00DC6843" w:rsidP="0016395C">
      <w:pPr>
        <w:shd w:val="clear" w:color="auto" w:fill="FFFFFF"/>
        <w:ind w:left="14" w:right="77" w:firstLine="581"/>
        <w:jc w:val="both"/>
        <w:rPr>
          <w:sz w:val="22"/>
          <w:szCs w:val="22"/>
        </w:rPr>
      </w:pPr>
      <w:r w:rsidRPr="00430DB4">
        <w:rPr>
          <w:sz w:val="22"/>
          <w:szCs w:val="22"/>
        </w:rPr>
        <w:t>Рекомендуется создание программированных учебных пособий, позволяющих с мини</w:t>
      </w:r>
      <w:r w:rsidRPr="00430DB4">
        <w:rPr>
          <w:sz w:val="22"/>
          <w:szCs w:val="22"/>
        </w:rPr>
        <w:softHyphen/>
        <w:t>мальной помощью преподавателя усваивать изучаемый материал при самостоятельной ра</w:t>
      </w:r>
      <w:r w:rsidRPr="00430DB4">
        <w:rPr>
          <w:sz w:val="22"/>
          <w:szCs w:val="22"/>
        </w:rPr>
        <w:softHyphen/>
        <w:t>боте студентов</w:t>
      </w:r>
    </w:p>
    <w:p w:rsidR="00DC6843" w:rsidRPr="00430DB4" w:rsidRDefault="00DC6843" w:rsidP="0016395C">
      <w:pPr>
        <w:shd w:val="clear" w:color="auto" w:fill="FFFFFF"/>
        <w:ind w:right="67" w:firstLine="590"/>
        <w:jc w:val="both"/>
        <w:rPr>
          <w:sz w:val="22"/>
          <w:szCs w:val="22"/>
        </w:rPr>
      </w:pPr>
      <w:r w:rsidRPr="00430DB4">
        <w:rPr>
          <w:sz w:val="22"/>
          <w:szCs w:val="22"/>
        </w:rPr>
        <w:t>Результативность изучения курса повышает применение нетрадиционных методов и форм обучения, технических средств обучения, а также систематический (в том числе и про</w:t>
      </w:r>
      <w:r w:rsidRPr="00430DB4">
        <w:rPr>
          <w:sz w:val="22"/>
          <w:szCs w:val="22"/>
        </w:rPr>
        <w:softHyphen/>
        <w:t>граммированный)</w:t>
      </w:r>
      <w:r w:rsidR="00F92BA8" w:rsidRPr="00430DB4">
        <w:rPr>
          <w:sz w:val="22"/>
          <w:szCs w:val="22"/>
        </w:rPr>
        <w:t xml:space="preserve">, </w:t>
      </w:r>
      <w:r w:rsidRPr="00430DB4">
        <w:rPr>
          <w:sz w:val="22"/>
          <w:szCs w:val="22"/>
        </w:rPr>
        <w:t>контроль за степенью усвоения материала</w:t>
      </w:r>
      <w:r w:rsidR="001C61DF">
        <w:rPr>
          <w:sz w:val="22"/>
          <w:szCs w:val="22"/>
        </w:rPr>
        <w:t xml:space="preserve">. </w:t>
      </w:r>
      <w:r w:rsidRPr="00430DB4">
        <w:rPr>
          <w:sz w:val="22"/>
          <w:szCs w:val="22"/>
        </w:rPr>
        <w:t xml:space="preserve"> Занятия на уроках должны со</w:t>
      </w:r>
      <w:r w:rsidRPr="00430DB4">
        <w:rPr>
          <w:sz w:val="22"/>
          <w:szCs w:val="22"/>
        </w:rPr>
        <w:softHyphen/>
        <w:t>провождаться демонстрацией кинофильмов, диафильмов, моделей, макетов, плакатов, схем, образцов техники</w:t>
      </w:r>
      <w:r w:rsidR="001C61DF">
        <w:rPr>
          <w:sz w:val="22"/>
          <w:szCs w:val="22"/>
        </w:rPr>
        <w:t xml:space="preserve">. </w:t>
      </w:r>
      <w:r w:rsidRPr="00430DB4">
        <w:rPr>
          <w:sz w:val="22"/>
          <w:szCs w:val="22"/>
        </w:rPr>
        <w:t xml:space="preserve"> Необходимы, где это возможно, экскурсии на промышленные предпри</w:t>
      </w:r>
      <w:r w:rsidRPr="00430DB4">
        <w:rPr>
          <w:sz w:val="22"/>
          <w:szCs w:val="22"/>
        </w:rPr>
        <w:softHyphen/>
        <w:t>ятия отрасли, а также вынесенные на них уроки по темам, близким к практике.</w:t>
      </w:r>
    </w:p>
    <w:p w:rsidR="00DC6843" w:rsidRPr="00430DB4" w:rsidRDefault="00DC6843" w:rsidP="0016395C">
      <w:pPr>
        <w:shd w:val="clear" w:color="auto" w:fill="FFFFFF"/>
        <w:ind w:left="11" w:firstLine="578"/>
        <w:jc w:val="both"/>
        <w:rPr>
          <w:sz w:val="22"/>
          <w:szCs w:val="22"/>
        </w:rPr>
      </w:pPr>
      <w:r w:rsidRPr="00430DB4">
        <w:rPr>
          <w:sz w:val="22"/>
          <w:szCs w:val="22"/>
        </w:rPr>
        <w:t>Для привития студентам навыков самостоятельной работы с использованием справоч</w:t>
      </w:r>
      <w:r w:rsidRPr="00430DB4">
        <w:rPr>
          <w:sz w:val="22"/>
          <w:szCs w:val="22"/>
        </w:rPr>
        <w:softHyphen/>
        <w:t>ной литературы необходимо уделить особое внимание аудиторному и домашнему решению задач, выполнению расчетно-графических работ, содержание которых должно соответство</w:t>
      </w:r>
      <w:r w:rsidRPr="00430DB4">
        <w:rPr>
          <w:sz w:val="22"/>
          <w:szCs w:val="22"/>
        </w:rPr>
        <w:softHyphen/>
        <w:t>вать специализации студентов, а также практическим занятиям с максимально возможной степенью  их индивидуализации. Рекомендуется создание учебных пособий, позволяющих с минимальной помощью преподавателя усваивать методику выполнения расчетно-графических работ при самостоя</w:t>
      </w:r>
      <w:r w:rsidRPr="00430DB4">
        <w:rPr>
          <w:sz w:val="22"/>
          <w:szCs w:val="22"/>
        </w:rPr>
        <w:softHyphen/>
        <w:t>тельной работе студентов</w:t>
      </w:r>
    </w:p>
    <w:p w:rsidR="00DC6843" w:rsidRPr="00430DB4" w:rsidRDefault="00DC6843" w:rsidP="0016395C">
      <w:pPr>
        <w:shd w:val="clear" w:color="auto" w:fill="FFFFFF"/>
        <w:ind w:left="5" w:right="5" w:firstLine="581"/>
        <w:jc w:val="both"/>
        <w:rPr>
          <w:sz w:val="22"/>
          <w:szCs w:val="22"/>
        </w:rPr>
      </w:pPr>
      <w:r w:rsidRPr="00430DB4">
        <w:rPr>
          <w:sz w:val="22"/>
          <w:szCs w:val="22"/>
        </w:rPr>
        <w:t>Изучение теоретического материала необходимо проводить в последовательности, ука</w:t>
      </w:r>
      <w:r w:rsidRPr="00430DB4">
        <w:rPr>
          <w:sz w:val="22"/>
          <w:szCs w:val="22"/>
        </w:rPr>
        <w:softHyphen/>
        <w:t>занной программой. При этом студент должен учитывать, что последовательность изложе</w:t>
      </w:r>
      <w:r w:rsidRPr="00430DB4">
        <w:rPr>
          <w:sz w:val="22"/>
          <w:szCs w:val="22"/>
        </w:rPr>
        <w:softHyphen/>
        <w:t>ния разделов и тем дисциплины тесно связана между собой и что. не усвоив материал оче</w:t>
      </w:r>
      <w:r w:rsidRPr="00430DB4">
        <w:rPr>
          <w:sz w:val="22"/>
          <w:szCs w:val="22"/>
        </w:rPr>
        <w:softHyphen/>
        <w:t>редного раздела и темы, нельзя переходить к изучению последующих разделов и тем. Для лучшего усвоения изучаемого материала рекомендуется выполнять следующие указания:</w:t>
      </w:r>
    </w:p>
    <w:p w:rsidR="00086B73" w:rsidRPr="00430DB4" w:rsidRDefault="00086B73" w:rsidP="0016395C">
      <w:pPr>
        <w:widowControl w:val="0"/>
        <w:numPr>
          <w:ilvl w:val="0"/>
          <w:numId w:val="2"/>
        </w:numPr>
        <w:shd w:val="clear" w:color="auto" w:fill="FFFFFF"/>
        <w:tabs>
          <w:tab w:val="left" w:pos="787"/>
        </w:tabs>
        <w:autoSpaceDE w:val="0"/>
        <w:autoSpaceDN w:val="0"/>
        <w:adjustRightInd w:val="0"/>
        <w:ind w:left="5" w:right="5" w:firstLine="581"/>
        <w:jc w:val="both"/>
        <w:rPr>
          <w:sz w:val="22"/>
          <w:szCs w:val="22"/>
        </w:rPr>
      </w:pPr>
      <w:r w:rsidRPr="00430DB4">
        <w:rPr>
          <w:sz w:val="22"/>
          <w:szCs w:val="22"/>
        </w:rPr>
        <w:t>ознакомиться по программе с основными вопросами темы, внимательно прочитать методические указания к данной теме,</w:t>
      </w:r>
      <w:r w:rsidR="00F92BA8" w:rsidRPr="00430DB4">
        <w:rPr>
          <w:sz w:val="22"/>
          <w:szCs w:val="22"/>
        </w:rPr>
        <w:t xml:space="preserve"> </w:t>
      </w:r>
      <w:r w:rsidRPr="00430DB4">
        <w:rPr>
          <w:sz w:val="22"/>
          <w:szCs w:val="22"/>
        </w:rPr>
        <w:t>по учебникам проработать материал темы. Сначала надо внимательно прочитать и понять содержание текста. Затем, вторично читая, необходимо составить конспект, записы</w:t>
      </w:r>
      <w:r w:rsidRPr="00430DB4">
        <w:rPr>
          <w:sz w:val="22"/>
          <w:szCs w:val="22"/>
        </w:rPr>
        <w:softHyphen/>
        <w:t>вая в него основные понятия и определения, назначение и особенности конструкции обору</w:t>
      </w:r>
      <w:r w:rsidRPr="00430DB4">
        <w:rPr>
          <w:sz w:val="22"/>
          <w:szCs w:val="22"/>
        </w:rPr>
        <w:softHyphen/>
        <w:t>дования, назначение и</w:t>
      </w:r>
      <w:r w:rsidR="00F92BA8" w:rsidRPr="00430DB4">
        <w:rPr>
          <w:sz w:val="22"/>
          <w:szCs w:val="22"/>
        </w:rPr>
        <w:t xml:space="preserve"> </w:t>
      </w:r>
      <w:r w:rsidR="000D19A5" w:rsidRPr="00430DB4">
        <w:rPr>
          <w:sz w:val="22"/>
          <w:szCs w:val="22"/>
        </w:rPr>
        <w:t>сущность процессов. При составлении конспекта предлагается при</w:t>
      </w:r>
      <w:r w:rsidR="000D19A5" w:rsidRPr="00430DB4">
        <w:rPr>
          <w:sz w:val="22"/>
          <w:szCs w:val="22"/>
        </w:rPr>
        <w:softHyphen/>
        <w:t>водить эскизы оборудования, чертить и описывать технологические схемы,</w:t>
      </w:r>
    </w:p>
    <w:p w:rsidR="00DC6843" w:rsidRPr="00430DB4" w:rsidRDefault="00DC6843" w:rsidP="0016395C">
      <w:pPr>
        <w:widowControl w:val="0"/>
        <w:numPr>
          <w:ilvl w:val="0"/>
          <w:numId w:val="2"/>
        </w:numPr>
        <w:shd w:val="clear" w:color="auto" w:fill="FFFFFF"/>
        <w:tabs>
          <w:tab w:val="left" w:pos="787"/>
        </w:tabs>
        <w:autoSpaceDE w:val="0"/>
        <w:autoSpaceDN w:val="0"/>
        <w:adjustRightInd w:val="0"/>
        <w:ind w:left="5" w:right="34" w:hanging="360"/>
        <w:jc w:val="both"/>
        <w:rPr>
          <w:sz w:val="22"/>
          <w:szCs w:val="22"/>
        </w:rPr>
      </w:pPr>
      <w:r w:rsidRPr="00430DB4">
        <w:rPr>
          <w:sz w:val="22"/>
          <w:szCs w:val="22"/>
        </w:rPr>
        <w:t>записывать ответы на отдельные вопросы для самопроверки,</w:t>
      </w:r>
      <w:r w:rsidR="00F92BA8" w:rsidRPr="00430DB4">
        <w:rPr>
          <w:sz w:val="22"/>
          <w:szCs w:val="22"/>
        </w:rPr>
        <w:t xml:space="preserve"> </w:t>
      </w:r>
      <w:r w:rsidRPr="00430DB4">
        <w:rPr>
          <w:sz w:val="22"/>
          <w:szCs w:val="22"/>
        </w:rPr>
        <w:t>рекомендуется оставлять поля для записи дополнительных сведений по данному вопросу, полученных при чтении дополнительной и периодической литературы</w:t>
      </w:r>
    </w:p>
    <w:p w:rsidR="00DC6843" w:rsidRPr="00430DB4" w:rsidRDefault="00DC6843" w:rsidP="0016395C">
      <w:pPr>
        <w:shd w:val="clear" w:color="auto" w:fill="FFFFFF"/>
        <w:ind w:left="5" w:right="34" w:firstLine="624"/>
        <w:jc w:val="both"/>
        <w:rPr>
          <w:sz w:val="22"/>
          <w:szCs w:val="22"/>
        </w:rPr>
      </w:pPr>
      <w:r w:rsidRPr="00430DB4">
        <w:rPr>
          <w:sz w:val="22"/>
          <w:szCs w:val="22"/>
        </w:rPr>
        <w:t>Если в процессе изучения дисциплины возникнут неясности, разобраться в которых своими силами трудно, следует обратиться в техникум за письменной или устной консуль</w:t>
      </w:r>
      <w:r w:rsidRPr="00430DB4">
        <w:rPr>
          <w:sz w:val="22"/>
          <w:szCs w:val="22"/>
        </w:rPr>
        <w:softHyphen/>
        <w:t>тацией</w:t>
      </w:r>
    </w:p>
    <w:p w:rsidR="00DC6843" w:rsidRPr="00430DB4" w:rsidRDefault="00DC6843" w:rsidP="0016395C">
      <w:pPr>
        <w:shd w:val="clear" w:color="auto" w:fill="FFFFFF"/>
        <w:ind w:right="38" w:firstLine="557"/>
        <w:jc w:val="both"/>
        <w:rPr>
          <w:sz w:val="22"/>
          <w:szCs w:val="22"/>
        </w:rPr>
      </w:pPr>
      <w:r w:rsidRPr="00430DB4">
        <w:rPr>
          <w:sz w:val="22"/>
          <w:szCs w:val="22"/>
        </w:rPr>
        <w:t>После того как материал программы усвоен, можно приступать к выполнению контрольной работы. Контрольную работу можно выполнять и постепенно, отвечая на вопросы после изучения соответствующего материала. Предусматривается выполнение одной контрольной работы по дисциплине</w:t>
      </w:r>
    </w:p>
    <w:p w:rsidR="00DC6843" w:rsidRPr="00430DB4" w:rsidRDefault="00DC6843" w:rsidP="0016395C">
      <w:pPr>
        <w:shd w:val="clear" w:color="auto" w:fill="FFFFFF"/>
        <w:ind w:right="53" w:firstLine="538"/>
        <w:jc w:val="both"/>
        <w:rPr>
          <w:sz w:val="22"/>
          <w:szCs w:val="22"/>
        </w:rPr>
      </w:pPr>
      <w:r w:rsidRPr="00430DB4">
        <w:rPr>
          <w:sz w:val="22"/>
          <w:szCs w:val="22"/>
        </w:rPr>
        <w:t>В итоге освоения учебной дисциплины студенты приобретают знание строительных конструкций для транспорта и хранения нефти, нефтепродуктов и газа, принципов действия изучаемого оборудования, умение чертить и читать технологические схемы процессов, могут самостоятельно производить расчеты строительных конструкций для транспорта и хранения нефти, нефтепродуктов и газа.</w:t>
      </w:r>
    </w:p>
    <w:p w:rsidR="00DC6843" w:rsidRPr="00430DB4" w:rsidRDefault="00DC6843" w:rsidP="0016395C">
      <w:pPr>
        <w:shd w:val="clear" w:color="auto" w:fill="FFFFFF"/>
        <w:ind w:left="5" w:right="67" w:firstLine="581"/>
        <w:jc w:val="both"/>
        <w:rPr>
          <w:sz w:val="22"/>
          <w:szCs w:val="22"/>
        </w:rPr>
      </w:pPr>
      <w:r w:rsidRPr="00430DB4">
        <w:rPr>
          <w:sz w:val="22"/>
          <w:szCs w:val="22"/>
        </w:rPr>
        <w:t xml:space="preserve">В результате изучения дисциплины </w:t>
      </w:r>
      <w:r w:rsidRPr="00430DB4">
        <w:rPr>
          <w:i/>
          <w:iCs/>
          <w:sz w:val="22"/>
          <w:szCs w:val="22"/>
        </w:rPr>
        <w:t xml:space="preserve">Строительные конструкции  </w:t>
      </w:r>
      <w:r w:rsidRPr="00430DB4">
        <w:rPr>
          <w:iCs/>
          <w:sz w:val="22"/>
          <w:szCs w:val="22"/>
        </w:rPr>
        <w:t>с</w:t>
      </w:r>
      <w:r w:rsidRPr="00430DB4">
        <w:rPr>
          <w:sz w:val="22"/>
          <w:szCs w:val="22"/>
        </w:rPr>
        <w:t>тудент должен</w:t>
      </w:r>
    </w:p>
    <w:p w:rsidR="00DC6843" w:rsidRPr="00430DB4" w:rsidRDefault="00DC6843" w:rsidP="0016395C">
      <w:pPr>
        <w:shd w:val="clear" w:color="auto" w:fill="FFFFFF"/>
        <w:ind w:left="504"/>
        <w:jc w:val="both"/>
        <w:rPr>
          <w:sz w:val="22"/>
          <w:szCs w:val="22"/>
        </w:rPr>
      </w:pPr>
      <w:r w:rsidRPr="00430DB4">
        <w:rPr>
          <w:i/>
          <w:iCs/>
          <w:sz w:val="22"/>
          <w:szCs w:val="22"/>
        </w:rPr>
        <w:t>знать:</w:t>
      </w:r>
    </w:p>
    <w:p w:rsidR="00DC6843" w:rsidRPr="00430DB4" w:rsidRDefault="00DC6843" w:rsidP="0016395C">
      <w:pPr>
        <w:shd w:val="clear" w:color="auto" w:fill="FFFFFF"/>
        <w:ind w:left="504"/>
        <w:jc w:val="both"/>
        <w:rPr>
          <w:sz w:val="22"/>
          <w:szCs w:val="22"/>
        </w:rPr>
      </w:pPr>
      <w:r w:rsidRPr="00430DB4">
        <w:rPr>
          <w:sz w:val="22"/>
          <w:szCs w:val="22"/>
        </w:rPr>
        <w:t>строительные конструкции для ТХНГ,</w:t>
      </w:r>
    </w:p>
    <w:p w:rsidR="00DC6843" w:rsidRPr="00430DB4" w:rsidRDefault="00DC6843" w:rsidP="0016395C">
      <w:pPr>
        <w:shd w:val="clear" w:color="auto" w:fill="FFFFFF"/>
        <w:ind w:left="490"/>
        <w:jc w:val="both"/>
        <w:rPr>
          <w:sz w:val="22"/>
          <w:szCs w:val="22"/>
        </w:rPr>
      </w:pPr>
      <w:r w:rsidRPr="00430DB4">
        <w:rPr>
          <w:sz w:val="22"/>
          <w:szCs w:val="22"/>
        </w:rPr>
        <w:t xml:space="preserve">строительные материалы для сооружения газонефтепроводов и </w:t>
      </w:r>
      <w:r w:rsidR="009B5610" w:rsidRPr="00430DB4">
        <w:rPr>
          <w:sz w:val="22"/>
          <w:szCs w:val="22"/>
        </w:rPr>
        <w:t>газонефте</w:t>
      </w:r>
      <w:r w:rsidRPr="00430DB4">
        <w:rPr>
          <w:sz w:val="22"/>
          <w:szCs w:val="22"/>
        </w:rPr>
        <w:t>хранилищ;</w:t>
      </w:r>
    </w:p>
    <w:p w:rsidR="00DC6843" w:rsidRPr="00430DB4" w:rsidRDefault="00DC6843" w:rsidP="0016395C">
      <w:pPr>
        <w:shd w:val="clear" w:color="auto" w:fill="FFFFFF"/>
        <w:ind w:left="504"/>
        <w:jc w:val="both"/>
        <w:rPr>
          <w:sz w:val="22"/>
          <w:szCs w:val="22"/>
        </w:rPr>
      </w:pPr>
      <w:r w:rsidRPr="00430DB4">
        <w:rPr>
          <w:sz w:val="22"/>
          <w:szCs w:val="22"/>
        </w:rPr>
        <w:t>методы проектирования строительных конструкций,</w:t>
      </w:r>
    </w:p>
    <w:p w:rsidR="00DC6843" w:rsidRPr="00430DB4" w:rsidRDefault="00DC6843" w:rsidP="0016395C">
      <w:pPr>
        <w:shd w:val="clear" w:color="auto" w:fill="FFFFFF"/>
        <w:ind w:left="490"/>
        <w:jc w:val="both"/>
        <w:rPr>
          <w:sz w:val="22"/>
          <w:szCs w:val="22"/>
        </w:rPr>
      </w:pPr>
      <w:r w:rsidRPr="00430DB4">
        <w:rPr>
          <w:sz w:val="22"/>
          <w:szCs w:val="22"/>
        </w:rPr>
        <w:t>инженерно-техническое обеспечение объектов ТХНГ.</w:t>
      </w:r>
    </w:p>
    <w:p w:rsidR="00DC6843" w:rsidRPr="00430DB4" w:rsidRDefault="00DC6843" w:rsidP="0016395C">
      <w:pPr>
        <w:shd w:val="clear" w:color="auto" w:fill="FFFFFF"/>
        <w:ind w:left="461"/>
        <w:jc w:val="both"/>
        <w:rPr>
          <w:sz w:val="22"/>
          <w:szCs w:val="22"/>
        </w:rPr>
      </w:pPr>
      <w:r w:rsidRPr="00430DB4">
        <w:rPr>
          <w:i/>
          <w:iCs/>
          <w:sz w:val="22"/>
          <w:szCs w:val="22"/>
        </w:rPr>
        <w:t>уметь:</w:t>
      </w:r>
    </w:p>
    <w:p w:rsidR="00DC6843" w:rsidRPr="00430DB4" w:rsidRDefault="00DC6843" w:rsidP="0016395C">
      <w:pPr>
        <w:shd w:val="clear" w:color="auto" w:fill="FFFFFF"/>
        <w:ind w:left="485"/>
        <w:jc w:val="both"/>
        <w:rPr>
          <w:sz w:val="22"/>
          <w:szCs w:val="22"/>
        </w:rPr>
      </w:pPr>
      <w:r w:rsidRPr="00430DB4">
        <w:rPr>
          <w:sz w:val="22"/>
          <w:szCs w:val="22"/>
        </w:rPr>
        <w:t>составлять простейшие технологические схемы,</w:t>
      </w:r>
    </w:p>
    <w:p w:rsidR="00086B73" w:rsidRPr="00430DB4" w:rsidRDefault="00086B73" w:rsidP="0016395C">
      <w:pPr>
        <w:shd w:val="clear" w:color="auto" w:fill="FFFFFF"/>
        <w:ind w:left="470"/>
        <w:jc w:val="both"/>
        <w:rPr>
          <w:sz w:val="22"/>
          <w:szCs w:val="22"/>
        </w:rPr>
      </w:pPr>
      <w:r w:rsidRPr="00430DB4">
        <w:rPr>
          <w:sz w:val="22"/>
          <w:szCs w:val="22"/>
        </w:rPr>
        <w:t>разбирать и читать сложные схемы,</w:t>
      </w:r>
    </w:p>
    <w:p w:rsidR="00086B73" w:rsidRPr="00430DB4" w:rsidRDefault="00086B73" w:rsidP="0016395C">
      <w:pPr>
        <w:shd w:val="clear" w:color="auto" w:fill="FFFFFF"/>
        <w:ind w:right="82" w:firstLine="490"/>
        <w:jc w:val="both"/>
        <w:rPr>
          <w:sz w:val="22"/>
          <w:szCs w:val="22"/>
        </w:rPr>
      </w:pPr>
      <w:r w:rsidRPr="00430DB4">
        <w:rPr>
          <w:sz w:val="22"/>
          <w:szCs w:val="22"/>
        </w:rPr>
        <w:t>производи</w:t>
      </w:r>
      <w:r w:rsidR="00F92BA8" w:rsidRPr="00430DB4">
        <w:rPr>
          <w:sz w:val="22"/>
          <w:szCs w:val="22"/>
        </w:rPr>
        <w:t>ть расчеты: ЛЧ МНТП, резервуарны</w:t>
      </w:r>
      <w:r w:rsidRPr="00430DB4">
        <w:rPr>
          <w:sz w:val="22"/>
          <w:szCs w:val="22"/>
        </w:rPr>
        <w:t>х парков и резервуаров, приемных и раздаточных устройств, технологических трубопроводов, БСГ, ПХГ, оборудования ГРС; очистных сооружений</w:t>
      </w:r>
    </w:p>
    <w:p w:rsidR="00086B73" w:rsidRPr="00430DB4" w:rsidRDefault="001C61DF" w:rsidP="0016395C">
      <w:pPr>
        <w:shd w:val="clear" w:color="auto" w:fill="FFFFFF"/>
        <w:ind w:right="86" w:firstLine="475"/>
        <w:jc w:val="both"/>
        <w:rPr>
          <w:sz w:val="22"/>
          <w:szCs w:val="22"/>
        </w:rPr>
      </w:pPr>
      <w:r>
        <w:rPr>
          <w:sz w:val="22"/>
          <w:szCs w:val="22"/>
        </w:rPr>
        <w:t xml:space="preserve"> П</w:t>
      </w:r>
      <w:r w:rsidR="00086B73" w:rsidRPr="00430DB4">
        <w:rPr>
          <w:sz w:val="22"/>
          <w:szCs w:val="22"/>
        </w:rPr>
        <w:t xml:space="preserve">рограмма дисциплины </w:t>
      </w:r>
      <w:r w:rsidR="00086B73" w:rsidRPr="00430DB4">
        <w:rPr>
          <w:i/>
          <w:iCs/>
          <w:sz w:val="22"/>
          <w:szCs w:val="22"/>
        </w:rPr>
        <w:t xml:space="preserve">Строительные конструкции  </w:t>
      </w:r>
      <w:r w:rsidR="00086B73" w:rsidRPr="00430DB4">
        <w:rPr>
          <w:iCs/>
          <w:sz w:val="22"/>
          <w:szCs w:val="22"/>
        </w:rPr>
        <w:t>р</w:t>
      </w:r>
      <w:r w:rsidR="00086B73" w:rsidRPr="00430DB4">
        <w:rPr>
          <w:sz w:val="22"/>
          <w:szCs w:val="22"/>
        </w:rPr>
        <w:t>ассчитана на 1</w:t>
      </w:r>
      <w:r w:rsidR="00F92BA8" w:rsidRPr="00430DB4">
        <w:rPr>
          <w:sz w:val="22"/>
          <w:szCs w:val="22"/>
        </w:rPr>
        <w:t>38</w:t>
      </w:r>
      <w:r w:rsidR="00086B73" w:rsidRPr="00430DB4">
        <w:rPr>
          <w:sz w:val="22"/>
          <w:szCs w:val="22"/>
        </w:rPr>
        <w:t xml:space="preserve"> часов, в том числе 20 часов - практические занятия и 30 часов - курсовое проектирование</w:t>
      </w:r>
    </w:p>
    <w:p w:rsidR="000D19A5" w:rsidRPr="00430DB4" w:rsidRDefault="00086B73" w:rsidP="0016395C">
      <w:pPr>
        <w:shd w:val="clear" w:color="auto" w:fill="FFFFFF"/>
        <w:ind w:right="86" w:firstLine="466"/>
        <w:jc w:val="both"/>
        <w:rPr>
          <w:sz w:val="22"/>
          <w:szCs w:val="22"/>
        </w:rPr>
      </w:pPr>
      <w:r w:rsidRPr="00430DB4">
        <w:rPr>
          <w:sz w:val="22"/>
          <w:szCs w:val="22"/>
        </w:rPr>
        <w:t>Курсовой проект разрабатывается по темам, утвержденным цикловой</w:t>
      </w:r>
      <w:r w:rsidR="000D19A5" w:rsidRPr="00430DB4">
        <w:rPr>
          <w:sz w:val="22"/>
          <w:szCs w:val="22"/>
        </w:rPr>
        <w:t xml:space="preserve"> комиссией. Он является самостоятельной, творческой работой студентов и выполняется на основе знаний и умений, полученных при освоении данной дисциплины.</w:t>
      </w:r>
    </w:p>
    <w:p w:rsidR="00DC6843" w:rsidRPr="00430DB4" w:rsidRDefault="00DC6843" w:rsidP="0016395C">
      <w:pPr>
        <w:shd w:val="clear" w:color="auto" w:fill="FFFFFF"/>
        <w:ind w:right="96" w:firstLine="446"/>
        <w:jc w:val="both"/>
        <w:rPr>
          <w:sz w:val="22"/>
          <w:szCs w:val="22"/>
        </w:rPr>
      </w:pPr>
      <w:r w:rsidRPr="00430DB4">
        <w:rPr>
          <w:sz w:val="22"/>
          <w:szCs w:val="22"/>
        </w:rPr>
        <w:t xml:space="preserve">После изучения дисциплины </w:t>
      </w:r>
      <w:r w:rsidRPr="00430DB4">
        <w:rPr>
          <w:i/>
          <w:iCs/>
          <w:sz w:val="22"/>
          <w:szCs w:val="22"/>
        </w:rPr>
        <w:t xml:space="preserve">Строительные конструкции </w:t>
      </w:r>
      <w:r w:rsidRPr="00430DB4">
        <w:rPr>
          <w:sz w:val="22"/>
          <w:szCs w:val="22"/>
        </w:rPr>
        <w:t>предусматривается промежуточная аттестация в виде экзамена и защиты курсового проекта</w:t>
      </w:r>
    </w:p>
    <w:p w:rsidR="009B5610" w:rsidRPr="00430DB4" w:rsidRDefault="009B5610" w:rsidP="0016395C">
      <w:pPr>
        <w:shd w:val="clear" w:color="auto" w:fill="FFFFFF"/>
        <w:ind w:left="122"/>
        <w:jc w:val="both"/>
        <w:rPr>
          <w:b/>
          <w:sz w:val="22"/>
          <w:szCs w:val="22"/>
        </w:rPr>
      </w:pPr>
    </w:p>
    <w:p w:rsidR="004D6280" w:rsidRPr="00430DB4" w:rsidRDefault="004D6280" w:rsidP="0016395C">
      <w:pPr>
        <w:shd w:val="clear" w:color="auto" w:fill="FFFFFF"/>
        <w:ind w:left="122"/>
        <w:jc w:val="both"/>
        <w:rPr>
          <w:b/>
          <w:sz w:val="22"/>
          <w:szCs w:val="22"/>
        </w:rPr>
      </w:pPr>
    </w:p>
    <w:p w:rsidR="004D6280" w:rsidRPr="00430DB4" w:rsidRDefault="004D6280" w:rsidP="0016395C">
      <w:pPr>
        <w:shd w:val="clear" w:color="auto" w:fill="FFFFFF"/>
        <w:ind w:left="122"/>
        <w:jc w:val="both"/>
        <w:rPr>
          <w:b/>
          <w:sz w:val="22"/>
          <w:szCs w:val="22"/>
        </w:rPr>
      </w:pPr>
    </w:p>
    <w:p w:rsidR="004D6280" w:rsidRPr="00430DB4" w:rsidRDefault="004D6280" w:rsidP="0016395C">
      <w:pPr>
        <w:shd w:val="clear" w:color="auto" w:fill="FFFFFF"/>
        <w:ind w:left="122"/>
        <w:jc w:val="both"/>
        <w:rPr>
          <w:b/>
          <w:sz w:val="22"/>
          <w:szCs w:val="22"/>
        </w:rPr>
      </w:pPr>
    </w:p>
    <w:p w:rsidR="004D6280" w:rsidRPr="00430DB4" w:rsidRDefault="004D6280" w:rsidP="0016395C">
      <w:pPr>
        <w:shd w:val="clear" w:color="auto" w:fill="FFFFFF"/>
        <w:ind w:left="122"/>
        <w:jc w:val="both"/>
        <w:rPr>
          <w:b/>
          <w:sz w:val="22"/>
          <w:szCs w:val="22"/>
        </w:rPr>
      </w:pPr>
    </w:p>
    <w:p w:rsidR="004D6280" w:rsidRPr="00430DB4" w:rsidRDefault="004D6280" w:rsidP="0016395C">
      <w:pPr>
        <w:shd w:val="clear" w:color="auto" w:fill="FFFFFF"/>
        <w:ind w:left="122"/>
        <w:jc w:val="both"/>
        <w:rPr>
          <w:b/>
          <w:sz w:val="22"/>
          <w:szCs w:val="22"/>
        </w:rPr>
      </w:pPr>
    </w:p>
    <w:p w:rsidR="004D6280" w:rsidRPr="00430DB4" w:rsidRDefault="004D6280" w:rsidP="0016395C">
      <w:pPr>
        <w:shd w:val="clear" w:color="auto" w:fill="FFFFFF"/>
        <w:ind w:left="122"/>
        <w:jc w:val="both"/>
        <w:rPr>
          <w:b/>
          <w:sz w:val="22"/>
          <w:szCs w:val="22"/>
        </w:rPr>
      </w:pPr>
    </w:p>
    <w:p w:rsidR="004D6280" w:rsidRPr="00430DB4" w:rsidRDefault="004D6280" w:rsidP="0016395C">
      <w:pPr>
        <w:shd w:val="clear" w:color="auto" w:fill="FFFFFF"/>
        <w:ind w:left="122"/>
        <w:jc w:val="both"/>
        <w:rPr>
          <w:b/>
          <w:sz w:val="22"/>
          <w:szCs w:val="22"/>
        </w:rPr>
      </w:pPr>
    </w:p>
    <w:p w:rsidR="002463E9" w:rsidRPr="00430DB4" w:rsidRDefault="002463E9" w:rsidP="0016395C">
      <w:pPr>
        <w:shd w:val="clear" w:color="auto" w:fill="FFFFFF"/>
        <w:ind w:left="122"/>
        <w:jc w:val="center"/>
        <w:rPr>
          <w:b/>
          <w:sz w:val="22"/>
          <w:szCs w:val="22"/>
        </w:rPr>
      </w:pPr>
      <w:r w:rsidRPr="00430DB4">
        <w:rPr>
          <w:b/>
          <w:sz w:val="22"/>
          <w:szCs w:val="22"/>
        </w:rPr>
        <w:t>2. ТЕМАТИЧЕСКИЙ ПЛАН УЧЕБНОЙ ДИСЦИПЛИНЫ</w:t>
      </w:r>
    </w:p>
    <w:tbl>
      <w:tblPr>
        <w:tblW w:w="7372" w:type="dxa"/>
        <w:tblInd w:w="40" w:type="dxa"/>
        <w:tblLayout w:type="fixed"/>
        <w:tblCellMar>
          <w:left w:w="40" w:type="dxa"/>
          <w:right w:w="40" w:type="dxa"/>
        </w:tblCellMar>
        <w:tblLook w:val="0000" w:firstRow="0" w:lastRow="0" w:firstColumn="0" w:lastColumn="0" w:noHBand="0" w:noVBand="0"/>
      </w:tblPr>
      <w:tblGrid>
        <w:gridCol w:w="3828"/>
        <w:gridCol w:w="850"/>
        <w:gridCol w:w="709"/>
        <w:gridCol w:w="1134"/>
        <w:gridCol w:w="851"/>
      </w:tblGrid>
      <w:tr w:rsidR="002463E9" w:rsidRPr="00430DB4">
        <w:trPr>
          <w:trHeight w:hRule="exact" w:val="727"/>
        </w:trPr>
        <w:tc>
          <w:tcPr>
            <w:tcW w:w="3828" w:type="dxa"/>
            <w:vMerge w:val="restart"/>
            <w:tcBorders>
              <w:top w:val="single" w:sz="6" w:space="0" w:color="auto"/>
              <w:left w:val="single" w:sz="6" w:space="0" w:color="auto"/>
              <w:right w:val="single" w:sz="6" w:space="0" w:color="auto"/>
            </w:tcBorders>
            <w:shd w:val="clear" w:color="auto" w:fill="FFFFFF"/>
            <w:vAlign w:val="center"/>
          </w:tcPr>
          <w:p w:rsidR="002463E9" w:rsidRPr="00430DB4" w:rsidRDefault="002463E9" w:rsidP="0016395C">
            <w:pPr>
              <w:shd w:val="clear" w:color="auto" w:fill="FFFFFF"/>
              <w:ind w:right="-40"/>
              <w:jc w:val="both"/>
              <w:rPr>
                <w:sz w:val="22"/>
                <w:szCs w:val="22"/>
              </w:rPr>
            </w:pPr>
            <w:r w:rsidRPr="00430DB4">
              <w:rPr>
                <w:sz w:val="22"/>
                <w:szCs w:val="22"/>
              </w:rPr>
              <w:t>Наименование разделов и тем</w:t>
            </w:r>
          </w:p>
          <w:p w:rsidR="002463E9" w:rsidRPr="00430DB4" w:rsidRDefault="002463E9" w:rsidP="0016395C">
            <w:pPr>
              <w:ind w:right="-40"/>
              <w:jc w:val="both"/>
              <w:rPr>
                <w:sz w:val="22"/>
                <w:szCs w:val="22"/>
              </w:rPr>
            </w:pPr>
          </w:p>
          <w:p w:rsidR="002463E9" w:rsidRPr="00430DB4" w:rsidRDefault="002463E9" w:rsidP="0016395C">
            <w:pPr>
              <w:ind w:right="-40"/>
              <w:jc w:val="both"/>
              <w:rPr>
                <w:sz w:val="22"/>
                <w:szCs w:val="22"/>
              </w:rPr>
            </w:pPr>
          </w:p>
        </w:tc>
        <w:tc>
          <w:tcPr>
            <w:tcW w:w="850" w:type="dxa"/>
            <w:vMerge w:val="restart"/>
            <w:tcBorders>
              <w:top w:val="single" w:sz="6" w:space="0" w:color="auto"/>
              <w:left w:val="single" w:sz="6" w:space="0" w:color="auto"/>
              <w:right w:val="single" w:sz="6" w:space="0" w:color="auto"/>
            </w:tcBorders>
            <w:shd w:val="clear" w:color="auto" w:fill="FFFFFF"/>
          </w:tcPr>
          <w:p w:rsidR="002463E9" w:rsidRPr="0016395C" w:rsidRDefault="002463E9" w:rsidP="0016395C">
            <w:pPr>
              <w:shd w:val="clear" w:color="auto" w:fill="FFFFFF"/>
              <w:ind w:left="-40" w:right="-40"/>
              <w:jc w:val="center"/>
              <w:rPr>
                <w:spacing w:val="-4"/>
              </w:rPr>
            </w:pPr>
            <w:r w:rsidRPr="0016395C">
              <w:rPr>
                <w:spacing w:val="-4"/>
              </w:rPr>
              <w:t>Максимальная учебная нагрузка студентов</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2463E9" w:rsidRPr="0016395C" w:rsidRDefault="002463E9" w:rsidP="0016395C">
            <w:pPr>
              <w:shd w:val="clear" w:color="auto" w:fill="FFFFFF"/>
              <w:ind w:left="65"/>
              <w:jc w:val="center"/>
            </w:pPr>
            <w:r w:rsidRPr="0016395C">
              <w:rPr>
                <w:spacing w:val="-4"/>
              </w:rPr>
              <w:t>Количество аудиторных</w:t>
            </w:r>
          </w:p>
          <w:p w:rsidR="002463E9" w:rsidRPr="0016395C" w:rsidRDefault="002463E9" w:rsidP="0016395C">
            <w:pPr>
              <w:shd w:val="clear" w:color="auto" w:fill="FFFFFF"/>
              <w:ind w:left="65"/>
              <w:jc w:val="center"/>
            </w:pPr>
            <w:r w:rsidRPr="0016395C">
              <w:rPr>
                <w:spacing w:val="-4"/>
              </w:rPr>
              <w:t>часов при очной форме</w:t>
            </w:r>
          </w:p>
          <w:p w:rsidR="002463E9" w:rsidRPr="0016395C" w:rsidRDefault="002463E9" w:rsidP="0016395C">
            <w:pPr>
              <w:shd w:val="clear" w:color="auto" w:fill="FFFFFF"/>
              <w:ind w:left="65"/>
              <w:jc w:val="center"/>
            </w:pPr>
            <w:r w:rsidRPr="0016395C">
              <w:t>обучения</w:t>
            </w:r>
          </w:p>
        </w:tc>
        <w:tc>
          <w:tcPr>
            <w:tcW w:w="851" w:type="dxa"/>
            <w:vMerge w:val="restart"/>
            <w:tcBorders>
              <w:top w:val="single" w:sz="6" w:space="0" w:color="auto"/>
              <w:left w:val="single" w:sz="6" w:space="0" w:color="auto"/>
              <w:right w:val="single" w:sz="6" w:space="0" w:color="auto"/>
            </w:tcBorders>
            <w:shd w:val="clear" w:color="auto" w:fill="FFFFFF"/>
          </w:tcPr>
          <w:p w:rsidR="002463E9" w:rsidRPr="0016395C" w:rsidRDefault="002463E9" w:rsidP="0016395C">
            <w:pPr>
              <w:shd w:val="clear" w:color="auto" w:fill="FFFFFF"/>
              <w:ind w:left="65"/>
              <w:jc w:val="center"/>
              <w:rPr>
                <w:spacing w:val="-4"/>
              </w:rPr>
            </w:pPr>
            <w:r w:rsidRPr="0016395C">
              <w:rPr>
                <w:spacing w:val="-4"/>
              </w:rPr>
              <w:t>Самостоятельная работа студентов</w:t>
            </w:r>
          </w:p>
        </w:tc>
      </w:tr>
      <w:tr w:rsidR="002463E9" w:rsidRPr="00430DB4">
        <w:trPr>
          <w:trHeight w:hRule="exact" w:val="814"/>
        </w:trPr>
        <w:tc>
          <w:tcPr>
            <w:tcW w:w="3828" w:type="dxa"/>
            <w:vMerge/>
            <w:tcBorders>
              <w:left w:val="single" w:sz="6" w:space="0" w:color="auto"/>
              <w:bottom w:val="single" w:sz="6" w:space="0" w:color="auto"/>
              <w:right w:val="single" w:sz="6" w:space="0" w:color="auto"/>
            </w:tcBorders>
            <w:shd w:val="clear" w:color="auto" w:fill="FFFFFF"/>
          </w:tcPr>
          <w:p w:rsidR="002463E9" w:rsidRPr="00430DB4" w:rsidRDefault="002463E9" w:rsidP="0016395C">
            <w:pPr>
              <w:ind w:right="-40"/>
              <w:jc w:val="both"/>
              <w:rPr>
                <w:sz w:val="22"/>
                <w:szCs w:val="22"/>
              </w:rPr>
            </w:pPr>
          </w:p>
        </w:tc>
        <w:tc>
          <w:tcPr>
            <w:tcW w:w="850" w:type="dxa"/>
            <w:vMerge/>
            <w:tcBorders>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72"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40"/>
              <w:jc w:val="center"/>
              <w:rPr>
                <w:sz w:val="22"/>
                <w:szCs w:val="22"/>
              </w:rPr>
            </w:pPr>
            <w:r w:rsidRPr="00430DB4">
              <w:rPr>
                <w:sz w:val="22"/>
                <w:szCs w:val="22"/>
              </w:rPr>
              <w:t>всего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40" w:right="-40"/>
              <w:jc w:val="center"/>
              <w:rPr>
                <w:sz w:val="22"/>
                <w:szCs w:val="22"/>
              </w:rPr>
            </w:pPr>
            <w:r w:rsidRPr="00430DB4">
              <w:rPr>
                <w:spacing w:val="-4"/>
                <w:sz w:val="22"/>
                <w:szCs w:val="22"/>
              </w:rPr>
              <w:t>в том числе</w:t>
            </w:r>
          </w:p>
          <w:p w:rsidR="002463E9" w:rsidRPr="00430DB4" w:rsidRDefault="002463E9" w:rsidP="0016395C">
            <w:pPr>
              <w:shd w:val="clear" w:color="auto" w:fill="FFFFFF"/>
              <w:ind w:left="-40" w:right="-40"/>
              <w:jc w:val="center"/>
              <w:rPr>
                <w:sz w:val="22"/>
                <w:szCs w:val="22"/>
              </w:rPr>
            </w:pPr>
            <w:r w:rsidRPr="00430DB4">
              <w:rPr>
                <w:spacing w:val="-5"/>
                <w:sz w:val="22"/>
                <w:szCs w:val="22"/>
              </w:rPr>
              <w:t>практические</w:t>
            </w:r>
          </w:p>
          <w:p w:rsidR="002463E9" w:rsidRPr="00430DB4" w:rsidRDefault="002463E9" w:rsidP="0016395C">
            <w:pPr>
              <w:shd w:val="clear" w:color="auto" w:fill="FFFFFF"/>
              <w:ind w:left="-40" w:right="-40"/>
              <w:jc w:val="center"/>
              <w:rPr>
                <w:sz w:val="22"/>
                <w:szCs w:val="22"/>
              </w:rPr>
            </w:pPr>
            <w:r w:rsidRPr="00430DB4">
              <w:rPr>
                <w:sz w:val="22"/>
                <w:szCs w:val="22"/>
              </w:rPr>
              <w:t>занятия</w:t>
            </w:r>
          </w:p>
        </w:tc>
        <w:tc>
          <w:tcPr>
            <w:tcW w:w="851" w:type="dxa"/>
            <w:vMerge/>
            <w:tcBorders>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jc w:val="both"/>
              <w:rPr>
                <w:spacing w:val="-4"/>
                <w:sz w:val="22"/>
                <w:szCs w:val="22"/>
              </w:rPr>
            </w:pPr>
          </w:p>
        </w:tc>
      </w:tr>
      <w:tr w:rsidR="002463E9" w:rsidRPr="00430DB4">
        <w:trPr>
          <w:trHeight w:hRule="exact" w:val="245"/>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right="-40"/>
              <w:jc w:val="center"/>
              <w:rPr>
                <w:sz w:val="22"/>
                <w:szCs w:val="22"/>
              </w:rPr>
            </w:pPr>
            <w:r w:rsidRPr="00430DB4">
              <w:rPr>
                <w:sz w:val="22"/>
                <w:szCs w:val="22"/>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r w:rsidRPr="00430DB4">
              <w:rPr>
                <w:sz w:val="22"/>
                <w:szCs w:val="22"/>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sz w:val="22"/>
                <w:szCs w:val="22"/>
              </w:rPr>
            </w:pPr>
            <w:r w:rsidRPr="00430DB4">
              <w:rPr>
                <w:sz w:val="22"/>
                <w:szCs w:val="22"/>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r w:rsidRPr="00430DB4">
              <w:rPr>
                <w:sz w:val="22"/>
                <w:szCs w:val="22"/>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rPr>
            </w:pPr>
            <w:r w:rsidRPr="00430DB4">
              <w:rPr>
                <w:sz w:val="22"/>
                <w:szCs w:val="22"/>
              </w:rPr>
              <w:t>5</w:t>
            </w:r>
          </w:p>
        </w:tc>
      </w:tr>
      <w:tr w:rsidR="002463E9" w:rsidRPr="00430DB4">
        <w:trPr>
          <w:trHeight w:hRule="exact" w:val="252"/>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40"/>
              <w:jc w:val="both"/>
              <w:rPr>
                <w:b/>
                <w:sz w:val="22"/>
                <w:szCs w:val="22"/>
              </w:rPr>
            </w:pPr>
            <w:r w:rsidRPr="00430DB4">
              <w:rPr>
                <w:b/>
                <w:sz w:val="22"/>
                <w:szCs w:val="22"/>
              </w:rPr>
              <w:t>Введение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259" w:right="-40"/>
              <w:jc w:val="both"/>
              <w:rPr>
                <w:b/>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b/>
                <w:sz w:val="22"/>
                <w:szCs w:val="22"/>
              </w:rPr>
            </w:pPr>
            <w:r w:rsidRPr="00430DB4">
              <w:rPr>
                <w:b/>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rPr>
            </w:pPr>
          </w:p>
        </w:tc>
      </w:tr>
      <w:tr w:rsidR="002463E9" w:rsidRPr="00430DB4">
        <w:trPr>
          <w:trHeight w:hRule="exact" w:val="55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40"/>
              <w:jc w:val="both"/>
              <w:rPr>
                <w:b/>
                <w:sz w:val="22"/>
                <w:szCs w:val="22"/>
              </w:rPr>
            </w:pPr>
            <w:r w:rsidRPr="00430DB4">
              <w:rPr>
                <w:b/>
                <w:sz w:val="22"/>
                <w:szCs w:val="22"/>
              </w:rPr>
              <w:t>Раздел   1.   Состав сооружений магистральных газонефтпроводов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252" w:right="-40"/>
              <w:jc w:val="both"/>
              <w:rPr>
                <w:b/>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b/>
                <w:sz w:val="22"/>
                <w:szCs w:val="22"/>
              </w:rPr>
            </w:pPr>
            <w:r w:rsidRPr="00430DB4">
              <w:rPr>
                <w:b/>
                <w:sz w:val="22"/>
                <w:szCs w:val="22"/>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rPr>
            </w:pPr>
          </w:p>
        </w:tc>
      </w:tr>
      <w:tr w:rsidR="002463E9" w:rsidRPr="00430DB4">
        <w:trPr>
          <w:trHeight w:hRule="exact" w:val="651"/>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40"/>
              <w:jc w:val="both"/>
              <w:rPr>
                <w:sz w:val="22"/>
                <w:szCs w:val="22"/>
              </w:rPr>
            </w:pPr>
            <w:r w:rsidRPr="00430DB4">
              <w:rPr>
                <w:spacing w:val="-1"/>
                <w:sz w:val="22"/>
                <w:szCs w:val="22"/>
              </w:rPr>
              <w:t>Тема 1.1. Общие сведения о магистральных трубо</w:t>
            </w:r>
            <w:r w:rsidRPr="00430DB4">
              <w:rPr>
                <w:spacing w:val="-1"/>
                <w:sz w:val="22"/>
                <w:szCs w:val="22"/>
              </w:rPr>
              <w:softHyphen/>
            </w:r>
            <w:r w:rsidRPr="00430DB4">
              <w:rPr>
                <w:sz w:val="22"/>
                <w:szCs w:val="22"/>
              </w:rPr>
              <w:t>проводах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252"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rPr>
            </w:pPr>
          </w:p>
        </w:tc>
      </w:tr>
      <w:tr w:rsidR="002463E9" w:rsidRPr="00430DB4">
        <w:trPr>
          <w:trHeight w:hRule="exact" w:val="587"/>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40"/>
              <w:jc w:val="both"/>
              <w:rPr>
                <w:sz w:val="22"/>
                <w:szCs w:val="22"/>
              </w:rPr>
            </w:pPr>
            <w:r w:rsidRPr="00430DB4">
              <w:rPr>
                <w:spacing w:val="-2"/>
                <w:sz w:val="22"/>
                <w:szCs w:val="22"/>
              </w:rPr>
              <w:t xml:space="preserve">Тема 1.2. Конструктивные решения магистральных </w:t>
            </w:r>
            <w:r w:rsidRPr="00430DB4">
              <w:rPr>
                <w:sz w:val="22"/>
                <w:szCs w:val="22"/>
              </w:rPr>
              <w:t>трубопроводов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252"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lang w:val="en-US"/>
              </w:rPr>
            </w:pPr>
            <w:r w:rsidRPr="00430DB4">
              <w:rPr>
                <w:sz w:val="22"/>
                <w:szCs w:val="22"/>
                <w:lang w:val="en-US"/>
              </w:rPr>
              <w:t>2</w:t>
            </w:r>
          </w:p>
        </w:tc>
      </w:tr>
      <w:tr w:rsidR="002463E9" w:rsidRPr="00430DB4">
        <w:trPr>
          <w:trHeight w:hRule="exact" w:val="83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40"/>
              <w:jc w:val="both"/>
              <w:rPr>
                <w:b/>
                <w:sz w:val="22"/>
                <w:szCs w:val="22"/>
              </w:rPr>
            </w:pPr>
            <w:r w:rsidRPr="00430DB4">
              <w:rPr>
                <w:b/>
                <w:sz w:val="22"/>
                <w:szCs w:val="22"/>
              </w:rPr>
              <w:t>Раздел  2.  Строительные конструкции для транспорта газа, нефти и нефтеродуктов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216" w:right="-40"/>
              <w:jc w:val="both"/>
              <w:rPr>
                <w:b/>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b/>
                <w:sz w:val="22"/>
                <w:szCs w:val="22"/>
              </w:rPr>
            </w:pPr>
            <w:r w:rsidRPr="00430DB4">
              <w:rPr>
                <w:b/>
                <w:sz w:val="22"/>
                <w:szCs w:val="22"/>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rPr>
            </w:pPr>
          </w:p>
        </w:tc>
      </w:tr>
      <w:tr w:rsidR="002463E9" w:rsidRPr="00430DB4">
        <w:trPr>
          <w:trHeight w:hRule="exact" w:val="704"/>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40"/>
              <w:jc w:val="both"/>
              <w:rPr>
                <w:sz w:val="22"/>
                <w:szCs w:val="22"/>
              </w:rPr>
            </w:pPr>
            <w:r w:rsidRPr="00430DB4">
              <w:rPr>
                <w:spacing w:val="-2"/>
                <w:sz w:val="22"/>
                <w:szCs w:val="22"/>
              </w:rPr>
              <w:t xml:space="preserve">Тема </w:t>
            </w:r>
            <w:r w:rsidRPr="00430DB4">
              <w:rPr>
                <w:sz w:val="22"/>
                <w:szCs w:val="22"/>
              </w:rPr>
              <w:t>2.1.</w:t>
            </w:r>
            <w:r w:rsidRPr="00430DB4">
              <w:rPr>
                <w:spacing w:val="-2"/>
                <w:sz w:val="22"/>
                <w:szCs w:val="22"/>
              </w:rPr>
              <w:t xml:space="preserve"> Линейная часть магистральных газонеф</w:t>
            </w:r>
            <w:r w:rsidRPr="00430DB4">
              <w:rPr>
                <w:spacing w:val="-2"/>
                <w:sz w:val="22"/>
                <w:szCs w:val="22"/>
              </w:rPr>
              <w:softHyphen/>
            </w:r>
            <w:r w:rsidRPr="00430DB4">
              <w:rPr>
                <w:sz w:val="22"/>
                <w:szCs w:val="22"/>
              </w:rPr>
              <w:t>тепроводов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223"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sz w:val="22"/>
                <w:szCs w:val="22"/>
              </w:rPr>
            </w:pPr>
            <w:r w:rsidRPr="00430DB4">
              <w:rPr>
                <w:sz w:val="22"/>
                <w:szCs w:val="22"/>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lang w:val="en-US"/>
              </w:rPr>
            </w:pPr>
            <w:r w:rsidRPr="00430DB4">
              <w:rPr>
                <w:sz w:val="22"/>
                <w:szCs w:val="22"/>
                <w:lang w:val="en-US"/>
              </w:rPr>
              <w:t>2</w:t>
            </w:r>
          </w:p>
        </w:tc>
      </w:tr>
      <w:tr w:rsidR="002463E9" w:rsidRPr="00430DB4">
        <w:trPr>
          <w:trHeight w:hRule="exact" w:val="765"/>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40"/>
              <w:jc w:val="both"/>
              <w:rPr>
                <w:b/>
                <w:sz w:val="22"/>
                <w:szCs w:val="22"/>
              </w:rPr>
            </w:pPr>
            <w:r w:rsidRPr="00430DB4">
              <w:rPr>
                <w:b/>
                <w:sz w:val="22"/>
                <w:szCs w:val="22"/>
              </w:rPr>
              <w:t>Раздел 3.  Строительные конструкции для хранения и распределения газа, нефти и нефтепродуктов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194" w:right="-40"/>
              <w:jc w:val="both"/>
              <w:rPr>
                <w:b/>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b/>
                <w:sz w:val="22"/>
                <w:szCs w:val="22"/>
              </w:rPr>
            </w:pPr>
            <w:r w:rsidRPr="00430DB4">
              <w:rPr>
                <w:b/>
                <w:sz w:val="22"/>
                <w:szCs w:val="22"/>
              </w:rPr>
              <w:t>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rPr>
            </w:pPr>
          </w:p>
        </w:tc>
      </w:tr>
      <w:tr w:rsidR="002463E9" w:rsidRPr="00430DB4">
        <w:trPr>
          <w:trHeight w:hRule="exact" w:val="55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40"/>
              <w:jc w:val="both"/>
              <w:rPr>
                <w:sz w:val="22"/>
                <w:szCs w:val="22"/>
              </w:rPr>
            </w:pPr>
            <w:r w:rsidRPr="00430DB4">
              <w:rPr>
                <w:sz w:val="22"/>
                <w:szCs w:val="22"/>
              </w:rPr>
              <w:t>Тема 3.1. Общие сведения о хранении и распреде</w:t>
            </w:r>
            <w:r w:rsidRPr="00430DB4">
              <w:rPr>
                <w:sz w:val="22"/>
                <w:szCs w:val="22"/>
              </w:rPr>
              <w:softHyphen/>
              <w:t>лении нефти и нефтепродуктов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252"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jc w:val="center"/>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C61DF">
            <w:pPr>
              <w:shd w:val="clear" w:color="auto" w:fill="FFFFFF"/>
              <w:jc w:val="center"/>
              <w:rPr>
                <w:sz w:val="22"/>
                <w:szCs w:val="22"/>
              </w:rPr>
            </w:pPr>
          </w:p>
        </w:tc>
      </w:tr>
      <w:tr w:rsidR="000D19A5" w:rsidRPr="00430DB4">
        <w:trPr>
          <w:trHeight w:hRule="exact" w:val="81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40"/>
              <w:jc w:val="both"/>
              <w:rPr>
                <w:sz w:val="22"/>
                <w:szCs w:val="22"/>
              </w:rPr>
            </w:pPr>
            <w:r w:rsidRPr="00430DB4">
              <w:rPr>
                <w:spacing w:val="-1"/>
                <w:sz w:val="22"/>
                <w:szCs w:val="22"/>
              </w:rPr>
              <w:t>Тема 3.3. Резервуары и резервуарные парки нефте</w:t>
            </w:r>
            <w:r w:rsidRPr="00430DB4">
              <w:rPr>
                <w:spacing w:val="-1"/>
                <w:sz w:val="22"/>
                <w:szCs w:val="22"/>
              </w:rPr>
              <w:softHyphen/>
            </w:r>
            <w:r w:rsidRPr="00430DB4">
              <w:rPr>
                <w:sz w:val="22"/>
                <w:szCs w:val="22"/>
              </w:rPr>
              <w:t>баз и перекачивающих станций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45"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jc w:val="center"/>
              <w:rPr>
                <w:sz w:val="22"/>
                <w:szCs w:val="22"/>
              </w:rPr>
            </w:pPr>
            <w:r w:rsidRPr="00430DB4">
              <w:rPr>
                <w:sz w:val="22"/>
                <w:szCs w:val="22"/>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jc w:val="center"/>
              <w:rPr>
                <w:sz w:val="22"/>
                <w:szCs w:val="22"/>
                <w:lang w:val="en-US"/>
              </w:rPr>
            </w:pPr>
            <w:r w:rsidRPr="00430DB4">
              <w:rPr>
                <w:sz w:val="22"/>
                <w:szCs w:val="22"/>
                <w:lang w:val="en-US"/>
              </w:rPr>
              <w:t>2</w:t>
            </w:r>
          </w:p>
        </w:tc>
      </w:tr>
      <w:tr w:rsidR="000D19A5" w:rsidRPr="00430DB4">
        <w:trPr>
          <w:trHeight w:hRule="exact" w:val="55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40"/>
              <w:jc w:val="both"/>
              <w:rPr>
                <w:sz w:val="22"/>
                <w:szCs w:val="22"/>
              </w:rPr>
            </w:pPr>
            <w:r w:rsidRPr="00430DB4">
              <w:rPr>
                <w:spacing w:val="-2"/>
                <w:sz w:val="22"/>
                <w:szCs w:val="22"/>
              </w:rPr>
              <w:t xml:space="preserve">Тема 3.4. Технологические трубопроводы нефтебаз </w:t>
            </w:r>
            <w:r w:rsidRPr="00430DB4">
              <w:rPr>
                <w:sz w:val="22"/>
                <w:szCs w:val="22"/>
              </w:rPr>
              <w:t>перекачивающих станций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45"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jc w:val="center"/>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jc w:val="center"/>
              <w:rPr>
                <w:sz w:val="22"/>
                <w:szCs w:val="22"/>
              </w:rPr>
            </w:pPr>
          </w:p>
        </w:tc>
      </w:tr>
      <w:tr w:rsidR="000D19A5" w:rsidRPr="00430DB4">
        <w:trPr>
          <w:trHeight w:hRule="exact" w:val="26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40"/>
              <w:jc w:val="both"/>
              <w:rPr>
                <w:sz w:val="22"/>
                <w:szCs w:val="22"/>
              </w:rPr>
            </w:pPr>
            <w:r w:rsidRPr="00430DB4">
              <w:rPr>
                <w:sz w:val="22"/>
                <w:szCs w:val="22"/>
              </w:rPr>
              <w:t>Тема 3.5. Базы сжиженного газа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jc w:val="center"/>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jc w:val="center"/>
              <w:rPr>
                <w:sz w:val="22"/>
                <w:szCs w:val="22"/>
              </w:rPr>
            </w:pPr>
          </w:p>
        </w:tc>
      </w:tr>
      <w:tr w:rsidR="000D19A5" w:rsidRPr="00430DB4">
        <w:trPr>
          <w:trHeight w:hRule="exact" w:val="444"/>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40"/>
              <w:jc w:val="both"/>
              <w:rPr>
                <w:sz w:val="22"/>
                <w:szCs w:val="22"/>
              </w:rPr>
            </w:pPr>
            <w:r w:rsidRPr="00430DB4">
              <w:rPr>
                <w:sz w:val="22"/>
                <w:szCs w:val="22"/>
              </w:rPr>
              <w:t>Тема 3.6. Хранилища природного газа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jc w:val="center"/>
              <w:rPr>
                <w:sz w:val="22"/>
                <w:szCs w:val="22"/>
              </w:rPr>
            </w:pPr>
            <w:r w:rsidRPr="00430DB4">
              <w:rPr>
                <w:sz w:val="22"/>
                <w:szCs w:val="22"/>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jc w:val="center"/>
              <w:rPr>
                <w:sz w:val="22"/>
                <w:szCs w:val="22"/>
                <w:lang w:val="en-US"/>
              </w:rPr>
            </w:pPr>
            <w:r w:rsidRPr="00430DB4">
              <w:rPr>
                <w:sz w:val="22"/>
                <w:szCs w:val="22"/>
                <w:lang w:val="en-US"/>
              </w:rPr>
              <w:t>2</w:t>
            </w:r>
          </w:p>
        </w:tc>
      </w:tr>
      <w:tr w:rsidR="000D19A5" w:rsidRPr="00430DB4">
        <w:trPr>
          <w:trHeight w:hRule="exact" w:val="569"/>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40"/>
              <w:jc w:val="both"/>
              <w:rPr>
                <w:sz w:val="22"/>
                <w:szCs w:val="22"/>
              </w:rPr>
            </w:pPr>
            <w:r w:rsidRPr="00430DB4">
              <w:rPr>
                <w:spacing w:val="-2"/>
                <w:sz w:val="22"/>
                <w:szCs w:val="22"/>
              </w:rPr>
              <w:t>Тема 3.7. Газораспределительные станции и газоре</w:t>
            </w:r>
            <w:r w:rsidRPr="00430DB4">
              <w:rPr>
                <w:sz w:val="22"/>
                <w:szCs w:val="22"/>
              </w:rPr>
              <w:t>гуляторные пункты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8"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jc w:val="center"/>
              <w:rPr>
                <w:sz w:val="22"/>
                <w:szCs w:val="22"/>
              </w:rPr>
            </w:pPr>
            <w:r w:rsidRPr="00430DB4">
              <w:rPr>
                <w:sz w:val="22"/>
                <w:szCs w:val="22"/>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jc w:val="center"/>
              <w:rPr>
                <w:sz w:val="22"/>
                <w:szCs w:val="22"/>
                <w:lang w:val="en-US"/>
              </w:rPr>
            </w:pPr>
            <w:r w:rsidRPr="00430DB4">
              <w:rPr>
                <w:sz w:val="22"/>
                <w:szCs w:val="22"/>
                <w:lang w:val="en-US"/>
              </w:rPr>
              <w:t>2</w:t>
            </w:r>
          </w:p>
        </w:tc>
      </w:tr>
      <w:tr w:rsidR="000D19A5" w:rsidRPr="00430DB4">
        <w:trPr>
          <w:trHeight w:hRule="exact" w:val="98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40"/>
              <w:jc w:val="both"/>
              <w:rPr>
                <w:sz w:val="22"/>
                <w:szCs w:val="22"/>
              </w:rPr>
            </w:pPr>
            <w:r w:rsidRPr="00430DB4">
              <w:rPr>
                <w:sz w:val="22"/>
                <w:szCs w:val="22"/>
              </w:rPr>
              <w:t xml:space="preserve">Тема 3.8. Установки по снабжению транспортных </w:t>
            </w:r>
            <w:r w:rsidRPr="00430DB4">
              <w:rPr>
                <w:spacing w:val="-3"/>
                <w:sz w:val="22"/>
                <w:szCs w:val="22"/>
              </w:rPr>
              <w:t xml:space="preserve">двигателей сжатым природным газом и сжиженным </w:t>
            </w:r>
            <w:r w:rsidRPr="00430DB4">
              <w:rPr>
                <w:sz w:val="22"/>
                <w:szCs w:val="22"/>
              </w:rPr>
              <w:t>углеводородным газом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8"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jc w:val="center"/>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jc w:val="center"/>
              <w:rPr>
                <w:sz w:val="22"/>
                <w:szCs w:val="22"/>
              </w:rPr>
            </w:pPr>
          </w:p>
        </w:tc>
      </w:tr>
      <w:tr w:rsidR="000D19A5" w:rsidRPr="00430DB4">
        <w:trPr>
          <w:trHeight w:hRule="exact" w:val="479"/>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40"/>
              <w:jc w:val="both"/>
              <w:rPr>
                <w:b/>
                <w:sz w:val="22"/>
                <w:szCs w:val="22"/>
              </w:rPr>
            </w:pPr>
            <w:r w:rsidRPr="00430DB4">
              <w:rPr>
                <w:b/>
                <w:sz w:val="22"/>
                <w:szCs w:val="22"/>
              </w:rPr>
              <w:t>Раздел 4. Компрессорные и перекачивающие станции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right="-40"/>
              <w:jc w:val="both"/>
              <w:rPr>
                <w:b/>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jc w:val="center"/>
              <w:rPr>
                <w:b/>
                <w:sz w:val="22"/>
                <w:szCs w:val="22"/>
              </w:rPr>
            </w:pPr>
            <w:r w:rsidRPr="00430DB4">
              <w:rPr>
                <w:b/>
                <w:sz w:val="22"/>
                <w:szCs w:val="22"/>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right="-40"/>
              <w:jc w:val="center"/>
              <w:rPr>
                <w:b/>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jc w:val="center"/>
              <w:rPr>
                <w:b/>
                <w:sz w:val="22"/>
                <w:szCs w:val="22"/>
              </w:rPr>
            </w:pPr>
          </w:p>
        </w:tc>
      </w:tr>
      <w:tr w:rsidR="000D19A5" w:rsidRPr="00430DB4">
        <w:trPr>
          <w:trHeight w:hRule="exact" w:val="584"/>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40"/>
              <w:jc w:val="both"/>
              <w:rPr>
                <w:sz w:val="22"/>
                <w:szCs w:val="22"/>
              </w:rPr>
            </w:pPr>
            <w:r w:rsidRPr="00430DB4">
              <w:rPr>
                <w:spacing w:val="-2"/>
                <w:sz w:val="22"/>
                <w:szCs w:val="22"/>
              </w:rPr>
              <w:t xml:space="preserve">Тема </w:t>
            </w:r>
            <w:r w:rsidRPr="00430DB4">
              <w:rPr>
                <w:sz w:val="22"/>
                <w:szCs w:val="22"/>
              </w:rPr>
              <w:t>4.1.</w:t>
            </w:r>
            <w:r w:rsidRPr="00430DB4">
              <w:rPr>
                <w:spacing w:val="-2"/>
                <w:sz w:val="22"/>
                <w:szCs w:val="22"/>
              </w:rPr>
              <w:t xml:space="preserve"> Основные сведения о перекачивающих и </w:t>
            </w:r>
            <w:r w:rsidRPr="00430DB4">
              <w:rPr>
                <w:sz w:val="22"/>
                <w:szCs w:val="22"/>
              </w:rPr>
              <w:t>компрессорных станциях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right="-4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jc w:val="center"/>
              <w:rPr>
                <w:sz w:val="22"/>
                <w:szCs w:val="22"/>
              </w:rPr>
            </w:pPr>
            <w:r w:rsidRPr="00430DB4">
              <w:rPr>
                <w:sz w:val="22"/>
                <w:szCs w:val="22"/>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ind w:left="-40" w:right="-4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C61DF">
            <w:pPr>
              <w:shd w:val="clear" w:color="auto" w:fill="FFFFFF"/>
              <w:jc w:val="center"/>
              <w:rPr>
                <w:sz w:val="22"/>
                <w:szCs w:val="22"/>
                <w:lang w:val="en-US"/>
              </w:rPr>
            </w:pPr>
            <w:r w:rsidRPr="00430DB4">
              <w:rPr>
                <w:sz w:val="22"/>
                <w:szCs w:val="22"/>
                <w:lang w:val="en-US"/>
              </w:rPr>
              <w:t>2</w:t>
            </w:r>
          </w:p>
        </w:tc>
      </w:tr>
      <w:tr w:rsidR="000D19A5" w:rsidRPr="00430DB4">
        <w:trPr>
          <w:trHeight w:hRule="exact" w:val="98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86" w:firstLine="7"/>
              <w:jc w:val="both"/>
              <w:rPr>
                <w:sz w:val="22"/>
                <w:szCs w:val="22"/>
              </w:rPr>
            </w:pPr>
            <w:r w:rsidRPr="00430DB4">
              <w:rPr>
                <w:sz w:val="22"/>
                <w:szCs w:val="22"/>
              </w:rPr>
              <w:t>Тема 4.2. Перекачивающие и компрессорные стан</w:t>
            </w:r>
            <w:r w:rsidRPr="00430DB4">
              <w:rPr>
                <w:sz w:val="22"/>
                <w:szCs w:val="22"/>
              </w:rPr>
              <w:softHyphen/>
              <w:t>ции  в блочно-комплектном исполнении (БКНС и БККС)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95"/>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95"/>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554"/>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0D19A5" w:rsidRPr="00430DB4">
        <w:trPr>
          <w:trHeight w:hRule="exact" w:val="846"/>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72" w:firstLine="14"/>
              <w:jc w:val="both"/>
              <w:rPr>
                <w:b/>
                <w:sz w:val="22"/>
                <w:szCs w:val="22"/>
              </w:rPr>
            </w:pPr>
            <w:r w:rsidRPr="00430DB4">
              <w:rPr>
                <w:b/>
                <w:sz w:val="22"/>
                <w:szCs w:val="22"/>
              </w:rPr>
              <w:t>Раздел   5.   Основы проектирования и методы расчета строительных конструкций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8"/>
              <w:jc w:val="both"/>
              <w:rPr>
                <w:b/>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8"/>
              <w:jc w:val="both"/>
              <w:rPr>
                <w:b/>
                <w:sz w:val="22"/>
                <w:szCs w:val="22"/>
              </w:rPr>
            </w:pPr>
            <w:r w:rsidRPr="00430DB4">
              <w:rPr>
                <w:b/>
                <w:sz w:val="22"/>
                <w:szCs w:val="22"/>
              </w:rPr>
              <w:t>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39"/>
              <w:jc w:val="both"/>
              <w:rPr>
                <w:b/>
                <w:sz w:val="22"/>
                <w:szCs w:val="22"/>
              </w:rPr>
            </w:pPr>
            <w:r w:rsidRPr="00430DB4">
              <w:rPr>
                <w:b/>
                <w:sz w:val="22"/>
                <w:szCs w:val="22"/>
              </w:rPr>
              <w:t>20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b/>
                <w:sz w:val="22"/>
                <w:szCs w:val="22"/>
              </w:rPr>
            </w:pPr>
          </w:p>
        </w:tc>
      </w:tr>
      <w:tr w:rsidR="000D19A5" w:rsidRPr="00430DB4">
        <w:trPr>
          <w:trHeight w:hRule="exact" w:val="560"/>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58"/>
              <w:jc w:val="both"/>
              <w:rPr>
                <w:sz w:val="22"/>
                <w:szCs w:val="22"/>
              </w:rPr>
            </w:pPr>
            <w:r w:rsidRPr="00430DB4">
              <w:rPr>
                <w:sz w:val="22"/>
                <w:szCs w:val="22"/>
              </w:rPr>
              <w:t>Тема 5.1.  Методы проектирования строительных конструкций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81"/>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81"/>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0D19A5" w:rsidRPr="00430DB4">
        <w:trPr>
          <w:trHeight w:hRule="exact" w:val="475"/>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58"/>
              <w:jc w:val="both"/>
              <w:rPr>
                <w:sz w:val="22"/>
                <w:szCs w:val="22"/>
              </w:rPr>
            </w:pPr>
            <w:r w:rsidRPr="00430DB4">
              <w:rPr>
                <w:spacing w:val="-1"/>
                <w:sz w:val="22"/>
                <w:szCs w:val="22"/>
              </w:rPr>
              <w:t>Тема 5.2. Расчет линейной части магистральных га</w:t>
            </w:r>
            <w:r w:rsidRPr="00430DB4">
              <w:rPr>
                <w:spacing w:val="-1"/>
                <w:sz w:val="22"/>
                <w:szCs w:val="22"/>
              </w:rPr>
              <w:softHyphen/>
            </w:r>
            <w:r w:rsidRPr="00430DB4">
              <w:rPr>
                <w:sz w:val="22"/>
                <w:szCs w:val="22"/>
              </w:rPr>
              <w:t>зонефтепроводов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8"/>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8"/>
              <w:jc w:val="both"/>
              <w:rPr>
                <w:sz w:val="22"/>
                <w:szCs w:val="22"/>
              </w:rPr>
            </w:pPr>
            <w:r w:rsidRPr="00430DB4">
              <w:rPr>
                <w:sz w:val="22"/>
                <w:szCs w:val="22"/>
              </w:rPr>
              <w:t>16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r w:rsidRPr="00430DB4">
              <w:rPr>
                <w:sz w:val="22"/>
                <w:szCs w:val="22"/>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669"/>
              </w:tabs>
              <w:ind w:left="-50"/>
              <w:jc w:val="both"/>
              <w:rPr>
                <w:sz w:val="22"/>
                <w:szCs w:val="22"/>
                <w:lang w:val="en-US"/>
              </w:rPr>
            </w:pPr>
            <w:r w:rsidRPr="00430DB4">
              <w:rPr>
                <w:sz w:val="22"/>
                <w:szCs w:val="22"/>
                <w:lang w:val="en-US"/>
              </w:rPr>
              <w:t>3</w:t>
            </w:r>
          </w:p>
        </w:tc>
      </w:tr>
      <w:tr w:rsidR="000D19A5" w:rsidRPr="00430DB4">
        <w:trPr>
          <w:trHeight w:hRule="exact" w:val="486"/>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58"/>
              <w:jc w:val="both"/>
              <w:rPr>
                <w:sz w:val="22"/>
                <w:szCs w:val="22"/>
              </w:rPr>
            </w:pPr>
            <w:r w:rsidRPr="00430DB4">
              <w:rPr>
                <w:sz w:val="22"/>
                <w:szCs w:val="22"/>
              </w:rPr>
              <w:t>Тема 5.3. Расчет резервуарных парков и резервуа</w:t>
            </w:r>
            <w:r w:rsidRPr="00430DB4">
              <w:rPr>
                <w:sz w:val="22"/>
                <w:szCs w:val="22"/>
              </w:rPr>
              <w:softHyphen/>
              <w:t>ров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jc w:val="both"/>
              <w:rPr>
                <w:sz w:val="22"/>
                <w:szCs w:val="22"/>
                <w:lang w:val="en-US"/>
              </w:rPr>
            </w:pPr>
            <w:r w:rsidRPr="00430DB4">
              <w:rPr>
                <w:sz w:val="22"/>
                <w:szCs w:val="22"/>
              </w:rPr>
              <w:t>1</w:t>
            </w:r>
            <w:r w:rsidRPr="00430DB4">
              <w:rPr>
                <w:sz w:val="22"/>
                <w:szCs w:val="22"/>
                <w:lang w:val="en-US"/>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r w:rsidRPr="00430DB4">
              <w:rPr>
                <w:sz w:val="22"/>
                <w:szCs w:val="22"/>
              </w:rPr>
              <w:t>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669"/>
              </w:tabs>
              <w:ind w:left="-50"/>
              <w:jc w:val="both"/>
              <w:rPr>
                <w:sz w:val="22"/>
                <w:szCs w:val="22"/>
                <w:lang w:val="en-US"/>
              </w:rPr>
            </w:pPr>
            <w:r w:rsidRPr="00430DB4">
              <w:rPr>
                <w:sz w:val="22"/>
                <w:szCs w:val="22"/>
                <w:lang w:val="en-US"/>
              </w:rPr>
              <w:t>2</w:t>
            </w:r>
          </w:p>
        </w:tc>
      </w:tr>
      <w:tr w:rsidR="000D19A5" w:rsidRPr="00430DB4">
        <w:trPr>
          <w:trHeight w:hRule="exact" w:val="82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50"/>
              <w:jc w:val="both"/>
              <w:rPr>
                <w:sz w:val="22"/>
                <w:szCs w:val="22"/>
              </w:rPr>
            </w:pPr>
            <w:r w:rsidRPr="00430DB4">
              <w:rPr>
                <w:sz w:val="22"/>
                <w:szCs w:val="22"/>
              </w:rPr>
              <w:t>Тема   5.4.   Расчет  приемных  и  раздаточных уст</w:t>
            </w:r>
            <w:r w:rsidRPr="00430DB4">
              <w:rPr>
                <w:sz w:val="22"/>
                <w:szCs w:val="22"/>
              </w:rPr>
              <w:softHyphen/>
              <w:t>ройств для нефти и нефтепродуктов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52"/>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52"/>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0D19A5" w:rsidRPr="00430DB4">
        <w:trPr>
          <w:trHeight w:hRule="exact" w:val="764"/>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43"/>
              <w:jc w:val="both"/>
              <w:rPr>
                <w:sz w:val="22"/>
                <w:szCs w:val="22"/>
              </w:rPr>
            </w:pPr>
            <w:r w:rsidRPr="00430DB4">
              <w:rPr>
                <w:sz w:val="22"/>
                <w:szCs w:val="22"/>
              </w:rPr>
              <w:t>Тема  5.5.   Расчет технологических трубопроводов нефтебаз и перекачивающих станций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52"/>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52"/>
              <w:jc w:val="both"/>
              <w:rPr>
                <w:sz w:val="22"/>
                <w:szCs w:val="22"/>
              </w:rPr>
            </w:pPr>
            <w:r w:rsidRPr="00430DB4">
              <w:rPr>
                <w:sz w:val="22"/>
                <w:szCs w:val="22"/>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r w:rsidRPr="00430DB4">
              <w:rPr>
                <w:sz w:val="22"/>
                <w:szCs w:val="22"/>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669"/>
              </w:tabs>
              <w:ind w:left="-50"/>
              <w:jc w:val="both"/>
              <w:rPr>
                <w:sz w:val="22"/>
                <w:szCs w:val="22"/>
                <w:lang w:val="en-US"/>
              </w:rPr>
            </w:pPr>
            <w:r w:rsidRPr="00430DB4">
              <w:rPr>
                <w:sz w:val="22"/>
                <w:szCs w:val="22"/>
                <w:lang w:val="en-US"/>
              </w:rPr>
              <w:t>2</w:t>
            </w:r>
          </w:p>
        </w:tc>
      </w:tr>
      <w:tr w:rsidR="000D19A5" w:rsidRPr="00430DB4">
        <w:trPr>
          <w:trHeight w:hRule="exact" w:val="42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16395C" w:rsidRDefault="000D19A5" w:rsidP="0016395C">
            <w:pPr>
              <w:shd w:val="clear" w:color="auto" w:fill="FFFFFF"/>
              <w:ind w:left="36"/>
              <w:jc w:val="both"/>
            </w:pPr>
            <w:r w:rsidRPr="0016395C">
              <w:rPr>
                <w:spacing w:val="-2"/>
              </w:rPr>
              <w:t>Тема 5.6. Расчет оборудования баз сжиженного газа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8"/>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8"/>
              <w:jc w:val="both"/>
              <w:rPr>
                <w:sz w:val="22"/>
                <w:szCs w:val="22"/>
              </w:rPr>
            </w:pPr>
            <w:r w:rsidRPr="00430DB4">
              <w:rPr>
                <w:sz w:val="22"/>
                <w:szCs w:val="22"/>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r w:rsidRPr="00430DB4">
              <w:rPr>
                <w:sz w:val="22"/>
                <w:szCs w:val="22"/>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684"/>
              <w:jc w:val="both"/>
              <w:rPr>
                <w:sz w:val="22"/>
                <w:szCs w:val="22"/>
              </w:rPr>
            </w:pPr>
          </w:p>
        </w:tc>
      </w:tr>
      <w:tr w:rsidR="000D19A5" w:rsidRPr="00430DB4">
        <w:trPr>
          <w:trHeight w:hRule="exact" w:val="42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16395C" w:rsidRDefault="000D19A5" w:rsidP="0016395C">
            <w:pPr>
              <w:shd w:val="clear" w:color="auto" w:fill="FFFFFF"/>
              <w:ind w:left="22"/>
              <w:jc w:val="both"/>
            </w:pPr>
            <w:r w:rsidRPr="0016395C">
              <w:rPr>
                <w:spacing w:val="-2"/>
              </w:rPr>
              <w:t>Тема 5.7. Расчет подземных хранилищ газа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jc w:val="both"/>
              <w:rPr>
                <w:sz w:val="22"/>
                <w:szCs w:val="22"/>
              </w:rPr>
            </w:pPr>
            <w:r w:rsidRPr="00430DB4">
              <w:rPr>
                <w:sz w:val="22"/>
                <w:szCs w:val="22"/>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r w:rsidRPr="00430DB4">
              <w:rPr>
                <w:sz w:val="22"/>
                <w:szCs w:val="22"/>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677"/>
              <w:jc w:val="both"/>
              <w:rPr>
                <w:sz w:val="22"/>
                <w:szCs w:val="22"/>
              </w:rPr>
            </w:pPr>
          </w:p>
        </w:tc>
      </w:tr>
      <w:tr w:rsidR="000D19A5" w:rsidRPr="00430DB4">
        <w:trPr>
          <w:trHeight w:hRule="exact" w:val="834"/>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16395C" w:rsidRDefault="000D19A5" w:rsidP="0016395C">
            <w:pPr>
              <w:shd w:val="clear" w:color="auto" w:fill="FFFFFF"/>
              <w:ind w:left="29"/>
              <w:jc w:val="both"/>
            </w:pPr>
            <w:r w:rsidRPr="0016395C">
              <w:t>Тема 5.8. Расчет установок для снабжения транс</w:t>
            </w:r>
            <w:r w:rsidRPr="0016395C">
              <w:softHyphen/>
            </w:r>
            <w:r w:rsidRPr="0016395C">
              <w:rPr>
                <w:spacing w:val="-2"/>
              </w:rPr>
              <w:t>портных двигателей сжатым природным газом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30"/>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0D19A5" w:rsidRPr="00430DB4">
        <w:trPr>
          <w:trHeight w:hRule="exact" w:val="526"/>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14"/>
              <w:jc w:val="both"/>
              <w:rPr>
                <w:sz w:val="22"/>
                <w:szCs w:val="22"/>
              </w:rPr>
            </w:pPr>
            <w:r w:rsidRPr="00430DB4">
              <w:rPr>
                <w:spacing w:val="-1"/>
                <w:sz w:val="22"/>
                <w:szCs w:val="22"/>
              </w:rPr>
              <w:t>Тема 5.9. Расчет оборудования газораспределитель</w:t>
            </w:r>
            <w:r w:rsidRPr="00430DB4">
              <w:rPr>
                <w:spacing w:val="-1"/>
                <w:sz w:val="22"/>
                <w:szCs w:val="22"/>
              </w:rPr>
              <w:softHyphen/>
            </w:r>
            <w:r w:rsidRPr="00430DB4">
              <w:rPr>
                <w:sz w:val="22"/>
                <w:szCs w:val="22"/>
              </w:rPr>
              <w:t>ных станций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23"/>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23"/>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0D19A5" w:rsidRPr="00430DB4">
        <w:trPr>
          <w:trHeight w:hRule="exact" w:val="987"/>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7" w:firstLine="14"/>
              <w:jc w:val="both"/>
              <w:rPr>
                <w:b/>
                <w:sz w:val="22"/>
                <w:szCs w:val="22"/>
              </w:rPr>
            </w:pPr>
            <w:r w:rsidRPr="00430DB4">
              <w:rPr>
                <w:b/>
                <w:sz w:val="22"/>
                <w:szCs w:val="22"/>
              </w:rPr>
              <w:t>Раздел 6. Инженерно-техническое обеспечение объектов транспорта, хранения и распределения газа, нефти и нефтепродуктов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16"/>
              <w:jc w:val="both"/>
              <w:rPr>
                <w:b/>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16"/>
              <w:jc w:val="both"/>
              <w:rPr>
                <w:b/>
                <w:sz w:val="22"/>
                <w:szCs w:val="22"/>
              </w:rPr>
            </w:pPr>
            <w:r w:rsidRPr="00430DB4">
              <w:rPr>
                <w:b/>
                <w:sz w:val="22"/>
                <w:szCs w:val="22"/>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0D19A5" w:rsidRPr="00430DB4">
        <w:trPr>
          <w:trHeight w:hRule="exact" w:val="56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right="7"/>
              <w:jc w:val="both"/>
              <w:rPr>
                <w:sz w:val="22"/>
                <w:szCs w:val="22"/>
              </w:rPr>
            </w:pPr>
            <w:r w:rsidRPr="00430DB4">
              <w:rPr>
                <w:sz w:val="22"/>
                <w:szCs w:val="22"/>
              </w:rPr>
              <w:t>Тема 6.1. Водоснабжение, теплоснабжение, элек</w:t>
            </w:r>
            <w:r w:rsidRPr="00430DB4">
              <w:rPr>
                <w:sz w:val="22"/>
                <w:szCs w:val="22"/>
              </w:rPr>
              <w:softHyphen/>
              <w:t>троснабжение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02"/>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202"/>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tabs>
                <w:tab w:val="left" w:pos="811"/>
              </w:tabs>
              <w:ind w:right="-40"/>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0D19A5" w:rsidRPr="00430DB4">
        <w:trPr>
          <w:trHeight w:hRule="exact" w:val="571"/>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r w:rsidRPr="00430DB4">
              <w:rPr>
                <w:spacing w:val="-2"/>
                <w:sz w:val="22"/>
                <w:szCs w:val="22"/>
              </w:rPr>
              <w:t>Тема 6.2. Канализация и очистные сооружения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194"/>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194"/>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547"/>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0D19A5" w:rsidRPr="00430DB4">
        <w:trPr>
          <w:trHeight w:hRule="exact" w:val="571"/>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r w:rsidRPr="00430DB4">
              <w:rPr>
                <w:spacing w:val="-2"/>
                <w:sz w:val="22"/>
                <w:szCs w:val="22"/>
              </w:rPr>
              <w:t>Тема 6.3. Отопление, вентиляция, пожаротушение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187"/>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187"/>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ind w:left="403"/>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19A5" w:rsidRPr="00430DB4" w:rsidRDefault="000D19A5" w:rsidP="0016395C">
            <w:pPr>
              <w:shd w:val="clear" w:color="auto" w:fill="FFFFFF"/>
              <w:jc w:val="both"/>
              <w:rPr>
                <w:sz w:val="22"/>
                <w:szCs w:val="22"/>
              </w:rPr>
            </w:pPr>
          </w:p>
        </w:tc>
      </w:tr>
      <w:tr w:rsidR="002463E9" w:rsidRPr="00430DB4">
        <w:trPr>
          <w:trHeight w:hRule="exact" w:val="521"/>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right="22" w:firstLine="7"/>
              <w:jc w:val="both"/>
              <w:rPr>
                <w:sz w:val="22"/>
                <w:szCs w:val="22"/>
              </w:rPr>
            </w:pPr>
            <w:r w:rsidRPr="00430DB4">
              <w:rPr>
                <w:spacing w:val="-1"/>
                <w:sz w:val="22"/>
                <w:szCs w:val="22"/>
              </w:rPr>
              <w:t xml:space="preserve">Тема   6.4.   Системы   и   средства   автоматизации, </w:t>
            </w:r>
            <w:r w:rsidRPr="00430DB4">
              <w:rPr>
                <w:sz w:val="22"/>
                <w:szCs w:val="22"/>
              </w:rPr>
              <w:t>управления и связи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18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180"/>
              <w:jc w:val="both"/>
              <w:rPr>
                <w:sz w:val="22"/>
                <w:szCs w:val="22"/>
              </w:rPr>
            </w:pPr>
            <w:r w:rsidRPr="00430DB4">
              <w:rPr>
                <w:sz w:val="22"/>
                <w:szCs w:val="2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jc w:val="both"/>
              <w:rPr>
                <w:sz w:val="22"/>
                <w:szCs w:val="22"/>
              </w:rPr>
            </w:pPr>
          </w:p>
        </w:tc>
      </w:tr>
      <w:tr w:rsidR="002463E9" w:rsidRPr="00430DB4">
        <w:trPr>
          <w:trHeight w:hRule="exact" w:val="23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jc w:val="both"/>
              <w:rPr>
                <w:sz w:val="22"/>
                <w:szCs w:val="22"/>
              </w:rPr>
            </w:pPr>
            <w:r w:rsidRPr="00430DB4">
              <w:rPr>
                <w:sz w:val="22"/>
                <w:szCs w:val="22"/>
              </w:rPr>
              <w:t>Курсовое проектирование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130"/>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130"/>
              <w:jc w:val="both"/>
              <w:rPr>
                <w:sz w:val="22"/>
                <w:szCs w:val="22"/>
              </w:rPr>
            </w:pPr>
            <w:r w:rsidRPr="00430DB4">
              <w:rPr>
                <w:sz w:val="22"/>
                <w:szCs w:val="22"/>
              </w:rPr>
              <w:t>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jc w:val="both"/>
              <w:rPr>
                <w:sz w:val="22"/>
                <w:szCs w:val="22"/>
              </w:rPr>
            </w:pPr>
          </w:p>
        </w:tc>
      </w:tr>
      <w:tr w:rsidR="002463E9" w:rsidRPr="00430DB4">
        <w:trPr>
          <w:trHeight w:hRule="exact" w:val="387"/>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2463E9" w:rsidRDefault="002463E9" w:rsidP="0016395C">
            <w:pPr>
              <w:shd w:val="clear" w:color="auto" w:fill="FFFFFF"/>
              <w:jc w:val="both"/>
              <w:rPr>
                <w:b/>
                <w:sz w:val="22"/>
                <w:szCs w:val="22"/>
              </w:rPr>
            </w:pPr>
            <w:r w:rsidRPr="00430DB4">
              <w:rPr>
                <w:b/>
                <w:sz w:val="22"/>
                <w:szCs w:val="22"/>
              </w:rPr>
              <w:t>Всего по дисциплине:</w:t>
            </w:r>
          </w:p>
          <w:p w:rsidR="007E3018" w:rsidRPr="00430DB4" w:rsidRDefault="007E3018" w:rsidP="0016395C">
            <w:pPr>
              <w:shd w:val="clear" w:color="auto" w:fill="FFFFFF"/>
              <w:jc w:val="both"/>
              <w:rPr>
                <w:b/>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94"/>
              <w:jc w:val="both"/>
              <w:rPr>
                <w:b/>
                <w:sz w:val="22"/>
                <w:szCs w:val="22"/>
                <w:lang w:val="en-US"/>
              </w:rPr>
            </w:pPr>
            <w:r w:rsidRPr="00430DB4">
              <w:rPr>
                <w:b/>
                <w:sz w:val="22"/>
                <w:szCs w:val="22"/>
                <w:lang w:val="en-US"/>
              </w:rPr>
              <w:t>159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ind w:left="94"/>
              <w:jc w:val="both"/>
              <w:rPr>
                <w:b/>
                <w:sz w:val="22"/>
                <w:szCs w:val="22"/>
                <w:lang w:val="en-US"/>
              </w:rPr>
            </w:pPr>
            <w:r w:rsidRPr="00430DB4">
              <w:rPr>
                <w:b/>
                <w:sz w:val="22"/>
                <w:szCs w:val="22"/>
              </w:rPr>
              <w:t>1</w:t>
            </w:r>
            <w:r w:rsidRPr="00430DB4">
              <w:rPr>
                <w:b/>
                <w:sz w:val="22"/>
                <w:szCs w:val="22"/>
                <w:lang w:val="en-US"/>
              </w:rPr>
              <w:t>38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463E9" w:rsidRPr="00430DB4" w:rsidRDefault="002463E9" w:rsidP="0016395C">
            <w:pPr>
              <w:shd w:val="clear" w:color="auto" w:fill="FFFFFF"/>
              <w:tabs>
                <w:tab w:val="left" w:pos="913"/>
              </w:tabs>
              <w:jc w:val="both"/>
              <w:rPr>
                <w:b/>
                <w:sz w:val="22"/>
                <w:szCs w:val="22"/>
              </w:rPr>
            </w:pPr>
            <w:r w:rsidRPr="00430DB4">
              <w:rPr>
                <w:b/>
                <w:iCs/>
                <w:sz w:val="22"/>
                <w:szCs w:val="22"/>
              </w:rPr>
              <w:t>20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463E9" w:rsidRDefault="002463E9" w:rsidP="0016395C">
            <w:pPr>
              <w:shd w:val="clear" w:color="auto" w:fill="FFFFFF"/>
              <w:jc w:val="both"/>
              <w:rPr>
                <w:b/>
                <w:iCs/>
                <w:sz w:val="22"/>
                <w:szCs w:val="22"/>
              </w:rPr>
            </w:pPr>
            <w:r w:rsidRPr="00430DB4">
              <w:rPr>
                <w:b/>
                <w:iCs/>
                <w:sz w:val="22"/>
                <w:szCs w:val="22"/>
                <w:lang w:val="en-US"/>
              </w:rPr>
              <w:t>21</w:t>
            </w:r>
          </w:p>
          <w:p w:rsidR="007E3018" w:rsidRPr="007E3018" w:rsidRDefault="007E3018" w:rsidP="0016395C">
            <w:pPr>
              <w:shd w:val="clear" w:color="auto" w:fill="FFFFFF"/>
              <w:jc w:val="both"/>
              <w:rPr>
                <w:b/>
                <w:iCs/>
                <w:sz w:val="22"/>
                <w:szCs w:val="22"/>
              </w:rPr>
            </w:pPr>
          </w:p>
        </w:tc>
      </w:tr>
    </w:tbl>
    <w:p w:rsidR="004D6280" w:rsidRPr="00430DB4" w:rsidRDefault="004D6280" w:rsidP="0016395C">
      <w:pPr>
        <w:shd w:val="clear" w:color="auto" w:fill="FFFFFF"/>
        <w:ind w:left="24"/>
        <w:jc w:val="both"/>
        <w:rPr>
          <w:b/>
          <w:i/>
          <w:iCs/>
          <w:sz w:val="22"/>
          <w:szCs w:val="22"/>
          <w:u w:val="single"/>
        </w:rPr>
      </w:pPr>
    </w:p>
    <w:p w:rsidR="007E3018" w:rsidRDefault="007E3018" w:rsidP="0016395C">
      <w:pPr>
        <w:shd w:val="clear" w:color="auto" w:fill="FFFFFF"/>
        <w:ind w:left="24"/>
        <w:jc w:val="both"/>
        <w:rPr>
          <w:b/>
          <w:i/>
          <w:iCs/>
          <w:sz w:val="22"/>
          <w:szCs w:val="22"/>
          <w:u w:val="single"/>
        </w:rPr>
      </w:pPr>
    </w:p>
    <w:p w:rsidR="002463E9" w:rsidRPr="00430DB4" w:rsidRDefault="002463E9" w:rsidP="0016395C">
      <w:pPr>
        <w:shd w:val="clear" w:color="auto" w:fill="FFFFFF"/>
        <w:ind w:left="24"/>
        <w:jc w:val="center"/>
        <w:rPr>
          <w:b/>
          <w:sz w:val="22"/>
          <w:szCs w:val="22"/>
        </w:rPr>
      </w:pPr>
      <w:r w:rsidRPr="00430DB4">
        <w:rPr>
          <w:b/>
          <w:i/>
          <w:iCs/>
          <w:sz w:val="22"/>
          <w:szCs w:val="22"/>
          <w:u w:val="single"/>
        </w:rPr>
        <w:t>Содержание учебной дисциплины и методические указания</w:t>
      </w:r>
    </w:p>
    <w:p w:rsidR="007E3018" w:rsidRDefault="007E3018" w:rsidP="0016395C">
      <w:pPr>
        <w:shd w:val="clear" w:color="auto" w:fill="FFFFFF"/>
        <w:ind w:left="58"/>
        <w:jc w:val="both"/>
        <w:rPr>
          <w:b/>
          <w:i/>
          <w:iCs/>
          <w:sz w:val="22"/>
          <w:szCs w:val="22"/>
        </w:rPr>
      </w:pPr>
    </w:p>
    <w:p w:rsidR="002463E9" w:rsidRPr="00430DB4" w:rsidRDefault="00370D9F" w:rsidP="0016395C">
      <w:pPr>
        <w:shd w:val="clear" w:color="auto" w:fill="FFFFFF"/>
        <w:ind w:left="58"/>
        <w:jc w:val="center"/>
        <w:rPr>
          <w:b/>
          <w:sz w:val="22"/>
          <w:szCs w:val="22"/>
        </w:rPr>
      </w:pPr>
      <w:r w:rsidRPr="00430DB4">
        <w:rPr>
          <w:b/>
          <w:i/>
          <w:iCs/>
          <w:sz w:val="22"/>
          <w:szCs w:val="22"/>
        </w:rPr>
        <w:t>ВВЕДЕНИЕ</w:t>
      </w:r>
    </w:p>
    <w:p w:rsidR="002463E9" w:rsidRPr="00430DB4" w:rsidRDefault="002463E9" w:rsidP="0016395C">
      <w:pPr>
        <w:shd w:val="clear" w:color="auto" w:fill="FFFFFF"/>
        <w:ind w:left="130" w:firstLine="477"/>
        <w:jc w:val="both"/>
        <w:rPr>
          <w:sz w:val="22"/>
          <w:szCs w:val="22"/>
        </w:rPr>
      </w:pPr>
      <w:r w:rsidRPr="00430DB4">
        <w:rPr>
          <w:sz w:val="22"/>
          <w:szCs w:val="22"/>
        </w:rPr>
        <w:t>Студент должен: знать,  историю, современное состояние и перспективы развития транспорта и хранения нефти, нефтепродуктов и газа; магистральные нефте-  и газопроводы; систему нефте-</w:t>
      </w:r>
      <w:r w:rsidR="00D87BF8" w:rsidRPr="00430DB4">
        <w:rPr>
          <w:sz w:val="22"/>
          <w:szCs w:val="22"/>
        </w:rPr>
        <w:t xml:space="preserve"> </w:t>
      </w:r>
      <w:r w:rsidRPr="00430DB4">
        <w:rPr>
          <w:sz w:val="22"/>
          <w:szCs w:val="22"/>
        </w:rPr>
        <w:t>и газоснабжения .</w:t>
      </w:r>
    </w:p>
    <w:p w:rsidR="002463E9" w:rsidRPr="00430DB4" w:rsidRDefault="002463E9" w:rsidP="0016395C">
      <w:pPr>
        <w:shd w:val="clear" w:color="auto" w:fill="FFFFFF"/>
        <w:ind w:right="6" w:firstLine="607"/>
        <w:jc w:val="both"/>
        <w:rPr>
          <w:sz w:val="22"/>
          <w:szCs w:val="22"/>
        </w:rPr>
      </w:pPr>
      <w:r w:rsidRPr="00430DB4">
        <w:rPr>
          <w:sz w:val="22"/>
          <w:szCs w:val="22"/>
        </w:rPr>
        <w:t>Роль и значение ТХНГ. Краткая история, современное состояние и перспективы разви</w:t>
      </w:r>
      <w:r w:rsidRPr="00430DB4">
        <w:rPr>
          <w:sz w:val="22"/>
          <w:szCs w:val="22"/>
        </w:rPr>
        <w:softHyphen/>
        <w:t>тия ТХНГ. Магистральные нефте- и газопроводы. Система нефте- и газоснабжения.</w:t>
      </w:r>
    </w:p>
    <w:p w:rsidR="002463E9" w:rsidRPr="00430DB4" w:rsidRDefault="002463E9" w:rsidP="0016395C">
      <w:pPr>
        <w:shd w:val="clear" w:color="auto" w:fill="FFFFFF"/>
        <w:ind w:left="72" w:right="5" w:firstLine="595"/>
        <w:jc w:val="both"/>
        <w:rPr>
          <w:sz w:val="22"/>
          <w:szCs w:val="22"/>
        </w:rPr>
      </w:pPr>
      <w:r w:rsidRPr="00430DB4">
        <w:rPr>
          <w:sz w:val="22"/>
          <w:szCs w:val="22"/>
        </w:rPr>
        <w:t xml:space="preserve">Задачи и краткое содержание учебной дисциплины </w:t>
      </w:r>
      <w:r w:rsidR="00D87BF8" w:rsidRPr="00430DB4">
        <w:rPr>
          <w:i/>
          <w:sz w:val="22"/>
          <w:szCs w:val="22"/>
        </w:rPr>
        <w:t>Строительные к</w:t>
      </w:r>
      <w:r w:rsidRPr="00430DB4">
        <w:rPr>
          <w:i/>
          <w:iCs/>
          <w:sz w:val="22"/>
          <w:szCs w:val="22"/>
        </w:rPr>
        <w:t xml:space="preserve">онструкции. </w:t>
      </w:r>
      <w:r w:rsidRPr="00430DB4">
        <w:rPr>
          <w:sz w:val="22"/>
          <w:szCs w:val="22"/>
        </w:rPr>
        <w:t xml:space="preserve">Значение учебной дисциплины </w:t>
      </w:r>
      <w:r w:rsidR="00D87BF8" w:rsidRPr="00430DB4">
        <w:rPr>
          <w:i/>
          <w:sz w:val="22"/>
          <w:szCs w:val="22"/>
        </w:rPr>
        <w:t>Строительные к</w:t>
      </w:r>
      <w:r w:rsidR="00D87BF8" w:rsidRPr="00430DB4">
        <w:rPr>
          <w:i/>
          <w:iCs/>
          <w:sz w:val="22"/>
          <w:szCs w:val="22"/>
        </w:rPr>
        <w:t xml:space="preserve">онструкции </w:t>
      </w:r>
      <w:r w:rsidRPr="00430DB4">
        <w:rPr>
          <w:sz w:val="22"/>
          <w:szCs w:val="22"/>
        </w:rPr>
        <w:t>в подготовке тех</w:t>
      </w:r>
      <w:r w:rsidRPr="00430DB4">
        <w:rPr>
          <w:sz w:val="22"/>
          <w:szCs w:val="22"/>
        </w:rPr>
        <w:softHyphen/>
        <w:t xml:space="preserve">ников по специальности </w:t>
      </w:r>
      <w:r w:rsidRPr="00430DB4">
        <w:rPr>
          <w:i/>
          <w:iCs/>
          <w:sz w:val="22"/>
          <w:szCs w:val="22"/>
        </w:rPr>
        <w:t>Сооружение и эксплуатация газонефтепроводов и газонефте</w:t>
      </w:r>
      <w:r w:rsidRPr="00430DB4">
        <w:rPr>
          <w:i/>
          <w:iCs/>
          <w:sz w:val="22"/>
          <w:szCs w:val="22"/>
        </w:rPr>
        <w:softHyphen/>
        <w:t xml:space="preserve">хранилищ </w:t>
      </w:r>
      <w:r w:rsidRPr="00430DB4">
        <w:rPr>
          <w:sz w:val="22"/>
          <w:szCs w:val="22"/>
        </w:rPr>
        <w:t>и ее связь с другими учебными дисциплинами.</w:t>
      </w:r>
    </w:p>
    <w:p w:rsidR="002463E9" w:rsidRPr="00430DB4" w:rsidRDefault="002463E9" w:rsidP="0016395C">
      <w:pPr>
        <w:shd w:val="clear" w:color="auto" w:fill="FFFFFF"/>
        <w:ind w:left="106" w:firstLine="562"/>
        <w:jc w:val="both"/>
        <w:rPr>
          <w:sz w:val="22"/>
          <w:szCs w:val="22"/>
        </w:rPr>
      </w:pPr>
      <w:r w:rsidRPr="00430DB4">
        <w:rPr>
          <w:b/>
          <w:sz w:val="22"/>
          <w:szCs w:val="22"/>
        </w:rPr>
        <w:t>Литература.</w:t>
      </w:r>
      <w:r w:rsidRPr="00430DB4">
        <w:rPr>
          <w:sz w:val="22"/>
          <w:szCs w:val="22"/>
        </w:rPr>
        <w:t xml:space="preserve"> [5], стр. 3-9, 26-27, 237-238; [58], стр.3-12, [59], стр. 5-10; [9], стр.3-4,14-17; [35], стр.3-5</w:t>
      </w:r>
    </w:p>
    <w:p w:rsidR="00767F59" w:rsidRPr="00430DB4" w:rsidRDefault="00767F59" w:rsidP="0016395C">
      <w:pPr>
        <w:shd w:val="clear" w:color="auto" w:fill="FFFFFF"/>
        <w:jc w:val="both"/>
        <w:rPr>
          <w:b/>
          <w:sz w:val="22"/>
          <w:szCs w:val="22"/>
        </w:rPr>
      </w:pPr>
    </w:p>
    <w:p w:rsidR="002463E9" w:rsidRPr="00430DB4" w:rsidRDefault="002463E9" w:rsidP="0016395C">
      <w:pPr>
        <w:shd w:val="clear" w:color="auto" w:fill="FFFFFF"/>
        <w:jc w:val="center"/>
        <w:rPr>
          <w:b/>
          <w:sz w:val="22"/>
          <w:szCs w:val="22"/>
        </w:rPr>
      </w:pPr>
      <w:r w:rsidRPr="00430DB4">
        <w:rPr>
          <w:b/>
          <w:sz w:val="22"/>
          <w:szCs w:val="22"/>
        </w:rPr>
        <w:t>Методические указания</w:t>
      </w:r>
    </w:p>
    <w:p w:rsidR="002463E9" w:rsidRPr="00430DB4" w:rsidRDefault="002463E9" w:rsidP="0016395C">
      <w:pPr>
        <w:shd w:val="clear" w:color="auto" w:fill="FFFFFF"/>
        <w:ind w:left="67" w:right="29" w:firstLine="571"/>
        <w:jc w:val="both"/>
        <w:rPr>
          <w:sz w:val="22"/>
          <w:szCs w:val="22"/>
        </w:rPr>
      </w:pPr>
      <w:r w:rsidRPr="00430DB4">
        <w:rPr>
          <w:sz w:val="22"/>
          <w:szCs w:val="22"/>
        </w:rPr>
        <w:t>Промышленность, транспорт и сельское хозяйство потребляют свыше 200 сортов неф</w:t>
      </w:r>
      <w:r w:rsidRPr="00430DB4">
        <w:rPr>
          <w:sz w:val="22"/>
          <w:szCs w:val="22"/>
        </w:rPr>
        <w:softHyphen/>
        <w:t>тепродуктов в виде горючего и смазочных материалов. Газ используется на электростанци</w:t>
      </w:r>
      <w:r w:rsidRPr="00430DB4">
        <w:rPr>
          <w:sz w:val="22"/>
          <w:szCs w:val="22"/>
        </w:rPr>
        <w:softHyphen/>
        <w:t>ях, в металлургии и в других областях - как наиболее совершенный и дешевый вид топлива, природный газ, кроме того, является наилучшим сырьем для химической промышленности</w:t>
      </w:r>
    </w:p>
    <w:p w:rsidR="002463E9" w:rsidRPr="00430DB4" w:rsidRDefault="002463E9" w:rsidP="0016395C">
      <w:pPr>
        <w:shd w:val="clear" w:color="auto" w:fill="FFFFFF"/>
        <w:ind w:left="638"/>
        <w:jc w:val="both"/>
        <w:rPr>
          <w:sz w:val="22"/>
          <w:szCs w:val="22"/>
        </w:rPr>
      </w:pPr>
      <w:r w:rsidRPr="00430DB4">
        <w:rPr>
          <w:sz w:val="22"/>
          <w:szCs w:val="22"/>
        </w:rPr>
        <w:t>Повышается роль нефти и газа в топливном балансе</w:t>
      </w:r>
    </w:p>
    <w:p w:rsidR="002463E9" w:rsidRPr="00430DB4" w:rsidRDefault="002463E9" w:rsidP="0016395C">
      <w:pPr>
        <w:shd w:val="clear" w:color="auto" w:fill="FFFFFF"/>
        <w:ind w:left="43" w:right="43" w:firstLine="586"/>
        <w:jc w:val="both"/>
        <w:rPr>
          <w:sz w:val="22"/>
          <w:szCs w:val="22"/>
        </w:rPr>
      </w:pPr>
      <w:r w:rsidRPr="00430DB4">
        <w:rPr>
          <w:sz w:val="22"/>
          <w:szCs w:val="22"/>
        </w:rPr>
        <w:t>Бесперебойная работа всех отраслей хозяйства зависит от своевременной и качествен</w:t>
      </w:r>
      <w:r w:rsidRPr="00430DB4">
        <w:rPr>
          <w:sz w:val="22"/>
          <w:szCs w:val="22"/>
        </w:rPr>
        <w:softHyphen/>
        <w:t>ной поставки нефти, нефтепродуктов и газа. Процесс доставки и распределения осуществля</w:t>
      </w:r>
      <w:r w:rsidRPr="00430DB4">
        <w:rPr>
          <w:sz w:val="22"/>
          <w:szCs w:val="22"/>
        </w:rPr>
        <w:softHyphen/>
        <w:t>ется системой транспорта и хранения, включающей трубопроводный, водный, железнодо</w:t>
      </w:r>
      <w:r w:rsidRPr="00430DB4">
        <w:rPr>
          <w:sz w:val="22"/>
          <w:szCs w:val="22"/>
        </w:rPr>
        <w:softHyphen/>
        <w:t xml:space="preserve">рожный и автомобильный транспорт, а также широкой сетью нефтебаз, газохранилищ, </w:t>
      </w:r>
      <w:r w:rsidR="000D19A5" w:rsidRPr="00430DB4">
        <w:rPr>
          <w:sz w:val="22"/>
          <w:szCs w:val="22"/>
        </w:rPr>
        <w:t>авто</w:t>
      </w:r>
      <w:r w:rsidR="000D19A5" w:rsidRPr="00430DB4">
        <w:rPr>
          <w:sz w:val="22"/>
          <w:szCs w:val="22"/>
        </w:rPr>
        <w:softHyphen/>
        <w:t xml:space="preserve">заправочных станций </w:t>
      </w:r>
      <w:r w:rsidR="004D6280" w:rsidRPr="00430DB4">
        <w:rPr>
          <w:sz w:val="22"/>
          <w:szCs w:val="22"/>
        </w:rPr>
        <w:t xml:space="preserve">(АЗС) и газораздаточных станций, </w:t>
      </w:r>
      <w:r w:rsidRPr="00430DB4">
        <w:rPr>
          <w:sz w:val="22"/>
          <w:szCs w:val="22"/>
        </w:rPr>
        <w:t>размещенных по территории всей России</w:t>
      </w:r>
    </w:p>
    <w:p w:rsidR="002463E9" w:rsidRPr="00430DB4" w:rsidRDefault="002463E9" w:rsidP="0016395C">
      <w:pPr>
        <w:shd w:val="clear" w:color="auto" w:fill="FFFFFF"/>
        <w:ind w:firstLine="624"/>
        <w:jc w:val="both"/>
        <w:rPr>
          <w:sz w:val="22"/>
          <w:szCs w:val="22"/>
        </w:rPr>
      </w:pPr>
      <w:r w:rsidRPr="00430DB4">
        <w:rPr>
          <w:sz w:val="22"/>
          <w:szCs w:val="22"/>
        </w:rPr>
        <w:t xml:space="preserve">В результате  изучения учебной дисциплины </w:t>
      </w:r>
      <w:r w:rsidR="00D87BF8" w:rsidRPr="00430DB4">
        <w:rPr>
          <w:sz w:val="22"/>
          <w:szCs w:val="22"/>
        </w:rPr>
        <w:t xml:space="preserve">  </w:t>
      </w:r>
      <w:r w:rsidR="00D87BF8" w:rsidRPr="00430DB4">
        <w:rPr>
          <w:i/>
          <w:iCs/>
          <w:sz w:val="22"/>
          <w:szCs w:val="22"/>
        </w:rPr>
        <w:t>Строительные конструкции</w:t>
      </w:r>
      <w:r w:rsidRPr="00430DB4">
        <w:rPr>
          <w:i/>
          <w:iCs/>
          <w:sz w:val="22"/>
          <w:szCs w:val="22"/>
        </w:rPr>
        <w:t xml:space="preserve"> </w:t>
      </w:r>
      <w:r w:rsidRPr="00430DB4">
        <w:rPr>
          <w:sz w:val="22"/>
          <w:szCs w:val="22"/>
        </w:rPr>
        <w:t>студенты приобретают знания о строительных конструкциях для ТХНГ, о строительных материалах для сооружения этих конструкций, о методах их проектирования и расчета, об инженерно- техническом обеспе</w:t>
      </w:r>
      <w:r w:rsidRPr="00430DB4">
        <w:rPr>
          <w:sz w:val="22"/>
          <w:szCs w:val="22"/>
        </w:rPr>
        <w:softHyphen/>
        <w:t>чении объектов ТХНГ.</w:t>
      </w:r>
    </w:p>
    <w:p w:rsidR="00D552FC" w:rsidRDefault="00D552FC" w:rsidP="0016395C">
      <w:pPr>
        <w:shd w:val="clear" w:color="auto" w:fill="FFFFFF"/>
        <w:jc w:val="both"/>
        <w:rPr>
          <w:b/>
          <w:sz w:val="22"/>
          <w:szCs w:val="22"/>
        </w:rPr>
      </w:pPr>
    </w:p>
    <w:p w:rsidR="001C61DF" w:rsidRDefault="001C61DF" w:rsidP="0016395C">
      <w:pPr>
        <w:shd w:val="clear" w:color="auto" w:fill="FFFFFF"/>
        <w:jc w:val="both"/>
        <w:rPr>
          <w:b/>
          <w:sz w:val="22"/>
          <w:szCs w:val="22"/>
        </w:rPr>
      </w:pPr>
    </w:p>
    <w:p w:rsidR="002463E9" w:rsidRPr="00430DB4" w:rsidRDefault="002463E9" w:rsidP="0016395C">
      <w:pPr>
        <w:shd w:val="clear" w:color="auto" w:fill="FFFFFF"/>
        <w:jc w:val="both"/>
        <w:rPr>
          <w:b/>
          <w:sz w:val="22"/>
          <w:szCs w:val="22"/>
        </w:rPr>
      </w:pPr>
      <w:r w:rsidRPr="00430DB4">
        <w:rPr>
          <w:b/>
          <w:sz w:val="22"/>
          <w:szCs w:val="22"/>
        </w:rPr>
        <w:t>Вопросы для самоконтроля</w:t>
      </w:r>
    </w:p>
    <w:p w:rsidR="002463E9" w:rsidRPr="00430DB4" w:rsidRDefault="002463E9" w:rsidP="0016395C">
      <w:pPr>
        <w:widowControl w:val="0"/>
        <w:numPr>
          <w:ilvl w:val="0"/>
          <w:numId w:val="3"/>
        </w:numPr>
        <w:shd w:val="clear" w:color="auto" w:fill="FFFFFF"/>
        <w:tabs>
          <w:tab w:val="left" w:pos="374"/>
        </w:tabs>
        <w:autoSpaceDE w:val="0"/>
        <w:autoSpaceDN w:val="0"/>
        <w:adjustRightInd w:val="0"/>
        <w:ind w:left="19"/>
        <w:jc w:val="both"/>
        <w:rPr>
          <w:sz w:val="22"/>
          <w:szCs w:val="22"/>
        </w:rPr>
      </w:pPr>
      <w:r w:rsidRPr="00430DB4">
        <w:rPr>
          <w:sz w:val="22"/>
          <w:szCs w:val="22"/>
        </w:rPr>
        <w:t>Значение ТХНГ в развитии хозяйства России</w:t>
      </w:r>
    </w:p>
    <w:p w:rsidR="002463E9" w:rsidRPr="00430DB4" w:rsidRDefault="002463E9" w:rsidP="0016395C">
      <w:pPr>
        <w:widowControl w:val="0"/>
        <w:numPr>
          <w:ilvl w:val="0"/>
          <w:numId w:val="3"/>
        </w:numPr>
        <w:shd w:val="clear" w:color="auto" w:fill="FFFFFF"/>
        <w:tabs>
          <w:tab w:val="left" w:pos="374"/>
        </w:tabs>
        <w:autoSpaceDE w:val="0"/>
        <w:autoSpaceDN w:val="0"/>
        <w:adjustRightInd w:val="0"/>
        <w:ind w:left="19"/>
        <w:jc w:val="both"/>
        <w:rPr>
          <w:sz w:val="22"/>
          <w:szCs w:val="22"/>
        </w:rPr>
      </w:pPr>
      <w:r w:rsidRPr="00430DB4">
        <w:rPr>
          <w:sz w:val="22"/>
          <w:szCs w:val="22"/>
        </w:rPr>
        <w:t>Краткая история развития транспорта нефти и нефтепродуктов</w:t>
      </w:r>
    </w:p>
    <w:p w:rsidR="001C61DF" w:rsidRDefault="002463E9" w:rsidP="001C61DF">
      <w:pPr>
        <w:shd w:val="clear" w:color="auto" w:fill="FFFFFF"/>
        <w:tabs>
          <w:tab w:val="left" w:pos="302"/>
          <w:tab w:val="left" w:pos="374"/>
          <w:tab w:val="left" w:pos="4678"/>
        </w:tabs>
        <w:ind w:left="19" w:right="3091"/>
        <w:jc w:val="both"/>
        <w:rPr>
          <w:sz w:val="22"/>
          <w:szCs w:val="22"/>
        </w:rPr>
      </w:pPr>
      <w:r w:rsidRPr="00430DB4">
        <w:rPr>
          <w:sz w:val="22"/>
          <w:szCs w:val="22"/>
        </w:rPr>
        <w:t>3</w:t>
      </w:r>
      <w:r w:rsidRPr="00430DB4">
        <w:rPr>
          <w:sz w:val="22"/>
          <w:szCs w:val="22"/>
        </w:rPr>
        <w:tab/>
        <w:t xml:space="preserve">Краткая история развития хранения </w:t>
      </w:r>
      <w:r w:rsidR="001C61DF" w:rsidRPr="00430DB4">
        <w:rPr>
          <w:sz w:val="22"/>
          <w:szCs w:val="22"/>
        </w:rPr>
        <w:t>нефти и нефтепродуктов</w:t>
      </w:r>
    </w:p>
    <w:p w:rsidR="002463E9" w:rsidRPr="00430DB4" w:rsidRDefault="002463E9" w:rsidP="001C61DF">
      <w:pPr>
        <w:shd w:val="clear" w:color="auto" w:fill="FFFFFF"/>
        <w:tabs>
          <w:tab w:val="left" w:pos="302"/>
          <w:tab w:val="left" w:pos="374"/>
          <w:tab w:val="left" w:pos="4678"/>
        </w:tabs>
        <w:ind w:left="19" w:right="3091"/>
        <w:jc w:val="both"/>
        <w:rPr>
          <w:sz w:val="22"/>
          <w:szCs w:val="22"/>
        </w:rPr>
      </w:pPr>
      <w:r w:rsidRPr="00430DB4">
        <w:rPr>
          <w:sz w:val="22"/>
          <w:szCs w:val="22"/>
        </w:rPr>
        <w:t>4.</w:t>
      </w:r>
      <w:r w:rsidRPr="00430DB4">
        <w:rPr>
          <w:rFonts w:ascii="Arial" w:cs="Arial"/>
          <w:sz w:val="22"/>
          <w:szCs w:val="22"/>
        </w:rPr>
        <w:tab/>
      </w:r>
      <w:r w:rsidRPr="00430DB4">
        <w:rPr>
          <w:sz w:val="22"/>
          <w:szCs w:val="22"/>
        </w:rPr>
        <w:t>Краткая история развития транспорта газа</w:t>
      </w:r>
    </w:p>
    <w:p w:rsidR="002463E9" w:rsidRPr="00430DB4" w:rsidRDefault="002463E9" w:rsidP="0016395C">
      <w:pPr>
        <w:widowControl w:val="0"/>
        <w:numPr>
          <w:ilvl w:val="0"/>
          <w:numId w:val="4"/>
        </w:numPr>
        <w:shd w:val="clear" w:color="auto" w:fill="FFFFFF"/>
        <w:tabs>
          <w:tab w:val="left" w:pos="370"/>
        </w:tabs>
        <w:autoSpaceDE w:val="0"/>
        <w:autoSpaceDN w:val="0"/>
        <w:adjustRightInd w:val="0"/>
        <w:jc w:val="both"/>
        <w:rPr>
          <w:sz w:val="22"/>
          <w:szCs w:val="22"/>
        </w:rPr>
      </w:pPr>
      <w:r w:rsidRPr="00430DB4">
        <w:rPr>
          <w:sz w:val="22"/>
          <w:szCs w:val="22"/>
        </w:rPr>
        <w:t>Краткая история развития хранения газа</w:t>
      </w:r>
    </w:p>
    <w:p w:rsidR="002463E9" w:rsidRPr="00430DB4" w:rsidRDefault="002463E9" w:rsidP="0016395C">
      <w:pPr>
        <w:widowControl w:val="0"/>
        <w:numPr>
          <w:ilvl w:val="0"/>
          <w:numId w:val="4"/>
        </w:numPr>
        <w:shd w:val="clear" w:color="auto" w:fill="FFFFFF"/>
        <w:tabs>
          <w:tab w:val="left" w:pos="370"/>
        </w:tabs>
        <w:autoSpaceDE w:val="0"/>
        <w:autoSpaceDN w:val="0"/>
        <w:adjustRightInd w:val="0"/>
        <w:jc w:val="both"/>
        <w:rPr>
          <w:sz w:val="22"/>
          <w:szCs w:val="22"/>
        </w:rPr>
      </w:pPr>
      <w:r w:rsidRPr="00430DB4">
        <w:rPr>
          <w:sz w:val="22"/>
          <w:szCs w:val="22"/>
        </w:rPr>
        <w:t>Магистральные нефтепроводы и нефтепродуктопроводы</w:t>
      </w:r>
    </w:p>
    <w:p w:rsidR="002463E9" w:rsidRPr="00430DB4" w:rsidRDefault="002463E9" w:rsidP="0016395C">
      <w:pPr>
        <w:widowControl w:val="0"/>
        <w:numPr>
          <w:ilvl w:val="0"/>
          <w:numId w:val="4"/>
        </w:numPr>
        <w:shd w:val="clear" w:color="auto" w:fill="FFFFFF"/>
        <w:tabs>
          <w:tab w:val="left" w:pos="370"/>
        </w:tabs>
        <w:autoSpaceDE w:val="0"/>
        <w:autoSpaceDN w:val="0"/>
        <w:adjustRightInd w:val="0"/>
        <w:jc w:val="both"/>
        <w:rPr>
          <w:sz w:val="22"/>
          <w:szCs w:val="22"/>
        </w:rPr>
      </w:pPr>
      <w:r w:rsidRPr="00430DB4">
        <w:rPr>
          <w:sz w:val="22"/>
          <w:szCs w:val="22"/>
        </w:rPr>
        <w:t>Магистральные газопроводы</w:t>
      </w:r>
    </w:p>
    <w:p w:rsidR="002463E9" w:rsidRPr="00430DB4" w:rsidRDefault="002463E9" w:rsidP="0016395C">
      <w:pPr>
        <w:widowControl w:val="0"/>
        <w:numPr>
          <w:ilvl w:val="0"/>
          <w:numId w:val="4"/>
        </w:numPr>
        <w:shd w:val="clear" w:color="auto" w:fill="FFFFFF"/>
        <w:tabs>
          <w:tab w:val="left" w:pos="370"/>
        </w:tabs>
        <w:autoSpaceDE w:val="0"/>
        <w:autoSpaceDN w:val="0"/>
        <w:adjustRightInd w:val="0"/>
        <w:jc w:val="both"/>
        <w:rPr>
          <w:sz w:val="22"/>
          <w:szCs w:val="22"/>
        </w:rPr>
      </w:pPr>
      <w:r w:rsidRPr="00430DB4">
        <w:rPr>
          <w:sz w:val="22"/>
          <w:szCs w:val="22"/>
        </w:rPr>
        <w:t>Система обеспечения нефтепродуктами</w:t>
      </w:r>
    </w:p>
    <w:p w:rsidR="002463E9" w:rsidRPr="00430DB4" w:rsidRDefault="002463E9" w:rsidP="0016395C">
      <w:pPr>
        <w:widowControl w:val="0"/>
        <w:numPr>
          <w:ilvl w:val="0"/>
          <w:numId w:val="4"/>
        </w:numPr>
        <w:shd w:val="clear" w:color="auto" w:fill="FFFFFF"/>
        <w:tabs>
          <w:tab w:val="left" w:pos="370"/>
        </w:tabs>
        <w:autoSpaceDE w:val="0"/>
        <w:autoSpaceDN w:val="0"/>
        <w:adjustRightInd w:val="0"/>
        <w:jc w:val="both"/>
        <w:rPr>
          <w:sz w:val="22"/>
          <w:szCs w:val="22"/>
        </w:rPr>
      </w:pPr>
      <w:r w:rsidRPr="00430DB4">
        <w:rPr>
          <w:sz w:val="22"/>
          <w:szCs w:val="22"/>
        </w:rPr>
        <w:t>Система газоснабжения</w:t>
      </w:r>
    </w:p>
    <w:p w:rsidR="00767F59" w:rsidRPr="00430DB4" w:rsidRDefault="00767F59" w:rsidP="0016395C">
      <w:pPr>
        <w:shd w:val="clear" w:color="auto" w:fill="FFFFFF"/>
        <w:ind w:left="278"/>
        <w:jc w:val="both"/>
        <w:rPr>
          <w:b/>
          <w:i/>
          <w:iCs/>
          <w:sz w:val="22"/>
          <w:szCs w:val="22"/>
        </w:rPr>
      </w:pPr>
    </w:p>
    <w:p w:rsidR="0016395C" w:rsidRDefault="00086B73" w:rsidP="0016395C">
      <w:pPr>
        <w:shd w:val="clear" w:color="auto" w:fill="FFFFFF"/>
        <w:ind w:left="278"/>
        <w:jc w:val="center"/>
        <w:rPr>
          <w:b/>
          <w:i/>
          <w:iCs/>
          <w:sz w:val="22"/>
          <w:szCs w:val="22"/>
        </w:rPr>
      </w:pPr>
      <w:r w:rsidRPr="00430DB4">
        <w:rPr>
          <w:b/>
          <w:i/>
          <w:iCs/>
          <w:sz w:val="22"/>
          <w:szCs w:val="22"/>
        </w:rPr>
        <w:t>РАЗДЕЛ</w:t>
      </w:r>
      <w:r w:rsidR="00BC666C" w:rsidRPr="00430DB4">
        <w:rPr>
          <w:b/>
          <w:i/>
          <w:iCs/>
          <w:sz w:val="22"/>
          <w:szCs w:val="22"/>
          <w:lang w:val="en-US"/>
        </w:rPr>
        <w:t xml:space="preserve"> 1</w:t>
      </w:r>
      <w:r w:rsidRPr="00430DB4">
        <w:rPr>
          <w:b/>
          <w:i/>
          <w:iCs/>
          <w:sz w:val="22"/>
          <w:szCs w:val="22"/>
        </w:rPr>
        <w:t xml:space="preserve">.   СТРОИТЕЛЬНЫЕ КОНСТРУКЦИИ ДЛЯ </w:t>
      </w:r>
    </w:p>
    <w:p w:rsidR="00086B73" w:rsidRPr="00430DB4" w:rsidRDefault="00086B73" w:rsidP="0016395C">
      <w:pPr>
        <w:shd w:val="clear" w:color="auto" w:fill="FFFFFF"/>
        <w:ind w:left="278"/>
        <w:jc w:val="center"/>
        <w:rPr>
          <w:b/>
          <w:sz w:val="22"/>
          <w:szCs w:val="22"/>
        </w:rPr>
      </w:pPr>
      <w:r w:rsidRPr="00430DB4">
        <w:rPr>
          <w:b/>
          <w:i/>
          <w:iCs/>
          <w:sz w:val="22"/>
          <w:szCs w:val="22"/>
        </w:rPr>
        <w:t>ТРАНСПОРТА И ХРАНЕНИЯ НЕФТИ И ГАЗА</w:t>
      </w:r>
    </w:p>
    <w:p w:rsidR="00D552FC" w:rsidRDefault="00D552FC" w:rsidP="0016395C">
      <w:pPr>
        <w:shd w:val="clear" w:color="auto" w:fill="FFFFFF"/>
        <w:jc w:val="both"/>
        <w:rPr>
          <w:b/>
          <w:i/>
          <w:iCs/>
          <w:sz w:val="22"/>
          <w:szCs w:val="22"/>
        </w:rPr>
      </w:pPr>
    </w:p>
    <w:p w:rsidR="00086B73" w:rsidRPr="00430DB4" w:rsidRDefault="00086B73" w:rsidP="0016395C">
      <w:pPr>
        <w:shd w:val="clear" w:color="auto" w:fill="FFFFFF"/>
        <w:jc w:val="center"/>
        <w:rPr>
          <w:b/>
          <w:sz w:val="22"/>
          <w:szCs w:val="22"/>
        </w:rPr>
      </w:pPr>
      <w:r w:rsidRPr="00430DB4">
        <w:rPr>
          <w:b/>
          <w:i/>
          <w:iCs/>
          <w:sz w:val="22"/>
          <w:szCs w:val="22"/>
        </w:rPr>
        <w:t>Тема 1.1 Линейная часть магистральных нефтегазопроводов (ЛЧ МНГП)</w:t>
      </w:r>
    </w:p>
    <w:tbl>
      <w:tblPr>
        <w:tblpPr w:leftFromText="180" w:rightFromText="180" w:vertAnchor="text" w:tblpX="3630"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1"/>
      </w:tblGrid>
      <w:tr w:rsidR="00BC666C" w:rsidRPr="00430DB4">
        <w:trPr>
          <w:trHeight w:val="2131"/>
        </w:trPr>
        <w:tc>
          <w:tcPr>
            <w:tcW w:w="3651" w:type="dxa"/>
            <w:tcBorders>
              <w:top w:val="nil"/>
              <w:left w:val="nil"/>
              <w:bottom w:val="nil"/>
              <w:right w:val="nil"/>
            </w:tcBorders>
          </w:tcPr>
          <w:p w:rsidR="00BC666C" w:rsidRPr="00430DB4" w:rsidRDefault="00BC666C" w:rsidP="0016395C">
            <w:pPr>
              <w:jc w:val="both"/>
              <w:rPr>
                <w:sz w:val="22"/>
                <w:szCs w:val="22"/>
              </w:rPr>
            </w:pPr>
            <w:r w:rsidRPr="00430DB4">
              <w:rPr>
                <w:sz w:val="22"/>
                <w:szCs w:val="22"/>
              </w:rPr>
              <w:t>уметь:      показывать сооружения магистраль</w:t>
            </w:r>
            <w:r w:rsidRPr="00430DB4">
              <w:rPr>
                <w:sz w:val="22"/>
                <w:szCs w:val="22"/>
              </w:rPr>
              <w:softHyphen/>
              <w:t>ных НГП; вычерчивать и читать схе</w:t>
            </w:r>
            <w:r w:rsidRPr="00430DB4">
              <w:rPr>
                <w:sz w:val="22"/>
                <w:szCs w:val="22"/>
              </w:rPr>
              <w:softHyphen/>
              <w:t>мы магистральных НГП, план и про</w:t>
            </w:r>
            <w:r w:rsidRPr="00430DB4">
              <w:rPr>
                <w:sz w:val="22"/>
                <w:szCs w:val="22"/>
              </w:rPr>
              <w:softHyphen/>
              <w:t>филь трассы, показывать и описы</w:t>
            </w:r>
            <w:r w:rsidRPr="00430DB4">
              <w:rPr>
                <w:sz w:val="22"/>
                <w:szCs w:val="22"/>
              </w:rPr>
              <w:softHyphen/>
              <w:t>вать основные узлы линейной арма</w:t>
            </w:r>
            <w:r w:rsidRPr="00430DB4">
              <w:rPr>
                <w:sz w:val="22"/>
                <w:szCs w:val="22"/>
              </w:rPr>
              <w:softHyphen/>
              <w:t>туры, давать характеристику перехо</w:t>
            </w:r>
            <w:r w:rsidRPr="00430DB4">
              <w:rPr>
                <w:sz w:val="22"/>
                <w:szCs w:val="22"/>
              </w:rPr>
              <w:softHyphen/>
              <w:t>дам через препятствия и трубопрово</w:t>
            </w:r>
            <w:r w:rsidRPr="00430DB4">
              <w:rPr>
                <w:sz w:val="22"/>
                <w:szCs w:val="22"/>
              </w:rPr>
              <w:softHyphen/>
              <w:t>дам в особых природных условиях</w:t>
            </w:r>
          </w:p>
        </w:tc>
      </w:tr>
    </w:tbl>
    <w:p w:rsidR="00086B73" w:rsidRPr="00430DB4" w:rsidRDefault="00086B73" w:rsidP="0016395C">
      <w:pPr>
        <w:shd w:val="clear" w:color="auto" w:fill="FFFFFF"/>
        <w:jc w:val="both"/>
        <w:rPr>
          <w:sz w:val="22"/>
          <w:szCs w:val="22"/>
        </w:rPr>
      </w:pPr>
      <w:r w:rsidRPr="00430DB4">
        <w:rPr>
          <w:sz w:val="22"/>
          <w:szCs w:val="22"/>
        </w:rPr>
        <w:t>Студент должен:</w:t>
      </w:r>
    </w:p>
    <w:p w:rsidR="00086B73" w:rsidRPr="00430DB4" w:rsidRDefault="00086B73" w:rsidP="0016395C">
      <w:pPr>
        <w:shd w:val="clear" w:color="auto" w:fill="FFFFFF"/>
        <w:ind w:right="3685"/>
        <w:jc w:val="both"/>
        <w:rPr>
          <w:sz w:val="22"/>
          <w:szCs w:val="22"/>
        </w:rPr>
      </w:pPr>
      <w:r w:rsidRPr="00430DB4">
        <w:rPr>
          <w:sz w:val="22"/>
          <w:szCs w:val="22"/>
        </w:rPr>
        <w:t xml:space="preserve"> знать:      состав сооружений магистральных нефте- и газопроводов; виды труб, применяемых для сооружения магист</w:t>
      </w:r>
      <w:r w:rsidRPr="00430DB4">
        <w:rPr>
          <w:sz w:val="22"/>
          <w:szCs w:val="22"/>
        </w:rPr>
        <w:softHyphen/>
        <w:t>ральных нефте- и газопроводов, типы, назначение и конструкцию линейной арматуры, переходы через препятст</w:t>
      </w:r>
      <w:r w:rsidRPr="00430DB4">
        <w:rPr>
          <w:sz w:val="22"/>
          <w:szCs w:val="22"/>
        </w:rPr>
        <w:softHyphen/>
        <w:t>вия, трубопроводы в особых природ</w:t>
      </w:r>
      <w:r w:rsidRPr="00430DB4">
        <w:rPr>
          <w:sz w:val="22"/>
          <w:szCs w:val="22"/>
        </w:rPr>
        <w:softHyphen/>
        <w:t>ных условиях</w:t>
      </w:r>
    </w:p>
    <w:p w:rsidR="00BC666C" w:rsidRPr="00430DB4" w:rsidRDefault="00BC666C" w:rsidP="001C61DF">
      <w:pPr>
        <w:shd w:val="clear" w:color="auto" w:fill="FFFFFF"/>
        <w:ind w:left="142" w:right="283" w:firstLine="578"/>
        <w:jc w:val="both"/>
        <w:rPr>
          <w:sz w:val="22"/>
          <w:szCs w:val="22"/>
        </w:rPr>
      </w:pPr>
      <w:r w:rsidRPr="00430DB4">
        <w:rPr>
          <w:sz w:val="22"/>
          <w:szCs w:val="22"/>
        </w:rPr>
        <w:t>Состав сооружений линейной част</w:t>
      </w:r>
      <w:r w:rsidR="009B5610" w:rsidRPr="00430DB4">
        <w:rPr>
          <w:sz w:val="22"/>
          <w:szCs w:val="22"/>
        </w:rPr>
        <w:t xml:space="preserve">и магистральных нефтепроводов и </w:t>
      </w:r>
      <w:r w:rsidRPr="00430DB4">
        <w:rPr>
          <w:sz w:val="22"/>
          <w:szCs w:val="22"/>
        </w:rPr>
        <w:t>газопроводов. Схема магистрального нефтепровода и газопровода.</w:t>
      </w:r>
    </w:p>
    <w:p w:rsidR="00BC666C" w:rsidRPr="00430DB4" w:rsidRDefault="00BC666C" w:rsidP="0016395C">
      <w:pPr>
        <w:shd w:val="clear" w:color="auto" w:fill="FFFFFF"/>
        <w:ind w:left="142"/>
        <w:jc w:val="both"/>
        <w:rPr>
          <w:sz w:val="22"/>
          <w:szCs w:val="22"/>
        </w:rPr>
      </w:pPr>
      <w:r w:rsidRPr="00430DB4">
        <w:rPr>
          <w:sz w:val="22"/>
          <w:szCs w:val="22"/>
        </w:rPr>
        <w:t>План и сжатый профиль трассы магистральных нефте- и газопроводов.</w:t>
      </w:r>
    </w:p>
    <w:p w:rsidR="00BC666C" w:rsidRPr="00430DB4" w:rsidRDefault="00BC666C" w:rsidP="0016395C">
      <w:pPr>
        <w:shd w:val="clear" w:color="auto" w:fill="FFFFFF"/>
        <w:ind w:left="142"/>
        <w:jc w:val="both"/>
        <w:rPr>
          <w:sz w:val="22"/>
          <w:szCs w:val="22"/>
        </w:rPr>
      </w:pPr>
      <w:r w:rsidRPr="00430DB4">
        <w:rPr>
          <w:sz w:val="22"/>
          <w:szCs w:val="22"/>
        </w:rPr>
        <w:t>Трубы для магистральн</w:t>
      </w:r>
      <w:r w:rsidR="00D87BF8" w:rsidRPr="00430DB4">
        <w:rPr>
          <w:sz w:val="22"/>
          <w:szCs w:val="22"/>
        </w:rPr>
        <w:t>ы</w:t>
      </w:r>
      <w:r w:rsidRPr="00430DB4">
        <w:rPr>
          <w:sz w:val="22"/>
          <w:szCs w:val="22"/>
        </w:rPr>
        <w:t>х нефте- и газопроводов</w:t>
      </w:r>
    </w:p>
    <w:p w:rsidR="00BC666C" w:rsidRPr="00430DB4" w:rsidRDefault="00BC666C" w:rsidP="0016395C">
      <w:pPr>
        <w:shd w:val="clear" w:color="auto" w:fill="FFFFFF"/>
        <w:ind w:left="142"/>
        <w:jc w:val="both"/>
        <w:rPr>
          <w:sz w:val="22"/>
          <w:szCs w:val="22"/>
        </w:rPr>
      </w:pPr>
      <w:r w:rsidRPr="00430DB4">
        <w:rPr>
          <w:sz w:val="22"/>
          <w:szCs w:val="22"/>
        </w:rPr>
        <w:t>Линейная арматура нефте- и газопроводов.</w:t>
      </w:r>
    </w:p>
    <w:p w:rsidR="00BC666C" w:rsidRPr="00430DB4" w:rsidRDefault="00BC666C" w:rsidP="0016395C">
      <w:pPr>
        <w:shd w:val="clear" w:color="auto" w:fill="FFFFFF"/>
        <w:ind w:left="142"/>
        <w:jc w:val="both"/>
        <w:rPr>
          <w:sz w:val="22"/>
          <w:szCs w:val="22"/>
        </w:rPr>
      </w:pPr>
      <w:r w:rsidRPr="00430DB4">
        <w:rPr>
          <w:sz w:val="22"/>
          <w:szCs w:val="22"/>
        </w:rPr>
        <w:t>Переходы магистральных нефте- и газопроводов через препятствия</w:t>
      </w:r>
    </w:p>
    <w:p w:rsidR="00BC666C" w:rsidRPr="00430DB4" w:rsidRDefault="00BC666C" w:rsidP="0016395C">
      <w:pPr>
        <w:shd w:val="clear" w:color="auto" w:fill="FFFFFF"/>
        <w:ind w:left="142"/>
        <w:jc w:val="both"/>
        <w:rPr>
          <w:sz w:val="22"/>
          <w:szCs w:val="22"/>
        </w:rPr>
      </w:pPr>
      <w:r w:rsidRPr="00430DB4">
        <w:rPr>
          <w:sz w:val="22"/>
          <w:szCs w:val="22"/>
        </w:rPr>
        <w:t>Трубопроводы в особых природных условиях.</w:t>
      </w:r>
    </w:p>
    <w:p w:rsidR="00430DB4" w:rsidRPr="00430DB4" w:rsidRDefault="00430DB4" w:rsidP="0016395C">
      <w:pPr>
        <w:shd w:val="clear" w:color="auto" w:fill="FFFFFF"/>
        <w:ind w:left="67" w:right="451" w:firstLine="418"/>
        <w:jc w:val="both"/>
        <w:rPr>
          <w:b/>
          <w:sz w:val="22"/>
          <w:szCs w:val="22"/>
        </w:rPr>
      </w:pPr>
    </w:p>
    <w:p w:rsidR="00BC666C" w:rsidRPr="00430DB4" w:rsidRDefault="00BC666C" w:rsidP="0016395C">
      <w:pPr>
        <w:shd w:val="clear" w:color="auto" w:fill="FFFFFF"/>
        <w:ind w:left="67" w:right="451" w:firstLine="418"/>
        <w:jc w:val="both"/>
        <w:rPr>
          <w:sz w:val="22"/>
          <w:szCs w:val="22"/>
        </w:rPr>
      </w:pPr>
      <w:r w:rsidRPr="00430DB4">
        <w:rPr>
          <w:b/>
          <w:sz w:val="22"/>
          <w:szCs w:val="22"/>
        </w:rPr>
        <w:t>Литература.</w:t>
      </w:r>
      <w:r w:rsidRPr="00430DB4">
        <w:rPr>
          <w:sz w:val="22"/>
          <w:szCs w:val="22"/>
        </w:rPr>
        <w:t xml:space="preserve"> [33], стр. 35-50, [65], стр</w:t>
      </w:r>
      <w:r w:rsidR="006D7FB3" w:rsidRPr="00430DB4">
        <w:rPr>
          <w:sz w:val="22"/>
          <w:szCs w:val="22"/>
        </w:rPr>
        <w:t>.</w:t>
      </w:r>
      <w:r w:rsidRPr="00430DB4">
        <w:rPr>
          <w:sz w:val="22"/>
          <w:szCs w:val="22"/>
        </w:rPr>
        <w:t xml:space="preserve"> </w:t>
      </w:r>
      <w:r w:rsidRPr="00430DB4">
        <w:rPr>
          <w:spacing w:val="26"/>
          <w:sz w:val="22"/>
          <w:szCs w:val="22"/>
        </w:rPr>
        <w:t>7-</w:t>
      </w:r>
      <w:r w:rsidR="006D7FB3" w:rsidRPr="00430DB4">
        <w:rPr>
          <w:spacing w:val="26"/>
          <w:sz w:val="22"/>
          <w:szCs w:val="22"/>
        </w:rPr>
        <w:t>17</w:t>
      </w:r>
      <w:r w:rsidRPr="00430DB4">
        <w:rPr>
          <w:sz w:val="22"/>
          <w:szCs w:val="22"/>
        </w:rPr>
        <w:t xml:space="preserve"> </w:t>
      </w:r>
      <w:r w:rsidR="006D7FB3" w:rsidRPr="00430DB4">
        <w:rPr>
          <w:sz w:val="22"/>
          <w:szCs w:val="22"/>
        </w:rPr>
        <w:t xml:space="preserve">[24], </w:t>
      </w:r>
      <w:r w:rsidR="006D7FB3" w:rsidRPr="00430DB4">
        <w:rPr>
          <w:spacing w:val="23"/>
          <w:sz w:val="22"/>
          <w:szCs w:val="22"/>
        </w:rPr>
        <w:t>стр. 8-13, 38</w:t>
      </w:r>
      <w:r w:rsidRPr="00430DB4">
        <w:rPr>
          <w:sz w:val="22"/>
          <w:szCs w:val="22"/>
        </w:rPr>
        <w:t xml:space="preserve">, 42-46, [25], стр.11-15, [6]. стр.36-37, 43-62, [15], стр. 17-23, 57-69; [14], стр. 19-22, 56-57, [5], стр. 40-4!; [59], стр.40, [21], стр.113-239; [7], стр. 13-16, 96-149, [22], стр. 208-245, [4], стр.151-320, 331-336, [57]. стр.286-464, [52], стр. 93-102, [23], стр.255-261, [9], стр.37-88, [35], стр.35-69, СНиП </w:t>
      </w:r>
      <w:r w:rsidRPr="00430DB4">
        <w:rPr>
          <w:spacing w:val="10"/>
          <w:sz w:val="22"/>
          <w:szCs w:val="22"/>
        </w:rPr>
        <w:t>2.05.06.-85*.</w:t>
      </w:r>
      <w:r w:rsidRPr="00430DB4">
        <w:rPr>
          <w:sz w:val="22"/>
          <w:szCs w:val="22"/>
        </w:rPr>
        <w:t xml:space="preserve"> Магистральные трубопроводы, стр.6-27, 51-55, СНиП Ш-42-80*. Магистраль</w:t>
      </w:r>
      <w:r w:rsidRPr="00430DB4">
        <w:rPr>
          <w:sz w:val="22"/>
          <w:szCs w:val="22"/>
        </w:rPr>
        <w:softHyphen/>
        <w:t>ные трубопроводы, стр.38-52</w:t>
      </w:r>
    </w:p>
    <w:p w:rsidR="00BC666C" w:rsidRPr="00430DB4" w:rsidRDefault="00BC666C" w:rsidP="0016395C">
      <w:pPr>
        <w:shd w:val="clear" w:color="auto" w:fill="FFFFFF"/>
        <w:jc w:val="center"/>
        <w:rPr>
          <w:b/>
          <w:sz w:val="22"/>
          <w:szCs w:val="22"/>
        </w:rPr>
      </w:pPr>
      <w:r w:rsidRPr="00430DB4">
        <w:rPr>
          <w:b/>
          <w:sz w:val="22"/>
          <w:szCs w:val="22"/>
        </w:rPr>
        <w:t>Методические указания</w:t>
      </w:r>
    </w:p>
    <w:p w:rsidR="00BC666C" w:rsidRPr="00430DB4" w:rsidRDefault="00BC666C" w:rsidP="0016395C">
      <w:pPr>
        <w:shd w:val="clear" w:color="auto" w:fill="FFFFFF"/>
        <w:ind w:left="634"/>
        <w:jc w:val="both"/>
        <w:rPr>
          <w:sz w:val="22"/>
          <w:szCs w:val="22"/>
        </w:rPr>
      </w:pPr>
      <w:r w:rsidRPr="00430DB4">
        <w:rPr>
          <w:sz w:val="22"/>
          <w:szCs w:val="22"/>
        </w:rPr>
        <w:t>По характеру линейной части (ЛЧ) различают трубопроводы:</w:t>
      </w:r>
    </w:p>
    <w:p w:rsidR="00BC666C" w:rsidRPr="00430DB4" w:rsidRDefault="00BC666C" w:rsidP="0016395C">
      <w:pPr>
        <w:widowControl w:val="0"/>
        <w:numPr>
          <w:ilvl w:val="0"/>
          <w:numId w:val="5"/>
        </w:numPr>
        <w:shd w:val="clear" w:color="auto" w:fill="FFFFFF"/>
        <w:tabs>
          <w:tab w:val="left" w:pos="398"/>
        </w:tabs>
        <w:autoSpaceDE w:val="0"/>
        <w:autoSpaceDN w:val="0"/>
        <w:adjustRightInd w:val="0"/>
        <w:ind w:left="398" w:right="475" w:hanging="326"/>
        <w:jc w:val="both"/>
        <w:rPr>
          <w:sz w:val="22"/>
          <w:szCs w:val="22"/>
        </w:rPr>
      </w:pPr>
      <w:r w:rsidRPr="00430DB4">
        <w:rPr>
          <w:sz w:val="22"/>
          <w:szCs w:val="22"/>
        </w:rPr>
        <w:t>магистральные, которые могут быть однониточные простые (с одинаковым диаметром от головных сооружений до конечного пункта) и телескопические (с различными диа</w:t>
      </w:r>
      <w:r w:rsidRPr="00430DB4">
        <w:rPr>
          <w:sz w:val="22"/>
          <w:szCs w:val="22"/>
        </w:rPr>
        <w:softHyphen/>
        <w:t>метрами труб по трассе), а также многониточные, когда параллельно основной нитке проложена вторая, третья и последующие нитки;</w:t>
      </w:r>
    </w:p>
    <w:p w:rsidR="00BC666C" w:rsidRPr="00430DB4" w:rsidRDefault="00BC666C" w:rsidP="0016395C">
      <w:pPr>
        <w:widowControl w:val="0"/>
        <w:numPr>
          <w:ilvl w:val="0"/>
          <w:numId w:val="5"/>
        </w:numPr>
        <w:shd w:val="clear" w:color="auto" w:fill="FFFFFF"/>
        <w:tabs>
          <w:tab w:val="left" w:pos="398"/>
        </w:tabs>
        <w:autoSpaceDE w:val="0"/>
        <w:autoSpaceDN w:val="0"/>
        <w:adjustRightInd w:val="0"/>
        <w:ind w:left="398" w:right="485" w:hanging="326"/>
        <w:jc w:val="both"/>
        <w:rPr>
          <w:sz w:val="22"/>
          <w:szCs w:val="22"/>
        </w:rPr>
      </w:pPr>
      <w:r w:rsidRPr="00430DB4">
        <w:rPr>
          <w:sz w:val="22"/>
          <w:szCs w:val="22"/>
        </w:rPr>
        <w:t>кольцевые, сооружаемые вокруг крупных городов для увеличения надежности снабже</w:t>
      </w:r>
      <w:r w:rsidRPr="00430DB4">
        <w:rPr>
          <w:sz w:val="22"/>
          <w:szCs w:val="22"/>
        </w:rPr>
        <w:softHyphen/>
        <w:t>ния газом и нефтепродуктами и равномерной подачи газа или нефтепродуктов, а также для объединения магистральных</w:t>
      </w:r>
      <w:r w:rsidR="00B823CA" w:rsidRPr="00430DB4">
        <w:rPr>
          <w:sz w:val="22"/>
          <w:szCs w:val="22"/>
        </w:rPr>
        <w:t xml:space="preserve"> </w:t>
      </w:r>
      <w:r w:rsidRPr="00430DB4">
        <w:rPr>
          <w:sz w:val="22"/>
          <w:szCs w:val="22"/>
        </w:rPr>
        <w:t>газопроводов в Единую транспортную систему страны</w:t>
      </w:r>
    </w:p>
    <w:p w:rsidR="00BC666C" w:rsidRPr="00430DB4" w:rsidRDefault="00BC666C" w:rsidP="0016395C">
      <w:pPr>
        <w:shd w:val="clear" w:color="auto" w:fill="FFFFFF"/>
        <w:ind w:right="490" w:firstLine="566"/>
        <w:jc w:val="both"/>
        <w:rPr>
          <w:sz w:val="22"/>
          <w:szCs w:val="22"/>
        </w:rPr>
      </w:pPr>
      <w:r w:rsidRPr="00430DB4">
        <w:rPr>
          <w:i/>
          <w:iCs/>
          <w:sz w:val="22"/>
          <w:szCs w:val="22"/>
        </w:rPr>
        <w:t xml:space="preserve">Нефтепроводом </w:t>
      </w:r>
      <w:r w:rsidRPr="00430DB4">
        <w:rPr>
          <w:sz w:val="22"/>
          <w:szCs w:val="22"/>
        </w:rPr>
        <w:t>называется трубопровод, предназначенный для перекачки нефти и нефтепродуктов (в последнем случае его часто называют нефтепродуктопроводом) По на</w:t>
      </w:r>
      <w:r w:rsidRPr="00430DB4">
        <w:rPr>
          <w:sz w:val="22"/>
          <w:szCs w:val="22"/>
        </w:rPr>
        <w:softHyphen/>
        <w:t>значению нефтепроводы делятся на три группы: внутренние, местные, магистральные. По СНиП 2 05.06.-85* магистральные нефтепроводы в зависимости от диаметра подразделя</w:t>
      </w:r>
      <w:r w:rsidRPr="00430DB4">
        <w:rPr>
          <w:sz w:val="22"/>
          <w:szCs w:val="22"/>
        </w:rPr>
        <w:softHyphen/>
        <w:t>ются на четыре класса</w:t>
      </w:r>
    </w:p>
    <w:p w:rsidR="00BC666C" w:rsidRPr="00430DB4" w:rsidRDefault="00BC666C" w:rsidP="0016395C">
      <w:pPr>
        <w:shd w:val="clear" w:color="auto" w:fill="FFFFFF"/>
        <w:ind w:left="10" w:right="494" w:firstLine="571"/>
        <w:jc w:val="both"/>
        <w:rPr>
          <w:sz w:val="22"/>
          <w:szCs w:val="22"/>
        </w:rPr>
      </w:pPr>
      <w:r w:rsidRPr="00430DB4">
        <w:rPr>
          <w:i/>
          <w:iCs/>
          <w:sz w:val="22"/>
          <w:szCs w:val="22"/>
        </w:rPr>
        <w:t xml:space="preserve">Магистральным газопроводом </w:t>
      </w:r>
      <w:r w:rsidRPr="00430DB4">
        <w:rPr>
          <w:sz w:val="22"/>
          <w:szCs w:val="22"/>
        </w:rPr>
        <w:t xml:space="preserve">называется трубопровод, </w:t>
      </w:r>
      <w:r w:rsidR="00082485" w:rsidRPr="00430DB4">
        <w:rPr>
          <w:sz w:val="22"/>
          <w:szCs w:val="22"/>
        </w:rPr>
        <w:t>предназначенный для транс</w:t>
      </w:r>
      <w:r w:rsidR="00082485" w:rsidRPr="00430DB4">
        <w:rPr>
          <w:sz w:val="22"/>
          <w:szCs w:val="22"/>
        </w:rPr>
        <w:softHyphen/>
        <w:t>порта газа из района добычи или</w:t>
      </w:r>
    </w:p>
    <w:p w:rsidR="00082485" w:rsidRPr="00430DB4" w:rsidRDefault="00BC666C" w:rsidP="0016395C">
      <w:pPr>
        <w:shd w:val="clear" w:color="auto" w:fill="FFFFFF"/>
        <w:ind w:left="154" w:hanging="12"/>
        <w:jc w:val="both"/>
        <w:rPr>
          <w:sz w:val="22"/>
          <w:szCs w:val="22"/>
        </w:rPr>
      </w:pPr>
      <w:r w:rsidRPr="00430DB4">
        <w:rPr>
          <w:sz w:val="22"/>
          <w:szCs w:val="22"/>
        </w:rPr>
        <w:t>производства в район его потребления, или трубопровод, соединяющий отдельные газовые месторождения. Ответвлением от магистрального газо</w:t>
      </w:r>
      <w:r w:rsidR="00082485" w:rsidRPr="00430DB4">
        <w:rPr>
          <w:sz w:val="22"/>
          <w:szCs w:val="22"/>
        </w:rPr>
        <w:t>провода называется трубопровод, присоединенный непосредственно к магистральному га</w:t>
      </w:r>
      <w:r w:rsidR="00082485" w:rsidRPr="00430DB4">
        <w:rPr>
          <w:sz w:val="22"/>
          <w:szCs w:val="22"/>
        </w:rPr>
        <w:softHyphen/>
        <w:t>зопроводу и предназначенный для отвода части транспортируемого газа к отдельным насе</w:t>
      </w:r>
      <w:r w:rsidR="00082485" w:rsidRPr="00430DB4">
        <w:rPr>
          <w:sz w:val="22"/>
          <w:szCs w:val="22"/>
        </w:rPr>
        <w:softHyphen/>
        <w:t>ленным пунктам и промышленным предприятиям. По СНиП 2.05.06.-85* установлено два класса магистральных газопроводов в зависимости от рабочего давления.</w:t>
      </w:r>
    </w:p>
    <w:p w:rsidR="004D6280" w:rsidRPr="00430DB4" w:rsidRDefault="00082485" w:rsidP="0016395C">
      <w:pPr>
        <w:shd w:val="clear" w:color="auto" w:fill="FFFFFF"/>
        <w:ind w:left="139" w:right="5" w:firstLine="586"/>
        <w:jc w:val="both"/>
        <w:rPr>
          <w:sz w:val="22"/>
          <w:szCs w:val="22"/>
        </w:rPr>
      </w:pPr>
      <w:r w:rsidRPr="00430DB4">
        <w:rPr>
          <w:sz w:val="22"/>
          <w:szCs w:val="22"/>
        </w:rPr>
        <w:t>Магистральные трубопроводы и их участки подразделяются на категории, требования к которым в зависимости от условия работы, объема неразрушающего контроля сварных соединений и величины испытательного давления приведены в СНиП 2.05.06.-85* (табл. 1, стр.3).</w:t>
      </w:r>
    </w:p>
    <w:p w:rsidR="00082485" w:rsidRPr="00430DB4" w:rsidRDefault="00082485" w:rsidP="0016395C">
      <w:pPr>
        <w:shd w:val="clear" w:color="auto" w:fill="FFFFFF"/>
        <w:ind w:left="139" w:right="5" w:firstLine="586"/>
        <w:jc w:val="both"/>
        <w:rPr>
          <w:sz w:val="22"/>
          <w:szCs w:val="22"/>
        </w:rPr>
      </w:pPr>
      <w:r w:rsidRPr="00430DB4">
        <w:rPr>
          <w:sz w:val="22"/>
          <w:szCs w:val="22"/>
        </w:rPr>
        <w:t>В состав магистрального трубопровода входят следующие объекты:</w:t>
      </w:r>
    </w:p>
    <w:p w:rsidR="00082485" w:rsidRPr="00430DB4" w:rsidRDefault="00082485" w:rsidP="0016395C">
      <w:pPr>
        <w:widowControl w:val="0"/>
        <w:numPr>
          <w:ilvl w:val="0"/>
          <w:numId w:val="6"/>
        </w:numPr>
        <w:shd w:val="clear" w:color="auto" w:fill="FFFFFF"/>
        <w:tabs>
          <w:tab w:val="left" w:pos="451"/>
        </w:tabs>
        <w:autoSpaceDE w:val="0"/>
        <w:autoSpaceDN w:val="0"/>
        <w:adjustRightInd w:val="0"/>
        <w:ind w:left="134"/>
        <w:jc w:val="both"/>
        <w:rPr>
          <w:sz w:val="22"/>
          <w:szCs w:val="22"/>
        </w:rPr>
      </w:pPr>
      <w:r w:rsidRPr="00430DB4">
        <w:rPr>
          <w:sz w:val="22"/>
          <w:szCs w:val="22"/>
        </w:rPr>
        <w:t>линейная часть (см. ниже);</w:t>
      </w:r>
    </w:p>
    <w:p w:rsidR="00082485" w:rsidRPr="00430DB4" w:rsidRDefault="00082485" w:rsidP="0016395C">
      <w:pPr>
        <w:widowControl w:val="0"/>
        <w:numPr>
          <w:ilvl w:val="0"/>
          <w:numId w:val="6"/>
        </w:numPr>
        <w:shd w:val="clear" w:color="auto" w:fill="FFFFFF"/>
        <w:tabs>
          <w:tab w:val="left" w:pos="451"/>
        </w:tabs>
        <w:autoSpaceDE w:val="0"/>
        <w:autoSpaceDN w:val="0"/>
        <w:adjustRightInd w:val="0"/>
        <w:ind w:left="451" w:right="14" w:hanging="317"/>
        <w:jc w:val="both"/>
        <w:rPr>
          <w:sz w:val="22"/>
          <w:szCs w:val="22"/>
        </w:rPr>
      </w:pPr>
      <w:r w:rsidRPr="00430DB4">
        <w:rPr>
          <w:sz w:val="22"/>
          <w:szCs w:val="22"/>
        </w:rPr>
        <w:t>головная перекачивающая станция (ПС) или компрессорная станция (КС), на которой собирают нефть или газ с промыслов, разделяют их по сортам и готовят к дальнему транспорту,</w:t>
      </w:r>
    </w:p>
    <w:p w:rsidR="00082485" w:rsidRPr="00430DB4" w:rsidRDefault="00082485" w:rsidP="0016395C">
      <w:pPr>
        <w:widowControl w:val="0"/>
        <w:numPr>
          <w:ilvl w:val="0"/>
          <w:numId w:val="6"/>
        </w:numPr>
        <w:shd w:val="clear" w:color="auto" w:fill="FFFFFF"/>
        <w:tabs>
          <w:tab w:val="left" w:pos="451"/>
        </w:tabs>
        <w:autoSpaceDE w:val="0"/>
        <w:autoSpaceDN w:val="0"/>
        <w:adjustRightInd w:val="0"/>
        <w:ind w:left="451" w:right="29" w:hanging="317"/>
        <w:jc w:val="both"/>
        <w:rPr>
          <w:sz w:val="22"/>
          <w:szCs w:val="22"/>
        </w:rPr>
      </w:pPr>
      <w:r w:rsidRPr="00430DB4">
        <w:rPr>
          <w:sz w:val="22"/>
          <w:szCs w:val="22"/>
        </w:rPr>
        <w:t>промежуточных ПС или КС и тепловых станций, осуществляющих перекачку нефти, нефтепродуктов и газа, а также подогрев нефти;</w:t>
      </w:r>
    </w:p>
    <w:p w:rsidR="00082485" w:rsidRPr="00430DB4" w:rsidRDefault="00082485" w:rsidP="0016395C">
      <w:pPr>
        <w:shd w:val="clear" w:color="auto" w:fill="FFFFFF"/>
        <w:ind w:left="451" w:right="29" w:hanging="322"/>
        <w:jc w:val="both"/>
        <w:rPr>
          <w:sz w:val="22"/>
          <w:szCs w:val="22"/>
        </w:rPr>
      </w:pPr>
      <w:r w:rsidRPr="00430DB4">
        <w:rPr>
          <w:sz w:val="22"/>
          <w:szCs w:val="22"/>
        </w:rPr>
        <w:t>♦ конечных пунктов нефтепроводов (нефтепродуктопроводов) или газораспределительных станций (ГРС), на которых принимают поступающий по трубопроводам продукт и рас</w:t>
      </w:r>
      <w:r w:rsidRPr="00430DB4">
        <w:rPr>
          <w:sz w:val="22"/>
          <w:szCs w:val="22"/>
        </w:rPr>
        <w:softHyphen/>
        <w:t>пределяют его между потребителями, подают на завод для переработки или отправляют другими видами транспорта,</w:t>
      </w:r>
    </w:p>
    <w:p w:rsidR="00082485" w:rsidRPr="00430DB4" w:rsidRDefault="00082485" w:rsidP="0016395C">
      <w:pPr>
        <w:shd w:val="clear" w:color="auto" w:fill="FFFFFF"/>
        <w:tabs>
          <w:tab w:val="left" w:pos="451"/>
        </w:tabs>
        <w:ind w:left="451" w:right="43" w:hanging="317"/>
        <w:jc w:val="both"/>
        <w:rPr>
          <w:sz w:val="22"/>
          <w:szCs w:val="22"/>
        </w:rPr>
      </w:pPr>
      <w:r w:rsidRPr="00430DB4">
        <w:rPr>
          <w:sz w:val="22"/>
          <w:szCs w:val="22"/>
        </w:rPr>
        <w:t>♦</w:t>
      </w:r>
      <w:r w:rsidRPr="00430DB4">
        <w:rPr>
          <w:sz w:val="22"/>
          <w:szCs w:val="22"/>
        </w:rPr>
        <w:tab/>
        <w:t>в некоторых случаях в состав магистрального трубопровода входят и подводящие</w:t>
      </w:r>
      <w:r w:rsidR="006D7FB3" w:rsidRPr="00430DB4">
        <w:rPr>
          <w:sz w:val="22"/>
          <w:szCs w:val="22"/>
        </w:rPr>
        <w:t xml:space="preserve"> </w:t>
      </w:r>
      <w:r w:rsidRPr="00430DB4">
        <w:rPr>
          <w:sz w:val="22"/>
          <w:szCs w:val="22"/>
        </w:rPr>
        <w:t>трубопроводы, по которым нефть или газ от промыслов подаются к головным сооружениям</w:t>
      </w:r>
      <w:r w:rsidR="00370D9F" w:rsidRPr="00430DB4">
        <w:rPr>
          <w:sz w:val="22"/>
          <w:szCs w:val="22"/>
        </w:rPr>
        <w:t xml:space="preserve"> </w:t>
      </w:r>
      <w:r w:rsidRPr="00430DB4">
        <w:rPr>
          <w:sz w:val="22"/>
          <w:szCs w:val="22"/>
        </w:rPr>
        <w:t>трубопровода.</w:t>
      </w:r>
    </w:p>
    <w:p w:rsidR="00082485" w:rsidRPr="00430DB4" w:rsidRDefault="00082485" w:rsidP="0016395C">
      <w:pPr>
        <w:shd w:val="clear" w:color="auto" w:fill="FFFFFF"/>
        <w:ind w:left="662"/>
        <w:jc w:val="both"/>
        <w:rPr>
          <w:sz w:val="22"/>
          <w:szCs w:val="22"/>
        </w:rPr>
      </w:pPr>
      <w:r w:rsidRPr="00430DB4">
        <w:rPr>
          <w:sz w:val="22"/>
          <w:szCs w:val="22"/>
        </w:rPr>
        <w:t>Состав сооружений линейной части (ЛЧ) магистрального трубопровода:</w:t>
      </w:r>
    </w:p>
    <w:p w:rsidR="00082485" w:rsidRPr="00430DB4" w:rsidRDefault="00082485" w:rsidP="0016395C">
      <w:pPr>
        <w:shd w:val="clear" w:color="auto" w:fill="FFFFFF"/>
        <w:tabs>
          <w:tab w:val="left" w:pos="451"/>
        </w:tabs>
        <w:ind w:left="134"/>
        <w:jc w:val="both"/>
        <w:rPr>
          <w:sz w:val="22"/>
          <w:szCs w:val="22"/>
        </w:rPr>
      </w:pPr>
      <w:r w:rsidRPr="00430DB4">
        <w:rPr>
          <w:sz w:val="22"/>
          <w:szCs w:val="22"/>
        </w:rPr>
        <w:t>♦</w:t>
      </w:r>
      <w:r w:rsidRPr="00430DB4">
        <w:rPr>
          <w:sz w:val="22"/>
          <w:szCs w:val="22"/>
        </w:rPr>
        <w:tab/>
        <w:t>узлы приема и пуска очистных устройств.</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узлы замера расхода нефти, нефтепродуктов и газа,</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трубопровод с ответвлениями, лупингами, колодцами подключения,</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узлы подключения ПС и КС;</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узлы редуцирования,</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земляные амбары;</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аварийный запас труб и арматуры;</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pacing w:val="-1"/>
          <w:sz w:val="22"/>
          <w:szCs w:val="22"/>
        </w:rPr>
        <w:t>дороги.</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вертолетные площадки,</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установки электрохимической защиты от коррозии,</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линии и сооружения технологической связи и средства телемеханики,</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линия электропередачи,</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z w:val="22"/>
          <w:szCs w:val="22"/>
        </w:rPr>
        <w:t>противопожарные устройства и противопожарные средства.</w:t>
      </w:r>
    </w:p>
    <w:p w:rsidR="00082485" w:rsidRPr="00430DB4" w:rsidRDefault="00082485" w:rsidP="0016395C">
      <w:pPr>
        <w:widowControl w:val="0"/>
        <w:numPr>
          <w:ilvl w:val="0"/>
          <w:numId w:val="7"/>
        </w:numPr>
        <w:shd w:val="clear" w:color="auto" w:fill="FFFFFF"/>
        <w:tabs>
          <w:tab w:val="left" w:pos="461"/>
        </w:tabs>
        <w:autoSpaceDE w:val="0"/>
        <w:autoSpaceDN w:val="0"/>
        <w:adjustRightInd w:val="0"/>
        <w:ind w:left="120"/>
        <w:jc w:val="both"/>
        <w:rPr>
          <w:sz w:val="22"/>
          <w:szCs w:val="22"/>
        </w:rPr>
      </w:pPr>
      <w:r w:rsidRPr="00430DB4">
        <w:rPr>
          <w:spacing w:val="-1"/>
          <w:sz w:val="22"/>
          <w:szCs w:val="22"/>
        </w:rPr>
        <w:t>охранная зона.</w:t>
      </w:r>
    </w:p>
    <w:p w:rsidR="00082485" w:rsidRPr="00430DB4" w:rsidRDefault="00082485" w:rsidP="0016395C">
      <w:pPr>
        <w:shd w:val="clear" w:color="auto" w:fill="FFFFFF"/>
        <w:ind w:left="14" w:right="86" w:firstLine="614"/>
        <w:jc w:val="both"/>
        <w:rPr>
          <w:sz w:val="22"/>
          <w:szCs w:val="22"/>
        </w:rPr>
      </w:pPr>
      <w:r w:rsidRPr="00430DB4">
        <w:rPr>
          <w:i/>
          <w:iCs/>
          <w:sz w:val="22"/>
          <w:szCs w:val="22"/>
        </w:rPr>
        <w:t xml:space="preserve">Трассой </w:t>
      </w:r>
      <w:r w:rsidRPr="00430DB4">
        <w:rPr>
          <w:sz w:val="22"/>
          <w:szCs w:val="22"/>
        </w:rPr>
        <w:t>трубопровода называют линию, разбитую на местности и определяющую по</w:t>
      </w:r>
      <w:r w:rsidRPr="00430DB4">
        <w:rPr>
          <w:sz w:val="22"/>
          <w:szCs w:val="22"/>
        </w:rPr>
        <w:softHyphen/>
        <w:t>ложение оси трубопровода. Трасса, нанесенная на план местности, то есть проекция трассы на горизонтальную плоскость, называе</w:t>
      </w:r>
      <w:r w:rsidR="006D7FB3" w:rsidRPr="00430DB4">
        <w:rPr>
          <w:sz w:val="22"/>
          <w:szCs w:val="22"/>
        </w:rPr>
        <w:t>т</w:t>
      </w:r>
      <w:r w:rsidRPr="00430DB4">
        <w:rPr>
          <w:sz w:val="22"/>
          <w:szCs w:val="22"/>
        </w:rPr>
        <w:t xml:space="preserve">ся </w:t>
      </w:r>
      <w:r w:rsidR="006D7FB3" w:rsidRPr="00430DB4">
        <w:rPr>
          <w:i/>
          <w:iCs/>
          <w:sz w:val="22"/>
          <w:szCs w:val="22"/>
        </w:rPr>
        <w:t>пл</w:t>
      </w:r>
      <w:r w:rsidRPr="00430DB4">
        <w:rPr>
          <w:i/>
          <w:iCs/>
          <w:sz w:val="22"/>
          <w:szCs w:val="22"/>
        </w:rPr>
        <w:t xml:space="preserve">аном трассы. </w:t>
      </w:r>
      <w:r w:rsidRPr="00430DB4">
        <w:rPr>
          <w:sz w:val="22"/>
          <w:szCs w:val="22"/>
        </w:rPr>
        <w:t>Вертикальный разрез земной по</w:t>
      </w:r>
      <w:r w:rsidRPr="00430DB4">
        <w:rPr>
          <w:sz w:val="22"/>
          <w:szCs w:val="22"/>
        </w:rPr>
        <w:softHyphen/>
        <w:t xml:space="preserve">верхности вдоль трассы, то есть проекция трассы на вертикальную плоскость, называется </w:t>
      </w:r>
      <w:r w:rsidRPr="00430DB4">
        <w:rPr>
          <w:i/>
          <w:iCs/>
          <w:sz w:val="22"/>
          <w:szCs w:val="22"/>
        </w:rPr>
        <w:t>профилем трассы</w:t>
      </w:r>
      <w:r w:rsidR="006D7FB3" w:rsidRPr="00430DB4">
        <w:rPr>
          <w:i/>
          <w:iCs/>
          <w:sz w:val="22"/>
          <w:szCs w:val="22"/>
        </w:rPr>
        <w:t>.</w:t>
      </w:r>
      <w:r w:rsidRPr="00430DB4">
        <w:rPr>
          <w:i/>
          <w:iCs/>
          <w:sz w:val="22"/>
          <w:szCs w:val="22"/>
        </w:rPr>
        <w:t xml:space="preserve"> </w:t>
      </w:r>
      <w:r w:rsidRPr="00430DB4">
        <w:rPr>
          <w:sz w:val="22"/>
          <w:szCs w:val="22"/>
        </w:rPr>
        <w:t xml:space="preserve">Чертеж профиля трассы для гидравлического расчета вычерчивают таким образом, </w:t>
      </w:r>
      <w:r w:rsidR="006D7FB3" w:rsidRPr="00430DB4">
        <w:rPr>
          <w:sz w:val="22"/>
          <w:szCs w:val="22"/>
        </w:rPr>
        <w:t xml:space="preserve">чтобы </w:t>
      </w:r>
      <w:r w:rsidRPr="00430DB4">
        <w:rPr>
          <w:sz w:val="22"/>
          <w:szCs w:val="22"/>
        </w:rPr>
        <w:t xml:space="preserve">масштаб геодезических отметок по высоте (вертикальный масштаб) был крупнее масштаба по длине (горизонтального масштаба), в результате чего нагляднее проявляются изменения профиля - возвышенности и впадины. Такой профиль называется </w:t>
      </w:r>
      <w:r w:rsidRPr="00430DB4">
        <w:rPr>
          <w:i/>
          <w:iCs/>
          <w:sz w:val="22"/>
          <w:szCs w:val="22"/>
        </w:rPr>
        <w:t>сжатым</w:t>
      </w:r>
    </w:p>
    <w:p w:rsidR="00082485" w:rsidRPr="00430DB4" w:rsidRDefault="00082485" w:rsidP="0016395C">
      <w:pPr>
        <w:shd w:val="clear" w:color="auto" w:fill="FFFFFF"/>
        <w:ind w:right="91" w:firstLine="451"/>
        <w:jc w:val="both"/>
        <w:rPr>
          <w:sz w:val="22"/>
          <w:szCs w:val="22"/>
        </w:rPr>
      </w:pPr>
      <w:r w:rsidRPr="00430DB4">
        <w:rPr>
          <w:sz w:val="22"/>
          <w:szCs w:val="22"/>
        </w:rPr>
        <w:t>На период строительства и эксплуатации трубопровода отводится полоса земли опреде</w:t>
      </w:r>
      <w:r w:rsidRPr="00430DB4">
        <w:rPr>
          <w:sz w:val="22"/>
          <w:szCs w:val="22"/>
        </w:rPr>
        <w:softHyphen/>
        <w:t>ленной ширины, установленной «Нормами отвода земель для магистральных трубопрово</w:t>
      </w:r>
      <w:r w:rsidRPr="00430DB4">
        <w:rPr>
          <w:sz w:val="22"/>
          <w:szCs w:val="22"/>
        </w:rPr>
        <w:softHyphen/>
        <w:t>дов».</w:t>
      </w:r>
    </w:p>
    <w:p w:rsidR="00082485" w:rsidRPr="00430DB4" w:rsidRDefault="00082485" w:rsidP="0016395C">
      <w:pPr>
        <w:shd w:val="clear" w:color="auto" w:fill="FFFFFF"/>
        <w:ind w:left="130" w:firstLine="425"/>
        <w:jc w:val="both"/>
        <w:rPr>
          <w:sz w:val="22"/>
          <w:szCs w:val="22"/>
          <w:lang w:val="en-US"/>
        </w:rPr>
      </w:pPr>
      <w:r w:rsidRPr="00430DB4">
        <w:rPr>
          <w:sz w:val="22"/>
          <w:szCs w:val="22"/>
        </w:rPr>
        <w:t xml:space="preserve">К </w:t>
      </w:r>
      <w:r w:rsidRPr="00430DB4">
        <w:rPr>
          <w:i/>
          <w:iCs/>
          <w:sz w:val="22"/>
          <w:szCs w:val="22"/>
        </w:rPr>
        <w:t xml:space="preserve">трубам, </w:t>
      </w:r>
      <w:r w:rsidRPr="00430DB4">
        <w:rPr>
          <w:sz w:val="22"/>
          <w:szCs w:val="22"/>
        </w:rPr>
        <w:t>применяемым для сооружения магистральных трубопроводов, предъявляют</w:t>
      </w:r>
      <w:r w:rsidRPr="00430DB4">
        <w:rPr>
          <w:sz w:val="22"/>
          <w:szCs w:val="22"/>
        </w:rPr>
        <w:softHyphen/>
        <w:t>ся жесткие требования (к качеству материала, поверхности, точности размеров труб, качест</w:t>
      </w:r>
      <w:r w:rsidRPr="00430DB4">
        <w:rPr>
          <w:sz w:val="22"/>
          <w:szCs w:val="22"/>
        </w:rPr>
        <w:softHyphen/>
        <w:t>ву сварных швов) Трубы для магистральных трубопроводов изготовляют из стали, которая должна удовлетворять требованиям СН и П. По способу изготовления трубы для магист</w:t>
      </w:r>
      <w:r w:rsidRPr="00430DB4">
        <w:rPr>
          <w:sz w:val="22"/>
          <w:szCs w:val="22"/>
        </w:rPr>
        <w:softHyphen/>
        <w:t xml:space="preserve">ральных трубопроводов подразделяются на бесшовные, сварные с продольным швом и сварные со спиральным швом. Бесшовные трубы применяют для трубопроводов диаметром до </w:t>
      </w:r>
      <w:smartTag w:uri="urn:schemas-microsoft-com:office:smarttags" w:element="metricconverter">
        <w:smartTagPr>
          <w:attr w:name="ProductID" w:val="426 мм"/>
        </w:smartTagPr>
        <w:r w:rsidRPr="00430DB4">
          <w:rPr>
            <w:sz w:val="22"/>
            <w:szCs w:val="22"/>
          </w:rPr>
          <w:t>426 мм</w:t>
        </w:r>
      </w:smartTag>
      <w:r w:rsidRPr="00430DB4">
        <w:rPr>
          <w:sz w:val="22"/>
          <w:szCs w:val="22"/>
        </w:rPr>
        <w:t xml:space="preserve">, а сварные - для трубопроводов диаметром </w:t>
      </w:r>
      <w:smartTag w:uri="urn:schemas-microsoft-com:office:smarttags" w:element="metricconverter">
        <w:smartTagPr>
          <w:attr w:name="ProductID" w:val="530 мм"/>
        </w:smartTagPr>
        <w:r w:rsidRPr="00430DB4">
          <w:rPr>
            <w:sz w:val="22"/>
            <w:szCs w:val="22"/>
          </w:rPr>
          <w:t>530 мм</w:t>
        </w:r>
      </w:smartTag>
      <w:r w:rsidRPr="00430DB4">
        <w:rPr>
          <w:sz w:val="22"/>
          <w:szCs w:val="22"/>
        </w:rPr>
        <w:t xml:space="preserve"> и выше. Трубы диаметром до </w:t>
      </w:r>
      <w:smartTag w:uri="urn:schemas-microsoft-com:office:smarttags" w:element="metricconverter">
        <w:smartTagPr>
          <w:attr w:name="ProductID" w:val="530 мм"/>
        </w:smartTagPr>
        <w:r w:rsidRPr="00430DB4">
          <w:rPr>
            <w:sz w:val="22"/>
            <w:szCs w:val="22"/>
          </w:rPr>
          <w:t>530 мм</w:t>
        </w:r>
      </w:smartTag>
      <w:r w:rsidRPr="00430DB4">
        <w:rPr>
          <w:sz w:val="22"/>
          <w:szCs w:val="22"/>
        </w:rPr>
        <w:t xml:space="preserve"> изготовляют из спокойных и полуспокойньгх углеродистых сталей. Для изготовле</w:t>
      </w:r>
      <w:r w:rsidRPr="00430DB4">
        <w:rPr>
          <w:sz w:val="22"/>
          <w:szCs w:val="22"/>
        </w:rPr>
        <w:softHyphen/>
        <w:t xml:space="preserve">ния труб диаметром до </w:t>
      </w:r>
      <w:smartTag w:uri="urn:schemas-microsoft-com:office:smarttags" w:element="metricconverter">
        <w:smartTagPr>
          <w:attr w:name="ProductID" w:val="1020 мм"/>
        </w:smartTagPr>
        <w:r w:rsidRPr="00430DB4">
          <w:rPr>
            <w:sz w:val="22"/>
            <w:szCs w:val="22"/>
          </w:rPr>
          <w:t>1020 мм</w:t>
        </w:r>
      </w:smartTag>
      <w:r w:rsidRPr="00430DB4">
        <w:rPr>
          <w:sz w:val="22"/>
          <w:szCs w:val="22"/>
        </w:rPr>
        <w:t xml:space="preserve"> применяют спокойные и полуспокойные низколегирован</w:t>
      </w:r>
      <w:r w:rsidRPr="00430DB4">
        <w:rPr>
          <w:sz w:val="22"/>
          <w:szCs w:val="22"/>
        </w:rPr>
        <w:softHyphen/>
        <w:t>ные стали Трубы больших диаметров изготовляют из низколегированных сталей в термиче</w:t>
      </w:r>
      <w:r w:rsidRPr="00430DB4">
        <w:rPr>
          <w:sz w:val="22"/>
          <w:szCs w:val="22"/>
        </w:rPr>
        <w:softHyphen/>
        <w:t>ски или термомеханически упрочненном состоянии.</w:t>
      </w:r>
    </w:p>
    <w:p w:rsidR="00082485" w:rsidRPr="00430DB4" w:rsidRDefault="00082485" w:rsidP="0016395C">
      <w:pPr>
        <w:shd w:val="clear" w:color="auto" w:fill="FFFFFF"/>
        <w:ind w:left="125" w:right="29" w:firstLine="451"/>
        <w:jc w:val="both"/>
        <w:rPr>
          <w:sz w:val="22"/>
          <w:szCs w:val="22"/>
        </w:rPr>
      </w:pPr>
      <w:r w:rsidRPr="00430DB4">
        <w:rPr>
          <w:i/>
          <w:iCs/>
          <w:sz w:val="22"/>
          <w:szCs w:val="22"/>
        </w:rPr>
        <w:t xml:space="preserve">К арматуре, </w:t>
      </w:r>
      <w:r w:rsidRPr="00430DB4">
        <w:rPr>
          <w:sz w:val="22"/>
          <w:szCs w:val="22"/>
        </w:rPr>
        <w:t>устанавливаемой на газо- и нефтепроводах, предъявляется ряд требований, основными из которых являются:</w:t>
      </w:r>
    </w:p>
    <w:p w:rsidR="00082485" w:rsidRPr="00430DB4" w:rsidRDefault="00082485" w:rsidP="0016395C">
      <w:pPr>
        <w:widowControl w:val="0"/>
        <w:numPr>
          <w:ilvl w:val="0"/>
          <w:numId w:val="8"/>
        </w:numPr>
        <w:shd w:val="clear" w:color="auto" w:fill="FFFFFF"/>
        <w:tabs>
          <w:tab w:val="left" w:pos="1574"/>
        </w:tabs>
        <w:autoSpaceDE w:val="0"/>
        <w:autoSpaceDN w:val="0"/>
        <w:adjustRightInd w:val="0"/>
        <w:ind w:left="941"/>
        <w:jc w:val="both"/>
        <w:rPr>
          <w:sz w:val="22"/>
          <w:szCs w:val="22"/>
        </w:rPr>
      </w:pPr>
      <w:r w:rsidRPr="00430DB4">
        <w:rPr>
          <w:sz w:val="22"/>
          <w:szCs w:val="22"/>
        </w:rPr>
        <w:t>прочность,</w:t>
      </w:r>
    </w:p>
    <w:p w:rsidR="00082485" w:rsidRPr="00430DB4" w:rsidRDefault="00082485" w:rsidP="0016395C">
      <w:pPr>
        <w:widowControl w:val="0"/>
        <w:numPr>
          <w:ilvl w:val="0"/>
          <w:numId w:val="8"/>
        </w:numPr>
        <w:shd w:val="clear" w:color="auto" w:fill="FFFFFF"/>
        <w:tabs>
          <w:tab w:val="left" w:pos="1574"/>
        </w:tabs>
        <w:autoSpaceDE w:val="0"/>
        <w:autoSpaceDN w:val="0"/>
        <w:adjustRightInd w:val="0"/>
        <w:ind w:left="941"/>
        <w:jc w:val="both"/>
        <w:rPr>
          <w:sz w:val="22"/>
          <w:szCs w:val="22"/>
        </w:rPr>
      </w:pPr>
      <w:r w:rsidRPr="00430DB4">
        <w:rPr>
          <w:sz w:val="22"/>
          <w:szCs w:val="22"/>
        </w:rPr>
        <w:t>долговечность,</w:t>
      </w:r>
    </w:p>
    <w:p w:rsidR="00082485" w:rsidRPr="00430DB4" w:rsidRDefault="00082485" w:rsidP="0016395C">
      <w:pPr>
        <w:widowControl w:val="0"/>
        <w:numPr>
          <w:ilvl w:val="0"/>
          <w:numId w:val="8"/>
        </w:numPr>
        <w:shd w:val="clear" w:color="auto" w:fill="FFFFFF"/>
        <w:tabs>
          <w:tab w:val="left" w:pos="1574"/>
        </w:tabs>
        <w:autoSpaceDE w:val="0"/>
        <w:autoSpaceDN w:val="0"/>
        <w:adjustRightInd w:val="0"/>
        <w:ind w:left="941"/>
        <w:jc w:val="both"/>
        <w:rPr>
          <w:sz w:val="22"/>
          <w:szCs w:val="22"/>
        </w:rPr>
      </w:pPr>
      <w:r w:rsidRPr="00430DB4">
        <w:rPr>
          <w:sz w:val="22"/>
          <w:szCs w:val="22"/>
        </w:rPr>
        <w:t>безотказность;</w:t>
      </w:r>
    </w:p>
    <w:p w:rsidR="00082485" w:rsidRPr="00430DB4" w:rsidRDefault="00082485" w:rsidP="0016395C">
      <w:pPr>
        <w:widowControl w:val="0"/>
        <w:numPr>
          <w:ilvl w:val="0"/>
          <w:numId w:val="8"/>
        </w:numPr>
        <w:shd w:val="clear" w:color="auto" w:fill="FFFFFF"/>
        <w:tabs>
          <w:tab w:val="left" w:pos="1574"/>
        </w:tabs>
        <w:autoSpaceDE w:val="0"/>
        <w:autoSpaceDN w:val="0"/>
        <w:adjustRightInd w:val="0"/>
        <w:ind w:left="941"/>
        <w:jc w:val="both"/>
        <w:rPr>
          <w:sz w:val="22"/>
          <w:szCs w:val="22"/>
        </w:rPr>
      </w:pPr>
      <w:r w:rsidRPr="00430DB4">
        <w:rPr>
          <w:sz w:val="22"/>
          <w:szCs w:val="22"/>
        </w:rPr>
        <w:t>герметичность,</w:t>
      </w:r>
    </w:p>
    <w:p w:rsidR="00082485" w:rsidRPr="00430DB4" w:rsidRDefault="00082485" w:rsidP="0016395C">
      <w:pPr>
        <w:widowControl w:val="0"/>
        <w:numPr>
          <w:ilvl w:val="0"/>
          <w:numId w:val="8"/>
        </w:numPr>
        <w:shd w:val="clear" w:color="auto" w:fill="FFFFFF"/>
        <w:tabs>
          <w:tab w:val="left" w:pos="1574"/>
        </w:tabs>
        <w:autoSpaceDE w:val="0"/>
        <w:autoSpaceDN w:val="0"/>
        <w:adjustRightInd w:val="0"/>
        <w:ind w:left="941"/>
        <w:jc w:val="both"/>
        <w:rPr>
          <w:sz w:val="22"/>
          <w:szCs w:val="22"/>
        </w:rPr>
      </w:pPr>
      <w:r w:rsidRPr="00430DB4">
        <w:rPr>
          <w:sz w:val="22"/>
          <w:szCs w:val="22"/>
        </w:rPr>
        <w:t>транспортабельность;</w:t>
      </w:r>
    </w:p>
    <w:p w:rsidR="00082485" w:rsidRPr="00430DB4" w:rsidRDefault="00082485" w:rsidP="0016395C">
      <w:pPr>
        <w:widowControl w:val="0"/>
        <w:numPr>
          <w:ilvl w:val="0"/>
          <w:numId w:val="8"/>
        </w:numPr>
        <w:shd w:val="clear" w:color="auto" w:fill="FFFFFF"/>
        <w:tabs>
          <w:tab w:val="left" w:pos="1574"/>
        </w:tabs>
        <w:autoSpaceDE w:val="0"/>
        <w:autoSpaceDN w:val="0"/>
        <w:adjustRightInd w:val="0"/>
        <w:ind w:left="941"/>
        <w:jc w:val="both"/>
        <w:rPr>
          <w:sz w:val="22"/>
          <w:szCs w:val="22"/>
        </w:rPr>
      </w:pPr>
      <w:r w:rsidRPr="00430DB4">
        <w:rPr>
          <w:sz w:val="22"/>
          <w:szCs w:val="22"/>
        </w:rPr>
        <w:t>ремонтопригодность,</w:t>
      </w:r>
    </w:p>
    <w:p w:rsidR="00082485" w:rsidRPr="00430DB4" w:rsidRDefault="00082485" w:rsidP="0016395C">
      <w:pPr>
        <w:widowControl w:val="0"/>
        <w:numPr>
          <w:ilvl w:val="0"/>
          <w:numId w:val="9"/>
        </w:numPr>
        <w:shd w:val="clear" w:color="auto" w:fill="FFFFFF"/>
        <w:tabs>
          <w:tab w:val="left" w:pos="1574"/>
        </w:tabs>
        <w:autoSpaceDE w:val="0"/>
        <w:autoSpaceDN w:val="0"/>
        <w:adjustRightInd w:val="0"/>
        <w:ind w:left="470" w:firstLine="470"/>
        <w:jc w:val="both"/>
        <w:rPr>
          <w:sz w:val="22"/>
          <w:szCs w:val="22"/>
        </w:rPr>
      </w:pPr>
      <w:r w:rsidRPr="00430DB4">
        <w:rPr>
          <w:sz w:val="22"/>
          <w:szCs w:val="22"/>
        </w:rPr>
        <w:t>готовность к выполнению  цикла срабатывания (открытие, закрытие) после длительного периода нахождения в открытом или закрытом положении</w:t>
      </w:r>
    </w:p>
    <w:p w:rsidR="00082485" w:rsidRPr="00430DB4" w:rsidRDefault="00082485" w:rsidP="0016395C">
      <w:pPr>
        <w:shd w:val="clear" w:color="auto" w:fill="FFFFFF"/>
        <w:ind w:left="77" w:right="48" w:firstLine="456"/>
        <w:jc w:val="both"/>
        <w:rPr>
          <w:sz w:val="22"/>
          <w:szCs w:val="22"/>
        </w:rPr>
      </w:pPr>
      <w:r w:rsidRPr="00430DB4">
        <w:rPr>
          <w:sz w:val="22"/>
          <w:szCs w:val="22"/>
        </w:rPr>
        <w:t>В отечественной практике на магистральных газопроводах используются шаровые кра</w:t>
      </w:r>
      <w:r w:rsidRPr="00430DB4">
        <w:rPr>
          <w:sz w:val="22"/>
          <w:szCs w:val="22"/>
        </w:rPr>
        <w:softHyphen/>
        <w:t>ны, реже конусные (пробковые) краны, в основном с пневмогидроприводами, источником энергии для которых служит газ, транспортируемый по газопроводу. На нефтепроводах ис</w:t>
      </w:r>
      <w:r w:rsidRPr="00430DB4">
        <w:rPr>
          <w:sz w:val="22"/>
          <w:szCs w:val="22"/>
        </w:rPr>
        <w:softHyphen/>
        <w:t>пользуются задвижки с электроприводом. На линейной части трубопровода устанавливается только запорная арматура. Ее основное назначение - отключение участка трассы для его опорожнения перед ремонтом или при аварии - разрыве трубопровода.</w:t>
      </w:r>
    </w:p>
    <w:p w:rsidR="00082485" w:rsidRPr="00430DB4" w:rsidRDefault="00082485" w:rsidP="0016395C">
      <w:pPr>
        <w:shd w:val="clear" w:color="auto" w:fill="FFFFFF"/>
        <w:ind w:left="58" w:right="58" w:firstLine="461"/>
        <w:jc w:val="both"/>
        <w:rPr>
          <w:sz w:val="22"/>
          <w:szCs w:val="22"/>
        </w:rPr>
      </w:pPr>
      <w:r w:rsidRPr="00430DB4">
        <w:rPr>
          <w:sz w:val="22"/>
          <w:szCs w:val="22"/>
        </w:rPr>
        <w:t>Обратные клапаны используются для предотвращения обратного потока среды в трубо</w:t>
      </w:r>
      <w:r w:rsidRPr="00430DB4">
        <w:rPr>
          <w:sz w:val="22"/>
          <w:szCs w:val="22"/>
        </w:rPr>
        <w:softHyphen/>
        <w:t>проводе</w:t>
      </w:r>
      <w:r w:rsidR="006D7FB3" w:rsidRPr="00430DB4">
        <w:rPr>
          <w:sz w:val="22"/>
          <w:szCs w:val="22"/>
        </w:rPr>
        <w:t>.</w:t>
      </w:r>
      <w:r w:rsidRPr="00430DB4">
        <w:rPr>
          <w:sz w:val="22"/>
          <w:szCs w:val="22"/>
        </w:rPr>
        <w:t xml:space="preserve"> Обратные поворотные клапаны с </w:t>
      </w:r>
      <w:r w:rsidR="006D7FB3" w:rsidRPr="00430DB4">
        <w:rPr>
          <w:sz w:val="22"/>
          <w:szCs w:val="22"/>
          <w:lang w:val="en-US"/>
        </w:rPr>
        <w:t>D</w:t>
      </w:r>
      <w:r w:rsidRPr="00430DB4">
        <w:rPr>
          <w:sz w:val="22"/>
          <w:szCs w:val="22"/>
          <w:vertAlign w:val="subscript"/>
        </w:rPr>
        <w:t>у</w:t>
      </w:r>
      <w:r w:rsidRPr="00430DB4">
        <w:rPr>
          <w:sz w:val="22"/>
          <w:szCs w:val="22"/>
        </w:rPr>
        <w:t xml:space="preserve"> = 700 - </w:t>
      </w:r>
      <w:smartTag w:uri="urn:schemas-microsoft-com:office:smarttags" w:element="metricconverter">
        <w:smartTagPr>
          <w:attr w:name="ProductID" w:val="1000 мм"/>
        </w:smartTagPr>
        <w:r w:rsidRPr="00430DB4">
          <w:rPr>
            <w:sz w:val="22"/>
            <w:szCs w:val="22"/>
          </w:rPr>
          <w:t>1000 мм</w:t>
        </w:r>
      </w:smartTag>
      <w:r w:rsidRPr="00430DB4">
        <w:rPr>
          <w:sz w:val="22"/>
          <w:szCs w:val="22"/>
        </w:rPr>
        <w:t xml:space="preserve"> во избежание больших удар</w:t>
      </w:r>
      <w:r w:rsidRPr="00430DB4">
        <w:rPr>
          <w:sz w:val="22"/>
          <w:szCs w:val="22"/>
        </w:rPr>
        <w:softHyphen/>
        <w:t>ных нагрузок при быстром закрытии клапана снабжаются гидротормозами (демпфера</w:t>
      </w:r>
      <w:r w:rsidRPr="00430DB4">
        <w:rPr>
          <w:sz w:val="22"/>
          <w:szCs w:val="22"/>
        </w:rPr>
        <w:softHyphen/>
        <w:t>ми).</w:t>
      </w:r>
      <w:r w:rsidR="006D7FB3" w:rsidRPr="00430DB4">
        <w:rPr>
          <w:sz w:val="22"/>
          <w:szCs w:val="22"/>
        </w:rPr>
        <w:t xml:space="preserve"> </w:t>
      </w:r>
      <w:r w:rsidRPr="00430DB4">
        <w:rPr>
          <w:sz w:val="22"/>
          <w:szCs w:val="22"/>
        </w:rPr>
        <w:t>Наиболее часто используются масляные поршневые (гидравлические) демпферы с ка</w:t>
      </w:r>
      <w:r w:rsidRPr="00430DB4">
        <w:rPr>
          <w:sz w:val="22"/>
          <w:szCs w:val="22"/>
        </w:rPr>
        <w:softHyphen/>
        <w:t>чающимся цилиндром, реже применяются пневматические.</w:t>
      </w:r>
    </w:p>
    <w:p w:rsidR="00082485" w:rsidRPr="00430DB4" w:rsidRDefault="00082485" w:rsidP="0016395C">
      <w:pPr>
        <w:shd w:val="clear" w:color="auto" w:fill="FFFFFF"/>
        <w:ind w:left="510"/>
        <w:jc w:val="both"/>
        <w:rPr>
          <w:sz w:val="22"/>
          <w:szCs w:val="22"/>
        </w:rPr>
      </w:pPr>
      <w:r w:rsidRPr="00430DB4">
        <w:rPr>
          <w:i/>
          <w:iCs/>
          <w:sz w:val="22"/>
          <w:szCs w:val="22"/>
        </w:rPr>
        <w:t xml:space="preserve">Способы укладки магистральных трубопроводов: </w:t>
      </w:r>
      <w:r w:rsidRPr="00430DB4">
        <w:rPr>
          <w:sz w:val="22"/>
          <w:szCs w:val="22"/>
        </w:rPr>
        <w:t>подземная, наземная, надземная</w:t>
      </w:r>
    </w:p>
    <w:p w:rsidR="00082485" w:rsidRPr="00430DB4" w:rsidRDefault="00082485" w:rsidP="0016395C">
      <w:pPr>
        <w:shd w:val="clear" w:color="auto" w:fill="FFFFFF"/>
        <w:ind w:left="24" w:right="72" w:firstLine="422"/>
        <w:jc w:val="both"/>
        <w:rPr>
          <w:sz w:val="22"/>
          <w:szCs w:val="22"/>
        </w:rPr>
      </w:pPr>
      <w:r w:rsidRPr="00430DB4">
        <w:rPr>
          <w:sz w:val="22"/>
          <w:szCs w:val="22"/>
        </w:rPr>
        <w:t xml:space="preserve">При </w:t>
      </w:r>
      <w:r w:rsidRPr="00430DB4">
        <w:rPr>
          <w:i/>
          <w:iCs/>
          <w:sz w:val="22"/>
          <w:szCs w:val="22"/>
        </w:rPr>
        <w:t xml:space="preserve">подземной </w:t>
      </w:r>
      <w:r w:rsidRPr="00430DB4">
        <w:rPr>
          <w:sz w:val="22"/>
          <w:szCs w:val="22"/>
        </w:rPr>
        <w:t>прокладке укладку магистральных трубопроводов в грунт проектируют параллельно рельефу местности с учетом продольной жесткости трубопровода. Минималь</w:t>
      </w:r>
      <w:r w:rsidRPr="00430DB4">
        <w:rPr>
          <w:sz w:val="22"/>
          <w:szCs w:val="22"/>
        </w:rPr>
        <w:softHyphen/>
        <w:t>ная высота засыпки зависит от участка трубопровода и составляет над верхом трубы 0,</w:t>
      </w:r>
      <w:r w:rsidR="006D7FB3" w:rsidRPr="00430DB4">
        <w:rPr>
          <w:sz w:val="22"/>
          <w:szCs w:val="22"/>
        </w:rPr>
        <w:t>8</w:t>
      </w:r>
      <w:r w:rsidRPr="00430DB4">
        <w:rPr>
          <w:sz w:val="22"/>
          <w:szCs w:val="22"/>
        </w:rPr>
        <w:t>-</w:t>
      </w:r>
      <w:smartTag w:uri="urn:schemas-microsoft-com:office:smarttags" w:element="metricconverter">
        <w:smartTagPr>
          <w:attr w:name="ProductID" w:val="1,0 м"/>
        </w:smartTagPr>
        <w:r w:rsidRPr="00430DB4">
          <w:rPr>
            <w:sz w:val="22"/>
            <w:szCs w:val="22"/>
          </w:rPr>
          <w:t>1,</w:t>
        </w:r>
        <w:r w:rsidR="006D7FB3" w:rsidRPr="00430DB4">
          <w:rPr>
            <w:sz w:val="22"/>
            <w:szCs w:val="22"/>
          </w:rPr>
          <w:t>0</w:t>
        </w:r>
        <w:r w:rsidRPr="00430DB4">
          <w:rPr>
            <w:sz w:val="22"/>
            <w:szCs w:val="22"/>
          </w:rPr>
          <w:t xml:space="preserve"> м</w:t>
        </w:r>
      </w:smartTag>
      <w:r w:rsidRPr="00430DB4">
        <w:rPr>
          <w:sz w:val="22"/>
          <w:szCs w:val="22"/>
        </w:rPr>
        <w:t xml:space="preserve">. По условиям обеспечения сохранности трубопровода от механических повреждений при эксплуатации минимальная глубина заложения трубопровода установлена </w:t>
      </w:r>
      <w:smartTag w:uri="urn:schemas-microsoft-com:office:smarttags" w:element="metricconverter">
        <w:smartTagPr>
          <w:attr w:name="ProductID" w:val="0.8 м"/>
        </w:smartTagPr>
        <w:r w:rsidRPr="00430DB4">
          <w:rPr>
            <w:sz w:val="22"/>
            <w:szCs w:val="22"/>
          </w:rPr>
          <w:t>0.8 м</w:t>
        </w:r>
      </w:smartTag>
      <w:r w:rsidRPr="00430DB4">
        <w:rPr>
          <w:sz w:val="22"/>
          <w:szCs w:val="22"/>
        </w:rPr>
        <w:t xml:space="preserve"> для труб диаметром </w:t>
      </w:r>
      <w:r w:rsidR="006D7FB3" w:rsidRPr="00430DB4">
        <w:rPr>
          <w:sz w:val="22"/>
          <w:szCs w:val="22"/>
        </w:rPr>
        <w:t xml:space="preserve">до </w:t>
      </w:r>
      <w:smartTag w:uri="urn:schemas-microsoft-com:office:smarttags" w:element="metricconverter">
        <w:smartTagPr>
          <w:attr w:name="ProductID" w:val="1020 мм"/>
        </w:smartTagPr>
        <w:r w:rsidRPr="00430DB4">
          <w:rPr>
            <w:sz w:val="22"/>
            <w:szCs w:val="22"/>
          </w:rPr>
          <w:t>1020 мм</w:t>
        </w:r>
      </w:smartTag>
      <w:r w:rsidRPr="00430DB4">
        <w:rPr>
          <w:sz w:val="22"/>
          <w:szCs w:val="22"/>
        </w:rPr>
        <w:t xml:space="preserve"> и </w:t>
      </w:r>
      <w:smartTag w:uri="urn:schemas-microsoft-com:office:smarttags" w:element="metricconverter">
        <w:smartTagPr>
          <w:attr w:name="ProductID" w:val="1,0 м"/>
        </w:smartTagPr>
        <w:r w:rsidRPr="00430DB4">
          <w:rPr>
            <w:sz w:val="22"/>
            <w:szCs w:val="22"/>
          </w:rPr>
          <w:t>1,0 м</w:t>
        </w:r>
      </w:smartTag>
      <w:r w:rsidRPr="00430DB4">
        <w:rPr>
          <w:sz w:val="22"/>
          <w:szCs w:val="22"/>
        </w:rPr>
        <w:t xml:space="preserve"> для труб диаметром </w:t>
      </w:r>
      <w:smartTag w:uri="urn:schemas-microsoft-com:office:smarttags" w:element="metricconverter">
        <w:smartTagPr>
          <w:attr w:name="ProductID" w:val="1020 мм"/>
        </w:smartTagPr>
        <w:r w:rsidRPr="00430DB4">
          <w:rPr>
            <w:sz w:val="22"/>
            <w:szCs w:val="22"/>
          </w:rPr>
          <w:t>1020 мм</w:t>
        </w:r>
      </w:smartTag>
      <w:r w:rsidRPr="00430DB4">
        <w:rPr>
          <w:sz w:val="22"/>
          <w:szCs w:val="22"/>
        </w:rPr>
        <w:t xml:space="preserve"> и более (от верха трубы до дневной поверхности)</w:t>
      </w:r>
    </w:p>
    <w:p w:rsidR="00082485" w:rsidRPr="00430DB4" w:rsidRDefault="00082485" w:rsidP="0016395C">
      <w:pPr>
        <w:shd w:val="clear" w:color="auto" w:fill="FFFFFF"/>
        <w:ind w:right="77" w:firstLine="470"/>
        <w:jc w:val="both"/>
        <w:rPr>
          <w:sz w:val="22"/>
          <w:szCs w:val="22"/>
        </w:rPr>
      </w:pPr>
      <w:r w:rsidRPr="00430DB4">
        <w:rPr>
          <w:sz w:val="22"/>
          <w:szCs w:val="22"/>
        </w:rPr>
        <w:t xml:space="preserve">При </w:t>
      </w:r>
      <w:r w:rsidRPr="00430DB4">
        <w:rPr>
          <w:i/>
          <w:iCs/>
          <w:sz w:val="22"/>
          <w:szCs w:val="22"/>
        </w:rPr>
        <w:t xml:space="preserve">наземной </w:t>
      </w:r>
      <w:r w:rsidRPr="00430DB4">
        <w:rPr>
          <w:sz w:val="22"/>
          <w:szCs w:val="22"/>
        </w:rPr>
        <w:t>укладке верхняя образующая трубопровода располагается выше отметок дневной поверхности, а нижняя образующая - ниже, на уровне или выше дневной поверх</w:t>
      </w:r>
      <w:r w:rsidRPr="00430DB4">
        <w:rPr>
          <w:sz w:val="22"/>
          <w:szCs w:val="22"/>
        </w:rPr>
        <w:softHyphen/>
        <w:t>ности. Для уменьшения объема насыпи и увеличения устойчивости трубопровода в горизон</w:t>
      </w:r>
      <w:r w:rsidRPr="00430DB4">
        <w:rPr>
          <w:sz w:val="22"/>
          <w:szCs w:val="22"/>
        </w:rPr>
        <w:softHyphen/>
        <w:t>тальной плоскости рекомендуется проектировать укладку трубопровода в неглубокую тран</w:t>
      </w:r>
      <w:r w:rsidRPr="00430DB4">
        <w:rPr>
          <w:sz w:val="22"/>
          <w:szCs w:val="22"/>
        </w:rPr>
        <w:softHyphen/>
        <w:t xml:space="preserve">шею глубиной 0,4 </w:t>
      </w:r>
      <w:r w:rsidR="006D7FB3" w:rsidRPr="00430DB4">
        <w:rPr>
          <w:i/>
          <w:iCs/>
          <w:sz w:val="22"/>
          <w:szCs w:val="22"/>
        </w:rPr>
        <w:t>-</w:t>
      </w:r>
      <w:r w:rsidRPr="00430DB4">
        <w:rPr>
          <w:i/>
          <w:iCs/>
          <w:sz w:val="22"/>
          <w:szCs w:val="22"/>
        </w:rPr>
        <w:t xml:space="preserve"> </w:t>
      </w:r>
      <w:smartTag w:uri="urn:schemas-microsoft-com:office:smarttags" w:element="metricconverter">
        <w:smartTagPr>
          <w:attr w:name="ProductID" w:val="0,8 м"/>
        </w:smartTagPr>
        <w:r w:rsidRPr="00430DB4">
          <w:rPr>
            <w:sz w:val="22"/>
            <w:szCs w:val="22"/>
          </w:rPr>
          <w:t>0,8 м</w:t>
        </w:r>
      </w:smartTag>
      <w:r w:rsidRPr="00430DB4">
        <w:rPr>
          <w:sz w:val="22"/>
          <w:szCs w:val="22"/>
        </w:rPr>
        <w:t xml:space="preserve"> с последующим сооружением насыпи необходимых размеров.</w:t>
      </w:r>
    </w:p>
    <w:p w:rsidR="00082485" w:rsidRPr="00430DB4" w:rsidRDefault="00082485" w:rsidP="0016395C">
      <w:pPr>
        <w:shd w:val="clear" w:color="auto" w:fill="FFFFFF"/>
        <w:ind w:left="154" w:hanging="12"/>
        <w:jc w:val="both"/>
        <w:rPr>
          <w:sz w:val="22"/>
          <w:szCs w:val="22"/>
        </w:rPr>
      </w:pPr>
      <w:r w:rsidRPr="00430DB4">
        <w:rPr>
          <w:i/>
          <w:iCs/>
          <w:sz w:val="22"/>
          <w:szCs w:val="22"/>
        </w:rPr>
        <w:t xml:space="preserve">Надземная </w:t>
      </w:r>
      <w:r w:rsidRPr="00430DB4">
        <w:rPr>
          <w:sz w:val="22"/>
          <w:szCs w:val="22"/>
        </w:rPr>
        <w:t>прокладка в некоторых случаях является единственной и целесообразна при пересечении ущелий, оврагов, небольших</w:t>
      </w:r>
      <w:r w:rsidR="006D7FB3" w:rsidRPr="00430DB4">
        <w:rPr>
          <w:sz w:val="22"/>
          <w:szCs w:val="22"/>
        </w:rPr>
        <w:t xml:space="preserve"> </w:t>
      </w:r>
      <w:r w:rsidRPr="00430DB4">
        <w:rPr>
          <w:sz w:val="22"/>
          <w:szCs w:val="22"/>
        </w:rPr>
        <w:t>рек с крутыми берегами, горных рек с блуждаю</w:t>
      </w:r>
      <w:r w:rsidRPr="00430DB4">
        <w:rPr>
          <w:sz w:val="22"/>
          <w:szCs w:val="22"/>
        </w:rPr>
        <w:softHyphen/>
        <w:t xml:space="preserve">щими руслами, при плотных скальных грунтах, в районах горных выработок и оползней и др. </w:t>
      </w:r>
      <w:r w:rsidR="001C61DF">
        <w:rPr>
          <w:sz w:val="22"/>
          <w:szCs w:val="22"/>
        </w:rPr>
        <w:t xml:space="preserve"> </w:t>
      </w:r>
      <w:r w:rsidRPr="00430DB4">
        <w:rPr>
          <w:sz w:val="22"/>
          <w:szCs w:val="22"/>
        </w:rPr>
        <w:t xml:space="preserve">По конструкции и расчетной схеме надземные переходы можно разделить на </w:t>
      </w:r>
      <w:r w:rsidRPr="00430DB4">
        <w:rPr>
          <w:i/>
          <w:iCs/>
          <w:sz w:val="22"/>
          <w:szCs w:val="22"/>
        </w:rPr>
        <w:t>балочные, арочные, подвесные и висячие самонесущие.</w:t>
      </w:r>
    </w:p>
    <w:p w:rsidR="00082485" w:rsidRPr="00430DB4" w:rsidRDefault="00082485" w:rsidP="0016395C">
      <w:pPr>
        <w:shd w:val="clear" w:color="auto" w:fill="FFFFFF"/>
        <w:ind w:left="158" w:firstLine="432"/>
        <w:jc w:val="both"/>
        <w:rPr>
          <w:sz w:val="22"/>
          <w:szCs w:val="22"/>
        </w:rPr>
      </w:pPr>
      <w:r w:rsidRPr="00430DB4">
        <w:rPr>
          <w:i/>
          <w:iCs/>
          <w:sz w:val="22"/>
          <w:szCs w:val="22"/>
        </w:rPr>
        <w:t xml:space="preserve">Подводные </w:t>
      </w:r>
      <w:r w:rsidRPr="00430DB4">
        <w:rPr>
          <w:sz w:val="22"/>
          <w:szCs w:val="22"/>
        </w:rPr>
        <w:t>переходы прокладываются через реки, каналы, озера, водохранилища, мор</w:t>
      </w:r>
      <w:r w:rsidRPr="00430DB4">
        <w:rPr>
          <w:sz w:val="22"/>
          <w:szCs w:val="22"/>
        </w:rPr>
        <w:softHyphen/>
        <w:t>ские заливы и проливы. Конструкция подводного перехода и способы его сооружения во многом определяются характером пересекаемой водной преграды.</w:t>
      </w:r>
    </w:p>
    <w:p w:rsidR="00082485" w:rsidRPr="00430DB4" w:rsidRDefault="00082485" w:rsidP="0016395C">
      <w:pPr>
        <w:shd w:val="clear" w:color="auto" w:fill="FFFFFF"/>
        <w:ind w:left="134" w:firstLine="470"/>
        <w:jc w:val="both"/>
        <w:rPr>
          <w:sz w:val="22"/>
          <w:szCs w:val="22"/>
        </w:rPr>
      </w:pPr>
      <w:r w:rsidRPr="00430DB4">
        <w:rPr>
          <w:sz w:val="22"/>
          <w:szCs w:val="22"/>
        </w:rPr>
        <w:t xml:space="preserve">При сооружении </w:t>
      </w:r>
      <w:r w:rsidRPr="00430DB4">
        <w:rPr>
          <w:i/>
          <w:iCs/>
          <w:sz w:val="22"/>
          <w:szCs w:val="22"/>
        </w:rPr>
        <w:t xml:space="preserve">переходов через автомобильные и железные дороги </w:t>
      </w:r>
      <w:r w:rsidRPr="00430DB4">
        <w:rPr>
          <w:sz w:val="22"/>
          <w:szCs w:val="22"/>
        </w:rPr>
        <w:t>укладывают па</w:t>
      </w:r>
      <w:r w:rsidRPr="00430DB4">
        <w:rPr>
          <w:sz w:val="22"/>
          <w:szCs w:val="22"/>
        </w:rPr>
        <w:softHyphen/>
        <w:t>трон, в котором прокладывают трубопровод на специальных опорах. По концам патрона ус</w:t>
      </w:r>
      <w:r w:rsidRPr="00430DB4">
        <w:rPr>
          <w:sz w:val="22"/>
          <w:szCs w:val="22"/>
        </w:rPr>
        <w:softHyphen/>
        <w:t xml:space="preserve">танавливают сальники, а при прокладке газопровода - свечи, предназначенные для выхода газа. При сооружении перехода нефтепровода и нефтепродуктопровода на концах патрона с сальниками строят </w:t>
      </w:r>
      <w:r w:rsidR="006D7FB3" w:rsidRPr="00430DB4">
        <w:rPr>
          <w:sz w:val="22"/>
          <w:szCs w:val="22"/>
        </w:rPr>
        <w:t xml:space="preserve">смотровые </w:t>
      </w:r>
      <w:r w:rsidRPr="00430DB4">
        <w:rPr>
          <w:sz w:val="22"/>
          <w:szCs w:val="22"/>
        </w:rPr>
        <w:t xml:space="preserve">колодцы </w:t>
      </w:r>
      <w:r w:rsidR="006D7FB3" w:rsidRPr="00430DB4">
        <w:rPr>
          <w:sz w:val="22"/>
          <w:szCs w:val="22"/>
        </w:rPr>
        <w:t xml:space="preserve">для контроля и </w:t>
      </w:r>
      <w:r w:rsidRPr="00430DB4">
        <w:rPr>
          <w:sz w:val="22"/>
          <w:szCs w:val="22"/>
        </w:rPr>
        <w:t>отвода из него продукта в случае аварии.</w:t>
      </w:r>
    </w:p>
    <w:p w:rsidR="00082485" w:rsidRPr="00430DB4" w:rsidRDefault="00082485" w:rsidP="0016395C">
      <w:pPr>
        <w:shd w:val="clear" w:color="auto" w:fill="FFFFFF"/>
        <w:ind w:left="120" w:right="14" w:firstLine="432"/>
        <w:jc w:val="both"/>
        <w:rPr>
          <w:sz w:val="22"/>
          <w:szCs w:val="22"/>
        </w:rPr>
      </w:pPr>
      <w:r w:rsidRPr="00430DB4">
        <w:rPr>
          <w:sz w:val="22"/>
          <w:szCs w:val="22"/>
        </w:rPr>
        <w:t>Патрон предназначен для предохранения укладываемого через него трубопровода от воздействия нагрузок, агрессивных грунтовых вод и блуждающих токов, а при аварии тру</w:t>
      </w:r>
      <w:r w:rsidRPr="00430DB4">
        <w:rPr>
          <w:sz w:val="22"/>
          <w:szCs w:val="22"/>
        </w:rPr>
        <w:softHyphen/>
        <w:t>бопровода для предохранения дороги от разрушения.</w:t>
      </w:r>
    </w:p>
    <w:p w:rsidR="00082485" w:rsidRPr="00430DB4" w:rsidRDefault="00D2057F" w:rsidP="0016395C">
      <w:pPr>
        <w:shd w:val="clear" w:color="auto" w:fill="FFFFFF"/>
        <w:ind w:left="142"/>
        <w:jc w:val="both"/>
        <w:rPr>
          <w:sz w:val="22"/>
          <w:szCs w:val="22"/>
        </w:rPr>
      </w:pPr>
      <w:r w:rsidRPr="00430DB4">
        <w:rPr>
          <w:sz w:val="22"/>
          <w:szCs w:val="22"/>
        </w:rPr>
        <w:t xml:space="preserve">    </w:t>
      </w:r>
      <w:r w:rsidR="00082485" w:rsidRPr="00430DB4">
        <w:rPr>
          <w:sz w:val="22"/>
          <w:szCs w:val="22"/>
        </w:rPr>
        <w:t>Патроны изготавливаются из стальных, бетонных или железобетонных труб.</w:t>
      </w:r>
    </w:p>
    <w:p w:rsidR="00082485" w:rsidRPr="00430DB4" w:rsidRDefault="00082485" w:rsidP="0016395C">
      <w:pPr>
        <w:shd w:val="clear" w:color="auto" w:fill="FFFFFF"/>
        <w:ind w:left="101" w:right="34" w:firstLine="432"/>
        <w:jc w:val="both"/>
        <w:rPr>
          <w:sz w:val="22"/>
          <w:szCs w:val="22"/>
        </w:rPr>
      </w:pPr>
      <w:r w:rsidRPr="00430DB4">
        <w:rPr>
          <w:sz w:val="22"/>
          <w:szCs w:val="22"/>
        </w:rPr>
        <w:t xml:space="preserve">Трубопроводы в </w:t>
      </w:r>
      <w:r w:rsidRPr="00430DB4">
        <w:rPr>
          <w:i/>
          <w:iCs/>
          <w:sz w:val="22"/>
          <w:szCs w:val="22"/>
        </w:rPr>
        <w:t xml:space="preserve">сложных природных условиях: </w:t>
      </w:r>
      <w:r w:rsidRPr="00430DB4">
        <w:rPr>
          <w:sz w:val="22"/>
          <w:szCs w:val="22"/>
        </w:rPr>
        <w:t>на болотах и обводненных участках, в горных условиях, в барханных песках, в вечномерзлых грунтах, в просадочных грунтах, в тоннелях, на поливных землях, в районах шахтных разработок, в сейсмических районах имеют особенности в конструкции и в способах прокладки.</w:t>
      </w:r>
    </w:p>
    <w:p w:rsidR="00430DB4" w:rsidRPr="00430DB4" w:rsidRDefault="00430DB4" w:rsidP="0016395C">
      <w:pPr>
        <w:shd w:val="clear" w:color="auto" w:fill="FFFFFF"/>
        <w:jc w:val="both"/>
        <w:rPr>
          <w:b/>
          <w:sz w:val="22"/>
          <w:szCs w:val="22"/>
        </w:rPr>
      </w:pPr>
    </w:p>
    <w:p w:rsidR="00082485" w:rsidRPr="00430DB4" w:rsidRDefault="00082485" w:rsidP="0016395C">
      <w:pPr>
        <w:shd w:val="clear" w:color="auto" w:fill="FFFFFF"/>
        <w:jc w:val="both"/>
        <w:rPr>
          <w:b/>
          <w:sz w:val="22"/>
          <w:szCs w:val="22"/>
        </w:rPr>
      </w:pPr>
      <w:r w:rsidRPr="00430DB4">
        <w:rPr>
          <w:b/>
          <w:sz w:val="22"/>
          <w:szCs w:val="22"/>
        </w:rPr>
        <w:t>Вопросы для самоконтроля</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28"/>
          <w:sz w:val="22"/>
          <w:szCs w:val="22"/>
        </w:rPr>
      </w:pPr>
      <w:r w:rsidRPr="00430DB4">
        <w:rPr>
          <w:sz w:val="22"/>
          <w:szCs w:val="22"/>
        </w:rPr>
        <w:t>Классификация трубопроводов</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16"/>
          <w:sz w:val="22"/>
          <w:szCs w:val="22"/>
        </w:rPr>
      </w:pPr>
      <w:r w:rsidRPr="00430DB4">
        <w:rPr>
          <w:sz w:val="22"/>
          <w:szCs w:val="22"/>
        </w:rPr>
        <w:t>Состав сооружений ЛЧ магистральных трубопроводов</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16"/>
          <w:sz w:val="22"/>
          <w:szCs w:val="22"/>
        </w:rPr>
      </w:pPr>
      <w:r w:rsidRPr="00430DB4">
        <w:rPr>
          <w:sz w:val="22"/>
          <w:szCs w:val="22"/>
        </w:rPr>
        <w:t>Принципы построения сжатого профиля и плана трассы</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16"/>
          <w:sz w:val="22"/>
          <w:szCs w:val="22"/>
        </w:rPr>
      </w:pPr>
      <w:r w:rsidRPr="00430DB4">
        <w:rPr>
          <w:sz w:val="22"/>
          <w:szCs w:val="22"/>
        </w:rPr>
        <w:t>Отвод земли при строительстве и эксплуатации трубопроводов</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20"/>
          <w:sz w:val="22"/>
          <w:szCs w:val="22"/>
        </w:rPr>
      </w:pPr>
      <w:r w:rsidRPr="00430DB4">
        <w:rPr>
          <w:sz w:val="22"/>
          <w:szCs w:val="22"/>
        </w:rPr>
        <w:t>Основные требования к трассе трубопроводов</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13"/>
          <w:sz w:val="22"/>
          <w:szCs w:val="22"/>
        </w:rPr>
      </w:pPr>
      <w:r w:rsidRPr="00430DB4">
        <w:rPr>
          <w:sz w:val="22"/>
          <w:szCs w:val="22"/>
        </w:rPr>
        <w:t>Трубы для магистральных нефтегазопроводов</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18"/>
          <w:sz w:val="22"/>
          <w:szCs w:val="22"/>
        </w:rPr>
      </w:pPr>
      <w:r w:rsidRPr="00430DB4">
        <w:rPr>
          <w:sz w:val="22"/>
          <w:szCs w:val="22"/>
        </w:rPr>
        <w:t>Общие сведения об арматуре магистральных трубопроводов</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18"/>
          <w:sz w:val="22"/>
          <w:szCs w:val="22"/>
        </w:rPr>
      </w:pPr>
      <w:r w:rsidRPr="00430DB4">
        <w:rPr>
          <w:sz w:val="22"/>
          <w:szCs w:val="22"/>
        </w:rPr>
        <w:t>Запорные шаровые краны ЛЧ магистральных газопроводов</w:t>
      </w:r>
    </w:p>
    <w:p w:rsidR="00082485" w:rsidRPr="00430DB4" w:rsidRDefault="00082485" w:rsidP="0016395C">
      <w:pPr>
        <w:widowControl w:val="0"/>
        <w:numPr>
          <w:ilvl w:val="0"/>
          <w:numId w:val="10"/>
        </w:numPr>
        <w:shd w:val="clear" w:color="auto" w:fill="FFFFFF"/>
        <w:tabs>
          <w:tab w:val="left" w:pos="437"/>
        </w:tabs>
        <w:autoSpaceDE w:val="0"/>
        <w:autoSpaceDN w:val="0"/>
        <w:adjustRightInd w:val="0"/>
        <w:ind w:left="58"/>
        <w:jc w:val="both"/>
        <w:rPr>
          <w:spacing w:val="-17"/>
          <w:sz w:val="22"/>
          <w:szCs w:val="22"/>
        </w:rPr>
      </w:pPr>
      <w:r w:rsidRPr="00430DB4">
        <w:rPr>
          <w:sz w:val="22"/>
          <w:szCs w:val="22"/>
        </w:rPr>
        <w:t>Задвижки ЛЧ магистральных нефтеопроводов</w:t>
      </w:r>
    </w:p>
    <w:p w:rsidR="00082485" w:rsidRPr="00430DB4" w:rsidRDefault="00082485" w:rsidP="0016395C">
      <w:pPr>
        <w:shd w:val="clear" w:color="auto" w:fill="FFFFFF"/>
        <w:ind w:left="96"/>
        <w:jc w:val="both"/>
        <w:rPr>
          <w:sz w:val="22"/>
          <w:szCs w:val="22"/>
        </w:rPr>
      </w:pPr>
      <w:r w:rsidRPr="00430DB4">
        <w:rPr>
          <w:sz w:val="22"/>
          <w:szCs w:val="22"/>
        </w:rPr>
        <w:t>10 Обратные клапаны магистральных трубопроводов</w:t>
      </w:r>
    </w:p>
    <w:p w:rsidR="00082485" w:rsidRPr="00430DB4" w:rsidRDefault="00082485" w:rsidP="0016395C">
      <w:pPr>
        <w:widowControl w:val="0"/>
        <w:numPr>
          <w:ilvl w:val="0"/>
          <w:numId w:val="11"/>
        </w:numPr>
        <w:shd w:val="clear" w:color="auto" w:fill="FFFFFF"/>
        <w:tabs>
          <w:tab w:val="left" w:pos="422"/>
        </w:tabs>
        <w:autoSpaceDE w:val="0"/>
        <w:autoSpaceDN w:val="0"/>
        <w:adjustRightInd w:val="0"/>
        <w:ind w:left="72"/>
        <w:jc w:val="both"/>
        <w:rPr>
          <w:spacing w:val="-18"/>
          <w:sz w:val="22"/>
          <w:szCs w:val="22"/>
        </w:rPr>
      </w:pPr>
      <w:r w:rsidRPr="00430DB4">
        <w:rPr>
          <w:sz w:val="22"/>
          <w:szCs w:val="22"/>
        </w:rPr>
        <w:t>Способы укладки магистральных трубопроводов</w:t>
      </w:r>
    </w:p>
    <w:p w:rsidR="00082485" w:rsidRPr="00430DB4" w:rsidRDefault="00082485" w:rsidP="0016395C">
      <w:pPr>
        <w:widowControl w:val="0"/>
        <w:numPr>
          <w:ilvl w:val="0"/>
          <w:numId w:val="11"/>
        </w:numPr>
        <w:shd w:val="clear" w:color="auto" w:fill="FFFFFF"/>
        <w:tabs>
          <w:tab w:val="left" w:pos="422"/>
        </w:tabs>
        <w:autoSpaceDE w:val="0"/>
        <w:autoSpaceDN w:val="0"/>
        <w:adjustRightInd w:val="0"/>
        <w:ind w:left="72"/>
        <w:jc w:val="both"/>
        <w:rPr>
          <w:spacing w:val="-18"/>
          <w:sz w:val="22"/>
          <w:szCs w:val="22"/>
        </w:rPr>
      </w:pPr>
      <w:r w:rsidRPr="00430DB4">
        <w:rPr>
          <w:sz w:val="22"/>
          <w:szCs w:val="22"/>
        </w:rPr>
        <w:t>Балочные переходы</w:t>
      </w:r>
    </w:p>
    <w:p w:rsidR="00082485" w:rsidRPr="00430DB4" w:rsidRDefault="00082485" w:rsidP="0016395C">
      <w:pPr>
        <w:widowControl w:val="0"/>
        <w:numPr>
          <w:ilvl w:val="0"/>
          <w:numId w:val="11"/>
        </w:numPr>
        <w:shd w:val="clear" w:color="auto" w:fill="FFFFFF"/>
        <w:tabs>
          <w:tab w:val="left" w:pos="422"/>
        </w:tabs>
        <w:autoSpaceDE w:val="0"/>
        <w:autoSpaceDN w:val="0"/>
        <w:adjustRightInd w:val="0"/>
        <w:ind w:left="74" w:right="567"/>
        <w:jc w:val="both"/>
        <w:rPr>
          <w:spacing w:val="-19"/>
          <w:sz w:val="22"/>
          <w:szCs w:val="22"/>
        </w:rPr>
      </w:pPr>
      <w:r w:rsidRPr="00430DB4">
        <w:rPr>
          <w:spacing w:val="-2"/>
          <w:sz w:val="22"/>
          <w:szCs w:val="22"/>
        </w:rPr>
        <w:t xml:space="preserve">Арочные переходы </w:t>
      </w:r>
    </w:p>
    <w:p w:rsidR="00082485" w:rsidRPr="00430DB4" w:rsidRDefault="00082485" w:rsidP="0016395C">
      <w:pPr>
        <w:widowControl w:val="0"/>
        <w:numPr>
          <w:ilvl w:val="0"/>
          <w:numId w:val="11"/>
        </w:numPr>
        <w:shd w:val="clear" w:color="auto" w:fill="FFFFFF"/>
        <w:tabs>
          <w:tab w:val="left" w:pos="422"/>
        </w:tabs>
        <w:autoSpaceDE w:val="0"/>
        <w:autoSpaceDN w:val="0"/>
        <w:adjustRightInd w:val="0"/>
        <w:ind w:left="74" w:right="567"/>
        <w:jc w:val="both"/>
        <w:rPr>
          <w:spacing w:val="-19"/>
          <w:sz w:val="22"/>
          <w:szCs w:val="22"/>
        </w:rPr>
      </w:pPr>
      <w:r w:rsidRPr="00430DB4">
        <w:rPr>
          <w:sz w:val="22"/>
          <w:szCs w:val="22"/>
        </w:rPr>
        <w:t xml:space="preserve"> Висячие переходы</w:t>
      </w:r>
    </w:p>
    <w:p w:rsidR="00082485" w:rsidRPr="00430DB4" w:rsidRDefault="00082485" w:rsidP="0016395C">
      <w:pPr>
        <w:widowControl w:val="0"/>
        <w:numPr>
          <w:ilvl w:val="0"/>
          <w:numId w:val="12"/>
        </w:numPr>
        <w:shd w:val="clear" w:color="auto" w:fill="FFFFFF"/>
        <w:tabs>
          <w:tab w:val="left" w:pos="408"/>
        </w:tabs>
        <w:autoSpaceDE w:val="0"/>
        <w:autoSpaceDN w:val="0"/>
        <w:adjustRightInd w:val="0"/>
        <w:ind w:left="67"/>
        <w:jc w:val="both"/>
        <w:rPr>
          <w:spacing w:val="-19"/>
          <w:sz w:val="22"/>
          <w:szCs w:val="22"/>
        </w:rPr>
      </w:pPr>
      <w:r w:rsidRPr="00430DB4">
        <w:rPr>
          <w:sz w:val="22"/>
          <w:szCs w:val="22"/>
        </w:rPr>
        <w:t>Конструкции подводных переходов</w:t>
      </w:r>
    </w:p>
    <w:p w:rsidR="00082485" w:rsidRPr="00430DB4" w:rsidRDefault="00082485" w:rsidP="0016395C">
      <w:pPr>
        <w:widowControl w:val="0"/>
        <w:numPr>
          <w:ilvl w:val="0"/>
          <w:numId w:val="12"/>
        </w:numPr>
        <w:shd w:val="clear" w:color="auto" w:fill="FFFFFF"/>
        <w:tabs>
          <w:tab w:val="left" w:pos="408"/>
        </w:tabs>
        <w:autoSpaceDE w:val="0"/>
        <w:autoSpaceDN w:val="0"/>
        <w:adjustRightInd w:val="0"/>
        <w:ind w:left="67"/>
        <w:jc w:val="both"/>
        <w:rPr>
          <w:spacing w:val="-18"/>
          <w:sz w:val="22"/>
          <w:szCs w:val="22"/>
        </w:rPr>
      </w:pPr>
      <w:r w:rsidRPr="00430DB4">
        <w:rPr>
          <w:sz w:val="22"/>
          <w:szCs w:val="22"/>
        </w:rPr>
        <w:t>Укладка подводных трубопроводов</w:t>
      </w:r>
    </w:p>
    <w:p w:rsidR="00082485" w:rsidRPr="00430DB4" w:rsidRDefault="00082485" w:rsidP="0016395C">
      <w:pPr>
        <w:widowControl w:val="0"/>
        <w:numPr>
          <w:ilvl w:val="0"/>
          <w:numId w:val="13"/>
        </w:numPr>
        <w:shd w:val="clear" w:color="auto" w:fill="FFFFFF"/>
        <w:tabs>
          <w:tab w:val="left" w:pos="408"/>
        </w:tabs>
        <w:autoSpaceDE w:val="0"/>
        <w:autoSpaceDN w:val="0"/>
        <w:adjustRightInd w:val="0"/>
        <w:ind w:left="53"/>
        <w:jc w:val="both"/>
        <w:rPr>
          <w:spacing w:val="-21"/>
          <w:sz w:val="22"/>
          <w:szCs w:val="22"/>
        </w:rPr>
      </w:pPr>
      <w:r w:rsidRPr="00430DB4">
        <w:rPr>
          <w:sz w:val="22"/>
          <w:szCs w:val="22"/>
        </w:rPr>
        <w:t>Сооружение подводных трубопроводов направленным бурением</w:t>
      </w:r>
    </w:p>
    <w:p w:rsidR="00082485" w:rsidRPr="00430DB4" w:rsidRDefault="00082485" w:rsidP="0016395C">
      <w:pPr>
        <w:widowControl w:val="0"/>
        <w:numPr>
          <w:ilvl w:val="0"/>
          <w:numId w:val="13"/>
        </w:numPr>
        <w:shd w:val="clear" w:color="auto" w:fill="FFFFFF"/>
        <w:tabs>
          <w:tab w:val="left" w:pos="408"/>
        </w:tabs>
        <w:autoSpaceDE w:val="0"/>
        <w:autoSpaceDN w:val="0"/>
        <w:adjustRightInd w:val="0"/>
        <w:ind w:left="53"/>
        <w:jc w:val="both"/>
        <w:rPr>
          <w:spacing w:val="-22"/>
          <w:sz w:val="22"/>
          <w:szCs w:val="22"/>
        </w:rPr>
      </w:pPr>
      <w:r w:rsidRPr="00430DB4">
        <w:rPr>
          <w:sz w:val="22"/>
          <w:szCs w:val="22"/>
        </w:rPr>
        <w:t>Способы прокладки переходов под железными и автомобильными дорогами</w:t>
      </w:r>
    </w:p>
    <w:p w:rsidR="00082485" w:rsidRPr="00430DB4" w:rsidRDefault="00082485" w:rsidP="0016395C">
      <w:pPr>
        <w:widowControl w:val="0"/>
        <w:numPr>
          <w:ilvl w:val="0"/>
          <w:numId w:val="14"/>
        </w:numPr>
        <w:shd w:val="clear" w:color="auto" w:fill="FFFFFF"/>
        <w:tabs>
          <w:tab w:val="left" w:pos="398"/>
        </w:tabs>
        <w:autoSpaceDE w:val="0"/>
        <w:autoSpaceDN w:val="0"/>
        <w:adjustRightInd w:val="0"/>
        <w:ind w:left="19"/>
        <w:jc w:val="both"/>
        <w:rPr>
          <w:spacing w:val="-18"/>
          <w:sz w:val="22"/>
          <w:szCs w:val="22"/>
        </w:rPr>
      </w:pPr>
      <w:r w:rsidRPr="00430DB4">
        <w:rPr>
          <w:sz w:val="22"/>
          <w:szCs w:val="22"/>
        </w:rPr>
        <w:t>Способы проходки переходов под железными и автомобильными дорогами</w:t>
      </w:r>
    </w:p>
    <w:p w:rsidR="00082485" w:rsidRPr="00430DB4" w:rsidRDefault="00082485" w:rsidP="0016395C">
      <w:pPr>
        <w:widowControl w:val="0"/>
        <w:numPr>
          <w:ilvl w:val="0"/>
          <w:numId w:val="14"/>
        </w:numPr>
        <w:shd w:val="clear" w:color="auto" w:fill="FFFFFF"/>
        <w:tabs>
          <w:tab w:val="left" w:pos="398"/>
        </w:tabs>
        <w:autoSpaceDE w:val="0"/>
        <w:autoSpaceDN w:val="0"/>
        <w:adjustRightInd w:val="0"/>
        <w:ind w:left="19"/>
        <w:jc w:val="both"/>
        <w:rPr>
          <w:spacing w:val="-7"/>
          <w:sz w:val="22"/>
          <w:szCs w:val="22"/>
        </w:rPr>
      </w:pPr>
      <w:r w:rsidRPr="00430DB4">
        <w:rPr>
          <w:sz w:val="22"/>
          <w:szCs w:val="22"/>
        </w:rPr>
        <w:t>Детали переходов под железными и автомобильными дорогами</w:t>
      </w:r>
    </w:p>
    <w:p w:rsidR="00082485" w:rsidRPr="00430DB4" w:rsidRDefault="00082485" w:rsidP="0016395C">
      <w:pPr>
        <w:widowControl w:val="0"/>
        <w:numPr>
          <w:ilvl w:val="0"/>
          <w:numId w:val="14"/>
        </w:numPr>
        <w:shd w:val="clear" w:color="auto" w:fill="FFFFFF"/>
        <w:tabs>
          <w:tab w:val="left" w:pos="398"/>
        </w:tabs>
        <w:autoSpaceDE w:val="0"/>
        <w:autoSpaceDN w:val="0"/>
        <w:adjustRightInd w:val="0"/>
        <w:ind w:left="19" w:right="2918"/>
        <w:jc w:val="both"/>
        <w:rPr>
          <w:spacing w:val="-8"/>
          <w:sz w:val="22"/>
          <w:szCs w:val="22"/>
        </w:rPr>
      </w:pPr>
      <w:r w:rsidRPr="00430DB4">
        <w:rPr>
          <w:sz w:val="22"/>
          <w:szCs w:val="22"/>
        </w:rPr>
        <w:t xml:space="preserve">Прокладка трубопроводов на болотах и обводненных участках </w:t>
      </w:r>
    </w:p>
    <w:p w:rsidR="00082485" w:rsidRPr="00430DB4" w:rsidRDefault="00082485" w:rsidP="0016395C">
      <w:pPr>
        <w:widowControl w:val="0"/>
        <w:numPr>
          <w:ilvl w:val="0"/>
          <w:numId w:val="14"/>
        </w:numPr>
        <w:shd w:val="clear" w:color="auto" w:fill="FFFFFF"/>
        <w:tabs>
          <w:tab w:val="left" w:pos="398"/>
        </w:tabs>
        <w:autoSpaceDE w:val="0"/>
        <w:autoSpaceDN w:val="0"/>
        <w:adjustRightInd w:val="0"/>
        <w:ind w:left="19" w:right="2918"/>
        <w:jc w:val="both"/>
        <w:rPr>
          <w:spacing w:val="-8"/>
          <w:sz w:val="22"/>
          <w:szCs w:val="22"/>
        </w:rPr>
      </w:pPr>
      <w:r w:rsidRPr="00430DB4">
        <w:rPr>
          <w:sz w:val="22"/>
          <w:szCs w:val="22"/>
        </w:rPr>
        <w:t xml:space="preserve"> Прокладка трубопроводов в горных условиях</w:t>
      </w:r>
    </w:p>
    <w:p w:rsidR="00082485" w:rsidRPr="00430DB4" w:rsidRDefault="00082485" w:rsidP="0016395C">
      <w:pPr>
        <w:widowControl w:val="0"/>
        <w:numPr>
          <w:ilvl w:val="0"/>
          <w:numId w:val="15"/>
        </w:numPr>
        <w:shd w:val="clear" w:color="auto" w:fill="FFFFFF"/>
        <w:tabs>
          <w:tab w:val="left" w:pos="384"/>
        </w:tabs>
        <w:autoSpaceDE w:val="0"/>
        <w:autoSpaceDN w:val="0"/>
        <w:adjustRightInd w:val="0"/>
        <w:ind w:left="10"/>
        <w:jc w:val="both"/>
        <w:rPr>
          <w:spacing w:val="-8"/>
          <w:sz w:val="22"/>
          <w:szCs w:val="22"/>
        </w:rPr>
      </w:pPr>
      <w:r w:rsidRPr="00430DB4">
        <w:rPr>
          <w:sz w:val="22"/>
          <w:szCs w:val="22"/>
        </w:rPr>
        <w:t>Прокладка трубопроводов в просадочньгх грунтах</w:t>
      </w:r>
    </w:p>
    <w:p w:rsidR="00082485" w:rsidRPr="00430DB4" w:rsidRDefault="00082485" w:rsidP="0016395C">
      <w:pPr>
        <w:widowControl w:val="0"/>
        <w:numPr>
          <w:ilvl w:val="0"/>
          <w:numId w:val="15"/>
        </w:numPr>
        <w:shd w:val="clear" w:color="auto" w:fill="FFFFFF"/>
        <w:tabs>
          <w:tab w:val="left" w:pos="384"/>
        </w:tabs>
        <w:autoSpaceDE w:val="0"/>
        <w:autoSpaceDN w:val="0"/>
        <w:adjustRightInd w:val="0"/>
        <w:ind w:left="10"/>
        <w:jc w:val="both"/>
        <w:rPr>
          <w:spacing w:val="-7"/>
          <w:sz w:val="22"/>
          <w:szCs w:val="22"/>
        </w:rPr>
      </w:pPr>
      <w:r w:rsidRPr="00430DB4">
        <w:rPr>
          <w:sz w:val="22"/>
          <w:szCs w:val="22"/>
        </w:rPr>
        <w:t>Прокладка трубопроводов в тоннелях</w:t>
      </w:r>
    </w:p>
    <w:p w:rsidR="00082485" w:rsidRPr="00430DB4" w:rsidRDefault="00082485" w:rsidP="0016395C">
      <w:pPr>
        <w:widowControl w:val="0"/>
        <w:numPr>
          <w:ilvl w:val="0"/>
          <w:numId w:val="15"/>
        </w:numPr>
        <w:shd w:val="clear" w:color="auto" w:fill="FFFFFF"/>
        <w:tabs>
          <w:tab w:val="left" w:pos="384"/>
        </w:tabs>
        <w:autoSpaceDE w:val="0"/>
        <w:autoSpaceDN w:val="0"/>
        <w:adjustRightInd w:val="0"/>
        <w:ind w:left="10"/>
        <w:jc w:val="both"/>
        <w:rPr>
          <w:spacing w:val="-10"/>
          <w:sz w:val="22"/>
          <w:szCs w:val="22"/>
        </w:rPr>
      </w:pPr>
      <w:r w:rsidRPr="00430DB4">
        <w:rPr>
          <w:sz w:val="22"/>
          <w:szCs w:val="22"/>
        </w:rPr>
        <w:t>Прокладка трубопроводов в барханных песках</w:t>
      </w:r>
    </w:p>
    <w:p w:rsidR="00082485" w:rsidRPr="00430DB4" w:rsidRDefault="00082485" w:rsidP="0016395C">
      <w:pPr>
        <w:widowControl w:val="0"/>
        <w:numPr>
          <w:ilvl w:val="0"/>
          <w:numId w:val="15"/>
        </w:numPr>
        <w:shd w:val="clear" w:color="auto" w:fill="FFFFFF"/>
        <w:tabs>
          <w:tab w:val="left" w:pos="384"/>
        </w:tabs>
        <w:autoSpaceDE w:val="0"/>
        <w:autoSpaceDN w:val="0"/>
        <w:adjustRightInd w:val="0"/>
        <w:ind w:left="10"/>
        <w:jc w:val="both"/>
        <w:rPr>
          <w:spacing w:val="-7"/>
          <w:sz w:val="22"/>
          <w:szCs w:val="22"/>
        </w:rPr>
      </w:pPr>
      <w:r w:rsidRPr="00430DB4">
        <w:rPr>
          <w:sz w:val="22"/>
          <w:szCs w:val="22"/>
        </w:rPr>
        <w:t>Прокладка трубопроводов на поливных землях</w:t>
      </w:r>
    </w:p>
    <w:p w:rsidR="00082485" w:rsidRPr="00430DB4" w:rsidRDefault="00082485" w:rsidP="0016395C">
      <w:pPr>
        <w:widowControl w:val="0"/>
        <w:numPr>
          <w:ilvl w:val="0"/>
          <w:numId w:val="16"/>
        </w:numPr>
        <w:shd w:val="clear" w:color="auto" w:fill="FFFFFF"/>
        <w:tabs>
          <w:tab w:val="left" w:pos="384"/>
        </w:tabs>
        <w:autoSpaceDE w:val="0"/>
        <w:autoSpaceDN w:val="0"/>
        <w:adjustRightInd w:val="0"/>
        <w:jc w:val="both"/>
        <w:rPr>
          <w:spacing w:val="-5"/>
          <w:sz w:val="22"/>
          <w:szCs w:val="22"/>
        </w:rPr>
      </w:pPr>
      <w:r w:rsidRPr="00430DB4">
        <w:rPr>
          <w:sz w:val="22"/>
          <w:szCs w:val="22"/>
        </w:rPr>
        <w:t>Прокладка трубопроводов в вечномерзлых грунтах</w:t>
      </w:r>
    </w:p>
    <w:p w:rsidR="00082485" w:rsidRPr="00430DB4" w:rsidRDefault="00082485" w:rsidP="0016395C">
      <w:pPr>
        <w:widowControl w:val="0"/>
        <w:numPr>
          <w:ilvl w:val="0"/>
          <w:numId w:val="16"/>
        </w:numPr>
        <w:shd w:val="clear" w:color="auto" w:fill="FFFFFF"/>
        <w:tabs>
          <w:tab w:val="left" w:pos="384"/>
        </w:tabs>
        <w:autoSpaceDE w:val="0"/>
        <w:autoSpaceDN w:val="0"/>
        <w:adjustRightInd w:val="0"/>
        <w:jc w:val="both"/>
        <w:rPr>
          <w:spacing w:val="-7"/>
          <w:sz w:val="22"/>
          <w:szCs w:val="22"/>
        </w:rPr>
      </w:pPr>
      <w:r w:rsidRPr="00430DB4">
        <w:rPr>
          <w:sz w:val="22"/>
          <w:szCs w:val="22"/>
        </w:rPr>
        <w:t>Прокладка трубопроводов в районах шахтных разработок</w:t>
      </w:r>
    </w:p>
    <w:p w:rsidR="00082485" w:rsidRPr="00430DB4" w:rsidRDefault="00082485" w:rsidP="0016395C">
      <w:pPr>
        <w:widowControl w:val="0"/>
        <w:numPr>
          <w:ilvl w:val="0"/>
          <w:numId w:val="16"/>
        </w:numPr>
        <w:shd w:val="clear" w:color="auto" w:fill="FFFFFF"/>
        <w:tabs>
          <w:tab w:val="left" w:pos="384"/>
        </w:tabs>
        <w:autoSpaceDE w:val="0"/>
        <w:autoSpaceDN w:val="0"/>
        <w:adjustRightInd w:val="0"/>
        <w:jc w:val="both"/>
        <w:rPr>
          <w:spacing w:val="-7"/>
          <w:sz w:val="22"/>
          <w:szCs w:val="22"/>
        </w:rPr>
      </w:pPr>
      <w:r w:rsidRPr="00430DB4">
        <w:rPr>
          <w:sz w:val="22"/>
          <w:szCs w:val="22"/>
        </w:rPr>
        <w:t>Прокладка трубопроводов в сейсмических районах</w:t>
      </w:r>
    </w:p>
    <w:p w:rsidR="00430DB4" w:rsidRPr="00430DB4" w:rsidRDefault="00430DB4" w:rsidP="0016395C">
      <w:pPr>
        <w:shd w:val="clear" w:color="auto" w:fill="FFFFFF"/>
        <w:jc w:val="both"/>
        <w:rPr>
          <w:b/>
          <w:i/>
          <w:iCs/>
          <w:sz w:val="22"/>
          <w:szCs w:val="22"/>
        </w:rPr>
      </w:pPr>
    </w:p>
    <w:p w:rsidR="00082485" w:rsidRPr="00430DB4" w:rsidRDefault="00082485" w:rsidP="0016395C">
      <w:pPr>
        <w:shd w:val="clear" w:color="auto" w:fill="FFFFFF"/>
        <w:jc w:val="center"/>
        <w:rPr>
          <w:b/>
          <w:sz w:val="22"/>
          <w:szCs w:val="22"/>
        </w:rPr>
      </w:pPr>
      <w:r w:rsidRPr="00430DB4">
        <w:rPr>
          <w:b/>
          <w:i/>
          <w:iCs/>
          <w:sz w:val="22"/>
          <w:szCs w:val="22"/>
        </w:rPr>
        <w:t>Тема 1.2 Резервуарные парки ПС и нефтебаз</w:t>
      </w:r>
    </w:p>
    <w:p w:rsidR="00082485" w:rsidRPr="00430DB4" w:rsidRDefault="00082485" w:rsidP="0016395C">
      <w:pPr>
        <w:shd w:val="clear" w:color="auto" w:fill="FFFFFF"/>
        <w:ind w:left="763"/>
        <w:jc w:val="both"/>
        <w:rPr>
          <w:sz w:val="22"/>
          <w:szCs w:val="22"/>
        </w:rPr>
      </w:pPr>
      <w:r w:rsidRPr="00430DB4">
        <w:rPr>
          <w:sz w:val="22"/>
          <w:szCs w:val="22"/>
        </w:rPr>
        <w:t>Студент должен:</w:t>
      </w:r>
    </w:p>
    <w:tbl>
      <w:tblPr>
        <w:tblW w:w="0" w:type="auto"/>
        <w:tblInd w:w="231" w:type="dxa"/>
        <w:tblLook w:val="0000" w:firstRow="0" w:lastRow="0" w:firstColumn="0" w:lastColumn="0" w:noHBand="0" w:noVBand="0"/>
      </w:tblPr>
      <w:tblGrid>
        <w:gridCol w:w="3370"/>
        <w:gridCol w:w="269"/>
        <w:gridCol w:w="3150"/>
      </w:tblGrid>
      <w:tr w:rsidR="002F5EEB" w:rsidRPr="00430DB4">
        <w:trPr>
          <w:trHeight w:val="1277"/>
        </w:trPr>
        <w:tc>
          <w:tcPr>
            <w:tcW w:w="3421" w:type="dxa"/>
          </w:tcPr>
          <w:p w:rsidR="002F5EEB" w:rsidRPr="00430DB4" w:rsidRDefault="002F5EEB" w:rsidP="0016395C">
            <w:pPr>
              <w:shd w:val="clear" w:color="auto" w:fill="FFFFFF"/>
              <w:jc w:val="both"/>
              <w:rPr>
                <w:sz w:val="22"/>
                <w:szCs w:val="22"/>
              </w:rPr>
            </w:pPr>
            <w:r w:rsidRPr="00430DB4">
              <w:rPr>
                <w:sz w:val="22"/>
                <w:szCs w:val="22"/>
              </w:rPr>
              <w:t>знать:      конструкцию и принцип действия оборудования резервуаров различных типов, генеральные планы и технологические схемы резервуарных парков</w:t>
            </w:r>
          </w:p>
        </w:tc>
        <w:tc>
          <w:tcPr>
            <w:tcW w:w="270" w:type="dxa"/>
            <w:shd w:val="clear" w:color="auto" w:fill="auto"/>
          </w:tcPr>
          <w:p w:rsidR="002F5EEB" w:rsidRPr="00430DB4" w:rsidRDefault="002F5EEB" w:rsidP="0016395C">
            <w:pPr>
              <w:jc w:val="both"/>
              <w:rPr>
                <w:sz w:val="22"/>
                <w:szCs w:val="22"/>
              </w:rPr>
            </w:pPr>
          </w:p>
        </w:tc>
        <w:tc>
          <w:tcPr>
            <w:tcW w:w="3188" w:type="dxa"/>
            <w:shd w:val="clear" w:color="auto" w:fill="auto"/>
          </w:tcPr>
          <w:p w:rsidR="002F5EEB" w:rsidRPr="00430DB4" w:rsidRDefault="002F5EEB" w:rsidP="0016395C">
            <w:pPr>
              <w:jc w:val="both"/>
              <w:rPr>
                <w:sz w:val="22"/>
                <w:szCs w:val="22"/>
              </w:rPr>
            </w:pPr>
            <w:r w:rsidRPr="00430DB4">
              <w:rPr>
                <w:sz w:val="22"/>
                <w:szCs w:val="22"/>
              </w:rPr>
              <w:t>уметь:      давать сравнительную характеристику резервуаров различных типов; вычерчивать и читать генеральные планы и технологические схемы резервуарных парков</w:t>
            </w:r>
          </w:p>
        </w:tc>
      </w:tr>
    </w:tbl>
    <w:p w:rsidR="002F5EEB" w:rsidRPr="00430DB4" w:rsidRDefault="002F5EEB" w:rsidP="0016395C">
      <w:pPr>
        <w:shd w:val="clear" w:color="auto" w:fill="FFFFFF"/>
        <w:ind w:left="547"/>
        <w:jc w:val="both"/>
        <w:rPr>
          <w:sz w:val="22"/>
          <w:szCs w:val="22"/>
        </w:rPr>
      </w:pPr>
      <w:r w:rsidRPr="00430DB4">
        <w:rPr>
          <w:sz w:val="22"/>
          <w:szCs w:val="22"/>
        </w:rPr>
        <w:t>Наземные резервуары: металлические и неметаллические, их оборудование.</w:t>
      </w:r>
    </w:p>
    <w:p w:rsidR="002F5EEB" w:rsidRPr="00430DB4" w:rsidRDefault="002F5EEB" w:rsidP="0016395C">
      <w:pPr>
        <w:shd w:val="clear" w:color="auto" w:fill="FFFFFF"/>
        <w:ind w:left="557"/>
        <w:jc w:val="both"/>
        <w:rPr>
          <w:sz w:val="22"/>
          <w:szCs w:val="22"/>
        </w:rPr>
      </w:pPr>
      <w:r w:rsidRPr="00430DB4">
        <w:rPr>
          <w:sz w:val="22"/>
          <w:szCs w:val="22"/>
        </w:rPr>
        <w:t>Подземные хранилища нефти и нефтепродуктов.</w:t>
      </w:r>
    </w:p>
    <w:p w:rsidR="002F5EEB" w:rsidRPr="00430DB4" w:rsidRDefault="002F5EEB" w:rsidP="0016395C">
      <w:pPr>
        <w:shd w:val="clear" w:color="auto" w:fill="FFFFFF"/>
        <w:ind w:left="542"/>
        <w:jc w:val="both"/>
        <w:rPr>
          <w:sz w:val="22"/>
          <w:szCs w:val="22"/>
        </w:rPr>
      </w:pPr>
      <w:r w:rsidRPr="00430DB4">
        <w:rPr>
          <w:sz w:val="22"/>
          <w:szCs w:val="22"/>
        </w:rPr>
        <w:t>Вспомогательное оборудование резервуарных парков.</w:t>
      </w:r>
    </w:p>
    <w:p w:rsidR="002F5EEB" w:rsidRPr="00430DB4" w:rsidRDefault="002F5EEB" w:rsidP="0016395C">
      <w:pPr>
        <w:shd w:val="clear" w:color="auto" w:fill="FFFFFF"/>
        <w:ind w:left="552"/>
        <w:jc w:val="both"/>
        <w:rPr>
          <w:sz w:val="22"/>
          <w:szCs w:val="22"/>
        </w:rPr>
      </w:pPr>
      <w:r w:rsidRPr="00430DB4">
        <w:rPr>
          <w:sz w:val="22"/>
          <w:szCs w:val="22"/>
        </w:rPr>
        <w:t>Генеральные планы резервуарных парков. Технологические схемы резервуарных парков.</w:t>
      </w:r>
    </w:p>
    <w:p w:rsidR="00430DB4" w:rsidRPr="00430DB4" w:rsidRDefault="00430DB4" w:rsidP="0016395C">
      <w:pPr>
        <w:shd w:val="clear" w:color="auto" w:fill="FFFFFF"/>
        <w:ind w:left="96" w:right="442" w:firstLine="408"/>
        <w:jc w:val="both"/>
        <w:rPr>
          <w:b/>
          <w:bCs/>
          <w:sz w:val="22"/>
          <w:szCs w:val="22"/>
        </w:rPr>
      </w:pPr>
    </w:p>
    <w:p w:rsidR="002F5EEB" w:rsidRPr="00430DB4" w:rsidRDefault="002F5EEB" w:rsidP="0016395C">
      <w:pPr>
        <w:shd w:val="clear" w:color="auto" w:fill="FFFFFF"/>
        <w:ind w:left="96" w:right="442" w:firstLine="408"/>
        <w:jc w:val="both"/>
        <w:rPr>
          <w:sz w:val="22"/>
          <w:szCs w:val="22"/>
        </w:rPr>
      </w:pPr>
      <w:r w:rsidRPr="00430DB4">
        <w:rPr>
          <w:b/>
          <w:bCs/>
          <w:sz w:val="22"/>
          <w:szCs w:val="22"/>
        </w:rPr>
        <w:t xml:space="preserve">Литература. </w:t>
      </w:r>
      <w:r w:rsidRPr="00430DB4">
        <w:rPr>
          <w:sz w:val="22"/>
          <w:szCs w:val="22"/>
        </w:rPr>
        <w:t>[5], стр.89-93, 118-150, 155-160, 194-196; [6], стр.18-37, 39-40, [22], стр. 325-334; [64], стр. 21-34, 136-176; [59], стр.180-200, [58], стр.215-247; [10], стр. 64-139; [11], стр. 120-181, [20], стр.48-143, [45], стр.30-110, [1], стр. 5-9, 17-27, 32-96, 204-215, 241-251, 292-311</w:t>
      </w:r>
    </w:p>
    <w:p w:rsidR="002F5EEB" w:rsidRPr="00430DB4" w:rsidRDefault="002F5EEB" w:rsidP="0016395C">
      <w:pPr>
        <w:shd w:val="clear" w:color="auto" w:fill="FFFFFF"/>
        <w:ind w:left="168"/>
        <w:jc w:val="center"/>
        <w:rPr>
          <w:b/>
          <w:sz w:val="22"/>
          <w:szCs w:val="22"/>
        </w:rPr>
      </w:pPr>
      <w:r w:rsidRPr="00430DB4">
        <w:rPr>
          <w:b/>
          <w:sz w:val="22"/>
          <w:szCs w:val="22"/>
        </w:rPr>
        <w:t>Методические указания</w:t>
      </w:r>
    </w:p>
    <w:p w:rsidR="002F5EEB" w:rsidRPr="00430DB4" w:rsidRDefault="002F5EEB" w:rsidP="0016395C">
      <w:pPr>
        <w:shd w:val="clear" w:color="auto" w:fill="FFFFFF"/>
        <w:ind w:left="34" w:right="470" w:firstLine="413"/>
        <w:jc w:val="both"/>
        <w:rPr>
          <w:sz w:val="22"/>
          <w:szCs w:val="22"/>
        </w:rPr>
      </w:pPr>
      <w:r w:rsidRPr="00430DB4">
        <w:rPr>
          <w:sz w:val="22"/>
          <w:szCs w:val="22"/>
        </w:rPr>
        <w:t>Резервуарный парк перекачивающей станции - один из основных ее технологических объектов, предназначенный для выполнения технологических операций приема, хранения и откачки нефти или нефтепродуктов при различных гидравлических режимах работы отдель</w:t>
      </w:r>
      <w:r w:rsidRPr="00430DB4">
        <w:rPr>
          <w:sz w:val="22"/>
          <w:szCs w:val="22"/>
        </w:rPr>
        <w:softHyphen/>
        <w:t>ных участков нефтепровода или нефтепродуктопровода, налива нефти или нефтепродуктов в железнодорожные цистерны на наливных эстакадах, для учета хранимых и транспортируе</w:t>
      </w:r>
      <w:r w:rsidRPr="00430DB4">
        <w:rPr>
          <w:sz w:val="22"/>
          <w:szCs w:val="22"/>
        </w:rPr>
        <w:softHyphen/>
        <w:t>мых нефтей или нефтепродуктов, раскладки и исправления технологических смесей, обра</w:t>
      </w:r>
      <w:r w:rsidRPr="00430DB4">
        <w:rPr>
          <w:sz w:val="22"/>
          <w:szCs w:val="22"/>
        </w:rPr>
        <w:softHyphen/>
        <w:t>зующихся в результате смешения при перекачке различных сортов нефтепродуктов по од</w:t>
      </w:r>
      <w:r w:rsidRPr="00430DB4">
        <w:rPr>
          <w:sz w:val="22"/>
          <w:szCs w:val="22"/>
        </w:rPr>
        <w:softHyphen/>
        <w:t>ному трубопроводу, а также для создания определенного запаса нефти или нефтепродуктов на головных перекачивающих станциях и наливных пунктах</w:t>
      </w:r>
      <w:r w:rsidR="00114E5E" w:rsidRPr="00430DB4">
        <w:rPr>
          <w:sz w:val="22"/>
          <w:szCs w:val="22"/>
        </w:rPr>
        <w:t>.</w:t>
      </w:r>
      <w:r w:rsidRPr="00430DB4">
        <w:rPr>
          <w:sz w:val="22"/>
          <w:szCs w:val="22"/>
        </w:rPr>
        <w:t xml:space="preserve"> На промежуточных перекачи</w:t>
      </w:r>
      <w:r w:rsidRPr="00430DB4">
        <w:rPr>
          <w:sz w:val="22"/>
          <w:szCs w:val="22"/>
        </w:rPr>
        <w:softHyphen/>
        <w:t>вающих станциях, производящих перевалку нефти и нефтепродуктов на другие виды транс</w:t>
      </w:r>
      <w:r w:rsidRPr="00430DB4">
        <w:rPr>
          <w:sz w:val="22"/>
          <w:szCs w:val="22"/>
        </w:rPr>
        <w:softHyphen/>
        <w:t>порта, резервуарные парки выполняют роль буферных емкостей и предназначены для ком</w:t>
      </w:r>
      <w:r w:rsidRPr="00430DB4">
        <w:rPr>
          <w:sz w:val="22"/>
          <w:szCs w:val="22"/>
        </w:rPr>
        <w:softHyphen/>
        <w:t>пенсации неравномерности подачи нефти или нефтепродукта перекачивающими станциями в любой момент</w:t>
      </w:r>
    </w:p>
    <w:p w:rsidR="002F5EEB" w:rsidRPr="00430DB4" w:rsidRDefault="002F5EEB" w:rsidP="0016395C">
      <w:pPr>
        <w:shd w:val="clear" w:color="auto" w:fill="FFFFFF"/>
        <w:ind w:left="24" w:right="494" w:firstLine="446"/>
        <w:jc w:val="both"/>
        <w:rPr>
          <w:sz w:val="22"/>
          <w:szCs w:val="22"/>
        </w:rPr>
      </w:pPr>
      <w:r w:rsidRPr="00430DB4">
        <w:rPr>
          <w:sz w:val="22"/>
          <w:szCs w:val="22"/>
        </w:rPr>
        <w:t>При кратковременных плановых или аварийных остановках одной из промежуточных перекачивающих станций нефть или нефтепродукт поступает в резервуарный парк этой станции, а следующая станция продолжает работать за счет нефти или нефтепродукта, имеющегося в ее резервуарном парке</w:t>
      </w:r>
    </w:p>
    <w:p w:rsidR="002F5EEB" w:rsidRPr="00430DB4" w:rsidRDefault="00114E5E" w:rsidP="0016395C">
      <w:pPr>
        <w:shd w:val="clear" w:color="auto" w:fill="FFFFFF"/>
        <w:ind w:left="14" w:right="499" w:firstLine="446"/>
        <w:jc w:val="both"/>
        <w:rPr>
          <w:sz w:val="22"/>
          <w:szCs w:val="22"/>
        </w:rPr>
      </w:pPr>
      <w:r w:rsidRPr="00430DB4">
        <w:rPr>
          <w:sz w:val="22"/>
          <w:szCs w:val="22"/>
        </w:rPr>
        <w:t>Вместимость резервуарны</w:t>
      </w:r>
      <w:r w:rsidR="002F5EEB" w:rsidRPr="00430DB4">
        <w:rPr>
          <w:sz w:val="22"/>
          <w:szCs w:val="22"/>
        </w:rPr>
        <w:t>х парков зависит от назначения перекачивающей станции</w:t>
      </w:r>
      <w:r w:rsidR="00D2057F" w:rsidRPr="00430DB4">
        <w:rPr>
          <w:sz w:val="22"/>
          <w:szCs w:val="22"/>
        </w:rPr>
        <w:t>.</w:t>
      </w:r>
      <w:r w:rsidR="002F5EEB" w:rsidRPr="00430DB4">
        <w:rPr>
          <w:sz w:val="22"/>
          <w:szCs w:val="22"/>
        </w:rPr>
        <w:t xml:space="preserve"> Так резервуарные парки головных </w:t>
      </w:r>
      <w:r w:rsidR="004D6280" w:rsidRPr="00430DB4">
        <w:rPr>
          <w:sz w:val="22"/>
          <w:szCs w:val="22"/>
        </w:rPr>
        <w:t>п</w:t>
      </w:r>
      <w:r w:rsidR="002F5EEB" w:rsidRPr="00430DB4">
        <w:rPr>
          <w:sz w:val="22"/>
          <w:szCs w:val="22"/>
        </w:rPr>
        <w:t>ерекачивающих станций проектируют с таким расче</w:t>
      </w:r>
      <w:r w:rsidR="002F5EEB" w:rsidRPr="00430DB4">
        <w:rPr>
          <w:sz w:val="22"/>
          <w:szCs w:val="22"/>
        </w:rPr>
        <w:softHyphen/>
        <w:t>том, чтобы обеспечить прием нефти или нефтепродуктов по сортам (при последовательной перекачке), оптимальный запас (объем партии) отдельных нефтей или нефтепродуктов и бесперебойную работу нефтепровода или нефтепродуктопровода. На промежуточных пере</w:t>
      </w:r>
      <w:r w:rsidR="002F5EEB" w:rsidRPr="00430DB4">
        <w:rPr>
          <w:sz w:val="22"/>
          <w:szCs w:val="22"/>
        </w:rPr>
        <w:softHyphen/>
        <w:t>качивающих станциях вместимость резервуарного парка зависит от технологических осо</w:t>
      </w:r>
      <w:r w:rsidR="002F5EEB" w:rsidRPr="00430DB4">
        <w:rPr>
          <w:sz w:val="22"/>
          <w:szCs w:val="22"/>
        </w:rPr>
        <w:softHyphen/>
        <w:t>бенностей и функции каждой перекачивающей станции</w:t>
      </w:r>
    </w:p>
    <w:p w:rsidR="00C270C3" w:rsidRPr="00430DB4" w:rsidRDefault="002F5EEB" w:rsidP="001C61DF">
      <w:pPr>
        <w:shd w:val="clear" w:color="auto" w:fill="FFFFFF"/>
        <w:ind w:left="130" w:firstLine="420"/>
        <w:rPr>
          <w:sz w:val="22"/>
          <w:szCs w:val="22"/>
        </w:rPr>
      </w:pPr>
      <w:r w:rsidRPr="00430DB4">
        <w:rPr>
          <w:sz w:val="22"/>
          <w:szCs w:val="22"/>
        </w:rPr>
        <w:t>В любом случае при назначении суммарной вместимости резервуарных парков перека</w:t>
      </w:r>
      <w:r w:rsidRPr="00430DB4">
        <w:rPr>
          <w:sz w:val="22"/>
          <w:szCs w:val="22"/>
        </w:rPr>
        <w:softHyphen/>
        <w:t>чивающих станций руководствуются «Нормами технологического проектирования и техни</w:t>
      </w:r>
      <w:r w:rsidRPr="00430DB4">
        <w:rPr>
          <w:sz w:val="22"/>
          <w:szCs w:val="22"/>
        </w:rPr>
        <w:softHyphen/>
        <w:t>ко-экономических показателей магистральн</w:t>
      </w:r>
      <w:r w:rsidR="00114E5E" w:rsidRPr="00430DB4">
        <w:rPr>
          <w:sz w:val="22"/>
          <w:szCs w:val="22"/>
        </w:rPr>
        <w:t>ы</w:t>
      </w:r>
      <w:r w:rsidRPr="00430DB4">
        <w:rPr>
          <w:sz w:val="22"/>
          <w:szCs w:val="22"/>
        </w:rPr>
        <w:t>х нефтепродуктопроводов и нефтепроводов» ([6], стр 18-20, [22],</w:t>
      </w:r>
      <w:r w:rsidR="00114E5E" w:rsidRPr="00430DB4">
        <w:rPr>
          <w:sz w:val="22"/>
          <w:szCs w:val="22"/>
        </w:rPr>
        <w:t xml:space="preserve"> </w:t>
      </w:r>
      <w:r w:rsidRPr="00430DB4">
        <w:rPr>
          <w:sz w:val="22"/>
          <w:szCs w:val="22"/>
        </w:rPr>
        <w:t>стр.325).</w:t>
      </w:r>
      <w:r w:rsidR="00C270C3" w:rsidRPr="00430DB4">
        <w:rPr>
          <w:sz w:val="22"/>
          <w:szCs w:val="22"/>
        </w:rPr>
        <w:t xml:space="preserve">                                                                                                      Складские предприятия, состоящие из комплекса сооружений и установок, предназна</w:t>
      </w:r>
      <w:r w:rsidR="00C270C3" w:rsidRPr="00430DB4">
        <w:rPr>
          <w:sz w:val="22"/>
          <w:szCs w:val="22"/>
        </w:rPr>
        <w:softHyphen/>
        <w:t xml:space="preserve">ченных для приема, хранения и отпуска нефтей и нефтепродуктов потребителям, называют </w:t>
      </w:r>
      <w:r w:rsidR="00C270C3" w:rsidRPr="00430DB4">
        <w:rPr>
          <w:i/>
          <w:iCs/>
          <w:sz w:val="22"/>
          <w:szCs w:val="22"/>
        </w:rPr>
        <w:t>нефтебазами.</w:t>
      </w:r>
    </w:p>
    <w:p w:rsidR="00C270C3" w:rsidRPr="00430DB4" w:rsidRDefault="00C270C3" w:rsidP="0016395C">
      <w:pPr>
        <w:shd w:val="clear" w:color="auto" w:fill="FFFFFF"/>
        <w:ind w:left="125" w:right="10" w:firstLine="446"/>
        <w:jc w:val="both"/>
        <w:rPr>
          <w:sz w:val="22"/>
          <w:szCs w:val="22"/>
        </w:rPr>
      </w:pPr>
      <w:r w:rsidRPr="00430DB4">
        <w:rPr>
          <w:sz w:val="22"/>
          <w:szCs w:val="22"/>
        </w:rPr>
        <w:t>По принципу оперативной деятельности нефтебазы делятся на перевалочные, распреде</w:t>
      </w:r>
      <w:r w:rsidRPr="00430DB4">
        <w:rPr>
          <w:sz w:val="22"/>
          <w:szCs w:val="22"/>
        </w:rPr>
        <w:softHyphen/>
        <w:t>лительные, призаводские и завозные,</w:t>
      </w:r>
    </w:p>
    <w:p w:rsidR="00C270C3" w:rsidRPr="00430DB4" w:rsidRDefault="00C270C3" w:rsidP="0016395C">
      <w:pPr>
        <w:shd w:val="clear" w:color="auto" w:fill="FFFFFF"/>
        <w:ind w:left="115" w:right="5" w:firstLine="446"/>
        <w:jc w:val="both"/>
        <w:rPr>
          <w:sz w:val="22"/>
          <w:szCs w:val="22"/>
        </w:rPr>
      </w:pPr>
      <w:r w:rsidRPr="00430DB4">
        <w:rPr>
          <w:sz w:val="22"/>
          <w:szCs w:val="22"/>
        </w:rPr>
        <w:t xml:space="preserve">Территорию нефтебазы обычно разбивают на следующие зоны: </w:t>
      </w:r>
      <w:r w:rsidRPr="00430DB4">
        <w:rPr>
          <w:sz w:val="22"/>
          <w:szCs w:val="22"/>
          <w:lang w:val="en-US"/>
        </w:rPr>
        <w:t>I</w:t>
      </w:r>
      <w:r w:rsidRPr="00430DB4">
        <w:rPr>
          <w:sz w:val="22"/>
          <w:szCs w:val="22"/>
        </w:rPr>
        <w:t xml:space="preserve"> - зона железнодорожных нефтегрузовых операций; </w:t>
      </w:r>
      <w:r w:rsidRPr="00430DB4">
        <w:rPr>
          <w:sz w:val="22"/>
          <w:szCs w:val="22"/>
          <w:lang w:val="en-US"/>
        </w:rPr>
        <w:t>II</w:t>
      </w:r>
      <w:r w:rsidRPr="00430DB4">
        <w:rPr>
          <w:sz w:val="22"/>
          <w:szCs w:val="22"/>
        </w:rPr>
        <w:t xml:space="preserve"> - зона водных нефтегрузовьгх операций; </w:t>
      </w:r>
      <w:r w:rsidRPr="00430DB4">
        <w:rPr>
          <w:sz w:val="22"/>
          <w:szCs w:val="22"/>
          <w:lang w:val="en-US"/>
        </w:rPr>
        <w:t>III</w:t>
      </w:r>
      <w:r w:rsidRPr="00430DB4">
        <w:rPr>
          <w:sz w:val="22"/>
          <w:szCs w:val="22"/>
        </w:rPr>
        <w:t xml:space="preserve"> -зона хранения; </w:t>
      </w:r>
      <w:r w:rsidRPr="00430DB4">
        <w:rPr>
          <w:sz w:val="22"/>
          <w:szCs w:val="22"/>
          <w:lang w:val="en-US"/>
        </w:rPr>
        <w:t>IV</w:t>
      </w:r>
      <w:r w:rsidRPr="00430DB4">
        <w:rPr>
          <w:sz w:val="22"/>
          <w:szCs w:val="22"/>
        </w:rPr>
        <w:t xml:space="preserve"> - зона оперативная; </w:t>
      </w:r>
      <w:r w:rsidRPr="00430DB4">
        <w:rPr>
          <w:sz w:val="22"/>
          <w:szCs w:val="22"/>
          <w:lang w:val="en-US"/>
        </w:rPr>
        <w:t>V</w:t>
      </w:r>
      <w:r w:rsidRPr="00430DB4">
        <w:rPr>
          <w:sz w:val="22"/>
          <w:szCs w:val="22"/>
        </w:rPr>
        <w:t xml:space="preserve"> - зона вспомогательных сооружений; </w:t>
      </w:r>
      <w:r w:rsidRPr="00430DB4">
        <w:rPr>
          <w:sz w:val="22"/>
          <w:szCs w:val="22"/>
          <w:lang w:val="en-US"/>
        </w:rPr>
        <w:t>VI</w:t>
      </w:r>
      <w:r w:rsidRPr="00430DB4">
        <w:rPr>
          <w:sz w:val="22"/>
          <w:szCs w:val="22"/>
        </w:rPr>
        <w:t xml:space="preserve"> - зона административно — хозяйственных зданий и сооружений; </w:t>
      </w:r>
      <w:r w:rsidRPr="00430DB4">
        <w:rPr>
          <w:sz w:val="22"/>
          <w:szCs w:val="22"/>
          <w:lang w:val="en-US"/>
        </w:rPr>
        <w:t>VII</w:t>
      </w:r>
      <w:r w:rsidRPr="00430DB4">
        <w:rPr>
          <w:sz w:val="22"/>
          <w:szCs w:val="22"/>
        </w:rPr>
        <w:t xml:space="preserve"> - зона очистных сооружений.</w:t>
      </w:r>
    </w:p>
    <w:p w:rsidR="00C270C3" w:rsidRPr="00430DB4" w:rsidRDefault="00C270C3" w:rsidP="0016395C">
      <w:pPr>
        <w:shd w:val="clear" w:color="auto" w:fill="FFFFFF"/>
        <w:ind w:left="77" w:right="14" w:firstLine="432"/>
        <w:jc w:val="both"/>
        <w:rPr>
          <w:sz w:val="22"/>
          <w:szCs w:val="22"/>
        </w:rPr>
      </w:pPr>
      <w:r w:rsidRPr="00430DB4">
        <w:rPr>
          <w:i/>
          <w:iCs/>
          <w:sz w:val="22"/>
          <w:szCs w:val="22"/>
        </w:rPr>
        <w:t xml:space="preserve">Грузооборот, </w:t>
      </w:r>
      <w:r w:rsidRPr="00430DB4">
        <w:rPr>
          <w:sz w:val="22"/>
          <w:szCs w:val="22"/>
        </w:rPr>
        <w:t>т.е. количество принятых и отпущенных нефти и нефтепродуктов, - одна из основных производственных характеристик нефтебазы. Грузооборот нефтебазы устанав</w:t>
      </w:r>
      <w:r w:rsidRPr="00430DB4">
        <w:rPr>
          <w:sz w:val="22"/>
          <w:szCs w:val="22"/>
        </w:rPr>
        <w:softHyphen/>
        <w:t>ливают в зависимости от ее основного назначения. Величину грузооборота нефтебаз опре</w:t>
      </w:r>
      <w:r w:rsidRPr="00430DB4">
        <w:rPr>
          <w:sz w:val="22"/>
          <w:szCs w:val="22"/>
        </w:rPr>
        <w:softHyphen/>
        <w:t>деляют: для перевалочных нефтебаз - на основе общих схем нефтяных грузопотоков, разра</w:t>
      </w:r>
      <w:r w:rsidRPr="00430DB4">
        <w:rPr>
          <w:sz w:val="22"/>
          <w:szCs w:val="22"/>
        </w:rPr>
        <w:softHyphen/>
        <w:t>батываемых с учетом производственных и других связей между районами и крупными по</w:t>
      </w:r>
      <w:r w:rsidRPr="00430DB4">
        <w:rPr>
          <w:sz w:val="22"/>
          <w:szCs w:val="22"/>
        </w:rPr>
        <w:softHyphen/>
        <w:t>требителями; для распределительных нефтебаз на основе потребности в нефтепродуктах тя</w:t>
      </w:r>
      <w:r w:rsidRPr="00430DB4">
        <w:rPr>
          <w:sz w:val="22"/>
          <w:szCs w:val="22"/>
        </w:rPr>
        <w:softHyphen/>
        <w:t>готеющих к ним районов с учетом более рационального соотношения между снабжением потребителей через нефтебазы и транзитом (минуя нефтебазы), т.е. доставкой нефтепродук</w:t>
      </w:r>
      <w:r w:rsidRPr="00430DB4">
        <w:rPr>
          <w:sz w:val="22"/>
          <w:szCs w:val="22"/>
        </w:rPr>
        <w:softHyphen/>
        <w:t>тов с мест производства непосредственно в емкости потребителя.</w:t>
      </w:r>
    </w:p>
    <w:p w:rsidR="00C270C3" w:rsidRPr="00430DB4" w:rsidRDefault="00C270C3" w:rsidP="0016395C">
      <w:pPr>
        <w:shd w:val="clear" w:color="auto" w:fill="FFFFFF"/>
        <w:ind w:left="86" w:right="38" w:firstLine="446"/>
        <w:jc w:val="both"/>
        <w:rPr>
          <w:sz w:val="22"/>
          <w:szCs w:val="22"/>
        </w:rPr>
      </w:pPr>
      <w:r w:rsidRPr="00430DB4">
        <w:rPr>
          <w:sz w:val="22"/>
          <w:szCs w:val="22"/>
        </w:rPr>
        <w:t>Общий объем резервуаров нефтебазы равен сумме объемов, определенных для отдель</w:t>
      </w:r>
      <w:r w:rsidRPr="00430DB4">
        <w:rPr>
          <w:sz w:val="22"/>
          <w:szCs w:val="22"/>
        </w:rPr>
        <w:softHyphen/>
        <w:t>ных нефтепродуктов</w:t>
      </w:r>
    </w:p>
    <w:p w:rsidR="00C270C3" w:rsidRPr="00430DB4" w:rsidRDefault="00C270C3" w:rsidP="0016395C">
      <w:pPr>
        <w:shd w:val="clear" w:color="auto" w:fill="FFFFFF"/>
        <w:ind w:left="48" w:right="43" w:firstLine="437"/>
        <w:jc w:val="both"/>
        <w:rPr>
          <w:sz w:val="22"/>
          <w:szCs w:val="22"/>
        </w:rPr>
      </w:pPr>
      <w:r w:rsidRPr="00430DB4">
        <w:rPr>
          <w:i/>
          <w:iCs/>
          <w:sz w:val="22"/>
          <w:szCs w:val="22"/>
        </w:rPr>
        <w:t xml:space="preserve">Резервуарами </w:t>
      </w:r>
      <w:r w:rsidRPr="00430DB4">
        <w:rPr>
          <w:sz w:val="22"/>
          <w:szCs w:val="22"/>
        </w:rPr>
        <w:t>называются стационарные или передвижные сосуды разнообразных фор</w:t>
      </w:r>
      <w:r w:rsidRPr="00430DB4">
        <w:rPr>
          <w:sz w:val="22"/>
          <w:szCs w:val="22"/>
        </w:rPr>
        <w:softHyphen/>
        <w:t>мы и размеров, построенные из различных материалов. Резервуары для хранения нефти и нефтепродуктов на ПС и нефтебазах являются наиболее ответственными сооружениями. На ПС и нефтебазах устанавливаются металлические резервуары (вертикальные со стационар</w:t>
      </w:r>
      <w:r w:rsidRPr="00430DB4">
        <w:rPr>
          <w:sz w:val="22"/>
          <w:szCs w:val="22"/>
        </w:rPr>
        <w:softHyphen/>
        <w:t>ной крышей, с понтоном и с плавающей крышей, горизонтальные, сферические, каплевид</w:t>
      </w:r>
      <w:r w:rsidRPr="00430DB4">
        <w:rPr>
          <w:sz w:val="22"/>
          <w:szCs w:val="22"/>
        </w:rPr>
        <w:softHyphen/>
        <w:t>ные), неметаллические резервуары (железобетонные, резинотканевые, подводные). Для хра</w:t>
      </w:r>
      <w:r w:rsidRPr="00430DB4">
        <w:rPr>
          <w:sz w:val="22"/>
          <w:szCs w:val="22"/>
        </w:rPr>
        <w:softHyphen/>
        <w:t>нения больших количеств нефти и нефтепродуктов применяются подземные хранилища (в отложениях каменной соли, шахтные, льдогрунтовые, в выработках и сооружаемые взрыв</w:t>
      </w:r>
      <w:r w:rsidRPr="00430DB4">
        <w:rPr>
          <w:sz w:val="22"/>
          <w:szCs w:val="22"/>
        </w:rPr>
        <w:softHyphen/>
        <w:t>ным методом).</w:t>
      </w:r>
    </w:p>
    <w:p w:rsidR="00C270C3" w:rsidRPr="00430DB4" w:rsidRDefault="00C270C3" w:rsidP="0016395C">
      <w:pPr>
        <w:shd w:val="clear" w:color="auto" w:fill="FFFFFF"/>
        <w:ind w:left="29" w:right="72" w:firstLine="451"/>
        <w:jc w:val="both"/>
        <w:rPr>
          <w:sz w:val="22"/>
          <w:szCs w:val="22"/>
        </w:rPr>
      </w:pPr>
      <w:r w:rsidRPr="00430DB4">
        <w:rPr>
          <w:sz w:val="22"/>
          <w:szCs w:val="22"/>
        </w:rPr>
        <w:t xml:space="preserve">Для нормальной эксплуатации на резервуарах устанавливается </w:t>
      </w:r>
      <w:r w:rsidRPr="00430DB4">
        <w:rPr>
          <w:i/>
          <w:iCs/>
          <w:sz w:val="22"/>
          <w:szCs w:val="22"/>
        </w:rPr>
        <w:t>комплект оборудования</w:t>
      </w:r>
      <w:r w:rsidR="00D2057F" w:rsidRPr="00430DB4">
        <w:rPr>
          <w:i/>
          <w:iCs/>
          <w:sz w:val="22"/>
          <w:szCs w:val="22"/>
        </w:rPr>
        <w:t>:</w:t>
      </w:r>
      <w:r w:rsidRPr="00430DB4">
        <w:rPr>
          <w:i/>
          <w:iCs/>
          <w:sz w:val="22"/>
          <w:szCs w:val="22"/>
        </w:rPr>
        <w:t xml:space="preserve"> </w:t>
      </w:r>
      <w:r w:rsidRPr="00430DB4">
        <w:rPr>
          <w:sz w:val="22"/>
          <w:szCs w:val="22"/>
        </w:rPr>
        <w:t>люки, уровнемер, пробоотборник, хлопушка с управлением, сифонный водоспускной кран, дыхательные и предохранительные клапаны, огневые предохранители, пеногенераторы, ле</w:t>
      </w:r>
      <w:r w:rsidRPr="00430DB4">
        <w:rPr>
          <w:sz w:val="22"/>
          <w:szCs w:val="22"/>
        </w:rPr>
        <w:softHyphen/>
        <w:t>стница, молниеотводы.</w:t>
      </w:r>
    </w:p>
    <w:p w:rsidR="00C270C3" w:rsidRPr="00430DB4" w:rsidRDefault="00C270C3" w:rsidP="0016395C">
      <w:pPr>
        <w:shd w:val="clear" w:color="auto" w:fill="FFFFFF"/>
        <w:ind w:right="74" w:firstLine="516"/>
        <w:jc w:val="both"/>
        <w:rPr>
          <w:sz w:val="22"/>
          <w:szCs w:val="22"/>
        </w:rPr>
      </w:pPr>
      <w:r w:rsidRPr="00430DB4">
        <w:rPr>
          <w:sz w:val="22"/>
          <w:szCs w:val="22"/>
        </w:rPr>
        <w:t xml:space="preserve">Резервуары устанавливаются на фундаменты. Фундаменты бывают массивные, свайные и нормальные. </w:t>
      </w:r>
      <w:r w:rsidRPr="00430DB4">
        <w:rPr>
          <w:i/>
          <w:iCs/>
          <w:sz w:val="22"/>
          <w:szCs w:val="22"/>
        </w:rPr>
        <w:t xml:space="preserve">Фундаментом </w:t>
      </w:r>
      <w:r w:rsidRPr="00430DB4">
        <w:rPr>
          <w:sz w:val="22"/>
          <w:szCs w:val="22"/>
        </w:rPr>
        <w:t xml:space="preserve">называется часть сооружения, передающая нагрузку от массы сооружения на основание. </w:t>
      </w:r>
      <w:r w:rsidRPr="00430DB4">
        <w:rPr>
          <w:i/>
          <w:iCs/>
          <w:sz w:val="22"/>
          <w:szCs w:val="22"/>
        </w:rPr>
        <w:t xml:space="preserve">Основанием </w:t>
      </w:r>
      <w:r w:rsidRPr="00430DB4">
        <w:rPr>
          <w:sz w:val="22"/>
          <w:szCs w:val="22"/>
        </w:rPr>
        <w:t>называется толща грунта, находящаяся ниже подош</w:t>
      </w:r>
      <w:r w:rsidRPr="00430DB4">
        <w:rPr>
          <w:sz w:val="22"/>
          <w:szCs w:val="22"/>
        </w:rPr>
        <w:softHyphen/>
        <w:t>вы фундамента и воспринимающая давление, передаваемое фундаментом</w:t>
      </w:r>
      <w:r w:rsidR="00BE1B8F">
        <w:rPr>
          <w:sz w:val="22"/>
          <w:szCs w:val="22"/>
        </w:rPr>
        <w:t xml:space="preserve">. </w:t>
      </w:r>
      <w:r w:rsidRPr="00430DB4">
        <w:rPr>
          <w:sz w:val="22"/>
          <w:szCs w:val="22"/>
        </w:rPr>
        <w:t xml:space="preserve"> Грунты, находя</w:t>
      </w:r>
      <w:r w:rsidRPr="00430DB4">
        <w:rPr>
          <w:sz w:val="22"/>
          <w:szCs w:val="22"/>
        </w:rPr>
        <w:softHyphen/>
        <w:t>щиеся в условиях их природного залегания, являются естественными основаниями соору</w:t>
      </w:r>
      <w:r w:rsidRPr="00430DB4">
        <w:rPr>
          <w:sz w:val="22"/>
          <w:szCs w:val="22"/>
        </w:rPr>
        <w:softHyphen/>
        <w:t xml:space="preserve">жений, а </w:t>
      </w:r>
      <w:r w:rsidR="00114E5E" w:rsidRPr="00430DB4">
        <w:rPr>
          <w:sz w:val="22"/>
          <w:szCs w:val="22"/>
        </w:rPr>
        <w:t>гр</w:t>
      </w:r>
      <w:r w:rsidRPr="00430DB4">
        <w:rPr>
          <w:sz w:val="22"/>
          <w:szCs w:val="22"/>
        </w:rPr>
        <w:t>унты, предварительно уплотненные или укрепленные другими способами, - ис</w:t>
      </w:r>
      <w:r w:rsidRPr="00430DB4">
        <w:rPr>
          <w:sz w:val="22"/>
          <w:szCs w:val="22"/>
        </w:rPr>
        <w:softHyphen/>
        <w:t>кусственными основаниями</w:t>
      </w:r>
      <w:r w:rsidR="00114E5E" w:rsidRPr="00430DB4">
        <w:rPr>
          <w:sz w:val="22"/>
          <w:szCs w:val="22"/>
        </w:rPr>
        <w:t>.</w:t>
      </w:r>
      <w:r w:rsidRPr="00430DB4">
        <w:rPr>
          <w:sz w:val="22"/>
          <w:szCs w:val="22"/>
        </w:rPr>
        <w:t xml:space="preserve"> Фундаменты под резервуары являются ответственной частью всего сооружения, так как принимают на себя гидростатическое давление нефти или нефте</w:t>
      </w:r>
      <w:r w:rsidRPr="00430DB4">
        <w:rPr>
          <w:sz w:val="22"/>
          <w:szCs w:val="22"/>
        </w:rPr>
        <w:softHyphen/>
        <w:t>продукта в резервуаре, что позволяет уменьшить толщину листов днища. Неправильно спро</w:t>
      </w:r>
      <w:r w:rsidR="00BE1B8F">
        <w:rPr>
          <w:sz w:val="22"/>
          <w:szCs w:val="22"/>
        </w:rPr>
        <w:t xml:space="preserve">ектированный  </w:t>
      </w:r>
      <w:r w:rsidRPr="00430DB4">
        <w:rPr>
          <w:sz w:val="22"/>
          <w:szCs w:val="22"/>
        </w:rPr>
        <w:t>фундамент может быть причиной неравномерной осадки резервуара, вследствие чего в корпусе и днище появляются трещины, а иногда происходит полное его разрушение</w:t>
      </w:r>
      <w:r w:rsidR="00BE1B8F">
        <w:rPr>
          <w:sz w:val="22"/>
          <w:szCs w:val="22"/>
        </w:rPr>
        <w:t>.</w:t>
      </w:r>
      <w:r w:rsidRPr="00430DB4">
        <w:rPr>
          <w:sz w:val="22"/>
          <w:szCs w:val="22"/>
        </w:rPr>
        <w:t xml:space="preserve"> Площадки, на которых возводят резервуары, следует выбирать так, чтобы дав</w:t>
      </w:r>
      <w:r w:rsidRPr="00430DB4">
        <w:rPr>
          <w:sz w:val="22"/>
          <w:szCs w:val="22"/>
        </w:rPr>
        <w:softHyphen/>
        <w:t>ление на грунт было бы меньше допустимого.</w:t>
      </w:r>
    </w:p>
    <w:p w:rsidR="00C270C3" w:rsidRPr="00430DB4" w:rsidRDefault="00C270C3" w:rsidP="0016395C">
      <w:pPr>
        <w:shd w:val="clear" w:color="auto" w:fill="FFFFFF"/>
        <w:ind w:left="19" w:right="91" w:firstLine="422"/>
        <w:jc w:val="both"/>
        <w:rPr>
          <w:sz w:val="22"/>
          <w:szCs w:val="22"/>
        </w:rPr>
      </w:pPr>
      <w:r w:rsidRPr="00430DB4">
        <w:rPr>
          <w:sz w:val="22"/>
          <w:szCs w:val="22"/>
        </w:rPr>
        <w:t>Резервуары объединяются в резервуарные парки и ограждаются сплошным земляным валом или стеной, рассчитанной на гидростатическое давление разлившейся жидкости.</w:t>
      </w:r>
    </w:p>
    <w:p w:rsidR="00C270C3" w:rsidRPr="00430DB4" w:rsidRDefault="00C270C3" w:rsidP="0016395C">
      <w:pPr>
        <w:shd w:val="clear" w:color="auto" w:fill="FFFFFF"/>
        <w:ind w:firstLine="272"/>
        <w:jc w:val="both"/>
        <w:rPr>
          <w:sz w:val="22"/>
          <w:szCs w:val="22"/>
        </w:rPr>
      </w:pPr>
      <w:r w:rsidRPr="00430DB4">
        <w:rPr>
          <w:sz w:val="22"/>
          <w:szCs w:val="22"/>
        </w:rPr>
        <w:t>При проектировании резервуарных парков, т.е. группы однотипных резервуаров, объеди</w:t>
      </w:r>
      <w:r w:rsidRPr="00430DB4">
        <w:rPr>
          <w:sz w:val="22"/>
          <w:szCs w:val="22"/>
        </w:rPr>
        <w:softHyphen/>
        <w:t>ненных трубопроводными коммуникациями, применяют типовые проекты</w:t>
      </w:r>
      <w:r w:rsidR="00114E5E" w:rsidRPr="00430DB4">
        <w:rPr>
          <w:sz w:val="22"/>
          <w:szCs w:val="22"/>
        </w:rPr>
        <w:t xml:space="preserve">. </w:t>
      </w:r>
      <w:r w:rsidRPr="00430DB4">
        <w:rPr>
          <w:sz w:val="22"/>
          <w:szCs w:val="22"/>
        </w:rPr>
        <w:t xml:space="preserve"> При проектиро</w:t>
      </w:r>
      <w:r w:rsidRPr="00430DB4">
        <w:rPr>
          <w:sz w:val="22"/>
          <w:szCs w:val="22"/>
        </w:rPr>
        <w:softHyphen/>
        <w:t>вании резервуарных парков перекачивающих станций следует руководствоваться требова</w:t>
      </w:r>
      <w:r w:rsidRPr="00430DB4">
        <w:rPr>
          <w:sz w:val="22"/>
          <w:szCs w:val="22"/>
        </w:rPr>
        <w:softHyphen/>
        <w:t xml:space="preserve">ниями СНиП </w:t>
      </w:r>
      <w:r w:rsidRPr="00430DB4">
        <w:rPr>
          <w:sz w:val="22"/>
          <w:szCs w:val="22"/>
          <w:lang w:val="en-US"/>
        </w:rPr>
        <w:t>II</w:t>
      </w:r>
      <w:r w:rsidRPr="00430DB4">
        <w:rPr>
          <w:sz w:val="22"/>
          <w:szCs w:val="22"/>
        </w:rPr>
        <w:t xml:space="preserve"> -106-79, нефтебаз - СНиП </w:t>
      </w:r>
      <w:r w:rsidR="00114E5E" w:rsidRPr="00430DB4">
        <w:rPr>
          <w:sz w:val="22"/>
          <w:szCs w:val="22"/>
          <w:lang w:val="en-US"/>
        </w:rPr>
        <w:t>II</w:t>
      </w:r>
      <w:r w:rsidRPr="00430DB4">
        <w:rPr>
          <w:sz w:val="22"/>
          <w:szCs w:val="22"/>
        </w:rPr>
        <w:t>-П.3-70.</w:t>
      </w:r>
    </w:p>
    <w:p w:rsidR="00C270C3" w:rsidRPr="00430DB4" w:rsidRDefault="00C270C3" w:rsidP="0016395C">
      <w:pPr>
        <w:shd w:val="clear" w:color="auto" w:fill="FFFFFF"/>
        <w:ind w:left="144" w:right="14" w:firstLine="283"/>
        <w:jc w:val="both"/>
        <w:rPr>
          <w:sz w:val="22"/>
          <w:szCs w:val="22"/>
        </w:rPr>
      </w:pPr>
      <w:r w:rsidRPr="00430DB4">
        <w:rPr>
          <w:sz w:val="22"/>
          <w:szCs w:val="22"/>
        </w:rPr>
        <w:t>В резервуарном парке резервуары размещают группами. Общий объем группы резервуа</w:t>
      </w:r>
      <w:r w:rsidRPr="00430DB4">
        <w:rPr>
          <w:sz w:val="22"/>
          <w:szCs w:val="22"/>
        </w:rPr>
        <w:softHyphen/>
        <w:t>ров зависит от типа резервуаров и вида хранящегося продукта ([64], стр. 174-175, [5], стр. 119-120, [6], стр. 21-22).</w:t>
      </w:r>
    </w:p>
    <w:p w:rsidR="00C270C3" w:rsidRPr="00430DB4" w:rsidRDefault="00C270C3" w:rsidP="0016395C">
      <w:pPr>
        <w:shd w:val="clear" w:color="auto" w:fill="FFFFFF"/>
        <w:ind w:left="120" w:right="10" w:firstLine="307"/>
        <w:jc w:val="both"/>
        <w:rPr>
          <w:sz w:val="22"/>
          <w:szCs w:val="22"/>
        </w:rPr>
      </w:pPr>
      <w:r w:rsidRPr="00430DB4">
        <w:rPr>
          <w:sz w:val="22"/>
          <w:szCs w:val="22"/>
        </w:rPr>
        <w:t>В соответствии с противопожарными нормами резервуарный парк располагают на мини</w:t>
      </w:r>
      <w:r w:rsidRPr="00430DB4">
        <w:rPr>
          <w:sz w:val="22"/>
          <w:szCs w:val="22"/>
        </w:rPr>
        <w:softHyphen/>
        <w:t>мальном расстоянии от подпорных или основных насосных, выбирая для него участок, имеющий более высокие отметки по сравнению с отметками участков для насосных. Это обеспечивает самотечное заполнение всасывающих трубопроводов и создает статический подпор в приемных трубопроводах насосов.</w:t>
      </w:r>
    </w:p>
    <w:p w:rsidR="00C270C3" w:rsidRPr="00430DB4" w:rsidRDefault="00C270C3" w:rsidP="0016395C">
      <w:pPr>
        <w:shd w:val="clear" w:color="auto" w:fill="FFFFFF"/>
        <w:ind w:left="110" w:right="19" w:firstLine="283"/>
        <w:jc w:val="both"/>
        <w:rPr>
          <w:sz w:val="22"/>
          <w:szCs w:val="22"/>
        </w:rPr>
      </w:pPr>
      <w:r w:rsidRPr="00430DB4">
        <w:rPr>
          <w:sz w:val="22"/>
          <w:szCs w:val="22"/>
        </w:rPr>
        <w:t>Чтобы предотвратить возможность проникновения разлившейся в случае аварии нефти за пределы резервуарного парка возводят дополнительные земляные валы и строят отводные канавы</w:t>
      </w:r>
    </w:p>
    <w:p w:rsidR="00C270C3" w:rsidRPr="00430DB4" w:rsidRDefault="00C270C3" w:rsidP="0016395C">
      <w:pPr>
        <w:shd w:val="clear" w:color="auto" w:fill="FFFFFF"/>
        <w:ind w:left="101" w:right="29" w:firstLine="307"/>
        <w:jc w:val="both"/>
        <w:rPr>
          <w:sz w:val="22"/>
          <w:szCs w:val="22"/>
        </w:rPr>
      </w:pPr>
      <w:r w:rsidRPr="00430DB4">
        <w:rPr>
          <w:sz w:val="22"/>
          <w:szCs w:val="22"/>
        </w:rPr>
        <w:t>Все колодцы и камеры управления задвижками технологических трубопроводов распола</w:t>
      </w:r>
      <w:r w:rsidRPr="00430DB4">
        <w:rPr>
          <w:sz w:val="22"/>
          <w:szCs w:val="22"/>
        </w:rPr>
        <w:softHyphen/>
        <w:t>гают вне территории обвалования</w:t>
      </w:r>
    </w:p>
    <w:p w:rsidR="00C270C3" w:rsidRPr="00430DB4" w:rsidRDefault="00C270C3" w:rsidP="0016395C">
      <w:pPr>
        <w:shd w:val="clear" w:color="auto" w:fill="FFFFFF"/>
        <w:ind w:left="91" w:right="34" w:firstLine="307"/>
        <w:jc w:val="both"/>
        <w:rPr>
          <w:sz w:val="22"/>
          <w:szCs w:val="22"/>
        </w:rPr>
      </w:pPr>
      <w:r w:rsidRPr="00430DB4">
        <w:rPr>
          <w:sz w:val="22"/>
          <w:szCs w:val="22"/>
        </w:rPr>
        <w:t>Для защиты от разрядов статического электричества и вторичных воздействий грозовых разрядов резервуары надежно заземляют. Резервуары оборудуют стационарными системами пожаротушения и установками охлаждения.</w:t>
      </w:r>
    </w:p>
    <w:p w:rsidR="00C270C3" w:rsidRPr="00430DB4" w:rsidRDefault="00C270C3" w:rsidP="0016395C">
      <w:pPr>
        <w:shd w:val="clear" w:color="auto" w:fill="FFFFFF"/>
        <w:ind w:left="106" w:right="48" w:firstLine="274"/>
        <w:jc w:val="both"/>
        <w:rPr>
          <w:sz w:val="22"/>
          <w:szCs w:val="22"/>
        </w:rPr>
      </w:pPr>
      <w:r w:rsidRPr="00430DB4">
        <w:rPr>
          <w:sz w:val="22"/>
          <w:szCs w:val="22"/>
        </w:rPr>
        <w:t>Габариты резервуарного парка зависят от схемы размещения резервуаров в резервуарном парке.</w:t>
      </w:r>
    </w:p>
    <w:p w:rsidR="00C270C3" w:rsidRPr="00430DB4" w:rsidRDefault="00C270C3" w:rsidP="0016395C">
      <w:pPr>
        <w:shd w:val="clear" w:color="auto" w:fill="FFFFFF"/>
        <w:ind w:left="45" w:right="45" w:firstLine="454"/>
        <w:jc w:val="both"/>
        <w:rPr>
          <w:sz w:val="22"/>
          <w:szCs w:val="22"/>
        </w:rPr>
      </w:pPr>
      <w:r w:rsidRPr="00430DB4">
        <w:rPr>
          <w:i/>
          <w:iCs/>
          <w:sz w:val="22"/>
          <w:szCs w:val="22"/>
        </w:rPr>
        <w:t xml:space="preserve">Генеральный план </w:t>
      </w:r>
      <w:r w:rsidRPr="00430DB4">
        <w:rPr>
          <w:sz w:val="22"/>
          <w:szCs w:val="22"/>
        </w:rPr>
        <w:t>содержит комплексное решение планировки и благоустройства тер</w:t>
      </w:r>
      <w:r w:rsidRPr="00430DB4">
        <w:rPr>
          <w:sz w:val="22"/>
          <w:szCs w:val="22"/>
        </w:rPr>
        <w:softHyphen/>
        <w:t>ритории, размещения зданий и сооружений, транспортных коммуникаций и инженерных сетей в соответствии с существующими нормами проектирования и конкретными геологи</w:t>
      </w:r>
      <w:r w:rsidRPr="00430DB4">
        <w:rPr>
          <w:sz w:val="22"/>
          <w:szCs w:val="22"/>
        </w:rPr>
        <w:softHyphen/>
        <w:t xml:space="preserve">ческими и гидрогеологическими условиями и рельефом местности. </w:t>
      </w:r>
      <w:r w:rsidRPr="00430DB4">
        <w:rPr>
          <w:i/>
          <w:iCs/>
          <w:sz w:val="22"/>
          <w:szCs w:val="22"/>
        </w:rPr>
        <w:t xml:space="preserve">Технологическая схема </w:t>
      </w:r>
      <w:r w:rsidRPr="00430DB4">
        <w:rPr>
          <w:sz w:val="22"/>
          <w:szCs w:val="22"/>
        </w:rPr>
        <w:t>представляет собой безмасштабную схему сети трубопроводов (с оборудованием), при по</w:t>
      </w:r>
      <w:r w:rsidRPr="00430DB4">
        <w:rPr>
          <w:sz w:val="22"/>
          <w:szCs w:val="22"/>
        </w:rPr>
        <w:softHyphen/>
        <w:t>мощи которой обеспечивается выполнение всех операций по перекачке нефти и нефтепро</w:t>
      </w:r>
      <w:r w:rsidRPr="00430DB4">
        <w:rPr>
          <w:sz w:val="22"/>
          <w:szCs w:val="22"/>
        </w:rPr>
        <w:softHyphen/>
        <w:t xml:space="preserve">дуктов. </w:t>
      </w:r>
      <w:r w:rsidRPr="00430DB4">
        <w:rPr>
          <w:i/>
          <w:iCs/>
          <w:sz w:val="22"/>
          <w:szCs w:val="22"/>
        </w:rPr>
        <w:t xml:space="preserve">Технологический план </w:t>
      </w:r>
      <w:r w:rsidRPr="00430DB4">
        <w:rPr>
          <w:sz w:val="22"/>
          <w:szCs w:val="22"/>
        </w:rPr>
        <w:t>представляет собой технологическую схему, нанесенную в масштабе на генеральный план</w:t>
      </w:r>
      <w:r w:rsidR="00114E5E" w:rsidRPr="00430DB4">
        <w:rPr>
          <w:sz w:val="22"/>
          <w:szCs w:val="22"/>
        </w:rPr>
        <w:t>.</w:t>
      </w:r>
      <w:r w:rsidRPr="00430DB4">
        <w:rPr>
          <w:sz w:val="22"/>
          <w:szCs w:val="22"/>
        </w:rPr>
        <w:t xml:space="preserve"> По этому плану для каждого трубопровода составляется профиль трассы.</w:t>
      </w:r>
    </w:p>
    <w:p w:rsidR="00430DB4" w:rsidRPr="00430DB4" w:rsidRDefault="00430DB4" w:rsidP="0016395C">
      <w:pPr>
        <w:shd w:val="clear" w:color="auto" w:fill="FFFFFF"/>
        <w:jc w:val="both"/>
        <w:rPr>
          <w:b/>
          <w:sz w:val="22"/>
          <w:szCs w:val="22"/>
        </w:rPr>
      </w:pPr>
    </w:p>
    <w:p w:rsidR="00C270C3" w:rsidRPr="00430DB4" w:rsidRDefault="00C270C3" w:rsidP="0016395C">
      <w:pPr>
        <w:shd w:val="clear" w:color="auto" w:fill="FFFFFF"/>
        <w:jc w:val="both"/>
        <w:rPr>
          <w:b/>
          <w:sz w:val="22"/>
          <w:szCs w:val="22"/>
        </w:rPr>
      </w:pPr>
      <w:r w:rsidRPr="00430DB4">
        <w:rPr>
          <w:b/>
          <w:sz w:val="22"/>
          <w:szCs w:val="22"/>
        </w:rPr>
        <w:t>Вопросы для самоконтроля</w:t>
      </w:r>
    </w:p>
    <w:p w:rsidR="00C270C3" w:rsidRPr="00430DB4" w:rsidRDefault="00C270C3" w:rsidP="0016395C">
      <w:pPr>
        <w:shd w:val="clear" w:color="auto" w:fill="FFFFFF"/>
        <w:tabs>
          <w:tab w:val="left" w:pos="365"/>
        </w:tabs>
        <w:ind w:left="19"/>
        <w:jc w:val="both"/>
        <w:rPr>
          <w:sz w:val="22"/>
          <w:szCs w:val="22"/>
        </w:rPr>
      </w:pPr>
      <w:r w:rsidRPr="00430DB4">
        <w:rPr>
          <w:sz w:val="22"/>
          <w:szCs w:val="22"/>
        </w:rPr>
        <w:t>I</w:t>
      </w:r>
      <w:r w:rsidRPr="00430DB4">
        <w:rPr>
          <w:sz w:val="22"/>
          <w:szCs w:val="22"/>
        </w:rPr>
        <w:tab/>
        <w:t>Назначение резервуарных парков</w:t>
      </w:r>
    </w:p>
    <w:p w:rsidR="00C270C3" w:rsidRPr="00430DB4" w:rsidRDefault="00C270C3" w:rsidP="0016395C">
      <w:pPr>
        <w:widowControl w:val="0"/>
        <w:numPr>
          <w:ilvl w:val="0"/>
          <w:numId w:val="17"/>
        </w:numPr>
        <w:shd w:val="clear" w:color="auto" w:fill="FFFFFF"/>
        <w:tabs>
          <w:tab w:val="left" w:pos="389"/>
        </w:tabs>
        <w:autoSpaceDE w:val="0"/>
        <w:autoSpaceDN w:val="0"/>
        <w:adjustRightInd w:val="0"/>
        <w:ind w:left="19"/>
        <w:jc w:val="both"/>
        <w:rPr>
          <w:spacing w:val="-13"/>
          <w:sz w:val="22"/>
          <w:szCs w:val="22"/>
        </w:rPr>
      </w:pPr>
      <w:r w:rsidRPr="00430DB4">
        <w:rPr>
          <w:sz w:val="22"/>
          <w:szCs w:val="22"/>
        </w:rPr>
        <w:t>Классификация резервуарных парков</w:t>
      </w:r>
    </w:p>
    <w:p w:rsidR="00C270C3" w:rsidRPr="00430DB4" w:rsidRDefault="00C270C3" w:rsidP="0016395C">
      <w:pPr>
        <w:widowControl w:val="0"/>
        <w:numPr>
          <w:ilvl w:val="0"/>
          <w:numId w:val="17"/>
        </w:numPr>
        <w:shd w:val="clear" w:color="auto" w:fill="FFFFFF"/>
        <w:tabs>
          <w:tab w:val="left" w:pos="389"/>
        </w:tabs>
        <w:autoSpaceDE w:val="0"/>
        <w:autoSpaceDN w:val="0"/>
        <w:adjustRightInd w:val="0"/>
        <w:ind w:left="19"/>
        <w:jc w:val="both"/>
        <w:rPr>
          <w:spacing w:val="-17"/>
          <w:sz w:val="22"/>
          <w:szCs w:val="22"/>
        </w:rPr>
      </w:pPr>
      <w:r w:rsidRPr="00430DB4">
        <w:rPr>
          <w:sz w:val="22"/>
          <w:szCs w:val="22"/>
        </w:rPr>
        <w:t>Генеральный план резервуарного парка</w:t>
      </w:r>
    </w:p>
    <w:p w:rsidR="00C270C3" w:rsidRPr="00430DB4" w:rsidRDefault="00C270C3" w:rsidP="0016395C">
      <w:pPr>
        <w:widowControl w:val="0"/>
        <w:numPr>
          <w:ilvl w:val="0"/>
          <w:numId w:val="18"/>
        </w:numPr>
        <w:shd w:val="clear" w:color="auto" w:fill="FFFFFF"/>
        <w:tabs>
          <w:tab w:val="left" w:pos="384"/>
        </w:tabs>
        <w:autoSpaceDE w:val="0"/>
        <w:autoSpaceDN w:val="0"/>
        <w:adjustRightInd w:val="0"/>
        <w:jc w:val="both"/>
        <w:rPr>
          <w:sz w:val="22"/>
          <w:szCs w:val="22"/>
        </w:rPr>
      </w:pPr>
      <w:r w:rsidRPr="00430DB4">
        <w:rPr>
          <w:sz w:val="22"/>
          <w:szCs w:val="22"/>
        </w:rPr>
        <w:t>Технологическая схема резервуарного парка</w:t>
      </w:r>
    </w:p>
    <w:p w:rsidR="00C270C3" w:rsidRPr="00430DB4" w:rsidRDefault="00C270C3" w:rsidP="0016395C">
      <w:pPr>
        <w:widowControl w:val="0"/>
        <w:numPr>
          <w:ilvl w:val="0"/>
          <w:numId w:val="18"/>
        </w:numPr>
        <w:shd w:val="clear" w:color="auto" w:fill="FFFFFF"/>
        <w:tabs>
          <w:tab w:val="left" w:pos="384"/>
        </w:tabs>
        <w:autoSpaceDE w:val="0"/>
        <w:autoSpaceDN w:val="0"/>
        <w:adjustRightInd w:val="0"/>
        <w:jc w:val="both"/>
        <w:rPr>
          <w:sz w:val="22"/>
          <w:szCs w:val="22"/>
        </w:rPr>
      </w:pPr>
      <w:r w:rsidRPr="00430DB4">
        <w:rPr>
          <w:sz w:val="22"/>
          <w:szCs w:val="22"/>
        </w:rPr>
        <w:t>Назначение и классификация резервуаров</w:t>
      </w:r>
    </w:p>
    <w:p w:rsidR="00C270C3" w:rsidRPr="00430DB4" w:rsidRDefault="00C270C3" w:rsidP="0016395C">
      <w:pPr>
        <w:widowControl w:val="0"/>
        <w:numPr>
          <w:ilvl w:val="0"/>
          <w:numId w:val="18"/>
        </w:numPr>
        <w:shd w:val="clear" w:color="auto" w:fill="FFFFFF"/>
        <w:tabs>
          <w:tab w:val="left" w:pos="384"/>
        </w:tabs>
        <w:autoSpaceDE w:val="0"/>
        <w:autoSpaceDN w:val="0"/>
        <w:adjustRightInd w:val="0"/>
        <w:jc w:val="both"/>
        <w:rPr>
          <w:sz w:val="22"/>
          <w:szCs w:val="22"/>
        </w:rPr>
      </w:pPr>
      <w:r w:rsidRPr="00430DB4">
        <w:rPr>
          <w:sz w:val="22"/>
          <w:szCs w:val="22"/>
        </w:rPr>
        <w:t>Резервуары вертикальные стальные (РВС) со стационарной крышей</w:t>
      </w:r>
    </w:p>
    <w:p w:rsidR="00C270C3" w:rsidRPr="00430DB4" w:rsidRDefault="00C270C3" w:rsidP="0016395C">
      <w:pPr>
        <w:widowControl w:val="0"/>
        <w:numPr>
          <w:ilvl w:val="0"/>
          <w:numId w:val="18"/>
        </w:numPr>
        <w:shd w:val="clear" w:color="auto" w:fill="FFFFFF"/>
        <w:tabs>
          <w:tab w:val="left" w:pos="384"/>
        </w:tabs>
        <w:autoSpaceDE w:val="0"/>
        <w:autoSpaceDN w:val="0"/>
        <w:adjustRightInd w:val="0"/>
        <w:jc w:val="both"/>
        <w:rPr>
          <w:sz w:val="22"/>
          <w:szCs w:val="22"/>
        </w:rPr>
      </w:pPr>
      <w:r w:rsidRPr="00430DB4">
        <w:rPr>
          <w:sz w:val="22"/>
          <w:szCs w:val="22"/>
        </w:rPr>
        <w:t>Резервуары вертикальные стальные с плавающей крышей</w:t>
      </w:r>
    </w:p>
    <w:p w:rsidR="00C270C3" w:rsidRPr="00430DB4" w:rsidRDefault="00C270C3" w:rsidP="00BE1B8F">
      <w:pPr>
        <w:shd w:val="clear" w:color="auto" w:fill="FFFFFF"/>
        <w:tabs>
          <w:tab w:val="left" w:pos="312"/>
          <w:tab w:val="left" w:pos="384"/>
        </w:tabs>
        <w:rPr>
          <w:sz w:val="22"/>
          <w:szCs w:val="22"/>
        </w:rPr>
      </w:pPr>
      <w:r w:rsidRPr="00430DB4">
        <w:rPr>
          <w:sz w:val="22"/>
          <w:szCs w:val="22"/>
        </w:rPr>
        <w:t>8</w:t>
      </w:r>
      <w:r w:rsidRPr="00430DB4">
        <w:rPr>
          <w:sz w:val="22"/>
          <w:szCs w:val="22"/>
        </w:rPr>
        <w:tab/>
      </w:r>
      <w:r w:rsidRPr="00430DB4">
        <w:rPr>
          <w:spacing w:val="-1"/>
          <w:sz w:val="22"/>
          <w:szCs w:val="22"/>
        </w:rPr>
        <w:t>Резервуары вертикальные стальные с понтоном</w:t>
      </w:r>
      <w:r w:rsidRPr="00430DB4">
        <w:rPr>
          <w:spacing w:val="-1"/>
          <w:sz w:val="22"/>
          <w:szCs w:val="22"/>
        </w:rPr>
        <w:br/>
      </w:r>
      <w:r w:rsidRPr="00430DB4">
        <w:rPr>
          <w:sz w:val="22"/>
          <w:szCs w:val="22"/>
        </w:rPr>
        <w:t>9.</w:t>
      </w:r>
      <w:r w:rsidRPr="00430DB4">
        <w:rPr>
          <w:rFonts w:ascii="Arial" w:cs="Arial"/>
          <w:sz w:val="22"/>
          <w:szCs w:val="22"/>
        </w:rPr>
        <w:tab/>
      </w:r>
      <w:r w:rsidRPr="00430DB4">
        <w:rPr>
          <w:sz w:val="22"/>
          <w:szCs w:val="22"/>
        </w:rPr>
        <w:t>Горизонтальные резервуары</w:t>
      </w:r>
    </w:p>
    <w:p w:rsidR="00C270C3" w:rsidRPr="00430DB4" w:rsidRDefault="00C270C3" w:rsidP="0016395C">
      <w:pPr>
        <w:shd w:val="clear" w:color="auto" w:fill="FFFFFF"/>
        <w:jc w:val="both"/>
        <w:rPr>
          <w:sz w:val="22"/>
          <w:szCs w:val="22"/>
        </w:rPr>
      </w:pPr>
      <w:r w:rsidRPr="00430DB4">
        <w:rPr>
          <w:sz w:val="22"/>
          <w:szCs w:val="22"/>
        </w:rPr>
        <w:t xml:space="preserve">10 </w:t>
      </w:r>
      <w:r w:rsidR="002039C9" w:rsidRPr="00430DB4">
        <w:rPr>
          <w:sz w:val="22"/>
          <w:szCs w:val="22"/>
        </w:rPr>
        <w:t xml:space="preserve"> </w:t>
      </w:r>
      <w:r w:rsidRPr="00430DB4">
        <w:rPr>
          <w:sz w:val="22"/>
          <w:szCs w:val="22"/>
        </w:rPr>
        <w:t>Шаровые резервуары</w:t>
      </w:r>
    </w:p>
    <w:p w:rsidR="00C270C3" w:rsidRPr="00430DB4" w:rsidRDefault="00C270C3" w:rsidP="0016395C">
      <w:pPr>
        <w:shd w:val="clear" w:color="auto" w:fill="FFFFFF"/>
        <w:tabs>
          <w:tab w:val="left" w:pos="365"/>
        </w:tabs>
        <w:ind w:left="19"/>
        <w:jc w:val="both"/>
        <w:rPr>
          <w:sz w:val="22"/>
          <w:szCs w:val="22"/>
        </w:rPr>
      </w:pPr>
      <w:r w:rsidRPr="00430DB4">
        <w:rPr>
          <w:sz w:val="22"/>
          <w:szCs w:val="22"/>
        </w:rPr>
        <w:t>II</w:t>
      </w:r>
      <w:r w:rsidRPr="00430DB4">
        <w:rPr>
          <w:sz w:val="22"/>
          <w:szCs w:val="22"/>
        </w:rPr>
        <w:tab/>
        <w:t>Каплевидные резервуары</w:t>
      </w:r>
    </w:p>
    <w:p w:rsidR="00C270C3" w:rsidRPr="00430DB4" w:rsidRDefault="00C270C3" w:rsidP="0016395C">
      <w:pPr>
        <w:widowControl w:val="0"/>
        <w:numPr>
          <w:ilvl w:val="0"/>
          <w:numId w:val="19"/>
        </w:numPr>
        <w:shd w:val="clear" w:color="auto" w:fill="FFFFFF"/>
        <w:tabs>
          <w:tab w:val="left" w:pos="355"/>
        </w:tabs>
        <w:autoSpaceDE w:val="0"/>
        <w:autoSpaceDN w:val="0"/>
        <w:adjustRightInd w:val="0"/>
        <w:ind w:left="10"/>
        <w:jc w:val="both"/>
        <w:rPr>
          <w:spacing w:val="-19"/>
          <w:sz w:val="22"/>
          <w:szCs w:val="22"/>
        </w:rPr>
      </w:pPr>
      <w:r w:rsidRPr="00430DB4">
        <w:rPr>
          <w:sz w:val="22"/>
          <w:szCs w:val="22"/>
        </w:rPr>
        <w:t>Железобетонные резервуары</w:t>
      </w:r>
    </w:p>
    <w:p w:rsidR="00C270C3" w:rsidRPr="00430DB4" w:rsidRDefault="00C270C3" w:rsidP="0016395C">
      <w:pPr>
        <w:widowControl w:val="0"/>
        <w:numPr>
          <w:ilvl w:val="0"/>
          <w:numId w:val="19"/>
        </w:numPr>
        <w:shd w:val="clear" w:color="auto" w:fill="FFFFFF"/>
        <w:tabs>
          <w:tab w:val="left" w:pos="355"/>
        </w:tabs>
        <w:autoSpaceDE w:val="0"/>
        <w:autoSpaceDN w:val="0"/>
        <w:adjustRightInd w:val="0"/>
        <w:ind w:left="10"/>
        <w:jc w:val="both"/>
        <w:rPr>
          <w:spacing w:val="-27"/>
          <w:sz w:val="22"/>
          <w:szCs w:val="22"/>
        </w:rPr>
      </w:pPr>
      <w:r w:rsidRPr="00430DB4">
        <w:rPr>
          <w:sz w:val="22"/>
          <w:szCs w:val="22"/>
        </w:rPr>
        <w:t>Подводные резервуары</w:t>
      </w:r>
    </w:p>
    <w:p w:rsidR="00C270C3" w:rsidRPr="00430DB4" w:rsidRDefault="00C270C3" w:rsidP="0016395C">
      <w:pPr>
        <w:widowControl w:val="0"/>
        <w:numPr>
          <w:ilvl w:val="0"/>
          <w:numId w:val="20"/>
        </w:numPr>
        <w:shd w:val="clear" w:color="auto" w:fill="FFFFFF"/>
        <w:tabs>
          <w:tab w:val="left" w:pos="350"/>
        </w:tabs>
        <w:autoSpaceDE w:val="0"/>
        <w:autoSpaceDN w:val="0"/>
        <w:adjustRightInd w:val="0"/>
        <w:ind w:left="5"/>
        <w:jc w:val="both"/>
        <w:rPr>
          <w:spacing w:val="-18"/>
          <w:sz w:val="22"/>
          <w:szCs w:val="22"/>
        </w:rPr>
      </w:pPr>
      <w:r w:rsidRPr="00430DB4">
        <w:rPr>
          <w:sz w:val="22"/>
          <w:szCs w:val="22"/>
        </w:rPr>
        <w:t>Резинотканевые резервуары</w:t>
      </w:r>
    </w:p>
    <w:p w:rsidR="00C270C3" w:rsidRPr="00430DB4" w:rsidRDefault="00C270C3" w:rsidP="0016395C">
      <w:pPr>
        <w:widowControl w:val="0"/>
        <w:numPr>
          <w:ilvl w:val="0"/>
          <w:numId w:val="20"/>
        </w:numPr>
        <w:shd w:val="clear" w:color="auto" w:fill="FFFFFF"/>
        <w:tabs>
          <w:tab w:val="left" w:pos="350"/>
        </w:tabs>
        <w:autoSpaceDE w:val="0"/>
        <w:autoSpaceDN w:val="0"/>
        <w:adjustRightInd w:val="0"/>
        <w:ind w:left="5"/>
        <w:jc w:val="both"/>
        <w:rPr>
          <w:spacing w:val="-18"/>
          <w:sz w:val="22"/>
          <w:szCs w:val="22"/>
        </w:rPr>
      </w:pPr>
      <w:r w:rsidRPr="00430DB4">
        <w:rPr>
          <w:sz w:val="22"/>
          <w:szCs w:val="22"/>
        </w:rPr>
        <w:t>Подземные хранилища в отложениях каменной соли</w:t>
      </w:r>
    </w:p>
    <w:p w:rsidR="00C270C3" w:rsidRPr="00430DB4" w:rsidRDefault="00C270C3" w:rsidP="0016395C">
      <w:pPr>
        <w:widowControl w:val="0"/>
        <w:numPr>
          <w:ilvl w:val="0"/>
          <w:numId w:val="20"/>
        </w:numPr>
        <w:shd w:val="clear" w:color="auto" w:fill="FFFFFF"/>
        <w:tabs>
          <w:tab w:val="left" w:pos="350"/>
        </w:tabs>
        <w:autoSpaceDE w:val="0"/>
        <w:autoSpaceDN w:val="0"/>
        <w:adjustRightInd w:val="0"/>
        <w:ind w:left="5"/>
        <w:jc w:val="both"/>
        <w:rPr>
          <w:spacing w:val="-15"/>
          <w:sz w:val="22"/>
          <w:szCs w:val="22"/>
        </w:rPr>
      </w:pPr>
      <w:r w:rsidRPr="00430DB4">
        <w:rPr>
          <w:sz w:val="22"/>
          <w:szCs w:val="22"/>
        </w:rPr>
        <w:t>Подземные шахтные хранилища</w:t>
      </w:r>
    </w:p>
    <w:p w:rsidR="00C270C3" w:rsidRPr="00430DB4" w:rsidRDefault="00C270C3" w:rsidP="0016395C">
      <w:pPr>
        <w:widowControl w:val="0"/>
        <w:numPr>
          <w:ilvl w:val="0"/>
          <w:numId w:val="21"/>
        </w:numPr>
        <w:shd w:val="clear" w:color="auto" w:fill="FFFFFF"/>
        <w:tabs>
          <w:tab w:val="left" w:pos="456"/>
        </w:tabs>
        <w:autoSpaceDE w:val="0"/>
        <w:autoSpaceDN w:val="0"/>
        <w:adjustRightInd w:val="0"/>
        <w:ind w:left="85"/>
        <w:jc w:val="both"/>
        <w:rPr>
          <w:spacing w:val="-20"/>
          <w:sz w:val="22"/>
          <w:szCs w:val="22"/>
        </w:rPr>
      </w:pPr>
      <w:r w:rsidRPr="00430DB4">
        <w:rPr>
          <w:sz w:val="22"/>
          <w:szCs w:val="22"/>
        </w:rPr>
        <w:t>Подземные льдогрунтовые хранилища</w:t>
      </w:r>
    </w:p>
    <w:p w:rsidR="00C270C3" w:rsidRPr="00430DB4" w:rsidRDefault="00C270C3" w:rsidP="0016395C">
      <w:pPr>
        <w:widowControl w:val="0"/>
        <w:numPr>
          <w:ilvl w:val="0"/>
          <w:numId w:val="21"/>
        </w:numPr>
        <w:shd w:val="clear" w:color="auto" w:fill="FFFFFF"/>
        <w:tabs>
          <w:tab w:val="left" w:pos="456"/>
        </w:tabs>
        <w:autoSpaceDE w:val="0"/>
        <w:autoSpaceDN w:val="0"/>
        <w:adjustRightInd w:val="0"/>
        <w:ind w:left="86"/>
        <w:jc w:val="both"/>
        <w:rPr>
          <w:spacing w:val="-18"/>
          <w:sz w:val="22"/>
          <w:szCs w:val="22"/>
        </w:rPr>
      </w:pPr>
      <w:r w:rsidRPr="00430DB4">
        <w:rPr>
          <w:sz w:val="22"/>
          <w:szCs w:val="22"/>
        </w:rPr>
        <w:t>Нормальные фундаменты под резервуары</w:t>
      </w:r>
    </w:p>
    <w:p w:rsidR="00C270C3" w:rsidRPr="00430DB4" w:rsidRDefault="00C270C3" w:rsidP="0016395C">
      <w:pPr>
        <w:widowControl w:val="0"/>
        <w:numPr>
          <w:ilvl w:val="0"/>
          <w:numId w:val="21"/>
        </w:numPr>
        <w:shd w:val="clear" w:color="auto" w:fill="FFFFFF"/>
        <w:tabs>
          <w:tab w:val="left" w:pos="456"/>
        </w:tabs>
        <w:autoSpaceDE w:val="0"/>
        <w:autoSpaceDN w:val="0"/>
        <w:adjustRightInd w:val="0"/>
        <w:ind w:left="86"/>
        <w:jc w:val="both"/>
        <w:rPr>
          <w:spacing w:val="-20"/>
          <w:sz w:val="22"/>
          <w:szCs w:val="22"/>
        </w:rPr>
      </w:pPr>
      <w:r w:rsidRPr="00430DB4">
        <w:rPr>
          <w:sz w:val="22"/>
          <w:szCs w:val="22"/>
        </w:rPr>
        <w:t>Дыхательные клапаны вертикальных стальных резервуаров</w:t>
      </w:r>
    </w:p>
    <w:p w:rsidR="00C270C3" w:rsidRPr="00430DB4" w:rsidRDefault="00C270C3" w:rsidP="0016395C">
      <w:pPr>
        <w:widowControl w:val="0"/>
        <w:numPr>
          <w:ilvl w:val="0"/>
          <w:numId w:val="21"/>
        </w:numPr>
        <w:shd w:val="clear" w:color="auto" w:fill="FFFFFF"/>
        <w:tabs>
          <w:tab w:val="left" w:pos="456"/>
        </w:tabs>
        <w:autoSpaceDE w:val="0"/>
        <w:autoSpaceDN w:val="0"/>
        <w:adjustRightInd w:val="0"/>
        <w:ind w:left="86"/>
        <w:jc w:val="both"/>
        <w:rPr>
          <w:spacing w:val="-9"/>
          <w:sz w:val="22"/>
          <w:szCs w:val="22"/>
        </w:rPr>
      </w:pPr>
      <w:r w:rsidRPr="00430DB4">
        <w:rPr>
          <w:sz w:val="22"/>
          <w:szCs w:val="22"/>
        </w:rPr>
        <w:t>Предохранительные клапаны вертикальных стальных резервуаров</w:t>
      </w:r>
    </w:p>
    <w:p w:rsidR="00C270C3" w:rsidRPr="00430DB4" w:rsidRDefault="00C270C3" w:rsidP="0016395C">
      <w:pPr>
        <w:widowControl w:val="0"/>
        <w:numPr>
          <w:ilvl w:val="0"/>
          <w:numId w:val="21"/>
        </w:numPr>
        <w:shd w:val="clear" w:color="auto" w:fill="FFFFFF"/>
        <w:tabs>
          <w:tab w:val="left" w:pos="456"/>
        </w:tabs>
        <w:autoSpaceDE w:val="0"/>
        <w:autoSpaceDN w:val="0"/>
        <w:adjustRightInd w:val="0"/>
        <w:ind w:left="86"/>
        <w:jc w:val="both"/>
        <w:rPr>
          <w:spacing w:val="-10"/>
          <w:sz w:val="22"/>
          <w:szCs w:val="22"/>
        </w:rPr>
      </w:pPr>
      <w:r w:rsidRPr="00430DB4">
        <w:rPr>
          <w:sz w:val="22"/>
          <w:szCs w:val="22"/>
        </w:rPr>
        <w:t>Уровнемеры вертикальных стальных резервуаров</w:t>
      </w:r>
    </w:p>
    <w:p w:rsidR="00C270C3" w:rsidRPr="00430DB4" w:rsidRDefault="00C270C3" w:rsidP="0016395C">
      <w:pPr>
        <w:shd w:val="clear" w:color="auto" w:fill="FFFFFF"/>
        <w:ind w:left="101"/>
        <w:jc w:val="both"/>
        <w:rPr>
          <w:sz w:val="22"/>
          <w:szCs w:val="22"/>
        </w:rPr>
      </w:pPr>
      <w:r w:rsidRPr="00430DB4">
        <w:rPr>
          <w:sz w:val="22"/>
          <w:szCs w:val="22"/>
        </w:rPr>
        <w:t xml:space="preserve">22 </w:t>
      </w:r>
      <w:r w:rsidR="002039C9" w:rsidRPr="00430DB4">
        <w:rPr>
          <w:sz w:val="22"/>
          <w:szCs w:val="22"/>
        </w:rPr>
        <w:t xml:space="preserve"> </w:t>
      </w:r>
      <w:r w:rsidRPr="00430DB4">
        <w:rPr>
          <w:sz w:val="22"/>
          <w:szCs w:val="22"/>
        </w:rPr>
        <w:t>Пробоотборники вертикальных стальных резервуаров</w:t>
      </w:r>
    </w:p>
    <w:p w:rsidR="00C270C3" w:rsidRPr="00430DB4" w:rsidRDefault="00C270C3" w:rsidP="0016395C">
      <w:pPr>
        <w:widowControl w:val="0"/>
        <w:numPr>
          <w:ilvl w:val="0"/>
          <w:numId w:val="22"/>
        </w:numPr>
        <w:shd w:val="clear" w:color="auto" w:fill="FFFFFF"/>
        <w:tabs>
          <w:tab w:val="left" w:pos="446"/>
        </w:tabs>
        <w:autoSpaceDE w:val="0"/>
        <w:autoSpaceDN w:val="0"/>
        <w:adjustRightInd w:val="0"/>
        <w:ind w:left="72"/>
        <w:jc w:val="both"/>
        <w:rPr>
          <w:spacing w:val="-9"/>
          <w:sz w:val="22"/>
          <w:szCs w:val="22"/>
        </w:rPr>
      </w:pPr>
      <w:r w:rsidRPr="00430DB4">
        <w:rPr>
          <w:sz w:val="22"/>
          <w:szCs w:val="22"/>
        </w:rPr>
        <w:t>Люки вертикальных стальных резервуаров</w:t>
      </w:r>
    </w:p>
    <w:p w:rsidR="00C270C3" w:rsidRPr="00430DB4" w:rsidRDefault="00C270C3" w:rsidP="0016395C">
      <w:pPr>
        <w:widowControl w:val="0"/>
        <w:numPr>
          <w:ilvl w:val="0"/>
          <w:numId w:val="22"/>
        </w:numPr>
        <w:shd w:val="clear" w:color="auto" w:fill="FFFFFF"/>
        <w:tabs>
          <w:tab w:val="left" w:pos="446"/>
        </w:tabs>
        <w:autoSpaceDE w:val="0"/>
        <w:autoSpaceDN w:val="0"/>
        <w:adjustRightInd w:val="0"/>
        <w:ind w:left="72"/>
        <w:jc w:val="both"/>
        <w:rPr>
          <w:spacing w:val="-7"/>
          <w:sz w:val="22"/>
          <w:szCs w:val="22"/>
        </w:rPr>
      </w:pPr>
      <w:r w:rsidRPr="00430DB4">
        <w:rPr>
          <w:sz w:val="22"/>
          <w:szCs w:val="22"/>
        </w:rPr>
        <w:t>Приемо - раздаточные патрубки вертикальных стальных резервуаров</w:t>
      </w:r>
    </w:p>
    <w:p w:rsidR="00C270C3" w:rsidRPr="00430DB4" w:rsidRDefault="00C270C3" w:rsidP="0016395C">
      <w:pPr>
        <w:widowControl w:val="0"/>
        <w:numPr>
          <w:ilvl w:val="0"/>
          <w:numId w:val="22"/>
        </w:numPr>
        <w:shd w:val="clear" w:color="auto" w:fill="FFFFFF"/>
        <w:tabs>
          <w:tab w:val="left" w:pos="446"/>
        </w:tabs>
        <w:autoSpaceDE w:val="0"/>
        <w:autoSpaceDN w:val="0"/>
        <w:adjustRightInd w:val="0"/>
        <w:ind w:left="72"/>
        <w:jc w:val="both"/>
        <w:rPr>
          <w:spacing w:val="-10"/>
          <w:sz w:val="22"/>
          <w:szCs w:val="22"/>
        </w:rPr>
      </w:pPr>
      <w:r w:rsidRPr="00430DB4">
        <w:rPr>
          <w:sz w:val="22"/>
          <w:szCs w:val="22"/>
        </w:rPr>
        <w:t>Хлопушки вертикальных стальных резервуаров и их управление</w:t>
      </w:r>
    </w:p>
    <w:p w:rsidR="00C270C3" w:rsidRPr="00430DB4" w:rsidRDefault="00C270C3" w:rsidP="0016395C">
      <w:pPr>
        <w:widowControl w:val="0"/>
        <w:numPr>
          <w:ilvl w:val="0"/>
          <w:numId w:val="22"/>
        </w:numPr>
        <w:shd w:val="clear" w:color="auto" w:fill="FFFFFF"/>
        <w:tabs>
          <w:tab w:val="left" w:pos="446"/>
        </w:tabs>
        <w:autoSpaceDE w:val="0"/>
        <w:autoSpaceDN w:val="0"/>
        <w:adjustRightInd w:val="0"/>
        <w:ind w:left="72"/>
        <w:jc w:val="both"/>
        <w:rPr>
          <w:spacing w:val="-9"/>
          <w:sz w:val="22"/>
          <w:szCs w:val="22"/>
        </w:rPr>
      </w:pPr>
      <w:r w:rsidRPr="00430DB4">
        <w:rPr>
          <w:sz w:val="22"/>
          <w:szCs w:val="22"/>
        </w:rPr>
        <w:t>Пеногенераторы вертикальных стальных резервуаров</w:t>
      </w:r>
    </w:p>
    <w:p w:rsidR="00C270C3" w:rsidRPr="00430DB4" w:rsidRDefault="00C270C3" w:rsidP="0016395C">
      <w:pPr>
        <w:widowControl w:val="0"/>
        <w:numPr>
          <w:ilvl w:val="0"/>
          <w:numId w:val="22"/>
        </w:numPr>
        <w:shd w:val="clear" w:color="auto" w:fill="FFFFFF"/>
        <w:tabs>
          <w:tab w:val="left" w:pos="446"/>
        </w:tabs>
        <w:autoSpaceDE w:val="0"/>
        <w:autoSpaceDN w:val="0"/>
        <w:adjustRightInd w:val="0"/>
        <w:ind w:left="72"/>
        <w:jc w:val="both"/>
        <w:rPr>
          <w:spacing w:val="-8"/>
          <w:sz w:val="22"/>
          <w:szCs w:val="22"/>
        </w:rPr>
      </w:pPr>
      <w:r w:rsidRPr="00430DB4">
        <w:rPr>
          <w:sz w:val="22"/>
          <w:szCs w:val="22"/>
        </w:rPr>
        <w:t>Сифонные водоспускные краны вертикальных стальных резервуаров</w:t>
      </w:r>
    </w:p>
    <w:p w:rsidR="00C270C3" w:rsidRPr="00430DB4" w:rsidRDefault="00C270C3" w:rsidP="0016395C">
      <w:pPr>
        <w:widowControl w:val="0"/>
        <w:numPr>
          <w:ilvl w:val="0"/>
          <w:numId w:val="22"/>
        </w:numPr>
        <w:shd w:val="clear" w:color="auto" w:fill="FFFFFF"/>
        <w:tabs>
          <w:tab w:val="left" w:pos="446"/>
        </w:tabs>
        <w:autoSpaceDE w:val="0"/>
        <w:autoSpaceDN w:val="0"/>
        <w:adjustRightInd w:val="0"/>
        <w:ind w:left="72"/>
        <w:jc w:val="both"/>
        <w:rPr>
          <w:spacing w:val="-9"/>
          <w:sz w:val="22"/>
          <w:szCs w:val="22"/>
        </w:rPr>
      </w:pPr>
      <w:r w:rsidRPr="00430DB4">
        <w:rPr>
          <w:sz w:val="22"/>
          <w:szCs w:val="22"/>
        </w:rPr>
        <w:t>Лестницы вертикальных стальных резервуаров</w:t>
      </w:r>
    </w:p>
    <w:p w:rsidR="00430DB4" w:rsidRPr="00430DB4" w:rsidRDefault="00430DB4" w:rsidP="0016395C">
      <w:pPr>
        <w:shd w:val="clear" w:color="auto" w:fill="FFFFFF"/>
        <w:ind w:left="624"/>
        <w:jc w:val="both"/>
        <w:rPr>
          <w:b/>
          <w:i/>
          <w:iCs/>
          <w:sz w:val="22"/>
          <w:szCs w:val="22"/>
        </w:rPr>
      </w:pPr>
    </w:p>
    <w:p w:rsidR="00C270C3" w:rsidRPr="00430DB4" w:rsidRDefault="00C270C3" w:rsidP="0016395C">
      <w:pPr>
        <w:shd w:val="clear" w:color="auto" w:fill="FFFFFF"/>
        <w:ind w:left="624"/>
        <w:jc w:val="center"/>
        <w:rPr>
          <w:b/>
          <w:sz w:val="22"/>
          <w:szCs w:val="22"/>
        </w:rPr>
      </w:pPr>
      <w:r w:rsidRPr="00430DB4">
        <w:rPr>
          <w:b/>
          <w:i/>
          <w:iCs/>
          <w:sz w:val="22"/>
          <w:szCs w:val="22"/>
        </w:rPr>
        <w:t>Тема 1.3 Приемные и раздаточные устройства для нефти и нефтепродуктов</w:t>
      </w:r>
    </w:p>
    <w:p w:rsidR="002F5EEB" w:rsidRPr="00430DB4" w:rsidRDefault="00C270C3" w:rsidP="0016395C">
      <w:pPr>
        <w:shd w:val="clear" w:color="auto" w:fill="FFFFFF"/>
        <w:ind w:right="499" w:firstLine="413"/>
        <w:jc w:val="both"/>
        <w:rPr>
          <w:spacing w:val="-2"/>
          <w:sz w:val="22"/>
          <w:szCs w:val="22"/>
        </w:rPr>
      </w:pPr>
      <w:r w:rsidRPr="00430DB4">
        <w:rPr>
          <w:spacing w:val="-2"/>
          <w:sz w:val="22"/>
          <w:szCs w:val="22"/>
        </w:rPr>
        <w:t>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3519"/>
      </w:tblGrid>
      <w:tr w:rsidR="00E23534" w:rsidRPr="00430DB4">
        <w:trPr>
          <w:trHeight w:val="1244"/>
        </w:trPr>
        <w:tc>
          <w:tcPr>
            <w:tcW w:w="3581" w:type="dxa"/>
            <w:tcBorders>
              <w:top w:val="nil"/>
              <w:left w:val="nil"/>
              <w:bottom w:val="nil"/>
              <w:right w:val="nil"/>
            </w:tcBorders>
          </w:tcPr>
          <w:p w:rsidR="00E23534" w:rsidRPr="00430DB4" w:rsidRDefault="00370D9F" w:rsidP="0016395C">
            <w:pPr>
              <w:ind w:right="499"/>
              <w:jc w:val="both"/>
              <w:rPr>
                <w:sz w:val="22"/>
                <w:szCs w:val="22"/>
              </w:rPr>
            </w:pPr>
            <w:r w:rsidRPr="00430DB4">
              <w:rPr>
                <w:sz w:val="22"/>
                <w:szCs w:val="22"/>
              </w:rPr>
              <w:t xml:space="preserve">знать: </w:t>
            </w:r>
            <w:r w:rsidR="00E23534" w:rsidRPr="00430DB4">
              <w:rPr>
                <w:sz w:val="22"/>
                <w:szCs w:val="22"/>
              </w:rPr>
              <w:t>назначение и конструкцию приемных</w:t>
            </w:r>
            <w:r w:rsidR="00E23534" w:rsidRPr="00430DB4">
              <w:rPr>
                <w:spacing w:val="-1"/>
                <w:sz w:val="22"/>
                <w:szCs w:val="22"/>
              </w:rPr>
              <w:t xml:space="preserve"> и раздаточных устройств для нефти и</w:t>
            </w:r>
            <w:r w:rsidR="00E23534" w:rsidRPr="00430DB4">
              <w:rPr>
                <w:spacing w:val="-3"/>
                <w:sz w:val="22"/>
                <w:szCs w:val="22"/>
              </w:rPr>
              <w:t xml:space="preserve"> нефтепродуктов</w:t>
            </w:r>
          </w:p>
        </w:tc>
        <w:tc>
          <w:tcPr>
            <w:tcW w:w="3581" w:type="dxa"/>
            <w:tcBorders>
              <w:top w:val="nil"/>
              <w:left w:val="nil"/>
              <w:bottom w:val="nil"/>
              <w:right w:val="nil"/>
            </w:tcBorders>
          </w:tcPr>
          <w:p w:rsidR="00E23534" w:rsidRPr="00430DB4" w:rsidRDefault="00E23534" w:rsidP="0016395C">
            <w:pPr>
              <w:ind w:right="499"/>
              <w:jc w:val="both"/>
              <w:rPr>
                <w:sz w:val="22"/>
                <w:szCs w:val="22"/>
              </w:rPr>
            </w:pPr>
            <w:r w:rsidRPr="00430DB4">
              <w:rPr>
                <w:sz w:val="22"/>
                <w:szCs w:val="22"/>
              </w:rPr>
              <w:t>уметь:      давать сравнительную характеристику различных типов эстакад и других приемных и раздаточных устройств</w:t>
            </w:r>
          </w:p>
        </w:tc>
      </w:tr>
    </w:tbl>
    <w:p w:rsidR="00422169" w:rsidRPr="00430DB4" w:rsidRDefault="00422169" w:rsidP="0016395C">
      <w:pPr>
        <w:shd w:val="clear" w:color="auto" w:fill="FFFFFF"/>
        <w:ind w:left="485"/>
        <w:jc w:val="both"/>
        <w:rPr>
          <w:sz w:val="22"/>
          <w:szCs w:val="22"/>
          <w:lang w:val="en-US"/>
        </w:rPr>
      </w:pPr>
    </w:p>
    <w:p w:rsidR="00E63B69" w:rsidRPr="00430DB4" w:rsidRDefault="00E23534" w:rsidP="0016395C">
      <w:pPr>
        <w:shd w:val="clear" w:color="auto" w:fill="FFFFFF"/>
        <w:ind w:left="485"/>
        <w:jc w:val="both"/>
        <w:rPr>
          <w:sz w:val="22"/>
          <w:szCs w:val="22"/>
          <w:lang w:val="en-US"/>
        </w:rPr>
      </w:pPr>
      <w:r w:rsidRPr="00430DB4">
        <w:rPr>
          <w:sz w:val="22"/>
          <w:szCs w:val="22"/>
        </w:rPr>
        <w:t>Железнодорожные стояки и эстакады. Установки АСН.</w:t>
      </w:r>
    </w:p>
    <w:p w:rsidR="00E23534" w:rsidRPr="00430DB4" w:rsidRDefault="00E23534" w:rsidP="0016395C">
      <w:pPr>
        <w:shd w:val="clear" w:color="auto" w:fill="FFFFFF"/>
        <w:ind w:left="488"/>
        <w:jc w:val="both"/>
        <w:rPr>
          <w:sz w:val="22"/>
          <w:szCs w:val="22"/>
        </w:rPr>
      </w:pPr>
      <w:r w:rsidRPr="00430DB4">
        <w:rPr>
          <w:sz w:val="22"/>
          <w:szCs w:val="22"/>
        </w:rPr>
        <w:t xml:space="preserve"> Технологические схемы.</w:t>
      </w:r>
    </w:p>
    <w:p w:rsidR="00E23534" w:rsidRPr="00430DB4" w:rsidRDefault="00E23534" w:rsidP="0016395C">
      <w:pPr>
        <w:shd w:val="clear" w:color="auto" w:fill="FFFFFF"/>
        <w:ind w:left="504"/>
        <w:jc w:val="both"/>
        <w:rPr>
          <w:sz w:val="22"/>
          <w:szCs w:val="22"/>
        </w:rPr>
      </w:pPr>
      <w:r w:rsidRPr="00430DB4">
        <w:rPr>
          <w:sz w:val="22"/>
          <w:szCs w:val="22"/>
        </w:rPr>
        <w:t>Нефтяные гавани и причалы, стендеры. Установки АСН.</w:t>
      </w:r>
    </w:p>
    <w:p w:rsidR="00E23534" w:rsidRPr="00430DB4" w:rsidRDefault="00E23534" w:rsidP="0016395C">
      <w:pPr>
        <w:shd w:val="clear" w:color="auto" w:fill="FFFFFF"/>
        <w:ind w:left="485"/>
        <w:jc w:val="both"/>
        <w:rPr>
          <w:sz w:val="22"/>
          <w:szCs w:val="22"/>
        </w:rPr>
      </w:pPr>
      <w:r w:rsidRPr="00430DB4">
        <w:rPr>
          <w:sz w:val="22"/>
          <w:szCs w:val="22"/>
        </w:rPr>
        <w:t>Розничный отпуск нефтепродуктов  Автозаправочные станции (АЗС).</w:t>
      </w:r>
    </w:p>
    <w:p w:rsidR="00E23534" w:rsidRPr="00430DB4" w:rsidRDefault="00E23534" w:rsidP="0016395C">
      <w:pPr>
        <w:shd w:val="clear" w:color="auto" w:fill="FFFFFF"/>
        <w:ind w:left="48" w:right="442" w:firstLine="437"/>
        <w:jc w:val="both"/>
        <w:rPr>
          <w:sz w:val="22"/>
          <w:szCs w:val="22"/>
        </w:rPr>
      </w:pPr>
      <w:r w:rsidRPr="00430DB4">
        <w:rPr>
          <w:b/>
          <w:sz w:val="22"/>
          <w:szCs w:val="22"/>
        </w:rPr>
        <w:t>Литература.</w:t>
      </w:r>
      <w:r w:rsidR="00BE1B8F">
        <w:rPr>
          <w:sz w:val="22"/>
          <w:szCs w:val="22"/>
        </w:rPr>
        <w:t xml:space="preserve"> [5], стр</w:t>
      </w:r>
      <w:r w:rsidRPr="00430DB4">
        <w:rPr>
          <w:sz w:val="22"/>
          <w:szCs w:val="22"/>
        </w:rPr>
        <w:t xml:space="preserve">.97-118; [64], стр.34-64, </w:t>
      </w:r>
      <w:r w:rsidRPr="00430DB4">
        <w:rPr>
          <w:spacing w:val="10"/>
          <w:sz w:val="22"/>
          <w:szCs w:val="22"/>
        </w:rPr>
        <w:t>176-195,</w:t>
      </w:r>
      <w:r w:rsidRPr="00430DB4">
        <w:rPr>
          <w:sz w:val="22"/>
          <w:szCs w:val="22"/>
        </w:rPr>
        <w:t xml:space="preserve"> [11], стр. 104-115; [43], стр.19-22, 54-67, 89-125. [45], стр.</w:t>
      </w:r>
      <w:r w:rsidRPr="00430DB4">
        <w:rPr>
          <w:spacing w:val="10"/>
          <w:sz w:val="22"/>
          <w:szCs w:val="22"/>
        </w:rPr>
        <w:t>153-198,</w:t>
      </w:r>
      <w:r w:rsidRPr="00430DB4">
        <w:rPr>
          <w:sz w:val="22"/>
          <w:szCs w:val="22"/>
        </w:rPr>
        <w:t xml:space="preserve"> </w:t>
      </w:r>
      <w:r w:rsidRPr="00430DB4">
        <w:rPr>
          <w:spacing w:val="11"/>
          <w:sz w:val="22"/>
          <w:szCs w:val="22"/>
        </w:rPr>
        <w:t>359-381.</w:t>
      </w:r>
      <w:r w:rsidRPr="00430DB4">
        <w:rPr>
          <w:sz w:val="22"/>
          <w:szCs w:val="22"/>
        </w:rPr>
        <w:t xml:space="preserve"> 391-398</w:t>
      </w:r>
    </w:p>
    <w:p w:rsidR="00430DB4" w:rsidRPr="00430DB4" w:rsidRDefault="00430DB4" w:rsidP="0016395C">
      <w:pPr>
        <w:shd w:val="clear" w:color="auto" w:fill="FFFFFF"/>
        <w:jc w:val="both"/>
        <w:rPr>
          <w:b/>
          <w:sz w:val="22"/>
          <w:szCs w:val="22"/>
        </w:rPr>
      </w:pPr>
    </w:p>
    <w:p w:rsidR="00E23534" w:rsidRPr="00430DB4" w:rsidRDefault="00E23534" w:rsidP="0016395C">
      <w:pPr>
        <w:shd w:val="clear" w:color="auto" w:fill="FFFFFF"/>
        <w:jc w:val="center"/>
        <w:rPr>
          <w:b/>
          <w:sz w:val="22"/>
          <w:szCs w:val="22"/>
        </w:rPr>
      </w:pPr>
      <w:r w:rsidRPr="00430DB4">
        <w:rPr>
          <w:b/>
          <w:sz w:val="22"/>
          <w:szCs w:val="22"/>
        </w:rPr>
        <w:t>Методические указания</w:t>
      </w:r>
    </w:p>
    <w:p w:rsidR="00E23534" w:rsidRPr="00430DB4" w:rsidRDefault="00E23534" w:rsidP="0016395C">
      <w:pPr>
        <w:shd w:val="clear" w:color="auto" w:fill="FFFFFF"/>
        <w:ind w:left="10" w:right="408" w:firstLine="432"/>
        <w:jc w:val="both"/>
        <w:rPr>
          <w:sz w:val="22"/>
          <w:szCs w:val="22"/>
        </w:rPr>
      </w:pPr>
      <w:r w:rsidRPr="00430DB4">
        <w:rPr>
          <w:sz w:val="22"/>
          <w:szCs w:val="22"/>
        </w:rPr>
        <w:t xml:space="preserve">Для налива и слива нефти и нефтепродуктов из вагонов-цистерн применяют </w:t>
      </w:r>
      <w:r w:rsidRPr="00430DB4">
        <w:rPr>
          <w:i/>
          <w:iCs/>
          <w:sz w:val="22"/>
          <w:szCs w:val="22"/>
        </w:rPr>
        <w:t>сливо-наливные эстака</w:t>
      </w:r>
      <w:r w:rsidR="00114E5E" w:rsidRPr="00430DB4">
        <w:rPr>
          <w:i/>
          <w:iCs/>
          <w:sz w:val="22"/>
          <w:szCs w:val="22"/>
        </w:rPr>
        <w:t>д</w:t>
      </w:r>
      <w:r w:rsidRPr="00430DB4">
        <w:rPr>
          <w:i/>
          <w:iCs/>
          <w:sz w:val="22"/>
          <w:szCs w:val="22"/>
        </w:rPr>
        <w:t xml:space="preserve">ы </w:t>
      </w:r>
      <w:r w:rsidRPr="00430DB4">
        <w:rPr>
          <w:sz w:val="22"/>
          <w:szCs w:val="22"/>
        </w:rPr>
        <w:t>и установки и пункты группового налива, которые сооружают из несго</w:t>
      </w:r>
      <w:r w:rsidRPr="00430DB4">
        <w:rPr>
          <w:sz w:val="22"/>
          <w:szCs w:val="22"/>
        </w:rPr>
        <w:softHyphen/>
        <w:t xml:space="preserve">раемых материалов. Они бывают открытыми и крытыми, одно- и двухсторонними. Крытые </w:t>
      </w:r>
      <w:r w:rsidRPr="00430DB4">
        <w:rPr>
          <w:spacing w:val="-2"/>
          <w:sz w:val="22"/>
          <w:szCs w:val="22"/>
        </w:rPr>
        <w:t>эстакады</w:t>
      </w:r>
      <w:r w:rsidR="00BE1B8F">
        <w:rPr>
          <w:spacing w:val="-2"/>
          <w:sz w:val="22"/>
          <w:szCs w:val="22"/>
        </w:rPr>
        <w:t xml:space="preserve"> используют для</w:t>
      </w:r>
      <w:r w:rsidRPr="00430DB4">
        <w:rPr>
          <w:smallCaps/>
          <w:spacing w:val="-2"/>
          <w:sz w:val="22"/>
          <w:szCs w:val="22"/>
        </w:rPr>
        <w:t xml:space="preserve"> </w:t>
      </w:r>
      <w:r w:rsidRPr="00430DB4">
        <w:rPr>
          <w:spacing w:val="-2"/>
          <w:sz w:val="22"/>
          <w:szCs w:val="22"/>
        </w:rPr>
        <w:t xml:space="preserve">масел, реактивных топлив и других нефтепродуктов, в которых не </w:t>
      </w:r>
      <w:r w:rsidRPr="00430DB4">
        <w:rPr>
          <w:sz w:val="22"/>
          <w:szCs w:val="22"/>
        </w:rPr>
        <w:t>допускают наличия воды. Во всех остальных случаях применяют открытые эстакады, уста</w:t>
      </w:r>
      <w:r w:rsidRPr="00430DB4">
        <w:rPr>
          <w:sz w:val="22"/>
          <w:szCs w:val="22"/>
        </w:rPr>
        <w:softHyphen/>
        <w:t>новки и пункты группового налива.</w:t>
      </w:r>
    </w:p>
    <w:p w:rsidR="00E23534" w:rsidRPr="00430DB4" w:rsidRDefault="00E23534" w:rsidP="0016395C">
      <w:pPr>
        <w:shd w:val="clear" w:color="auto" w:fill="FFFFFF"/>
        <w:ind w:right="408" w:firstLine="461"/>
        <w:jc w:val="both"/>
        <w:rPr>
          <w:sz w:val="22"/>
          <w:szCs w:val="22"/>
        </w:rPr>
      </w:pPr>
      <w:r w:rsidRPr="00430DB4">
        <w:rPr>
          <w:sz w:val="22"/>
          <w:szCs w:val="22"/>
        </w:rPr>
        <w:t>На эстакадах проводится одновременный для всех цистерн налив (слив) нефти или неф</w:t>
      </w:r>
      <w:r w:rsidRPr="00430DB4">
        <w:rPr>
          <w:sz w:val="22"/>
          <w:szCs w:val="22"/>
        </w:rPr>
        <w:softHyphen/>
        <w:t>тепродуктов Эстакады сооружают в виде длинных галерей с эксплуатационными площад</w:t>
      </w:r>
      <w:r w:rsidRPr="00430DB4">
        <w:rPr>
          <w:sz w:val="22"/>
          <w:szCs w:val="22"/>
        </w:rPr>
        <w:softHyphen/>
        <w:t xml:space="preserve">ками, расположенными на высоте 3 - </w:t>
      </w:r>
      <w:smartTag w:uri="urn:schemas-microsoft-com:office:smarttags" w:element="metricconverter">
        <w:smartTagPr>
          <w:attr w:name="ProductID" w:val="3,5 м"/>
        </w:smartTagPr>
        <w:r w:rsidRPr="00430DB4">
          <w:rPr>
            <w:sz w:val="22"/>
            <w:szCs w:val="22"/>
          </w:rPr>
          <w:t>3,5 м</w:t>
        </w:r>
      </w:smartTag>
      <w:r w:rsidRPr="00430DB4">
        <w:rPr>
          <w:sz w:val="22"/>
          <w:szCs w:val="22"/>
        </w:rPr>
        <w:t>, считая от головки рельса. Для перехода на цис</w:t>
      </w:r>
      <w:r w:rsidRPr="00430DB4">
        <w:rPr>
          <w:sz w:val="22"/>
          <w:szCs w:val="22"/>
        </w:rPr>
        <w:softHyphen/>
        <w:t xml:space="preserve">терны их снабжают откидными мостиками, которые могут опускаться на котел цистерны В торцах сливо-наливных эстакад, а также вдоль эстакад на расстоянии не более </w:t>
      </w:r>
      <w:smartTag w:uri="urn:schemas-microsoft-com:office:smarttags" w:element="metricconverter">
        <w:smartTagPr>
          <w:attr w:name="ProductID" w:val="100 м"/>
        </w:smartTagPr>
        <w:r w:rsidRPr="00430DB4">
          <w:rPr>
            <w:sz w:val="22"/>
            <w:szCs w:val="22"/>
          </w:rPr>
          <w:t>100 м</w:t>
        </w:r>
      </w:smartTag>
      <w:r w:rsidRPr="00430DB4">
        <w:rPr>
          <w:sz w:val="22"/>
          <w:szCs w:val="22"/>
        </w:rPr>
        <w:t xml:space="preserve"> друг от друга устанавливают несгораемые лестницы, угол наклона которых не должен превышать 60 . Ширина прохода на эстакаде - не менее </w:t>
      </w:r>
      <w:smartTag w:uri="urn:schemas-microsoft-com:office:smarttags" w:element="metricconverter">
        <w:smartTagPr>
          <w:attr w:name="ProductID" w:val="1 м"/>
        </w:smartTagPr>
        <w:r w:rsidRPr="00430DB4">
          <w:rPr>
            <w:sz w:val="22"/>
            <w:szCs w:val="22"/>
          </w:rPr>
          <w:t>1 м</w:t>
        </w:r>
      </w:smartTag>
      <w:r w:rsidRPr="00430DB4">
        <w:rPr>
          <w:sz w:val="22"/>
          <w:szCs w:val="22"/>
        </w:rPr>
        <w:t>.</w:t>
      </w:r>
    </w:p>
    <w:p w:rsidR="00E23534" w:rsidRPr="00430DB4" w:rsidRDefault="00E23534" w:rsidP="0016395C">
      <w:pPr>
        <w:shd w:val="clear" w:color="auto" w:fill="FFFFFF"/>
        <w:ind w:left="10" w:right="413" w:firstLine="446"/>
        <w:jc w:val="both"/>
        <w:rPr>
          <w:sz w:val="22"/>
          <w:szCs w:val="22"/>
        </w:rPr>
      </w:pPr>
      <w:r w:rsidRPr="00430DB4">
        <w:rPr>
          <w:sz w:val="22"/>
          <w:szCs w:val="22"/>
        </w:rPr>
        <w:t>Разработаны типовые эстакады для налива светлых (НС), темных нефтепродуктов (НТ) и масел (НМ), а также типовые комбинированные эстакады для слива и налива светлых неф</w:t>
      </w:r>
      <w:r w:rsidRPr="00430DB4">
        <w:rPr>
          <w:sz w:val="22"/>
          <w:szCs w:val="22"/>
        </w:rPr>
        <w:softHyphen/>
        <w:t>тепродуктов (КС) и масел (КМ).</w:t>
      </w:r>
    </w:p>
    <w:p w:rsidR="00E23534" w:rsidRPr="00430DB4" w:rsidRDefault="00E23534" w:rsidP="0016395C">
      <w:pPr>
        <w:shd w:val="clear" w:color="auto" w:fill="FFFFFF"/>
        <w:ind w:left="10" w:right="413" w:firstLine="451"/>
        <w:jc w:val="both"/>
        <w:rPr>
          <w:sz w:val="22"/>
          <w:szCs w:val="22"/>
        </w:rPr>
      </w:pPr>
      <w:r w:rsidRPr="00430DB4">
        <w:rPr>
          <w:sz w:val="22"/>
          <w:szCs w:val="22"/>
        </w:rPr>
        <w:t>Трубопроводы и арматуру на эстакадах размещают так, чтобы не мешать проходу об</w:t>
      </w:r>
      <w:r w:rsidRPr="00430DB4">
        <w:rPr>
          <w:sz w:val="22"/>
          <w:szCs w:val="22"/>
        </w:rPr>
        <w:softHyphen/>
        <w:t>служивающего персонала. Трубопроводы вдоль эстакады прокладывают с уклоном для воз</w:t>
      </w:r>
      <w:r w:rsidRPr="00430DB4">
        <w:rPr>
          <w:sz w:val="22"/>
          <w:szCs w:val="22"/>
        </w:rPr>
        <w:softHyphen/>
        <w:t>можности их опорожнения.</w:t>
      </w:r>
    </w:p>
    <w:p w:rsidR="00E23534" w:rsidRPr="00430DB4" w:rsidRDefault="00E23534" w:rsidP="0016395C">
      <w:pPr>
        <w:shd w:val="clear" w:color="auto" w:fill="FFFFFF"/>
        <w:ind w:left="119" w:right="11" w:firstLine="420"/>
        <w:jc w:val="both"/>
        <w:rPr>
          <w:sz w:val="22"/>
          <w:szCs w:val="22"/>
        </w:rPr>
      </w:pPr>
      <w:r w:rsidRPr="00430DB4">
        <w:rPr>
          <w:sz w:val="22"/>
          <w:szCs w:val="22"/>
        </w:rPr>
        <w:t>Площадки эстакад оборудуют сточными лотками для сбора пролитых нефтепродуктов и нефти, соединенными через гидрозатворы с нефтеловушками или с сетью канализации.</w:t>
      </w:r>
    </w:p>
    <w:p w:rsidR="00E63B69" w:rsidRPr="00430DB4" w:rsidRDefault="00E23534" w:rsidP="0016395C">
      <w:pPr>
        <w:shd w:val="clear" w:color="auto" w:fill="FFFFFF"/>
        <w:ind w:right="149" w:firstLine="499"/>
        <w:jc w:val="both"/>
        <w:rPr>
          <w:sz w:val="22"/>
          <w:szCs w:val="22"/>
        </w:rPr>
      </w:pPr>
      <w:r w:rsidRPr="00430DB4">
        <w:rPr>
          <w:sz w:val="22"/>
          <w:szCs w:val="22"/>
        </w:rPr>
        <w:t xml:space="preserve">Для налива и разгрузки нефтяных судов строят специальные </w:t>
      </w:r>
      <w:r w:rsidRPr="00430DB4">
        <w:rPr>
          <w:i/>
          <w:iCs/>
          <w:sz w:val="22"/>
          <w:szCs w:val="22"/>
        </w:rPr>
        <w:t xml:space="preserve">гавани с причалами. </w:t>
      </w:r>
      <w:r w:rsidRPr="00430DB4">
        <w:rPr>
          <w:sz w:val="22"/>
          <w:szCs w:val="22"/>
        </w:rPr>
        <w:t xml:space="preserve">Водная поверхность нефтегавани, называемая акваторией, должна </w:t>
      </w:r>
      <w:r w:rsidR="00E63B69" w:rsidRPr="00430DB4">
        <w:rPr>
          <w:sz w:val="22"/>
          <w:szCs w:val="22"/>
        </w:rPr>
        <w:t>быть укрыта от волнения</w:t>
      </w:r>
      <w:r w:rsidR="00114E5E" w:rsidRPr="00430DB4">
        <w:rPr>
          <w:sz w:val="22"/>
          <w:szCs w:val="22"/>
        </w:rPr>
        <w:t>.</w:t>
      </w:r>
      <w:r w:rsidR="00E63B69" w:rsidRPr="00430DB4">
        <w:rPr>
          <w:sz w:val="22"/>
          <w:szCs w:val="22"/>
        </w:rPr>
        <w:t xml:space="preserve"> В нефтегавани должны отсутствовать сильные течения, ледоходы и донные наносы, должна быть обеспечена пожарная безопасность.</w:t>
      </w:r>
    </w:p>
    <w:p w:rsidR="00E23534" w:rsidRPr="00430DB4" w:rsidRDefault="00E23534" w:rsidP="0016395C">
      <w:pPr>
        <w:shd w:val="clear" w:color="auto" w:fill="FFFFFF"/>
        <w:ind w:left="101" w:firstLine="437"/>
        <w:jc w:val="both"/>
        <w:rPr>
          <w:sz w:val="22"/>
          <w:szCs w:val="22"/>
        </w:rPr>
      </w:pPr>
      <w:r w:rsidRPr="00430DB4">
        <w:rPr>
          <w:sz w:val="22"/>
          <w:szCs w:val="22"/>
        </w:rPr>
        <w:t>Для размещения гавани выбирают естественные укрытия - бухты, заливы, затоны</w:t>
      </w:r>
      <w:r w:rsidR="00114E5E" w:rsidRPr="00430DB4">
        <w:rPr>
          <w:sz w:val="22"/>
          <w:szCs w:val="22"/>
        </w:rPr>
        <w:t>.</w:t>
      </w:r>
      <w:r w:rsidRPr="00430DB4">
        <w:rPr>
          <w:sz w:val="22"/>
          <w:szCs w:val="22"/>
        </w:rPr>
        <w:t xml:space="preserve"> Если нет естественных укрытий, то сооружают искусственные оградительные стенки, волноломы, дамбы и т.д.</w:t>
      </w:r>
    </w:p>
    <w:p w:rsidR="00E23534" w:rsidRPr="00430DB4" w:rsidRDefault="00E23534" w:rsidP="0016395C">
      <w:pPr>
        <w:shd w:val="clear" w:color="auto" w:fill="FFFFFF"/>
        <w:ind w:left="96" w:right="5" w:firstLine="442"/>
        <w:jc w:val="both"/>
        <w:rPr>
          <w:sz w:val="22"/>
          <w:szCs w:val="22"/>
        </w:rPr>
      </w:pPr>
      <w:r w:rsidRPr="00430DB4">
        <w:rPr>
          <w:sz w:val="22"/>
          <w:szCs w:val="22"/>
        </w:rPr>
        <w:t>Акватория нефтегаваней и их глубина должны быть достаточными для плавания и раз</w:t>
      </w:r>
      <w:r w:rsidRPr="00430DB4">
        <w:rPr>
          <w:sz w:val="22"/>
          <w:szCs w:val="22"/>
        </w:rPr>
        <w:softHyphen/>
        <w:t>мещения нефтеналивных судов и обслуживающих буксиров.</w:t>
      </w:r>
    </w:p>
    <w:p w:rsidR="00E23534" w:rsidRPr="00430DB4" w:rsidRDefault="00E23534" w:rsidP="0016395C">
      <w:pPr>
        <w:shd w:val="clear" w:color="auto" w:fill="FFFFFF"/>
        <w:ind w:left="77" w:right="10" w:firstLine="446"/>
        <w:jc w:val="both"/>
        <w:rPr>
          <w:sz w:val="22"/>
          <w:szCs w:val="22"/>
        </w:rPr>
      </w:pPr>
      <w:r w:rsidRPr="00430DB4">
        <w:rPr>
          <w:sz w:val="22"/>
          <w:szCs w:val="22"/>
        </w:rPr>
        <w:t>Для обработки нефтеналивных судов в гаванях сооружают причалы. Причалы можно размещать параллельно набережной (обычно речные причалы) и на пирсах (морские прича</w:t>
      </w:r>
      <w:r w:rsidRPr="00430DB4">
        <w:rPr>
          <w:sz w:val="22"/>
          <w:szCs w:val="22"/>
        </w:rPr>
        <w:softHyphen/>
        <w:t>лы) - искусственных сооружениях, расположенных перпендикулярно или под углом к набе</w:t>
      </w:r>
      <w:r w:rsidRPr="00430DB4">
        <w:rPr>
          <w:sz w:val="22"/>
          <w:szCs w:val="22"/>
        </w:rPr>
        <w:softHyphen/>
        <w:t>режной.</w:t>
      </w:r>
    </w:p>
    <w:p w:rsidR="00E23534" w:rsidRPr="00430DB4" w:rsidRDefault="00E23534" w:rsidP="0016395C">
      <w:pPr>
        <w:shd w:val="clear" w:color="auto" w:fill="FFFFFF"/>
        <w:ind w:left="62" w:right="14" w:firstLine="461"/>
        <w:jc w:val="both"/>
        <w:rPr>
          <w:sz w:val="22"/>
          <w:szCs w:val="22"/>
        </w:rPr>
      </w:pPr>
      <w:r w:rsidRPr="00430DB4">
        <w:rPr>
          <w:sz w:val="22"/>
          <w:szCs w:val="22"/>
        </w:rPr>
        <w:t>Причальные сооружения строят из огнеупорных материалов (камень, бетон, железобе</w:t>
      </w:r>
      <w:r w:rsidRPr="00430DB4">
        <w:rPr>
          <w:sz w:val="22"/>
          <w:szCs w:val="22"/>
        </w:rPr>
        <w:softHyphen/>
        <w:t>тон) Размеры причальных сооружений должны соответствовать размерам судов.</w:t>
      </w:r>
    </w:p>
    <w:p w:rsidR="00E23534" w:rsidRPr="00430DB4" w:rsidRDefault="00E23534" w:rsidP="0016395C">
      <w:pPr>
        <w:shd w:val="clear" w:color="auto" w:fill="FFFFFF"/>
        <w:ind w:left="72" w:right="24" w:firstLine="442"/>
        <w:jc w:val="both"/>
        <w:rPr>
          <w:sz w:val="22"/>
          <w:szCs w:val="22"/>
        </w:rPr>
      </w:pPr>
      <w:r w:rsidRPr="00430DB4">
        <w:rPr>
          <w:sz w:val="22"/>
          <w:szCs w:val="22"/>
        </w:rPr>
        <w:t>Для обслуживания нефтебаз сооружают причальные устройства разнообразных конст</w:t>
      </w:r>
      <w:r w:rsidRPr="00430DB4">
        <w:rPr>
          <w:sz w:val="22"/>
          <w:szCs w:val="22"/>
        </w:rPr>
        <w:softHyphen/>
        <w:t>рукций в зависимости от колебания уровня воды, геологических условий дна и берега и дру</w:t>
      </w:r>
      <w:r w:rsidRPr="00430DB4">
        <w:rPr>
          <w:sz w:val="22"/>
          <w:szCs w:val="22"/>
        </w:rPr>
        <w:softHyphen/>
        <w:t>гих условий.</w:t>
      </w:r>
    </w:p>
    <w:p w:rsidR="00E23534" w:rsidRPr="00430DB4" w:rsidRDefault="00E23534" w:rsidP="0016395C">
      <w:pPr>
        <w:shd w:val="clear" w:color="auto" w:fill="FFFFFF"/>
        <w:ind w:left="48" w:right="34" w:firstLine="442"/>
        <w:jc w:val="both"/>
        <w:rPr>
          <w:sz w:val="22"/>
          <w:szCs w:val="22"/>
        </w:rPr>
      </w:pPr>
      <w:r w:rsidRPr="00430DB4">
        <w:rPr>
          <w:sz w:val="22"/>
          <w:szCs w:val="22"/>
        </w:rPr>
        <w:t>Береговые причалы бывают стационарными и плавучими. Плавучие причалы металли</w:t>
      </w:r>
      <w:r w:rsidRPr="00430DB4">
        <w:rPr>
          <w:sz w:val="22"/>
          <w:szCs w:val="22"/>
        </w:rPr>
        <w:softHyphen/>
        <w:t>ческие или железобетонные применяют для нефтебаз, расположенных на реках и озерах с полым дном и с большим колебанием уровня воды</w:t>
      </w:r>
      <w:r w:rsidR="006503CD" w:rsidRPr="00430DB4">
        <w:rPr>
          <w:sz w:val="22"/>
          <w:szCs w:val="22"/>
        </w:rPr>
        <w:t xml:space="preserve">. </w:t>
      </w:r>
      <w:r w:rsidRPr="00430DB4">
        <w:rPr>
          <w:sz w:val="22"/>
          <w:szCs w:val="22"/>
        </w:rPr>
        <w:t xml:space="preserve"> В большинстве случаев сооружают при</w:t>
      </w:r>
      <w:r w:rsidRPr="00430DB4">
        <w:rPr>
          <w:sz w:val="22"/>
          <w:szCs w:val="22"/>
        </w:rPr>
        <w:softHyphen/>
        <w:t>чалы стационарные. Они бывают: железобетонными в виде отдельных устоев и швартово -отбойных пал (центральный устой соединяют с берегом мостом), в виде каменной или желе</w:t>
      </w:r>
      <w:r w:rsidRPr="00430DB4">
        <w:rPr>
          <w:sz w:val="22"/>
          <w:szCs w:val="22"/>
        </w:rPr>
        <w:softHyphen/>
        <w:t>зобетонной вертикальной стенки, представляющей собой набережную, эстакадные, метал</w:t>
      </w:r>
      <w:r w:rsidRPr="00430DB4">
        <w:rPr>
          <w:sz w:val="22"/>
          <w:szCs w:val="22"/>
        </w:rPr>
        <w:softHyphen/>
        <w:t>лические или из сборного железобетона, косяковые, состоящие из металлической тележки. перемещающейся по наклонным рельсам в зависимости от уровня воды в реке</w:t>
      </w:r>
    </w:p>
    <w:p w:rsidR="00E23534" w:rsidRPr="00430DB4" w:rsidRDefault="00E23534" w:rsidP="0016395C">
      <w:pPr>
        <w:shd w:val="clear" w:color="auto" w:fill="FFFFFF"/>
        <w:ind w:left="29" w:right="58" w:firstLine="446"/>
        <w:jc w:val="both"/>
        <w:rPr>
          <w:sz w:val="22"/>
          <w:szCs w:val="22"/>
        </w:rPr>
      </w:pPr>
      <w:r w:rsidRPr="00430DB4">
        <w:rPr>
          <w:sz w:val="22"/>
          <w:szCs w:val="22"/>
        </w:rPr>
        <w:t>Нефтепричалы соединяют с нефтебазой трубопроводами: групповыми для выкачки и за</w:t>
      </w:r>
      <w:r w:rsidRPr="00430DB4">
        <w:rPr>
          <w:sz w:val="22"/>
          <w:szCs w:val="22"/>
        </w:rPr>
        <w:softHyphen/>
        <w:t>качки нефти или нефтепродуктов, топливными для снабжения топливом силовых установок танкеров, водяными и пенопроводами для тушения пожаров. Трубопроводы на нефтепричалах должны допускать полное опорожнение их после слива и налива.</w:t>
      </w:r>
    </w:p>
    <w:p w:rsidR="00E23534" w:rsidRPr="00430DB4" w:rsidRDefault="00E23534" w:rsidP="0016395C">
      <w:pPr>
        <w:shd w:val="clear" w:color="auto" w:fill="FFFFFF"/>
        <w:ind w:left="19" w:right="58" w:firstLine="451"/>
        <w:jc w:val="both"/>
        <w:rPr>
          <w:sz w:val="22"/>
          <w:szCs w:val="22"/>
        </w:rPr>
      </w:pPr>
      <w:r w:rsidRPr="00430DB4">
        <w:rPr>
          <w:sz w:val="22"/>
          <w:szCs w:val="22"/>
        </w:rPr>
        <w:t>Ширина причала должна обеспечить прокладку по нему всех необходимых трубопрово</w:t>
      </w:r>
      <w:r w:rsidRPr="00430DB4">
        <w:rPr>
          <w:sz w:val="22"/>
          <w:szCs w:val="22"/>
        </w:rPr>
        <w:softHyphen/>
        <w:t>дов, а также устройство пожарного проезда. Причалы должны иметь ограждения со стороны берега и устройство для заземления судов. На причалах или около них предусматривают по</w:t>
      </w:r>
      <w:r w:rsidRPr="00430DB4">
        <w:rPr>
          <w:sz w:val="22"/>
          <w:szCs w:val="22"/>
        </w:rPr>
        <w:softHyphen/>
        <w:t>мещения для обслуживающего персонала и для хранения инвентаря, инструментов и мате</w:t>
      </w:r>
      <w:r w:rsidRPr="00430DB4">
        <w:rPr>
          <w:sz w:val="22"/>
          <w:szCs w:val="22"/>
        </w:rPr>
        <w:softHyphen/>
        <w:t>риалов, необходимых для эксплуатации.</w:t>
      </w:r>
    </w:p>
    <w:p w:rsidR="00E23534" w:rsidRPr="00430DB4" w:rsidRDefault="00E23534" w:rsidP="0016395C">
      <w:pPr>
        <w:shd w:val="clear" w:color="auto" w:fill="FFFFFF"/>
        <w:ind w:left="19" w:right="58" w:firstLine="442"/>
        <w:jc w:val="both"/>
        <w:rPr>
          <w:sz w:val="22"/>
          <w:szCs w:val="22"/>
        </w:rPr>
      </w:pPr>
      <w:r w:rsidRPr="00430DB4">
        <w:rPr>
          <w:sz w:val="22"/>
          <w:szCs w:val="22"/>
        </w:rPr>
        <w:t xml:space="preserve">Конструкции пирсов различны. Наибольшее распространение получили </w:t>
      </w:r>
      <w:r w:rsidR="00BE1B8F">
        <w:rPr>
          <w:sz w:val="22"/>
          <w:szCs w:val="22"/>
        </w:rPr>
        <w:t xml:space="preserve"> </w:t>
      </w:r>
      <w:r w:rsidRPr="00430DB4">
        <w:rPr>
          <w:sz w:val="22"/>
          <w:szCs w:val="22"/>
        </w:rPr>
        <w:t>пирсы свайного и эстакадного типов.</w:t>
      </w:r>
    </w:p>
    <w:p w:rsidR="00E23534" w:rsidRPr="00430DB4" w:rsidRDefault="00E23534" w:rsidP="0016395C">
      <w:pPr>
        <w:shd w:val="clear" w:color="auto" w:fill="FFFFFF"/>
        <w:ind w:left="10" w:right="53" w:firstLine="442"/>
        <w:jc w:val="both"/>
        <w:rPr>
          <w:sz w:val="22"/>
          <w:szCs w:val="22"/>
        </w:rPr>
      </w:pPr>
      <w:r w:rsidRPr="00430DB4">
        <w:rPr>
          <w:sz w:val="22"/>
          <w:szCs w:val="22"/>
        </w:rPr>
        <w:t>На пирсах и береговых причалах прокладывают грузовые трубопроводы, рассчитанные на обеспечение своевременного налива любого танкера Сроки слива и налива судов на неф</w:t>
      </w:r>
      <w:r w:rsidRPr="00430DB4">
        <w:rPr>
          <w:sz w:val="22"/>
          <w:szCs w:val="22"/>
        </w:rPr>
        <w:softHyphen/>
        <w:t>тебазах принимают в соответствии с нормами, установленными пароходством для данного пункта.</w:t>
      </w:r>
    </w:p>
    <w:p w:rsidR="00E63B69" w:rsidRPr="00430DB4" w:rsidRDefault="00E23534" w:rsidP="0016395C">
      <w:pPr>
        <w:shd w:val="clear" w:color="auto" w:fill="FFFFFF"/>
        <w:ind w:right="57" w:firstLine="442"/>
        <w:jc w:val="both"/>
        <w:rPr>
          <w:sz w:val="22"/>
          <w:szCs w:val="22"/>
        </w:rPr>
      </w:pPr>
      <w:r w:rsidRPr="00430DB4">
        <w:rPr>
          <w:i/>
          <w:iCs/>
          <w:sz w:val="22"/>
          <w:szCs w:val="22"/>
        </w:rPr>
        <w:t xml:space="preserve">Система розничного отпуска нефтепродуктов </w:t>
      </w:r>
      <w:r w:rsidRPr="00430DB4">
        <w:rPr>
          <w:sz w:val="22"/>
          <w:szCs w:val="22"/>
        </w:rPr>
        <w:t>основана главным образом на принципе централизованного снабжения потребителей</w:t>
      </w:r>
      <w:r w:rsidR="006503CD" w:rsidRPr="00430DB4">
        <w:rPr>
          <w:sz w:val="22"/>
          <w:szCs w:val="22"/>
        </w:rPr>
        <w:t>.</w:t>
      </w:r>
      <w:r w:rsidRPr="00430DB4">
        <w:rPr>
          <w:sz w:val="22"/>
          <w:szCs w:val="22"/>
        </w:rPr>
        <w:t xml:space="preserve"> Крупным потребителям нефтепродукты дос</w:t>
      </w:r>
      <w:r w:rsidRPr="00430DB4">
        <w:rPr>
          <w:sz w:val="22"/>
          <w:szCs w:val="22"/>
        </w:rPr>
        <w:softHyphen/>
        <w:t>тавляют с нефтебаз в автоцистернах, бочках и другой таре</w:t>
      </w:r>
      <w:r w:rsidR="006503CD" w:rsidRPr="00430DB4">
        <w:rPr>
          <w:sz w:val="22"/>
          <w:szCs w:val="22"/>
        </w:rPr>
        <w:t>.</w:t>
      </w:r>
      <w:r w:rsidRPr="00430DB4">
        <w:rPr>
          <w:sz w:val="22"/>
          <w:szCs w:val="22"/>
        </w:rPr>
        <w:t xml:space="preserve"> Мелкие потребители снабжаются нефтепродуктами через разветвленную сеть автозаправочных станций (АЗС)</w:t>
      </w:r>
      <w:r w:rsidR="006503CD" w:rsidRPr="00430DB4">
        <w:rPr>
          <w:sz w:val="22"/>
          <w:szCs w:val="22"/>
        </w:rPr>
        <w:t>.</w:t>
      </w:r>
      <w:r w:rsidRPr="00430DB4">
        <w:rPr>
          <w:sz w:val="22"/>
          <w:szCs w:val="22"/>
        </w:rPr>
        <w:t xml:space="preserve"> Отпуск свет</w:t>
      </w:r>
      <w:r w:rsidRPr="00430DB4">
        <w:rPr>
          <w:sz w:val="22"/>
          <w:szCs w:val="22"/>
        </w:rPr>
        <w:softHyphen/>
        <w:t>лых нефтепродуктов производится наливом в автоцистерны, бочки, бидоны и другую мел</w:t>
      </w:r>
      <w:r w:rsidRPr="00430DB4">
        <w:rPr>
          <w:sz w:val="22"/>
          <w:szCs w:val="22"/>
        </w:rPr>
        <w:softHyphen/>
        <w:t>кую тару через специальные наливные устройства</w:t>
      </w:r>
      <w:r w:rsidR="006503CD" w:rsidRPr="00430DB4">
        <w:rPr>
          <w:sz w:val="22"/>
          <w:szCs w:val="22"/>
        </w:rPr>
        <w:t>.</w:t>
      </w:r>
      <w:r w:rsidRPr="00430DB4">
        <w:rPr>
          <w:sz w:val="22"/>
          <w:szCs w:val="22"/>
        </w:rPr>
        <w:t xml:space="preserve"> Масла и смазки отпускают в расфасован</w:t>
      </w:r>
      <w:r w:rsidR="00E63B69" w:rsidRPr="00430DB4">
        <w:rPr>
          <w:sz w:val="22"/>
          <w:szCs w:val="22"/>
        </w:rPr>
        <w:t>ном виде</w:t>
      </w:r>
      <w:r w:rsidR="00BE1B8F">
        <w:rPr>
          <w:sz w:val="22"/>
          <w:szCs w:val="22"/>
        </w:rPr>
        <w:t>.</w:t>
      </w:r>
      <w:r w:rsidR="00E63B69" w:rsidRPr="00430DB4">
        <w:rPr>
          <w:sz w:val="22"/>
          <w:szCs w:val="22"/>
        </w:rPr>
        <w:t xml:space="preserve"> Налив автоцистерн осуществляется через автоналивные устройства - автоэстака</w:t>
      </w:r>
      <w:r w:rsidR="00E63B69" w:rsidRPr="00430DB4">
        <w:rPr>
          <w:sz w:val="22"/>
          <w:szCs w:val="22"/>
        </w:rPr>
        <w:softHyphen/>
        <w:t>ды и автоколонки</w:t>
      </w:r>
      <w:r w:rsidR="009D11A8" w:rsidRPr="00430DB4">
        <w:rPr>
          <w:sz w:val="22"/>
          <w:szCs w:val="22"/>
        </w:rPr>
        <w:t>.</w:t>
      </w:r>
      <w:r w:rsidR="00E63B69" w:rsidRPr="00430DB4">
        <w:rPr>
          <w:sz w:val="22"/>
          <w:szCs w:val="22"/>
        </w:rPr>
        <w:t xml:space="preserve"> Налив нефтепродуктов в бочки, бидоны и другую тару производится в специальных помещениях - разливочных (расфасовочных), оборудованных раздаточными устройствами. Иногда нефтепродукты разливают в бочки на открытых площадках. При со</w:t>
      </w:r>
      <w:r w:rsidR="00E63B69" w:rsidRPr="00430DB4">
        <w:rPr>
          <w:sz w:val="22"/>
          <w:szCs w:val="22"/>
        </w:rPr>
        <w:softHyphen/>
        <w:t>блюдении соответствующих правил разрешается осуществлять налив нефтепродуктов в боч</w:t>
      </w:r>
      <w:r w:rsidR="00E63B69" w:rsidRPr="00430DB4">
        <w:rPr>
          <w:sz w:val="22"/>
          <w:szCs w:val="22"/>
        </w:rPr>
        <w:softHyphen/>
        <w:t>ки, установленные на специально оборудованных автомашинах через наливные устройства, которые расположены на специально отведенных площадках, преимущественно у разливоч</w:t>
      </w:r>
      <w:r w:rsidR="00E63B69" w:rsidRPr="00430DB4">
        <w:rPr>
          <w:sz w:val="22"/>
          <w:szCs w:val="22"/>
        </w:rPr>
        <w:softHyphen/>
        <w:t>ных.</w:t>
      </w:r>
    </w:p>
    <w:p w:rsidR="00E63B69" w:rsidRPr="00430DB4" w:rsidRDefault="00E63B69" w:rsidP="0016395C">
      <w:pPr>
        <w:shd w:val="clear" w:color="auto" w:fill="FFFFFF"/>
        <w:ind w:left="62" w:right="6" w:firstLine="465"/>
        <w:jc w:val="both"/>
        <w:rPr>
          <w:sz w:val="22"/>
          <w:szCs w:val="22"/>
        </w:rPr>
      </w:pPr>
      <w:r w:rsidRPr="00430DB4">
        <w:rPr>
          <w:sz w:val="22"/>
          <w:szCs w:val="22"/>
        </w:rPr>
        <w:t xml:space="preserve">Заправку нефтепродуктов в автотранспорт производят на </w:t>
      </w:r>
      <w:r w:rsidRPr="00430DB4">
        <w:rPr>
          <w:i/>
          <w:iCs/>
          <w:sz w:val="22"/>
          <w:szCs w:val="22"/>
        </w:rPr>
        <w:t xml:space="preserve">АЗС, </w:t>
      </w:r>
      <w:r w:rsidRPr="00430DB4">
        <w:rPr>
          <w:sz w:val="22"/>
          <w:szCs w:val="22"/>
        </w:rPr>
        <w:t>располагаемых у нефте</w:t>
      </w:r>
      <w:r w:rsidRPr="00430DB4">
        <w:rPr>
          <w:sz w:val="22"/>
          <w:szCs w:val="22"/>
        </w:rPr>
        <w:softHyphen/>
        <w:t>баз или на автотранспортных магистралях. Заполнение емкостей АЗС производится по тру</w:t>
      </w:r>
      <w:r w:rsidRPr="00430DB4">
        <w:rPr>
          <w:sz w:val="22"/>
          <w:szCs w:val="22"/>
        </w:rPr>
        <w:softHyphen/>
        <w:t>бопроводу, проложенному от нефтебазы, или автоцистернами. В зависимости от назначения и месторасположения АЗС подразделяются на городские, дорожные, парковые, сельские, при нефтебазах, передвижные и заправочные станции для катеров и лодок. Современная АЗС представляет собой обслуживающее здание (состоящее из помещения заправщика, тор</w:t>
      </w:r>
      <w:r w:rsidRPr="00430DB4">
        <w:rPr>
          <w:sz w:val="22"/>
          <w:szCs w:val="22"/>
        </w:rPr>
        <w:softHyphen/>
        <w:t>гового зала, маслораздаточной, насосной и других) с автозаправочны</w:t>
      </w:r>
      <w:r w:rsidR="00BE1B8F">
        <w:rPr>
          <w:sz w:val="22"/>
          <w:szCs w:val="22"/>
        </w:rPr>
        <w:t>ми островками под</w:t>
      </w:r>
      <w:r w:rsidRPr="00430DB4">
        <w:rPr>
          <w:sz w:val="22"/>
          <w:szCs w:val="22"/>
        </w:rPr>
        <w:t xml:space="preserve"> на</w:t>
      </w:r>
      <w:r w:rsidRPr="00430DB4">
        <w:rPr>
          <w:sz w:val="22"/>
          <w:szCs w:val="22"/>
        </w:rPr>
        <w:softHyphen/>
        <w:t xml:space="preserve">весами и островка с подземными горизонтальными резервуарами вместимостью 5 - </w:t>
      </w:r>
      <w:smartTag w:uri="urn:schemas-microsoft-com:office:smarttags" w:element="metricconverter">
        <w:smartTagPr>
          <w:attr w:name="ProductID" w:val="50 м3"/>
        </w:smartTagPr>
        <w:r w:rsidRPr="00430DB4">
          <w:rPr>
            <w:sz w:val="22"/>
            <w:szCs w:val="22"/>
          </w:rPr>
          <w:t>50 м</w:t>
        </w:r>
        <w:r w:rsidR="009D11A8" w:rsidRPr="00430DB4">
          <w:rPr>
            <w:sz w:val="22"/>
            <w:szCs w:val="22"/>
            <w:vertAlign w:val="superscript"/>
          </w:rPr>
          <w:t>3</w:t>
        </w:r>
      </w:smartTag>
      <w:r w:rsidRPr="00430DB4">
        <w:rPr>
          <w:sz w:val="22"/>
          <w:szCs w:val="22"/>
        </w:rPr>
        <w:t xml:space="preserve"> для хранения топлива. Основным оборудованием на АЗС являются топливозаправочные ко</w:t>
      </w:r>
      <w:r w:rsidRPr="00430DB4">
        <w:rPr>
          <w:sz w:val="22"/>
          <w:szCs w:val="22"/>
        </w:rPr>
        <w:softHyphen/>
        <w:t>лонки, которые располагают с учетом двухсторонней заправки и удобного подъезда автомо</w:t>
      </w:r>
      <w:r w:rsidRPr="00430DB4">
        <w:rPr>
          <w:sz w:val="22"/>
          <w:szCs w:val="22"/>
        </w:rPr>
        <w:softHyphen/>
        <w:t>билей к колонкам и выезда их после заправки с территории АЗС.</w:t>
      </w:r>
      <w:r w:rsidR="006503CD" w:rsidRPr="00430DB4">
        <w:rPr>
          <w:sz w:val="22"/>
          <w:szCs w:val="22"/>
        </w:rPr>
        <w:t xml:space="preserve"> </w:t>
      </w:r>
      <w:r w:rsidRPr="00430DB4">
        <w:rPr>
          <w:sz w:val="22"/>
          <w:szCs w:val="22"/>
        </w:rPr>
        <w:t xml:space="preserve">Для хранения в </w:t>
      </w:r>
      <w:r w:rsidRPr="00430DB4">
        <w:rPr>
          <w:i/>
          <w:iCs/>
          <w:sz w:val="22"/>
          <w:szCs w:val="22"/>
        </w:rPr>
        <w:t xml:space="preserve">таре </w:t>
      </w:r>
      <w:r w:rsidRPr="00430DB4">
        <w:rPr>
          <w:sz w:val="22"/>
          <w:szCs w:val="22"/>
        </w:rPr>
        <w:t>легковоспламеняющихся и горючих нефтепродуктов предусматри</w:t>
      </w:r>
      <w:r w:rsidRPr="00430DB4">
        <w:rPr>
          <w:sz w:val="22"/>
          <w:szCs w:val="22"/>
        </w:rPr>
        <w:softHyphen/>
        <w:t xml:space="preserve">ваются </w:t>
      </w:r>
      <w:r w:rsidRPr="00430DB4">
        <w:rPr>
          <w:i/>
          <w:iCs/>
          <w:sz w:val="22"/>
          <w:szCs w:val="22"/>
        </w:rPr>
        <w:t>специальные хранилища.</w:t>
      </w:r>
    </w:p>
    <w:p w:rsidR="00E63B69" w:rsidRPr="00430DB4" w:rsidRDefault="00E63B69" w:rsidP="0016395C">
      <w:pPr>
        <w:shd w:val="clear" w:color="auto" w:fill="FFFFFF"/>
        <w:ind w:left="58" w:right="38" w:firstLine="461"/>
        <w:jc w:val="both"/>
        <w:rPr>
          <w:sz w:val="22"/>
          <w:szCs w:val="22"/>
        </w:rPr>
      </w:pPr>
      <w:r w:rsidRPr="00430DB4">
        <w:rPr>
          <w:sz w:val="22"/>
          <w:szCs w:val="22"/>
        </w:rPr>
        <w:t>Нефтепродукты в таре могут хранит</w:t>
      </w:r>
      <w:r w:rsidR="009D11A8" w:rsidRPr="00430DB4">
        <w:rPr>
          <w:sz w:val="22"/>
          <w:szCs w:val="22"/>
        </w:rPr>
        <w:t>ь</w:t>
      </w:r>
      <w:r w:rsidRPr="00430DB4">
        <w:rPr>
          <w:sz w:val="22"/>
          <w:szCs w:val="22"/>
        </w:rPr>
        <w:t>ся на нефтебазах в закрытых тарных складах, под навесом и на открытых площадках.</w:t>
      </w:r>
    </w:p>
    <w:p w:rsidR="00E63B69" w:rsidRPr="00430DB4" w:rsidRDefault="00E63B69" w:rsidP="0016395C">
      <w:pPr>
        <w:shd w:val="clear" w:color="auto" w:fill="FFFFFF"/>
        <w:ind w:left="34" w:right="48" w:firstLine="461"/>
        <w:jc w:val="both"/>
        <w:rPr>
          <w:sz w:val="22"/>
          <w:szCs w:val="22"/>
        </w:rPr>
      </w:pPr>
      <w:r w:rsidRPr="00430DB4">
        <w:rPr>
          <w:sz w:val="22"/>
          <w:szCs w:val="22"/>
        </w:rPr>
        <w:t>Способ их хранения определяется в зависимости от климатических условий, типа тары и сортности хранимых нефтепродуктов. Здания для хранения нефтепродуктов в таре должны быть объединены с разливочными, расфасовочными, раздаточными, насосными станциями, а также с другими обслуживающими их помещениями. Указанные помещения должны быть отделены друг от друга несгораемыми стенами с пределом огнестойкости не менее 1 часа и иметь выходы непосредственно наружу</w:t>
      </w:r>
      <w:r w:rsidR="006503CD" w:rsidRPr="00430DB4">
        <w:rPr>
          <w:sz w:val="22"/>
          <w:szCs w:val="22"/>
        </w:rPr>
        <w:t>.</w:t>
      </w:r>
      <w:r w:rsidRPr="00430DB4">
        <w:rPr>
          <w:sz w:val="22"/>
          <w:szCs w:val="22"/>
        </w:rPr>
        <w:t xml:space="preserve"> Дверные проемы необходимо заполнять самоза</w:t>
      </w:r>
      <w:r w:rsidRPr="00430DB4">
        <w:rPr>
          <w:sz w:val="22"/>
          <w:szCs w:val="22"/>
        </w:rPr>
        <w:softHyphen/>
        <w:t>крывающимися противопожарными дверями с пределом огнестойкости 0,75 часа и порога</w:t>
      </w:r>
      <w:r w:rsidRPr="00430DB4">
        <w:rPr>
          <w:sz w:val="22"/>
          <w:szCs w:val="22"/>
        </w:rPr>
        <w:softHyphen/>
        <w:t xml:space="preserve">ми с пандусами высотой </w:t>
      </w:r>
      <w:smartTag w:uri="urn:schemas-microsoft-com:office:smarttags" w:element="metricconverter">
        <w:smartTagPr>
          <w:attr w:name="ProductID" w:val="0.15 м"/>
        </w:smartTagPr>
        <w:r w:rsidRPr="00430DB4">
          <w:rPr>
            <w:sz w:val="22"/>
            <w:szCs w:val="22"/>
          </w:rPr>
          <w:t>0.15 м</w:t>
        </w:r>
      </w:smartTag>
    </w:p>
    <w:p w:rsidR="00430DB4" w:rsidRPr="00430DB4" w:rsidRDefault="00430DB4" w:rsidP="0016395C">
      <w:pPr>
        <w:shd w:val="clear" w:color="auto" w:fill="FFFFFF"/>
        <w:ind w:left="142"/>
        <w:jc w:val="both"/>
        <w:rPr>
          <w:b/>
          <w:sz w:val="22"/>
          <w:szCs w:val="22"/>
        </w:rPr>
      </w:pPr>
    </w:p>
    <w:p w:rsidR="00E63B69" w:rsidRPr="00430DB4" w:rsidRDefault="00E63B69" w:rsidP="0016395C">
      <w:pPr>
        <w:shd w:val="clear" w:color="auto" w:fill="FFFFFF"/>
        <w:ind w:left="142"/>
        <w:jc w:val="both"/>
        <w:rPr>
          <w:b/>
          <w:sz w:val="22"/>
          <w:szCs w:val="22"/>
        </w:rPr>
      </w:pPr>
      <w:r w:rsidRPr="00430DB4">
        <w:rPr>
          <w:b/>
          <w:sz w:val="22"/>
          <w:szCs w:val="22"/>
        </w:rPr>
        <w:t>Вопросы для самопроверки</w:t>
      </w:r>
    </w:p>
    <w:p w:rsidR="00E63B69" w:rsidRPr="00430DB4" w:rsidRDefault="00E63B69" w:rsidP="0016395C">
      <w:pPr>
        <w:shd w:val="clear" w:color="auto" w:fill="FFFFFF"/>
        <w:ind w:left="43"/>
        <w:jc w:val="both"/>
        <w:rPr>
          <w:sz w:val="22"/>
          <w:szCs w:val="22"/>
        </w:rPr>
      </w:pPr>
      <w:r w:rsidRPr="00430DB4">
        <w:rPr>
          <w:sz w:val="22"/>
          <w:szCs w:val="22"/>
          <w:lang w:val="en-US"/>
        </w:rPr>
        <w:t>I</w:t>
      </w:r>
      <w:r w:rsidRPr="00430DB4">
        <w:rPr>
          <w:sz w:val="22"/>
          <w:szCs w:val="22"/>
        </w:rPr>
        <w:t xml:space="preserve">     Схемы слива - налива железнодорожных цистерн</w:t>
      </w:r>
    </w:p>
    <w:p w:rsidR="00E63B69" w:rsidRPr="00430DB4" w:rsidRDefault="00E63B69" w:rsidP="0016395C">
      <w:pPr>
        <w:widowControl w:val="0"/>
        <w:numPr>
          <w:ilvl w:val="0"/>
          <w:numId w:val="23"/>
        </w:numPr>
        <w:shd w:val="clear" w:color="auto" w:fill="FFFFFF"/>
        <w:tabs>
          <w:tab w:val="left" w:pos="379"/>
        </w:tabs>
        <w:autoSpaceDE w:val="0"/>
        <w:autoSpaceDN w:val="0"/>
        <w:adjustRightInd w:val="0"/>
        <w:ind w:left="14"/>
        <w:jc w:val="both"/>
        <w:rPr>
          <w:spacing w:val="-18"/>
          <w:sz w:val="22"/>
          <w:szCs w:val="22"/>
        </w:rPr>
      </w:pPr>
      <w:r w:rsidRPr="00430DB4">
        <w:rPr>
          <w:sz w:val="22"/>
          <w:szCs w:val="22"/>
        </w:rPr>
        <w:t>Железнодорожные стояки</w:t>
      </w:r>
    </w:p>
    <w:p w:rsidR="00E63B69" w:rsidRPr="00430DB4" w:rsidRDefault="00E63B69" w:rsidP="0016395C">
      <w:pPr>
        <w:widowControl w:val="0"/>
        <w:numPr>
          <w:ilvl w:val="0"/>
          <w:numId w:val="23"/>
        </w:numPr>
        <w:shd w:val="clear" w:color="auto" w:fill="FFFFFF"/>
        <w:tabs>
          <w:tab w:val="left" w:pos="379"/>
        </w:tabs>
        <w:autoSpaceDE w:val="0"/>
        <w:autoSpaceDN w:val="0"/>
        <w:adjustRightInd w:val="0"/>
        <w:ind w:left="14"/>
        <w:jc w:val="both"/>
        <w:rPr>
          <w:spacing w:val="-21"/>
          <w:sz w:val="22"/>
          <w:szCs w:val="22"/>
        </w:rPr>
      </w:pPr>
      <w:r w:rsidRPr="00430DB4">
        <w:rPr>
          <w:sz w:val="22"/>
          <w:szCs w:val="22"/>
        </w:rPr>
        <w:t>Железнодорожные эстакады</w:t>
      </w:r>
    </w:p>
    <w:p w:rsidR="00E63B69" w:rsidRPr="00430DB4" w:rsidRDefault="00E63B69" w:rsidP="0016395C">
      <w:pPr>
        <w:widowControl w:val="0"/>
        <w:numPr>
          <w:ilvl w:val="0"/>
          <w:numId w:val="24"/>
        </w:numPr>
        <w:shd w:val="clear" w:color="auto" w:fill="FFFFFF"/>
        <w:tabs>
          <w:tab w:val="left" w:pos="384"/>
        </w:tabs>
        <w:autoSpaceDE w:val="0"/>
        <w:autoSpaceDN w:val="0"/>
        <w:adjustRightInd w:val="0"/>
        <w:ind w:left="384" w:hanging="365"/>
        <w:jc w:val="both"/>
        <w:rPr>
          <w:sz w:val="22"/>
          <w:szCs w:val="22"/>
        </w:rPr>
      </w:pPr>
      <w:r w:rsidRPr="00430DB4">
        <w:rPr>
          <w:sz w:val="22"/>
          <w:szCs w:val="22"/>
        </w:rPr>
        <w:t>Установки автоматизированного слива - налива (АСН) железнодорожных цистерн (верх</w:t>
      </w:r>
      <w:r w:rsidRPr="00430DB4">
        <w:rPr>
          <w:sz w:val="22"/>
          <w:szCs w:val="22"/>
        </w:rPr>
        <w:softHyphen/>
        <w:t>ний слив - налив)</w:t>
      </w:r>
    </w:p>
    <w:p w:rsidR="00E63B69" w:rsidRPr="00430DB4" w:rsidRDefault="00E63B69" w:rsidP="0016395C">
      <w:pPr>
        <w:widowControl w:val="0"/>
        <w:numPr>
          <w:ilvl w:val="0"/>
          <w:numId w:val="24"/>
        </w:numPr>
        <w:shd w:val="clear" w:color="auto" w:fill="FFFFFF"/>
        <w:tabs>
          <w:tab w:val="left" w:pos="384"/>
        </w:tabs>
        <w:autoSpaceDE w:val="0"/>
        <w:autoSpaceDN w:val="0"/>
        <w:adjustRightInd w:val="0"/>
        <w:ind w:left="384" w:hanging="365"/>
        <w:jc w:val="both"/>
        <w:rPr>
          <w:sz w:val="22"/>
          <w:szCs w:val="22"/>
        </w:rPr>
      </w:pPr>
      <w:r w:rsidRPr="00430DB4">
        <w:rPr>
          <w:sz w:val="22"/>
          <w:szCs w:val="22"/>
        </w:rPr>
        <w:t>Установки автоматизированного слива - налива (АСН) железнодорожных, цистерн (ниж</w:t>
      </w:r>
      <w:r w:rsidRPr="00430DB4">
        <w:rPr>
          <w:sz w:val="22"/>
          <w:szCs w:val="22"/>
        </w:rPr>
        <w:softHyphen/>
        <w:t>ний слив - налив)</w:t>
      </w:r>
    </w:p>
    <w:p w:rsidR="00E63B69" w:rsidRPr="00430DB4" w:rsidRDefault="00E63B69" w:rsidP="0016395C">
      <w:pPr>
        <w:shd w:val="clear" w:color="auto" w:fill="FFFFFF"/>
        <w:ind w:left="14"/>
        <w:jc w:val="both"/>
        <w:rPr>
          <w:sz w:val="22"/>
          <w:szCs w:val="22"/>
        </w:rPr>
      </w:pPr>
      <w:r w:rsidRPr="00430DB4">
        <w:rPr>
          <w:sz w:val="22"/>
          <w:szCs w:val="22"/>
        </w:rPr>
        <w:t>6.   Нефтяные гавани, причалы, пирсы</w:t>
      </w:r>
    </w:p>
    <w:p w:rsidR="00E63B69" w:rsidRPr="00430DB4" w:rsidRDefault="00E63B69" w:rsidP="0016395C">
      <w:pPr>
        <w:shd w:val="clear" w:color="auto" w:fill="FFFFFF"/>
        <w:ind w:left="5"/>
        <w:jc w:val="both"/>
        <w:rPr>
          <w:sz w:val="22"/>
          <w:szCs w:val="22"/>
        </w:rPr>
      </w:pPr>
      <w:r w:rsidRPr="00430DB4">
        <w:rPr>
          <w:sz w:val="22"/>
          <w:szCs w:val="22"/>
        </w:rPr>
        <w:t>7    Установки автоматизированного слива - налива (АСН) морских танкеров</w:t>
      </w:r>
    </w:p>
    <w:p w:rsidR="00E63B69" w:rsidRPr="00430DB4" w:rsidRDefault="00E63B69" w:rsidP="0016395C">
      <w:pPr>
        <w:widowControl w:val="0"/>
        <w:numPr>
          <w:ilvl w:val="0"/>
          <w:numId w:val="25"/>
        </w:numPr>
        <w:shd w:val="clear" w:color="auto" w:fill="FFFFFF"/>
        <w:tabs>
          <w:tab w:val="left" w:pos="379"/>
        </w:tabs>
        <w:autoSpaceDE w:val="0"/>
        <w:autoSpaceDN w:val="0"/>
        <w:adjustRightInd w:val="0"/>
        <w:jc w:val="both"/>
        <w:rPr>
          <w:spacing w:val="-20"/>
          <w:sz w:val="22"/>
          <w:szCs w:val="22"/>
        </w:rPr>
      </w:pPr>
      <w:r w:rsidRPr="00430DB4">
        <w:rPr>
          <w:sz w:val="22"/>
          <w:szCs w:val="22"/>
        </w:rPr>
        <w:t>Установки автоматизированного слива - налива (АСН) автомобильных цистерн</w:t>
      </w:r>
    </w:p>
    <w:p w:rsidR="006503CD" w:rsidRPr="00430DB4" w:rsidRDefault="00E63B69" w:rsidP="0016395C">
      <w:pPr>
        <w:widowControl w:val="0"/>
        <w:numPr>
          <w:ilvl w:val="0"/>
          <w:numId w:val="25"/>
        </w:numPr>
        <w:shd w:val="clear" w:color="auto" w:fill="FFFFFF"/>
        <w:tabs>
          <w:tab w:val="left" w:pos="379"/>
        </w:tabs>
        <w:autoSpaceDE w:val="0"/>
        <w:autoSpaceDN w:val="0"/>
        <w:adjustRightInd w:val="0"/>
        <w:ind w:right="141"/>
        <w:jc w:val="both"/>
        <w:rPr>
          <w:spacing w:val="-19"/>
          <w:sz w:val="22"/>
          <w:szCs w:val="22"/>
        </w:rPr>
      </w:pPr>
      <w:r w:rsidRPr="00430DB4">
        <w:rPr>
          <w:sz w:val="22"/>
          <w:szCs w:val="22"/>
        </w:rPr>
        <w:t xml:space="preserve">Краны для розничного отпуска нефтепродуктов </w:t>
      </w:r>
    </w:p>
    <w:p w:rsidR="00E63B69" w:rsidRPr="00430DB4" w:rsidRDefault="00E63B69" w:rsidP="0016395C">
      <w:pPr>
        <w:widowControl w:val="0"/>
        <w:numPr>
          <w:ilvl w:val="0"/>
          <w:numId w:val="25"/>
        </w:numPr>
        <w:shd w:val="clear" w:color="auto" w:fill="FFFFFF"/>
        <w:tabs>
          <w:tab w:val="left" w:pos="379"/>
        </w:tabs>
        <w:autoSpaceDE w:val="0"/>
        <w:autoSpaceDN w:val="0"/>
        <w:adjustRightInd w:val="0"/>
        <w:ind w:right="141"/>
        <w:jc w:val="both"/>
        <w:rPr>
          <w:spacing w:val="-19"/>
          <w:sz w:val="22"/>
          <w:szCs w:val="22"/>
        </w:rPr>
      </w:pPr>
      <w:r w:rsidRPr="00430DB4">
        <w:rPr>
          <w:sz w:val="22"/>
          <w:szCs w:val="22"/>
        </w:rPr>
        <w:t>Разливочные и расфасовочные</w:t>
      </w:r>
    </w:p>
    <w:p w:rsidR="00E63B69" w:rsidRPr="00430DB4" w:rsidRDefault="00E63B69" w:rsidP="0016395C">
      <w:pPr>
        <w:widowControl w:val="0"/>
        <w:numPr>
          <w:ilvl w:val="0"/>
          <w:numId w:val="26"/>
        </w:numPr>
        <w:shd w:val="clear" w:color="auto" w:fill="FFFFFF"/>
        <w:tabs>
          <w:tab w:val="left" w:pos="365"/>
        </w:tabs>
        <w:autoSpaceDE w:val="0"/>
        <w:autoSpaceDN w:val="0"/>
        <w:adjustRightInd w:val="0"/>
        <w:ind w:left="19"/>
        <w:jc w:val="both"/>
        <w:rPr>
          <w:spacing w:val="-20"/>
          <w:sz w:val="22"/>
          <w:szCs w:val="22"/>
        </w:rPr>
      </w:pPr>
      <w:r w:rsidRPr="00430DB4">
        <w:rPr>
          <w:sz w:val="22"/>
          <w:szCs w:val="22"/>
        </w:rPr>
        <w:t>Тарные хранилища</w:t>
      </w:r>
    </w:p>
    <w:p w:rsidR="00E63B69" w:rsidRPr="00430DB4" w:rsidRDefault="00E63B69" w:rsidP="0016395C">
      <w:pPr>
        <w:widowControl w:val="0"/>
        <w:numPr>
          <w:ilvl w:val="0"/>
          <w:numId w:val="26"/>
        </w:numPr>
        <w:shd w:val="clear" w:color="auto" w:fill="FFFFFF"/>
        <w:tabs>
          <w:tab w:val="left" w:pos="365"/>
        </w:tabs>
        <w:autoSpaceDE w:val="0"/>
        <w:autoSpaceDN w:val="0"/>
        <w:adjustRightInd w:val="0"/>
        <w:ind w:left="19"/>
        <w:jc w:val="both"/>
        <w:rPr>
          <w:spacing w:val="-18"/>
          <w:sz w:val="22"/>
          <w:szCs w:val="22"/>
        </w:rPr>
      </w:pPr>
      <w:r w:rsidRPr="00430DB4">
        <w:rPr>
          <w:sz w:val="22"/>
          <w:szCs w:val="22"/>
        </w:rPr>
        <w:t>Назначение и классификация АЗС</w:t>
      </w:r>
    </w:p>
    <w:p w:rsidR="00E63B69" w:rsidRPr="00430DB4" w:rsidRDefault="00E63B69" w:rsidP="0016395C">
      <w:pPr>
        <w:widowControl w:val="0"/>
        <w:numPr>
          <w:ilvl w:val="0"/>
          <w:numId w:val="26"/>
        </w:numPr>
        <w:shd w:val="clear" w:color="auto" w:fill="FFFFFF"/>
        <w:tabs>
          <w:tab w:val="left" w:pos="365"/>
        </w:tabs>
        <w:autoSpaceDE w:val="0"/>
        <w:autoSpaceDN w:val="0"/>
        <w:adjustRightInd w:val="0"/>
        <w:ind w:left="19"/>
        <w:jc w:val="both"/>
        <w:rPr>
          <w:spacing w:val="-18"/>
          <w:sz w:val="22"/>
          <w:szCs w:val="22"/>
        </w:rPr>
      </w:pPr>
      <w:r w:rsidRPr="00430DB4">
        <w:rPr>
          <w:sz w:val="22"/>
          <w:szCs w:val="22"/>
        </w:rPr>
        <w:t>Объекты и оборудование АЗС</w:t>
      </w:r>
    </w:p>
    <w:p w:rsidR="00430DB4" w:rsidRPr="00430DB4" w:rsidRDefault="00430DB4" w:rsidP="0016395C">
      <w:pPr>
        <w:shd w:val="clear" w:color="auto" w:fill="FFFFFF"/>
        <w:ind w:left="149"/>
        <w:jc w:val="both"/>
        <w:rPr>
          <w:b/>
          <w:i/>
          <w:iCs/>
          <w:sz w:val="22"/>
          <w:szCs w:val="22"/>
        </w:rPr>
      </w:pPr>
    </w:p>
    <w:p w:rsidR="00E63B69" w:rsidRPr="00430DB4" w:rsidRDefault="00E63B69" w:rsidP="0016395C">
      <w:pPr>
        <w:shd w:val="clear" w:color="auto" w:fill="FFFFFF"/>
        <w:ind w:left="149"/>
        <w:jc w:val="center"/>
        <w:rPr>
          <w:b/>
          <w:sz w:val="22"/>
          <w:szCs w:val="22"/>
        </w:rPr>
      </w:pPr>
      <w:r w:rsidRPr="00430DB4">
        <w:rPr>
          <w:b/>
          <w:i/>
          <w:iCs/>
          <w:sz w:val="22"/>
          <w:szCs w:val="22"/>
        </w:rPr>
        <w:t>Тема 1.4  Технологические трубопроводы ПС и нефтебаз</w:t>
      </w:r>
    </w:p>
    <w:p w:rsidR="00E63B69" w:rsidRPr="00430DB4" w:rsidRDefault="00E63B69" w:rsidP="0016395C">
      <w:pPr>
        <w:shd w:val="clear" w:color="auto" w:fill="FFFFFF"/>
        <w:ind w:left="758"/>
        <w:jc w:val="both"/>
        <w:rPr>
          <w:sz w:val="22"/>
          <w:szCs w:val="22"/>
        </w:rPr>
      </w:pPr>
      <w:r w:rsidRPr="00430DB4">
        <w:rPr>
          <w:sz w:val="22"/>
          <w:szCs w:val="22"/>
        </w:rPr>
        <w:t>Студент должен:</w:t>
      </w:r>
    </w:p>
    <w:p w:rsidR="00E63B69" w:rsidRPr="00430DB4" w:rsidRDefault="00E63B69" w:rsidP="0016395C">
      <w:pPr>
        <w:shd w:val="clear" w:color="auto" w:fill="FFFFFF"/>
        <w:ind w:right="149" w:firstLine="499"/>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3507"/>
      </w:tblGrid>
      <w:tr w:rsidR="00E63B69" w:rsidRPr="00430DB4">
        <w:trPr>
          <w:trHeight w:val="1551"/>
        </w:trPr>
        <w:tc>
          <w:tcPr>
            <w:tcW w:w="3581" w:type="dxa"/>
            <w:tcBorders>
              <w:top w:val="nil"/>
              <w:left w:val="nil"/>
              <w:bottom w:val="nil"/>
              <w:right w:val="nil"/>
            </w:tcBorders>
          </w:tcPr>
          <w:p w:rsidR="00E63B69" w:rsidRPr="00430DB4" w:rsidRDefault="00E63B69" w:rsidP="0016395C">
            <w:pPr>
              <w:ind w:right="149"/>
              <w:jc w:val="both"/>
              <w:rPr>
                <w:sz w:val="22"/>
                <w:szCs w:val="22"/>
              </w:rPr>
            </w:pPr>
            <w:r w:rsidRPr="00430DB4">
              <w:rPr>
                <w:sz w:val="22"/>
                <w:szCs w:val="22"/>
              </w:rPr>
              <w:t xml:space="preserve">знать:      типы труб, применяемых на ПС и нефтебазах, элементы трубопроводных коммуникации, способы прокладки технологических трубопроводов, типы, назначение и конструкцию опор и компенсаторов </w:t>
            </w:r>
          </w:p>
        </w:tc>
        <w:tc>
          <w:tcPr>
            <w:tcW w:w="3581" w:type="dxa"/>
            <w:tcBorders>
              <w:top w:val="nil"/>
              <w:left w:val="nil"/>
              <w:bottom w:val="nil"/>
              <w:right w:val="nil"/>
            </w:tcBorders>
          </w:tcPr>
          <w:p w:rsidR="00E63B69" w:rsidRPr="00430DB4" w:rsidRDefault="00E63B69" w:rsidP="0016395C">
            <w:pPr>
              <w:shd w:val="clear" w:color="auto" w:fill="FFFFFF"/>
              <w:tabs>
                <w:tab w:val="left" w:pos="6533"/>
              </w:tabs>
              <w:jc w:val="both"/>
              <w:rPr>
                <w:sz w:val="22"/>
                <w:szCs w:val="22"/>
              </w:rPr>
            </w:pPr>
            <w:r w:rsidRPr="00430DB4">
              <w:rPr>
                <w:sz w:val="22"/>
                <w:szCs w:val="22"/>
              </w:rPr>
              <w:t>уметь:      вычерчивать и читать технологические схемы трубопроводов, показывать основные узлы трубопроводной арматуры</w:t>
            </w:r>
          </w:p>
          <w:p w:rsidR="00E63B69" w:rsidRPr="00430DB4" w:rsidRDefault="00E63B69" w:rsidP="0016395C">
            <w:pPr>
              <w:ind w:right="149"/>
              <w:jc w:val="both"/>
              <w:rPr>
                <w:sz w:val="22"/>
                <w:szCs w:val="22"/>
              </w:rPr>
            </w:pPr>
          </w:p>
        </w:tc>
      </w:tr>
    </w:tbl>
    <w:p w:rsidR="00FA5346" w:rsidRPr="00430DB4" w:rsidRDefault="006B59EC" w:rsidP="0016395C">
      <w:pPr>
        <w:shd w:val="clear" w:color="auto" w:fill="FFFFFF"/>
        <w:ind w:left="106"/>
        <w:jc w:val="both"/>
        <w:rPr>
          <w:sz w:val="22"/>
          <w:szCs w:val="22"/>
        </w:rPr>
      </w:pPr>
      <w:r>
        <w:rPr>
          <w:sz w:val="22"/>
          <w:szCs w:val="22"/>
        </w:rPr>
        <w:t>Трубы, применяемые на НС и нефтебазах.</w:t>
      </w:r>
      <w:r w:rsidR="00FA5346" w:rsidRPr="00430DB4">
        <w:rPr>
          <w:sz w:val="22"/>
          <w:szCs w:val="22"/>
        </w:rPr>
        <w:t xml:space="preserve"> Элементы трубопроводных коммуникаций. Технологические схемы. Способы прокладки технологических трубопроводов Опоры. Компенсаторы тепловых удлинений</w:t>
      </w:r>
    </w:p>
    <w:p w:rsidR="00FA5346" w:rsidRPr="00430DB4" w:rsidRDefault="00FA5346" w:rsidP="0016395C">
      <w:pPr>
        <w:shd w:val="clear" w:color="auto" w:fill="FFFFFF"/>
        <w:ind w:left="96" w:firstLine="427"/>
        <w:jc w:val="both"/>
        <w:rPr>
          <w:sz w:val="22"/>
          <w:szCs w:val="22"/>
        </w:rPr>
      </w:pPr>
      <w:r w:rsidRPr="00430DB4">
        <w:rPr>
          <w:b/>
          <w:sz w:val="22"/>
          <w:szCs w:val="22"/>
        </w:rPr>
        <w:t>Литература.</w:t>
      </w:r>
      <w:r w:rsidRPr="00430DB4">
        <w:rPr>
          <w:sz w:val="22"/>
          <w:szCs w:val="22"/>
        </w:rPr>
        <w:t xml:space="preserve"> [5], стр.29-32. </w:t>
      </w:r>
      <w:r w:rsidRPr="00430DB4">
        <w:rPr>
          <w:spacing w:val="13"/>
          <w:sz w:val="22"/>
          <w:szCs w:val="22"/>
        </w:rPr>
        <w:t>191-198,209-212.</w:t>
      </w:r>
      <w:r w:rsidRPr="00430DB4">
        <w:rPr>
          <w:sz w:val="22"/>
          <w:szCs w:val="22"/>
        </w:rPr>
        <w:t xml:space="preserve"> [64], стр.76-108, </w:t>
      </w:r>
      <w:r w:rsidRPr="00430DB4">
        <w:rPr>
          <w:spacing w:val="11"/>
          <w:sz w:val="22"/>
          <w:szCs w:val="22"/>
        </w:rPr>
        <w:t>114-121,</w:t>
      </w:r>
      <w:r w:rsidRPr="00430DB4">
        <w:rPr>
          <w:sz w:val="22"/>
          <w:szCs w:val="22"/>
        </w:rPr>
        <w:t xml:space="preserve"> [10], стр. 159-163, [11], стр.204-219; [20], стр. 194-199</w:t>
      </w:r>
    </w:p>
    <w:p w:rsidR="00430DB4" w:rsidRPr="00430DB4" w:rsidRDefault="00430DB4" w:rsidP="0016395C">
      <w:pPr>
        <w:shd w:val="clear" w:color="auto" w:fill="FFFFFF"/>
        <w:jc w:val="both"/>
        <w:rPr>
          <w:b/>
          <w:sz w:val="22"/>
          <w:szCs w:val="22"/>
        </w:rPr>
      </w:pPr>
    </w:p>
    <w:p w:rsidR="00FA5346" w:rsidRPr="00430DB4" w:rsidRDefault="00FA5346" w:rsidP="0016395C">
      <w:pPr>
        <w:shd w:val="clear" w:color="auto" w:fill="FFFFFF"/>
        <w:jc w:val="center"/>
        <w:rPr>
          <w:b/>
          <w:sz w:val="22"/>
          <w:szCs w:val="22"/>
        </w:rPr>
      </w:pPr>
      <w:r w:rsidRPr="00430DB4">
        <w:rPr>
          <w:b/>
          <w:sz w:val="22"/>
          <w:szCs w:val="22"/>
        </w:rPr>
        <w:t>Методические указания</w:t>
      </w:r>
    </w:p>
    <w:p w:rsidR="00FA5346" w:rsidRPr="00430DB4" w:rsidRDefault="00FA5346" w:rsidP="0016395C">
      <w:pPr>
        <w:shd w:val="clear" w:color="auto" w:fill="FFFFFF"/>
        <w:ind w:left="53" w:firstLine="422"/>
        <w:jc w:val="both"/>
        <w:rPr>
          <w:sz w:val="22"/>
          <w:szCs w:val="22"/>
        </w:rPr>
      </w:pPr>
      <w:r w:rsidRPr="00430DB4">
        <w:rPr>
          <w:sz w:val="22"/>
          <w:szCs w:val="22"/>
        </w:rPr>
        <w:t xml:space="preserve">Трубопроводы на нефтебазах и перекачивающих станциях (ПС) подразделяются на </w:t>
      </w:r>
      <w:r w:rsidRPr="00430DB4">
        <w:rPr>
          <w:i/>
          <w:iCs/>
          <w:sz w:val="22"/>
          <w:szCs w:val="22"/>
        </w:rPr>
        <w:t>тех</w:t>
      </w:r>
      <w:r w:rsidRPr="00430DB4">
        <w:rPr>
          <w:i/>
          <w:iCs/>
          <w:sz w:val="22"/>
          <w:szCs w:val="22"/>
        </w:rPr>
        <w:softHyphen/>
        <w:t xml:space="preserve">нологические и вспомогательные. </w:t>
      </w:r>
      <w:r w:rsidRPr="00430DB4">
        <w:rPr>
          <w:sz w:val="22"/>
          <w:szCs w:val="22"/>
        </w:rPr>
        <w:t>Технологическими называются такие трубопроводы, по которым перекачиваются нефть и нефтепродукты</w:t>
      </w:r>
      <w:r w:rsidR="006503CD" w:rsidRPr="00430DB4">
        <w:rPr>
          <w:sz w:val="22"/>
          <w:szCs w:val="22"/>
        </w:rPr>
        <w:t>.</w:t>
      </w:r>
      <w:r w:rsidRPr="00430DB4">
        <w:rPr>
          <w:sz w:val="22"/>
          <w:szCs w:val="22"/>
        </w:rPr>
        <w:t xml:space="preserve"> При помощи технологических трубопро</w:t>
      </w:r>
      <w:r w:rsidRPr="00430DB4">
        <w:rPr>
          <w:sz w:val="22"/>
          <w:szCs w:val="22"/>
        </w:rPr>
        <w:softHyphen/>
        <w:t>водов осуществляются операции по закачке и выкачке нефти и нефтепродуктов в транс</w:t>
      </w:r>
      <w:r w:rsidRPr="00430DB4">
        <w:rPr>
          <w:sz w:val="22"/>
          <w:szCs w:val="22"/>
        </w:rPr>
        <w:softHyphen/>
        <w:t>портные емкости (железнодорожные цистерны, танкеры, автоцистерны), в резервуары -</w:t>
      </w:r>
      <w:r w:rsidR="00370D9F" w:rsidRPr="00430DB4">
        <w:rPr>
          <w:sz w:val="22"/>
          <w:szCs w:val="22"/>
        </w:rPr>
        <w:t xml:space="preserve"> </w:t>
      </w:r>
      <w:r w:rsidRPr="00430DB4">
        <w:rPr>
          <w:sz w:val="22"/>
          <w:szCs w:val="22"/>
        </w:rPr>
        <w:t>хранилища нефтебаз и ПС, подача на раздаточные устройства, а также внутрипарковые пе</w:t>
      </w:r>
      <w:r w:rsidRPr="00430DB4">
        <w:rPr>
          <w:sz w:val="22"/>
          <w:szCs w:val="22"/>
        </w:rPr>
        <w:softHyphen/>
        <w:t>рекачки</w:t>
      </w:r>
    </w:p>
    <w:p w:rsidR="00FA5346" w:rsidRPr="00430DB4" w:rsidRDefault="00FA5346" w:rsidP="0016395C">
      <w:pPr>
        <w:shd w:val="clear" w:color="auto" w:fill="FFFFFF"/>
        <w:ind w:left="490"/>
        <w:jc w:val="both"/>
        <w:rPr>
          <w:sz w:val="22"/>
          <w:szCs w:val="22"/>
        </w:rPr>
      </w:pPr>
      <w:r w:rsidRPr="00430DB4">
        <w:rPr>
          <w:sz w:val="22"/>
          <w:szCs w:val="22"/>
        </w:rPr>
        <w:t>Вспомогательные трубопроводы используют для транспорта воды, пара, воздуха и т.д.</w:t>
      </w:r>
    </w:p>
    <w:p w:rsidR="00FA5346" w:rsidRPr="00430DB4" w:rsidRDefault="00FA5346" w:rsidP="0016395C">
      <w:pPr>
        <w:shd w:val="clear" w:color="auto" w:fill="FFFFFF"/>
        <w:ind w:left="38" w:firstLine="422"/>
        <w:jc w:val="both"/>
        <w:rPr>
          <w:sz w:val="22"/>
          <w:szCs w:val="22"/>
        </w:rPr>
      </w:pPr>
      <w:r w:rsidRPr="00430DB4">
        <w:rPr>
          <w:i/>
          <w:iCs/>
          <w:sz w:val="22"/>
          <w:szCs w:val="22"/>
        </w:rPr>
        <w:t>Способ прок</w:t>
      </w:r>
      <w:r w:rsidR="009D11A8" w:rsidRPr="00430DB4">
        <w:rPr>
          <w:i/>
          <w:iCs/>
          <w:sz w:val="22"/>
          <w:szCs w:val="22"/>
        </w:rPr>
        <w:t>ла</w:t>
      </w:r>
      <w:r w:rsidRPr="00430DB4">
        <w:rPr>
          <w:i/>
          <w:iCs/>
          <w:sz w:val="22"/>
          <w:szCs w:val="22"/>
        </w:rPr>
        <w:t xml:space="preserve">дки </w:t>
      </w:r>
      <w:r w:rsidRPr="00430DB4">
        <w:rPr>
          <w:sz w:val="22"/>
          <w:szCs w:val="22"/>
        </w:rPr>
        <w:t>трубопроводов определяется в процессе проектирования данной тру</w:t>
      </w:r>
      <w:r w:rsidRPr="00430DB4">
        <w:rPr>
          <w:sz w:val="22"/>
          <w:szCs w:val="22"/>
        </w:rPr>
        <w:softHyphen/>
        <w:t>бопроводной системы и выбирается с учетом рельефа местности, уровня грунтовых вод, протяженности и возможности их монтажа с соблюдением уклона, необходимого для опо</w:t>
      </w:r>
      <w:r w:rsidRPr="00430DB4">
        <w:rPr>
          <w:sz w:val="22"/>
          <w:szCs w:val="22"/>
        </w:rPr>
        <w:softHyphen/>
        <w:t>рожнения трубопроводов из-под продукта в процессе эксплуатации или ремонта</w:t>
      </w:r>
      <w:r w:rsidR="006B59EC">
        <w:rPr>
          <w:sz w:val="22"/>
          <w:szCs w:val="22"/>
        </w:rPr>
        <w:t xml:space="preserve">. </w:t>
      </w:r>
      <w:r w:rsidRPr="00430DB4">
        <w:rPr>
          <w:sz w:val="22"/>
          <w:szCs w:val="22"/>
        </w:rPr>
        <w:t xml:space="preserve"> Подземная прокладка осуществляется по двум способам: канально и бесканально</w:t>
      </w:r>
    </w:p>
    <w:p w:rsidR="00FA5346" w:rsidRPr="00430DB4" w:rsidRDefault="00FA5346" w:rsidP="0016395C">
      <w:pPr>
        <w:shd w:val="clear" w:color="auto" w:fill="FFFFFF"/>
        <w:ind w:left="19" w:firstLine="456"/>
        <w:jc w:val="both"/>
        <w:rPr>
          <w:sz w:val="22"/>
          <w:szCs w:val="22"/>
        </w:rPr>
      </w:pPr>
      <w:r w:rsidRPr="00430DB4">
        <w:rPr>
          <w:sz w:val="22"/>
          <w:szCs w:val="22"/>
        </w:rPr>
        <w:t>Наземная прокладка трубопроводов осуществляется на опорах (из огнестойких материа</w:t>
      </w:r>
      <w:r w:rsidRPr="00430DB4">
        <w:rPr>
          <w:sz w:val="22"/>
          <w:szCs w:val="22"/>
        </w:rPr>
        <w:softHyphen/>
        <w:t>лов), которые служат для придания устойчивости, так и для обеспечения постоянного укло</w:t>
      </w:r>
      <w:r w:rsidRPr="00430DB4">
        <w:rPr>
          <w:sz w:val="22"/>
          <w:szCs w:val="22"/>
        </w:rPr>
        <w:softHyphen/>
        <w:t>на трубопроводов</w:t>
      </w:r>
    </w:p>
    <w:p w:rsidR="00FA5346" w:rsidRPr="00430DB4" w:rsidRDefault="00FA5346" w:rsidP="0016395C">
      <w:pPr>
        <w:shd w:val="clear" w:color="auto" w:fill="FFFFFF"/>
        <w:ind w:left="5" w:firstLine="307"/>
        <w:jc w:val="both"/>
        <w:rPr>
          <w:sz w:val="22"/>
          <w:szCs w:val="22"/>
        </w:rPr>
      </w:pPr>
      <w:r w:rsidRPr="00430DB4">
        <w:rPr>
          <w:i/>
          <w:iCs/>
          <w:sz w:val="22"/>
          <w:szCs w:val="22"/>
        </w:rPr>
        <w:t xml:space="preserve">Опоры </w:t>
      </w:r>
      <w:r w:rsidRPr="00430DB4">
        <w:rPr>
          <w:sz w:val="22"/>
          <w:szCs w:val="22"/>
        </w:rPr>
        <w:t>в зависимости от их назначения делят на подвижные и неподвижные («мертвые»). Подвижные опоры могут быть скользящие и направляющие</w:t>
      </w:r>
      <w:r w:rsidR="006B59EC">
        <w:rPr>
          <w:sz w:val="22"/>
          <w:szCs w:val="22"/>
        </w:rPr>
        <w:t xml:space="preserve">. </w:t>
      </w:r>
      <w:r w:rsidRPr="00430DB4">
        <w:rPr>
          <w:sz w:val="22"/>
          <w:szCs w:val="22"/>
        </w:rPr>
        <w:t xml:space="preserve"> Скользящие опоры (катковые, роликовые, подвесные и др.) должны обеспечивать свободное перемещение трубопровода при изменении температуры</w:t>
      </w:r>
      <w:r w:rsidR="006B59EC">
        <w:rPr>
          <w:sz w:val="22"/>
          <w:szCs w:val="22"/>
        </w:rPr>
        <w:t>.</w:t>
      </w:r>
      <w:r w:rsidRPr="00430DB4">
        <w:rPr>
          <w:sz w:val="22"/>
          <w:szCs w:val="22"/>
        </w:rPr>
        <w:t xml:space="preserve"> Направляющие опоры должны обеспечивать перемещение трубопровода только в осевом направлении. Неподвижные опоры должны обеспечивать же</w:t>
      </w:r>
      <w:r w:rsidRPr="00430DB4">
        <w:rPr>
          <w:sz w:val="22"/>
          <w:szCs w:val="22"/>
        </w:rPr>
        <w:softHyphen/>
        <w:t>сткое неподвижное закрепление трубопровода</w:t>
      </w:r>
      <w:r w:rsidR="006B59EC">
        <w:rPr>
          <w:sz w:val="22"/>
          <w:szCs w:val="22"/>
        </w:rPr>
        <w:t>.</w:t>
      </w:r>
      <w:r w:rsidRPr="00430DB4">
        <w:rPr>
          <w:sz w:val="22"/>
          <w:szCs w:val="22"/>
        </w:rPr>
        <w:t xml:space="preserve"> Неподвижные опоры по месту установки де</w:t>
      </w:r>
      <w:r w:rsidRPr="00430DB4">
        <w:rPr>
          <w:sz w:val="22"/>
          <w:szCs w:val="22"/>
        </w:rPr>
        <w:softHyphen/>
        <w:t>лят на концевые, на перегибе трубопровода и промежуточные</w:t>
      </w:r>
      <w:r w:rsidR="006B59EC">
        <w:rPr>
          <w:sz w:val="22"/>
          <w:szCs w:val="22"/>
        </w:rPr>
        <w:t>.</w:t>
      </w:r>
      <w:r w:rsidRPr="00430DB4">
        <w:rPr>
          <w:sz w:val="22"/>
          <w:szCs w:val="22"/>
        </w:rPr>
        <w:t xml:space="preserve"> Конструкции неподвижных опор следует принимать по нормалям машиностроения, а также по ГОСТ</w:t>
      </w:r>
      <w:r w:rsidR="006B59EC">
        <w:rPr>
          <w:sz w:val="22"/>
          <w:szCs w:val="22"/>
        </w:rPr>
        <w:t>.</w:t>
      </w:r>
    </w:p>
    <w:p w:rsidR="00FA5346" w:rsidRPr="00430DB4" w:rsidRDefault="00FA5346" w:rsidP="0016395C">
      <w:pPr>
        <w:shd w:val="clear" w:color="auto" w:fill="FFFFFF"/>
        <w:jc w:val="both"/>
        <w:rPr>
          <w:sz w:val="22"/>
          <w:szCs w:val="22"/>
        </w:rPr>
      </w:pPr>
      <w:r w:rsidRPr="00430DB4">
        <w:rPr>
          <w:sz w:val="22"/>
          <w:szCs w:val="22"/>
        </w:rPr>
        <w:t>Длина трубопровода, свободно лежащего на опорах, меняется с изменением температу</w:t>
      </w:r>
      <w:r w:rsidRPr="00430DB4">
        <w:rPr>
          <w:sz w:val="22"/>
          <w:szCs w:val="22"/>
        </w:rPr>
        <w:softHyphen/>
        <w:t>ры стенки трубы в зависимости от температуры перекачиваемой жидкости и окружающей среды. Если концы трубопровода жестко закреплены, то от температурных воздействий в нем возникнут термические напряжения растяжения или сжатия. Возникшие в трубе терми</w:t>
      </w:r>
      <w:r w:rsidRPr="00430DB4">
        <w:rPr>
          <w:sz w:val="22"/>
          <w:szCs w:val="22"/>
        </w:rPr>
        <w:softHyphen/>
        <w:t>ческие напряжения вызывают в точках закрепления трубопровода усилия, направленные вдоль оси трубопровода и не зависящие от длины.</w:t>
      </w:r>
    </w:p>
    <w:p w:rsidR="00FA5346" w:rsidRPr="00430DB4" w:rsidRDefault="00FA5346" w:rsidP="0016395C">
      <w:pPr>
        <w:shd w:val="clear" w:color="auto" w:fill="FFFFFF"/>
        <w:ind w:right="10" w:firstLine="446"/>
        <w:jc w:val="both"/>
        <w:rPr>
          <w:sz w:val="22"/>
          <w:szCs w:val="22"/>
        </w:rPr>
      </w:pPr>
      <w:r w:rsidRPr="00430DB4">
        <w:rPr>
          <w:sz w:val="22"/>
          <w:szCs w:val="22"/>
        </w:rPr>
        <w:t xml:space="preserve">Термические напряжения могут достигать больших значений и приводить к разрушению трубопроводов, опор и арматуры. Поэтому предусматривается компенсация термических напряжений путем применения специальных устройств - </w:t>
      </w:r>
      <w:r w:rsidRPr="00430DB4">
        <w:rPr>
          <w:i/>
          <w:iCs/>
          <w:sz w:val="22"/>
          <w:szCs w:val="22"/>
        </w:rPr>
        <w:t xml:space="preserve">компенсаторов. </w:t>
      </w:r>
      <w:r w:rsidRPr="00430DB4">
        <w:rPr>
          <w:sz w:val="22"/>
          <w:szCs w:val="22"/>
        </w:rPr>
        <w:t>По конструкции они делятся на линзовые, сальниковые и гнутые (П</w:t>
      </w:r>
      <w:r w:rsidR="00370D9F" w:rsidRPr="00430DB4">
        <w:rPr>
          <w:sz w:val="22"/>
          <w:szCs w:val="22"/>
        </w:rPr>
        <w:t>;</w:t>
      </w:r>
      <w:r w:rsidRPr="00430DB4">
        <w:rPr>
          <w:sz w:val="22"/>
          <w:szCs w:val="22"/>
        </w:rPr>
        <w:t xml:space="preserve"> </w:t>
      </w:r>
      <w:r w:rsidR="00370D9F" w:rsidRPr="00430DB4">
        <w:rPr>
          <w:sz w:val="22"/>
          <w:szCs w:val="22"/>
        </w:rPr>
        <w:t xml:space="preserve"> </w:t>
      </w:r>
      <w:r w:rsidR="00370D9F" w:rsidRPr="00430DB4">
        <w:rPr>
          <w:sz w:val="22"/>
          <w:szCs w:val="22"/>
          <w:lang w:val="en-US"/>
        </w:rPr>
        <w:t>Z</w:t>
      </w:r>
      <w:r w:rsidR="00370D9F" w:rsidRPr="00430DB4">
        <w:rPr>
          <w:sz w:val="22"/>
          <w:szCs w:val="22"/>
        </w:rPr>
        <w:t xml:space="preserve"> </w:t>
      </w:r>
      <w:r w:rsidRPr="00430DB4">
        <w:rPr>
          <w:sz w:val="22"/>
          <w:szCs w:val="22"/>
        </w:rPr>
        <w:t xml:space="preserve"> и лирообразные).</w:t>
      </w:r>
    </w:p>
    <w:p w:rsidR="00FA5346" w:rsidRPr="006B59EC" w:rsidRDefault="00FA5346" w:rsidP="0016395C">
      <w:pPr>
        <w:shd w:val="clear" w:color="auto" w:fill="FFFFFF"/>
        <w:ind w:right="14" w:firstLine="427"/>
        <w:jc w:val="both"/>
        <w:rPr>
          <w:sz w:val="22"/>
          <w:szCs w:val="22"/>
          <w:vertAlign w:val="superscript"/>
        </w:rPr>
      </w:pPr>
      <w:r w:rsidRPr="00430DB4">
        <w:rPr>
          <w:sz w:val="22"/>
          <w:szCs w:val="22"/>
        </w:rPr>
        <w:t>Линзовые компенсаторы изготавливают по нормалям ([64], стр. 79, рис. 5.10) для ком</w:t>
      </w:r>
      <w:r w:rsidRPr="00430DB4">
        <w:rPr>
          <w:sz w:val="22"/>
          <w:szCs w:val="22"/>
        </w:rPr>
        <w:softHyphen/>
        <w:t xml:space="preserve">пенсации деформации трубопроводов с диаметром условного прохода от 100 до </w:t>
      </w:r>
      <w:smartTag w:uri="urn:schemas-microsoft-com:office:smarttags" w:element="metricconverter">
        <w:smartTagPr>
          <w:attr w:name="ProductID" w:val="1200 мм"/>
        </w:smartTagPr>
        <w:r w:rsidRPr="00430DB4">
          <w:rPr>
            <w:sz w:val="22"/>
            <w:szCs w:val="22"/>
          </w:rPr>
          <w:t>1200 мм</w:t>
        </w:r>
      </w:smartTag>
      <w:r w:rsidRPr="00430DB4">
        <w:rPr>
          <w:sz w:val="22"/>
          <w:szCs w:val="22"/>
        </w:rPr>
        <w:t xml:space="preserve"> с услов</w:t>
      </w:r>
      <w:r w:rsidR="006B59EC">
        <w:rPr>
          <w:sz w:val="22"/>
          <w:szCs w:val="22"/>
        </w:rPr>
        <w:t>ным давлением до 6 кгс/см</w:t>
      </w:r>
      <w:r w:rsidR="006B59EC">
        <w:rPr>
          <w:sz w:val="22"/>
          <w:szCs w:val="22"/>
          <w:vertAlign w:val="superscript"/>
        </w:rPr>
        <w:t>2</w:t>
      </w:r>
    </w:p>
    <w:p w:rsidR="00FA5346" w:rsidRPr="00430DB4" w:rsidRDefault="00FA5346" w:rsidP="0016395C">
      <w:pPr>
        <w:shd w:val="clear" w:color="auto" w:fill="FFFFFF"/>
        <w:ind w:firstLine="739"/>
        <w:jc w:val="both"/>
        <w:rPr>
          <w:sz w:val="22"/>
          <w:szCs w:val="22"/>
        </w:rPr>
      </w:pPr>
      <w:r w:rsidRPr="00430DB4">
        <w:rPr>
          <w:sz w:val="22"/>
          <w:szCs w:val="22"/>
        </w:rPr>
        <w:t>Они представляют собой гибкую вставку в трубопровод, состоящую из попарно сва</w:t>
      </w:r>
      <w:r w:rsidRPr="00430DB4">
        <w:rPr>
          <w:sz w:val="22"/>
          <w:szCs w:val="22"/>
        </w:rPr>
        <w:softHyphen/>
        <w:t>ренных линз, так что каждая пара образует волну высотой 50-</w:t>
      </w:r>
      <w:smartTag w:uri="urn:schemas-microsoft-com:office:smarttags" w:element="metricconverter">
        <w:smartTagPr>
          <w:attr w:name="ProductID" w:val="200 мм"/>
        </w:smartTagPr>
        <w:r w:rsidRPr="00430DB4">
          <w:rPr>
            <w:sz w:val="22"/>
            <w:szCs w:val="22"/>
          </w:rPr>
          <w:t>200 мм</w:t>
        </w:r>
      </w:smartTag>
      <w:r w:rsidRPr="00430DB4">
        <w:rPr>
          <w:sz w:val="22"/>
          <w:szCs w:val="22"/>
        </w:rPr>
        <w:t>.</w:t>
      </w:r>
    </w:p>
    <w:p w:rsidR="00FA5346" w:rsidRPr="00430DB4" w:rsidRDefault="00FA5346" w:rsidP="0016395C">
      <w:pPr>
        <w:shd w:val="clear" w:color="auto" w:fill="FFFFFF"/>
        <w:ind w:firstLine="446"/>
        <w:jc w:val="both"/>
        <w:rPr>
          <w:sz w:val="22"/>
          <w:szCs w:val="22"/>
        </w:rPr>
      </w:pPr>
      <w:r w:rsidRPr="00430DB4">
        <w:rPr>
          <w:sz w:val="22"/>
          <w:szCs w:val="22"/>
        </w:rPr>
        <w:t xml:space="preserve">Компенсаторы выпускают одно-, двух-, трех- и четырехлинзовыми. Компенсирующая способность одной линзы колеблется от 7 до </w:t>
      </w:r>
      <w:smartTag w:uri="urn:schemas-microsoft-com:office:smarttags" w:element="metricconverter">
        <w:smartTagPr>
          <w:attr w:name="ProductID" w:val="16 мм"/>
        </w:smartTagPr>
        <w:r w:rsidRPr="00430DB4">
          <w:rPr>
            <w:sz w:val="22"/>
            <w:szCs w:val="22"/>
          </w:rPr>
          <w:t>16 мм</w:t>
        </w:r>
      </w:smartTag>
      <w:r w:rsidRPr="00430DB4">
        <w:rPr>
          <w:sz w:val="22"/>
          <w:szCs w:val="22"/>
        </w:rPr>
        <w:t xml:space="preserve"> ([64], стр   80-81, табл. 56). Линзовые компенсаторы характеризуются герметичностью и малыми размерами, но применяются ог</w:t>
      </w:r>
      <w:r w:rsidRPr="00430DB4">
        <w:rPr>
          <w:sz w:val="22"/>
          <w:szCs w:val="22"/>
        </w:rPr>
        <w:softHyphen/>
        <w:t>раниченно ввиду малой компенсирующей способности и низкого допускаемого давления (6 кгс/см</w:t>
      </w:r>
      <w:r w:rsidRPr="00430DB4">
        <w:rPr>
          <w:sz w:val="22"/>
          <w:szCs w:val="22"/>
          <w:vertAlign w:val="superscript"/>
        </w:rPr>
        <w:t>2</w:t>
      </w:r>
      <w:r w:rsidRPr="00430DB4">
        <w:rPr>
          <w:sz w:val="22"/>
          <w:szCs w:val="22"/>
        </w:rPr>
        <w:t>).</w:t>
      </w:r>
    </w:p>
    <w:p w:rsidR="00FA5346" w:rsidRPr="00430DB4" w:rsidRDefault="00FA5346" w:rsidP="0016395C">
      <w:pPr>
        <w:shd w:val="clear" w:color="auto" w:fill="FFFFFF"/>
        <w:ind w:right="29" w:firstLine="442"/>
        <w:jc w:val="both"/>
        <w:rPr>
          <w:sz w:val="22"/>
          <w:szCs w:val="22"/>
        </w:rPr>
      </w:pPr>
      <w:r w:rsidRPr="00430DB4">
        <w:rPr>
          <w:sz w:val="22"/>
          <w:szCs w:val="22"/>
        </w:rPr>
        <w:t>Сальниковые компенсаторы по нормалям машиностроения ([64], стр 83, рис. 5.11, [11], стр 206, рис 117) изготовляют одно- и двусторонними из стальной трубы (сталь марки СтЗ) на условное давление 16 кгс/см</w:t>
      </w:r>
      <w:r w:rsidR="006503CD" w:rsidRPr="00430DB4">
        <w:rPr>
          <w:sz w:val="22"/>
          <w:szCs w:val="22"/>
          <w:vertAlign w:val="superscript"/>
        </w:rPr>
        <w:t>2</w:t>
      </w:r>
      <w:r w:rsidRPr="00430DB4">
        <w:rPr>
          <w:sz w:val="22"/>
          <w:szCs w:val="22"/>
        </w:rPr>
        <w:t xml:space="preserve"> для труб с диаметром условного прохода от 100 до </w:t>
      </w:r>
      <w:smartTag w:uri="urn:schemas-microsoft-com:office:smarttags" w:element="metricconverter">
        <w:smartTagPr>
          <w:attr w:name="ProductID" w:val="1000 мм"/>
        </w:smartTagPr>
        <w:r w:rsidRPr="00430DB4">
          <w:rPr>
            <w:sz w:val="22"/>
            <w:szCs w:val="22"/>
          </w:rPr>
          <w:t>1000 мм</w:t>
        </w:r>
      </w:smartTag>
      <w:r w:rsidRPr="00430DB4">
        <w:rPr>
          <w:sz w:val="22"/>
          <w:szCs w:val="22"/>
        </w:rPr>
        <w:t>. Сальниковые компенсаторы состоят из стального или чугунного корпуса и входящего в него стакана. Уплотнение между корпусом и стаканом создается сальником. Для его набивки ис</w:t>
      </w:r>
      <w:r w:rsidRPr="00430DB4">
        <w:rPr>
          <w:sz w:val="22"/>
          <w:szCs w:val="22"/>
        </w:rPr>
        <w:softHyphen/>
        <w:t>пользуют асбестовый прографиченный шнур по ГОСТ 1779-72 и термостойкую резину по ГОСТ 7338-77. Характеристика сальниковых компенсаторов приведена в [64], стр. 82, табл 5.7. Для сальниковых компенсаторов требуется весьма точный монтаж</w:t>
      </w:r>
      <w:r w:rsidR="00490C6F" w:rsidRPr="00430DB4">
        <w:rPr>
          <w:sz w:val="22"/>
          <w:szCs w:val="22"/>
        </w:rPr>
        <w:t>.</w:t>
      </w:r>
      <w:r w:rsidRPr="00430DB4">
        <w:rPr>
          <w:sz w:val="22"/>
          <w:szCs w:val="22"/>
        </w:rPr>
        <w:t xml:space="preserve"> Перекосы присоеди</w:t>
      </w:r>
      <w:r w:rsidRPr="00430DB4">
        <w:rPr>
          <w:sz w:val="22"/>
          <w:szCs w:val="22"/>
        </w:rPr>
        <w:softHyphen/>
        <w:t>няемых трубопроводов вызывают заедание стакана и разрушение компенсатора. Сальнико</w:t>
      </w:r>
      <w:r w:rsidRPr="00430DB4">
        <w:rPr>
          <w:sz w:val="22"/>
          <w:szCs w:val="22"/>
        </w:rPr>
        <w:softHyphen/>
        <w:t xml:space="preserve">вые компенсаторы имеют большую компенсирующую способность (от 150 до </w:t>
      </w:r>
      <w:smartTag w:uri="urn:schemas-microsoft-com:office:smarttags" w:element="metricconverter">
        <w:smartTagPr>
          <w:attr w:name="ProductID" w:val="500 мм"/>
        </w:smartTagPr>
        <w:r w:rsidRPr="00430DB4">
          <w:rPr>
            <w:sz w:val="22"/>
            <w:szCs w:val="22"/>
          </w:rPr>
          <w:t>500 мм</w:t>
        </w:r>
      </w:smartTag>
      <w:r w:rsidRPr="00430DB4">
        <w:rPr>
          <w:sz w:val="22"/>
          <w:szCs w:val="22"/>
        </w:rPr>
        <w:t>), но применяются ограниченно, так как недостаточно герметичны и требуют постоянного надзо</w:t>
      </w:r>
      <w:r w:rsidRPr="00430DB4">
        <w:rPr>
          <w:sz w:val="22"/>
          <w:szCs w:val="22"/>
        </w:rPr>
        <w:softHyphen/>
        <w:t>ра за уплотнением сальников</w:t>
      </w:r>
    </w:p>
    <w:p w:rsidR="00FA5346" w:rsidRPr="00430DB4" w:rsidRDefault="00FA5346" w:rsidP="0016395C">
      <w:pPr>
        <w:shd w:val="clear" w:color="auto" w:fill="FFFFFF"/>
        <w:ind w:right="58" w:firstLine="442"/>
        <w:jc w:val="both"/>
        <w:rPr>
          <w:sz w:val="22"/>
          <w:szCs w:val="22"/>
        </w:rPr>
      </w:pPr>
      <w:r w:rsidRPr="00430DB4">
        <w:rPr>
          <w:sz w:val="22"/>
          <w:szCs w:val="22"/>
        </w:rPr>
        <w:t xml:space="preserve">Наибольшее применение для технологических трубопроводов на ПС получили гнутые гладкие П-образные компенсаторы </w:t>
      </w:r>
      <w:r w:rsidRPr="00430DB4">
        <w:rPr>
          <w:spacing w:val="22"/>
          <w:sz w:val="22"/>
          <w:szCs w:val="22"/>
        </w:rPr>
        <w:t>([11],</w:t>
      </w:r>
      <w:r w:rsidRPr="00430DB4">
        <w:rPr>
          <w:sz w:val="22"/>
          <w:szCs w:val="22"/>
        </w:rPr>
        <w:t xml:space="preserve"> стр. 207, рис </w:t>
      </w:r>
      <w:r w:rsidRPr="00430DB4">
        <w:rPr>
          <w:spacing w:val="16"/>
          <w:sz w:val="22"/>
          <w:szCs w:val="22"/>
        </w:rPr>
        <w:t>118).</w:t>
      </w:r>
      <w:r w:rsidRPr="00430DB4">
        <w:rPr>
          <w:sz w:val="22"/>
          <w:szCs w:val="22"/>
        </w:rPr>
        <w:t xml:space="preserve"> Наружный диаметр, толщину стенки и марку стали труб для изготовления П-образных компенсаторов принимают такими же, как и для основных участков трубопровода. Гнутые компенсаторы пригодны для высо</w:t>
      </w:r>
      <w:r w:rsidRPr="00430DB4">
        <w:rPr>
          <w:sz w:val="22"/>
          <w:szCs w:val="22"/>
        </w:rPr>
        <w:softHyphen/>
        <w:t>ких давлений и герметичны Недостатками их являются значительные размеры и сравни</w:t>
      </w:r>
      <w:r w:rsidRPr="00430DB4">
        <w:rPr>
          <w:sz w:val="22"/>
          <w:szCs w:val="22"/>
        </w:rPr>
        <w:softHyphen/>
        <w:t>тельно небольшая компенсирующая способность</w:t>
      </w:r>
      <w:r w:rsidR="006503CD" w:rsidRPr="00430DB4">
        <w:rPr>
          <w:sz w:val="22"/>
          <w:szCs w:val="22"/>
        </w:rPr>
        <w:t>.</w:t>
      </w:r>
      <w:r w:rsidRPr="00430DB4">
        <w:rPr>
          <w:sz w:val="22"/>
          <w:szCs w:val="22"/>
        </w:rPr>
        <w:t xml:space="preserve"> Монтаж гнутых компенсаторов ведется с предварительной растяжкой на половину температурного удлинения трубопровода. Это по</w:t>
      </w:r>
      <w:r w:rsidRPr="00430DB4">
        <w:rPr>
          <w:sz w:val="22"/>
          <w:szCs w:val="22"/>
        </w:rPr>
        <w:softHyphen/>
        <w:t>зволяет вдвое увеличить компенсирующую способность компенсатора</w:t>
      </w:r>
    </w:p>
    <w:p w:rsidR="0016395C" w:rsidRDefault="0016395C" w:rsidP="0016395C">
      <w:pPr>
        <w:shd w:val="clear" w:color="auto" w:fill="FFFFFF"/>
        <w:ind w:right="5"/>
        <w:jc w:val="both"/>
        <w:rPr>
          <w:b/>
          <w:sz w:val="22"/>
          <w:szCs w:val="22"/>
        </w:rPr>
      </w:pPr>
    </w:p>
    <w:p w:rsidR="00FA5346" w:rsidRPr="00430DB4" w:rsidRDefault="00FA5346" w:rsidP="0016395C">
      <w:pPr>
        <w:shd w:val="clear" w:color="auto" w:fill="FFFFFF"/>
        <w:ind w:right="5"/>
        <w:jc w:val="both"/>
        <w:rPr>
          <w:b/>
          <w:sz w:val="22"/>
          <w:szCs w:val="22"/>
        </w:rPr>
      </w:pPr>
      <w:r w:rsidRPr="00430DB4">
        <w:rPr>
          <w:b/>
          <w:sz w:val="22"/>
          <w:szCs w:val="22"/>
        </w:rPr>
        <w:t>Вопросы для самоконтроля</w:t>
      </w:r>
    </w:p>
    <w:p w:rsidR="00FA5346" w:rsidRPr="00430DB4" w:rsidRDefault="00FA5346" w:rsidP="0016395C">
      <w:pPr>
        <w:widowControl w:val="0"/>
        <w:numPr>
          <w:ilvl w:val="0"/>
          <w:numId w:val="27"/>
        </w:numPr>
        <w:shd w:val="clear" w:color="auto" w:fill="FFFFFF"/>
        <w:tabs>
          <w:tab w:val="left" w:pos="360"/>
        </w:tabs>
        <w:autoSpaceDE w:val="0"/>
        <w:autoSpaceDN w:val="0"/>
        <w:adjustRightInd w:val="0"/>
        <w:jc w:val="both"/>
        <w:rPr>
          <w:sz w:val="22"/>
          <w:szCs w:val="22"/>
        </w:rPr>
      </w:pPr>
      <w:r w:rsidRPr="00430DB4">
        <w:rPr>
          <w:sz w:val="22"/>
          <w:szCs w:val="22"/>
        </w:rPr>
        <w:t>Назначение и классификация технологических трубопроводов ПС и нефтебаз</w:t>
      </w:r>
    </w:p>
    <w:p w:rsidR="00FA5346" w:rsidRPr="00430DB4" w:rsidRDefault="00FA5346" w:rsidP="0016395C">
      <w:pPr>
        <w:widowControl w:val="0"/>
        <w:numPr>
          <w:ilvl w:val="0"/>
          <w:numId w:val="27"/>
        </w:numPr>
        <w:shd w:val="clear" w:color="auto" w:fill="FFFFFF"/>
        <w:tabs>
          <w:tab w:val="left" w:pos="360"/>
        </w:tabs>
        <w:autoSpaceDE w:val="0"/>
        <w:autoSpaceDN w:val="0"/>
        <w:adjustRightInd w:val="0"/>
        <w:jc w:val="both"/>
        <w:rPr>
          <w:sz w:val="22"/>
          <w:szCs w:val="22"/>
        </w:rPr>
      </w:pPr>
      <w:r w:rsidRPr="00430DB4">
        <w:rPr>
          <w:sz w:val="22"/>
          <w:szCs w:val="22"/>
        </w:rPr>
        <w:t>Трубы трубопроводных коммуникаций ПС и нефтебаз</w:t>
      </w:r>
    </w:p>
    <w:p w:rsidR="00FA5346" w:rsidRPr="00430DB4" w:rsidRDefault="00FA5346" w:rsidP="0016395C">
      <w:pPr>
        <w:widowControl w:val="0"/>
        <w:numPr>
          <w:ilvl w:val="0"/>
          <w:numId w:val="27"/>
        </w:numPr>
        <w:shd w:val="clear" w:color="auto" w:fill="FFFFFF"/>
        <w:tabs>
          <w:tab w:val="left" w:pos="360"/>
        </w:tabs>
        <w:autoSpaceDE w:val="0"/>
        <w:autoSpaceDN w:val="0"/>
        <w:adjustRightInd w:val="0"/>
        <w:jc w:val="both"/>
        <w:rPr>
          <w:sz w:val="22"/>
          <w:szCs w:val="22"/>
        </w:rPr>
      </w:pPr>
      <w:r w:rsidRPr="00430DB4">
        <w:rPr>
          <w:sz w:val="22"/>
          <w:szCs w:val="22"/>
        </w:rPr>
        <w:t>Соединительные части трубопроводных коммуникаций ПС и нефтебаз</w:t>
      </w:r>
    </w:p>
    <w:p w:rsidR="00FA5346" w:rsidRPr="00430DB4" w:rsidRDefault="00FA5346" w:rsidP="0016395C">
      <w:pPr>
        <w:widowControl w:val="0"/>
        <w:numPr>
          <w:ilvl w:val="0"/>
          <w:numId w:val="27"/>
        </w:numPr>
        <w:shd w:val="clear" w:color="auto" w:fill="FFFFFF"/>
        <w:tabs>
          <w:tab w:val="left" w:pos="360"/>
        </w:tabs>
        <w:autoSpaceDE w:val="0"/>
        <w:autoSpaceDN w:val="0"/>
        <w:adjustRightInd w:val="0"/>
        <w:jc w:val="both"/>
        <w:rPr>
          <w:sz w:val="22"/>
          <w:szCs w:val="22"/>
        </w:rPr>
      </w:pPr>
      <w:r w:rsidRPr="00430DB4">
        <w:rPr>
          <w:sz w:val="22"/>
          <w:szCs w:val="22"/>
        </w:rPr>
        <w:t>Краны технологических трубопроводов ПС и нефтебаз</w:t>
      </w:r>
    </w:p>
    <w:p w:rsidR="00FA5346" w:rsidRPr="00430DB4" w:rsidRDefault="00FA5346" w:rsidP="0016395C">
      <w:pPr>
        <w:widowControl w:val="0"/>
        <w:numPr>
          <w:ilvl w:val="0"/>
          <w:numId w:val="27"/>
        </w:numPr>
        <w:shd w:val="clear" w:color="auto" w:fill="FFFFFF"/>
        <w:tabs>
          <w:tab w:val="left" w:pos="360"/>
        </w:tabs>
        <w:autoSpaceDE w:val="0"/>
        <w:autoSpaceDN w:val="0"/>
        <w:adjustRightInd w:val="0"/>
        <w:jc w:val="both"/>
        <w:rPr>
          <w:sz w:val="22"/>
          <w:szCs w:val="22"/>
        </w:rPr>
      </w:pPr>
      <w:r w:rsidRPr="00430DB4">
        <w:rPr>
          <w:sz w:val="22"/>
          <w:szCs w:val="22"/>
        </w:rPr>
        <w:t>Вентили технологических трубопроводов ПС и нефтебаз</w:t>
      </w:r>
    </w:p>
    <w:p w:rsidR="00FA5346" w:rsidRPr="00430DB4" w:rsidRDefault="00FA5346" w:rsidP="0016395C">
      <w:pPr>
        <w:widowControl w:val="0"/>
        <w:numPr>
          <w:ilvl w:val="0"/>
          <w:numId w:val="27"/>
        </w:numPr>
        <w:shd w:val="clear" w:color="auto" w:fill="FFFFFF"/>
        <w:tabs>
          <w:tab w:val="left" w:pos="360"/>
        </w:tabs>
        <w:autoSpaceDE w:val="0"/>
        <w:autoSpaceDN w:val="0"/>
        <w:adjustRightInd w:val="0"/>
        <w:jc w:val="both"/>
        <w:rPr>
          <w:sz w:val="22"/>
          <w:szCs w:val="22"/>
        </w:rPr>
      </w:pPr>
      <w:r w:rsidRPr="00430DB4">
        <w:rPr>
          <w:sz w:val="22"/>
          <w:szCs w:val="22"/>
        </w:rPr>
        <w:t>Задвижки технологических трубопроводов ПС и нефтебаз</w:t>
      </w:r>
    </w:p>
    <w:p w:rsidR="00FA5346" w:rsidRPr="00430DB4" w:rsidRDefault="00FA5346" w:rsidP="0016395C">
      <w:pPr>
        <w:widowControl w:val="0"/>
        <w:numPr>
          <w:ilvl w:val="0"/>
          <w:numId w:val="27"/>
        </w:numPr>
        <w:shd w:val="clear" w:color="auto" w:fill="FFFFFF"/>
        <w:tabs>
          <w:tab w:val="left" w:pos="360"/>
        </w:tabs>
        <w:autoSpaceDE w:val="0"/>
        <w:autoSpaceDN w:val="0"/>
        <w:adjustRightInd w:val="0"/>
        <w:jc w:val="both"/>
        <w:rPr>
          <w:sz w:val="22"/>
          <w:szCs w:val="22"/>
        </w:rPr>
      </w:pPr>
      <w:r w:rsidRPr="00430DB4">
        <w:rPr>
          <w:sz w:val="22"/>
          <w:szCs w:val="22"/>
        </w:rPr>
        <w:t>Обратные клапаны технологических трубопроводов ПС и нефтебаз</w:t>
      </w:r>
    </w:p>
    <w:p w:rsidR="00FA5346" w:rsidRPr="00430DB4" w:rsidRDefault="00FA5346" w:rsidP="0016395C">
      <w:pPr>
        <w:widowControl w:val="0"/>
        <w:numPr>
          <w:ilvl w:val="0"/>
          <w:numId w:val="27"/>
        </w:numPr>
        <w:shd w:val="clear" w:color="auto" w:fill="FFFFFF"/>
        <w:tabs>
          <w:tab w:val="left" w:pos="360"/>
        </w:tabs>
        <w:autoSpaceDE w:val="0"/>
        <w:autoSpaceDN w:val="0"/>
        <w:adjustRightInd w:val="0"/>
        <w:jc w:val="both"/>
        <w:rPr>
          <w:sz w:val="22"/>
          <w:szCs w:val="22"/>
        </w:rPr>
      </w:pPr>
      <w:r w:rsidRPr="00430DB4">
        <w:rPr>
          <w:sz w:val="22"/>
          <w:szCs w:val="22"/>
        </w:rPr>
        <w:t>Способы прокладки технологических трубопроводов ПС и нефтебаз</w:t>
      </w:r>
    </w:p>
    <w:p w:rsidR="00FA5346" w:rsidRPr="00430DB4" w:rsidRDefault="00FA5346" w:rsidP="0016395C">
      <w:pPr>
        <w:shd w:val="clear" w:color="auto" w:fill="FFFFFF"/>
        <w:tabs>
          <w:tab w:val="left" w:pos="312"/>
          <w:tab w:val="left" w:pos="360"/>
        </w:tabs>
        <w:jc w:val="both"/>
        <w:rPr>
          <w:sz w:val="22"/>
          <w:szCs w:val="22"/>
        </w:rPr>
      </w:pPr>
      <w:r w:rsidRPr="00430DB4">
        <w:rPr>
          <w:sz w:val="22"/>
          <w:szCs w:val="22"/>
        </w:rPr>
        <w:t>9</w:t>
      </w:r>
      <w:r w:rsidRPr="00430DB4">
        <w:rPr>
          <w:sz w:val="22"/>
          <w:szCs w:val="22"/>
        </w:rPr>
        <w:tab/>
        <w:t>Подвижные опоры технологических трубопроводов ПС и нефтебаз</w:t>
      </w:r>
      <w:r w:rsidRPr="00430DB4">
        <w:rPr>
          <w:sz w:val="22"/>
          <w:szCs w:val="22"/>
        </w:rPr>
        <w:br/>
      </w:r>
      <w:r w:rsidRPr="00430DB4">
        <w:rPr>
          <w:spacing w:val="-22"/>
          <w:sz w:val="22"/>
          <w:szCs w:val="22"/>
        </w:rPr>
        <w:t>10.</w:t>
      </w:r>
      <w:r w:rsidRPr="00430DB4">
        <w:rPr>
          <w:rFonts w:ascii="Arial" w:cs="Arial"/>
          <w:sz w:val="22"/>
          <w:szCs w:val="22"/>
        </w:rPr>
        <w:tab/>
      </w:r>
      <w:r w:rsidRPr="00430DB4">
        <w:rPr>
          <w:sz w:val="22"/>
          <w:szCs w:val="22"/>
        </w:rPr>
        <w:t>Неподвижные опоры технологических трубопроводов ПС и нефтебаз</w:t>
      </w:r>
      <w:r w:rsidRPr="00430DB4">
        <w:rPr>
          <w:sz w:val="22"/>
          <w:szCs w:val="22"/>
        </w:rPr>
        <w:br/>
      </w:r>
      <w:r w:rsidRPr="00430DB4">
        <w:rPr>
          <w:spacing w:val="-41"/>
          <w:sz w:val="22"/>
          <w:szCs w:val="22"/>
        </w:rPr>
        <w:t>11</w:t>
      </w:r>
      <w:r w:rsidRPr="00430DB4">
        <w:rPr>
          <w:rFonts w:ascii="Arial" w:cs="Arial"/>
          <w:sz w:val="22"/>
          <w:szCs w:val="22"/>
        </w:rPr>
        <w:tab/>
      </w:r>
      <w:r w:rsidRPr="00430DB4">
        <w:rPr>
          <w:sz w:val="22"/>
          <w:szCs w:val="22"/>
        </w:rPr>
        <w:t>Компенсаторы технологических трубопроводов ПС и нефтебаз</w:t>
      </w:r>
    </w:p>
    <w:p w:rsidR="00430DB4" w:rsidRPr="00430DB4" w:rsidRDefault="00430DB4" w:rsidP="0016395C">
      <w:pPr>
        <w:shd w:val="clear" w:color="auto" w:fill="FFFFFF"/>
        <w:ind w:right="173"/>
        <w:jc w:val="both"/>
        <w:rPr>
          <w:b/>
          <w:i/>
          <w:iCs/>
          <w:sz w:val="22"/>
          <w:szCs w:val="22"/>
        </w:rPr>
      </w:pPr>
    </w:p>
    <w:p w:rsidR="00FA5346" w:rsidRPr="00430DB4" w:rsidRDefault="00FA5346" w:rsidP="0016395C">
      <w:pPr>
        <w:shd w:val="clear" w:color="auto" w:fill="FFFFFF"/>
        <w:ind w:right="173"/>
        <w:jc w:val="center"/>
        <w:rPr>
          <w:sz w:val="22"/>
          <w:szCs w:val="22"/>
        </w:rPr>
      </w:pPr>
      <w:r w:rsidRPr="00430DB4">
        <w:rPr>
          <w:b/>
          <w:i/>
          <w:iCs/>
          <w:sz w:val="22"/>
          <w:szCs w:val="22"/>
        </w:rPr>
        <w:t>Тема 1.5 Базы сжиженного газа (БСГ</w:t>
      </w:r>
      <w:r w:rsidRPr="00430DB4">
        <w:rPr>
          <w:i/>
          <w:iCs/>
          <w:sz w:val="22"/>
          <w:szCs w:val="22"/>
        </w:rPr>
        <w:t>)</w:t>
      </w:r>
    </w:p>
    <w:p w:rsidR="00FA5346" w:rsidRPr="00430DB4" w:rsidRDefault="00FA5346" w:rsidP="0016395C">
      <w:pPr>
        <w:shd w:val="clear" w:color="auto" w:fill="FFFFFF"/>
        <w:ind w:left="763"/>
        <w:jc w:val="both"/>
        <w:rPr>
          <w:spacing w:val="-1"/>
          <w:sz w:val="22"/>
          <w:szCs w:val="22"/>
        </w:rPr>
      </w:pPr>
      <w:r w:rsidRPr="00430DB4">
        <w:rPr>
          <w:spacing w:val="-1"/>
          <w:sz w:val="22"/>
          <w:szCs w:val="22"/>
        </w:rPr>
        <w:t>Студент должен:</w:t>
      </w:r>
    </w:p>
    <w:tbl>
      <w:tblPr>
        <w:tblW w:w="0" w:type="auto"/>
        <w:tblInd w:w="-34" w:type="dxa"/>
        <w:tblLook w:val="04A0" w:firstRow="1" w:lastRow="0" w:firstColumn="1" w:lastColumn="0" w:noHBand="0" w:noVBand="1"/>
      </w:tblPr>
      <w:tblGrid>
        <w:gridCol w:w="3686"/>
        <w:gridCol w:w="3119"/>
      </w:tblGrid>
      <w:tr w:rsidR="002022B1" w:rsidRPr="00430DB4">
        <w:trPr>
          <w:trHeight w:val="1286"/>
        </w:trPr>
        <w:tc>
          <w:tcPr>
            <w:tcW w:w="3686" w:type="dxa"/>
          </w:tcPr>
          <w:p w:rsidR="002022B1" w:rsidRPr="00430DB4" w:rsidRDefault="002022B1" w:rsidP="0016395C">
            <w:pPr>
              <w:ind w:right="284"/>
              <w:jc w:val="both"/>
              <w:rPr>
                <w:sz w:val="22"/>
                <w:szCs w:val="22"/>
              </w:rPr>
            </w:pPr>
            <w:r w:rsidRPr="00430DB4">
              <w:rPr>
                <w:sz w:val="22"/>
                <w:szCs w:val="22"/>
              </w:rPr>
              <w:t>знать:      состав сооружений БСГ, назначение, конструкцию и принцип действия оборудования БСГ, функции вспомо</w:t>
            </w:r>
            <w:r w:rsidRPr="00430DB4">
              <w:rPr>
                <w:spacing w:val="-1"/>
                <w:sz w:val="22"/>
                <w:szCs w:val="22"/>
              </w:rPr>
              <w:t>гательных цехов и служб</w:t>
            </w:r>
            <w:r w:rsidRPr="00430DB4">
              <w:rPr>
                <w:sz w:val="22"/>
                <w:szCs w:val="22"/>
              </w:rPr>
              <w:t xml:space="preserve"> </w:t>
            </w:r>
          </w:p>
        </w:tc>
        <w:tc>
          <w:tcPr>
            <w:tcW w:w="3119" w:type="dxa"/>
          </w:tcPr>
          <w:p w:rsidR="002022B1" w:rsidRPr="00430DB4" w:rsidRDefault="002022B1" w:rsidP="0016395C">
            <w:pPr>
              <w:shd w:val="clear" w:color="auto" w:fill="FFFFFF"/>
              <w:tabs>
                <w:tab w:val="left" w:pos="6542"/>
              </w:tabs>
              <w:ind w:left="340"/>
              <w:jc w:val="both"/>
              <w:rPr>
                <w:sz w:val="22"/>
                <w:szCs w:val="22"/>
              </w:rPr>
            </w:pPr>
            <w:r w:rsidRPr="00430DB4">
              <w:rPr>
                <w:sz w:val="22"/>
                <w:szCs w:val="22"/>
              </w:rPr>
              <w:t>уметь:      вычерчивать и читать генеральные планы и технологические схемы БСГ, показывать оборудование БСГ и давать характеристику</w:t>
            </w:r>
          </w:p>
        </w:tc>
      </w:tr>
    </w:tbl>
    <w:p w:rsidR="002022B1" w:rsidRPr="00430DB4" w:rsidRDefault="002022B1" w:rsidP="0016395C">
      <w:pPr>
        <w:shd w:val="clear" w:color="auto" w:fill="FFFFFF"/>
        <w:ind w:left="110" w:right="442"/>
        <w:jc w:val="both"/>
        <w:rPr>
          <w:sz w:val="22"/>
          <w:szCs w:val="22"/>
        </w:rPr>
      </w:pPr>
      <w:r w:rsidRPr="00430DB4">
        <w:rPr>
          <w:sz w:val="22"/>
          <w:szCs w:val="22"/>
        </w:rPr>
        <w:t>Состав сооружений БСГ. Технологические схемы. Генеральный план</w:t>
      </w:r>
      <w:r w:rsidR="006B59EC">
        <w:rPr>
          <w:sz w:val="22"/>
          <w:szCs w:val="22"/>
        </w:rPr>
        <w:t>.</w:t>
      </w:r>
      <w:r w:rsidRPr="00430DB4">
        <w:rPr>
          <w:sz w:val="22"/>
          <w:szCs w:val="22"/>
        </w:rPr>
        <w:t xml:space="preserve"> Оборудование БСГ: приемо-раздаточные устройства, хранилища, насосное и компрес</w:t>
      </w:r>
      <w:r w:rsidRPr="00430DB4">
        <w:rPr>
          <w:sz w:val="22"/>
          <w:szCs w:val="22"/>
        </w:rPr>
        <w:softHyphen/>
        <w:t>сорное отделения, установка для наполнения баллонов. Вспомогательные цеха и службы БСГ</w:t>
      </w:r>
    </w:p>
    <w:p w:rsidR="0016395C" w:rsidRDefault="0016395C" w:rsidP="0016395C">
      <w:pPr>
        <w:shd w:val="clear" w:color="auto" w:fill="FFFFFF"/>
        <w:ind w:left="82" w:right="442" w:firstLine="456"/>
        <w:jc w:val="both"/>
        <w:rPr>
          <w:b/>
          <w:sz w:val="22"/>
          <w:szCs w:val="22"/>
        </w:rPr>
      </w:pPr>
    </w:p>
    <w:p w:rsidR="002022B1" w:rsidRPr="00430DB4" w:rsidRDefault="002022B1" w:rsidP="0016395C">
      <w:pPr>
        <w:shd w:val="clear" w:color="auto" w:fill="FFFFFF"/>
        <w:ind w:left="82" w:right="442" w:firstLine="456"/>
        <w:jc w:val="both"/>
        <w:rPr>
          <w:sz w:val="22"/>
          <w:szCs w:val="22"/>
        </w:rPr>
      </w:pPr>
      <w:r w:rsidRPr="00430DB4">
        <w:rPr>
          <w:b/>
          <w:sz w:val="22"/>
          <w:szCs w:val="22"/>
        </w:rPr>
        <w:t>Литература</w:t>
      </w:r>
      <w:r w:rsidRPr="00430DB4">
        <w:rPr>
          <w:sz w:val="22"/>
          <w:szCs w:val="22"/>
        </w:rPr>
        <w:t xml:space="preserve">. [5], стр.314-328, </w:t>
      </w:r>
      <w:r w:rsidRPr="00430DB4">
        <w:rPr>
          <w:spacing w:val="10"/>
          <w:sz w:val="22"/>
          <w:szCs w:val="22"/>
        </w:rPr>
        <w:t>155-160,</w:t>
      </w:r>
      <w:r w:rsidRPr="00430DB4">
        <w:rPr>
          <w:sz w:val="22"/>
          <w:szCs w:val="22"/>
        </w:rPr>
        <w:t xml:space="preserve"> [3], стр. 18-23, 43-56, </w:t>
      </w:r>
      <w:r w:rsidRPr="00430DB4">
        <w:rPr>
          <w:spacing w:val="10"/>
          <w:sz w:val="22"/>
          <w:szCs w:val="22"/>
        </w:rPr>
        <w:t>63-125;</w:t>
      </w:r>
      <w:r w:rsidRPr="00430DB4">
        <w:rPr>
          <w:sz w:val="22"/>
          <w:szCs w:val="22"/>
        </w:rPr>
        <w:t xml:space="preserve"> [28]. стр.193-219, 228-232, 262-321, 335-358,[30]. стр.224-246, 264-267, 298-333, 345-374; [58], стр.304-308, [59], стр 237-241; [19]. [49]</w:t>
      </w:r>
    </w:p>
    <w:p w:rsidR="0016395C" w:rsidRDefault="0016395C" w:rsidP="0016395C">
      <w:pPr>
        <w:shd w:val="clear" w:color="auto" w:fill="FFFFFF"/>
        <w:jc w:val="both"/>
        <w:rPr>
          <w:b/>
          <w:sz w:val="22"/>
          <w:szCs w:val="22"/>
        </w:rPr>
      </w:pPr>
    </w:p>
    <w:p w:rsidR="002022B1" w:rsidRPr="00430DB4" w:rsidRDefault="00430DB4" w:rsidP="0016395C">
      <w:pPr>
        <w:shd w:val="clear" w:color="auto" w:fill="FFFFFF"/>
        <w:jc w:val="center"/>
        <w:rPr>
          <w:b/>
          <w:sz w:val="22"/>
          <w:szCs w:val="22"/>
        </w:rPr>
      </w:pPr>
      <w:r w:rsidRPr="00430DB4">
        <w:rPr>
          <w:b/>
          <w:sz w:val="22"/>
          <w:szCs w:val="22"/>
        </w:rPr>
        <w:t>М</w:t>
      </w:r>
      <w:r w:rsidR="002022B1" w:rsidRPr="00430DB4">
        <w:rPr>
          <w:b/>
          <w:sz w:val="22"/>
          <w:szCs w:val="22"/>
        </w:rPr>
        <w:t>етодические указания</w:t>
      </w:r>
    </w:p>
    <w:p w:rsidR="002022B1" w:rsidRPr="00430DB4" w:rsidRDefault="002022B1" w:rsidP="0016395C">
      <w:pPr>
        <w:shd w:val="clear" w:color="auto" w:fill="FFFFFF"/>
        <w:ind w:left="72" w:right="307" w:firstLine="283"/>
        <w:jc w:val="both"/>
        <w:rPr>
          <w:sz w:val="22"/>
          <w:szCs w:val="22"/>
        </w:rPr>
      </w:pPr>
      <w:r w:rsidRPr="00430DB4">
        <w:rPr>
          <w:i/>
          <w:iCs/>
          <w:sz w:val="22"/>
          <w:szCs w:val="22"/>
        </w:rPr>
        <w:t xml:space="preserve">Сжиженные углеводородные газы (СУГ) </w:t>
      </w:r>
      <w:r w:rsidRPr="00430DB4">
        <w:rPr>
          <w:sz w:val="22"/>
          <w:szCs w:val="22"/>
        </w:rPr>
        <w:t>широко используют в различных отраслях на</w:t>
      </w:r>
      <w:r w:rsidRPr="00430DB4">
        <w:rPr>
          <w:sz w:val="22"/>
          <w:szCs w:val="22"/>
        </w:rPr>
        <w:softHyphen/>
        <w:t>родного хозяйства: моторные топлива, сырье для производства городского газа; баллонные газы, газ промышленного назначения</w:t>
      </w:r>
    </w:p>
    <w:p w:rsidR="002022B1" w:rsidRPr="00430DB4" w:rsidRDefault="006B59EC" w:rsidP="0016395C">
      <w:pPr>
        <w:shd w:val="clear" w:color="auto" w:fill="FFFFFF"/>
        <w:ind w:left="43" w:right="307" w:firstLine="307"/>
        <w:jc w:val="both"/>
        <w:rPr>
          <w:sz w:val="22"/>
          <w:szCs w:val="22"/>
        </w:rPr>
      </w:pPr>
      <w:r>
        <w:rPr>
          <w:sz w:val="22"/>
          <w:szCs w:val="22"/>
        </w:rPr>
        <w:t>Состав и свойства СУГ</w:t>
      </w:r>
      <w:r w:rsidR="002022B1" w:rsidRPr="00430DB4">
        <w:rPr>
          <w:sz w:val="22"/>
          <w:szCs w:val="22"/>
        </w:rPr>
        <w:t xml:space="preserve"> используемых в качестве топлива, должны отвечать требованиям потребителей. В зависимости от применения установлены следующие марки СУГ: ПТ- про</w:t>
      </w:r>
      <w:r w:rsidR="002022B1" w:rsidRPr="00430DB4">
        <w:rPr>
          <w:sz w:val="22"/>
          <w:szCs w:val="22"/>
        </w:rPr>
        <w:softHyphen/>
        <w:t>пан технический для коммунально-бытового потребления, СПБТЛ - смесь пропан - бутан технический летний для коммунально-бытового потребления, энергетических и других це</w:t>
      </w:r>
      <w:r w:rsidR="002022B1" w:rsidRPr="00430DB4">
        <w:rPr>
          <w:sz w:val="22"/>
          <w:szCs w:val="22"/>
        </w:rPr>
        <w:softHyphen/>
        <w:t>лей, БТ - бутан технический для коммунально-бытового потребления и других целей. Ос</w:t>
      </w:r>
      <w:r w:rsidR="002022B1" w:rsidRPr="00430DB4">
        <w:rPr>
          <w:sz w:val="22"/>
          <w:szCs w:val="22"/>
        </w:rPr>
        <w:softHyphen/>
        <w:t>новные требова</w:t>
      </w:r>
      <w:r>
        <w:rPr>
          <w:sz w:val="22"/>
          <w:szCs w:val="22"/>
        </w:rPr>
        <w:t>ния, предъявляемые к СУГ</w:t>
      </w:r>
      <w:r w:rsidR="002022B1" w:rsidRPr="00430DB4">
        <w:rPr>
          <w:sz w:val="22"/>
          <w:szCs w:val="22"/>
        </w:rPr>
        <w:t>, применяемым в качестве топлива см. [28], стр 230, табл 6.3.</w:t>
      </w:r>
    </w:p>
    <w:p w:rsidR="002022B1" w:rsidRPr="00430DB4" w:rsidRDefault="002022B1" w:rsidP="0016395C">
      <w:pPr>
        <w:shd w:val="clear" w:color="auto" w:fill="FFFFFF"/>
        <w:ind w:left="11" w:right="329" w:firstLine="289"/>
        <w:jc w:val="both"/>
        <w:rPr>
          <w:sz w:val="22"/>
          <w:szCs w:val="22"/>
        </w:rPr>
      </w:pPr>
      <w:r w:rsidRPr="00430DB4">
        <w:rPr>
          <w:i/>
          <w:iCs/>
          <w:sz w:val="22"/>
          <w:szCs w:val="22"/>
        </w:rPr>
        <w:t xml:space="preserve">Базы сжиженного газа (БСГ) и газонаполнительные станции (ГНС) - </w:t>
      </w:r>
      <w:r w:rsidRPr="00430DB4">
        <w:rPr>
          <w:sz w:val="22"/>
          <w:szCs w:val="22"/>
        </w:rPr>
        <w:t>предприятия, предназначенные для приема, хранения и отпуска потребителям сжиженных углеводород</w:t>
      </w:r>
      <w:r w:rsidRPr="00430DB4">
        <w:rPr>
          <w:sz w:val="22"/>
          <w:szCs w:val="22"/>
        </w:rPr>
        <w:softHyphen/>
        <w:t>ных газов (СУГ), поступающих железнодорожным и водным транспортом или по трубопро</w:t>
      </w:r>
      <w:r w:rsidRPr="00430DB4">
        <w:rPr>
          <w:sz w:val="22"/>
          <w:szCs w:val="22"/>
        </w:rPr>
        <w:softHyphen/>
        <w:t>водам с предприятий, производящих газ, и из хранилищ газа. Как правило, БСГ и ГНС рас</w:t>
      </w:r>
      <w:r w:rsidRPr="00430DB4">
        <w:rPr>
          <w:sz w:val="22"/>
          <w:szCs w:val="22"/>
        </w:rPr>
        <w:softHyphen/>
        <w:t>полагают вне селитебной черты территории городов, поселков и других населенных пунк</w:t>
      </w:r>
      <w:r w:rsidRPr="00430DB4">
        <w:rPr>
          <w:sz w:val="22"/>
          <w:szCs w:val="22"/>
        </w:rPr>
        <w:softHyphen/>
        <w:t>тов  Территорию БСГ и ГНС подразделяют на производ</w:t>
      </w:r>
      <w:r w:rsidR="00D552FC">
        <w:rPr>
          <w:sz w:val="22"/>
          <w:szCs w:val="22"/>
        </w:rPr>
        <w:t xml:space="preserve">ственную и вспомогательную    </w:t>
      </w:r>
    </w:p>
    <w:p w:rsidR="002022B1" w:rsidRPr="00430DB4" w:rsidRDefault="002022B1" w:rsidP="0016395C">
      <w:pPr>
        <w:shd w:val="clear" w:color="auto" w:fill="FFFFFF"/>
        <w:ind w:left="10" w:right="336" w:firstLine="331"/>
        <w:jc w:val="both"/>
        <w:rPr>
          <w:sz w:val="22"/>
          <w:szCs w:val="22"/>
        </w:rPr>
      </w:pPr>
      <w:r w:rsidRPr="00430DB4">
        <w:rPr>
          <w:sz w:val="22"/>
          <w:szCs w:val="22"/>
        </w:rPr>
        <w:t>В производственной зоне располагают железнодорожный путь с эстакадой и сливными устройствами для слива СУГ из железнодорожных цистерн в резервуары, резервуарный парк, технологические отделения - насосно-компрессорное, наполнительное, слива неиспаривш</w:t>
      </w:r>
      <w:r w:rsidR="00490C6F" w:rsidRPr="00430DB4">
        <w:rPr>
          <w:sz w:val="22"/>
          <w:szCs w:val="22"/>
        </w:rPr>
        <w:t>и</w:t>
      </w:r>
      <w:r w:rsidRPr="00430DB4">
        <w:rPr>
          <w:sz w:val="22"/>
          <w:szCs w:val="22"/>
        </w:rPr>
        <w:t>х</w:t>
      </w:r>
      <w:r w:rsidR="00490C6F" w:rsidRPr="00430DB4">
        <w:rPr>
          <w:sz w:val="22"/>
          <w:szCs w:val="22"/>
        </w:rPr>
        <w:t>с</w:t>
      </w:r>
      <w:r w:rsidRPr="00430DB4">
        <w:rPr>
          <w:sz w:val="22"/>
          <w:szCs w:val="22"/>
        </w:rPr>
        <w:t>я остатков из баллонов, погрузочно-разгр</w:t>
      </w:r>
      <w:r w:rsidR="00490C6F" w:rsidRPr="00430DB4">
        <w:rPr>
          <w:sz w:val="22"/>
          <w:szCs w:val="22"/>
        </w:rPr>
        <w:t>у</w:t>
      </w:r>
      <w:r w:rsidRPr="00430DB4">
        <w:rPr>
          <w:sz w:val="22"/>
          <w:szCs w:val="22"/>
        </w:rPr>
        <w:t>зочное, внутриплощадочные трубопро</w:t>
      </w:r>
      <w:r w:rsidRPr="00430DB4">
        <w:rPr>
          <w:sz w:val="22"/>
          <w:szCs w:val="22"/>
        </w:rPr>
        <w:softHyphen/>
        <w:t>воды, колонки для наполнения или слива автоцистерн, автовесы, испарительные установки.</w:t>
      </w:r>
    </w:p>
    <w:p w:rsidR="002022B1" w:rsidRPr="00430DB4" w:rsidRDefault="002022B1" w:rsidP="0016395C">
      <w:pPr>
        <w:shd w:val="clear" w:color="auto" w:fill="FFFFFF"/>
        <w:ind w:right="350" w:firstLine="288"/>
        <w:jc w:val="both"/>
        <w:rPr>
          <w:sz w:val="22"/>
          <w:szCs w:val="22"/>
        </w:rPr>
      </w:pPr>
      <w:r w:rsidRPr="00430DB4">
        <w:rPr>
          <w:sz w:val="22"/>
          <w:szCs w:val="22"/>
        </w:rPr>
        <w:t>Во вспомогательной</w:t>
      </w:r>
      <w:r w:rsidR="00490C6F" w:rsidRPr="00430DB4">
        <w:rPr>
          <w:sz w:val="22"/>
          <w:szCs w:val="22"/>
        </w:rPr>
        <w:t xml:space="preserve"> </w:t>
      </w:r>
      <w:r w:rsidRPr="00430DB4">
        <w:rPr>
          <w:sz w:val="22"/>
          <w:szCs w:val="22"/>
        </w:rPr>
        <w:t>зоне располагают: здания вспомогательных помещений (админист</w:t>
      </w:r>
      <w:r w:rsidRPr="00430DB4">
        <w:rPr>
          <w:sz w:val="22"/>
          <w:szCs w:val="22"/>
        </w:rPr>
        <w:softHyphen/>
        <w:t>ративно-хозяйственные, лаборатории, котельные, механические мастерские), трансформа</w:t>
      </w:r>
      <w:r w:rsidRPr="00430DB4">
        <w:rPr>
          <w:sz w:val="22"/>
          <w:szCs w:val="22"/>
        </w:rPr>
        <w:softHyphen/>
        <w:t>торные подстанции, площадки для открытой стоянки автомобилей; резервуары для запаса воды, водонапорную башню</w:t>
      </w:r>
    </w:p>
    <w:p w:rsidR="003E2306" w:rsidRPr="00430DB4" w:rsidRDefault="002022B1" w:rsidP="0016395C">
      <w:pPr>
        <w:shd w:val="clear" w:color="auto" w:fill="FFFFFF"/>
        <w:ind w:right="96" w:firstLine="216"/>
        <w:jc w:val="both"/>
        <w:rPr>
          <w:sz w:val="22"/>
          <w:szCs w:val="22"/>
        </w:rPr>
      </w:pPr>
      <w:r w:rsidRPr="00430DB4">
        <w:rPr>
          <w:sz w:val="22"/>
          <w:szCs w:val="22"/>
        </w:rPr>
        <w:t xml:space="preserve">На БСГ и ГНС производятся следующие </w:t>
      </w:r>
      <w:r w:rsidRPr="00430DB4">
        <w:rPr>
          <w:i/>
          <w:iCs/>
          <w:sz w:val="22"/>
          <w:szCs w:val="22"/>
        </w:rPr>
        <w:t xml:space="preserve">технологические операции, </w:t>
      </w:r>
      <w:r w:rsidRPr="00430DB4">
        <w:rPr>
          <w:sz w:val="22"/>
          <w:szCs w:val="22"/>
        </w:rPr>
        <w:t>связанные с приемом и раздачей газа: прием сжиженного газа в цистернах или по трубопроводам непосредствен</w:t>
      </w:r>
      <w:r w:rsidRPr="00430DB4">
        <w:rPr>
          <w:sz w:val="22"/>
          <w:szCs w:val="22"/>
        </w:rPr>
        <w:softHyphen/>
        <w:t>но с заводов-изготовителей, слив и хранение сжиженного газа в хранилище, слив из пустых и неисправных баллонов тяжелых неиспарившихся остатков, розлив сжиженного газа в бал</w:t>
      </w:r>
      <w:r w:rsidR="003E2306" w:rsidRPr="00430DB4">
        <w:rPr>
          <w:sz w:val="22"/>
          <w:szCs w:val="22"/>
        </w:rPr>
        <w:t>лоны, автоцистерны и передвижные (скользящие) емкости, транспортировка сжиженного газа в баллонах и по трубопроводной сети (внутренней и внешней), прием пустых и выдача наполненных баллонов; ремонт и переосвидетельствование баллонов, передвижных (сколь</w:t>
      </w:r>
      <w:r w:rsidR="003E2306" w:rsidRPr="00430DB4">
        <w:rPr>
          <w:sz w:val="22"/>
          <w:szCs w:val="22"/>
        </w:rPr>
        <w:softHyphen/>
        <w:t>зящих) емкостей и автоцистерн; компаундирование сжиженных газов разных составов с це</w:t>
      </w:r>
      <w:r w:rsidR="003E2306" w:rsidRPr="00430DB4">
        <w:rPr>
          <w:sz w:val="22"/>
          <w:szCs w:val="22"/>
        </w:rPr>
        <w:softHyphen/>
        <w:t>лью улучшения качества выдаваемого продукта, заправка автомашин, работающих на сжи</w:t>
      </w:r>
      <w:r w:rsidR="003E2306" w:rsidRPr="00430DB4">
        <w:rPr>
          <w:sz w:val="22"/>
          <w:szCs w:val="22"/>
        </w:rPr>
        <w:softHyphen/>
        <w:t>женном газе; определение качества сжиженного газа. Кроме того, осуществляется обслужи</w:t>
      </w:r>
      <w:r w:rsidR="003E2306" w:rsidRPr="00430DB4">
        <w:rPr>
          <w:sz w:val="22"/>
          <w:szCs w:val="22"/>
        </w:rPr>
        <w:softHyphen/>
        <w:t>вание и ремонт энергетического, теплового, механического, транспортного и другого обо</w:t>
      </w:r>
      <w:r w:rsidR="003E2306" w:rsidRPr="00430DB4">
        <w:rPr>
          <w:sz w:val="22"/>
          <w:szCs w:val="22"/>
        </w:rPr>
        <w:softHyphen/>
        <w:t>рудования.</w:t>
      </w:r>
    </w:p>
    <w:p w:rsidR="003E2306" w:rsidRPr="00430DB4" w:rsidRDefault="003E2306" w:rsidP="0016395C">
      <w:pPr>
        <w:shd w:val="clear" w:color="auto" w:fill="FFFFFF"/>
        <w:ind w:right="106" w:firstLine="302"/>
        <w:jc w:val="both"/>
        <w:rPr>
          <w:sz w:val="22"/>
          <w:szCs w:val="22"/>
        </w:rPr>
      </w:pPr>
      <w:r w:rsidRPr="00430DB4">
        <w:rPr>
          <w:i/>
          <w:iCs/>
          <w:sz w:val="22"/>
          <w:szCs w:val="22"/>
        </w:rPr>
        <w:t xml:space="preserve">Перемещение (перекачку) сжиженных газов </w:t>
      </w:r>
      <w:r w:rsidRPr="00430DB4">
        <w:rPr>
          <w:sz w:val="22"/>
          <w:szCs w:val="22"/>
        </w:rPr>
        <w:t>на БСГ и ГНС осуществляют различными способами - при помощи насосов, компрессоров, инжекторов, эжекторов, сжатым газом, а также путем нагрева верхних слоев сжиженных газов для создания давления в освобождае</w:t>
      </w:r>
      <w:r w:rsidRPr="00430DB4">
        <w:rPr>
          <w:sz w:val="22"/>
          <w:szCs w:val="22"/>
        </w:rPr>
        <w:softHyphen/>
        <w:t>мом резервуаре и инертным газом. Однако наибольшее практическое применение имеют комбинированные способы: насосно-компрессорный, насосно-испарительный и насосно-инжекторный.</w:t>
      </w:r>
    </w:p>
    <w:p w:rsidR="003E2306" w:rsidRPr="00430DB4" w:rsidRDefault="003E2306" w:rsidP="0016395C">
      <w:pPr>
        <w:shd w:val="clear" w:color="auto" w:fill="FFFFFF"/>
        <w:ind w:left="198" w:right="130" w:firstLine="272"/>
        <w:jc w:val="both"/>
        <w:rPr>
          <w:sz w:val="22"/>
          <w:szCs w:val="22"/>
        </w:rPr>
      </w:pPr>
      <w:r w:rsidRPr="00430DB4">
        <w:rPr>
          <w:i/>
          <w:iCs/>
          <w:sz w:val="22"/>
          <w:szCs w:val="22"/>
        </w:rPr>
        <w:t xml:space="preserve">Хранение сжиженных газов </w:t>
      </w:r>
      <w:r w:rsidRPr="00430DB4">
        <w:rPr>
          <w:sz w:val="22"/>
          <w:szCs w:val="22"/>
        </w:rPr>
        <w:t>осуществляется в резервуарных (газгольдерных) парках, представляющих собой хранилища, через которые проходит значительное количество сжи</w:t>
      </w:r>
      <w:r w:rsidRPr="00430DB4">
        <w:rPr>
          <w:sz w:val="22"/>
          <w:szCs w:val="22"/>
        </w:rPr>
        <w:softHyphen/>
        <w:t>женных газов, предназначенных для распределения в потребительской сети.</w:t>
      </w:r>
    </w:p>
    <w:p w:rsidR="003E2306" w:rsidRPr="00430DB4" w:rsidRDefault="003E2306" w:rsidP="0016395C">
      <w:pPr>
        <w:shd w:val="clear" w:color="auto" w:fill="FFFFFF"/>
        <w:ind w:left="187" w:right="130" w:firstLine="274"/>
        <w:jc w:val="both"/>
        <w:rPr>
          <w:sz w:val="22"/>
          <w:szCs w:val="22"/>
        </w:rPr>
      </w:pPr>
      <w:r w:rsidRPr="00430DB4">
        <w:rPr>
          <w:sz w:val="22"/>
          <w:szCs w:val="22"/>
        </w:rPr>
        <w:t>В качестве емкостей для хранения сжиженных газов на БСГ и ГНС используют стальные ре</w:t>
      </w:r>
      <w:r w:rsidR="00490C6F" w:rsidRPr="00430DB4">
        <w:rPr>
          <w:sz w:val="22"/>
          <w:szCs w:val="22"/>
        </w:rPr>
        <w:t>з</w:t>
      </w:r>
      <w:r w:rsidRPr="00430DB4">
        <w:rPr>
          <w:sz w:val="22"/>
          <w:szCs w:val="22"/>
        </w:rPr>
        <w:t>ервуары под давлением и наземные изотермические резервуары. Резервуары под давле</w:t>
      </w:r>
      <w:r w:rsidRPr="00430DB4">
        <w:rPr>
          <w:sz w:val="22"/>
          <w:szCs w:val="22"/>
        </w:rPr>
        <w:softHyphen/>
        <w:t>нием делятся на сферические и цилиндрические.</w:t>
      </w:r>
    </w:p>
    <w:p w:rsidR="003E2306" w:rsidRPr="00430DB4" w:rsidRDefault="003E2306" w:rsidP="0016395C">
      <w:pPr>
        <w:shd w:val="clear" w:color="auto" w:fill="FFFFFF"/>
        <w:ind w:left="182" w:right="134" w:firstLine="350"/>
        <w:jc w:val="both"/>
        <w:rPr>
          <w:sz w:val="22"/>
          <w:szCs w:val="22"/>
        </w:rPr>
      </w:pPr>
      <w:r w:rsidRPr="00430DB4">
        <w:rPr>
          <w:sz w:val="22"/>
          <w:szCs w:val="22"/>
        </w:rPr>
        <w:t>Надземные резервуары следует устанавливать с уклоном 0,002 -0,003 в сторону сливного патрубка на опоры из несгораемых материалов с пределами огнестойкости не менее 2 ч. На</w:t>
      </w:r>
      <w:r w:rsidRPr="00430DB4">
        <w:rPr>
          <w:sz w:val="22"/>
          <w:szCs w:val="22"/>
        </w:rPr>
        <w:softHyphen/>
        <w:t>грузка от резервуаров на опоры должна распределяться равномерно.</w:t>
      </w:r>
    </w:p>
    <w:p w:rsidR="003E2306" w:rsidRPr="00430DB4" w:rsidRDefault="003E2306" w:rsidP="0016395C">
      <w:pPr>
        <w:shd w:val="clear" w:color="auto" w:fill="FFFFFF"/>
        <w:ind w:left="451"/>
        <w:jc w:val="both"/>
        <w:rPr>
          <w:sz w:val="22"/>
          <w:szCs w:val="22"/>
        </w:rPr>
      </w:pPr>
      <w:r w:rsidRPr="00430DB4">
        <w:rPr>
          <w:sz w:val="22"/>
          <w:szCs w:val="22"/>
        </w:rPr>
        <w:t>Надземные резервуары располагают в группы</w:t>
      </w:r>
    </w:p>
    <w:p w:rsidR="003E2306" w:rsidRPr="006B59EC" w:rsidRDefault="003E2306" w:rsidP="0016395C">
      <w:pPr>
        <w:shd w:val="clear" w:color="auto" w:fill="FFFFFF"/>
        <w:ind w:left="163" w:right="139" w:firstLine="302"/>
        <w:jc w:val="both"/>
        <w:rPr>
          <w:i/>
          <w:sz w:val="22"/>
          <w:szCs w:val="22"/>
        </w:rPr>
      </w:pPr>
      <w:r w:rsidRPr="00430DB4">
        <w:rPr>
          <w:spacing w:val="-1"/>
          <w:sz w:val="22"/>
          <w:szCs w:val="22"/>
        </w:rPr>
        <w:t xml:space="preserve">Минимальное расстояние в свету </w:t>
      </w:r>
      <w:r w:rsidRPr="006B59EC">
        <w:rPr>
          <w:i/>
          <w:spacing w:val="-1"/>
          <w:sz w:val="22"/>
          <w:szCs w:val="22"/>
        </w:rPr>
        <w:t>С</w:t>
      </w:r>
      <w:r w:rsidR="00490C6F" w:rsidRPr="006B59EC">
        <w:rPr>
          <w:i/>
          <w:spacing w:val="-1"/>
          <w:sz w:val="22"/>
          <w:szCs w:val="22"/>
          <w:vertAlign w:val="subscript"/>
          <w:lang w:val="en-US"/>
        </w:rPr>
        <w:t>min</w:t>
      </w:r>
      <w:r w:rsidRPr="00430DB4">
        <w:rPr>
          <w:spacing w:val="-1"/>
          <w:sz w:val="22"/>
          <w:szCs w:val="22"/>
        </w:rPr>
        <w:t xml:space="preserve"> между группами резервуаров зависит от общей вме</w:t>
      </w:r>
      <w:r w:rsidRPr="00430DB4">
        <w:rPr>
          <w:spacing w:val="-1"/>
          <w:sz w:val="22"/>
          <w:szCs w:val="22"/>
        </w:rPr>
        <w:softHyphen/>
      </w:r>
      <w:r w:rsidRPr="00430DB4">
        <w:rPr>
          <w:sz w:val="22"/>
          <w:szCs w:val="22"/>
        </w:rPr>
        <w:t xml:space="preserve">стимости резервуаров в группе </w:t>
      </w:r>
      <w:r w:rsidR="00490C6F" w:rsidRPr="006B59EC">
        <w:rPr>
          <w:i/>
          <w:sz w:val="22"/>
          <w:szCs w:val="22"/>
          <w:lang w:val="en-US"/>
        </w:rPr>
        <w:t>V</w:t>
      </w:r>
      <w:r w:rsidRPr="006B59EC">
        <w:rPr>
          <w:i/>
          <w:sz w:val="22"/>
          <w:szCs w:val="22"/>
          <w:vertAlign w:val="subscript"/>
        </w:rPr>
        <w:t>обш</w:t>
      </w:r>
    </w:p>
    <w:p w:rsidR="0016395C" w:rsidRDefault="0016395C" w:rsidP="0016395C">
      <w:pPr>
        <w:shd w:val="clear" w:color="auto" w:fill="FFFFFF"/>
        <w:ind w:left="142" w:right="142"/>
        <w:jc w:val="both"/>
        <w:rPr>
          <w:sz w:val="22"/>
          <w:szCs w:val="22"/>
        </w:rPr>
      </w:pPr>
    </w:p>
    <w:p w:rsidR="003E2306" w:rsidRPr="00430DB4" w:rsidRDefault="003E2306" w:rsidP="0016395C">
      <w:pPr>
        <w:shd w:val="clear" w:color="auto" w:fill="FFFFFF"/>
        <w:ind w:left="142" w:right="142"/>
        <w:jc w:val="both"/>
        <w:rPr>
          <w:sz w:val="22"/>
          <w:szCs w:val="22"/>
        </w:rPr>
      </w:pPr>
      <w:r w:rsidRPr="00430DB4">
        <w:rPr>
          <w:sz w:val="22"/>
          <w:szCs w:val="22"/>
        </w:rPr>
        <w:t xml:space="preserve">Таблица </w:t>
      </w:r>
      <w:r w:rsidR="006503CD" w:rsidRPr="00430DB4">
        <w:rPr>
          <w:sz w:val="22"/>
          <w:szCs w:val="22"/>
        </w:rPr>
        <w:t>1.</w:t>
      </w:r>
      <w:r w:rsidRPr="00430DB4">
        <w:rPr>
          <w:sz w:val="22"/>
          <w:szCs w:val="22"/>
        </w:rPr>
        <w:t xml:space="preserve"> Зависимость расстояния между группами резервуаров от обшей вместимости резервуаров в группе ([27],</w:t>
      </w:r>
      <w:r w:rsidR="00490C6F" w:rsidRPr="00430DB4">
        <w:rPr>
          <w:sz w:val="22"/>
          <w:szCs w:val="22"/>
        </w:rPr>
        <w:t xml:space="preserve"> </w:t>
      </w:r>
      <w:r w:rsidRPr="00430DB4">
        <w:rPr>
          <w:sz w:val="22"/>
          <w:szCs w:val="22"/>
        </w:rPr>
        <w:t xml:space="preserve"> стр   127)</w:t>
      </w:r>
    </w:p>
    <w:tbl>
      <w:tblPr>
        <w:tblW w:w="666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1985"/>
        <w:gridCol w:w="1701"/>
        <w:gridCol w:w="1843"/>
      </w:tblGrid>
      <w:tr w:rsidR="003E2306" w:rsidRPr="00430DB4">
        <w:trPr>
          <w:trHeight w:hRule="exact" w:val="307"/>
        </w:trPr>
        <w:tc>
          <w:tcPr>
            <w:tcW w:w="1134" w:type="dxa"/>
            <w:shd w:val="clear" w:color="auto" w:fill="auto"/>
          </w:tcPr>
          <w:p w:rsidR="003E2306" w:rsidRPr="00430DB4" w:rsidRDefault="00490C6F" w:rsidP="0016395C">
            <w:pPr>
              <w:shd w:val="clear" w:color="auto" w:fill="FFFFFF"/>
              <w:ind w:left="101"/>
              <w:jc w:val="both"/>
              <w:rPr>
                <w:sz w:val="22"/>
                <w:szCs w:val="22"/>
              </w:rPr>
            </w:pPr>
            <w:r w:rsidRPr="006B59EC">
              <w:rPr>
                <w:i/>
                <w:sz w:val="22"/>
                <w:szCs w:val="22"/>
                <w:lang w:val="en-US"/>
              </w:rPr>
              <w:t>V</w:t>
            </w:r>
            <w:r w:rsidRPr="006B59EC">
              <w:rPr>
                <w:i/>
                <w:sz w:val="22"/>
                <w:szCs w:val="22"/>
                <w:vertAlign w:val="subscript"/>
              </w:rPr>
              <w:t>обш</w:t>
            </w:r>
            <w:r w:rsidRPr="006B59EC">
              <w:rPr>
                <w:rFonts w:cs="Arial"/>
                <w:i/>
                <w:sz w:val="22"/>
                <w:szCs w:val="22"/>
              </w:rPr>
              <w:t xml:space="preserve"> </w:t>
            </w:r>
            <w:r w:rsidRPr="00430DB4">
              <w:rPr>
                <w:rFonts w:cs="Arial"/>
                <w:sz w:val="22"/>
                <w:szCs w:val="22"/>
              </w:rPr>
              <w:t xml:space="preserve"> </w:t>
            </w:r>
            <w:r w:rsidR="00C56814" w:rsidRPr="00430DB4">
              <w:rPr>
                <w:rFonts w:cs="Arial"/>
                <w:sz w:val="22"/>
                <w:szCs w:val="22"/>
              </w:rPr>
              <w:t>м</w:t>
            </w:r>
            <w:r w:rsidR="00C56814" w:rsidRPr="00430DB4">
              <w:rPr>
                <w:rFonts w:cs="Arial"/>
                <w:sz w:val="22"/>
                <w:szCs w:val="22"/>
                <w:vertAlign w:val="superscript"/>
              </w:rPr>
              <w:t>3</w:t>
            </w:r>
          </w:p>
        </w:tc>
        <w:tc>
          <w:tcPr>
            <w:tcW w:w="1985" w:type="dxa"/>
            <w:shd w:val="clear" w:color="auto" w:fill="auto"/>
          </w:tcPr>
          <w:p w:rsidR="003E2306" w:rsidRPr="00430DB4" w:rsidRDefault="003E2306" w:rsidP="0016395C">
            <w:pPr>
              <w:shd w:val="clear" w:color="auto" w:fill="FFFFFF"/>
              <w:jc w:val="both"/>
              <w:rPr>
                <w:sz w:val="22"/>
                <w:szCs w:val="22"/>
              </w:rPr>
            </w:pPr>
            <w:r w:rsidRPr="00430DB4">
              <w:rPr>
                <w:sz w:val="22"/>
                <w:szCs w:val="22"/>
              </w:rPr>
              <w:t>до</w:t>
            </w:r>
            <w:r w:rsidRPr="00430DB4">
              <w:rPr>
                <w:rFonts w:cs="Arial"/>
                <w:sz w:val="22"/>
                <w:szCs w:val="22"/>
              </w:rPr>
              <w:t xml:space="preserve"> 200</w:t>
            </w:r>
          </w:p>
        </w:tc>
        <w:tc>
          <w:tcPr>
            <w:tcW w:w="1701" w:type="dxa"/>
            <w:shd w:val="clear" w:color="auto" w:fill="auto"/>
          </w:tcPr>
          <w:p w:rsidR="003E2306" w:rsidRPr="00430DB4" w:rsidRDefault="003E2306" w:rsidP="0016395C">
            <w:pPr>
              <w:shd w:val="clear" w:color="auto" w:fill="FFFFFF"/>
              <w:jc w:val="both"/>
              <w:rPr>
                <w:sz w:val="22"/>
                <w:szCs w:val="22"/>
              </w:rPr>
            </w:pPr>
            <w:r w:rsidRPr="00430DB4">
              <w:rPr>
                <w:rFonts w:cs="Arial"/>
                <w:sz w:val="22"/>
                <w:szCs w:val="22"/>
              </w:rPr>
              <w:t>200-700</w:t>
            </w:r>
          </w:p>
        </w:tc>
        <w:tc>
          <w:tcPr>
            <w:tcW w:w="1843" w:type="dxa"/>
            <w:shd w:val="clear" w:color="auto" w:fill="auto"/>
          </w:tcPr>
          <w:p w:rsidR="003E2306" w:rsidRPr="00430DB4" w:rsidRDefault="003E2306" w:rsidP="0016395C">
            <w:pPr>
              <w:shd w:val="clear" w:color="auto" w:fill="FFFFFF"/>
              <w:jc w:val="both"/>
              <w:rPr>
                <w:sz w:val="22"/>
                <w:szCs w:val="22"/>
              </w:rPr>
            </w:pPr>
            <w:r w:rsidRPr="00430DB4">
              <w:rPr>
                <w:rFonts w:cs="Arial"/>
                <w:sz w:val="22"/>
                <w:szCs w:val="22"/>
              </w:rPr>
              <w:t>700-2000</w:t>
            </w:r>
          </w:p>
        </w:tc>
      </w:tr>
      <w:tr w:rsidR="003E2306" w:rsidRPr="00430DB4">
        <w:trPr>
          <w:trHeight w:hRule="exact" w:val="307"/>
        </w:trPr>
        <w:tc>
          <w:tcPr>
            <w:tcW w:w="1134" w:type="dxa"/>
            <w:shd w:val="clear" w:color="auto" w:fill="auto"/>
          </w:tcPr>
          <w:p w:rsidR="003E2306" w:rsidRPr="00430DB4" w:rsidRDefault="00C56814" w:rsidP="0016395C">
            <w:pPr>
              <w:shd w:val="clear" w:color="auto" w:fill="FFFFFF"/>
              <w:jc w:val="both"/>
              <w:rPr>
                <w:sz w:val="22"/>
                <w:szCs w:val="22"/>
              </w:rPr>
            </w:pPr>
            <w:r w:rsidRPr="006B59EC">
              <w:rPr>
                <w:i/>
                <w:spacing w:val="-1"/>
                <w:sz w:val="22"/>
                <w:szCs w:val="22"/>
              </w:rPr>
              <w:t>С</w:t>
            </w:r>
            <w:r w:rsidRPr="006B59EC">
              <w:rPr>
                <w:i/>
                <w:spacing w:val="-1"/>
                <w:sz w:val="22"/>
                <w:szCs w:val="22"/>
                <w:vertAlign w:val="subscript"/>
                <w:lang w:val="en-US"/>
              </w:rPr>
              <w:t>min</w:t>
            </w:r>
            <w:r w:rsidR="003E2306" w:rsidRPr="006B59EC">
              <w:rPr>
                <w:rFonts w:cs="Arial"/>
                <w:b/>
                <w:bCs/>
                <w:i/>
                <w:w w:val="75"/>
                <w:sz w:val="22"/>
                <w:szCs w:val="22"/>
              </w:rPr>
              <w:t xml:space="preserve">   </w:t>
            </w:r>
            <w:r w:rsidR="003E2306" w:rsidRPr="00430DB4">
              <w:rPr>
                <w:rFonts w:cs="Arial"/>
                <w:b/>
                <w:bCs/>
                <w:w w:val="75"/>
                <w:sz w:val="22"/>
                <w:szCs w:val="22"/>
              </w:rPr>
              <w:t xml:space="preserve">    </w:t>
            </w:r>
            <w:r w:rsidRPr="00430DB4">
              <w:rPr>
                <w:b/>
                <w:bCs/>
                <w:w w:val="75"/>
                <w:sz w:val="22"/>
                <w:szCs w:val="22"/>
              </w:rPr>
              <w:t>м</w:t>
            </w:r>
          </w:p>
        </w:tc>
        <w:tc>
          <w:tcPr>
            <w:tcW w:w="1985" w:type="dxa"/>
            <w:shd w:val="clear" w:color="auto" w:fill="auto"/>
          </w:tcPr>
          <w:p w:rsidR="003E2306" w:rsidRPr="00430DB4" w:rsidRDefault="003E2306" w:rsidP="0016395C">
            <w:pPr>
              <w:shd w:val="clear" w:color="auto" w:fill="FFFFFF"/>
              <w:jc w:val="both"/>
              <w:rPr>
                <w:sz w:val="22"/>
                <w:szCs w:val="22"/>
              </w:rPr>
            </w:pPr>
            <w:r w:rsidRPr="00430DB4">
              <w:rPr>
                <w:rFonts w:cs="Arial"/>
                <w:sz w:val="22"/>
                <w:szCs w:val="22"/>
              </w:rPr>
              <w:t>5</w:t>
            </w:r>
          </w:p>
        </w:tc>
        <w:tc>
          <w:tcPr>
            <w:tcW w:w="1701" w:type="dxa"/>
            <w:shd w:val="clear" w:color="auto" w:fill="auto"/>
          </w:tcPr>
          <w:p w:rsidR="003E2306" w:rsidRPr="00430DB4" w:rsidRDefault="003E2306" w:rsidP="0016395C">
            <w:pPr>
              <w:shd w:val="clear" w:color="auto" w:fill="FFFFFF"/>
              <w:jc w:val="both"/>
              <w:rPr>
                <w:sz w:val="22"/>
                <w:szCs w:val="22"/>
              </w:rPr>
            </w:pPr>
            <w:r w:rsidRPr="00430DB4">
              <w:rPr>
                <w:rFonts w:cs="Arial"/>
                <w:sz w:val="22"/>
                <w:szCs w:val="22"/>
              </w:rPr>
              <w:t>10</w:t>
            </w:r>
          </w:p>
        </w:tc>
        <w:tc>
          <w:tcPr>
            <w:tcW w:w="1843" w:type="dxa"/>
            <w:shd w:val="clear" w:color="auto" w:fill="auto"/>
          </w:tcPr>
          <w:p w:rsidR="003E2306" w:rsidRPr="00430DB4" w:rsidRDefault="003E2306" w:rsidP="0016395C">
            <w:pPr>
              <w:shd w:val="clear" w:color="auto" w:fill="FFFFFF"/>
              <w:jc w:val="both"/>
              <w:rPr>
                <w:sz w:val="22"/>
                <w:szCs w:val="22"/>
              </w:rPr>
            </w:pPr>
            <w:r w:rsidRPr="00430DB4">
              <w:rPr>
                <w:rFonts w:cs="Arial"/>
                <w:sz w:val="22"/>
                <w:szCs w:val="22"/>
              </w:rPr>
              <w:t>20</w:t>
            </w:r>
          </w:p>
        </w:tc>
      </w:tr>
    </w:tbl>
    <w:p w:rsidR="003E2306" w:rsidRPr="00430DB4" w:rsidRDefault="003E2306" w:rsidP="0016395C">
      <w:pPr>
        <w:shd w:val="clear" w:color="auto" w:fill="FFFFFF"/>
        <w:ind w:left="139" w:right="149" w:firstLine="408"/>
        <w:jc w:val="both"/>
        <w:rPr>
          <w:sz w:val="22"/>
          <w:szCs w:val="22"/>
        </w:rPr>
      </w:pPr>
      <w:r w:rsidRPr="00430DB4">
        <w:rPr>
          <w:sz w:val="22"/>
          <w:szCs w:val="22"/>
        </w:rPr>
        <w:t>Расстояние в свету между надземными резервуарами в группе должно быть равно диа</w:t>
      </w:r>
      <w:r w:rsidRPr="00430DB4">
        <w:rPr>
          <w:sz w:val="22"/>
          <w:szCs w:val="22"/>
        </w:rPr>
        <w:softHyphen/>
        <w:t xml:space="preserve">метру большего смежного резервуара, но не менее </w:t>
      </w:r>
      <w:smartTag w:uri="urn:schemas-microsoft-com:office:smarttags" w:element="metricconverter">
        <w:smartTagPr>
          <w:attr w:name="ProductID" w:val="2 м"/>
        </w:smartTagPr>
        <w:r w:rsidRPr="00430DB4">
          <w:rPr>
            <w:sz w:val="22"/>
            <w:szCs w:val="22"/>
          </w:rPr>
          <w:t>2 м</w:t>
        </w:r>
      </w:smartTag>
      <w:r w:rsidR="006B59EC">
        <w:rPr>
          <w:sz w:val="22"/>
          <w:szCs w:val="22"/>
        </w:rPr>
        <w:t xml:space="preserve">. </w:t>
      </w:r>
      <w:r w:rsidRPr="00430DB4">
        <w:rPr>
          <w:sz w:val="22"/>
          <w:szCs w:val="22"/>
        </w:rPr>
        <w:t xml:space="preserve"> Расстояние между рядами надзем</w:t>
      </w:r>
      <w:r w:rsidRPr="00430DB4">
        <w:rPr>
          <w:sz w:val="22"/>
          <w:szCs w:val="22"/>
        </w:rPr>
        <w:softHyphen/>
        <w:t>ных резервуаров, размещаемых в 2 ряда и более принимают равным длине наибольшего ре</w:t>
      </w:r>
      <w:r w:rsidRPr="00430DB4">
        <w:rPr>
          <w:sz w:val="22"/>
          <w:szCs w:val="22"/>
        </w:rPr>
        <w:softHyphen/>
        <w:t xml:space="preserve">зервуара, но не менее </w:t>
      </w:r>
      <w:smartTag w:uri="urn:schemas-microsoft-com:office:smarttags" w:element="metricconverter">
        <w:smartTagPr>
          <w:attr w:name="ProductID" w:val="10 м"/>
        </w:smartTagPr>
        <w:r w:rsidRPr="00430DB4">
          <w:rPr>
            <w:sz w:val="22"/>
            <w:szCs w:val="22"/>
          </w:rPr>
          <w:t>10 м</w:t>
        </w:r>
      </w:smartTag>
      <w:r w:rsidR="006B59EC">
        <w:rPr>
          <w:sz w:val="22"/>
          <w:szCs w:val="22"/>
        </w:rPr>
        <w:t>.</w:t>
      </w:r>
    </w:p>
    <w:p w:rsidR="009D11A8" w:rsidRPr="00430DB4" w:rsidRDefault="003E2306" w:rsidP="0016395C">
      <w:pPr>
        <w:shd w:val="clear" w:color="auto" w:fill="FFFFFF"/>
        <w:ind w:left="130" w:right="149" w:firstLine="298"/>
        <w:jc w:val="both"/>
        <w:rPr>
          <w:sz w:val="22"/>
          <w:szCs w:val="22"/>
        </w:rPr>
      </w:pPr>
      <w:r w:rsidRPr="00430DB4">
        <w:rPr>
          <w:sz w:val="22"/>
          <w:szCs w:val="22"/>
        </w:rPr>
        <w:t>В целях пожарной безопасности и охраны окружающей среды для каждой группы над</w:t>
      </w:r>
      <w:r w:rsidRPr="00430DB4">
        <w:rPr>
          <w:sz w:val="22"/>
          <w:szCs w:val="22"/>
        </w:rPr>
        <w:softHyphen/>
        <w:t>земных резервуаров по периметру предусматривают замкнутое обвалование или ограждаю</w:t>
      </w:r>
      <w:r w:rsidRPr="00430DB4">
        <w:rPr>
          <w:sz w:val="22"/>
          <w:szCs w:val="22"/>
        </w:rPr>
        <w:softHyphen/>
        <w:t>щую стенку из несгораемых материалов (из кирпича, бутобетона, бетона и др</w:t>
      </w:r>
      <w:r w:rsidR="009D11A8" w:rsidRPr="00430DB4">
        <w:rPr>
          <w:sz w:val="22"/>
          <w:szCs w:val="22"/>
        </w:rPr>
        <w:t>)</w:t>
      </w:r>
      <w:r w:rsidRPr="00430DB4">
        <w:rPr>
          <w:sz w:val="22"/>
          <w:szCs w:val="22"/>
        </w:rPr>
        <w:t xml:space="preserve"> высотой не менее </w:t>
      </w:r>
      <w:smartTag w:uri="urn:schemas-microsoft-com:office:smarttags" w:element="metricconverter">
        <w:smartTagPr>
          <w:attr w:name="ProductID" w:val="1 м"/>
        </w:smartTagPr>
        <w:r w:rsidRPr="00430DB4">
          <w:rPr>
            <w:sz w:val="22"/>
            <w:szCs w:val="22"/>
          </w:rPr>
          <w:t>1 м</w:t>
        </w:r>
      </w:smartTag>
      <w:r w:rsidRPr="00430DB4">
        <w:rPr>
          <w:sz w:val="22"/>
          <w:szCs w:val="22"/>
        </w:rPr>
        <w:t>. рассчитанное на 85 % вместимости группы резервуаров. Ширина земляного ва</w:t>
      </w:r>
      <w:r w:rsidR="009D11A8" w:rsidRPr="00430DB4">
        <w:rPr>
          <w:sz w:val="22"/>
          <w:szCs w:val="22"/>
        </w:rPr>
        <w:t>л</w:t>
      </w:r>
      <w:r w:rsidRPr="00430DB4">
        <w:rPr>
          <w:sz w:val="22"/>
          <w:szCs w:val="22"/>
        </w:rPr>
        <w:t>а по</w:t>
      </w:r>
      <w:r w:rsidR="009D11A8" w:rsidRPr="00430DB4">
        <w:rPr>
          <w:sz w:val="22"/>
          <w:szCs w:val="22"/>
        </w:rPr>
        <w:t xml:space="preserve"> </w:t>
      </w:r>
      <w:r w:rsidRPr="00430DB4">
        <w:rPr>
          <w:sz w:val="22"/>
          <w:szCs w:val="22"/>
        </w:rPr>
        <w:t xml:space="preserve">верху должна быть не менее </w:t>
      </w:r>
      <w:smartTag w:uri="urn:schemas-microsoft-com:office:smarttags" w:element="metricconverter">
        <w:smartTagPr>
          <w:attr w:name="ProductID" w:val="0.5 м"/>
        </w:smartTagPr>
        <w:r w:rsidRPr="00430DB4">
          <w:rPr>
            <w:sz w:val="22"/>
            <w:szCs w:val="22"/>
          </w:rPr>
          <w:t>0.5 м</w:t>
        </w:r>
      </w:smartTag>
      <w:r w:rsidRPr="00430DB4">
        <w:rPr>
          <w:sz w:val="22"/>
          <w:szCs w:val="22"/>
        </w:rPr>
        <w:t>. Расстояния от резервуаров до подошвы обвалования или ограждающей стенки должны быть равны половине диаметра</w:t>
      </w:r>
      <w:r w:rsidR="009D11A8" w:rsidRPr="00430DB4">
        <w:rPr>
          <w:sz w:val="22"/>
          <w:szCs w:val="22"/>
        </w:rPr>
        <w:t xml:space="preserve"> ближайшего резервуара, но не менее </w:t>
      </w:r>
      <w:smartTag w:uri="urn:schemas-microsoft-com:office:smarttags" w:element="metricconverter">
        <w:smartTagPr>
          <w:attr w:name="ProductID" w:val="1 м"/>
        </w:smartTagPr>
        <w:r w:rsidR="009D11A8" w:rsidRPr="00430DB4">
          <w:rPr>
            <w:sz w:val="22"/>
            <w:szCs w:val="22"/>
          </w:rPr>
          <w:t>1 м</w:t>
        </w:r>
      </w:smartTag>
      <w:r w:rsidR="009D11A8" w:rsidRPr="00430DB4">
        <w:rPr>
          <w:sz w:val="22"/>
          <w:szCs w:val="22"/>
        </w:rPr>
        <w:t>.</w:t>
      </w:r>
    </w:p>
    <w:p w:rsidR="003E2306" w:rsidRPr="00430DB4" w:rsidRDefault="003E2306" w:rsidP="0016395C">
      <w:pPr>
        <w:shd w:val="clear" w:color="auto" w:fill="FFFFFF"/>
        <w:ind w:left="125" w:right="154" w:firstLine="288"/>
        <w:jc w:val="both"/>
        <w:rPr>
          <w:sz w:val="22"/>
          <w:szCs w:val="22"/>
        </w:rPr>
      </w:pPr>
      <w:r w:rsidRPr="00430DB4">
        <w:rPr>
          <w:sz w:val="22"/>
          <w:szCs w:val="22"/>
        </w:rPr>
        <w:t xml:space="preserve">Для удаления ливневых и </w:t>
      </w:r>
      <w:r w:rsidR="009D11A8" w:rsidRPr="00430DB4">
        <w:rPr>
          <w:sz w:val="22"/>
          <w:szCs w:val="22"/>
        </w:rPr>
        <w:t>т</w:t>
      </w:r>
      <w:r w:rsidRPr="00430DB4">
        <w:rPr>
          <w:sz w:val="22"/>
          <w:szCs w:val="22"/>
        </w:rPr>
        <w:t>алых вод с обвалованной территории следует предусматривать специальные устройства (затворы, задвижки и т.д )</w:t>
      </w:r>
      <w:r w:rsidR="006B59EC">
        <w:rPr>
          <w:sz w:val="22"/>
          <w:szCs w:val="22"/>
        </w:rPr>
        <w:t>.</w:t>
      </w:r>
      <w:r w:rsidRPr="00430DB4">
        <w:rPr>
          <w:sz w:val="22"/>
          <w:szCs w:val="22"/>
        </w:rPr>
        <w:t xml:space="preserve"> Для входа на территорию резервуарного парка </w:t>
      </w:r>
      <w:r w:rsidR="009D11A8" w:rsidRPr="00430DB4">
        <w:rPr>
          <w:sz w:val="22"/>
          <w:szCs w:val="22"/>
        </w:rPr>
        <w:t>п</w:t>
      </w:r>
      <w:r w:rsidRPr="00430DB4">
        <w:rPr>
          <w:sz w:val="22"/>
          <w:szCs w:val="22"/>
        </w:rPr>
        <w:t>о обе стороны обвалования или ограждающей стенки предусматривают лестницы -</w:t>
      </w:r>
      <w:r w:rsidRPr="00430DB4">
        <w:rPr>
          <w:spacing w:val="-1"/>
          <w:sz w:val="22"/>
          <w:szCs w:val="22"/>
        </w:rPr>
        <w:t>перехо</w:t>
      </w:r>
      <w:r w:rsidR="009D11A8" w:rsidRPr="00430DB4">
        <w:rPr>
          <w:spacing w:val="-1"/>
          <w:sz w:val="22"/>
          <w:szCs w:val="22"/>
        </w:rPr>
        <w:t>д</w:t>
      </w:r>
      <w:r w:rsidRPr="00430DB4">
        <w:rPr>
          <w:spacing w:val="-1"/>
          <w:sz w:val="22"/>
          <w:szCs w:val="22"/>
        </w:rPr>
        <w:t xml:space="preserve">ы шириной </w:t>
      </w:r>
      <w:smartTag w:uri="urn:schemas-microsoft-com:office:smarttags" w:element="metricconverter">
        <w:smartTagPr>
          <w:attr w:name="ProductID" w:val="0,7 м"/>
        </w:smartTagPr>
        <w:r w:rsidRPr="00430DB4">
          <w:rPr>
            <w:spacing w:val="-1"/>
            <w:sz w:val="22"/>
            <w:szCs w:val="22"/>
          </w:rPr>
          <w:t>0,7 м</w:t>
        </w:r>
      </w:smartTag>
      <w:r w:rsidRPr="00430DB4">
        <w:rPr>
          <w:spacing w:val="-1"/>
          <w:sz w:val="22"/>
          <w:szCs w:val="22"/>
        </w:rPr>
        <w:t xml:space="preserve">, не менее двух на каждую группу, расположенные в разных концах </w:t>
      </w:r>
      <w:r w:rsidRPr="00430DB4">
        <w:rPr>
          <w:sz w:val="22"/>
          <w:szCs w:val="22"/>
        </w:rPr>
        <w:t>обвалования.</w:t>
      </w:r>
    </w:p>
    <w:p w:rsidR="003E2306" w:rsidRPr="00430DB4" w:rsidRDefault="003E2306" w:rsidP="0016395C">
      <w:pPr>
        <w:shd w:val="clear" w:color="auto" w:fill="FFFFFF"/>
        <w:ind w:left="125" w:firstLine="298"/>
        <w:jc w:val="both"/>
        <w:rPr>
          <w:sz w:val="22"/>
          <w:szCs w:val="22"/>
        </w:rPr>
      </w:pPr>
      <w:r w:rsidRPr="00430DB4">
        <w:rPr>
          <w:sz w:val="22"/>
          <w:szCs w:val="22"/>
        </w:rPr>
        <w:t xml:space="preserve">Резервуары снабжены </w:t>
      </w:r>
      <w:r w:rsidRPr="00430DB4">
        <w:rPr>
          <w:i/>
          <w:iCs/>
          <w:sz w:val="22"/>
          <w:szCs w:val="22"/>
        </w:rPr>
        <w:t xml:space="preserve">комплектом оборудования, </w:t>
      </w:r>
      <w:r w:rsidRPr="00430DB4">
        <w:rPr>
          <w:sz w:val="22"/>
          <w:szCs w:val="22"/>
        </w:rPr>
        <w:t>включающим трубы жидкой фазы для заполнения и слива, трубы паровой фазы, указатели и сигнализаторы уровня и предохрани</w:t>
      </w:r>
      <w:r w:rsidRPr="00430DB4">
        <w:rPr>
          <w:sz w:val="22"/>
          <w:szCs w:val="22"/>
        </w:rPr>
        <w:softHyphen/>
        <w:t>тельные клапаны. Каждый резервуар оборудован лазовым и световым люками. С целью уменьшения солнечной радиации наземные резервуары окрашивают серебряной лучеотражающей краской, подземные резервуары покрывают противокоррозионной изоляцией и за</w:t>
      </w:r>
      <w:r w:rsidRPr="00430DB4">
        <w:rPr>
          <w:sz w:val="22"/>
          <w:szCs w:val="22"/>
        </w:rPr>
        <w:softHyphen/>
        <w:t>сыпают грунтом.</w:t>
      </w:r>
    </w:p>
    <w:p w:rsidR="003E2306" w:rsidRPr="00430DB4" w:rsidRDefault="003E2306" w:rsidP="0016395C">
      <w:pPr>
        <w:shd w:val="clear" w:color="auto" w:fill="FFFFFF"/>
        <w:ind w:left="110" w:firstLine="302"/>
        <w:jc w:val="both"/>
        <w:rPr>
          <w:sz w:val="22"/>
          <w:szCs w:val="22"/>
        </w:rPr>
      </w:pPr>
      <w:r w:rsidRPr="00430DB4">
        <w:rPr>
          <w:sz w:val="22"/>
          <w:szCs w:val="22"/>
        </w:rPr>
        <w:t>При эксплуатации резервуаров со сжиженным углеводородным газом (СУГ) в них может повышаться давление. Повышение давления вызывают следующие причины, нагревание ре</w:t>
      </w:r>
      <w:r w:rsidRPr="00430DB4">
        <w:rPr>
          <w:sz w:val="22"/>
          <w:szCs w:val="22"/>
        </w:rPr>
        <w:softHyphen/>
        <w:t>зервуара, расширение СУГ от повышения температуры, отсутствие или недостаток парового пространства; наполнение резервуаров СУГ с давлением насыщенных паров, большим чем предусмотрено; ошибки в работе персонала и т.д. Для предотвращения разрушения резер</w:t>
      </w:r>
      <w:r w:rsidRPr="00430DB4">
        <w:rPr>
          <w:sz w:val="22"/>
          <w:szCs w:val="22"/>
        </w:rPr>
        <w:softHyphen/>
        <w:t>вуара от повышенного давления устанавливают предохранительные клапаны, пропускная способность которых, согласно правилам Госгортехнадзора РФ, должна быть такой чтобы давление паров СУГ в резервуаре не превышало рабочее более, чем на 15%. Предохрани</w:t>
      </w:r>
      <w:r w:rsidRPr="00430DB4">
        <w:rPr>
          <w:sz w:val="22"/>
          <w:szCs w:val="22"/>
        </w:rPr>
        <w:softHyphen/>
        <w:t>тельные клапаны обеспечивают выпуск паровой фазы для снижения давления в резервуаре</w:t>
      </w:r>
    </w:p>
    <w:p w:rsidR="003E2306" w:rsidRPr="00430DB4" w:rsidRDefault="003E2306" w:rsidP="0016395C">
      <w:pPr>
        <w:shd w:val="clear" w:color="auto" w:fill="FFFFFF"/>
        <w:ind w:left="91" w:right="38" w:firstLine="278"/>
        <w:jc w:val="both"/>
        <w:rPr>
          <w:sz w:val="22"/>
          <w:szCs w:val="22"/>
        </w:rPr>
      </w:pPr>
      <w:r w:rsidRPr="00430DB4">
        <w:rPr>
          <w:sz w:val="22"/>
          <w:szCs w:val="22"/>
        </w:rPr>
        <w:t>Прием СУГ осуществляется на сливных железобетонных или выполненных из металло</w:t>
      </w:r>
      <w:r w:rsidRPr="00430DB4">
        <w:rPr>
          <w:sz w:val="22"/>
          <w:szCs w:val="22"/>
        </w:rPr>
        <w:softHyphen/>
        <w:t xml:space="preserve">конструкций </w:t>
      </w:r>
      <w:r w:rsidRPr="00430DB4">
        <w:rPr>
          <w:i/>
          <w:iCs/>
          <w:sz w:val="22"/>
          <w:szCs w:val="22"/>
        </w:rPr>
        <w:t xml:space="preserve">эстакадах. </w:t>
      </w:r>
      <w:r w:rsidRPr="00430DB4">
        <w:rPr>
          <w:sz w:val="22"/>
          <w:szCs w:val="22"/>
        </w:rPr>
        <w:t>Эстакада располагается между путями железнодорожного тупика. Она должна быть на уровне верхней площадки цистерны и иметь откидные мостки для пе</w:t>
      </w:r>
      <w:r w:rsidRPr="00430DB4">
        <w:rPr>
          <w:sz w:val="22"/>
          <w:szCs w:val="22"/>
        </w:rPr>
        <w:softHyphen/>
        <w:t>рехода и горловинам цистерн. На эстакаде монтируют сливо-наливные устройства, к кото</w:t>
      </w:r>
      <w:r w:rsidRPr="00430DB4">
        <w:rPr>
          <w:sz w:val="22"/>
          <w:szCs w:val="22"/>
        </w:rPr>
        <w:softHyphen/>
        <w:t>рым подводят трубопроводы жидкой и паровой фаз.</w:t>
      </w:r>
    </w:p>
    <w:p w:rsidR="003E2306" w:rsidRPr="00430DB4" w:rsidRDefault="003E2306" w:rsidP="0016395C">
      <w:pPr>
        <w:shd w:val="clear" w:color="auto" w:fill="FFFFFF"/>
        <w:ind w:left="82" w:right="43" w:firstLine="322"/>
        <w:jc w:val="both"/>
        <w:rPr>
          <w:sz w:val="22"/>
          <w:szCs w:val="22"/>
        </w:rPr>
      </w:pPr>
      <w:r w:rsidRPr="00430DB4">
        <w:rPr>
          <w:sz w:val="22"/>
          <w:szCs w:val="22"/>
        </w:rPr>
        <w:t>Трубопроводы имеют ответвления на места установки железнодорожных цистерн. Каж</w:t>
      </w:r>
      <w:r w:rsidRPr="00430DB4">
        <w:rPr>
          <w:sz w:val="22"/>
          <w:szCs w:val="22"/>
        </w:rPr>
        <w:softHyphen/>
        <w:t>дое ответвление заканчивается одним для паровой и двумя для жидкой фаз резинотканевы</w:t>
      </w:r>
      <w:r w:rsidRPr="00430DB4">
        <w:rPr>
          <w:sz w:val="22"/>
          <w:szCs w:val="22"/>
        </w:rPr>
        <w:softHyphen/>
        <w:t>ми шлангами, имеющими на концах ниппели и концевые накидные гайки для присоедине</w:t>
      </w:r>
      <w:r w:rsidRPr="00430DB4">
        <w:rPr>
          <w:sz w:val="22"/>
          <w:szCs w:val="22"/>
        </w:rPr>
        <w:softHyphen/>
        <w:t>ния к вентилям железнодорожных цистерн</w:t>
      </w:r>
    </w:p>
    <w:p w:rsidR="003E2306" w:rsidRPr="00430DB4" w:rsidRDefault="003E2306" w:rsidP="0016395C">
      <w:pPr>
        <w:shd w:val="clear" w:color="auto" w:fill="FFFFFF"/>
        <w:ind w:left="86"/>
        <w:jc w:val="both"/>
        <w:rPr>
          <w:sz w:val="22"/>
          <w:szCs w:val="22"/>
        </w:rPr>
      </w:pPr>
      <w:r w:rsidRPr="00430DB4">
        <w:rPr>
          <w:sz w:val="22"/>
          <w:szCs w:val="22"/>
        </w:rPr>
        <w:t xml:space="preserve">Для наполнения автоцистерн сжиженным газом служат </w:t>
      </w:r>
      <w:r w:rsidRPr="00430DB4">
        <w:rPr>
          <w:i/>
          <w:iCs/>
          <w:sz w:val="22"/>
          <w:szCs w:val="22"/>
        </w:rPr>
        <w:t>автонал</w:t>
      </w:r>
      <w:r w:rsidR="009D11A8" w:rsidRPr="00430DB4">
        <w:rPr>
          <w:i/>
          <w:iCs/>
          <w:sz w:val="22"/>
          <w:szCs w:val="22"/>
        </w:rPr>
        <w:t>и</w:t>
      </w:r>
      <w:r w:rsidRPr="00430DB4">
        <w:rPr>
          <w:i/>
          <w:iCs/>
          <w:sz w:val="22"/>
          <w:szCs w:val="22"/>
        </w:rPr>
        <w:t>виые стояки</w:t>
      </w:r>
      <w:r w:rsidR="006B59EC">
        <w:rPr>
          <w:i/>
          <w:iCs/>
          <w:sz w:val="22"/>
          <w:szCs w:val="22"/>
        </w:rPr>
        <w:t>.</w:t>
      </w:r>
      <w:r w:rsidRPr="00430DB4">
        <w:rPr>
          <w:i/>
          <w:iCs/>
          <w:sz w:val="22"/>
          <w:szCs w:val="22"/>
        </w:rPr>
        <w:t xml:space="preserve"> </w:t>
      </w:r>
      <w:r w:rsidRPr="00430DB4">
        <w:rPr>
          <w:sz w:val="22"/>
          <w:szCs w:val="22"/>
        </w:rPr>
        <w:t xml:space="preserve">Одна из основных операций на БСГ- </w:t>
      </w:r>
      <w:r w:rsidRPr="00430DB4">
        <w:rPr>
          <w:i/>
          <w:iCs/>
          <w:sz w:val="22"/>
          <w:szCs w:val="22"/>
        </w:rPr>
        <w:t xml:space="preserve">наполнение баллонов </w:t>
      </w:r>
      <w:r w:rsidRPr="00430DB4">
        <w:rPr>
          <w:sz w:val="22"/>
          <w:szCs w:val="22"/>
        </w:rPr>
        <w:t>сжиженным углеводородным газом (СУГ).</w:t>
      </w:r>
    </w:p>
    <w:p w:rsidR="003E2306" w:rsidRPr="00430DB4" w:rsidRDefault="003E2306" w:rsidP="0016395C">
      <w:pPr>
        <w:shd w:val="clear" w:color="auto" w:fill="FFFFFF"/>
        <w:ind w:left="38" w:right="53" w:firstLine="317"/>
        <w:jc w:val="both"/>
        <w:rPr>
          <w:sz w:val="22"/>
          <w:szCs w:val="22"/>
        </w:rPr>
      </w:pPr>
      <w:r w:rsidRPr="00430DB4">
        <w:rPr>
          <w:sz w:val="22"/>
          <w:szCs w:val="22"/>
        </w:rPr>
        <w:t>В зависимости от заданной производительности наполнительного отделения на наливной рампе устанавливают посты налива баллонов. Каждый пост оборудуют весами для взвеши</w:t>
      </w:r>
      <w:r w:rsidRPr="00430DB4">
        <w:rPr>
          <w:sz w:val="22"/>
          <w:szCs w:val="22"/>
        </w:rPr>
        <w:softHyphen/>
        <w:t>вания баллонов с СУГ. Установленный на весы баллон присоединяют к шлангу наполни</w:t>
      </w:r>
      <w:r w:rsidRPr="00430DB4">
        <w:rPr>
          <w:sz w:val="22"/>
          <w:szCs w:val="22"/>
        </w:rPr>
        <w:softHyphen/>
        <w:t>тельной рампы с помощью струбцин или наполнительных головок. Подсоединенный к на</w:t>
      </w:r>
      <w:r w:rsidRPr="00430DB4">
        <w:rPr>
          <w:sz w:val="22"/>
          <w:szCs w:val="22"/>
        </w:rPr>
        <w:softHyphen/>
        <w:t>полнительному шлангу баллон взвешивают. Определяют показания весов и производят на</w:t>
      </w:r>
      <w:r w:rsidRPr="00430DB4">
        <w:rPr>
          <w:sz w:val="22"/>
          <w:szCs w:val="22"/>
        </w:rPr>
        <w:softHyphen/>
        <w:t>полнение. После наполнения записывают в журнал номер баллона, дату наполнения, со</w:t>
      </w:r>
      <w:r w:rsidRPr="00430DB4">
        <w:rPr>
          <w:sz w:val="22"/>
          <w:szCs w:val="22"/>
        </w:rPr>
        <w:softHyphen/>
        <w:t>стояние баллона, дату последнего освидетельствования, объем баллона, массу залитого газа в килограммах и наименование газа</w:t>
      </w:r>
    </w:p>
    <w:p w:rsidR="003E2306" w:rsidRPr="00430DB4" w:rsidRDefault="003E2306" w:rsidP="0016395C">
      <w:pPr>
        <w:shd w:val="clear" w:color="auto" w:fill="FFFFFF"/>
        <w:ind w:left="34" w:right="67" w:firstLine="307"/>
        <w:jc w:val="both"/>
        <w:rPr>
          <w:sz w:val="22"/>
          <w:szCs w:val="22"/>
        </w:rPr>
      </w:pPr>
      <w:r w:rsidRPr="00430DB4">
        <w:rPr>
          <w:sz w:val="22"/>
          <w:szCs w:val="22"/>
        </w:rPr>
        <w:t>Для автоматического отключения поступления газа в баллон при достижении заданной нормы заполнения применяют различные отсекатели - пневматические и механические</w:t>
      </w:r>
    </w:p>
    <w:p w:rsidR="003E2306" w:rsidRPr="00430DB4" w:rsidRDefault="003E2306" w:rsidP="0016395C">
      <w:pPr>
        <w:shd w:val="clear" w:color="auto" w:fill="FFFFFF"/>
        <w:ind w:left="10" w:right="72" w:firstLine="312"/>
        <w:jc w:val="both"/>
        <w:rPr>
          <w:sz w:val="22"/>
          <w:szCs w:val="22"/>
        </w:rPr>
      </w:pPr>
      <w:r w:rsidRPr="00430DB4">
        <w:rPr>
          <w:sz w:val="22"/>
          <w:szCs w:val="22"/>
        </w:rPr>
        <w:t>Для ускорения и облегчения налива баллонов СУГ разработаны карусельные установки. Баллоны специальным краном устанавливают на рольганг, по которому они поступают в наполнительное отделение на транспортер карусельной установки. В систему наполнения баллон включают вручную. Оператор на дисковом циферблате устанавливает заданную мас</w:t>
      </w:r>
      <w:r w:rsidRPr="00430DB4">
        <w:rPr>
          <w:sz w:val="22"/>
          <w:szCs w:val="22"/>
        </w:rPr>
        <w:softHyphen/>
        <w:t>су и включает отсекатель, который прекращает поступление газа в баллон при фиксирова</w:t>
      </w:r>
      <w:r w:rsidRPr="00430DB4">
        <w:rPr>
          <w:sz w:val="22"/>
          <w:szCs w:val="22"/>
        </w:rPr>
        <w:softHyphen/>
        <w:t>нии заданной массы. Карусельный наполнительный агрегат представляет собой вращаю</w:t>
      </w:r>
      <w:r w:rsidRPr="00430DB4">
        <w:rPr>
          <w:sz w:val="22"/>
          <w:szCs w:val="22"/>
        </w:rPr>
        <w:softHyphen/>
        <w:t>щуюся платформу, на которую установлены весовые автоматические устройства, предназна</w:t>
      </w:r>
      <w:r w:rsidRPr="00430DB4">
        <w:rPr>
          <w:sz w:val="22"/>
          <w:szCs w:val="22"/>
        </w:rPr>
        <w:softHyphen/>
        <w:t>ченные для заполнения баллонов СУГ</w:t>
      </w:r>
      <w:r w:rsidR="006B59EC">
        <w:rPr>
          <w:sz w:val="22"/>
          <w:szCs w:val="22"/>
        </w:rPr>
        <w:t xml:space="preserve">. </w:t>
      </w:r>
      <w:r w:rsidRPr="00430DB4">
        <w:rPr>
          <w:sz w:val="22"/>
          <w:szCs w:val="22"/>
        </w:rPr>
        <w:t xml:space="preserve"> Число этих устройств можно изменить в зависимо</w:t>
      </w:r>
      <w:r w:rsidRPr="00430DB4">
        <w:rPr>
          <w:sz w:val="22"/>
          <w:szCs w:val="22"/>
        </w:rPr>
        <w:softHyphen/>
        <w:t xml:space="preserve">сти от производительности ([27], стр </w:t>
      </w:r>
      <w:r w:rsidRPr="00430DB4">
        <w:rPr>
          <w:spacing w:val="10"/>
          <w:sz w:val="22"/>
          <w:szCs w:val="22"/>
        </w:rPr>
        <w:t>135,</w:t>
      </w:r>
      <w:r w:rsidRPr="00430DB4">
        <w:rPr>
          <w:sz w:val="22"/>
          <w:szCs w:val="22"/>
        </w:rPr>
        <w:t xml:space="preserve"> табл 46). На агрегате используется пневмоавто</w:t>
      </w:r>
      <w:r w:rsidRPr="00430DB4">
        <w:rPr>
          <w:sz w:val="22"/>
          <w:szCs w:val="22"/>
        </w:rPr>
        <w:softHyphen/>
        <w:t>матика.</w:t>
      </w:r>
    </w:p>
    <w:p w:rsidR="003E2306" w:rsidRPr="00430DB4" w:rsidRDefault="003E2306" w:rsidP="0016395C">
      <w:pPr>
        <w:shd w:val="clear" w:color="auto" w:fill="FFFFFF"/>
        <w:ind w:right="77" w:firstLine="322"/>
        <w:jc w:val="both"/>
        <w:rPr>
          <w:sz w:val="22"/>
          <w:szCs w:val="22"/>
        </w:rPr>
      </w:pPr>
      <w:r w:rsidRPr="00430DB4">
        <w:rPr>
          <w:sz w:val="22"/>
          <w:szCs w:val="22"/>
        </w:rPr>
        <w:t>Разработан малопозиционный карусельный агрегат для наполнения баллонов вместимо</w:t>
      </w:r>
      <w:r w:rsidRPr="00430DB4">
        <w:rPr>
          <w:sz w:val="22"/>
          <w:szCs w:val="22"/>
        </w:rPr>
        <w:softHyphen/>
        <w:t xml:space="preserve">стью 27 и </w:t>
      </w:r>
      <w:smartTag w:uri="urn:schemas-microsoft-com:office:smarttags" w:element="metricconverter">
        <w:smartTagPr>
          <w:attr w:name="ProductID" w:val="50 литров"/>
        </w:smartTagPr>
        <w:r w:rsidRPr="00430DB4">
          <w:rPr>
            <w:sz w:val="22"/>
            <w:szCs w:val="22"/>
          </w:rPr>
          <w:t>50 литров</w:t>
        </w:r>
      </w:smartTag>
      <w:r w:rsidRPr="00430DB4">
        <w:rPr>
          <w:sz w:val="22"/>
          <w:szCs w:val="22"/>
        </w:rPr>
        <w:t xml:space="preserve"> с запорными устройствами типа обратный клапан или угловой вентиль</w:t>
      </w:r>
    </w:p>
    <w:p w:rsidR="003E2306" w:rsidRPr="00430DB4" w:rsidRDefault="003E2306" w:rsidP="0016395C">
      <w:pPr>
        <w:shd w:val="clear" w:color="auto" w:fill="FFFFFF"/>
        <w:ind w:left="57" w:firstLine="510"/>
        <w:jc w:val="both"/>
        <w:rPr>
          <w:sz w:val="22"/>
          <w:szCs w:val="22"/>
        </w:rPr>
      </w:pPr>
      <w:r w:rsidRPr="00430DB4">
        <w:rPr>
          <w:sz w:val="22"/>
          <w:szCs w:val="22"/>
        </w:rPr>
        <w:t>Для улучшения контроля степени наполнения баллонов в конструкциях вместо весовых устройств используют радиоактивный индикатор уровня.</w:t>
      </w:r>
    </w:p>
    <w:p w:rsidR="003E2306" w:rsidRPr="00430DB4" w:rsidRDefault="003E2306" w:rsidP="0016395C">
      <w:pPr>
        <w:shd w:val="clear" w:color="auto" w:fill="FFFFFF"/>
        <w:ind w:left="115" w:firstLine="456"/>
        <w:jc w:val="both"/>
        <w:rPr>
          <w:sz w:val="22"/>
          <w:szCs w:val="22"/>
          <w:lang w:val="en-US"/>
        </w:rPr>
      </w:pPr>
      <w:r w:rsidRPr="00430DB4">
        <w:rPr>
          <w:sz w:val="22"/>
          <w:szCs w:val="22"/>
        </w:rPr>
        <w:t>Сливное отделение обычно располагают рядом с наполнительным отделением. Этим сокращаются затраты времени на перемещение баллонов. В сливном отделении осуществ</w:t>
      </w:r>
      <w:r w:rsidRPr="00430DB4">
        <w:rPr>
          <w:sz w:val="22"/>
          <w:szCs w:val="22"/>
        </w:rPr>
        <w:softHyphen/>
        <w:t>ляют:</w:t>
      </w:r>
    </w:p>
    <w:p w:rsidR="003E2306" w:rsidRPr="00430DB4" w:rsidRDefault="003E2306" w:rsidP="006B59EC">
      <w:pPr>
        <w:widowControl w:val="0"/>
        <w:numPr>
          <w:ilvl w:val="0"/>
          <w:numId w:val="28"/>
        </w:numPr>
        <w:shd w:val="clear" w:color="auto" w:fill="FFFFFF"/>
        <w:tabs>
          <w:tab w:val="left" w:pos="346"/>
        </w:tabs>
        <w:autoSpaceDE w:val="0"/>
        <w:autoSpaceDN w:val="0"/>
        <w:adjustRightInd w:val="0"/>
        <w:ind w:left="346" w:hanging="264"/>
        <w:jc w:val="both"/>
        <w:rPr>
          <w:sz w:val="22"/>
          <w:szCs w:val="22"/>
        </w:rPr>
      </w:pPr>
      <w:r w:rsidRPr="00430DB4">
        <w:rPr>
          <w:sz w:val="22"/>
          <w:szCs w:val="22"/>
        </w:rPr>
        <w:t>слив тяжелых неиспарившихся остатков из баллонов, полученных от потребителей и под</w:t>
      </w:r>
      <w:r w:rsidRPr="00430DB4">
        <w:rPr>
          <w:sz w:val="22"/>
          <w:szCs w:val="22"/>
        </w:rPr>
        <w:softHyphen/>
        <w:t>лежащих наполнению СУГ,</w:t>
      </w:r>
    </w:p>
    <w:p w:rsidR="003E2306" w:rsidRPr="00430DB4" w:rsidRDefault="003E2306" w:rsidP="0016395C">
      <w:pPr>
        <w:widowControl w:val="0"/>
        <w:numPr>
          <w:ilvl w:val="0"/>
          <w:numId w:val="28"/>
        </w:numPr>
        <w:shd w:val="clear" w:color="auto" w:fill="FFFFFF"/>
        <w:tabs>
          <w:tab w:val="left" w:pos="346"/>
        </w:tabs>
        <w:autoSpaceDE w:val="0"/>
        <w:autoSpaceDN w:val="0"/>
        <w:adjustRightInd w:val="0"/>
        <w:ind w:left="346" w:hanging="264"/>
        <w:jc w:val="both"/>
        <w:rPr>
          <w:sz w:val="22"/>
          <w:szCs w:val="22"/>
        </w:rPr>
      </w:pPr>
      <w:r w:rsidRPr="00430DB4">
        <w:rPr>
          <w:sz w:val="22"/>
          <w:szCs w:val="22"/>
        </w:rPr>
        <w:t>слив остатков из неисправных баллонов (повреждение корпуса, башмака или вентиля, на</w:t>
      </w:r>
      <w:r w:rsidRPr="00430DB4">
        <w:rPr>
          <w:sz w:val="22"/>
          <w:szCs w:val="22"/>
        </w:rPr>
        <w:softHyphen/>
        <w:t>рушена герметичность),</w:t>
      </w:r>
    </w:p>
    <w:p w:rsidR="003E2306" w:rsidRPr="00430DB4" w:rsidRDefault="003E2306" w:rsidP="0016395C">
      <w:pPr>
        <w:widowControl w:val="0"/>
        <w:numPr>
          <w:ilvl w:val="0"/>
          <w:numId w:val="28"/>
        </w:numPr>
        <w:shd w:val="clear" w:color="auto" w:fill="FFFFFF"/>
        <w:tabs>
          <w:tab w:val="left" w:pos="346"/>
        </w:tabs>
        <w:autoSpaceDE w:val="0"/>
        <w:autoSpaceDN w:val="0"/>
        <w:adjustRightInd w:val="0"/>
        <w:ind w:left="82"/>
        <w:jc w:val="both"/>
        <w:rPr>
          <w:sz w:val="22"/>
          <w:szCs w:val="22"/>
        </w:rPr>
      </w:pPr>
      <w:r w:rsidRPr="00430DB4">
        <w:rPr>
          <w:sz w:val="22"/>
          <w:szCs w:val="22"/>
        </w:rPr>
        <w:t>слив СУГ из баллонов без остаточного давления;</w:t>
      </w:r>
    </w:p>
    <w:p w:rsidR="003E2306" w:rsidRPr="00430DB4" w:rsidRDefault="003E2306" w:rsidP="0016395C">
      <w:pPr>
        <w:widowControl w:val="0"/>
        <w:numPr>
          <w:ilvl w:val="0"/>
          <w:numId w:val="28"/>
        </w:numPr>
        <w:shd w:val="clear" w:color="auto" w:fill="FFFFFF"/>
        <w:tabs>
          <w:tab w:val="left" w:pos="346"/>
        </w:tabs>
        <w:autoSpaceDE w:val="0"/>
        <w:autoSpaceDN w:val="0"/>
        <w:adjustRightInd w:val="0"/>
        <w:ind w:left="82"/>
        <w:jc w:val="both"/>
        <w:rPr>
          <w:sz w:val="22"/>
          <w:szCs w:val="22"/>
        </w:rPr>
      </w:pPr>
      <w:r w:rsidRPr="00430DB4">
        <w:rPr>
          <w:sz w:val="22"/>
          <w:szCs w:val="22"/>
        </w:rPr>
        <w:t>слив СУГ из баллонов с просроченным сроком освидетельствования;</w:t>
      </w:r>
    </w:p>
    <w:p w:rsidR="003E2306" w:rsidRPr="00430DB4" w:rsidRDefault="003E2306" w:rsidP="0016395C">
      <w:pPr>
        <w:widowControl w:val="0"/>
        <w:numPr>
          <w:ilvl w:val="0"/>
          <w:numId w:val="28"/>
        </w:numPr>
        <w:shd w:val="clear" w:color="auto" w:fill="FFFFFF"/>
        <w:tabs>
          <w:tab w:val="left" w:pos="346"/>
        </w:tabs>
        <w:autoSpaceDE w:val="0"/>
        <w:autoSpaceDN w:val="0"/>
        <w:adjustRightInd w:val="0"/>
        <w:ind w:left="82"/>
        <w:jc w:val="both"/>
        <w:rPr>
          <w:sz w:val="22"/>
          <w:szCs w:val="22"/>
        </w:rPr>
      </w:pPr>
      <w:r w:rsidRPr="00430DB4">
        <w:rPr>
          <w:sz w:val="22"/>
          <w:szCs w:val="22"/>
        </w:rPr>
        <w:t>слив СУГ из переполненных баллонов,</w:t>
      </w:r>
    </w:p>
    <w:p w:rsidR="003E2306" w:rsidRPr="00430DB4" w:rsidRDefault="003E2306" w:rsidP="0016395C">
      <w:pPr>
        <w:widowControl w:val="0"/>
        <w:numPr>
          <w:ilvl w:val="0"/>
          <w:numId w:val="28"/>
        </w:numPr>
        <w:shd w:val="clear" w:color="auto" w:fill="FFFFFF"/>
        <w:tabs>
          <w:tab w:val="left" w:pos="142"/>
        </w:tabs>
        <w:autoSpaceDE w:val="0"/>
        <w:autoSpaceDN w:val="0"/>
        <w:adjustRightInd w:val="0"/>
        <w:ind w:left="142"/>
        <w:jc w:val="both"/>
        <w:rPr>
          <w:sz w:val="22"/>
          <w:szCs w:val="22"/>
        </w:rPr>
      </w:pPr>
      <w:r w:rsidRPr="00430DB4">
        <w:rPr>
          <w:sz w:val="22"/>
          <w:szCs w:val="22"/>
        </w:rPr>
        <w:t>слив СУГ из баллонов при массе т</w:t>
      </w:r>
      <w:r w:rsidR="009D11A8" w:rsidRPr="00430DB4">
        <w:rPr>
          <w:sz w:val="22"/>
          <w:szCs w:val="22"/>
        </w:rPr>
        <w:t xml:space="preserve">яжелых неиспарившихся остатков, </w:t>
      </w:r>
      <w:r w:rsidRPr="00430DB4">
        <w:rPr>
          <w:sz w:val="22"/>
          <w:szCs w:val="22"/>
        </w:rPr>
        <w:t>составляющей более 2% массы наполняемого газа.</w:t>
      </w:r>
    </w:p>
    <w:p w:rsidR="003E2306" w:rsidRPr="00430DB4" w:rsidRDefault="003E2306" w:rsidP="0016395C">
      <w:pPr>
        <w:shd w:val="clear" w:color="auto" w:fill="FFFFFF"/>
        <w:ind w:left="53" w:right="48" w:firstLine="442"/>
        <w:jc w:val="both"/>
        <w:rPr>
          <w:sz w:val="22"/>
          <w:szCs w:val="22"/>
        </w:rPr>
      </w:pPr>
      <w:r w:rsidRPr="00430DB4">
        <w:rPr>
          <w:sz w:val="22"/>
          <w:szCs w:val="22"/>
        </w:rPr>
        <w:t>Из баллонов тяжелые неиспарившиеся остатки и СУГ необходимо сливать только в специально оборудованные герметичные подземные емкости, рассчитанные на р</w:t>
      </w:r>
      <w:r w:rsidRPr="00430DB4">
        <w:rPr>
          <w:sz w:val="22"/>
          <w:szCs w:val="22"/>
          <w:vertAlign w:val="subscript"/>
        </w:rPr>
        <w:t>раб</w:t>
      </w:r>
      <w:r w:rsidRPr="00430DB4">
        <w:rPr>
          <w:sz w:val="22"/>
          <w:szCs w:val="22"/>
        </w:rPr>
        <w:t xml:space="preserve"> = 1 МПа</w:t>
      </w:r>
      <w:r w:rsidR="009D11A8" w:rsidRPr="00430DB4">
        <w:rPr>
          <w:sz w:val="22"/>
          <w:szCs w:val="22"/>
        </w:rPr>
        <w:t xml:space="preserve">. </w:t>
      </w:r>
      <w:r w:rsidRPr="00430DB4">
        <w:rPr>
          <w:sz w:val="22"/>
          <w:szCs w:val="22"/>
        </w:rPr>
        <w:t xml:space="preserve"> На БСГ или ГНС устанавливают, как правило, два сливных резервуара, один для слива тя</w:t>
      </w:r>
      <w:r w:rsidRPr="00430DB4">
        <w:rPr>
          <w:sz w:val="22"/>
          <w:szCs w:val="22"/>
        </w:rPr>
        <w:softHyphen/>
        <w:t>желых неиспарившихся остатков, другой - для слива СУГ из неисправных баллонов. Сли</w:t>
      </w:r>
      <w:r w:rsidRPr="00430DB4">
        <w:rPr>
          <w:sz w:val="22"/>
          <w:szCs w:val="22"/>
        </w:rPr>
        <w:softHyphen/>
        <w:t>тый сжиженный газ из емкости может быть возвращен в резервуары парка хранения СУГ, а неиспарившиеся остатки погружены в автоцистерну и отправлены соответствующим потре</w:t>
      </w:r>
      <w:r w:rsidRPr="00430DB4">
        <w:rPr>
          <w:sz w:val="22"/>
          <w:szCs w:val="22"/>
        </w:rPr>
        <w:softHyphen/>
        <w:t>бителям или использованы на БСГ для отопления.</w:t>
      </w:r>
    </w:p>
    <w:p w:rsidR="003E2306" w:rsidRPr="00430DB4" w:rsidRDefault="003E2306" w:rsidP="0016395C">
      <w:pPr>
        <w:shd w:val="clear" w:color="auto" w:fill="FFFFFF"/>
        <w:jc w:val="both"/>
        <w:rPr>
          <w:sz w:val="22"/>
          <w:szCs w:val="22"/>
          <w:lang w:val="en-US"/>
        </w:rPr>
      </w:pPr>
      <w:r w:rsidRPr="00430DB4">
        <w:rPr>
          <w:sz w:val="22"/>
          <w:szCs w:val="22"/>
        </w:rPr>
        <w:t>Сливное отделение должно обеспечивать слив 10-15% наполняемых баллонов в сутки.</w:t>
      </w:r>
    </w:p>
    <w:p w:rsidR="003E2306" w:rsidRPr="00430DB4" w:rsidRDefault="003E2306" w:rsidP="0016395C">
      <w:pPr>
        <w:shd w:val="clear" w:color="auto" w:fill="FFFFFF"/>
        <w:ind w:left="504"/>
        <w:jc w:val="both"/>
        <w:rPr>
          <w:sz w:val="22"/>
          <w:szCs w:val="22"/>
          <w:lang w:val="en-US"/>
        </w:rPr>
      </w:pPr>
    </w:p>
    <w:p w:rsidR="003E2306" w:rsidRPr="00430DB4" w:rsidRDefault="003E2306" w:rsidP="0016395C">
      <w:pPr>
        <w:shd w:val="clear" w:color="auto" w:fill="FFFFFF"/>
        <w:ind w:left="142"/>
        <w:jc w:val="both"/>
        <w:rPr>
          <w:sz w:val="22"/>
          <w:szCs w:val="22"/>
          <w:lang w:val="en-US"/>
        </w:rPr>
      </w:pPr>
      <w:r w:rsidRPr="00430DB4">
        <w:rPr>
          <w:b/>
          <w:sz w:val="22"/>
          <w:szCs w:val="22"/>
        </w:rPr>
        <w:t>Вопросы для самоконтроля</w:t>
      </w:r>
    </w:p>
    <w:p w:rsidR="003E2306" w:rsidRPr="00430DB4" w:rsidRDefault="003E2306" w:rsidP="0016395C">
      <w:pPr>
        <w:shd w:val="clear" w:color="auto" w:fill="FFFFFF"/>
        <w:tabs>
          <w:tab w:val="left" w:pos="312"/>
        </w:tabs>
        <w:ind w:left="53"/>
        <w:jc w:val="both"/>
        <w:rPr>
          <w:sz w:val="22"/>
          <w:szCs w:val="22"/>
        </w:rPr>
      </w:pPr>
      <w:r w:rsidRPr="00430DB4">
        <w:rPr>
          <w:spacing w:val="-33"/>
          <w:sz w:val="22"/>
          <w:szCs w:val="22"/>
        </w:rPr>
        <w:t>1.</w:t>
      </w:r>
      <w:r w:rsidRPr="00430DB4">
        <w:rPr>
          <w:rFonts w:ascii="Arial" w:cs="Arial"/>
          <w:sz w:val="22"/>
          <w:szCs w:val="22"/>
        </w:rPr>
        <w:tab/>
      </w:r>
      <w:r w:rsidRPr="00430DB4">
        <w:rPr>
          <w:sz w:val="22"/>
          <w:szCs w:val="22"/>
        </w:rPr>
        <w:t>Назначение и классификация БСГ</w:t>
      </w:r>
    </w:p>
    <w:p w:rsidR="003E2306" w:rsidRPr="00430DB4" w:rsidRDefault="003E2306" w:rsidP="0016395C">
      <w:pPr>
        <w:shd w:val="clear" w:color="auto" w:fill="FFFFFF"/>
        <w:tabs>
          <w:tab w:val="left" w:pos="312"/>
        </w:tabs>
        <w:ind w:left="24"/>
        <w:jc w:val="both"/>
        <w:rPr>
          <w:sz w:val="22"/>
          <w:szCs w:val="22"/>
        </w:rPr>
      </w:pPr>
      <w:r w:rsidRPr="00430DB4">
        <w:rPr>
          <w:sz w:val="22"/>
          <w:szCs w:val="22"/>
        </w:rPr>
        <w:t>2</w:t>
      </w:r>
      <w:r w:rsidRPr="00430DB4">
        <w:rPr>
          <w:rFonts w:ascii="Arial" w:cs="Arial"/>
          <w:sz w:val="22"/>
          <w:szCs w:val="22"/>
        </w:rPr>
        <w:tab/>
      </w:r>
      <w:r w:rsidRPr="00430DB4">
        <w:rPr>
          <w:sz w:val="22"/>
          <w:szCs w:val="22"/>
        </w:rPr>
        <w:t>Состав сооружений БСГ</w:t>
      </w:r>
    </w:p>
    <w:p w:rsidR="003E2306" w:rsidRPr="00430DB4" w:rsidRDefault="003E2306" w:rsidP="0016395C">
      <w:pPr>
        <w:widowControl w:val="0"/>
        <w:numPr>
          <w:ilvl w:val="0"/>
          <w:numId w:val="29"/>
        </w:numPr>
        <w:shd w:val="clear" w:color="auto" w:fill="FFFFFF"/>
        <w:tabs>
          <w:tab w:val="left" w:pos="370"/>
        </w:tabs>
        <w:autoSpaceDE w:val="0"/>
        <w:autoSpaceDN w:val="0"/>
        <w:adjustRightInd w:val="0"/>
        <w:jc w:val="both"/>
        <w:rPr>
          <w:spacing w:val="-16"/>
          <w:sz w:val="22"/>
          <w:szCs w:val="22"/>
        </w:rPr>
      </w:pPr>
      <w:r w:rsidRPr="00430DB4">
        <w:rPr>
          <w:sz w:val="22"/>
          <w:szCs w:val="22"/>
        </w:rPr>
        <w:t>Требования к размещению БСГ</w:t>
      </w:r>
    </w:p>
    <w:p w:rsidR="003E2306" w:rsidRPr="00430DB4" w:rsidRDefault="003E2306" w:rsidP="0016395C">
      <w:pPr>
        <w:widowControl w:val="0"/>
        <w:numPr>
          <w:ilvl w:val="0"/>
          <w:numId w:val="29"/>
        </w:numPr>
        <w:shd w:val="clear" w:color="auto" w:fill="FFFFFF"/>
        <w:tabs>
          <w:tab w:val="left" w:pos="370"/>
        </w:tabs>
        <w:autoSpaceDE w:val="0"/>
        <w:autoSpaceDN w:val="0"/>
        <w:adjustRightInd w:val="0"/>
        <w:jc w:val="both"/>
        <w:rPr>
          <w:spacing w:val="-13"/>
          <w:sz w:val="22"/>
          <w:szCs w:val="22"/>
        </w:rPr>
      </w:pPr>
      <w:r w:rsidRPr="00430DB4">
        <w:rPr>
          <w:sz w:val="22"/>
          <w:szCs w:val="22"/>
        </w:rPr>
        <w:t>Технологические операции на БСГ</w:t>
      </w:r>
    </w:p>
    <w:p w:rsidR="003E2306" w:rsidRPr="00430DB4" w:rsidRDefault="003E2306" w:rsidP="0016395C">
      <w:pPr>
        <w:widowControl w:val="0"/>
        <w:numPr>
          <w:ilvl w:val="0"/>
          <w:numId w:val="29"/>
        </w:numPr>
        <w:shd w:val="clear" w:color="auto" w:fill="FFFFFF"/>
        <w:tabs>
          <w:tab w:val="left" w:pos="370"/>
        </w:tabs>
        <w:autoSpaceDE w:val="0"/>
        <w:autoSpaceDN w:val="0"/>
        <w:adjustRightInd w:val="0"/>
        <w:jc w:val="both"/>
        <w:rPr>
          <w:spacing w:val="-12"/>
          <w:sz w:val="22"/>
          <w:szCs w:val="22"/>
        </w:rPr>
      </w:pPr>
      <w:r w:rsidRPr="00430DB4">
        <w:rPr>
          <w:sz w:val="22"/>
          <w:szCs w:val="22"/>
        </w:rPr>
        <w:t>Насосно - компрессорный способ перекачки сжиженного газа</w:t>
      </w:r>
    </w:p>
    <w:p w:rsidR="003E2306" w:rsidRPr="00430DB4" w:rsidRDefault="003E2306" w:rsidP="0016395C">
      <w:pPr>
        <w:widowControl w:val="0"/>
        <w:numPr>
          <w:ilvl w:val="0"/>
          <w:numId w:val="29"/>
        </w:numPr>
        <w:shd w:val="clear" w:color="auto" w:fill="FFFFFF"/>
        <w:tabs>
          <w:tab w:val="left" w:pos="370"/>
        </w:tabs>
        <w:autoSpaceDE w:val="0"/>
        <w:autoSpaceDN w:val="0"/>
        <w:adjustRightInd w:val="0"/>
        <w:jc w:val="both"/>
        <w:rPr>
          <w:spacing w:val="-13"/>
          <w:sz w:val="22"/>
          <w:szCs w:val="22"/>
        </w:rPr>
      </w:pPr>
      <w:r w:rsidRPr="00430DB4">
        <w:rPr>
          <w:sz w:val="22"/>
          <w:szCs w:val="22"/>
        </w:rPr>
        <w:t>Насосно - испарительный способ перекачки сжиженного газа</w:t>
      </w:r>
    </w:p>
    <w:p w:rsidR="003E2306" w:rsidRPr="00430DB4" w:rsidRDefault="003E2306" w:rsidP="0016395C">
      <w:pPr>
        <w:widowControl w:val="0"/>
        <w:numPr>
          <w:ilvl w:val="0"/>
          <w:numId w:val="29"/>
        </w:numPr>
        <w:shd w:val="clear" w:color="auto" w:fill="FFFFFF"/>
        <w:tabs>
          <w:tab w:val="left" w:pos="370"/>
        </w:tabs>
        <w:autoSpaceDE w:val="0"/>
        <w:autoSpaceDN w:val="0"/>
        <w:adjustRightInd w:val="0"/>
        <w:jc w:val="both"/>
        <w:rPr>
          <w:spacing w:val="-18"/>
          <w:sz w:val="22"/>
          <w:szCs w:val="22"/>
        </w:rPr>
      </w:pPr>
      <w:r w:rsidRPr="00430DB4">
        <w:rPr>
          <w:sz w:val="22"/>
          <w:szCs w:val="22"/>
        </w:rPr>
        <w:t>Насосно - инжекторный способ перекачки сжиженного газа</w:t>
      </w:r>
    </w:p>
    <w:p w:rsidR="003E2306" w:rsidRPr="00430DB4" w:rsidRDefault="003E2306" w:rsidP="0016395C">
      <w:pPr>
        <w:widowControl w:val="0"/>
        <w:numPr>
          <w:ilvl w:val="0"/>
          <w:numId w:val="29"/>
        </w:numPr>
        <w:shd w:val="clear" w:color="auto" w:fill="FFFFFF"/>
        <w:tabs>
          <w:tab w:val="left" w:pos="370"/>
        </w:tabs>
        <w:autoSpaceDE w:val="0"/>
        <w:autoSpaceDN w:val="0"/>
        <w:adjustRightInd w:val="0"/>
        <w:ind w:left="370" w:hanging="370"/>
        <w:jc w:val="both"/>
        <w:rPr>
          <w:rFonts w:ascii="Arial" w:hAnsi="Arial" w:cs="Arial"/>
          <w:sz w:val="22"/>
          <w:szCs w:val="22"/>
        </w:rPr>
      </w:pPr>
      <w:r w:rsidRPr="00430DB4">
        <w:rPr>
          <w:sz w:val="22"/>
          <w:szCs w:val="22"/>
        </w:rPr>
        <w:t>Стальные резервуары для хранения сжиженного газа на БСГ под давлением, их оборудо</w:t>
      </w:r>
      <w:r w:rsidRPr="00430DB4">
        <w:rPr>
          <w:sz w:val="22"/>
          <w:szCs w:val="22"/>
        </w:rPr>
        <w:softHyphen/>
        <w:t>вание</w:t>
      </w:r>
    </w:p>
    <w:p w:rsidR="003E2306" w:rsidRPr="00430DB4" w:rsidRDefault="006B59EC" w:rsidP="006B59EC">
      <w:pPr>
        <w:widowControl w:val="0"/>
        <w:shd w:val="clear" w:color="auto" w:fill="FFFFFF"/>
        <w:tabs>
          <w:tab w:val="left" w:pos="355"/>
        </w:tabs>
        <w:autoSpaceDE w:val="0"/>
        <w:autoSpaceDN w:val="0"/>
        <w:adjustRightInd w:val="0"/>
        <w:ind w:left="5"/>
        <w:jc w:val="both"/>
        <w:rPr>
          <w:sz w:val="22"/>
          <w:szCs w:val="22"/>
        </w:rPr>
      </w:pPr>
      <w:r>
        <w:rPr>
          <w:sz w:val="22"/>
          <w:szCs w:val="22"/>
        </w:rPr>
        <w:t>9.</w:t>
      </w:r>
      <w:r w:rsidR="003E2306" w:rsidRPr="00430DB4">
        <w:rPr>
          <w:sz w:val="22"/>
          <w:szCs w:val="22"/>
        </w:rPr>
        <w:t>Изотермические хранилища сжиженного газа на БСГ. Схема</w:t>
      </w:r>
      <w:r>
        <w:rPr>
          <w:sz w:val="22"/>
          <w:szCs w:val="22"/>
        </w:rPr>
        <w:t>.</w:t>
      </w:r>
      <w:r w:rsidR="003E2306" w:rsidRPr="00430DB4">
        <w:rPr>
          <w:sz w:val="22"/>
          <w:szCs w:val="22"/>
        </w:rPr>
        <w:t xml:space="preserve"> Оборудование</w:t>
      </w:r>
      <w:r>
        <w:rPr>
          <w:sz w:val="22"/>
          <w:szCs w:val="22"/>
        </w:rPr>
        <w:t>.</w:t>
      </w:r>
    </w:p>
    <w:p w:rsidR="003E2306" w:rsidRPr="00430DB4" w:rsidRDefault="006B59EC" w:rsidP="006B59EC">
      <w:pPr>
        <w:widowControl w:val="0"/>
        <w:shd w:val="clear" w:color="auto" w:fill="FFFFFF"/>
        <w:tabs>
          <w:tab w:val="left" w:pos="355"/>
        </w:tabs>
        <w:autoSpaceDE w:val="0"/>
        <w:autoSpaceDN w:val="0"/>
        <w:adjustRightInd w:val="0"/>
        <w:ind w:left="5" w:right="442"/>
        <w:jc w:val="both"/>
        <w:rPr>
          <w:spacing w:val="-19"/>
          <w:sz w:val="22"/>
          <w:szCs w:val="22"/>
        </w:rPr>
      </w:pPr>
      <w:r>
        <w:rPr>
          <w:sz w:val="22"/>
          <w:szCs w:val="22"/>
        </w:rPr>
        <w:t>10.</w:t>
      </w:r>
      <w:r w:rsidR="003E2306" w:rsidRPr="00430DB4">
        <w:rPr>
          <w:sz w:val="22"/>
          <w:szCs w:val="22"/>
        </w:rPr>
        <w:t>Стальные изотермические резервуары для хранения сжиженного газа на БСГ. Типы. Оборудование</w:t>
      </w:r>
    </w:p>
    <w:p w:rsidR="003E2306" w:rsidRPr="00430DB4" w:rsidRDefault="006B59EC" w:rsidP="0016395C">
      <w:pPr>
        <w:shd w:val="clear" w:color="auto" w:fill="FFFFFF"/>
        <w:ind w:left="29"/>
        <w:jc w:val="both"/>
        <w:rPr>
          <w:sz w:val="22"/>
          <w:szCs w:val="22"/>
        </w:rPr>
      </w:pPr>
      <w:r>
        <w:rPr>
          <w:sz w:val="22"/>
          <w:szCs w:val="22"/>
        </w:rPr>
        <w:t>11.</w:t>
      </w:r>
      <w:r w:rsidR="003E2306" w:rsidRPr="00430DB4">
        <w:rPr>
          <w:sz w:val="22"/>
          <w:szCs w:val="22"/>
        </w:rPr>
        <w:t>Низкотемпературные ледогрунтовые резервуары для хранения сжиженного газа на БСГ</w:t>
      </w:r>
    </w:p>
    <w:p w:rsidR="003E2306" w:rsidRPr="00430DB4" w:rsidRDefault="003E2306" w:rsidP="0016395C">
      <w:pPr>
        <w:shd w:val="clear" w:color="auto" w:fill="FFFFFF"/>
        <w:ind w:left="10"/>
        <w:jc w:val="both"/>
        <w:rPr>
          <w:sz w:val="22"/>
          <w:szCs w:val="22"/>
        </w:rPr>
      </w:pPr>
      <w:r w:rsidRPr="00430DB4">
        <w:rPr>
          <w:sz w:val="22"/>
          <w:szCs w:val="22"/>
        </w:rPr>
        <w:t>12. Подземные шахтные хранилища для сжиженного газа</w:t>
      </w:r>
    </w:p>
    <w:p w:rsidR="003E2306" w:rsidRPr="00430DB4" w:rsidRDefault="003E2306" w:rsidP="0016395C">
      <w:pPr>
        <w:shd w:val="clear" w:color="auto" w:fill="FFFFFF"/>
        <w:ind w:left="19"/>
        <w:jc w:val="both"/>
        <w:rPr>
          <w:sz w:val="22"/>
          <w:szCs w:val="22"/>
        </w:rPr>
      </w:pPr>
      <w:r w:rsidRPr="00430DB4">
        <w:rPr>
          <w:sz w:val="22"/>
          <w:szCs w:val="22"/>
        </w:rPr>
        <w:t>13</w:t>
      </w:r>
      <w:r w:rsidR="006B59EC">
        <w:rPr>
          <w:sz w:val="22"/>
          <w:szCs w:val="22"/>
        </w:rPr>
        <w:t>.</w:t>
      </w:r>
      <w:r w:rsidRPr="00430DB4">
        <w:rPr>
          <w:sz w:val="22"/>
          <w:szCs w:val="22"/>
        </w:rPr>
        <w:t xml:space="preserve"> Подземные хранилища для сжиженного газа в отложениях каменной соли</w:t>
      </w:r>
    </w:p>
    <w:p w:rsidR="003E2306" w:rsidRPr="00430DB4" w:rsidRDefault="003E2306" w:rsidP="0016395C">
      <w:pPr>
        <w:shd w:val="clear" w:color="auto" w:fill="FFFFFF"/>
        <w:jc w:val="both"/>
        <w:rPr>
          <w:sz w:val="22"/>
          <w:szCs w:val="22"/>
        </w:rPr>
      </w:pPr>
      <w:r w:rsidRPr="00430DB4">
        <w:rPr>
          <w:sz w:val="22"/>
          <w:szCs w:val="22"/>
        </w:rPr>
        <w:t>14. Железнодорожные сливо - наливные эстакады сжиженных газов</w:t>
      </w:r>
    </w:p>
    <w:p w:rsidR="006B59EC" w:rsidRDefault="006B59EC" w:rsidP="006B59EC">
      <w:pPr>
        <w:widowControl w:val="0"/>
        <w:shd w:val="clear" w:color="auto" w:fill="FFFFFF"/>
        <w:tabs>
          <w:tab w:val="left" w:pos="341"/>
        </w:tabs>
        <w:autoSpaceDE w:val="0"/>
        <w:autoSpaceDN w:val="0"/>
        <w:adjustRightInd w:val="0"/>
        <w:jc w:val="both"/>
        <w:rPr>
          <w:spacing w:val="-22"/>
          <w:sz w:val="22"/>
          <w:szCs w:val="22"/>
        </w:rPr>
      </w:pPr>
      <w:r>
        <w:rPr>
          <w:sz w:val="22"/>
          <w:szCs w:val="22"/>
        </w:rPr>
        <w:t>15.</w:t>
      </w:r>
      <w:r w:rsidR="003E2306" w:rsidRPr="00430DB4">
        <w:rPr>
          <w:sz w:val="22"/>
          <w:szCs w:val="22"/>
        </w:rPr>
        <w:t>Автоналивные стояки сжиженных газов</w:t>
      </w:r>
    </w:p>
    <w:p w:rsidR="003E2306" w:rsidRPr="006B59EC" w:rsidRDefault="006B59EC" w:rsidP="006B59EC">
      <w:pPr>
        <w:widowControl w:val="0"/>
        <w:shd w:val="clear" w:color="auto" w:fill="FFFFFF"/>
        <w:tabs>
          <w:tab w:val="left" w:pos="341"/>
        </w:tabs>
        <w:autoSpaceDE w:val="0"/>
        <w:autoSpaceDN w:val="0"/>
        <w:adjustRightInd w:val="0"/>
        <w:jc w:val="both"/>
        <w:rPr>
          <w:spacing w:val="-22"/>
          <w:sz w:val="22"/>
          <w:szCs w:val="22"/>
        </w:rPr>
      </w:pPr>
      <w:r>
        <w:rPr>
          <w:spacing w:val="-22"/>
          <w:sz w:val="22"/>
          <w:szCs w:val="22"/>
        </w:rPr>
        <w:t>16.</w:t>
      </w:r>
      <w:r w:rsidR="003E2306" w:rsidRPr="00430DB4">
        <w:rPr>
          <w:sz w:val="22"/>
          <w:szCs w:val="22"/>
        </w:rPr>
        <w:t>Баллононаполнительный цех</w:t>
      </w:r>
    </w:p>
    <w:p w:rsidR="00D552FC" w:rsidRDefault="00D552FC" w:rsidP="0016395C">
      <w:pPr>
        <w:shd w:val="clear" w:color="auto" w:fill="FFFFFF"/>
        <w:ind w:right="173"/>
        <w:jc w:val="both"/>
        <w:rPr>
          <w:b/>
          <w:i/>
          <w:iCs/>
          <w:sz w:val="22"/>
          <w:szCs w:val="22"/>
        </w:rPr>
      </w:pPr>
    </w:p>
    <w:p w:rsidR="006B59EC" w:rsidRDefault="006B59EC" w:rsidP="0016395C">
      <w:pPr>
        <w:shd w:val="clear" w:color="auto" w:fill="FFFFFF"/>
        <w:ind w:right="173"/>
        <w:jc w:val="center"/>
        <w:rPr>
          <w:b/>
          <w:i/>
          <w:iCs/>
          <w:sz w:val="22"/>
          <w:szCs w:val="22"/>
        </w:rPr>
      </w:pPr>
    </w:p>
    <w:p w:rsidR="006B59EC" w:rsidRDefault="006B59EC" w:rsidP="0016395C">
      <w:pPr>
        <w:shd w:val="clear" w:color="auto" w:fill="FFFFFF"/>
        <w:ind w:right="173"/>
        <w:jc w:val="center"/>
        <w:rPr>
          <w:b/>
          <w:i/>
          <w:iCs/>
          <w:sz w:val="22"/>
          <w:szCs w:val="22"/>
        </w:rPr>
      </w:pPr>
    </w:p>
    <w:p w:rsidR="006B59EC" w:rsidRDefault="006B59EC" w:rsidP="0016395C">
      <w:pPr>
        <w:shd w:val="clear" w:color="auto" w:fill="FFFFFF"/>
        <w:ind w:right="173"/>
        <w:jc w:val="center"/>
        <w:rPr>
          <w:b/>
          <w:i/>
          <w:iCs/>
          <w:sz w:val="22"/>
          <w:szCs w:val="22"/>
        </w:rPr>
      </w:pPr>
    </w:p>
    <w:p w:rsidR="001E2922" w:rsidRDefault="001E2922" w:rsidP="0016395C">
      <w:pPr>
        <w:shd w:val="clear" w:color="auto" w:fill="FFFFFF"/>
        <w:ind w:right="173"/>
        <w:jc w:val="center"/>
        <w:rPr>
          <w:b/>
          <w:i/>
          <w:iCs/>
          <w:sz w:val="22"/>
          <w:szCs w:val="22"/>
        </w:rPr>
      </w:pPr>
      <w:r w:rsidRPr="00430DB4">
        <w:rPr>
          <w:b/>
          <w:i/>
          <w:iCs/>
          <w:sz w:val="22"/>
          <w:szCs w:val="22"/>
        </w:rPr>
        <w:t>Тема 1.6 Хранилища газа</w:t>
      </w:r>
    </w:p>
    <w:p w:rsidR="00C7141A" w:rsidRPr="00430DB4" w:rsidRDefault="00C7141A" w:rsidP="0016395C">
      <w:pPr>
        <w:shd w:val="clear" w:color="auto" w:fill="FFFFFF"/>
        <w:ind w:right="173"/>
        <w:jc w:val="both"/>
        <w:rPr>
          <w:b/>
          <w:sz w:val="22"/>
          <w:szCs w:val="22"/>
        </w:rPr>
      </w:pPr>
    </w:p>
    <w:p w:rsidR="001E2922" w:rsidRPr="006B59EC" w:rsidRDefault="001E2922" w:rsidP="0016395C">
      <w:pPr>
        <w:shd w:val="clear" w:color="auto" w:fill="FFFFFF"/>
        <w:jc w:val="both"/>
        <w:rPr>
          <w:spacing w:val="-1"/>
          <w:sz w:val="22"/>
          <w:szCs w:val="22"/>
        </w:rPr>
      </w:pPr>
      <w:r w:rsidRPr="00430DB4">
        <w:rPr>
          <w:spacing w:val="-1"/>
          <w:sz w:val="22"/>
          <w:szCs w:val="22"/>
        </w:rPr>
        <w:t>Студент должен:</w:t>
      </w:r>
    </w:p>
    <w:tbl>
      <w:tblPr>
        <w:tblW w:w="0" w:type="auto"/>
        <w:tblInd w:w="-34" w:type="dxa"/>
        <w:tblLook w:val="04A0" w:firstRow="1" w:lastRow="0" w:firstColumn="1" w:lastColumn="0" w:noHBand="0" w:noVBand="1"/>
      </w:tblPr>
      <w:tblGrid>
        <w:gridCol w:w="3686"/>
        <w:gridCol w:w="3119"/>
      </w:tblGrid>
      <w:tr w:rsidR="001E2922" w:rsidRPr="00430DB4">
        <w:trPr>
          <w:trHeight w:val="1286"/>
        </w:trPr>
        <w:tc>
          <w:tcPr>
            <w:tcW w:w="3686" w:type="dxa"/>
          </w:tcPr>
          <w:p w:rsidR="001E2922" w:rsidRPr="00430DB4" w:rsidRDefault="001E2922" w:rsidP="0016395C">
            <w:pPr>
              <w:ind w:right="284"/>
              <w:jc w:val="both"/>
              <w:rPr>
                <w:sz w:val="22"/>
                <w:szCs w:val="22"/>
              </w:rPr>
            </w:pPr>
            <w:r w:rsidRPr="00430DB4">
              <w:rPr>
                <w:sz w:val="22"/>
                <w:szCs w:val="22"/>
              </w:rPr>
              <w:t>знать:      состав сооружений БСГ, назначение, конструкцию и принцип действия оборудования БСГ, функции вспомо</w:t>
            </w:r>
            <w:r w:rsidRPr="00430DB4">
              <w:rPr>
                <w:spacing w:val="-1"/>
                <w:sz w:val="22"/>
                <w:szCs w:val="22"/>
              </w:rPr>
              <w:t>гательных цехов и служб</w:t>
            </w:r>
            <w:r w:rsidRPr="00430DB4">
              <w:rPr>
                <w:sz w:val="22"/>
                <w:szCs w:val="22"/>
              </w:rPr>
              <w:t xml:space="preserve"> </w:t>
            </w:r>
          </w:p>
        </w:tc>
        <w:tc>
          <w:tcPr>
            <w:tcW w:w="3119" w:type="dxa"/>
          </w:tcPr>
          <w:p w:rsidR="001E2922" w:rsidRPr="00430DB4" w:rsidRDefault="001E2922" w:rsidP="0016395C">
            <w:pPr>
              <w:shd w:val="clear" w:color="auto" w:fill="FFFFFF"/>
              <w:tabs>
                <w:tab w:val="left" w:pos="6542"/>
              </w:tabs>
              <w:ind w:left="34"/>
              <w:jc w:val="both"/>
              <w:rPr>
                <w:sz w:val="22"/>
                <w:szCs w:val="22"/>
              </w:rPr>
            </w:pPr>
            <w:r w:rsidRPr="00430DB4">
              <w:rPr>
                <w:sz w:val="22"/>
                <w:szCs w:val="22"/>
              </w:rPr>
              <w:t>уметь:      вычерчивать и читать генеральные планы и технологические схемы БСГ, показывать оборудование БСГ и давать характеристику</w:t>
            </w:r>
          </w:p>
        </w:tc>
      </w:tr>
    </w:tbl>
    <w:p w:rsidR="003E2306" w:rsidRPr="00430DB4" w:rsidRDefault="003E2306" w:rsidP="0016395C">
      <w:pPr>
        <w:shd w:val="clear" w:color="auto" w:fill="FFFFFF"/>
        <w:ind w:left="144" w:firstLine="264"/>
        <w:jc w:val="both"/>
        <w:rPr>
          <w:sz w:val="22"/>
          <w:szCs w:val="22"/>
        </w:rPr>
      </w:pPr>
      <w:r w:rsidRPr="00430DB4">
        <w:rPr>
          <w:i/>
          <w:iCs/>
          <w:sz w:val="22"/>
          <w:szCs w:val="22"/>
        </w:rPr>
        <w:t xml:space="preserve">Подземное хранение газа </w:t>
      </w:r>
      <w:r w:rsidRPr="00430DB4">
        <w:rPr>
          <w:sz w:val="22"/>
          <w:szCs w:val="22"/>
        </w:rPr>
        <w:t xml:space="preserve">используется как один из основных </w:t>
      </w:r>
      <w:r w:rsidRPr="00430DB4">
        <w:rPr>
          <w:i/>
          <w:iCs/>
          <w:sz w:val="22"/>
          <w:szCs w:val="22"/>
        </w:rPr>
        <w:t>способов компенсации се</w:t>
      </w:r>
      <w:r w:rsidRPr="00430DB4">
        <w:rPr>
          <w:i/>
          <w:iCs/>
          <w:sz w:val="22"/>
          <w:szCs w:val="22"/>
        </w:rPr>
        <w:softHyphen/>
        <w:t xml:space="preserve">зонной неравномерности потребления газа. </w:t>
      </w:r>
      <w:r w:rsidRPr="00430DB4">
        <w:rPr>
          <w:sz w:val="22"/>
          <w:szCs w:val="22"/>
        </w:rPr>
        <w:t>Подземные хранилища газа (ПХГ) способны обеспечить: создание необходимых запасов газа, удовлетворение спроса на газ в период наибольшей пиковой нагрузки, благоприятные условия для работы магистрального газопро</w:t>
      </w:r>
      <w:r w:rsidRPr="00430DB4">
        <w:rPr>
          <w:sz w:val="22"/>
          <w:szCs w:val="22"/>
        </w:rPr>
        <w:softHyphen/>
        <w:t>вода.</w:t>
      </w:r>
    </w:p>
    <w:p w:rsidR="003E2306" w:rsidRPr="00430DB4" w:rsidRDefault="003E2306" w:rsidP="0016395C">
      <w:pPr>
        <w:shd w:val="clear" w:color="auto" w:fill="FFFFFF"/>
        <w:ind w:left="125" w:right="10" w:firstLine="283"/>
        <w:jc w:val="both"/>
        <w:rPr>
          <w:sz w:val="22"/>
          <w:szCs w:val="22"/>
        </w:rPr>
      </w:pPr>
      <w:r w:rsidRPr="00430DB4">
        <w:rPr>
          <w:sz w:val="22"/>
          <w:szCs w:val="22"/>
        </w:rPr>
        <w:t>Для покрытия сезонной неравномерности газопотребления применяются следующие ос</w:t>
      </w:r>
      <w:r w:rsidRPr="00430DB4">
        <w:rPr>
          <w:sz w:val="22"/>
          <w:szCs w:val="22"/>
        </w:rPr>
        <w:softHyphen/>
        <w:t>новные типы подземных хранилищ: подземные хранилища в истощенных газовых и нефтя</w:t>
      </w:r>
      <w:r w:rsidRPr="00430DB4">
        <w:rPr>
          <w:sz w:val="22"/>
          <w:szCs w:val="22"/>
        </w:rPr>
        <w:softHyphen/>
        <w:t>ных месторождениях; подземные хранилища в водоносных пластах; подземные хранилища в соляных куполах.</w:t>
      </w:r>
    </w:p>
    <w:p w:rsidR="003E2306" w:rsidRPr="00430DB4" w:rsidRDefault="003E2306" w:rsidP="0016395C">
      <w:pPr>
        <w:shd w:val="clear" w:color="auto" w:fill="FFFFFF"/>
        <w:ind w:left="418"/>
        <w:jc w:val="both"/>
        <w:rPr>
          <w:sz w:val="22"/>
          <w:szCs w:val="22"/>
        </w:rPr>
      </w:pPr>
      <w:r w:rsidRPr="00430DB4">
        <w:rPr>
          <w:sz w:val="22"/>
          <w:szCs w:val="22"/>
        </w:rPr>
        <w:t>Подземные хранилища газа (ПХГ) обеспечивают в основном следующее.</w:t>
      </w:r>
    </w:p>
    <w:p w:rsidR="003E2306" w:rsidRPr="00430DB4" w:rsidRDefault="003E2306" w:rsidP="0016395C">
      <w:pPr>
        <w:widowControl w:val="0"/>
        <w:numPr>
          <w:ilvl w:val="0"/>
          <w:numId w:val="32"/>
        </w:numPr>
        <w:shd w:val="clear" w:color="auto" w:fill="FFFFFF"/>
        <w:tabs>
          <w:tab w:val="left" w:pos="648"/>
        </w:tabs>
        <w:autoSpaceDE w:val="0"/>
        <w:autoSpaceDN w:val="0"/>
        <w:adjustRightInd w:val="0"/>
        <w:ind w:left="110" w:right="29" w:firstLine="264"/>
        <w:jc w:val="both"/>
        <w:rPr>
          <w:spacing w:val="-30"/>
          <w:sz w:val="22"/>
          <w:szCs w:val="22"/>
        </w:rPr>
      </w:pPr>
      <w:r w:rsidRPr="00430DB4">
        <w:rPr>
          <w:sz w:val="22"/>
          <w:szCs w:val="22"/>
        </w:rPr>
        <w:t>Покрытие сезонной неравномерности газопотребления, связанной с отопительной на</w:t>
      </w:r>
      <w:r w:rsidRPr="00430DB4">
        <w:rPr>
          <w:sz w:val="22"/>
          <w:szCs w:val="22"/>
        </w:rPr>
        <w:softHyphen/>
        <w:t>грузкой в зимнее время.</w:t>
      </w:r>
    </w:p>
    <w:p w:rsidR="003E2306" w:rsidRPr="00430DB4" w:rsidRDefault="003E2306" w:rsidP="0016395C">
      <w:pPr>
        <w:widowControl w:val="0"/>
        <w:numPr>
          <w:ilvl w:val="0"/>
          <w:numId w:val="32"/>
        </w:numPr>
        <w:shd w:val="clear" w:color="auto" w:fill="FFFFFF"/>
        <w:tabs>
          <w:tab w:val="left" w:pos="648"/>
        </w:tabs>
        <w:autoSpaceDE w:val="0"/>
        <w:autoSpaceDN w:val="0"/>
        <w:adjustRightInd w:val="0"/>
        <w:ind w:left="110" w:right="19" w:firstLine="264"/>
        <w:jc w:val="both"/>
        <w:rPr>
          <w:spacing w:val="-18"/>
          <w:sz w:val="22"/>
          <w:szCs w:val="22"/>
        </w:rPr>
      </w:pPr>
      <w:r w:rsidRPr="00430DB4">
        <w:rPr>
          <w:sz w:val="22"/>
          <w:szCs w:val="22"/>
        </w:rPr>
        <w:t>Уменьшение капитальных вложений в магистральный газопровод и компрессорные станции.</w:t>
      </w:r>
    </w:p>
    <w:p w:rsidR="003E2306" w:rsidRPr="00430DB4" w:rsidRDefault="003E2306" w:rsidP="0016395C">
      <w:pPr>
        <w:widowControl w:val="0"/>
        <w:numPr>
          <w:ilvl w:val="0"/>
          <w:numId w:val="32"/>
        </w:numPr>
        <w:shd w:val="clear" w:color="auto" w:fill="FFFFFF"/>
        <w:tabs>
          <w:tab w:val="left" w:pos="648"/>
        </w:tabs>
        <w:autoSpaceDE w:val="0"/>
        <w:autoSpaceDN w:val="0"/>
        <w:adjustRightInd w:val="0"/>
        <w:ind w:left="110" w:right="29" w:firstLine="264"/>
        <w:jc w:val="both"/>
        <w:rPr>
          <w:spacing w:val="-20"/>
          <w:sz w:val="22"/>
          <w:szCs w:val="22"/>
        </w:rPr>
      </w:pPr>
      <w:r w:rsidRPr="00430DB4">
        <w:rPr>
          <w:sz w:val="22"/>
          <w:szCs w:val="22"/>
        </w:rPr>
        <w:t>Создание условий для ритмичной работы источников газа и сооружений магистраль</w:t>
      </w:r>
      <w:r w:rsidRPr="00430DB4">
        <w:rPr>
          <w:sz w:val="22"/>
          <w:szCs w:val="22"/>
        </w:rPr>
        <w:softHyphen/>
        <w:t>ных газопроводов (МГ) с постоянной среднегодовой подачей при коэффициенте использо</w:t>
      </w:r>
      <w:r w:rsidRPr="00430DB4">
        <w:rPr>
          <w:sz w:val="22"/>
          <w:szCs w:val="22"/>
        </w:rPr>
        <w:softHyphen/>
        <w:t>вания установленной мощности КС, близком к единице.</w:t>
      </w:r>
    </w:p>
    <w:p w:rsidR="003E2306" w:rsidRPr="00430DB4" w:rsidRDefault="003E2306" w:rsidP="0016395C">
      <w:pPr>
        <w:widowControl w:val="0"/>
        <w:numPr>
          <w:ilvl w:val="0"/>
          <w:numId w:val="32"/>
        </w:numPr>
        <w:shd w:val="clear" w:color="auto" w:fill="FFFFFF"/>
        <w:tabs>
          <w:tab w:val="left" w:pos="648"/>
        </w:tabs>
        <w:autoSpaceDE w:val="0"/>
        <w:autoSpaceDN w:val="0"/>
        <w:adjustRightInd w:val="0"/>
        <w:ind w:left="110" w:right="53" w:firstLine="264"/>
        <w:jc w:val="both"/>
        <w:rPr>
          <w:spacing w:val="-19"/>
          <w:sz w:val="22"/>
          <w:szCs w:val="22"/>
        </w:rPr>
      </w:pPr>
      <w:r w:rsidRPr="00430DB4">
        <w:rPr>
          <w:sz w:val="22"/>
          <w:szCs w:val="22"/>
        </w:rPr>
        <w:t>Создание государственных запасов газа (топлива и сырья для химических заводов) в необходимых районах страны.</w:t>
      </w:r>
    </w:p>
    <w:p w:rsidR="003E2306" w:rsidRPr="00430DB4" w:rsidRDefault="003E2306" w:rsidP="006B59EC">
      <w:pPr>
        <w:numPr>
          <w:ilvl w:val="0"/>
          <w:numId w:val="32"/>
        </w:numPr>
        <w:shd w:val="clear" w:color="auto" w:fill="FFFFFF"/>
        <w:ind w:left="96" w:right="43" w:firstLine="298"/>
        <w:jc w:val="both"/>
        <w:rPr>
          <w:sz w:val="22"/>
          <w:szCs w:val="22"/>
        </w:rPr>
      </w:pPr>
      <w:r w:rsidRPr="00430DB4">
        <w:rPr>
          <w:sz w:val="22"/>
          <w:szCs w:val="22"/>
        </w:rPr>
        <w:t>Сохранение нефтяного газа в новых нефтедобывающих район</w:t>
      </w:r>
      <w:r w:rsidR="006503CD" w:rsidRPr="00430DB4">
        <w:rPr>
          <w:sz w:val="22"/>
          <w:szCs w:val="22"/>
        </w:rPr>
        <w:t>ах</w:t>
      </w:r>
      <w:r w:rsidRPr="00430DB4">
        <w:rPr>
          <w:sz w:val="22"/>
          <w:szCs w:val="22"/>
        </w:rPr>
        <w:t xml:space="preserve"> и углеводородного конденсата при временной невозможности его использования.</w:t>
      </w:r>
    </w:p>
    <w:p w:rsidR="003E2306" w:rsidRPr="00430DB4" w:rsidRDefault="003E2306" w:rsidP="0016395C">
      <w:pPr>
        <w:shd w:val="clear" w:color="auto" w:fill="FFFFFF"/>
        <w:ind w:left="77" w:right="48" w:firstLine="298"/>
        <w:jc w:val="both"/>
        <w:rPr>
          <w:sz w:val="22"/>
          <w:szCs w:val="22"/>
        </w:rPr>
      </w:pPr>
      <w:r w:rsidRPr="00430DB4">
        <w:rPr>
          <w:sz w:val="22"/>
          <w:szCs w:val="22"/>
        </w:rPr>
        <w:t>6. Увеличение коэффициента нефтеотдачи в старых нефтедобывающих районах в случае создания ПХГ в выработанных нефтяных месторождениях.</w:t>
      </w:r>
    </w:p>
    <w:p w:rsidR="003E2306" w:rsidRPr="00430DB4" w:rsidRDefault="003E2306" w:rsidP="0016395C">
      <w:pPr>
        <w:widowControl w:val="0"/>
        <w:numPr>
          <w:ilvl w:val="0"/>
          <w:numId w:val="33"/>
        </w:numPr>
        <w:shd w:val="clear" w:color="auto" w:fill="FFFFFF"/>
        <w:tabs>
          <w:tab w:val="left" w:pos="610"/>
        </w:tabs>
        <w:autoSpaceDE w:val="0"/>
        <w:autoSpaceDN w:val="0"/>
        <w:adjustRightInd w:val="0"/>
        <w:ind w:left="62" w:right="62" w:firstLine="302"/>
        <w:jc w:val="both"/>
        <w:rPr>
          <w:sz w:val="22"/>
          <w:szCs w:val="22"/>
        </w:rPr>
      </w:pPr>
      <w:r w:rsidRPr="00430DB4">
        <w:rPr>
          <w:sz w:val="22"/>
          <w:szCs w:val="22"/>
        </w:rPr>
        <w:t>Создание запасов сырья и топлива для нефтехимических комбинатов и запасов готовой продукции после ее выработки.</w:t>
      </w:r>
    </w:p>
    <w:p w:rsidR="003E2306" w:rsidRPr="00430DB4" w:rsidRDefault="003E2306" w:rsidP="0016395C">
      <w:pPr>
        <w:widowControl w:val="0"/>
        <w:numPr>
          <w:ilvl w:val="0"/>
          <w:numId w:val="33"/>
        </w:numPr>
        <w:shd w:val="clear" w:color="auto" w:fill="FFFFFF"/>
        <w:tabs>
          <w:tab w:val="left" w:pos="610"/>
        </w:tabs>
        <w:autoSpaceDE w:val="0"/>
        <w:autoSpaceDN w:val="0"/>
        <w:adjustRightInd w:val="0"/>
        <w:ind w:left="62" w:right="67" w:firstLine="302"/>
        <w:jc w:val="both"/>
        <w:rPr>
          <w:sz w:val="22"/>
          <w:szCs w:val="22"/>
        </w:rPr>
      </w:pPr>
      <w:r w:rsidRPr="00430DB4">
        <w:rPr>
          <w:sz w:val="22"/>
          <w:szCs w:val="22"/>
        </w:rPr>
        <w:t>Уменьшение мощности завода по очистке от сероводорода (НтЗ) и диоксида углерода (СО;) и производству газовой серы</w:t>
      </w:r>
    </w:p>
    <w:p w:rsidR="003E2306" w:rsidRPr="00430DB4" w:rsidRDefault="003E2306" w:rsidP="006B59EC">
      <w:pPr>
        <w:shd w:val="clear" w:color="auto" w:fill="FFFFFF"/>
        <w:tabs>
          <w:tab w:val="left" w:pos="595"/>
        </w:tabs>
        <w:ind w:left="355"/>
        <w:rPr>
          <w:sz w:val="22"/>
          <w:szCs w:val="22"/>
        </w:rPr>
      </w:pPr>
      <w:r w:rsidRPr="00430DB4">
        <w:rPr>
          <w:sz w:val="22"/>
          <w:szCs w:val="22"/>
        </w:rPr>
        <w:t>9</w:t>
      </w:r>
      <w:r w:rsidRPr="00430DB4">
        <w:rPr>
          <w:sz w:val="22"/>
          <w:szCs w:val="22"/>
        </w:rPr>
        <w:tab/>
        <w:t>Повышение надежности работы системы дальнего газоснабжения в целом.</w:t>
      </w:r>
      <w:r w:rsidRPr="00430DB4">
        <w:rPr>
          <w:sz w:val="22"/>
          <w:szCs w:val="22"/>
        </w:rPr>
        <w:br/>
        <w:t>10. Выравнивание колебаний потребления электроэнергии</w:t>
      </w:r>
    </w:p>
    <w:p w:rsidR="006B59EC" w:rsidRDefault="006B59EC" w:rsidP="0016395C">
      <w:pPr>
        <w:shd w:val="clear" w:color="auto" w:fill="FFFFFF"/>
        <w:ind w:left="11" w:right="79" w:firstLine="301"/>
        <w:jc w:val="both"/>
        <w:rPr>
          <w:sz w:val="22"/>
          <w:szCs w:val="22"/>
        </w:rPr>
      </w:pPr>
    </w:p>
    <w:p w:rsidR="003E2306" w:rsidRPr="00430DB4" w:rsidRDefault="003E2306" w:rsidP="0016395C">
      <w:pPr>
        <w:shd w:val="clear" w:color="auto" w:fill="FFFFFF"/>
        <w:ind w:left="11" w:right="79" w:firstLine="301"/>
        <w:jc w:val="both"/>
        <w:rPr>
          <w:sz w:val="22"/>
          <w:szCs w:val="22"/>
        </w:rPr>
      </w:pPr>
      <w:r w:rsidRPr="00430DB4">
        <w:rPr>
          <w:sz w:val="22"/>
          <w:szCs w:val="22"/>
        </w:rPr>
        <w:t>Характерная особенность эксплуатации ПХГ - цикличность их работы, которая выража</w:t>
      </w:r>
      <w:r w:rsidRPr="00430DB4">
        <w:rPr>
          <w:sz w:val="22"/>
          <w:szCs w:val="22"/>
        </w:rPr>
        <w:softHyphen/>
        <w:t xml:space="preserve">ется в смене процессов закачки и отбора газа. В процессе закачки происходит заполнение пласта-коллектора и создание общего объема газохранилища, подразделяемого на активный и буферный объемы газа. </w:t>
      </w:r>
      <w:r w:rsidRPr="00430DB4">
        <w:rPr>
          <w:i/>
          <w:iCs/>
          <w:sz w:val="22"/>
          <w:szCs w:val="22"/>
        </w:rPr>
        <w:t xml:space="preserve">Буферный объем </w:t>
      </w:r>
      <w:r w:rsidRPr="00430DB4">
        <w:rPr>
          <w:sz w:val="22"/>
          <w:szCs w:val="22"/>
        </w:rPr>
        <w:t xml:space="preserve">- это минимальное количество неизвлекаемого газа в пластовых условиях, которое обусловливает цикличность эксплуатации хранилища. </w:t>
      </w:r>
      <w:r w:rsidRPr="00430DB4">
        <w:rPr>
          <w:i/>
          <w:iCs/>
          <w:sz w:val="22"/>
          <w:szCs w:val="22"/>
        </w:rPr>
        <w:t xml:space="preserve">Активный объем </w:t>
      </w:r>
      <w:r w:rsidRPr="00430DB4">
        <w:rPr>
          <w:sz w:val="22"/>
          <w:szCs w:val="22"/>
        </w:rPr>
        <w:t>является оборотным, участвующим в процессе закачки и отбора</w:t>
      </w:r>
      <w:r w:rsidR="006B59EC">
        <w:rPr>
          <w:sz w:val="22"/>
          <w:szCs w:val="22"/>
        </w:rPr>
        <w:t>.</w:t>
      </w:r>
      <w:r w:rsidRPr="00430DB4">
        <w:rPr>
          <w:sz w:val="22"/>
          <w:szCs w:val="22"/>
        </w:rPr>
        <w:t xml:space="preserve"> Объем буферного остаточного газа составляет 60 - 140% рабочего (активного) газа с учетом созда</w:t>
      </w:r>
      <w:r w:rsidRPr="00430DB4">
        <w:rPr>
          <w:sz w:val="22"/>
          <w:szCs w:val="22"/>
        </w:rPr>
        <w:softHyphen/>
        <w:t>ния в хранилище определенного давления в конце отбора газа при соответствующем дебите скважин</w:t>
      </w:r>
      <w:r w:rsidR="006B59EC">
        <w:rPr>
          <w:sz w:val="22"/>
          <w:szCs w:val="22"/>
        </w:rPr>
        <w:t>.</w:t>
      </w:r>
      <w:r w:rsidRPr="00430DB4">
        <w:rPr>
          <w:sz w:val="22"/>
          <w:szCs w:val="22"/>
        </w:rPr>
        <w:t xml:space="preserve"> Газ закачивают в весенне-летний период, когда потребность в нем значительно ниже, чем зимой</w:t>
      </w:r>
      <w:r w:rsidR="00895713" w:rsidRPr="00430DB4">
        <w:rPr>
          <w:sz w:val="22"/>
          <w:szCs w:val="22"/>
        </w:rPr>
        <w:t>.</w:t>
      </w:r>
      <w:r w:rsidRPr="00430DB4">
        <w:rPr>
          <w:sz w:val="22"/>
          <w:szCs w:val="22"/>
        </w:rPr>
        <w:t xml:space="preserve"> Зимой хранилище работает на отбор</w:t>
      </w:r>
      <w:r w:rsidR="00895713" w:rsidRPr="00430DB4">
        <w:rPr>
          <w:sz w:val="22"/>
          <w:szCs w:val="22"/>
        </w:rPr>
        <w:t>.</w:t>
      </w:r>
      <w:r w:rsidRPr="00430DB4">
        <w:rPr>
          <w:sz w:val="22"/>
          <w:szCs w:val="22"/>
        </w:rPr>
        <w:t xml:space="preserve"> Эксплуатация газохранилищ произ</w:t>
      </w:r>
      <w:r w:rsidRPr="00430DB4">
        <w:rPr>
          <w:sz w:val="22"/>
          <w:szCs w:val="22"/>
        </w:rPr>
        <w:softHyphen/>
        <w:t>водится с учетом гидрогеологических условий пласта-коллектора, запасов газа в хранилище и неравномерности газопотребления системы газопроводов</w:t>
      </w:r>
    </w:p>
    <w:p w:rsidR="00147264" w:rsidRDefault="00147264" w:rsidP="0016395C">
      <w:pPr>
        <w:shd w:val="clear" w:color="auto" w:fill="FFFFFF"/>
        <w:ind w:right="144"/>
        <w:jc w:val="both"/>
        <w:rPr>
          <w:b/>
          <w:sz w:val="22"/>
          <w:szCs w:val="22"/>
        </w:rPr>
      </w:pPr>
    </w:p>
    <w:p w:rsidR="003E2306" w:rsidRPr="00430DB4" w:rsidRDefault="003E2306" w:rsidP="0016395C">
      <w:pPr>
        <w:shd w:val="clear" w:color="auto" w:fill="FFFFFF"/>
        <w:ind w:right="144"/>
        <w:jc w:val="both"/>
        <w:rPr>
          <w:b/>
          <w:sz w:val="22"/>
          <w:szCs w:val="22"/>
        </w:rPr>
      </w:pPr>
      <w:r w:rsidRPr="00430DB4">
        <w:rPr>
          <w:b/>
          <w:sz w:val="22"/>
          <w:szCs w:val="22"/>
        </w:rPr>
        <w:t>Вопросы для самоконтроля</w:t>
      </w:r>
    </w:p>
    <w:p w:rsidR="003E2306" w:rsidRPr="00430DB4" w:rsidRDefault="003E2306" w:rsidP="0016395C">
      <w:pPr>
        <w:widowControl w:val="0"/>
        <w:numPr>
          <w:ilvl w:val="0"/>
          <w:numId w:val="34"/>
        </w:numPr>
        <w:shd w:val="clear" w:color="auto" w:fill="FFFFFF"/>
        <w:tabs>
          <w:tab w:val="left" w:pos="365"/>
        </w:tabs>
        <w:autoSpaceDE w:val="0"/>
        <w:autoSpaceDN w:val="0"/>
        <w:adjustRightInd w:val="0"/>
        <w:ind w:left="14"/>
        <w:jc w:val="both"/>
        <w:rPr>
          <w:sz w:val="22"/>
          <w:szCs w:val="22"/>
        </w:rPr>
      </w:pPr>
      <w:r w:rsidRPr="00430DB4">
        <w:rPr>
          <w:sz w:val="22"/>
          <w:szCs w:val="22"/>
        </w:rPr>
        <w:t>Суточная неравномерность потребления природного газа</w:t>
      </w:r>
    </w:p>
    <w:p w:rsidR="003E2306" w:rsidRPr="00430DB4" w:rsidRDefault="003E2306" w:rsidP="0016395C">
      <w:pPr>
        <w:widowControl w:val="0"/>
        <w:numPr>
          <w:ilvl w:val="0"/>
          <w:numId w:val="34"/>
        </w:numPr>
        <w:shd w:val="clear" w:color="auto" w:fill="FFFFFF"/>
        <w:tabs>
          <w:tab w:val="left" w:pos="365"/>
        </w:tabs>
        <w:autoSpaceDE w:val="0"/>
        <w:autoSpaceDN w:val="0"/>
        <w:adjustRightInd w:val="0"/>
        <w:ind w:left="14"/>
        <w:jc w:val="both"/>
        <w:rPr>
          <w:i/>
          <w:iCs/>
          <w:sz w:val="22"/>
          <w:szCs w:val="22"/>
        </w:rPr>
      </w:pPr>
      <w:r w:rsidRPr="00430DB4">
        <w:rPr>
          <w:sz w:val="22"/>
          <w:szCs w:val="22"/>
        </w:rPr>
        <w:t>Сезонная неравномерность потребления природного газа</w:t>
      </w:r>
    </w:p>
    <w:p w:rsidR="003E2306" w:rsidRPr="00430DB4" w:rsidRDefault="003E2306" w:rsidP="0016395C">
      <w:pPr>
        <w:shd w:val="clear" w:color="auto" w:fill="FFFFFF"/>
        <w:tabs>
          <w:tab w:val="left" w:pos="307"/>
        </w:tabs>
        <w:ind w:left="5"/>
        <w:jc w:val="both"/>
        <w:rPr>
          <w:sz w:val="22"/>
          <w:szCs w:val="22"/>
        </w:rPr>
      </w:pPr>
      <w:r w:rsidRPr="00430DB4">
        <w:rPr>
          <w:spacing w:val="-24"/>
          <w:sz w:val="22"/>
          <w:szCs w:val="22"/>
        </w:rPr>
        <w:t>3.</w:t>
      </w:r>
      <w:r w:rsidRPr="00430DB4">
        <w:rPr>
          <w:rFonts w:ascii="Arial" w:cs="Arial"/>
          <w:sz w:val="22"/>
          <w:szCs w:val="22"/>
        </w:rPr>
        <w:tab/>
      </w:r>
      <w:r w:rsidRPr="00430DB4">
        <w:rPr>
          <w:sz w:val="22"/>
          <w:szCs w:val="22"/>
        </w:rPr>
        <w:t>Хранение природного газа в последнем участке магистрального газопровода</w:t>
      </w:r>
    </w:p>
    <w:p w:rsidR="003E2306" w:rsidRPr="00430DB4" w:rsidRDefault="006B59EC" w:rsidP="0016395C">
      <w:pPr>
        <w:widowControl w:val="0"/>
        <w:numPr>
          <w:ilvl w:val="0"/>
          <w:numId w:val="35"/>
        </w:numPr>
        <w:shd w:val="clear" w:color="auto" w:fill="FFFFFF"/>
        <w:tabs>
          <w:tab w:val="left" w:pos="355"/>
        </w:tabs>
        <w:autoSpaceDE w:val="0"/>
        <w:autoSpaceDN w:val="0"/>
        <w:adjustRightInd w:val="0"/>
        <w:jc w:val="both"/>
        <w:rPr>
          <w:sz w:val="22"/>
          <w:szCs w:val="22"/>
        </w:rPr>
      </w:pPr>
      <w:r>
        <w:rPr>
          <w:sz w:val="22"/>
          <w:szCs w:val="22"/>
        </w:rPr>
        <w:t xml:space="preserve">Газгольдеры переменного объема </w:t>
      </w:r>
    </w:p>
    <w:p w:rsidR="003E2306" w:rsidRPr="00430DB4" w:rsidRDefault="003E2306" w:rsidP="0016395C">
      <w:pPr>
        <w:widowControl w:val="0"/>
        <w:numPr>
          <w:ilvl w:val="0"/>
          <w:numId w:val="35"/>
        </w:numPr>
        <w:shd w:val="clear" w:color="auto" w:fill="FFFFFF"/>
        <w:tabs>
          <w:tab w:val="left" w:pos="355"/>
        </w:tabs>
        <w:autoSpaceDE w:val="0"/>
        <w:autoSpaceDN w:val="0"/>
        <w:adjustRightInd w:val="0"/>
        <w:jc w:val="both"/>
        <w:rPr>
          <w:sz w:val="22"/>
          <w:szCs w:val="22"/>
        </w:rPr>
      </w:pPr>
      <w:r w:rsidRPr="00430DB4">
        <w:rPr>
          <w:sz w:val="22"/>
          <w:szCs w:val="22"/>
        </w:rPr>
        <w:t>Газгольдеры постоянного объема</w:t>
      </w:r>
    </w:p>
    <w:p w:rsidR="003E2306" w:rsidRPr="00430DB4" w:rsidRDefault="003E2306" w:rsidP="0016395C">
      <w:pPr>
        <w:widowControl w:val="0"/>
        <w:numPr>
          <w:ilvl w:val="0"/>
          <w:numId w:val="35"/>
        </w:numPr>
        <w:shd w:val="clear" w:color="auto" w:fill="FFFFFF"/>
        <w:tabs>
          <w:tab w:val="left" w:pos="355"/>
        </w:tabs>
        <w:autoSpaceDE w:val="0"/>
        <w:autoSpaceDN w:val="0"/>
        <w:adjustRightInd w:val="0"/>
        <w:jc w:val="both"/>
        <w:rPr>
          <w:sz w:val="22"/>
          <w:szCs w:val="22"/>
        </w:rPr>
      </w:pPr>
      <w:r w:rsidRPr="00430DB4">
        <w:rPr>
          <w:sz w:val="22"/>
          <w:szCs w:val="22"/>
        </w:rPr>
        <w:t>Подземные хранилища газа в истощенных нефтяных и газовых пластах</w:t>
      </w:r>
    </w:p>
    <w:p w:rsidR="00A06860" w:rsidRPr="00430DB4" w:rsidRDefault="00A06860" w:rsidP="0016395C">
      <w:pPr>
        <w:widowControl w:val="0"/>
        <w:numPr>
          <w:ilvl w:val="0"/>
          <w:numId w:val="35"/>
        </w:numPr>
        <w:shd w:val="clear" w:color="auto" w:fill="FFFFFF"/>
        <w:tabs>
          <w:tab w:val="left" w:pos="504"/>
        </w:tabs>
        <w:autoSpaceDE w:val="0"/>
        <w:autoSpaceDN w:val="0"/>
        <w:adjustRightInd w:val="0"/>
        <w:ind w:left="357" w:hanging="357"/>
        <w:jc w:val="both"/>
        <w:rPr>
          <w:spacing w:val="-17"/>
          <w:sz w:val="22"/>
          <w:szCs w:val="22"/>
        </w:rPr>
      </w:pPr>
      <w:r w:rsidRPr="00430DB4">
        <w:rPr>
          <w:sz w:val="22"/>
          <w:szCs w:val="22"/>
        </w:rPr>
        <w:t>Подземные хранилища газа в водоносных пластах</w:t>
      </w:r>
    </w:p>
    <w:p w:rsidR="00A06860" w:rsidRPr="00430DB4" w:rsidRDefault="00A06860" w:rsidP="0016395C">
      <w:pPr>
        <w:widowControl w:val="0"/>
        <w:numPr>
          <w:ilvl w:val="0"/>
          <w:numId w:val="35"/>
        </w:numPr>
        <w:shd w:val="clear" w:color="auto" w:fill="FFFFFF"/>
        <w:tabs>
          <w:tab w:val="left" w:pos="504"/>
        </w:tabs>
        <w:autoSpaceDE w:val="0"/>
        <w:autoSpaceDN w:val="0"/>
        <w:adjustRightInd w:val="0"/>
        <w:ind w:left="360" w:hanging="360"/>
        <w:jc w:val="both"/>
        <w:rPr>
          <w:spacing w:val="-18"/>
          <w:sz w:val="22"/>
          <w:szCs w:val="22"/>
        </w:rPr>
      </w:pPr>
      <w:r w:rsidRPr="00430DB4">
        <w:rPr>
          <w:sz w:val="22"/>
          <w:szCs w:val="22"/>
        </w:rPr>
        <w:t>Подземные хранилища газа в непроницаемых горных породах</w:t>
      </w:r>
    </w:p>
    <w:p w:rsidR="00A06860" w:rsidRPr="00430DB4" w:rsidRDefault="00A06860" w:rsidP="0016395C">
      <w:pPr>
        <w:widowControl w:val="0"/>
        <w:numPr>
          <w:ilvl w:val="0"/>
          <w:numId w:val="35"/>
        </w:numPr>
        <w:shd w:val="clear" w:color="auto" w:fill="FFFFFF"/>
        <w:tabs>
          <w:tab w:val="left" w:pos="504"/>
        </w:tabs>
        <w:autoSpaceDE w:val="0"/>
        <w:autoSpaceDN w:val="0"/>
        <w:adjustRightInd w:val="0"/>
        <w:ind w:left="360" w:hanging="360"/>
        <w:jc w:val="both"/>
        <w:rPr>
          <w:spacing w:val="-17"/>
          <w:sz w:val="22"/>
          <w:szCs w:val="22"/>
        </w:rPr>
      </w:pPr>
      <w:r w:rsidRPr="00430DB4">
        <w:rPr>
          <w:sz w:val="22"/>
          <w:szCs w:val="22"/>
        </w:rPr>
        <w:t>Состав сооружений станции подземного хранения газа (СПХГ)</w:t>
      </w:r>
    </w:p>
    <w:p w:rsidR="00A06860" w:rsidRPr="00430DB4" w:rsidRDefault="00A06860" w:rsidP="0016395C">
      <w:pPr>
        <w:widowControl w:val="0"/>
        <w:numPr>
          <w:ilvl w:val="0"/>
          <w:numId w:val="35"/>
        </w:numPr>
        <w:shd w:val="clear" w:color="auto" w:fill="FFFFFF"/>
        <w:tabs>
          <w:tab w:val="left" w:pos="504"/>
        </w:tabs>
        <w:autoSpaceDE w:val="0"/>
        <w:autoSpaceDN w:val="0"/>
        <w:adjustRightInd w:val="0"/>
        <w:ind w:left="360" w:hanging="360"/>
        <w:jc w:val="both"/>
        <w:rPr>
          <w:spacing w:val="-18"/>
          <w:sz w:val="22"/>
          <w:szCs w:val="22"/>
        </w:rPr>
      </w:pPr>
      <w:r w:rsidRPr="00430DB4">
        <w:rPr>
          <w:sz w:val="22"/>
          <w:szCs w:val="22"/>
        </w:rPr>
        <w:t>Технологическая схема станции подземного хранения газа (СПХГ</w:t>
      </w:r>
    </w:p>
    <w:p w:rsidR="00A06860" w:rsidRPr="00430DB4" w:rsidRDefault="00A06860" w:rsidP="0016395C">
      <w:pPr>
        <w:widowControl w:val="0"/>
        <w:numPr>
          <w:ilvl w:val="0"/>
          <w:numId w:val="35"/>
        </w:numPr>
        <w:shd w:val="clear" w:color="auto" w:fill="FFFFFF"/>
        <w:tabs>
          <w:tab w:val="left" w:pos="504"/>
        </w:tabs>
        <w:autoSpaceDE w:val="0"/>
        <w:autoSpaceDN w:val="0"/>
        <w:adjustRightInd w:val="0"/>
        <w:ind w:left="360" w:hanging="360"/>
        <w:jc w:val="both"/>
        <w:rPr>
          <w:spacing w:val="-17"/>
          <w:sz w:val="22"/>
          <w:szCs w:val="22"/>
        </w:rPr>
      </w:pPr>
      <w:r w:rsidRPr="00430DB4">
        <w:rPr>
          <w:sz w:val="22"/>
          <w:szCs w:val="22"/>
        </w:rPr>
        <w:t>Технико-экономические показатели хранилищ природного газа и области их применения</w:t>
      </w:r>
    </w:p>
    <w:p w:rsidR="00147264" w:rsidRDefault="00147264" w:rsidP="0016395C">
      <w:pPr>
        <w:shd w:val="clear" w:color="auto" w:fill="FFFFFF"/>
        <w:ind w:left="142"/>
        <w:jc w:val="both"/>
        <w:rPr>
          <w:b/>
          <w:i/>
          <w:iCs/>
          <w:sz w:val="22"/>
          <w:szCs w:val="22"/>
        </w:rPr>
      </w:pPr>
    </w:p>
    <w:p w:rsidR="006B59EC" w:rsidRDefault="006B59EC" w:rsidP="0016395C">
      <w:pPr>
        <w:shd w:val="clear" w:color="auto" w:fill="FFFFFF"/>
        <w:ind w:left="142"/>
        <w:jc w:val="center"/>
        <w:rPr>
          <w:b/>
          <w:i/>
          <w:iCs/>
          <w:sz w:val="22"/>
          <w:szCs w:val="22"/>
        </w:rPr>
      </w:pPr>
    </w:p>
    <w:p w:rsidR="00A06860" w:rsidRPr="00430DB4" w:rsidRDefault="00A06860" w:rsidP="0016395C">
      <w:pPr>
        <w:shd w:val="clear" w:color="auto" w:fill="FFFFFF"/>
        <w:ind w:left="142"/>
        <w:jc w:val="center"/>
        <w:rPr>
          <w:b/>
          <w:sz w:val="22"/>
          <w:szCs w:val="22"/>
        </w:rPr>
      </w:pPr>
      <w:r w:rsidRPr="00430DB4">
        <w:rPr>
          <w:b/>
          <w:i/>
          <w:iCs/>
          <w:sz w:val="22"/>
          <w:szCs w:val="22"/>
        </w:rPr>
        <w:t>Тема 1. 7 Установки для снабжения сжатым природным газом (СПГ) транспортных двигателей</w:t>
      </w:r>
    </w:p>
    <w:p w:rsidR="00A06860" w:rsidRPr="00430DB4" w:rsidRDefault="00A06860" w:rsidP="0016395C">
      <w:pPr>
        <w:shd w:val="clear" w:color="auto" w:fill="FFFFFF"/>
        <w:jc w:val="both"/>
        <w:rPr>
          <w:sz w:val="22"/>
          <w:szCs w:val="22"/>
        </w:rPr>
      </w:pPr>
      <w:r w:rsidRPr="00430DB4">
        <w:rPr>
          <w:spacing w:val="-1"/>
          <w:sz w:val="22"/>
          <w:szCs w:val="22"/>
        </w:rPr>
        <w:t>Студент должен:</w:t>
      </w:r>
    </w:p>
    <w:tbl>
      <w:tblPr>
        <w:tblW w:w="0" w:type="auto"/>
        <w:tblInd w:w="108" w:type="dxa"/>
        <w:tblLook w:val="04A0" w:firstRow="1" w:lastRow="0" w:firstColumn="1" w:lastColumn="0" w:noHBand="0" w:noVBand="1"/>
      </w:tblPr>
      <w:tblGrid>
        <w:gridCol w:w="3544"/>
        <w:gridCol w:w="3119"/>
      </w:tblGrid>
      <w:tr w:rsidR="00A06860" w:rsidRPr="00430DB4">
        <w:trPr>
          <w:trHeight w:val="1286"/>
        </w:trPr>
        <w:tc>
          <w:tcPr>
            <w:tcW w:w="3544" w:type="dxa"/>
          </w:tcPr>
          <w:p w:rsidR="00A06860" w:rsidRPr="00430DB4" w:rsidRDefault="00A06860" w:rsidP="0016395C">
            <w:pPr>
              <w:ind w:right="284"/>
              <w:jc w:val="both"/>
              <w:rPr>
                <w:sz w:val="22"/>
                <w:szCs w:val="22"/>
              </w:rPr>
            </w:pPr>
            <w:r w:rsidRPr="00430DB4">
              <w:rPr>
                <w:sz w:val="22"/>
                <w:szCs w:val="22"/>
              </w:rPr>
              <w:t>знать:      назначение, конструкцию и принцип действия различных типов установок для снабжения сжатым природным газом транспортных двигателей</w:t>
            </w:r>
          </w:p>
        </w:tc>
        <w:tc>
          <w:tcPr>
            <w:tcW w:w="3119" w:type="dxa"/>
          </w:tcPr>
          <w:p w:rsidR="00A06860" w:rsidRPr="00147264" w:rsidRDefault="00A06860" w:rsidP="0016395C">
            <w:pPr>
              <w:shd w:val="clear" w:color="auto" w:fill="FFFFFF"/>
              <w:tabs>
                <w:tab w:val="left" w:pos="6542"/>
              </w:tabs>
              <w:ind w:left="34"/>
              <w:jc w:val="both"/>
            </w:pPr>
            <w:r w:rsidRPr="00147264">
              <w:t xml:space="preserve">уметь:      </w:t>
            </w:r>
            <w:r w:rsidRPr="00147264">
              <w:rPr>
                <w:spacing w:val="-1"/>
              </w:rPr>
              <w:t>вычерчивать и читать схемы устано</w:t>
            </w:r>
            <w:r w:rsidRPr="00147264">
              <w:t>вок для снабжения СПГ транспортных двигателей; давать им сравнительную характеристику</w:t>
            </w:r>
          </w:p>
        </w:tc>
      </w:tr>
    </w:tbl>
    <w:p w:rsidR="00A06860" w:rsidRPr="00430DB4" w:rsidRDefault="00A06860" w:rsidP="0016395C">
      <w:pPr>
        <w:shd w:val="clear" w:color="auto" w:fill="FFFFFF"/>
        <w:ind w:left="562"/>
        <w:jc w:val="both"/>
        <w:rPr>
          <w:sz w:val="22"/>
          <w:szCs w:val="22"/>
        </w:rPr>
      </w:pPr>
      <w:r w:rsidRPr="00430DB4">
        <w:rPr>
          <w:sz w:val="22"/>
          <w:szCs w:val="22"/>
        </w:rPr>
        <w:t>Общие сведения о применении СПГ в транспортных двигателях</w:t>
      </w:r>
    </w:p>
    <w:p w:rsidR="00A06860" w:rsidRPr="00430DB4" w:rsidRDefault="00A06860" w:rsidP="0016395C">
      <w:pPr>
        <w:shd w:val="clear" w:color="auto" w:fill="FFFFFF"/>
        <w:ind w:left="547"/>
        <w:jc w:val="both"/>
        <w:rPr>
          <w:sz w:val="22"/>
          <w:szCs w:val="22"/>
        </w:rPr>
      </w:pPr>
      <w:r w:rsidRPr="00430DB4">
        <w:rPr>
          <w:sz w:val="22"/>
          <w:szCs w:val="22"/>
        </w:rPr>
        <w:t>Автомобильные газонаполнительн</w:t>
      </w:r>
      <w:r w:rsidR="00AE79EC">
        <w:rPr>
          <w:sz w:val="22"/>
          <w:szCs w:val="22"/>
        </w:rPr>
        <w:t>ые компрессорные станции (</w:t>
      </w:r>
      <w:r w:rsidRPr="00430DB4">
        <w:rPr>
          <w:sz w:val="22"/>
          <w:szCs w:val="22"/>
        </w:rPr>
        <w:t>ГНКС)</w:t>
      </w:r>
    </w:p>
    <w:p w:rsidR="00A06860" w:rsidRPr="00430DB4" w:rsidRDefault="00A06860" w:rsidP="0016395C">
      <w:pPr>
        <w:shd w:val="clear" w:color="auto" w:fill="FFFFFF"/>
        <w:ind w:left="557"/>
        <w:jc w:val="both"/>
        <w:rPr>
          <w:sz w:val="22"/>
          <w:szCs w:val="22"/>
        </w:rPr>
      </w:pPr>
      <w:r w:rsidRPr="00430DB4">
        <w:rPr>
          <w:sz w:val="22"/>
          <w:szCs w:val="22"/>
        </w:rPr>
        <w:t>Автомобильные газозаправочные станции (АГЗС).</w:t>
      </w:r>
    </w:p>
    <w:p w:rsidR="00A06860" w:rsidRPr="00430DB4" w:rsidRDefault="00A06860" w:rsidP="0016395C">
      <w:pPr>
        <w:shd w:val="clear" w:color="auto" w:fill="FFFFFF"/>
        <w:ind w:left="542"/>
        <w:jc w:val="both"/>
        <w:rPr>
          <w:sz w:val="22"/>
          <w:szCs w:val="22"/>
        </w:rPr>
      </w:pPr>
      <w:r w:rsidRPr="00430DB4">
        <w:rPr>
          <w:sz w:val="22"/>
          <w:szCs w:val="22"/>
        </w:rPr>
        <w:t>Передвижные автогазозаправщики (ПАГЗ).</w:t>
      </w:r>
    </w:p>
    <w:p w:rsidR="00A06860" w:rsidRPr="00430DB4" w:rsidRDefault="00A06860" w:rsidP="0016395C">
      <w:pPr>
        <w:shd w:val="clear" w:color="auto" w:fill="FFFFFF"/>
        <w:ind w:left="547"/>
        <w:jc w:val="both"/>
        <w:rPr>
          <w:sz w:val="22"/>
          <w:szCs w:val="22"/>
        </w:rPr>
      </w:pPr>
      <w:r w:rsidRPr="00430DB4">
        <w:rPr>
          <w:sz w:val="22"/>
          <w:szCs w:val="22"/>
        </w:rPr>
        <w:t>Прочие типы установок для заправки транспорта СПГ.</w:t>
      </w:r>
    </w:p>
    <w:p w:rsidR="00A06860" w:rsidRPr="00430DB4" w:rsidRDefault="00A06860" w:rsidP="0016395C">
      <w:pPr>
        <w:shd w:val="clear" w:color="auto" w:fill="FFFFFF"/>
        <w:ind w:left="518"/>
        <w:jc w:val="both"/>
        <w:rPr>
          <w:sz w:val="22"/>
          <w:szCs w:val="22"/>
        </w:rPr>
      </w:pPr>
      <w:r w:rsidRPr="00147264">
        <w:rPr>
          <w:b/>
          <w:sz w:val="22"/>
          <w:szCs w:val="22"/>
        </w:rPr>
        <w:t>Литература</w:t>
      </w:r>
      <w:r w:rsidRPr="00430DB4">
        <w:rPr>
          <w:sz w:val="22"/>
          <w:szCs w:val="22"/>
        </w:rPr>
        <w:t>. [32]. стр.</w:t>
      </w:r>
      <w:r w:rsidRPr="00430DB4">
        <w:rPr>
          <w:spacing w:val="10"/>
          <w:sz w:val="22"/>
          <w:szCs w:val="22"/>
        </w:rPr>
        <w:t>41-98,</w:t>
      </w:r>
      <w:r w:rsidRPr="00430DB4">
        <w:rPr>
          <w:sz w:val="22"/>
          <w:szCs w:val="22"/>
        </w:rPr>
        <w:t xml:space="preserve"> [28], стр. 188-193</w:t>
      </w:r>
    </w:p>
    <w:p w:rsidR="00147264" w:rsidRDefault="00147264" w:rsidP="0016395C">
      <w:pPr>
        <w:shd w:val="clear" w:color="auto" w:fill="FFFFFF"/>
        <w:jc w:val="both"/>
        <w:rPr>
          <w:b/>
          <w:sz w:val="22"/>
          <w:szCs w:val="22"/>
        </w:rPr>
      </w:pPr>
    </w:p>
    <w:p w:rsidR="00A06860" w:rsidRPr="00430DB4" w:rsidRDefault="00A06860" w:rsidP="0016395C">
      <w:pPr>
        <w:shd w:val="clear" w:color="auto" w:fill="FFFFFF"/>
        <w:jc w:val="center"/>
        <w:rPr>
          <w:b/>
          <w:sz w:val="22"/>
          <w:szCs w:val="22"/>
        </w:rPr>
      </w:pPr>
      <w:r w:rsidRPr="00430DB4">
        <w:rPr>
          <w:b/>
          <w:sz w:val="22"/>
          <w:szCs w:val="22"/>
        </w:rPr>
        <w:t>Методические указания</w:t>
      </w:r>
    </w:p>
    <w:p w:rsidR="00A06860" w:rsidRPr="00430DB4" w:rsidRDefault="00A06860" w:rsidP="0016395C">
      <w:pPr>
        <w:shd w:val="clear" w:color="auto" w:fill="FFFFFF"/>
        <w:ind w:left="514"/>
        <w:jc w:val="both"/>
        <w:rPr>
          <w:sz w:val="22"/>
          <w:szCs w:val="22"/>
        </w:rPr>
      </w:pPr>
      <w:r w:rsidRPr="00430DB4">
        <w:rPr>
          <w:sz w:val="22"/>
          <w:szCs w:val="22"/>
        </w:rPr>
        <w:t>Природный газ может использоваться как моторное топливо</w:t>
      </w:r>
    </w:p>
    <w:p w:rsidR="00A06860" w:rsidRPr="00430DB4" w:rsidRDefault="00A06860" w:rsidP="0016395C">
      <w:pPr>
        <w:shd w:val="clear" w:color="auto" w:fill="FFFFFF"/>
        <w:ind w:left="53" w:right="379" w:firstLine="461"/>
        <w:jc w:val="both"/>
        <w:rPr>
          <w:sz w:val="22"/>
          <w:szCs w:val="22"/>
        </w:rPr>
      </w:pPr>
      <w:r w:rsidRPr="00430DB4">
        <w:rPr>
          <w:sz w:val="22"/>
          <w:szCs w:val="22"/>
        </w:rPr>
        <w:t>Создана широкая сеть автомобильных газонаполнительных станций (АГНКС) природ</w:t>
      </w:r>
      <w:r w:rsidRPr="00430DB4">
        <w:rPr>
          <w:sz w:val="22"/>
          <w:szCs w:val="22"/>
        </w:rPr>
        <w:softHyphen/>
        <w:t>ного газа</w:t>
      </w:r>
      <w:r w:rsidR="00AE79EC">
        <w:rPr>
          <w:sz w:val="22"/>
          <w:szCs w:val="22"/>
        </w:rPr>
        <w:t>.</w:t>
      </w:r>
      <w:r w:rsidRPr="00430DB4">
        <w:rPr>
          <w:sz w:val="22"/>
          <w:szCs w:val="22"/>
        </w:rPr>
        <w:t xml:space="preserve"> Тип АГНКС и ее производительность зависят от условий и места ее размещения, от объема и стабильности потока машин в месте размещения станции, а также от моделей машин в обслуживаемых автохозяйствах. При размещении, определении типа и производи</w:t>
      </w:r>
      <w:r w:rsidRPr="00430DB4">
        <w:rPr>
          <w:sz w:val="22"/>
          <w:szCs w:val="22"/>
        </w:rPr>
        <w:softHyphen/>
        <w:t>тельности станции важно обеспечить минимальные затраты как по времени на пробег авто</w:t>
      </w:r>
      <w:r w:rsidRPr="00430DB4">
        <w:rPr>
          <w:sz w:val="22"/>
          <w:szCs w:val="22"/>
        </w:rPr>
        <w:softHyphen/>
        <w:t>мобиля к месту заправки и простой его в ожидании заправки, так и на подводку к станции питающего газопровода и других внешних инженерных сетей и коммуникаций.</w:t>
      </w:r>
    </w:p>
    <w:p w:rsidR="00A06860" w:rsidRPr="00430DB4" w:rsidRDefault="00A06860" w:rsidP="0016395C">
      <w:pPr>
        <w:shd w:val="clear" w:color="auto" w:fill="FFFFFF"/>
        <w:ind w:left="5" w:right="398" w:firstLine="422"/>
        <w:jc w:val="both"/>
        <w:rPr>
          <w:sz w:val="22"/>
          <w:szCs w:val="22"/>
        </w:rPr>
      </w:pPr>
      <w:r w:rsidRPr="00430DB4">
        <w:rPr>
          <w:sz w:val="22"/>
          <w:szCs w:val="22"/>
        </w:rPr>
        <w:t>По месту расположения АГНКС размещают непосредственно в автотранспортных пред</w:t>
      </w:r>
      <w:r w:rsidRPr="00430DB4">
        <w:rPr>
          <w:sz w:val="22"/>
          <w:szCs w:val="22"/>
        </w:rPr>
        <w:softHyphen/>
        <w:t>приятиях, на кольцевых автомагистралях вблизи от города, в районах ПХГ, на КС магист</w:t>
      </w:r>
      <w:r w:rsidRPr="00430DB4">
        <w:rPr>
          <w:sz w:val="22"/>
          <w:szCs w:val="22"/>
        </w:rPr>
        <w:softHyphen/>
        <w:t xml:space="preserve">ральных газопроводов и газовых промыслов. Исходя из технико-экономического анализа сооружаются или выпускаются промышленностью станции следующих типов: стационарные АГНКС производительностью 5 </w:t>
      </w:r>
      <w:r w:rsidR="00895713" w:rsidRPr="00430DB4">
        <w:rPr>
          <w:sz w:val="22"/>
          <w:szCs w:val="22"/>
        </w:rPr>
        <w:t>-</w:t>
      </w:r>
      <w:r w:rsidRPr="00430DB4">
        <w:rPr>
          <w:sz w:val="22"/>
          <w:szCs w:val="22"/>
        </w:rPr>
        <w:t xml:space="preserve"> 50 тыс. м</w:t>
      </w:r>
      <w:r w:rsidR="00895713" w:rsidRPr="00430DB4">
        <w:rPr>
          <w:sz w:val="22"/>
          <w:szCs w:val="22"/>
          <w:vertAlign w:val="superscript"/>
        </w:rPr>
        <w:t>3</w:t>
      </w:r>
      <w:r w:rsidR="00895713" w:rsidRPr="00430DB4">
        <w:rPr>
          <w:sz w:val="22"/>
          <w:szCs w:val="22"/>
        </w:rPr>
        <w:t>/</w:t>
      </w:r>
      <w:r w:rsidRPr="00430DB4">
        <w:rPr>
          <w:sz w:val="22"/>
          <w:szCs w:val="22"/>
        </w:rPr>
        <w:t xml:space="preserve">сут. (основной тип), передвижные АГНКС производительностью 1000 - </w:t>
      </w:r>
      <w:smartTag w:uri="urn:schemas-microsoft-com:office:smarttags" w:element="metricconverter">
        <w:smartTagPr>
          <w:attr w:name="ProductID" w:val="4000 м3"/>
        </w:smartTagPr>
        <w:r w:rsidRPr="00430DB4">
          <w:rPr>
            <w:sz w:val="22"/>
            <w:szCs w:val="22"/>
          </w:rPr>
          <w:t>4000 м</w:t>
        </w:r>
        <w:r w:rsidR="00895713" w:rsidRPr="00430DB4">
          <w:rPr>
            <w:sz w:val="22"/>
            <w:szCs w:val="22"/>
            <w:vertAlign w:val="superscript"/>
          </w:rPr>
          <w:t>3</w:t>
        </w:r>
      </w:smartTag>
      <w:r w:rsidR="009D635A" w:rsidRPr="00430DB4">
        <w:rPr>
          <w:sz w:val="22"/>
          <w:szCs w:val="22"/>
        </w:rPr>
        <w:t xml:space="preserve"> за рейс, </w:t>
      </w:r>
      <w:r w:rsidRPr="00430DB4">
        <w:rPr>
          <w:sz w:val="22"/>
          <w:szCs w:val="22"/>
        </w:rPr>
        <w:t>гаражные АГНКС производительностью до 10 тыс  м</w:t>
      </w:r>
      <w:r w:rsidR="00895713" w:rsidRPr="00430DB4">
        <w:rPr>
          <w:sz w:val="22"/>
          <w:szCs w:val="22"/>
        </w:rPr>
        <w:t>3/</w:t>
      </w:r>
      <w:r w:rsidRPr="00430DB4">
        <w:rPr>
          <w:sz w:val="22"/>
          <w:szCs w:val="22"/>
        </w:rPr>
        <w:t>с</w:t>
      </w:r>
      <w:r w:rsidR="00895713" w:rsidRPr="00430DB4">
        <w:rPr>
          <w:sz w:val="22"/>
          <w:szCs w:val="22"/>
        </w:rPr>
        <w:t>у</w:t>
      </w:r>
      <w:r w:rsidRPr="00430DB4">
        <w:rPr>
          <w:sz w:val="22"/>
          <w:szCs w:val="22"/>
        </w:rPr>
        <w:t>т.</w:t>
      </w:r>
    </w:p>
    <w:p w:rsidR="00A06860" w:rsidRPr="00430DB4" w:rsidRDefault="00A06860" w:rsidP="0016395C">
      <w:pPr>
        <w:shd w:val="clear" w:color="auto" w:fill="FFFFFF"/>
        <w:ind w:left="5" w:right="422" w:firstLine="461"/>
        <w:jc w:val="both"/>
        <w:rPr>
          <w:sz w:val="22"/>
          <w:szCs w:val="22"/>
        </w:rPr>
      </w:pPr>
      <w:r w:rsidRPr="00430DB4">
        <w:rPr>
          <w:sz w:val="22"/>
          <w:szCs w:val="22"/>
        </w:rPr>
        <w:t>Стационарные АГНКС комплектуются технологическим оборудованием двух видов оборудованием для производства и хранения газомоторного топлива, размещенным в про</w:t>
      </w:r>
      <w:r w:rsidRPr="00430DB4">
        <w:rPr>
          <w:sz w:val="22"/>
          <w:szCs w:val="22"/>
        </w:rPr>
        <w:softHyphen/>
        <w:t>изводственно-технологическом корпусе и вне его на площадке, а также оборудованием для раздачи газа, установленным на автозаправочной площадке.</w:t>
      </w:r>
    </w:p>
    <w:p w:rsidR="00A06860" w:rsidRPr="00430DB4" w:rsidRDefault="00A06860" w:rsidP="0016395C">
      <w:pPr>
        <w:shd w:val="clear" w:color="auto" w:fill="FFFFFF"/>
        <w:ind w:right="418" w:firstLine="466"/>
        <w:jc w:val="both"/>
        <w:rPr>
          <w:sz w:val="22"/>
          <w:szCs w:val="22"/>
        </w:rPr>
      </w:pPr>
      <w:r w:rsidRPr="00430DB4">
        <w:rPr>
          <w:sz w:val="22"/>
          <w:szCs w:val="22"/>
        </w:rPr>
        <w:t>Гаражная АГНКС состоит из автоматизированной компрессорной станции (один и бо</w:t>
      </w:r>
      <w:r w:rsidRPr="00430DB4">
        <w:rPr>
          <w:sz w:val="22"/>
          <w:szCs w:val="22"/>
        </w:rPr>
        <w:softHyphen/>
        <w:t>лее блоков с КС, размещенными в контейнерах) и рампы с постами заправки автомобилей</w:t>
      </w:r>
    </w:p>
    <w:p w:rsidR="00A06860" w:rsidRPr="00430DB4" w:rsidRDefault="00A06860" w:rsidP="0016395C">
      <w:pPr>
        <w:shd w:val="clear" w:color="auto" w:fill="FFFFFF"/>
        <w:ind w:left="5" w:right="422" w:firstLine="456"/>
        <w:jc w:val="both"/>
        <w:rPr>
          <w:sz w:val="22"/>
          <w:szCs w:val="22"/>
        </w:rPr>
      </w:pPr>
      <w:r w:rsidRPr="00430DB4">
        <w:rPr>
          <w:sz w:val="22"/>
          <w:szCs w:val="22"/>
        </w:rPr>
        <w:t>Передвижной автогазозаправщик (ПАГЗ) представляет собой автопоезд, составленный из автомобиля тягача и прицепа (или полуприцепа), на котором находится газобаллонная установка с системой заправки автомобилей и самого автозаправщика</w:t>
      </w:r>
    </w:p>
    <w:p w:rsidR="00147264" w:rsidRDefault="00147264" w:rsidP="0016395C">
      <w:pPr>
        <w:shd w:val="clear" w:color="auto" w:fill="FFFFFF"/>
        <w:jc w:val="both"/>
        <w:rPr>
          <w:b/>
          <w:bCs/>
          <w:sz w:val="22"/>
          <w:szCs w:val="22"/>
        </w:rPr>
      </w:pPr>
    </w:p>
    <w:p w:rsidR="00A06860" w:rsidRPr="00430DB4" w:rsidRDefault="00A06860" w:rsidP="0016395C">
      <w:pPr>
        <w:shd w:val="clear" w:color="auto" w:fill="FFFFFF"/>
        <w:jc w:val="both"/>
        <w:rPr>
          <w:sz w:val="22"/>
          <w:szCs w:val="22"/>
        </w:rPr>
      </w:pPr>
      <w:r w:rsidRPr="00430DB4">
        <w:rPr>
          <w:b/>
          <w:bCs/>
          <w:sz w:val="22"/>
          <w:szCs w:val="22"/>
        </w:rPr>
        <w:t>Вопросы для самоконтроля</w:t>
      </w:r>
    </w:p>
    <w:p w:rsidR="00A06860" w:rsidRPr="00430DB4" w:rsidRDefault="00A06860" w:rsidP="0016395C">
      <w:pPr>
        <w:widowControl w:val="0"/>
        <w:numPr>
          <w:ilvl w:val="0"/>
          <w:numId w:val="36"/>
        </w:numPr>
        <w:shd w:val="clear" w:color="auto" w:fill="FFFFFF"/>
        <w:tabs>
          <w:tab w:val="left" w:pos="410"/>
        </w:tabs>
        <w:autoSpaceDE w:val="0"/>
        <w:autoSpaceDN w:val="0"/>
        <w:adjustRightInd w:val="0"/>
        <w:ind w:left="410" w:hanging="353"/>
        <w:jc w:val="both"/>
        <w:rPr>
          <w:spacing w:val="-25"/>
          <w:sz w:val="22"/>
          <w:szCs w:val="22"/>
        </w:rPr>
      </w:pPr>
      <w:r w:rsidRPr="00430DB4">
        <w:rPr>
          <w:sz w:val="22"/>
          <w:szCs w:val="22"/>
        </w:rPr>
        <w:t>Назначение автомобильных газонаполнительных компрессорных станций (АГНКС). Схема</w:t>
      </w:r>
    </w:p>
    <w:p w:rsidR="00A06860" w:rsidRPr="00430DB4" w:rsidRDefault="00A06860" w:rsidP="0016395C">
      <w:pPr>
        <w:widowControl w:val="0"/>
        <w:numPr>
          <w:ilvl w:val="0"/>
          <w:numId w:val="36"/>
        </w:numPr>
        <w:shd w:val="clear" w:color="auto" w:fill="FFFFFF"/>
        <w:tabs>
          <w:tab w:val="left" w:pos="410"/>
        </w:tabs>
        <w:autoSpaceDE w:val="0"/>
        <w:autoSpaceDN w:val="0"/>
        <w:adjustRightInd w:val="0"/>
        <w:ind w:left="410" w:hanging="353"/>
        <w:jc w:val="both"/>
        <w:rPr>
          <w:spacing w:val="-18"/>
          <w:sz w:val="22"/>
          <w:szCs w:val="22"/>
        </w:rPr>
      </w:pPr>
      <w:r w:rsidRPr="00430DB4">
        <w:rPr>
          <w:sz w:val="22"/>
          <w:szCs w:val="22"/>
        </w:rPr>
        <w:t>Стационарная типовая АГНКС-500. Принципиальная технологическая схема и генераль</w:t>
      </w:r>
      <w:r w:rsidRPr="00430DB4">
        <w:rPr>
          <w:sz w:val="22"/>
          <w:szCs w:val="22"/>
        </w:rPr>
        <w:softHyphen/>
        <w:t>ный план</w:t>
      </w:r>
    </w:p>
    <w:p w:rsidR="00A06860" w:rsidRPr="00430DB4" w:rsidRDefault="00A06860" w:rsidP="0016395C">
      <w:pPr>
        <w:widowControl w:val="0"/>
        <w:numPr>
          <w:ilvl w:val="0"/>
          <w:numId w:val="36"/>
        </w:numPr>
        <w:shd w:val="clear" w:color="auto" w:fill="FFFFFF"/>
        <w:tabs>
          <w:tab w:val="left" w:pos="410"/>
        </w:tabs>
        <w:autoSpaceDE w:val="0"/>
        <w:autoSpaceDN w:val="0"/>
        <w:adjustRightInd w:val="0"/>
        <w:ind w:left="410" w:hanging="353"/>
        <w:jc w:val="both"/>
        <w:rPr>
          <w:spacing w:val="-18"/>
          <w:sz w:val="22"/>
          <w:szCs w:val="22"/>
        </w:rPr>
      </w:pPr>
      <w:r w:rsidRPr="00430DB4">
        <w:rPr>
          <w:sz w:val="22"/>
          <w:szCs w:val="22"/>
        </w:rPr>
        <w:t>Основное оборудование АГНКС-500. Компоновка основного технологического обору</w:t>
      </w:r>
      <w:r w:rsidRPr="00430DB4">
        <w:rPr>
          <w:sz w:val="22"/>
          <w:szCs w:val="22"/>
        </w:rPr>
        <w:softHyphen/>
        <w:t>дования АГНКС-500</w:t>
      </w:r>
    </w:p>
    <w:p w:rsidR="00A06860" w:rsidRPr="00430DB4" w:rsidRDefault="00A06860" w:rsidP="0016395C">
      <w:pPr>
        <w:widowControl w:val="0"/>
        <w:numPr>
          <w:ilvl w:val="0"/>
          <w:numId w:val="36"/>
        </w:numPr>
        <w:shd w:val="clear" w:color="auto" w:fill="FFFFFF"/>
        <w:tabs>
          <w:tab w:val="left" w:pos="410"/>
        </w:tabs>
        <w:autoSpaceDE w:val="0"/>
        <w:autoSpaceDN w:val="0"/>
        <w:adjustRightInd w:val="0"/>
        <w:ind w:left="410" w:hanging="353"/>
        <w:jc w:val="both"/>
        <w:rPr>
          <w:spacing w:val="-15"/>
          <w:sz w:val="22"/>
          <w:szCs w:val="22"/>
        </w:rPr>
      </w:pPr>
      <w:r w:rsidRPr="00430DB4">
        <w:rPr>
          <w:sz w:val="22"/>
          <w:szCs w:val="22"/>
        </w:rPr>
        <w:t>АГНКС блочно-комплектного (АГНКС-БК 250) и контейнерного (АГНКС-БКИ) испол</w:t>
      </w:r>
      <w:r w:rsidRPr="00430DB4">
        <w:rPr>
          <w:sz w:val="22"/>
          <w:szCs w:val="22"/>
        </w:rPr>
        <w:softHyphen/>
        <w:t>нения</w:t>
      </w:r>
    </w:p>
    <w:p w:rsidR="00A06860" w:rsidRPr="00430DB4" w:rsidRDefault="00A06860" w:rsidP="0016395C">
      <w:pPr>
        <w:widowControl w:val="0"/>
        <w:numPr>
          <w:ilvl w:val="0"/>
          <w:numId w:val="36"/>
        </w:numPr>
        <w:shd w:val="clear" w:color="auto" w:fill="FFFFFF"/>
        <w:tabs>
          <w:tab w:val="left" w:pos="410"/>
        </w:tabs>
        <w:autoSpaceDE w:val="0"/>
        <w:autoSpaceDN w:val="0"/>
        <w:adjustRightInd w:val="0"/>
        <w:ind w:left="410" w:hanging="353"/>
        <w:jc w:val="both"/>
        <w:rPr>
          <w:spacing w:val="-18"/>
          <w:sz w:val="22"/>
          <w:szCs w:val="22"/>
        </w:rPr>
      </w:pPr>
      <w:r w:rsidRPr="00430DB4">
        <w:rPr>
          <w:sz w:val="22"/>
          <w:szCs w:val="22"/>
        </w:rPr>
        <w:t>Малогабаритные гаражные станции АГНКС-МГ. Принципиальная технологическая схе</w:t>
      </w:r>
      <w:r w:rsidRPr="00430DB4">
        <w:rPr>
          <w:sz w:val="22"/>
          <w:szCs w:val="22"/>
        </w:rPr>
        <w:softHyphen/>
        <w:t>ма</w:t>
      </w:r>
    </w:p>
    <w:p w:rsidR="00A06860" w:rsidRPr="00430DB4" w:rsidRDefault="00A06860" w:rsidP="0016395C">
      <w:pPr>
        <w:widowControl w:val="0"/>
        <w:numPr>
          <w:ilvl w:val="0"/>
          <w:numId w:val="37"/>
        </w:numPr>
        <w:shd w:val="clear" w:color="auto" w:fill="FFFFFF"/>
        <w:tabs>
          <w:tab w:val="left" w:pos="410"/>
        </w:tabs>
        <w:autoSpaceDE w:val="0"/>
        <w:autoSpaceDN w:val="0"/>
        <w:adjustRightInd w:val="0"/>
        <w:ind w:left="58"/>
        <w:jc w:val="both"/>
        <w:rPr>
          <w:spacing w:val="-19"/>
          <w:sz w:val="22"/>
          <w:szCs w:val="22"/>
        </w:rPr>
      </w:pPr>
      <w:r w:rsidRPr="00430DB4">
        <w:rPr>
          <w:sz w:val="22"/>
          <w:szCs w:val="22"/>
        </w:rPr>
        <w:t>Передвижные автогазозаправщики (ПАГЗ)</w:t>
      </w:r>
    </w:p>
    <w:p w:rsidR="00A06860" w:rsidRPr="00430DB4" w:rsidRDefault="00A06860" w:rsidP="0016395C">
      <w:pPr>
        <w:widowControl w:val="0"/>
        <w:numPr>
          <w:ilvl w:val="0"/>
          <w:numId w:val="37"/>
        </w:numPr>
        <w:shd w:val="clear" w:color="auto" w:fill="FFFFFF"/>
        <w:tabs>
          <w:tab w:val="left" w:pos="410"/>
        </w:tabs>
        <w:autoSpaceDE w:val="0"/>
        <w:autoSpaceDN w:val="0"/>
        <w:adjustRightInd w:val="0"/>
        <w:ind w:left="58"/>
        <w:jc w:val="both"/>
        <w:rPr>
          <w:spacing w:val="-19"/>
          <w:sz w:val="22"/>
          <w:szCs w:val="22"/>
        </w:rPr>
      </w:pPr>
      <w:r w:rsidRPr="00430DB4">
        <w:rPr>
          <w:sz w:val="22"/>
          <w:szCs w:val="22"/>
        </w:rPr>
        <w:t>Автомобильные газозаправочные станции (АГЗ)</w:t>
      </w:r>
    </w:p>
    <w:p w:rsidR="00895713" w:rsidRPr="00430DB4" w:rsidRDefault="00895713" w:rsidP="0016395C">
      <w:pPr>
        <w:widowControl w:val="0"/>
        <w:shd w:val="clear" w:color="auto" w:fill="FFFFFF"/>
        <w:tabs>
          <w:tab w:val="left" w:pos="410"/>
        </w:tabs>
        <w:autoSpaceDE w:val="0"/>
        <w:autoSpaceDN w:val="0"/>
        <w:adjustRightInd w:val="0"/>
        <w:ind w:left="58"/>
        <w:jc w:val="both"/>
        <w:rPr>
          <w:spacing w:val="-19"/>
          <w:sz w:val="22"/>
          <w:szCs w:val="22"/>
        </w:rPr>
      </w:pPr>
    </w:p>
    <w:p w:rsidR="00A06860" w:rsidRPr="00430DB4" w:rsidRDefault="00A06860" w:rsidP="0016395C">
      <w:pPr>
        <w:shd w:val="clear" w:color="auto" w:fill="FFFFFF"/>
        <w:ind w:left="51"/>
        <w:jc w:val="center"/>
        <w:rPr>
          <w:b/>
          <w:sz w:val="22"/>
          <w:szCs w:val="22"/>
        </w:rPr>
      </w:pPr>
      <w:r w:rsidRPr="00430DB4">
        <w:rPr>
          <w:b/>
          <w:bCs/>
          <w:i/>
          <w:iCs/>
          <w:sz w:val="22"/>
          <w:szCs w:val="22"/>
        </w:rPr>
        <w:t xml:space="preserve">Тема 1.8 </w:t>
      </w:r>
      <w:r w:rsidRPr="00430DB4">
        <w:rPr>
          <w:b/>
          <w:i/>
          <w:iCs/>
          <w:sz w:val="22"/>
          <w:szCs w:val="22"/>
        </w:rPr>
        <w:t xml:space="preserve">Газораспределительные </w:t>
      </w:r>
      <w:r w:rsidRPr="00430DB4">
        <w:rPr>
          <w:b/>
          <w:bCs/>
          <w:i/>
          <w:iCs/>
          <w:sz w:val="22"/>
          <w:szCs w:val="22"/>
        </w:rPr>
        <w:t xml:space="preserve">станции (ГРС) </w:t>
      </w:r>
      <w:r w:rsidRPr="00430DB4">
        <w:rPr>
          <w:b/>
          <w:i/>
          <w:iCs/>
          <w:sz w:val="22"/>
          <w:szCs w:val="22"/>
        </w:rPr>
        <w:t>и газорегуляторные пункты</w:t>
      </w:r>
    </w:p>
    <w:p w:rsidR="00A06860" w:rsidRPr="00430DB4" w:rsidRDefault="00A06860" w:rsidP="0016395C">
      <w:pPr>
        <w:shd w:val="clear" w:color="auto" w:fill="FFFFFF"/>
        <w:ind w:left="684"/>
        <w:jc w:val="both"/>
        <w:rPr>
          <w:sz w:val="22"/>
          <w:szCs w:val="22"/>
        </w:rPr>
      </w:pPr>
      <w:r w:rsidRPr="00430DB4">
        <w:rPr>
          <w:spacing w:val="-1"/>
          <w:sz w:val="22"/>
          <w:szCs w:val="22"/>
        </w:rPr>
        <w:t>Студент должен:</w:t>
      </w:r>
    </w:p>
    <w:tbl>
      <w:tblPr>
        <w:tblW w:w="0" w:type="auto"/>
        <w:tblInd w:w="-34" w:type="dxa"/>
        <w:tblLook w:val="04A0" w:firstRow="1" w:lastRow="0" w:firstColumn="1" w:lastColumn="0" w:noHBand="0" w:noVBand="1"/>
      </w:tblPr>
      <w:tblGrid>
        <w:gridCol w:w="3686"/>
        <w:gridCol w:w="3119"/>
      </w:tblGrid>
      <w:tr w:rsidR="00A06860" w:rsidRPr="00430DB4">
        <w:trPr>
          <w:trHeight w:val="869"/>
        </w:trPr>
        <w:tc>
          <w:tcPr>
            <w:tcW w:w="3686" w:type="dxa"/>
          </w:tcPr>
          <w:p w:rsidR="00A06860" w:rsidRPr="00430DB4" w:rsidRDefault="00A06860" w:rsidP="0016395C">
            <w:pPr>
              <w:shd w:val="clear" w:color="auto" w:fill="FFFFFF"/>
              <w:ind w:left="34" w:hanging="34"/>
              <w:jc w:val="both"/>
              <w:rPr>
                <w:sz w:val="22"/>
                <w:szCs w:val="22"/>
              </w:rPr>
            </w:pPr>
            <w:r w:rsidRPr="00430DB4">
              <w:rPr>
                <w:sz w:val="22"/>
                <w:szCs w:val="22"/>
              </w:rPr>
              <w:t xml:space="preserve">знать:      </w:t>
            </w:r>
            <w:r w:rsidRPr="00430DB4">
              <w:rPr>
                <w:spacing w:val="-1"/>
                <w:sz w:val="22"/>
                <w:szCs w:val="22"/>
              </w:rPr>
              <w:t>назначение ГРС и ГРП, назначение</w:t>
            </w:r>
            <w:r w:rsidRPr="00430DB4">
              <w:rPr>
                <w:spacing w:val="-2"/>
                <w:sz w:val="22"/>
                <w:szCs w:val="22"/>
              </w:rPr>
              <w:t xml:space="preserve"> конструкцию и принцип действия</w:t>
            </w:r>
            <w:r w:rsidRPr="00430DB4">
              <w:rPr>
                <w:sz w:val="22"/>
                <w:szCs w:val="22"/>
              </w:rPr>
              <w:t xml:space="preserve"> оборудования ГРС</w:t>
            </w:r>
          </w:p>
        </w:tc>
        <w:tc>
          <w:tcPr>
            <w:tcW w:w="3119" w:type="dxa"/>
          </w:tcPr>
          <w:p w:rsidR="00A06860" w:rsidRPr="00430DB4" w:rsidRDefault="00A06860" w:rsidP="0016395C">
            <w:pPr>
              <w:shd w:val="clear" w:color="auto" w:fill="FFFFFF"/>
              <w:tabs>
                <w:tab w:val="left" w:pos="6293"/>
              </w:tabs>
              <w:jc w:val="both"/>
              <w:rPr>
                <w:sz w:val="22"/>
                <w:szCs w:val="22"/>
              </w:rPr>
            </w:pPr>
            <w:r w:rsidRPr="00430DB4">
              <w:rPr>
                <w:sz w:val="22"/>
                <w:szCs w:val="22"/>
              </w:rPr>
              <w:t xml:space="preserve">уметь:      </w:t>
            </w:r>
            <w:r w:rsidRPr="00430DB4">
              <w:rPr>
                <w:spacing w:val="-1"/>
                <w:sz w:val="22"/>
                <w:szCs w:val="22"/>
              </w:rPr>
              <w:t>вычерчивать и читать технологиче</w:t>
            </w:r>
            <w:r w:rsidRPr="00430DB4">
              <w:rPr>
                <w:sz w:val="22"/>
                <w:szCs w:val="22"/>
              </w:rPr>
              <w:t>ские схемы ГРС и ГРП</w:t>
            </w:r>
          </w:p>
        </w:tc>
      </w:tr>
    </w:tbl>
    <w:p w:rsidR="00A06860" w:rsidRPr="00430DB4" w:rsidRDefault="00A06860" w:rsidP="0016395C">
      <w:pPr>
        <w:shd w:val="clear" w:color="auto" w:fill="FFFFFF"/>
        <w:ind w:left="142" w:right="142"/>
        <w:jc w:val="both"/>
        <w:rPr>
          <w:sz w:val="22"/>
          <w:szCs w:val="22"/>
        </w:rPr>
      </w:pPr>
      <w:r w:rsidRPr="00430DB4">
        <w:rPr>
          <w:sz w:val="22"/>
          <w:szCs w:val="22"/>
        </w:rPr>
        <w:t>Общие сведения о ГРС и ГРП</w:t>
      </w:r>
      <w:r w:rsidR="00AE79EC">
        <w:rPr>
          <w:sz w:val="22"/>
          <w:szCs w:val="22"/>
        </w:rPr>
        <w:t>.</w:t>
      </w:r>
      <w:r w:rsidRPr="00430DB4">
        <w:rPr>
          <w:sz w:val="22"/>
          <w:szCs w:val="22"/>
        </w:rPr>
        <w:t xml:space="preserve"> </w:t>
      </w:r>
      <w:r w:rsidRPr="00430DB4">
        <w:rPr>
          <w:spacing w:val="-1"/>
          <w:sz w:val="22"/>
          <w:szCs w:val="22"/>
        </w:rPr>
        <w:t>Технологические схемы ГРС и ГРП.</w:t>
      </w:r>
    </w:p>
    <w:p w:rsidR="00A06860" w:rsidRPr="00430DB4" w:rsidRDefault="00A06860" w:rsidP="0016395C">
      <w:pPr>
        <w:shd w:val="clear" w:color="auto" w:fill="FFFFFF"/>
        <w:ind w:left="14"/>
        <w:jc w:val="both"/>
        <w:rPr>
          <w:sz w:val="22"/>
          <w:szCs w:val="22"/>
        </w:rPr>
      </w:pPr>
      <w:r w:rsidRPr="00430DB4">
        <w:rPr>
          <w:sz w:val="22"/>
          <w:szCs w:val="22"/>
        </w:rPr>
        <w:t>Оборудование ГРС: узлы переключения, очистки, подогрева, редуцирования, одориза</w:t>
      </w:r>
      <w:r w:rsidRPr="00430DB4">
        <w:rPr>
          <w:sz w:val="22"/>
          <w:szCs w:val="22"/>
        </w:rPr>
        <w:softHyphen/>
        <w:t>ции, замера газа. Автоматизация и сигнализация на ГРС. Устройство ГРП</w:t>
      </w:r>
    </w:p>
    <w:p w:rsidR="00A06860" w:rsidRPr="00430DB4" w:rsidRDefault="00A06860" w:rsidP="0016395C">
      <w:pPr>
        <w:shd w:val="clear" w:color="auto" w:fill="FFFFFF"/>
        <w:ind w:left="28" w:firstLine="420"/>
        <w:jc w:val="both"/>
        <w:rPr>
          <w:sz w:val="22"/>
          <w:szCs w:val="22"/>
        </w:rPr>
      </w:pPr>
      <w:r w:rsidRPr="00430DB4">
        <w:rPr>
          <w:b/>
          <w:bCs/>
          <w:sz w:val="22"/>
          <w:szCs w:val="22"/>
        </w:rPr>
        <w:t xml:space="preserve">Литература. </w:t>
      </w:r>
      <w:r w:rsidRPr="00430DB4">
        <w:rPr>
          <w:sz w:val="22"/>
          <w:szCs w:val="22"/>
        </w:rPr>
        <w:t>[5], стр.292-298; [28], стр.76-132; [30], стр. 109-122, 128-157;[35], стр.107-132,[13]</w:t>
      </w:r>
    </w:p>
    <w:p w:rsidR="00147264" w:rsidRDefault="00147264" w:rsidP="0016395C">
      <w:pPr>
        <w:shd w:val="clear" w:color="auto" w:fill="FFFFFF"/>
        <w:ind w:left="142"/>
        <w:jc w:val="both"/>
        <w:rPr>
          <w:b/>
          <w:sz w:val="22"/>
          <w:szCs w:val="22"/>
        </w:rPr>
      </w:pPr>
    </w:p>
    <w:p w:rsidR="00A06860" w:rsidRPr="00430DB4" w:rsidRDefault="00DB79BA" w:rsidP="0016395C">
      <w:pPr>
        <w:shd w:val="clear" w:color="auto" w:fill="FFFFFF"/>
        <w:ind w:left="142"/>
        <w:jc w:val="center"/>
        <w:rPr>
          <w:b/>
          <w:sz w:val="22"/>
          <w:szCs w:val="22"/>
        </w:rPr>
      </w:pPr>
      <w:r w:rsidRPr="00430DB4">
        <w:rPr>
          <w:b/>
          <w:sz w:val="22"/>
          <w:szCs w:val="22"/>
        </w:rPr>
        <w:t>М</w:t>
      </w:r>
      <w:r w:rsidR="0016395C">
        <w:rPr>
          <w:b/>
          <w:sz w:val="22"/>
          <w:szCs w:val="22"/>
        </w:rPr>
        <w:t>етодически</w:t>
      </w:r>
      <w:r w:rsidR="00A06860" w:rsidRPr="00430DB4">
        <w:rPr>
          <w:b/>
          <w:sz w:val="22"/>
          <w:szCs w:val="22"/>
        </w:rPr>
        <w:t>е указания</w:t>
      </w:r>
    </w:p>
    <w:p w:rsidR="00A06860" w:rsidRPr="00430DB4" w:rsidRDefault="00A06860" w:rsidP="0016395C">
      <w:pPr>
        <w:shd w:val="clear" w:color="auto" w:fill="FFFFFF"/>
        <w:ind w:left="6" w:right="244" w:firstLine="431"/>
        <w:jc w:val="both"/>
        <w:rPr>
          <w:sz w:val="22"/>
          <w:szCs w:val="22"/>
        </w:rPr>
      </w:pPr>
      <w:r w:rsidRPr="00430DB4">
        <w:rPr>
          <w:sz w:val="22"/>
          <w:szCs w:val="22"/>
        </w:rPr>
        <w:t>Газораспределительные станции (ГРС) сооружают в конце каждого магистрального га</w:t>
      </w:r>
      <w:r w:rsidRPr="00430DB4">
        <w:rPr>
          <w:sz w:val="22"/>
          <w:szCs w:val="22"/>
        </w:rPr>
        <w:softHyphen/>
        <w:t>зопровода или отвода от него в любой точке для подачи газа в газораспределительную сеть города, населенного пункта или промышленного предприятия.</w:t>
      </w:r>
    </w:p>
    <w:p w:rsidR="00A06860" w:rsidRPr="00430DB4" w:rsidRDefault="00A06860" w:rsidP="0016395C">
      <w:pPr>
        <w:shd w:val="clear" w:color="auto" w:fill="FFFFFF"/>
        <w:ind w:left="7" w:right="245" w:firstLine="439"/>
        <w:jc w:val="both"/>
        <w:rPr>
          <w:sz w:val="22"/>
          <w:szCs w:val="22"/>
        </w:rPr>
      </w:pPr>
      <w:r w:rsidRPr="00430DB4">
        <w:rPr>
          <w:sz w:val="22"/>
          <w:szCs w:val="22"/>
        </w:rPr>
        <w:t xml:space="preserve">Они предназначены для выполнения </w:t>
      </w:r>
      <w:r w:rsidRPr="00430DB4">
        <w:rPr>
          <w:i/>
          <w:iCs/>
          <w:sz w:val="22"/>
          <w:szCs w:val="22"/>
        </w:rPr>
        <w:t>следующих операци</w:t>
      </w:r>
      <w:r w:rsidR="00895713" w:rsidRPr="00430DB4">
        <w:rPr>
          <w:i/>
          <w:iCs/>
          <w:sz w:val="22"/>
          <w:szCs w:val="22"/>
        </w:rPr>
        <w:t>й:</w:t>
      </w:r>
      <w:r w:rsidRPr="00430DB4">
        <w:rPr>
          <w:i/>
          <w:iCs/>
          <w:sz w:val="22"/>
          <w:szCs w:val="22"/>
        </w:rPr>
        <w:t xml:space="preserve"> </w:t>
      </w:r>
      <w:r w:rsidRPr="00430DB4">
        <w:rPr>
          <w:sz w:val="22"/>
          <w:szCs w:val="22"/>
        </w:rPr>
        <w:t>приема газа из магистрально</w:t>
      </w:r>
      <w:r w:rsidRPr="00430DB4">
        <w:rPr>
          <w:sz w:val="22"/>
          <w:szCs w:val="22"/>
        </w:rPr>
        <w:softHyphen/>
        <w:t>го газопровода, очистки газа от механических примесей; снижения давления до заданной величины; автоматического поддержания давления на заданном уровне, распределения газа по потребителям, измерения количества газа. Кроме того, на ГРС осуществляется вторичная одоризация газа.</w:t>
      </w:r>
    </w:p>
    <w:p w:rsidR="00A06860" w:rsidRPr="00430DB4" w:rsidRDefault="00A06860" w:rsidP="0016395C">
      <w:pPr>
        <w:shd w:val="clear" w:color="auto" w:fill="FFFFFF"/>
        <w:ind w:right="245" w:firstLine="454"/>
        <w:jc w:val="both"/>
        <w:rPr>
          <w:sz w:val="22"/>
          <w:szCs w:val="22"/>
        </w:rPr>
      </w:pPr>
      <w:r w:rsidRPr="00430DB4">
        <w:rPr>
          <w:sz w:val="22"/>
          <w:szCs w:val="22"/>
        </w:rPr>
        <w:t>ГРС преимущественно сооружают по типовым проектам. По форме обслуживания ГРС бывают с безвахтенным (пропускная способность до 200 тыс. м7ч) и вахтенным обслужива</w:t>
      </w:r>
      <w:r w:rsidRPr="00430DB4">
        <w:rPr>
          <w:sz w:val="22"/>
          <w:szCs w:val="22"/>
        </w:rPr>
        <w:softHyphen/>
        <w:t>нием (пропускная способность более 200 тыс. м7ч). Технологические схемы ГРС любого типа состоят из следующих основных узлов: подключения ГРС к потребителям, очистки га</w:t>
      </w:r>
      <w:r w:rsidRPr="00430DB4">
        <w:rPr>
          <w:sz w:val="22"/>
          <w:szCs w:val="22"/>
        </w:rPr>
        <w:softHyphen/>
        <w:t>за, регулировки давления, осушки газа, измерения расхода газа и контрольно-измерительных приборов (КИП), одоризации газа.</w:t>
      </w:r>
    </w:p>
    <w:p w:rsidR="00A06860" w:rsidRPr="00430DB4" w:rsidRDefault="00A06860" w:rsidP="0016395C">
      <w:pPr>
        <w:shd w:val="clear" w:color="auto" w:fill="FFFFFF"/>
        <w:ind w:left="22" w:right="252" w:firstLine="432"/>
        <w:jc w:val="both"/>
        <w:rPr>
          <w:sz w:val="22"/>
          <w:szCs w:val="22"/>
        </w:rPr>
      </w:pPr>
      <w:r w:rsidRPr="00430DB4">
        <w:rPr>
          <w:sz w:val="22"/>
          <w:szCs w:val="22"/>
        </w:rPr>
        <w:t>В настоящее время широкое применение получают автоматизированные газораспреде</w:t>
      </w:r>
      <w:r w:rsidRPr="00430DB4">
        <w:rPr>
          <w:sz w:val="22"/>
          <w:szCs w:val="22"/>
        </w:rPr>
        <w:softHyphen/>
        <w:t>лительные станции (АГРС) в комплектно-блочном исполнении.</w:t>
      </w:r>
    </w:p>
    <w:p w:rsidR="00147264" w:rsidRDefault="00147264" w:rsidP="0016395C">
      <w:pPr>
        <w:shd w:val="clear" w:color="auto" w:fill="FFFFFF"/>
        <w:jc w:val="both"/>
        <w:rPr>
          <w:b/>
          <w:bCs/>
          <w:sz w:val="22"/>
          <w:szCs w:val="22"/>
        </w:rPr>
      </w:pPr>
    </w:p>
    <w:p w:rsidR="00DB79BA" w:rsidRPr="00430DB4" w:rsidRDefault="00DB79BA" w:rsidP="0016395C">
      <w:pPr>
        <w:shd w:val="clear" w:color="auto" w:fill="FFFFFF"/>
        <w:jc w:val="both"/>
        <w:rPr>
          <w:sz w:val="22"/>
          <w:szCs w:val="22"/>
        </w:rPr>
      </w:pPr>
      <w:r w:rsidRPr="00430DB4">
        <w:rPr>
          <w:b/>
          <w:bCs/>
          <w:sz w:val="22"/>
          <w:szCs w:val="22"/>
        </w:rPr>
        <w:t>Вопросы для самоконтроля</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28"/>
          <w:sz w:val="22"/>
          <w:szCs w:val="22"/>
        </w:rPr>
      </w:pPr>
      <w:r w:rsidRPr="00430DB4">
        <w:rPr>
          <w:sz w:val="22"/>
          <w:szCs w:val="22"/>
        </w:rPr>
        <w:t>Назначение и классификация газораспределительных станций (ГРС)</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17"/>
          <w:sz w:val="22"/>
          <w:szCs w:val="22"/>
        </w:rPr>
      </w:pPr>
      <w:r w:rsidRPr="00430DB4">
        <w:rPr>
          <w:sz w:val="22"/>
          <w:szCs w:val="22"/>
        </w:rPr>
        <w:t>Технологические схемы ГРС</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13"/>
          <w:sz w:val="22"/>
          <w:szCs w:val="22"/>
        </w:rPr>
      </w:pPr>
      <w:r w:rsidRPr="00430DB4">
        <w:rPr>
          <w:sz w:val="22"/>
          <w:szCs w:val="22"/>
        </w:rPr>
        <w:t>Компоновка газораспределительных станций (ГРС)</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17"/>
          <w:sz w:val="22"/>
          <w:szCs w:val="22"/>
        </w:rPr>
      </w:pPr>
      <w:r w:rsidRPr="00430DB4">
        <w:rPr>
          <w:sz w:val="22"/>
          <w:szCs w:val="22"/>
        </w:rPr>
        <w:t>Регуляторы давления на ГРС: назначение, конструкция, принцип действия</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18"/>
          <w:sz w:val="22"/>
          <w:szCs w:val="22"/>
        </w:rPr>
      </w:pPr>
      <w:r w:rsidRPr="00430DB4">
        <w:rPr>
          <w:sz w:val="22"/>
          <w:szCs w:val="22"/>
        </w:rPr>
        <w:t>Предохранительные клапаны на ГРС: назначение, конструкция, принцип действия</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17"/>
          <w:sz w:val="22"/>
          <w:szCs w:val="22"/>
        </w:rPr>
      </w:pPr>
      <w:r w:rsidRPr="00430DB4">
        <w:rPr>
          <w:sz w:val="22"/>
          <w:szCs w:val="22"/>
        </w:rPr>
        <w:t>Очистка газа на ГРС. Аппараты и их оборудование</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18"/>
          <w:sz w:val="22"/>
          <w:szCs w:val="22"/>
        </w:rPr>
      </w:pPr>
      <w:r w:rsidRPr="00430DB4">
        <w:rPr>
          <w:sz w:val="22"/>
          <w:szCs w:val="22"/>
        </w:rPr>
        <w:t>Одоризация газа на ГРС. Схема универсального одоризатора</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19"/>
          <w:sz w:val="22"/>
          <w:szCs w:val="22"/>
        </w:rPr>
      </w:pPr>
      <w:r w:rsidRPr="00430DB4">
        <w:rPr>
          <w:sz w:val="22"/>
          <w:szCs w:val="22"/>
        </w:rPr>
        <w:t>Учет газа на ГРС. Расходомеры</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18"/>
          <w:sz w:val="22"/>
          <w:szCs w:val="22"/>
        </w:rPr>
      </w:pPr>
      <w:r w:rsidRPr="00430DB4">
        <w:rPr>
          <w:sz w:val="22"/>
          <w:szCs w:val="22"/>
        </w:rPr>
        <w:t>Назначение и технологические схемы газорегуляторных пунктов (ГРП)</w:t>
      </w:r>
    </w:p>
    <w:p w:rsidR="00DB79BA" w:rsidRPr="00430DB4" w:rsidRDefault="00DB79BA" w:rsidP="0016395C">
      <w:pPr>
        <w:widowControl w:val="0"/>
        <w:numPr>
          <w:ilvl w:val="0"/>
          <w:numId w:val="38"/>
        </w:numPr>
        <w:shd w:val="clear" w:color="auto" w:fill="FFFFFF"/>
        <w:tabs>
          <w:tab w:val="left" w:pos="418"/>
        </w:tabs>
        <w:autoSpaceDE w:val="0"/>
        <w:autoSpaceDN w:val="0"/>
        <w:adjustRightInd w:val="0"/>
        <w:ind w:left="62"/>
        <w:jc w:val="both"/>
        <w:rPr>
          <w:spacing w:val="-20"/>
          <w:sz w:val="22"/>
          <w:szCs w:val="22"/>
        </w:rPr>
      </w:pPr>
      <w:r w:rsidRPr="00430DB4">
        <w:rPr>
          <w:sz w:val="22"/>
          <w:szCs w:val="22"/>
        </w:rPr>
        <w:t>Оборудование газорегуляторных пунктов (ГРП)</w:t>
      </w:r>
    </w:p>
    <w:p w:rsidR="00147264" w:rsidRDefault="00147264" w:rsidP="0016395C">
      <w:pPr>
        <w:shd w:val="clear" w:color="auto" w:fill="FFFFFF"/>
        <w:ind w:firstLine="1077"/>
        <w:jc w:val="both"/>
        <w:rPr>
          <w:b/>
          <w:i/>
          <w:iCs/>
          <w:sz w:val="22"/>
          <w:szCs w:val="22"/>
        </w:rPr>
      </w:pPr>
    </w:p>
    <w:p w:rsidR="0016395C" w:rsidRDefault="00DB79BA" w:rsidP="0016395C">
      <w:pPr>
        <w:shd w:val="clear" w:color="auto" w:fill="FFFFFF"/>
        <w:ind w:firstLine="1077"/>
        <w:jc w:val="center"/>
        <w:rPr>
          <w:b/>
          <w:i/>
          <w:iCs/>
          <w:sz w:val="22"/>
          <w:szCs w:val="22"/>
        </w:rPr>
      </w:pPr>
      <w:r w:rsidRPr="00430DB4">
        <w:rPr>
          <w:b/>
          <w:i/>
          <w:iCs/>
          <w:sz w:val="22"/>
          <w:szCs w:val="22"/>
        </w:rPr>
        <w:t>РАЗДЕЛ 2 СТРОИТЕЛЬНЫЕ МАТЕРИАЛЫ ДЛЯ</w:t>
      </w:r>
    </w:p>
    <w:p w:rsidR="0016395C" w:rsidRDefault="00DB79BA" w:rsidP="0016395C">
      <w:pPr>
        <w:shd w:val="clear" w:color="auto" w:fill="FFFFFF"/>
        <w:ind w:firstLine="1077"/>
        <w:jc w:val="center"/>
        <w:rPr>
          <w:b/>
          <w:i/>
          <w:iCs/>
          <w:sz w:val="22"/>
          <w:szCs w:val="22"/>
        </w:rPr>
      </w:pPr>
      <w:r w:rsidRPr="00430DB4">
        <w:rPr>
          <w:b/>
          <w:i/>
          <w:iCs/>
          <w:sz w:val="22"/>
          <w:szCs w:val="22"/>
        </w:rPr>
        <w:t xml:space="preserve">СООРУЖЕНИЯ ГАЗОНЕФТЕПРОВОДОВ И </w:t>
      </w:r>
    </w:p>
    <w:p w:rsidR="00DB79BA" w:rsidRPr="00430DB4" w:rsidRDefault="00DB79BA" w:rsidP="0016395C">
      <w:pPr>
        <w:shd w:val="clear" w:color="auto" w:fill="FFFFFF"/>
        <w:ind w:firstLine="1077"/>
        <w:jc w:val="center"/>
        <w:rPr>
          <w:b/>
          <w:sz w:val="22"/>
          <w:szCs w:val="22"/>
        </w:rPr>
      </w:pPr>
      <w:r w:rsidRPr="00430DB4">
        <w:rPr>
          <w:b/>
          <w:i/>
          <w:iCs/>
          <w:sz w:val="22"/>
          <w:szCs w:val="22"/>
        </w:rPr>
        <w:t>ХРАНИЛИЩ</w:t>
      </w:r>
    </w:p>
    <w:p w:rsidR="00DB79BA" w:rsidRPr="00430DB4" w:rsidRDefault="00DB79BA" w:rsidP="0016395C">
      <w:pPr>
        <w:shd w:val="clear" w:color="auto" w:fill="FFFFFF"/>
        <w:ind w:left="142"/>
        <w:jc w:val="center"/>
        <w:rPr>
          <w:b/>
          <w:sz w:val="22"/>
          <w:szCs w:val="22"/>
        </w:rPr>
      </w:pPr>
      <w:r w:rsidRPr="00430DB4">
        <w:rPr>
          <w:b/>
          <w:i/>
          <w:iCs/>
          <w:sz w:val="22"/>
          <w:szCs w:val="22"/>
        </w:rPr>
        <w:t>Тема 2.1 Стали для строительных конструкций</w:t>
      </w:r>
    </w:p>
    <w:p w:rsidR="00DB79BA" w:rsidRPr="00430DB4" w:rsidRDefault="00DB79BA" w:rsidP="0016395C">
      <w:pPr>
        <w:shd w:val="clear" w:color="auto" w:fill="FFFFFF"/>
        <w:ind w:left="662"/>
        <w:jc w:val="both"/>
        <w:rPr>
          <w:sz w:val="22"/>
          <w:szCs w:val="22"/>
        </w:rPr>
      </w:pPr>
      <w:r w:rsidRPr="00430DB4">
        <w:rPr>
          <w:spacing w:val="-2"/>
          <w:sz w:val="22"/>
          <w:szCs w:val="22"/>
        </w:rPr>
        <w:t>Студент должен:</w:t>
      </w:r>
    </w:p>
    <w:tbl>
      <w:tblPr>
        <w:tblW w:w="0" w:type="auto"/>
        <w:tblInd w:w="-34" w:type="dxa"/>
        <w:tblLook w:val="04A0" w:firstRow="1" w:lastRow="0" w:firstColumn="1" w:lastColumn="0" w:noHBand="0" w:noVBand="1"/>
      </w:tblPr>
      <w:tblGrid>
        <w:gridCol w:w="3686"/>
        <w:gridCol w:w="3119"/>
      </w:tblGrid>
      <w:tr w:rsidR="00DB79BA" w:rsidRPr="00430DB4">
        <w:trPr>
          <w:trHeight w:val="1215"/>
        </w:trPr>
        <w:tc>
          <w:tcPr>
            <w:tcW w:w="3686" w:type="dxa"/>
          </w:tcPr>
          <w:p w:rsidR="00DB79BA" w:rsidRPr="00430DB4" w:rsidRDefault="00DB79BA" w:rsidP="0016395C">
            <w:pPr>
              <w:shd w:val="clear" w:color="auto" w:fill="FFFFFF"/>
              <w:ind w:left="34" w:hanging="34"/>
              <w:jc w:val="both"/>
              <w:rPr>
                <w:sz w:val="22"/>
                <w:szCs w:val="22"/>
              </w:rPr>
            </w:pPr>
            <w:r w:rsidRPr="00430DB4">
              <w:rPr>
                <w:sz w:val="22"/>
                <w:szCs w:val="22"/>
              </w:rPr>
              <w:t>знать:      классификацию и виды сталей, приме</w:t>
            </w:r>
            <w:r w:rsidRPr="00430DB4">
              <w:rPr>
                <w:spacing w:val="-1"/>
                <w:sz w:val="22"/>
                <w:szCs w:val="22"/>
              </w:rPr>
              <w:t>няемых для строительных конструк</w:t>
            </w:r>
            <w:r w:rsidRPr="00430DB4">
              <w:rPr>
                <w:sz w:val="22"/>
                <w:szCs w:val="22"/>
              </w:rPr>
              <w:t>ций, требования к ним</w:t>
            </w:r>
          </w:p>
        </w:tc>
        <w:tc>
          <w:tcPr>
            <w:tcW w:w="3119" w:type="dxa"/>
          </w:tcPr>
          <w:p w:rsidR="00DB79BA" w:rsidRPr="00430DB4" w:rsidRDefault="00DB79BA" w:rsidP="0016395C">
            <w:pPr>
              <w:shd w:val="clear" w:color="auto" w:fill="FFFFFF"/>
              <w:tabs>
                <w:tab w:val="left" w:pos="6293"/>
              </w:tabs>
              <w:jc w:val="both"/>
              <w:rPr>
                <w:sz w:val="22"/>
                <w:szCs w:val="22"/>
              </w:rPr>
            </w:pPr>
            <w:r w:rsidRPr="00430DB4">
              <w:rPr>
                <w:sz w:val="22"/>
                <w:szCs w:val="22"/>
              </w:rPr>
              <w:t xml:space="preserve">уметь:      </w:t>
            </w:r>
            <w:r w:rsidR="00DC3C1C" w:rsidRPr="00430DB4">
              <w:rPr>
                <w:sz w:val="22"/>
                <w:szCs w:val="22"/>
              </w:rPr>
              <w:t>давать сравнительную характеристику различным видам сталей; обосновывать выбор стали для строительной конструкции</w:t>
            </w:r>
          </w:p>
        </w:tc>
      </w:tr>
    </w:tbl>
    <w:p w:rsidR="00AB2A4E" w:rsidRPr="00430DB4" w:rsidRDefault="00AB2A4E" w:rsidP="0016395C">
      <w:pPr>
        <w:shd w:val="clear" w:color="auto" w:fill="FFFFFF"/>
        <w:ind w:left="451"/>
        <w:jc w:val="both"/>
        <w:rPr>
          <w:sz w:val="22"/>
          <w:szCs w:val="22"/>
        </w:rPr>
      </w:pPr>
      <w:r w:rsidRPr="00430DB4">
        <w:rPr>
          <w:sz w:val="22"/>
          <w:szCs w:val="22"/>
        </w:rPr>
        <w:t>Классификация сталей.</w:t>
      </w:r>
    </w:p>
    <w:p w:rsidR="00AB2A4E" w:rsidRPr="00430DB4" w:rsidRDefault="00AB2A4E" w:rsidP="0016395C">
      <w:pPr>
        <w:shd w:val="clear" w:color="auto" w:fill="FFFFFF"/>
        <w:ind w:left="461"/>
        <w:jc w:val="both"/>
        <w:rPr>
          <w:sz w:val="22"/>
          <w:szCs w:val="22"/>
        </w:rPr>
      </w:pPr>
      <w:r w:rsidRPr="00430DB4">
        <w:rPr>
          <w:sz w:val="22"/>
          <w:szCs w:val="22"/>
        </w:rPr>
        <w:t>Требования к стали: основные и дополнительные.</w:t>
      </w:r>
    </w:p>
    <w:p w:rsidR="00AB2A4E" w:rsidRPr="00430DB4" w:rsidRDefault="00AB2A4E" w:rsidP="0016395C">
      <w:pPr>
        <w:shd w:val="clear" w:color="auto" w:fill="FFFFFF"/>
        <w:ind w:left="24" w:right="490" w:firstLine="422"/>
        <w:jc w:val="both"/>
        <w:rPr>
          <w:sz w:val="22"/>
          <w:szCs w:val="22"/>
        </w:rPr>
      </w:pPr>
      <w:r w:rsidRPr="00430DB4">
        <w:rPr>
          <w:sz w:val="22"/>
          <w:szCs w:val="22"/>
        </w:rPr>
        <w:t>Виды сталей: углеродистые, легированные, инструментальные, твердые сплавы, стали и сплавы с особыми свойствами.</w:t>
      </w:r>
    </w:p>
    <w:p w:rsidR="00AB2A4E" w:rsidRPr="00430DB4" w:rsidRDefault="00AB2A4E" w:rsidP="0016395C">
      <w:pPr>
        <w:shd w:val="clear" w:color="auto" w:fill="FFFFFF"/>
        <w:ind w:left="427"/>
        <w:jc w:val="both"/>
        <w:rPr>
          <w:sz w:val="22"/>
          <w:szCs w:val="22"/>
        </w:rPr>
      </w:pPr>
      <w:r w:rsidRPr="00430DB4">
        <w:rPr>
          <w:b/>
          <w:bCs/>
          <w:sz w:val="22"/>
          <w:szCs w:val="22"/>
        </w:rPr>
        <w:t xml:space="preserve">Литература. </w:t>
      </w:r>
      <w:r w:rsidRPr="00430DB4">
        <w:rPr>
          <w:sz w:val="22"/>
          <w:szCs w:val="22"/>
        </w:rPr>
        <w:t>[21], стр.40-112, [1], стр.63-79</w:t>
      </w:r>
    </w:p>
    <w:p w:rsidR="00147264" w:rsidRDefault="00147264" w:rsidP="0016395C">
      <w:pPr>
        <w:shd w:val="clear" w:color="auto" w:fill="FFFFFF"/>
        <w:jc w:val="both"/>
        <w:rPr>
          <w:b/>
          <w:bCs/>
          <w:sz w:val="22"/>
          <w:szCs w:val="22"/>
        </w:rPr>
      </w:pPr>
    </w:p>
    <w:p w:rsidR="00AB2A4E" w:rsidRPr="00430DB4" w:rsidRDefault="00AB2A4E" w:rsidP="00EF716A">
      <w:pPr>
        <w:shd w:val="clear" w:color="auto" w:fill="FFFFFF"/>
        <w:jc w:val="center"/>
        <w:rPr>
          <w:sz w:val="22"/>
          <w:szCs w:val="22"/>
        </w:rPr>
      </w:pPr>
      <w:r w:rsidRPr="00430DB4">
        <w:rPr>
          <w:b/>
          <w:bCs/>
          <w:sz w:val="22"/>
          <w:szCs w:val="22"/>
        </w:rPr>
        <w:t>Методические указания</w:t>
      </w:r>
    </w:p>
    <w:p w:rsidR="00AB2A4E" w:rsidRPr="00430DB4" w:rsidRDefault="00AB2A4E" w:rsidP="0016395C">
      <w:pPr>
        <w:shd w:val="clear" w:color="auto" w:fill="FFFFFF"/>
        <w:ind w:right="394" w:firstLine="422"/>
        <w:jc w:val="both"/>
        <w:rPr>
          <w:sz w:val="22"/>
          <w:szCs w:val="22"/>
        </w:rPr>
      </w:pPr>
      <w:r w:rsidRPr="00430DB4">
        <w:rPr>
          <w:sz w:val="22"/>
          <w:szCs w:val="22"/>
        </w:rPr>
        <w:t xml:space="preserve">Общие представления об особенностях наиболее широко применяемых сталей дает их </w:t>
      </w:r>
      <w:r w:rsidRPr="00430DB4">
        <w:rPr>
          <w:i/>
          <w:iCs/>
          <w:sz w:val="22"/>
          <w:szCs w:val="22"/>
        </w:rPr>
        <w:t xml:space="preserve">классификация </w:t>
      </w:r>
      <w:r w:rsidRPr="00430DB4">
        <w:rPr>
          <w:sz w:val="22"/>
          <w:szCs w:val="22"/>
        </w:rPr>
        <w:t>по следующим признакам: способу выплавки, степени раскисления, химиче</w:t>
      </w:r>
      <w:r w:rsidRPr="00430DB4">
        <w:rPr>
          <w:sz w:val="22"/>
          <w:szCs w:val="22"/>
        </w:rPr>
        <w:softHyphen/>
        <w:t>скому составу, качеству, состоянию металла при поставке, прочности применению и так да</w:t>
      </w:r>
      <w:r w:rsidRPr="00430DB4">
        <w:rPr>
          <w:sz w:val="22"/>
          <w:szCs w:val="22"/>
        </w:rPr>
        <w:softHyphen/>
        <w:t>лее.</w:t>
      </w:r>
    </w:p>
    <w:p w:rsidR="00AB2A4E" w:rsidRPr="00430DB4" w:rsidRDefault="00AB2A4E" w:rsidP="0016395C">
      <w:pPr>
        <w:shd w:val="clear" w:color="auto" w:fill="FFFFFF"/>
        <w:ind w:left="442"/>
        <w:jc w:val="both"/>
        <w:rPr>
          <w:sz w:val="22"/>
          <w:szCs w:val="22"/>
        </w:rPr>
      </w:pPr>
      <w:r w:rsidRPr="00430DB4">
        <w:rPr>
          <w:sz w:val="22"/>
          <w:szCs w:val="22"/>
        </w:rPr>
        <w:t>Все признаки классификации стали связаны между собой.</w:t>
      </w:r>
    </w:p>
    <w:p w:rsidR="00AB2A4E" w:rsidRPr="00430DB4" w:rsidRDefault="00AB2A4E" w:rsidP="0016395C">
      <w:pPr>
        <w:shd w:val="clear" w:color="auto" w:fill="FFFFFF"/>
        <w:ind w:left="5" w:right="403" w:firstLine="418"/>
        <w:jc w:val="both"/>
        <w:rPr>
          <w:sz w:val="22"/>
          <w:szCs w:val="22"/>
        </w:rPr>
      </w:pPr>
      <w:r w:rsidRPr="00430DB4">
        <w:rPr>
          <w:sz w:val="22"/>
          <w:szCs w:val="22"/>
        </w:rPr>
        <w:t>По способу выплавки сталь подразделяют на мартеновскую, конверторную и электро</w:t>
      </w:r>
      <w:r w:rsidRPr="00430DB4">
        <w:rPr>
          <w:sz w:val="22"/>
          <w:szCs w:val="22"/>
        </w:rPr>
        <w:softHyphen/>
        <w:t>сталь</w:t>
      </w:r>
    </w:p>
    <w:p w:rsidR="00AB2A4E" w:rsidRPr="00430DB4" w:rsidRDefault="00AB2A4E" w:rsidP="0016395C">
      <w:pPr>
        <w:shd w:val="clear" w:color="auto" w:fill="FFFFFF"/>
        <w:ind w:left="437"/>
        <w:jc w:val="both"/>
        <w:rPr>
          <w:sz w:val="22"/>
          <w:szCs w:val="22"/>
        </w:rPr>
      </w:pPr>
      <w:r w:rsidRPr="00430DB4">
        <w:rPr>
          <w:sz w:val="22"/>
          <w:szCs w:val="22"/>
        </w:rPr>
        <w:t>По степени раскисления сталь делится на спокойную, кипящую и полуспокойную</w:t>
      </w:r>
    </w:p>
    <w:p w:rsidR="00AB2A4E" w:rsidRPr="00430DB4" w:rsidRDefault="00AB2A4E" w:rsidP="0016395C">
      <w:pPr>
        <w:shd w:val="clear" w:color="auto" w:fill="FFFFFF"/>
        <w:ind w:left="422"/>
        <w:jc w:val="both"/>
        <w:rPr>
          <w:sz w:val="22"/>
          <w:szCs w:val="22"/>
        </w:rPr>
      </w:pPr>
      <w:r w:rsidRPr="00430DB4">
        <w:rPr>
          <w:sz w:val="22"/>
          <w:szCs w:val="22"/>
        </w:rPr>
        <w:t>По химическому составу сталь подразделяется на углеродистую и легированную.</w:t>
      </w:r>
    </w:p>
    <w:p w:rsidR="009D635A" w:rsidRPr="00430DB4" w:rsidRDefault="00AB2A4E" w:rsidP="0016395C">
      <w:pPr>
        <w:shd w:val="clear" w:color="auto" w:fill="FFFFFF"/>
        <w:ind w:right="394" w:firstLine="437"/>
        <w:jc w:val="both"/>
        <w:rPr>
          <w:sz w:val="22"/>
          <w:szCs w:val="22"/>
          <w:lang w:val="en-US"/>
        </w:rPr>
      </w:pPr>
      <w:r w:rsidRPr="00430DB4">
        <w:rPr>
          <w:sz w:val="22"/>
          <w:szCs w:val="22"/>
        </w:rPr>
        <w:t xml:space="preserve">По качеству сталь делится на сталь обыкновенного качества, </w:t>
      </w:r>
    </w:p>
    <w:p w:rsidR="00AB2A4E" w:rsidRPr="00430DB4" w:rsidRDefault="00AB2A4E" w:rsidP="0016395C">
      <w:pPr>
        <w:shd w:val="clear" w:color="auto" w:fill="FFFFFF"/>
        <w:ind w:right="394" w:firstLine="437"/>
        <w:jc w:val="both"/>
        <w:rPr>
          <w:sz w:val="22"/>
          <w:szCs w:val="22"/>
        </w:rPr>
      </w:pPr>
      <w:r w:rsidRPr="00430DB4">
        <w:rPr>
          <w:sz w:val="22"/>
          <w:szCs w:val="22"/>
        </w:rPr>
        <w:t>качественную, высококаче</w:t>
      </w:r>
      <w:r w:rsidRPr="00430DB4">
        <w:rPr>
          <w:sz w:val="22"/>
          <w:szCs w:val="22"/>
        </w:rPr>
        <w:softHyphen/>
        <w:t>ственную и особовысококачественную.</w:t>
      </w:r>
    </w:p>
    <w:p w:rsidR="000A1172" w:rsidRPr="00430DB4" w:rsidRDefault="00AB2A4E" w:rsidP="0016395C">
      <w:pPr>
        <w:shd w:val="clear" w:color="auto" w:fill="FFFFFF"/>
        <w:ind w:left="40" w:firstLine="420"/>
        <w:jc w:val="both"/>
        <w:rPr>
          <w:sz w:val="22"/>
          <w:szCs w:val="22"/>
        </w:rPr>
      </w:pPr>
      <w:r w:rsidRPr="00430DB4">
        <w:rPr>
          <w:sz w:val="22"/>
          <w:szCs w:val="22"/>
        </w:rPr>
        <w:t>По состоянию металла при поставке сталь подразделяют на горячекатаную, термически упрочненную и контролируемой прокатки</w:t>
      </w:r>
      <w:r w:rsidR="009A6C0D" w:rsidRPr="00430DB4">
        <w:rPr>
          <w:sz w:val="22"/>
          <w:szCs w:val="22"/>
        </w:rPr>
        <w:t>.</w:t>
      </w:r>
      <w:r w:rsidR="000A1172" w:rsidRPr="00430DB4">
        <w:rPr>
          <w:sz w:val="22"/>
          <w:szCs w:val="22"/>
        </w:rPr>
        <w:t xml:space="preserve"> По прочности сталь подразделяют в зависимости от минимальных значений временного </w:t>
      </w:r>
      <w:r w:rsidR="000A1172" w:rsidRPr="00430DB4">
        <w:rPr>
          <w:spacing w:val="-1"/>
          <w:sz w:val="22"/>
          <w:szCs w:val="22"/>
        </w:rPr>
        <w:t xml:space="preserve">сопротивления (предела прочности) </w:t>
      </w:r>
      <w:r w:rsidR="001F4E4E" w:rsidRPr="00430DB4">
        <w:rPr>
          <w:spacing w:val="-1"/>
          <w:sz w:val="22"/>
          <w:szCs w:val="22"/>
        </w:rPr>
        <w:t>σ</w:t>
      </w:r>
      <w:r w:rsidR="001F4E4E" w:rsidRPr="00430DB4">
        <w:rPr>
          <w:spacing w:val="-1"/>
          <w:sz w:val="22"/>
          <w:szCs w:val="22"/>
          <w:vertAlign w:val="subscript"/>
        </w:rPr>
        <w:t>в</w:t>
      </w:r>
      <w:r w:rsidR="001F4E4E" w:rsidRPr="00430DB4">
        <w:rPr>
          <w:spacing w:val="-1"/>
          <w:sz w:val="22"/>
          <w:szCs w:val="22"/>
        </w:rPr>
        <w:t xml:space="preserve"> и предела текучести σ</w:t>
      </w:r>
      <w:r w:rsidR="000A1172" w:rsidRPr="00430DB4">
        <w:rPr>
          <w:spacing w:val="-1"/>
          <w:sz w:val="22"/>
          <w:szCs w:val="22"/>
          <w:vertAlign w:val="subscript"/>
        </w:rPr>
        <w:t>т</w:t>
      </w:r>
      <w:r w:rsidR="000A1172" w:rsidRPr="00430DB4">
        <w:rPr>
          <w:spacing w:val="-1"/>
          <w:sz w:val="22"/>
          <w:szCs w:val="22"/>
        </w:rPr>
        <w:t xml:space="preserve"> на три группы: обычной, по</w:t>
      </w:r>
      <w:r w:rsidR="000A1172" w:rsidRPr="00430DB4">
        <w:rPr>
          <w:spacing w:val="-1"/>
          <w:sz w:val="22"/>
          <w:szCs w:val="22"/>
        </w:rPr>
        <w:softHyphen/>
      </w:r>
      <w:r w:rsidR="000A1172" w:rsidRPr="00430DB4">
        <w:rPr>
          <w:sz w:val="22"/>
          <w:szCs w:val="22"/>
        </w:rPr>
        <w:t>вышенной и высокой прочности.</w:t>
      </w:r>
    </w:p>
    <w:p w:rsidR="000A1172" w:rsidRPr="00430DB4" w:rsidRDefault="000A1172" w:rsidP="0016395C">
      <w:pPr>
        <w:shd w:val="clear" w:color="auto" w:fill="FFFFFF"/>
        <w:ind w:left="38" w:right="5" w:firstLine="432"/>
        <w:jc w:val="both"/>
        <w:rPr>
          <w:sz w:val="22"/>
          <w:szCs w:val="22"/>
        </w:rPr>
      </w:pPr>
      <w:r w:rsidRPr="00430DB4">
        <w:rPr>
          <w:sz w:val="22"/>
          <w:szCs w:val="22"/>
        </w:rPr>
        <w:t>По применению сталь подразделяют на сталь для газонефтепроводов, резервуаров, газ</w:t>
      </w:r>
      <w:r w:rsidRPr="00430DB4">
        <w:rPr>
          <w:sz w:val="22"/>
          <w:szCs w:val="22"/>
        </w:rPr>
        <w:softHyphen/>
        <w:t>гольдеров и других листов</w:t>
      </w:r>
      <w:r w:rsidR="001F4E4E" w:rsidRPr="00430DB4">
        <w:rPr>
          <w:sz w:val="22"/>
          <w:szCs w:val="22"/>
        </w:rPr>
        <w:t>ы</w:t>
      </w:r>
      <w:r w:rsidRPr="00430DB4">
        <w:rPr>
          <w:sz w:val="22"/>
          <w:szCs w:val="22"/>
        </w:rPr>
        <w:t>х конструкций; арматурную сталь для армирования железобе</w:t>
      </w:r>
      <w:r w:rsidRPr="00430DB4">
        <w:rPr>
          <w:sz w:val="22"/>
          <w:szCs w:val="22"/>
        </w:rPr>
        <w:softHyphen/>
        <w:t>тонных конструкций, деталей машин и др</w:t>
      </w:r>
    </w:p>
    <w:p w:rsidR="001F4E4E" w:rsidRPr="00430DB4" w:rsidRDefault="000A1172" w:rsidP="0016395C">
      <w:pPr>
        <w:shd w:val="clear" w:color="auto" w:fill="FFFFFF"/>
        <w:ind w:left="28"/>
        <w:jc w:val="both"/>
        <w:rPr>
          <w:sz w:val="22"/>
          <w:szCs w:val="22"/>
        </w:rPr>
      </w:pPr>
      <w:r w:rsidRPr="00430DB4">
        <w:rPr>
          <w:i/>
          <w:iCs/>
          <w:sz w:val="22"/>
          <w:szCs w:val="22"/>
        </w:rPr>
        <w:t xml:space="preserve">Технические требования к стали </w:t>
      </w:r>
      <w:r w:rsidRPr="00430DB4">
        <w:rPr>
          <w:sz w:val="22"/>
          <w:szCs w:val="22"/>
        </w:rPr>
        <w:t xml:space="preserve">определяются совокупностью физико-механических свойств и технико-экономических показателей. </w:t>
      </w:r>
    </w:p>
    <w:p w:rsidR="000A1172" w:rsidRPr="00430DB4" w:rsidRDefault="000A1172" w:rsidP="0016395C">
      <w:pPr>
        <w:shd w:val="clear" w:color="auto" w:fill="FFFFFF"/>
        <w:ind w:left="28"/>
        <w:jc w:val="both"/>
        <w:rPr>
          <w:sz w:val="22"/>
          <w:szCs w:val="22"/>
        </w:rPr>
      </w:pPr>
      <w:r w:rsidRPr="00430DB4">
        <w:rPr>
          <w:sz w:val="22"/>
          <w:szCs w:val="22"/>
          <w:u w:val="single"/>
        </w:rPr>
        <w:t>Основные требования к стали</w:t>
      </w:r>
      <w:r w:rsidRPr="00430DB4">
        <w:rPr>
          <w:sz w:val="22"/>
          <w:szCs w:val="22"/>
        </w:rPr>
        <w:t>.</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53"/>
        <w:jc w:val="both"/>
        <w:rPr>
          <w:sz w:val="22"/>
          <w:szCs w:val="22"/>
        </w:rPr>
      </w:pPr>
      <w:r w:rsidRPr="00430DB4">
        <w:rPr>
          <w:spacing w:val="-1"/>
          <w:sz w:val="22"/>
          <w:szCs w:val="22"/>
        </w:rPr>
        <w:t>химический состав,</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53"/>
        <w:jc w:val="both"/>
        <w:rPr>
          <w:sz w:val="22"/>
          <w:szCs w:val="22"/>
        </w:rPr>
      </w:pPr>
      <w:r w:rsidRPr="00430DB4">
        <w:rPr>
          <w:sz w:val="22"/>
          <w:szCs w:val="22"/>
        </w:rPr>
        <w:t>механические свойства,</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53"/>
        <w:jc w:val="both"/>
        <w:rPr>
          <w:sz w:val="22"/>
          <w:szCs w:val="22"/>
        </w:rPr>
      </w:pPr>
      <w:r w:rsidRPr="00430DB4">
        <w:rPr>
          <w:sz w:val="22"/>
          <w:szCs w:val="22"/>
        </w:rPr>
        <w:t>технологические свойства.</w:t>
      </w:r>
    </w:p>
    <w:p w:rsidR="000A1172" w:rsidRPr="00430DB4" w:rsidRDefault="000A1172" w:rsidP="0016395C">
      <w:pPr>
        <w:shd w:val="clear" w:color="auto" w:fill="FFFFFF"/>
        <w:ind w:left="456"/>
        <w:jc w:val="both"/>
        <w:rPr>
          <w:sz w:val="22"/>
          <w:szCs w:val="22"/>
        </w:rPr>
      </w:pPr>
      <w:r w:rsidRPr="00430DB4">
        <w:rPr>
          <w:sz w:val="22"/>
          <w:szCs w:val="22"/>
          <w:u w:val="single"/>
        </w:rPr>
        <w:t>Дополнительные требования к стали</w:t>
      </w:r>
      <w:r w:rsidRPr="00430DB4">
        <w:rPr>
          <w:sz w:val="22"/>
          <w:szCs w:val="22"/>
        </w:rPr>
        <w:t>:</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53"/>
        <w:jc w:val="both"/>
        <w:rPr>
          <w:sz w:val="22"/>
          <w:szCs w:val="22"/>
        </w:rPr>
      </w:pPr>
      <w:r w:rsidRPr="00430DB4">
        <w:rPr>
          <w:sz w:val="22"/>
          <w:szCs w:val="22"/>
        </w:rPr>
        <w:t>склонность к хрупкому разрушению,</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53"/>
        <w:jc w:val="both"/>
        <w:rPr>
          <w:sz w:val="22"/>
          <w:szCs w:val="22"/>
        </w:rPr>
      </w:pPr>
      <w:r w:rsidRPr="00430DB4">
        <w:rPr>
          <w:sz w:val="22"/>
          <w:szCs w:val="22"/>
        </w:rPr>
        <w:t>склонность к старению;</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51"/>
        <w:jc w:val="both"/>
        <w:rPr>
          <w:sz w:val="22"/>
          <w:szCs w:val="22"/>
        </w:rPr>
      </w:pPr>
      <w:r w:rsidRPr="00430DB4">
        <w:rPr>
          <w:sz w:val="22"/>
          <w:szCs w:val="22"/>
        </w:rPr>
        <w:t>способность подвергаться пластической деформации;</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370" w:hanging="317"/>
        <w:jc w:val="both"/>
        <w:rPr>
          <w:sz w:val="22"/>
          <w:szCs w:val="22"/>
        </w:rPr>
      </w:pPr>
      <w:r w:rsidRPr="00430DB4">
        <w:rPr>
          <w:sz w:val="22"/>
          <w:szCs w:val="22"/>
        </w:rPr>
        <w:t>характер внутреннего старения металла (оказывающего влияние на однородность пока</w:t>
      </w:r>
      <w:r w:rsidRPr="00430DB4">
        <w:rPr>
          <w:sz w:val="22"/>
          <w:szCs w:val="22"/>
        </w:rPr>
        <w:softHyphen/>
        <w:t>зателей механических и технологических свойств) и качество его поверхности.</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370" w:hanging="317"/>
        <w:jc w:val="both"/>
        <w:rPr>
          <w:sz w:val="22"/>
          <w:szCs w:val="22"/>
        </w:rPr>
      </w:pPr>
      <w:r w:rsidRPr="00430DB4">
        <w:rPr>
          <w:sz w:val="22"/>
          <w:szCs w:val="22"/>
        </w:rPr>
        <w:t>долговечность материала при коррозионном воздействии атмосферной среды и рабочего продукта;</w:t>
      </w:r>
    </w:p>
    <w:p w:rsidR="000A1172" w:rsidRPr="00430DB4" w:rsidRDefault="000A1172" w:rsidP="0016395C">
      <w:pPr>
        <w:widowControl w:val="0"/>
        <w:numPr>
          <w:ilvl w:val="0"/>
          <w:numId w:val="6"/>
        </w:numPr>
        <w:shd w:val="clear" w:color="auto" w:fill="FFFFFF"/>
        <w:tabs>
          <w:tab w:val="left" w:pos="370"/>
        </w:tabs>
        <w:autoSpaceDE w:val="0"/>
        <w:autoSpaceDN w:val="0"/>
        <w:adjustRightInd w:val="0"/>
        <w:ind w:left="53"/>
        <w:jc w:val="both"/>
        <w:rPr>
          <w:sz w:val="22"/>
          <w:szCs w:val="22"/>
        </w:rPr>
      </w:pPr>
      <w:r w:rsidRPr="00430DB4">
        <w:rPr>
          <w:spacing w:val="-2"/>
          <w:sz w:val="22"/>
          <w:szCs w:val="22"/>
        </w:rPr>
        <w:t>стоимость и др</w:t>
      </w:r>
    </w:p>
    <w:p w:rsidR="000A1172" w:rsidRPr="00430DB4" w:rsidRDefault="000A1172" w:rsidP="0016395C">
      <w:pPr>
        <w:shd w:val="clear" w:color="auto" w:fill="FFFFFF"/>
        <w:ind w:left="11" w:right="11" w:firstLine="431"/>
        <w:jc w:val="both"/>
        <w:rPr>
          <w:sz w:val="22"/>
          <w:szCs w:val="22"/>
        </w:rPr>
      </w:pPr>
      <w:r w:rsidRPr="00430DB4">
        <w:rPr>
          <w:i/>
          <w:iCs/>
          <w:sz w:val="22"/>
          <w:szCs w:val="22"/>
        </w:rPr>
        <w:t xml:space="preserve">Сталь углеродистую обыкновенного качества </w:t>
      </w:r>
      <w:r w:rsidRPr="00430DB4">
        <w:rPr>
          <w:sz w:val="22"/>
          <w:szCs w:val="22"/>
        </w:rPr>
        <w:t>поставляют в горячекатаном состоянии в виде листов, полос, а также фасонного и сортового проката, главным образом для строи</w:t>
      </w:r>
      <w:r w:rsidRPr="00430DB4">
        <w:rPr>
          <w:sz w:val="22"/>
          <w:szCs w:val="22"/>
        </w:rPr>
        <w:softHyphen/>
        <w:t>тельных конструкций</w:t>
      </w:r>
      <w:r w:rsidR="001F4E4E" w:rsidRPr="00430DB4">
        <w:rPr>
          <w:sz w:val="22"/>
          <w:szCs w:val="22"/>
        </w:rPr>
        <w:t>.</w:t>
      </w:r>
      <w:r w:rsidRPr="00430DB4">
        <w:rPr>
          <w:sz w:val="22"/>
          <w:szCs w:val="22"/>
        </w:rPr>
        <w:t xml:space="preserve"> Сталь марок ВСтЗспЗ, ВСтЗспб и ВСтЗпсб применяют для изготовле</w:t>
      </w:r>
      <w:r w:rsidRPr="00430DB4">
        <w:rPr>
          <w:sz w:val="22"/>
          <w:szCs w:val="22"/>
        </w:rPr>
        <w:softHyphen/>
        <w:t>ния резервуаров</w:t>
      </w:r>
      <w:r w:rsidR="001F4E4E" w:rsidRPr="00430DB4">
        <w:rPr>
          <w:sz w:val="22"/>
          <w:szCs w:val="22"/>
        </w:rPr>
        <w:t>,</w:t>
      </w:r>
      <w:r w:rsidRPr="00430DB4">
        <w:rPr>
          <w:sz w:val="22"/>
          <w:szCs w:val="22"/>
        </w:rPr>
        <w:t xml:space="preserve"> </w:t>
      </w:r>
      <w:r w:rsidR="001F4E4E" w:rsidRPr="00430DB4">
        <w:rPr>
          <w:sz w:val="22"/>
          <w:szCs w:val="22"/>
        </w:rPr>
        <w:t>г</w:t>
      </w:r>
      <w:r w:rsidRPr="00430DB4">
        <w:rPr>
          <w:sz w:val="22"/>
          <w:szCs w:val="22"/>
        </w:rPr>
        <w:t>азгольдеров и других конструкций средних и малых размеров, газонеф</w:t>
      </w:r>
      <w:r w:rsidR="001F4E4E" w:rsidRPr="00430DB4">
        <w:rPr>
          <w:sz w:val="22"/>
          <w:szCs w:val="22"/>
        </w:rPr>
        <w:t>т</w:t>
      </w:r>
      <w:r w:rsidRPr="00430DB4">
        <w:rPr>
          <w:sz w:val="22"/>
          <w:szCs w:val="22"/>
        </w:rPr>
        <w:t>епроводов малых диаметров, арматурной стали и т. д.</w:t>
      </w:r>
    </w:p>
    <w:p w:rsidR="000A1172" w:rsidRPr="00430DB4" w:rsidRDefault="000A1172" w:rsidP="0016395C">
      <w:pPr>
        <w:shd w:val="clear" w:color="auto" w:fill="FFFFFF"/>
        <w:ind w:right="29" w:firstLine="446"/>
        <w:jc w:val="both"/>
        <w:rPr>
          <w:sz w:val="22"/>
          <w:szCs w:val="22"/>
        </w:rPr>
      </w:pPr>
      <w:r w:rsidRPr="00430DB4">
        <w:rPr>
          <w:i/>
          <w:iCs/>
          <w:sz w:val="22"/>
          <w:szCs w:val="22"/>
        </w:rPr>
        <w:t>Ст</w:t>
      </w:r>
      <w:r w:rsidR="009A6C0D" w:rsidRPr="00430DB4">
        <w:rPr>
          <w:i/>
          <w:iCs/>
          <w:sz w:val="22"/>
          <w:szCs w:val="22"/>
        </w:rPr>
        <w:t>ал</w:t>
      </w:r>
      <w:r w:rsidRPr="00430DB4">
        <w:rPr>
          <w:i/>
          <w:iCs/>
          <w:sz w:val="22"/>
          <w:szCs w:val="22"/>
        </w:rPr>
        <w:t xml:space="preserve">ь углеродистую качественную конструкционную </w:t>
      </w:r>
      <w:r w:rsidRPr="00430DB4">
        <w:rPr>
          <w:sz w:val="22"/>
          <w:szCs w:val="22"/>
        </w:rPr>
        <w:t xml:space="preserve">поставляют главным образом для деталей машин в виде сортовой горячекатаной и кованой стали размером (диаметром или толщиной) до </w:t>
      </w:r>
      <w:smartTag w:uri="urn:schemas-microsoft-com:office:smarttags" w:element="metricconverter">
        <w:smartTagPr>
          <w:attr w:name="ProductID" w:val="250 мм"/>
        </w:smartTagPr>
        <w:r w:rsidRPr="00430DB4">
          <w:rPr>
            <w:sz w:val="22"/>
            <w:szCs w:val="22"/>
          </w:rPr>
          <w:t>250 мм</w:t>
        </w:r>
      </w:smartTag>
      <w:r w:rsidRPr="00430DB4">
        <w:rPr>
          <w:sz w:val="22"/>
          <w:szCs w:val="22"/>
        </w:rPr>
        <w:t>, а также в виде листового и полосового проката</w:t>
      </w:r>
      <w:r w:rsidR="001F4E4E" w:rsidRPr="00430DB4">
        <w:rPr>
          <w:sz w:val="22"/>
          <w:szCs w:val="22"/>
        </w:rPr>
        <w:t>.</w:t>
      </w:r>
      <w:r w:rsidRPr="00430DB4">
        <w:rPr>
          <w:sz w:val="22"/>
          <w:szCs w:val="22"/>
        </w:rPr>
        <w:t xml:space="preserve"> Сталь марок 10. 15. 20 и 25 применяют для бесшовных горячекатаных труб диаметром менее </w:t>
      </w:r>
      <w:smartTag w:uri="urn:schemas-microsoft-com:office:smarttags" w:element="metricconverter">
        <w:smartTagPr>
          <w:attr w:name="ProductID" w:val="500 мм"/>
        </w:smartTagPr>
        <w:r w:rsidRPr="00430DB4">
          <w:rPr>
            <w:sz w:val="22"/>
            <w:szCs w:val="22"/>
          </w:rPr>
          <w:t>500 мм</w:t>
        </w:r>
      </w:smartTag>
      <w:r w:rsidRPr="00430DB4">
        <w:rPr>
          <w:sz w:val="22"/>
          <w:szCs w:val="22"/>
        </w:rPr>
        <w:t>, исполь</w:t>
      </w:r>
      <w:r w:rsidRPr="00430DB4">
        <w:rPr>
          <w:sz w:val="22"/>
          <w:szCs w:val="22"/>
        </w:rPr>
        <w:softHyphen/>
        <w:t>зуемых на строительстве газонефтепроводов.</w:t>
      </w:r>
    </w:p>
    <w:p w:rsidR="000A1172" w:rsidRPr="00430DB4" w:rsidRDefault="000A1172" w:rsidP="0016395C">
      <w:pPr>
        <w:shd w:val="clear" w:color="auto" w:fill="FFFFFF"/>
        <w:ind w:left="10" w:right="14" w:firstLine="418"/>
        <w:jc w:val="both"/>
        <w:rPr>
          <w:sz w:val="22"/>
          <w:szCs w:val="22"/>
        </w:rPr>
      </w:pPr>
      <w:r w:rsidRPr="00430DB4">
        <w:rPr>
          <w:i/>
          <w:iCs/>
          <w:sz w:val="22"/>
          <w:szCs w:val="22"/>
        </w:rPr>
        <w:t xml:space="preserve">Низколегированную конструкционную стать </w:t>
      </w:r>
      <w:r w:rsidRPr="00430DB4">
        <w:rPr>
          <w:sz w:val="22"/>
          <w:szCs w:val="22"/>
        </w:rPr>
        <w:t>изготовляют в виде листов, полос, рулонов, сортового и фасонного проката, Предназначается она главным образом для строительных конструкций (резервуаров, газгольдеров, газонефтепроводов и т</w:t>
      </w:r>
      <w:r w:rsidR="005D770D">
        <w:rPr>
          <w:sz w:val="22"/>
          <w:szCs w:val="22"/>
        </w:rPr>
        <w:t>.</w:t>
      </w:r>
      <w:r w:rsidRPr="00430DB4">
        <w:rPr>
          <w:sz w:val="22"/>
          <w:szCs w:val="22"/>
        </w:rPr>
        <w:t xml:space="preserve"> д.</w:t>
      </w:r>
      <w:r w:rsidR="005D770D">
        <w:rPr>
          <w:sz w:val="22"/>
          <w:szCs w:val="22"/>
        </w:rPr>
        <w:t>)</w:t>
      </w:r>
    </w:p>
    <w:p w:rsidR="00147264" w:rsidRDefault="00147264" w:rsidP="0016395C">
      <w:pPr>
        <w:shd w:val="clear" w:color="auto" w:fill="FFFFFF"/>
        <w:jc w:val="both"/>
        <w:rPr>
          <w:b/>
          <w:sz w:val="22"/>
          <w:szCs w:val="22"/>
        </w:rPr>
      </w:pPr>
    </w:p>
    <w:p w:rsidR="000A1172" w:rsidRPr="00430DB4" w:rsidRDefault="000A1172" w:rsidP="0016395C">
      <w:pPr>
        <w:shd w:val="clear" w:color="auto" w:fill="FFFFFF"/>
        <w:jc w:val="both"/>
        <w:rPr>
          <w:b/>
          <w:sz w:val="22"/>
          <w:szCs w:val="22"/>
        </w:rPr>
      </w:pPr>
      <w:r w:rsidRPr="00430DB4">
        <w:rPr>
          <w:b/>
          <w:sz w:val="22"/>
          <w:szCs w:val="22"/>
        </w:rPr>
        <w:t>Вопросы для самоконтроля</w:t>
      </w:r>
    </w:p>
    <w:p w:rsidR="000A1172" w:rsidRPr="00430DB4" w:rsidRDefault="000A1172" w:rsidP="0016395C">
      <w:pPr>
        <w:shd w:val="clear" w:color="auto" w:fill="FFFFFF"/>
        <w:tabs>
          <w:tab w:val="left" w:pos="326"/>
        </w:tabs>
        <w:ind w:left="40"/>
        <w:jc w:val="both"/>
        <w:rPr>
          <w:sz w:val="22"/>
          <w:szCs w:val="22"/>
        </w:rPr>
      </w:pPr>
      <w:r w:rsidRPr="00430DB4">
        <w:rPr>
          <w:sz w:val="22"/>
          <w:szCs w:val="22"/>
        </w:rPr>
        <w:t>1</w:t>
      </w:r>
      <w:r w:rsidRPr="00430DB4">
        <w:rPr>
          <w:rFonts w:ascii="Arial" w:cs="Arial"/>
          <w:sz w:val="22"/>
          <w:szCs w:val="22"/>
        </w:rPr>
        <w:tab/>
      </w:r>
      <w:r w:rsidRPr="00430DB4">
        <w:rPr>
          <w:sz w:val="22"/>
          <w:szCs w:val="22"/>
        </w:rPr>
        <w:t>Классификация стали</w:t>
      </w:r>
    </w:p>
    <w:p w:rsidR="000A1172" w:rsidRPr="00430DB4" w:rsidRDefault="000A1172" w:rsidP="0016395C">
      <w:pPr>
        <w:shd w:val="clear" w:color="auto" w:fill="FFFFFF"/>
        <w:tabs>
          <w:tab w:val="left" w:pos="326"/>
        </w:tabs>
        <w:ind w:left="24"/>
        <w:jc w:val="both"/>
        <w:rPr>
          <w:sz w:val="22"/>
          <w:szCs w:val="22"/>
        </w:rPr>
      </w:pPr>
      <w:r w:rsidRPr="00430DB4">
        <w:rPr>
          <w:spacing w:val="-21"/>
          <w:sz w:val="22"/>
          <w:szCs w:val="22"/>
        </w:rPr>
        <w:t>2.</w:t>
      </w:r>
      <w:r w:rsidRPr="00430DB4">
        <w:rPr>
          <w:rFonts w:ascii="Arial" w:cs="Arial"/>
          <w:sz w:val="22"/>
          <w:szCs w:val="22"/>
        </w:rPr>
        <w:tab/>
      </w:r>
      <w:r w:rsidRPr="00430DB4">
        <w:rPr>
          <w:sz w:val="22"/>
          <w:szCs w:val="22"/>
        </w:rPr>
        <w:t>Основные требования к стали</w:t>
      </w:r>
    </w:p>
    <w:p w:rsidR="000A1172" w:rsidRPr="00430DB4" w:rsidRDefault="000A1172" w:rsidP="0016395C">
      <w:pPr>
        <w:widowControl w:val="0"/>
        <w:numPr>
          <w:ilvl w:val="0"/>
          <w:numId w:val="39"/>
        </w:numPr>
        <w:shd w:val="clear" w:color="auto" w:fill="FFFFFF"/>
        <w:tabs>
          <w:tab w:val="left" w:pos="370"/>
        </w:tabs>
        <w:autoSpaceDE w:val="0"/>
        <w:autoSpaceDN w:val="0"/>
        <w:adjustRightInd w:val="0"/>
        <w:ind w:left="19"/>
        <w:jc w:val="both"/>
        <w:rPr>
          <w:sz w:val="22"/>
          <w:szCs w:val="22"/>
        </w:rPr>
      </w:pPr>
      <w:r w:rsidRPr="00430DB4">
        <w:rPr>
          <w:sz w:val="22"/>
          <w:szCs w:val="22"/>
        </w:rPr>
        <w:t>Дополнительные требования к стали</w:t>
      </w:r>
    </w:p>
    <w:p w:rsidR="000A1172" w:rsidRPr="00430DB4" w:rsidRDefault="000A1172" w:rsidP="0016395C">
      <w:pPr>
        <w:widowControl w:val="0"/>
        <w:numPr>
          <w:ilvl w:val="0"/>
          <w:numId w:val="39"/>
        </w:numPr>
        <w:shd w:val="clear" w:color="auto" w:fill="FFFFFF"/>
        <w:tabs>
          <w:tab w:val="left" w:pos="370"/>
        </w:tabs>
        <w:autoSpaceDE w:val="0"/>
        <w:autoSpaceDN w:val="0"/>
        <w:adjustRightInd w:val="0"/>
        <w:ind w:left="19"/>
        <w:jc w:val="both"/>
        <w:rPr>
          <w:sz w:val="22"/>
          <w:szCs w:val="22"/>
        </w:rPr>
      </w:pPr>
      <w:r w:rsidRPr="00430DB4">
        <w:rPr>
          <w:sz w:val="22"/>
          <w:szCs w:val="22"/>
        </w:rPr>
        <w:t>Области применения углеродистой стали обыкновенного качества</w:t>
      </w:r>
    </w:p>
    <w:p w:rsidR="000A1172" w:rsidRPr="00430DB4" w:rsidRDefault="000A1172" w:rsidP="0016395C">
      <w:pPr>
        <w:widowControl w:val="0"/>
        <w:numPr>
          <w:ilvl w:val="0"/>
          <w:numId w:val="39"/>
        </w:numPr>
        <w:shd w:val="clear" w:color="auto" w:fill="FFFFFF"/>
        <w:tabs>
          <w:tab w:val="left" w:pos="370"/>
        </w:tabs>
        <w:autoSpaceDE w:val="0"/>
        <w:autoSpaceDN w:val="0"/>
        <w:adjustRightInd w:val="0"/>
        <w:ind w:left="19"/>
        <w:jc w:val="both"/>
        <w:rPr>
          <w:sz w:val="22"/>
          <w:szCs w:val="22"/>
        </w:rPr>
      </w:pPr>
      <w:r w:rsidRPr="00430DB4">
        <w:rPr>
          <w:sz w:val="22"/>
          <w:szCs w:val="22"/>
        </w:rPr>
        <w:t>Области применения углеродистой качественной конструкционной стали</w:t>
      </w:r>
    </w:p>
    <w:p w:rsidR="000A1172" w:rsidRPr="00430DB4" w:rsidRDefault="000A1172" w:rsidP="0016395C">
      <w:pPr>
        <w:widowControl w:val="0"/>
        <w:numPr>
          <w:ilvl w:val="0"/>
          <w:numId w:val="39"/>
        </w:numPr>
        <w:shd w:val="clear" w:color="auto" w:fill="FFFFFF"/>
        <w:tabs>
          <w:tab w:val="left" w:pos="370"/>
        </w:tabs>
        <w:autoSpaceDE w:val="0"/>
        <w:autoSpaceDN w:val="0"/>
        <w:adjustRightInd w:val="0"/>
        <w:ind w:left="19"/>
        <w:jc w:val="both"/>
        <w:rPr>
          <w:sz w:val="22"/>
          <w:szCs w:val="22"/>
        </w:rPr>
      </w:pPr>
      <w:r w:rsidRPr="00430DB4">
        <w:rPr>
          <w:sz w:val="22"/>
          <w:szCs w:val="22"/>
        </w:rPr>
        <w:t>Области применения низколегированной конструкционной стали</w:t>
      </w:r>
    </w:p>
    <w:p w:rsidR="00147264" w:rsidRDefault="00147264" w:rsidP="0016395C">
      <w:pPr>
        <w:shd w:val="clear" w:color="auto" w:fill="FFFFFF"/>
        <w:ind w:left="173"/>
        <w:jc w:val="both"/>
        <w:rPr>
          <w:b/>
          <w:i/>
          <w:iCs/>
          <w:sz w:val="22"/>
          <w:szCs w:val="22"/>
        </w:rPr>
      </w:pPr>
    </w:p>
    <w:p w:rsidR="000A1172" w:rsidRDefault="000A1172" w:rsidP="0016395C">
      <w:pPr>
        <w:shd w:val="clear" w:color="auto" w:fill="FFFFFF"/>
        <w:ind w:left="173"/>
        <w:jc w:val="both"/>
        <w:rPr>
          <w:b/>
          <w:i/>
          <w:iCs/>
          <w:sz w:val="22"/>
          <w:szCs w:val="22"/>
        </w:rPr>
      </w:pPr>
      <w:r w:rsidRPr="00430DB4">
        <w:rPr>
          <w:b/>
          <w:i/>
          <w:iCs/>
          <w:sz w:val="22"/>
          <w:szCs w:val="22"/>
        </w:rPr>
        <w:t>Тема 2.2 Материалы для запорной и регулирующей арматуры</w:t>
      </w:r>
    </w:p>
    <w:p w:rsidR="00147264" w:rsidRPr="00430DB4" w:rsidRDefault="00147264" w:rsidP="0016395C">
      <w:pPr>
        <w:shd w:val="clear" w:color="auto" w:fill="FFFFFF"/>
        <w:ind w:left="173"/>
        <w:jc w:val="both"/>
        <w:rPr>
          <w:b/>
          <w:sz w:val="22"/>
          <w:szCs w:val="22"/>
        </w:rPr>
      </w:pPr>
    </w:p>
    <w:p w:rsidR="000A1172" w:rsidRPr="00430DB4" w:rsidRDefault="000A1172" w:rsidP="0016395C">
      <w:pPr>
        <w:shd w:val="clear" w:color="auto" w:fill="FFFFFF"/>
        <w:ind w:left="826"/>
        <w:jc w:val="both"/>
        <w:rPr>
          <w:sz w:val="22"/>
          <w:szCs w:val="22"/>
        </w:rPr>
      </w:pPr>
      <w:r w:rsidRPr="00430DB4">
        <w:rPr>
          <w:sz w:val="22"/>
          <w:szCs w:val="22"/>
        </w:rPr>
        <w:t>Студент должен:</w:t>
      </w:r>
    </w:p>
    <w:tbl>
      <w:tblPr>
        <w:tblW w:w="0" w:type="auto"/>
        <w:tblInd w:w="-34" w:type="dxa"/>
        <w:tblLook w:val="04A0" w:firstRow="1" w:lastRow="0" w:firstColumn="1" w:lastColumn="0" w:noHBand="0" w:noVBand="1"/>
      </w:tblPr>
      <w:tblGrid>
        <w:gridCol w:w="3544"/>
        <w:gridCol w:w="3261"/>
      </w:tblGrid>
      <w:tr w:rsidR="000A1172" w:rsidRPr="00430DB4">
        <w:trPr>
          <w:trHeight w:val="1215"/>
        </w:trPr>
        <w:tc>
          <w:tcPr>
            <w:tcW w:w="3544" w:type="dxa"/>
          </w:tcPr>
          <w:p w:rsidR="000A1172" w:rsidRPr="00430DB4" w:rsidRDefault="000A1172" w:rsidP="0016395C">
            <w:pPr>
              <w:shd w:val="clear" w:color="auto" w:fill="FFFFFF"/>
              <w:ind w:left="34" w:hanging="34"/>
              <w:jc w:val="both"/>
              <w:rPr>
                <w:sz w:val="22"/>
                <w:szCs w:val="22"/>
              </w:rPr>
            </w:pPr>
            <w:r w:rsidRPr="00430DB4">
              <w:rPr>
                <w:sz w:val="22"/>
                <w:szCs w:val="22"/>
              </w:rPr>
              <w:t>знать:      материалы, применяемые для изготовления запорной и регулирующей арматуры</w:t>
            </w:r>
          </w:p>
        </w:tc>
        <w:tc>
          <w:tcPr>
            <w:tcW w:w="3261" w:type="dxa"/>
          </w:tcPr>
          <w:p w:rsidR="000A1172" w:rsidRPr="00430DB4" w:rsidRDefault="000A1172" w:rsidP="0016395C">
            <w:pPr>
              <w:shd w:val="clear" w:color="auto" w:fill="FFFFFF"/>
              <w:jc w:val="both"/>
              <w:rPr>
                <w:sz w:val="22"/>
                <w:szCs w:val="22"/>
              </w:rPr>
            </w:pPr>
            <w:r w:rsidRPr="00430DB4">
              <w:rPr>
                <w:sz w:val="22"/>
                <w:szCs w:val="22"/>
              </w:rPr>
              <w:t>уметь:      давать сравнительную характеристи</w:t>
            </w:r>
            <w:r w:rsidRPr="00430DB4">
              <w:rPr>
                <w:sz w:val="22"/>
                <w:szCs w:val="22"/>
              </w:rPr>
              <w:softHyphen/>
              <w:t>ку материалам для запорной и регу</w:t>
            </w:r>
            <w:r w:rsidRPr="00430DB4">
              <w:rPr>
                <w:sz w:val="22"/>
                <w:szCs w:val="22"/>
              </w:rPr>
              <w:softHyphen/>
              <w:t>лирующей арматуры, обосновывать выбор материала</w:t>
            </w:r>
          </w:p>
        </w:tc>
      </w:tr>
    </w:tbl>
    <w:p w:rsidR="000A1172" w:rsidRPr="00430DB4" w:rsidRDefault="000A1172" w:rsidP="0016395C">
      <w:pPr>
        <w:shd w:val="clear" w:color="auto" w:fill="FFFFFF"/>
        <w:ind w:left="584"/>
        <w:jc w:val="both"/>
        <w:rPr>
          <w:sz w:val="22"/>
          <w:szCs w:val="22"/>
        </w:rPr>
      </w:pPr>
      <w:r w:rsidRPr="00430DB4">
        <w:rPr>
          <w:sz w:val="22"/>
          <w:szCs w:val="22"/>
        </w:rPr>
        <w:t>Стальные отливки.</w:t>
      </w:r>
    </w:p>
    <w:p w:rsidR="000A1172" w:rsidRPr="00430DB4" w:rsidRDefault="000A1172" w:rsidP="0016395C">
      <w:pPr>
        <w:shd w:val="clear" w:color="auto" w:fill="FFFFFF"/>
        <w:ind w:left="595"/>
        <w:jc w:val="both"/>
        <w:rPr>
          <w:sz w:val="22"/>
          <w:szCs w:val="22"/>
        </w:rPr>
      </w:pPr>
      <w:r w:rsidRPr="00430DB4">
        <w:rPr>
          <w:sz w:val="22"/>
          <w:szCs w:val="22"/>
        </w:rPr>
        <w:t>Стальные поковки.</w:t>
      </w:r>
    </w:p>
    <w:p w:rsidR="000A1172" w:rsidRPr="00430DB4" w:rsidRDefault="000A1172" w:rsidP="0016395C">
      <w:pPr>
        <w:shd w:val="clear" w:color="auto" w:fill="FFFFFF"/>
        <w:ind w:left="581"/>
        <w:jc w:val="both"/>
        <w:rPr>
          <w:sz w:val="22"/>
          <w:szCs w:val="22"/>
        </w:rPr>
      </w:pPr>
      <w:r w:rsidRPr="00430DB4">
        <w:rPr>
          <w:sz w:val="22"/>
          <w:szCs w:val="22"/>
        </w:rPr>
        <w:t>Сталь для арматуры.</w:t>
      </w:r>
    </w:p>
    <w:p w:rsidR="000A1172" w:rsidRPr="00430DB4" w:rsidRDefault="000A1172" w:rsidP="0016395C">
      <w:pPr>
        <w:shd w:val="clear" w:color="auto" w:fill="FFFFFF"/>
        <w:ind w:left="590"/>
        <w:jc w:val="both"/>
        <w:rPr>
          <w:sz w:val="22"/>
          <w:szCs w:val="22"/>
        </w:rPr>
      </w:pPr>
      <w:r w:rsidRPr="00430DB4">
        <w:rPr>
          <w:sz w:val="22"/>
          <w:szCs w:val="22"/>
        </w:rPr>
        <w:t>Чугунное литье.</w:t>
      </w:r>
    </w:p>
    <w:p w:rsidR="000A1172" w:rsidRPr="00430DB4" w:rsidRDefault="000A1172" w:rsidP="0016395C">
      <w:pPr>
        <w:shd w:val="clear" w:color="auto" w:fill="FFFFFF"/>
        <w:ind w:left="576"/>
        <w:jc w:val="both"/>
        <w:rPr>
          <w:sz w:val="22"/>
          <w:szCs w:val="22"/>
        </w:rPr>
      </w:pPr>
      <w:r w:rsidRPr="00430DB4">
        <w:rPr>
          <w:sz w:val="22"/>
          <w:szCs w:val="22"/>
        </w:rPr>
        <w:t>Тяжелые цветные металлы и сплавы</w:t>
      </w:r>
    </w:p>
    <w:p w:rsidR="000A1172" w:rsidRPr="00430DB4" w:rsidRDefault="000A1172" w:rsidP="0016395C">
      <w:pPr>
        <w:shd w:val="clear" w:color="auto" w:fill="FFFFFF"/>
        <w:ind w:left="586"/>
        <w:jc w:val="both"/>
        <w:rPr>
          <w:sz w:val="22"/>
          <w:szCs w:val="22"/>
        </w:rPr>
      </w:pPr>
      <w:r w:rsidRPr="00430DB4">
        <w:rPr>
          <w:sz w:val="22"/>
          <w:szCs w:val="22"/>
        </w:rPr>
        <w:t>Неметаллические материалы.</w:t>
      </w:r>
    </w:p>
    <w:p w:rsidR="000A1172" w:rsidRPr="00430DB4" w:rsidRDefault="000A1172" w:rsidP="0016395C">
      <w:pPr>
        <w:shd w:val="clear" w:color="auto" w:fill="FFFFFF"/>
        <w:ind w:left="557"/>
        <w:jc w:val="both"/>
        <w:rPr>
          <w:sz w:val="22"/>
          <w:szCs w:val="22"/>
        </w:rPr>
      </w:pPr>
      <w:r w:rsidRPr="00147264">
        <w:rPr>
          <w:b/>
          <w:sz w:val="22"/>
          <w:szCs w:val="22"/>
        </w:rPr>
        <w:t>Литература</w:t>
      </w:r>
      <w:r w:rsidRPr="00430DB4">
        <w:rPr>
          <w:sz w:val="22"/>
          <w:szCs w:val="22"/>
        </w:rPr>
        <w:t>. [21], стр.240-261</w:t>
      </w:r>
    </w:p>
    <w:p w:rsidR="00147264" w:rsidRDefault="00147264" w:rsidP="0016395C">
      <w:pPr>
        <w:shd w:val="clear" w:color="auto" w:fill="FFFFFF"/>
        <w:jc w:val="both"/>
        <w:rPr>
          <w:b/>
          <w:sz w:val="22"/>
          <w:szCs w:val="22"/>
        </w:rPr>
      </w:pPr>
    </w:p>
    <w:p w:rsidR="000A1172" w:rsidRPr="00430DB4" w:rsidRDefault="000A1172" w:rsidP="00EF716A">
      <w:pPr>
        <w:shd w:val="clear" w:color="auto" w:fill="FFFFFF"/>
        <w:jc w:val="center"/>
        <w:rPr>
          <w:b/>
          <w:sz w:val="22"/>
          <w:szCs w:val="22"/>
        </w:rPr>
      </w:pPr>
      <w:r w:rsidRPr="00430DB4">
        <w:rPr>
          <w:b/>
          <w:sz w:val="22"/>
          <w:szCs w:val="22"/>
        </w:rPr>
        <w:t>Методические указания</w:t>
      </w:r>
    </w:p>
    <w:p w:rsidR="000A1172" w:rsidRPr="00430DB4" w:rsidRDefault="000A1172" w:rsidP="0016395C">
      <w:pPr>
        <w:shd w:val="clear" w:color="auto" w:fill="FFFFFF"/>
        <w:ind w:left="79" w:firstLine="454"/>
        <w:jc w:val="both"/>
        <w:rPr>
          <w:sz w:val="22"/>
          <w:szCs w:val="22"/>
        </w:rPr>
      </w:pPr>
      <w:r w:rsidRPr="00430DB4">
        <w:rPr>
          <w:sz w:val="22"/>
          <w:szCs w:val="22"/>
        </w:rPr>
        <w:t>На газонефтепроводах, резервуарах и других конструкциях устанавливают арматуру раз</w:t>
      </w:r>
      <w:r w:rsidRPr="00430DB4">
        <w:rPr>
          <w:sz w:val="22"/>
          <w:szCs w:val="22"/>
        </w:rPr>
        <w:softHyphen/>
        <w:t>личного назначения: задвижки и вентили, служащие в качестве герметичного запорного устройства, краны, являющиеся герметичными затворами и переключающими органами, предохранительные клапаны для предотвращения аварийных условий в случае чрезмерного повышения давления, клапаны обратные поворотные для предотвращения обратного потока среды в трубопроводах, дыхательные клапаны для поддержания в резервуарах определенно</w:t>
      </w:r>
      <w:r w:rsidRPr="00430DB4">
        <w:rPr>
          <w:sz w:val="22"/>
          <w:szCs w:val="22"/>
        </w:rPr>
        <w:softHyphen/>
        <w:t>го давления и т.д. По конструкции, размерам и рабочим условиям эксплуатации эта арматура очень разнообразна</w:t>
      </w:r>
    </w:p>
    <w:p w:rsidR="000A1172" w:rsidRPr="00430DB4" w:rsidRDefault="000A1172" w:rsidP="0016395C">
      <w:pPr>
        <w:shd w:val="clear" w:color="auto" w:fill="FFFFFF"/>
        <w:ind w:left="67" w:right="19" w:firstLine="461"/>
        <w:jc w:val="both"/>
        <w:rPr>
          <w:sz w:val="22"/>
          <w:szCs w:val="22"/>
        </w:rPr>
      </w:pPr>
      <w:r w:rsidRPr="00430DB4">
        <w:rPr>
          <w:sz w:val="22"/>
          <w:szCs w:val="22"/>
        </w:rPr>
        <w:t>Наиболее важные параметры рабочих условий эксплуатации арматуры - давление, тем</w:t>
      </w:r>
      <w:r w:rsidRPr="00430DB4">
        <w:rPr>
          <w:sz w:val="22"/>
          <w:szCs w:val="22"/>
        </w:rPr>
        <w:softHyphen/>
        <w:t>пература и коррозийная активность продуктов, хранимых в резервуарах, сред, транспорти</w:t>
      </w:r>
      <w:r w:rsidRPr="00430DB4">
        <w:rPr>
          <w:sz w:val="22"/>
          <w:szCs w:val="22"/>
        </w:rPr>
        <w:softHyphen/>
        <w:t>руемым по трубопроводам, и других конструкций, на которых ее устанавливают.</w:t>
      </w:r>
    </w:p>
    <w:p w:rsidR="000A1172" w:rsidRPr="00430DB4" w:rsidRDefault="000A1172" w:rsidP="0016395C">
      <w:pPr>
        <w:shd w:val="clear" w:color="auto" w:fill="FFFFFF"/>
        <w:ind w:left="494"/>
        <w:jc w:val="both"/>
        <w:rPr>
          <w:sz w:val="22"/>
          <w:szCs w:val="22"/>
        </w:rPr>
      </w:pPr>
      <w:r w:rsidRPr="00430DB4">
        <w:rPr>
          <w:i/>
          <w:iCs/>
          <w:sz w:val="22"/>
          <w:szCs w:val="22"/>
        </w:rPr>
        <w:t xml:space="preserve">По условным давлениям </w:t>
      </w:r>
      <w:r w:rsidR="00F4732C" w:rsidRPr="00430DB4">
        <w:rPr>
          <w:i/>
          <w:iCs/>
          <w:sz w:val="22"/>
          <w:szCs w:val="22"/>
          <w:lang w:val="en-US"/>
        </w:rPr>
        <w:t>P</w:t>
      </w:r>
      <w:r w:rsidRPr="00430DB4">
        <w:rPr>
          <w:i/>
          <w:iCs/>
          <w:sz w:val="22"/>
          <w:szCs w:val="22"/>
          <w:vertAlign w:val="subscript"/>
        </w:rPr>
        <w:t>у</w:t>
      </w:r>
      <w:r w:rsidRPr="00430DB4">
        <w:rPr>
          <w:i/>
          <w:iCs/>
          <w:sz w:val="22"/>
          <w:szCs w:val="22"/>
        </w:rPr>
        <w:t xml:space="preserve"> арматуру подразделяют на шесть групп</w:t>
      </w:r>
    </w:p>
    <w:p w:rsidR="000A1172" w:rsidRPr="00430DB4" w:rsidRDefault="000A1172" w:rsidP="0016395C">
      <w:pPr>
        <w:widowControl w:val="0"/>
        <w:numPr>
          <w:ilvl w:val="0"/>
          <w:numId w:val="40"/>
        </w:numPr>
        <w:shd w:val="clear" w:color="auto" w:fill="FFFFFF"/>
        <w:tabs>
          <w:tab w:val="left" w:pos="226"/>
        </w:tabs>
        <w:autoSpaceDE w:val="0"/>
        <w:autoSpaceDN w:val="0"/>
        <w:adjustRightInd w:val="0"/>
        <w:ind w:left="360" w:hanging="360"/>
        <w:jc w:val="both"/>
        <w:rPr>
          <w:sz w:val="22"/>
          <w:szCs w:val="22"/>
        </w:rPr>
      </w:pPr>
      <w:r w:rsidRPr="00430DB4">
        <w:rPr>
          <w:sz w:val="22"/>
          <w:szCs w:val="22"/>
        </w:rPr>
        <w:t>- высокого и сверхвысокого вакуума для абсолютных давлений ниже 0,1 Па,</w:t>
      </w:r>
    </w:p>
    <w:p w:rsidR="000A1172" w:rsidRPr="00430DB4" w:rsidRDefault="000A1172" w:rsidP="0016395C">
      <w:pPr>
        <w:widowControl w:val="0"/>
        <w:numPr>
          <w:ilvl w:val="0"/>
          <w:numId w:val="40"/>
        </w:numPr>
        <w:shd w:val="clear" w:color="auto" w:fill="FFFFFF"/>
        <w:tabs>
          <w:tab w:val="left" w:pos="226"/>
        </w:tabs>
        <w:autoSpaceDE w:val="0"/>
        <w:autoSpaceDN w:val="0"/>
        <w:adjustRightInd w:val="0"/>
        <w:ind w:left="360" w:hanging="360"/>
        <w:jc w:val="both"/>
        <w:rPr>
          <w:sz w:val="22"/>
          <w:szCs w:val="22"/>
        </w:rPr>
      </w:pPr>
      <w:r w:rsidRPr="00430DB4">
        <w:rPr>
          <w:sz w:val="22"/>
          <w:szCs w:val="22"/>
        </w:rPr>
        <w:t>- низкого и среднего вакуума для абсолютных давлений от 0,1 до 0,1 МПа,</w:t>
      </w:r>
    </w:p>
    <w:p w:rsidR="000A1172" w:rsidRPr="00430DB4" w:rsidRDefault="000A1172" w:rsidP="0016395C">
      <w:pPr>
        <w:widowControl w:val="0"/>
        <w:numPr>
          <w:ilvl w:val="0"/>
          <w:numId w:val="40"/>
        </w:numPr>
        <w:shd w:val="clear" w:color="auto" w:fill="FFFFFF"/>
        <w:tabs>
          <w:tab w:val="left" w:pos="226"/>
        </w:tabs>
        <w:autoSpaceDE w:val="0"/>
        <w:autoSpaceDN w:val="0"/>
        <w:adjustRightInd w:val="0"/>
        <w:ind w:left="360" w:hanging="360"/>
        <w:jc w:val="both"/>
        <w:rPr>
          <w:sz w:val="22"/>
          <w:szCs w:val="22"/>
        </w:rPr>
      </w:pPr>
      <w:r w:rsidRPr="00430DB4">
        <w:rPr>
          <w:sz w:val="22"/>
          <w:szCs w:val="22"/>
        </w:rPr>
        <w:t>- малых давлений до 1,6 МПа;</w:t>
      </w:r>
    </w:p>
    <w:p w:rsidR="000A1172" w:rsidRPr="00430DB4" w:rsidRDefault="000A1172" w:rsidP="0016395C">
      <w:pPr>
        <w:widowControl w:val="0"/>
        <w:numPr>
          <w:ilvl w:val="0"/>
          <w:numId w:val="40"/>
        </w:numPr>
        <w:shd w:val="clear" w:color="auto" w:fill="FFFFFF"/>
        <w:tabs>
          <w:tab w:val="left" w:pos="226"/>
        </w:tabs>
        <w:autoSpaceDE w:val="0"/>
        <w:autoSpaceDN w:val="0"/>
        <w:adjustRightInd w:val="0"/>
        <w:ind w:left="360" w:hanging="360"/>
        <w:jc w:val="both"/>
        <w:rPr>
          <w:sz w:val="22"/>
          <w:szCs w:val="22"/>
        </w:rPr>
      </w:pPr>
      <w:r w:rsidRPr="00430DB4">
        <w:rPr>
          <w:sz w:val="22"/>
          <w:szCs w:val="22"/>
        </w:rPr>
        <w:t>- средних давлений от 2,5 до 10 МПа;</w:t>
      </w:r>
    </w:p>
    <w:p w:rsidR="000A1172" w:rsidRPr="00430DB4" w:rsidRDefault="000A1172" w:rsidP="0016395C">
      <w:pPr>
        <w:widowControl w:val="0"/>
        <w:numPr>
          <w:ilvl w:val="0"/>
          <w:numId w:val="40"/>
        </w:numPr>
        <w:shd w:val="clear" w:color="auto" w:fill="FFFFFF"/>
        <w:tabs>
          <w:tab w:val="left" w:pos="226"/>
        </w:tabs>
        <w:autoSpaceDE w:val="0"/>
        <w:autoSpaceDN w:val="0"/>
        <w:adjustRightInd w:val="0"/>
        <w:ind w:left="360" w:hanging="360"/>
        <w:jc w:val="both"/>
        <w:rPr>
          <w:sz w:val="22"/>
          <w:szCs w:val="22"/>
        </w:rPr>
      </w:pPr>
      <w:r w:rsidRPr="00430DB4">
        <w:rPr>
          <w:sz w:val="22"/>
          <w:szCs w:val="22"/>
        </w:rPr>
        <w:t>- высоких давлений от 16 до 80 МПа,</w:t>
      </w:r>
    </w:p>
    <w:p w:rsidR="000A1172" w:rsidRPr="00430DB4" w:rsidRDefault="000A1172" w:rsidP="0016395C">
      <w:pPr>
        <w:widowControl w:val="0"/>
        <w:numPr>
          <w:ilvl w:val="0"/>
          <w:numId w:val="40"/>
        </w:numPr>
        <w:shd w:val="clear" w:color="auto" w:fill="FFFFFF"/>
        <w:tabs>
          <w:tab w:val="left" w:pos="226"/>
        </w:tabs>
        <w:autoSpaceDE w:val="0"/>
        <w:autoSpaceDN w:val="0"/>
        <w:adjustRightInd w:val="0"/>
        <w:ind w:left="360" w:hanging="360"/>
        <w:jc w:val="both"/>
        <w:rPr>
          <w:sz w:val="22"/>
          <w:szCs w:val="22"/>
        </w:rPr>
      </w:pPr>
      <w:r w:rsidRPr="00430DB4">
        <w:rPr>
          <w:sz w:val="22"/>
          <w:szCs w:val="22"/>
        </w:rPr>
        <w:t>- сверхвысоких давлений от 100 МПа и выше.</w:t>
      </w:r>
    </w:p>
    <w:p w:rsidR="000A1172" w:rsidRPr="00430DB4" w:rsidRDefault="000A1172" w:rsidP="0016395C">
      <w:pPr>
        <w:shd w:val="clear" w:color="auto" w:fill="FFFFFF"/>
        <w:ind w:left="14" w:right="48" w:firstLine="442"/>
        <w:jc w:val="both"/>
        <w:rPr>
          <w:sz w:val="22"/>
          <w:szCs w:val="22"/>
        </w:rPr>
      </w:pPr>
      <w:r w:rsidRPr="00430DB4">
        <w:rPr>
          <w:i/>
          <w:iCs/>
          <w:sz w:val="22"/>
          <w:szCs w:val="22"/>
        </w:rPr>
        <w:t xml:space="preserve">Под условным давлением </w:t>
      </w:r>
      <w:r w:rsidR="00F4732C" w:rsidRPr="00430DB4">
        <w:rPr>
          <w:i/>
          <w:iCs/>
          <w:sz w:val="22"/>
          <w:szCs w:val="22"/>
          <w:lang w:val="en-US"/>
        </w:rPr>
        <w:t>P</w:t>
      </w:r>
      <w:r w:rsidR="00F4732C" w:rsidRPr="00430DB4">
        <w:rPr>
          <w:i/>
          <w:iCs/>
          <w:sz w:val="22"/>
          <w:szCs w:val="22"/>
          <w:vertAlign w:val="subscript"/>
        </w:rPr>
        <w:t>у</w:t>
      </w:r>
      <w:r w:rsidR="00F4732C" w:rsidRPr="00430DB4">
        <w:rPr>
          <w:i/>
          <w:iCs/>
          <w:sz w:val="22"/>
          <w:szCs w:val="22"/>
        </w:rPr>
        <w:t xml:space="preserve"> </w:t>
      </w:r>
      <w:r w:rsidRPr="00430DB4">
        <w:rPr>
          <w:i/>
          <w:iCs/>
          <w:sz w:val="22"/>
          <w:szCs w:val="22"/>
        </w:rPr>
        <w:t xml:space="preserve"> </w:t>
      </w:r>
      <w:r w:rsidRPr="00430DB4">
        <w:rPr>
          <w:sz w:val="22"/>
          <w:szCs w:val="22"/>
        </w:rPr>
        <w:t>арматур</w:t>
      </w:r>
      <w:r w:rsidR="00F4732C" w:rsidRPr="00430DB4">
        <w:rPr>
          <w:sz w:val="22"/>
          <w:szCs w:val="22"/>
        </w:rPr>
        <w:t>ы</w:t>
      </w:r>
      <w:r w:rsidRPr="00430DB4">
        <w:rPr>
          <w:sz w:val="22"/>
          <w:szCs w:val="22"/>
        </w:rPr>
        <w:t xml:space="preserve"> понимают наибольшее избыточное рабочее давле</w:t>
      </w:r>
      <w:r w:rsidRPr="00430DB4">
        <w:rPr>
          <w:sz w:val="22"/>
          <w:szCs w:val="22"/>
        </w:rPr>
        <w:softHyphen/>
        <w:t>ние при температуре 20°С, при котором обеспечивается длительная и безопасная работа ар</w:t>
      </w:r>
      <w:r w:rsidRPr="00430DB4">
        <w:rPr>
          <w:sz w:val="22"/>
          <w:szCs w:val="22"/>
        </w:rPr>
        <w:softHyphen/>
        <w:t>матуры и соединительных деталей трубопроводов (тройников, переходов, фланцев и др.), резервуаров и других конструкций.</w:t>
      </w:r>
    </w:p>
    <w:p w:rsidR="000A1172" w:rsidRPr="00430DB4" w:rsidRDefault="000A1172" w:rsidP="0016395C">
      <w:pPr>
        <w:shd w:val="clear" w:color="auto" w:fill="FFFFFF"/>
        <w:ind w:right="38" w:firstLine="456"/>
        <w:jc w:val="both"/>
        <w:rPr>
          <w:sz w:val="22"/>
          <w:szCs w:val="22"/>
        </w:rPr>
      </w:pPr>
      <w:r w:rsidRPr="00430DB4">
        <w:rPr>
          <w:i/>
          <w:iCs/>
          <w:sz w:val="22"/>
          <w:szCs w:val="22"/>
        </w:rPr>
        <w:t xml:space="preserve">Под рабочим давлением </w:t>
      </w:r>
      <w:r w:rsidR="00F4732C" w:rsidRPr="00430DB4">
        <w:rPr>
          <w:i/>
          <w:iCs/>
          <w:sz w:val="22"/>
          <w:szCs w:val="22"/>
        </w:rPr>
        <w:t>Р</w:t>
      </w:r>
      <w:r w:rsidRPr="00430DB4">
        <w:rPr>
          <w:i/>
          <w:iCs/>
          <w:sz w:val="22"/>
          <w:szCs w:val="22"/>
          <w:vertAlign w:val="subscript"/>
        </w:rPr>
        <w:t>р</w:t>
      </w:r>
      <w:r w:rsidRPr="00430DB4">
        <w:rPr>
          <w:i/>
          <w:iCs/>
          <w:sz w:val="22"/>
          <w:szCs w:val="22"/>
        </w:rPr>
        <w:t xml:space="preserve"> </w:t>
      </w:r>
      <w:r w:rsidRPr="00430DB4">
        <w:rPr>
          <w:sz w:val="22"/>
          <w:szCs w:val="22"/>
        </w:rPr>
        <w:t>понимают наибольшее избыточное давление, при котором обеспечивается длительная и безопасная работа арматуры и соединительных деталей трубо</w:t>
      </w:r>
      <w:r w:rsidRPr="00430DB4">
        <w:rPr>
          <w:sz w:val="22"/>
          <w:szCs w:val="22"/>
        </w:rPr>
        <w:softHyphen/>
        <w:t>проводов, резервуаров и других конструкций при рабочей температуре транспортируемой или хранимой среды</w:t>
      </w:r>
      <w:r w:rsidR="00F4732C" w:rsidRPr="00430DB4">
        <w:rPr>
          <w:sz w:val="22"/>
          <w:szCs w:val="22"/>
        </w:rPr>
        <w:t xml:space="preserve">. </w:t>
      </w:r>
      <w:r w:rsidRPr="00430DB4">
        <w:rPr>
          <w:sz w:val="22"/>
          <w:szCs w:val="22"/>
        </w:rPr>
        <w:t xml:space="preserve"> Причем рабочие давления равны условным для арматуры из углероди</w:t>
      </w:r>
      <w:r w:rsidRPr="00430DB4">
        <w:rPr>
          <w:sz w:val="22"/>
          <w:szCs w:val="22"/>
        </w:rPr>
        <w:softHyphen/>
        <w:t>стой стали при температуре рабочей среды Т</w:t>
      </w:r>
      <w:r w:rsidRPr="00430DB4">
        <w:rPr>
          <w:sz w:val="22"/>
          <w:szCs w:val="22"/>
          <w:vertAlign w:val="subscript"/>
        </w:rPr>
        <w:t>р</w:t>
      </w:r>
      <w:r w:rsidRPr="00430DB4">
        <w:rPr>
          <w:sz w:val="22"/>
          <w:szCs w:val="22"/>
        </w:rPr>
        <w:t>=0</w:t>
      </w:r>
      <w:r w:rsidR="00F4732C" w:rsidRPr="00430DB4">
        <w:rPr>
          <w:sz w:val="22"/>
          <w:szCs w:val="22"/>
        </w:rPr>
        <w:t xml:space="preserve"> </w:t>
      </w:r>
      <w:r w:rsidRPr="00430DB4">
        <w:rPr>
          <w:sz w:val="22"/>
          <w:szCs w:val="22"/>
        </w:rPr>
        <w:t>-</w:t>
      </w:r>
      <w:r w:rsidR="00F4732C" w:rsidRPr="00430DB4">
        <w:rPr>
          <w:sz w:val="22"/>
          <w:szCs w:val="22"/>
        </w:rPr>
        <w:t xml:space="preserve"> </w:t>
      </w:r>
      <w:r w:rsidRPr="00430DB4">
        <w:rPr>
          <w:sz w:val="22"/>
          <w:szCs w:val="22"/>
        </w:rPr>
        <w:t>200</w:t>
      </w:r>
      <w:r w:rsidRPr="00430DB4">
        <w:rPr>
          <w:sz w:val="22"/>
          <w:szCs w:val="22"/>
          <w:vertAlign w:val="superscript"/>
        </w:rPr>
        <w:t>о</w:t>
      </w:r>
      <w:r w:rsidRPr="00430DB4">
        <w:rPr>
          <w:sz w:val="22"/>
          <w:szCs w:val="22"/>
        </w:rPr>
        <w:t>С, для арматуры из чугуна, бронзы или латуни при Т</w:t>
      </w:r>
      <w:r w:rsidRPr="00430DB4">
        <w:rPr>
          <w:sz w:val="22"/>
          <w:szCs w:val="22"/>
          <w:vertAlign w:val="subscript"/>
        </w:rPr>
        <w:t>Р</w:t>
      </w:r>
      <w:r w:rsidRPr="00430DB4">
        <w:rPr>
          <w:sz w:val="22"/>
          <w:szCs w:val="22"/>
        </w:rPr>
        <w:t>=0</w:t>
      </w:r>
      <w:r w:rsidR="00F4732C" w:rsidRPr="00430DB4">
        <w:rPr>
          <w:sz w:val="22"/>
          <w:szCs w:val="22"/>
        </w:rPr>
        <w:t xml:space="preserve"> </w:t>
      </w:r>
      <w:r w:rsidRPr="00430DB4">
        <w:rPr>
          <w:sz w:val="22"/>
          <w:szCs w:val="22"/>
        </w:rPr>
        <w:t>-</w:t>
      </w:r>
      <w:r w:rsidR="00F4732C" w:rsidRPr="00430DB4">
        <w:rPr>
          <w:sz w:val="22"/>
          <w:szCs w:val="22"/>
        </w:rPr>
        <w:t xml:space="preserve"> </w:t>
      </w:r>
      <w:r w:rsidRPr="00430DB4">
        <w:rPr>
          <w:sz w:val="22"/>
          <w:szCs w:val="22"/>
        </w:rPr>
        <w:t>120°С</w:t>
      </w:r>
    </w:p>
    <w:p w:rsidR="00F4732C" w:rsidRPr="00430DB4" w:rsidRDefault="000A1172" w:rsidP="0016395C">
      <w:pPr>
        <w:shd w:val="clear" w:color="auto" w:fill="FFFFFF"/>
        <w:ind w:left="147"/>
        <w:jc w:val="both"/>
        <w:rPr>
          <w:i/>
          <w:iCs/>
          <w:sz w:val="22"/>
          <w:szCs w:val="22"/>
        </w:rPr>
      </w:pPr>
      <w:r w:rsidRPr="00430DB4">
        <w:rPr>
          <w:i/>
          <w:iCs/>
          <w:sz w:val="22"/>
          <w:szCs w:val="22"/>
        </w:rPr>
        <w:t>По температурному режиму арматуру подразделяют на пять категорий:</w:t>
      </w:r>
    </w:p>
    <w:p w:rsidR="000A1172" w:rsidRPr="00430DB4" w:rsidRDefault="000A1172" w:rsidP="0016395C">
      <w:pPr>
        <w:shd w:val="clear" w:color="auto" w:fill="FFFFFF"/>
        <w:ind w:left="147"/>
        <w:jc w:val="both"/>
        <w:rPr>
          <w:sz w:val="22"/>
          <w:szCs w:val="22"/>
        </w:rPr>
      </w:pPr>
      <w:r w:rsidRPr="00430DB4">
        <w:rPr>
          <w:i/>
          <w:iCs/>
          <w:sz w:val="22"/>
          <w:szCs w:val="22"/>
        </w:rPr>
        <w:t xml:space="preserve"> </w:t>
      </w:r>
      <w:r w:rsidRPr="00430DB4">
        <w:rPr>
          <w:sz w:val="22"/>
          <w:szCs w:val="22"/>
        </w:rPr>
        <w:t>1 - обычная арматура из низкоуглеродистой стали для температур до 425°С, из ковкого чу</w:t>
      </w:r>
      <w:r w:rsidRPr="00430DB4">
        <w:rPr>
          <w:sz w:val="22"/>
          <w:szCs w:val="22"/>
        </w:rPr>
        <w:softHyphen/>
        <w:t>гуна - до 300°С, из серого чугуна - до 225°С, для деталей арматуры малого размера и неответственного назначения допускается применение углеродистых сталей для темпе</w:t>
      </w:r>
      <w:r w:rsidRPr="00430DB4">
        <w:rPr>
          <w:sz w:val="22"/>
          <w:szCs w:val="22"/>
        </w:rPr>
        <w:softHyphen/>
        <w:t>ратуры до 450°С, ковкого чугуна - до 400°С, серого чугуна - до 300°С. Для ответствен</w:t>
      </w:r>
      <w:r w:rsidRPr="00430DB4">
        <w:rPr>
          <w:sz w:val="22"/>
          <w:szCs w:val="22"/>
        </w:rPr>
        <w:softHyphen/>
        <w:t>ных объектов (магистральных газопроводов) для температур ниже -30°С применяют арматуру из легированной стали, специальных сплавов или латуни и бронзы с ударной вязкостью не менее 20 Дж/см</w:t>
      </w:r>
      <w:r w:rsidR="00F4732C" w:rsidRPr="00430DB4">
        <w:rPr>
          <w:sz w:val="22"/>
          <w:szCs w:val="22"/>
          <w:vertAlign w:val="superscript"/>
        </w:rPr>
        <w:t>2</w:t>
      </w:r>
    </w:p>
    <w:p w:rsidR="000A1172" w:rsidRPr="00430DB4" w:rsidRDefault="000A1172" w:rsidP="0016395C">
      <w:pPr>
        <w:widowControl w:val="0"/>
        <w:numPr>
          <w:ilvl w:val="0"/>
          <w:numId w:val="41"/>
        </w:numPr>
        <w:shd w:val="clear" w:color="auto" w:fill="FFFFFF"/>
        <w:tabs>
          <w:tab w:val="left" w:pos="226"/>
        </w:tabs>
        <w:autoSpaceDE w:val="0"/>
        <w:autoSpaceDN w:val="0"/>
        <w:adjustRightInd w:val="0"/>
        <w:ind w:left="360" w:hanging="360"/>
        <w:jc w:val="both"/>
        <w:rPr>
          <w:sz w:val="22"/>
          <w:szCs w:val="22"/>
        </w:rPr>
      </w:pPr>
      <w:r w:rsidRPr="00430DB4">
        <w:rPr>
          <w:sz w:val="22"/>
          <w:szCs w:val="22"/>
        </w:rPr>
        <w:t>- арматура для высоких температур 450 - 600°С из специальных сталей,</w:t>
      </w:r>
    </w:p>
    <w:p w:rsidR="000A1172" w:rsidRPr="00430DB4" w:rsidRDefault="000A1172" w:rsidP="0016395C">
      <w:pPr>
        <w:widowControl w:val="0"/>
        <w:numPr>
          <w:ilvl w:val="0"/>
          <w:numId w:val="41"/>
        </w:numPr>
        <w:shd w:val="clear" w:color="auto" w:fill="FFFFFF"/>
        <w:tabs>
          <w:tab w:val="left" w:pos="226"/>
        </w:tabs>
        <w:autoSpaceDE w:val="0"/>
        <w:autoSpaceDN w:val="0"/>
        <w:adjustRightInd w:val="0"/>
        <w:ind w:left="360" w:hanging="360"/>
        <w:jc w:val="both"/>
        <w:rPr>
          <w:sz w:val="22"/>
          <w:szCs w:val="22"/>
        </w:rPr>
      </w:pPr>
      <w:r w:rsidRPr="00430DB4">
        <w:rPr>
          <w:sz w:val="22"/>
          <w:szCs w:val="22"/>
        </w:rPr>
        <w:t>- жаропрочная арматура для температур свыше 600°С,</w:t>
      </w:r>
    </w:p>
    <w:p w:rsidR="000A1172" w:rsidRPr="00430DB4" w:rsidRDefault="000A1172" w:rsidP="0016395C">
      <w:pPr>
        <w:widowControl w:val="0"/>
        <w:numPr>
          <w:ilvl w:val="0"/>
          <w:numId w:val="41"/>
        </w:numPr>
        <w:shd w:val="clear" w:color="auto" w:fill="FFFFFF"/>
        <w:tabs>
          <w:tab w:val="left" w:pos="226"/>
        </w:tabs>
        <w:autoSpaceDE w:val="0"/>
        <w:autoSpaceDN w:val="0"/>
        <w:adjustRightInd w:val="0"/>
        <w:ind w:left="360" w:hanging="360"/>
        <w:jc w:val="both"/>
        <w:rPr>
          <w:sz w:val="22"/>
          <w:szCs w:val="22"/>
        </w:rPr>
      </w:pPr>
      <w:r w:rsidRPr="00430DB4">
        <w:rPr>
          <w:sz w:val="22"/>
          <w:szCs w:val="22"/>
        </w:rPr>
        <w:t>- арматура для холодильной техники до температур -153°С,</w:t>
      </w:r>
    </w:p>
    <w:p w:rsidR="000A1172" w:rsidRPr="00430DB4" w:rsidRDefault="000A1172" w:rsidP="0016395C">
      <w:pPr>
        <w:widowControl w:val="0"/>
        <w:numPr>
          <w:ilvl w:val="0"/>
          <w:numId w:val="41"/>
        </w:numPr>
        <w:shd w:val="clear" w:color="auto" w:fill="FFFFFF"/>
        <w:tabs>
          <w:tab w:val="left" w:pos="226"/>
        </w:tabs>
        <w:autoSpaceDE w:val="0"/>
        <w:autoSpaceDN w:val="0"/>
        <w:adjustRightInd w:val="0"/>
        <w:ind w:left="360" w:hanging="360"/>
        <w:jc w:val="both"/>
        <w:rPr>
          <w:sz w:val="22"/>
          <w:szCs w:val="22"/>
        </w:rPr>
      </w:pPr>
      <w:r w:rsidRPr="00430DB4">
        <w:rPr>
          <w:sz w:val="22"/>
          <w:szCs w:val="22"/>
        </w:rPr>
        <w:t>- криогенная арматура для глубокого холода до температур ниже -153°С.</w:t>
      </w:r>
    </w:p>
    <w:p w:rsidR="000A1172" w:rsidRPr="00430DB4" w:rsidRDefault="000A1172" w:rsidP="0016395C">
      <w:pPr>
        <w:shd w:val="clear" w:color="auto" w:fill="FFFFFF"/>
        <w:ind w:left="51" w:right="40" w:firstLine="414"/>
        <w:jc w:val="both"/>
        <w:rPr>
          <w:sz w:val="22"/>
          <w:szCs w:val="22"/>
        </w:rPr>
      </w:pPr>
      <w:r w:rsidRPr="00430DB4">
        <w:rPr>
          <w:sz w:val="22"/>
          <w:szCs w:val="22"/>
        </w:rPr>
        <w:t xml:space="preserve">Поэтому к </w:t>
      </w:r>
      <w:r w:rsidRPr="00430DB4">
        <w:rPr>
          <w:i/>
          <w:iCs/>
          <w:sz w:val="22"/>
          <w:szCs w:val="22"/>
        </w:rPr>
        <w:t>материа</w:t>
      </w:r>
      <w:r w:rsidR="00F4732C" w:rsidRPr="00430DB4">
        <w:rPr>
          <w:i/>
          <w:iCs/>
          <w:sz w:val="22"/>
          <w:szCs w:val="22"/>
        </w:rPr>
        <w:t>л</w:t>
      </w:r>
      <w:r w:rsidRPr="00430DB4">
        <w:rPr>
          <w:i/>
          <w:iCs/>
          <w:sz w:val="22"/>
          <w:szCs w:val="22"/>
        </w:rPr>
        <w:t xml:space="preserve">у для арматуры предъявляют комплекс требований, </w:t>
      </w:r>
      <w:r w:rsidRPr="00430DB4">
        <w:rPr>
          <w:sz w:val="22"/>
          <w:szCs w:val="22"/>
        </w:rPr>
        <w:t>основные из которых - высокая прочность, выносливость, пластичность и полная герметичность, обес</w:t>
      </w:r>
      <w:r w:rsidRPr="00430DB4">
        <w:rPr>
          <w:sz w:val="22"/>
          <w:szCs w:val="22"/>
        </w:rPr>
        <w:softHyphen/>
        <w:t>печивающие способность выдерживать давления среды при эксплуатации и гидравлических испытаниях. Материал для арматуры также не должен обладать склонностью к хрупкому разрушению, старению, должен быть коррозионно-устойчивым, технологичным в изготов</w:t>
      </w:r>
      <w:r w:rsidRPr="00430DB4">
        <w:rPr>
          <w:sz w:val="22"/>
          <w:szCs w:val="22"/>
        </w:rPr>
        <w:softHyphen/>
        <w:t>лении и иметь минимальную стоимость.</w:t>
      </w:r>
    </w:p>
    <w:p w:rsidR="000A1172" w:rsidRPr="00430DB4" w:rsidRDefault="000A1172" w:rsidP="0016395C">
      <w:pPr>
        <w:shd w:val="clear" w:color="auto" w:fill="FFFFFF"/>
        <w:ind w:left="11" w:right="57" w:firstLine="573"/>
        <w:jc w:val="both"/>
        <w:rPr>
          <w:sz w:val="22"/>
          <w:szCs w:val="22"/>
        </w:rPr>
      </w:pPr>
      <w:r w:rsidRPr="00430DB4">
        <w:rPr>
          <w:i/>
          <w:iCs/>
          <w:sz w:val="22"/>
          <w:szCs w:val="22"/>
        </w:rPr>
        <w:t xml:space="preserve">Материалы для деталей арматуры </w:t>
      </w:r>
      <w:r w:rsidRPr="00430DB4">
        <w:rPr>
          <w:sz w:val="22"/>
          <w:szCs w:val="22"/>
        </w:rPr>
        <w:t>выбирают по рабочим условиям эксплуатации с учетом этих и дополнительных требований, зависящих от их назначения, конструктивных особенностей и размеров. Основным материалом для изготовления корпусов, крышек, сто</w:t>
      </w:r>
      <w:r w:rsidRPr="00430DB4">
        <w:rPr>
          <w:sz w:val="22"/>
          <w:szCs w:val="22"/>
        </w:rPr>
        <w:softHyphen/>
        <w:t>ек, маховиков и других деталей служат стальное и чугунное литье, поковки из углеродистой и легированной стали, а также горячекатаная сталь углеродистая обыкновенного качества, углеродистая конструкционная качественная и ряд марок низколегированной и легирован</w:t>
      </w:r>
      <w:r w:rsidRPr="00430DB4">
        <w:rPr>
          <w:sz w:val="22"/>
          <w:szCs w:val="22"/>
        </w:rPr>
        <w:softHyphen/>
        <w:t>ной сталей. Кроме этих материалов для изготовления золотников, седел, клапанов, вклады</w:t>
      </w:r>
      <w:r w:rsidRPr="00430DB4">
        <w:rPr>
          <w:sz w:val="22"/>
          <w:szCs w:val="22"/>
        </w:rPr>
        <w:softHyphen/>
        <w:t>шей и втулок сальников и других деталей применяют латунь и бронзу, а также прокладоч</w:t>
      </w:r>
      <w:r w:rsidRPr="00430DB4">
        <w:rPr>
          <w:sz w:val="22"/>
          <w:szCs w:val="22"/>
        </w:rPr>
        <w:softHyphen/>
        <w:t>ные и уплотнительные материалы (набивки сальников). Уплотнительные поверхности арма</w:t>
      </w:r>
      <w:r w:rsidRPr="00430DB4">
        <w:rPr>
          <w:sz w:val="22"/>
          <w:szCs w:val="22"/>
        </w:rPr>
        <w:softHyphen/>
        <w:t>туры в ряде случаев наплавляют твердыми сплавами для повышения их износостойкости. Для изготовления отдельных деталей арматуры в последние годы стали широко применять полимерные материалы.</w:t>
      </w:r>
    </w:p>
    <w:p w:rsidR="000A1172" w:rsidRPr="00430DB4" w:rsidRDefault="000A1172" w:rsidP="0016395C">
      <w:pPr>
        <w:shd w:val="clear" w:color="auto" w:fill="FFFFFF"/>
        <w:ind w:right="108"/>
        <w:jc w:val="both"/>
        <w:rPr>
          <w:sz w:val="22"/>
          <w:szCs w:val="22"/>
        </w:rPr>
      </w:pPr>
    </w:p>
    <w:p w:rsidR="000A1172" w:rsidRPr="00147264" w:rsidRDefault="000A1172" w:rsidP="0016395C">
      <w:pPr>
        <w:shd w:val="clear" w:color="auto" w:fill="FFFFFF"/>
        <w:ind w:right="108"/>
        <w:jc w:val="both"/>
        <w:rPr>
          <w:b/>
          <w:sz w:val="22"/>
          <w:szCs w:val="22"/>
        </w:rPr>
      </w:pPr>
      <w:r w:rsidRPr="00147264">
        <w:rPr>
          <w:b/>
          <w:sz w:val="22"/>
          <w:szCs w:val="22"/>
        </w:rPr>
        <w:t>Вопросы для самоконтроля</w:t>
      </w:r>
    </w:p>
    <w:p w:rsidR="000A1172" w:rsidRPr="00430DB4" w:rsidRDefault="000A1172" w:rsidP="0016395C">
      <w:pPr>
        <w:shd w:val="clear" w:color="auto" w:fill="FFFFFF"/>
        <w:tabs>
          <w:tab w:val="left" w:pos="317"/>
        </w:tabs>
        <w:ind w:left="34"/>
        <w:jc w:val="both"/>
        <w:rPr>
          <w:sz w:val="22"/>
          <w:szCs w:val="22"/>
        </w:rPr>
      </w:pPr>
      <w:r w:rsidRPr="00430DB4">
        <w:rPr>
          <w:sz w:val="22"/>
          <w:szCs w:val="22"/>
        </w:rPr>
        <w:t>1</w:t>
      </w:r>
      <w:r w:rsidRPr="00430DB4">
        <w:rPr>
          <w:rFonts w:ascii="Arial" w:cs="Arial"/>
          <w:sz w:val="22"/>
          <w:szCs w:val="22"/>
        </w:rPr>
        <w:tab/>
      </w:r>
      <w:r w:rsidRPr="00430DB4">
        <w:rPr>
          <w:sz w:val="22"/>
          <w:szCs w:val="22"/>
        </w:rPr>
        <w:t>Виды материалов для запорной и регулирующей арматуры</w:t>
      </w:r>
    </w:p>
    <w:p w:rsidR="000A1172" w:rsidRPr="00430DB4" w:rsidRDefault="000A1172" w:rsidP="0016395C">
      <w:pPr>
        <w:shd w:val="clear" w:color="auto" w:fill="FFFFFF"/>
        <w:tabs>
          <w:tab w:val="left" w:pos="317"/>
        </w:tabs>
        <w:ind w:left="14"/>
        <w:jc w:val="both"/>
        <w:rPr>
          <w:sz w:val="22"/>
          <w:szCs w:val="22"/>
        </w:rPr>
      </w:pPr>
      <w:r w:rsidRPr="00430DB4">
        <w:rPr>
          <w:spacing w:val="-19"/>
          <w:sz w:val="22"/>
          <w:szCs w:val="22"/>
        </w:rPr>
        <w:t>2.</w:t>
      </w:r>
      <w:r w:rsidRPr="00430DB4">
        <w:rPr>
          <w:rFonts w:ascii="Arial" w:cs="Arial"/>
          <w:sz w:val="22"/>
          <w:szCs w:val="22"/>
        </w:rPr>
        <w:tab/>
      </w:r>
      <w:r w:rsidRPr="00430DB4">
        <w:rPr>
          <w:sz w:val="22"/>
          <w:szCs w:val="22"/>
        </w:rPr>
        <w:t>Классификация стальных отливок на группы</w:t>
      </w:r>
    </w:p>
    <w:p w:rsidR="000A1172" w:rsidRPr="00430DB4" w:rsidRDefault="000A1172" w:rsidP="0016395C">
      <w:pPr>
        <w:widowControl w:val="0"/>
        <w:numPr>
          <w:ilvl w:val="0"/>
          <w:numId w:val="42"/>
        </w:numPr>
        <w:shd w:val="clear" w:color="auto" w:fill="FFFFFF"/>
        <w:tabs>
          <w:tab w:val="left" w:pos="374"/>
        </w:tabs>
        <w:autoSpaceDE w:val="0"/>
        <w:autoSpaceDN w:val="0"/>
        <w:adjustRightInd w:val="0"/>
        <w:jc w:val="both"/>
        <w:rPr>
          <w:sz w:val="22"/>
          <w:szCs w:val="22"/>
        </w:rPr>
      </w:pPr>
      <w:r w:rsidRPr="00430DB4">
        <w:rPr>
          <w:sz w:val="22"/>
          <w:szCs w:val="22"/>
        </w:rPr>
        <w:t>Области применения стальных отливок</w:t>
      </w:r>
    </w:p>
    <w:p w:rsidR="000A1172" w:rsidRPr="00430DB4" w:rsidRDefault="000A1172" w:rsidP="0016395C">
      <w:pPr>
        <w:widowControl w:val="0"/>
        <w:numPr>
          <w:ilvl w:val="0"/>
          <w:numId w:val="42"/>
        </w:numPr>
        <w:shd w:val="clear" w:color="auto" w:fill="FFFFFF"/>
        <w:tabs>
          <w:tab w:val="left" w:pos="374"/>
        </w:tabs>
        <w:autoSpaceDE w:val="0"/>
        <w:autoSpaceDN w:val="0"/>
        <w:adjustRightInd w:val="0"/>
        <w:jc w:val="both"/>
        <w:rPr>
          <w:sz w:val="22"/>
          <w:szCs w:val="22"/>
        </w:rPr>
      </w:pPr>
      <w:r w:rsidRPr="00430DB4">
        <w:rPr>
          <w:sz w:val="22"/>
          <w:szCs w:val="22"/>
        </w:rPr>
        <w:t>Классификация стальных поковок на группы</w:t>
      </w:r>
    </w:p>
    <w:p w:rsidR="000A1172" w:rsidRPr="00430DB4" w:rsidRDefault="000A1172" w:rsidP="0016395C">
      <w:pPr>
        <w:widowControl w:val="0"/>
        <w:numPr>
          <w:ilvl w:val="0"/>
          <w:numId w:val="43"/>
        </w:numPr>
        <w:shd w:val="clear" w:color="auto" w:fill="FFFFFF"/>
        <w:tabs>
          <w:tab w:val="left" w:pos="379"/>
        </w:tabs>
        <w:autoSpaceDE w:val="0"/>
        <w:autoSpaceDN w:val="0"/>
        <w:adjustRightInd w:val="0"/>
        <w:ind w:left="5"/>
        <w:jc w:val="both"/>
        <w:rPr>
          <w:spacing w:val="-23"/>
          <w:sz w:val="22"/>
          <w:szCs w:val="22"/>
        </w:rPr>
      </w:pPr>
      <w:r w:rsidRPr="00430DB4">
        <w:rPr>
          <w:sz w:val="22"/>
          <w:szCs w:val="22"/>
        </w:rPr>
        <w:t>Области применения стальных поковок</w:t>
      </w:r>
    </w:p>
    <w:p w:rsidR="000A1172" w:rsidRPr="00430DB4" w:rsidRDefault="000A1172" w:rsidP="0016395C">
      <w:pPr>
        <w:widowControl w:val="0"/>
        <w:numPr>
          <w:ilvl w:val="0"/>
          <w:numId w:val="43"/>
        </w:numPr>
        <w:shd w:val="clear" w:color="auto" w:fill="FFFFFF"/>
        <w:tabs>
          <w:tab w:val="left" w:pos="379"/>
        </w:tabs>
        <w:autoSpaceDE w:val="0"/>
        <w:autoSpaceDN w:val="0"/>
        <w:adjustRightInd w:val="0"/>
        <w:ind w:left="5"/>
        <w:jc w:val="both"/>
        <w:rPr>
          <w:spacing w:val="-19"/>
          <w:sz w:val="22"/>
          <w:szCs w:val="22"/>
        </w:rPr>
      </w:pPr>
      <w:r w:rsidRPr="00430DB4">
        <w:rPr>
          <w:sz w:val="22"/>
          <w:szCs w:val="22"/>
        </w:rPr>
        <w:t>Виды чугунов для отливок деталей арматуры</w:t>
      </w:r>
    </w:p>
    <w:p w:rsidR="000A1172" w:rsidRPr="00430DB4" w:rsidRDefault="000A1172" w:rsidP="0016395C">
      <w:pPr>
        <w:shd w:val="clear" w:color="auto" w:fill="FFFFFF"/>
        <w:ind w:left="19"/>
        <w:jc w:val="both"/>
        <w:rPr>
          <w:sz w:val="22"/>
          <w:szCs w:val="22"/>
        </w:rPr>
      </w:pPr>
      <w:r w:rsidRPr="00430DB4">
        <w:rPr>
          <w:sz w:val="22"/>
          <w:szCs w:val="22"/>
        </w:rPr>
        <w:t>7    Латунь, особенности и области ее применения для отливок деталей арматуры</w:t>
      </w:r>
    </w:p>
    <w:p w:rsidR="000A1172" w:rsidRPr="00430DB4" w:rsidRDefault="000A1172" w:rsidP="0016395C">
      <w:pPr>
        <w:widowControl w:val="0"/>
        <w:numPr>
          <w:ilvl w:val="0"/>
          <w:numId w:val="44"/>
        </w:numPr>
        <w:shd w:val="clear" w:color="auto" w:fill="FFFFFF"/>
        <w:tabs>
          <w:tab w:val="left" w:pos="374"/>
        </w:tabs>
        <w:autoSpaceDE w:val="0"/>
        <w:autoSpaceDN w:val="0"/>
        <w:adjustRightInd w:val="0"/>
        <w:ind w:left="5"/>
        <w:jc w:val="both"/>
        <w:rPr>
          <w:spacing w:val="-21"/>
          <w:sz w:val="22"/>
          <w:szCs w:val="22"/>
        </w:rPr>
      </w:pPr>
      <w:r w:rsidRPr="00430DB4">
        <w:rPr>
          <w:sz w:val="22"/>
          <w:szCs w:val="22"/>
        </w:rPr>
        <w:t>Бронза, особенности и области ее применения для отливок деталей арматуры</w:t>
      </w:r>
    </w:p>
    <w:p w:rsidR="000A1172" w:rsidRPr="00430DB4" w:rsidRDefault="000A1172" w:rsidP="0016395C">
      <w:pPr>
        <w:widowControl w:val="0"/>
        <w:numPr>
          <w:ilvl w:val="0"/>
          <w:numId w:val="44"/>
        </w:numPr>
        <w:shd w:val="clear" w:color="auto" w:fill="FFFFFF"/>
        <w:tabs>
          <w:tab w:val="left" w:pos="374"/>
        </w:tabs>
        <w:autoSpaceDE w:val="0"/>
        <w:autoSpaceDN w:val="0"/>
        <w:adjustRightInd w:val="0"/>
        <w:ind w:left="5"/>
        <w:jc w:val="both"/>
        <w:rPr>
          <w:spacing w:val="-18"/>
          <w:sz w:val="22"/>
          <w:szCs w:val="22"/>
        </w:rPr>
      </w:pPr>
      <w:r w:rsidRPr="00430DB4">
        <w:rPr>
          <w:sz w:val="22"/>
          <w:szCs w:val="22"/>
        </w:rPr>
        <w:t>Виды неметаллических материалов, применяемые для деталей арматуры</w:t>
      </w:r>
    </w:p>
    <w:p w:rsidR="000A1172" w:rsidRPr="00430DB4" w:rsidRDefault="000A1172" w:rsidP="0016395C">
      <w:pPr>
        <w:shd w:val="clear" w:color="auto" w:fill="FFFFFF"/>
        <w:ind w:left="38"/>
        <w:jc w:val="both"/>
        <w:rPr>
          <w:sz w:val="22"/>
          <w:szCs w:val="22"/>
        </w:rPr>
      </w:pPr>
      <w:r w:rsidRPr="00430DB4">
        <w:rPr>
          <w:sz w:val="22"/>
          <w:szCs w:val="22"/>
        </w:rPr>
        <w:t>10 Виды прокладочных материалов, имеющих наибольшее применение для арматуры</w:t>
      </w:r>
    </w:p>
    <w:p w:rsidR="00147264" w:rsidRDefault="00147264" w:rsidP="0016395C">
      <w:pPr>
        <w:shd w:val="clear" w:color="auto" w:fill="FFFFFF"/>
        <w:jc w:val="both"/>
        <w:rPr>
          <w:b/>
          <w:i/>
          <w:iCs/>
          <w:sz w:val="22"/>
          <w:szCs w:val="22"/>
        </w:rPr>
      </w:pPr>
    </w:p>
    <w:p w:rsidR="00300D5E" w:rsidRPr="00430DB4" w:rsidRDefault="00300D5E" w:rsidP="00EF716A">
      <w:pPr>
        <w:shd w:val="clear" w:color="auto" w:fill="FFFFFF"/>
        <w:jc w:val="center"/>
        <w:rPr>
          <w:b/>
          <w:sz w:val="22"/>
          <w:szCs w:val="22"/>
        </w:rPr>
      </w:pPr>
      <w:r w:rsidRPr="00430DB4">
        <w:rPr>
          <w:b/>
          <w:i/>
          <w:iCs/>
          <w:sz w:val="22"/>
          <w:szCs w:val="22"/>
        </w:rPr>
        <w:t>Тема 2.3 Изоляционные материалы</w:t>
      </w:r>
    </w:p>
    <w:p w:rsidR="00300D5E" w:rsidRPr="00430DB4" w:rsidRDefault="00300D5E" w:rsidP="0016395C">
      <w:pPr>
        <w:shd w:val="clear" w:color="auto" w:fill="FFFFFF"/>
        <w:jc w:val="both"/>
        <w:rPr>
          <w:sz w:val="22"/>
          <w:szCs w:val="22"/>
        </w:rPr>
      </w:pPr>
      <w:r w:rsidRPr="00430DB4">
        <w:rPr>
          <w:sz w:val="22"/>
          <w:szCs w:val="22"/>
        </w:rPr>
        <w:t>Студент должен:</w:t>
      </w:r>
    </w:p>
    <w:tbl>
      <w:tblPr>
        <w:tblW w:w="0" w:type="auto"/>
        <w:tblInd w:w="-34" w:type="dxa"/>
        <w:tblLook w:val="04A0" w:firstRow="1" w:lastRow="0" w:firstColumn="1" w:lastColumn="0" w:noHBand="0" w:noVBand="1"/>
      </w:tblPr>
      <w:tblGrid>
        <w:gridCol w:w="3686"/>
        <w:gridCol w:w="3119"/>
      </w:tblGrid>
      <w:tr w:rsidR="00300D5E" w:rsidRPr="00430DB4">
        <w:trPr>
          <w:trHeight w:val="1215"/>
        </w:trPr>
        <w:tc>
          <w:tcPr>
            <w:tcW w:w="3686" w:type="dxa"/>
          </w:tcPr>
          <w:p w:rsidR="00300D5E" w:rsidRPr="00430DB4" w:rsidRDefault="00300D5E" w:rsidP="0016395C">
            <w:pPr>
              <w:shd w:val="clear" w:color="auto" w:fill="FFFFFF"/>
              <w:ind w:left="34" w:hanging="34"/>
              <w:jc w:val="both"/>
              <w:rPr>
                <w:sz w:val="22"/>
                <w:szCs w:val="22"/>
              </w:rPr>
            </w:pPr>
            <w:r w:rsidRPr="00430DB4">
              <w:rPr>
                <w:sz w:val="22"/>
                <w:szCs w:val="22"/>
              </w:rPr>
              <w:t>знать:      изоляционные материалы, применяемые для сооружения газонефтепроводов и хранилищ</w:t>
            </w:r>
          </w:p>
        </w:tc>
        <w:tc>
          <w:tcPr>
            <w:tcW w:w="3119" w:type="dxa"/>
          </w:tcPr>
          <w:p w:rsidR="00300D5E" w:rsidRPr="00430DB4" w:rsidRDefault="00300D5E" w:rsidP="0016395C">
            <w:pPr>
              <w:shd w:val="clear" w:color="auto" w:fill="FFFFFF"/>
              <w:ind w:left="-108"/>
              <w:jc w:val="both"/>
              <w:rPr>
                <w:sz w:val="22"/>
                <w:szCs w:val="22"/>
              </w:rPr>
            </w:pPr>
            <w:r w:rsidRPr="00430DB4">
              <w:rPr>
                <w:sz w:val="22"/>
                <w:szCs w:val="22"/>
              </w:rPr>
              <w:t>уметь:      давать сравнительную характеристи</w:t>
            </w:r>
            <w:r w:rsidRPr="00430DB4">
              <w:rPr>
                <w:sz w:val="22"/>
                <w:szCs w:val="22"/>
              </w:rPr>
              <w:softHyphen/>
              <w:t xml:space="preserve">ку изоляционным материалам, обосновывать их выбор </w:t>
            </w:r>
          </w:p>
        </w:tc>
      </w:tr>
    </w:tbl>
    <w:p w:rsidR="00300D5E" w:rsidRPr="00430DB4" w:rsidRDefault="00300D5E" w:rsidP="0016395C">
      <w:pPr>
        <w:shd w:val="clear" w:color="auto" w:fill="FFFFFF"/>
        <w:ind w:left="610"/>
        <w:jc w:val="both"/>
        <w:rPr>
          <w:sz w:val="22"/>
          <w:szCs w:val="22"/>
        </w:rPr>
      </w:pPr>
      <w:r w:rsidRPr="00430DB4">
        <w:rPr>
          <w:sz w:val="22"/>
          <w:szCs w:val="22"/>
        </w:rPr>
        <w:t>Полимерные материалы.</w:t>
      </w:r>
    </w:p>
    <w:p w:rsidR="00300D5E" w:rsidRPr="00430DB4" w:rsidRDefault="00300D5E" w:rsidP="0016395C">
      <w:pPr>
        <w:shd w:val="clear" w:color="auto" w:fill="FFFFFF"/>
        <w:ind w:left="629"/>
        <w:jc w:val="both"/>
        <w:rPr>
          <w:sz w:val="22"/>
          <w:szCs w:val="22"/>
        </w:rPr>
      </w:pPr>
      <w:r w:rsidRPr="00430DB4">
        <w:rPr>
          <w:sz w:val="22"/>
          <w:szCs w:val="22"/>
        </w:rPr>
        <w:t>Битумные и другие материалы.</w:t>
      </w:r>
    </w:p>
    <w:p w:rsidR="00300D5E" w:rsidRPr="00430DB4" w:rsidRDefault="00300D5E" w:rsidP="0016395C">
      <w:pPr>
        <w:shd w:val="clear" w:color="auto" w:fill="FFFFFF"/>
        <w:ind w:left="614"/>
        <w:jc w:val="both"/>
        <w:rPr>
          <w:sz w:val="22"/>
          <w:szCs w:val="22"/>
        </w:rPr>
      </w:pPr>
      <w:r w:rsidRPr="00430DB4">
        <w:rPr>
          <w:sz w:val="22"/>
          <w:szCs w:val="22"/>
        </w:rPr>
        <w:t>Лакокрасочные материалы.</w:t>
      </w:r>
    </w:p>
    <w:p w:rsidR="00300D5E" w:rsidRPr="00430DB4" w:rsidRDefault="00300D5E" w:rsidP="0016395C">
      <w:pPr>
        <w:shd w:val="clear" w:color="auto" w:fill="FFFFFF"/>
        <w:ind w:left="634"/>
        <w:jc w:val="both"/>
        <w:rPr>
          <w:sz w:val="22"/>
          <w:szCs w:val="22"/>
        </w:rPr>
      </w:pPr>
      <w:r w:rsidRPr="00430DB4">
        <w:rPr>
          <w:sz w:val="22"/>
          <w:szCs w:val="22"/>
        </w:rPr>
        <w:t>Стеклянные покрытия.</w:t>
      </w:r>
    </w:p>
    <w:p w:rsidR="00300D5E" w:rsidRPr="00430DB4" w:rsidRDefault="00300D5E" w:rsidP="0016395C">
      <w:pPr>
        <w:shd w:val="clear" w:color="auto" w:fill="FFFFFF"/>
        <w:ind w:left="619"/>
        <w:jc w:val="both"/>
        <w:rPr>
          <w:sz w:val="22"/>
          <w:szCs w:val="22"/>
        </w:rPr>
      </w:pPr>
      <w:r w:rsidRPr="00430DB4">
        <w:rPr>
          <w:sz w:val="22"/>
          <w:szCs w:val="22"/>
        </w:rPr>
        <w:t>Стальные футерованные трубы.</w:t>
      </w:r>
    </w:p>
    <w:p w:rsidR="00300D5E" w:rsidRPr="00430DB4" w:rsidRDefault="00300D5E" w:rsidP="0016395C">
      <w:pPr>
        <w:shd w:val="clear" w:color="auto" w:fill="FFFFFF"/>
        <w:ind w:left="629"/>
        <w:jc w:val="both"/>
        <w:rPr>
          <w:sz w:val="22"/>
          <w:szCs w:val="22"/>
        </w:rPr>
      </w:pPr>
      <w:r w:rsidRPr="00430DB4">
        <w:rPr>
          <w:sz w:val="22"/>
          <w:szCs w:val="22"/>
        </w:rPr>
        <w:t>Теплоизоляционные материалы.</w:t>
      </w:r>
    </w:p>
    <w:p w:rsidR="00300D5E" w:rsidRPr="00430DB4" w:rsidRDefault="00300D5E" w:rsidP="0016395C">
      <w:pPr>
        <w:shd w:val="clear" w:color="auto" w:fill="FFFFFF"/>
        <w:ind w:left="610"/>
        <w:jc w:val="both"/>
        <w:rPr>
          <w:sz w:val="22"/>
          <w:szCs w:val="22"/>
        </w:rPr>
      </w:pPr>
      <w:r w:rsidRPr="00430DB4">
        <w:rPr>
          <w:sz w:val="22"/>
          <w:szCs w:val="22"/>
        </w:rPr>
        <w:t>Материалы для балластировки трубопроводов.</w:t>
      </w:r>
    </w:p>
    <w:p w:rsidR="00300D5E" w:rsidRPr="00430DB4" w:rsidRDefault="00300D5E" w:rsidP="0016395C">
      <w:pPr>
        <w:shd w:val="clear" w:color="auto" w:fill="FFFFFF"/>
        <w:ind w:left="629"/>
        <w:jc w:val="both"/>
        <w:rPr>
          <w:sz w:val="22"/>
          <w:szCs w:val="22"/>
        </w:rPr>
      </w:pPr>
      <w:r w:rsidRPr="00430DB4">
        <w:rPr>
          <w:sz w:val="22"/>
          <w:szCs w:val="22"/>
        </w:rPr>
        <w:t>Материалы для элементов электрохимической защиты трубопроводов и конструкций</w:t>
      </w:r>
    </w:p>
    <w:p w:rsidR="00300D5E" w:rsidRPr="00430DB4" w:rsidRDefault="00300D5E" w:rsidP="0016395C">
      <w:pPr>
        <w:shd w:val="clear" w:color="auto" w:fill="FFFFFF"/>
        <w:ind w:left="48" w:right="883" w:firstLine="557"/>
        <w:jc w:val="both"/>
        <w:rPr>
          <w:sz w:val="22"/>
          <w:szCs w:val="22"/>
        </w:rPr>
      </w:pPr>
      <w:r w:rsidRPr="00B7738A">
        <w:rPr>
          <w:b/>
          <w:sz w:val="22"/>
          <w:szCs w:val="22"/>
        </w:rPr>
        <w:t>Литература</w:t>
      </w:r>
      <w:r w:rsidRPr="00430DB4">
        <w:rPr>
          <w:sz w:val="22"/>
          <w:szCs w:val="22"/>
        </w:rPr>
        <w:t>. [21], стр.263-327, [9], стр.95-101; [35], стр.57-66, [6], стр.48-53, [33], стр.42-45, [22], стр.427-249, [5], стр.338-344</w:t>
      </w:r>
    </w:p>
    <w:p w:rsidR="00300D5E" w:rsidRPr="00430DB4" w:rsidRDefault="00300D5E" w:rsidP="00EF716A">
      <w:pPr>
        <w:shd w:val="clear" w:color="auto" w:fill="FFFFFF"/>
        <w:jc w:val="center"/>
        <w:rPr>
          <w:b/>
          <w:sz w:val="22"/>
          <w:szCs w:val="22"/>
        </w:rPr>
      </w:pPr>
      <w:r w:rsidRPr="00430DB4">
        <w:rPr>
          <w:b/>
          <w:sz w:val="22"/>
          <w:szCs w:val="22"/>
        </w:rPr>
        <w:t>Методические указания</w:t>
      </w:r>
    </w:p>
    <w:p w:rsidR="00300D5E" w:rsidRPr="00430DB4" w:rsidRDefault="00300D5E" w:rsidP="0016395C">
      <w:pPr>
        <w:shd w:val="clear" w:color="auto" w:fill="FFFFFF"/>
        <w:ind w:left="14" w:right="360" w:firstLine="422"/>
        <w:jc w:val="both"/>
        <w:rPr>
          <w:sz w:val="22"/>
          <w:szCs w:val="22"/>
        </w:rPr>
      </w:pPr>
      <w:r w:rsidRPr="00430DB4">
        <w:rPr>
          <w:sz w:val="22"/>
          <w:szCs w:val="22"/>
        </w:rPr>
        <w:t>Основное условие борьбы с грунтовой коррозией подземных трубопроводов, а также с воздушной коррозией надземных трубопроводов - предотвращение непосредственного кон</w:t>
      </w:r>
      <w:r w:rsidRPr="00430DB4">
        <w:rPr>
          <w:sz w:val="22"/>
          <w:szCs w:val="22"/>
        </w:rPr>
        <w:softHyphen/>
        <w:t>такта металла труб с агрессивной средой, что достигается созданием на поверхности трубо</w:t>
      </w:r>
      <w:r w:rsidRPr="00430DB4">
        <w:rPr>
          <w:sz w:val="22"/>
          <w:szCs w:val="22"/>
        </w:rPr>
        <w:softHyphen/>
        <w:t>провода специальной оболочки, называемой изоляционным покрытием. Хорошее изоляци</w:t>
      </w:r>
      <w:r w:rsidRPr="00430DB4">
        <w:rPr>
          <w:sz w:val="22"/>
          <w:szCs w:val="22"/>
        </w:rPr>
        <w:softHyphen/>
        <w:t>онное покрытие исключает также попадание блуждающих токов на трубопровод, а следова</w:t>
      </w:r>
      <w:r w:rsidRPr="00430DB4">
        <w:rPr>
          <w:sz w:val="22"/>
          <w:szCs w:val="22"/>
        </w:rPr>
        <w:softHyphen/>
        <w:t>тельно, защищает его от электрохимической коррозии. Изоляционное покрытие имеет опре</w:t>
      </w:r>
      <w:r w:rsidRPr="00430DB4">
        <w:rPr>
          <w:sz w:val="22"/>
          <w:szCs w:val="22"/>
        </w:rPr>
        <w:softHyphen/>
        <w:t>деленную конструкцию в зависимости от коррозионной активности грунтов. Магистральные трубопроводы имеют комплексную защиту, состоящую из изоляционного покрытия в соче</w:t>
      </w:r>
      <w:r w:rsidRPr="00430DB4">
        <w:rPr>
          <w:sz w:val="22"/>
          <w:szCs w:val="22"/>
        </w:rPr>
        <w:softHyphen/>
        <w:t>таний с электрозащитой. Эффективность электрозащиты и ее стоимость во многом зависят от правильности выбора типа изоляционного покрытия и качества его нанесения. Чем хуже свойства и качество покрытия, тем больше стоимость обслуживания трубопровода. В связи с этим ко всем материалам, применяемым для изоляции трубопроводов, предъявляют жест</w:t>
      </w:r>
      <w:r w:rsidRPr="00430DB4">
        <w:rPr>
          <w:sz w:val="22"/>
          <w:szCs w:val="22"/>
        </w:rPr>
        <w:softHyphen/>
        <w:t>кие требования по соблюдению определенных физико-механических свойств, композицион</w:t>
      </w:r>
      <w:r w:rsidRPr="00430DB4">
        <w:rPr>
          <w:sz w:val="22"/>
          <w:szCs w:val="22"/>
        </w:rPr>
        <w:softHyphen/>
        <w:t>ного состава, геометрических размеров, состоянию поверхности, загрязненности примесями и т.п. Комплекс таких требований входит в технические условия, по которым и поставляют изоляционные материалы.</w:t>
      </w:r>
    </w:p>
    <w:p w:rsidR="00300D5E" w:rsidRPr="00430DB4" w:rsidRDefault="00300D5E" w:rsidP="0016395C">
      <w:pPr>
        <w:shd w:val="clear" w:color="auto" w:fill="FFFFFF"/>
        <w:ind w:right="355" w:firstLine="451"/>
        <w:jc w:val="both"/>
        <w:rPr>
          <w:sz w:val="22"/>
          <w:szCs w:val="22"/>
        </w:rPr>
      </w:pPr>
      <w:r w:rsidRPr="00430DB4">
        <w:rPr>
          <w:i/>
          <w:iCs/>
          <w:sz w:val="22"/>
          <w:szCs w:val="22"/>
        </w:rPr>
        <w:t xml:space="preserve">Изоляционные материалы </w:t>
      </w:r>
      <w:r w:rsidRPr="00430DB4">
        <w:rPr>
          <w:sz w:val="22"/>
          <w:szCs w:val="22"/>
        </w:rPr>
        <w:t>для защиты газонефтепроводов можно подразделить на сле</w:t>
      </w:r>
      <w:r w:rsidRPr="00430DB4">
        <w:rPr>
          <w:sz w:val="22"/>
          <w:szCs w:val="22"/>
        </w:rPr>
        <w:softHyphen/>
        <w:t>дующие: полимерные, битумные, лакокрасочные, стеклоэмалевые, цинковые, алюминиевые и др</w:t>
      </w:r>
      <w:r w:rsidR="00F4732C" w:rsidRPr="00430DB4">
        <w:rPr>
          <w:sz w:val="22"/>
          <w:szCs w:val="22"/>
        </w:rPr>
        <w:t>.</w:t>
      </w:r>
      <w:r w:rsidRPr="00430DB4">
        <w:rPr>
          <w:sz w:val="22"/>
          <w:szCs w:val="22"/>
        </w:rPr>
        <w:t xml:space="preserve"> Покрытия на основе этих материалов называются соответственно полимерными, би</w:t>
      </w:r>
      <w:r w:rsidRPr="00430DB4">
        <w:rPr>
          <w:sz w:val="22"/>
          <w:szCs w:val="22"/>
        </w:rPr>
        <w:softHyphen/>
        <w:t>тумными и т.д.</w:t>
      </w:r>
    </w:p>
    <w:p w:rsidR="00300D5E" w:rsidRPr="00430DB4" w:rsidRDefault="00300D5E" w:rsidP="0016395C">
      <w:pPr>
        <w:shd w:val="clear" w:color="auto" w:fill="FFFFFF"/>
        <w:ind w:left="6" w:right="346" w:firstLine="448"/>
        <w:jc w:val="both"/>
        <w:rPr>
          <w:sz w:val="22"/>
          <w:szCs w:val="22"/>
        </w:rPr>
      </w:pPr>
      <w:r w:rsidRPr="00430DB4">
        <w:rPr>
          <w:sz w:val="22"/>
          <w:szCs w:val="22"/>
        </w:rPr>
        <w:t>Изоляционное покрытие, как правило, многослойное и может состоять из слоев различ</w:t>
      </w:r>
      <w:r w:rsidRPr="00430DB4">
        <w:rPr>
          <w:sz w:val="22"/>
          <w:szCs w:val="22"/>
        </w:rPr>
        <w:softHyphen/>
        <w:t>ных материалов (например, битумно-резиновые) или слоев одного материала (например, покрытие из полимерн</w:t>
      </w:r>
      <w:r w:rsidR="00F4732C" w:rsidRPr="00430DB4">
        <w:rPr>
          <w:sz w:val="22"/>
          <w:szCs w:val="22"/>
        </w:rPr>
        <w:t>ы</w:t>
      </w:r>
      <w:r w:rsidRPr="00430DB4">
        <w:rPr>
          <w:sz w:val="22"/>
          <w:szCs w:val="22"/>
        </w:rPr>
        <w:t>х лент, порошков или стеклоэмали, не считая грунтовки). Тип и об</w:t>
      </w:r>
      <w:r w:rsidRPr="00430DB4">
        <w:rPr>
          <w:sz w:val="22"/>
          <w:szCs w:val="22"/>
        </w:rPr>
        <w:softHyphen/>
        <w:t>щая толщина изоляционного покрытия зависят от коррозионной активности грунта, харак</w:t>
      </w:r>
      <w:r w:rsidRPr="00430DB4">
        <w:rPr>
          <w:sz w:val="22"/>
          <w:szCs w:val="22"/>
        </w:rPr>
        <w:softHyphen/>
        <w:t>теризующегося определенным значением его электросопротивления, а также от назначения трубопроводов, наличия блуждающих токов и других местных условий.</w:t>
      </w:r>
    </w:p>
    <w:p w:rsidR="00300D5E" w:rsidRPr="00430DB4" w:rsidRDefault="00300D5E" w:rsidP="0016395C">
      <w:pPr>
        <w:shd w:val="clear" w:color="auto" w:fill="FFFFFF"/>
        <w:ind w:left="102"/>
        <w:jc w:val="both"/>
        <w:rPr>
          <w:sz w:val="22"/>
          <w:szCs w:val="22"/>
        </w:rPr>
      </w:pPr>
      <w:r w:rsidRPr="00430DB4">
        <w:rPr>
          <w:sz w:val="22"/>
          <w:szCs w:val="22"/>
        </w:rPr>
        <w:t xml:space="preserve">Применяют нормальный и усиленный </w:t>
      </w:r>
      <w:r w:rsidRPr="00430DB4">
        <w:rPr>
          <w:i/>
          <w:iCs/>
          <w:sz w:val="22"/>
          <w:szCs w:val="22"/>
        </w:rPr>
        <w:t xml:space="preserve">тип изоляционных покрытии. </w:t>
      </w:r>
      <w:r w:rsidRPr="00430DB4">
        <w:rPr>
          <w:sz w:val="22"/>
          <w:szCs w:val="22"/>
        </w:rPr>
        <w:t xml:space="preserve">Усиленный тип изоляционных покрытий используют всегда при прокладке трубопроводов диаметром </w:t>
      </w:r>
      <w:smartTag w:uri="urn:schemas-microsoft-com:office:smarttags" w:element="metricconverter">
        <w:smartTagPr>
          <w:attr w:name="ProductID" w:val="1020 мм"/>
        </w:smartTagPr>
        <w:r w:rsidRPr="00430DB4">
          <w:rPr>
            <w:sz w:val="22"/>
            <w:szCs w:val="22"/>
          </w:rPr>
          <w:t>1020 мм</w:t>
        </w:r>
      </w:smartTag>
      <w:r w:rsidRPr="00430DB4">
        <w:rPr>
          <w:sz w:val="22"/>
          <w:szCs w:val="22"/>
        </w:rPr>
        <w:t xml:space="preserve"> и более</w:t>
      </w:r>
      <w:r w:rsidR="007A469F">
        <w:rPr>
          <w:sz w:val="22"/>
          <w:szCs w:val="22"/>
        </w:rPr>
        <w:t>,</w:t>
      </w:r>
      <w:r w:rsidRPr="00430DB4">
        <w:rPr>
          <w:sz w:val="22"/>
          <w:szCs w:val="22"/>
        </w:rPr>
        <w:t xml:space="preserve"> в солончаковых и поливных почвах, на подводных переходах и поймах рек, на переходах через железные и автомобильные дороги и в других осложненн</w:t>
      </w:r>
      <w:r w:rsidR="00F4732C" w:rsidRPr="00430DB4">
        <w:rPr>
          <w:sz w:val="22"/>
          <w:szCs w:val="22"/>
        </w:rPr>
        <w:t>ы</w:t>
      </w:r>
      <w:r w:rsidRPr="00430DB4">
        <w:rPr>
          <w:sz w:val="22"/>
          <w:szCs w:val="22"/>
        </w:rPr>
        <w:t>х условиях п</w:t>
      </w:r>
      <w:r w:rsidR="00F4732C" w:rsidRPr="00430DB4">
        <w:rPr>
          <w:sz w:val="22"/>
          <w:szCs w:val="22"/>
        </w:rPr>
        <w:t>ро</w:t>
      </w:r>
      <w:r w:rsidRPr="00430DB4">
        <w:rPr>
          <w:sz w:val="22"/>
          <w:szCs w:val="22"/>
        </w:rPr>
        <w:t>к</w:t>
      </w:r>
      <w:r w:rsidRPr="00430DB4">
        <w:rPr>
          <w:spacing w:val="-5"/>
          <w:sz w:val="22"/>
          <w:szCs w:val="22"/>
        </w:rPr>
        <w:t>ладки.</w:t>
      </w:r>
    </w:p>
    <w:p w:rsidR="00300D5E" w:rsidRPr="00430DB4" w:rsidRDefault="00300D5E" w:rsidP="0016395C">
      <w:pPr>
        <w:shd w:val="clear" w:color="auto" w:fill="FFFFFF"/>
        <w:ind w:left="72" w:firstLine="451"/>
        <w:jc w:val="both"/>
        <w:rPr>
          <w:sz w:val="22"/>
          <w:szCs w:val="22"/>
        </w:rPr>
      </w:pPr>
      <w:r w:rsidRPr="00430DB4">
        <w:rPr>
          <w:sz w:val="22"/>
          <w:szCs w:val="22"/>
        </w:rPr>
        <w:t>Выбор материала для изоляционного покрытия определяется комплексом предъявляе</w:t>
      </w:r>
      <w:r w:rsidRPr="00430DB4">
        <w:rPr>
          <w:sz w:val="22"/>
          <w:szCs w:val="22"/>
        </w:rPr>
        <w:softHyphen/>
        <w:t xml:space="preserve">мых к нему </w:t>
      </w:r>
      <w:r w:rsidRPr="00430DB4">
        <w:rPr>
          <w:i/>
          <w:iCs/>
          <w:sz w:val="22"/>
          <w:szCs w:val="22"/>
        </w:rPr>
        <w:t xml:space="preserve">требований. </w:t>
      </w:r>
      <w:r w:rsidRPr="00430DB4">
        <w:rPr>
          <w:sz w:val="22"/>
          <w:szCs w:val="22"/>
        </w:rPr>
        <w:t>Изоляционное покрытие не должно разрушаться в процессе уклад</w:t>
      </w:r>
      <w:r w:rsidRPr="00430DB4">
        <w:rPr>
          <w:sz w:val="22"/>
          <w:szCs w:val="22"/>
        </w:rPr>
        <w:softHyphen/>
        <w:t>ки и засыпки трубопровода и должно</w:t>
      </w:r>
      <w:r w:rsidR="00B7738A">
        <w:rPr>
          <w:sz w:val="22"/>
          <w:szCs w:val="22"/>
        </w:rPr>
        <w:t xml:space="preserve"> </w:t>
      </w:r>
      <w:r w:rsidRPr="00430DB4">
        <w:rPr>
          <w:sz w:val="22"/>
          <w:szCs w:val="22"/>
        </w:rPr>
        <w:t>надежно защищать его от коррозии в процессе экс</w:t>
      </w:r>
      <w:r w:rsidRPr="00430DB4">
        <w:rPr>
          <w:sz w:val="22"/>
          <w:szCs w:val="22"/>
        </w:rPr>
        <w:softHyphen/>
        <w:t>плуатации</w:t>
      </w:r>
      <w:r w:rsidR="00F4732C" w:rsidRPr="00430DB4">
        <w:rPr>
          <w:sz w:val="22"/>
          <w:szCs w:val="22"/>
        </w:rPr>
        <w:t>.</w:t>
      </w:r>
      <w:r w:rsidRPr="00430DB4">
        <w:rPr>
          <w:sz w:val="22"/>
          <w:szCs w:val="22"/>
        </w:rPr>
        <w:t xml:space="preserve"> Поэтому оно должно быть плотным, прочным, обладать хорошей сцепляемостью с материалом трубопровода (адгезией), высокой теплоустойчивостью и морозостойко</w:t>
      </w:r>
      <w:r w:rsidRPr="00430DB4">
        <w:rPr>
          <w:sz w:val="22"/>
          <w:szCs w:val="22"/>
        </w:rPr>
        <w:softHyphen/>
        <w:t>стью, высоким электросопротивлением, не содержать водорастворимых примесей, быть стойким против насыщения влагой (набухания).</w:t>
      </w:r>
    </w:p>
    <w:p w:rsidR="00300D5E" w:rsidRPr="00430DB4" w:rsidRDefault="00300D5E" w:rsidP="0016395C">
      <w:pPr>
        <w:shd w:val="clear" w:color="auto" w:fill="FFFFFF"/>
        <w:ind w:left="40" w:right="17" w:firstLine="403"/>
        <w:jc w:val="both"/>
        <w:rPr>
          <w:sz w:val="22"/>
          <w:szCs w:val="22"/>
        </w:rPr>
      </w:pPr>
      <w:r w:rsidRPr="00430DB4">
        <w:rPr>
          <w:i/>
          <w:iCs/>
          <w:sz w:val="22"/>
          <w:szCs w:val="22"/>
        </w:rPr>
        <w:t xml:space="preserve">Балластировка </w:t>
      </w:r>
      <w:r w:rsidRPr="00430DB4">
        <w:rPr>
          <w:sz w:val="22"/>
          <w:szCs w:val="22"/>
        </w:rPr>
        <w:t>(утяжеление) подводных трубопроводов предназначена для обеспечения их устойчивого положения на дне водной преграды. Для балластировки применяют чугун</w:t>
      </w:r>
      <w:r w:rsidRPr="00430DB4">
        <w:rPr>
          <w:sz w:val="22"/>
          <w:szCs w:val="22"/>
        </w:rPr>
        <w:softHyphen/>
        <w:t>ные и железобетонные грузы, а также обетонирование трубопроводов. Чугунные грузы из</w:t>
      </w:r>
      <w:r w:rsidRPr="00430DB4">
        <w:rPr>
          <w:sz w:val="22"/>
          <w:szCs w:val="22"/>
        </w:rPr>
        <w:softHyphen/>
        <w:t>готовляют из серого чугуна в заводских условиях. Замена чугунных грузов железобетонны</w:t>
      </w:r>
      <w:r w:rsidRPr="00430DB4">
        <w:rPr>
          <w:sz w:val="22"/>
          <w:szCs w:val="22"/>
        </w:rPr>
        <w:softHyphen/>
        <w:t>ми приводит к экономии металла и удешевлению балластировки. Железобетонные грузы де</w:t>
      </w:r>
      <w:r w:rsidRPr="00430DB4">
        <w:rPr>
          <w:sz w:val="22"/>
          <w:szCs w:val="22"/>
        </w:rPr>
        <w:softHyphen/>
        <w:t>лятся по конструкции на седловидные, поясные, шарнирные и кольцевые. Изготовляют их в заводских условиях, а также на полигонах вблизи сооружае</w:t>
      </w:r>
      <w:r w:rsidR="007A469F">
        <w:rPr>
          <w:sz w:val="22"/>
          <w:szCs w:val="22"/>
        </w:rPr>
        <w:t>мых крупных подводны</w:t>
      </w:r>
      <w:r w:rsidRPr="00430DB4">
        <w:rPr>
          <w:sz w:val="22"/>
          <w:szCs w:val="22"/>
        </w:rPr>
        <w:t>х трубо</w:t>
      </w:r>
      <w:r w:rsidRPr="00430DB4">
        <w:rPr>
          <w:sz w:val="22"/>
          <w:szCs w:val="22"/>
        </w:rPr>
        <w:softHyphen/>
        <w:t>проводов.</w:t>
      </w:r>
    </w:p>
    <w:p w:rsidR="00B7738A" w:rsidRDefault="00B7738A" w:rsidP="0016395C">
      <w:pPr>
        <w:shd w:val="clear" w:color="auto" w:fill="FFFFFF"/>
        <w:ind w:right="40"/>
        <w:jc w:val="both"/>
        <w:rPr>
          <w:b/>
          <w:sz w:val="22"/>
          <w:szCs w:val="22"/>
        </w:rPr>
      </w:pPr>
    </w:p>
    <w:p w:rsidR="00300D5E" w:rsidRPr="00430DB4" w:rsidRDefault="00300D5E" w:rsidP="0016395C">
      <w:pPr>
        <w:shd w:val="clear" w:color="auto" w:fill="FFFFFF"/>
        <w:ind w:right="40"/>
        <w:jc w:val="both"/>
        <w:rPr>
          <w:b/>
          <w:sz w:val="22"/>
          <w:szCs w:val="22"/>
        </w:rPr>
      </w:pPr>
      <w:r w:rsidRPr="00430DB4">
        <w:rPr>
          <w:b/>
          <w:sz w:val="22"/>
          <w:szCs w:val="22"/>
        </w:rPr>
        <w:t>Вопросы для самоконтроля</w:t>
      </w:r>
    </w:p>
    <w:p w:rsidR="00F4732C" w:rsidRPr="00430DB4" w:rsidRDefault="00300D5E" w:rsidP="0016395C">
      <w:pPr>
        <w:shd w:val="clear" w:color="auto" w:fill="FFFFFF"/>
        <w:tabs>
          <w:tab w:val="left" w:pos="6804"/>
        </w:tabs>
        <w:ind w:left="40" w:right="142"/>
        <w:jc w:val="both"/>
        <w:rPr>
          <w:sz w:val="22"/>
          <w:szCs w:val="22"/>
        </w:rPr>
      </w:pPr>
      <w:r w:rsidRPr="00430DB4">
        <w:rPr>
          <w:sz w:val="22"/>
          <w:szCs w:val="22"/>
        </w:rPr>
        <w:t>1    Виды материалов, применяемые для изоляции газонефтепроводов</w:t>
      </w:r>
    </w:p>
    <w:p w:rsidR="00300D5E" w:rsidRPr="00430DB4" w:rsidRDefault="00300D5E" w:rsidP="0016395C">
      <w:pPr>
        <w:shd w:val="clear" w:color="auto" w:fill="FFFFFF"/>
        <w:tabs>
          <w:tab w:val="left" w:pos="6804"/>
        </w:tabs>
        <w:ind w:left="40" w:right="142"/>
        <w:jc w:val="both"/>
        <w:rPr>
          <w:sz w:val="22"/>
          <w:szCs w:val="22"/>
        </w:rPr>
      </w:pPr>
      <w:r w:rsidRPr="00430DB4">
        <w:rPr>
          <w:sz w:val="22"/>
          <w:szCs w:val="22"/>
        </w:rPr>
        <w:t xml:space="preserve"> 2.   Основные требования, предъявляемые к изоляционным материалам</w:t>
      </w:r>
    </w:p>
    <w:p w:rsidR="00745497" w:rsidRPr="00430DB4" w:rsidRDefault="00300D5E" w:rsidP="0016395C">
      <w:pPr>
        <w:shd w:val="clear" w:color="auto" w:fill="FFFFFF"/>
        <w:tabs>
          <w:tab w:val="left" w:pos="6804"/>
        </w:tabs>
        <w:ind w:left="29" w:right="142"/>
        <w:jc w:val="both"/>
        <w:rPr>
          <w:sz w:val="22"/>
          <w:szCs w:val="22"/>
        </w:rPr>
      </w:pPr>
      <w:r w:rsidRPr="00430DB4">
        <w:rPr>
          <w:sz w:val="22"/>
          <w:szCs w:val="22"/>
        </w:rPr>
        <w:t>3    Виды полимерных материалов, применяемых для изоляционных покрытий. Их перспек</w:t>
      </w:r>
      <w:r w:rsidRPr="00430DB4">
        <w:rPr>
          <w:sz w:val="22"/>
          <w:szCs w:val="22"/>
        </w:rPr>
        <w:softHyphen/>
        <w:t xml:space="preserve">тивность </w:t>
      </w:r>
    </w:p>
    <w:p w:rsidR="00300D5E" w:rsidRPr="00430DB4" w:rsidRDefault="00300D5E" w:rsidP="0016395C">
      <w:pPr>
        <w:shd w:val="clear" w:color="auto" w:fill="FFFFFF"/>
        <w:tabs>
          <w:tab w:val="left" w:pos="6804"/>
        </w:tabs>
        <w:ind w:left="29" w:right="142"/>
        <w:jc w:val="both"/>
        <w:rPr>
          <w:sz w:val="22"/>
          <w:szCs w:val="22"/>
        </w:rPr>
      </w:pPr>
      <w:r w:rsidRPr="00430DB4">
        <w:rPr>
          <w:sz w:val="22"/>
          <w:szCs w:val="22"/>
        </w:rPr>
        <w:t>4.   Типы полимерных изоляционных покрытий, их послойный состав</w:t>
      </w:r>
    </w:p>
    <w:p w:rsidR="00745497" w:rsidRPr="00430DB4" w:rsidRDefault="00300D5E" w:rsidP="0016395C">
      <w:pPr>
        <w:shd w:val="clear" w:color="auto" w:fill="FFFFFF"/>
        <w:tabs>
          <w:tab w:val="left" w:pos="6804"/>
        </w:tabs>
        <w:ind w:left="14" w:right="142"/>
        <w:jc w:val="both"/>
        <w:rPr>
          <w:sz w:val="22"/>
          <w:szCs w:val="22"/>
        </w:rPr>
      </w:pPr>
      <w:r w:rsidRPr="00430DB4">
        <w:rPr>
          <w:sz w:val="22"/>
          <w:szCs w:val="22"/>
        </w:rPr>
        <w:t>5    Виды материалов на основе битума, применяемые для газонефтепроводов, их характери</w:t>
      </w:r>
      <w:r w:rsidRPr="00430DB4">
        <w:rPr>
          <w:sz w:val="22"/>
          <w:szCs w:val="22"/>
        </w:rPr>
        <w:softHyphen/>
        <w:t xml:space="preserve">стики </w:t>
      </w:r>
    </w:p>
    <w:p w:rsidR="00745497" w:rsidRPr="00430DB4" w:rsidRDefault="00300D5E" w:rsidP="0016395C">
      <w:pPr>
        <w:numPr>
          <w:ilvl w:val="0"/>
          <w:numId w:val="43"/>
        </w:numPr>
        <w:shd w:val="clear" w:color="auto" w:fill="FFFFFF"/>
        <w:tabs>
          <w:tab w:val="left" w:pos="6804"/>
        </w:tabs>
        <w:ind w:left="14" w:right="142"/>
        <w:jc w:val="both"/>
        <w:rPr>
          <w:sz w:val="22"/>
          <w:szCs w:val="22"/>
        </w:rPr>
      </w:pPr>
      <w:r w:rsidRPr="00430DB4">
        <w:rPr>
          <w:sz w:val="22"/>
          <w:szCs w:val="22"/>
        </w:rPr>
        <w:t>Типы битумных покрытий, применяемых для газонефтепроводов, область их примене</w:t>
      </w:r>
      <w:r w:rsidRPr="00430DB4">
        <w:rPr>
          <w:sz w:val="22"/>
          <w:szCs w:val="22"/>
        </w:rPr>
        <w:softHyphen/>
        <w:t xml:space="preserve">ния, послойный состав </w:t>
      </w:r>
    </w:p>
    <w:p w:rsidR="00300D5E" w:rsidRPr="00430DB4" w:rsidRDefault="00300D5E" w:rsidP="0016395C">
      <w:pPr>
        <w:numPr>
          <w:ilvl w:val="0"/>
          <w:numId w:val="43"/>
        </w:numPr>
        <w:shd w:val="clear" w:color="auto" w:fill="FFFFFF"/>
        <w:tabs>
          <w:tab w:val="left" w:pos="6804"/>
        </w:tabs>
        <w:ind w:left="14" w:right="142"/>
        <w:jc w:val="both"/>
        <w:rPr>
          <w:sz w:val="22"/>
          <w:szCs w:val="22"/>
        </w:rPr>
      </w:pPr>
      <w:r w:rsidRPr="00430DB4">
        <w:rPr>
          <w:sz w:val="22"/>
          <w:szCs w:val="22"/>
        </w:rPr>
        <w:t>Область применения лакокрасочных покрытий, особенность их нанесения</w:t>
      </w:r>
    </w:p>
    <w:p w:rsidR="00300D5E" w:rsidRPr="00430DB4" w:rsidRDefault="00300D5E" w:rsidP="0016395C">
      <w:pPr>
        <w:widowControl w:val="0"/>
        <w:numPr>
          <w:ilvl w:val="0"/>
          <w:numId w:val="43"/>
        </w:numPr>
        <w:shd w:val="clear" w:color="auto" w:fill="FFFFFF"/>
        <w:tabs>
          <w:tab w:val="left" w:pos="360"/>
          <w:tab w:val="left" w:pos="6804"/>
        </w:tabs>
        <w:autoSpaceDE w:val="0"/>
        <w:autoSpaceDN w:val="0"/>
        <w:adjustRightInd w:val="0"/>
        <w:ind w:left="360" w:right="142" w:hanging="360"/>
        <w:jc w:val="both"/>
        <w:rPr>
          <w:spacing w:val="-21"/>
          <w:sz w:val="22"/>
          <w:szCs w:val="22"/>
        </w:rPr>
      </w:pPr>
      <w:r w:rsidRPr="00430DB4">
        <w:rPr>
          <w:sz w:val="22"/>
          <w:szCs w:val="22"/>
        </w:rPr>
        <w:t>Виды стеклянных покрытий для труб</w:t>
      </w:r>
    </w:p>
    <w:p w:rsidR="00300D5E" w:rsidRPr="00430DB4" w:rsidRDefault="00300D5E" w:rsidP="0016395C">
      <w:pPr>
        <w:widowControl w:val="0"/>
        <w:numPr>
          <w:ilvl w:val="0"/>
          <w:numId w:val="43"/>
        </w:numPr>
        <w:shd w:val="clear" w:color="auto" w:fill="FFFFFF"/>
        <w:tabs>
          <w:tab w:val="left" w:pos="360"/>
          <w:tab w:val="left" w:pos="6804"/>
        </w:tabs>
        <w:autoSpaceDE w:val="0"/>
        <w:autoSpaceDN w:val="0"/>
        <w:adjustRightInd w:val="0"/>
        <w:ind w:left="360" w:right="142" w:hanging="360"/>
        <w:jc w:val="both"/>
        <w:rPr>
          <w:spacing w:val="-18"/>
          <w:sz w:val="22"/>
          <w:szCs w:val="22"/>
        </w:rPr>
      </w:pPr>
      <w:r w:rsidRPr="00430DB4">
        <w:rPr>
          <w:sz w:val="22"/>
          <w:szCs w:val="22"/>
        </w:rPr>
        <w:t>Достоинства и недостатки стеклоэмалевых покрытий. Перспективы их применения для газонефтепроводов</w:t>
      </w:r>
    </w:p>
    <w:p w:rsidR="00300D5E" w:rsidRPr="00430DB4" w:rsidRDefault="00300D5E" w:rsidP="0016395C">
      <w:pPr>
        <w:shd w:val="clear" w:color="auto" w:fill="FFFFFF"/>
        <w:tabs>
          <w:tab w:val="left" w:pos="6804"/>
        </w:tabs>
        <w:ind w:left="29" w:right="142"/>
        <w:jc w:val="both"/>
        <w:rPr>
          <w:sz w:val="22"/>
          <w:szCs w:val="22"/>
        </w:rPr>
      </w:pPr>
      <w:r w:rsidRPr="00430DB4">
        <w:rPr>
          <w:sz w:val="22"/>
          <w:szCs w:val="22"/>
        </w:rPr>
        <w:t>10 Остеклование труб, перспективы его применения</w:t>
      </w:r>
    </w:p>
    <w:p w:rsidR="00300D5E" w:rsidRPr="00430DB4" w:rsidRDefault="00300D5E" w:rsidP="0016395C">
      <w:pPr>
        <w:widowControl w:val="0"/>
        <w:numPr>
          <w:ilvl w:val="0"/>
          <w:numId w:val="45"/>
        </w:numPr>
        <w:shd w:val="clear" w:color="auto" w:fill="FFFFFF"/>
        <w:tabs>
          <w:tab w:val="left" w:pos="355"/>
          <w:tab w:val="left" w:pos="6804"/>
        </w:tabs>
        <w:autoSpaceDE w:val="0"/>
        <w:autoSpaceDN w:val="0"/>
        <w:adjustRightInd w:val="0"/>
        <w:ind w:left="14" w:right="142"/>
        <w:jc w:val="both"/>
        <w:rPr>
          <w:spacing w:val="-21"/>
          <w:sz w:val="22"/>
          <w:szCs w:val="22"/>
        </w:rPr>
      </w:pPr>
      <w:r w:rsidRPr="00430DB4">
        <w:rPr>
          <w:sz w:val="22"/>
          <w:szCs w:val="22"/>
        </w:rPr>
        <w:t>Принцип и назначение футерования труб</w:t>
      </w:r>
    </w:p>
    <w:p w:rsidR="00300D5E" w:rsidRPr="00430DB4" w:rsidRDefault="00300D5E" w:rsidP="0016395C">
      <w:pPr>
        <w:widowControl w:val="0"/>
        <w:numPr>
          <w:ilvl w:val="0"/>
          <w:numId w:val="45"/>
        </w:numPr>
        <w:shd w:val="clear" w:color="auto" w:fill="FFFFFF"/>
        <w:tabs>
          <w:tab w:val="left" w:pos="355"/>
          <w:tab w:val="left" w:pos="6804"/>
        </w:tabs>
        <w:autoSpaceDE w:val="0"/>
        <w:autoSpaceDN w:val="0"/>
        <w:adjustRightInd w:val="0"/>
        <w:ind w:left="14" w:right="142"/>
        <w:jc w:val="both"/>
        <w:rPr>
          <w:spacing w:val="-19"/>
          <w:sz w:val="22"/>
          <w:szCs w:val="22"/>
        </w:rPr>
      </w:pPr>
      <w:r w:rsidRPr="00430DB4">
        <w:rPr>
          <w:sz w:val="22"/>
          <w:szCs w:val="22"/>
        </w:rPr>
        <w:t>Признаки классификации теплоизоляционных материалов, их виды</w:t>
      </w:r>
    </w:p>
    <w:p w:rsidR="00300D5E" w:rsidRPr="00430DB4" w:rsidRDefault="00300D5E" w:rsidP="0016395C">
      <w:pPr>
        <w:widowControl w:val="0"/>
        <w:numPr>
          <w:ilvl w:val="0"/>
          <w:numId w:val="45"/>
        </w:numPr>
        <w:shd w:val="clear" w:color="auto" w:fill="FFFFFF"/>
        <w:tabs>
          <w:tab w:val="left" w:pos="355"/>
          <w:tab w:val="left" w:pos="6804"/>
        </w:tabs>
        <w:autoSpaceDE w:val="0"/>
        <w:autoSpaceDN w:val="0"/>
        <w:adjustRightInd w:val="0"/>
        <w:ind w:left="355" w:right="142" w:hanging="341"/>
        <w:jc w:val="both"/>
        <w:rPr>
          <w:spacing w:val="-23"/>
          <w:sz w:val="22"/>
          <w:szCs w:val="22"/>
        </w:rPr>
      </w:pPr>
      <w:r w:rsidRPr="00430DB4">
        <w:rPr>
          <w:sz w:val="22"/>
          <w:szCs w:val="22"/>
        </w:rPr>
        <w:t>Послойный  состав  теплоизоляционного   покрытия  трубопроводов  бесканальной  про</w:t>
      </w:r>
      <w:r w:rsidRPr="00430DB4">
        <w:rPr>
          <w:sz w:val="22"/>
          <w:szCs w:val="22"/>
        </w:rPr>
        <w:softHyphen/>
        <w:t>кладки</w:t>
      </w:r>
    </w:p>
    <w:p w:rsidR="00300D5E" w:rsidRPr="00430DB4" w:rsidRDefault="00300D5E" w:rsidP="0016395C">
      <w:pPr>
        <w:widowControl w:val="0"/>
        <w:numPr>
          <w:ilvl w:val="0"/>
          <w:numId w:val="45"/>
        </w:numPr>
        <w:shd w:val="clear" w:color="auto" w:fill="FFFFFF"/>
        <w:tabs>
          <w:tab w:val="left" w:pos="355"/>
          <w:tab w:val="left" w:pos="6804"/>
        </w:tabs>
        <w:autoSpaceDE w:val="0"/>
        <w:autoSpaceDN w:val="0"/>
        <w:adjustRightInd w:val="0"/>
        <w:ind w:left="14" w:right="142"/>
        <w:jc w:val="both"/>
        <w:rPr>
          <w:spacing w:val="-21"/>
          <w:sz w:val="22"/>
          <w:szCs w:val="22"/>
        </w:rPr>
      </w:pPr>
      <w:r w:rsidRPr="00430DB4">
        <w:rPr>
          <w:sz w:val="22"/>
          <w:szCs w:val="22"/>
        </w:rPr>
        <w:t>Виды балластировки подводных трубопроводов</w:t>
      </w:r>
    </w:p>
    <w:p w:rsidR="00300D5E" w:rsidRPr="00430DB4" w:rsidRDefault="00300D5E" w:rsidP="0016395C">
      <w:pPr>
        <w:widowControl w:val="0"/>
        <w:numPr>
          <w:ilvl w:val="0"/>
          <w:numId w:val="46"/>
        </w:numPr>
        <w:shd w:val="clear" w:color="auto" w:fill="FFFFFF"/>
        <w:tabs>
          <w:tab w:val="left" w:pos="341"/>
          <w:tab w:val="left" w:pos="6804"/>
        </w:tabs>
        <w:autoSpaceDE w:val="0"/>
        <w:autoSpaceDN w:val="0"/>
        <w:adjustRightInd w:val="0"/>
        <w:ind w:right="142"/>
        <w:jc w:val="both"/>
        <w:rPr>
          <w:spacing w:val="-29"/>
          <w:sz w:val="22"/>
          <w:szCs w:val="22"/>
        </w:rPr>
      </w:pPr>
      <w:r w:rsidRPr="00430DB4">
        <w:rPr>
          <w:sz w:val="22"/>
          <w:szCs w:val="22"/>
        </w:rPr>
        <w:t>Типы утяжеляющих грузов для подводных трубопроводов</w:t>
      </w:r>
    </w:p>
    <w:p w:rsidR="00300D5E" w:rsidRPr="00430DB4" w:rsidRDefault="00300D5E" w:rsidP="0016395C">
      <w:pPr>
        <w:widowControl w:val="0"/>
        <w:numPr>
          <w:ilvl w:val="0"/>
          <w:numId w:val="46"/>
        </w:numPr>
        <w:shd w:val="clear" w:color="auto" w:fill="FFFFFF"/>
        <w:tabs>
          <w:tab w:val="left" w:pos="341"/>
          <w:tab w:val="left" w:pos="6804"/>
        </w:tabs>
        <w:autoSpaceDE w:val="0"/>
        <w:autoSpaceDN w:val="0"/>
        <w:adjustRightInd w:val="0"/>
        <w:ind w:right="142"/>
        <w:jc w:val="both"/>
        <w:rPr>
          <w:spacing w:val="-24"/>
          <w:sz w:val="22"/>
          <w:szCs w:val="22"/>
        </w:rPr>
      </w:pPr>
      <w:r w:rsidRPr="00430DB4">
        <w:rPr>
          <w:sz w:val="22"/>
          <w:szCs w:val="22"/>
        </w:rPr>
        <w:t>Достоинства и недостатки обетонирования трубопроводов</w:t>
      </w:r>
    </w:p>
    <w:p w:rsidR="00300D5E" w:rsidRPr="00430DB4" w:rsidRDefault="00300D5E" w:rsidP="0016395C">
      <w:pPr>
        <w:widowControl w:val="0"/>
        <w:numPr>
          <w:ilvl w:val="0"/>
          <w:numId w:val="46"/>
        </w:numPr>
        <w:shd w:val="clear" w:color="auto" w:fill="FFFFFF"/>
        <w:tabs>
          <w:tab w:val="left" w:pos="341"/>
          <w:tab w:val="left" w:pos="6804"/>
        </w:tabs>
        <w:autoSpaceDE w:val="0"/>
        <w:autoSpaceDN w:val="0"/>
        <w:adjustRightInd w:val="0"/>
        <w:ind w:right="142"/>
        <w:jc w:val="both"/>
        <w:rPr>
          <w:spacing w:val="-23"/>
          <w:sz w:val="22"/>
          <w:szCs w:val="22"/>
        </w:rPr>
      </w:pPr>
      <w:r w:rsidRPr="00430DB4">
        <w:rPr>
          <w:sz w:val="22"/>
          <w:szCs w:val="22"/>
        </w:rPr>
        <w:t>Назначение протекторов, виды материалов для протекторов</w:t>
      </w:r>
    </w:p>
    <w:p w:rsidR="00300D5E" w:rsidRPr="00430DB4" w:rsidRDefault="00300D5E" w:rsidP="0016395C">
      <w:pPr>
        <w:shd w:val="clear" w:color="auto" w:fill="FFFFFF"/>
        <w:tabs>
          <w:tab w:val="left" w:pos="6804"/>
        </w:tabs>
        <w:ind w:left="14" w:right="142"/>
        <w:jc w:val="both"/>
        <w:rPr>
          <w:sz w:val="22"/>
          <w:szCs w:val="22"/>
        </w:rPr>
      </w:pPr>
      <w:r w:rsidRPr="00430DB4">
        <w:rPr>
          <w:sz w:val="22"/>
          <w:szCs w:val="22"/>
        </w:rPr>
        <w:t>18. Виды и назначение анодных заземлений, материалы для анодных заземлений</w:t>
      </w:r>
    </w:p>
    <w:p w:rsidR="00300D5E" w:rsidRPr="00430DB4" w:rsidRDefault="00300D5E" w:rsidP="0016395C">
      <w:pPr>
        <w:shd w:val="clear" w:color="auto" w:fill="FFFFFF"/>
        <w:ind w:left="19" w:right="346" w:firstLine="451"/>
        <w:jc w:val="both"/>
        <w:rPr>
          <w:sz w:val="22"/>
          <w:szCs w:val="22"/>
        </w:rPr>
      </w:pPr>
    </w:p>
    <w:p w:rsidR="00300D5E" w:rsidRPr="00430DB4" w:rsidRDefault="00300D5E" w:rsidP="00EF716A">
      <w:pPr>
        <w:shd w:val="clear" w:color="auto" w:fill="FFFFFF"/>
        <w:ind w:right="142"/>
        <w:jc w:val="center"/>
        <w:rPr>
          <w:b/>
          <w:i/>
          <w:sz w:val="22"/>
          <w:szCs w:val="22"/>
        </w:rPr>
      </w:pPr>
      <w:r w:rsidRPr="00430DB4">
        <w:rPr>
          <w:b/>
          <w:i/>
          <w:iCs/>
          <w:sz w:val="22"/>
          <w:szCs w:val="22"/>
        </w:rPr>
        <w:t>РАЗДЕЛ 3</w:t>
      </w:r>
      <w:r w:rsidR="009A6C0D" w:rsidRPr="00430DB4">
        <w:rPr>
          <w:b/>
          <w:i/>
          <w:iCs/>
          <w:sz w:val="22"/>
          <w:szCs w:val="22"/>
        </w:rPr>
        <w:t>.</w:t>
      </w:r>
      <w:r w:rsidR="00EF716A">
        <w:rPr>
          <w:b/>
          <w:i/>
          <w:iCs/>
          <w:sz w:val="22"/>
          <w:szCs w:val="22"/>
        </w:rPr>
        <w:t xml:space="preserve">   МЕТОДЫ РА</w:t>
      </w:r>
      <w:r w:rsidRPr="00430DB4">
        <w:rPr>
          <w:b/>
          <w:i/>
          <w:iCs/>
          <w:sz w:val="22"/>
          <w:szCs w:val="22"/>
        </w:rPr>
        <w:t>СЧЕТА И ПРОЕКТИРОВАНИЯ СТРОИТЕЛЬНЫХ КОНСТРУКЦИЙ</w:t>
      </w:r>
    </w:p>
    <w:p w:rsidR="00B7738A" w:rsidRDefault="00B7738A" w:rsidP="0016395C">
      <w:pPr>
        <w:shd w:val="clear" w:color="auto" w:fill="FFFFFF"/>
        <w:ind w:left="38"/>
        <w:jc w:val="both"/>
        <w:rPr>
          <w:b/>
          <w:i/>
          <w:iCs/>
          <w:sz w:val="22"/>
          <w:szCs w:val="22"/>
        </w:rPr>
      </w:pPr>
    </w:p>
    <w:p w:rsidR="00300D5E" w:rsidRPr="00430DB4" w:rsidRDefault="00300D5E" w:rsidP="00EF716A">
      <w:pPr>
        <w:shd w:val="clear" w:color="auto" w:fill="FFFFFF"/>
        <w:ind w:left="38"/>
        <w:jc w:val="center"/>
        <w:rPr>
          <w:b/>
          <w:i/>
          <w:sz w:val="22"/>
          <w:szCs w:val="22"/>
        </w:rPr>
      </w:pPr>
      <w:r w:rsidRPr="00430DB4">
        <w:rPr>
          <w:b/>
          <w:i/>
          <w:iCs/>
          <w:sz w:val="22"/>
          <w:szCs w:val="22"/>
        </w:rPr>
        <w:t>Тема З</w:t>
      </w:r>
      <w:r w:rsidR="00745497" w:rsidRPr="00430DB4">
        <w:rPr>
          <w:b/>
          <w:i/>
          <w:iCs/>
          <w:sz w:val="22"/>
          <w:szCs w:val="22"/>
        </w:rPr>
        <w:t xml:space="preserve">.1. </w:t>
      </w:r>
      <w:r w:rsidRPr="00430DB4">
        <w:rPr>
          <w:b/>
          <w:i/>
          <w:iCs/>
          <w:sz w:val="22"/>
          <w:szCs w:val="22"/>
        </w:rPr>
        <w:t xml:space="preserve"> Расчет ЛЧ МНГП</w:t>
      </w:r>
    </w:p>
    <w:p w:rsidR="002022B1" w:rsidRPr="00430DB4" w:rsidRDefault="00300D5E" w:rsidP="0016395C">
      <w:pPr>
        <w:shd w:val="clear" w:color="auto" w:fill="FFFFFF"/>
        <w:ind w:left="11" w:right="346" w:firstLine="323"/>
        <w:jc w:val="both"/>
        <w:rPr>
          <w:sz w:val="22"/>
          <w:szCs w:val="22"/>
        </w:rPr>
      </w:pPr>
      <w:r w:rsidRPr="00430DB4">
        <w:rPr>
          <w:sz w:val="22"/>
          <w:szCs w:val="22"/>
        </w:rPr>
        <w:t>Студент должен:</w:t>
      </w:r>
      <w:r w:rsidRPr="00430DB4">
        <w:rPr>
          <w:sz w:val="22"/>
          <w:szCs w:val="22"/>
        </w:rPr>
        <w:tab/>
      </w:r>
    </w:p>
    <w:tbl>
      <w:tblPr>
        <w:tblW w:w="0" w:type="auto"/>
        <w:tblInd w:w="108" w:type="dxa"/>
        <w:tblLook w:val="04A0" w:firstRow="1" w:lastRow="0" w:firstColumn="1" w:lastColumn="0" w:noHBand="0" w:noVBand="1"/>
      </w:tblPr>
      <w:tblGrid>
        <w:gridCol w:w="3544"/>
        <w:gridCol w:w="3119"/>
      </w:tblGrid>
      <w:tr w:rsidR="00300D5E" w:rsidRPr="00430DB4">
        <w:trPr>
          <w:trHeight w:val="709"/>
        </w:trPr>
        <w:tc>
          <w:tcPr>
            <w:tcW w:w="3544" w:type="dxa"/>
          </w:tcPr>
          <w:p w:rsidR="00300D5E" w:rsidRPr="00430DB4" w:rsidRDefault="00300D5E" w:rsidP="0016395C">
            <w:pPr>
              <w:shd w:val="clear" w:color="auto" w:fill="FFFFFF"/>
              <w:ind w:left="34" w:hanging="34"/>
              <w:jc w:val="both"/>
              <w:rPr>
                <w:sz w:val="22"/>
                <w:szCs w:val="22"/>
              </w:rPr>
            </w:pPr>
            <w:r w:rsidRPr="00430DB4">
              <w:rPr>
                <w:sz w:val="22"/>
                <w:szCs w:val="22"/>
              </w:rPr>
              <w:t>знать:      методику расчетов отдельных объек</w:t>
            </w:r>
            <w:r w:rsidR="007F5D83" w:rsidRPr="00430DB4">
              <w:rPr>
                <w:sz w:val="22"/>
                <w:szCs w:val="22"/>
              </w:rPr>
              <w:t>тов ЛЧ МНГП</w:t>
            </w:r>
          </w:p>
        </w:tc>
        <w:tc>
          <w:tcPr>
            <w:tcW w:w="3119" w:type="dxa"/>
          </w:tcPr>
          <w:p w:rsidR="00300D5E" w:rsidRPr="00430DB4" w:rsidRDefault="00300D5E" w:rsidP="0016395C">
            <w:pPr>
              <w:shd w:val="clear" w:color="auto" w:fill="FFFFFF"/>
              <w:tabs>
                <w:tab w:val="left" w:pos="6571"/>
              </w:tabs>
              <w:ind w:left="34"/>
              <w:jc w:val="both"/>
              <w:rPr>
                <w:sz w:val="22"/>
                <w:szCs w:val="22"/>
              </w:rPr>
            </w:pPr>
            <w:r w:rsidRPr="00430DB4">
              <w:rPr>
                <w:sz w:val="22"/>
                <w:szCs w:val="22"/>
              </w:rPr>
              <w:t xml:space="preserve">уметь:      </w:t>
            </w:r>
            <w:r w:rsidR="007F5D83" w:rsidRPr="00430DB4">
              <w:rPr>
                <w:sz w:val="22"/>
                <w:szCs w:val="22"/>
              </w:rPr>
              <w:t>производить расчеты объектов ЛЧ МНГП</w:t>
            </w:r>
          </w:p>
        </w:tc>
      </w:tr>
    </w:tbl>
    <w:p w:rsidR="007F5D83" w:rsidRPr="00430DB4" w:rsidRDefault="007F5D83" w:rsidP="0016395C">
      <w:pPr>
        <w:shd w:val="clear" w:color="auto" w:fill="FFFFFF"/>
        <w:jc w:val="both"/>
        <w:rPr>
          <w:sz w:val="22"/>
          <w:szCs w:val="22"/>
        </w:rPr>
      </w:pPr>
      <w:r w:rsidRPr="00430DB4">
        <w:rPr>
          <w:sz w:val="22"/>
          <w:szCs w:val="22"/>
        </w:rPr>
        <w:t>Построение гидравлической характеристики МНП.</w:t>
      </w:r>
    </w:p>
    <w:p w:rsidR="007F5D83" w:rsidRPr="00430DB4" w:rsidRDefault="007F5D83" w:rsidP="0016395C">
      <w:pPr>
        <w:shd w:val="clear" w:color="auto" w:fill="FFFFFF"/>
        <w:jc w:val="both"/>
        <w:rPr>
          <w:sz w:val="22"/>
          <w:szCs w:val="22"/>
        </w:rPr>
      </w:pPr>
      <w:r w:rsidRPr="00430DB4">
        <w:rPr>
          <w:sz w:val="22"/>
          <w:szCs w:val="22"/>
        </w:rPr>
        <w:t>Расчет числа ПС и расстановка их на трассе по методу В.Г. Шухова</w:t>
      </w:r>
    </w:p>
    <w:p w:rsidR="007F5D83" w:rsidRPr="00430DB4" w:rsidRDefault="007F5D83" w:rsidP="0016395C">
      <w:pPr>
        <w:shd w:val="clear" w:color="auto" w:fill="FFFFFF"/>
        <w:jc w:val="both"/>
        <w:rPr>
          <w:sz w:val="22"/>
          <w:szCs w:val="22"/>
        </w:rPr>
      </w:pPr>
      <w:r w:rsidRPr="00430DB4">
        <w:rPr>
          <w:sz w:val="22"/>
          <w:szCs w:val="22"/>
        </w:rPr>
        <w:t>Увеличение пропускной способности МНП.</w:t>
      </w:r>
    </w:p>
    <w:p w:rsidR="007F5D83" w:rsidRPr="00430DB4" w:rsidRDefault="007F5D83" w:rsidP="0016395C">
      <w:pPr>
        <w:shd w:val="clear" w:color="auto" w:fill="FFFFFF"/>
        <w:jc w:val="both"/>
        <w:rPr>
          <w:sz w:val="22"/>
          <w:szCs w:val="22"/>
        </w:rPr>
      </w:pPr>
      <w:r w:rsidRPr="00430DB4">
        <w:rPr>
          <w:sz w:val="22"/>
          <w:szCs w:val="22"/>
        </w:rPr>
        <w:t>Расчет физико-химических свойств газа.</w:t>
      </w:r>
    </w:p>
    <w:p w:rsidR="007F5D83" w:rsidRPr="00430DB4" w:rsidRDefault="007F5D83" w:rsidP="0016395C">
      <w:pPr>
        <w:shd w:val="clear" w:color="auto" w:fill="FFFFFF"/>
        <w:jc w:val="both"/>
        <w:rPr>
          <w:sz w:val="22"/>
          <w:szCs w:val="22"/>
        </w:rPr>
      </w:pPr>
      <w:r w:rsidRPr="00430DB4">
        <w:rPr>
          <w:sz w:val="22"/>
          <w:szCs w:val="22"/>
        </w:rPr>
        <w:t>Технологический расчет МГП.</w:t>
      </w:r>
    </w:p>
    <w:p w:rsidR="007F5D83" w:rsidRPr="00430DB4" w:rsidRDefault="007F5D83" w:rsidP="0016395C">
      <w:pPr>
        <w:shd w:val="clear" w:color="auto" w:fill="FFFFFF"/>
        <w:jc w:val="both"/>
        <w:rPr>
          <w:sz w:val="22"/>
          <w:szCs w:val="22"/>
        </w:rPr>
      </w:pPr>
      <w:r w:rsidRPr="00430DB4">
        <w:rPr>
          <w:sz w:val="22"/>
          <w:szCs w:val="22"/>
        </w:rPr>
        <w:t>Построение графика изменения давления в МГП.</w:t>
      </w:r>
    </w:p>
    <w:p w:rsidR="007F5D83" w:rsidRPr="00430DB4" w:rsidRDefault="007F5D83" w:rsidP="0016395C">
      <w:pPr>
        <w:shd w:val="clear" w:color="auto" w:fill="FFFFFF"/>
        <w:jc w:val="both"/>
        <w:rPr>
          <w:sz w:val="22"/>
          <w:szCs w:val="22"/>
        </w:rPr>
      </w:pPr>
      <w:r w:rsidRPr="00430DB4">
        <w:rPr>
          <w:sz w:val="22"/>
          <w:szCs w:val="22"/>
        </w:rPr>
        <w:t>Увеличение пропускной способности МГП.</w:t>
      </w:r>
    </w:p>
    <w:p w:rsidR="007F5D83" w:rsidRPr="00430DB4" w:rsidRDefault="007F5D83" w:rsidP="0016395C">
      <w:pPr>
        <w:shd w:val="clear" w:color="auto" w:fill="FFFFFF"/>
        <w:jc w:val="both"/>
        <w:rPr>
          <w:sz w:val="22"/>
          <w:szCs w:val="22"/>
        </w:rPr>
      </w:pPr>
      <w:r w:rsidRPr="00430DB4">
        <w:rPr>
          <w:sz w:val="22"/>
          <w:szCs w:val="22"/>
        </w:rPr>
        <w:t>Механический расчет МНГП.</w:t>
      </w:r>
    </w:p>
    <w:p w:rsidR="007F5D83" w:rsidRPr="00430DB4" w:rsidRDefault="007F5D83" w:rsidP="0016395C">
      <w:pPr>
        <w:shd w:val="clear" w:color="auto" w:fill="FFFFFF"/>
        <w:jc w:val="both"/>
        <w:rPr>
          <w:sz w:val="22"/>
          <w:szCs w:val="22"/>
        </w:rPr>
      </w:pPr>
      <w:r w:rsidRPr="00430DB4">
        <w:rPr>
          <w:sz w:val="22"/>
          <w:szCs w:val="22"/>
        </w:rPr>
        <w:t>Расчет патрона.</w:t>
      </w:r>
    </w:p>
    <w:p w:rsidR="00EF716A" w:rsidRDefault="00EF716A" w:rsidP="0016395C">
      <w:pPr>
        <w:shd w:val="clear" w:color="auto" w:fill="FFFFFF"/>
        <w:jc w:val="both"/>
        <w:rPr>
          <w:i/>
          <w:iCs/>
          <w:sz w:val="22"/>
          <w:szCs w:val="22"/>
        </w:rPr>
      </w:pPr>
    </w:p>
    <w:p w:rsidR="007F5D83" w:rsidRPr="00430DB4" w:rsidRDefault="007F5D83" w:rsidP="0016395C">
      <w:pPr>
        <w:shd w:val="clear" w:color="auto" w:fill="FFFFFF"/>
        <w:jc w:val="both"/>
        <w:rPr>
          <w:sz w:val="22"/>
          <w:szCs w:val="22"/>
        </w:rPr>
      </w:pPr>
      <w:r w:rsidRPr="00430DB4">
        <w:rPr>
          <w:i/>
          <w:iCs/>
          <w:sz w:val="22"/>
          <w:szCs w:val="22"/>
        </w:rPr>
        <w:t>Практическое занятие №1</w:t>
      </w:r>
    </w:p>
    <w:p w:rsidR="007F5D83" w:rsidRPr="00430DB4" w:rsidRDefault="007F5D83" w:rsidP="0016395C">
      <w:pPr>
        <w:shd w:val="clear" w:color="auto" w:fill="FFFFFF"/>
        <w:jc w:val="both"/>
        <w:rPr>
          <w:sz w:val="22"/>
          <w:szCs w:val="22"/>
        </w:rPr>
      </w:pPr>
      <w:r w:rsidRPr="00430DB4">
        <w:rPr>
          <w:sz w:val="22"/>
          <w:szCs w:val="22"/>
        </w:rPr>
        <w:t>Построение гидравлической характеристики МНП.</w:t>
      </w:r>
    </w:p>
    <w:p w:rsidR="00EF716A" w:rsidRDefault="00EF716A" w:rsidP="0016395C">
      <w:pPr>
        <w:shd w:val="clear" w:color="auto" w:fill="FFFFFF"/>
        <w:jc w:val="both"/>
        <w:rPr>
          <w:i/>
          <w:iCs/>
          <w:sz w:val="22"/>
          <w:szCs w:val="22"/>
        </w:rPr>
      </w:pPr>
    </w:p>
    <w:p w:rsidR="007F5D83" w:rsidRPr="00430DB4" w:rsidRDefault="007F5D83" w:rsidP="0016395C">
      <w:pPr>
        <w:shd w:val="clear" w:color="auto" w:fill="FFFFFF"/>
        <w:jc w:val="both"/>
        <w:rPr>
          <w:sz w:val="22"/>
          <w:szCs w:val="22"/>
        </w:rPr>
      </w:pPr>
      <w:r w:rsidRPr="00430DB4">
        <w:rPr>
          <w:i/>
          <w:iCs/>
          <w:sz w:val="22"/>
          <w:szCs w:val="22"/>
        </w:rPr>
        <w:t>Практическое занятие №2</w:t>
      </w:r>
    </w:p>
    <w:p w:rsidR="007F5D83" w:rsidRPr="00430DB4" w:rsidRDefault="007F5D83" w:rsidP="0016395C">
      <w:pPr>
        <w:shd w:val="clear" w:color="auto" w:fill="FFFFFF"/>
        <w:jc w:val="both"/>
        <w:rPr>
          <w:sz w:val="22"/>
          <w:szCs w:val="22"/>
        </w:rPr>
      </w:pPr>
      <w:r w:rsidRPr="00430DB4">
        <w:rPr>
          <w:sz w:val="22"/>
          <w:szCs w:val="22"/>
        </w:rPr>
        <w:t>Расчет физико-химических свойств газа</w:t>
      </w:r>
    </w:p>
    <w:p w:rsidR="007F5D83" w:rsidRPr="00430DB4" w:rsidRDefault="007F5D83" w:rsidP="0016395C">
      <w:pPr>
        <w:shd w:val="clear" w:color="auto" w:fill="FFFFFF"/>
        <w:jc w:val="both"/>
        <w:rPr>
          <w:i/>
          <w:iCs/>
          <w:sz w:val="22"/>
          <w:szCs w:val="22"/>
        </w:rPr>
      </w:pPr>
    </w:p>
    <w:p w:rsidR="007F5D83" w:rsidRPr="00430DB4" w:rsidRDefault="007F5D83" w:rsidP="0016395C">
      <w:pPr>
        <w:shd w:val="clear" w:color="auto" w:fill="FFFFFF"/>
        <w:jc w:val="both"/>
        <w:rPr>
          <w:i/>
          <w:iCs/>
          <w:sz w:val="22"/>
          <w:szCs w:val="22"/>
        </w:rPr>
      </w:pPr>
      <w:r w:rsidRPr="00430DB4">
        <w:rPr>
          <w:i/>
          <w:iCs/>
          <w:sz w:val="22"/>
          <w:szCs w:val="22"/>
        </w:rPr>
        <w:t xml:space="preserve">Практическое занятие №3 </w:t>
      </w:r>
    </w:p>
    <w:p w:rsidR="007F5D83" w:rsidRPr="00430DB4" w:rsidRDefault="007F5D83" w:rsidP="0016395C">
      <w:pPr>
        <w:shd w:val="clear" w:color="auto" w:fill="FFFFFF"/>
        <w:jc w:val="both"/>
        <w:rPr>
          <w:sz w:val="22"/>
          <w:szCs w:val="22"/>
        </w:rPr>
      </w:pPr>
      <w:r w:rsidRPr="00430DB4">
        <w:rPr>
          <w:sz w:val="22"/>
          <w:szCs w:val="22"/>
        </w:rPr>
        <w:t>Технологический расчет МГП</w:t>
      </w:r>
    </w:p>
    <w:p w:rsidR="00EF716A" w:rsidRDefault="00EF716A" w:rsidP="0016395C">
      <w:pPr>
        <w:shd w:val="clear" w:color="auto" w:fill="FFFFFF"/>
        <w:jc w:val="both"/>
        <w:rPr>
          <w:i/>
          <w:iCs/>
          <w:sz w:val="22"/>
          <w:szCs w:val="22"/>
        </w:rPr>
      </w:pPr>
    </w:p>
    <w:p w:rsidR="007F5D83" w:rsidRPr="00430DB4" w:rsidRDefault="007F5D83" w:rsidP="0016395C">
      <w:pPr>
        <w:shd w:val="clear" w:color="auto" w:fill="FFFFFF"/>
        <w:jc w:val="both"/>
        <w:rPr>
          <w:sz w:val="22"/>
          <w:szCs w:val="22"/>
        </w:rPr>
      </w:pPr>
      <w:r w:rsidRPr="00430DB4">
        <w:rPr>
          <w:i/>
          <w:iCs/>
          <w:sz w:val="22"/>
          <w:szCs w:val="22"/>
        </w:rPr>
        <w:t>Практическое занятие №4</w:t>
      </w:r>
    </w:p>
    <w:p w:rsidR="007F5D83" w:rsidRPr="00430DB4" w:rsidRDefault="007F5D83" w:rsidP="0016395C">
      <w:pPr>
        <w:shd w:val="clear" w:color="auto" w:fill="FFFFFF"/>
        <w:jc w:val="both"/>
        <w:rPr>
          <w:sz w:val="22"/>
          <w:szCs w:val="22"/>
        </w:rPr>
      </w:pPr>
      <w:r w:rsidRPr="00430DB4">
        <w:rPr>
          <w:sz w:val="22"/>
          <w:szCs w:val="22"/>
        </w:rPr>
        <w:t>Механический расчет нефтепровода и газопровода</w:t>
      </w:r>
    </w:p>
    <w:p w:rsidR="00EF716A" w:rsidRDefault="00EF716A" w:rsidP="0016395C">
      <w:pPr>
        <w:shd w:val="clear" w:color="auto" w:fill="FFFFFF"/>
        <w:ind w:right="317" w:firstLine="394"/>
        <w:jc w:val="both"/>
        <w:rPr>
          <w:b/>
          <w:sz w:val="22"/>
          <w:szCs w:val="22"/>
        </w:rPr>
      </w:pPr>
    </w:p>
    <w:p w:rsidR="007F5D83" w:rsidRPr="00430DB4" w:rsidRDefault="007F5D83" w:rsidP="0016395C">
      <w:pPr>
        <w:shd w:val="clear" w:color="auto" w:fill="FFFFFF"/>
        <w:ind w:right="317" w:firstLine="394"/>
        <w:jc w:val="both"/>
        <w:rPr>
          <w:sz w:val="22"/>
          <w:szCs w:val="22"/>
        </w:rPr>
      </w:pPr>
      <w:r w:rsidRPr="00B7738A">
        <w:rPr>
          <w:b/>
          <w:sz w:val="22"/>
          <w:szCs w:val="22"/>
        </w:rPr>
        <w:t>Литература.</w:t>
      </w:r>
      <w:r w:rsidRPr="00430DB4">
        <w:rPr>
          <w:sz w:val="22"/>
          <w:szCs w:val="22"/>
        </w:rPr>
        <w:t xml:space="preserve"> [5], стр.42-47, </w:t>
      </w:r>
      <w:r w:rsidRPr="00430DB4">
        <w:rPr>
          <w:spacing w:val="15"/>
          <w:sz w:val="22"/>
          <w:szCs w:val="22"/>
        </w:rPr>
        <w:t>50-66,213-215,274-291,</w:t>
      </w:r>
      <w:r w:rsidRPr="00430DB4">
        <w:rPr>
          <w:sz w:val="22"/>
          <w:szCs w:val="22"/>
        </w:rPr>
        <w:t xml:space="preserve"> [59], стр.40-48, 53-63, 103-108, 114-122, 124-131, 151-159; [58], стр.29-34, 49-78, 151-154, 163-167, 197-205; [29], стр.7-16, 24-74, [41], стр.3-58, [46], стр.5-46; [60];стр.</w:t>
      </w:r>
      <w:r w:rsidRPr="00430DB4">
        <w:rPr>
          <w:spacing w:val="10"/>
          <w:sz w:val="22"/>
          <w:szCs w:val="22"/>
        </w:rPr>
        <w:t>7-71,</w:t>
      </w:r>
      <w:r w:rsidRPr="00430DB4">
        <w:rPr>
          <w:sz w:val="22"/>
          <w:szCs w:val="22"/>
        </w:rPr>
        <w:t xml:space="preserve"> [2], стр.104-109; [57], стр.451-461</w:t>
      </w:r>
    </w:p>
    <w:p w:rsidR="00B7738A" w:rsidRDefault="00B7738A" w:rsidP="0016395C">
      <w:pPr>
        <w:shd w:val="clear" w:color="auto" w:fill="FFFFFF"/>
        <w:jc w:val="both"/>
        <w:rPr>
          <w:b/>
          <w:sz w:val="22"/>
          <w:szCs w:val="22"/>
        </w:rPr>
      </w:pPr>
    </w:p>
    <w:p w:rsidR="007F5D83" w:rsidRPr="00430DB4" w:rsidRDefault="007F5D83" w:rsidP="00EF716A">
      <w:pPr>
        <w:shd w:val="clear" w:color="auto" w:fill="FFFFFF"/>
        <w:jc w:val="center"/>
        <w:rPr>
          <w:b/>
          <w:sz w:val="22"/>
          <w:szCs w:val="22"/>
        </w:rPr>
      </w:pPr>
      <w:r w:rsidRPr="00430DB4">
        <w:rPr>
          <w:b/>
          <w:sz w:val="22"/>
          <w:szCs w:val="22"/>
        </w:rPr>
        <w:t>Методические указания</w:t>
      </w:r>
    </w:p>
    <w:p w:rsidR="007F5D83" w:rsidRPr="00430DB4" w:rsidRDefault="007F5D83" w:rsidP="0016395C">
      <w:pPr>
        <w:shd w:val="clear" w:color="auto" w:fill="FFFFFF"/>
        <w:ind w:right="206" w:firstLine="422"/>
        <w:jc w:val="both"/>
        <w:rPr>
          <w:sz w:val="22"/>
          <w:szCs w:val="22"/>
        </w:rPr>
      </w:pPr>
      <w:r w:rsidRPr="00430DB4">
        <w:rPr>
          <w:i/>
          <w:iCs/>
          <w:sz w:val="22"/>
          <w:szCs w:val="22"/>
        </w:rPr>
        <w:t xml:space="preserve">Целью гидравлического расчета </w:t>
      </w:r>
      <w:r w:rsidRPr="00430DB4">
        <w:rPr>
          <w:sz w:val="22"/>
          <w:szCs w:val="22"/>
        </w:rPr>
        <w:t>магистрального нефтепровода (нефтепродуктопровода ) является определение суммарных потерь напора в магистральном нефтепроводе (нефтепродуктопроводе) и полного напора, необходимого для перекачки нефти (нефтепродукта) маги</w:t>
      </w:r>
      <w:r w:rsidRPr="00430DB4">
        <w:rPr>
          <w:sz w:val="22"/>
          <w:szCs w:val="22"/>
        </w:rPr>
        <w:softHyphen/>
        <w:t>стральному нефтепроводу (нефтепродуктопроводу), т.е. гидравлического сопротивления нефтепровода</w:t>
      </w:r>
      <w:r w:rsidR="00745497" w:rsidRPr="00430DB4">
        <w:rPr>
          <w:sz w:val="22"/>
          <w:szCs w:val="22"/>
        </w:rPr>
        <w:t xml:space="preserve"> </w:t>
      </w:r>
      <w:r w:rsidRPr="00430DB4">
        <w:rPr>
          <w:sz w:val="22"/>
          <w:szCs w:val="22"/>
        </w:rPr>
        <w:t>(нефтепродуктопровода)</w:t>
      </w:r>
    </w:p>
    <w:p w:rsidR="007F5D83" w:rsidRPr="00430DB4" w:rsidRDefault="007F5D83" w:rsidP="0016395C">
      <w:pPr>
        <w:shd w:val="clear" w:color="auto" w:fill="FFFFFF"/>
        <w:ind w:left="34" w:right="202" w:firstLine="442"/>
        <w:jc w:val="both"/>
        <w:rPr>
          <w:sz w:val="22"/>
          <w:szCs w:val="22"/>
        </w:rPr>
      </w:pPr>
      <w:r w:rsidRPr="00430DB4">
        <w:rPr>
          <w:sz w:val="22"/>
          <w:szCs w:val="22"/>
        </w:rPr>
        <w:t>Гидравлическое сопротивление нефтепровода (н</w:t>
      </w:r>
      <w:r w:rsidR="00745497" w:rsidRPr="00430DB4">
        <w:rPr>
          <w:sz w:val="22"/>
          <w:szCs w:val="22"/>
        </w:rPr>
        <w:t>е</w:t>
      </w:r>
      <w:r w:rsidRPr="00430DB4">
        <w:rPr>
          <w:sz w:val="22"/>
          <w:szCs w:val="22"/>
        </w:rPr>
        <w:t>фтепродуктопров</w:t>
      </w:r>
      <w:r w:rsidR="00745497" w:rsidRPr="00430DB4">
        <w:rPr>
          <w:sz w:val="22"/>
          <w:szCs w:val="22"/>
        </w:rPr>
        <w:t>о</w:t>
      </w:r>
      <w:r w:rsidRPr="00430DB4">
        <w:rPr>
          <w:sz w:val="22"/>
          <w:szCs w:val="22"/>
        </w:rPr>
        <w:t xml:space="preserve">да) </w:t>
      </w:r>
      <w:r w:rsidRPr="00430DB4">
        <w:rPr>
          <w:i/>
          <w:iCs/>
          <w:sz w:val="22"/>
          <w:szCs w:val="22"/>
        </w:rPr>
        <w:t>Н</w:t>
      </w:r>
      <w:r w:rsidRPr="00430DB4">
        <w:rPr>
          <w:i/>
          <w:iCs/>
          <w:sz w:val="22"/>
          <w:szCs w:val="22"/>
          <w:vertAlign w:val="subscript"/>
        </w:rPr>
        <w:t>0</w:t>
      </w:r>
      <w:r w:rsidRPr="00430DB4">
        <w:rPr>
          <w:i/>
          <w:iCs/>
          <w:sz w:val="22"/>
          <w:szCs w:val="22"/>
        </w:rPr>
        <w:t xml:space="preserve"> </w:t>
      </w:r>
      <w:r w:rsidRPr="00430DB4">
        <w:rPr>
          <w:sz w:val="22"/>
          <w:szCs w:val="22"/>
        </w:rPr>
        <w:t>равно полному напору, необходимому для перекачки нефти (нефтепродукта) по магистральному нефтепро</w:t>
      </w:r>
      <w:r w:rsidRPr="00430DB4">
        <w:rPr>
          <w:sz w:val="22"/>
          <w:szCs w:val="22"/>
        </w:rPr>
        <w:softHyphen/>
        <w:t>воду (нефтепродуктопроводу)</w:t>
      </w:r>
    </w:p>
    <w:p w:rsidR="007F5D83" w:rsidRPr="00430DB4" w:rsidRDefault="007F5D83" w:rsidP="0016395C">
      <w:pPr>
        <w:shd w:val="clear" w:color="auto" w:fill="FFFFFF"/>
        <w:ind w:right="211" w:firstLine="523"/>
        <w:jc w:val="both"/>
        <w:rPr>
          <w:sz w:val="22"/>
          <w:szCs w:val="22"/>
        </w:rPr>
      </w:pPr>
      <w:r w:rsidRPr="00430DB4">
        <w:rPr>
          <w:i/>
          <w:iCs/>
          <w:sz w:val="22"/>
          <w:szCs w:val="22"/>
        </w:rPr>
        <w:t xml:space="preserve">Гидравлическая характеристика нефтепровода (нефтепродуктопровода) </w:t>
      </w:r>
      <w:r w:rsidRPr="00430DB4">
        <w:rPr>
          <w:sz w:val="22"/>
          <w:szCs w:val="22"/>
        </w:rPr>
        <w:t>- это анали</w:t>
      </w:r>
      <w:r w:rsidRPr="00430DB4">
        <w:rPr>
          <w:sz w:val="22"/>
          <w:szCs w:val="22"/>
        </w:rPr>
        <w:softHyphen/>
        <w:t>тическая или графическая зависимость полной потери напора в нефтепроводе (нефтепродуктопроводе) от расхода (пропускной способности)</w:t>
      </w:r>
    </w:p>
    <w:p w:rsidR="007F5D83" w:rsidRPr="00430DB4" w:rsidRDefault="007F5D83" w:rsidP="0016395C">
      <w:pPr>
        <w:shd w:val="clear" w:color="auto" w:fill="FFFFFF"/>
        <w:ind w:left="538"/>
        <w:jc w:val="both"/>
        <w:rPr>
          <w:sz w:val="22"/>
          <w:szCs w:val="22"/>
        </w:rPr>
      </w:pPr>
      <w:r w:rsidRPr="00430DB4">
        <w:rPr>
          <w:i/>
          <w:iCs/>
          <w:sz w:val="22"/>
          <w:szCs w:val="22"/>
        </w:rPr>
        <w:t xml:space="preserve">Число перекачивающих станций </w:t>
      </w:r>
      <w:r w:rsidRPr="00430DB4">
        <w:rPr>
          <w:sz w:val="22"/>
          <w:szCs w:val="22"/>
        </w:rPr>
        <w:t>определяется из уравнения баланса напоров</w:t>
      </w:r>
    </w:p>
    <w:p w:rsidR="00745497" w:rsidRPr="007A469F" w:rsidRDefault="00745497" w:rsidP="007A469F">
      <w:pPr>
        <w:shd w:val="clear" w:color="auto" w:fill="FFFFFF"/>
        <w:ind w:left="539"/>
        <w:jc w:val="center"/>
        <w:rPr>
          <w:i/>
          <w:sz w:val="22"/>
          <w:szCs w:val="22"/>
          <w:lang w:val="en-US"/>
        </w:rPr>
      </w:pPr>
      <w:r w:rsidRPr="007A469F">
        <w:rPr>
          <w:i/>
          <w:sz w:val="22"/>
          <w:szCs w:val="22"/>
          <w:lang w:val="en-US"/>
        </w:rPr>
        <w:t>n</w:t>
      </w:r>
      <w:r w:rsidRPr="007A469F">
        <w:rPr>
          <w:i/>
          <w:sz w:val="22"/>
          <w:szCs w:val="22"/>
          <w:vertAlign w:val="subscript"/>
          <w:lang w:val="en-US"/>
        </w:rPr>
        <w:t>o</w:t>
      </w:r>
      <w:r w:rsidRPr="007A469F">
        <w:rPr>
          <w:i/>
          <w:sz w:val="22"/>
          <w:szCs w:val="22"/>
          <w:lang w:val="en-US"/>
        </w:rPr>
        <w:t>∙H</w:t>
      </w:r>
      <w:r w:rsidRPr="007A469F">
        <w:rPr>
          <w:i/>
          <w:sz w:val="22"/>
          <w:szCs w:val="22"/>
          <w:vertAlign w:val="subscript"/>
        </w:rPr>
        <w:t>пс</w:t>
      </w:r>
      <w:r w:rsidRPr="007A469F">
        <w:rPr>
          <w:i/>
          <w:sz w:val="22"/>
          <w:szCs w:val="22"/>
          <w:lang w:val="en-US"/>
        </w:rPr>
        <w:t>=i∙L</w:t>
      </w:r>
      <w:r w:rsidRPr="007A469F">
        <w:rPr>
          <w:i/>
          <w:sz w:val="22"/>
          <w:szCs w:val="22"/>
          <w:vertAlign w:val="subscript"/>
          <w:lang w:val="en-US"/>
        </w:rPr>
        <w:t>o</w:t>
      </w:r>
      <w:r w:rsidRPr="007A469F">
        <w:rPr>
          <w:i/>
          <w:sz w:val="22"/>
          <w:szCs w:val="22"/>
          <w:lang w:val="en-US"/>
        </w:rPr>
        <w:t>+Δz</w:t>
      </w:r>
      <w:r w:rsidRPr="007A469F">
        <w:rPr>
          <w:i/>
          <w:sz w:val="22"/>
          <w:szCs w:val="22"/>
          <w:vertAlign w:val="subscript"/>
          <w:lang w:val="en-US"/>
        </w:rPr>
        <w:t>o</w:t>
      </w:r>
    </w:p>
    <w:p w:rsidR="007F5D83" w:rsidRPr="00430DB4" w:rsidRDefault="007F5D83" w:rsidP="0016395C">
      <w:pPr>
        <w:shd w:val="clear" w:color="auto" w:fill="FFFFFF"/>
        <w:ind w:left="142"/>
        <w:jc w:val="both"/>
        <w:rPr>
          <w:sz w:val="22"/>
          <w:szCs w:val="22"/>
        </w:rPr>
      </w:pPr>
      <w:r w:rsidRPr="00430DB4">
        <w:rPr>
          <w:sz w:val="22"/>
          <w:szCs w:val="22"/>
        </w:rPr>
        <w:t xml:space="preserve">где     </w:t>
      </w:r>
      <w:r w:rsidRPr="00430DB4">
        <w:rPr>
          <w:i/>
          <w:iCs/>
          <w:sz w:val="22"/>
          <w:szCs w:val="22"/>
        </w:rPr>
        <w:t>п</w:t>
      </w:r>
      <w:r w:rsidRPr="00430DB4">
        <w:rPr>
          <w:i/>
          <w:iCs/>
          <w:sz w:val="22"/>
          <w:szCs w:val="22"/>
          <w:vertAlign w:val="subscript"/>
        </w:rPr>
        <w:t>0</w:t>
      </w:r>
      <w:r w:rsidRPr="00430DB4">
        <w:rPr>
          <w:i/>
          <w:iCs/>
          <w:sz w:val="22"/>
          <w:szCs w:val="22"/>
        </w:rPr>
        <w:t xml:space="preserve">        -    </w:t>
      </w:r>
      <w:r w:rsidRPr="00430DB4">
        <w:rPr>
          <w:sz w:val="22"/>
          <w:szCs w:val="22"/>
        </w:rPr>
        <w:t>расчетное число перекачивающих станций;</w:t>
      </w:r>
    </w:p>
    <w:p w:rsidR="007F5D83" w:rsidRPr="00430DB4" w:rsidRDefault="00745497" w:rsidP="008707F5">
      <w:pPr>
        <w:shd w:val="clear" w:color="auto" w:fill="FFFFFF"/>
        <w:jc w:val="both"/>
        <w:rPr>
          <w:sz w:val="22"/>
          <w:szCs w:val="22"/>
        </w:rPr>
      </w:pPr>
      <w:r w:rsidRPr="007A469F">
        <w:rPr>
          <w:i/>
          <w:sz w:val="22"/>
          <w:szCs w:val="22"/>
        </w:rPr>
        <w:t xml:space="preserve"> </w:t>
      </w:r>
      <w:r w:rsidRPr="007A469F">
        <w:rPr>
          <w:i/>
          <w:sz w:val="22"/>
          <w:szCs w:val="22"/>
          <w:lang w:val="en-US"/>
        </w:rPr>
        <w:t>H</w:t>
      </w:r>
      <w:r w:rsidRPr="007A469F">
        <w:rPr>
          <w:i/>
          <w:sz w:val="22"/>
          <w:szCs w:val="22"/>
          <w:vertAlign w:val="subscript"/>
        </w:rPr>
        <w:t>пс</w:t>
      </w:r>
      <w:r w:rsidRPr="00430DB4">
        <w:rPr>
          <w:sz w:val="22"/>
          <w:szCs w:val="22"/>
        </w:rPr>
        <w:t xml:space="preserve"> </w:t>
      </w:r>
      <w:r w:rsidR="007F5D83" w:rsidRPr="00430DB4">
        <w:rPr>
          <w:sz w:val="22"/>
          <w:szCs w:val="22"/>
        </w:rPr>
        <w:t xml:space="preserve">     </w:t>
      </w:r>
      <w:r w:rsidR="007F5D83" w:rsidRPr="00430DB4">
        <w:rPr>
          <w:sz w:val="22"/>
          <w:szCs w:val="22"/>
          <w:vertAlign w:val="superscript"/>
        </w:rPr>
        <w:t>-</w:t>
      </w:r>
      <w:r w:rsidR="007F5D83" w:rsidRPr="00430DB4">
        <w:rPr>
          <w:sz w:val="22"/>
          <w:szCs w:val="22"/>
        </w:rPr>
        <w:t xml:space="preserve">     напор, развиваемый одной перекачивающей станцией, м;</w:t>
      </w:r>
    </w:p>
    <w:p w:rsidR="007F5D83" w:rsidRPr="00430DB4" w:rsidRDefault="008707F5" w:rsidP="008707F5">
      <w:pPr>
        <w:shd w:val="clear" w:color="auto" w:fill="FFFFFF"/>
        <w:tabs>
          <w:tab w:val="left" w:pos="1536"/>
        </w:tabs>
        <w:jc w:val="both"/>
        <w:rPr>
          <w:sz w:val="22"/>
          <w:szCs w:val="22"/>
        </w:rPr>
      </w:pPr>
      <w:r w:rsidRPr="008707F5">
        <w:rPr>
          <w:i/>
          <w:sz w:val="22"/>
          <w:szCs w:val="22"/>
          <w:lang w:val="en-US"/>
        </w:rPr>
        <w:t>i</w:t>
      </w:r>
      <w:r w:rsidR="00745497" w:rsidRPr="00430DB4">
        <w:rPr>
          <w:sz w:val="22"/>
          <w:szCs w:val="22"/>
        </w:rPr>
        <w:t xml:space="preserve">  -</w:t>
      </w:r>
      <w:r w:rsidR="007F5D83" w:rsidRPr="00430DB4">
        <w:rPr>
          <w:sz w:val="22"/>
          <w:szCs w:val="22"/>
        </w:rPr>
        <w:t xml:space="preserve"> гидравлический уклон магистрального нефтепровода (нефтепродуктопровода), м;</w:t>
      </w:r>
    </w:p>
    <w:p w:rsidR="007F5D83" w:rsidRPr="00430DB4" w:rsidRDefault="00745497" w:rsidP="008707F5">
      <w:pPr>
        <w:shd w:val="clear" w:color="auto" w:fill="FFFFFF"/>
        <w:jc w:val="both"/>
        <w:rPr>
          <w:sz w:val="22"/>
          <w:szCs w:val="22"/>
        </w:rPr>
      </w:pPr>
      <w:r w:rsidRPr="008707F5">
        <w:rPr>
          <w:i/>
          <w:sz w:val="22"/>
          <w:szCs w:val="22"/>
          <w:lang w:val="en-US"/>
        </w:rPr>
        <w:t>L</w:t>
      </w:r>
      <w:r w:rsidRPr="008707F5">
        <w:rPr>
          <w:i/>
          <w:sz w:val="22"/>
          <w:szCs w:val="22"/>
          <w:vertAlign w:val="subscript"/>
          <w:lang w:val="en-US"/>
        </w:rPr>
        <w:t>o</w:t>
      </w:r>
      <w:r w:rsidR="007F5D83" w:rsidRPr="008707F5">
        <w:rPr>
          <w:i/>
          <w:iCs/>
          <w:sz w:val="22"/>
          <w:szCs w:val="22"/>
        </w:rPr>
        <w:t xml:space="preserve"> </w:t>
      </w:r>
      <w:r w:rsidR="007F5D83" w:rsidRPr="00430DB4">
        <w:rPr>
          <w:i/>
          <w:iCs/>
          <w:sz w:val="22"/>
          <w:szCs w:val="22"/>
        </w:rPr>
        <w:t xml:space="preserve">       -     </w:t>
      </w:r>
      <w:r w:rsidR="007F5D83" w:rsidRPr="00430DB4">
        <w:rPr>
          <w:sz w:val="22"/>
          <w:szCs w:val="22"/>
        </w:rPr>
        <w:t>полная длина магистрального нефтепровода (нефтепродуктопровода), м,</w:t>
      </w:r>
    </w:p>
    <w:p w:rsidR="007F5D83" w:rsidRPr="00430DB4" w:rsidRDefault="00745497" w:rsidP="0016395C">
      <w:pPr>
        <w:shd w:val="clear" w:color="auto" w:fill="FFFFFF"/>
        <w:ind w:left="633" w:right="158" w:firstLine="76"/>
        <w:jc w:val="both"/>
        <w:rPr>
          <w:sz w:val="22"/>
          <w:szCs w:val="22"/>
        </w:rPr>
      </w:pPr>
      <w:r w:rsidRPr="00B6751E">
        <w:rPr>
          <w:i/>
          <w:sz w:val="22"/>
          <w:szCs w:val="22"/>
          <w:lang w:val="en-US"/>
        </w:rPr>
        <w:t>Δz</w:t>
      </w:r>
      <w:r w:rsidRPr="00B6751E">
        <w:rPr>
          <w:i/>
          <w:sz w:val="22"/>
          <w:szCs w:val="22"/>
          <w:vertAlign w:val="subscript"/>
          <w:lang w:val="en-US"/>
        </w:rPr>
        <w:t>o</w:t>
      </w:r>
      <w:r w:rsidRPr="00430DB4">
        <w:rPr>
          <w:sz w:val="22"/>
          <w:szCs w:val="22"/>
        </w:rPr>
        <w:t xml:space="preserve"> </w:t>
      </w:r>
      <w:r w:rsidR="007F5D83" w:rsidRPr="00430DB4">
        <w:rPr>
          <w:sz w:val="22"/>
          <w:szCs w:val="22"/>
        </w:rPr>
        <w:t xml:space="preserve"> - разность отметок конца и начала магистрального нефтепровода (нефте</w:t>
      </w:r>
      <w:r w:rsidR="007F5D83" w:rsidRPr="00430DB4">
        <w:rPr>
          <w:sz w:val="22"/>
          <w:szCs w:val="22"/>
        </w:rPr>
        <w:softHyphen/>
        <w:t>продуктопровода), м</w:t>
      </w:r>
    </w:p>
    <w:p w:rsidR="007F5D83" w:rsidRPr="00430DB4" w:rsidRDefault="007F5D83" w:rsidP="0016395C">
      <w:pPr>
        <w:shd w:val="clear" w:color="auto" w:fill="FFFFFF"/>
        <w:ind w:left="72" w:firstLine="456"/>
        <w:jc w:val="both"/>
        <w:rPr>
          <w:sz w:val="22"/>
          <w:szCs w:val="22"/>
        </w:rPr>
      </w:pPr>
      <w:r w:rsidRPr="00430DB4">
        <w:rPr>
          <w:sz w:val="22"/>
          <w:szCs w:val="22"/>
        </w:rPr>
        <w:t xml:space="preserve">С необходимостью </w:t>
      </w:r>
      <w:r w:rsidRPr="00430DB4">
        <w:rPr>
          <w:i/>
          <w:iCs/>
          <w:sz w:val="22"/>
          <w:szCs w:val="22"/>
        </w:rPr>
        <w:t xml:space="preserve">увеличения пропускной способности </w:t>
      </w:r>
      <w:r w:rsidRPr="00430DB4">
        <w:rPr>
          <w:sz w:val="22"/>
          <w:szCs w:val="22"/>
        </w:rPr>
        <w:t>магистральных нефтепроводов (нефтепродуктопроводов) приходится встречаться при проектировании, сооружении и экс</w:t>
      </w:r>
      <w:r w:rsidRPr="00430DB4">
        <w:rPr>
          <w:sz w:val="22"/>
          <w:szCs w:val="22"/>
        </w:rPr>
        <w:softHyphen/>
        <w:t>плуатации нефтепроводов (нефтепродуктопроводов). Для выбранного диаметра и толщины стенки трубы и конкретного насосного оборудования расчетная пропускная способность ма</w:t>
      </w:r>
      <w:r w:rsidRPr="00430DB4">
        <w:rPr>
          <w:sz w:val="22"/>
          <w:szCs w:val="22"/>
        </w:rPr>
        <w:softHyphen/>
        <w:t>гистрального нефтепровода (нефтепродуктопровода) может оказаться ниже требуемой. Про</w:t>
      </w:r>
      <w:r w:rsidRPr="00430DB4">
        <w:rPr>
          <w:sz w:val="22"/>
          <w:szCs w:val="22"/>
        </w:rPr>
        <w:softHyphen/>
        <w:t>ектировщик должен решить задачу доведения пропускной способности до заданной. Маги</w:t>
      </w:r>
      <w:r w:rsidRPr="00430DB4">
        <w:rPr>
          <w:sz w:val="22"/>
          <w:szCs w:val="22"/>
        </w:rPr>
        <w:softHyphen/>
        <w:t>стральный нефтепровод (нефтепродуктопровод) сооружают и вводят в эксплуатацию очере</w:t>
      </w:r>
      <w:r w:rsidRPr="00430DB4">
        <w:rPr>
          <w:sz w:val="22"/>
          <w:szCs w:val="22"/>
        </w:rPr>
        <w:softHyphen/>
        <w:t>дями. Каждая последующая очередь дает определенную степень прироста пропускной спо</w:t>
      </w:r>
      <w:r w:rsidRPr="00430DB4">
        <w:rPr>
          <w:sz w:val="22"/>
          <w:szCs w:val="22"/>
        </w:rPr>
        <w:softHyphen/>
        <w:t>собности нефтепровода (нефтепродуктопровода). Технологические режимы эксплуатации нефтепровода (нефтепродуктопровода) на каждой стадии (очереди) необходимо закладывать в проект. Наконец, открытие новых и истощение существующих месторождений, строительство новых нефтеперерабатывающих заводов предопределяет задачу увеличения пропускной способности в целом всего действующего магистрального нефтепровода (нефтепродукто</w:t>
      </w:r>
      <w:r w:rsidRPr="00430DB4">
        <w:rPr>
          <w:sz w:val="22"/>
          <w:szCs w:val="22"/>
        </w:rPr>
        <w:softHyphen/>
        <w:t>провода) или отдельных участков трубопроводной системы.</w:t>
      </w:r>
    </w:p>
    <w:p w:rsidR="007F5D83" w:rsidRPr="00430DB4" w:rsidRDefault="007F5D83" w:rsidP="0016395C">
      <w:pPr>
        <w:shd w:val="clear" w:color="auto" w:fill="FFFFFF"/>
        <w:ind w:left="48" w:right="29" w:firstLine="470"/>
        <w:jc w:val="both"/>
        <w:rPr>
          <w:sz w:val="22"/>
          <w:szCs w:val="22"/>
        </w:rPr>
      </w:pPr>
      <w:r w:rsidRPr="00430DB4">
        <w:rPr>
          <w:sz w:val="22"/>
          <w:szCs w:val="22"/>
        </w:rPr>
        <w:t>Известны несколько методов увеличения пропускной способности магистрального неф</w:t>
      </w:r>
      <w:r w:rsidRPr="00430DB4">
        <w:rPr>
          <w:sz w:val="22"/>
          <w:szCs w:val="22"/>
        </w:rPr>
        <w:softHyphen/>
        <w:t>тепровода (нефтепродуктопровода):</w:t>
      </w:r>
    </w:p>
    <w:p w:rsidR="007F5D83" w:rsidRPr="00430DB4" w:rsidRDefault="007F5D83" w:rsidP="0016395C">
      <w:pPr>
        <w:widowControl w:val="0"/>
        <w:numPr>
          <w:ilvl w:val="0"/>
          <w:numId w:val="47"/>
        </w:numPr>
        <w:shd w:val="clear" w:color="auto" w:fill="FFFFFF"/>
        <w:tabs>
          <w:tab w:val="left" w:pos="1229"/>
        </w:tabs>
        <w:autoSpaceDE w:val="0"/>
        <w:autoSpaceDN w:val="0"/>
        <w:adjustRightInd w:val="0"/>
        <w:ind w:left="360" w:hanging="360"/>
        <w:jc w:val="both"/>
        <w:rPr>
          <w:sz w:val="22"/>
          <w:szCs w:val="22"/>
        </w:rPr>
      </w:pPr>
      <w:r w:rsidRPr="00430DB4">
        <w:rPr>
          <w:sz w:val="22"/>
          <w:szCs w:val="22"/>
        </w:rPr>
        <w:t>укладка параллельно основной магистрали дополнительного участка нефтепро</w:t>
      </w:r>
      <w:r w:rsidRPr="00430DB4">
        <w:rPr>
          <w:sz w:val="22"/>
          <w:szCs w:val="22"/>
        </w:rPr>
        <w:softHyphen/>
        <w:t>вода (нефтепродуктопровода) расчетной длины - лупинга,</w:t>
      </w:r>
    </w:p>
    <w:p w:rsidR="007F5D83" w:rsidRPr="00430DB4" w:rsidRDefault="007F5D83" w:rsidP="0016395C">
      <w:pPr>
        <w:widowControl w:val="0"/>
        <w:numPr>
          <w:ilvl w:val="0"/>
          <w:numId w:val="47"/>
        </w:numPr>
        <w:shd w:val="clear" w:color="auto" w:fill="FFFFFF"/>
        <w:tabs>
          <w:tab w:val="left" w:pos="1229"/>
        </w:tabs>
        <w:autoSpaceDE w:val="0"/>
        <w:autoSpaceDN w:val="0"/>
        <w:adjustRightInd w:val="0"/>
        <w:ind w:left="360" w:hanging="360"/>
        <w:jc w:val="both"/>
        <w:rPr>
          <w:sz w:val="22"/>
          <w:szCs w:val="22"/>
        </w:rPr>
      </w:pPr>
      <w:r w:rsidRPr="00430DB4">
        <w:rPr>
          <w:sz w:val="22"/>
          <w:szCs w:val="22"/>
        </w:rPr>
        <w:t>укладка вставки, т.е. участка нефтепровода (нефтепродуктопровода) увеличенно</w:t>
      </w:r>
      <w:r w:rsidRPr="00430DB4">
        <w:rPr>
          <w:sz w:val="22"/>
          <w:szCs w:val="22"/>
        </w:rPr>
        <w:softHyphen/>
        <w:t>го диаметра,</w:t>
      </w:r>
    </w:p>
    <w:p w:rsidR="007F5D83" w:rsidRPr="00430DB4" w:rsidRDefault="007F5D83" w:rsidP="0016395C">
      <w:pPr>
        <w:widowControl w:val="0"/>
        <w:numPr>
          <w:ilvl w:val="0"/>
          <w:numId w:val="47"/>
        </w:numPr>
        <w:shd w:val="clear" w:color="auto" w:fill="FFFFFF"/>
        <w:tabs>
          <w:tab w:val="left" w:pos="1229"/>
        </w:tabs>
        <w:autoSpaceDE w:val="0"/>
        <w:autoSpaceDN w:val="0"/>
        <w:adjustRightInd w:val="0"/>
        <w:ind w:left="360" w:hanging="360"/>
        <w:jc w:val="both"/>
        <w:rPr>
          <w:sz w:val="22"/>
          <w:szCs w:val="22"/>
        </w:rPr>
      </w:pPr>
      <w:r w:rsidRPr="00430DB4">
        <w:rPr>
          <w:sz w:val="22"/>
          <w:szCs w:val="22"/>
        </w:rPr>
        <w:t>удвоение числа перекачивающих станций,</w:t>
      </w:r>
    </w:p>
    <w:p w:rsidR="007F5D83" w:rsidRPr="00430DB4" w:rsidRDefault="007F5D83" w:rsidP="0016395C">
      <w:pPr>
        <w:widowControl w:val="0"/>
        <w:numPr>
          <w:ilvl w:val="0"/>
          <w:numId w:val="47"/>
        </w:numPr>
        <w:shd w:val="clear" w:color="auto" w:fill="FFFFFF"/>
        <w:tabs>
          <w:tab w:val="left" w:pos="1229"/>
        </w:tabs>
        <w:autoSpaceDE w:val="0"/>
        <w:autoSpaceDN w:val="0"/>
        <w:adjustRightInd w:val="0"/>
        <w:ind w:left="360" w:hanging="360"/>
        <w:jc w:val="both"/>
        <w:rPr>
          <w:sz w:val="22"/>
          <w:szCs w:val="22"/>
        </w:rPr>
      </w:pPr>
      <w:r w:rsidRPr="00430DB4">
        <w:rPr>
          <w:sz w:val="22"/>
          <w:szCs w:val="22"/>
        </w:rPr>
        <w:t>комбинированный метод, т.е. удвоение числа перекачивающих станций с одно</w:t>
      </w:r>
      <w:r w:rsidRPr="00430DB4">
        <w:rPr>
          <w:sz w:val="22"/>
          <w:szCs w:val="22"/>
        </w:rPr>
        <w:softHyphen/>
        <w:t>временной укладкой лупингов.</w:t>
      </w:r>
    </w:p>
    <w:p w:rsidR="007F5D83" w:rsidRPr="00430DB4" w:rsidRDefault="007F5D83" w:rsidP="0016395C">
      <w:pPr>
        <w:shd w:val="clear" w:color="auto" w:fill="FFFFFF"/>
        <w:ind w:left="11" w:right="40" w:firstLine="516"/>
        <w:jc w:val="both"/>
        <w:rPr>
          <w:sz w:val="22"/>
          <w:szCs w:val="22"/>
        </w:rPr>
      </w:pPr>
      <w:r w:rsidRPr="00430DB4">
        <w:rPr>
          <w:sz w:val="22"/>
          <w:szCs w:val="22"/>
        </w:rPr>
        <w:t>Увеличение пропускной способности путем установки дополнительных насосных агре</w:t>
      </w:r>
      <w:r w:rsidRPr="00430DB4">
        <w:rPr>
          <w:sz w:val="22"/>
          <w:szCs w:val="22"/>
        </w:rPr>
        <w:softHyphen/>
        <w:t>гатов на существующих перекачивающих станциях обычно не практикуется потому, что увеличение числа параллельно работающих насосов приводит к возрастанию потери напора (вследствие увеличения скорости движения нефти), в результате чего может существенно повыситься давление, допустимое по расчетной прочности нефтепровода (нефтепродукто</w:t>
      </w:r>
      <w:r w:rsidRPr="00430DB4">
        <w:rPr>
          <w:sz w:val="22"/>
          <w:szCs w:val="22"/>
        </w:rPr>
        <w:softHyphen/>
        <w:t>провода). Кроме того, редко практикуется метод укладки вставок, так как в этом случае тре</w:t>
      </w:r>
      <w:r w:rsidRPr="00430DB4">
        <w:rPr>
          <w:sz w:val="22"/>
          <w:szCs w:val="22"/>
        </w:rPr>
        <w:softHyphen/>
        <w:t>буется полная остановка нефтепровода (нефтепродуктопровода) на период врезки вставки, а сменяемые трубы в дальнейшем не находят полноценного применения (как бывшие в упот</w:t>
      </w:r>
      <w:r w:rsidRPr="00430DB4">
        <w:rPr>
          <w:sz w:val="22"/>
          <w:szCs w:val="22"/>
        </w:rPr>
        <w:softHyphen/>
        <w:t>реблении).</w:t>
      </w:r>
    </w:p>
    <w:p w:rsidR="00FA5346" w:rsidRPr="00430DB4" w:rsidRDefault="007F5D83" w:rsidP="0016395C">
      <w:pPr>
        <w:shd w:val="clear" w:color="auto" w:fill="FFFFFF"/>
        <w:ind w:firstLine="567"/>
        <w:jc w:val="both"/>
        <w:rPr>
          <w:sz w:val="22"/>
          <w:szCs w:val="22"/>
        </w:rPr>
      </w:pPr>
      <w:r w:rsidRPr="00430DB4">
        <w:rPr>
          <w:sz w:val="22"/>
          <w:szCs w:val="22"/>
        </w:rPr>
        <w:t>Наиболее целесообразный метод увеличения пропускной способности нефтепровода (нефтепродуктопровода) выбирают исходя из особенностей данного нефтепровода (нефте</w:t>
      </w:r>
      <w:r w:rsidRPr="00430DB4">
        <w:rPr>
          <w:sz w:val="22"/>
          <w:szCs w:val="22"/>
        </w:rPr>
        <w:softHyphen/>
        <w:t>продуктопровода) и технико-экономического сравнения возможных вариантов. Однако</w:t>
      </w:r>
      <w:r w:rsidR="008330DA" w:rsidRPr="00430DB4">
        <w:rPr>
          <w:sz w:val="22"/>
          <w:szCs w:val="22"/>
        </w:rPr>
        <w:t>,</w:t>
      </w:r>
      <w:r w:rsidRPr="00430DB4">
        <w:rPr>
          <w:sz w:val="22"/>
          <w:szCs w:val="22"/>
        </w:rPr>
        <w:t xml:space="preserve"> при любом варианте учитывают прочность данного нефтепровода (нефтепродуктопровода) и его состояние.</w:t>
      </w:r>
    </w:p>
    <w:p w:rsidR="007F5D83" w:rsidRPr="00430DB4" w:rsidRDefault="007F5D83" w:rsidP="0016395C">
      <w:pPr>
        <w:shd w:val="clear" w:color="auto" w:fill="FFFFFF"/>
        <w:ind w:left="142" w:firstLine="444"/>
        <w:jc w:val="both"/>
        <w:rPr>
          <w:sz w:val="22"/>
          <w:szCs w:val="22"/>
        </w:rPr>
      </w:pPr>
      <w:r w:rsidRPr="00430DB4">
        <w:rPr>
          <w:sz w:val="22"/>
          <w:szCs w:val="22"/>
        </w:rPr>
        <w:t>Все газы подразделяются на д</w:t>
      </w:r>
      <w:r w:rsidR="00A257BA" w:rsidRPr="00430DB4">
        <w:rPr>
          <w:sz w:val="22"/>
          <w:szCs w:val="22"/>
        </w:rPr>
        <w:t>в</w:t>
      </w:r>
      <w:r w:rsidRPr="00430DB4">
        <w:rPr>
          <w:sz w:val="22"/>
          <w:szCs w:val="22"/>
        </w:rPr>
        <w:t>а класса: природные и искусственные.</w:t>
      </w:r>
    </w:p>
    <w:p w:rsidR="007F5D83" w:rsidRPr="00430DB4" w:rsidRDefault="007F5D83" w:rsidP="0016395C">
      <w:pPr>
        <w:shd w:val="clear" w:color="auto" w:fill="FFFFFF"/>
        <w:ind w:left="590"/>
        <w:jc w:val="both"/>
        <w:rPr>
          <w:sz w:val="22"/>
          <w:szCs w:val="22"/>
        </w:rPr>
      </w:pPr>
      <w:r w:rsidRPr="00430DB4">
        <w:rPr>
          <w:i/>
          <w:iCs/>
          <w:sz w:val="22"/>
          <w:szCs w:val="22"/>
        </w:rPr>
        <w:t xml:space="preserve">Природные газы </w:t>
      </w:r>
      <w:r w:rsidRPr="00430DB4">
        <w:rPr>
          <w:sz w:val="22"/>
          <w:szCs w:val="22"/>
        </w:rPr>
        <w:t>подразделяются на три группы:</w:t>
      </w:r>
    </w:p>
    <w:p w:rsidR="007F5D83" w:rsidRPr="00430DB4" w:rsidRDefault="00EF716A" w:rsidP="0016395C">
      <w:pPr>
        <w:shd w:val="clear" w:color="auto" w:fill="FFFFFF"/>
        <w:ind w:left="154" w:right="10" w:firstLine="437"/>
        <w:jc w:val="both"/>
        <w:rPr>
          <w:sz w:val="22"/>
          <w:szCs w:val="22"/>
        </w:rPr>
      </w:pPr>
      <w:r>
        <w:rPr>
          <w:sz w:val="22"/>
          <w:szCs w:val="22"/>
        </w:rPr>
        <w:t>г</w:t>
      </w:r>
      <w:r w:rsidR="00A257BA" w:rsidRPr="00430DB4">
        <w:rPr>
          <w:sz w:val="22"/>
          <w:szCs w:val="22"/>
        </w:rPr>
        <w:t>азы</w:t>
      </w:r>
      <w:r w:rsidR="007F5D83" w:rsidRPr="00430DB4">
        <w:rPr>
          <w:sz w:val="22"/>
          <w:szCs w:val="22"/>
        </w:rPr>
        <w:t xml:space="preserve"> </w:t>
      </w:r>
      <w:r w:rsidR="00A257BA" w:rsidRPr="00430DB4">
        <w:rPr>
          <w:sz w:val="22"/>
          <w:szCs w:val="22"/>
        </w:rPr>
        <w:t>д</w:t>
      </w:r>
      <w:r w:rsidR="007F5D83" w:rsidRPr="00430DB4">
        <w:rPr>
          <w:sz w:val="22"/>
          <w:szCs w:val="22"/>
        </w:rPr>
        <w:t>обы</w:t>
      </w:r>
      <w:r w:rsidR="00A257BA" w:rsidRPr="00430DB4">
        <w:rPr>
          <w:sz w:val="22"/>
          <w:szCs w:val="22"/>
        </w:rPr>
        <w:t>в</w:t>
      </w:r>
      <w:r w:rsidR="007F5D83" w:rsidRPr="00430DB4">
        <w:rPr>
          <w:sz w:val="22"/>
          <w:szCs w:val="22"/>
        </w:rPr>
        <w:t>аемые из чисто газовых .месторождений; они представляют собой газ. со</w:t>
      </w:r>
      <w:r w:rsidR="007F5D83" w:rsidRPr="00430DB4">
        <w:rPr>
          <w:sz w:val="22"/>
          <w:szCs w:val="22"/>
        </w:rPr>
        <w:softHyphen/>
        <w:t>держащий мало тяжелых углеводородов,</w:t>
      </w:r>
    </w:p>
    <w:p w:rsidR="007F5D83" w:rsidRPr="00430DB4" w:rsidRDefault="00B6751E" w:rsidP="0016395C">
      <w:pPr>
        <w:shd w:val="clear" w:color="auto" w:fill="FFFFFF"/>
        <w:ind w:left="149" w:firstLine="442"/>
        <w:jc w:val="both"/>
        <w:rPr>
          <w:sz w:val="22"/>
          <w:szCs w:val="22"/>
        </w:rPr>
      </w:pPr>
      <w:r>
        <w:rPr>
          <w:sz w:val="22"/>
          <w:szCs w:val="22"/>
        </w:rPr>
        <w:t>газы, добыв</w:t>
      </w:r>
      <w:r w:rsidR="007F5D83" w:rsidRPr="00430DB4">
        <w:rPr>
          <w:sz w:val="22"/>
          <w:szCs w:val="22"/>
        </w:rPr>
        <w:t>аемые из к</w:t>
      </w:r>
      <w:r w:rsidR="00A257BA" w:rsidRPr="00430DB4">
        <w:rPr>
          <w:sz w:val="22"/>
          <w:szCs w:val="22"/>
        </w:rPr>
        <w:t>о</w:t>
      </w:r>
      <w:r w:rsidR="007F5D83" w:rsidRPr="00430DB4">
        <w:rPr>
          <w:sz w:val="22"/>
          <w:szCs w:val="22"/>
        </w:rPr>
        <w:t>нденсатных месторождений; они представляют собой смесь газа и конденс</w:t>
      </w:r>
      <w:r>
        <w:rPr>
          <w:sz w:val="22"/>
          <w:szCs w:val="22"/>
        </w:rPr>
        <w:t xml:space="preserve">ата широкой фракции, состоящей </w:t>
      </w:r>
      <w:r w:rsidR="007F5D83" w:rsidRPr="00430DB4">
        <w:rPr>
          <w:sz w:val="22"/>
          <w:szCs w:val="22"/>
        </w:rPr>
        <w:t>из бензина, лигроина, керосина, а иногда и со</w:t>
      </w:r>
      <w:r w:rsidR="007F5D83" w:rsidRPr="00430DB4">
        <w:rPr>
          <w:sz w:val="22"/>
          <w:szCs w:val="22"/>
        </w:rPr>
        <w:softHyphen/>
        <w:t>лярового масла,</w:t>
      </w:r>
    </w:p>
    <w:p w:rsidR="007F5D83" w:rsidRPr="00430DB4" w:rsidRDefault="007F5D83" w:rsidP="0016395C">
      <w:pPr>
        <w:shd w:val="clear" w:color="auto" w:fill="FFFFFF"/>
        <w:ind w:left="139" w:right="10" w:firstLine="451"/>
        <w:jc w:val="both"/>
        <w:rPr>
          <w:sz w:val="22"/>
          <w:szCs w:val="22"/>
        </w:rPr>
      </w:pPr>
      <w:r w:rsidRPr="00430DB4">
        <w:rPr>
          <w:sz w:val="22"/>
          <w:szCs w:val="22"/>
        </w:rPr>
        <w:t>газы, добываемые вместе с нефтью из нефтяных месторождений; это нефтяные газы, представляющие смесь газа с газовым бензином и пропан - бутановой фракцией.</w:t>
      </w:r>
    </w:p>
    <w:p w:rsidR="007F5D83" w:rsidRPr="00430DB4" w:rsidRDefault="00EF716A" w:rsidP="0016395C">
      <w:pPr>
        <w:shd w:val="clear" w:color="auto" w:fill="FFFFFF"/>
        <w:tabs>
          <w:tab w:val="left" w:leader="dot" w:pos="749"/>
        </w:tabs>
        <w:ind w:left="125" w:right="10" w:firstLine="446"/>
        <w:jc w:val="both"/>
        <w:rPr>
          <w:sz w:val="22"/>
          <w:szCs w:val="22"/>
        </w:rPr>
      </w:pPr>
      <w:r>
        <w:rPr>
          <w:sz w:val="22"/>
          <w:szCs w:val="22"/>
        </w:rPr>
        <w:t>Газ,</w:t>
      </w:r>
      <w:r w:rsidR="007F5D83" w:rsidRPr="00430DB4">
        <w:rPr>
          <w:sz w:val="22"/>
          <w:szCs w:val="22"/>
        </w:rPr>
        <w:t xml:space="preserve"> добываемый из чисто газовых месторождений, состоит в основном из метана, со</w:t>
      </w:r>
      <w:r w:rsidR="00A257BA" w:rsidRPr="00430DB4">
        <w:rPr>
          <w:sz w:val="22"/>
          <w:szCs w:val="22"/>
        </w:rPr>
        <w:t>держан</w:t>
      </w:r>
      <w:r w:rsidR="007F5D83" w:rsidRPr="00430DB4">
        <w:rPr>
          <w:sz w:val="22"/>
          <w:szCs w:val="22"/>
        </w:rPr>
        <w:t>и</w:t>
      </w:r>
      <w:r w:rsidR="00A257BA" w:rsidRPr="00430DB4">
        <w:rPr>
          <w:sz w:val="22"/>
          <w:szCs w:val="22"/>
        </w:rPr>
        <w:t>е</w:t>
      </w:r>
      <w:r w:rsidR="007F5D83" w:rsidRPr="00430DB4">
        <w:rPr>
          <w:sz w:val="22"/>
          <w:szCs w:val="22"/>
        </w:rPr>
        <w:t xml:space="preserve"> которого составляет 82-98%. Малое содержание тяжелых углеводородов </w:t>
      </w:r>
      <w:r w:rsidR="00A257BA" w:rsidRPr="00430DB4">
        <w:rPr>
          <w:sz w:val="22"/>
          <w:szCs w:val="22"/>
        </w:rPr>
        <w:t xml:space="preserve">объясняется процессом </w:t>
      </w:r>
      <w:r w:rsidR="007F5D83" w:rsidRPr="00430DB4">
        <w:rPr>
          <w:sz w:val="22"/>
          <w:szCs w:val="22"/>
        </w:rPr>
        <w:t>избирательной миграции углеводородного вещества через по</w:t>
      </w:r>
      <w:r w:rsidR="00A257BA" w:rsidRPr="00430DB4">
        <w:rPr>
          <w:sz w:val="22"/>
          <w:szCs w:val="22"/>
        </w:rPr>
        <w:t>р</w:t>
      </w:r>
      <w:r w:rsidR="007F5D83" w:rsidRPr="00430DB4">
        <w:rPr>
          <w:sz w:val="22"/>
          <w:szCs w:val="22"/>
        </w:rPr>
        <w:t>истые по</w:t>
      </w:r>
      <w:r w:rsidR="00A257BA" w:rsidRPr="00430DB4">
        <w:rPr>
          <w:sz w:val="22"/>
          <w:szCs w:val="22"/>
        </w:rPr>
        <w:t>р</w:t>
      </w:r>
      <w:r w:rsidR="007F5D83" w:rsidRPr="00430DB4">
        <w:rPr>
          <w:sz w:val="22"/>
          <w:szCs w:val="22"/>
        </w:rPr>
        <w:t>оды.</w:t>
      </w:r>
    </w:p>
    <w:p w:rsidR="007F5D83" w:rsidRPr="00430DB4" w:rsidRDefault="007F5D83" w:rsidP="0016395C">
      <w:pPr>
        <w:shd w:val="clear" w:color="auto" w:fill="FFFFFF"/>
        <w:ind w:left="130"/>
        <w:jc w:val="both"/>
        <w:rPr>
          <w:sz w:val="22"/>
          <w:szCs w:val="22"/>
        </w:rPr>
      </w:pPr>
      <w:r w:rsidRPr="00430DB4">
        <w:rPr>
          <w:sz w:val="22"/>
          <w:szCs w:val="22"/>
        </w:rPr>
        <w:t>За длительный путь миграции в газе остаются только легкие составляющие.</w:t>
      </w:r>
    </w:p>
    <w:p w:rsidR="007F5D83" w:rsidRPr="00430DB4" w:rsidRDefault="007F5D83" w:rsidP="0016395C">
      <w:pPr>
        <w:shd w:val="clear" w:color="auto" w:fill="FFFFFF"/>
        <w:ind w:left="115" w:right="14" w:firstLine="446"/>
        <w:jc w:val="both"/>
        <w:rPr>
          <w:sz w:val="22"/>
          <w:szCs w:val="22"/>
        </w:rPr>
      </w:pPr>
      <w:r w:rsidRPr="00430DB4">
        <w:rPr>
          <w:sz w:val="22"/>
          <w:szCs w:val="22"/>
        </w:rPr>
        <w:t>Газ, добываемый из конденсатных месторождений, содержи</w:t>
      </w:r>
      <w:r w:rsidR="00A257BA" w:rsidRPr="00430DB4">
        <w:rPr>
          <w:sz w:val="22"/>
          <w:szCs w:val="22"/>
        </w:rPr>
        <w:t xml:space="preserve">т </w:t>
      </w:r>
      <w:r w:rsidRPr="00430DB4">
        <w:rPr>
          <w:sz w:val="22"/>
          <w:szCs w:val="22"/>
        </w:rPr>
        <w:t>также значительное коли</w:t>
      </w:r>
      <w:r w:rsidRPr="00430DB4">
        <w:rPr>
          <w:sz w:val="22"/>
          <w:szCs w:val="22"/>
        </w:rPr>
        <w:softHyphen/>
        <w:t>чество метана (80-95</w:t>
      </w:r>
      <w:r w:rsidR="00A257BA" w:rsidRPr="00430DB4">
        <w:rPr>
          <w:sz w:val="22"/>
          <w:szCs w:val="22"/>
        </w:rPr>
        <w:t>%</w:t>
      </w:r>
      <w:r w:rsidRPr="00430DB4">
        <w:rPr>
          <w:sz w:val="22"/>
          <w:szCs w:val="22"/>
        </w:rPr>
        <w:t>), а нефтяной газ - 30-70 %.</w:t>
      </w:r>
    </w:p>
    <w:p w:rsidR="007F5D83" w:rsidRPr="00430DB4" w:rsidRDefault="007F5D83" w:rsidP="0016395C">
      <w:pPr>
        <w:shd w:val="clear" w:color="auto" w:fill="FFFFFF"/>
        <w:ind w:left="120" w:right="24" w:firstLine="442"/>
        <w:jc w:val="both"/>
        <w:rPr>
          <w:sz w:val="22"/>
          <w:szCs w:val="22"/>
        </w:rPr>
      </w:pPr>
      <w:r w:rsidRPr="00430DB4">
        <w:rPr>
          <w:sz w:val="22"/>
          <w:szCs w:val="22"/>
        </w:rPr>
        <w:t xml:space="preserve">Природные гдзы состоят преимущественно </w:t>
      </w:r>
      <w:r w:rsidR="00A257BA" w:rsidRPr="00430DB4">
        <w:rPr>
          <w:sz w:val="22"/>
          <w:szCs w:val="22"/>
        </w:rPr>
        <w:t>из предельных</w:t>
      </w:r>
      <w:r w:rsidRPr="00430DB4">
        <w:rPr>
          <w:sz w:val="22"/>
          <w:szCs w:val="22"/>
        </w:rPr>
        <w:t xml:space="preserve"> углеводородов </w:t>
      </w:r>
      <w:r w:rsidR="00A257BA" w:rsidRPr="00430DB4">
        <w:rPr>
          <w:sz w:val="22"/>
          <w:szCs w:val="22"/>
        </w:rPr>
        <w:t>(алканов)</w:t>
      </w:r>
      <w:r w:rsidRPr="00430DB4">
        <w:rPr>
          <w:sz w:val="22"/>
          <w:szCs w:val="22"/>
        </w:rPr>
        <w:t xml:space="preserve">. Но </w:t>
      </w:r>
      <w:r w:rsidR="00A257BA" w:rsidRPr="00430DB4">
        <w:rPr>
          <w:sz w:val="22"/>
          <w:szCs w:val="22"/>
        </w:rPr>
        <w:t>в</w:t>
      </w:r>
      <w:r w:rsidRPr="00430DB4">
        <w:rPr>
          <w:sz w:val="22"/>
          <w:szCs w:val="22"/>
        </w:rPr>
        <w:t xml:space="preserve"> них часто имеются компоненты (сероводород, диоксид у</w:t>
      </w:r>
      <w:r w:rsidR="00A257BA" w:rsidRPr="00430DB4">
        <w:rPr>
          <w:sz w:val="22"/>
          <w:szCs w:val="22"/>
        </w:rPr>
        <w:t>гл</w:t>
      </w:r>
      <w:r w:rsidRPr="00430DB4">
        <w:rPr>
          <w:sz w:val="22"/>
          <w:szCs w:val="22"/>
        </w:rPr>
        <w:t>е</w:t>
      </w:r>
      <w:r w:rsidR="00A257BA" w:rsidRPr="00430DB4">
        <w:rPr>
          <w:sz w:val="22"/>
          <w:szCs w:val="22"/>
        </w:rPr>
        <w:t>р</w:t>
      </w:r>
      <w:r w:rsidRPr="00430DB4">
        <w:rPr>
          <w:sz w:val="22"/>
          <w:szCs w:val="22"/>
        </w:rPr>
        <w:t>ода. азот и водяные пары), ухудшающие качество газа.</w:t>
      </w:r>
    </w:p>
    <w:p w:rsidR="007F5D83" w:rsidRPr="00430DB4" w:rsidRDefault="007F5D83" w:rsidP="0016395C">
      <w:pPr>
        <w:shd w:val="clear" w:color="auto" w:fill="FFFFFF"/>
        <w:ind w:left="110" w:right="34" w:firstLine="427"/>
        <w:jc w:val="both"/>
        <w:rPr>
          <w:sz w:val="22"/>
          <w:szCs w:val="22"/>
        </w:rPr>
      </w:pPr>
      <w:r w:rsidRPr="00430DB4">
        <w:rPr>
          <w:i/>
          <w:iCs/>
          <w:sz w:val="22"/>
          <w:szCs w:val="22"/>
        </w:rPr>
        <w:t>Искусстве</w:t>
      </w:r>
      <w:r w:rsidR="00A257BA" w:rsidRPr="00430DB4">
        <w:rPr>
          <w:i/>
          <w:iCs/>
          <w:sz w:val="22"/>
          <w:szCs w:val="22"/>
        </w:rPr>
        <w:t>нные</w:t>
      </w:r>
      <w:r w:rsidRPr="00430DB4">
        <w:rPr>
          <w:i/>
          <w:iCs/>
          <w:sz w:val="22"/>
          <w:szCs w:val="22"/>
        </w:rPr>
        <w:t xml:space="preserve"> газы </w:t>
      </w:r>
      <w:r w:rsidRPr="00430DB4">
        <w:rPr>
          <w:sz w:val="22"/>
          <w:szCs w:val="22"/>
        </w:rPr>
        <w:t>получаются из твердых топли</w:t>
      </w:r>
      <w:r w:rsidR="00A257BA" w:rsidRPr="00430DB4">
        <w:rPr>
          <w:sz w:val="22"/>
          <w:szCs w:val="22"/>
        </w:rPr>
        <w:t>в</w:t>
      </w:r>
      <w:r w:rsidRPr="00430DB4">
        <w:rPr>
          <w:sz w:val="22"/>
          <w:szCs w:val="22"/>
        </w:rPr>
        <w:t xml:space="preserve"> </w:t>
      </w:r>
      <w:r w:rsidR="00A257BA" w:rsidRPr="00430DB4">
        <w:rPr>
          <w:sz w:val="22"/>
          <w:szCs w:val="22"/>
        </w:rPr>
        <w:t>в</w:t>
      </w:r>
      <w:r w:rsidRPr="00430DB4">
        <w:rPr>
          <w:sz w:val="22"/>
          <w:szCs w:val="22"/>
        </w:rPr>
        <w:t xml:space="preserve"> газогенераторах, тоннельных и прочих печах при высоких температурах, а иногда и при повышенных давлениях.</w:t>
      </w:r>
    </w:p>
    <w:p w:rsidR="007F5D83" w:rsidRPr="00430DB4" w:rsidRDefault="007F5D83" w:rsidP="0016395C">
      <w:pPr>
        <w:shd w:val="clear" w:color="auto" w:fill="FFFFFF"/>
        <w:ind w:left="101" w:right="34" w:firstLine="442"/>
        <w:jc w:val="both"/>
        <w:rPr>
          <w:sz w:val="22"/>
          <w:szCs w:val="22"/>
        </w:rPr>
      </w:pPr>
      <w:r w:rsidRPr="00430DB4">
        <w:rPr>
          <w:sz w:val="22"/>
          <w:szCs w:val="22"/>
        </w:rPr>
        <w:t>Развивается газификация горючих сланцев (Кукурское месторождение в Эстонии), гази</w:t>
      </w:r>
      <w:r w:rsidRPr="00430DB4">
        <w:rPr>
          <w:sz w:val="22"/>
          <w:szCs w:val="22"/>
        </w:rPr>
        <w:softHyphen/>
        <w:t xml:space="preserve">фикация бурых углей под давлением (Щекинский завод около Тулы, под давлением до 2,0 МПа). Основными компонентами </w:t>
      </w:r>
      <w:r w:rsidR="00A257BA" w:rsidRPr="00430DB4">
        <w:rPr>
          <w:sz w:val="22"/>
          <w:szCs w:val="22"/>
        </w:rPr>
        <w:t>э</w:t>
      </w:r>
      <w:r w:rsidRPr="00430DB4">
        <w:rPr>
          <w:sz w:val="22"/>
          <w:szCs w:val="22"/>
        </w:rPr>
        <w:t>тих газо</w:t>
      </w:r>
      <w:r w:rsidR="00A257BA" w:rsidRPr="00430DB4">
        <w:rPr>
          <w:sz w:val="22"/>
          <w:szCs w:val="22"/>
        </w:rPr>
        <w:t>в</w:t>
      </w:r>
      <w:r w:rsidRPr="00430DB4">
        <w:rPr>
          <w:sz w:val="22"/>
          <w:szCs w:val="22"/>
        </w:rPr>
        <w:t xml:space="preserve"> </w:t>
      </w:r>
      <w:r w:rsidR="00A257BA" w:rsidRPr="00430DB4">
        <w:rPr>
          <w:sz w:val="22"/>
          <w:szCs w:val="22"/>
        </w:rPr>
        <w:t>яв</w:t>
      </w:r>
      <w:r w:rsidRPr="00430DB4">
        <w:rPr>
          <w:sz w:val="22"/>
          <w:szCs w:val="22"/>
        </w:rPr>
        <w:t>ляются водород и метан.</w:t>
      </w:r>
    </w:p>
    <w:p w:rsidR="007F5D83" w:rsidRPr="00430DB4" w:rsidRDefault="007F5D83" w:rsidP="0016395C">
      <w:pPr>
        <w:shd w:val="clear" w:color="auto" w:fill="FFFFFF"/>
        <w:ind w:left="86" w:right="58" w:firstLine="427"/>
        <w:jc w:val="both"/>
        <w:rPr>
          <w:sz w:val="22"/>
          <w:szCs w:val="22"/>
        </w:rPr>
      </w:pPr>
      <w:r w:rsidRPr="00430DB4">
        <w:rPr>
          <w:sz w:val="22"/>
          <w:szCs w:val="22"/>
        </w:rPr>
        <w:t>Газы могут находиться в различном агрегатном состоянии в зависимости от давления и температуры.</w:t>
      </w:r>
    </w:p>
    <w:p w:rsidR="007F5D83" w:rsidRPr="00430DB4" w:rsidRDefault="007F5D83" w:rsidP="0016395C">
      <w:pPr>
        <w:shd w:val="clear" w:color="auto" w:fill="FFFFFF"/>
        <w:ind w:left="58" w:right="43" w:firstLine="442"/>
        <w:jc w:val="both"/>
        <w:rPr>
          <w:sz w:val="22"/>
          <w:szCs w:val="22"/>
        </w:rPr>
      </w:pPr>
      <w:r w:rsidRPr="00430DB4">
        <w:rPr>
          <w:sz w:val="22"/>
          <w:szCs w:val="22"/>
        </w:rPr>
        <w:t>Метан, этан и этилен при обычных условиях (293-303 К и атмосферном давлении) явля</w:t>
      </w:r>
      <w:r w:rsidRPr="00430DB4">
        <w:rPr>
          <w:sz w:val="22"/>
          <w:szCs w:val="22"/>
        </w:rPr>
        <w:softHyphen/>
        <w:t>ются реальными газами. Пропан, пропилен, бутан и бутилены при обычных условиях нахо</w:t>
      </w:r>
      <w:r w:rsidRPr="00430DB4">
        <w:rPr>
          <w:sz w:val="22"/>
          <w:szCs w:val="22"/>
        </w:rPr>
        <w:softHyphen/>
        <w:t>дятся в парообразном состоянии, при повышенн</w:t>
      </w:r>
      <w:r w:rsidR="00ED6394" w:rsidRPr="00430DB4">
        <w:rPr>
          <w:sz w:val="22"/>
          <w:szCs w:val="22"/>
        </w:rPr>
        <w:t>ы</w:t>
      </w:r>
      <w:r w:rsidRPr="00430DB4">
        <w:rPr>
          <w:sz w:val="22"/>
          <w:szCs w:val="22"/>
        </w:rPr>
        <w:t>х давлениях - в жидком состоянии. Эти углеводороды входят в состав так называемых сжиженных нефтяных газов. Углеводороды, начиная с изо</w:t>
      </w:r>
      <w:r w:rsidR="00ED6394" w:rsidRPr="00430DB4">
        <w:rPr>
          <w:sz w:val="22"/>
          <w:szCs w:val="22"/>
        </w:rPr>
        <w:t>п</w:t>
      </w:r>
      <w:r w:rsidRPr="00430DB4">
        <w:rPr>
          <w:sz w:val="22"/>
          <w:szCs w:val="22"/>
        </w:rPr>
        <w:t>ентана и выше, при обычных условиях находятся в жидком состоянии. Они входят в состав бензиновой фракции.</w:t>
      </w:r>
    </w:p>
    <w:p w:rsidR="007F5D83" w:rsidRPr="00430DB4" w:rsidRDefault="007F5D83" w:rsidP="0016395C">
      <w:pPr>
        <w:shd w:val="clear" w:color="auto" w:fill="FFFFFF"/>
        <w:ind w:left="38" w:right="62" w:firstLine="466"/>
        <w:jc w:val="both"/>
        <w:rPr>
          <w:sz w:val="22"/>
          <w:szCs w:val="22"/>
        </w:rPr>
      </w:pPr>
      <w:r w:rsidRPr="00430DB4">
        <w:rPr>
          <w:sz w:val="22"/>
          <w:szCs w:val="22"/>
        </w:rPr>
        <w:t xml:space="preserve">К </w:t>
      </w:r>
      <w:r w:rsidRPr="00430DB4">
        <w:rPr>
          <w:i/>
          <w:iCs/>
          <w:sz w:val="22"/>
          <w:szCs w:val="22"/>
        </w:rPr>
        <w:t xml:space="preserve">основным параметрам газа </w:t>
      </w:r>
      <w:r w:rsidRPr="00430DB4">
        <w:rPr>
          <w:sz w:val="22"/>
          <w:szCs w:val="22"/>
        </w:rPr>
        <w:t>относятся молекулярная масса, плотность, вязкос</w:t>
      </w:r>
      <w:r w:rsidR="00ED6394" w:rsidRPr="00430DB4">
        <w:rPr>
          <w:sz w:val="22"/>
          <w:szCs w:val="22"/>
        </w:rPr>
        <w:t>т</w:t>
      </w:r>
      <w:r w:rsidRPr="00430DB4">
        <w:rPr>
          <w:sz w:val="22"/>
          <w:szCs w:val="22"/>
        </w:rPr>
        <w:t>ь, кри</w:t>
      </w:r>
      <w:r w:rsidRPr="00430DB4">
        <w:rPr>
          <w:sz w:val="22"/>
          <w:szCs w:val="22"/>
        </w:rPr>
        <w:softHyphen/>
        <w:t>тические температура и давление,</w:t>
      </w:r>
      <w:r w:rsidR="00ED6394" w:rsidRPr="00430DB4">
        <w:rPr>
          <w:sz w:val="22"/>
          <w:szCs w:val="22"/>
        </w:rPr>
        <w:t xml:space="preserve"> </w:t>
      </w:r>
      <w:r w:rsidRPr="00430DB4">
        <w:rPr>
          <w:sz w:val="22"/>
          <w:szCs w:val="22"/>
        </w:rPr>
        <w:t>газовая постоянная, удельная теплоемкость. Сжимаемость газа характеризуется коэффициентом, учитывающим отклонение реальных газов от зако</w:t>
      </w:r>
      <w:r w:rsidRPr="00430DB4">
        <w:rPr>
          <w:sz w:val="22"/>
          <w:szCs w:val="22"/>
        </w:rPr>
        <w:softHyphen/>
        <w:t xml:space="preserve">нов идеального газа. Определяется коэффициент сжимаемости газа </w:t>
      </w:r>
      <w:r w:rsidR="00ED6394" w:rsidRPr="00430DB4">
        <w:rPr>
          <w:i/>
          <w:iCs/>
          <w:sz w:val="22"/>
          <w:szCs w:val="22"/>
          <w:lang w:val="en-US"/>
        </w:rPr>
        <w:t>z</w:t>
      </w:r>
      <w:r w:rsidR="00ED6394" w:rsidRPr="00430DB4">
        <w:rPr>
          <w:i/>
          <w:iCs/>
          <w:sz w:val="22"/>
          <w:szCs w:val="22"/>
        </w:rPr>
        <w:t>=</w:t>
      </w:r>
      <w:r w:rsidR="00ED6394" w:rsidRPr="00430DB4">
        <w:rPr>
          <w:i/>
          <w:iCs/>
          <w:sz w:val="22"/>
          <w:szCs w:val="22"/>
          <w:lang w:val="en-US"/>
        </w:rPr>
        <w:t>f</w:t>
      </w:r>
      <w:r w:rsidR="00ED6394" w:rsidRPr="00430DB4">
        <w:rPr>
          <w:i/>
          <w:iCs/>
          <w:sz w:val="22"/>
          <w:szCs w:val="22"/>
        </w:rPr>
        <w:t>(</w:t>
      </w:r>
      <w:r w:rsidR="00ED6394" w:rsidRPr="00430DB4">
        <w:rPr>
          <w:i/>
          <w:iCs/>
          <w:sz w:val="22"/>
          <w:szCs w:val="22"/>
          <w:lang w:val="en-US"/>
        </w:rPr>
        <w:t>T</w:t>
      </w:r>
      <w:r w:rsidR="00ED6394" w:rsidRPr="00430DB4">
        <w:rPr>
          <w:i/>
          <w:iCs/>
          <w:sz w:val="22"/>
          <w:szCs w:val="22"/>
          <w:vertAlign w:val="subscript"/>
        </w:rPr>
        <w:t>пр</w:t>
      </w:r>
      <w:r w:rsidR="00ED6394" w:rsidRPr="00430DB4">
        <w:rPr>
          <w:i/>
          <w:iCs/>
          <w:sz w:val="22"/>
          <w:szCs w:val="22"/>
        </w:rPr>
        <w:t>·Р</w:t>
      </w:r>
      <w:r w:rsidR="00ED6394" w:rsidRPr="00430DB4">
        <w:rPr>
          <w:i/>
          <w:iCs/>
          <w:sz w:val="22"/>
          <w:szCs w:val="22"/>
          <w:vertAlign w:val="subscript"/>
        </w:rPr>
        <w:t>пр</w:t>
      </w:r>
      <w:r w:rsidR="00ED6394" w:rsidRPr="00430DB4">
        <w:rPr>
          <w:i/>
          <w:iCs/>
          <w:sz w:val="22"/>
          <w:szCs w:val="22"/>
        </w:rPr>
        <w:t>)</w:t>
      </w:r>
      <w:r w:rsidRPr="00430DB4">
        <w:rPr>
          <w:i/>
          <w:iCs/>
          <w:sz w:val="22"/>
          <w:szCs w:val="22"/>
        </w:rPr>
        <w:t xml:space="preserve"> </w:t>
      </w:r>
      <w:r w:rsidRPr="00430DB4">
        <w:rPr>
          <w:sz w:val="22"/>
          <w:szCs w:val="22"/>
        </w:rPr>
        <w:t>по номо</w:t>
      </w:r>
      <w:r w:rsidRPr="00430DB4">
        <w:rPr>
          <w:sz w:val="22"/>
          <w:szCs w:val="22"/>
        </w:rPr>
        <w:softHyphen/>
        <w:t>грамме в зависимости от приведенных температуры и давления ([5], стр. 216, рис. 10.1.; [41], стр. 22, рис. 1.2; [59], стр. 107, рис. 43; [58], стр.34,</w:t>
      </w:r>
      <w:r w:rsidR="00ED6394" w:rsidRPr="00430DB4">
        <w:rPr>
          <w:sz w:val="22"/>
          <w:szCs w:val="22"/>
        </w:rPr>
        <w:t xml:space="preserve"> </w:t>
      </w:r>
      <w:r w:rsidRPr="00430DB4">
        <w:rPr>
          <w:sz w:val="22"/>
          <w:szCs w:val="22"/>
        </w:rPr>
        <w:t>рис.3.3).</w:t>
      </w:r>
    </w:p>
    <w:p w:rsidR="007F5D83" w:rsidRPr="00430DB4" w:rsidRDefault="007F5D83" w:rsidP="0016395C">
      <w:pPr>
        <w:shd w:val="clear" w:color="auto" w:fill="FFFFFF"/>
        <w:ind w:left="14" w:right="36"/>
        <w:jc w:val="both"/>
        <w:rPr>
          <w:sz w:val="22"/>
          <w:szCs w:val="22"/>
        </w:rPr>
      </w:pPr>
      <w:r w:rsidRPr="00430DB4">
        <w:rPr>
          <w:sz w:val="22"/>
          <w:szCs w:val="22"/>
        </w:rPr>
        <w:t>В задачу расчетов магистральных газопроводов входит определение их основных пара</w:t>
      </w:r>
      <w:r w:rsidRPr="00430DB4">
        <w:rPr>
          <w:sz w:val="22"/>
          <w:szCs w:val="22"/>
        </w:rPr>
        <w:softHyphen/>
        <w:t>метров, связанных с технологическим процессом транспорта газа по магистральным газо</w:t>
      </w:r>
      <w:r w:rsidRPr="00430DB4">
        <w:rPr>
          <w:sz w:val="22"/>
          <w:szCs w:val="22"/>
        </w:rPr>
        <w:softHyphen/>
        <w:t xml:space="preserve">проводам. По этому признаку расчеты эти называют </w:t>
      </w:r>
      <w:r w:rsidRPr="00430DB4">
        <w:rPr>
          <w:i/>
          <w:iCs/>
          <w:sz w:val="22"/>
          <w:szCs w:val="22"/>
        </w:rPr>
        <w:t>технологическими расчетами магистра</w:t>
      </w:r>
      <w:r w:rsidR="00ED6394" w:rsidRPr="00430DB4">
        <w:rPr>
          <w:i/>
          <w:iCs/>
          <w:sz w:val="22"/>
          <w:szCs w:val="22"/>
        </w:rPr>
        <w:t>л</w:t>
      </w:r>
      <w:r w:rsidRPr="00430DB4">
        <w:rPr>
          <w:i/>
          <w:iCs/>
          <w:sz w:val="22"/>
          <w:szCs w:val="22"/>
        </w:rPr>
        <w:t xml:space="preserve">ьных газопроводов. </w:t>
      </w:r>
      <w:r w:rsidRPr="00430DB4">
        <w:rPr>
          <w:sz w:val="22"/>
          <w:szCs w:val="22"/>
        </w:rPr>
        <w:t>В состав технологических расчетов входит гидравлический расчет магистральных газопроводов, включающий определение падения давления в газопроводе</w:t>
      </w:r>
      <w:r w:rsidR="00ED6394" w:rsidRPr="00430DB4">
        <w:rPr>
          <w:sz w:val="22"/>
          <w:szCs w:val="22"/>
        </w:rPr>
        <w:t>,</w:t>
      </w:r>
      <w:r w:rsidRPr="00430DB4">
        <w:rPr>
          <w:sz w:val="22"/>
          <w:szCs w:val="22"/>
        </w:rPr>
        <w:t xml:space="preserve"> расстояний между компрессорными станциями (КС), выбор оптимального диаметра газо</w:t>
      </w:r>
      <w:r w:rsidRPr="00430DB4">
        <w:rPr>
          <w:sz w:val="22"/>
          <w:szCs w:val="22"/>
        </w:rPr>
        <w:softHyphen/>
        <w:t>провода и расчет температурного режима перекачки. Технологические расчеты выполняют</w:t>
      </w:r>
      <w:r w:rsidRPr="00430DB4">
        <w:rPr>
          <w:sz w:val="22"/>
          <w:szCs w:val="22"/>
        </w:rPr>
        <w:softHyphen/>
        <w:t>ся в соответствии с действующими нормами проектирования магистральных газопроводов. В результате выполнения технологических расчетов решаются основные технические во</w:t>
      </w:r>
      <w:r w:rsidRPr="00430DB4">
        <w:rPr>
          <w:sz w:val="22"/>
          <w:szCs w:val="22"/>
        </w:rPr>
        <w:softHyphen/>
        <w:t>просы наиболее рациональной схемы сооружения магистральных газопроводов при мини</w:t>
      </w:r>
      <w:r w:rsidRPr="00430DB4">
        <w:rPr>
          <w:sz w:val="22"/>
          <w:szCs w:val="22"/>
        </w:rPr>
        <w:softHyphen/>
        <w:t>мальных затратах на строительство и эксплуатацию. В качестве исходных данных для расче</w:t>
      </w:r>
      <w:r w:rsidRPr="00430DB4">
        <w:rPr>
          <w:sz w:val="22"/>
          <w:szCs w:val="22"/>
        </w:rPr>
        <w:softHyphen/>
        <w:t>та пользуются химическим составом газа, физической его характеристикой, данными о годовой пропускной способности, общей длиной трассы газопровода , а также температур</w:t>
      </w:r>
      <w:r w:rsidRPr="00430DB4">
        <w:rPr>
          <w:sz w:val="22"/>
          <w:szCs w:val="22"/>
        </w:rPr>
        <w:softHyphen/>
        <w:t>ными параметрами газа. Кроме того, в расчетах учитываются профиль трассы, геологиче</w:t>
      </w:r>
      <w:r w:rsidRPr="00430DB4">
        <w:rPr>
          <w:sz w:val="22"/>
          <w:szCs w:val="22"/>
        </w:rPr>
        <w:softHyphen/>
        <w:t>ские условия, данные об удаленности от источников энергоснабжения</w:t>
      </w:r>
      <w:r w:rsidR="00ED6394" w:rsidRPr="00430DB4">
        <w:rPr>
          <w:sz w:val="22"/>
          <w:szCs w:val="22"/>
        </w:rPr>
        <w:t>,</w:t>
      </w:r>
      <w:r w:rsidRPr="00430DB4">
        <w:rPr>
          <w:sz w:val="22"/>
          <w:szCs w:val="22"/>
        </w:rPr>
        <w:t xml:space="preserve"> д</w:t>
      </w:r>
      <w:r w:rsidR="00ED6394" w:rsidRPr="00430DB4">
        <w:rPr>
          <w:sz w:val="22"/>
          <w:szCs w:val="22"/>
        </w:rPr>
        <w:t>о</w:t>
      </w:r>
      <w:r w:rsidRPr="00430DB4">
        <w:rPr>
          <w:sz w:val="22"/>
          <w:szCs w:val="22"/>
        </w:rPr>
        <w:t>рог и т.д. В некото</w:t>
      </w:r>
      <w:r w:rsidRPr="00430DB4">
        <w:rPr>
          <w:sz w:val="22"/>
          <w:szCs w:val="22"/>
        </w:rPr>
        <w:softHyphen/>
        <w:t>рых случаях в зависимости от назначения и схемы магистрального газопровода пользуются уточненными данными годовых и месячных планов транспорта газа с разбивкой их по по</w:t>
      </w:r>
      <w:r w:rsidRPr="00430DB4">
        <w:rPr>
          <w:sz w:val="22"/>
          <w:szCs w:val="22"/>
        </w:rPr>
        <w:softHyphen/>
        <w:t>требителям, а также учитывают наличие подземных газохранилищ и условий отбора газа из них. При выполнении технологических расчетов в практике проектирования некоторые рас</w:t>
      </w:r>
      <w:r w:rsidRPr="00430DB4">
        <w:rPr>
          <w:sz w:val="22"/>
          <w:szCs w:val="22"/>
        </w:rPr>
        <w:softHyphen/>
        <w:t>четные параметры принимают по готовым номограммам и таблицам, приводимым в спра</w:t>
      </w:r>
      <w:r w:rsidRPr="00430DB4">
        <w:rPr>
          <w:sz w:val="22"/>
          <w:szCs w:val="22"/>
        </w:rPr>
        <w:softHyphen/>
        <w:t>вочниках и действующих указаниях по расчету магистральных газопроводов. Так, абсолют</w:t>
      </w:r>
      <w:r w:rsidRPr="00430DB4">
        <w:rPr>
          <w:sz w:val="22"/>
          <w:szCs w:val="22"/>
        </w:rPr>
        <w:softHyphen/>
        <w:t>ную среднюю температуру перекачки газа определяют по номограмме в зависимости от пропускной способности, протяженности магистрального газопровода, а также температур</w:t>
      </w:r>
      <w:r w:rsidRPr="00430DB4">
        <w:rPr>
          <w:sz w:val="22"/>
          <w:szCs w:val="22"/>
        </w:rPr>
        <w:softHyphen/>
        <w:t>ных условий укладки.</w:t>
      </w:r>
    </w:p>
    <w:p w:rsidR="007F5D83" w:rsidRPr="00430DB4" w:rsidRDefault="007F5D83" w:rsidP="0016395C">
      <w:pPr>
        <w:shd w:val="clear" w:color="auto" w:fill="FFFFFF"/>
        <w:ind w:left="22" w:right="36" w:firstLine="439"/>
        <w:jc w:val="both"/>
        <w:rPr>
          <w:sz w:val="22"/>
          <w:szCs w:val="22"/>
        </w:rPr>
      </w:pPr>
      <w:r w:rsidRPr="00430DB4">
        <w:rPr>
          <w:sz w:val="22"/>
          <w:szCs w:val="22"/>
        </w:rPr>
        <w:t>При расчете и эксплуатации магистрального газопровода необходимо располагать дан</w:t>
      </w:r>
      <w:r w:rsidRPr="00430DB4">
        <w:rPr>
          <w:sz w:val="22"/>
          <w:szCs w:val="22"/>
        </w:rPr>
        <w:softHyphen/>
        <w:t xml:space="preserve">ными о </w:t>
      </w:r>
      <w:r w:rsidRPr="00430DB4">
        <w:rPr>
          <w:i/>
          <w:iCs/>
          <w:sz w:val="22"/>
          <w:szCs w:val="22"/>
        </w:rPr>
        <w:t xml:space="preserve">температурном режиме магистрального газопровода </w:t>
      </w:r>
      <w:r w:rsidRPr="00430DB4">
        <w:rPr>
          <w:sz w:val="22"/>
          <w:szCs w:val="22"/>
        </w:rPr>
        <w:t>для определения пропускной способности, установления места возможного выпадения конденсата, воды и кристаллогид</w:t>
      </w:r>
      <w:r w:rsidRPr="00430DB4">
        <w:rPr>
          <w:sz w:val="22"/>
          <w:szCs w:val="22"/>
        </w:rPr>
        <w:softHyphen/>
        <w:t>ратов. Эти данные необходимы для принятия соответствующих мер по режиму работы ма</w:t>
      </w:r>
      <w:r w:rsidRPr="00430DB4">
        <w:rPr>
          <w:sz w:val="22"/>
          <w:szCs w:val="22"/>
        </w:rPr>
        <w:softHyphen/>
        <w:t>гистрального газопровода и выполнению других эксплу</w:t>
      </w:r>
      <w:r w:rsidR="00ED6394" w:rsidRPr="00430DB4">
        <w:rPr>
          <w:sz w:val="22"/>
          <w:szCs w:val="22"/>
        </w:rPr>
        <w:t>а</w:t>
      </w:r>
      <w:r w:rsidRPr="00430DB4">
        <w:rPr>
          <w:sz w:val="22"/>
          <w:szCs w:val="22"/>
        </w:rPr>
        <w:t>тационных условий. Температурный режим определяется путем непосредственных замеров, а также расчетным путем. Для прак</w:t>
      </w:r>
      <w:r w:rsidRPr="00430DB4">
        <w:rPr>
          <w:sz w:val="22"/>
          <w:szCs w:val="22"/>
        </w:rPr>
        <w:softHyphen/>
        <w:t>тических расчетов достаточно располагать средними температурными данными, которые приближенно определяются по формуле В</w:t>
      </w:r>
      <w:r w:rsidR="00ED6394" w:rsidRPr="00430DB4">
        <w:rPr>
          <w:sz w:val="22"/>
          <w:szCs w:val="22"/>
        </w:rPr>
        <w:t>.</w:t>
      </w:r>
      <w:r w:rsidRPr="00430DB4">
        <w:rPr>
          <w:sz w:val="22"/>
          <w:szCs w:val="22"/>
        </w:rPr>
        <w:t xml:space="preserve"> Г</w:t>
      </w:r>
      <w:r w:rsidR="00ED6394" w:rsidRPr="00430DB4">
        <w:rPr>
          <w:sz w:val="22"/>
          <w:szCs w:val="22"/>
        </w:rPr>
        <w:t>.</w:t>
      </w:r>
      <w:r w:rsidRPr="00430DB4">
        <w:rPr>
          <w:sz w:val="22"/>
          <w:szCs w:val="22"/>
        </w:rPr>
        <w:t xml:space="preserve"> Шухова.</w:t>
      </w:r>
    </w:p>
    <w:p w:rsidR="007F5D83" w:rsidRPr="00430DB4" w:rsidRDefault="007F5D83" w:rsidP="00EF716A">
      <w:pPr>
        <w:shd w:val="clear" w:color="auto" w:fill="FFFFFF"/>
        <w:ind w:left="23" w:right="34" w:firstLine="454"/>
        <w:jc w:val="both"/>
        <w:rPr>
          <w:sz w:val="22"/>
          <w:szCs w:val="22"/>
        </w:rPr>
      </w:pPr>
      <w:r w:rsidRPr="00430DB4">
        <w:rPr>
          <w:sz w:val="22"/>
          <w:szCs w:val="22"/>
        </w:rPr>
        <w:t xml:space="preserve">При выполнении </w:t>
      </w:r>
      <w:r w:rsidRPr="00430DB4">
        <w:rPr>
          <w:i/>
          <w:iCs/>
          <w:sz w:val="22"/>
          <w:szCs w:val="22"/>
        </w:rPr>
        <w:t xml:space="preserve">гидравлического расчета </w:t>
      </w:r>
      <w:r w:rsidRPr="00430DB4">
        <w:rPr>
          <w:sz w:val="22"/>
          <w:szCs w:val="22"/>
        </w:rPr>
        <w:t>участка магистрального газопровода опреде</w:t>
      </w:r>
      <w:r w:rsidRPr="00430DB4">
        <w:rPr>
          <w:sz w:val="22"/>
          <w:szCs w:val="22"/>
        </w:rPr>
        <w:softHyphen/>
        <w:t>ляют падение давления в магистральном газопроводе при заданных значениях пропускной способности магистрального газопровода и других исходных данных.</w:t>
      </w:r>
    </w:p>
    <w:p w:rsidR="007F5D83" w:rsidRPr="00430DB4" w:rsidRDefault="007F5D83" w:rsidP="0016395C">
      <w:pPr>
        <w:shd w:val="clear" w:color="auto" w:fill="FFFFFF"/>
        <w:ind w:right="22" w:firstLine="569"/>
        <w:jc w:val="both"/>
        <w:rPr>
          <w:sz w:val="22"/>
          <w:szCs w:val="22"/>
        </w:rPr>
      </w:pPr>
      <w:r w:rsidRPr="00430DB4">
        <w:rPr>
          <w:i/>
          <w:iCs/>
          <w:sz w:val="22"/>
          <w:szCs w:val="22"/>
        </w:rPr>
        <w:t>Пропускной способностью магистрального газопрово</w:t>
      </w:r>
      <w:r w:rsidR="00ED6394" w:rsidRPr="00430DB4">
        <w:rPr>
          <w:i/>
          <w:iCs/>
          <w:sz w:val="22"/>
          <w:szCs w:val="22"/>
        </w:rPr>
        <w:t>д</w:t>
      </w:r>
      <w:r w:rsidRPr="00430DB4">
        <w:rPr>
          <w:i/>
          <w:iCs/>
          <w:sz w:val="22"/>
          <w:szCs w:val="22"/>
        </w:rPr>
        <w:t xml:space="preserve">а </w:t>
      </w:r>
      <w:r w:rsidRPr="00430DB4">
        <w:rPr>
          <w:sz w:val="22"/>
          <w:szCs w:val="22"/>
        </w:rPr>
        <w:t>называется максимальное ко</w:t>
      </w:r>
      <w:r w:rsidRPr="00430DB4">
        <w:rPr>
          <w:sz w:val="22"/>
          <w:szCs w:val="22"/>
        </w:rPr>
        <w:softHyphen/>
        <w:t>личество газа, которое може</w:t>
      </w:r>
      <w:r w:rsidR="00ED6394" w:rsidRPr="00430DB4">
        <w:rPr>
          <w:sz w:val="22"/>
          <w:szCs w:val="22"/>
        </w:rPr>
        <w:t>т</w:t>
      </w:r>
      <w:r w:rsidRPr="00430DB4">
        <w:rPr>
          <w:sz w:val="22"/>
          <w:szCs w:val="22"/>
        </w:rPr>
        <w:t xml:space="preserve"> быть перекачано за сутки при поддержании в начале участка максимально возможного давления по условиям прочности магистрального газопровода и минимально допустимого давления в конце участка, устанавливаемого от его назначения. Минимально допустимое давление перед ГРС (газораспределительной станцией) выбирают из условия надежной работы ее оборудования и газового хозяйства потребителей. На авто</w:t>
      </w:r>
      <w:r w:rsidRPr="00430DB4">
        <w:rPr>
          <w:sz w:val="22"/>
          <w:szCs w:val="22"/>
        </w:rPr>
        <w:softHyphen/>
        <w:t>матизированных ГРС давление на входе в ГРС принимают 2,0 МПа. Минимально допусти</w:t>
      </w:r>
      <w:r w:rsidRPr="00430DB4">
        <w:rPr>
          <w:sz w:val="22"/>
          <w:szCs w:val="22"/>
        </w:rPr>
        <w:softHyphen/>
        <w:t>мое давление перед КС выбирают с учетом характеристики установленных на ней компрес</w:t>
      </w:r>
      <w:r w:rsidRPr="00430DB4">
        <w:rPr>
          <w:sz w:val="22"/>
          <w:szCs w:val="22"/>
        </w:rPr>
        <w:softHyphen/>
        <w:t>сорных машин и обеспечения перекачки ими заданного количества газа при максимальном по условиям прочности магистрального газопровода давлении нагнетания. Для КС с цен</w:t>
      </w:r>
      <w:r w:rsidRPr="00430DB4">
        <w:rPr>
          <w:sz w:val="22"/>
          <w:szCs w:val="22"/>
        </w:rPr>
        <w:softHyphen/>
        <w:t>тробежными нагнетателями при существующих единичных стоимостных показателях опти</w:t>
      </w:r>
      <w:r w:rsidRPr="00430DB4">
        <w:rPr>
          <w:sz w:val="22"/>
          <w:szCs w:val="22"/>
        </w:rPr>
        <w:softHyphen/>
        <w:t xml:space="preserve">мальное конечное давление </w:t>
      </w:r>
      <w:r w:rsidR="009B408F" w:rsidRPr="00430DB4">
        <w:rPr>
          <w:i/>
          <w:iCs/>
          <w:sz w:val="22"/>
          <w:szCs w:val="22"/>
          <w:lang w:val="en-US"/>
        </w:rPr>
        <w:t>P</w:t>
      </w:r>
      <w:r w:rsidRPr="00430DB4">
        <w:rPr>
          <w:i/>
          <w:iCs/>
          <w:sz w:val="22"/>
          <w:szCs w:val="22"/>
          <w:vertAlign w:val="subscript"/>
        </w:rPr>
        <w:t>к</w:t>
      </w:r>
      <w:r w:rsidRPr="00430DB4">
        <w:rPr>
          <w:i/>
          <w:iCs/>
          <w:sz w:val="22"/>
          <w:szCs w:val="22"/>
        </w:rPr>
        <w:t xml:space="preserve"> </w:t>
      </w:r>
      <w:r w:rsidRPr="00430DB4">
        <w:rPr>
          <w:sz w:val="22"/>
          <w:szCs w:val="22"/>
        </w:rPr>
        <w:t xml:space="preserve">получается около 3 МПа при давлении в начале перегона </w:t>
      </w:r>
      <w:r w:rsidR="009B408F" w:rsidRPr="00430DB4">
        <w:rPr>
          <w:i/>
          <w:iCs/>
          <w:sz w:val="22"/>
          <w:szCs w:val="22"/>
          <w:lang w:val="en-US"/>
        </w:rPr>
        <w:t>P</w:t>
      </w:r>
      <w:r w:rsidRPr="00430DB4">
        <w:rPr>
          <w:i/>
          <w:iCs/>
          <w:sz w:val="22"/>
          <w:szCs w:val="22"/>
          <w:vertAlign w:val="subscript"/>
        </w:rPr>
        <w:t>н</w:t>
      </w:r>
      <w:r w:rsidRPr="00430DB4">
        <w:rPr>
          <w:i/>
          <w:iCs/>
          <w:sz w:val="22"/>
          <w:szCs w:val="22"/>
        </w:rPr>
        <w:t xml:space="preserve"> = </w:t>
      </w:r>
      <w:r w:rsidRPr="00430DB4">
        <w:rPr>
          <w:sz w:val="22"/>
          <w:szCs w:val="22"/>
        </w:rPr>
        <w:t xml:space="preserve">5,6 МПа и </w:t>
      </w:r>
      <w:r w:rsidR="009B408F" w:rsidRPr="00430DB4">
        <w:rPr>
          <w:i/>
          <w:iCs/>
          <w:sz w:val="22"/>
          <w:szCs w:val="22"/>
          <w:lang w:val="en-US"/>
        </w:rPr>
        <w:t>P</w:t>
      </w:r>
      <w:r w:rsidRPr="00430DB4">
        <w:rPr>
          <w:i/>
          <w:iCs/>
          <w:sz w:val="22"/>
          <w:szCs w:val="22"/>
          <w:vertAlign w:val="subscript"/>
        </w:rPr>
        <w:t>к</w:t>
      </w:r>
      <w:r w:rsidRPr="00430DB4">
        <w:rPr>
          <w:i/>
          <w:iCs/>
          <w:sz w:val="22"/>
          <w:szCs w:val="22"/>
        </w:rPr>
        <w:t xml:space="preserve"> </w:t>
      </w:r>
      <w:r w:rsidRPr="00430DB4">
        <w:rPr>
          <w:sz w:val="22"/>
          <w:szCs w:val="22"/>
        </w:rPr>
        <w:t>= 4,5 - 5 МПА при</w:t>
      </w:r>
      <w:r w:rsidR="009B408F" w:rsidRPr="00430DB4">
        <w:rPr>
          <w:i/>
          <w:iCs/>
          <w:sz w:val="22"/>
          <w:szCs w:val="22"/>
        </w:rPr>
        <w:t xml:space="preserve"> </w:t>
      </w:r>
      <w:r w:rsidR="009B408F" w:rsidRPr="00430DB4">
        <w:rPr>
          <w:i/>
          <w:iCs/>
          <w:sz w:val="22"/>
          <w:szCs w:val="22"/>
          <w:lang w:val="en-US"/>
        </w:rPr>
        <w:t>P</w:t>
      </w:r>
      <w:r w:rsidR="009B408F" w:rsidRPr="00430DB4">
        <w:rPr>
          <w:i/>
          <w:iCs/>
          <w:sz w:val="22"/>
          <w:szCs w:val="22"/>
          <w:vertAlign w:val="subscript"/>
        </w:rPr>
        <w:t>н</w:t>
      </w:r>
      <w:r w:rsidR="009B408F" w:rsidRPr="00430DB4">
        <w:rPr>
          <w:sz w:val="22"/>
          <w:szCs w:val="22"/>
        </w:rPr>
        <w:t xml:space="preserve"> </w:t>
      </w:r>
      <w:r w:rsidRPr="00430DB4">
        <w:rPr>
          <w:sz w:val="22"/>
          <w:szCs w:val="22"/>
        </w:rPr>
        <w:t xml:space="preserve"> = 7,6 МПа Для КС с поршневыми компрессорными ма</w:t>
      </w:r>
      <w:r w:rsidRPr="00430DB4">
        <w:rPr>
          <w:sz w:val="22"/>
          <w:szCs w:val="22"/>
        </w:rPr>
        <w:softHyphen/>
        <w:t>шинами оптимальная степень сжатия равна с =</w:t>
      </w:r>
      <w:r w:rsidR="004835D1" w:rsidRPr="00430DB4">
        <w:rPr>
          <w:i/>
          <w:iCs/>
          <w:sz w:val="22"/>
          <w:szCs w:val="22"/>
          <w:lang w:val="en-US"/>
        </w:rPr>
        <w:t>P</w:t>
      </w:r>
      <w:r w:rsidRPr="00430DB4">
        <w:rPr>
          <w:i/>
          <w:iCs/>
          <w:sz w:val="22"/>
          <w:szCs w:val="22"/>
          <w:vertAlign w:val="subscript"/>
        </w:rPr>
        <w:t>н</w:t>
      </w:r>
      <w:r w:rsidRPr="00430DB4">
        <w:rPr>
          <w:i/>
          <w:iCs/>
          <w:sz w:val="22"/>
          <w:szCs w:val="22"/>
        </w:rPr>
        <w:t>/</w:t>
      </w:r>
      <w:r w:rsidR="004835D1" w:rsidRPr="00430DB4">
        <w:rPr>
          <w:i/>
          <w:iCs/>
          <w:sz w:val="22"/>
          <w:szCs w:val="22"/>
          <w:lang w:val="en-US"/>
        </w:rPr>
        <w:t>P</w:t>
      </w:r>
      <w:r w:rsidRPr="00430DB4">
        <w:rPr>
          <w:i/>
          <w:iCs/>
          <w:sz w:val="22"/>
          <w:szCs w:val="22"/>
        </w:rPr>
        <w:t xml:space="preserve"> </w:t>
      </w:r>
      <w:r w:rsidRPr="00430DB4">
        <w:rPr>
          <w:sz w:val="22"/>
          <w:szCs w:val="22"/>
          <w:vertAlign w:val="subscript"/>
        </w:rPr>
        <w:t>к</w:t>
      </w:r>
      <w:r w:rsidRPr="00430DB4">
        <w:rPr>
          <w:sz w:val="22"/>
          <w:szCs w:val="22"/>
        </w:rPr>
        <w:t>= 2,2 при</w:t>
      </w:r>
      <w:r w:rsidR="009B408F" w:rsidRPr="00430DB4">
        <w:rPr>
          <w:i/>
          <w:iCs/>
          <w:sz w:val="22"/>
          <w:szCs w:val="22"/>
        </w:rPr>
        <w:t xml:space="preserve"> </w:t>
      </w:r>
      <w:r w:rsidR="009B408F" w:rsidRPr="00430DB4">
        <w:rPr>
          <w:i/>
          <w:iCs/>
          <w:sz w:val="22"/>
          <w:szCs w:val="22"/>
          <w:lang w:val="en-US"/>
        </w:rPr>
        <w:t>P</w:t>
      </w:r>
      <w:r w:rsidR="009B408F" w:rsidRPr="00430DB4">
        <w:rPr>
          <w:i/>
          <w:iCs/>
          <w:sz w:val="22"/>
          <w:szCs w:val="22"/>
          <w:vertAlign w:val="subscript"/>
        </w:rPr>
        <w:t>н</w:t>
      </w:r>
      <w:r w:rsidR="009B408F" w:rsidRPr="00430DB4">
        <w:rPr>
          <w:sz w:val="22"/>
          <w:szCs w:val="22"/>
        </w:rPr>
        <w:t xml:space="preserve"> </w:t>
      </w:r>
      <w:r w:rsidRPr="00430DB4">
        <w:rPr>
          <w:sz w:val="22"/>
          <w:szCs w:val="22"/>
        </w:rPr>
        <w:t>= 5,5 МПа.</w:t>
      </w:r>
    </w:p>
    <w:p w:rsidR="009B408F" w:rsidRPr="00430DB4" w:rsidRDefault="007F5D83" w:rsidP="0016395C">
      <w:pPr>
        <w:shd w:val="clear" w:color="auto" w:fill="FFFFFF"/>
        <w:ind w:left="14" w:right="14" w:firstLine="410"/>
        <w:jc w:val="both"/>
        <w:rPr>
          <w:sz w:val="22"/>
          <w:szCs w:val="22"/>
        </w:rPr>
      </w:pPr>
      <w:r w:rsidRPr="00430DB4">
        <w:rPr>
          <w:sz w:val="22"/>
          <w:szCs w:val="22"/>
        </w:rPr>
        <w:t>Для решения задач, связанных с распределением компрессорных станций (КС) по трассе магистрального газопровода или устройством ответвлений, необходимо знать характер рас</w:t>
      </w:r>
      <w:r w:rsidRPr="00430DB4">
        <w:rPr>
          <w:sz w:val="22"/>
          <w:szCs w:val="22"/>
        </w:rPr>
        <w:softHyphen/>
        <w:t>пределения давления по магистральному газопроводу</w:t>
      </w:r>
      <w:r w:rsidR="009B408F" w:rsidRPr="00430DB4">
        <w:rPr>
          <w:sz w:val="22"/>
          <w:szCs w:val="22"/>
        </w:rPr>
        <w:t xml:space="preserve">. </w:t>
      </w:r>
      <w:r w:rsidRPr="00430DB4">
        <w:rPr>
          <w:sz w:val="22"/>
          <w:szCs w:val="22"/>
        </w:rPr>
        <w:t xml:space="preserve"> При движении газа по магистрально</w:t>
      </w:r>
      <w:r w:rsidRPr="00430DB4">
        <w:rPr>
          <w:sz w:val="22"/>
          <w:szCs w:val="22"/>
        </w:rPr>
        <w:softHyphen/>
        <w:t xml:space="preserve">му газопроводу давление в нем падает, изменяясь от начального </w:t>
      </w:r>
      <w:r w:rsidR="009B408F" w:rsidRPr="00430DB4">
        <w:rPr>
          <w:i/>
          <w:iCs/>
          <w:sz w:val="22"/>
          <w:szCs w:val="22"/>
        </w:rPr>
        <w:t>Р</w:t>
      </w:r>
      <w:r w:rsidRPr="00430DB4">
        <w:rPr>
          <w:i/>
          <w:iCs/>
          <w:sz w:val="22"/>
          <w:szCs w:val="22"/>
          <w:vertAlign w:val="subscript"/>
        </w:rPr>
        <w:t>н</w:t>
      </w:r>
      <w:r w:rsidRPr="00430DB4">
        <w:rPr>
          <w:i/>
          <w:iCs/>
          <w:sz w:val="22"/>
          <w:szCs w:val="22"/>
        </w:rPr>
        <w:t xml:space="preserve"> </w:t>
      </w:r>
      <w:r w:rsidRPr="00430DB4">
        <w:rPr>
          <w:sz w:val="22"/>
          <w:szCs w:val="22"/>
        </w:rPr>
        <w:t xml:space="preserve">в начале магистрального газопровода до конечного давления </w:t>
      </w:r>
      <w:r w:rsidR="009B408F" w:rsidRPr="00430DB4">
        <w:rPr>
          <w:i/>
          <w:iCs/>
          <w:sz w:val="22"/>
          <w:szCs w:val="22"/>
        </w:rPr>
        <w:t>Р</w:t>
      </w:r>
      <w:r w:rsidRPr="00430DB4">
        <w:rPr>
          <w:i/>
          <w:iCs/>
          <w:sz w:val="22"/>
          <w:szCs w:val="22"/>
          <w:vertAlign w:val="subscript"/>
        </w:rPr>
        <w:t>к</w:t>
      </w:r>
      <w:r w:rsidRPr="00430DB4">
        <w:rPr>
          <w:i/>
          <w:iCs/>
          <w:sz w:val="22"/>
          <w:szCs w:val="22"/>
        </w:rPr>
        <w:t xml:space="preserve"> </w:t>
      </w:r>
      <w:r w:rsidRPr="00430DB4">
        <w:rPr>
          <w:sz w:val="22"/>
          <w:szCs w:val="22"/>
        </w:rPr>
        <w:t xml:space="preserve">в конце магистрального газопровода. Давление </w:t>
      </w:r>
      <w:r w:rsidR="009B408F" w:rsidRPr="00430DB4">
        <w:rPr>
          <w:i/>
          <w:iCs/>
          <w:sz w:val="22"/>
          <w:szCs w:val="22"/>
        </w:rPr>
        <w:t>Р</w:t>
      </w:r>
      <w:r w:rsidRPr="00430DB4">
        <w:rPr>
          <w:i/>
          <w:iCs/>
          <w:sz w:val="22"/>
          <w:szCs w:val="22"/>
          <w:vertAlign w:val="subscript"/>
        </w:rPr>
        <w:t>х</w:t>
      </w:r>
      <w:r w:rsidRPr="00430DB4">
        <w:rPr>
          <w:i/>
          <w:iCs/>
          <w:sz w:val="22"/>
          <w:szCs w:val="22"/>
        </w:rPr>
        <w:t xml:space="preserve"> </w:t>
      </w:r>
      <w:r w:rsidRPr="00430DB4">
        <w:rPr>
          <w:sz w:val="22"/>
          <w:szCs w:val="22"/>
        </w:rPr>
        <w:t xml:space="preserve">в любой произвольной точке газопровода, находящейся на расстоянии </w:t>
      </w:r>
      <w:r w:rsidRPr="00430DB4">
        <w:rPr>
          <w:i/>
          <w:iCs/>
          <w:sz w:val="22"/>
          <w:szCs w:val="22"/>
        </w:rPr>
        <w:t xml:space="preserve">х </w:t>
      </w:r>
      <w:r w:rsidRPr="00430DB4">
        <w:rPr>
          <w:sz w:val="22"/>
          <w:szCs w:val="22"/>
        </w:rPr>
        <w:t>от начала магист</w:t>
      </w:r>
      <w:r w:rsidRPr="00430DB4">
        <w:rPr>
          <w:sz w:val="22"/>
          <w:szCs w:val="22"/>
        </w:rPr>
        <w:softHyphen/>
        <w:t>рального газопровода</w:t>
      </w:r>
    </w:p>
    <w:p w:rsidR="009B408F" w:rsidRPr="00430DB4" w:rsidRDefault="000910A4" w:rsidP="0016395C">
      <w:pPr>
        <w:shd w:val="clear" w:color="auto" w:fill="FFFFFF"/>
        <w:ind w:left="11" w:right="11" w:firstLine="408"/>
        <w:jc w:val="both"/>
        <w:rPr>
          <w:sz w:val="22"/>
          <w:szCs w:val="22"/>
        </w:rPr>
      </w:pPr>
      <w:r>
        <w:rPr>
          <w:noProof/>
          <w:sz w:val="22"/>
          <w:szCs w:val="22"/>
        </w:rPr>
        <w:pict>
          <v:shapetype id="_x0000_t32" coordsize="21600,21600" o:spt="32" o:oned="t" path="m,l21600,21600e" filled="f">
            <v:path arrowok="t" fillok="f" o:connecttype="none"/>
            <o:lock v:ext="edit" shapetype="t"/>
          </v:shapetype>
          <v:shape id="_x0000_s1087" type="#_x0000_t32" style="position:absolute;left:0;text-align:left;margin-left:54.8pt;margin-top:4.35pt;width:83.8pt;height:0;z-index:251656192" o:connectortype="straight"/>
        </w:pict>
      </w:r>
      <w:r w:rsidR="008D0C7D" w:rsidRPr="00430DB4">
        <w:rPr>
          <w:position w:val="-14"/>
          <w:sz w:val="22"/>
          <w:szCs w:val="22"/>
        </w:rPr>
        <w:object w:dxaOrig="308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27pt" o:ole="" fillcolor="window">
            <v:imagedata r:id="rId7" o:title=""/>
          </v:shape>
          <o:OLEObject Type="Embed" ProgID="Equation.3" ShapeID="_x0000_i1025" DrawAspect="Content" ObjectID="_1471378258" r:id="rId8"/>
        </w:object>
      </w:r>
      <w:r w:rsidR="007F5D83" w:rsidRPr="00430DB4">
        <w:rPr>
          <w:sz w:val="22"/>
          <w:szCs w:val="22"/>
        </w:rPr>
        <w:t xml:space="preserve"> </w:t>
      </w:r>
    </w:p>
    <w:p w:rsidR="007B15F5" w:rsidRPr="00430DB4" w:rsidRDefault="007F5D83" w:rsidP="0016395C">
      <w:pPr>
        <w:shd w:val="clear" w:color="auto" w:fill="FFFFFF"/>
        <w:ind w:left="14" w:right="14" w:firstLine="410"/>
        <w:jc w:val="both"/>
        <w:rPr>
          <w:sz w:val="22"/>
          <w:szCs w:val="22"/>
        </w:rPr>
      </w:pPr>
      <w:r w:rsidRPr="00430DB4">
        <w:rPr>
          <w:sz w:val="22"/>
          <w:szCs w:val="22"/>
        </w:rPr>
        <w:t xml:space="preserve">Графически падение давления в газопроводе по длине происходит по параболической кривой. Для ее построения задаются значениями длины участка газопровода  </w:t>
      </w:r>
      <w:r w:rsidRPr="00430DB4">
        <w:rPr>
          <w:i/>
          <w:iCs/>
          <w:sz w:val="22"/>
          <w:szCs w:val="22"/>
        </w:rPr>
        <w:t xml:space="preserve">х   </w:t>
      </w:r>
      <w:r w:rsidRPr="00430DB4">
        <w:rPr>
          <w:sz w:val="22"/>
          <w:szCs w:val="22"/>
        </w:rPr>
        <w:t>и определя</w:t>
      </w:r>
      <w:r w:rsidRPr="00430DB4">
        <w:rPr>
          <w:sz w:val="22"/>
          <w:szCs w:val="22"/>
        </w:rPr>
        <w:softHyphen/>
        <w:t>ют давление в конце этого участка</w:t>
      </w:r>
      <w:r w:rsidR="007B15F5" w:rsidRPr="00430DB4">
        <w:rPr>
          <w:sz w:val="22"/>
          <w:szCs w:val="22"/>
        </w:rPr>
        <w:t xml:space="preserve"> </w:t>
      </w:r>
      <w:r w:rsidR="008D0C7D" w:rsidRPr="00430DB4">
        <w:rPr>
          <w:i/>
          <w:iCs/>
          <w:sz w:val="22"/>
          <w:szCs w:val="22"/>
        </w:rPr>
        <w:t>Р</w:t>
      </w:r>
      <w:r w:rsidRPr="00430DB4">
        <w:rPr>
          <w:i/>
          <w:iCs/>
          <w:sz w:val="22"/>
          <w:szCs w:val="22"/>
          <w:vertAlign w:val="subscript"/>
        </w:rPr>
        <w:t>х</w:t>
      </w:r>
      <w:r w:rsidRPr="00430DB4">
        <w:rPr>
          <w:i/>
          <w:iCs/>
          <w:sz w:val="22"/>
          <w:szCs w:val="22"/>
        </w:rPr>
        <w:t>.</w:t>
      </w:r>
      <w:r w:rsidR="007B15F5" w:rsidRPr="00430DB4">
        <w:rPr>
          <w:sz w:val="22"/>
          <w:szCs w:val="22"/>
        </w:rPr>
        <w:t xml:space="preserve"> Из характера кривой изменения давления в газопроводе (параболы) видно, что градиент давления увеличивается по длине газопровода ( в начале газопровода давление падает мед</w:t>
      </w:r>
      <w:r w:rsidR="007B15F5" w:rsidRPr="00430DB4">
        <w:rPr>
          <w:sz w:val="22"/>
          <w:szCs w:val="22"/>
        </w:rPr>
        <w:softHyphen/>
        <w:t>леннее, чем в конце), т.е. гидравлический уклон не постоянен. В начале газопровода, когда давление высокое, плотность газа велика. Вследствие этого удельный объем газа мал и ско</w:t>
      </w:r>
      <w:r w:rsidR="007B15F5" w:rsidRPr="00430DB4">
        <w:rPr>
          <w:sz w:val="22"/>
          <w:szCs w:val="22"/>
        </w:rPr>
        <w:softHyphen/>
        <w:t>рость движения газа небольшая. По мере удаления от начала газопровода давление газа уменьшается. При уменьшении давления увеличивается удельный объем газа и, следова</w:t>
      </w:r>
      <w:r w:rsidR="007B15F5" w:rsidRPr="00430DB4">
        <w:rPr>
          <w:sz w:val="22"/>
          <w:szCs w:val="22"/>
        </w:rPr>
        <w:softHyphen/>
        <w:t>тельно, при постоянном диаметре трубы увеличивается скорость газа, что ведет к росту по</w:t>
      </w:r>
      <w:r w:rsidR="007B15F5" w:rsidRPr="00430DB4">
        <w:rPr>
          <w:sz w:val="22"/>
          <w:szCs w:val="22"/>
        </w:rPr>
        <w:softHyphen/>
        <w:t>терь давления на трение, пропорциональных квадрату скорости. С увеличением расстояния от компрессорной станции (КС) растет падение давления, приходящееся на единицу длины газопровода, а следовательно, растут потери энергии, связанные с перемещением газа.</w:t>
      </w:r>
    </w:p>
    <w:p w:rsidR="007B15F5" w:rsidRPr="00430DB4" w:rsidRDefault="007B15F5" w:rsidP="0016395C">
      <w:pPr>
        <w:shd w:val="clear" w:color="auto" w:fill="FFFFFF"/>
        <w:ind w:right="38" w:firstLine="427"/>
        <w:jc w:val="both"/>
        <w:rPr>
          <w:sz w:val="22"/>
          <w:szCs w:val="22"/>
        </w:rPr>
      </w:pPr>
      <w:r w:rsidRPr="00430DB4">
        <w:rPr>
          <w:sz w:val="22"/>
          <w:szCs w:val="22"/>
        </w:rPr>
        <w:t>Таким образом, чтобы уменьшить затраты энергии на перекачку газа - одна из основных статей эксплу</w:t>
      </w:r>
      <w:r w:rsidR="00E549DA" w:rsidRPr="00430DB4">
        <w:rPr>
          <w:sz w:val="22"/>
          <w:szCs w:val="22"/>
        </w:rPr>
        <w:t>а</w:t>
      </w:r>
      <w:r w:rsidRPr="00430DB4">
        <w:rPr>
          <w:sz w:val="22"/>
          <w:szCs w:val="22"/>
        </w:rPr>
        <w:t>тационных расходов на газопровод - целесообразно расстояние между КС со</w:t>
      </w:r>
      <w:r w:rsidRPr="00430DB4">
        <w:rPr>
          <w:sz w:val="22"/>
          <w:szCs w:val="22"/>
        </w:rPr>
        <w:softHyphen/>
        <w:t>кращать</w:t>
      </w:r>
      <w:r w:rsidR="008D0C7D" w:rsidRPr="00430DB4">
        <w:rPr>
          <w:sz w:val="22"/>
          <w:szCs w:val="22"/>
        </w:rPr>
        <w:t>.</w:t>
      </w:r>
      <w:r w:rsidRPr="00430DB4">
        <w:rPr>
          <w:sz w:val="22"/>
          <w:szCs w:val="22"/>
        </w:rPr>
        <w:t xml:space="preserve"> Однако при уменьшении длины перегонов между КС растет необходимое число КС, а следовательно, возрастают капитальные затраты на их сооружение и связанные с ними эксплу</w:t>
      </w:r>
      <w:r w:rsidR="00E549DA" w:rsidRPr="00430DB4">
        <w:rPr>
          <w:sz w:val="22"/>
          <w:szCs w:val="22"/>
        </w:rPr>
        <w:t>а</w:t>
      </w:r>
      <w:r w:rsidRPr="00430DB4">
        <w:rPr>
          <w:sz w:val="22"/>
          <w:szCs w:val="22"/>
        </w:rPr>
        <w:t>тационные расходы. Оптимальное расстояние между КС и оптимальный перепад дав</w:t>
      </w:r>
      <w:r w:rsidRPr="00430DB4">
        <w:rPr>
          <w:sz w:val="22"/>
          <w:szCs w:val="22"/>
        </w:rPr>
        <w:softHyphen/>
        <w:t>лений на перегоне определяют исходя из экономических соображений с учетом вышена</w:t>
      </w:r>
      <w:r w:rsidRPr="00430DB4">
        <w:rPr>
          <w:sz w:val="22"/>
          <w:szCs w:val="22"/>
        </w:rPr>
        <w:softHyphen/>
        <w:t>званных противодействующих друг другу факторов</w:t>
      </w:r>
      <w:r w:rsidR="008D0C7D" w:rsidRPr="00430DB4">
        <w:rPr>
          <w:sz w:val="22"/>
          <w:szCs w:val="22"/>
        </w:rPr>
        <w:t>.</w:t>
      </w:r>
      <w:r w:rsidRPr="00430DB4">
        <w:rPr>
          <w:sz w:val="22"/>
          <w:szCs w:val="22"/>
        </w:rPr>
        <w:t xml:space="preserve"> Для КС с центробежными нагнетателя</w:t>
      </w:r>
      <w:r w:rsidRPr="00430DB4">
        <w:rPr>
          <w:sz w:val="22"/>
          <w:szCs w:val="22"/>
        </w:rPr>
        <w:softHyphen/>
        <w:t>ми при существующих единичных стоимостных показателях оптимальное конечное давле</w:t>
      </w:r>
      <w:r w:rsidRPr="00430DB4">
        <w:rPr>
          <w:sz w:val="22"/>
          <w:szCs w:val="22"/>
        </w:rPr>
        <w:softHyphen/>
        <w:t xml:space="preserve">ние </w:t>
      </w:r>
      <w:r w:rsidR="008D0C7D" w:rsidRPr="00430DB4">
        <w:rPr>
          <w:i/>
          <w:iCs/>
          <w:sz w:val="22"/>
          <w:szCs w:val="22"/>
        </w:rPr>
        <w:t>Р</w:t>
      </w:r>
      <w:r w:rsidRPr="00430DB4">
        <w:rPr>
          <w:i/>
          <w:iCs/>
          <w:sz w:val="22"/>
          <w:szCs w:val="22"/>
          <w:vertAlign w:val="subscript"/>
        </w:rPr>
        <w:t>к</w:t>
      </w:r>
      <w:r w:rsidRPr="00430DB4">
        <w:rPr>
          <w:i/>
          <w:iCs/>
          <w:sz w:val="22"/>
          <w:szCs w:val="22"/>
        </w:rPr>
        <w:t xml:space="preserve"> </w:t>
      </w:r>
      <w:r w:rsidRPr="00430DB4">
        <w:rPr>
          <w:sz w:val="22"/>
          <w:szCs w:val="22"/>
        </w:rPr>
        <w:t xml:space="preserve">= 3 МПа при давлении в начале перегона </w:t>
      </w:r>
      <w:r w:rsidR="008D0C7D" w:rsidRPr="00430DB4">
        <w:rPr>
          <w:sz w:val="22"/>
          <w:szCs w:val="22"/>
        </w:rPr>
        <w:t>Р</w:t>
      </w:r>
      <w:r w:rsidR="008D0C7D" w:rsidRPr="00430DB4">
        <w:rPr>
          <w:sz w:val="22"/>
          <w:szCs w:val="22"/>
          <w:vertAlign w:val="subscript"/>
        </w:rPr>
        <w:t>н</w:t>
      </w:r>
      <w:r w:rsidRPr="00430DB4">
        <w:rPr>
          <w:sz w:val="22"/>
          <w:szCs w:val="22"/>
        </w:rPr>
        <w:t xml:space="preserve"> = 5,6 МПа и </w:t>
      </w:r>
      <w:r w:rsidR="008D0C7D" w:rsidRPr="00430DB4">
        <w:rPr>
          <w:i/>
          <w:iCs/>
          <w:sz w:val="22"/>
          <w:szCs w:val="22"/>
        </w:rPr>
        <w:t>Р</w:t>
      </w:r>
      <w:r w:rsidRPr="00430DB4">
        <w:rPr>
          <w:i/>
          <w:iCs/>
          <w:sz w:val="22"/>
          <w:szCs w:val="22"/>
          <w:vertAlign w:val="subscript"/>
        </w:rPr>
        <w:t>к</w:t>
      </w:r>
      <w:r w:rsidRPr="00430DB4">
        <w:rPr>
          <w:i/>
          <w:iCs/>
          <w:sz w:val="22"/>
          <w:szCs w:val="22"/>
        </w:rPr>
        <w:t xml:space="preserve"> = </w:t>
      </w:r>
      <w:r w:rsidRPr="00430DB4">
        <w:rPr>
          <w:sz w:val="22"/>
          <w:szCs w:val="22"/>
        </w:rPr>
        <w:t xml:space="preserve">4,5 - 5 МП а при </w:t>
      </w:r>
      <w:r w:rsidR="008D0C7D" w:rsidRPr="00430DB4">
        <w:rPr>
          <w:i/>
          <w:iCs/>
          <w:sz w:val="22"/>
          <w:szCs w:val="22"/>
        </w:rPr>
        <w:t>Р</w:t>
      </w:r>
      <w:r w:rsidR="008D0C7D" w:rsidRPr="00430DB4">
        <w:rPr>
          <w:i/>
          <w:iCs/>
          <w:sz w:val="22"/>
          <w:szCs w:val="22"/>
          <w:vertAlign w:val="subscript"/>
        </w:rPr>
        <w:t>н</w:t>
      </w:r>
      <w:r w:rsidRPr="00430DB4">
        <w:rPr>
          <w:i/>
          <w:iCs/>
          <w:sz w:val="22"/>
          <w:szCs w:val="22"/>
        </w:rPr>
        <w:t xml:space="preserve"> </w:t>
      </w:r>
      <w:r w:rsidRPr="00430DB4">
        <w:rPr>
          <w:sz w:val="22"/>
          <w:szCs w:val="22"/>
        </w:rPr>
        <w:t xml:space="preserve">= 7,5 МПа. Для КС с поршневыми компрессорами оптимальная степень сжатия равна </w:t>
      </w:r>
      <w:r w:rsidR="008D0C7D" w:rsidRPr="00430DB4">
        <w:rPr>
          <w:sz w:val="22"/>
          <w:szCs w:val="22"/>
        </w:rPr>
        <w:t>ε</w:t>
      </w:r>
      <w:r w:rsidRPr="00430DB4">
        <w:rPr>
          <w:sz w:val="22"/>
          <w:szCs w:val="22"/>
        </w:rPr>
        <w:t xml:space="preserve"> = </w:t>
      </w:r>
      <w:r w:rsidR="008D0C7D" w:rsidRPr="00430DB4">
        <w:rPr>
          <w:i/>
          <w:iCs/>
          <w:sz w:val="22"/>
          <w:szCs w:val="22"/>
        </w:rPr>
        <w:t>Р</w:t>
      </w:r>
      <w:r w:rsidR="008D0C7D" w:rsidRPr="00430DB4">
        <w:rPr>
          <w:i/>
          <w:iCs/>
          <w:sz w:val="22"/>
          <w:szCs w:val="22"/>
          <w:vertAlign w:val="subscript"/>
        </w:rPr>
        <w:t>н</w:t>
      </w:r>
      <w:r w:rsidRPr="00430DB4">
        <w:rPr>
          <w:i/>
          <w:iCs/>
          <w:sz w:val="22"/>
          <w:szCs w:val="22"/>
        </w:rPr>
        <w:t>/</w:t>
      </w:r>
      <w:r w:rsidR="008D0C7D" w:rsidRPr="00430DB4">
        <w:rPr>
          <w:i/>
          <w:iCs/>
          <w:sz w:val="22"/>
          <w:szCs w:val="22"/>
        </w:rPr>
        <w:t>Р</w:t>
      </w:r>
      <w:r w:rsidRPr="00430DB4">
        <w:rPr>
          <w:i/>
          <w:iCs/>
          <w:sz w:val="22"/>
          <w:szCs w:val="22"/>
          <w:vertAlign w:val="subscript"/>
        </w:rPr>
        <w:t>к</w:t>
      </w:r>
      <w:r w:rsidRPr="00430DB4">
        <w:rPr>
          <w:i/>
          <w:iCs/>
          <w:sz w:val="22"/>
          <w:szCs w:val="22"/>
        </w:rPr>
        <w:t xml:space="preserve"> </w:t>
      </w:r>
      <w:r w:rsidRPr="00430DB4">
        <w:rPr>
          <w:sz w:val="22"/>
          <w:szCs w:val="22"/>
        </w:rPr>
        <w:t xml:space="preserve">при </w:t>
      </w:r>
      <w:r w:rsidR="008D0C7D" w:rsidRPr="00430DB4">
        <w:rPr>
          <w:sz w:val="22"/>
          <w:szCs w:val="22"/>
        </w:rPr>
        <w:t>Р</w:t>
      </w:r>
      <w:r w:rsidR="008D0C7D" w:rsidRPr="00430DB4">
        <w:rPr>
          <w:sz w:val="22"/>
          <w:szCs w:val="22"/>
          <w:vertAlign w:val="subscript"/>
        </w:rPr>
        <w:t>н</w:t>
      </w:r>
      <w:r w:rsidRPr="00430DB4">
        <w:rPr>
          <w:sz w:val="22"/>
          <w:szCs w:val="22"/>
        </w:rPr>
        <w:t xml:space="preserve"> = 5.5 МПа</w:t>
      </w:r>
    </w:p>
    <w:p w:rsidR="007B15F5" w:rsidRPr="00430DB4" w:rsidRDefault="007B15F5" w:rsidP="0016395C">
      <w:pPr>
        <w:shd w:val="clear" w:color="auto" w:fill="FFFFFF"/>
        <w:ind w:left="10" w:right="34" w:firstLine="461"/>
        <w:jc w:val="both"/>
        <w:rPr>
          <w:sz w:val="22"/>
          <w:szCs w:val="22"/>
        </w:rPr>
      </w:pPr>
      <w:r w:rsidRPr="00430DB4">
        <w:rPr>
          <w:sz w:val="22"/>
          <w:szCs w:val="22"/>
        </w:rPr>
        <w:t xml:space="preserve">С необходимостью </w:t>
      </w:r>
      <w:r w:rsidRPr="00430DB4">
        <w:rPr>
          <w:i/>
          <w:iCs/>
          <w:sz w:val="22"/>
          <w:szCs w:val="22"/>
        </w:rPr>
        <w:t xml:space="preserve">увеличения пропускной способности </w:t>
      </w:r>
      <w:r w:rsidRPr="00430DB4">
        <w:rPr>
          <w:sz w:val="22"/>
          <w:szCs w:val="22"/>
        </w:rPr>
        <w:t>газопроводов приходится стал</w:t>
      </w:r>
      <w:r w:rsidRPr="00430DB4">
        <w:rPr>
          <w:sz w:val="22"/>
          <w:szCs w:val="22"/>
        </w:rPr>
        <w:softHyphen/>
        <w:t>киваться как в процессе проектирования, так и при эксплуатации их. Наращивание пропуск</w:t>
      </w:r>
      <w:r w:rsidRPr="00430DB4">
        <w:rPr>
          <w:sz w:val="22"/>
          <w:szCs w:val="22"/>
        </w:rPr>
        <w:softHyphen/>
        <w:t>ной способности обусловлено стадийностью ввода в эксплуатацию объектов газопровода. Большую роль также оказывают изменения, происходящие в направлении и мощности по</w:t>
      </w:r>
      <w:r w:rsidRPr="00430DB4">
        <w:rPr>
          <w:sz w:val="22"/>
          <w:szCs w:val="22"/>
        </w:rPr>
        <w:softHyphen/>
        <w:t>токов газа вследствие открытия новых газовых месторождений, строительства новых про</w:t>
      </w:r>
      <w:r w:rsidRPr="00430DB4">
        <w:rPr>
          <w:sz w:val="22"/>
          <w:szCs w:val="22"/>
        </w:rPr>
        <w:softHyphen/>
        <w:t>мышленных предприятий, городов и т.п. В общем случае при увеличении пропускной спо</w:t>
      </w:r>
      <w:r w:rsidRPr="00430DB4">
        <w:rPr>
          <w:sz w:val="22"/>
          <w:szCs w:val="22"/>
        </w:rPr>
        <w:softHyphen/>
        <w:t>собности системы начальное и конечное давления могут изменяться. Это зависит от степени загруженности действующей части системы, от характеристик установленного основного оборудования, а также от того, потребуется или не потребуется расширения действующих компрессорных станций. Так как местоположение компрессорных станций предопределено, то расчет увеличения пропускной способности приходится проводить, как правило, по каж</w:t>
      </w:r>
      <w:r w:rsidRPr="00430DB4">
        <w:rPr>
          <w:sz w:val="22"/>
          <w:szCs w:val="22"/>
        </w:rPr>
        <w:softHyphen/>
        <w:t>дому перегону между компрессорными станциями в отдельности.</w:t>
      </w:r>
    </w:p>
    <w:p w:rsidR="007B15F5" w:rsidRPr="00430DB4" w:rsidRDefault="007B15F5" w:rsidP="0016395C">
      <w:pPr>
        <w:shd w:val="clear" w:color="auto" w:fill="FFFFFF"/>
        <w:ind w:left="10" w:right="29" w:firstLine="466"/>
        <w:jc w:val="both"/>
        <w:rPr>
          <w:sz w:val="22"/>
          <w:szCs w:val="22"/>
        </w:rPr>
      </w:pPr>
      <w:r w:rsidRPr="00430DB4">
        <w:rPr>
          <w:sz w:val="22"/>
          <w:szCs w:val="22"/>
        </w:rPr>
        <w:t>Известны несколько методов увеличения пропускной способности магистрального га</w:t>
      </w:r>
      <w:r w:rsidRPr="00430DB4">
        <w:rPr>
          <w:sz w:val="22"/>
          <w:szCs w:val="22"/>
        </w:rPr>
        <w:softHyphen/>
        <w:t>зопровода:</w:t>
      </w:r>
    </w:p>
    <w:p w:rsidR="007B15F5" w:rsidRPr="00430DB4" w:rsidRDefault="007B15F5" w:rsidP="0016395C">
      <w:pPr>
        <w:widowControl w:val="0"/>
        <w:numPr>
          <w:ilvl w:val="0"/>
          <w:numId w:val="48"/>
        </w:numPr>
        <w:shd w:val="clear" w:color="auto" w:fill="FFFFFF"/>
        <w:tabs>
          <w:tab w:val="left" w:pos="984"/>
        </w:tabs>
        <w:autoSpaceDE w:val="0"/>
        <w:autoSpaceDN w:val="0"/>
        <w:adjustRightInd w:val="0"/>
        <w:ind w:left="360" w:hanging="360"/>
        <w:jc w:val="both"/>
        <w:rPr>
          <w:sz w:val="22"/>
          <w:szCs w:val="22"/>
        </w:rPr>
      </w:pPr>
      <w:r w:rsidRPr="00430DB4">
        <w:rPr>
          <w:sz w:val="22"/>
          <w:szCs w:val="22"/>
        </w:rPr>
        <w:t>укладка параллельно основной магистрали дополнительного участка газопровода расчетной длины - лупинга,</w:t>
      </w:r>
    </w:p>
    <w:p w:rsidR="007B15F5" w:rsidRPr="00430DB4" w:rsidRDefault="007B15F5" w:rsidP="0016395C">
      <w:pPr>
        <w:widowControl w:val="0"/>
        <w:numPr>
          <w:ilvl w:val="0"/>
          <w:numId w:val="48"/>
        </w:numPr>
        <w:shd w:val="clear" w:color="auto" w:fill="FFFFFF"/>
        <w:tabs>
          <w:tab w:val="left" w:pos="984"/>
        </w:tabs>
        <w:autoSpaceDE w:val="0"/>
        <w:autoSpaceDN w:val="0"/>
        <w:adjustRightInd w:val="0"/>
        <w:ind w:left="360" w:hanging="360"/>
        <w:jc w:val="both"/>
        <w:rPr>
          <w:sz w:val="22"/>
          <w:szCs w:val="22"/>
        </w:rPr>
      </w:pPr>
      <w:r w:rsidRPr="00430DB4">
        <w:rPr>
          <w:sz w:val="22"/>
          <w:szCs w:val="22"/>
        </w:rPr>
        <w:t>укладка вставки, т.е. участка газопровода увеличенного диаметра,</w:t>
      </w:r>
    </w:p>
    <w:p w:rsidR="007B15F5" w:rsidRPr="00430DB4" w:rsidRDefault="007B15F5" w:rsidP="0016395C">
      <w:pPr>
        <w:widowControl w:val="0"/>
        <w:numPr>
          <w:ilvl w:val="0"/>
          <w:numId w:val="48"/>
        </w:numPr>
        <w:shd w:val="clear" w:color="auto" w:fill="FFFFFF"/>
        <w:tabs>
          <w:tab w:val="left" w:pos="984"/>
        </w:tabs>
        <w:autoSpaceDE w:val="0"/>
        <w:autoSpaceDN w:val="0"/>
        <w:adjustRightInd w:val="0"/>
        <w:ind w:left="360" w:hanging="360"/>
        <w:jc w:val="both"/>
        <w:rPr>
          <w:sz w:val="22"/>
          <w:szCs w:val="22"/>
        </w:rPr>
      </w:pPr>
      <w:r w:rsidRPr="00430DB4">
        <w:rPr>
          <w:sz w:val="22"/>
          <w:szCs w:val="22"/>
        </w:rPr>
        <w:t>удвоение числа компрессорных станций,</w:t>
      </w:r>
    </w:p>
    <w:p w:rsidR="007B15F5" w:rsidRPr="00430DB4" w:rsidRDefault="007B15F5" w:rsidP="0016395C">
      <w:pPr>
        <w:widowControl w:val="0"/>
        <w:numPr>
          <w:ilvl w:val="0"/>
          <w:numId w:val="48"/>
        </w:numPr>
        <w:shd w:val="clear" w:color="auto" w:fill="FFFFFF"/>
        <w:tabs>
          <w:tab w:val="left" w:pos="984"/>
        </w:tabs>
        <w:autoSpaceDE w:val="0"/>
        <w:autoSpaceDN w:val="0"/>
        <w:adjustRightInd w:val="0"/>
        <w:ind w:left="360" w:hanging="360"/>
        <w:jc w:val="both"/>
        <w:rPr>
          <w:sz w:val="22"/>
          <w:szCs w:val="22"/>
        </w:rPr>
      </w:pPr>
      <w:r w:rsidRPr="00430DB4">
        <w:rPr>
          <w:sz w:val="22"/>
          <w:szCs w:val="22"/>
        </w:rPr>
        <w:t>комбинированный способ, т.е. удвоение числа компрессорных станций с одновре</w:t>
      </w:r>
      <w:r w:rsidRPr="00430DB4">
        <w:rPr>
          <w:sz w:val="22"/>
          <w:szCs w:val="22"/>
        </w:rPr>
        <w:softHyphen/>
        <w:t>менной укладкой лупингов или вставок.</w:t>
      </w:r>
    </w:p>
    <w:p w:rsidR="007B15F5" w:rsidRPr="00430DB4" w:rsidRDefault="007B15F5" w:rsidP="0016395C">
      <w:pPr>
        <w:shd w:val="clear" w:color="auto" w:fill="FFFFFF"/>
        <w:ind w:left="19" w:right="14" w:firstLine="456"/>
        <w:jc w:val="both"/>
        <w:rPr>
          <w:sz w:val="22"/>
          <w:szCs w:val="22"/>
        </w:rPr>
      </w:pPr>
      <w:r w:rsidRPr="00430DB4">
        <w:rPr>
          <w:sz w:val="22"/>
          <w:szCs w:val="22"/>
        </w:rPr>
        <w:t>Оптимальный способ увеличения пропускной способности газопровода определяют в каждом конкретном случае сопоставлением технико-экономических показателей конкури</w:t>
      </w:r>
      <w:r w:rsidRPr="00430DB4">
        <w:rPr>
          <w:sz w:val="22"/>
          <w:szCs w:val="22"/>
        </w:rPr>
        <w:softHyphen/>
        <w:t>рующих вариантов</w:t>
      </w:r>
    </w:p>
    <w:p w:rsidR="007B15F5" w:rsidRPr="00430DB4" w:rsidRDefault="007B15F5" w:rsidP="0016395C">
      <w:pPr>
        <w:shd w:val="clear" w:color="auto" w:fill="FFFFFF"/>
        <w:ind w:firstLine="446"/>
        <w:jc w:val="both"/>
        <w:rPr>
          <w:sz w:val="22"/>
          <w:szCs w:val="22"/>
        </w:rPr>
      </w:pPr>
      <w:r w:rsidRPr="00430DB4">
        <w:rPr>
          <w:i/>
          <w:iCs/>
          <w:sz w:val="22"/>
          <w:szCs w:val="22"/>
        </w:rPr>
        <w:t xml:space="preserve">Целью механического расчета трубопровода </w:t>
      </w:r>
      <w:r w:rsidRPr="00430DB4">
        <w:rPr>
          <w:sz w:val="22"/>
          <w:szCs w:val="22"/>
        </w:rPr>
        <w:t>является расчет трубопровода на проч</w:t>
      </w:r>
      <w:r w:rsidRPr="00430DB4">
        <w:rPr>
          <w:sz w:val="22"/>
          <w:szCs w:val="22"/>
        </w:rPr>
        <w:softHyphen/>
        <w:t>ность, т.е. определение (или проверка ранее принятой) толщины стенки труб; напряжений, действующих в трубопроводе, проверка прочности трубопровода с учетом условий эксплуа</w:t>
      </w:r>
      <w:r w:rsidRPr="00430DB4">
        <w:rPr>
          <w:sz w:val="22"/>
          <w:szCs w:val="22"/>
        </w:rPr>
        <w:softHyphen/>
        <w:t>тации.</w:t>
      </w:r>
    </w:p>
    <w:p w:rsidR="007B15F5" w:rsidRPr="00430DB4" w:rsidRDefault="007B15F5" w:rsidP="0016395C">
      <w:pPr>
        <w:shd w:val="clear" w:color="auto" w:fill="FFFFFF"/>
        <w:ind w:left="149" w:firstLine="442"/>
        <w:jc w:val="both"/>
        <w:rPr>
          <w:sz w:val="22"/>
          <w:szCs w:val="22"/>
        </w:rPr>
      </w:pPr>
      <w:r w:rsidRPr="00430DB4">
        <w:rPr>
          <w:sz w:val="22"/>
          <w:szCs w:val="22"/>
        </w:rPr>
        <w:t xml:space="preserve">Магистральные трубопроводы рассчитывают </w:t>
      </w:r>
      <w:r w:rsidRPr="00430DB4">
        <w:rPr>
          <w:i/>
          <w:iCs/>
          <w:sz w:val="22"/>
          <w:szCs w:val="22"/>
        </w:rPr>
        <w:t xml:space="preserve">по методу предельных состояний. </w:t>
      </w:r>
      <w:r w:rsidRPr="00430DB4">
        <w:rPr>
          <w:sz w:val="22"/>
          <w:szCs w:val="22"/>
        </w:rPr>
        <w:t>Под предельным понимается такое состояние конструкции, при котором ее дальнейшая нор</w:t>
      </w:r>
      <w:r w:rsidRPr="00430DB4">
        <w:rPr>
          <w:sz w:val="22"/>
          <w:szCs w:val="22"/>
        </w:rPr>
        <w:softHyphen/>
        <w:t>мальная эксплуатация невозможна.</w:t>
      </w:r>
    </w:p>
    <w:p w:rsidR="007B15F5" w:rsidRPr="00430DB4" w:rsidRDefault="007B15F5" w:rsidP="0016395C">
      <w:pPr>
        <w:shd w:val="clear" w:color="auto" w:fill="FFFFFF"/>
        <w:ind w:left="576"/>
        <w:jc w:val="both"/>
        <w:rPr>
          <w:sz w:val="22"/>
          <w:szCs w:val="22"/>
        </w:rPr>
      </w:pPr>
      <w:r w:rsidRPr="00430DB4">
        <w:rPr>
          <w:sz w:val="22"/>
          <w:szCs w:val="22"/>
        </w:rPr>
        <w:t>Различают три предельных состояния:</w:t>
      </w:r>
    </w:p>
    <w:p w:rsidR="007B15F5" w:rsidRPr="00430DB4" w:rsidRDefault="007B15F5" w:rsidP="0016395C">
      <w:pPr>
        <w:shd w:val="clear" w:color="auto" w:fill="FFFFFF"/>
        <w:ind w:left="139" w:right="5" w:firstLine="456"/>
        <w:jc w:val="both"/>
        <w:rPr>
          <w:sz w:val="22"/>
          <w:szCs w:val="22"/>
        </w:rPr>
      </w:pPr>
      <w:r w:rsidRPr="00430DB4">
        <w:rPr>
          <w:sz w:val="22"/>
          <w:szCs w:val="22"/>
        </w:rPr>
        <w:t>первое предельное состояние - по несущей способности (прочности и устойчивости конструкций, усталости материала), при достижении которого конструкция теряет способ</w:t>
      </w:r>
      <w:r w:rsidRPr="00430DB4">
        <w:rPr>
          <w:sz w:val="22"/>
          <w:szCs w:val="22"/>
        </w:rPr>
        <w:softHyphen/>
        <w:t>ность сопротивляться внешним воздействиям или получает такие остаточные деформации, которые не допускают ее дальнейшую эксплуатацию,</w:t>
      </w:r>
    </w:p>
    <w:p w:rsidR="007B15F5" w:rsidRPr="00430DB4" w:rsidRDefault="007B15F5" w:rsidP="0016395C">
      <w:pPr>
        <w:shd w:val="clear" w:color="auto" w:fill="FFFFFF"/>
        <w:ind w:left="115" w:right="10" w:firstLine="470"/>
        <w:jc w:val="both"/>
        <w:rPr>
          <w:sz w:val="22"/>
          <w:szCs w:val="22"/>
        </w:rPr>
      </w:pPr>
      <w:r w:rsidRPr="00430DB4">
        <w:rPr>
          <w:sz w:val="22"/>
          <w:szCs w:val="22"/>
        </w:rPr>
        <w:t>второе предельное состояние - по развитию чрезмерных деформаций от статических и динамических нагрузок, при достижении которого в конструкции, сохраняющей прочность и устойчивость, появляются деформации или колебания, исключающие возможность даль</w:t>
      </w:r>
      <w:r w:rsidRPr="00430DB4">
        <w:rPr>
          <w:sz w:val="22"/>
          <w:szCs w:val="22"/>
        </w:rPr>
        <w:softHyphen/>
        <w:t>нейшей эксплуатации;</w:t>
      </w:r>
    </w:p>
    <w:p w:rsidR="007B15F5" w:rsidRPr="00430DB4" w:rsidRDefault="007B15F5" w:rsidP="0016395C">
      <w:pPr>
        <w:shd w:val="clear" w:color="auto" w:fill="FFFFFF"/>
        <w:ind w:left="110" w:right="24" w:firstLine="437"/>
        <w:jc w:val="both"/>
        <w:rPr>
          <w:sz w:val="22"/>
          <w:szCs w:val="22"/>
        </w:rPr>
      </w:pPr>
      <w:r w:rsidRPr="00430DB4">
        <w:rPr>
          <w:sz w:val="22"/>
          <w:szCs w:val="22"/>
        </w:rPr>
        <w:t>третье предельное состояние - по образованию или раскрытию трещин, при достижении которого трещины в конструкции, сохраняющей прочность и устойчивость, появляются и раскрываются до такой величины, при которой дальнейшая эксплуатация конструкции ста</w:t>
      </w:r>
      <w:r w:rsidRPr="00430DB4">
        <w:rPr>
          <w:sz w:val="22"/>
          <w:szCs w:val="22"/>
        </w:rPr>
        <w:softHyphen/>
        <w:t>новится невозможной.</w:t>
      </w:r>
    </w:p>
    <w:p w:rsidR="007B15F5" w:rsidRPr="00430DB4" w:rsidRDefault="007B15F5" w:rsidP="0016395C">
      <w:pPr>
        <w:shd w:val="clear" w:color="auto" w:fill="FFFFFF"/>
        <w:ind w:left="101" w:right="29" w:firstLine="442"/>
        <w:jc w:val="both"/>
        <w:rPr>
          <w:sz w:val="22"/>
          <w:szCs w:val="22"/>
        </w:rPr>
      </w:pPr>
      <w:r w:rsidRPr="00430DB4">
        <w:rPr>
          <w:sz w:val="22"/>
          <w:szCs w:val="22"/>
        </w:rPr>
        <w:t>Стальные заглубленные трубопроводы рассчитывают по первому предельному состоя</w:t>
      </w:r>
      <w:r w:rsidRPr="00430DB4">
        <w:rPr>
          <w:sz w:val="22"/>
          <w:szCs w:val="22"/>
        </w:rPr>
        <w:softHyphen/>
        <w:t xml:space="preserve">нию. </w:t>
      </w:r>
      <w:r w:rsidRPr="00430DB4">
        <w:rPr>
          <w:i/>
          <w:iCs/>
          <w:sz w:val="22"/>
          <w:szCs w:val="22"/>
        </w:rPr>
        <w:t xml:space="preserve">Предельным состоянием </w:t>
      </w:r>
      <w:r w:rsidRPr="00430DB4">
        <w:rPr>
          <w:sz w:val="22"/>
          <w:szCs w:val="22"/>
        </w:rPr>
        <w:t>для магистральных трубопроводов является достижение в ме</w:t>
      </w:r>
      <w:r w:rsidRPr="00430DB4">
        <w:rPr>
          <w:sz w:val="22"/>
          <w:szCs w:val="22"/>
        </w:rPr>
        <w:softHyphen/>
        <w:t>талле труб напряжений, равных временному сопротивлению (пределу прочности).</w:t>
      </w:r>
    </w:p>
    <w:p w:rsidR="007B15F5" w:rsidRPr="00430DB4" w:rsidRDefault="007B15F5" w:rsidP="0016395C">
      <w:pPr>
        <w:shd w:val="clear" w:color="auto" w:fill="FFFFFF"/>
        <w:ind w:left="91" w:right="38" w:firstLine="432"/>
        <w:jc w:val="both"/>
        <w:rPr>
          <w:sz w:val="22"/>
          <w:szCs w:val="22"/>
        </w:rPr>
      </w:pPr>
      <w:r w:rsidRPr="00430DB4">
        <w:rPr>
          <w:sz w:val="22"/>
          <w:szCs w:val="22"/>
        </w:rPr>
        <w:t>Однако постоянная работа металла труб в области напряжений, превышающих предел текучести, также нежелательна, так как при этом происходит наклеп металла и трубы стано</w:t>
      </w:r>
      <w:r w:rsidRPr="00430DB4">
        <w:rPr>
          <w:sz w:val="22"/>
          <w:szCs w:val="22"/>
        </w:rPr>
        <w:softHyphen/>
        <w:t>вятся хрупкими. Поэтому производится проверка на развитие чрезмерных пластических де</w:t>
      </w:r>
      <w:r w:rsidRPr="00430DB4">
        <w:rPr>
          <w:sz w:val="22"/>
          <w:szCs w:val="22"/>
        </w:rPr>
        <w:softHyphen/>
        <w:t>формаций.</w:t>
      </w:r>
    </w:p>
    <w:p w:rsidR="007B15F5" w:rsidRPr="00430DB4" w:rsidRDefault="007B15F5" w:rsidP="0016395C">
      <w:pPr>
        <w:shd w:val="clear" w:color="auto" w:fill="FFFFFF"/>
        <w:ind w:left="82" w:right="48" w:firstLine="437"/>
        <w:jc w:val="both"/>
        <w:rPr>
          <w:sz w:val="22"/>
          <w:szCs w:val="22"/>
        </w:rPr>
      </w:pPr>
      <w:r w:rsidRPr="00430DB4">
        <w:rPr>
          <w:sz w:val="22"/>
          <w:szCs w:val="22"/>
        </w:rPr>
        <w:t>Трубопровод, уложенный в грунт, находится под воздействием внешних сил. Эти силы вызывают сложные напряжения в теле трубы и стыковых соединениях</w:t>
      </w:r>
    </w:p>
    <w:p w:rsidR="007B15F5" w:rsidRPr="00430DB4" w:rsidRDefault="007B15F5" w:rsidP="0016395C">
      <w:pPr>
        <w:shd w:val="clear" w:color="auto" w:fill="FFFFFF"/>
        <w:ind w:left="62" w:right="53" w:firstLine="451"/>
        <w:jc w:val="both"/>
        <w:rPr>
          <w:sz w:val="22"/>
          <w:szCs w:val="22"/>
        </w:rPr>
      </w:pPr>
      <w:r w:rsidRPr="00430DB4">
        <w:rPr>
          <w:sz w:val="22"/>
          <w:szCs w:val="22"/>
        </w:rPr>
        <w:t xml:space="preserve">В результате действия внутреннего давления в теле трубы возникают следующие </w:t>
      </w:r>
      <w:r w:rsidRPr="00430DB4">
        <w:rPr>
          <w:i/>
          <w:iCs/>
          <w:sz w:val="22"/>
          <w:szCs w:val="22"/>
        </w:rPr>
        <w:t>глав</w:t>
      </w:r>
      <w:r w:rsidRPr="00430DB4">
        <w:rPr>
          <w:i/>
          <w:iCs/>
          <w:sz w:val="22"/>
          <w:szCs w:val="22"/>
        </w:rPr>
        <w:softHyphen/>
        <w:t xml:space="preserve">ные нормальные напряжения </w:t>
      </w:r>
      <w:r w:rsidR="008D0C7D" w:rsidRPr="00430DB4">
        <w:rPr>
          <w:i/>
          <w:iCs/>
          <w:sz w:val="22"/>
          <w:szCs w:val="22"/>
        </w:rPr>
        <w:t>σ</w:t>
      </w:r>
      <w:r w:rsidRPr="00430DB4">
        <w:rPr>
          <w:i/>
          <w:iCs/>
          <w:sz w:val="22"/>
          <w:szCs w:val="22"/>
          <w:vertAlign w:val="subscript"/>
        </w:rPr>
        <w:t>а</w:t>
      </w:r>
      <w:r w:rsidRPr="00430DB4">
        <w:rPr>
          <w:i/>
          <w:iCs/>
          <w:sz w:val="22"/>
          <w:szCs w:val="22"/>
        </w:rPr>
        <w:t xml:space="preserve"> - </w:t>
      </w:r>
      <w:r w:rsidRPr="00430DB4">
        <w:rPr>
          <w:sz w:val="22"/>
          <w:szCs w:val="22"/>
        </w:rPr>
        <w:t xml:space="preserve">продольное, </w:t>
      </w:r>
      <w:r w:rsidR="008D0C7D" w:rsidRPr="00430DB4">
        <w:rPr>
          <w:sz w:val="22"/>
          <w:szCs w:val="22"/>
        </w:rPr>
        <w:t>σ</w:t>
      </w:r>
      <w:r w:rsidR="008D0C7D" w:rsidRPr="00430DB4">
        <w:rPr>
          <w:sz w:val="22"/>
          <w:szCs w:val="22"/>
          <w:vertAlign w:val="subscript"/>
        </w:rPr>
        <w:t>τ</w:t>
      </w:r>
      <w:r w:rsidRPr="00430DB4">
        <w:rPr>
          <w:sz w:val="22"/>
          <w:szCs w:val="22"/>
        </w:rPr>
        <w:t xml:space="preserve">- кольцевое, </w:t>
      </w:r>
      <w:r w:rsidR="008D0C7D" w:rsidRPr="00430DB4">
        <w:rPr>
          <w:sz w:val="22"/>
          <w:szCs w:val="22"/>
        </w:rPr>
        <w:t>σ</w:t>
      </w:r>
      <w:r w:rsidRPr="00430DB4">
        <w:rPr>
          <w:sz w:val="22"/>
          <w:szCs w:val="22"/>
          <w:vertAlign w:val="subscript"/>
        </w:rPr>
        <w:t>г</w:t>
      </w:r>
      <w:r w:rsidRPr="00430DB4">
        <w:rPr>
          <w:sz w:val="22"/>
          <w:szCs w:val="22"/>
        </w:rPr>
        <w:t xml:space="preserve"> - радиальное</w:t>
      </w:r>
    </w:p>
    <w:p w:rsidR="007B15F5" w:rsidRPr="00430DB4" w:rsidRDefault="007B15F5" w:rsidP="0016395C">
      <w:pPr>
        <w:shd w:val="clear" w:color="auto" w:fill="FFFFFF"/>
        <w:ind w:left="43" w:right="67" w:firstLine="446"/>
        <w:jc w:val="both"/>
        <w:rPr>
          <w:sz w:val="22"/>
          <w:szCs w:val="22"/>
        </w:rPr>
      </w:pPr>
      <w:r w:rsidRPr="00430DB4">
        <w:rPr>
          <w:sz w:val="22"/>
          <w:szCs w:val="22"/>
        </w:rPr>
        <w:t>При эксплуатации трубопровода совместное действие внутреннего давления и изгибаю</w:t>
      </w:r>
      <w:r w:rsidRPr="00430DB4">
        <w:rPr>
          <w:sz w:val="22"/>
          <w:szCs w:val="22"/>
        </w:rPr>
        <w:softHyphen/>
        <w:t>щих усилий может вызвать гораздо большие суммарные напряжения в продольном направ</w:t>
      </w:r>
      <w:r w:rsidRPr="00430DB4">
        <w:rPr>
          <w:sz w:val="22"/>
          <w:szCs w:val="22"/>
        </w:rPr>
        <w:softHyphen/>
        <w:t>лении трубы, чем в момент испытаний. Уязвимым местом трубопровода в этом случае могут оказать поперечные сварные швы. Прочность поперечных сварных швов в наиболее тяже</w:t>
      </w:r>
      <w:r w:rsidRPr="00430DB4">
        <w:rPr>
          <w:sz w:val="22"/>
          <w:szCs w:val="22"/>
        </w:rPr>
        <w:softHyphen/>
        <w:t>лый период эксплуатации проверяют из условия, что суммарная продольная нагрузка долж</w:t>
      </w:r>
      <w:r w:rsidRPr="00430DB4">
        <w:rPr>
          <w:sz w:val="22"/>
          <w:szCs w:val="22"/>
        </w:rPr>
        <w:softHyphen/>
        <w:t xml:space="preserve">на быть меньше расчетного сопротивления трубы </w:t>
      </w:r>
      <w:r w:rsidR="008D0C7D" w:rsidRPr="00430DB4">
        <w:rPr>
          <w:sz w:val="22"/>
          <w:szCs w:val="22"/>
          <w:lang w:val="en-US"/>
        </w:rPr>
        <w:t>R</w:t>
      </w:r>
      <w:r w:rsidR="008D0C7D" w:rsidRPr="00430DB4">
        <w:rPr>
          <w:sz w:val="22"/>
          <w:szCs w:val="22"/>
          <w:vertAlign w:val="subscript"/>
        </w:rPr>
        <w:t>1</w:t>
      </w:r>
      <w:r w:rsidRPr="00430DB4">
        <w:rPr>
          <w:sz w:val="22"/>
          <w:szCs w:val="22"/>
        </w:rPr>
        <w:t xml:space="preserve"> (так называемой несущей способности трубы)</w:t>
      </w:r>
    </w:p>
    <w:p w:rsidR="007B15F5" w:rsidRPr="00430DB4" w:rsidRDefault="007B15F5" w:rsidP="0016395C">
      <w:pPr>
        <w:shd w:val="clear" w:color="auto" w:fill="FFFFFF"/>
        <w:ind w:left="29" w:right="77" w:firstLine="307"/>
        <w:jc w:val="both"/>
        <w:rPr>
          <w:sz w:val="22"/>
          <w:szCs w:val="22"/>
        </w:rPr>
      </w:pPr>
      <w:r w:rsidRPr="00430DB4">
        <w:rPr>
          <w:sz w:val="22"/>
          <w:szCs w:val="22"/>
        </w:rPr>
        <w:t xml:space="preserve">При сооружении переходов через автомобильные и железные дороги укладывают </w:t>
      </w:r>
      <w:r w:rsidRPr="00430DB4">
        <w:rPr>
          <w:i/>
          <w:iCs/>
          <w:sz w:val="22"/>
          <w:szCs w:val="22"/>
        </w:rPr>
        <w:t>па</w:t>
      </w:r>
      <w:r w:rsidRPr="00430DB4">
        <w:rPr>
          <w:i/>
          <w:iCs/>
          <w:sz w:val="22"/>
          <w:szCs w:val="22"/>
        </w:rPr>
        <w:softHyphen/>
        <w:t xml:space="preserve">трон, </w:t>
      </w:r>
      <w:r w:rsidRPr="00430DB4">
        <w:rPr>
          <w:sz w:val="22"/>
          <w:szCs w:val="22"/>
        </w:rPr>
        <w:t>в котором прокладывают трубопровод на специальных опорах</w:t>
      </w:r>
    </w:p>
    <w:p w:rsidR="007B15F5" w:rsidRPr="00430DB4" w:rsidRDefault="007B15F5" w:rsidP="0016395C">
      <w:pPr>
        <w:shd w:val="clear" w:color="auto" w:fill="FFFFFF"/>
        <w:ind w:left="19" w:right="82" w:firstLine="374"/>
        <w:jc w:val="both"/>
        <w:rPr>
          <w:sz w:val="22"/>
          <w:szCs w:val="22"/>
        </w:rPr>
      </w:pPr>
      <w:r w:rsidRPr="00430DB4">
        <w:rPr>
          <w:sz w:val="22"/>
          <w:szCs w:val="22"/>
        </w:rPr>
        <w:t>Патрон предназначен для предохранения укладываемого через него трубопровода от воз</w:t>
      </w:r>
      <w:r w:rsidRPr="00430DB4">
        <w:rPr>
          <w:sz w:val="22"/>
          <w:szCs w:val="22"/>
        </w:rPr>
        <w:softHyphen/>
        <w:t>действия нагрузок, агрессивных грунтовых вод и блуждающих токов, а при аварии трубо</w:t>
      </w:r>
      <w:r w:rsidRPr="00430DB4">
        <w:rPr>
          <w:sz w:val="22"/>
          <w:szCs w:val="22"/>
        </w:rPr>
        <w:softHyphen/>
        <w:t>провода для предохранения дороги от разрушения.</w:t>
      </w:r>
    </w:p>
    <w:p w:rsidR="007B15F5" w:rsidRPr="00430DB4" w:rsidRDefault="00E549DA" w:rsidP="0016395C">
      <w:pPr>
        <w:shd w:val="clear" w:color="auto" w:fill="FFFFFF"/>
        <w:jc w:val="both"/>
        <w:rPr>
          <w:sz w:val="22"/>
          <w:szCs w:val="22"/>
        </w:rPr>
      </w:pPr>
      <w:r w:rsidRPr="00430DB4">
        <w:rPr>
          <w:sz w:val="22"/>
          <w:szCs w:val="22"/>
        </w:rPr>
        <w:t xml:space="preserve">       </w:t>
      </w:r>
      <w:r w:rsidR="007B15F5" w:rsidRPr="00430DB4">
        <w:rPr>
          <w:sz w:val="22"/>
          <w:szCs w:val="22"/>
        </w:rPr>
        <w:t>Патроны изготавливаются из стальных, бетонных или железобетонных труб.</w:t>
      </w:r>
    </w:p>
    <w:p w:rsidR="007B15F5" w:rsidRPr="00430DB4" w:rsidRDefault="007B15F5" w:rsidP="0016395C">
      <w:pPr>
        <w:shd w:val="clear" w:color="auto" w:fill="FFFFFF"/>
        <w:ind w:left="19" w:right="82" w:firstLine="298"/>
        <w:jc w:val="both"/>
        <w:rPr>
          <w:sz w:val="22"/>
          <w:szCs w:val="22"/>
        </w:rPr>
      </w:pPr>
      <w:r w:rsidRPr="00430DB4">
        <w:rPr>
          <w:sz w:val="22"/>
          <w:szCs w:val="22"/>
        </w:rPr>
        <w:t>Диаметр патрона перехода больше диаметра рабочего трубопровода не менее чем на 100-</w:t>
      </w:r>
      <w:smartTag w:uri="urn:schemas-microsoft-com:office:smarttags" w:element="metricconverter">
        <w:smartTagPr>
          <w:attr w:name="ProductID" w:val="200 мм"/>
        </w:smartTagPr>
        <w:r w:rsidRPr="00430DB4">
          <w:rPr>
            <w:sz w:val="22"/>
            <w:szCs w:val="22"/>
          </w:rPr>
          <w:t>200 мм</w:t>
        </w:r>
      </w:smartTag>
      <w:r w:rsidRPr="00430DB4">
        <w:rPr>
          <w:sz w:val="22"/>
          <w:szCs w:val="22"/>
        </w:rPr>
        <w:t>. Рекомендуемые значения диаметра патрона ([57], стр 454. табл   14</w:t>
      </w:r>
      <w:r w:rsidR="008D0C7D" w:rsidRPr="00430DB4">
        <w:rPr>
          <w:sz w:val="22"/>
          <w:szCs w:val="22"/>
        </w:rPr>
        <w:t>.</w:t>
      </w:r>
      <w:r w:rsidRPr="00430DB4">
        <w:rPr>
          <w:sz w:val="22"/>
          <w:szCs w:val="22"/>
        </w:rPr>
        <w:t>6)</w:t>
      </w:r>
    </w:p>
    <w:p w:rsidR="007B15F5" w:rsidRPr="00430DB4" w:rsidRDefault="007B15F5" w:rsidP="0016395C">
      <w:pPr>
        <w:shd w:val="clear" w:color="auto" w:fill="FFFFFF"/>
        <w:ind w:left="5" w:right="91" w:firstLine="312"/>
        <w:jc w:val="both"/>
        <w:rPr>
          <w:sz w:val="22"/>
          <w:szCs w:val="22"/>
        </w:rPr>
      </w:pPr>
      <w:r w:rsidRPr="00430DB4">
        <w:rPr>
          <w:sz w:val="22"/>
          <w:szCs w:val="22"/>
        </w:rPr>
        <w:t>На патрон действуют внешние нагрузки - давление грунта и давление от веса подвижного транспорта и от упругого отпора грунта</w:t>
      </w:r>
    </w:p>
    <w:p w:rsidR="007B15F5" w:rsidRPr="00430DB4" w:rsidRDefault="007B15F5" w:rsidP="0016395C">
      <w:pPr>
        <w:shd w:val="clear" w:color="auto" w:fill="FFFFFF"/>
        <w:ind w:left="134"/>
        <w:jc w:val="both"/>
        <w:rPr>
          <w:sz w:val="22"/>
          <w:szCs w:val="22"/>
        </w:rPr>
      </w:pPr>
      <w:r w:rsidRPr="00430DB4">
        <w:rPr>
          <w:sz w:val="22"/>
          <w:szCs w:val="22"/>
        </w:rPr>
        <w:t>Согласно теории профессора М</w:t>
      </w:r>
      <w:r w:rsidR="00E549DA" w:rsidRPr="00430DB4">
        <w:rPr>
          <w:sz w:val="22"/>
          <w:szCs w:val="22"/>
        </w:rPr>
        <w:t>.</w:t>
      </w:r>
      <w:r w:rsidRPr="00430DB4">
        <w:rPr>
          <w:sz w:val="22"/>
          <w:szCs w:val="22"/>
        </w:rPr>
        <w:t>М. Протодьяконова, разработанной для определения дав</w:t>
      </w:r>
      <w:r w:rsidRPr="00430DB4">
        <w:rPr>
          <w:sz w:val="22"/>
          <w:szCs w:val="22"/>
        </w:rPr>
        <w:softHyphen/>
        <w:t>ления грунта на тоннельные выработки в горных породах, на патрон будет действовать дав</w:t>
      </w:r>
      <w:r w:rsidRPr="00430DB4">
        <w:rPr>
          <w:sz w:val="22"/>
          <w:szCs w:val="22"/>
        </w:rPr>
        <w:softHyphen/>
        <w:t>ление от грунта, очерченного естественным сводом равновесия по параболе. Давление грун</w:t>
      </w:r>
      <w:r w:rsidRPr="00430DB4">
        <w:rPr>
          <w:sz w:val="22"/>
          <w:szCs w:val="22"/>
        </w:rPr>
        <w:softHyphen/>
        <w:t>та неодинаково в различных направлениях, зависит от геометрических размеров естествен</w:t>
      </w:r>
      <w:r w:rsidRPr="00430DB4">
        <w:rPr>
          <w:sz w:val="22"/>
          <w:szCs w:val="22"/>
        </w:rPr>
        <w:softHyphen/>
        <w:t>ного свода и подразделяется на вертикальное и боковое давления, условно принимаемые равномерно распределенными по горизонтальным и вертикальным проекциям поперечного сечения патрона</w:t>
      </w:r>
    </w:p>
    <w:p w:rsidR="00B7738A" w:rsidRDefault="007B15F5" w:rsidP="0016395C">
      <w:pPr>
        <w:shd w:val="clear" w:color="auto" w:fill="FFFFFF"/>
        <w:ind w:left="82" w:right="139" w:firstLine="485"/>
        <w:jc w:val="both"/>
        <w:rPr>
          <w:sz w:val="22"/>
          <w:szCs w:val="22"/>
        </w:rPr>
      </w:pPr>
      <w:r w:rsidRPr="00430DB4">
        <w:rPr>
          <w:sz w:val="22"/>
          <w:szCs w:val="22"/>
        </w:rPr>
        <w:t xml:space="preserve">Методические указания к выполнению расчетов приводятся в учебном пособии </w:t>
      </w:r>
      <w:r w:rsidRPr="00430DB4">
        <w:rPr>
          <w:i/>
          <w:iCs/>
          <w:sz w:val="22"/>
          <w:szCs w:val="22"/>
        </w:rPr>
        <w:t>Конст</w:t>
      </w:r>
      <w:r w:rsidRPr="00430DB4">
        <w:rPr>
          <w:i/>
          <w:iCs/>
          <w:sz w:val="22"/>
          <w:szCs w:val="22"/>
        </w:rPr>
        <w:softHyphen/>
        <w:t xml:space="preserve">рукции и расчет трубопроводов и хранилищ </w:t>
      </w:r>
    </w:p>
    <w:p w:rsidR="00B7738A" w:rsidRDefault="00B7738A" w:rsidP="0016395C">
      <w:pPr>
        <w:shd w:val="clear" w:color="auto" w:fill="FFFFFF"/>
        <w:ind w:left="82" w:right="139" w:firstLine="485"/>
        <w:jc w:val="both"/>
        <w:rPr>
          <w:sz w:val="22"/>
          <w:szCs w:val="22"/>
        </w:rPr>
      </w:pPr>
    </w:p>
    <w:p w:rsidR="007B15F5" w:rsidRPr="00430DB4" w:rsidRDefault="007B15F5" w:rsidP="0016395C">
      <w:pPr>
        <w:shd w:val="clear" w:color="auto" w:fill="FFFFFF"/>
        <w:ind w:left="82" w:right="139" w:firstLine="485"/>
        <w:jc w:val="both"/>
        <w:rPr>
          <w:sz w:val="22"/>
          <w:szCs w:val="22"/>
        </w:rPr>
      </w:pPr>
      <w:r w:rsidRPr="00430DB4">
        <w:rPr>
          <w:b/>
          <w:bCs/>
          <w:sz w:val="22"/>
          <w:szCs w:val="22"/>
        </w:rPr>
        <w:t>Вопросы для самоконтроля</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b/>
          <w:bCs/>
          <w:spacing w:val="-28"/>
          <w:sz w:val="22"/>
          <w:szCs w:val="22"/>
        </w:rPr>
      </w:pPr>
      <w:r w:rsidRPr="00430DB4">
        <w:rPr>
          <w:sz w:val="22"/>
          <w:szCs w:val="22"/>
        </w:rPr>
        <w:t>Что является целью гидравлического расчета магистрального нефтепровода или нефтепродуктопровода?</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spacing w:val="-13"/>
          <w:sz w:val="22"/>
          <w:szCs w:val="22"/>
        </w:rPr>
      </w:pPr>
      <w:r w:rsidRPr="00430DB4">
        <w:rPr>
          <w:sz w:val="22"/>
          <w:szCs w:val="22"/>
        </w:rPr>
        <w:t>Что такое пропускная способность магистрального нефтепровода или нефтепродукто</w:t>
      </w:r>
      <w:r w:rsidRPr="00430DB4">
        <w:rPr>
          <w:sz w:val="22"/>
          <w:szCs w:val="22"/>
        </w:rPr>
        <w:softHyphen/>
        <w:t>провода</w:t>
      </w:r>
      <w:r w:rsidR="00944BB8" w:rsidRPr="00430DB4">
        <w:rPr>
          <w:sz w:val="22"/>
          <w:szCs w:val="22"/>
        </w:rPr>
        <w:t>?</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spacing w:val="-18"/>
          <w:sz w:val="22"/>
          <w:szCs w:val="22"/>
        </w:rPr>
      </w:pPr>
      <w:r w:rsidRPr="00430DB4">
        <w:rPr>
          <w:sz w:val="22"/>
          <w:szCs w:val="22"/>
        </w:rPr>
        <w:t>Какие режимы движения нефти или нефтепродукта наблюдаются в нефтепроводе или нефтепродуктопроводе?</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spacing w:val="-16"/>
          <w:sz w:val="22"/>
          <w:szCs w:val="22"/>
        </w:rPr>
      </w:pPr>
      <w:r w:rsidRPr="00430DB4">
        <w:rPr>
          <w:sz w:val="22"/>
          <w:szCs w:val="22"/>
        </w:rPr>
        <w:t>Какой режим движения называется ламинарным</w:t>
      </w:r>
      <w:r w:rsidR="00944BB8" w:rsidRPr="00430DB4">
        <w:rPr>
          <w:sz w:val="22"/>
          <w:szCs w:val="22"/>
        </w:rPr>
        <w:t>?</w:t>
      </w:r>
      <w:r w:rsidRPr="00430DB4">
        <w:rPr>
          <w:sz w:val="22"/>
          <w:szCs w:val="22"/>
        </w:rPr>
        <w:t xml:space="preserve"> </w:t>
      </w:r>
      <w:r w:rsidR="00944BB8" w:rsidRPr="00430DB4">
        <w:rPr>
          <w:sz w:val="22"/>
          <w:szCs w:val="22"/>
        </w:rPr>
        <w:t>Т</w:t>
      </w:r>
      <w:r w:rsidRPr="00430DB4">
        <w:rPr>
          <w:sz w:val="22"/>
          <w:szCs w:val="22"/>
        </w:rPr>
        <w:t>урбулентным</w:t>
      </w:r>
      <w:r w:rsidR="00944BB8" w:rsidRPr="00430DB4">
        <w:rPr>
          <w:sz w:val="22"/>
          <w:szCs w:val="22"/>
        </w:rPr>
        <w:t>?</w:t>
      </w:r>
      <w:r w:rsidRPr="00430DB4">
        <w:rPr>
          <w:sz w:val="22"/>
          <w:szCs w:val="22"/>
        </w:rPr>
        <w:t xml:space="preserve"> Их отличие.</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spacing w:val="-20"/>
          <w:sz w:val="22"/>
          <w:szCs w:val="22"/>
        </w:rPr>
      </w:pPr>
      <w:r w:rsidRPr="00430DB4">
        <w:rPr>
          <w:sz w:val="22"/>
          <w:szCs w:val="22"/>
        </w:rPr>
        <w:t>Что такое гидравлическая характеристика нефтепровода или нефтепродуктопровода</w:t>
      </w:r>
      <w:r w:rsidR="00944BB8" w:rsidRPr="00430DB4">
        <w:rPr>
          <w:sz w:val="22"/>
          <w:szCs w:val="22"/>
        </w:rPr>
        <w:t>?</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spacing w:val="-16"/>
          <w:sz w:val="22"/>
          <w:szCs w:val="22"/>
        </w:rPr>
      </w:pPr>
      <w:r w:rsidRPr="00430DB4">
        <w:rPr>
          <w:sz w:val="22"/>
          <w:szCs w:val="22"/>
        </w:rPr>
        <w:t>Дайте анализ гидравлической характеристики магистрального нефтепровода или нефте</w:t>
      </w:r>
      <w:r w:rsidRPr="00430DB4">
        <w:rPr>
          <w:sz w:val="22"/>
          <w:szCs w:val="22"/>
        </w:rPr>
        <w:softHyphen/>
        <w:t>продуктопровода</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spacing w:val="-18"/>
          <w:sz w:val="22"/>
          <w:szCs w:val="22"/>
        </w:rPr>
      </w:pPr>
      <w:r w:rsidRPr="00430DB4">
        <w:rPr>
          <w:sz w:val="22"/>
          <w:szCs w:val="22"/>
        </w:rPr>
        <w:t>Что такое лупинг</w:t>
      </w:r>
      <w:r w:rsidR="00944BB8" w:rsidRPr="00430DB4">
        <w:rPr>
          <w:sz w:val="22"/>
          <w:szCs w:val="22"/>
        </w:rPr>
        <w:t>?</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spacing w:val="-19"/>
          <w:sz w:val="22"/>
          <w:szCs w:val="22"/>
        </w:rPr>
      </w:pPr>
      <w:r w:rsidRPr="00430DB4">
        <w:rPr>
          <w:sz w:val="22"/>
          <w:szCs w:val="22"/>
        </w:rPr>
        <w:t>Назначение лупинга</w:t>
      </w:r>
    </w:p>
    <w:p w:rsidR="007B15F5" w:rsidRPr="00430DB4" w:rsidRDefault="007B15F5" w:rsidP="0016395C">
      <w:pPr>
        <w:widowControl w:val="0"/>
        <w:numPr>
          <w:ilvl w:val="0"/>
          <w:numId w:val="49"/>
        </w:numPr>
        <w:shd w:val="clear" w:color="auto" w:fill="FFFFFF"/>
        <w:tabs>
          <w:tab w:val="left" w:pos="442"/>
        </w:tabs>
        <w:autoSpaceDE w:val="0"/>
        <w:autoSpaceDN w:val="0"/>
        <w:adjustRightInd w:val="0"/>
        <w:ind w:left="360" w:hanging="360"/>
        <w:jc w:val="both"/>
        <w:rPr>
          <w:spacing w:val="-18"/>
          <w:sz w:val="22"/>
          <w:szCs w:val="22"/>
        </w:rPr>
      </w:pPr>
      <w:r w:rsidRPr="00430DB4">
        <w:rPr>
          <w:sz w:val="22"/>
          <w:szCs w:val="22"/>
        </w:rPr>
        <w:t>Способы увеличения пропускной способности магистрального нефтепровода или нефте</w:t>
      </w:r>
      <w:r w:rsidRPr="00430DB4">
        <w:rPr>
          <w:sz w:val="22"/>
          <w:szCs w:val="22"/>
        </w:rPr>
        <w:softHyphen/>
        <w:t>продуктопровода</w:t>
      </w:r>
    </w:p>
    <w:p w:rsidR="007B15F5" w:rsidRPr="00430DB4" w:rsidRDefault="007B15F5" w:rsidP="0016395C">
      <w:pPr>
        <w:widowControl w:val="0"/>
        <w:numPr>
          <w:ilvl w:val="0"/>
          <w:numId w:val="50"/>
        </w:numPr>
        <w:shd w:val="clear" w:color="auto" w:fill="FFFFFF"/>
        <w:tabs>
          <w:tab w:val="left" w:pos="398"/>
        </w:tabs>
        <w:autoSpaceDE w:val="0"/>
        <w:autoSpaceDN w:val="0"/>
        <w:adjustRightInd w:val="0"/>
        <w:ind w:left="398" w:hanging="336"/>
        <w:jc w:val="both"/>
        <w:rPr>
          <w:spacing w:val="-20"/>
          <w:sz w:val="22"/>
          <w:szCs w:val="22"/>
        </w:rPr>
      </w:pPr>
      <w:r w:rsidRPr="00430DB4">
        <w:rPr>
          <w:sz w:val="22"/>
          <w:szCs w:val="22"/>
        </w:rPr>
        <w:t>Как выбрать способ увеличения пропускной способности магистрального нефтепровода или нефтепродуктопровода</w:t>
      </w:r>
      <w:r w:rsidR="00944BB8" w:rsidRPr="00430DB4">
        <w:rPr>
          <w:sz w:val="22"/>
          <w:szCs w:val="22"/>
        </w:rPr>
        <w:t>?</w:t>
      </w:r>
    </w:p>
    <w:p w:rsidR="007B15F5" w:rsidRPr="00430DB4" w:rsidRDefault="007B15F5" w:rsidP="0016395C">
      <w:pPr>
        <w:widowControl w:val="0"/>
        <w:numPr>
          <w:ilvl w:val="0"/>
          <w:numId w:val="50"/>
        </w:numPr>
        <w:shd w:val="clear" w:color="auto" w:fill="FFFFFF"/>
        <w:tabs>
          <w:tab w:val="left" w:pos="398"/>
        </w:tabs>
        <w:autoSpaceDE w:val="0"/>
        <w:autoSpaceDN w:val="0"/>
        <w:adjustRightInd w:val="0"/>
        <w:ind w:left="62"/>
        <w:jc w:val="both"/>
        <w:rPr>
          <w:spacing w:val="-20"/>
          <w:sz w:val="22"/>
          <w:szCs w:val="22"/>
        </w:rPr>
      </w:pPr>
      <w:r w:rsidRPr="00430DB4">
        <w:rPr>
          <w:sz w:val="22"/>
          <w:szCs w:val="22"/>
        </w:rPr>
        <w:t>Какими физико-химическими параметрами характеризуются природные газы</w:t>
      </w:r>
      <w:r w:rsidR="00944BB8" w:rsidRPr="00430DB4">
        <w:rPr>
          <w:sz w:val="22"/>
          <w:szCs w:val="22"/>
        </w:rPr>
        <w:t>?</w:t>
      </w:r>
    </w:p>
    <w:p w:rsidR="007B15F5" w:rsidRPr="00430DB4" w:rsidRDefault="007B15F5" w:rsidP="0016395C">
      <w:pPr>
        <w:widowControl w:val="0"/>
        <w:numPr>
          <w:ilvl w:val="0"/>
          <w:numId w:val="50"/>
        </w:numPr>
        <w:shd w:val="clear" w:color="auto" w:fill="FFFFFF"/>
        <w:tabs>
          <w:tab w:val="left" w:pos="398"/>
        </w:tabs>
        <w:autoSpaceDE w:val="0"/>
        <w:autoSpaceDN w:val="0"/>
        <w:adjustRightInd w:val="0"/>
        <w:ind w:left="62"/>
        <w:jc w:val="both"/>
        <w:rPr>
          <w:spacing w:val="-18"/>
          <w:sz w:val="22"/>
          <w:szCs w:val="22"/>
        </w:rPr>
      </w:pPr>
      <w:r w:rsidRPr="00430DB4">
        <w:rPr>
          <w:sz w:val="22"/>
          <w:szCs w:val="22"/>
        </w:rPr>
        <w:t>Что такое коэффициент сжимаемости газа</w:t>
      </w:r>
      <w:r w:rsidR="00944BB8" w:rsidRPr="00430DB4">
        <w:rPr>
          <w:sz w:val="22"/>
          <w:szCs w:val="22"/>
        </w:rPr>
        <w:t>?</w:t>
      </w:r>
    </w:p>
    <w:p w:rsidR="007B15F5" w:rsidRPr="00430DB4" w:rsidRDefault="007B15F5" w:rsidP="0016395C">
      <w:pPr>
        <w:widowControl w:val="0"/>
        <w:numPr>
          <w:ilvl w:val="0"/>
          <w:numId w:val="50"/>
        </w:numPr>
        <w:shd w:val="clear" w:color="auto" w:fill="FFFFFF"/>
        <w:tabs>
          <w:tab w:val="left" w:pos="398"/>
        </w:tabs>
        <w:autoSpaceDE w:val="0"/>
        <w:autoSpaceDN w:val="0"/>
        <w:adjustRightInd w:val="0"/>
        <w:ind w:left="62"/>
        <w:jc w:val="both"/>
        <w:rPr>
          <w:spacing w:val="-20"/>
          <w:sz w:val="22"/>
          <w:szCs w:val="22"/>
        </w:rPr>
      </w:pPr>
      <w:r w:rsidRPr="00430DB4">
        <w:rPr>
          <w:sz w:val="22"/>
          <w:szCs w:val="22"/>
        </w:rPr>
        <w:t>Как определяется коэффициент сжимаемости газа?</w:t>
      </w:r>
    </w:p>
    <w:p w:rsidR="007B15F5" w:rsidRPr="00430DB4" w:rsidRDefault="007B15F5" w:rsidP="0016395C">
      <w:pPr>
        <w:widowControl w:val="0"/>
        <w:numPr>
          <w:ilvl w:val="0"/>
          <w:numId w:val="50"/>
        </w:numPr>
        <w:shd w:val="clear" w:color="auto" w:fill="FFFFFF"/>
        <w:tabs>
          <w:tab w:val="left" w:pos="398"/>
        </w:tabs>
        <w:autoSpaceDE w:val="0"/>
        <w:autoSpaceDN w:val="0"/>
        <w:adjustRightInd w:val="0"/>
        <w:ind w:left="62"/>
        <w:jc w:val="both"/>
        <w:rPr>
          <w:spacing w:val="-19"/>
          <w:sz w:val="22"/>
          <w:szCs w:val="22"/>
        </w:rPr>
      </w:pPr>
      <w:r w:rsidRPr="00430DB4">
        <w:rPr>
          <w:sz w:val="22"/>
          <w:szCs w:val="22"/>
        </w:rPr>
        <w:t>Что является целью технологического расчета магистрального газопровода</w:t>
      </w:r>
      <w:r w:rsidR="00944BB8" w:rsidRPr="00430DB4">
        <w:rPr>
          <w:sz w:val="22"/>
          <w:szCs w:val="22"/>
        </w:rPr>
        <w:t>?</w:t>
      </w:r>
    </w:p>
    <w:p w:rsidR="007B15F5" w:rsidRPr="00430DB4" w:rsidRDefault="007B15F5" w:rsidP="0016395C">
      <w:pPr>
        <w:shd w:val="clear" w:color="auto" w:fill="FFFFFF"/>
        <w:tabs>
          <w:tab w:val="left" w:pos="418"/>
        </w:tabs>
        <w:ind w:left="58" w:right="142"/>
        <w:jc w:val="both"/>
        <w:rPr>
          <w:sz w:val="22"/>
          <w:szCs w:val="22"/>
        </w:rPr>
      </w:pPr>
      <w:r w:rsidRPr="00430DB4">
        <w:rPr>
          <w:spacing w:val="-21"/>
          <w:sz w:val="22"/>
          <w:szCs w:val="22"/>
        </w:rPr>
        <w:t>15.</w:t>
      </w:r>
      <w:r w:rsidRPr="00430DB4">
        <w:rPr>
          <w:sz w:val="22"/>
          <w:szCs w:val="22"/>
        </w:rPr>
        <w:tab/>
        <w:t>Что является целью гидравлического расчета магистрального газопровода</w:t>
      </w:r>
      <w:r w:rsidR="00944BB8" w:rsidRPr="00430DB4">
        <w:rPr>
          <w:sz w:val="22"/>
          <w:szCs w:val="22"/>
        </w:rPr>
        <w:t>?</w:t>
      </w:r>
      <w:r w:rsidRPr="00430DB4">
        <w:rPr>
          <w:sz w:val="22"/>
          <w:szCs w:val="22"/>
          <w:vertAlign w:val="superscript"/>
        </w:rPr>
        <w:br/>
      </w:r>
      <w:r w:rsidRPr="00430DB4">
        <w:rPr>
          <w:sz w:val="22"/>
          <w:szCs w:val="22"/>
        </w:rPr>
        <w:t>16 Что такое пропускная способность магистрального газопровода</w:t>
      </w:r>
      <w:r w:rsidR="00944BB8" w:rsidRPr="00430DB4">
        <w:rPr>
          <w:sz w:val="22"/>
          <w:szCs w:val="22"/>
        </w:rPr>
        <w:t>?</w:t>
      </w:r>
    </w:p>
    <w:p w:rsidR="007B15F5" w:rsidRPr="00430DB4" w:rsidRDefault="007B15F5" w:rsidP="0016395C">
      <w:pPr>
        <w:shd w:val="clear" w:color="auto" w:fill="FFFFFF"/>
        <w:ind w:left="67"/>
        <w:jc w:val="both"/>
        <w:rPr>
          <w:sz w:val="22"/>
          <w:szCs w:val="22"/>
        </w:rPr>
      </w:pPr>
      <w:r w:rsidRPr="00430DB4">
        <w:rPr>
          <w:sz w:val="22"/>
          <w:szCs w:val="22"/>
        </w:rPr>
        <w:t>17. Дайте анализ графика падения давления в магистральном газопроводе</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26"/>
          <w:sz w:val="22"/>
          <w:szCs w:val="22"/>
        </w:rPr>
      </w:pPr>
      <w:r w:rsidRPr="00430DB4">
        <w:rPr>
          <w:sz w:val="22"/>
          <w:szCs w:val="22"/>
        </w:rPr>
        <w:t>Способы увеличения пропускной способности магистрального газопровода</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24"/>
          <w:sz w:val="22"/>
          <w:szCs w:val="22"/>
        </w:rPr>
      </w:pPr>
      <w:r w:rsidRPr="00430DB4">
        <w:rPr>
          <w:sz w:val="22"/>
          <w:szCs w:val="22"/>
        </w:rPr>
        <w:t>Как выбрать способ увеличения пропускной способности магистрального газопровода</w:t>
      </w:r>
      <w:r w:rsidR="00944BB8" w:rsidRPr="00430DB4">
        <w:rPr>
          <w:sz w:val="22"/>
          <w:szCs w:val="22"/>
        </w:rPr>
        <w:t>?</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12"/>
          <w:sz w:val="22"/>
          <w:szCs w:val="22"/>
        </w:rPr>
      </w:pPr>
      <w:r w:rsidRPr="00430DB4">
        <w:rPr>
          <w:sz w:val="22"/>
          <w:szCs w:val="22"/>
        </w:rPr>
        <w:t>Что является целью механического расчета магистральных трубопроводов</w:t>
      </w:r>
      <w:r w:rsidR="00944BB8" w:rsidRPr="00430DB4">
        <w:rPr>
          <w:sz w:val="22"/>
          <w:szCs w:val="22"/>
        </w:rPr>
        <w:t>?</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24"/>
          <w:sz w:val="22"/>
          <w:szCs w:val="22"/>
        </w:rPr>
      </w:pPr>
      <w:r w:rsidRPr="00430DB4">
        <w:rPr>
          <w:sz w:val="22"/>
          <w:szCs w:val="22"/>
        </w:rPr>
        <w:t>Какой метод положен в основу механического расчета магистральных трубопроводов</w:t>
      </w:r>
      <w:r w:rsidR="00944BB8" w:rsidRPr="00430DB4">
        <w:rPr>
          <w:sz w:val="22"/>
          <w:szCs w:val="22"/>
        </w:rPr>
        <w:t>?</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12"/>
          <w:sz w:val="22"/>
          <w:szCs w:val="22"/>
        </w:rPr>
      </w:pPr>
      <w:r w:rsidRPr="00430DB4">
        <w:rPr>
          <w:sz w:val="22"/>
          <w:szCs w:val="22"/>
        </w:rPr>
        <w:t>Какое состояние конструкции называется предельным?</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17"/>
          <w:sz w:val="22"/>
          <w:szCs w:val="22"/>
        </w:rPr>
      </w:pPr>
      <w:r w:rsidRPr="00430DB4">
        <w:rPr>
          <w:sz w:val="22"/>
          <w:szCs w:val="22"/>
        </w:rPr>
        <w:t>Какие напряжения возникают в теле трубы, уложенной в грунт</w:t>
      </w:r>
      <w:r w:rsidR="00D15958" w:rsidRPr="00430DB4">
        <w:rPr>
          <w:sz w:val="22"/>
          <w:szCs w:val="22"/>
        </w:rPr>
        <w:t>?</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12"/>
          <w:sz w:val="22"/>
          <w:szCs w:val="22"/>
        </w:rPr>
      </w:pPr>
      <w:r w:rsidRPr="00430DB4">
        <w:rPr>
          <w:sz w:val="22"/>
          <w:szCs w:val="22"/>
        </w:rPr>
        <w:t>Как проверить прочность трубопровода при эксплуатации</w:t>
      </w:r>
      <w:r w:rsidR="00D15958" w:rsidRPr="00430DB4">
        <w:rPr>
          <w:sz w:val="22"/>
          <w:szCs w:val="22"/>
        </w:rPr>
        <w:t>?</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14"/>
          <w:sz w:val="22"/>
          <w:szCs w:val="22"/>
        </w:rPr>
      </w:pPr>
      <w:r w:rsidRPr="00430DB4">
        <w:rPr>
          <w:sz w:val="22"/>
          <w:szCs w:val="22"/>
        </w:rPr>
        <w:t>Каково назначение патрона</w:t>
      </w:r>
      <w:r w:rsidR="00D15958" w:rsidRPr="00430DB4">
        <w:rPr>
          <w:sz w:val="22"/>
          <w:szCs w:val="22"/>
        </w:rPr>
        <w:t>?</w:t>
      </w:r>
    </w:p>
    <w:p w:rsidR="007B15F5" w:rsidRPr="00430DB4" w:rsidRDefault="007B15F5" w:rsidP="0016395C">
      <w:pPr>
        <w:widowControl w:val="0"/>
        <w:numPr>
          <w:ilvl w:val="0"/>
          <w:numId w:val="51"/>
        </w:numPr>
        <w:shd w:val="clear" w:color="auto" w:fill="FFFFFF"/>
        <w:tabs>
          <w:tab w:val="left" w:pos="379"/>
        </w:tabs>
        <w:autoSpaceDE w:val="0"/>
        <w:autoSpaceDN w:val="0"/>
        <w:adjustRightInd w:val="0"/>
        <w:ind w:left="5"/>
        <w:jc w:val="both"/>
        <w:rPr>
          <w:spacing w:val="-9"/>
          <w:sz w:val="22"/>
          <w:szCs w:val="22"/>
        </w:rPr>
      </w:pPr>
      <w:r w:rsidRPr="00430DB4">
        <w:rPr>
          <w:sz w:val="22"/>
          <w:szCs w:val="22"/>
        </w:rPr>
        <w:t>Что является целью расчета патрона</w:t>
      </w:r>
      <w:r w:rsidR="00D15958" w:rsidRPr="00430DB4">
        <w:rPr>
          <w:sz w:val="22"/>
          <w:szCs w:val="22"/>
        </w:rPr>
        <w:t>?</w:t>
      </w:r>
    </w:p>
    <w:p w:rsidR="00B7738A" w:rsidRDefault="00B7738A" w:rsidP="0016395C">
      <w:pPr>
        <w:shd w:val="clear" w:color="auto" w:fill="FFFFFF"/>
        <w:ind w:left="5" w:right="168"/>
        <w:jc w:val="both"/>
        <w:rPr>
          <w:b/>
          <w:i/>
          <w:iCs/>
          <w:sz w:val="22"/>
          <w:szCs w:val="22"/>
        </w:rPr>
      </w:pPr>
    </w:p>
    <w:p w:rsidR="007B15F5" w:rsidRPr="00430DB4" w:rsidRDefault="007B15F5" w:rsidP="0016395C">
      <w:pPr>
        <w:shd w:val="clear" w:color="auto" w:fill="FFFFFF"/>
        <w:ind w:right="168"/>
        <w:jc w:val="both"/>
        <w:rPr>
          <w:b/>
          <w:sz w:val="22"/>
          <w:szCs w:val="22"/>
        </w:rPr>
      </w:pPr>
      <w:r w:rsidRPr="00430DB4">
        <w:rPr>
          <w:b/>
          <w:i/>
          <w:iCs/>
          <w:sz w:val="22"/>
          <w:szCs w:val="22"/>
        </w:rPr>
        <w:t>Тема 3.2 Расчет резервуар</w:t>
      </w:r>
      <w:r w:rsidR="00D15958" w:rsidRPr="00430DB4">
        <w:rPr>
          <w:b/>
          <w:i/>
          <w:iCs/>
          <w:sz w:val="22"/>
          <w:szCs w:val="22"/>
        </w:rPr>
        <w:t>н</w:t>
      </w:r>
      <w:r w:rsidRPr="00430DB4">
        <w:rPr>
          <w:b/>
          <w:i/>
          <w:iCs/>
          <w:sz w:val="22"/>
          <w:szCs w:val="22"/>
        </w:rPr>
        <w:t>ых парков и резервуаров</w:t>
      </w:r>
    </w:p>
    <w:p w:rsidR="007B15F5" w:rsidRPr="00430DB4" w:rsidRDefault="007B15F5" w:rsidP="0016395C">
      <w:pPr>
        <w:shd w:val="clear" w:color="auto" w:fill="FFFFFF"/>
        <w:ind w:left="643"/>
        <w:jc w:val="both"/>
        <w:rPr>
          <w:sz w:val="22"/>
          <w:szCs w:val="22"/>
        </w:rPr>
      </w:pPr>
      <w:r w:rsidRPr="00430DB4">
        <w:rPr>
          <w:sz w:val="22"/>
          <w:szCs w:val="22"/>
        </w:rPr>
        <w:t>Студент должен:</w:t>
      </w:r>
    </w:p>
    <w:tbl>
      <w:tblPr>
        <w:tblW w:w="0" w:type="auto"/>
        <w:tblInd w:w="-34" w:type="dxa"/>
        <w:tblLook w:val="04A0" w:firstRow="1" w:lastRow="0" w:firstColumn="1" w:lastColumn="0" w:noHBand="0" w:noVBand="1"/>
      </w:tblPr>
      <w:tblGrid>
        <w:gridCol w:w="3686"/>
        <w:gridCol w:w="3119"/>
      </w:tblGrid>
      <w:tr w:rsidR="007B15F5" w:rsidRPr="00430DB4">
        <w:trPr>
          <w:trHeight w:val="939"/>
        </w:trPr>
        <w:tc>
          <w:tcPr>
            <w:tcW w:w="3686" w:type="dxa"/>
          </w:tcPr>
          <w:p w:rsidR="007B15F5" w:rsidRPr="00430DB4" w:rsidRDefault="007B15F5" w:rsidP="0016395C">
            <w:pPr>
              <w:shd w:val="clear" w:color="auto" w:fill="FFFFFF"/>
              <w:ind w:left="34" w:hanging="34"/>
              <w:jc w:val="both"/>
              <w:rPr>
                <w:sz w:val="22"/>
                <w:szCs w:val="22"/>
              </w:rPr>
            </w:pPr>
            <w:r w:rsidRPr="00430DB4">
              <w:rPr>
                <w:sz w:val="22"/>
                <w:szCs w:val="22"/>
              </w:rPr>
              <w:t>знать:      методику расчета резервуарных парков и резервуаров</w:t>
            </w:r>
          </w:p>
        </w:tc>
        <w:tc>
          <w:tcPr>
            <w:tcW w:w="3119" w:type="dxa"/>
          </w:tcPr>
          <w:p w:rsidR="007B15F5" w:rsidRPr="00430DB4" w:rsidRDefault="007B15F5" w:rsidP="0016395C">
            <w:pPr>
              <w:shd w:val="clear" w:color="auto" w:fill="FFFFFF"/>
              <w:tabs>
                <w:tab w:val="left" w:pos="6571"/>
              </w:tabs>
              <w:ind w:left="34"/>
              <w:jc w:val="both"/>
              <w:rPr>
                <w:sz w:val="22"/>
                <w:szCs w:val="22"/>
              </w:rPr>
            </w:pPr>
            <w:r w:rsidRPr="00430DB4">
              <w:rPr>
                <w:sz w:val="22"/>
                <w:szCs w:val="22"/>
              </w:rPr>
              <w:t>уметь:      производить расчеты резервуарных парков и резервуаров</w:t>
            </w:r>
          </w:p>
        </w:tc>
      </w:tr>
    </w:tbl>
    <w:p w:rsidR="007B15F5" w:rsidRPr="00430DB4" w:rsidRDefault="007B15F5" w:rsidP="0016395C">
      <w:pPr>
        <w:shd w:val="clear" w:color="auto" w:fill="FFFFFF"/>
        <w:ind w:left="552"/>
        <w:jc w:val="both"/>
        <w:rPr>
          <w:sz w:val="22"/>
          <w:szCs w:val="22"/>
        </w:rPr>
      </w:pPr>
      <w:r w:rsidRPr="00430DB4">
        <w:rPr>
          <w:sz w:val="22"/>
          <w:szCs w:val="22"/>
        </w:rPr>
        <w:t>Расчет вместимости резервуарных парков</w:t>
      </w:r>
    </w:p>
    <w:p w:rsidR="007B15F5" w:rsidRPr="00430DB4" w:rsidRDefault="007B15F5" w:rsidP="0016395C">
      <w:pPr>
        <w:shd w:val="clear" w:color="auto" w:fill="FFFFFF"/>
        <w:ind w:left="528"/>
        <w:jc w:val="both"/>
        <w:rPr>
          <w:sz w:val="22"/>
          <w:szCs w:val="22"/>
        </w:rPr>
      </w:pPr>
      <w:r w:rsidRPr="00430DB4">
        <w:rPr>
          <w:sz w:val="22"/>
          <w:szCs w:val="22"/>
        </w:rPr>
        <w:t>Обоснование выбора резервуаров.</w:t>
      </w:r>
    </w:p>
    <w:p w:rsidR="007B15F5" w:rsidRPr="00430DB4" w:rsidRDefault="007B15F5" w:rsidP="0016395C">
      <w:pPr>
        <w:shd w:val="clear" w:color="auto" w:fill="FFFFFF"/>
        <w:ind w:left="542"/>
        <w:jc w:val="both"/>
        <w:rPr>
          <w:sz w:val="22"/>
          <w:szCs w:val="22"/>
        </w:rPr>
      </w:pPr>
      <w:r w:rsidRPr="00430DB4">
        <w:rPr>
          <w:sz w:val="22"/>
          <w:szCs w:val="22"/>
        </w:rPr>
        <w:t>Расчет обвалования резервуарных парков.</w:t>
      </w:r>
    </w:p>
    <w:p w:rsidR="007B15F5" w:rsidRPr="00430DB4" w:rsidRDefault="007B15F5" w:rsidP="0016395C">
      <w:pPr>
        <w:shd w:val="clear" w:color="auto" w:fill="FFFFFF"/>
        <w:ind w:left="533"/>
        <w:jc w:val="both"/>
        <w:rPr>
          <w:sz w:val="22"/>
          <w:szCs w:val="22"/>
        </w:rPr>
      </w:pPr>
      <w:r w:rsidRPr="00430DB4">
        <w:rPr>
          <w:sz w:val="22"/>
          <w:szCs w:val="22"/>
        </w:rPr>
        <w:t>Расчет фундамента под резервуар.</w:t>
      </w:r>
    </w:p>
    <w:p w:rsidR="007B15F5" w:rsidRPr="00430DB4" w:rsidRDefault="007B15F5" w:rsidP="0016395C">
      <w:pPr>
        <w:shd w:val="clear" w:color="auto" w:fill="FFFFFF"/>
        <w:ind w:left="542"/>
        <w:jc w:val="both"/>
        <w:rPr>
          <w:sz w:val="22"/>
          <w:szCs w:val="22"/>
        </w:rPr>
      </w:pPr>
      <w:r w:rsidRPr="00430DB4">
        <w:rPr>
          <w:sz w:val="22"/>
          <w:szCs w:val="22"/>
        </w:rPr>
        <w:t>Расчет оптимальных размеров резервуара.</w:t>
      </w:r>
    </w:p>
    <w:p w:rsidR="007B15F5" w:rsidRPr="00430DB4" w:rsidRDefault="007B15F5" w:rsidP="0016395C">
      <w:pPr>
        <w:shd w:val="clear" w:color="auto" w:fill="FFFFFF"/>
        <w:ind w:left="528"/>
        <w:jc w:val="both"/>
        <w:rPr>
          <w:sz w:val="22"/>
          <w:szCs w:val="22"/>
        </w:rPr>
      </w:pPr>
      <w:r w:rsidRPr="00430DB4">
        <w:rPr>
          <w:sz w:val="22"/>
          <w:szCs w:val="22"/>
        </w:rPr>
        <w:t>Механический расчет резервуара.</w:t>
      </w:r>
    </w:p>
    <w:p w:rsidR="007B15F5" w:rsidRPr="00430DB4" w:rsidRDefault="007B15F5" w:rsidP="0016395C">
      <w:pPr>
        <w:shd w:val="clear" w:color="auto" w:fill="FFFFFF"/>
        <w:ind w:left="542"/>
        <w:jc w:val="both"/>
        <w:rPr>
          <w:sz w:val="22"/>
          <w:szCs w:val="22"/>
        </w:rPr>
      </w:pPr>
      <w:r w:rsidRPr="00430DB4">
        <w:rPr>
          <w:sz w:val="22"/>
          <w:szCs w:val="22"/>
        </w:rPr>
        <w:t>Расчет резервуара на устойчивость от воздействия вакуума.</w:t>
      </w:r>
    </w:p>
    <w:p w:rsidR="007B15F5" w:rsidRPr="00430DB4" w:rsidRDefault="007B15F5" w:rsidP="0016395C">
      <w:pPr>
        <w:shd w:val="clear" w:color="auto" w:fill="FFFFFF"/>
        <w:ind w:left="518"/>
        <w:jc w:val="both"/>
        <w:rPr>
          <w:sz w:val="22"/>
          <w:szCs w:val="22"/>
        </w:rPr>
      </w:pPr>
      <w:r w:rsidRPr="00430DB4">
        <w:rPr>
          <w:i/>
          <w:iCs/>
          <w:sz w:val="22"/>
          <w:szCs w:val="22"/>
        </w:rPr>
        <w:t>Практическое занятие №5</w:t>
      </w:r>
    </w:p>
    <w:p w:rsidR="007B15F5" w:rsidRPr="00430DB4" w:rsidRDefault="007B15F5" w:rsidP="0016395C">
      <w:pPr>
        <w:shd w:val="clear" w:color="auto" w:fill="FFFFFF"/>
        <w:ind w:left="86" w:firstLine="446"/>
        <w:jc w:val="both"/>
        <w:rPr>
          <w:sz w:val="22"/>
          <w:szCs w:val="22"/>
        </w:rPr>
      </w:pPr>
      <w:r w:rsidRPr="00430DB4">
        <w:rPr>
          <w:sz w:val="22"/>
          <w:szCs w:val="22"/>
        </w:rPr>
        <w:t>Расчет резервуарного парка: определение вместимости, обоснование выбора резервуа</w:t>
      </w:r>
      <w:r w:rsidRPr="00430DB4">
        <w:rPr>
          <w:sz w:val="22"/>
          <w:szCs w:val="22"/>
        </w:rPr>
        <w:softHyphen/>
        <w:t>ров, расчет обвалования</w:t>
      </w:r>
    </w:p>
    <w:p w:rsidR="007B15F5" w:rsidRPr="00430DB4" w:rsidRDefault="007B15F5" w:rsidP="0016395C">
      <w:pPr>
        <w:shd w:val="clear" w:color="auto" w:fill="FFFFFF"/>
        <w:ind w:left="518"/>
        <w:jc w:val="both"/>
        <w:rPr>
          <w:sz w:val="22"/>
          <w:szCs w:val="22"/>
        </w:rPr>
      </w:pPr>
      <w:r w:rsidRPr="00430DB4">
        <w:rPr>
          <w:i/>
          <w:iCs/>
          <w:sz w:val="22"/>
          <w:szCs w:val="22"/>
        </w:rPr>
        <w:t>Практическое занятие №6</w:t>
      </w:r>
    </w:p>
    <w:p w:rsidR="007B15F5" w:rsidRPr="00430DB4" w:rsidRDefault="007B15F5" w:rsidP="0016395C">
      <w:pPr>
        <w:shd w:val="clear" w:color="auto" w:fill="FFFFFF"/>
        <w:ind w:left="514"/>
        <w:jc w:val="both"/>
        <w:rPr>
          <w:sz w:val="22"/>
          <w:szCs w:val="22"/>
        </w:rPr>
      </w:pPr>
      <w:r w:rsidRPr="00430DB4">
        <w:rPr>
          <w:sz w:val="22"/>
          <w:szCs w:val="22"/>
        </w:rPr>
        <w:t>Расчет оптимальных размеров резервуара.</w:t>
      </w:r>
    </w:p>
    <w:p w:rsidR="007B15F5" w:rsidRPr="00430DB4" w:rsidRDefault="007B15F5" w:rsidP="0016395C">
      <w:pPr>
        <w:shd w:val="clear" w:color="auto" w:fill="FFFFFF"/>
        <w:ind w:left="523"/>
        <w:jc w:val="both"/>
        <w:rPr>
          <w:sz w:val="22"/>
          <w:szCs w:val="22"/>
        </w:rPr>
      </w:pPr>
      <w:r w:rsidRPr="00430DB4">
        <w:rPr>
          <w:sz w:val="22"/>
          <w:szCs w:val="22"/>
        </w:rPr>
        <w:t>Расчет резервуара на устойчивость от воздействия вакуума.</w:t>
      </w:r>
    </w:p>
    <w:p w:rsidR="007B15F5" w:rsidRPr="00430DB4" w:rsidRDefault="007B15F5" w:rsidP="0016395C">
      <w:pPr>
        <w:shd w:val="clear" w:color="auto" w:fill="FFFFFF"/>
        <w:ind w:firstLine="514"/>
        <w:jc w:val="both"/>
        <w:rPr>
          <w:sz w:val="22"/>
          <w:szCs w:val="22"/>
        </w:rPr>
      </w:pPr>
      <w:r w:rsidRPr="00430DB4">
        <w:rPr>
          <w:i/>
          <w:iCs/>
          <w:sz w:val="22"/>
          <w:szCs w:val="22"/>
        </w:rPr>
        <w:t xml:space="preserve">Практическое занятие №7 </w:t>
      </w:r>
      <w:r w:rsidRPr="00430DB4">
        <w:rPr>
          <w:spacing w:val="-1"/>
          <w:sz w:val="22"/>
          <w:szCs w:val="22"/>
        </w:rPr>
        <w:t>Механический расчет резервуара.</w:t>
      </w:r>
    </w:p>
    <w:p w:rsidR="007B15F5" w:rsidRPr="00430DB4" w:rsidRDefault="007B15F5" w:rsidP="0016395C">
      <w:pPr>
        <w:shd w:val="clear" w:color="auto" w:fill="FFFFFF"/>
        <w:ind w:left="67" w:firstLine="437"/>
        <w:jc w:val="both"/>
        <w:rPr>
          <w:sz w:val="22"/>
          <w:szCs w:val="22"/>
        </w:rPr>
      </w:pPr>
      <w:r w:rsidRPr="00B7738A">
        <w:rPr>
          <w:b/>
          <w:sz w:val="22"/>
          <w:szCs w:val="22"/>
        </w:rPr>
        <w:t>Литература</w:t>
      </w:r>
      <w:r w:rsidR="001632A5" w:rsidRPr="00430DB4">
        <w:rPr>
          <w:sz w:val="22"/>
          <w:szCs w:val="22"/>
        </w:rPr>
        <w:t>:</w:t>
      </w:r>
      <w:r w:rsidRPr="00430DB4">
        <w:rPr>
          <w:sz w:val="22"/>
          <w:szCs w:val="22"/>
        </w:rPr>
        <w:t xml:space="preserve"> [1], стр.79-96, [2], стр.61-74, 93-94; [5], стр. 118-122, 131-144, 150-155, [6], стр. 18-22, 290, [10], стр.67-92, </w:t>
      </w:r>
      <w:r w:rsidRPr="00430DB4">
        <w:rPr>
          <w:spacing w:val="13"/>
          <w:sz w:val="22"/>
          <w:szCs w:val="22"/>
        </w:rPr>
        <w:t>131-133,</w:t>
      </w:r>
      <w:r w:rsidRPr="00430DB4">
        <w:rPr>
          <w:sz w:val="22"/>
          <w:szCs w:val="22"/>
        </w:rPr>
        <w:t xml:space="preserve"> [11], стр. 120-155, [20], стр.50-112, [21], стр.90-93; [22], стр.325-334, [33], стр. 16-20, 328, [58], стр.218-223, 240-245, [59], стр. 184-191, 200-204; [64], стр. 136-149</w:t>
      </w:r>
    </w:p>
    <w:p w:rsidR="007B15F5" w:rsidRPr="00430DB4" w:rsidRDefault="007B15F5" w:rsidP="00EF716A">
      <w:pPr>
        <w:shd w:val="clear" w:color="auto" w:fill="FFFFFF"/>
        <w:ind w:left="19"/>
        <w:jc w:val="center"/>
        <w:rPr>
          <w:b/>
          <w:sz w:val="22"/>
          <w:szCs w:val="22"/>
        </w:rPr>
      </w:pPr>
      <w:r w:rsidRPr="00430DB4">
        <w:rPr>
          <w:b/>
          <w:sz w:val="22"/>
          <w:szCs w:val="22"/>
        </w:rPr>
        <w:t>Методические указания</w:t>
      </w:r>
    </w:p>
    <w:p w:rsidR="007B15F5" w:rsidRPr="00430DB4" w:rsidRDefault="007B15F5" w:rsidP="0016395C">
      <w:pPr>
        <w:shd w:val="clear" w:color="auto" w:fill="FFFFFF"/>
        <w:ind w:left="34" w:firstLine="269"/>
        <w:jc w:val="both"/>
        <w:rPr>
          <w:sz w:val="22"/>
          <w:szCs w:val="22"/>
        </w:rPr>
      </w:pPr>
      <w:r w:rsidRPr="00430DB4">
        <w:rPr>
          <w:i/>
          <w:iCs/>
          <w:sz w:val="22"/>
          <w:szCs w:val="22"/>
        </w:rPr>
        <w:t xml:space="preserve">Вместимость резервуарных парков ПС </w:t>
      </w:r>
      <w:r w:rsidRPr="00430DB4">
        <w:rPr>
          <w:sz w:val="22"/>
          <w:szCs w:val="22"/>
        </w:rPr>
        <w:t>зависит от назначения перекачивающей станции. Так, резервуарные парки головных перекачивающих станций проектируют с таким расче</w:t>
      </w:r>
      <w:r w:rsidRPr="00430DB4">
        <w:rPr>
          <w:sz w:val="22"/>
          <w:szCs w:val="22"/>
        </w:rPr>
        <w:softHyphen/>
        <w:t>том, чтобы обеспечить прием нефти или нефтепродуктов по сортам (при последовательной перекачке), оптимальный запас (объем партии) отдельных нефтей или нефтепродуктов и бесперебойную работу нефтепровода или нефтепродуктопровода. На промежуточных пере</w:t>
      </w:r>
      <w:r w:rsidRPr="00430DB4">
        <w:rPr>
          <w:sz w:val="22"/>
          <w:szCs w:val="22"/>
        </w:rPr>
        <w:softHyphen/>
        <w:t>качивающих станциях вместимость резервуарного парка зависит от технологических осо</w:t>
      </w:r>
      <w:r w:rsidRPr="00430DB4">
        <w:rPr>
          <w:sz w:val="22"/>
          <w:szCs w:val="22"/>
        </w:rPr>
        <w:softHyphen/>
        <w:t>бенностей и функции каждой перекачивающей станции.</w:t>
      </w:r>
    </w:p>
    <w:p w:rsidR="007B15F5" w:rsidRPr="00430DB4" w:rsidRDefault="007B15F5" w:rsidP="0016395C">
      <w:pPr>
        <w:shd w:val="clear" w:color="auto" w:fill="FFFFFF"/>
        <w:ind w:left="24" w:right="24" w:firstLine="293"/>
        <w:jc w:val="both"/>
        <w:rPr>
          <w:sz w:val="22"/>
          <w:szCs w:val="22"/>
        </w:rPr>
      </w:pPr>
      <w:r w:rsidRPr="00430DB4">
        <w:rPr>
          <w:sz w:val="22"/>
          <w:szCs w:val="22"/>
        </w:rPr>
        <w:t>В любом случае при назначении суммарной вместимости резервуарных парков перекачи</w:t>
      </w:r>
      <w:r w:rsidRPr="00430DB4">
        <w:rPr>
          <w:sz w:val="22"/>
          <w:szCs w:val="22"/>
        </w:rPr>
        <w:softHyphen/>
        <w:t>вающих станций руководствуются «Нормами технологического проектирования и технико-экономических показателей магистральных нефтепродуктопроводов и нефтепроводов» ([6], стр 18-20; [22], стр.325)</w:t>
      </w:r>
    </w:p>
    <w:p w:rsidR="007B15F5" w:rsidRPr="00430DB4" w:rsidRDefault="007B15F5" w:rsidP="0016395C">
      <w:pPr>
        <w:shd w:val="clear" w:color="auto" w:fill="FFFFFF"/>
        <w:ind w:left="14" w:right="19" w:firstLine="312"/>
        <w:jc w:val="both"/>
        <w:rPr>
          <w:sz w:val="22"/>
          <w:szCs w:val="22"/>
        </w:rPr>
      </w:pPr>
      <w:r w:rsidRPr="00430DB4">
        <w:rPr>
          <w:sz w:val="22"/>
          <w:szCs w:val="22"/>
        </w:rPr>
        <w:t>Вместимость резервуарного парка головной перекачивающей станции, предназначенной для перекачки одного сорта нефти или нефтепродукта, принимают равной двух- и трехсу</w:t>
      </w:r>
      <w:r w:rsidRPr="00430DB4">
        <w:rPr>
          <w:sz w:val="22"/>
          <w:szCs w:val="22"/>
        </w:rPr>
        <w:softHyphen/>
        <w:t>точной максимальной рабочей пропускной способности нефтепровода или нефтепродукто</w:t>
      </w:r>
      <w:r w:rsidRPr="00430DB4">
        <w:rPr>
          <w:sz w:val="22"/>
          <w:szCs w:val="22"/>
        </w:rPr>
        <w:softHyphen/>
        <w:t xml:space="preserve">провода. т.е. </w:t>
      </w:r>
      <w:r w:rsidRPr="00430DB4">
        <w:rPr>
          <w:i/>
          <w:iCs/>
          <w:sz w:val="22"/>
          <w:szCs w:val="22"/>
        </w:rPr>
        <w:t xml:space="preserve">к = </w:t>
      </w:r>
      <w:r w:rsidRPr="00430DB4">
        <w:rPr>
          <w:sz w:val="22"/>
          <w:szCs w:val="22"/>
        </w:rPr>
        <w:t>2-3  ( [6], стр 18-20, [22],стр.325).</w:t>
      </w:r>
    </w:p>
    <w:p w:rsidR="007B15F5" w:rsidRPr="00430DB4" w:rsidRDefault="007B15F5" w:rsidP="0016395C">
      <w:pPr>
        <w:shd w:val="clear" w:color="auto" w:fill="FFFFFF"/>
        <w:ind w:right="14" w:firstLine="298"/>
        <w:jc w:val="both"/>
        <w:rPr>
          <w:sz w:val="22"/>
          <w:szCs w:val="22"/>
        </w:rPr>
      </w:pPr>
      <w:r w:rsidRPr="00430DB4">
        <w:rPr>
          <w:sz w:val="22"/>
          <w:szCs w:val="22"/>
        </w:rPr>
        <w:t>Вместимость резервуарного парка промежуточных перекачивающих станций, располо</w:t>
      </w:r>
      <w:r w:rsidRPr="00430DB4">
        <w:rPr>
          <w:sz w:val="22"/>
          <w:szCs w:val="22"/>
        </w:rPr>
        <w:softHyphen/>
        <w:t>женных на границах эксплу</w:t>
      </w:r>
      <w:r w:rsidR="001632A5" w:rsidRPr="00430DB4">
        <w:rPr>
          <w:sz w:val="22"/>
          <w:szCs w:val="22"/>
        </w:rPr>
        <w:t>а</w:t>
      </w:r>
      <w:r w:rsidRPr="00430DB4">
        <w:rPr>
          <w:sz w:val="22"/>
          <w:szCs w:val="22"/>
        </w:rPr>
        <w:t>та</w:t>
      </w:r>
      <w:r w:rsidR="001632A5" w:rsidRPr="00430DB4">
        <w:rPr>
          <w:sz w:val="22"/>
          <w:szCs w:val="22"/>
        </w:rPr>
        <w:t>ц</w:t>
      </w:r>
      <w:r w:rsidRPr="00430DB4">
        <w:rPr>
          <w:sz w:val="22"/>
          <w:szCs w:val="22"/>
        </w:rPr>
        <w:t>ионных участков, в пределах которых выполняется независи</w:t>
      </w:r>
      <w:r w:rsidRPr="00430DB4">
        <w:rPr>
          <w:sz w:val="22"/>
          <w:szCs w:val="22"/>
        </w:rPr>
        <w:softHyphen/>
        <w:t>мая работа всех промежуточных перекачивающих станций, должна составлять 30-50% су</w:t>
      </w:r>
      <w:r w:rsidRPr="00430DB4">
        <w:rPr>
          <w:sz w:val="22"/>
          <w:szCs w:val="22"/>
        </w:rPr>
        <w:softHyphen/>
        <w:t>точного объема перекачки п</w:t>
      </w:r>
      <w:r w:rsidR="001632A5" w:rsidRPr="00430DB4">
        <w:rPr>
          <w:sz w:val="22"/>
          <w:szCs w:val="22"/>
        </w:rPr>
        <w:t>о</w:t>
      </w:r>
      <w:r w:rsidRPr="00430DB4">
        <w:rPr>
          <w:sz w:val="22"/>
          <w:szCs w:val="22"/>
        </w:rPr>
        <w:t xml:space="preserve"> нефтепровод</w:t>
      </w:r>
      <w:r w:rsidR="001632A5" w:rsidRPr="00430DB4">
        <w:rPr>
          <w:sz w:val="22"/>
          <w:szCs w:val="22"/>
        </w:rPr>
        <w:t>у</w:t>
      </w:r>
      <w:r w:rsidRPr="00430DB4">
        <w:rPr>
          <w:sz w:val="22"/>
          <w:szCs w:val="22"/>
        </w:rPr>
        <w:t xml:space="preserve"> или нефтепродуктопроводу ( [6], стр. 18-20, [22],</w:t>
      </w:r>
      <w:r w:rsidR="001632A5" w:rsidRPr="00430DB4">
        <w:rPr>
          <w:sz w:val="22"/>
          <w:szCs w:val="22"/>
        </w:rPr>
        <w:t xml:space="preserve"> </w:t>
      </w:r>
      <w:r w:rsidRPr="00430DB4">
        <w:rPr>
          <w:sz w:val="22"/>
          <w:szCs w:val="22"/>
        </w:rPr>
        <w:t>стр 325), т.е. к'= 0,3-0,5</w:t>
      </w:r>
    </w:p>
    <w:p w:rsidR="00B6751E" w:rsidRDefault="007B15F5" w:rsidP="0016395C">
      <w:pPr>
        <w:shd w:val="clear" w:color="auto" w:fill="FFFFFF"/>
        <w:ind w:left="10" w:right="14" w:firstLine="293"/>
        <w:jc w:val="both"/>
        <w:rPr>
          <w:sz w:val="22"/>
          <w:szCs w:val="22"/>
        </w:rPr>
      </w:pPr>
      <w:r w:rsidRPr="00430DB4">
        <w:rPr>
          <w:sz w:val="22"/>
          <w:szCs w:val="22"/>
        </w:rPr>
        <w:t>Вместимость резервуарного парка промежуточной перекачивающей станции, служащей границей смежных самостоятельных эксплу</w:t>
      </w:r>
      <w:r w:rsidR="001632A5" w:rsidRPr="00430DB4">
        <w:rPr>
          <w:sz w:val="22"/>
          <w:szCs w:val="22"/>
        </w:rPr>
        <w:t>а</w:t>
      </w:r>
      <w:r w:rsidRPr="00430DB4">
        <w:rPr>
          <w:sz w:val="22"/>
          <w:szCs w:val="22"/>
        </w:rPr>
        <w:t>та</w:t>
      </w:r>
      <w:r w:rsidR="001632A5" w:rsidRPr="00430DB4">
        <w:rPr>
          <w:sz w:val="22"/>
          <w:szCs w:val="22"/>
        </w:rPr>
        <w:t>ц</w:t>
      </w:r>
      <w:r w:rsidRPr="00430DB4">
        <w:rPr>
          <w:sz w:val="22"/>
          <w:szCs w:val="22"/>
        </w:rPr>
        <w:t>ионных участков нефтепровода или нефте</w:t>
      </w:r>
      <w:r w:rsidRPr="00430DB4">
        <w:rPr>
          <w:sz w:val="22"/>
          <w:szCs w:val="22"/>
        </w:rPr>
        <w:softHyphen/>
        <w:t>продуктопровода, т.е. границе</w:t>
      </w:r>
      <w:r w:rsidR="001632A5" w:rsidRPr="00430DB4">
        <w:rPr>
          <w:sz w:val="22"/>
          <w:szCs w:val="22"/>
        </w:rPr>
        <w:t>й</w:t>
      </w:r>
      <w:r w:rsidRPr="00430DB4">
        <w:rPr>
          <w:sz w:val="22"/>
          <w:szCs w:val="22"/>
        </w:rPr>
        <w:t xml:space="preserve"> участков трассы разных управлений, а также промежуточ</w:t>
      </w:r>
      <w:r w:rsidRPr="00430DB4">
        <w:rPr>
          <w:sz w:val="22"/>
          <w:szCs w:val="22"/>
        </w:rPr>
        <w:softHyphen/>
        <w:t>ной перекачивающей станции, служащей пунктом разветвления или соединения магист</w:t>
      </w:r>
      <w:r w:rsidRPr="00430DB4">
        <w:rPr>
          <w:sz w:val="22"/>
          <w:szCs w:val="22"/>
        </w:rPr>
        <w:softHyphen/>
        <w:t>ральных нефтепроводов или нефтепродуктопроводов, должна быть р</w:t>
      </w:r>
      <w:r w:rsidR="00B6751E">
        <w:rPr>
          <w:sz w:val="22"/>
          <w:szCs w:val="22"/>
        </w:rPr>
        <w:t>авна суточному - по</w:t>
      </w:r>
      <w:r w:rsidRPr="00430DB4">
        <w:rPr>
          <w:sz w:val="22"/>
          <w:szCs w:val="22"/>
        </w:rPr>
        <w:t>луторасуточному объему перекачки, т.е.</w:t>
      </w:r>
    </w:p>
    <w:p w:rsidR="007B15F5" w:rsidRPr="00430DB4" w:rsidRDefault="007B15F5" w:rsidP="0016395C">
      <w:pPr>
        <w:shd w:val="clear" w:color="auto" w:fill="FFFFFF"/>
        <w:ind w:left="10" w:right="14" w:firstLine="293"/>
        <w:jc w:val="both"/>
        <w:rPr>
          <w:sz w:val="22"/>
          <w:szCs w:val="22"/>
        </w:rPr>
      </w:pPr>
      <w:r w:rsidRPr="00B6751E">
        <w:rPr>
          <w:i/>
          <w:sz w:val="22"/>
          <w:szCs w:val="22"/>
        </w:rPr>
        <w:t xml:space="preserve"> к</w:t>
      </w:r>
      <w:r w:rsidRPr="00430DB4">
        <w:rPr>
          <w:sz w:val="22"/>
          <w:szCs w:val="22"/>
        </w:rPr>
        <w:t xml:space="preserve"> = </w:t>
      </w:r>
      <w:r w:rsidRPr="00430DB4">
        <w:rPr>
          <w:spacing w:val="15"/>
          <w:sz w:val="22"/>
          <w:szCs w:val="22"/>
        </w:rPr>
        <w:t>1,0-1,5</w:t>
      </w:r>
      <w:r w:rsidRPr="00430DB4">
        <w:rPr>
          <w:sz w:val="22"/>
          <w:szCs w:val="22"/>
        </w:rPr>
        <w:t xml:space="preserve"> ([6], стр. 18-20; [22],стр. 325).</w:t>
      </w:r>
    </w:p>
    <w:p w:rsidR="00D15958" w:rsidRPr="00430DB4" w:rsidRDefault="00D15958" w:rsidP="0016395C">
      <w:pPr>
        <w:shd w:val="clear" w:color="auto" w:fill="FFFFFF"/>
        <w:ind w:left="130" w:firstLine="414"/>
        <w:jc w:val="both"/>
        <w:rPr>
          <w:sz w:val="22"/>
          <w:szCs w:val="22"/>
        </w:rPr>
      </w:pPr>
      <w:r w:rsidRPr="00430DB4">
        <w:rPr>
          <w:i/>
          <w:iCs/>
          <w:sz w:val="22"/>
          <w:szCs w:val="22"/>
        </w:rPr>
        <w:t xml:space="preserve">Резервуарные парки нефтебазы </w:t>
      </w:r>
      <w:r w:rsidRPr="00430DB4">
        <w:rPr>
          <w:sz w:val="22"/>
          <w:szCs w:val="22"/>
        </w:rPr>
        <w:t>являются одним из наиболее металлоемких и дорого</w:t>
      </w:r>
      <w:r w:rsidRPr="00430DB4">
        <w:rPr>
          <w:sz w:val="22"/>
          <w:szCs w:val="22"/>
        </w:rPr>
        <w:softHyphen/>
        <w:t>стоящих объектов, капиталовложения по резервуарным паркам достигают 40% всей стоимо</w:t>
      </w:r>
      <w:r w:rsidRPr="00430DB4">
        <w:rPr>
          <w:sz w:val="22"/>
          <w:szCs w:val="22"/>
        </w:rPr>
        <w:softHyphen/>
        <w:t>сти нефтебазы</w:t>
      </w:r>
      <w:r w:rsidR="001632A5" w:rsidRPr="00430DB4">
        <w:rPr>
          <w:sz w:val="22"/>
          <w:szCs w:val="22"/>
        </w:rPr>
        <w:t xml:space="preserve">. </w:t>
      </w:r>
      <w:r w:rsidRPr="00430DB4">
        <w:rPr>
          <w:sz w:val="22"/>
          <w:szCs w:val="22"/>
        </w:rPr>
        <w:t xml:space="preserve"> Поэтому при расчете объема потребной емкости для каждого нефтепродукта необходимо в первую очередь руководствоваться соображениями экономики с учетом пер</w:t>
      </w:r>
      <w:r w:rsidRPr="00430DB4">
        <w:rPr>
          <w:sz w:val="22"/>
          <w:szCs w:val="22"/>
        </w:rPr>
        <w:softHyphen/>
        <w:t>спективного развития нефтебазы. Резервуарный парк не должен иметь излишнего объема, но в то же время не должно быть и недостатка его, так как это приводит к простою транс</w:t>
      </w:r>
      <w:r w:rsidRPr="00430DB4">
        <w:rPr>
          <w:sz w:val="22"/>
          <w:szCs w:val="22"/>
        </w:rPr>
        <w:softHyphen/>
        <w:t>порта и нарушению технологического режима работы нефтебазы</w:t>
      </w:r>
    </w:p>
    <w:p w:rsidR="00D15958" w:rsidRPr="00430DB4" w:rsidRDefault="00D15958" w:rsidP="0016395C">
      <w:pPr>
        <w:shd w:val="clear" w:color="auto" w:fill="FFFFFF"/>
        <w:ind w:left="130" w:right="14" w:firstLine="442"/>
        <w:jc w:val="both"/>
        <w:rPr>
          <w:sz w:val="22"/>
          <w:szCs w:val="22"/>
        </w:rPr>
      </w:pPr>
      <w:r w:rsidRPr="00430DB4">
        <w:rPr>
          <w:sz w:val="22"/>
          <w:szCs w:val="22"/>
        </w:rPr>
        <w:t>Если завоз и вывоз нефтепродуктов проводили бы синхронно, то теоретически резер</w:t>
      </w:r>
      <w:r w:rsidRPr="00430DB4">
        <w:rPr>
          <w:sz w:val="22"/>
          <w:szCs w:val="22"/>
        </w:rPr>
        <w:softHyphen/>
        <w:t>вуаров на такой нефтебазе можно было бы не иметь. В реальных условиях завоз и вывоз нефтепродуктов не совпадают по объему и во времени, поэтому и нужны резервуары.</w:t>
      </w:r>
    </w:p>
    <w:p w:rsidR="00D15958" w:rsidRPr="00430DB4" w:rsidRDefault="00D15958" w:rsidP="0016395C">
      <w:pPr>
        <w:shd w:val="clear" w:color="auto" w:fill="FFFFFF"/>
        <w:ind w:left="115" w:right="24" w:firstLine="422"/>
        <w:jc w:val="both"/>
        <w:rPr>
          <w:sz w:val="22"/>
          <w:szCs w:val="22"/>
        </w:rPr>
      </w:pPr>
      <w:r w:rsidRPr="00430DB4">
        <w:rPr>
          <w:sz w:val="22"/>
          <w:szCs w:val="22"/>
        </w:rPr>
        <w:t>Объем резервуарной емкости зависит, главным образом, от объема интенсивности и ха</w:t>
      </w:r>
      <w:r w:rsidRPr="00430DB4">
        <w:rPr>
          <w:sz w:val="22"/>
          <w:szCs w:val="22"/>
        </w:rPr>
        <w:softHyphen/>
        <w:t>рактера основных операций, назначения нефтебазы, а также от территориального (геогра</w:t>
      </w:r>
      <w:r w:rsidRPr="00430DB4">
        <w:rPr>
          <w:sz w:val="22"/>
          <w:szCs w:val="22"/>
        </w:rPr>
        <w:softHyphen/>
        <w:t>фического) расположения ее и от расположения по отношению к транспортным коммуни</w:t>
      </w:r>
      <w:r w:rsidRPr="00430DB4">
        <w:rPr>
          <w:sz w:val="22"/>
          <w:szCs w:val="22"/>
        </w:rPr>
        <w:softHyphen/>
        <w:t>кациям (водная, железнодорожная, водно-железнодорожная и т.д.).</w:t>
      </w:r>
    </w:p>
    <w:p w:rsidR="00D15958" w:rsidRPr="00430DB4" w:rsidRDefault="00D15958" w:rsidP="0016395C">
      <w:pPr>
        <w:shd w:val="clear" w:color="auto" w:fill="FFFFFF"/>
        <w:ind w:left="110" w:right="38" w:firstLine="427"/>
        <w:jc w:val="both"/>
        <w:rPr>
          <w:sz w:val="22"/>
          <w:szCs w:val="22"/>
        </w:rPr>
      </w:pPr>
      <w:r w:rsidRPr="00430DB4">
        <w:rPr>
          <w:sz w:val="22"/>
          <w:szCs w:val="22"/>
        </w:rPr>
        <w:t>В основу расчета вместимости резервуарного парка принимают годовой грузооборот по сортам нефтепродуктов, годовые графики (планы) завоза и вывоза и местной реализации по месяцам с учетом перспективного развития нефтебазы, очередности и сроков строительства.</w:t>
      </w:r>
    </w:p>
    <w:p w:rsidR="00D15958" w:rsidRPr="00430DB4" w:rsidRDefault="00D15958" w:rsidP="0016395C">
      <w:pPr>
        <w:shd w:val="clear" w:color="auto" w:fill="FFFFFF"/>
        <w:ind w:left="72" w:right="43" w:firstLine="446"/>
        <w:jc w:val="both"/>
        <w:rPr>
          <w:sz w:val="22"/>
          <w:szCs w:val="22"/>
        </w:rPr>
      </w:pPr>
      <w:r w:rsidRPr="00430DB4">
        <w:rPr>
          <w:i/>
          <w:iCs/>
          <w:sz w:val="22"/>
          <w:szCs w:val="22"/>
        </w:rPr>
        <w:t xml:space="preserve">Грузооборот, </w:t>
      </w:r>
      <w:r w:rsidRPr="00430DB4">
        <w:rPr>
          <w:sz w:val="22"/>
          <w:szCs w:val="22"/>
        </w:rPr>
        <w:t>т.е. количество принятых и отпущенных нефти и нефтепродуктов, - одна из основных производственных характеристик нефтебазы, обычно указываемый в задании на проектирование. Грузооборот нефтебазы устанавливают в зависимости от ее основного назначения. Величину грузооборота нефтебаз определяют: для перевалочных нефтебаз - на основе общих схем нефтяных грузопотоков, разрабатываемых с учетом производственных и других связей между районами и крупными потребителями, для распределительных нефте</w:t>
      </w:r>
      <w:r w:rsidRPr="00430DB4">
        <w:rPr>
          <w:sz w:val="22"/>
          <w:szCs w:val="22"/>
        </w:rPr>
        <w:softHyphen/>
        <w:t>баз на основе потребности в нефтепродуктах тяготеющих к ним районов с учетом более ра</w:t>
      </w:r>
      <w:r w:rsidRPr="00430DB4">
        <w:rPr>
          <w:sz w:val="22"/>
          <w:szCs w:val="22"/>
        </w:rPr>
        <w:softHyphen/>
        <w:t>ционального соотношения между снабжением потребителей через нефтебазы и транзитом (минуя нефтебазы), т.е. доставкой нефтепродуктов с мест производства непосредственно в емкости потребителя.</w:t>
      </w:r>
    </w:p>
    <w:p w:rsidR="00D15958" w:rsidRPr="00430DB4" w:rsidRDefault="00D15958" w:rsidP="0016395C">
      <w:pPr>
        <w:shd w:val="clear" w:color="auto" w:fill="FFFFFF"/>
        <w:ind w:left="67" w:right="53" w:firstLine="307"/>
        <w:jc w:val="both"/>
        <w:rPr>
          <w:sz w:val="22"/>
          <w:szCs w:val="22"/>
        </w:rPr>
      </w:pPr>
      <w:r w:rsidRPr="00430DB4">
        <w:rPr>
          <w:sz w:val="22"/>
          <w:szCs w:val="22"/>
        </w:rPr>
        <w:t>Общий объем резервуаров нефтебазы равен сумме объемов, определенных для отдельных нефтепродуктов.</w:t>
      </w:r>
    </w:p>
    <w:p w:rsidR="00D15958" w:rsidRPr="00430DB4" w:rsidRDefault="00D15958" w:rsidP="0016395C">
      <w:pPr>
        <w:shd w:val="clear" w:color="auto" w:fill="FFFFFF"/>
        <w:ind w:left="34" w:right="68" w:firstLine="318"/>
        <w:jc w:val="both"/>
        <w:rPr>
          <w:sz w:val="22"/>
          <w:szCs w:val="22"/>
        </w:rPr>
      </w:pPr>
      <w:r w:rsidRPr="00430DB4">
        <w:rPr>
          <w:sz w:val="22"/>
          <w:szCs w:val="22"/>
        </w:rPr>
        <w:t xml:space="preserve">По проектной вместимости </w:t>
      </w:r>
      <w:r w:rsidR="001632A5" w:rsidRPr="00430DB4">
        <w:rPr>
          <w:i/>
          <w:iCs/>
          <w:sz w:val="22"/>
          <w:szCs w:val="22"/>
          <w:lang w:val="en-US"/>
        </w:rPr>
        <w:t>V</w:t>
      </w:r>
      <w:r w:rsidRPr="00430DB4">
        <w:rPr>
          <w:i/>
          <w:iCs/>
          <w:sz w:val="22"/>
          <w:szCs w:val="22"/>
          <w:vertAlign w:val="subscript"/>
        </w:rPr>
        <w:t>п</w:t>
      </w:r>
      <w:r w:rsidRPr="00430DB4">
        <w:rPr>
          <w:i/>
          <w:iCs/>
          <w:sz w:val="22"/>
          <w:szCs w:val="22"/>
        </w:rPr>
        <w:t xml:space="preserve"> </w:t>
      </w:r>
      <w:r w:rsidRPr="00430DB4">
        <w:rPr>
          <w:sz w:val="22"/>
          <w:szCs w:val="22"/>
        </w:rPr>
        <w:t xml:space="preserve">подбирают строительный объем резервуарного парка для данного нефтепродукта или нефти </w:t>
      </w:r>
      <w:r w:rsidR="001632A5" w:rsidRPr="00430DB4">
        <w:rPr>
          <w:i/>
          <w:iCs/>
          <w:sz w:val="22"/>
          <w:szCs w:val="22"/>
          <w:lang w:val="en-US"/>
        </w:rPr>
        <w:t>V</w:t>
      </w:r>
      <w:r w:rsidR="001632A5" w:rsidRPr="00430DB4">
        <w:rPr>
          <w:i/>
          <w:iCs/>
          <w:sz w:val="22"/>
          <w:szCs w:val="22"/>
          <w:vertAlign w:val="subscript"/>
          <w:lang w:val="en-US"/>
        </w:rPr>
        <w:t>c</w:t>
      </w:r>
      <w:r w:rsidR="00E64432" w:rsidRPr="00430DB4">
        <w:rPr>
          <w:i/>
          <w:iCs/>
          <w:sz w:val="22"/>
          <w:szCs w:val="22"/>
          <w:vertAlign w:val="subscript"/>
        </w:rPr>
        <w:t xml:space="preserve"> </w:t>
      </w:r>
      <w:r w:rsidR="00E64432" w:rsidRPr="00430DB4">
        <w:rPr>
          <w:i/>
          <w:iCs/>
          <w:sz w:val="22"/>
          <w:szCs w:val="22"/>
        </w:rPr>
        <w:t>,</w:t>
      </w:r>
      <w:r w:rsidRPr="00430DB4">
        <w:rPr>
          <w:i/>
          <w:iCs/>
          <w:sz w:val="22"/>
          <w:szCs w:val="22"/>
        </w:rPr>
        <w:t xml:space="preserve"> </w:t>
      </w:r>
      <w:r w:rsidRPr="00430DB4">
        <w:rPr>
          <w:sz w:val="22"/>
          <w:szCs w:val="22"/>
        </w:rPr>
        <w:t>который обычно больше проектного объема (вмести</w:t>
      </w:r>
      <w:r w:rsidRPr="00430DB4">
        <w:rPr>
          <w:sz w:val="22"/>
          <w:szCs w:val="22"/>
        </w:rPr>
        <w:softHyphen/>
        <w:t xml:space="preserve">мости). Резервуары сооружаются только определенных типоразмеров, поэтому трудно точно подобрать, чтобы </w:t>
      </w:r>
      <w:r w:rsidR="001632A5" w:rsidRPr="00430DB4">
        <w:rPr>
          <w:i/>
          <w:iCs/>
          <w:sz w:val="22"/>
          <w:szCs w:val="22"/>
          <w:lang w:val="en-US"/>
        </w:rPr>
        <w:t>V</w:t>
      </w:r>
      <w:r w:rsidRPr="00430DB4">
        <w:rPr>
          <w:i/>
          <w:iCs/>
          <w:sz w:val="22"/>
          <w:szCs w:val="22"/>
          <w:vertAlign w:val="subscript"/>
        </w:rPr>
        <w:t>п</w:t>
      </w:r>
      <w:r w:rsidRPr="00430DB4">
        <w:rPr>
          <w:i/>
          <w:iCs/>
          <w:sz w:val="22"/>
          <w:szCs w:val="22"/>
        </w:rPr>
        <w:t xml:space="preserve"> =</w:t>
      </w:r>
      <w:r w:rsidR="001632A5" w:rsidRPr="00430DB4">
        <w:rPr>
          <w:i/>
          <w:iCs/>
          <w:sz w:val="22"/>
          <w:szCs w:val="22"/>
          <w:lang w:val="en-US"/>
        </w:rPr>
        <w:t>V</w:t>
      </w:r>
      <w:r w:rsidR="001632A5" w:rsidRPr="00430DB4">
        <w:rPr>
          <w:i/>
          <w:iCs/>
          <w:sz w:val="22"/>
          <w:szCs w:val="22"/>
          <w:vertAlign w:val="subscript"/>
          <w:lang w:val="en-US"/>
        </w:rPr>
        <w:t>c</w:t>
      </w:r>
      <w:r w:rsidR="001632A5" w:rsidRPr="00430DB4">
        <w:rPr>
          <w:i/>
          <w:iCs/>
          <w:sz w:val="22"/>
          <w:szCs w:val="22"/>
        </w:rPr>
        <w:t xml:space="preserve"> </w:t>
      </w:r>
      <w:r w:rsidRPr="00430DB4">
        <w:rPr>
          <w:i/>
          <w:iCs/>
          <w:sz w:val="22"/>
          <w:szCs w:val="22"/>
        </w:rPr>
        <w:t xml:space="preserve">. </w:t>
      </w:r>
      <w:r w:rsidR="001632A5" w:rsidRPr="00430DB4">
        <w:rPr>
          <w:i/>
          <w:iCs/>
          <w:sz w:val="22"/>
          <w:szCs w:val="22"/>
        </w:rPr>
        <w:t xml:space="preserve"> </w:t>
      </w:r>
      <w:r w:rsidRPr="00430DB4">
        <w:rPr>
          <w:sz w:val="22"/>
          <w:szCs w:val="22"/>
        </w:rPr>
        <w:t>Кроме того, в строительный объем входят кроме объема резервуа</w:t>
      </w:r>
      <w:r w:rsidRPr="00430DB4">
        <w:rPr>
          <w:sz w:val="22"/>
          <w:szCs w:val="22"/>
        </w:rPr>
        <w:softHyphen/>
        <w:t>ров для долговременного хранения нефтепродуктов объем резервуаров-мерников, «нуле</w:t>
      </w:r>
      <w:r w:rsidRPr="00430DB4">
        <w:rPr>
          <w:sz w:val="22"/>
          <w:szCs w:val="22"/>
        </w:rPr>
        <w:softHyphen/>
        <w:t>вых» резервуаров, емкостей для регенерации обработанных масел и т.д. (для нефтебазы)</w:t>
      </w:r>
    </w:p>
    <w:p w:rsidR="00D15958" w:rsidRPr="00430DB4" w:rsidRDefault="00D15958" w:rsidP="0016395C">
      <w:pPr>
        <w:shd w:val="clear" w:color="auto" w:fill="FFFFFF"/>
        <w:ind w:left="19" w:right="72" w:firstLine="322"/>
        <w:jc w:val="both"/>
        <w:rPr>
          <w:sz w:val="22"/>
          <w:szCs w:val="22"/>
        </w:rPr>
      </w:pPr>
      <w:r w:rsidRPr="00430DB4">
        <w:rPr>
          <w:sz w:val="22"/>
          <w:szCs w:val="22"/>
        </w:rPr>
        <w:t xml:space="preserve">При </w:t>
      </w:r>
      <w:r w:rsidRPr="00430DB4">
        <w:rPr>
          <w:i/>
          <w:iCs/>
          <w:sz w:val="22"/>
          <w:szCs w:val="22"/>
        </w:rPr>
        <w:t xml:space="preserve">выборе типа и числа резервуаров </w:t>
      </w:r>
      <w:r w:rsidRPr="00430DB4">
        <w:rPr>
          <w:sz w:val="22"/>
          <w:szCs w:val="22"/>
        </w:rPr>
        <w:t>для хранения данного сорта нефти или нефтепро</w:t>
      </w:r>
      <w:r w:rsidRPr="00430DB4">
        <w:rPr>
          <w:sz w:val="22"/>
          <w:szCs w:val="22"/>
        </w:rPr>
        <w:softHyphen/>
        <w:t>дуктов учитывают следующие рекомендации.</w:t>
      </w:r>
    </w:p>
    <w:p w:rsidR="00D15958" w:rsidRPr="00430DB4" w:rsidRDefault="00D15958" w:rsidP="0016395C">
      <w:pPr>
        <w:shd w:val="clear" w:color="auto" w:fill="FFFFFF"/>
        <w:ind w:right="67" w:firstLine="336"/>
        <w:jc w:val="both"/>
        <w:rPr>
          <w:sz w:val="22"/>
          <w:szCs w:val="22"/>
        </w:rPr>
      </w:pPr>
      <w:r w:rsidRPr="00430DB4">
        <w:rPr>
          <w:sz w:val="22"/>
          <w:szCs w:val="22"/>
        </w:rPr>
        <w:t>1</w:t>
      </w:r>
      <w:r w:rsidR="001632A5" w:rsidRPr="00430DB4">
        <w:rPr>
          <w:sz w:val="22"/>
          <w:szCs w:val="22"/>
        </w:rPr>
        <w:t xml:space="preserve">. </w:t>
      </w:r>
      <w:r w:rsidRPr="00430DB4">
        <w:rPr>
          <w:sz w:val="22"/>
          <w:szCs w:val="22"/>
        </w:rPr>
        <w:t xml:space="preserve"> Для одного сорта нефти или нефтепродуктов предусматривается не менее двух резер</w:t>
      </w:r>
      <w:r w:rsidRPr="00430DB4">
        <w:rPr>
          <w:sz w:val="22"/>
          <w:szCs w:val="22"/>
        </w:rPr>
        <w:softHyphen/>
        <w:t>вуаров в целях возможности совмещения операций по приему и отпуску данного сорта и проведение отстоя нефтепровода и нефтепродуктопровода от воды</w:t>
      </w:r>
      <w:r w:rsidR="001632A5" w:rsidRPr="00430DB4">
        <w:rPr>
          <w:sz w:val="22"/>
          <w:szCs w:val="22"/>
        </w:rPr>
        <w:t>.</w:t>
      </w:r>
      <w:r w:rsidRPr="00430DB4">
        <w:rPr>
          <w:sz w:val="22"/>
          <w:szCs w:val="22"/>
        </w:rPr>
        <w:t xml:space="preserve"> Если операции по прие</w:t>
      </w:r>
      <w:r w:rsidRPr="00430DB4">
        <w:rPr>
          <w:sz w:val="22"/>
          <w:szCs w:val="22"/>
        </w:rPr>
        <w:softHyphen/>
        <w:t>му и отпуску проводят непрерывно (обычно на нефтебазах) и не предусматривается учет ко</w:t>
      </w:r>
      <w:r w:rsidRPr="00430DB4">
        <w:rPr>
          <w:sz w:val="22"/>
          <w:szCs w:val="22"/>
        </w:rPr>
        <w:softHyphen/>
        <w:t>личества нефти и нефтепродуктов счетчиками, то необходимо предусматривать не менее трех резервуаров для проведения замеров и определения количества нефти и нефтепродук</w:t>
      </w:r>
      <w:r w:rsidRPr="00430DB4">
        <w:rPr>
          <w:sz w:val="22"/>
          <w:szCs w:val="22"/>
        </w:rPr>
        <w:softHyphen/>
        <w:t>тов</w:t>
      </w:r>
    </w:p>
    <w:p w:rsidR="00D15958" w:rsidRPr="00430DB4" w:rsidRDefault="00D15958" w:rsidP="0016395C">
      <w:pPr>
        <w:shd w:val="clear" w:color="auto" w:fill="FFFFFF"/>
        <w:ind w:right="58" w:firstLine="302"/>
        <w:jc w:val="both"/>
        <w:rPr>
          <w:sz w:val="22"/>
          <w:szCs w:val="22"/>
        </w:rPr>
      </w:pPr>
      <w:r w:rsidRPr="00430DB4">
        <w:rPr>
          <w:sz w:val="22"/>
          <w:szCs w:val="22"/>
        </w:rPr>
        <w:t>2.Резервуары должны быть по возможности однотипными, т.к. это снижает расходы по их монтажу и эксплуатации. Как правило, стремятся устанавливать меньшее число резервуа</w:t>
      </w:r>
      <w:r w:rsidRPr="00430DB4">
        <w:rPr>
          <w:sz w:val="22"/>
          <w:szCs w:val="22"/>
        </w:rPr>
        <w:softHyphen/>
        <w:t>ров большей вместимости, что снижает расход металла на единицу вместимости, уменьшает площадь резервуарного парка, длину трубопроводов и обвалования</w:t>
      </w:r>
    </w:p>
    <w:p w:rsidR="00D15958" w:rsidRPr="00430DB4" w:rsidRDefault="00D15958" w:rsidP="0016395C">
      <w:pPr>
        <w:widowControl w:val="0"/>
        <w:numPr>
          <w:ilvl w:val="0"/>
          <w:numId w:val="52"/>
        </w:numPr>
        <w:shd w:val="clear" w:color="auto" w:fill="FFFFFF"/>
        <w:tabs>
          <w:tab w:val="left" w:pos="696"/>
        </w:tabs>
        <w:autoSpaceDE w:val="0"/>
        <w:autoSpaceDN w:val="0"/>
        <w:adjustRightInd w:val="0"/>
        <w:ind w:right="125" w:firstLine="295"/>
        <w:jc w:val="both"/>
        <w:rPr>
          <w:sz w:val="22"/>
          <w:szCs w:val="22"/>
        </w:rPr>
      </w:pPr>
      <w:r w:rsidRPr="00430DB4">
        <w:rPr>
          <w:sz w:val="22"/>
          <w:szCs w:val="22"/>
        </w:rPr>
        <w:t>Расход металла и других материалов на сооружение резервуаров должен быть мини</w:t>
      </w:r>
      <w:r w:rsidRPr="00430DB4">
        <w:rPr>
          <w:sz w:val="22"/>
          <w:szCs w:val="22"/>
        </w:rPr>
        <w:softHyphen/>
        <w:t>мальным.</w:t>
      </w:r>
    </w:p>
    <w:p w:rsidR="00D15958" w:rsidRPr="00EF716A" w:rsidRDefault="00D15958" w:rsidP="0016395C">
      <w:pPr>
        <w:widowControl w:val="0"/>
        <w:numPr>
          <w:ilvl w:val="0"/>
          <w:numId w:val="52"/>
        </w:numPr>
        <w:shd w:val="clear" w:color="auto" w:fill="FFFFFF"/>
        <w:tabs>
          <w:tab w:val="left" w:pos="696"/>
        </w:tabs>
        <w:autoSpaceDE w:val="0"/>
        <w:autoSpaceDN w:val="0"/>
        <w:adjustRightInd w:val="0"/>
        <w:ind w:right="115" w:firstLine="293"/>
        <w:jc w:val="both"/>
      </w:pPr>
      <w:r w:rsidRPr="00430DB4">
        <w:rPr>
          <w:sz w:val="22"/>
          <w:szCs w:val="22"/>
        </w:rPr>
        <w:t>Потери нефти и нефтепродуктов от испарения должны быть минимальными. Это дости</w:t>
      </w:r>
      <w:r w:rsidRPr="00430DB4">
        <w:rPr>
          <w:sz w:val="22"/>
          <w:szCs w:val="22"/>
        </w:rPr>
        <w:softHyphen/>
        <w:t xml:space="preserve">гается при хранении в резервуарах обычных </w:t>
      </w:r>
      <w:r w:rsidRPr="00EF716A">
        <w:t>конструкций с максимальным заполнением ре</w:t>
      </w:r>
      <w:r w:rsidRPr="00EF716A">
        <w:softHyphen/>
        <w:t>зервуаров (</w:t>
      </w:r>
      <w:r w:rsidR="001632A5" w:rsidRPr="00EF716A">
        <w:rPr>
          <w:i/>
          <w:lang w:val="en-US"/>
        </w:rPr>
        <w:t>V</w:t>
      </w:r>
      <w:r w:rsidRPr="00EF716A">
        <w:rPr>
          <w:i/>
          <w:vertAlign w:val="subscript"/>
        </w:rPr>
        <w:t>с</w:t>
      </w:r>
      <w:r w:rsidRPr="00EF716A">
        <w:rPr>
          <w:i/>
        </w:rPr>
        <w:t xml:space="preserve"> = </w:t>
      </w:r>
      <w:r w:rsidR="001632A5" w:rsidRPr="00EF716A">
        <w:rPr>
          <w:i/>
          <w:iCs/>
          <w:lang w:val="en-US"/>
        </w:rPr>
        <w:t>V</w:t>
      </w:r>
      <w:r w:rsidR="001632A5" w:rsidRPr="00EF716A">
        <w:rPr>
          <w:i/>
          <w:iCs/>
          <w:vertAlign w:val="subscript"/>
        </w:rPr>
        <w:t>п</w:t>
      </w:r>
      <w:r w:rsidR="001632A5" w:rsidRPr="00EF716A">
        <w:rPr>
          <w:i/>
          <w:iCs/>
        </w:rPr>
        <w:t>)</w:t>
      </w:r>
      <w:r w:rsidRPr="00EF716A">
        <w:rPr>
          <w:i/>
          <w:iCs/>
        </w:rPr>
        <w:t xml:space="preserve"> </w:t>
      </w:r>
      <w:r w:rsidRPr="00EF716A">
        <w:t xml:space="preserve">стремятся, чтобы разность </w:t>
      </w:r>
      <w:r w:rsidR="001632A5" w:rsidRPr="00EF716A">
        <w:rPr>
          <w:i/>
          <w:lang w:val="en-US"/>
        </w:rPr>
        <w:t>V</w:t>
      </w:r>
      <w:r w:rsidR="001632A5" w:rsidRPr="00EF716A">
        <w:rPr>
          <w:i/>
          <w:vertAlign w:val="subscript"/>
        </w:rPr>
        <w:t>с</w:t>
      </w:r>
      <w:r w:rsidR="001632A5" w:rsidRPr="00EF716A">
        <w:rPr>
          <w:i/>
        </w:rPr>
        <w:t xml:space="preserve"> - </w:t>
      </w:r>
      <w:r w:rsidR="001632A5" w:rsidRPr="00EF716A">
        <w:rPr>
          <w:i/>
          <w:iCs/>
          <w:lang w:val="en-US"/>
        </w:rPr>
        <w:t>V</w:t>
      </w:r>
      <w:r w:rsidR="001632A5" w:rsidRPr="00EF716A">
        <w:rPr>
          <w:i/>
          <w:iCs/>
          <w:vertAlign w:val="subscript"/>
        </w:rPr>
        <w:t>п</w:t>
      </w:r>
      <w:r w:rsidR="001632A5" w:rsidRPr="00EF716A">
        <w:rPr>
          <w:i/>
          <w:iCs/>
        </w:rPr>
        <w:t xml:space="preserve"> </w:t>
      </w:r>
      <w:r w:rsidRPr="00EF716A">
        <w:rPr>
          <w:i/>
          <w:iCs/>
        </w:rPr>
        <w:t xml:space="preserve"> </w:t>
      </w:r>
      <w:r w:rsidRPr="00EF716A">
        <w:t>была минимальной, а также примене</w:t>
      </w:r>
      <w:r w:rsidRPr="00EF716A">
        <w:softHyphen/>
        <w:t>нием резервуаров специальных конструкций: с плавающей крышей, понтоном, повышенно</w:t>
      </w:r>
      <w:r w:rsidRPr="00EF716A">
        <w:softHyphen/>
        <w:t>го давления.</w:t>
      </w:r>
    </w:p>
    <w:p w:rsidR="00D15958" w:rsidRPr="00EF716A" w:rsidRDefault="00D15958" w:rsidP="0016395C">
      <w:pPr>
        <w:shd w:val="clear" w:color="auto" w:fill="FFFFFF"/>
        <w:ind w:right="115" w:firstLine="312"/>
        <w:jc w:val="both"/>
      </w:pPr>
      <w:r w:rsidRPr="00EF716A">
        <w:t>Установка одного резервуара на каждый сорт нефти или нефтепродукта допускается только в следующих случаях:</w:t>
      </w:r>
    </w:p>
    <w:p w:rsidR="00D15958" w:rsidRPr="00EF716A" w:rsidRDefault="00A9584B" w:rsidP="0016395C">
      <w:pPr>
        <w:shd w:val="clear" w:color="auto" w:fill="FFFFFF"/>
        <w:jc w:val="both"/>
      </w:pPr>
      <w:r w:rsidRPr="00EF716A">
        <w:t xml:space="preserve">      -</w:t>
      </w:r>
      <w:r w:rsidR="00D15958" w:rsidRPr="00EF716A">
        <w:t>когда операции по приему и отпуску одного сорта можно не совмещать;</w:t>
      </w:r>
    </w:p>
    <w:p w:rsidR="00D15958" w:rsidRPr="00EF716A" w:rsidRDefault="00A9584B" w:rsidP="0016395C">
      <w:pPr>
        <w:shd w:val="clear" w:color="auto" w:fill="FFFFFF"/>
        <w:ind w:right="130" w:firstLine="298"/>
        <w:jc w:val="both"/>
      </w:pPr>
      <w:r w:rsidRPr="00EF716A">
        <w:t>-</w:t>
      </w:r>
      <w:r w:rsidR="00D15958" w:rsidRPr="00EF716A">
        <w:t>если учет приема и отпуска не требует замеров объема нефти или нефтепродуктов в ре</w:t>
      </w:r>
      <w:r w:rsidR="00D15958" w:rsidRPr="00EF716A">
        <w:softHyphen/>
        <w:t>зервуаре;</w:t>
      </w:r>
    </w:p>
    <w:p w:rsidR="00D15958" w:rsidRPr="00EF716A" w:rsidRDefault="00A9584B" w:rsidP="0016395C">
      <w:pPr>
        <w:shd w:val="clear" w:color="auto" w:fill="FFFFFF"/>
        <w:jc w:val="both"/>
      </w:pPr>
      <w:r w:rsidRPr="00EF716A">
        <w:t xml:space="preserve">      -</w:t>
      </w:r>
      <w:r w:rsidR="00D15958" w:rsidRPr="00EF716A">
        <w:t>при годовом коэффициенте оборачиваемости резервуара менее 3,</w:t>
      </w:r>
    </w:p>
    <w:p w:rsidR="00D15958" w:rsidRPr="00EF716A" w:rsidRDefault="00A9584B" w:rsidP="0016395C">
      <w:pPr>
        <w:shd w:val="clear" w:color="auto" w:fill="FFFFFF"/>
        <w:ind w:right="130" w:firstLine="293"/>
        <w:jc w:val="both"/>
      </w:pPr>
      <w:r w:rsidRPr="00EF716A">
        <w:t>-</w:t>
      </w:r>
      <w:r w:rsidR="00D15958" w:rsidRPr="00EF716A">
        <w:t>при использовании резервуара в качестве промежуточной емкости без замера в нем объ</w:t>
      </w:r>
      <w:r w:rsidR="00D15958" w:rsidRPr="00EF716A">
        <w:softHyphen/>
        <w:t>ема нефти или нефтепродукта.</w:t>
      </w:r>
    </w:p>
    <w:p w:rsidR="00D15958" w:rsidRPr="00EF716A" w:rsidRDefault="00D15958" w:rsidP="0016395C">
      <w:pPr>
        <w:shd w:val="clear" w:color="auto" w:fill="FFFFFF"/>
        <w:ind w:right="130" w:firstLine="301"/>
        <w:jc w:val="both"/>
      </w:pPr>
      <w:r w:rsidRPr="00EF716A">
        <w:t>Для обоснованного выбора резервуаров сравнивают не менее трех типов резервуаров ([22], стр.326-334, табл.6.25, 6.26, 6.27, 6 28, 6.29, 6.30; [6], стр.290, приложение 3, [33], стр.328, приложение 3, [64], стр. 138-149; [5], стр.122, табл.6.1).</w:t>
      </w:r>
    </w:p>
    <w:p w:rsidR="00D15958" w:rsidRPr="00430DB4" w:rsidRDefault="00D15958" w:rsidP="0016395C">
      <w:pPr>
        <w:shd w:val="clear" w:color="auto" w:fill="FFFFFF"/>
        <w:jc w:val="both"/>
        <w:rPr>
          <w:sz w:val="22"/>
          <w:szCs w:val="22"/>
        </w:rPr>
      </w:pPr>
      <w:r w:rsidRPr="00430DB4">
        <w:rPr>
          <w:sz w:val="22"/>
          <w:szCs w:val="22"/>
        </w:rPr>
        <w:t>Результаты расчетов сводят в таблицу.</w:t>
      </w:r>
    </w:p>
    <w:p w:rsidR="00EF716A" w:rsidRDefault="00EF716A" w:rsidP="0016395C">
      <w:pPr>
        <w:shd w:val="clear" w:color="auto" w:fill="FFFFFF"/>
        <w:jc w:val="both"/>
        <w:rPr>
          <w:sz w:val="22"/>
          <w:szCs w:val="22"/>
        </w:rPr>
      </w:pPr>
    </w:p>
    <w:p w:rsidR="00D15958" w:rsidRPr="00430DB4" w:rsidRDefault="00D15958" w:rsidP="0016395C">
      <w:pPr>
        <w:shd w:val="clear" w:color="auto" w:fill="FFFFFF"/>
        <w:jc w:val="both"/>
        <w:rPr>
          <w:sz w:val="22"/>
          <w:szCs w:val="22"/>
        </w:rPr>
      </w:pPr>
      <w:r w:rsidRPr="00430DB4">
        <w:rPr>
          <w:sz w:val="22"/>
          <w:szCs w:val="22"/>
        </w:rPr>
        <w:t>Таблица</w:t>
      </w:r>
      <w:r w:rsidR="00E64432" w:rsidRPr="00430DB4">
        <w:rPr>
          <w:sz w:val="22"/>
          <w:szCs w:val="22"/>
        </w:rPr>
        <w:t xml:space="preserve"> 2</w:t>
      </w:r>
      <w:r w:rsidRPr="00430DB4">
        <w:rPr>
          <w:sz w:val="22"/>
          <w:szCs w:val="22"/>
        </w:rPr>
        <w:t xml:space="preserve"> - Расчетные данные резервуарного парка</w:t>
      </w:r>
    </w:p>
    <w:tbl>
      <w:tblPr>
        <w:tblW w:w="6946" w:type="dxa"/>
        <w:tblInd w:w="40" w:type="dxa"/>
        <w:tblLayout w:type="fixed"/>
        <w:tblCellMar>
          <w:left w:w="40" w:type="dxa"/>
          <w:right w:w="40" w:type="dxa"/>
        </w:tblCellMar>
        <w:tblLook w:val="0000" w:firstRow="0" w:lastRow="0" w:firstColumn="0" w:lastColumn="0" w:noHBand="0" w:noVBand="0"/>
      </w:tblPr>
      <w:tblGrid>
        <w:gridCol w:w="709"/>
        <w:gridCol w:w="567"/>
        <w:gridCol w:w="992"/>
        <w:gridCol w:w="851"/>
        <w:gridCol w:w="992"/>
        <w:gridCol w:w="851"/>
        <w:gridCol w:w="992"/>
        <w:gridCol w:w="992"/>
      </w:tblGrid>
      <w:tr w:rsidR="00D15958" w:rsidRPr="00430DB4">
        <w:trPr>
          <w:trHeight w:val="2298"/>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D15958" w:rsidRPr="00EF716A" w:rsidRDefault="00D15958" w:rsidP="00EF716A">
            <w:pPr>
              <w:shd w:val="clear" w:color="auto" w:fill="FFFFFF"/>
              <w:ind w:right="-40"/>
              <w:jc w:val="center"/>
            </w:pPr>
            <w:r w:rsidRPr="00EF716A">
              <w:rPr>
                <w:i/>
                <w:iCs/>
              </w:rPr>
              <w:t>Проект</w:t>
            </w:r>
          </w:p>
          <w:p w:rsidR="00D15958" w:rsidRPr="00EF716A" w:rsidRDefault="00A9584B" w:rsidP="00EF716A">
            <w:pPr>
              <w:shd w:val="clear" w:color="auto" w:fill="FFFFFF"/>
              <w:ind w:right="-40"/>
              <w:jc w:val="center"/>
            </w:pPr>
            <w:r w:rsidRPr="00EF716A">
              <w:rPr>
                <w:i/>
                <w:iCs/>
              </w:rPr>
              <w:t>н</w:t>
            </w:r>
            <w:r w:rsidR="00D15958" w:rsidRPr="00EF716A">
              <w:rPr>
                <w:i/>
                <w:iCs/>
              </w:rPr>
              <w:t>ая</w:t>
            </w:r>
          </w:p>
          <w:p w:rsidR="00D15958" w:rsidRPr="00EF716A" w:rsidRDefault="00D15958" w:rsidP="00EF716A">
            <w:pPr>
              <w:shd w:val="clear" w:color="auto" w:fill="FFFFFF"/>
              <w:ind w:left="-40" w:right="-40"/>
              <w:jc w:val="center"/>
            </w:pPr>
            <w:r w:rsidRPr="00EF716A">
              <w:rPr>
                <w:i/>
                <w:iCs/>
                <w:spacing w:val="-3"/>
              </w:rPr>
              <w:t>вмести</w:t>
            </w:r>
          </w:p>
          <w:p w:rsidR="00D15958" w:rsidRPr="00EF716A" w:rsidRDefault="00D15958" w:rsidP="00EF716A">
            <w:pPr>
              <w:shd w:val="clear" w:color="auto" w:fill="FFFFFF"/>
              <w:ind w:left="-40" w:right="-40"/>
              <w:jc w:val="center"/>
            </w:pPr>
            <w:r w:rsidRPr="00EF716A">
              <w:rPr>
                <w:i/>
                <w:iCs/>
              </w:rPr>
              <w:t>мость</w:t>
            </w:r>
          </w:p>
          <w:p w:rsidR="00D15958" w:rsidRPr="00EF716A" w:rsidRDefault="00D15958" w:rsidP="00EF716A">
            <w:pPr>
              <w:shd w:val="clear" w:color="auto" w:fill="FFFFFF"/>
              <w:ind w:left="-40" w:right="-40"/>
              <w:jc w:val="center"/>
            </w:pPr>
            <w:r w:rsidRPr="00EF716A">
              <w:rPr>
                <w:i/>
                <w:iCs/>
              </w:rPr>
              <w:t>резер-</w:t>
            </w:r>
          </w:p>
          <w:p w:rsidR="00D15958" w:rsidRPr="00EF716A" w:rsidRDefault="00D15958" w:rsidP="00EF716A">
            <w:pPr>
              <w:shd w:val="clear" w:color="auto" w:fill="FFFFFF"/>
              <w:ind w:left="-40" w:right="-40"/>
              <w:jc w:val="center"/>
            </w:pPr>
            <w:r w:rsidRPr="00EF716A">
              <w:rPr>
                <w:i/>
                <w:iCs/>
              </w:rPr>
              <w:t>вуаров</w:t>
            </w:r>
          </w:p>
          <w:p w:rsidR="00D15958" w:rsidRPr="00EF716A" w:rsidRDefault="00A9584B" w:rsidP="00EF716A">
            <w:pPr>
              <w:shd w:val="clear" w:color="auto" w:fill="FFFFFF"/>
              <w:ind w:left="-40" w:right="-40"/>
              <w:jc w:val="center"/>
            </w:pPr>
            <w:r w:rsidRPr="00EF716A">
              <w:rPr>
                <w:i/>
                <w:iCs/>
                <w:lang w:val="en-US"/>
              </w:rPr>
              <w:t>V</w:t>
            </w:r>
            <w:r w:rsidRPr="00EF716A">
              <w:rPr>
                <w:i/>
                <w:iCs/>
                <w:vertAlign w:val="subscript"/>
              </w:rPr>
              <w:t xml:space="preserve">п </w:t>
            </w:r>
            <w:r w:rsidR="00D15958" w:rsidRPr="00EF716A">
              <w:rPr>
                <w:i/>
                <w:iCs/>
              </w:rPr>
              <w:t xml:space="preserve"> м</w:t>
            </w:r>
            <w:r w:rsidR="00D15958" w:rsidRPr="00EF716A">
              <w:rPr>
                <w:i/>
                <w:iCs/>
                <w:vertAlign w:val="superscript"/>
              </w:rPr>
              <w:t>3</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D15958" w:rsidRPr="00EF716A" w:rsidRDefault="00D15958" w:rsidP="00EF716A">
            <w:pPr>
              <w:shd w:val="clear" w:color="auto" w:fill="FFFFFF"/>
              <w:ind w:left="173"/>
              <w:jc w:val="center"/>
            </w:pPr>
            <w:r w:rsidRPr="00EF716A">
              <w:rPr>
                <w:i/>
                <w:iCs/>
              </w:rPr>
              <w:t>Тип</w:t>
            </w:r>
          </w:p>
          <w:p w:rsidR="00D15958" w:rsidRPr="00EF716A" w:rsidRDefault="00D15958" w:rsidP="00EF716A">
            <w:pPr>
              <w:shd w:val="clear" w:color="auto" w:fill="FFFFFF"/>
              <w:ind w:left="53"/>
              <w:jc w:val="center"/>
            </w:pPr>
            <w:r w:rsidRPr="00EF716A">
              <w:rPr>
                <w:i/>
                <w:iCs/>
              </w:rPr>
              <w:t>резер</w:t>
            </w:r>
          </w:p>
          <w:p w:rsidR="00D15958" w:rsidRPr="00EF716A" w:rsidRDefault="00D15958" w:rsidP="00EF716A">
            <w:pPr>
              <w:shd w:val="clear" w:color="auto" w:fill="FFFFFF"/>
              <w:ind w:left="14"/>
              <w:jc w:val="center"/>
            </w:pPr>
            <w:r w:rsidRPr="00EF716A">
              <w:rPr>
                <w:i/>
                <w:iCs/>
                <w:spacing w:val="-1"/>
              </w:rPr>
              <w:t>вуаров</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D15958" w:rsidRPr="00EF716A" w:rsidRDefault="00D15958" w:rsidP="00EF716A">
            <w:pPr>
              <w:shd w:val="clear" w:color="auto" w:fill="FFFFFF"/>
              <w:ind w:left="-40"/>
              <w:jc w:val="center"/>
            </w:pPr>
            <w:r w:rsidRPr="00EF716A">
              <w:rPr>
                <w:i/>
                <w:iCs/>
              </w:rPr>
              <w:t>Полезная</w:t>
            </w:r>
          </w:p>
          <w:p w:rsidR="00D15958" w:rsidRPr="00EF716A" w:rsidRDefault="00D15958" w:rsidP="00EF716A">
            <w:pPr>
              <w:shd w:val="clear" w:color="auto" w:fill="FFFFFF"/>
              <w:ind w:left="-40"/>
              <w:jc w:val="center"/>
            </w:pPr>
            <w:r w:rsidRPr="00EF716A">
              <w:rPr>
                <w:i/>
                <w:iCs/>
                <w:spacing w:val="-3"/>
              </w:rPr>
              <w:t>(геометри-</w:t>
            </w:r>
          </w:p>
          <w:p w:rsidR="00D15958" w:rsidRPr="00EF716A" w:rsidRDefault="00D15958" w:rsidP="00EF716A">
            <w:pPr>
              <w:shd w:val="clear" w:color="auto" w:fill="FFFFFF"/>
              <w:ind w:left="-40"/>
              <w:jc w:val="center"/>
            </w:pPr>
            <w:r w:rsidRPr="00EF716A">
              <w:rPr>
                <w:i/>
                <w:iCs/>
              </w:rPr>
              <w:t>ческая)</w:t>
            </w:r>
          </w:p>
          <w:p w:rsidR="00D15958" w:rsidRPr="00EF716A" w:rsidRDefault="00D15958" w:rsidP="00EF716A">
            <w:pPr>
              <w:shd w:val="clear" w:color="auto" w:fill="FFFFFF"/>
              <w:ind w:left="-40"/>
              <w:jc w:val="center"/>
            </w:pPr>
            <w:r w:rsidRPr="00EF716A">
              <w:rPr>
                <w:i/>
                <w:iCs/>
              </w:rPr>
              <w:t>вмести-</w:t>
            </w:r>
          </w:p>
          <w:p w:rsidR="00D15958" w:rsidRPr="00EF716A" w:rsidRDefault="00D15958" w:rsidP="00EF716A">
            <w:pPr>
              <w:shd w:val="clear" w:color="auto" w:fill="FFFFFF"/>
              <w:ind w:left="-40"/>
              <w:jc w:val="center"/>
            </w:pPr>
            <w:r w:rsidRPr="00EF716A">
              <w:rPr>
                <w:i/>
                <w:iCs/>
              </w:rPr>
              <w:t>мость</w:t>
            </w:r>
          </w:p>
          <w:p w:rsidR="00D15958" w:rsidRPr="00EF716A" w:rsidRDefault="00D15958" w:rsidP="00EF716A">
            <w:pPr>
              <w:shd w:val="clear" w:color="auto" w:fill="FFFFFF"/>
              <w:ind w:left="-40"/>
              <w:jc w:val="center"/>
            </w:pPr>
            <w:r w:rsidRPr="00EF716A">
              <w:rPr>
                <w:i/>
                <w:iCs/>
              </w:rPr>
              <w:t>одного</w:t>
            </w:r>
          </w:p>
          <w:p w:rsidR="00D15958" w:rsidRPr="00EF716A" w:rsidRDefault="00D15958" w:rsidP="00EF716A">
            <w:pPr>
              <w:shd w:val="clear" w:color="auto" w:fill="FFFFFF"/>
              <w:ind w:left="77"/>
              <w:jc w:val="center"/>
              <w:rPr>
                <w:i/>
                <w:iCs/>
              </w:rPr>
            </w:pPr>
            <w:r w:rsidRPr="00EF716A">
              <w:rPr>
                <w:i/>
                <w:iCs/>
              </w:rPr>
              <w:t>резервуара</w:t>
            </w:r>
          </w:p>
          <w:p w:rsidR="00D15958" w:rsidRPr="00EF716A" w:rsidRDefault="00A9584B" w:rsidP="00EF716A">
            <w:pPr>
              <w:shd w:val="clear" w:color="auto" w:fill="FFFFFF"/>
              <w:ind w:left="-40"/>
              <w:jc w:val="center"/>
            </w:pPr>
            <w:r w:rsidRPr="00EF716A">
              <w:rPr>
                <w:i/>
                <w:iCs/>
                <w:lang w:val="en-US"/>
              </w:rPr>
              <w:t>V</w:t>
            </w:r>
            <w:r w:rsidRPr="00EF716A">
              <w:rPr>
                <w:i/>
                <w:iCs/>
                <w:vertAlign w:val="subscript"/>
              </w:rPr>
              <w:t>п</w:t>
            </w:r>
            <w:r w:rsidR="00D15958" w:rsidRPr="00EF716A">
              <w:rPr>
                <w:i/>
                <w:iCs/>
                <w:lang w:val="en-US"/>
              </w:rPr>
              <w:t xml:space="preserve">. </w:t>
            </w:r>
            <w:r w:rsidR="00D15958" w:rsidRPr="00EF716A">
              <w:rPr>
                <w:i/>
                <w:iCs/>
              </w:rPr>
              <w:t>м</w:t>
            </w:r>
            <w:r w:rsidR="00D15958" w:rsidRPr="00EF716A">
              <w:rPr>
                <w:i/>
                <w:iCs/>
                <w:vertAlign w:val="superscript"/>
              </w:rPr>
              <w:t>3</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D15958" w:rsidRPr="00EF716A" w:rsidRDefault="00D15958" w:rsidP="00EF716A">
            <w:pPr>
              <w:shd w:val="clear" w:color="auto" w:fill="FFFFFF"/>
              <w:ind w:left="-40"/>
              <w:jc w:val="center"/>
            </w:pPr>
            <w:r w:rsidRPr="00EF716A">
              <w:rPr>
                <w:i/>
                <w:iCs/>
              </w:rPr>
              <w:t>Расчет</w:t>
            </w:r>
          </w:p>
          <w:p w:rsidR="00D15958" w:rsidRPr="00EF716A" w:rsidRDefault="00D15958" w:rsidP="00EF716A">
            <w:pPr>
              <w:shd w:val="clear" w:color="auto" w:fill="FFFFFF"/>
              <w:ind w:left="-40"/>
              <w:jc w:val="center"/>
            </w:pPr>
            <w:r w:rsidRPr="00EF716A">
              <w:rPr>
                <w:i/>
                <w:iCs/>
              </w:rPr>
              <w:t>но</w:t>
            </w:r>
            <w:r w:rsidR="00A9584B" w:rsidRPr="00EF716A">
              <w:rPr>
                <w:i/>
                <w:iCs/>
              </w:rPr>
              <w:t>е</w:t>
            </w:r>
          </w:p>
          <w:p w:rsidR="00D15958" w:rsidRPr="00EF716A" w:rsidRDefault="00D15958" w:rsidP="00EF716A">
            <w:pPr>
              <w:shd w:val="clear" w:color="auto" w:fill="FFFFFF"/>
              <w:ind w:left="-40"/>
              <w:jc w:val="center"/>
            </w:pPr>
            <w:r w:rsidRPr="00EF716A">
              <w:rPr>
                <w:i/>
                <w:iCs/>
              </w:rPr>
              <w:t>число</w:t>
            </w:r>
          </w:p>
          <w:p w:rsidR="00D15958" w:rsidRPr="00EF716A" w:rsidRDefault="00D15958" w:rsidP="00EF716A">
            <w:pPr>
              <w:shd w:val="clear" w:color="auto" w:fill="FFFFFF"/>
              <w:ind w:left="-40"/>
              <w:jc w:val="center"/>
            </w:pPr>
            <w:r w:rsidRPr="00EF716A">
              <w:rPr>
                <w:i/>
                <w:iCs/>
              </w:rPr>
              <w:t>резервуа</w:t>
            </w:r>
          </w:p>
          <w:p w:rsidR="00D15958" w:rsidRPr="00EF716A" w:rsidRDefault="00D15958" w:rsidP="00EF716A">
            <w:pPr>
              <w:shd w:val="clear" w:color="auto" w:fill="FFFFFF"/>
              <w:ind w:left="-40"/>
              <w:jc w:val="center"/>
            </w:pPr>
            <w:r w:rsidRPr="00EF716A">
              <w:rPr>
                <w:i/>
                <w:iCs/>
              </w:rPr>
              <w:t>ров</w:t>
            </w:r>
          </w:p>
          <w:p w:rsidR="00D15958" w:rsidRPr="00EF716A" w:rsidRDefault="00D15958" w:rsidP="00EF716A">
            <w:pPr>
              <w:shd w:val="clear" w:color="auto" w:fill="FFFFFF"/>
              <w:ind w:left="-40"/>
              <w:jc w:val="center"/>
            </w:pPr>
            <w:r w:rsidRPr="00EF716A">
              <w:rPr>
                <w:i/>
                <w:iCs/>
              </w:rPr>
              <w:t>п' =</w:t>
            </w:r>
          </w:p>
          <w:p w:rsidR="00D15958" w:rsidRPr="00EF716A" w:rsidRDefault="00A9584B" w:rsidP="00EF716A">
            <w:pPr>
              <w:shd w:val="clear" w:color="auto" w:fill="FFFFFF"/>
              <w:ind w:left="-40"/>
              <w:jc w:val="center"/>
            </w:pPr>
            <w:r w:rsidRPr="00EF716A">
              <w:rPr>
                <w:i/>
                <w:iCs/>
                <w:lang w:val="en-US"/>
              </w:rPr>
              <w:t>V</w:t>
            </w:r>
            <w:r w:rsidRPr="00EF716A">
              <w:rPr>
                <w:i/>
                <w:iCs/>
                <w:vertAlign w:val="subscript"/>
              </w:rPr>
              <w:t>п</w:t>
            </w:r>
            <w:r w:rsidRPr="00EF716A">
              <w:rPr>
                <w:i/>
                <w:iCs/>
                <w:spacing w:val="-14"/>
              </w:rPr>
              <w:t xml:space="preserve"> </w:t>
            </w:r>
            <w:r w:rsidR="00D15958" w:rsidRPr="00EF716A">
              <w:rPr>
                <w:i/>
                <w:iCs/>
                <w:spacing w:val="-14"/>
              </w:rPr>
              <w:t xml:space="preserve"> </w:t>
            </w:r>
            <w:r w:rsidR="00D15958" w:rsidRPr="00EF716A">
              <w:rPr>
                <w:i/>
                <w:iCs/>
                <w:spacing w:val="-14"/>
                <w:lang w:val="en-US"/>
              </w:rPr>
              <w:t>(V</w:t>
            </w:r>
            <w:r w:rsidRPr="00EF716A">
              <w:rPr>
                <w:i/>
                <w:iCs/>
                <w:spacing w:val="-14"/>
                <w:lang w:val="en-US"/>
              </w:rPr>
              <w:t>∙η</w:t>
            </w:r>
            <w:r w:rsidR="00D15958" w:rsidRPr="00EF716A">
              <w:rPr>
                <w:i/>
                <w:iCs/>
                <w:spacing w:val="-14"/>
              </w:rPr>
              <w:t>)</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D15958" w:rsidRPr="00EF716A" w:rsidRDefault="00D15958" w:rsidP="00EF716A">
            <w:pPr>
              <w:shd w:val="clear" w:color="auto" w:fill="FFFFFF"/>
              <w:ind w:left="-40"/>
              <w:jc w:val="center"/>
            </w:pPr>
            <w:r w:rsidRPr="00EF716A">
              <w:rPr>
                <w:i/>
                <w:iCs/>
              </w:rPr>
              <w:t>Число</w:t>
            </w:r>
          </w:p>
          <w:p w:rsidR="00D15958" w:rsidRPr="00EF716A" w:rsidRDefault="00D15958" w:rsidP="00EF716A">
            <w:pPr>
              <w:shd w:val="clear" w:color="auto" w:fill="FFFFFF"/>
              <w:ind w:left="-40"/>
              <w:jc w:val="center"/>
            </w:pPr>
            <w:r w:rsidRPr="00EF716A">
              <w:rPr>
                <w:i/>
                <w:iCs/>
              </w:rPr>
              <w:t>установ-</w:t>
            </w:r>
          </w:p>
          <w:p w:rsidR="00D15958" w:rsidRPr="00EF716A" w:rsidRDefault="00D15958" w:rsidP="00EF716A">
            <w:pPr>
              <w:shd w:val="clear" w:color="auto" w:fill="FFFFFF"/>
              <w:ind w:left="-40"/>
              <w:jc w:val="center"/>
            </w:pPr>
            <w:r w:rsidRPr="00EF716A">
              <w:rPr>
                <w:i/>
                <w:iCs/>
              </w:rPr>
              <w:t>ленных</w:t>
            </w:r>
          </w:p>
          <w:p w:rsidR="00D15958" w:rsidRPr="00EF716A" w:rsidRDefault="00D15958" w:rsidP="00EF716A">
            <w:pPr>
              <w:shd w:val="clear" w:color="auto" w:fill="FFFFFF"/>
              <w:ind w:left="-40"/>
              <w:jc w:val="center"/>
            </w:pPr>
            <w:r w:rsidRPr="00EF716A">
              <w:rPr>
                <w:i/>
                <w:iCs/>
              </w:rPr>
              <w:t>резервуа</w:t>
            </w:r>
          </w:p>
          <w:p w:rsidR="00D15958" w:rsidRPr="00EF716A" w:rsidRDefault="00D15958" w:rsidP="00EF716A">
            <w:pPr>
              <w:shd w:val="clear" w:color="auto" w:fill="FFFFFF"/>
              <w:ind w:left="-40"/>
              <w:jc w:val="center"/>
            </w:pPr>
            <w:r w:rsidRPr="00EF716A">
              <w:rPr>
                <w:i/>
                <w:iCs/>
              </w:rPr>
              <w:t>ров (округ-</w:t>
            </w:r>
          </w:p>
          <w:p w:rsidR="00D15958" w:rsidRPr="00EF716A" w:rsidRDefault="00D15958" w:rsidP="00EF716A">
            <w:pPr>
              <w:shd w:val="clear" w:color="auto" w:fill="FFFFFF"/>
              <w:ind w:left="-40"/>
              <w:jc w:val="center"/>
            </w:pPr>
            <w:r w:rsidRPr="00EF716A">
              <w:rPr>
                <w:i/>
                <w:iCs/>
              </w:rPr>
              <w:t>лено в</w:t>
            </w:r>
          </w:p>
          <w:p w:rsidR="00D15958" w:rsidRPr="00EF716A" w:rsidRDefault="00D15958" w:rsidP="00EF716A">
            <w:pPr>
              <w:shd w:val="clear" w:color="auto" w:fill="FFFFFF"/>
              <w:ind w:left="-40"/>
              <w:jc w:val="center"/>
            </w:pPr>
            <w:r w:rsidRPr="00EF716A">
              <w:rPr>
                <w:i/>
                <w:iCs/>
                <w:spacing w:val="-2"/>
              </w:rPr>
              <w:t>большую</w:t>
            </w:r>
          </w:p>
          <w:p w:rsidR="00A9584B" w:rsidRPr="00EF716A" w:rsidRDefault="00D15958" w:rsidP="00EF716A">
            <w:pPr>
              <w:shd w:val="clear" w:color="auto" w:fill="FFFFFF"/>
              <w:ind w:left="-40"/>
              <w:jc w:val="center"/>
              <w:rPr>
                <w:i/>
                <w:iCs/>
                <w:spacing w:val="-2"/>
              </w:rPr>
            </w:pPr>
            <w:r w:rsidRPr="00EF716A">
              <w:rPr>
                <w:i/>
                <w:iCs/>
                <w:spacing w:val="-2"/>
              </w:rPr>
              <w:t>сторону</w:t>
            </w:r>
            <w:r w:rsidR="00A9584B" w:rsidRPr="00EF716A">
              <w:rPr>
                <w:i/>
                <w:iCs/>
                <w:spacing w:val="-2"/>
              </w:rPr>
              <w:t>)</w:t>
            </w:r>
          </w:p>
          <w:p w:rsidR="00D15958" w:rsidRPr="00EF716A" w:rsidRDefault="00A9584B" w:rsidP="00EF716A">
            <w:pPr>
              <w:shd w:val="clear" w:color="auto" w:fill="FFFFFF"/>
              <w:ind w:left="-40"/>
              <w:jc w:val="center"/>
            </w:pPr>
            <w:r w:rsidRPr="00EF716A">
              <w:rPr>
                <w:i/>
                <w:iCs/>
                <w:spacing w:val="-2"/>
              </w:rPr>
              <w:t>п</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D15958" w:rsidRPr="00EF716A" w:rsidRDefault="00D15958" w:rsidP="00EF716A">
            <w:pPr>
              <w:shd w:val="clear" w:color="auto" w:fill="FFFFFF"/>
              <w:ind w:left="-40"/>
              <w:jc w:val="center"/>
            </w:pPr>
            <w:r w:rsidRPr="00EF716A">
              <w:rPr>
                <w:i/>
                <w:iCs/>
              </w:rPr>
              <w:t>Строи</w:t>
            </w:r>
          </w:p>
          <w:p w:rsidR="00D15958" w:rsidRPr="00EF716A" w:rsidRDefault="00D15958" w:rsidP="00EF716A">
            <w:pPr>
              <w:shd w:val="clear" w:color="auto" w:fill="FFFFFF"/>
              <w:ind w:left="-40"/>
              <w:jc w:val="center"/>
            </w:pPr>
            <w:r w:rsidRPr="00EF716A">
              <w:rPr>
                <w:i/>
                <w:iCs/>
                <w:spacing w:val="-3"/>
              </w:rPr>
              <w:t>тельная</w:t>
            </w:r>
          </w:p>
          <w:p w:rsidR="00D15958" w:rsidRPr="00EF716A" w:rsidRDefault="00D15958" w:rsidP="00EF716A">
            <w:pPr>
              <w:shd w:val="clear" w:color="auto" w:fill="FFFFFF"/>
              <w:ind w:left="-40"/>
              <w:jc w:val="center"/>
            </w:pPr>
            <w:r w:rsidRPr="00EF716A">
              <w:rPr>
                <w:i/>
                <w:iCs/>
              </w:rPr>
              <w:t>вмести</w:t>
            </w:r>
          </w:p>
          <w:p w:rsidR="00D15958" w:rsidRPr="00EF716A" w:rsidRDefault="00D15958" w:rsidP="00EF716A">
            <w:pPr>
              <w:shd w:val="clear" w:color="auto" w:fill="FFFFFF"/>
              <w:ind w:left="-40"/>
              <w:jc w:val="center"/>
            </w:pPr>
            <w:r w:rsidRPr="00EF716A">
              <w:rPr>
                <w:i/>
                <w:iCs/>
              </w:rPr>
              <w:t>мость</w:t>
            </w:r>
          </w:p>
          <w:p w:rsidR="00D15958" w:rsidRPr="00EF716A" w:rsidRDefault="00D15958" w:rsidP="00EF716A">
            <w:pPr>
              <w:shd w:val="clear" w:color="auto" w:fill="FFFFFF"/>
              <w:ind w:left="-40"/>
              <w:jc w:val="center"/>
            </w:pPr>
            <w:r w:rsidRPr="00EF716A">
              <w:rPr>
                <w:i/>
                <w:iCs/>
                <w:spacing w:val="-4"/>
              </w:rPr>
              <w:t>(объем)</w:t>
            </w:r>
          </w:p>
          <w:p w:rsidR="00D15958" w:rsidRPr="00EF716A" w:rsidRDefault="00D15958" w:rsidP="00EF716A">
            <w:pPr>
              <w:shd w:val="clear" w:color="auto" w:fill="FFFFFF"/>
              <w:ind w:left="-40"/>
              <w:jc w:val="center"/>
            </w:pPr>
            <w:r w:rsidRPr="00EF716A">
              <w:rPr>
                <w:i/>
                <w:iCs/>
              </w:rPr>
              <w:t>резерву-</w:t>
            </w:r>
          </w:p>
          <w:p w:rsidR="00D15958" w:rsidRPr="00EF716A" w:rsidRDefault="00D15958" w:rsidP="00EF716A">
            <w:pPr>
              <w:shd w:val="clear" w:color="auto" w:fill="FFFFFF"/>
              <w:ind w:left="-40"/>
              <w:jc w:val="center"/>
            </w:pPr>
            <w:r w:rsidRPr="00EF716A">
              <w:rPr>
                <w:i/>
                <w:iCs/>
              </w:rPr>
              <w:t>арного</w:t>
            </w:r>
          </w:p>
          <w:p w:rsidR="00D15958" w:rsidRPr="00EF716A" w:rsidRDefault="00D15958" w:rsidP="00EF716A">
            <w:pPr>
              <w:shd w:val="clear" w:color="auto" w:fill="FFFFFF"/>
              <w:ind w:left="-40"/>
              <w:jc w:val="center"/>
            </w:pPr>
            <w:r w:rsidRPr="00EF716A">
              <w:rPr>
                <w:i/>
                <w:iCs/>
              </w:rPr>
              <w:t>парка</w:t>
            </w:r>
          </w:p>
          <w:p w:rsidR="00D15958" w:rsidRPr="00EF716A" w:rsidRDefault="00A9584B" w:rsidP="00EF716A">
            <w:pPr>
              <w:shd w:val="clear" w:color="auto" w:fill="FFFFFF"/>
              <w:ind w:left="-40"/>
              <w:jc w:val="center"/>
              <w:rPr>
                <w:i/>
                <w:iCs/>
                <w:spacing w:val="-14"/>
              </w:rPr>
            </w:pPr>
            <w:r w:rsidRPr="00EF716A">
              <w:rPr>
                <w:lang w:val="en-US"/>
              </w:rPr>
              <w:t>V</w:t>
            </w:r>
            <w:r w:rsidRPr="00EF716A">
              <w:rPr>
                <w:vertAlign w:val="subscript"/>
                <w:lang w:val="en-US"/>
              </w:rPr>
              <w:t>c</w:t>
            </w:r>
            <w:r w:rsidRPr="00EF716A">
              <w:rPr>
                <w:lang w:val="en-US"/>
              </w:rPr>
              <w:t>=V·n∙</w:t>
            </w:r>
            <w:r w:rsidRPr="00EF716A">
              <w:rPr>
                <w:i/>
                <w:iCs/>
                <w:spacing w:val="-14"/>
                <w:lang w:val="en-US"/>
              </w:rPr>
              <w:t xml:space="preserve"> η</w:t>
            </w:r>
          </w:p>
          <w:p w:rsidR="00A9584B" w:rsidRPr="00EF716A" w:rsidRDefault="00A9584B" w:rsidP="00EF716A">
            <w:pPr>
              <w:shd w:val="clear" w:color="auto" w:fill="FFFFFF"/>
              <w:ind w:left="-40"/>
              <w:jc w:val="center"/>
              <w:rPr>
                <w:i/>
                <w:iCs/>
                <w:spacing w:val="-14"/>
                <w:vertAlign w:val="superscript"/>
              </w:rPr>
            </w:pPr>
            <w:r w:rsidRPr="00EF716A">
              <w:rPr>
                <w:i/>
                <w:iCs/>
                <w:spacing w:val="-14"/>
              </w:rPr>
              <w:t>м</w:t>
            </w:r>
            <w:r w:rsidRPr="00EF716A">
              <w:rPr>
                <w:i/>
                <w:iCs/>
                <w:spacing w:val="-14"/>
                <w:vertAlign w:val="superscript"/>
              </w:rPr>
              <w:t>3</w:t>
            </w:r>
          </w:p>
          <w:p w:rsidR="00A9584B" w:rsidRPr="00EF716A" w:rsidRDefault="00A9584B" w:rsidP="00EF716A">
            <w:pPr>
              <w:shd w:val="clear" w:color="auto" w:fill="FFFFFF"/>
              <w:ind w:left="-40"/>
              <w:jc w:val="center"/>
              <w:rPr>
                <w:lang w:val="en-US"/>
              </w:rPr>
            </w:pP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D15958" w:rsidRPr="00EF716A" w:rsidRDefault="00D15958" w:rsidP="00EF716A">
            <w:pPr>
              <w:shd w:val="clear" w:color="auto" w:fill="FFFFFF"/>
              <w:ind w:left="-40"/>
              <w:jc w:val="center"/>
            </w:pPr>
            <w:r w:rsidRPr="00EF716A">
              <w:rPr>
                <w:i/>
                <w:iCs/>
              </w:rPr>
              <w:t>Расход</w:t>
            </w:r>
          </w:p>
          <w:p w:rsidR="00D15958" w:rsidRPr="00EF716A" w:rsidRDefault="00D15958" w:rsidP="00EF716A">
            <w:pPr>
              <w:shd w:val="clear" w:color="auto" w:fill="FFFFFF"/>
              <w:ind w:left="-40"/>
              <w:jc w:val="center"/>
            </w:pPr>
            <w:r w:rsidRPr="00EF716A">
              <w:rPr>
                <w:i/>
                <w:iCs/>
              </w:rPr>
              <w:t>металла</w:t>
            </w:r>
          </w:p>
          <w:p w:rsidR="00D15958" w:rsidRPr="00EF716A" w:rsidRDefault="00D15958" w:rsidP="00EF716A">
            <w:pPr>
              <w:shd w:val="clear" w:color="auto" w:fill="FFFFFF"/>
              <w:ind w:left="-40"/>
              <w:jc w:val="center"/>
            </w:pPr>
            <w:r w:rsidRPr="00EF716A">
              <w:rPr>
                <w:i/>
                <w:iCs/>
              </w:rPr>
              <w:t xml:space="preserve">на </w:t>
            </w:r>
            <w:smartTag w:uri="urn:schemas-microsoft-com:office:smarttags" w:element="metricconverter">
              <w:smartTagPr>
                <w:attr w:name="ProductID" w:val="1 м3"/>
              </w:smartTagPr>
              <w:r w:rsidR="00684434" w:rsidRPr="00EF716A">
                <w:rPr>
                  <w:i/>
                  <w:iCs/>
                </w:rPr>
                <w:t>1</w:t>
              </w:r>
              <w:r w:rsidRPr="00EF716A">
                <w:rPr>
                  <w:i/>
                  <w:iCs/>
                </w:rPr>
                <w:t xml:space="preserve"> м</w:t>
              </w:r>
              <w:r w:rsidRPr="00EF716A">
                <w:rPr>
                  <w:i/>
                  <w:iCs/>
                  <w:vertAlign w:val="superscript"/>
                </w:rPr>
                <w:t>3</w:t>
              </w:r>
            </w:smartTag>
          </w:p>
          <w:p w:rsidR="00D15958" w:rsidRPr="00EF716A" w:rsidRDefault="00D15958" w:rsidP="00EF716A">
            <w:pPr>
              <w:shd w:val="clear" w:color="auto" w:fill="FFFFFF"/>
              <w:ind w:left="-40"/>
              <w:jc w:val="center"/>
            </w:pPr>
            <w:r w:rsidRPr="00EF716A">
              <w:rPr>
                <w:i/>
                <w:iCs/>
              </w:rPr>
              <w:t>вмести</w:t>
            </w:r>
          </w:p>
          <w:p w:rsidR="00D15958" w:rsidRPr="00EF716A" w:rsidRDefault="00D15958" w:rsidP="00EF716A">
            <w:pPr>
              <w:shd w:val="clear" w:color="auto" w:fill="FFFFFF"/>
              <w:ind w:left="-40"/>
              <w:jc w:val="center"/>
            </w:pPr>
            <w:r w:rsidRPr="00EF716A">
              <w:rPr>
                <w:i/>
                <w:iCs/>
              </w:rPr>
              <w:t>мости</w:t>
            </w:r>
          </w:p>
          <w:p w:rsidR="00D15958" w:rsidRPr="00EF716A" w:rsidRDefault="00D15958" w:rsidP="00EF716A">
            <w:pPr>
              <w:shd w:val="clear" w:color="auto" w:fill="FFFFFF"/>
              <w:ind w:left="-40"/>
              <w:jc w:val="center"/>
            </w:pPr>
            <w:r w:rsidRPr="00EF716A">
              <w:rPr>
                <w:i/>
                <w:iCs/>
                <w:spacing w:val="-3"/>
              </w:rPr>
              <w:t>резервуара</w:t>
            </w:r>
          </w:p>
          <w:p w:rsidR="00D15958" w:rsidRPr="00EF716A" w:rsidRDefault="00684434" w:rsidP="00EF716A">
            <w:pPr>
              <w:shd w:val="clear" w:color="auto" w:fill="FFFFFF"/>
              <w:ind w:left="-40"/>
              <w:jc w:val="center"/>
            </w:pPr>
            <w:r w:rsidRPr="00EF716A">
              <w:rPr>
                <w:lang w:val="en-US"/>
              </w:rPr>
              <w:t>g</w:t>
            </w:r>
            <w:r w:rsidRPr="00EF716A">
              <w:t>, кг/м</w:t>
            </w:r>
            <w:r w:rsidRPr="00EF716A">
              <w:rPr>
                <w:vertAlign w:val="superscript"/>
              </w:rPr>
              <w:t>3</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D15958" w:rsidRPr="00EF716A" w:rsidRDefault="00D15958" w:rsidP="00EF716A">
            <w:pPr>
              <w:shd w:val="clear" w:color="auto" w:fill="FFFFFF"/>
              <w:jc w:val="center"/>
              <w:rPr>
                <w:sz w:val="18"/>
                <w:szCs w:val="18"/>
              </w:rPr>
            </w:pPr>
            <w:r w:rsidRPr="00EF716A">
              <w:rPr>
                <w:i/>
                <w:iCs/>
                <w:sz w:val="18"/>
                <w:szCs w:val="18"/>
              </w:rPr>
              <w:t>Общий</w:t>
            </w:r>
          </w:p>
          <w:p w:rsidR="00D15958" w:rsidRPr="00EF716A" w:rsidRDefault="00D15958" w:rsidP="00EF716A">
            <w:pPr>
              <w:shd w:val="clear" w:color="auto" w:fill="FFFFFF"/>
              <w:jc w:val="center"/>
              <w:rPr>
                <w:sz w:val="18"/>
                <w:szCs w:val="18"/>
              </w:rPr>
            </w:pPr>
            <w:r w:rsidRPr="00EF716A">
              <w:rPr>
                <w:i/>
                <w:iCs/>
                <w:sz w:val="18"/>
                <w:szCs w:val="18"/>
              </w:rPr>
              <w:t>расход</w:t>
            </w:r>
          </w:p>
          <w:p w:rsidR="00D15958" w:rsidRPr="00EF716A" w:rsidRDefault="00D15958" w:rsidP="00EF716A">
            <w:pPr>
              <w:shd w:val="clear" w:color="auto" w:fill="FFFFFF"/>
              <w:jc w:val="center"/>
              <w:rPr>
                <w:sz w:val="18"/>
                <w:szCs w:val="18"/>
              </w:rPr>
            </w:pPr>
            <w:r w:rsidRPr="00EF716A">
              <w:rPr>
                <w:i/>
                <w:iCs/>
                <w:sz w:val="18"/>
                <w:szCs w:val="18"/>
              </w:rPr>
              <w:t>металла на</w:t>
            </w:r>
          </w:p>
          <w:p w:rsidR="00D15958" w:rsidRPr="00EF716A" w:rsidRDefault="00D15958" w:rsidP="00EF716A">
            <w:pPr>
              <w:shd w:val="clear" w:color="auto" w:fill="FFFFFF"/>
              <w:jc w:val="center"/>
              <w:rPr>
                <w:sz w:val="18"/>
                <w:szCs w:val="18"/>
              </w:rPr>
            </w:pPr>
            <w:r w:rsidRPr="00EF716A">
              <w:rPr>
                <w:i/>
                <w:iCs/>
                <w:sz w:val="18"/>
                <w:szCs w:val="18"/>
              </w:rPr>
              <w:t>установлен</w:t>
            </w:r>
          </w:p>
          <w:p w:rsidR="00D15958" w:rsidRPr="00EF716A" w:rsidRDefault="00D15958" w:rsidP="00EF716A">
            <w:pPr>
              <w:shd w:val="clear" w:color="auto" w:fill="FFFFFF"/>
              <w:jc w:val="center"/>
              <w:rPr>
                <w:sz w:val="18"/>
                <w:szCs w:val="18"/>
              </w:rPr>
            </w:pPr>
            <w:r w:rsidRPr="00EF716A">
              <w:rPr>
                <w:i/>
                <w:iCs/>
                <w:sz w:val="18"/>
                <w:szCs w:val="18"/>
              </w:rPr>
              <w:t>ные</w:t>
            </w:r>
          </w:p>
          <w:p w:rsidR="00D15958" w:rsidRPr="00EF716A" w:rsidRDefault="00D15958" w:rsidP="00EF716A">
            <w:pPr>
              <w:shd w:val="clear" w:color="auto" w:fill="FFFFFF"/>
              <w:jc w:val="center"/>
              <w:rPr>
                <w:sz w:val="18"/>
                <w:szCs w:val="18"/>
              </w:rPr>
            </w:pPr>
            <w:r w:rsidRPr="00EF716A">
              <w:rPr>
                <w:i/>
                <w:iCs/>
                <w:sz w:val="18"/>
                <w:szCs w:val="18"/>
              </w:rPr>
              <w:t>резервуары</w:t>
            </w:r>
          </w:p>
          <w:p w:rsidR="00684434" w:rsidRPr="00EF716A" w:rsidRDefault="00684434" w:rsidP="00EF716A">
            <w:pPr>
              <w:shd w:val="clear" w:color="auto" w:fill="FFFFFF"/>
              <w:jc w:val="center"/>
              <w:rPr>
                <w:i/>
                <w:iCs/>
                <w:sz w:val="18"/>
                <w:szCs w:val="18"/>
                <w:vertAlign w:val="subscript"/>
                <w:lang w:val="en-US"/>
              </w:rPr>
            </w:pPr>
            <w:r w:rsidRPr="00EF716A">
              <w:rPr>
                <w:i/>
                <w:iCs/>
                <w:sz w:val="18"/>
                <w:szCs w:val="18"/>
                <w:lang w:val="en-US"/>
              </w:rPr>
              <w:t>G</w:t>
            </w:r>
            <w:r w:rsidR="00D15958" w:rsidRPr="00EF716A">
              <w:rPr>
                <w:i/>
                <w:iCs/>
                <w:sz w:val="18"/>
                <w:szCs w:val="18"/>
                <w:vertAlign w:val="subscript"/>
              </w:rPr>
              <w:t>общ</w:t>
            </w:r>
            <w:r w:rsidRPr="00EF716A">
              <w:rPr>
                <w:i/>
                <w:iCs/>
                <w:sz w:val="18"/>
                <w:szCs w:val="18"/>
                <w:vertAlign w:val="subscript"/>
                <w:lang w:val="en-US"/>
              </w:rPr>
              <w:t>=</w:t>
            </w:r>
          </w:p>
          <w:p w:rsidR="00684434" w:rsidRPr="00EF716A" w:rsidRDefault="00684434" w:rsidP="00EF716A">
            <w:pPr>
              <w:shd w:val="clear" w:color="auto" w:fill="FFFFFF"/>
              <w:jc w:val="center"/>
              <w:rPr>
                <w:sz w:val="18"/>
                <w:szCs w:val="18"/>
              </w:rPr>
            </w:pPr>
            <w:r w:rsidRPr="00EF716A">
              <w:rPr>
                <w:i/>
                <w:iCs/>
                <w:sz w:val="18"/>
                <w:szCs w:val="18"/>
                <w:lang w:val="en-US"/>
              </w:rPr>
              <w:t>g</w:t>
            </w:r>
            <w:r w:rsidR="00D15958" w:rsidRPr="00EF716A">
              <w:rPr>
                <w:i/>
                <w:iCs/>
                <w:spacing w:val="16"/>
                <w:sz w:val="18"/>
                <w:szCs w:val="18"/>
                <w:vertAlign w:val="subscript"/>
              </w:rPr>
              <w:t>о</w:t>
            </w:r>
            <w:r w:rsidRPr="00EF716A">
              <w:rPr>
                <w:i/>
                <w:iCs/>
                <w:spacing w:val="16"/>
                <w:sz w:val="18"/>
                <w:szCs w:val="18"/>
              </w:rPr>
              <w:t>·</w:t>
            </w:r>
            <w:r w:rsidRPr="00EF716A">
              <w:rPr>
                <w:i/>
                <w:iCs/>
                <w:spacing w:val="16"/>
                <w:sz w:val="18"/>
                <w:szCs w:val="18"/>
                <w:lang w:val="en-US"/>
              </w:rPr>
              <w:t>V·</w:t>
            </w:r>
            <w:r w:rsidR="00D15958" w:rsidRPr="00EF716A">
              <w:rPr>
                <w:i/>
                <w:iCs/>
                <w:spacing w:val="16"/>
                <w:sz w:val="18"/>
                <w:szCs w:val="18"/>
              </w:rPr>
              <w:t>10</w:t>
            </w:r>
            <w:r w:rsidRPr="00EF716A">
              <w:rPr>
                <w:i/>
                <w:iCs/>
                <w:spacing w:val="16"/>
                <w:sz w:val="18"/>
                <w:szCs w:val="18"/>
                <w:vertAlign w:val="superscript"/>
                <w:lang w:val="en-US"/>
              </w:rPr>
              <w:t>-3</w:t>
            </w:r>
            <w:r w:rsidRPr="00EF716A">
              <w:rPr>
                <w:i/>
                <w:iCs/>
                <w:spacing w:val="16"/>
                <w:sz w:val="18"/>
                <w:szCs w:val="18"/>
              </w:rPr>
              <w:t>,Т</w:t>
            </w:r>
          </w:p>
        </w:tc>
      </w:tr>
      <w:tr w:rsidR="0097688E" w:rsidRPr="00430DB4">
        <w:trPr>
          <w:trHeight w:val="252"/>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jc w:val="both"/>
              <w:rPr>
                <w:i/>
                <w:iCs/>
                <w:sz w:val="22"/>
                <w:szCs w:val="22"/>
              </w:rPr>
            </w:pP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173"/>
              <w:jc w:val="both"/>
              <w:rPr>
                <w:i/>
                <w:iCs/>
                <w:sz w:val="22"/>
                <w:szCs w:val="22"/>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178"/>
              <w:jc w:val="both"/>
              <w:rPr>
                <w:i/>
                <w:iCs/>
                <w:sz w:val="22"/>
                <w:szCs w:val="22"/>
              </w:rPr>
            </w:pP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115"/>
              <w:jc w:val="both"/>
              <w:rPr>
                <w:i/>
                <w:iCs/>
                <w:sz w:val="22"/>
                <w:szCs w:val="22"/>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288"/>
              <w:jc w:val="both"/>
              <w:rPr>
                <w:i/>
                <w:iCs/>
                <w:sz w:val="22"/>
                <w:szCs w:val="22"/>
              </w:rPr>
            </w:pP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163"/>
              <w:jc w:val="both"/>
              <w:rPr>
                <w:i/>
                <w:iCs/>
                <w:sz w:val="22"/>
                <w:szCs w:val="22"/>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274"/>
              <w:jc w:val="both"/>
              <w:rPr>
                <w:i/>
                <w:iCs/>
                <w:sz w:val="22"/>
                <w:szCs w:val="22"/>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jc w:val="both"/>
              <w:rPr>
                <w:i/>
                <w:iCs/>
                <w:sz w:val="22"/>
                <w:szCs w:val="22"/>
              </w:rPr>
            </w:pPr>
          </w:p>
        </w:tc>
      </w:tr>
      <w:tr w:rsidR="0097688E" w:rsidRPr="00430DB4">
        <w:trPr>
          <w:trHeight w:val="230"/>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jc w:val="both"/>
              <w:rPr>
                <w:i/>
                <w:iCs/>
                <w:sz w:val="22"/>
                <w:szCs w:val="22"/>
              </w:rPr>
            </w:pP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173"/>
              <w:jc w:val="both"/>
              <w:rPr>
                <w:i/>
                <w:iCs/>
                <w:sz w:val="22"/>
                <w:szCs w:val="22"/>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178"/>
              <w:jc w:val="both"/>
              <w:rPr>
                <w:i/>
                <w:iCs/>
                <w:sz w:val="22"/>
                <w:szCs w:val="22"/>
              </w:rPr>
            </w:pP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115"/>
              <w:jc w:val="both"/>
              <w:rPr>
                <w:i/>
                <w:iCs/>
                <w:sz w:val="22"/>
                <w:szCs w:val="22"/>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288"/>
              <w:jc w:val="both"/>
              <w:rPr>
                <w:i/>
                <w:iCs/>
                <w:sz w:val="22"/>
                <w:szCs w:val="22"/>
              </w:rPr>
            </w:pP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163"/>
              <w:jc w:val="both"/>
              <w:rPr>
                <w:i/>
                <w:iCs/>
                <w:sz w:val="22"/>
                <w:szCs w:val="22"/>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ind w:left="274"/>
              <w:jc w:val="both"/>
              <w:rPr>
                <w:i/>
                <w:iCs/>
                <w:sz w:val="22"/>
                <w:szCs w:val="22"/>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97688E" w:rsidRPr="00430DB4" w:rsidRDefault="0097688E" w:rsidP="0016395C">
            <w:pPr>
              <w:shd w:val="clear" w:color="auto" w:fill="FFFFFF"/>
              <w:jc w:val="both"/>
              <w:rPr>
                <w:i/>
                <w:iCs/>
                <w:sz w:val="22"/>
                <w:szCs w:val="22"/>
              </w:rPr>
            </w:pPr>
          </w:p>
        </w:tc>
      </w:tr>
    </w:tbl>
    <w:p w:rsidR="00B7738A" w:rsidRDefault="00B7738A" w:rsidP="0016395C">
      <w:pPr>
        <w:shd w:val="clear" w:color="auto" w:fill="FFFFFF"/>
        <w:ind w:left="439"/>
        <w:jc w:val="both"/>
        <w:rPr>
          <w:sz w:val="22"/>
          <w:szCs w:val="22"/>
        </w:rPr>
      </w:pPr>
    </w:p>
    <w:p w:rsidR="0097688E" w:rsidRPr="00430DB4" w:rsidRDefault="0097688E" w:rsidP="0016395C">
      <w:pPr>
        <w:shd w:val="clear" w:color="auto" w:fill="FFFFFF"/>
        <w:ind w:left="439"/>
        <w:jc w:val="both"/>
        <w:rPr>
          <w:sz w:val="22"/>
          <w:szCs w:val="22"/>
        </w:rPr>
      </w:pPr>
      <w:r w:rsidRPr="00430DB4">
        <w:rPr>
          <w:sz w:val="22"/>
          <w:szCs w:val="22"/>
        </w:rPr>
        <w:t>Таблица</w:t>
      </w:r>
      <w:r w:rsidR="00E64432" w:rsidRPr="00430DB4">
        <w:rPr>
          <w:sz w:val="22"/>
          <w:szCs w:val="22"/>
        </w:rPr>
        <w:t xml:space="preserve"> 3</w:t>
      </w:r>
      <w:r w:rsidRPr="00430DB4">
        <w:rPr>
          <w:sz w:val="22"/>
          <w:szCs w:val="22"/>
        </w:rPr>
        <w:t xml:space="preserve"> - Расчетные данные резервуарного парка</w:t>
      </w:r>
    </w:p>
    <w:tbl>
      <w:tblPr>
        <w:tblW w:w="6946" w:type="dxa"/>
        <w:tblInd w:w="40" w:type="dxa"/>
        <w:tblLayout w:type="fixed"/>
        <w:tblCellMar>
          <w:left w:w="40" w:type="dxa"/>
          <w:right w:w="40" w:type="dxa"/>
        </w:tblCellMar>
        <w:tblLook w:val="0000" w:firstRow="0" w:lastRow="0" w:firstColumn="0" w:lastColumn="0" w:noHBand="0" w:noVBand="0"/>
      </w:tblPr>
      <w:tblGrid>
        <w:gridCol w:w="709"/>
        <w:gridCol w:w="567"/>
        <w:gridCol w:w="992"/>
        <w:gridCol w:w="851"/>
        <w:gridCol w:w="992"/>
        <w:gridCol w:w="851"/>
        <w:gridCol w:w="992"/>
        <w:gridCol w:w="992"/>
      </w:tblGrid>
      <w:tr w:rsidR="0097688E" w:rsidRPr="00430DB4">
        <w:trPr>
          <w:trHeight w:hRule="exact" w:val="299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7688E" w:rsidRPr="00EF716A" w:rsidRDefault="0097688E" w:rsidP="00EF716A">
            <w:pPr>
              <w:shd w:val="clear" w:color="auto" w:fill="FFFFFF"/>
              <w:jc w:val="center"/>
              <w:rPr>
                <w:i/>
              </w:rPr>
            </w:pPr>
            <w:r w:rsidRPr="00EF716A">
              <w:rPr>
                <w:i/>
              </w:rPr>
              <w:t>Проект</w:t>
            </w:r>
          </w:p>
          <w:p w:rsidR="0097688E" w:rsidRPr="00EF716A" w:rsidRDefault="0097688E" w:rsidP="00EF716A">
            <w:pPr>
              <w:shd w:val="clear" w:color="auto" w:fill="FFFFFF"/>
              <w:ind w:right="108"/>
              <w:jc w:val="center"/>
              <w:rPr>
                <w:i/>
              </w:rPr>
            </w:pPr>
            <w:r w:rsidRPr="00EF716A">
              <w:rPr>
                <w:i/>
              </w:rPr>
              <w:t>ная вмести</w:t>
            </w:r>
          </w:p>
          <w:p w:rsidR="0097688E" w:rsidRPr="00EF716A" w:rsidRDefault="0097688E" w:rsidP="00EF716A">
            <w:pPr>
              <w:shd w:val="clear" w:color="auto" w:fill="FFFFFF"/>
              <w:ind w:right="108"/>
              <w:jc w:val="center"/>
              <w:rPr>
                <w:i/>
              </w:rPr>
            </w:pPr>
            <w:r w:rsidRPr="00EF716A">
              <w:rPr>
                <w:i/>
              </w:rPr>
              <w:t>мость резер</w:t>
            </w:r>
            <w:r w:rsidRPr="00EF716A">
              <w:rPr>
                <w:i/>
              </w:rPr>
              <w:softHyphen/>
              <w:t>вуаров</w:t>
            </w:r>
          </w:p>
          <w:p w:rsidR="0097688E" w:rsidRPr="00EF716A" w:rsidRDefault="00684434" w:rsidP="00EF716A">
            <w:pPr>
              <w:shd w:val="clear" w:color="auto" w:fill="FFFFFF"/>
              <w:ind w:left="-40"/>
              <w:jc w:val="center"/>
              <w:rPr>
                <w:i/>
              </w:rPr>
            </w:pPr>
            <w:r w:rsidRPr="00EF716A">
              <w:rPr>
                <w:i/>
                <w:iCs/>
                <w:lang w:val="en-US"/>
              </w:rPr>
              <w:t>V</w:t>
            </w:r>
            <w:r w:rsidR="0097688E" w:rsidRPr="00EF716A">
              <w:rPr>
                <w:i/>
                <w:iCs/>
                <w:vertAlign w:val="subscript"/>
              </w:rPr>
              <w:t>п</w:t>
            </w:r>
            <w:r w:rsidR="0097688E" w:rsidRPr="00EF716A">
              <w:rPr>
                <w:i/>
                <w:iCs/>
              </w:rPr>
              <w:t xml:space="preserve">, </w:t>
            </w:r>
            <w:r w:rsidR="0097688E" w:rsidRPr="00EF716A">
              <w:rPr>
                <w:i/>
              </w:rPr>
              <w:t>м</w:t>
            </w:r>
            <w:r w:rsidR="0097688E" w:rsidRPr="00EF716A">
              <w:rPr>
                <w:i/>
                <w:vertAlign w:val="superscript"/>
              </w:rPr>
              <w:t>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7688E" w:rsidRPr="00EF716A" w:rsidRDefault="0097688E" w:rsidP="00EF716A">
            <w:pPr>
              <w:shd w:val="clear" w:color="auto" w:fill="FFFFFF"/>
              <w:jc w:val="center"/>
              <w:rPr>
                <w:i/>
              </w:rPr>
            </w:pPr>
            <w:r w:rsidRPr="00EF716A">
              <w:rPr>
                <w:i/>
              </w:rPr>
              <w:t>Тип</w:t>
            </w:r>
          </w:p>
          <w:p w:rsidR="0097688E" w:rsidRPr="00EF716A" w:rsidRDefault="0097688E" w:rsidP="00EF716A">
            <w:pPr>
              <w:shd w:val="clear" w:color="auto" w:fill="FFFFFF"/>
              <w:jc w:val="center"/>
              <w:rPr>
                <w:i/>
              </w:rPr>
            </w:pPr>
            <w:r w:rsidRPr="00EF716A">
              <w:rPr>
                <w:i/>
              </w:rPr>
              <w:t>резер</w:t>
            </w:r>
          </w:p>
          <w:p w:rsidR="0097688E" w:rsidRPr="00EF716A" w:rsidRDefault="0097688E" w:rsidP="00EF716A">
            <w:pPr>
              <w:shd w:val="clear" w:color="auto" w:fill="FFFFFF"/>
              <w:jc w:val="center"/>
              <w:rPr>
                <w:i/>
              </w:rPr>
            </w:pPr>
            <w:r w:rsidRPr="00EF716A">
              <w:rPr>
                <w:i/>
              </w:rPr>
              <w:t>вуаров</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7688E" w:rsidRPr="00EF716A" w:rsidRDefault="0097688E" w:rsidP="00EF716A">
            <w:pPr>
              <w:shd w:val="clear" w:color="auto" w:fill="FFFFFF"/>
              <w:ind w:left="22" w:right="22"/>
              <w:jc w:val="center"/>
              <w:rPr>
                <w:i/>
              </w:rPr>
            </w:pPr>
            <w:r w:rsidRPr="00EF716A">
              <w:rPr>
                <w:i/>
              </w:rPr>
              <w:t>Полезная (геометри</w:t>
            </w:r>
            <w:r w:rsidRPr="00EF716A">
              <w:rPr>
                <w:i/>
              </w:rPr>
              <w:softHyphen/>
              <w:t xml:space="preserve">ческая) </w:t>
            </w:r>
            <w:r w:rsidRPr="00EF716A">
              <w:rPr>
                <w:i/>
                <w:spacing w:val="-3"/>
              </w:rPr>
              <w:t>вместимость</w:t>
            </w:r>
          </w:p>
          <w:p w:rsidR="0097688E" w:rsidRPr="00EF716A" w:rsidRDefault="0097688E" w:rsidP="00EF716A">
            <w:pPr>
              <w:shd w:val="clear" w:color="auto" w:fill="FFFFFF"/>
              <w:jc w:val="center"/>
              <w:rPr>
                <w:i/>
              </w:rPr>
            </w:pPr>
            <w:r w:rsidRPr="00EF716A">
              <w:rPr>
                <w:i/>
              </w:rPr>
              <w:t>одного</w:t>
            </w:r>
          </w:p>
          <w:p w:rsidR="0097688E" w:rsidRPr="00EF716A" w:rsidRDefault="0097688E" w:rsidP="00EF716A">
            <w:pPr>
              <w:shd w:val="clear" w:color="auto" w:fill="FFFFFF"/>
              <w:jc w:val="center"/>
              <w:rPr>
                <w:i/>
              </w:rPr>
            </w:pPr>
            <w:r w:rsidRPr="00EF716A">
              <w:rPr>
                <w:i/>
              </w:rPr>
              <w:t>резервуара</w:t>
            </w:r>
          </w:p>
          <w:p w:rsidR="0097688E" w:rsidRPr="00EF716A" w:rsidRDefault="00684434" w:rsidP="00EF716A">
            <w:pPr>
              <w:shd w:val="clear" w:color="auto" w:fill="FFFFFF"/>
              <w:jc w:val="center"/>
              <w:rPr>
                <w:i/>
              </w:rPr>
            </w:pPr>
            <w:r w:rsidRPr="00EF716A">
              <w:rPr>
                <w:i/>
                <w:iCs/>
                <w:lang w:val="en-US"/>
              </w:rPr>
              <w:t>V</w:t>
            </w:r>
            <w:r w:rsidR="0097688E" w:rsidRPr="00EF716A">
              <w:rPr>
                <w:i/>
                <w:iCs/>
              </w:rPr>
              <w:t xml:space="preserve">, </w:t>
            </w:r>
            <w:r w:rsidR="0097688E" w:rsidRPr="00EF716A">
              <w:rPr>
                <w:i/>
              </w:rPr>
              <w:t>м</w:t>
            </w:r>
            <w:r w:rsidR="0097688E" w:rsidRPr="00EF716A">
              <w:rPr>
                <w:i/>
                <w:vertAlign w:val="superscript"/>
              </w:rPr>
              <w:t>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97688E" w:rsidRPr="00EF716A" w:rsidRDefault="0097688E" w:rsidP="00EF716A">
            <w:pPr>
              <w:shd w:val="clear" w:color="auto" w:fill="FFFFFF"/>
              <w:ind w:left="-40"/>
              <w:jc w:val="center"/>
              <w:rPr>
                <w:i/>
              </w:rPr>
            </w:pPr>
            <w:r w:rsidRPr="00EF716A">
              <w:rPr>
                <w:i/>
              </w:rPr>
              <w:t>Расчет</w:t>
            </w:r>
          </w:p>
          <w:p w:rsidR="0097688E" w:rsidRPr="00EF716A" w:rsidRDefault="0097688E" w:rsidP="00EF716A">
            <w:pPr>
              <w:shd w:val="clear" w:color="auto" w:fill="FFFFFF"/>
              <w:ind w:left="-40" w:right="72"/>
              <w:jc w:val="center"/>
              <w:rPr>
                <w:i/>
              </w:rPr>
            </w:pPr>
            <w:r w:rsidRPr="00EF716A">
              <w:rPr>
                <w:i/>
              </w:rPr>
              <w:t>ное число</w:t>
            </w:r>
          </w:p>
          <w:p w:rsidR="00684434" w:rsidRPr="00EF716A" w:rsidRDefault="0097688E" w:rsidP="00EF716A">
            <w:pPr>
              <w:shd w:val="clear" w:color="auto" w:fill="FFFFFF"/>
              <w:ind w:left="-40" w:right="72"/>
              <w:jc w:val="center"/>
              <w:rPr>
                <w:i/>
                <w:lang w:val="en-US"/>
              </w:rPr>
            </w:pPr>
            <w:r w:rsidRPr="00EF716A">
              <w:rPr>
                <w:i/>
                <w:spacing w:val="-1"/>
              </w:rPr>
              <w:t xml:space="preserve">резервуа </w:t>
            </w:r>
            <w:r w:rsidRPr="00EF716A">
              <w:rPr>
                <w:i/>
              </w:rPr>
              <w:t>ров</w:t>
            </w:r>
          </w:p>
          <w:p w:rsidR="0097688E" w:rsidRPr="00EF716A" w:rsidRDefault="0097688E" w:rsidP="00EF716A">
            <w:pPr>
              <w:shd w:val="clear" w:color="auto" w:fill="FFFFFF"/>
              <w:ind w:left="-40" w:right="72"/>
              <w:jc w:val="center"/>
              <w:rPr>
                <w:i/>
              </w:rPr>
            </w:pPr>
            <w:r w:rsidRPr="00EF716A">
              <w:rPr>
                <w:i/>
                <w:iCs/>
              </w:rPr>
              <w:t>п' =</w:t>
            </w:r>
            <w:r w:rsidR="00684434" w:rsidRPr="00EF716A">
              <w:rPr>
                <w:i/>
                <w:iCs/>
              </w:rPr>
              <w:t xml:space="preserve"> </w:t>
            </w:r>
            <w:r w:rsidR="00684434" w:rsidRPr="00EF716A">
              <w:rPr>
                <w:i/>
                <w:iCs/>
                <w:lang w:val="en-US"/>
              </w:rPr>
              <w:t>V</w:t>
            </w:r>
            <w:r w:rsidR="00684434" w:rsidRPr="00EF716A">
              <w:rPr>
                <w:i/>
                <w:iCs/>
                <w:vertAlign w:val="subscript"/>
                <w:lang w:val="en-US"/>
              </w:rPr>
              <w:t>n</w:t>
            </w:r>
            <w:r w:rsidR="00684434" w:rsidRPr="00EF716A">
              <w:rPr>
                <w:i/>
                <w:iCs/>
              </w:rPr>
              <w:t>/</w:t>
            </w:r>
            <w:r w:rsidR="00684434" w:rsidRPr="00EF716A">
              <w:rPr>
                <w:i/>
                <w:iCs/>
                <w:lang w:val="en-US"/>
              </w:rPr>
              <w:t>V</w:t>
            </w:r>
            <w:r w:rsidR="009F2EFA" w:rsidRPr="00EF716A">
              <w:rPr>
                <w:i/>
                <w:iCs/>
                <w:lang w:val="en-US"/>
              </w:rPr>
              <w:t>·η</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7688E" w:rsidRPr="00EF716A" w:rsidRDefault="0097688E" w:rsidP="00EF716A">
            <w:pPr>
              <w:shd w:val="clear" w:color="auto" w:fill="FFFFFF"/>
              <w:ind w:left="-40"/>
              <w:jc w:val="center"/>
              <w:rPr>
                <w:i/>
              </w:rPr>
            </w:pPr>
            <w:r w:rsidRPr="00EF716A">
              <w:rPr>
                <w:i/>
              </w:rPr>
              <w:t>Число</w:t>
            </w:r>
          </w:p>
          <w:p w:rsidR="00684434" w:rsidRPr="00EF716A" w:rsidRDefault="0097688E" w:rsidP="00EF716A">
            <w:pPr>
              <w:shd w:val="clear" w:color="auto" w:fill="FFFFFF"/>
              <w:ind w:left="-40" w:right="94"/>
              <w:jc w:val="center"/>
              <w:rPr>
                <w:i/>
                <w:spacing w:val="-1"/>
              </w:rPr>
            </w:pPr>
            <w:r w:rsidRPr="00EF716A">
              <w:rPr>
                <w:i/>
              </w:rPr>
              <w:t>установ</w:t>
            </w:r>
            <w:r w:rsidRPr="00EF716A">
              <w:rPr>
                <w:i/>
              </w:rPr>
              <w:softHyphen/>
              <w:t xml:space="preserve">ленных </w:t>
            </w:r>
            <w:r w:rsidRPr="00EF716A">
              <w:rPr>
                <w:i/>
                <w:spacing w:val="-2"/>
              </w:rPr>
              <w:t>резервуа</w:t>
            </w:r>
            <w:r w:rsidRPr="00EF716A">
              <w:rPr>
                <w:i/>
              </w:rPr>
              <w:t>ров (ок</w:t>
            </w:r>
            <w:r w:rsidRPr="00EF716A">
              <w:rPr>
                <w:i/>
              </w:rPr>
              <w:softHyphen/>
            </w:r>
            <w:r w:rsidRPr="00EF716A">
              <w:rPr>
                <w:i/>
                <w:spacing w:val="-1"/>
              </w:rPr>
              <w:t>руглено в большую сторону)</w:t>
            </w:r>
          </w:p>
          <w:p w:rsidR="0097688E" w:rsidRPr="00EF716A" w:rsidRDefault="0097688E" w:rsidP="00EF716A">
            <w:pPr>
              <w:shd w:val="clear" w:color="auto" w:fill="FFFFFF"/>
              <w:ind w:left="-40" w:right="94"/>
              <w:jc w:val="center"/>
              <w:rPr>
                <w:i/>
                <w:lang w:val="en-US"/>
              </w:rPr>
            </w:pPr>
            <w:r w:rsidRPr="00EF716A">
              <w:rPr>
                <w:i/>
                <w:iCs/>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97688E" w:rsidRPr="00EF716A" w:rsidRDefault="0097688E" w:rsidP="00EF716A">
            <w:pPr>
              <w:shd w:val="clear" w:color="auto" w:fill="FFFFFF"/>
              <w:ind w:left="-40" w:right="-40"/>
              <w:jc w:val="center"/>
              <w:rPr>
                <w:i/>
              </w:rPr>
            </w:pPr>
            <w:r w:rsidRPr="00EF716A">
              <w:rPr>
                <w:i/>
              </w:rPr>
              <w:t>Строи тельная вмести мость (объем) резерву</w:t>
            </w:r>
            <w:r w:rsidRPr="00EF716A">
              <w:rPr>
                <w:i/>
              </w:rPr>
              <w:softHyphen/>
              <w:t>арного парка</w:t>
            </w:r>
          </w:p>
          <w:p w:rsidR="009F2EFA" w:rsidRPr="00EF716A" w:rsidRDefault="009F2EFA" w:rsidP="00EF716A">
            <w:pPr>
              <w:shd w:val="clear" w:color="auto" w:fill="FFFFFF"/>
              <w:ind w:left="-40" w:right="-40"/>
              <w:jc w:val="center"/>
              <w:rPr>
                <w:i/>
                <w:iCs/>
                <w:spacing w:val="-14"/>
                <w:lang w:val="en-US"/>
              </w:rPr>
            </w:pPr>
            <w:r w:rsidRPr="00EF716A">
              <w:rPr>
                <w:i/>
                <w:iCs/>
                <w:spacing w:val="-14"/>
                <w:lang w:val="en-US"/>
              </w:rPr>
              <w:t>Vc=n·V·</w:t>
            </w:r>
            <w:r w:rsidRPr="00EF716A">
              <w:rPr>
                <w:i/>
                <w:iCs/>
                <w:lang w:val="en-US"/>
              </w:rPr>
              <w:t>η</w:t>
            </w:r>
          </w:p>
          <w:p w:rsidR="0097688E" w:rsidRPr="00EF716A" w:rsidRDefault="0097688E" w:rsidP="00EF716A">
            <w:pPr>
              <w:shd w:val="clear" w:color="auto" w:fill="FFFFFF"/>
              <w:ind w:left="-40" w:right="-40"/>
              <w:jc w:val="center"/>
              <w:rPr>
                <w:i/>
              </w:rPr>
            </w:pPr>
            <w:r w:rsidRPr="00EF716A">
              <w:rPr>
                <w:i/>
                <w:spacing w:val="-14"/>
              </w:rPr>
              <w:t>м</w:t>
            </w:r>
            <w:r w:rsidRPr="00EF716A">
              <w:rPr>
                <w:i/>
                <w:spacing w:val="-14"/>
                <w:vertAlign w:val="superscript"/>
              </w:rPr>
              <w:t>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7688E" w:rsidRPr="00EF716A" w:rsidRDefault="0097688E" w:rsidP="00EF716A">
            <w:pPr>
              <w:shd w:val="clear" w:color="auto" w:fill="FFFFFF"/>
              <w:jc w:val="center"/>
              <w:rPr>
                <w:i/>
              </w:rPr>
            </w:pPr>
            <w:r w:rsidRPr="00EF716A">
              <w:rPr>
                <w:i/>
              </w:rPr>
              <w:t>Масса</w:t>
            </w:r>
          </w:p>
          <w:p w:rsidR="0097688E" w:rsidRPr="00EF716A" w:rsidRDefault="0097688E" w:rsidP="00EF716A">
            <w:pPr>
              <w:shd w:val="clear" w:color="auto" w:fill="FFFFFF"/>
              <w:jc w:val="center"/>
              <w:rPr>
                <w:i/>
              </w:rPr>
            </w:pPr>
            <w:r w:rsidRPr="00EF716A">
              <w:rPr>
                <w:i/>
              </w:rPr>
              <w:t>одного</w:t>
            </w:r>
          </w:p>
          <w:p w:rsidR="0097688E" w:rsidRPr="00EF716A" w:rsidRDefault="0097688E" w:rsidP="00EF716A">
            <w:pPr>
              <w:shd w:val="clear" w:color="auto" w:fill="FFFFFF"/>
              <w:jc w:val="center"/>
              <w:rPr>
                <w:i/>
                <w:spacing w:val="-4"/>
                <w:lang w:val="en-US"/>
              </w:rPr>
            </w:pPr>
            <w:r w:rsidRPr="00EF716A">
              <w:rPr>
                <w:i/>
                <w:spacing w:val="-4"/>
              </w:rPr>
              <w:t>резервуара</w:t>
            </w:r>
          </w:p>
          <w:p w:rsidR="009F2EFA" w:rsidRPr="00EF716A" w:rsidRDefault="009F2EFA" w:rsidP="00EF716A">
            <w:pPr>
              <w:shd w:val="clear" w:color="auto" w:fill="FFFFFF"/>
              <w:jc w:val="center"/>
              <w:rPr>
                <w:i/>
              </w:rPr>
            </w:pPr>
            <w:r w:rsidRPr="00EF716A">
              <w:rPr>
                <w:i/>
                <w:spacing w:val="-4"/>
                <w:lang w:val="en-US"/>
              </w:rPr>
              <w:t>G</w:t>
            </w:r>
            <w:r w:rsidRPr="00EF716A">
              <w:rPr>
                <w:i/>
                <w:spacing w:val="-4"/>
              </w:rPr>
              <w:t>, 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7688E" w:rsidRPr="00EF716A" w:rsidRDefault="0097688E" w:rsidP="00EF716A">
            <w:pPr>
              <w:shd w:val="clear" w:color="auto" w:fill="FFFFFF"/>
              <w:ind w:left="-40" w:right="-40" w:firstLine="105"/>
              <w:jc w:val="center"/>
              <w:rPr>
                <w:i/>
              </w:rPr>
            </w:pPr>
            <w:r w:rsidRPr="00EF716A">
              <w:rPr>
                <w:i/>
              </w:rPr>
              <w:t xml:space="preserve">Масса </w:t>
            </w:r>
            <w:r w:rsidRPr="00EF716A">
              <w:rPr>
                <w:i/>
                <w:spacing w:val="-1"/>
              </w:rPr>
              <w:t>установлен</w:t>
            </w:r>
          </w:p>
          <w:p w:rsidR="0097688E" w:rsidRPr="00EF716A" w:rsidRDefault="0097688E" w:rsidP="00EF716A">
            <w:pPr>
              <w:shd w:val="clear" w:color="auto" w:fill="FFFFFF"/>
              <w:ind w:left="-40" w:right="-40" w:firstLine="105"/>
              <w:jc w:val="center"/>
              <w:rPr>
                <w:i/>
              </w:rPr>
            </w:pPr>
            <w:r w:rsidRPr="00EF716A">
              <w:rPr>
                <w:i/>
              </w:rPr>
              <w:t>ных</w:t>
            </w:r>
          </w:p>
          <w:p w:rsidR="0097688E" w:rsidRPr="00EF716A" w:rsidRDefault="0097688E" w:rsidP="00EF716A">
            <w:pPr>
              <w:shd w:val="clear" w:color="auto" w:fill="FFFFFF"/>
              <w:ind w:left="-40" w:right="-40" w:firstLine="105"/>
              <w:jc w:val="center"/>
              <w:rPr>
                <w:i/>
              </w:rPr>
            </w:pPr>
            <w:r w:rsidRPr="00EF716A">
              <w:rPr>
                <w:i/>
                <w:spacing w:val="-1"/>
              </w:rPr>
              <w:t>резервуаров</w:t>
            </w:r>
          </w:p>
          <w:p w:rsidR="0097688E" w:rsidRPr="00EF716A" w:rsidRDefault="0097688E" w:rsidP="00EF716A">
            <w:pPr>
              <w:shd w:val="clear" w:color="auto" w:fill="FFFFFF"/>
              <w:ind w:left="-40" w:right="-40" w:firstLine="105"/>
              <w:jc w:val="center"/>
              <w:rPr>
                <w:i/>
              </w:rPr>
            </w:pPr>
            <w:r w:rsidRPr="00EF716A">
              <w:rPr>
                <w:i/>
              </w:rPr>
              <w:t>(общий</w:t>
            </w:r>
          </w:p>
          <w:p w:rsidR="0097688E" w:rsidRPr="00EF716A" w:rsidRDefault="0097688E" w:rsidP="00EF716A">
            <w:pPr>
              <w:shd w:val="clear" w:color="auto" w:fill="FFFFFF"/>
              <w:ind w:left="-40" w:right="-40" w:firstLine="105"/>
              <w:jc w:val="center"/>
              <w:rPr>
                <w:i/>
              </w:rPr>
            </w:pPr>
            <w:r w:rsidRPr="00EF716A">
              <w:rPr>
                <w:i/>
              </w:rPr>
              <w:t>расход</w:t>
            </w:r>
          </w:p>
          <w:p w:rsidR="0097688E" w:rsidRPr="00EF716A" w:rsidRDefault="0097688E" w:rsidP="00EF716A">
            <w:pPr>
              <w:shd w:val="clear" w:color="auto" w:fill="FFFFFF"/>
              <w:ind w:left="-40" w:right="-40" w:firstLine="105"/>
              <w:jc w:val="center"/>
              <w:rPr>
                <w:i/>
              </w:rPr>
            </w:pPr>
            <w:r w:rsidRPr="00EF716A">
              <w:rPr>
                <w:i/>
              </w:rPr>
              <w:t>металла)</w:t>
            </w:r>
          </w:p>
          <w:p w:rsidR="009F2EFA" w:rsidRPr="00EF716A" w:rsidRDefault="009F2EFA" w:rsidP="00EF716A">
            <w:pPr>
              <w:shd w:val="clear" w:color="auto" w:fill="FFFFFF"/>
              <w:ind w:left="-40" w:right="-40" w:firstLine="105"/>
              <w:jc w:val="center"/>
              <w:rPr>
                <w:i/>
                <w:iCs/>
                <w:spacing w:val="-11"/>
              </w:rPr>
            </w:pPr>
            <w:r w:rsidRPr="00EF716A">
              <w:rPr>
                <w:i/>
                <w:iCs/>
                <w:spacing w:val="-11"/>
                <w:lang w:val="en-US"/>
              </w:rPr>
              <w:t>G</w:t>
            </w:r>
            <w:r w:rsidR="0097688E" w:rsidRPr="00EF716A">
              <w:rPr>
                <w:i/>
                <w:iCs/>
                <w:spacing w:val="-11"/>
                <w:vertAlign w:val="subscript"/>
              </w:rPr>
              <w:t>о6</w:t>
            </w:r>
            <w:r w:rsidRPr="00EF716A">
              <w:rPr>
                <w:i/>
                <w:iCs/>
                <w:spacing w:val="-11"/>
                <w:vertAlign w:val="subscript"/>
              </w:rPr>
              <w:t>щ</w:t>
            </w:r>
            <w:r w:rsidR="0097688E" w:rsidRPr="00EF716A">
              <w:rPr>
                <w:i/>
                <w:iCs/>
                <w:spacing w:val="-11"/>
              </w:rPr>
              <w:t xml:space="preserve"> </w:t>
            </w:r>
            <w:r w:rsidR="0097688E" w:rsidRPr="00EF716A">
              <w:rPr>
                <w:i/>
                <w:spacing w:val="-11"/>
              </w:rPr>
              <w:t xml:space="preserve">= </w:t>
            </w:r>
            <w:r w:rsidR="0097688E" w:rsidRPr="00EF716A">
              <w:rPr>
                <w:i/>
                <w:iCs/>
                <w:spacing w:val="-11"/>
              </w:rPr>
              <w:t>п</w:t>
            </w:r>
            <w:r w:rsidRPr="00EF716A">
              <w:rPr>
                <w:i/>
                <w:iCs/>
                <w:spacing w:val="-11"/>
              </w:rPr>
              <w:t>∙</w:t>
            </w:r>
            <w:r w:rsidRPr="00EF716A">
              <w:rPr>
                <w:i/>
                <w:iCs/>
                <w:spacing w:val="-11"/>
                <w:lang w:val="en-US"/>
              </w:rPr>
              <w:t>G</w:t>
            </w:r>
            <w:r w:rsidR="0097688E" w:rsidRPr="00EF716A">
              <w:rPr>
                <w:i/>
                <w:iCs/>
                <w:spacing w:val="-11"/>
              </w:rPr>
              <w:t>,</w:t>
            </w:r>
          </w:p>
          <w:p w:rsidR="0097688E" w:rsidRPr="00EF716A" w:rsidRDefault="0097688E" w:rsidP="00EF716A">
            <w:pPr>
              <w:shd w:val="clear" w:color="auto" w:fill="FFFFFF"/>
              <w:ind w:left="-40" w:right="-40" w:firstLine="105"/>
              <w:jc w:val="center"/>
              <w:rPr>
                <w:i/>
              </w:rPr>
            </w:pPr>
            <w:r w:rsidRPr="00EF716A">
              <w:rPr>
                <w:i/>
                <w:spacing w:val="-11"/>
              </w:rPr>
              <w:t>т</w:t>
            </w:r>
          </w:p>
        </w:tc>
      </w:tr>
    </w:tbl>
    <w:p w:rsidR="0097688E" w:rsidRPr="00430DB4" w:rsidRDefault="0097688E" w:rsidP="0016395C">
      <w:pPr>
        <w:shd w:val="clear" w:color="auto" w:fill="FFFFFF"/>
        <w:ind w:left="115" w:right="158" w:firstLine="302"/>
        <w:jc w:val="both"/>
        <w:rPr>
          <w:sz w:val="22"/>
          <w:szCs w:val="22"/>
        </w:rPr>
      </w:pPr>
      <w:r w:rsidRPr="00430DB4">
        <w:rPr>
          <w:sz w:val="22"/>
          <w:szCs w:val="22"/>
        </w:rPr>
        <w:t>На основании таблицы делают вывод о том, какие резервуары целесообразнее выбрать для хранения нефти или нефтепродуктов с учетом выше приведенных рекомендаций.</w:t>
      </w:r>
    </w:p>
    <w:p w:rsidR="0097688E" w:rsidRPr="00430DB4" w:rsidRDefault="0097688E" w:rsidP="0016395C">
      <w:pPr>
        <w:shd w:val="clear" w:color="auto" w:fill="FFFFFF"/>
        <w:ind w:left="86" w:right="151" w:firstLine="288"/>
        <w:jc w:val="both"/>
        <w:rPr>
          <w:sz w:val="22"/>
          <w:szCs w:val="22"/>
        </w:rPr>
      </w:pPr>
      <w:r w:rsidRPr="00430DB4">
        <w:rPr>
          <w:sz w:val="22"/>
          <w:szCs w:val="22"/>
        </w:rPr>
        <w:t>Общая вместимость резервуарного парка нефтебазы или перекачивающей станции для каждого нефтепродукта или нефти равна части годового грузооборота данного продукта или части годовой пропускной способности магистрального нефтепровода или нефтепродуктопровода. Отношение годового грузооборота (или пропускной способности магистрального нефтепровода или магистрального нефтепродуктопровода) по рассматриваемому нефтепро</w:t>
      </w:r>
      <w:r w:rsidRPr="00430DB4">
        <w:rPr>
          <w:sz w:val="22"/>
          <w:szCs w:val="22"/>
        </w:rPr>
        <w:softHyphen/>
        <w:t xml:space="preserve">дукту или нефти к вместимости установленных резервуаров называется </w:t>
      </w:r>
      <w:r w:rsidRPr="00430DB4">
        <w:rPr>
          <w:i/>
          <w:iCs/>
          <w:sz w:val="22"/>
          <w:szCs w:val="22"/>
        </w:rPr>
        <w:t>сре</w:t>
      </w:r>
      <w:r w:rsidR="009F2EFA" w:rsidRPr="00430DB4">
        <w:rPr>
          <w:i/>
          <w:iCs/>
          <w:sz w:val="22"/>
          <w:szCs w:val="22"/>
        </w:rPr>
        <w:t>д</w:t>
      </w:r>
      <w:r w:rsidRPr="00430DB4">
        <w:rPr>
          <w:i/>
          <w:iCs/>
          <w:sz w:val="22"/>
          <w:szCs w:val="22"/>
        </w:rPr>
        <w:t>него</w:t>
      </w:r>
      <w:r w:rsidR="009F2EFA" w:rsidRPr="00430DB4">
        <w:rPr>
          <w:i/>
          <w:iCs/>
          <w:sz w:val="22"/>
          <w:szCs w:val="22"/>
        </w:rPr>
        <w:t>д</w:t>
      </w:r>
      <w:r w:rsidRPr="00430DB4">
        <w:rPr>
          <w:i/>
          <w:iCs/>
          <w:sz w:val="22"/>
          <w:szCs w:val="22"/>
        </w:rPr>
        <w:t>овым ко</w:t>
      </w:r>
      <w:r w:rsidRPr="00430DB4">
        <w:rPr>
          <w:i/>
          <w:iCs/>
          <w:sz w:val="22"/>
          <w:szCs w:val="22"/>
        </w:rPr>
        <w:softHyphen/>
        <w:t xml:space="preserve">эффициентом оборачиваемости </w:t>
      </w:r>
      <w:r w:rsidRPr="00430DB4">
        <w:rPr>
          <w:sz w:val="22"/>
          <w:szCs w:val="22"/>
        </w:rPr>
        <w:t>резервуаров по каждому нефтепродукту.</w:t>
      </w:r>
    </w:p>
    <w:p w:rsidR="0097688E" w:rsidRPr="00430DB4" w:rsidRDefault="0097688E" w:rsidP="0016395C">
      <w:pPr>
        <w:shd w:val="clear" w:color="auto" w:fill="FFFFFF"/>
        <w:ind w:left="86" w:right="158" w:firstLine="317"/>
        <w:jc w:val="both"/>
        <w:rPr>
          <w:sz w:val="22"/>
          <w:szCs w:val="22"/>
        </w:rPr>
      </w:pPr>
      <w:r w:rsidRPr="00430DB4">
        <w:rPr>
          <w:sz w:val="22"/>
          <w:szCs w:val="22"/>
        </w:rPr>
        <w:t>Средняя продолжительность одного оборота  включает время наполнения резер</w:t>
      </w:r>
      <w:r w:rsidRPr="00430DB4">
        <w:rPr>
          <w:sz w:val="22"/>
          <w:szCs w:val="22"/>
        </w:rPr>
        <w:softHyphen/>
        <w:t>вуара нефтепродуктом или нефтью, хранения нефтепродукта или нефти в резервуаре, опо</w:t>
      </w:r>
      <w:r w:rsidRPr="00430DB4">
        <w:rPr>
          <w:sz w:val="22"/>
          <w:szCs w:val="22"/>
        </w:rPr>
        <w:softHyphen/>
        <w:t>рожнения резервуара, простаивания резервуара с минимальным остатком</w:t>
      </w:r>
      <w:r w:rsidR="00864566" w:rsidRPr="00430DB4">
        <w:rPr>
          <w:sz w:val="22"/>
          <w:szCs w:val="22"/>
        </w:rPr>
        <w:t>,</w:t>
      </w:r>
      <w:r w:rsidRPr="00430DB4">
        <w:rPr>
          <w:sz w:val="22"/>
          <w:szCs w:val="22"/>
        </w:rPr>
        <w:t xml:space="preserve"> </w:t>
      </w:r>
      <w:r w:rsidR="00864566" w:rsidRPr="00430DB4">
        <w:rPr>
          <w:sz w:val="22"/>
          <w:szCs w:val="22"/>
        </w:rPr>
        <w:t>обусловленным конструктивными особенностями узла приемно-раздаточного пат</w:t>
      </w:r>
      <w:r w:rsidR="00864566" w:rsidRPr="00430DB4">
        <w:rPr>
          <w:sz w:val="22"/>
          <w:szCs w:val="22"/>
        </w:rPr>
        <w:softHyphen/>
        <w:t xml:space="preserve">рубка (ПРП) - «мертвым остатком», </w:t>
      </w:r>
      <w:r w:rsidRPr="00430DB4">
        <w:rPr>
          <w:sz w:val="22"/>
          <w:szCs w:val="22"/>
        </w:rPr>
        <w:t>до следующего налива</w:t>
      </w:r>
      <w:r w:rsidR="00864566" w:rsidRPr="00430DB4">
        <w:rPr>
          <w:sz w:val="22"/>
          <w:szCs w:val="22"/>
        </w:rPr>
        <w:t>.</w:t>
      </w:r>
      <w:r w:rsidRPr="00430DB4">
        <w:rPr>
          <w:sz w:val="22"/>
          <w:szCs w:val="22"/>
        </w:rPr>
        <w:t xml:space="preserve"> </w:t>
      </w:r>
    </w:p>
    <w:p w:rsidR="00B42007" w:rsidRPr="00430DB4" w:rsidRDefault="0097688E" w:rsidP="0016395C">
      <w:pPr>
        <w:shd w:val="clear" w:color="auto" w:fill="FFFFFF"/>
        <w:ind w:left="57" w:right="164" w:firstLine="318"/>
        <w:jc w:val="both"/>
        <w:rPr>
          <w:sz w:val="22"/>
          <w:szCs w:val="22"/>
          <w:lang w:val="en-US"/>
        </w:rPr>
      </w:pPr>
      <w:r w:rsidRPr="00430DB4">
        <w:rPr>
          <w:sz w:val="22"/>
          <w:szCs w:val="22"/>
        </w:rPr>
        <w:t xml:space="preserve">Резервуары объединяются в </w:t>
      </w:r>
      <w:r w:rsidRPr="00430DB4">
        <w:rPr>
          <w:i/>
          <w:iCs/>
          <w:sz w:val="22"/>
          <w:szCs w:val="22"/>
        </w:rPr>
        <w:t xml:space="preserve">резервуарные парки. </w:t>
      </w:r>
      <w:r w:rsidRPr="00430DB4">
        <w:rPr>
          <w:sz w:val="22"/>
          <w:szCs w:val="22"/>
        </w:rPr>
        <w:t xml:space="preserve">Каждые два резервуара, а резервуары вместимостью 20000 </w:t>
      </w:r>
      <w:r w:rsidRPr="00430DB4">
        <w:rPr>
          <w:i/>
          <w:iCs/>
          <w:sz w:val="22"/>
          <w:szCs w:val="22"/>
        </w:rPr>
        <w:t>м</w:t>
      </w:r>
      <w:r w:rsidRPr="00430DB4">
        <w:rPr>
          <w:i/>
          <w:iCs/>
          <w:sz w:val="22"/>
          <w:szCs w:val="22"/>
          <w:vertAlign w:val="superscript"/>
        </w:rPr>
        <w:t>л</w:t>
      </w:r>
      <w:r w:rsidRPr="00430DB4">
        <w:rPr>
          <w:i/>
          <w:iCs/>
          <w:sz w:val="22"/>
          <w:szCs w:val="22"/>
        </w:rPr>
        <w:t xml:space="preserve"> </w:t>
      </w:r>
      <w:r w:rsidRPr="00430DB4">
        <w:rPr>
          <w:sz w:val="22"/>
          <w:szCs w:val="22"/>
        </w:rPr>
        <w:t xml:space="preserve">и более - по одному ограждают сплошным земляным валом или стеной, рассчитанной на </w:t>
      </w:r>
    </w:p>
    <w:p w:rsidR="0097688E" w:rsidRPr="00430DB4" w:rsidRDefault="0097688E" w:rsidP="0016395C">
      <w:pPr>
        <w:shd w:val="clear" w:color="auto" w:fill="FFFFFF"/>
        <w:ind w:left="57" w:right="164" w:firstLine="318"/>
        <w:jc w:val="both"/>
        <w:rPr>
          <w:sz w:val="22"/>
          <w:szCs w:val="22"/>
        </w:rPr>
      </w:pPr>
      <w:r w:rsidRPr="00430DB4">
        <w:rPr>
          <w:sz w:val="22"/>
          <w:szCs w:val="22"/>
        </w:rPr>
        <w:t>гидростатическое давление разлившейся жидкости. Обвалование резервуаров производят в целях пожарной безопасности и охрана окружающей среды. Вы</w:t>
      </w:r>
      <w:r w:rsidRPr="00430DB4">
        <w:rPr>
          <w:sz w:val="22"/>
          <w:szCs w:val="22"/>
        </w:rPr>
        <w:softHyphen/>
        <w:t xml:space="preserve">сота вала обвалования должна быть на </w:t>
      </w:r>
      <w:smartTag w:uri="urn:schemas-microsoft-com:office:smarttags" w:element="metricconverter">
        <w:smartTagPr>
          <w:attr w:name="ProductID" w:val="0,2 м"/>
        </w:smartTagPr>
        <w:r w:rsidRPr="00430DB4">
          <w:rPr>
            <w:sz w:val="22"/>
            <w:szCs w:val="22"/>
          </w:rPr>
          <w:t>0,2 м</w:t>
        </w:r>
      </w:smartTag>
      <w:r w:rsidRPr="00430DB4">
        <w:rPr>
          <w:sz w:val="22"/>
          <w:szCs w:val="22"/>
        </w:rPr>
        <w:t xml:space="preserve"> выше расчетного уровня разлившихся нефти или нефтепродукта, но не менее </w:t>
      </w:r>
      <w:smartTag w:uri="urn:schemas-microsoft-com:office:smarttags" w:element="metricconverter">
        <w:smartTagPr>
          <w:attr w:name="ProductID" w:val="1 м"/>
        </w:smartTagPr>
        <w:r w:rsidRPr="00430DB4">
          <w:rPr>
            <w:sz w:val="22"/>
            <w:szCs w:val="22"/>
          </w:rPr>
          <w:t>1 м</w:t>
        </w:r>
      </w:smartTag>
      <w:r w:rsidRPr="00430DB4">
        <w:rPr>
          <w:sz w:val="22"/>
          <w:szCs w:val="22"/>
        </w:rPr>
        <w:t xml:space="preserve">, а ширина земляного вала по верху </w:t>
      </w:r>
      <w:smartTag w:uri="urn:schemas-microsoft-com:office:smarttags" w:element="metricconverter">
        <w:smartTagPr>
          <w:attr w:name="ProductID" w:val="0,5 м"/>
        </w:smartTagPr>
        <w:r w:rsidRPr="00430DB4">
          <w:rPr>
            <w:sz w:val="22"/>
            <w:szCs w:val="22"/>
          </w:rPr>
          <w:t>0,5 м</w:t>
        </w:r>
      </w:smartTag>
      <w:r w:rsidRPr="00430DB4">
        <w:rPr>
          <w:sz w:val="22"/>
          <w:szCs w:val="22"/>
        </w:rPr>
        <w:t>. Ширина осно</w:t>
      </w:r>
      <w:r w:rsidRPr="00430DB4">
        <w:rPr>
          <w:sz w:val="22"/>
          <w:szCs w:val="22"/>
        </w:rPr>
        <w:softHyphen/>
        <w:t xml:space="preserve">вания вала </w:t>
      </w:r>
      <w:r w:rsidRPr="00430DB4">
        <w:rPr>
          <w:i/>
          <w:iCs/>
          <w:sz w:val="22"/>
          <w:szCs w:val="22"/>
        </w:rPr>
        <w:t xml:space="preserve">с </w:t>
      </w:r>
      <w:r w:rsidRPr="00430DB4">
        <w:rPr>
          <w:sz w:val="22"/>
          <w:szCs w:val="22"/>
        </w:rPr>
        <w:t>зависит от типа грунта.</w:t>
      </w:r>
    </w:p>
    <w:p w:rsidR="0097688E" w:rsidRPr="00430DB4" w:rsidRDefault="0097688E" w:rsidP="0016395C">
      <w:pPr>
        <w:shd w:val="clear" w:color="auto" w:fill="FFFFFF"/>
        <w:ind w:left="51" w:right="153" w:firstLine="482"/>
        <w:jc w:val="both"/>
        <w:rPr>
          <w:sz w:val="22"/>
          <w:szCs w:val="22"/>
        </w:rPr>
      </w:pPr>
      <w:r w:rsidRPr="00430DB4">
        <w:rPr>
          <w:i/>
          <w:iCs/>
          <w:sz w:val="22"/>
          <w:szCs w:val="22"/>
        </w:rPr>
        <w:t xml:space="preserve">Фундаменты </w:t>
      </w:r>
      <w:r w:rsidRPr="00430DB4">
        <w:rPr>
          <w:sz w:val="22"/>
          <w:szCs w:val="22"/>
        </w:rPr>
        <w:t>под резервуары являются ответственной частью всего сооружения, так как принимают на себя гидростатическое давление нефти или нефтепродукта в резервуаре, что позволяет уменьшить толщину листов днища. Неправильно спроектированный фундамент может быть причиной неравномерной осадки резервуара, вследствие чего в корпусе и днище появляются трещины, а иногда происходит полное его разрушение. Пло</w:t>
      </w:r>
      <w:r w:rsidR="00864566" w:rsidRPr="00430DB4">
        <w:rPr>
          <w:sz w:val="22"/>
          <w:szCs w:val="22"/>
        </w:rPr>
        <w:t>щ</w:t>
      </w:r>
      <w:r w:rsidRPr="00430DB4">
        <w:rPr>
          <w:sz w:val="22"/>
          <w:szCs w:val="22"/>
        </w:rPr>
        <w:t>адки, на которых возводят резервуары, следует выбирать так, чтобы давление на грунт было бы меньше до</w:t>
      </w:r>
      <w:r w:rsidRPr="00430DB4">
        <w:rPr>
          <w:sz w:val="22"/>
          <w:szCs w:val="22"/>
        </w:rPr>
        <w:softHyphen/>
        <w:t>пустимого.</w:t>
      </w:r>
    </w:p>
    <w:p w:rsidR="0097688E" w:rsidRPr="00430DB4" w:rsidRDefault="0097688E" w:rsidP="0016395C">
      <w:pPr>
        <w:shd w:val="clear" w:color="auto" w:fill="FFFFFF"/>
        <w:ind w:left="96" w:firstLine="408"/>
        <w:jc w:val="both"/>
        <w:rPr>
          <w:sz w:val="22"/>
          <w:szCs w:val="22"/>
        </w:rPr>
      </w:pPr>
      <w:r w:rsidRPr="00430DB4">
        <w:rPr>
          <w:sz w:val="22"/>
          <w:szCs w:val="22"/>
        </w:rPr>
        <w:t xml:space="preserve">Давление на грунт распространяется не по вертикальным линиям, а по линиям шара. Кривые одинаковых давлений называются изобарами и показывают величину давления на грунт. Давление </w:t>
      </w:r>
      <w:r w:rsidR="00864566" w:rsidRPr="00430DB4">
        <w:rPr>
          <w:i/>
          <w:iCs/>
          <w:sz w:val="22"/>
          <w:szCs w:val="22"/>
        </w:rPr>
        <w:t>Р</w:t>
      </w:r>
      <w:r w:rsidRPr="00430DB4">
        <w:rPr>
          <w:i/>
          <w:iCs/>
          <w:sz w:val="22"/>
          <w:szCs w:val="22"/>
        </w:rPr>
        <w:t xml:space="preserve"> </w:t>
      </w:r>
      <w:r w:rsidRPr="00430DB4">
        <w:rPr>
          <w:sz w:val="22"/>
          <w:szCs w:val="22"/>
        </w:rPr>
        <w:t xml:space="preserve">заполненного резервуара на грунт складывается из давления на грунт нефти, залитой в резервуар </w:t>
      </w:r>
      <w:r w:rsidR="00864566" w:rsidRPr="00430DB4">
        <w:rPr>
          <w:i/>
          <w:iCs/>
          <w:sz w:val="22"/>
          <w:szCs w:val="22"/>
        </w:rPr>
        <w:t>(Р</w:t>
      </w:r>
      <w:r w:rsidR="00864566" w:rsidRPr="00430DB4">
        <w:rPr>
          <w:i/>
          <w:iCs/>
          <w:sz w:val="22"/>
          <w:szCs w:val="22"/>
          <w:vertAlign w:val="subscript"/>
        </w:rPr>
        <w:t>1</w:t>
      </w:r>
      <w:r w:rsidRPr="00430DB4">
        <w:rPr>
          <w:i/>
          <w:iCs/>
          <w:sz w:val="22"/>
          <w:szCs w:val="22"/>
        </w:rPr>
        <w:t xml:space="preserve">) </w:t>
      </w:r>
      <w:r w:rsidRPr="00430DB4">
        <w:rPr>
          <w:sz w:val="22"/>
          <w:szCs w:val="22"/>
        </w:rPr>
        <w:t>и давления на грунт самого резервуара, т.е. металлической конструкции (</w:t>
      </w:r>
      <w:r w:rsidR="00864566" w:rsidRPr="00430DB4">
        <w:rPr>
          <w:i/>
          <w:iCs/>
          <w:sz w:val="22"/>
          <w:szCs w:val="22"/>
        </w:rPr>
        <w:t>Р</w:t>
      </w:r>
      <w:r w:rsidRPr="00430DB4">
        <w:rPr>
          <w:sz w:val="22"/>
          <w:szCs w:val="22"/>
          <w:vertAlign w:val="subscript"/>
        </w:rPr>
        <w:t>2</w:t>
      </w:r>
      <w:r w:rsidRPr="00430DB4">
        <w:rPr>
          <w:sz w:val="22"/>
          <w:szCs w:val="22"/>
        </w:rPr>
        <w:t>).</w:t>
      </w:r>
    </w:p>
    <w:p w:rsidR="0097688E" w:rsidRPr="00430DB4" w:rsidRDefault="0097688E" w:rsidP="0016395C">
      <w:pPr>
        <w:shd w:val="clear" w:color="auto" w:fill="FFFFFF"/>
        <w:ind w:left="518"/>
        <w:jc w:val="both"/>
        <w:rPr>
          <w:sz w:val="22"/>
          <w:szCs w:val="22"/>
        </w:rPr>
      </w:pPr>
      <w:r w:rsidRPr="00430DB4">
        <w:rPr>
          <w:sz w:val="22"/>
          <w:szCs w:val="22"/>
        </w:rPr>
        <w:t>Давление резервуара на грунт должно быть меньше допустимого, т.е.</w:t>
      </w:r>
    </w:p>
    <w:p w:rsidR="0097688E" w:rsidRPr="00B6751E" w:rsidRDefault="0097688E" w:rsidP="00EF716A">
      <w:pPr>
        <w:shd w:val="clear" w:color="auto" w:fill="FFFFFF"/>
        <w:jc w:val="center"/>
        <w:rPr>
          <w:i/>
          <w:sz w:val="22"/>
          <w:szCs w:val="22"/>
        </w:rPr>
      </w:pPr>
      <w:r w:rsidRPr="00B6751E">
        <w:rPr>
          <w:i/>
          <w:sz w:val="22"/>
          <w:szCs w:val="22"/>
        </w:rPr>
        <w:t>Р&lt;</w:t>
      </w:r>
      <w:r w:rsidR="00864566" w:rsidRPr="00B6751E">
        <w:rPr>
          <w:i/>
          <w:sz w:val="22"/>
          <w:szCs w:val="22"/>
        </w:rPr>
        <w:t>Р</w:t>
      </w:r>
      <w:r w:rsidRPr="00B6751E">
        <w:rPr>
          <w:i/>
          <w:sz w:val="22"/>
          <w:szCs w:val="22"/>
          <w:vertAlign w:val="subscript"/>
        </w:rPr>
        <w:t>доп</w:t>
      </w:r>
      <w:r w:rsidRPr="00B6751E">
        <w:rPr>
          <w:i/>
          <w:sz w:val="22"/>
          <w:szCs w:val="22"/>
        </w:rPr>
        <w:t>,</w:t>
      </w:r>
    </w:p>
    <w:p w:rsidR="0097688E" w:rsidRPr="00430DB4" w:rsidRDefault="00B6751E" w:rsidP="0016395C">
      <w:pPr>
        <w:shd w:val="clear" w:color="auto" w:fill="FFFFFF"/>
        <w:ind w:left="79" w:hanging="79"/>
        <w:jc w:val="both"/>
        <w:rPr>
          <w:sz w:val="22"/>
          <w:szCs w:val="22"/>
        </w:rPr>
      </w:pPr>
      <w:r>
        <w:rPr>
          <w:sz w:val="22"/>
          <w:szCs w:val="22"/>
        </w:rPr>
        <w:t>г</w:t>
      </w:r>
      <w:r w:rsidR="0097688E" w:rsidRPr="00430DB4">
        <w:rPr>
          <w:sz w:val="22"/>
          <w:szCs w:val="22"/>
        </w:rPr>
        <w:t>де</w:t>
      </w:r>
      <w:r w:rsidR="00864566" w:rsidRPr="00430DB4">
        <w:rPr>
          <w:sz w:val="22"/>
          <w:szCs w:val="22"/>
        </w:rPr>
        <w:t xml:space="preserve"> </w:t>
      </w:r>
      <w:r w:rsidR="00864566" w:rsidRPr="00B6751E">
        <w:rPr>
          <w:i/>
          <w:sz w:val="22"/>
          <w:szCs w:val="22"/>
        </w:rPr>
        <w:t>Р</w:t>
      </w:r>
      <w:r w:rsidR="00864566" w:rsidRPr="00B6751E">
        <w:rPr>
          <w:i/>
          <w:sz w:val="22"/>
          <w:szCs w:val="22"/>
          <w:vertAlign w:val="subscript"/>
        </w:rPr>
        <w:t>доп</w:t>
      </w:r>
      <w:r w:rsidR="00864566" w:rsidRPr="00430DB4">
        <w:rPr>
          <w:sz w:val="22"/>
          <w:szCs w:val="22"/>
        </w:rPr>
        <w:t xml:space="preserve"> </w:t>
      </w:r>
      <w:r w:rsidR="0097688E" w:rsidRPr="00430DB4">
        <w:rPr>
          <w:sz w:val="22"/>
          <w:szCs w:val="22"/>
        </w:rPr>
        <w:t xml:space="preserve"> - допустимое давление на грунт (несущая способность грунта), зависящее от ти</w:t>
      </w:r>
      <w:r w:rsidR="0097688E" w:rsidRPr="00430DB4">
        <w:rPr>
          <w:sz w:val="22"/>
          <w:szCs w:val="22"/>
        </w:rPr>
        <w:softHyphen/>
        <w:t xml:space="preserve">па грунта, ([10], стр. 150, табл. 4.1). Если </w:t>
      </w:r>
      <w:r w:rsidR="00864566" w:rsidRPr="00B6751E">
        <w:rPr>
          <w:i/>
          <w:iCs/>
          <w:sz w:val="22"/>
          <w:szCs w:val="22"/>
        </w:rPr>
        <w:t>Р</w:t>
      </w:r>
      <w:r w:rsidR="0097688E" w:rsidRPr="00B6751E">
        <w:rPr>
          <w:i/>
          <w:iCs/>
          <w:sz w:val="22"/>
          <w:szCs w:val="22"/>
        </w:rPr>
        <w:t xml:space="preserve"> </w:t>
      </w:r>
      <w:r w:rsidR="0097688E" w:rsidRPr="00B6751E">
        <w:rPr>
          <w:i/>
          <w:sz w:val="22"/>
          <w:szCs w:val="22"/>
        </w:rPr>
        <w:t xml:space="preserve">&lt; </w:t>
      </w:r>
      <w:r w:rsidR="00864566" w:rsidRPr="00B6751E">
        <w:rPr>
          <w:i/>
          <w:sz w:val="22"/>
          <w:szCs w:val="22"/>
        </w:rPr>
        <w:t>Р</w:t>
      </w:r>
      <w:r w:rsidR="0097688E" w:rsidRPr="00B6751E">
        <w:rPr>
          <w:i/>
          <w:sz w:val="22"/>
          <w:szCs w:val="22"/>
          <w:vertAlign w:val="subscript"/>
        </w:rPr>
        <w:t>доп</w:t>
      </w:r>
      <w:r w:rsidR="0097688E" w:rsidRPr="00B6751E">
        <w:rPr>
          <w:i/>
          <w:sz w:val="22"/>
          <w:szCs w:val="22"/>
        </w:rPr>
        <w:t>,</w:t>
      </w:r>
      <w:r w:rsidR="0097688E" w:rsidRPr="00430DB4">
        <w:rPr>
          <w:sz w:val="22"/>
          <w:szCs w:val="22"/>
        </w:rPr>
        <w:t xml:space="preserve"> то уплотнение грунта не требуется. В грунтах с меньшей несущей способ</w:t>
      </w:r>
      <w:r w:rsidR="0097688E" w:rsidRPr="00430DB4">
        <w:rPr>
          <w:sz w:val="22"/>
          <w:szCs w:val="22"/>
        </w:rPr>
        <w:softHyphen/>
        <w:t>ностью принимают меры к их уплотнению.</w:t>
      </w:r>
    </w:p>
    <w:p w:rsidR="0097688E" w:rsidRPr="00430DB4" w:rsidRDefault="0097688E" w:rsidP="0016395C">
      <w:pPr>
        <w:shd w:val="clear" w:color="auto" w:fill="FFFFFF"/>
        <w:ind w:left="45" w:firstLine="448"/>
        <w:jc w:val="both"/>
        <w:rPr>
          <w:sz w:val="22"/>
          <w:szCs w:val="22"/>
        </w:rPr>
      </w:pPr>
      <w:r w:rsidRPr="00430DB4">
        <w:rPr>
          <w:sz w:val="22"/>
          <w:szCs w:val="22"/>
        </w:rPr>
        <w:t>При заданной вместимости</w:t>
      </w:r>
      <w:r w:rsidRPr="00B6751E">
        <w:rPr>
          <w:i/>
          <w:sz w:val="22"/>
          <w:szCs w:val="22"/>
        </w:rPr>
        <w:t xml:space="preserve"> </w:t>
      </w:r>
      <w:r w:rsidR="00E549DA" w:rsidRPr="00B6751E">
        <w:rPr>
          <w:i/>
          <w:sz w:val="22"/>
          <w:szCs w:val="22"/>
          <w:lang w:val="en-US"/>
        </w:rPr>
        <w:t>V</w:t>
      </w:r>
      <w:r w:rsidRPr="00430DB4">
        <w:rPr>
          <w:sz w:val="22"/>
          <w:szCs w:val="22"/>
        </w:rPr>
        <w:t xml:space="preserve"> резервуар может быть выполнен в нескольких вариантах -</w:t>
      </w:r>
      <w:r w:rsidR="00E549DA" w:rsidRPr="00430DB4">
        <w:rPr>
          <w:sz w:val="22"/>
          <w:szCs w:val="22"/>
        </w:rPr>
        <w:t xml:space="preserve"> </w:t>
      </w:r>
      <w:r w:rsidRPr="00430DB4">
        <w:rPr>
          <w:sz w:val="22"/>
          <w:szCs w:val="22"/>
        </w:rPr>
        <w:t xml:space="preserve">различной высоты </w:t>
      </w:r>
      <w:r w:rsidRPr="00430DB4">
        <w:rPr>
          <w:i/>
          <w:iCs/>
          <w:sz w:val="22"/>
          <w:szCs w:val="22"/>
        </w:rPr>
        <w:t xml:space="preserve">Н </w:t>
      </w:r>
      <w:r w:rsidRPr="00430DB4">
        <w:rPr>
          <w:sz w:val="22"/>
          <w:szCs w:val="22"/>
        </w:rPr>
        <w:t xml:space="preserve">и соответствующего ей радиуса </w:t>
      </w:r>
      <w:r w:rsidR="00E549DA" w:rsidRPr="00430DB4">
        <w:rPr>
          <w:i/>
          <w:iCs/>
          <w:sz w:val="22"/>
          <w:szCs w:val="22"/>
          <w:lang w:val="en-US"/>
        </w:rPr>
        <w:t>r</w:t>
      </w:r>
      <w:r w:rsidRPr="00430DB4">
        <w:rPr>
          <w:i/>
          <w:iCs/>
          <w:sz w:val="22"/>
          <w:szCs w:val="22"/>
        </w:rPr>
        <w:t xml:space="preserve">. </w:t>
      </w:r>
      <w:r w:rsidRPr="00430DB4">
        <w:rPr>
          <w:sz w:val="22"/>
          <w:szCs w:val="22"/>
        </w:rPr>
        <w:t>Из всех возможных вариантов необ</w:t>
      </w:r>
      <w:r w:rsidRPr="00430DB4">
        <w:rPr>
          <w:sz w:val="22"/>
          <w:szCs w:val="22"/>
        </w:rPr>
        <w:softHyphen/>
        <w:t>ходимо найти такой, который был бы наиболее экономичным, т.е. ему соответствовало бы наилучшее сочетание капитальных и эксплу</w:t>
      </w:r>
      <w:r w:rsidR="00E549DA" w:rsidRPr="00430DB4">
        <w:rPr>
          <w:sz w:val="22"/>
          <w:szCs w:val="22"/>
        </w:rPr>
        <w:t>а</w:t>
      </w:r>
      <w:r w:rsidRPr="00430DB4">
        <w:rPr>
          <w:sz w:val="22"/>
          <w:szCs w:val="22"/>
        </w:rPr>
        <w:t>тационных затрат. Затраты на резервуар зависят от ряда факторов: расход материала, стоимость строительных и монтажных работ, естест</w:t>
      </w:r>
      <w:r w:rsidRPr="00430DB4">
        <w:rPr>
          <w:sz w:val="22"/>
          <w:szCs w:val="22"/>
        </w:rPr>
        <w:softHyphen/>
        <w:t>венная убыль нефти и нефтепродуктов от испарения, занимаемая площадь, теплопотери при хранении подогреваемых нефти и нефтепродуктов и т.п. Например, повышенная площадь зеркала нефти и нефтепродуктов сопряжена с повышением объема испарения легкоиспаряющихся нефтей и нефтепродуктов и применением более мощных средств пожаротушения, а также с увеличением площади застройки. Наряду с этим при меньшей площади резервуара, а соответственно и большей его высоте усложняются монтажные работы.</w:t>
      </w:r>
    </w:p>
    <w:p w:rsidR="0097688E" w:rsidRPr="00430DB4" w:rsidRDefault="0097688E" w:rsidP="0016395C">
      <w:pPr>
        <w:shd w:val="clear" w:color="auto" w:fill="FFFFFF"/>
        <w:ind w:left="36" w:right="29" w:firstLine="425"/>
        <w:jc w:val="both"/>
        <w:rPr>
          <w:sz w:val="22"/>
          <w:szCs w:val="22"/>
        </w:rPr>
      </w:pPr>
      <w:r w:rsidRPr="00430DB4">
        <w:rPr>
          <w:sz w:val="22"/>
          <w:szCs w:val="22"/>
        </w:rPr>
        <w:t>Для определения технико -</w:t>
      </w:r>
      <w:r w:rsidR="00E549DA" w:rsidRPr="00430DB4">
        <w:rPr>
          <w:sz w:val="22"/>
          <w:szCs w:val="22"/>
        </w:rPr>
        <w:t xml:space="preserve"> </w:t>
      </w:r>
      <w:r w:rsidRPr="00430DB4">
        <w:rPr>
          <w:sz w:val="22"/>
          <w:szCs w:val="22"/>
        </w:rPr>
        <w:t xml:space="preserve">экономически обоснованных </w:t>
      </w:r>
      <w:r w:rsidRPr="00430DB4">
        <w:rPr>
          <w:i/>
          <w:iCs/>
          <w:sz w:val="22"/>
          <w:szCs w:val="22"/>
        </w:rPr>
        <w:t>оптимальных размеров резер</w:t>
      </w:r>
      <w:r w:rsidRPr="00430DB4">
        <w:rPr>
          <w:i/>
          <w:iCs/>
          <w:sz w:val="22"/>
          <w:szCs w:val="22"/>
        </w:rPr>
        <w:softHyphen/>
        <w:t xml:space="preserve">вуаров </w:t>
      </w:r>
      <w:r w:rsidRPr="00430DB4">
        <w:rPr>
          <w:sz w:val="22"/>
          <w:szCs w:val="22"/>
        </w:rPr>
        <w:t>с учетом всех перечисленных факторов необходимо минимизировать уравнение при</w:t>
      </w:r>
      <w:r w:rsidRPr="00430DB4">
        <w:rPr>
          <w:sz w:val="22"/>
          <w:szCs w:val="22"/>
        </w:rPr>
        <w:softHyphen/>
        <w:t>веденных расходов при ограничениях на вместимость резервуара, прочность элементов его конструкции и так далее.</w:t>
      </w:r>
    </w:p>
    <w:p w:rsidR="0097688E" w:rsidRPr="00430DB4" w:rsidRDefault="0097688E" w:rsidP="0016395C">
      <w:pPr>
        <w:shd w:val="clear" w:color="auto" w:fill="FFFFFF"/>
        <w:ind w:left="14" w:right="29" w:firstLine="432"/>
        <w:jc w:val="both"/>
        <w:rPr>
          <w:sz w:val="22"/>
          <w:szCs w:val="22"/>
        </w:rPr>
      </w:pPr>
      <w:r w:rsidRPr="00430DB4">
        <w:rPr>
          <w:sz w:val="22"/>
          <w:szCs w:val="22"/>
        </w:rPr>
        <w:t>Определение оптимальных размеров резервуара с учетом всех факторов весьма сложно, но решения получены с помощью ЭВМ. Сравнительно просто эта задача решается, если учесть только основной фактор - затраты металла на резервуар</w:t>
      </w:r>
      <w:r w:rsidR="00E549DA" w:rsidRPr="00430DB4">
        <w:rPr>
          <w:sz w:val="22"/>
          <w:szCs w:val="22"/>
        </w:rPr>
        <w:t>.</w:t>
      </w:r>
      <w:r w:rsidRPr="00430DB4">
        <w:rPr>
          <w:sz w:val="22"/>
          <w:szCs w:val="22"/>
        </w:rPr>
        <w:t xml:space="preserve"> Впервые в такой постановке задачу решил академик В.Г. Шухов.</w:t>
      </w:r>
    </w:p>
    <w:p w:rsidR="0097688E" w:rsidRPr="00430DB4" w:rsidRDefault="0097688E" w:rsidP="0016395C">
      <w:pPr>
        <w:shd w:val="clear" w:color="auto" w:fill="FFFFFF"/>
        <w:ind w:left="7" w:right="36" w:firstLine="439"/>
        <w:jc w:val="both"/>
        <w:rPr>
          <w:sz w:val="22"/>
          <w:szCs w:val="22"/>
        </w:rPr>
      </w:pPr>
      <w:r w:rsidRPr="00430DB4">
        <w:rPr>
          <w:sz w:val="22"/>
          <w:szCs w:val="22"/>
        </w:rPr>
        <w:t>Методику определения оптимальных размеров, разработанную В.Г. Шуховым, приме</w:t>
      </w:r>
      <w:r w:rsidRPr="00430DB4">
        <w:rPr>
          <w:sz w:val="22"/>
          <w:szCs w:val="22"/>
        </w:rPr>
        <w:softHyphen/>
        <w:t>няют без существенн</w:t>
      </w:r>
      <w:r w:rsidR="00652234" w:rsidRPr="00430DB4">
        <w:rPr>
          <w:sz w:val="22"/>
          <w:szCs w:val="22"/>
        </w:rPr>
        <w:t>ы</w:t>
      </w:r>
      <w:r w:rsidRPr="00430DB4">
        <w:rPr>
          <w:sz w:val="22"/>
          <w:szCs w:val="22"/>
        </w:rPr>
        <w:t>х изменений до настоящего времени при проектировании резервуаров с постоянной толщиной стенки и переменной толщиной стенки до определенной вместимо</w:t>
      </w:r>
      <w:r w:rsidRPr="00430DB4">
        <w:rPr>
          <w:sz w:val="22"/>
          <w:szCs w:val="22"/>
        </w:rPr>
        <w:softHyphen/>
        <w:t>сти.</w:t>
      </w:r>
    </w:p>
    <w:p w:rsidR="0097688E" w:rsidRPr="00430DB4" w:rsidRDefault="0097688E" w:rsidP="0016395C">
      <w:pPr>
        <w:shd w:val="clear" w:color="auto" w:fill="FFFFFF"/>
        <w:ind w:right="28" w:firstLine="454"/>
        <w:jc w:val="both"/>
        <w:rPr>
          <w:sz w:val="22"/>
          <w:szCs w:val="22"/>
        </w:rPr>
      </w:pPr>
      <w:r w:rsidRPr="00430DB4">
        <w:rPr>
          <w:sz w:val="22"/>
          <w:szCs w:val="22"/>
        </w:rPr>
        <w:t xml:space="preserve">К </w:t>
      </w:r>
      <w:r w:rsidRPr="00430DB4">
        <w:rPr>
          <w:i/>
          <w:iCs/>
          <w:sz w:val="22"/>
          <w:szCs w:val="22"/>
        </w:rPr>
        <w:t xml:space="preserve">элементарному механическому расчету резервуаров </w:t>
      </w:r>
      <w:r w:rsidRPr="00430DB4">
        <w:rPr>
          <w:sz w:val="22"/>
          <w:szCs w:val="22"/>
        </w:rPr>
        <w:t>относится в основном расчет стенки резервуара, зависящий от гидростатического давления хранимой жидкости. Толщина днища и кровли резервуара обычно принимается исходя из технологии строительства и кон</w:t>
      </w:r>
      <w:r w:rsidRPr="00430DB4">
        <w:rPr>
          <w:sz w:val="22"/>
          <w:szCs w:val="22"/>
        </w:rPr>
        <w:softHyphen/>
        <w:t>структивных соображений. Резервуары рассчитывают по методике предельн</w:t>
      </w:r>
      <w:r w:rsidR="00652234" w:rsidRPr="00430DB4">
        <w:rPr>
          <w:sz w:val="22"/>
          <w:szCs w:val="22"/>
        </w:rPr>
        <w:t>ы</w:t>
      </w:r>
      <w:r w:rsidRPr="00430DB4">
        <w:rPr>
          <w:sz w:val="22"/>
          <w:szCs w:val="22"/>
        </w:rPr>
        <w:t xml:space="preserve">х состояний с учетом коэффициентов однородности </w:t>
      </w:r>
      <w:r w:rsidRPr="00430DB4">
        <w:rPr>
          <w:i/>
          <w:iCs/>
          <w:sz w:val="22"/>
          <w:szCs w:val="22"/>
        </w:rPr>
        <w:t>к</w:t>
      </w:r>
      <w:r w:rsidR="00652234" w:rsidRPr="00430DB4">
        <w:rPr>
          <w:i/>
          <w:iCs/>
          <w:sz w:val="22"/>
          <w:szCs w:val="22"/>
        </w:rPr>
        <w:t>,</w:t>
      </w:r>
      <w:r w:rsidRPr="00430DB4">
        <w:rPr>
          <w:i/>
          <w:iCs/>
          <w:sz w:val="22"/>
          <w:szCs w:val="22"/>
        </w:rPr>
        <w:t xml:space="preserve"> </w:t>
      </w:r>
      <w:r w:rsidRPr="00430DB4">
        <w:rPr>
          <w:sz w:val="22"/>
          <w:szCs w:val="22"/>
        </w:rPr>
        <w:t xml:space="preserve">перегрузки </w:t>
      </w:r>
      <w:r w:rsidRPr="00430DB4">
        <w:rPr>
          <w:i/>
          <w:iCs/>
          <w:sz w:val="22"/>
          <w:szCs w:val="22"/>
        </w:rPr>
        <w:t xml:space="preserve">п </w:t>
      </w:r>
      <w:r w:rsidRPr="00430DB4">
        <w:rPr>
          <w:sz w:val="22"/>
          <w:szCs w:val="22"/>
        </w:rPr>
        <w:t xml:space="preserve">и условий работы </w:t>
      </w:r>
      <w:r w:rsidRPr="00430DB4">
        <w:rPr>
          <w:i/>
          <w:iCs/>
          <w:sz w:val="22"/>
          <w:szCs w:val="22"/>
        </w:rPr>
        <w:t>т</w:t>
      </w:r>
      <w:r w:rsidR="00652234" w:rsidRPr="00430DB4">
        <w:rPr>
          <w:i/>
          <w:iCs/>
          <w:sz w:val="22"/>
          <w:szCs w:val="22"/>
        </w:rPr>
        <w:t>.</w:t>
      </w:r>
      <w:r w:rsidRPr="00430DB4">
        <w:rPr>
          <w:i/>
          <w:iCs/>
          <w:sz w:val="22"/>
          <w:szCs w:val="22"/>
        </w:rPr>
        <w:t xml:space="preserve"> </w:t>
      </w:r>
      <w:r w:rsidRPr="00430DB4">
        <w:rPr>
          <w:sz w:val="22"/>
          <w:szCs w:val="22"/>
        </w:rPr>
        <w:t>За предельное состояние принимается такое состояние конструкции, при котором она перестает удовле</w:t>
      </w:r>
      <w:r w:rsidRPr="00430DB4">
        <w:rPr>
          <w:sz w:val="22"/>
          <w:szCs w:val="22"/>
        </w:rPr>
        <w:softHyphen/>
        <w:t>творять предъявляемым к ней эксплу</w:t>
      </w:r>
      <w:r w:rsidR="00652234" w:rsidRPr="00430DB4">
        <w:rPr>
          <w:sz w:val="22"/>
          <w:szCs w:val="22"/>
        </w:rPr>
        <w:t>а</w:t>
      </w:r>
      <w:r w:rsidRPr="00430DB4">
        <w:rPr>
          <w:sz w:val="22"/>
          <w:szCs w:val="22"/>
        </w:rPr>
        <w:t>тационным требованиям, то есть теряет способность сопротивляться внешним воздействиям, получает недопустимую деформацию или местное повреждение</w:t>
      </w:r>
    </w:p>
    <w:p w:rsidR="0097688E" w:rsidRPr="00430DB4" w:rsidRDefault="0097688E" w:rsidP="0016395C">
      <w:pPr>
        <w:shd w:val="clear" w:color="auto" w:fill="FFFFFF"/>
        <w:ind w:right="36" w:firstLine="454"/>
        <w:jc w:val="both"/>
        <w:rPr>
          <w:sz w:val="22"/>
          <w:szCs w:val="22"/>
        </w:rPr>
      </w:pPr>
      <w:r w:rsidRPr="00430DB4">
        <w:rPr>
          <w:sz w:val="22"/>
          <w:szCs w:val="22"/>
        </w:rPr>
        <w:t>Основной нагрузкой при расчете стенки резервуара низкого давления на прочность яв</w:t>
      </w:r>
      <w:r w:rsidRPr="00430DB4">
        <w:rPr>
          <w:sz w:val="22"/>
          <w:szCs w:val="22"/>
        </w:rPr>
        <w:softHyphen/>
        <w:t>ляется гидростатическое давление жидкости с плотностью р. От этой нагрузки в стенки воз</w:t>
      </w:r>
      <w:r w:rsidRPr="00430DB4">
        <w:rPr>
          <w:sz w:val="22"/>
          <w:szCs w:val="22"/>
        </w:rPr>
        <w:softHyphen/>
        <w:t>никают кольцевые напряжения.</w:t>
      </w:r>
    </w:p>
    <w:p w:rsidR="0097688E" w:rsidRPr="00430DB4" w:rsidRDefault="0097688E" w:rsidP="0016395C">
      <w:pPr>
        <w:shd w:val="clear" w:color="auto" w:fill="FFFFFF"/>
        <w:ind w:left="10" w:right="110" w:firstLine="422"/>
        <w:jc w:val="both"/>
        <w:rPr>
          <w:sz w:val="22"/>
          <w:szCs w:val="22"/>
        </w:rPr>
      </w:pPr>
      <w:r w:rsidRPr="00430DB4">
        <w:rPr>
          <w:sz w:val="22"/>
          <w:szCs w:val="22"/>
        </w:rPr>
        <w:t>В ходе расчетов определяют толщину стенки поясов резервуара. Если у всех поясов рас</w:t>
      </w:r>
      <w:r w:rsidRPr="00430DB4">
        <w:rPr>
          <w:sz w:val="22"/>
          <w:szCs w:val="22"/>
        </w:rPr>
        <w:softHyphen/>
        <w:t xml:space="preserve">четная толщина меньше принятой и для каждого пояса расчетное кольцевое усилие меньше </w:t>
      </w:r>
      <w:r w:rsidRPr="00430DB4">
        <w:rPr>
          <w:spacing w:val="-2"/>
          <w:sz w:val="22"/>
          <w:szCs w:val="22"/>
        </w:rPr>
        <w:t xml:space="preserve">расчетной предельной несущей способности стенки (т.е. </w:t>
      </w:r>
      <w:r w:rsidR="00652234" w:rsidRPr="00430DB4">
        <w:rPr>
          <w:i/>
          <w:iCs/>
          <w:spacing w:val="-2"/>
          <w:sz w:val="22"/>
          <w:szCs w:val="22"/>
          <w:lang w:val="en-US"/>
        </w:rPr>
        <w:t>N</w:t>
      </w:r>
      <w:r w:rsidR="00652234" w:rsidRPr="00430DB4">
        <w:rPr>
          <w:i/>
          <w:iCs/>
          <w:spacing w:val="-2"/>
          <w:sz w:val="22"/>
          <w:szCs w:val="22"/>
          <w:vertAlign w:val="subscript"/>
          <w:lang w:val="en-US"/>
        </w:rPr>
        <w:t>i</w:t>
      </w:r>
      <w:r w:rsidRPr="00430DB4">
        <w:rPr>
          <w:i/>
          <w:iCs/>
          <w:spacing w:val="-2"/>
          <w:sz w:val="22"/>
          <w:szCs w:val="22"/>
        </w:rPr>
        <w:t xml:space="preserve"> </w:t>
      </w:r>
      <w:r w:rsidRPr="00430DB4">
        <w:rPr>
          <w:spacing w:val="-2"/>
          <w:sz w:val="22"/>
          <w:szCs w:val="22"/>
        </w:rPr>
        <w:t xml:space="preserve">&lt; </w:t>
      </w:r>
      <w:r w:rsidR="00652234" w:rsidRPr="00430DB4">
        <w:rPr>
          <w:i/>
          <w:spacing w:val="-2"/>
          <w:sz w:val="22"/>
          <w:szCs w:val="22"/>
          <w:lang w:val="en-US"/>
        </w:rPr>
        <w:t>N</w:t>
      </w:r>
      <w:r w:rsidR="00652234" w:rsidRPr="00430DB4">
        <w:rPr>
          <w:spacing w:val="-2"/>
          <w:sz w:val="22"/>
          <w:szCs w:val="22"/>
          <w:vertAlign w:val="subscript"/>
          <w:lang w:val="en-US"/>
        </w:rPr>
        <w:t>i</w:t>
      </w:r>
      <w:r w:rsidR="00652234" w:rsidRPr="00430DB4">
        <w:rPr>
          <w:spacing w:val="-2"/>
          <w:sz w:val="22"/>
          <w:szCs w:val="22"/>
          <w:vertAlign w:val="subscript"/>
        </w:rPr>
        <w:t>пред</w:t>
      </w:r>
      <w:r w:rsidR="00652234" w:rsidRPr="00430DB4">
        <w:rPr>
          <w:spacing w:val="-2"/>
          <w:sz w:val="22"/>
          <w:szCs w:val="22"/>
        </w:rPr>
        <w:t>)</w:t>
      </w:r>
      <w:r w:rsidRPr="00430DB4">
        <w:rPr>
          <w:spacing w:val="-2"/>
          <w:sz w:val="22"/>
          <w:szCs w:val="22"/>
        </w:rPr>
        <w:t xml:space="preserve">, то прочность корпуса </w:t>
      </w:r>
      <w:r w:rsidRPr="00430DB4">
        <w:rPr>
          <w:sz w:val="22"/>
          <w:szCs w:val="22"/>
        </w:rPr>
        <w:t>обеспечивается</w:t>
      </w:r>
      <w:r w:rsidR="00652234" w:rsidRPr="00430DB4">
        <w:rPr>
          <w:sz w:val="22"/>
          <w:szCs w:val="22"/>
        </w:rPr>
        <w:t>.</w:t>
      </w:r>
      <w:r w:rsidRPr="00430DB4">
        <w:rPr>
          <w:sz w:val="22"/>
          <w:szCs w:val="22"/>
        </w:rPr>
        <w:t xml:space="preserve"> Минимальная толщина листов принимается из соображений технологии сварки и устойчивости.</w:t>
      </w:r>
    </w:p>
    <w:p w:rsidR="0097688E" w:rsidRPr="00430DB4" w:rsidRDefault="0097688E" w:rsidP="0016395C">
      <w:pPr>
        <w:shd w:val="clear" w:color="auto" w:fill="FFFFFF"/>
        <w:ind w:left="5" w:right="130" w:firstLine="451"/>
        <w:jc w:val="both"/>
        <w:rPr>
          <w:sz w:val="22"/>
          <w:szCs w:val="22"/>
        </w:rPr>
      </w:pPr>
      <w:r w:rsidRPr="00430DB4">
        <w:rPr>
          <w:sz w:val="22"/>
          <w:szCs w:val="22"/>
        </w:rPr>
        <w:t xml:space="preserve">Методические указания к выполнению расчетов приводятся в учебном пособии </w:t>
      </w:r>
      <w:r w:rsidRPr="00430DB4">
        <w:rPr>
          <w:i/>
          <w:iCs/>
          <w:sz w:val="22"/>
          <w:szCs w:val="22"/>
        </w:rPr>
        <w:t>Конст</w:t>
      </w:r>
      <w:r w:rsidRPr="00430DB4">
        <w:rPr>
          <w:i/>
          <w:iCs/>
          <w:sz w:val="22"/>
          <w:szCs w:val="22"/>
        </w:rPr>
        <w:softHyphen/>
        <w:t xml:space="preserve">рукции и расчет трубопроводов и хранилищ </w:t>
      </w:r>
    </w:p>
    <w:p w:rsidR="00B7738A" w:rsidRDefault="00B7738A" w:rsidP="0016395C">
      <w:pPr>
        <w:shd w:val="clear" w:color="auto" w:fill="FFFFFF"/>
        <w:jc w:val="both"/>
        <w:rPr>
          <w:b/>
          <w:sz w:val="22"/>
          <w:szCs w:val="22"/>
        </w:rPr>
      </w:pPr>
    </w:p>
    <w:p w:rsidR="0097688E" w:rsidRPr="00430DB4" w:rsidRDefault="0097688E" w:rsidP="0016395C">
      <w:pPr>
        <w:shd w:val="clear" w:color="auto" w:fill="FFFFFF"/>
        <w:jc w:val="both"/>
        <w:rPr>
          <w:b/>
          <w:sz w:val="22"/>
          <w:szCs w:val="22"/>
        </w:rPr>
      </w:pPr>
      <w:r w:rsidRPr="00430DB4">
        <w:rPr>
          <w:b/>
          <w:sz w:val="22"/>
          <w:szCs w:val="22"/>
        </w:rPr>
        <w:t>Вопросы для самоконтроля</w:t>
      </w:r>
    </w:p>
    <w:p w:rsidR="0097688E" w:rsidRPr="00430DB4" w:rsidRDefault="0097688E" w:rsidP="0016395C">
      <w:pPr>
        <w:widowControl w:val="0"/>
        <w:numPr>
          <w:ilvl w:val="0"/>
          <w:numId w:val="53"/>
        </w:numPr>
        <w:shd w:val="clear" w:color="auto" w:fill="FFFFFF"/>
        <w:tabs>
          <w:tab w:val="left" w:pos="341"/>
        </w:tabs>
        <w:autoSpaceDE w:val="0"/>
        <w:autoSpaceDN w:val="0"/>
        <w:adjustRightInd w:val="0"/>
        <w:ind w:left="5"/>
        <w:jc w:val="both"/>
        <w:rPr>
          <w:sz w:val="22"/>
          <w:szCs w:val="22"/>
        </w:rPr>
      </w:pPr>
      <w:r w:rsidRPr="00430DB4">
        <w:rPr>
          <w:sz w:val="22"/>
          <w:szCs w:val="22"/>
        </w:rPr>
        <w:t>От чего зависит вместимость резервуарного парка перекачивающей станции</w:t>
      </w:r>
      <w:r w:rsidR="00652234" w:rsidRPr="00430DB4">
        <w:rPr>
          <w:sz w:val="22"/>
          <w:szCs w:val="22"/>
        </w:rPr>
        <w:t>?</w:t>
      </w:r>
    </w:p>
    <w:p w:rsidR="0097688E" w:rsidRPr="00430DB4" w:rsidRDefault="0097688E" w:rsidP="0016395C">
      <w:pPr>
        <w:widowControl w:val="0"/>
        <w:numPr>
          <w:ilvl w:val="0"/>
          <w:numId w:val="53"/>
        </w:numPr>
        <w:shd w:val="clear" w:color="auto" w:fill="FFFFFF"/>
        <w:tabs>
          <w:tab w:val="left" w:pos="341"/>
        </w:tabs>
        <w:autoSpaceDE w:val="0"/>
        <w:autoSpaceDN w:val="0"/>
        <w:adjustRightInd w:val="0"/>
        <w:ind w:left="5"/>
        <w:jc w:val="both"/>
        <w:rPr>
          <w:sz w:val="22"/>
          <w:szCs w:val="22"/>
        </w:rPr>
      </w:pPr>
      <w:r w:rsidRPr="00430DB4">
        <w:rPr>
          <w:sz w:val="22"/>
          <w:szCs w:val="22"/>
        </w:rPr>
        <w:t>От чего зависит вместимость резервуарного парка нефтебазы?</w:t>
      </w:r>
    </w:p>
    <w:p w:rsidR="0097688E" w:rsidRPr="00430DB4" w:rsidRDefault="0097688E" w:rsidP="0016395C">
      <w:pPr>
        <w:widowControl w:val="0"/>
        <w:numPr>
          <w:ilvl w:val="0"/>
          <w:numId w:val="53"/>
        </w:numPr>
        <w:shd w:val="clear" w:color="auto" w:fill="FFFFFF"/>
        <w:tabs>
          <w:tab w:val="left" w:pos="341"/>
        </w:tabs>
        <w:autoSpaceDE w:val="0"/>
        <w:autoSpaceDN w:val="0"/>
        <w:adjustRightInd w:val="0"/>
        <w:ind w:left="5"/>
        <w:jc w:val="both"/>
        <w:rPr>
          <w:sz w:val="22"/>
          <w:szCs w:val="22"/>
        </w:rPr>
      </w:pPr>
      <w:r w:rsidRPr="00430DB4">
        <w:rPr>
          <w:sz w:val="22"/>
          <w:szCs w:val="22"/>
        </w:rPr>
        <w:t>Что такое грузооборот нефтебазы</w:t>
      </w:r>
      <w:r w:rsidR="00652234" w:rsidRPr="00430DB4">
        <w:rPr>
          <w:sz w:val="22"/>
          <w:szCs w:val="22"/>
        </w:rPr>
        <w:t>?</w:t>
      </w:r>
    </w:p>
    <w:p w:rsidR="0097688E" w:rsidRPr="00430DB4" w:rsidRDefault="0097688E" w:rsidP="0016395C">
      <w:pPr>
        <w:widowControl w:val="0"/>
        <w:numPr>
          <w:ilvl w:val="0"/>
          <w:numId w:val="53"/>
        </w:numPr>
        <w:shd w:val="clear" w:color="auto" w:fill="FFFFFF"/>
        <w:tabs>
          <w:tab w:val="left" w:pos="341"/>
        </w:tabs>
        <w:autoSpaceDE w:val="0"/>
        <w:autoSpaceDN w:val="0"/>
        <w:adjustRightInd w:val="0"/>
        <w:ind w:left="5"/>
        <w:jc w:val="both"/>
        <w:rPr>
          <w:sz w:val="22"/>
          <w:szCs w:val="22"/>
        </w:rPr>
      </w:pPr>
      <w:r w:rsidRPr="00430DB4">
        <w:rPr>
          <w:sz w:val="22"/>
          <w:szCs w:val="22"/>
        </w:rPr>
        <w:t>Какие рекомендации необходимо учесть при выборе резервуаров?</w:t>
      </w:r>
    </w:p>
    <w:p w:rsidR="0097688E" w:rsidRPr="00430DB4" w:rsidRDefault="0097688E" w:rsidP="0016395C">
      <w:pPr>
        <w:widowControl w:val="0"/>
        <w:numPr>
          <w:ilvl w:val="0"/>
          <w:numId w:val="53"/>
        </w:numPr>
        <w:shd w:val="clear" w:color="auto" w:fill="FFFFFF"/>
        <w:tabs>
          <w:tab w:val="left" w:pos="341"/>
        </w:tabs>
        <w:autoSpaceDE w:val="0"/>
        <w:autoSpaceDN w:val="0"/>
        <w:adjustRightInd w:val="0"/>
        <w:ind w:left="5"/>
        <w:jc w:val="both"/>
        <w:rPr>
          <w:sz w:val="22"/>
          <w:szCs w:val="22"/>
        </w:rPr>
      </w:pPr>
      <w:r w:rsidRPr="00430DB4">
        <w:rPr>
          <w:sz w:val="22"/>
          <w:szCs w:val="22"/>
        </w:rPr>
        <w:t>Что такое коэффициент оборачиваемости резервуаров</w:t>
      </w:r>
      <w:r w:rsidR="00652234" w:rsidRPr="00430DB4">
        <w:rPr>
          <w:sz w:val="22"/>
          <w:szCs w:val="22"/>
        </w:rPr>
        <w:t>?</w:t>
      </w:r>
    </w:p>
    <w:p w:rsidR="0097688E" w:rsidRPr="00430DB4" w:rsidRDefault="0097688E" w:rsidP="0016395C">
      <w:pPr>
        <w:widowControl w:val="0"/>
        <w:numPr>
          <w:ilvl w:val="0"/>
          <w:numId w:val="53"/>
        </w:numPr>
        <w:shd w:val="clear" w:color="auto" w:fill="FFFFFF"/>
        <w:tabs>
          <w:tab w:val="left" w:pos="341"/>
        </w:tabs>
        <w:autoSpaceDE w:val="0"/>
        <w:autoSpaceDN w:val="0"/>
        <w:adjustRightInd w:val="0"/>
        <w:ind w:left="5"/>
        <w:jc w:val="both"/>
        <w:rPr>
          <w:sz w:val="22"/>
          <w:szCs w:val="22"/>
        </w:rPr>
      </w:pPr>
      <w:r w:rsidRPr="00430DB4">
        <w:rPr>
          <w:sz w:val="22"/>
          <w:szCs w:val="22"/>
        </w:rPr>
        <w:t>Каково назначение обвалования резервуаров и резервуарных парков</w:t>
      </w:r>
      <w:r w:rsidR="00652234" w:rsidRPr="00430DB4">
        <w:rPr>
          <w:sz w:val="22"/>
          <w:szCs w:val="22"/>
        </w:rPr>
        <w:t>?</w:t>
      </w:r>
    </w:p>
    <w:p w:rsidR="0097688E" w:rsidRPr="00430DB4" w:rsidRDefault="0097688E" w:rsidP="0016395C">
      <w:pPr>
        <w:widowControl w:val="0"/>
        <w:numPr>
          <w:ilvl w:val="0"/>
          <w:numId w:val="53"/>
        </w:numPr>
        <w:shd w:val="clear" w:color="auto" w:fill="FFFFFF"/>
        <w:tabs>
          <w:tab w:val="left" w:pos="341"/>
        </w:tabs>
        <w:autoSpaceDE w:val="0"/>
        <w:autoSpaceDN w:val="0"/>
        <w:adjustRightInd w:val="0"/>
        <w:ind w:left="5"/>
        <w:jc w:val="both"/>
        <w:rPr>
          <w:sz w:val="22"/>
          <w:szCs w:val="22"/>
        </w:rPr>
      </w:pPr>
      <w:r w:rsidRPr="00430DB4">
        <w:rPr>
          <w:sz w:val="22"/>
          <w:szCs w:val="22"/>
        </w:rPr>
        <w:t>Из каких соображений рассчитывается высота обвалования</w:t>
      </w:r>
      <w:r w:rsidR="00652234" w:rsidRPr="00430DB4">
        <w:rPr>
          <w:sz w:val="22"/>
          <w:szCs w:val="22"/>
        </w:rPr>
        <w:t>?</w:t>
      </w:r>
    </w:p>
    <w:p w:rsidR="0097688E" w:rsidRPr="00430DB4" w:rsidRDefault="0097688E" w:rsidP="0016395C">
      <w:pPr>
        <w:shd w:val="clear" w:color="auto" w:fill="FFFFFF"/>
        <w:tabs>
          <w:tab w:val="left" w:pos="307"/>
          <w:tab w:val="left" w:pos="341"/>
        </w:tabs>
        <w:ind w:left="5"/>
        <w:jc w:val="both"/>
        <w:rPr>
          <w:sz w:val="22"/>
          <w:szCs w:val="22"/>
        </w:rPr>
      </w:pPr>
      <w:r w:rsidRPr="00430DB4">
        <w:rPr>
          <w:sz w:val="22"/>
          <w:szCs w:val="22"/>
        </w:rPr>
        <w:t>8</w:t>
      </w:r>
      <w:r w:rsidRPr="00430DB4">
        <w:rPr>
          <w:sz w:val="22"/>
          <w:szCs w:val="22"/>
        </w:rPr>
        <w:tab/>
        <w:t>Что учитывается при определении габаритов резервуарного парка</w:t>
      </w:r>
      <w:r w:rsidR="00652234" w:rsidRPr="00430DB4">
        <w:rPr>
          <w:sz w:val="22"/>
          <w:szCs w:val="22"/>
        </w:rPr>
        <w:t>?</w:t>
      </w:r>
      <w:r w:rsidRPr="00430DB4">
        <w:rPr>
          <w:sz w:val="22"/>
          <w:szCs w:val="22"/>
          <w:vertAlign w:val="superscript"/>
        </w:rPr>
        <w:br/>
      </w:r>
      <w:r w:rsidR="00B6751E">
        <w:rPr>
          <w:sz w:val="22"/>
          <w:szCs w:val="22"/>
        </w:rPr>
        <w:t>9</w:t>
      </w:r>
      <w:r w:rsidRPr="00430DB4">
        <w:rPr>
          <w:rFonts w:ascii="Arial" w:cs="Arial"/>
          <w:sz w:val="22"/>
          <w:szCs w:val="22"/>
        </w:rPr>
        <w:tab/>
      </w:r>
      <w:r w:rsidRPr="00430DB4">
        <w:rPr>
          <w:sz w:val="22"/>
          <w:szCs w:val="22"/>
        </w:rPr>
        <w:t>Что учитывается при расчете фундамента под резервуар</w:t>
      </w:r>
      <w:r w:rsidR="00652234" w:rsidRPr="00430DB4">
        <w:rPr>
          <w:sz w:val="22"/>
          <w:szCs w:val="22"/>
        </w:rPr>
        <w:t>?</w:t>
      </w:r>
    </w:p>
    <w:p w:rsidR="0097688E" w:rsidRPr="00430DB4" w:rsidRDefault="0097688E" w:rsidP="0016395C">
      <w:pPr>
        <w:widowControl w:val="0"/>
        <w:numPr>
          <w:ilvl w:val="0"/>
          <w:numId w:val="54"/>
        </w:numPr>
        <w:shd w:val="clear" w:color="auto" w:fill="FFFFFF"/>
        <w:tabs>
          <w:tab w:val="left" w:pos="326"/>
        </w:tabs>
        <w:autoSpaceDE w:val="0"/>
        <w:autoSpaceDN w:val="0"/>
        <w:adjustRightInd w:val="0"/>
        <w:jc w:val="both"/>
        <w:rPr>
          <w:spacing w:val="-19"/>
          <w:sz w:val="22"/>
          <w:szCs w:val="22"/>
        </w:rPr>
      </w:pPr>
      <w:r w:rsidRPr="00430DB4">
        <w:rPr>
          <w:sz w:val="22"/>
          <w:szCs w:val="22"/>
        </w:rPr>
        <w:t>Какие размеры резервуара называются оптимальными</w:t>
      </w:r>
      <w:r w:rsidR="00652234" w:rsidRPr="00430DB4">
        <w:rPr>
          <w:sz w:val="22"/>
          <w:szCs w:val="22"/>
        </w:rPr>
        <w:t>?</w:t>
      </w:r>
    </w:p>
    <w:p w:rsidR="0097688E" w:rsidRPr="00430DB4" w:rsidRDefault="0097688E" w:rsidP="0016395C">
      <w:pPr>
        <w:widowControl w:val="0"/>
        <w:numPr>
          <w:ilvl w:val="0"/>
          <w:numId w:val="54"/>
        </w:numPr>
        <w:shd w:val="clear" w:color="auto" w:fill="FFFFFF"/>
        <w:tabs>
          <w:tab w:val="left" w:pos="326"/>
        </w:tabs>
        <w:autoSpaceDE w:val="0"/>
        <w:autoSpaceDN w:val="0"/>
        <w:adjustRightInd w:val="0"/>
        <w:jc w:val="both"/>
        <w:rPr>
          <w:spacing w:val="-44"/>
          <w:sz w:val="22"/>
          <w:szCs w:val="22"/>
        </w:rPr>
      </w:pPr>
      <w:r w:rsidRPr="00430DB4">
        <w:rPr>
          <w:sz w:val="22"/>
          <w:szCs w:val="22"/>
        </w:rPr>
        <w:t>Что учитывается при определении оптимальных размеров резервуара</w:t>
      </w:r>
      <w:r w:rsidR="00652234" w:rsidRPr="00430DB4">
        <w:rPr>
          <w:sz w:val="22"/>
          <w:szCs w:val="22"/>
        </w:rPr>
        <w:t>?</w:t>
      </w:r>
    </w:p>
    <w:p w:rsidR="0097688E" w:rsidRPr="00430DB4" w:rsidRDefault="0097688E" w:rsidP="0016395C">
      <w:pPr>
        <w:widowControl w:val="0"/>
        <w:numPr>
          <w:ilvl w:val="0"/>
          <w:numId w:val="54"/>
        </w:numPr>
        <w:shd w:val="clear" w:color="auto" w:fill="FFFFFF"/>
        <w:tabs>
          <w:tab w:val="left" w:pos="326"/>
        </w:tabs>
        <w:autoSpaceDE w:val="0"/>
        <w:autoSpaceDN w:val="0"/>
        <w:adjustRightInd w:val="0"/>
        <w:jc w:val="both"/>
        <w:rPr>
          <w:spacing w:val="-27"/>
          <w:sz w:val="22"/>
          <w:szCs w:val="22"/>
        </w:rPr>
      </w:pPr>
      <w:r w:rsidRPr="00430DB4">
        <w:rPr>
          <w:sz w:val="22"/>
          <w:szCs w:val="22"/>
        </w:rPr>
        <w:t>Как проверяется резервуар на устойчивость от вакуума?</w:t>
      </w:r>
    </w:p>
    <w:p w:rsidR="0097688E" w:rsidRPr="00430DB4" w:rsidRDefault="0097688E" w:rsidP="0016395C">
      <w:pPr>
        <w:widowControl w:val="0"/>
        <w:numPr>
          <w:ilvl w:val="0"/>
          <w:numId w:val="54"/>
        </w:numPr>
        <w:shd w:val="clear" w:color="auto" w:fill="FFFFFF"/>
        <w:tabs>
          <w:tab w:val="left" w:pos="326"/>
        </w:tabs>
        <w:autoSpaceDE w:val="0"/>
        <w:autoSpaceDN w:val="0"/>
        <w:adjustRightInd w:val="0"/>
        <w:jc w:val="both"/>
        <w:rPr>
          <w:spacing w:val="-39"/>
          <w:sz w:val="22"/>
          <w:szCs w:val="22"/>
        </w:rPr>
      </w:pPr>
      <w:r w:rsidRPr="00430DB4">
        <w:rPr>
          <w:sz w:val="22"/>
          <w:szCs w:val="22"/>
        </w:rPr>
        <w:t>Что является целью механического расчета резервуаров</w:t>
      </w:r>
      <w:r w:rsidR="00652234" w:rsidRPr="00430DB4">
        <w:rPr>
          <w:sz w:val="22"/>
          <w:szCs w:val="22"/>
        </w:rPr>
        <w:t>?</w:t>
      </w:r>
    </w:p>
    <w:p w:rsidR="0097688E" w:rsidRPr="00430DB4" w:rsidRDefault="0097688E" w:rsidP="0016395C">
      <w:pPr>
        <w:widowControl w:val="0"/>
        <w:numPr>
          <w:ilvl w:val="0"/>
          <w:numId w:val="54"/>
        </w:numPr>
        <w:shd w:val="clear" w:color="auto" w:fill="FFFFFF"/>
        <w:tabs>
          <w:tab w:val="left" w:pos="326"/>
        </w:tabs>
        <w:autoSpaceDE w:val="0"/>
        <w:autoSpaceDN w:val="0"/>
        <w:adjustRightInd w:val="0"/>
        <w:jc w:val="both"/>
        <w:rPr>
          <w:spacing w:val="-30"/>
          <w:sz w:val="22"/>
          <w:szCs w:val="22"/>
        </w:rPr>
      </w:pPr>
      <w:r w:rsidRPr="00430DB4">
        <w:rPr>
          <w:sz w:val="22"/>
          <w:szCs w:val="22"/>
        </w:rPr>
        <w:t>Какой метод положен в основу механического расчета резервуаров</w:t>
      </w:r>
      <w:r w:rsidR="00652234" w:rsidRPr="00430DB4">
        <w:rPr>
          <w:sz w:val="22"/>
          <w:szCs w:val="22"/>
        </w:rPr>
        <w:t>?</w:t>
      </w:r>
    </w:p>
    <w:p w:rsidR="00B7738A" w:rsidRDefault="00B7738A" w:rsidP="0016395C">
      <w:pPr>
        <w:shd w:val="clear" w:color="auto" w:fill="FFFFFF"/>
        <w:ind w:left="164"/>
        <w:jc w:val="both"/>
        <w:rPr>
          <w:b/>
          <w:i/>
          <w:iCs/>
          <w:sz w:val="22"/>
          <w:szCs w:val="22"/>
        </w:rPr>
      </w:pPr>
    </w:p>
    <w:p w:rsidR="0097688E" w:rsidRPr="00430DB4" w:rsidRDefault="0097688E" w:rsidP="00EF716A">
      <w:pPr>
        <w:shd w:val="clear" w:color="auto" w:fill="FFFFFF"/>
        <w:ind w:left="164"/>
        <w:jc w:val="center"/>
        <w:rPr>
          <w:b/>
          <w:sz w:val="22"/>
          <w:szCs w:val="22"/>
        </w:rPr>
      </w:pPr>
      <w:r w:rsidRPr="00430DB4">
        <w:rPr>
          <w:b/>
          <w:i/>
          <w:iCs/>
          <w:sz w:val="22"/>
          <w:szCs w:val="22"/>
        </w:rPr>
        <w:t>Тема 3.3 Расчет приемных и раздаточных устройств для нефти и нефтепродуктов</w:t>
      </w:r>
    </w:p>
    <w:p w:rsidR="0097688E" w:rsidRPr="00430DB4" w:rsidRDefault="0097688E" w:rsidP="0016395C">
      <w:pPr>
        <w:shd w:val="clear" w:color="auto" w:fill="FFFFFF"/>
        <w:ind w:left="590"/>
        <w:jc w:val="both"/>
        <w:rPr>
          <w:sz w:val="22"/>
          <w:szCs w:val="22"/>
        </w:rPr>
      </w:pPr>
      <w:r w:rsidRPr="00430DB4">
        <w:rPr>
          <w:sz w:val="22"/>
          <w:szCs w:val="22"/>
        </w:rPr>
        <w:t>Студент должен:</w:t>
      </w:r>
    </w:p>
    <w:p w:rsidR="007F5D83" w:rsidRPr="00430DB4" w:rsidRDefault="007F5D83" w:rsidP="0016395C">
      <w:pPr>
        <w:shd w:val="clear" w:color="auto" w:fill="FFFFFF"/>
        <w:ind w:right="283" w:firstLine="418"/>
        <w:jc w:val="both"/>
        <w:rPr>
          <w:sz w:val="22"/>
          <w:szCs w:val="22"/>
        </w:rPr>
      </w:pPr>
    </w:p>
    <w:tbl>
      <w:tblPr>
        <w:tblW w:w="0" w:type="auto"/>
        <w:tblInd w:w="-34" w:type="dxa"/>
        <w:tblLook w:val="04A0" w:firstRow="1" w:lastRow="0" w:firstColumn="1" w:lastColumn="0" w:noHBand="0" w:noVBand="1"/>
      </w:tblPr>
      <w:tblGrid>
        <w:gridCol w:w="3686"/>
        <w:gridCol w:w="3119"/>
      </w:tblGrid>
      <w:tr w:rsidR="0097688E" w:rsidRPr="00430DB4">
        <w:trPr>
          <w:trHeight w:val="1134"/>
        </w:trPr>
        <w:tc>
          <w:tcPr>
            <w:tcW w:w="3686" w:type="dxa"/>
          </w:tcPr>
          <w:p w:rsidR="0097688E" w:rsidRPr="00430DB4" w:rsidRDefault="0097688E" w:rsidP="0016395C">
            <w:pPr>
              <w:shd w:val="clear" w:color="auto" w:fill="FFFFFF"/>
              <w:ind w:left="34" w:hanging="34"/>
              <w:jc w:val="both"/>
              <w:rPr>
                <w:sz w:val="22"/>
                <w:szCs w:val="22"/>
              </w:rPr>
            </w:pPr>
            <w:r w:rsidRPr="00430DB4">
              <w:rPr>
                <w:sz w:val="22"/>
                <w:szCs w:val="22"/>
              </w:rPr>
              <w:t>знать:      методику расчетов приемных и раздаточных устройств для нефти и нефте</w:t>
            </w:r>
            <w:r w:rsidRPr="00430DB4">
              <w:rPr>
                <w:spacing w:val="-2"/>
                <w:sz w:val="22"/>
                <w:szCs w:val="22"/>
              </w:rPr>
              <w:t>продуктов</w:t>
            </w:r>
          </w:p>
        </w:tc>
        <w:tc>
          <w:tcPr>
            <w:tcW w:w="3119" w:type="dxa"/>
          </w:tcPr>
          <w:p w:rsidR="0097688E" w:rsidRPr="00430DB4" w:rsidRDefault="0097688E" w:rsidP="0016395C">
            <w:pPr>
              <w:shd w:val="clear" w:color="auto" w:fill="FFFFFF"/>
              <w:tabs>
                <w:tab w:val="left" w:pos="6571"/>
              </w:tabs>
              <w:ind w:left="34"/>
              <w:jc w:val="both"/>
              <w:rPr>
                <w:sz w:val="22"/>
                <w:szCs w:val="22"/>
              </w:rPr>
            </w:pPr>
            <w:r w:rsidRPr="00430DB4">
              <w:rPr>
                <w:sz w:val="22"/>
                <w:szCs w:val="22"/>
              </w:rPr>
              <w:t>уметь:      производить расчеты приемных и раздаточных устройств для нефти и нефтепродуктов</w:t>
            </w:r>
          </w:p>
        </w:tc>
      </w:tr>
    </w:tbl>
    <w:p w:rsidR="007F5D83" w:rsidRPr="00430DB4" w:rsidRDefault="007F5D83" w:rsidP="0016395C">
      <w:pPr>
        <w:shd w:val="clear" w:color="auto" w:fill="FFFFFF"/>
        <w:ind w:firstLine="567"/>
        <w:jc w:val="both"/>
        <w:rPr>
          <w:sz w:val="22"/>
          <w:szCs w:val="22"/>
        </w:rPr>
      </w:pPr>
    </w:p>
    <w:p w:rsidR="00515BA7" w:rsidRPr="00430DB4" w:rsidRDefault="00515BA7" w:rsidP="0016395C">
      <w:pPr>
        <w:shd w:val="clear" w:color="auto" w:fill="FFFFFF"/>
        <w:ind w:left="355"/>
        <w:jc w:val="both"/>
        <w:rPr>
          <w:sz w:val="22"/>
          <w:szCs w:val="22"/>
        </w:rPr>
      </w:pPr>
      <w:r w:rsidRPr="00430DB4">
        <w:rPr>
          <w:sz w:val="22"/>
          <w:szCs w:val="22"/>
        </w:rPr>
        <w:t>Технологический расчет железнодорожной эстакады</w:t>
      </w:r>
    </w:p>
    <w:p w:rsidR="00515BA7" w:rsidRPr="00430DB4" w:rsidRDefault="00515BA7" w:rsidP="0016395C">
      <w:pPr>
        <w:shd w:val="clear" w:color="auto" w:fill="FFFFFF"/>
        <w:ind w:left="365"/>
        <w:jc w:val="both"/>
        <w:rPr>
          <w:sz w:val="22"/>
          <w:szCs w:val="22"/>
        </w:rPr>
      </w:pPr>
      <w:r w:rsidRPr="00430DB4">
        <w:rPr>
          <w:sz w:val="22"/>
          <w:szCs w:val="22"/>
        </w:rPr>
        <w:t>Расчет числа причалов</w:t>
      </w:r>
    </w:p>
    <w:p w:rsidR="00515BA7" w:rsidRPr="00430DB4" w:rsidRDefault="00515BA7" w:rsidP="0016395C">
      <w:pPr>
        <w:shd w:val="clear" w:color="auto" w:fill="FFFFFF"/>
        <w:ind w:left="350"/>
        <w:jc w:val="both"/>
        <w:rPr>
          <w:sz w:val="22"/>
          <w:szCs w:val="22"/>
        </w:rPr>
      </w:pPr>
      <w:r w:rsidRPr="00430DB4">
        <w:rPr>
          <w:sz w:val="22"/>
          <w:szCs w:val="22"/>
        </w:rPr>
        <w:t>Расчет числа наливных устройств</w:t>
      </w:r>
    </w:p>
    <w:p w:rsidR="00515BA7" w:rsidRPr="00430DB4" w:rsidRDefault="00515BA7" w:rsidP="0016395C">
      <w:pPr>
        <w:shd w:val="clear" w:color="auto" w:fill="FFFFFF"/>
        <w:ind w:left="350"/>
        <w:jc w:val="both"/>
        <w:rPr>
          <w:sz w:val="22"/>
          <w:szCs w:val="22"/>
        </w:rPr>
      </w:pPr>
      <w:r w:rsidRPr="00430DB4">
        <w:rPr>
          <w:sz w:val="22"/>
          <w:szCs w:val="22"/>
        </w:rPr>
        <w:t>Расчет тарных хранилищ</w:t>
      </w:r>
    </w:p>
    <w:p w:rsidR="00515BA7" w:rsidRPr="00430DB4" w:rsidRDefault="00515BA7" w:rsidP="0016395C">
      <w:pPr>
        <w:shd w:val="clear" w:color="auto" w:fill="FFFFFF"/>
        <w:ind w:right="442" w:firstLine="341"/>
        <w:jc w:val="both"/>
        <w:rPr>
          <w:sz w:val="22"/>
          <w:szCs w:val="22"/>
        </w:rPr>
      </w:pPr>
      <w:r w:rsidRPr="00EF716A">
        <w:rPr>
          <w:b/>
          <w:sz w:val="22"/>
          <w:szCs w:val="22"/>
        </w:rPr>
        <w:t>Литература.</w:t>
      </w:r>
      <w:r w:rsidRPr="00430DB4">
        <w:rPr>
          <w:sz w:val="22"/>
          <w:szCs w:val="22"/>
        </w:rPr>
        <w:t xml:space="preserve"> [5], стр.97-118, </w:t>
      </w:r>
      <w:r w:rsidRPr="00430DB4">
        <w:rPr>
          <w:spacing w:val="11"/>
          <w:sz w:val="22"/>
          <w:szCs w:val="22"/>
        </w:rPr>
        <w:t>[10],</w:t>
      </w:r>
      <w:r w:rsidRPr="00430DB4">
        <w:rPr>
          <w:sz w:val="22"/>
          <w:szCs w:val="22"/>
        </w:rPr>
        <w:t xml:space="preserve"> стр.14-34, </w:t>
      </w:r>
      <w:r w:rsidRPr="00430DB4">
        <w:rPr>
          <w:spacing w:val="18"/>
          <w:sz w:val="22"/>
          <w:szCs w:val="22"/>
        </w:rPr>
        <w:t>[11].</w:t>
      </w:r>
      <w:r w:rsidRPr="00430DB4">
        <w:rPr>
          <w:sz w:val="22"/>
          <w:szCs w:val="22"/>
        </w:rPr>
        <w:t xml:space="preserve"> стр 31-40, </w:t>
      </w:r>
      <w:r w:rsidRPr="00430DB4">
        <w:rPr>
          <w:spacing w:val="10"/>
          <w:sz w:val="22"/>
          <w:szCs w:val="22"/>
        </w:rPr>
        <w:t>71-85,</w:t>
      </w:r>
      <w:r w:rsidRPr="00430DB4">
        <w:rPr>
          <w:sz w:val="22"/>
          <w:szCs w:val="22"/>
        </w:rPr>
        <w:t xml:space="preserve"> [26]. стр. 163-175, 45], стр 153-199, 359-382, 391-399,[58], стр.263-277, [59]. стр.215-226, [64], стр.34-64, 176-95</w:t>
      </w:r>
    </w:p>
    <w:p w:rsidR="00B7738A" w:rsidRDefault="00B7738A" w:rsidP="0016395C">
      <w:pPr>
        <w:shd w:val="clear" w:color="auto" w:fill="FFFFFF"/>
        <w:jc w:val="both"/>
        <w:rPr>
          <w:b/>
          <w:sz w:val="22"/>
          <w:szCs w:val="22"/>
        </w:rPr>
      </w:pPr>
    </w:p>
    <w:p w:rsidR="00515BA7" w:rsidRPr="00430DB4" w:rsidRDefault="00515BA7" w:rsidP="00EF716A">
      <w:pPr>
        <w:shd w:val="clear" w:color="auto" w:fill="FFFFFF"/>
        <w:jc w:val="center"/>
        <w:rPr>
          <w:b/>
          <w:sz w:val="22"/>
          <w:szCs w:val="22"/>
        </w:rPr>
      </w:pPr>
      <w:r w:rsidRPr="00430DB4">
        <w:rPr>
          <w:b/>
          <w:sz w:val="22"/>
          <w:szCs w:val="22"/>
        </w:rPr>
        <w:t>Методические указания</w:t>
      </w:r>
    </w:p>
    <w:p w:rsidR="00515BA7" w:rsidRPr="00430DB4" w:rsidRDefault="00515BA7" w:rsidP="00B6751E">
      <w:pPr>
        <w:shd w:val="clear" w:color="auto" w:fill="FFFFFF"/>
        <w:ind w:right="168" w:firstLine="302"/>
        <w:jc w:val="both"/>
        <w:rPr>
          <w:sz w:val="22"/>
          <w:szCs w:val="22"/>
        </w:rPr>
      </w:pPr>
      <w:r w:rsidRPr="00430DB4">
        <w:rPr>
          <w:sz w:val="22"/>
          <w:szCs w:val="22"/>
        </w:rPr>
        <w:t xml:space="preserve">Целью </w:t>
      </w:r>
      <w:r w:rsidRPr="00430DB4">
        <w:rPr>
          <w:i/>
          <w:iCs/>
          <w:sz w:val="22"/>
          <w:szCs w:val="22"/>
        </w:rPr>
        <w:t xml:space="preserve">технологического расчета железнодорожной эстакады </w:t>
      </w:r>
      <w:r w:rsidRPr="00430DB4">
        <w:rPr>
          <w:sz w:val="22"/>
          <w:szCs w:val="22"/>
        </w:rPr>
        <w:t xml:space="preserve">является определение </w:t>
      </w:r>
      <w:r w:rsidR="00652234" w:rsidRPr="00430DB4">
        <w:rPr>
          <w:sz w:val="22"/>
          <w:szCs w:val="22"/>
        </w:rPr>
        <w:t>ч</w:t>
      </w:r>
      <w:r w:rsidRPr="00430DB4">
        <w:rPr>
          <w:sz w:val="22"/>
          <w:szCs w:val="22"/>
        </w:rPr>
        <w:t>исла и длины эстакад. Число эстакад определяют исходя из грузооборота. Грузооборот эс</w:t>
      </w:r>
      <w:r w:rsidR="00652234" w:rsidRPr="00430DB4">
        <w:rPr>
          <w:sz w:val="22"/>
          <w:szCs w:val="22"/>
        </w:rPr>
        <w:t>т</w:t>
      </w:r>
      <w:r w:rsidRPr="00430DB4">
        <w:rPr>
          <w:sz w:val="22"/>
          <w:szCs w:val="22"/>
        </w:rPr>
        <w:t>акады - количество принятых и отпущенных нефтяных грузов - одна из основных произ</w:t>
      </w:r>
      <w:r w:rsidR="00652234" w:rsidRPr="00430DB4">
        <w:rPr>
          <w:sz w:val="22"/>
          <w:szCs w:val="22"/>
        </w:rPr>
        <w:t>в</w:t>
      </w:r>
      <w:r w:rsidRPr="00430DB4">
        <w:rPr>
          <w:sz w:val="22"/>
          <w:szCs w:val="22"/>
        </w:rPr>
        <w:t>одственн</w:t>
      </w:r>
      <w:r w:rsidR="00652234" w:rsidRPr="00430DB4">
        <w:rPr>
          <w:sz w:val="22"/>
          <w:szCs w:val="22"/>
        </w:rPr>
        <w:t>ы</w:t>
      </w:r>
      <w:r w:rsidRPr="00430DB4">
        <w:rPr>
          <w:sz w:val="22"/>
          <w:szCs w:val="22"/>
        </w:rPr>
        <w:t>х характеристик эстакады</w:t>
      </w:r>
      <w:r w:rsidR="00652234" w:rsidRPr="00430DB4">
        <w:rPr>
          <w:sz w:val="22"/>
          <w:szCs w:val="22"/>
        </w:rPr>
        <w:t>.</w:t>
      </w:r>
      <w:r w:rsidRPr="00430DB4">
        <w:rPr>
          <w:sz w:val="22"/>
          <w:szCs w:val="22"/>
        </w:rPr>
        <w:t xml:space="preserve"> Предельные сроки слива и налива железнодорожных</w:t>
      </w:r>
      <w:r w:rsidR="00B6751E">
        <w:rPr>
          <w:sz w:val="22"/>
          <w:szCs w:val="22"/>
        </w:rPr>
        <w:t xml:space="preserve"> </w:t>
      </w:r>
      <w:r w:rsidRPr="00430DB4">
        <w:rPr>
          <w:sz w:val="22"/>
          <w:szCs w:val="22"/>
        </w:rPr>
        <w:t>цистерн устанавливаются Министерством путей сообщения РФ. Если длина эстакады полу</w:t>
      </w:r>
      <w:r w:rsidRPr="00430DB4">
        <w:rPr>
          <w:sz w:val="22"/>
          <w:szCs w:val="22"/>
        </w:rPr>
        <w:softHyphen/>
        <w:t>чается большой, то проектируют двухстороннюю эстакаду, длина которой равна половине полученной.</w:t>
      </w:r>
    </w:p>
    <w:p w:rsidR="00515BA7" w:rsidRPr="00430DB4" w:rsidRDefault="00515BA7" w:rsidP="0016395C">
      <w:pPr>
        <w:shd w:val="clear" w:color="auto" w:fill="FFFFFF"/>
        <w:ind w:left="86" w:right="394" w:firstLine="451"/>
        <w:jc w:val="both"/>
        <w:rPr>
          <w:sz w:val="22"/>
          <w:szCs w:val="22"/>
        </w:rPr>
      </w:pPr>
      <w:r w:rsidRPr="00430DB4">
        <w:rPr>
          <w:sz w:val="22"/>
          <w:szCs w:val="22"/>
        </w:rPr>
        <w:t xml:space="preserve">При </w:t>
      </w:r>
      <w:r w:rsidRPr="00430DB4">
        <w:rPr>
          <w:i/>
          <w:iCs/>
          <w:sz w:val="22"/>
          <w:szCs w:val="22"/>
        </w:rPr>
        <w:t xml:space="preserve">расчете числа причалов </w:t>
      </w:r>
      <w:r w:rsidRPr="00430DB4">
        <w:rPr>
          <w:sz w:val="22"/>
          <w:szCs w:val="22"/>
        </w:rPr>
        <w:t>учитывают грузоподъемность нефтеналивных судов, время слива и налива, принимаемое в соответствии с действующими «Нормами обработки налив</w:t>
      </w:r>
      <w:r w:rsidRPr="00430DB4">
        <w:rPr>
          <w:sz w:val="22"/>
          <w:szCs w:val="22"/>
        </w:rPr>
        <w:softHyphen/>
        <w:t>ных судов в морских портах и портовых пунктах», количество нефти или нефтепродуктов, реализуемое за навигационный период.</w:t>
      </w:r>
    </w:p>
    <w:p w:rsidR="00515BA7" w:rsidRPr="00430DB4" w:rsidRDefault="00515BA7" w:rsidP="0016395C">
      <w:pPr>
        <w:shd w:val="clear" w:color="auto" w:fill="FFFFFF"/>
        <w:ind w:left="86" w:right="394" w:firstLine="437"/>
        <w:jc w:val="both"/>
        <w:rPr>
          <w:sz w:val="22"/>
          <w:szCs w:val="22"/>
        </w:rPr>
      </w:pPr>
      <w:r w:rsidRPr="00430DB4">
        <w:rPr>
          <w:sz w:val="22"/>
          <w:szCs w:val="22"/>
        </w:rPr>
        <w:t xml:space="preserve">Для определения требуемого </w:t>
      </w:r>
      <w:r w:rsidRPr="00430DB4">
        <w:rPr>
          <w:i/>
          <w:iCs/>
          <w:sz w:val="22"/>
          <w:szCs w:val="22"/>
        </w:rPr>
        <w:t xml:space="preserve">числа автоколонок </w:t>
      </w:r>
      <w:r w:rsidRPr="00430DB4">
        <w:rPr>
          <w:sz w:val="22"/>
          <w:szCs w:val="22"/>
        </w:rPr>
        <w:t>и раздаточных устройств станци</w:t>
      </w:r>
      <w:r w:rsidR="00652234" w:rsidRPr="00430DB4">
        <w:rPr>
          <w:sz w:val="22"/>
          <w:szCs w:val="22"/>
        </w:rPr>
        <w:t>й</w:t>
      </w:r>
      <w:r w:rsidRPr="00430DB4">
        <w:rPr>
          <w:sz w:val="22"/>
          <w:szCs w:val="22"/>
        </w:rPr>
        <w:t xml:space="preserve"> нали</w:t>
      </w:r>
      <w:r w:rsidRPr="00430DB4">
        <w:rPr>
          <w:sz w:val="22"/>
          <w:szCs w:val="22"/>
        </w:rPr>
        <w:softHyphen/>
        <w:t>ва и разливочных (расфасовочных) для нефтепродукта каждого сорта пользуются рекомен</w:t>
      </w:r>
      <w:r w:rsidRPr="00430DB4">
        <w:rPr>
          <w:sz w:val="22"/>
          <w:szCs w:val="22"/>
        </w:rPr>
        <w:softHyphen/>
        <w:t>дациями, которые даются в «Нормах технологического проектирования нефтебаз».</w:t>
      </w:r>
    </w:p>
    <w:p w:rsidR="00515BA7" w:rsidRPr="00430DB4" w:rsidRDefault="00515BA7" w:rsidP="0016395C">
      <w:pPr>
        <w:shd w:val="clear" w:color="auto" w:fill="FFFFFF"/>
        <w:ind w:left="91" w:right="413" w:firstLine="418"/>
        <w:jc w:val="both"/>
        <w:rPr>
          <w:sz w:val="22"/>
          <w:szCs w:val="22"/>
        </w:rPr>
      </w:pPr>
      <w:r w:rsidRPr="00430DB4">
        <w:rPr>
          <w:sz w:val="22"/>
          <w:szCs w:val="22"/>
        </w:rPr>
        <w:t xml:space="preserve">При проектировании </w:t>
      </w:r>
      <w:r w:rsidRPr="00430DB4">
        <w:rPr>
          <w:i/>
          <w:iCs/>
          <w:sz w:val="22"/>
          <w:szCs w:val="22"/>
        </w:rPr>
        <w:t xml:space="preserve">тарных хранилищ </w:t>
      </w:r>
      <w:r w:rsidRPr="00430DB4">
        <w:rPr>
          <w:sz w:val="22"/>
          <w:szCs w:val="22"/>
        </w:rPr>
        <w:t>необходимо руководствоваться «Нормами тех</w:t>
      </w:r>
      <w:r w:rsidRPr="00430DB4">
        <w:rPr>
          <w:sz w:val="22"/>
          <w:szCs w:val="22"/>
        </w:rPr>
        <w:softHyphen/>
        <w:t>нологического проектирования нефтебаз» ([64], стр. 189-195).</w:t>
      </w:r>
    </w:p>
    <w:p w:rsidR="00515BA7" w:rsidRPr="00430DB4" w:rsidRDefault="00515BA7" w:rsidP="0016395C">
      <w:pPr>
        <w:shd w:val="clear" w:color="auto" w:fill="FFFFFF"/>
        <w:ind w:left="77" w:right="408" w:firstLine="432"/>
        <w:jc w:val="both"/>
        <w:rPr>
          <w:sz w:val="22"/>
          <w:szCs w:val="22"/>
        </w:rPr>
      </w:pPr>
      <w:r w:rsidRPr="00430DB4">
        <w:rPr>
          <w:sz w:val="22"/>
          <w:szCs w:val="22"/>
        </w:rPr>
        <w:t>При проектировании зданий для хранения нефтепродуктов в таре необходимо учитывать следующие требования:</w:t>
      </w:r>
    </w:p>
    <w:p w:rsidR="00515BA7" w:rsidRPr="00430DB4" w:rsidRDefault="00515BA7" w:rsidP="0016395C">
      <w:pPr>
        <w:widowControl w:val="0"/>
        <w:numPr>
          <w:ilvl w:val="0"/>
          <w:numId w:val="55"/>
        </w:numPr>
        <w:shd w:val="clear" w:color="auto" w:fill="FFFFFF"/>
        <w:tabs>
          <w:tab w:val="left" w:pos="413"/>
        </w:tabs>
        <w:autoSpaceDE w:val="0"/>
        <w:autoSpaceDN w:val="0"/>
        <w:adjustRightInd w:val="0"/>
        <w:ind w:left="413" w:hanging="336"/>
        <w:jc w:val="both"/>
        <w:rPr>
          <w:sz w:val="22"/>
          <w:szCs w:val="22"/>
        </w:rPr>
      </w:pPr>
      <w:r w:rsidRPr="00430DB4">
        <w:rPr>
          <w:sz w:val="22"/>
          <w:szCs w:val="22"/>
        </w:rPr>
        <w:t>бочки могут храниться в положении лежа (при бочках с пробками в обечайках) и в по</w:t>
      </w:r>
      <w:r w:rsidRPr="00430DB4">
        <w:rPr>
          <w:sz w:val="22"/>
          <w:szCs w:val="22"/>
        </w:rPr>
        <w:softHyphen/>
        <w:t>ложении стоя (при бочках с пробками в днищах);</w:t>
      </w:r>
    </w:p>
    <w:p w:rsidR="00515BA7" w:rsidRPr="00430DB4" w:rsidRDefault="00515BA7" w:rsidP="0016395C">
      <w:pPr>
        <w:widowControl w:val="0"/>
        <w:numPr>
          <w:ilvl w:val="0"/>
          <w:numId w:val="55"/>
        </w:numPr>
        <w:shd w:val="clear" w:color="auto" w:fill="FFFFFF"/>
        <w:tabs>
          <w:tab w:val="left" w:pos="413"/>
        </w:tabs>
        <w:autoSpaceDE w:val="0"/>
        <w:autoSpaceDN w:val="0"/>
        <w:adjustRightInd w:val="0"/>
        <w:ind w:left="77"/>
        <w:jc w:val="both"/>
        <w:rPr>
          <w:sz w:val="22"/>
          <w:szCs w:val="22"/>
        </w:rPr>
      </w:pPr>
      <w:r w:rsidRPr="00430DB4">
        <w:rPr>
          <w:sz w:val="22"/>
          <w:szCs w:val="22"/>
        </w:rPr>
        <w:t>ручная укладка бочек с нефтепродуктами на полу допускается не более чем в 2 яруса;</w:t>
      </w:r>
    </w:p>
    <w:p w:rsidR="00515BA7" w:rsidRPr="00430DB4" w:rsidRDefault="00515BA7" w:rsidP="0016395C">
      <w:pPr>
        <w:widowControl w:val="0"/>
        <w:numPr>
          <w:ilvl w:val="0"/>
          <w:numId w:val="55"/>
        </w:numPr>
        <w:shd w:val="clear" w:color="auto" w:fill="FFFFFF"/>
        <w:tabs>
          <w:tab w:val="left" w:pos="413"/>
        </w:tabs>
        <w:autoSpaceDE w:val="0"/>
        <w:autoSpaceDN w:val="0"/>
        <w:adjustRightInd w:val="0"/>
        <w:ind w:left="413" w:hanging="336"/>
        <w:jc w:val="both"/>
        <w:rPr>
          <w:sz w:val="22"/>
          <w:szCs w:val="22"/>
        </w:rPr>
      </w:pPr>
      <w:r w:rsidRPr="00430DB4">
        <w:rPr>
          <w:sz w:val="22"/>
          <w:szCs w:val="22"/>
        </w:rPr>
        <w:t>при механизированной укладке бочек количество ярусов не должно превышать пяти для горючих и трех - для легковоспламеняющихся нефтепродуктов;</w:t>
      </w:r>
    </w:p>
    <w:p w:rsidR="00515BA7" w:rsidRPr="00430DB4" w:rsidRDefault="00515BA7" w:rsidP="0016395C">
      <w:pPr>
        <w:widowControl w:val="0"/>
        <w:numPr>
          <w:ilvl w:val="0"/>
          <w:numId w:val="55"/>
        </w:numPr>
        <w:shd w:val="clear" w:color="auto" w:fill="FFFFFF"/>
        <w:tabs>
          <w:tab w:val="left" w:pos="413"/>
        </w:tabs>
        <w:autoSpaceDE w:val="0"/>
        <w:autoSpaceDN w:val="0"/>
        <w:adjustRightInd w:val="0"/>
        <w:ind w:left="413" w:hanging="336"/>
        <w:jc w:val="both"/>
        <w:rPr>
          <w:sz w:val="22"/>
          <w:szCs w:val="22"/>
        </w:rPr>
      </w:pPr>
      <w:r w:rsidRPr="00430DB4">
        <w:rPr>
          <w:sz w:val="22"/>
          <w:szCs w:val="22"/>
        </w:rPr>
        <w:t>укладка бочек на каждом ярусе стеллажа должна пр</w:t>
      </w:r>
      <w:r w:rsidR="00652234" w:rsidRPr="00430DB4">
        <w:rPr>
          <w:sz w:val="22"/>
          <w:szCs w:val="22"/>
        </w:rPr>
        <w:t>о</w:t>
      </w:r>
      <w:r w:rsidRPr="00430DB4">
        <w:rPr>
          <w:sz w:val="22"/>
          <w:szCs w:val="22"/>
        </w:rPr>
        <w:t>и</w:t>
      </w:r>
      <w:r w:rsidR="00652234" w:rsidRPr="00430DB4">
        <w:rPr>
          <w:sz w:val="22"/>
          <w:szCs w:val="22"/>
        </w:rPr>
        <w:t>з</w:t>
      </w:r>
      <w:r w:rsidRPr="00430DB4">
        <w:rPr>
          <w:sz w:val="22"/>
          <w:szCs w:val="22"/>
        </w:rPr>
        <w:t>водит</w:t>
      </w:r>
      <w:r w:rsidR="00E64432" w:rsidRPr="00430DB4">
        <w:rPr>
          <w:sz w:val="22"/>
          <w:szCs w:val="22"/>
        </w:rPr>
        <w:t>ь</w:t>
      </w:r>
      <w:r w:rsidRPr="00430DB4">
        <w:rPr>
          <w:sz w:val="22"/>
          <w:szCs w:val="22"/>
        </w:rPr>
        <w:t>ся в один ряд по высоте неза</w:t>
      </w:r>
      <w:r w:rsidRPr="00430DB4">
        <w:rPr>
          <w:sz w:val="22"/>
          <w:szCs w:val="22"/>
        </w:rPr>
        <w:softHyphen/>
        <w:t>висимо от вида нефтепродуктов;</w:t>
      </w:r>
    </w:p>
    <w:p w:rsidR="00515BA7" w:rsidRPr="00430DB4" w:rsidRDefault="00515BA7" w:rsidP="0016395C">
      <w:pPr>
        <w:widowControl w:val="0"/>
        <w:numPr>
          <w:ilvl w:val="0"/>
          <w:numId w:val="55"/>
        </w:numPr>
        <w:shd w:val="clear" w:color="auto" w:fill="FFFFFF"/>
        <w:tabs>
          <w:tab w:val="left" w:pos="413"/>
        </w:tabs>
        <w:autoSpaceDE w:val="0"/>
        <w:autoSpaceDN w:val="0"/>
        <w:adjustRightInd w:val="0"/>
        <w:ind w:left="77"/>
        <w:jc w:val="both"/>
        <w:rPr>
          <w:sz w:val="22"/>
          <w:szCs w:val="22"/>
        </w:rPr>
      </w:pPr>
      <w:r w:rsidRPr="00430DB4">
        <w:rPr>
          <w:sz w:val="22"/>
          <w:szCs w:val="22"/>
        </w:rPr>
        <w:t>по ширине штабеля или стеллажа следует укладывать не более двух бочек.</w:t>
      </w:r>
    </w:p>
    <w:p w:rsidR="00515BA7" w:rsidRPr="00430DB4" w:rsidRDefault="00515BA7" w:rsidP="0016395C">
      <w:pPr>
        <w:shd w:val="clear" w:color="auto" w:fill="FFFFFF"/>
        <w:ind w:left="48" w:right="403" w:firstLine="442"/>
        <w:jc w:val="both"/>
        <w:rPr>
          <w:sz w:val="22"/>
          <w:szCs w:val="22"/>
        </w:rPr>
      </w:pPr>
      <w:r w:rsidRPr="00430DB4">
        <w:rPr>
          <w:sz w:val="22"/>
          <w:szCs w:val="22"/>
        </w:rPr>
        <w:t xml:space="preserve">Проходы в хранилищах, предназначенные для транспортирования бочек, должны быть шириной не менее </w:t>
      </w:r>
      <w:smartTag w:uri="urn:schemas-microsoft-com:office:smarttags" w:element="metricconverter">
        <w:smartTagPr>
          <w:attr w:name="ProductID" w:val="1,8 м"/>
        </w:smartTagPr>
        <w:r w:rsidRPr="00430DB4">
          <w:rPr>
            <w:sz w:val="22"/>
            <w:szCs w:val="22"/>
          </w:rPr>
          <w:t>1,8 м</w:t>
        </w:r>
      </w:smartTag>
      <w:r w:rsidRPr="00430DB4">
        <w:rPr>
          <w:sz w:val="22"/>
          <w:szCs w:val="22"/>
        </w:rPr>
        <w:t xml:space="preserve">, а остальные проходы между штабелями или стеллажами - не менее </w:t>
      </w:r>
      <w:smartTag w:uri="urn:schemas-microsoft-com:office:smarttags" w:element="metricconverter">
        <w:smartTagPr>
          <w:attr w:name="ProductID" w:val="1 м"/>
        </w:smartTagPr>
        <w:r w:rsidRPr="00430DB4">
          <w:rPr>
            <w:sz w:val="22"/>
            <w:szCs w:val="22"/>
          </w:rPr>
          <w:t>1 м</w:t>
        </w:r>
      </w:smartTag>
      <w:r w:rsidRPr="00430DB4">
        <w:rPr>
          <w:sz w:val="22"/>
          <w:szCs w:val="22"/>
        </w:rPr>
        <w:t>.</w:t>
      </w:r>
    </w:p>
    <w:p w:rsidR="00B7738A" w:rsidRDefault="00B7738A" w:rsidP="0016395C">
      <w:pPr>
        <w:shd w:val="clear" w:color="auto" w:fill="FFFFFF"/>
        <w:jc w:val="both"/>
        <w:rPr>
          <w:b/>
          <w:sz w:val="22"/>
          <w:szCs w:val="22"/>
        </w:rPr>
      </w:pPr>
    </w:p>
    <w:p w:rsidR="00515BA7" w:rsidRPr="00430DB4" w:rsidRDefault="00515BA7" w:rsidP="0016395C">
      <w:pPr>
        <w:shd w:val="clear" w:color="auto" w:fill="FFFFFF"/>
        <w:jc w:val="both"/>
        <w:rPr>
          <w:b/>
          <w:sz w:val="22"/>
          <w:szCs w:val="22"/>
        </w:rPr>
      </w:pPr>
      <w:r w:rsidRPr="00430DB4">
        <w:rPr>
          <w:b/>
          <w:sz w:val="22"/>
          <w:szCs w:val="22"/>
        </w:rPr>
        <w:t>Вопросы для самоконтроля</w:t>
      </w:r>
    </w:p>
    <w:p w:rsidR="00515BA7" w:rsidRPr="00430DB4" w:rsidRDefault="00515BA7" w:rsidP="0016395C">
      <w:pPr>
        <w:widowControl w:val="0"/>
        <w:numPr>
          <w:ilvl w:val="0"/>
          <w:numId w:val="56"/>
        </w:numPr>
        <w:shd w:val="clear" w:color="auto" w:fill="FFFFFF"/>
        <w:tabs>
          <w:tab w:val="left" w:pos="370"/>
        </w:tabs>
        <w:autoSpaceDE w:val="0"/>
        <w:autoSpaceDN w:val="0"/>
        <w:adjustRightInd w:val="0"/>
        <w:jc w:val="both"/>
        <w:rPr>
          <w:sz w:val="22"/>
          <w:szCs w:val="22"/>
        </w:rPr>
      </w:pPr>
      <w:r w:rsidRPr="00430DB4">
        <w:rPr>
          <w:sz w:val="22"/>
          <w:szCs w:val="22"/>
        </w:rPr>
        <w:t>Что является целью расчета железнодорожной эстакады</w:t>
      </w:r>
      <w:r w:rsidR="00652234" w:rsidRPr="00430DB4">
        <w:rPr>
          <w:sz w:val="22"/>
          <w:szCs w:val="22"/>
        </w:rPr>
        <w:t>?</w:t>
      </w:r>
    </w:p>
    <w:p w:rsidR="00515BA7" w:rsidRPr="00430DB4" w:rsidRDefault="00515BA7" w:rsidP="0016395C">
      <w:pPr>
        <w:widowControl w:val="0"/>
        <w:numPr>
          <w:ilvl w:val="0"/>
          <w:numId w:val="56"/>
        </w:numPr>
        <w:shd w:val="clear" w:color="auto" w:fill="FFFFFF"/>
        <w:tabs>
          <w:tab w:val="left" w:pos="370"/>
        </w:tabs>
        <w:autoSpaceDE w:val="0"/>
        <w:autoSpaceDN w:val="0"/>
        <w:adjustRightInd w:val="0"/>
        <w:jc w:val="both"/>
        <w:rPr>
          <w:sz w:val="22"/>
          <w:szCs w:val="22"/>
        </w:rPr>
      </w:pPr>
      <w:r w:rsidRPr="00430DB4">
        <w:rPr>
          <w:sz w:val="22"/>
          <w:szCs w:val="22"/>
        </w:rPr>
        <w:t>Какие нормативные документы необходимы для расчета железнодорожной эстакады</w:t>
      </w:r>
      <w:r w:rsidR="00652234" w:rsidRPr="00430DB4">
        <w:rPr>
          <w:sz w:val="22"/>
          <w:szCs w:val="22"/>
        </w:rPr>
        <w:t>?</w:t>
      </w:r>
    </w:p>
    <w:p w:rsidR="00515BA7" w:rsidRPr="00430DB4" w:rsidRDefault="00515BA7" w:rsidP="0016395C">
      <w:pPr>
        <w:widowControl w:val="0"/>
        <w:numPr>
          <w:ilvl w:val="0"/>
          <w:numId w:val="56"/>
        </w:numPr>
        <w:shd w:val="clear" w:color="auto" w:fill="FFFFFF"/>
        <w:tabs>
          <w:tab w:val="left" w:pos="370"/>
        </w:tabs>
        <w:autoSpaceDE w:val="0"/>
        <w:autoSpaceDN w:val="0"/>
        <w:adjustRightInd w:val="0"/>
        <w:jc w:val="both"/>
        <w:rPr>
          <w:sz w:val="22"/>
          <w:szCs w:val="22"/>
        </w:rPr>
      </w:pPr>
      <w:r w:rsidRPr="00430DB4">
        <w:rPr>
          <w:sz w:val="22"/>
          <w:szCs w:val="22"/>
        </w:rPr>
        <w:t>Что является целью расчета причала</w:t>
      </w:r>
      <w:r w:rsidR="00652234" w:rsidRPr="00430DB4">
        <w:rPr>
          <w:sz w:val="22"/>
          <w:szCs w:val="22"/>
        </w:rPr>
        <w:t>?</w:t>
      </w:r>
    </w:p>
    <w:p w:rsidR="00515BA7" w:rsidRPr="00430DB4" w:rsidRDefault="00515BA7" w:rsidP="0016395C">
      <w:pPr>
        <w:widowControl w:val="0"/>
        <w:numPr>
          <w:ilvl w:val="0"/>
          <w:numId w:val="56"/>
        </w:numPr>
        <w:shd w:val="clear" w:color="auto" w:fill="FFFFFF"/>
        <w:tabs>
          <w:tab w:val="left" w:pos="370"/>
        </w:tabs>
        <w:autoSpaceDE w:val="0"/>
        <w:autoSpaceDN w:val="0"/>
        <w:adjustRightInd w:val="0"/>
        <w:jc w:val="both"/>
        <w:rPr>
          <w:sz w:val="22"/>
          <w:szCs w:val="22"/>
        </w:rPr>
      </w:pPr>
      <w:r w:rsidRPr="00430DB4">
        <w:rPr>
          <w:sz w:val="22"/>
          <w:szCs w:val="22"/>
        </w:rPr>
        <w:t>Какие нормативные документы необходимы для расчета причала</w:t>
      </w:r>
      <w:r w:rsidR="00652234" w:rsidRPr="00430DB4">
        <w:rPr>
          <w:sz w:val="22"/>
          <w:szCs w:val="22"/>
        </w:rPr>
        <w:t>?</w:t>
      </w:r>
    </w:p>
    <w:p w:rsidR="00515BA7" w:rsidRPr="00430DB4" w:rsidRDefault="00515BA7" w:rsidP="0016395C">
      <w:pPr>
        <w:widowControl w:val="0"/>
        <w:numPr>
          <w:ilvl w:val="0"/>
          <w:numId w:val="56"/>
        </w:numPr>
        <w:shd w:val="clear" w:color="auto" w:fill="FFFFFF"/>
        <w:tabs>
          <w:tab w:val="left" w:pos="370"/>
        </w:tabs>
        <w:autoSpaceDE w:val="0"/>
        <w:autoSpaceDN w:val="0"/>
        <w:adjustRightInd w:val="0"/>
        <w:jc w:val="both"/>
        <w:rPr>
          <w:sz w:val="22"/>
          <w:szCs w:val="22"/>
        </w:rPr>
      </w:pPr>
      <w:r w:rsidRPr="00430DB4">
        <w:rPr>
          <w:sz w:val="22"/>
          <w:szCs w:val="22"/>
        </w:rPr>
        <w:t>Что является целью расчета раздаточных устройств</w:t>
      </w:r>
      <w:r w:rsidR="00652234" w:rsidRPr="00430DB4">
        <w:rPr>
          <w:sz w:val="22"/>
          <w:szCs w:val="22"/>
        </w:rPr>
        <w:t>?</w:t>
      </w:r>
    </w:p>
    <w:p w:rsidR="00515BA7" w:rsidRPr="00430DB4" w:rsidRDefault="00515BA7" w:rsidP="0016395C">
      <w:pPr>
        <w:widowControl w:val="0"/>
        <w:numPr>
          <w:ilvl w:val="0"/>
          <w:numId w:val="56"/>
        </w:numPr>
        <w:shd w:val="clear" w:color="auto" w:fill="FFFFFF"/>
        <w:tabs>
          <w:tab w:val="left" w:pos="370"/>
        </w:tabs>
        <w:autoSpaceDE w:val="0"/>
        <w:autoSpaceDN w:val="0"/>
        <w:adjustRightInd w:val="0"/>
        <w:jc w:val="both"/>
        <w:rPr>
          <w:sz w:val="22"/>
          <w:szCs w:val="22"/>
        </w:rPr>
      </w:pPr>
      <w:r w:rsidRPr="00430DB4">
        <w:rPr>
          <w:sz w:val="22"/>
          <w:szCs w:val="22"/>
        </w:rPr>
        <w:t>Какие нормативные документы необходимы для расчета раздаточных устройств</w:t>
      </w:r>
      <w:r w:rsidR="00652234" w:rsidRPr="00430DB4">
        <w:rPr>
          <w:sz w:val="22"/>
          <w:szCs w:val="22"/>
        </w:rPr>
        <w:t>?</w:t>
      </w:r>
    </w:p>
    <w:p w:rsidR="00515BA7" w:rsidRPr="00430DB4" w:rsidRDefault="00515BA7" w:rsidP="0016395C">
      <w:pPr>
        <w:widowControl w:val="0"/>
        <w:numPr>
          <w:ilvl w:val="0"/>
          <w:numId w:val="56"/>
        </w:numPr>
        <w:shd w:val="clear" w:color="auto" w:fill="FFFFFF"/>
        <w:tabs>
          <w:tab w:val="left" w:pos="370"/>
        </w:tabs>
        <w:autoSpaceDE w:val="0"/>
        <w:autoSpaceDN w:val="0"/>
        <w:adjustRightInd w:val="0"/>
        <w:jc w:val="both"/>
        <w:rPr>
          <w:sz w:val="22"/>
          <w:szCs w:val="22"/>
        </w:rPr>
      </w:pPr>
      <w:r w:rsidRPr="00430DB4">
        <w:rPr>
          <w:sz w:val="22"/>
          <w:szCs w:val="22"/>
        </w:rPr>
        <w:t>Что является целью расчета тарного хранилища</w:t>
      </w:r>
      <w:r w:rsidR="00652234" w:rsidRPr="00430DB4">
        <w:rPr>
          <w:sz w:val="22"/>
          <w:szCs w:val="22"/>
        </w:rPr>
        <w:t>?</w:t>
      </w:r>
    </w:p>
    <w:p w:rsidR="00515BA7" w:rsidRPr="00430DB4" w:rsidRDefault="00515BA7" w:rsidP="0016395C">
      <w:pPr>
        <w:widowControl w:val="0"/>
        <w:numPr>
          <w:ilvl w:val="0"/>
          <w:numId w:val="56"/>
        </w:numPr>
        <w:shd w:val="clear" w:color="auto" w:fill="FFFFFF"/>
        <w:tabs>
          <w:tab w:val="left" w:pos="370"/>
        </w:tabs>
        <w:autoSpaceDE w:val="0"/>
        <w:autoSpaceDN w:val="0"/>
        <w:adjustRightInd w:val="0"/>
        <w:jc w:val="both"/>
        <w:rPr>
          <w:sz w:val="22"/>
          <w:szCs w:val="22"/>
        </w:rPr>
      </w:pPr>
      <w:r w:rsidRPr="00430DB4">
        <w:rPr>
          <w:sz w:val="22"/>
          <w:szCs w:val="22"/>
        </w:rPr>
        <w:t>Какие нормативные документы необходимы для расчета тарного хранилища</w:t>
      </w:r>
      <w:r w:rsidR="00652234" w:rsidRPr="00430DB4">
        <w:rPr>
          <w:sz w:val="22"/>
          <w:szCs w:val="22"/>
        </w:rPr>
        <w:t>?</w:t>
      </w:r>
    </w:p>
    <w:p w:rsidR="00515BA7" w:rsidRPr="00430DB4" w:rsidRDefault="00515BA7" w:rsidP="0016395C">
      <w:pPr>
        <w:widowControl w:val="0"/>
        <w:numPr>
          <w:ilvl w:val="0"/>
          <w:numId w:val="56"/>
        </w:numPr>
        <w:shd w:val="clear" w:color="auto" w:fill="FFFFFF"/>
        <w:tabs>
          <w:tab w:val="left" w:pos="370"/>
          <w:tab w:val="left" w:leader="underscore" w:pos="9658"/>
        </w:tabs>
        <w:autoSpaceDE w:val="0"/>
        <w:autoSpaceDN w:val="0"/>
        <w:adjustRightInd w:val="0"/>
        <w:jc w:val="both"/>
        <w:rPr>
          <w:sz w:val="22"/>
          <w:szCs w:val="22"/>
        </w:rPr>
      </w:pPr>
      <w:r w:rsidRPr="00430DB4">
        <w:rPr>
          <w:sz w:val="22"/>
          <w:szCs w:val="22"/>
        </w:rPr>
        <w:t>Какие требования нужно учитывать при расчете тарного хранилища</w:t>
      </w:r>
      <w:r w:rsidR="00652234" w:rsidRPr="00430DB4">
        <w:rPr>
          <w:sz w:val="22"/>
          <w:szCs w:val="22"/>
        </w:rPr>
        <w:t>?</w:t>
      </w:r>
    </w:p>
    <w:p w:rsidR="00B7738A" w:rsidRDefault="00B7738A" w:rsidP="0016395C">
      <w:pPr>
        <w:shd w:val="clear" w:color="auto" w:fill="FFFFFF"/>
        <w:jc w:val="both"/>
        <w:rPr>
          <w:b/>
          <w:i/>
          <w:iCs/>
          <w:sz w:val="22"/>
          <w:szCs w:val="22"/>
        </w:rPr>
      </w:pPr>
    </w:p>
    <w:p w:rsidR="00515BA7" w:rsidRPr="00430DB4" w:rsidRDefault="00515BA7" w:rsidP="00EF716A">
      <w:pPr>
        <w:shd w:val="clear" w:color="auto" w:fill="FFFFFF"/>
        <w:jc w:val="center"/>
        <w:rPr>
          <w:b/>
          <w:sz w:val="22"/>
          <w:szCs w:val="22"/>
        </w:rPr>
      </w:pPr>
      <w:r w:rsidRPr="00430DB4">
        <w:rPr>
          <w:b/>
          <w:i/>
          <w:iCs/>
          <w:sz w:val="22"/>
          <w:szCs w:val="22"/>
        </w:rPr>
        <w:t>Тема 3.4 Расчет технологических трубопроводов ПС и нефтебаз</w:t>
      </w:r>
    </w:p>
    <w:p w:rsidR="00515BA7" w:rsidRPr="00430DB4" w:rsidRDefault="00515BA7" w:rsidP="0016395C">
      <w:pPr>
        <w:shd w:val="clear" w:color="auto" w:fill="FFFFFF"/>
        <w:ind w:left="638"/>
        <w:jc w:val="both"/>
        <w:rPr>
          <w:sz w:val="22"/>
          <w:szCs w:val="22"/>
        </w:rPr>
      </w:pPr>
      <w:r w:rsidRPr="00430DB4">
        <w:rPr>
          <w:sz w:val="22"/>
          <w:szCs w:val="22"/>
        </w:rPr>
        <w:t>Студент должен:</w:t>
      </w:r>
    </w:p>
    <w:tbl>
      <w:tblPr>
        <w:tblW w:w="0" w:type="auto"/>
        <w:tblInd w:w="-34" w:type="dxa"/>
        <w:tblLook w:val="04A0" w:firstRow="1" w:lastRow="0" w:firstColumn="1" w:lastColumn="0" w:noHBand="0" w:noVBand="1"/>
      </w:tblPr>
      <w:tblGrid>
        <w:gridCol w:w="3686"/>
        <w:gridCol w:w="3119"/>
      </w:tblGrid>
      <w:tr w:rsidR="00515BA7" w:rsidRPr="00430DB4">
        <w:trPr>
          <w:trHeight w:val="1134"/>
        </w:trPr>
        <w:tc>
          <w:tcPr>
            <w:tcW w:w="3686" w:type="dxa"/>
          </w:tcPr>
          <w:p w:rsidR="00515BA7" w:rsidRPr="00430DB4" w:rsidRDefault="00515BA7" w:rsidP="0016395C">
            <w:pPr>
              <w:shd w:val="clear" w:color="auto" w:fill="FFFFFF"/>
              <w:ind w:left="34" w:hanging="34"/>
              <w:jc w:val="both"/>
              <w:rPr>
                <w:sz w:val="22"/>
                <w:szCs w:val="22"/>
              </w:rPr>
            </w:pPr>
            <w:r w:rsidRPr="00430DB4">
              <w:rPr>
                <w:sz w:val="22"/>
                <w:szCs w:val="22"/>
              </w:rPr>
              <w:t>знать:      методику расчетов технологических трубопроводов ПС и нефтебаз</w:t>
            </w:r>
          </w:p>
        </w:tc>
        <w:tc>
          <w:tcPr>
            <w:tcW w:w="3119" w:type="dxa"/>
          </w:tcPr>
          <w:p w:rsidR="00515BA7" w:rsidRPr="00430DB4" w:rsidRDefault="00515BA7" w:rsidP="0016395C">
            <w:pPr>
              <w:shd w:val="clear" w:color="auto" w:fill="FFFFFF"/>
              <w:tabs>
                <w:tab w:val="left" w:pos="6571"/>
              </w:tabs>
              <w:ind w:left="34"/>
              <w:jc w:val="both"/>
              <w:rPr>
                <w:sz w:val="22"/>
                <w:szCs w:val="22"/>
              </w:rPr>
            </w:pPr>
            <w:r w:rsidRPr="00430DB4">
              <w:rPr>
                <w:sz w:val="22"/>
                <w:szCs w:val="22"/>
              </w:rPr>
              <w:t>уметь:      производить гидравлические расчеты трубопроводных коммуникаций ПС, нефтебаз расчеты компенсаторов и опор</w:t>
            </w:r>
          </w:p>
        </w:tc>
      </w:tr>
    </w:tbl>
    <w:p w:rsidR="00722DBB" w:rsidRPr="00430DB4" w:rsidRDefault="00722DBB" w:rsidP="0016395C">
      <w:pPr>
        <w:shd w:val="clear" w:color="auto" w:fill="FFFFFF"/>
        <w:ind w:firstLine="425"/>
        <w:jc w:val="both"/>
        <w:rPr>
          <w:sz w:val="22"/>
          <w:szCs w:val="22"/>
        </w:rPr>
      </w:pPr>
      <w:r w:rsidRPr="00430DB4">
        <w:rPr>
          <w:sz w:val="22"/>
          <w:szCs w:val="22"/>
        </w:rPr>
        <w:t>Гидравлический расчет технологических нефте- и нефтепродуктопроводов. Расчет компенсаторов и опор.</w:t>
      </w:r>
    </w:p>
    <w:p w:rsidR="00722DBB" w:rsidRPr="00430DB4" w:rsidRDefault="00722DBB" w:rsidP="0016395C">
      <w:pPr>
        <w:shd w:val="clear" w:color="auto" w:fill="FFFFFF"/>
        <w:ind w:firstLine="426"/>
        <w:jc w:val="both"/>
        <w:rPr>
          <w:sz w:val="22"/>
          <w:szCs w:val="22"/>
        </w:rPr>
      </w:pPr>
      <w:r w:rsidRPr="00430DB4">
        <w:rPr>
          <w:i/>
          <w:iCs/>
          <w:sz w:val="22"/>
          <w:szCs w:val="22"/>
        </w:rPr>
        <w:t>Практическое занятие №8</w:t>
      </w:r>
    </w:p>
    <w:p w:rsidR="00722DBB" w:rsidRPr="00430DB4" w:rsidRDefault="00722DBB" w:rsidP="0016395C">
      <w:pPr>
        <w:shd w:val="clear" w:color="auto" w:fill="FFFFFF"/>
        <w:ind w:firstLine="426"/>
        <w:jc w:val="both"/>
        <w:rPr>
          <w:sz w:val="22"/>
          <w:szCs w:val="22"/>
        </w:rPr>
      </w:pPr>
      <w:r w:rsidRPr="00430DB4">
        <w:rPr>
          <w:sz w:val="22"/>
          <w:szCs w:val="22"/>
        </w:rPr>
        <w:t>Гидравлический расчет технологических нефте- и нефтепродуктопроводов.</w:t>
      </w:r>
    </w:p>
    <w:p w:rsidR="00722DBB" w:rsidRPr="00430DB4" w:rsidRDefault="00722DBB" w:rsidP="0016395C">
      <w:pPr>
        <w:shd w:val="clear" w:color="auto" w:fill="FFFFFF"/>
        <w:ind w:firstLine="426"/>
        <w:jc w:val="both"/>
        <w:rPr>
          <w:sz w:val="22"/>
          <w:szCs w:val="22"/>
        </w:rPr>
      </w:pPr>
      <w:r w:rsidRPr="00430DB4">
        <w:rPr>
          <w:i/>
          <w:iCs/>
          <w:sz w:val="22"/>
          <w:szCs w:val="22"/>
        </w:rPr>
        <w:t xml:space="preserve">Практическое занятие </w:t>
      </w:r>
      <w:r w:rsidR="00652234" w:rsidRPr="00430DB4">
        <w:rPr>
          <w:i/>
          <w:iCs/>
          <w:sz w:val="22"/>
          <w:szCs w:val="22"/>
        </w:rPr>
        <w:t>№</w:t>
      </w:r>
      <w:r w:rsidRPr="00430DB4">
        <w:rPr>
          <w:i/>
          <w:iCs/>
          <w:sz w:val="22"/>
          <w:szCs w:val="22"/>
        </w:rPr>
        <w:t>9</w:t>
      </w:r>
    </w:p>
    <w:p w:rsidR="00722DBB" w:rsidRPr="00430DB4" w:rsidRDefault="00722DBB" w:rsidP="0016395C">
      <w:pPr>
        <w:shd w:val="clear" w:color="auto" w:fill="FFFFFF"/>
        <w:ind w:firstLine="426"/>
        <w:jc w:val="both"/>
        <w:rPr>
          <w:sz w:val="22"/>
          <w:szCs w:val="22"/>
        </w:rPr>
      </w:pPr>
      <w:r w:rsidRPr="00430DB4">
        <w:rPr>
          <w:sz w:val="22"/>
          <w:szCs w:val="22"/>
        </w:rPr>
        <w:t>Расчет компенсаторов и опор технологических трубопроводов.</w:t>
      </w:r>
    </w:p>
    <w:p w:rsidR="00722DBB" w:rsidRPr="00430DB4" w:rsidRDefault="00722DBB" w:rsidP="0016395C">
      <w:pPr>
        <w:shd w:val="clear" w:color="auto" w:fill="FFFFFF"/>
        <w:ind w:firstLine="426"/>
        <w:jc w:val="both"/>
        <w:rPr>
          <w:sz w:val="22"/>
          <w:szCs w:val="22"/>
        </w:rPr>
      </w:pPr>
      <w:r w:rsidRPr="00B7738A">
        <w:rPr>
          <w:b/>
          <w:sz w:val="22"/>
          <w:szCs w:val="22"/>
        </w:rPr>
        <w:t>Литература.</w:t>
      </w:r>
      <w:r w:rsidRPr="00430DB4">
        <w:rPr>
          <w:sz w:val="22"/>
          <w:szCs w:val="22"/>
        </w:rPr>
        <w:t xml:space="preserve"> [5], стр. 191-211, [10], стр.35-67, 155-164, [11], стр.204-208, 252-274; [26], стр.25-61, [45], стр.241-247, 263-293, [64], стр.64-121</w:t>
      </w:r>
    </w:p>
    <w:p w:rsidR="00B7738A" w:rsidRDefault="00B7738A" w:rsidP="0016395C">
      <w:pPr>
        <w:shd w:val="clear" w:color="auto" w:fill="FFFFFF"/>
        <w:ind w:firstLine="426"/>
        <w:jc w:val="both"/>
        <w:rPr>
          <w:b/>
          <w:sz w:val="22"/>
          <w:szCs w:val="22"/>
        </w:rPr>
      </w:pPr>
    </w:p>
    <w:p w:rsidR="00722DBB" w:rsidRPr="00430DB4" w:rsidRDefault="00722DBB" w:rsidP="00EF716A">
      <w:pPr>
        <w:shd w:val="clear" w:color="auto" w:fill="FFFFFF"/>
        <w:ind w:firstLine="426"/>
        <w:jc w:val="center"/>
        <w:rPr>
          <w:b/>
          <w:sz w:val="22"/>
          <w:szCs w:val="22"/>
        </w:rPr>
      </w:pPr>
      <w:r w:rsidRPr="00430DB4">
        <w:rPr>
          <w:b/>
          <w:sz w:val="22"/>
          <w:szCs w:val="22"/>
        </w:rPr>
        <w:t>Методические указания</w:t>
      </w:r>
    </w:p>
    <w:p w:rsidR="00722DBB" w:rsidRPr="00430DB4" w:rsidRDefault="00722DBB" w:rsidP="0016395C">
      <w:pPr>
        <w:shd w:val="clear" w:color="auto" w:fill="FFFFFF"/>
        <w:ind w:left="77" w:firstLine="466"/>
        <w:jc w:val="both"/>
        <w:rPr>
          <w:sz w:val="22"/>
          <w:szCs w:val="22"/>
        </w:rPr>
      </w:pPr>
      <w:r w:rsidRPr="00430DB4">
        <w:rPr>
          <w:sz w:val="22"/>
          <w:szCs w:val="22"/>
        </w:rPr>
        <w:t>Целью гидравлического расчета технологического нефтепровода (нефтепродуктопровода) является определение суммарных потерь напора в нефтепроводе (нефтепродуктопроводе) и гидравлического сопротивления нефтепровода (нефтепродуктопровода).</w:t>
      </w:r>
    </w:p>
    <w:p w:rsidR="00722DBB" w:rsidRPr="00430DB4" w:rsidRDefault="00722DBB" w:rsidP="0016395C">
      <w:pPr>
        <w:shd w:val="clear" w:color="auto" w:fill="FFFFFF"/>
        <w:ind w:left="77" w:right="5" w:firstLine="437"/>
        <w:jc w:val="both"/>
        <w:rPr>
          <w:sz w:val="22"/>
          <w:szCs w:val="22"/>
        </w:rPr>
      </w:pPr>
      <w:r w:rsidRPr="00430DB4">
        <w:rPr>
          <w:sz w:val="22"/>
          <w:szCs w:val="22"/>
        </w:rPr>
        <w:t>При расчете всасывающего трубопровода производится проверка неразрывности струи с учетом упругости паров перекачиваемых нефти или нефтепродуктов, т.е. проверка надежно</w:t>
      </w:r>
      <w:r w:rsidRPr="00430DB4">
        <w:rPr>
          <w:sz w:val="22"/>
          <w:szCs w:val="22"/>
        </w:rPr>
        <w:softHyphen/>
        <w:t>сти всасывания.</w:t>
      </w:r>
    </w:p>
    <w:p w:rsidR="00722DBB" w:rsidRPr="00430DB4" w:rsidRDefault="00722DBB" w:rsidP="0016395C">
      <w:pPr>
        <w:shd w:val="clear" w:color="auto" w:fill="FFFFFF"/>
        <w:ind w:left="72" w:right="5" w:firstLine="461"/>
        <w:jc w:val="both"/>
        <w:rPr>
          <w:sz w:val="22"/>
          <w:szCs w:val="22"/>
        </w:rPr>
      </w:pPr>
      <w:r w:rsidRPr="00430DB4">
        <w:rPr>
          <w:sz w:val="22"/>
          <w:szCs w:val="22"/>
        </w:rPr>
        <w:t>Напор насоса для перекачки нефти или нефтепродукта по технологическому трубопро</w:t>
      </w:r>
      <w:r w:rsidRPr="00430DB4">
        <w:rPr>
          <w:sz w:val="22"/>
          <w:szCs w:val="22"/>
        </w:rPr>
        <w:softHyphen/>
        <w:t>воду</w:t>
      </w:r>
      <w:r w:rsidR="00B6751E">
        <w:rPr>
          <w:sz w:val="22"/>
          <w:szCs w:val="22"/>
        </w:rPr>
        <w:t>, м</w:t>
      </w:r>
    </w:p>
    <w:p w:rsidR="00722DBB" w:rsidRPr="00B6751E" w:rsidRDefault="00F44D90" w:rsidP="00B6751E">
      <w:pPr>
        <w:shd w:val="clear" w:color="auto" w:fill="FFFFFF"/>
        <w:ind w:left="149"/>
        <w:jc w:val="center"/>
        <w:rPr>
          <w:i/>
          <w:sz w:val="22"/>
          <w:szCs w:val="22"/>
        </w:rPr>
      </w:pPr>
      <w:r w:rsidRPr="00B6751E">
        <w:rPr>
          <w:i/>
          <w:spacing w:val="-5"/>
          <w:sz w:val="22"/>
          <w:szCs w:val="22"/>
        </w:rPr>
        <w:t>Н</w:t>
      </w:r>
      <w:r w:rsidRPr="00B6751E">
        <w:rPr>
          <w:i/>
          <w:spacing w:val="-5"/>
          <w:sz w:val="22"/>
          <w:szCs w:val="22"/>
          <w:vertAlign w:val="subscript"/>
        </w:rPr>
        <w:t>н</w:t>
      </w:r>
      <w:r w:rsidR="00722DBB" w:rsidRPr="00B6751E">
        <w:rPr>
          <w:i/>
          <w:spacing w:val="-5"/>
          <w:sz w:val="22"/>
          <w:szCs w:val="22"/>
        </w:rPr>
        <w:t xml:space="preserve"> </w:t>
      </w:r>
      <w:r w:rsidRPr="00B6751E">
        <w:rPr>
          <w:i/>
          <w:spacing w:val="-5"/>
          <w:sz w:val="22"/>
          <w:szCs w:val="22"/>
        </w:rPr>
        <w:t>≥</w:t>
      </w:r>
      <w:r w:rsidR="00722DBB" w:rsidRPr="00B6751E">
        <w:rPr>
          <w:i/>
          <w:spacing w:val="-5"/>
          <w:sz w:val="22"/>
          <w:szCs w:val="22"/>
        </w:rPr>
        <w:t xml:space="preserve"> </w:t>
      </w:r>
      <w:r w:rsidR="00722DBB" w:rsidRPr="00B6751E">
        <w:rPr>
          <w:i/>
          <w:iCs/>
          <w:spacing w:val="-5"/>
          <w:sz w:val="22"/>
          <w:szCs w:val="22"/>
        </w:rPr>
        <w:t>Н</w:t>
      </w:r>
      <w:r w:rsidRPr="00B6751E">
        <w:rPr>
          <w:i/>
          <w:iCs/>
          <w:spacing w:val="-5"/>
          <w:sz w:val="22"/>
          <w:szCs w:val="22"/>
          <w:vertAlign w:val="subscript"/>
        </w:rPr>
        <w:t>0</w:t>
      </w:r>
      <w:r w:rsidR="00722DBB" w:rsidRPr="00B6751E">
        <w:rPr>
          <w:i/>
          <w:spacing w:val="-2"/>
          <w:sz w:val="22"/>
          <w:szCs w:val="22"/>
          <w:vertAlign w:val="subscript"/>
        </w:rPr>
        <w:t>вс</w:t>
      </w:r>
      <w:r w:rsidR="00722DBB" w:rsidRPr="00B6751E">
        <w:rPr>
          <w:i/>
          <w:spacing w:val="-2"/>
          <w:sz w:val="22"/>
          <w:szCs w:val="22"/>
        </w:rPr>
        <w:t xml:space="preserve"> </w:t>
      </w:r>
      <w:r w:rsidR="00722DBB" w:rsidRPr="00B6751E">
        <w:rPr>
          <w:i/>
          <w:sz w:val="22"/>
          <w:szCs w:val="22"/>
        </w:rPr>
        <w:t xml:space="preserve">+ </w:t>
      </w:r>
      <w:r w:rsidRPr="00B6751E">
        <w:rPr>
          <w:i/>
          <w:sz w:val="22"/>
          <w:szCs w:val="22"/>
        </w:rPr>
        <w:t>Н</w:t>
      </w:r>
      <w:r w:rsidR="00722DBB" w:rsidRPr="00B6751E">
        <w:rPr>
          <w:i/>
          <w:sz w:val="22"/>
          <w:szCs w:val="22"/>
          <w:vertAlign w:val="subscript"/>
        </w:rPr>
        <w:t>0</w:t>
      </w:r>
      <w:r w:rsidR="00722DBB" w:rsidRPr="00B6751E">
        <w:rPr>
          <w:i/>
          <w:spacing w:val="-1"/>
          <w:sz w:val="22"/>
          <w:szCs w:val="22"/>
          <w:vertAlign w:val="subscript"/>
        </w:rPr>
        <w:t>нг</w:t>
      </w:r>
      <w:r w:rsidR="00722DBB" w:rsidRPr="00B6751E">
        <w:rPr>
          <w:i/>
          <w:spacing w:val="-1"/>
          <w:sz w:val="22"/>
          <w:szCs w:val="22"/>
        </w:rPr>
        <w:t xml:space="preserve"> </w:t>
      </w:r>
      <w:r w:rsidR="00722DBB" w:rsidRPr="00B6751E">
        <w:rPr>
          <w:i/>
          <w:spacing w:val="-12"/>
          <w:sz w:val="22"/>
          <w:szCs w:val="22"/>
        </w:rPr>
        <w:t xml:space="preserve">+ </w:t>
      </w:r>
      <w:r w:rsidRPr="00B6751E">
        <w:rPr>
          <w:i/>
          <w:spacing w:val="-12"/>
          <w:sz w:val="22"/>
          <w:szCs w:val="22"/>
          <w:lang w:val="en-US"/>
        </w:rPr>
        <w:t>h</w:t>
      </w:r>
      <w:r w:rsidR="00722DBB" w:rsidRPr="00B6751E">
        <w:rPr>
          <w:i/>
          <w:spacing w:val="-12"/>
          <w:sz w:val="22"/>
          <w:szCs w:val="22"/>
          <w:vertAlign w:val="subscript"/>
        </w:rPr>
        <w:t>к</w:t>
      </w:r>
    </w:p>
    <w:p w:rsidR="00722DBB" w:rsidRPr="00430DB4" w:rsidRDefault="00722DBB" w:rsidP="0016395C">
      <w:pPr>
        <w:shd w:val="clear" w:color="auto" w:fill="FFFFFF"/>
        <w:ind w:left="1267" w:right="24" w:hanging="1200"/>
        <w:jc w:val="both"/>
        <w:rPr>
          <w:sz w:val="22"/>
          <w:szCs w:val="22"/>
        </w:rPr>
      </w:pPr>
      <w:r w:rsidRPr="00430DB4">
        <w:rPr>
          <w:spacing w:val="-5"/>
          <w:sz w:val="22"/>
          <w:szCs w:val="22"/>
        </w:rPr>
        <w:t xml:space="preserve">где </w:t>
      </w:r>
      <w:r w:rsidRPr="00430DB4">
        <w:rPr>
          <w:i/>
          <w:iCs/>
          <w:spacing w:val="-5"/>
          <w:sz w:val="22"/>
          <w:szCs w:val="22"/>
        </w:rPr>
        <w:t>Н</w:t>
      </w:r>
      <w:r w:rsidRPr="00430DB4">
        <w:rPr>
          <w:i/>
          <w:iCs/>
          <w:spacing w:val="-5"/>
          <w:sz w:val="22"/>
          <w:szCs w:val="22"/>
          <w:vertAlign w:val="subscript"/>
        </w:rPr>
        <w:t>0</w:t>
      </w:r>
      <w:r w:rsidRPr="00430DB4">
        <w:rPr>
          <w:i/>
          <w:iCs/>
          <w:spacing w:val="-5"/>
          <w:sz w:val="22"/>
          <w:szCs w:val="22"/>
        </w:rPr>
        <w:t xml:space="preserve"> </w:t>
      </w:r>
      <w:r w:rsidRPr="00430DB4">
        <w:rPr>
          <w:spacing w:val="-2"/>
          <w:sz w:val="22"/>
          <w:szCs w:val="22"/>
          <w:vertAlign w:val="subscript"/>
        </w:rPr>
        <w:t>вс</w:t>
      </w:r>
      <w:r w:rsidRPr="00430DB4">
        <w:rPr>
          <w:spacing w:val="-2"/>
          <w:sz w:val="22"/>
          <w:szCs w:val="22"/>
        </w:rPr>
        <w:t xml:space="preserve"> </w:t>
      </w:r>
      <w:r w:rsidRPr="00430DB4">
        <w:rPr>
          <w:sz w:val="22"/>
          <w:szCs w:val="22"/>
        </w:rPr>
        <w:t>- общие потери напора во всасывающем трубопроводе (сопротивление всасываю</w:t>
      </w:r>
      <w:r w:rsidRPr="00430DB4">
        <w:rPr>
          <w:sz w:val="22"/>
          <w:szCs w:val="22"/>
        </w:rPr>
        <w:softHyphen/>
        <w:t>щего трубопровода), м,</w:t>
      </w:r>
    </w:p>
    <w:p w:rsidR="00722DBB" w:rsidRPr="00430DB4" w:rsidRDefault="00722DBB" w:rsidP="0016395C">
      <w:pPr>
        <w:shd w:val="clear" w:color="auto" w:fill="FFFFFF"/>
        <w:ind w:left="1229" w:right="14" w:hanging="730"/>
        <w:jc w:val="both"/>
        <w:rPr>
          <w:sz w:val="22"/>
          <w:szCs w:val="22"/>
        </w:rPr>
      </w:pPr>
      <w:r w:rsidRPr="00430DB4">
        <w:rPr>
          <w:i/>
          <w:iCs/>
          <w:spacing w:val="-22"/>
          <w:sz w:val="22"/>
          <w:szCs w:val="22"/>
        </w:rPr>
        <w:t>Н</w:t>
      </w:r>
      <w:r w:rsidRPr="00430DB4">
        <w:rPr>
          <w:i/>
          <w:iCs/>
          <w:spacing w:val="-22"/>
          <w:sz w:val="22"/>
          <w:szCs w:val="22"/>
          <w:vertAlign w:val="subscript"/>
        </w:rPr>
        <w:t>0</w:t>
      </w:r>
      <w:r w:rsidRPr="00430DB4">
        <w:rPr>
          <w:i/>
          <w:iCs/>
          <w:spacing w:val="-22"/>
          <w:sz w:val="22"/>
          <w:szCs w:val="22"/>
        </w:rPr>
        <w:t xml:space="preserve"> </w:t>
      </w:r>
      <w:r w:rsidRPr="00430DB4">
        <w:rPr>
          <w:sz w:val="22"/>
          <w:szCs w:val="22"/>
          <w:vertAlign w:val="subscript"/>
        </w:rPr>
        <w:t>нг</w:t>
      </w:r>
      <w:r w:rsidRPr="00430DB4">
        <w:rPr>
          <w:sz w:val="22"/>
          <w:szCs w:val="22"/>
        </w:rPr>
        <w:t xml:space="preserve"> - общие потери напора в нагнетательном трубопроводе (сопротивление нагнета</w:t>
      </w:r>
      <w:r w:rsidRPr="00430DB4">
        <w:rPr>
          <w:sz w:val="22"/>
          <w:szCs w:val="22"/>
        </w:rPr>
        <w:softHyphen/>
        <w:t>тельного трубопровода), м;</w:t>
      </w:r>
    </w:p>
    <w:p w:rsidR="00722DBB" w:rsidRPr="00430DB4" w:rsidRDefault="00F44D90" w:rsidP="0016395C">
      <w:pPr>
        <w:shd w:val="clear" w:color="auto" w:fill="FFFFFF"/>
        <w:ind w:left="1238" w:right="19" w:hanging="739"/>
        <w:jc w:val="both"/>
        <w:rPr>
          <w:sz w:val="22"/>
          <w:szCs w:val="22"/>
        </w:rPr>
      </w:pPr>
      <w:r w:rsidRPr="00430DB4">
        <w:rPr>
          <w:i/>
          <w:iCs/>
          <w:sz w:val="22"/>
          <w:szCs w:val="22"/>
          <w:lang w:val="en-US"/>
        </w:rPr>
        <w:t>h</w:t>
      </w:r>
      <w:r w:rsidR="00722DBB" w:rsidRPr="00430DB4">
        <w:rPr>
          <w:i/>
          <w:iCs/>
          <w:sz w:val="22"/>
          <w:szCs w:val="22"/>
          <w:vertAlign w:val="subscript"/>
        </w:rPr>
        <w:t>к</w:t>
      </w:r>
      <w:r w:rsidR="00722DBB" w:rsidRPr="00430DB4">
        <w:rPr>
          <w:i/>
          <w:iCs/>
          <w:sz w:val="22"/>
          <w:szCs w:val="22"/>
        </w:rPr>
        <w:t xml:space="preserve"> </w:t>
      </w:r>
      <w:r w:rsidR="00722DBB" w:rsidRPr="00430DB4">
        <w:rPr>
          <w:sz w:val="22"/>
          <w:szCs w:val="22"/>
        </w:rPr>
        <w:t>- требуемый конечный напор, то е</w:t>
      </w:r>
      <w:r w:rsidRPr="00430DB4">
        <w:rPr>
          <w:sz w:val="22"/>
          <w:szCs w:val="22"/>
        </w:rPr>
        <w:t xml:space="preserve">сть напор в конце трубопровода, </w:t>
      </w:r>
      <w:r w:rsidR="00722DBB" w:rsidRPr="00430DB4">
        <w:rPr>
          <w:sz w:val="22"/>
          <w:szCs w:val="22"/>
        </w:rPr>
        <w:t>необходимый по условиям перекачки,</w:t>
      </w:r>
      <w:r w:rsidRPr="00430DB4">
        <w:rPr>
          <w:sz w:val="22"/>
          <w:szCs w:val="22"/>
        </w:rPr>
        <w:t xml:space="preserve"> </w:t>
      </w:r>
      <w:r w:rsidR="00722DBB" w:rsidRPr="00430DB4">
        <w:rPr>
          <w:sz w:val="22"/>
          <w:szCs w:val="22"/>
        </w:rPr>
        <w:t>м</w:t>
      </w:r>
    </w:p>
    <w:p w:rsidR="00722DBB" w:rsidRPr="00430DB4" w:rsidRDefault="00F44D90" w:rsidP="00B6751E">
      <w:pPr>
        <w:shd w:val="clear" w:color="auto" w:fill="FFFFFF"/>
        <w:ind w:left="134"/>
        <w:jc w:val="center"/>
        <w:rPr>
          <w:sz w:val="22"/>
          <w:szCs w:val="22"/>
        </w:rPr>
      </w:pPr>
      <w:r w:rsidRPr="00430DB4">
        <w:rPr>
          <w:i/>
          <w:iCs/>
          <w:sz w:val="22"/>
          <w:szCs w:val="22"/>
          <w:lang w:val="en-US"/>
        </w:rPr>
        <w:t>h</w:t>
      </w:r>
      <w:r w:rsidRPr="00430DB4">
        <w:rPr>
          <w:i/>
          <w:iCs/>
          <w:sz w:val="22"/>
          <w:szCs w:val="22"/>
          <w:vertAlign w:val="subscript"/>
        </w:rPr>
        <w:t>к</w:t>
      </w:r>
      <w:r w:rsidR="00722DBB" w:rsidRPr="00430DB4">
        <w:rPr>
          <w:i/>
          <w:iCs/>
          <w:sz w:val="22"/>
          <w:szCs w:val="22"/>
        </w:rPr>
        <w:t>=</w:t>
      </w:r>
      <w:r w:rsidRPr="00430DB4">
        <w:rPr>
          <w:i/>
          <w:iCs/>
          <w:sz w:val="22"/>
          <w:szCs w:val="22"/>
        </w:rPr>
        <w:t>Р</w:t>
      </w:r>
      <w:r w:rsidRPr="00430DB4">
        <w:rPr>
          <w:i/>
          <w:iCs/>
          <w:sz w:val="22"/>
          <w:szCs w:val="22"/>
          <w:vertAlign w:val="subscript"/>
        </w:rPr>
        <w:t>к</w:t>
      </w:r>
      <w:r w:rsidRPr="00430DB4">
        <w:rPr>
          <w:i/>
          <w:iCs/>
          <w:sz w:val="22"/>
          <w:szCs w:val="22"/>
        </w:rPr>
        <w:t>/(ρ</w:t>
      </w:r>
      <w:r w:rsidRPr="00430DB4">
        <w:rPr>
          <w:i/>
          <w:iCs/>
          <w:sz w:val="22"/>
          <w:szCs w:val="22"/>
          <w:lang w:val="en-US"/>
        </w:rPr>
        <w:t>g</w:t>
      </w:r>
      <w:r w:rsidR="00722DBB" w:rsidRPr="00430DB4">
        <w:rPr>
          <w:i/>
          <w:iCs/>
          <w:sz w:val="22"/>
          <w:szCs w:val="22"/>
        </w:rPr>
        <w:t>),</w:t>
      </w:r>
    </w:p>
    <w:p w:rsidR="00F44D90" w:rsidRPr="00430DB4" w:rsidRDefault="00722DBB" w:rsidP="0016395C">
      <w:pPr>
        <w:shd w:val="clear" w:color="auto" w:fill="FFFFFF"/>
        <w:ind w:left="456" w:hanging="456"/>
        <w:jc w:val="both"/>
        <w:rPr>
          <w:sz w:val="22"/>
          <w:szCs w:val="22"/>
        </w:rPr>
      </w:pPr>
      <w:r w:rsidRPr="00430DB4">
        <w:rPr>
          <w:sz w:val="22"/>
          <w:szCs w:val="22"/>
        </w:rPr>
        <w:t>где</w:t>
      </w:r>
      <w:r w:rsidR="00F44D90" w:rsidRPr="00430DB4">
        <w:rPr>
          <w:sz w:val="22"/>
          <w:szCs w:val="22"/>
        </w:rPr>
        <w:t xml:space="preserve"> </w:t>
      </w:r>
      <w:r w:rsidR="00F44D90" w:rsidRPr="00B6751E">
        <w:rPr>
          <w:i/>
          <w:sz w:val="22"/>
          <w:szCs w:val="22"/>
        </w:rPr>
        <w:t>Р</w:t>
      </w:r>
      <w:r w:rsidRPr="00B6751E">
        <w:rPr>
          <w:i/>
          <w:sz w:val="22"/>
          <w:szCs w:val="22"/>
          <w:vertAlign w:val="subscript"/>
        </w:rPr>
        <w:t>к</w:t>
      </w:r>
      <w:r w:rsidRPr="00430DB4">
        <w:rPr>
          <w:sz w:val="22"/>
          <w:szCs w:val="22"/>
        </w:rPr>
        <w:t xml:space="preserve"> - требуемое конечное давление, то есть давление в конце трубопровода, необходимое по условиям перекачки, Па </w:t>
      </w:r>
    </w:p>
    <w:p w:rsidR="00F44D90" w:rsidRPr="00430DB4" w:rsidRDefault="00F44D90" w:rsidP="0016395C">
      <w:pPr>
        <w:shd w:val="clear" w:color="auto" w:fill="FFFFFF"/>
        <w:ind w:left="456" w:hanging="456"/>
        <w:jc w:val="both"/>
        <w:rPr>
          <w:sz w:val="22"/>
          <w:szCs w:val="22"/>
        </w:rPr>
      </w:pPr>
      <w:r w:rsidRPr="00B6751E">
        <w:rPr>
          <w:i/>
          <w:sz w:val="22"/>
          <w:szCs w:val="22"/>
        </w:rPr>
        <w:t>ρ</w:t>
      </w:r>
      <w:r w:rsidR="00722DBB" w:rsidRPr="00430DB4">
        <w:rPr>
          <w:sz w:val="22"/>
          <w:szCs w:val="22"/>
        </w:rPr>
        <w:t xml:space="preserve"> - плотность нефти или нефтепродукта, кг/м</w:t>
      </w:r>
      <w:r w:rsidRPr="00430DB4">
        <w:rPr>
          <w:sz w:val="22"/>
          <w:szCs w:val="22"/>
          <w:vertAlign w:val="superscript"/>
        </w:rPr>
        <w:t>3</w:t>
      </w:r>
      <w:r w:rsidR="00722DBB" w:rsidRPr="00430DB4">
        <w:rPr>
          <w:sz w:val="22"/>
          <w:szCs w:val="22"/>
        </w:rPr>
        <w:t xml:space="preserve">; </w:t>
      </w:r>
    </w:p>
    <w:p w:rsidR="00722DBB" w:rsidRPr="00430DB4" w:rsidRDefault="00F44D90" w:rsidP="0016395C">
      <w:pPr>
        <w:shd w:val="clear" w:color="auto" w:fill="FFFFFF"/>
        <w:ind w:left="456" w:hanging="456"/>
        <w:jc w:val="both"/>
        <w:rPr>
          <w:sz w:val="22"/>
          <w:szCs w:val="22"/>
        </w:rPr>
      </w:pPr>
      <w:r w:rsidRPr="00430DB4">
        <w:rPr>
          <w:i/>
          <w:iCs/>
          <w:sz w:val="22"/>
          <w:szCs w:val="22"/>
          <w:lang w:val="en-US"/>
        </w:rPr>
        <w:t>g</w:t>
      </w:r>
      <w:r w:rsidR="00722DBB" w:rsidRPr="00430DB4">
        <w:rPr>
          <w:i/>
          <w:iCs/>
          <w:sz w:val="22"/>
          <w:szCs w:val="22"/>
        </w:rPr>
        <w:t xml:space="preserve"> </w:t>
      </w:r>
      <w:r w:rsidR="00722DBB" w:rsidRPr="00430DB4">
        <w:rPr>
          <w:sz w:val="22"/>
          <w:szCs w:val="22"/>
        </w:rPr>
        <w:t>- ускорение свободного падения, м/с</w:t>
      </w:r>
      <w:r w:rsidR="00B6751E">
        <w:rPr>
          <w:sz w:val="22"/>
          <w:szCs w:val="22"/>
          <w:vertAlign w:val="superscript"/>
        </w:rPr>
        <w:t>2</w:t>
      </w:r>
      <w:r w:rsidR="00722DBB" w:rsidRPr="00430DB4">
        <w:rPr>
          <w:sz w:val="22"/>
          <w:szCs w:val="22"/>
        </w:rPr>
        <w:t xml:space="preserve"> .</w:t>
      </w:r>
    </w:p>
    <w:p w:rsidR="00722DBB" w:rsidRPr="00430DB4" w:rsidRDefault="00722DBB" w:rsidP="0016395C">
      <w:pPr>
        <w:shd w:val="clear" w:color="auto" w:fill="FFFFFF"/>
        <w:ind w:left="5" w:firstLine="466"/>
        <w:jc w:val="both"/>
        <w:rPr>
          <w:sz w:val="22"/>
          <w:szCs w:val="22"/>
        </w:rPr>
      </w:pPr>
      <w:r w:rsidRPr="00430DB4">
        <w:rPr>
          <w:sz w:val="22"/>
          <w:szCs w:val="22"/>
        </w:rPr>
        <w:t xml:space="preserve">Для подбора насосного оборудования по данным гидравлического расчета трубопровода строится его характеристика </w:t>
      </w:r>
      <w:r w:rsidR="00F44D90" w:rsidRPr="00430DB4">
        <w:rPr>
          <w:sz w:val="22"/>
          <w:szCs w:val="22"/>
          <w:lang w:val="en-US"/>
        </w:rPr>
        <w:t>Q</w:t>
      </w:r>
      <w:r w:rsidRPr="00430DB4">
        <w:rPr>
          <w:sz w:val="22"/>
          <w:szCs w:val="22"/>
        </w:rPr>
        <w:t xml:space="preserve"> — Н. Наложение характеристики </w:t>
      </w:r>
      <w:r w:rsidR="00F44D90" w:rsidRPr="00430DB4">
        <w:rPr>
          <w:sz w:val="22"/>
          <w:szCs w:val="22"/>
          <w:lang w:val="en-US"/>
        </w:rPr>
        <w:t>Q</w:t>
      </w:r>
      <w:r w:rsidRPr="00430DB4">
        <w:rPr>
          <w:sz w:val="22"/>
          <w:szCs w:val="22"/>
        </w:rPr>
        <w:t xml:space="preserve"> - Н соответствующего на</w:t>
      </w:r>
      <w:r w:rsidRPr="00430DB4">
        <w:rPr>
          <w:sz w:val="22"/>
          <w:szCs w:val="22"/>
        </w:rPr>
        <w:softHyphen/>
        <w:t>соса на характеристику трубопровода дает точку пересечения, которая определяет парамет</w:t>
      </w:r>
      <w:r w:rsidRPr="00430DB4">
        <w:rPr>
          <w:sz w:val="22"/>
          <w:szCs w:val="22"/>
        </w:rPr>
        <w:softHyphen/>
        <w:t>ры (подачу, напор) системы насос - трубопровод. В тех случаях, когда требуемые подача и напор не обеспечиваются одним насосом, устанавливают два (и более) насоса и соединяют их трубопроводами параллельно (для увеличения подачи) и последовательно (для увеличе</w:t>
      </w:r>
      <w:r w:rsidRPr="00430DB4">
        <w:rPr>
          <w:sz w:val="22"/>
          <w:szCs w:val="22"/>
        </w:rPr>
        <w:softHyphen/>
        <w:t>ния напора).</w:t>
      </w:r>
    </w:p>
    <w:p w:rsidR="00722DBB" w:rsidRPr="00430DB4" w:rsidRDefault="00722DBB" w:rsidP="0016395C">
      <w:pPr>
        <w:shd w:val="clear" w:color="auto" w:fill="FFFFFF"/>
        <w:ind w:right="5" w:firstLine="461"/>
        <w:jc w:val="both"/>
        <w:rPr>
          <w:sz w:val="22"/>
          <w:szCs w:val="22"/>
        </w:rPr>
      </w:pPr>
      <w:r w:rsidRPr="00430DB4">
        <w:rPr>
          <w:sz w:val="22"/>
          <w:szCs w:val="22"/>
        </w:rPr>
        <w:t>Наибольшее применение для технологических трубопроводов на ПС получили гнутые гладкие П-образные компенсаторы ([11], стр. 207, рис. 118). Наружный диаметр, толщину стенки и марку стали труб для изготовления П-образных компенсаторов принимают такими же, как и для основных участков трубопровода. Расчет П-образных компенсаторов ведется по номограмме в зависимости от теплового удлинения ([64], стр. 83, рис. 5.12; [11], стр. 208, рис. 119).</w:t>
      </w:r>
    </w:p>
    <w:p w:rsidR="00722DBB" w:rsidRPr="00430DB4" w:rsidRDefault="00722DBB" w:rsidP="0016395C">
      <w:pPr>
        <w:shd w:val="clear" w:color="auto" w:fill="FFFFFF"/>
        <w:ind w:left="91" w:right="226" w:firstLine="480"/>
        <w:jc w:val="both"/>
        <w:rPr>
          <w:sz w:val="22"/>
          <w:szCs w:val="22"/>
          <w:lang w:val="en-US"/>
        </w:rPr>
      </w:pPr>
    </w:p>
    <w:p w:rsidR="00722DBB" w:rsidRPr="00430DB4" w:rsidRDefault="00722DBB" w:rsidP="0016395C">
      <w:pPr>
        <w:shd w:val="clear" w:color="auto" w:fill="FFFFFF"/>
        <w:jc w:val="both"/>
        <w:rPr>
          <w:sz w:val="22"/>
          <w:szCs w:val="22"/>
        </w:rPr>
      </w:pPr>
      <w:r w:rsidRPr="00430DB4">
        <w:rPr>
          <w:b/>
          <w:bCs/>
          <w:sz w:val="22"/>
          <w:szCs w:val="22"/>
        </w:rPr>
        <w:t>Вопросы для самоконтроля</w:t>
      </w:r>
    </w:p>
    <w:p w:rsidR="00722DBB" w:rsidRPr="00430DB4" w:rsidRDefault="00722DBB" w:rsidP="0016395C">
      <w:pPr>
        <w:widowControl w:val="0"/>
        <w:numPr>
          <w:ilvl w:val="0"/>
          <w:numId w:val="57"/>
        </w:numPr>
        <w:shd w:val="clear" w:color="auto" w:fill="FFFFFF"/>
        <w:tabs>
          <w:tab w:val="left" w:pos="475"/>
        </w:tabs>
        <w:autoSpaceDE w:val="0"/>
        <w:autoSpaceDN w:val="0"/>
        <w:adjustRightInd w:val="0"/>
        <w:ind w:left="475" w:hanging="374"/>
        <w:jc w:val="both"/>
        <w:rPr>
          <w:sz w:val="22"/>
          <w:szCs w:val="22"/>
        </w:rPr>
      </w:pPr>
      <w:r w:rsidRPr="00430DB4">
        <w:rPr>
          <w:sz w:val="22"/>
          <w:szCs w:val="22"/>
        </w:rPr>
        <w:t>Что является целью гидравлического расчета технологического нефтепровода или нефтепродуктопровода?</w:t>
      </w:r>
    </w:p>
    <w:p w:rsidR="00722DBB" w:rsidRPr="00430DB4" w:rsidRDefault="00722DBB" w:rsidP="0016395C">
      <w:pPr>
        <w:widowControl w:val="0"/>
        <w:numPr>
          <w:ilvl w:val="0"/>
          <w:numId w:val="57"/>
        </w:numPr>
        <w:shd w:val="clear" w:color="auto" w:fill="FFFFFF"/>
        <w:tabs>
          <w:tab w:val="left" w:pos="475"/>
        </w:tabs>
        <w:autoSpaceDE w:val="0"/>
        <w:autoSpaceDN w:val="0"/>
        <w:adjustRightInd w:val="0"/>
        <w:ind w:left="475" w:hanging="374"/>
        <w:jc w:val="both"/>
        <w:rPr>
          <w:sz w:val="22"/>
          <w:szCs w:val="22"/>
        </w:rPr>
      </w:pPr>
      <w:r w:rsidRPr="00430DB4">
        <w:rPr>
          <w:sz w:val="22"/>
          <w:szCs w:val="22"/>
        </w:rPr>
        <w:t>Какие режимы движения нефти или нефтепродукта наблюдаются в нефтепроводе или нефтепродуктопроводе?</w:t>
      </w:r>
    </w:p>
    <w:p w:rsidR="00722DBB" w:rsidRPr="00430DB4" w:rsidRDefault="00722DBB" w:rsidP="0016395C">
      <w:pPr>
        <w:widowControl w:val="0"/>
        <w:numPr>
          <w:ilvl w:val="0"/>
          <w:numId w:val="57"/>
        </w:numPr>
        <w:shd w:val="clear" w:color="auto" w:fill="FFFFFF"/>
        <w:tabs>
          <w:tab w:val="left" w:pos="475"/>
        </w:tabs>
        <w:autoSpaceDE w:val="0"/>
        <w:autoSpaceDN w:val="0"/>
        <w:adjustRightInd w:val="0"/>
        <w:ind w:left="101"/>
        <w:jc w:val="both"/>
        <w:rPr>
          <w:sz w:val="22"/>
          <w:szCs w:val="22"/>
        </w:rPr>
      </w:pPr>
      <w:r w:rsidRPr="00430DB4">
        <w:rPr>
          <w:sz w:val="22"/>
          <w:szCs w:val="22"/>
        </w:rPr>
        <w:t>Какой режим движения называется ламинарным? турбулентным? Их отличие.</w:t>
      </w:r>
    </w:p>
    <w:p w:rsidR="00722DBB" w:rsidRPr="00430DB4" w:rsidRDefault="00722DBB" w:rsidP="0016395C">
      <w:pPr>
        <w:widowControl w:val="0"/>
        <w:numPr>
          <w:ilvl w:val="0"/>
          <w:numId w:val="57"/>
        </w:numPr>
        <w:shd w:val="clear" w:color="auto" w:fill="FFFFFF"/>
        <w:tabs>
          <w:tab w:val="left" w:pos="475"/>
        </w:tabs>
        <w:autoSpaceDE w:val="0"/>
        <w:autoSpaceDN w:val="0"/>
        <w:adjustRightInd w:val="0"/>
        <w:ind w:left="101"/>
        <w:jc w:val="both"/>
        <w:rPr>
          <w:sz w:val="22"/>
          <w:szCs w:val="22"/>
        </w:rPr>
      </w:pPr>
      <w:r w:rsidRPr="00430DB4">
        <w:rPr>
          <w:sz w:val="22"/>
          <w:szCs w:val="22"/>
        </w:rPr>
        <w:t>С какой целью производится проверка надежности всасывания?</w:t>
      </w:r>
    </w:p>
    <w:p w:rsidR="00722DBB" w:rsidRPr="00430DB4" w:rsidRDefault="00722DBB" w:rsidP="0016395C">
      <w:pPr>
        <w:widowControl w:val="0"/>
        <w:numPr>
          <w:ilvl w:val="0"/>
          <w:numId w:val="57"/>
        </w:numPr>
        <w:shd w:val="clear" w:color="auto" w:fill="FFFFFF"/>
        <w:tabs>
          <w:tab w:val="left" w:pos="475"/>
        </w:tabs>
        <w:autoSpaceDE w:val="0"/>
        <w:autoSpaceDN w:val="0"/>
        <w:adjustRightInd w:val="0"/>
        <w:ind w:left="101"/>
        <w:jc w:val="both"/>
        <w:rPr>
          <w:sz w:val="22"/>
          <w:szCs w:val="22"/>
        </w:rPr>
      </w:pPr>
      <w:r w:rsidRPr="00430DB4">
        <w:rPr>
          <w:sz w:val="22"/>
          <w:szCs w:val="22"/>
        </w:rPr>
        <w:t>Что является целью расчета П-образного компенсатора?</w:t>
      </w:r>
    </w:p>
    <w:p w:rsidR="00722DBB" w:rsidRPr="00430DB4" w:rsidRDefault="00722DBB" w:rsidP="0016395C">
      <w:pPr>
        <w:shd w:val="clear" w:color="auto" w:fill="FFFFFF"/>
        <w:ind w:right="86"/>
        <w:jc w:val="both"/>
        <w:rPr>
          <w:b/>
          <w:bCs/>
          <w:i/>
          <w:iCs/>
          <w:sz w:val="22"/>
          <w:szCs w:val="22"/>
          <w:lang w:val="en-US"/>
        </w:rPr>
      </w:pPr>
    </w:p>
    <w:p w:rsidR="00722DBB" w:rsidRPr="00430DB4" w:rsidRDefault="00722DBB" w:rsidP="003548F0">
      <w:pPr>
        <w:shd w:val="clear" w:color="auto" w:fill="FFFFFF"/>
        <w:ind w:right="86"/>
        <w:jc w:val="center"/>
        <w:rPr>
          <w:b/>
          <w:bCs/>
          <w:i/>
          <w:iCs/>
          <w:sz w:val="22"/>
          <w:szCs w:val="22"/>
          <w:lang w:val="en-US"/>
        </w:rPr>
      </w:pPr>
      <w:r w:rsidRPr="00430DB4">
        <w:rPr>
          <w:b/>
          <w:bCs/>
          <w:i/>
          <w:iCs/>
          <w:sz w:val="22"/>
          <w:szCs w:val="22"/>
        </w:rPr>
        <w:t>Тема 3.5 Расчет БСГ</w:t>
      </w:r>
    </w:p>
    <w:p w:rsidR="00722DBB" w:rsidRPr="00430DB4" w:rsidRDefault="00722DBB" w:rsidP="0016395C">
      <w:pPr>
        <w:shd w:val="clear" w:color="auto" w:fill="FFFFFF"/>
        <w:ind w:left="730"/>
        <w:jc w:val="both"/>
        <w:rPr>
          <w:sz w:val="22"/>
          <w:szCs w:val="22"/>
        </w:rPr>
      </w:pPr>
      <w:r w:rsidRPr="00430DB4">
        <w:rPr>
          <w:sz w:val="22"/>
          <w:szCs w:val="22"/>
        </w:rPr>
        <w:t>Студент должен:</w:t>
      </w:r>
    </w:p>
    <w:tbl>
      <w:tblPr>
        <w:tblW w:w="0" w:type="auto"/>
        <w:tblInd w:w="-34" w:type="dxa"/>
        <w:tblLook w:val="04A0" w:firstRow="1" w:lastRow="0" w:firstColumn="1" w:lastColumn="0" w:noHBand="0" w:noVBand="1"/>
      </w:tblPr>
      <w:tblGrid>
        <w:gridCol w:w="3686"/>
        <w:gridCol w:w="3119"/>
      </w:tblGrid>
      <w:tr w:rsidR="00722DBB" w:rsidRPr="00430DB4">
        <w:trPr>
          <w:trHeight w:val="879"/>
        </w:trPr>
        <w:tc>
          <w:tcPr>
            <w:tcW w:w="3686" w:type="dxa"/>
          </w:tcPr>
          <w:p w:rsidR="00722DBB" w:rsidRPr="00430DB4" w:rsidRDefault="00722DBB" w:rsidP="000A7A00">
            <w:pPr>
              <w:shd w:val="clear" w:color="auto" w:fill="FFFFFF"/>
              <w:ind w:left="34" w:hanging="34"/>
              <w:rPr>
                <w:sz w:val="22"/>
                <w:szCs w:val="22"/>
              </w:rPr>
            </w:pPr>
            <w:r w:rsidRPr="00430DB4">
              <w:rPr>
                <w:sz w:val="22"/>
                <w:szCs w:val="22"/>
              </w:rPr>
              <w:t>знать:      методику расчетов резервуарных парков и приемо-раздаточных устройств БСГ</w:t>
            </w:r>
          </w:p>
        </w:tc>
        <w:tc>
          <w:tcPr>
            <w:tcW w:w="3119" w:type="dxa"/>
          </w:tcPr>
          <w:p w:rsidR="00722DBB" w:rsidRPr="00430DB4" w:rsidRDefault="00722DBB" w:rsidP="0016395C">
            <w:pPr>
              <w:shd w:val="clear" w:color="auto" w:fill="FFFFFF"/>
              <w:tabs>
                <w:tab w:val="left" w:pos="6413"/>
              </w:tabs>
              <w:ind w:left="34"/>
              <w:jc w:val="both"/>
              <w:rPr>
                <w:sz w:val="22"/>
                <w:szCs w:val="22"/>
              </w:rPr>
            </w:pPr>
            <w:r w:rsidRPr="00430DB4">
              <w:rPr>
                <w:sz w:val="22"/>
                <w:szCs w:val="22"/>
              </w:rPr>
              <w:t>уметь:      производить расчеты резервуарных парков и приемо-раздаточных устройств БСГ</w:t>
            </w:r>
          </w:p>
        </w:tc>
      </w:tr>
    </w:tbl>
    <w:p w:rsidR="00722DBB" w:rsidRPr="00430DB4" w:rsidRDefault="00722DBB" w:rsidP="0016395C">
      <w:pPr>
        <w:shd w:val="clear" w:color="auto" w:fill="FFFFFF"/>
        <w:ind w:left="499"/>
        <w:jc w:val="both"/>
        <w:rPr>
          <w:sz w:val="22"/>
          <w:szCs w:val="22"/>
        </w:rPr>
      </w:pPr>
      <w:r w:rsidRPr="00430DB4">
        <w:rPr>
          <w:sz w:val="22"/>
          <w:szCs w:val="22"/>
        </w:rPr>
        <w:t>Определение вместимости резервуарного парка БСГ. Обоснование выбора резервуаров БСГ. Расчет приемо-раздаточных устройств БСГ.</w:t>
      </w:r>
    </w:p>
    <w:p w:rsidR="00722DBB" w:rsidRPr="00430DB4" w:rsidRDefault="00722DBB" w:rsidP="0016395C">
      <w:pPr>
        <w:shd w:val="clear" w:color="auto" w:fill="FFFFFF"/>
        <w:ind w:left="48" w:right="350" w:firstLine="451"/>
        <w:jc w:val="both"/>
        <w:rPr>
          <w:sz w:val="22"/>
          <w:szCs w:val="22"/>
        </w:rPr>
      </w:pPr>
      <w:r w:rsidRPr="00430DB4">
        <w:rPr>
          <w:b/>
          <w:bCs/>
          <w:sz w:val="22"/>
          <w:szCs w:val="22"/>
        </w:rPr>
        <w:t xml:space="preserve">Литература. </w:t>
      </w:r>
      <w:r w:rsidRPr="00430DB4">
        <w:rPr>
          <w:sz w:val="22"/>
          <w:szCs w:val="22"/>
        </w:rPr>
        <w:t>[5], стр.219-221, 225, 314-333, [27], стр. 124-138, [28], стр.205-232, 258-273, 335-358, [30], стр.231-246, 264-267, 298-338</w:t>
      </w:r>
    </w:p>
    <w:p w:rsidR="00722DBB" w:rsidRPr="00430DB4" w:rsidRDefault="00722DBB" w:rsidP="003548F0">
      <w:pPr>
        <w:shd w:val="clear" w:color="auto" w:fill="FFFFFF"/>
        <w:jc w:val="center"/>
        <w:rPr>
          <w:sz w:val="22"/>
          <w:szCs w:val="22"/>
        </w:rPr>
      </w:pPr>
      <w:r w:rsidRPr="00430DB4">
        <w:rPr>
          <w:b/>
          <w:bCs/>
          <w:sz w:val="22"/>
          <w:szCs w:val="22"/>
        </w:rPr>
        <w:t>Методические указания</w:t>
      </w:r>
    </w:p>
    <w:p w:rsidR="00722DBB" w:rsidRPr="00430DB4" w:rsidRDefault="00722DBB" w:rsidP="0016395C">
      <w:pPr>
        <w:shd w:val="clear" w:color="auto" w:fill="FFFFFF"/>
        <w:ind w:left="29" w:right="259" w:firstLine="437"/>
        <w:jc w:val="both"/>
        <w:rPr>
          <w:sz w:val="22"/>
          <w:szCs w:val="22"/>
        </w:rPr>
      </w:pPr>
      <w:r w:rsidRPr="00430DB4">
        <w:rPr>
          <w:i/>
          <w:iCs/>
          <w:sz w:val="22"/>
          <w:szCs w:val="22"/>
        </w:rPr>
        <w:t xml:space="preserve">Сжиженные углеводородные газы (СУГ) </w:t>
      </w:r>
      <w:r w:rsidRPr="00430DB4">
        <w:rPr>
          <w:sz w:val="22"/>
          <w:szCs w:val="22"/>
        </w:rPr>
        <w:t>широко используют в различных отраслях на</w:t>
      </w:r>
      <w:r w:rsidRPr="00430DB4">
        <w:rPr>
          <w:sz w:val="22"/>
          <w:szCs w:val="22"/>
        </w:rPr>
        <w:softHyphen/>
        <w:t>родного хозяйства: моторные топлива; сырье для производства городского газа; баллонные газы; газ промышленного назначения.</w:t>
      </w:r>
    </w:p>
    <w:p w:rsidR="00722DBB" w:rsidRPr="00430DB4" w:rsidRDefault="00722DBB" w:rsidP="0016395C">
      <w:pPr>
        <w:shd w:val="clear" w:color="auto" w:fill="FFFFFF"/>
        <w:ind w:right="264" w:firstLine="466"/>
        <w:jc w:val="both"/>
        <w:rPr>
          <w:sz w:val="22"/>
          <w:szCs w:val="22"/>
          <w:lang w:val="en-US"/>
        </w:rPr>
      </w:pPr>
      <w:r w:rsidRPr="00430DB4">
        <w:rPr>
          <w:sz w:val="22"/>
          <w:szCs w:val="22"/>
        </w:rPr>
        <w:t>Состав и свойства СУГ используемых в кач</w:t>
      </w:r>
      <w:r w:rsidR="00B612BD" w:rsidRPr="00430DB4">
        <w:rPr>
          <w:sz w:val="22"/>
          <w:szCs w:val="22"/>
        </w:rPr>
        <w:t>е</w:t>
      </w:r>
      <w:r w:rsidRPr="00430DB4">
        <w:rPr>
          <w:sz w:val="22"/>
          <w:szCs w:val="22"/>
        </w:rPr>
        <w:t>ств</w:t>
      </w:r>
      <w:r w:rsidR="00B612BD" w:rsidRPr="00430DB4">
        <w:rPr>
          <w:sz w:val="22"/>
          <w:szCs w:val="22"/>
        </w:rPr>
        <w:t xml:space="preserve">е </w:t>
      </w:r>
      <w:r w:rsidRPr="00430DB4">
        <w:rPr>
          <w:sz w:val="22"/>
          <w:szCs w:val="22"/>
        </w:rPr>
        <w:t>топлива, должны отвечать требовани</w:t>
      </w:r>
      <w:r w:rsidRPr="00430DB4">
        <w:rPr>
          <w:sz w:val="22"/>
          <w:szCs w:val="22"/>
        </w:rPr>
        <w:softHyphen/>
        <w:t>ям потребителей. В зависимости от применения установлены следующие марки СУГ: ПТ</w:t>
      </w:r>
      <w:r w:rsidR="00B612BD" w:rsidRPr="00430DB4">
        <w:rPr>
          <w:sz w:val="22"/>
          <w:szCs w:val="22"/>
        </w:rPr>
        <w:t xml:space="preserve"> </w:t>
      </w:r>
      <w:r w:rsidRPr="00430DB4">
        <w:rPr>
          <w:sz w:val="22"/>
          <w:szCs w:val="22"/>
        </w:rPr>
        <w:t>-</w:t>
      </w:r>
      <w:r w:rsidR="00B612BD" w:rsidRPr="00430DB4">
        <w:rPr>
          <w:sz w:val="22"/>
          <w:szCs w:val="22"/>
        </w:rPr>
        <w:t xml:space="preserve"> </w:t>
      </w:r>
      <w:r w:rsidRPr="00430DB4">
        <w:rPr>
          <w:sz w:val="22"/>
          <w:szCs w:val="22"/>
        </w:rPr>
        <w:t>пропан технический для коммунально-бытового потребления, СПБТЛ - смесь пропан - бу</w:t>
      </w:r>
      <w:r w:rsidRPr="00430DB4">
        <w:rPr>
          <w:sz w:val="22"/>
          <w:szCs w:val="22"/>
        </w:rPr>
        <w:softHyphen/>
        <w:t>тан технический летний для коммунально-бытового потребления, энергетических и других целей, БТ - бутан технический для коммунально-бытового потребления и других целей. Ос</w:t>
      </w:r>
      <w:r w:rsidRPr="00430DB4">
        <w:rPr>
          <w:sz w:val="22"/>
          <w:szCs w:val="22"/>
        </w:rPr>
        <w:softHyphen/>
        <w:t>новные требования, предъявляемые к СУГ, применяемым в качестве топлива см. [28], стр. 230, табл. 6.3.</w:t>
      </w:r>
    </w:p>
    <w:p w:rsidR="00722DBB" w:rsidRPr="00430DB4" w:rsidRDefault="00722DBB" w:rsidP="0016395C">
      <w:pPr>
        <w:shd w:val="clear" w:color="auto" w:fill="FFFFFF"/>
        <w:ind w:left="62" w:right="5" w:firstLine="470"/>
        <w:jc w:val="both"/>
        <w:rPr>
          <w:sz w:val="22"/>
          <w:szCs w:val="22"/>
        </w:rPr>
      </w:pPr>
      <w:r w:rsidRPr="00430DB4">
        <w:rPr>
          <w:i/>
          <w:iCs/>
          <w:sz w:val="22"/>
          <w:szCs w:val="22"/>
        </w:rPr>
        <w:t xml:space="preserve">Упругость насыщенных паров </w:t>
      </w:r>
      <w:r w:rsidRPr="00430DB4">
        <w:rPr>
          <w:sz w:val="22"/>
          <w:szCs w:val="22"/>
        </w:rPr>
        <w:t>сжиженного углеводородного газа (СУТ) определяется по закону Дальтона и Рауля. В процессе испарения жидкости происходит переход ее в парооб</w:t>
      </w:r>
      <w:r w:rsidRPr="00430DB4">
        <w:rPr>
          <w:sz w:val="22"/>
          <w:szCs w:val="22"/>
        </w:rPr>
        <w:softHyphen/>
        <w:t>разное состояние. Степень насыщения парового пространства зависит от состава жидкости и температуры. Давление, при котором жидкость при данной температуре находится в рав</w:t>
      </w:r>
      <w:r w:rsidRPr="00430DB4">
        <w:rPr>
          <w:sz w:val="22"/>
          <w:szCs w:val="22"/>
        </w:rPr>
        <w:softHyphen/>
        <w:t>новесном состоянии со своими парами называется упругостью насыщенных паров жидко</w:t>
      </w:r>
      <w:r w:rsidRPr="00430DB4">
        <w:rPr>
          <w:sz w:val="22"/>
          <w:szCs w:val="22"/>
        </w:rPr>
        <w:softHyphen/>
        <w:t>сти.</w:t>
      </w:r>
    </w:p>
    <w:p w:rsidR="00722DBB" w:rsidRPr="00430DB4" w:rsidRDefault="00722DBB" w:rsidP="0016395C">
      <w:pPr>
        <w:shd w:val="clear" w:color="auto" w:fill="FFFFFF"/>
        <w:ind w:left="53" w:firstLine="322"/>
        <w:jc w:val="both"/>
        <w:rPr>
          <w:sz w:val="22"/>
          <w:szCs w:val="22"/>
        </w:rPr>
      </w:pPr>
      <w:r w:rsidRPr="00430DB4">
        <w:rPr>
          <w:sz w:val="22"/>
          <w:szCs w:val="22"/>
        </w:rPr>
        <w:t>Каждой жидкости соответствует определенное давление (упругость) паров, зависящее от температуры. Кривая изменения давления в зависимости от температуры называется кривой испарения.</w:t>
      </w:r>
    </w:p>
    <w:p w:rsidR="00722DBB" w:rsidRPr="00430DB4" w:rsidRDefault="00722DBB" w:rsidP="0016395C">
      <w:pPr>
        <w:shd w:val="clear" w:color="auto" w:fill="FFFFFF"/>
        <w:ind w:left="62" w:right="10" w:firstLine="312"/>
        <w:jc w:val="both"/>
        <w:rPr>
          <w:sz w:val="22"/>
          <w:szCs w:val="22"/>
        </w:rPr>
      </w:pPr>
      <w:r w:rsidRPr="00430DB4">
        <w:rPr>
          <w:sz w:val="22"/>
          <w:szCs w:val="22"/>
        </w:rPr>
        <w:t>Равновесная система жидкость - пар характерна для сжиженных углеводородных газов (СУГ), которые хранятся в замкнутом пространстве, т.е. когда пары находятся в насыщен</w:t>
      </w:r>
      <w:r w:rsidRPr="00430DB4">
        <w:rPr>
          <w:sz w:val="22"/>
          <w:szCs w:val="22"/>
        </w:rPr>
        <w:softHyphen/>
        <w:t>ном состоянии над поверхностью жидкости и одновременно существуют две фазы: жидкая и паровая.</w:t>
      </w:r>
    </w:p>
    <w:p w:rsidR="00722DBB" w:rsidRPr="00430DB4" w:rsidRDefault="00722DBB" w:rsidP="0016395C">
      <w:pPr>
        <w:shd w:val="clear" w:color="auto" w:fill="FFFFFF"/>
        <w:ind w:left="53" w:right="19" w:firstLine="446"/>
        <w:jc w:val="both"/>
        <w:rPr>
          <w:sz w:val="22"/>
          <w:szCs w:val="22"/>
        </w:rPr>
      </w:pPr>
      <w:r w:rsidRPr="00430DB4">
        <w:rPr>
          <w:sz w:val="22"/>
          <w:szCs w:val="22"/>
        </w:rPr>
        <w:t xml:space="preserve">Упругость паров </w:t>
      </w:r>
      <w:r w:rsidR="00B612BD" w:rsidRPr="00430DB4">
        <w:rPr>
          <w:sz w:val="22"/>
          <w:szCs w:val="22"/>
        </w:rPr>
        <w:t>Р</w:t>
      </w:r>
      <w:r w:rsidRPr="00430DB4">
        <w:rPr>
          <w:sz w:val="22"/>
          <w:szCs w:val="22"/>
          <w:vertAlign w:val="subscript"/>
        </w:rPr>
        <w:t>у</w:t>
      </w:r>
      <w:r w:rsidR="00B612BD" w:rsidRPr="00430DB4">
        <w:rPr>
          <w:sz w:val="22"/>
          <w:szCs w:val="22"/>
          <w:vertAlign w:val="subscript"/>
          <w:lang w:val="en-US"/>
        </w:rPr>
        <w:t>i</w:t>
      </w:r>
      <w:r w:rsidRPr="00430DB4">
        <w:rPr>
          <w:sz w:val="22"/>
          <w:szCs w:val="22"/>
        </w:rPr>
        <w:t xml:space="preserve">, (Па, МПа) чистых компонентов при температуре Т определяется по графику упругости паров ([5], стр. 220, </w:t>
      </w:r>
      <w:r w:rsidRPr="00430DB4">
        <w:rPr>
          <w:bCs/>
          <w:sz w:val="22"/>
          <w:szCs w:val="22"/>
        </w:rPr>
        <w:t>рис.</w:t>
      </w:r>
      <w:r w:rsidRPr="00430DB4">
        <w:rPr>
          <w:b/>
          <w:bCs/>
          <w:sz w:val="22"/>
          <w:szCs w:val="22"/>
        </w:rPr>
        <w:t xml:space="preserve"> </w:t>
      </w:r>
      <w:r w:rsidRPr="00430DB4">
        <w:rPr>
          <w:sz w:val="22"/>
          <w:szCs w:val="22"/>
        </w:rPr>
        <w:t>10.2). Затем рассчитывается состав паровой фа</w:t>
      </w:r>
      <w:r w:rsidRPr="00430DB4">
        <w:rPr>
          <w:sz w:val="22"/>
          <w:szCs w:val="22"/>
        </w:rPr>
        <w:softHyphen/>
        <w:t>зы.</w:t>
      </w:r>
    </w:p>
    <w:p w:rsidR="00722DBB" w:rsidRPr="00430DB4" w:rsidRDefault="00722DBB" w:rsidP="0016395C">
      <w:pPr>
        <w:shd w:val="clear" w:color="auto" w:fill="FFFFFF"/>
        <w:ind w:left="48" w:right="14" w:firstLine="312"/>
        <w:jc w:val="both"/>
        <w:rPr>
          <w:sz w:val="22"/>
          <w:szCs w:val="22"/>
        </w:rPr>
      </w:pPr>
      <w:r w:rsidRPr="00430DB4">
        <w:rPr>
          <w:i/>
          <w:iCs/>
          <w:sz w:val="22"/>
          <w:szCs w:val="22"/>
        </w:rPr>
        <w:t xml:space="preserve">Вместимость резервуарного парка </w:t>
      </w:r>
      <w:r w:rsidRPr="00430DB4">
        <w:rPr>
          <w:sz w:val="22"/>
          <w:szCs w:val="22"/>
        </w:rPr>
        <w:t>определяется в зависимости от суточной производи</w:t>
      </w:r>
      <w:r w:rsidRPr="00430DB4">
        <w:rPr>
          <w:sz w:val="22"/>
          <w:szCs w:val="22"/>
        </w:rPr>
        <w:softHyphen/>
        <w:t>тельности БСГ или ГНС, степени заполнения резервуаров и количества резервируемого для хранения сжиженного углеводородного газа (СУГ).</w:t>
      </w:r>
    </w:p>
    <w:p w:rsidR="00722DBB" w:rsidRPr="00430DB4" w:rsidRDefault="00722DBB" w:rsidP="0016395C">
      <w:pPr>
        <w:shd w:val="clear" w:color="auto" w:fill="FFFFFF"/>
        <w:ind w:left="43" w:right="19" w:firstLine="274"/>
        <w:jc w:val="both"/>
        <w:rPr>
          <w:sz w:val="22"/>
          <w:szCs w:val="22"/>
        </w:rPr>
      </w:pPr>
      <w:r w:rsidRPr="00430DB4">
        <w:rPr>
          <w:sz w:val="22"/>
          <w:szCs w:val="22"/>
        </w:rPr>
        <w:t xml:space="preserve">По проектной вместимости </w:t>
      </w:r>
      <w:r w:rsidR="00B612BD" w:rsidRPr="00430DB4">
        <w:rPr>
          <w:i/>
          <w:iCs/>
          <w:sz w:val="22"/>
          <w:szCs w:val="22"/>
          <w:lang w:val="en-US"/>
        </w:rPr>
        <w:t>V</w:t>
      </w:r>
      <w:r w:rsidR="00B612BD" w:rsidRPr="00430DB4">
        <w:rPr>
          <w:i/>
          <w:iCs/>
          <w:sz w:val="22"/>
          <w:szCs w:val="22"/>
          <w:vertAlign w:val="subscript"/>
        </w:rPr>
        <w:t>п</w:t>
      </w:r>
      <w:r w:rsidRPr="00430DB4">
        <w:rPr>
          <w:i/>
          <w:iCs/>
          <w:sz w:val="22"/>
          <w:szCs w:val="22"/>
        </w:rPr>
        <w:t xml:space="preserve"> </w:t>
      </w:r>
      <w:r w:rsidRPr="00430DB4">
        <w:rPr>
          <w:sz w:val="22"/>
          <w:szCs w:val="22"/>
        </w:rPr>
        <w:t>подбирают строительную вместимость резервуарного пар</w:t>
      </w:r>
      <w:r w:rsidRPr="00430DB4">
        <w:rPr>
          <w:sz w:val="22"/>
          <w:szCs w:val="22"/>
        </w:rPr>
        <w:softHyphen/>
        <w:t xml:space="preserve">ка для СУГ </w:t>
      </w:r>
      <w:r w:rsidR="00B612BD" w:rsidRPr="00430DB4">
        <w:rPr>
          <w:i/>
          <w:iCs/>
          <w:sz w:val="22"/>
          <w:szCs w:val="22"/>
          <w:lang w:val="en-US"/>
        </w:rPr>
        <w:t>V</w:t>
      </w:r>
      <w:r w:rsidRPr="00430DB4">
        <w:rPr>
          <w:i/>
          <w:iCs/>
          <w:sz w:val="22"/>
          <w:szCs w:val="22"/>
          <w:vertAlign w:val="subscript"/>
        </w:rPr>
        <w:t>с</w:t>
      </w:r>
      <w:r w:rsidRPr="00430DB4">
        <w:rPr>
          <w:i/>
          <w:iCs/>
          <w:sz w:val="22"/>
          <w:szCs w:val="22"/>
        </w:rPr>
        <w:t xml:space="preserve">, </w:t>
      </w:r>
      <w:r w:rsidRPr="00430DB4">
        <w:rPr>
          <w:sz w:val="22"/>
          <w:szCs w:val="22"/>
        </w:rPr>
        <w:t>которая обычно больше проектной. Допускается строительная вместимость резервуарного парка для СУГ меньше проектной, т.к. СУГ хранятся под давлением для уменьшения испарения СУГ.</w:t>
      </w:r>
    </w:p>
    <w:p w:rsidR="00722DBB" w:rsidRPr="00430DB4" w:rsidRDefault="00722DBB" w:rsidP="0016395C">
      <w:pPr>
        <w:shd w:val="clear" w:color="auto" w:fill="FFFFFF"/>
        <w:ind w:left="346"/>
        <w:jc w:val="both"/>
        <w:rPr>
          <w:sz w:val="22"/>
          <w:szCs w:val="22"/>
        </w:rPr>
      </w:pPr>
      <w:r w:rsidRPr="00430DB4">
        <w:rPr>
          <w:sz w:val="22"/>
          <w:szCs w:val="22"/>
        </w:rPr>
        <w:t>Металлические (стальные) резервуары для СУГ изготовляют четырех типов:</w:t>
      </w:r>
    </w:p>
    <w:p w:rsidR="00722DBB" w:rsidRPr="00430DB4" w:rsidRDefault="00722DBB" w:rsidP="0016395C">
      <w:pPr>
        <w:widowControl w:val="0"/>
        <w:numPr>
          <w:ilvl w:val="0"/>
          <w:numId w:val="58"/>
        </w:numPr>
        <w:shd w:val="clear" w:color="auto" w:fill="FFFFFF"/>
        <w:tabs>
          <w:tab w:val="left" w:pos="298"/>
        </w:tabs>
        <w:autoSpaceDE w:val="0"/>
        <w:autoSpaceDN w:val="0"/>
        <w:adjustRightInd w:val="0"/>
        <w:ind w:left="24"/>
        <w:jc w:val="both"/>
        <w:rPr>
          <w:sz w:val="22"/>
          <w:szCs w:val="22"/>
        </w:rPr>
      </w:pPr>
      <w:r w:rsidRPr="00430DB4">
        <w:rPr>
          <w:sz w:val="22"/>
          <w:szCs w:val="22"/>
        </w:rPr>
        <w:t xml:space="preserve">цилиндрические передвижные вместимостью 600, 1000 и </w:t>
      </w:r>
      <w:smartTag w:uri="urn:schemas-microsoft-com:office:smarttags" w:element="metricconverter">
        <w:smartTagPr>
          <w:attr w:name="ProductID" w:val="1600 л"/>
        </w:smartTagPr>
        <w:r w:rsidRPr="00430DB4">
          <w:rPr>
            <w:sz w:val="22"/>
            <w:szCs w:val="22"/>
          </w:rPr>
          <w:t>1600 л</w:t>
        </w:r>
      </w:smartTag>
      <w:r w:rsidRPr="00430DB4">
        <w:rPr>
          <w:sz w:val="22"/>
          <w:szCs w:val="22"/>
        </w:rPr>
        <w:t xml:space="preserve"> для наземной установки,</w:t>
      </w:r>
    </w:p>
    <w:p w:rsidR="00722DBB" w:rsidRPr="00430DB4" w:rsidRDefault="00722DBB" w:rsidP="0016395C">
      <w:pPr>
        <w:widowControl w:val="0"/>
        <w:numPr>
          <w:ilvl w:val="0"/>
          <w:numId w:val="58"/>
        </w:numPr>
        <w:shd w:val="clear" w:color="auto" w:fill="FFFFFF"/>
        <w:tabs>
          <w:tab w:val="left" w:pos="298"/>
        </w:tabs>
        <w:autoSpaceDE w:val="0"/>
        <w:autoSpaceDN w:val="0"/>
        <w:adjustRightInd w:val="0"/>
        <w:ind w:left="24"/>
        <w:jc w:val="both"/>
        <w:rPr>
          <w:sz w:val="22"/>
          <w:szCs w:val="22"/>
        </w:rPr>
      </w:pPr>
      <w:r w:rsidRPr="00430DB4">
        <w:rPr>
          <w:sz w:val="22"/>
          <w:szCs w:val="22"/>
        </w:rPr>
        <w:t xml:space="preserve">цилиндрические стационарные вместимостью 2,5, 5 и </w:t>
      </w:r>
      <w:smartTag w:uri="urn:schemas-microsoft-com:office:smarttags" w:element="metricconverter">
        <w:smartTagPr>
          <w:attr w:name="ProductID" w:val="10 м3"/>
        </w:smartTagPr>
        <w:r w:rsidRPr="00430DB4">
          <w:rPr>
            <w:sz w:val="22"/>
            <w:szCs w:val="22"/>
          </w:rPr>
          <w:t>10 м</w:t>
        </w:r>
        <w:r w:rsidR="00B612BD" w:rsidRPr="00430DB4">
          <w:rPr>
            <w:sz w:val="22"/>
            <w:szCs w:val="22"/>
            <w:vertAlign w:val="superscript"/>
          </w:rPr>
          <w:t>3</w:t>
        </w:r>
      </w:smartTag>
      <w:r w:rsidRPr="00430DB4">
        <w:rPr>
          <w:sz w:val="22"/>
          <w:szCs w:val="22"/>
        </w:rPr>
        <w:t xml:space="preserve"> для подземной установки;</w:t>
      </w:r>
    </w:p>
    <w:p w:rsidR="00722DBB" w:rsidRPr="00430DB4" w:rsidRDefault="00722DBB" w:rsidP="0016395C">
      <w:pPr>
        <w:widowControl w:val="0"/>
        <w:numPr>
          <w:ilvl w:val="0"/>
          <w:numId w:val="58"/>
        </w:numPr>
        <w:shd w:val="clear" w:color="auto" w:fill="FFFFFF"/>
        <w:tabs>
          <w:tab w:val="left" w:pos="298"/>
        </w:tabs>
        <w:autoSpaceDE w:val="0"/>
        <w:autoSpaceDN w:val="0"/>
        <w:adjustRightInd w:val="0"/>
        <w:ind w:left="298" w:right="24" w:hanging="274"/>
        <w:jc w:val="both"/>
        <w:rPr>
          <w:sz w:val="22"/>
          <w:szCs w:val="22"/>
        </w:rPr>
      </w:pPr>
      <w:r w:rsidRPr="00430DB4">
        <w:rPr>
          <w:sz w:val="22"/>
          <w:szCs w:val="22"/>
        </w:rPr>
        <w:t xml:space="preserve">цилиндрические стационарные вместимостью 25, 50, 100, 160 и </w:t>
      </w:r>
      <w:smartTag w:uri="urn:schemas-microsoft-com:office:smarttags" w:element="metricconverter">
        <w:smartTagPr>
          <w:attr w:name="ProductID" w:val="200 м3"/>
        </w:smartTagPr>
        <w:r w:rsidRPr="00430DB4">
          <w:rPr>
            <w:sz w:val="22"/>
            <w:szCs w:val="22"/>
          </w:rPr>
          <w:t>200 м</w:t>
        </w:r>
        <w:r w:rsidR="00B612BD" w:rsidRPr="00430DB4">
          <w:rPr>
            <w:sz w:val="22"/>
            <w:szCs w:val="22"/>
            <w:vertAlign w:val="superscript"/>
          </w:rPr>
          <w:t>3</w:t>
        </w:r>
      </w:smartTag>
      <w:r w:rsidRPr="00430DB4">
        <w:rPr>
          <w:sz w:val="22"/>
          <w:szCs w:val="22"/>
        </w:rPr>
        <w:t xml:space="preserve"> для наземной и подземной установки,</w:t>
      </w:r>
    </w:p>
    <w:p w:rsidR="00722DBB" w:rsidRPr="00430DB4" w:rsidRDefault="00722DBB" w:rsidP="0016395C">
      <w:pPr>
        <w:widowControl w:val="0"/>
        <w:numPr>
          <w:ilvl w:val="0"/>
          <w:numId w:val="58"/>
        </w:numPr>
        <w:shd w:val="clear" w:color="auto" w:fill="FFFFFF"/>
        <w:tabs>
          <w:tab w:val="left" w:pos="298"/>
        </w:tabs>
        <w:autoSpaceDE w:val="0"/>
        <w:autoSpaceDN w:val="0"/>
        <w:adjustRightInd w:val="0"/>
        <w:ind w:left="24"/>
        <w:jc w:val="both"/>
        <w:rPr>
          <w:sz w:val="22"/>
          <w:szCs w:val="22"/>
        </w:rPr>
      </w:pPr>
      <w:r w:rsidRPr="00430DB4">
        <w:rPr>
          <w:sz w:val="22"/>
          <w:szCs w:val="22"/>
        </w:rPr>
        <w:t xml:space="preserve">шаровые вместимостью 300, 600, 900, 2000 и </w:t>
      </w:r>
      <w:smartTag w:uri="urn:schemas-microsoft-com:office:smarttags" w:element="metricconverter">
        <w:smartTagPr>
          <w:attr w:name="ProductID" w:val="4000 м3"/>
        </w:smartTagPr>
        <w:r w:rsidRPr="00430DB4">
          <w:rPr>
            <w:sz w:val="22"/>
            <w:szCs w:val="22"/>
          </w:rPr>
          <w:t>4000 м</w:t>
        </w:r>
        <w:r w:rsidRPr="00430DB4">
          <w:rPr>
            <w:sz w:val="22"/>
            <w:szCs w:val="22"/>
            <w:vertAlign w:val="superscript"/>
          </w:rPr>
          <w:t>3</w:t>
        </w:r>
      </w:smartTag>
      <w:r w:rsidRPr="00430DB4">
        <w:rPr>
          <w:sz w:val="22"/>
          <w:szCs w:val="22"/>
        </w:rPr>
        <w:t xml:space="preserve"> для наземной установки.</w:t>
      </w:r>
    </w:p>
    <w:p w:rsidR="00722DBB" w:rsidRPr="00430DB4" w:rsidRDefault="00722DBB" w:rsidP="0016395C">
      <w:pPr>
        <w:shd w:val="clear" w:color="auto" w:fill="FFFFFF"/>
        <w:ind w:left="29" w:right="38" w:firstLine="293"/>
        <w:jc w:val="both"/>
        <w:rPr>
          <w:sz w:val="22"/>
          <w:szCs w:val="22"/>
          <w:lang w:val="en-US"/>
        </w:rPr>
      </w:pPr>
      <w:r w:rsidRPr="00430DB4">
        <w:rPr>
          <w:sz w:val="22"/>
          <w:szCs w:val="22"/>
        </w:rPr>
        <w:t xml:space="preserve">При </w:t>
      </w:r>
      <w:r w:rsidRPr="00430DB4">
        <w:rPr>
          <w:i/>
          <w:iCs/>
          <w:sz w:val="22"/>
          <w:szCs w:val="22"/>
        </w:rPr>
        <w:t xml:space="preserve">выборе типа и числа резервуаров </w:t>
      </w:r>
      <w:r w:rsidRPr="00430DB4">
        <w:rPr>
          <w:sz w:val="22"/>
          <w:szCs w:val="22"/>
        </w:rPr>
        <w:t>для хранения СУГ учитывают следующие рекомен</w:t>
      </w:r>
      <w:r w:rsidRPr="00430DB4">
        <w:rPr>
          <w:sz w:val="22"/>
          <w:szCs w:val="22"/>
        </w:rPr>
        <w:softHyphen/>
        <w:t>дации.</w:t>
      </w:r>
    </w:p>
    <w:p w:rsidR="00722DBB" w:rsidRPr="00430DB4" w:rsidRDefault="00722DBB" w:rsidP="0016395C">
      <w:pPr>
        <w:widowControl w:val="0"/>
        <w:numPr>
          <w:ilvl w:val="0"/>
          <w:numId w:val="59"/>
        </w:numPr>
        <w:shd w:val="clear" w:color="auto" w:fill="FFFFFF"/>
        <w:tabs>
          <w:tab w:val="left" w:pos="264"/>
        </w:tabs>
        <w:autoSpaceDE w:val="0"/>
        <w:autoSpaceDN w:val="0"/>
        <w:adjustRightInd w:val="0"/>
        <w:ind w:left="264" w:right="24" w:hanging="254"/>
        <w:jc w:val="both"/>
        <w:rPr>
          <w:spacing w:val="-28"/>
          <w:sz w:val="22"/>
          <w:szCs w:val="22"/>
        </w:rPr>
      </w:pPr>
      <w:r w:rsidRPr="00430DB4">
        <w:rPr>
          <w:sz w:val="22"/>
          <w:szCs w:val="22"/>
        </w:rPr>
        <w:t>Резервуары должны быть по возможности однотипными, т.к. это снижает расходы по их монтажу и эксплуатации.</w:t>
      </w:r>
    </w:p>
    <w:p w:rsidR="00722DBB" w:rsidRPr="00430DB4" w:rsidRDefault="00722DBB" w:rsidP="0016395C">
      <w:pPr>
        <w:widowControl w:val="0"/>
        <w:numPr>
          <w:ilvl w:val="0"/>
          <w:numId w:val="59"/>
        </w:numPr>
        <w:shd w:val="clear" w:color="auto" w:fill="FFFFFF"/>
        <w:tabs>
          <w:tab w:val="left" w:pos="264"/>
        </w:tabs>
        <w:autoSpaceDE w:val="0"/>
        <w:autoSpaceDN w:val="0"/>
        <w:adjustRightInd w:val="0"/>
        <w:ind w:left="264" w:right="34" w:hanging="254"/>
        <w:jc w:val="both"/>
        <w:rPr>
          <w:spacing w:val="-11"/>
          <w:sz w:val="22"/>
          <w:szCs w:val="22"/>
        </w:rPr>
      </w:pPr>
      <w:r w:rsidRPr="00430DB4">
        <w:rPr>
          <w:sz w:val="22"/>
          <w:szCs w:val="22"/>
        </w:rPr>
        <w:t>Как правило, стремятся устанавливать меньшее число резервуаров большей вместимости, что снижает расход металла на единицу вместимости, уменьшает площадь резервуарного парка, длину трубопроводов и обвалования.</w:t>
      </w:r>
    </w:p>
    <w:p w:rsidR="00722DBB" w:rsidRPr="00430DB4" w:rsidRDefault="00722DBB" w:rsidP="0016395C">
      <w:pPr>
        <w:widowControl w:val="0"/>
        <w:numPr>
          <w:ilvl w:val="0"/>
          <w:numId w:val="59"/>
        </w:numPr>
        <w:shd w:val="clear" w:color="auto" w:fill="FFFFFF"/>
        <w:tabs>
          <w:tab w:val="left" w:pos="264"/>
        </w:tabs>
        <w:autoSpaceDE w:val="0"/>
        <w:autoSpaceDN w:val="0"/>
        <w:adjustRightInd w:val="0"/>
        <w:ind w:left="10"/>
        <w:jc w:val="both"/>
        <w:rPr>
          <w:spacing w:val="-14"/>
          <w:sz w:val="22"/>
          <w:szCs w:val="22"/>
        </w:rPr>
      </w:pPr>
      <w:r w:rsidRPr="00430DB4">
        <w:rPr>
          <w:sz w:val="22"/>
          <w:szCs w:val="22"/>
        </w:rPr>
        <w:t>Расход металла (масса металла) на сооружение резервуаров должен быть минимальным.</w:t>
      </w:r>
    </w:p>
    <w:p w:rsidR="00722DBB" w:rsidRPr="00430DB4" w:rsidRDefault="00722DBB" w:rsidP="0016395C">
      <w:pPr>
        <w:shd w:val="clear" w:color="auto" w:fill="FFFFFF"/>
        <w:ind w:right="24" w:firstLine="302"/>
        <w:jc w:val="both"/>
        <w:rPr>
          <w:sz w:val="22"/>
          <w:szCs w:val="22"/>
        </w:rPr>
      </w:pPr>
      <w:r w:rsidRPr="00430DB4">
        <w:rPr>
          <w:sz w:val="22"/>
          <w:szCs w:val="22"/>
        </w:rPr>
        <w:t>Резервуары выбирают при сравнении технико-экономических показателей. Для обосно</w:t>
      </w:r>
      <w:r w:rsidRPr="00430DB4">
        <w:rPr>
          <w:sz w:val="22"/>
          <w:szCs w:val="22"/>
        </w:rPr>
        <w:softHyphen/>
        <w:t>ванного выбора резервуаров сравнивают не менее трех типов резервуаров ([27], стр. 128, табл 41; стр. 129, табл. 42; [28], стр. 264, табл. 8.1; стр. 265, табл. 8.2).</w:t>
      </w:r>
    </w:p>
    <w:p w:rsidR="00722DBB" w:rsidRPr="00430DB4" w:rsidRDefault="00722DBB" w:rsidP="0016395C">
      <w:pPr>
        <w:shd w:val="clear" w:color="auto" w:fill="FFFFFF"/>
        <w:ind w:left="288"/>
        <w:jc w:val="both"/>
        <w:rPr>
          <w:sz w:val="22"/>
          <w:szCs w:val="22"/>
        </w:rPr>
      </w:pPr>
      <w:r w:rsidRPr="00430DB4">
        <w:rPr>
          <w:sz w:val="22"/>
          <w:szCs w:val="22"/>
        </w:rPr>
        <w:t>Результаты расчетов сводят в таблицу.</w:t>
      </w:r>
    </w:p>
    <w:p w:rsidR="00B7738A" w:rsidRDefault="00B7738A" w:rsidP="0016395C">
      <w:pPr>
        <w:shd w:val="clear" w:color="auto" w:fill="FFFFFF"/>
        <w:ind w:left="598"/>
        <w:jc w:val="both"/>
        <w:rPr>
          <w:b/>
          <w:bCs/>
          <w:i/>
          <w:iCs/>
          <w:sz w:val="22"/>
          <w:szCs w:val="22"/>
        </w:rPr>
      </w:pPr>
    </w:p>
    <w:p w:rsidR="003548F0" w:rsidRDefault="003548F0" w:rsidP="0016395C">
      <w:pPr>
        <w:shd w:val="clear" w:color="auto" w:fill="FFFFFF"/>
        <w:ind w:left="598"/>
        <w:jc w:val="both"/>
        <w:rPr>
          <w:b/>
          <w:bCs/>
          <w:i/>
          <w:iCs/>
          <w:sz w:val="22"/>
          <w:szCs w:val="22"/>
        </w:rPr>
      </w:pPr>
    </w:p>
    <w:p w:rsidR="003548F0" w:rsidRDefault="003548F0" w:rsidP="0016395C">
      <w:pPr>
        <w:shd w:val="clear" w:color="auto" w:fill="FFFFFF"/>
        <w:ind w:left="598"/>
        <w:jc w:val="both"/>
        <w:rPr>
          <w:b/>
          <w:bCs/>
          <w:i/>
          <w:iCs/>
          <w:sz w:val="22"/>
          <w:szCs w:val="22"/>
        </w:rPr>
      </w:pPr>
    </w:p>
    <w:p w:rsidR="003548F0" w:rsidRDefault="003548F0" w:rsidP="0016395C">
      <w:pPr>
        <w:shd w:val="clear" w:color="auto" w:fill="FFFFFF"/>
        <w:ind w:left="598"/>
        <w:jc w:val="both"/>
        <w:rPr>
          <w:b/>
          <w:bCs/>
          <w:i/>
          <w:iCs/>
          <w:sz w:val="22"/>
          <w:szCs w:val="22"/>
        </w:rPr>
      </w:pPr>
    </w:p>
    <w:p w:rsidR="003548F0" w:rsidRDefault="003548F0" w:rsidP="0016395C">
      <w:pPr>
        <w:shd w:val="clear" w:color="auto" w:fill="FFFFFF"/>
        <w:ind w:left="598"/>
        <w:jc w:val="both"/>
        <w:rPr>
          <w:b/>
          <w:bCs/>
          <w:i/>
          <w:iCs/>
          <w:sz w:val="22"/>
          <w:szCs w:val="22"/>
        </w:rPr>
      </w:pPr>
    </w:p>
    <w:p w:rsidR="003548F0" w:rsidRDefault="003548F0" w:rsidP="0016395C">
      <w:pPr>
        <w:shd w:val="clear" w:color="auto" w:fill="FFFFFF"/>
        <w:ind w:left="598"/>
        <w:jc w:val="both"/>
        <w:rPr>
          <w:b/>
          <w:bCs/>
          <w:i/>
          <w:iCs/>
          <w:sz w:val="22"/>
          <w:szCs w:val="22"/>
        </w:rPr>
      </w:pPr>
    </w:p>
    <w:p w:rsidR="004E7FB2" w:rsidRPr="00430DB4" w:rsidRDefault="004E7FB2" w:rsidP="0016395C">
      <w:pPr>
        <w:shd w:val="clear" w:color="auto" w:fill="FFFFFF"/>
        <w:ind w:left="598"/>
        <w:jc w:val="both"/>
        <w:rPr>
          <w:sz w:val="22"/>
          <w:szCs w:val="22"/>
        </w:rPr>
      </w:pPr>
      <w:r w:rsidRPr="00430DB4">
        <w:rPr>
          <w:b/>
          <w:bCs/>
          <w:i/>
          <w:iCs/>
          <w:sz w:val="22"/>
          <w:szCs w:val="22"/>
        </w:rPr>
        <w:t xml:space="preserve">Таблица </w:t>
      </w:r>
      <w:r w:rsidRPr="00430DB4">
        <w:rPr>
          <w:b/>
          <w:bCs/>
          <w:sz w:val="22"/>
          <w:szCs w:val="22"/>
        </w:rPr>
        <w:t xml:space="preserve">- </w:t>
      </w:r>
      <w:r w:rsidRPr="00430DB4">
        <w:rPr>
          <w:b/>
          <w:bCs/>
          <w:i/>
          <w:iCs/>
          <w:sz w:val="22"/>
          <w:szCs w:val="22"/>
        </w:rPr>
        <w:t>Расчетные данные резервуарного парка</w:t>
      </w:r>
    </w:p>
    <w:tbl>
      <w:tblPr>
        <w:tblW w:w="6946" w:type="dxa"/>
        <w:tblInd w:w="40" w:type="dxa"/>
        <w:tblLayout w:type="fixed"/>
        <w:tblCellMar>
          <w:left w:w="40" w:type="dxa"/>
          <w:right w:w="40" w:type="dxa"/>
        </w:tblCellMar>
        <w:tblLook w:val="0000" w:firstRow="0" w:lastRow="0" w:firstColumn="0" w:lastColumn="0" w:noHBand="0" w:noVBand="0"/>
      </w:tblPr>
      <w:tblGrid>
        <w:gridCol w:w="709"/>
        <w:gridCol w:w="709"/>
        <w:gridCol w:w="850"/>
        <w:gridCol w:w="993"/>
        <w:gridCol w:w="708"/>
        <w:gridCol w:w="1134"/>
        <w:gridCol w:w="851"/>
        <w:gridCol w:w="992"/>
      </w:tblGrid>
      <w:tr w:rsidR="004E7FB2" w:rsidRPr="00430DB4">
        <w:trPr>
          <w:trHeight w:hRule="exact" w:val="273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E7FB2" w:rsidRPr="00430DB4" w:rsidRDefault="004E7FB2" w:rsidP="003548F0">
            <w:pPr>
              <w:shd w:val="clear" w:color="auto" w:fill="FFFFFF"/>
              <w:ind w:left="58" w:right="29"/>
              <w:jc w:val="center"/>
              <w:rPr>
                <w:sz w:val="22"/>
                <w:szCs w:val="22"/>
              </w:rPr>
            </w:pPr>
            <w:r w:rsidRPr="00430DB4">
              <w:rPr>
                <w:i/>
                <w:iCs/>
                <w:sz w:val="22"/>
                <w:szCs w:val="22"/>
              </w:rPr>
              <w:t>Проект</w:t>
            </w:r>
            <w:r w:rsidRPr="00430DB4">
              <w:rPr>
                <w:i/>
                <w:iCs/>
                <w:sz w:val="22"/>
                <w:szCs w:val="22"/>
              </w:rPr>
              <w:softHyphen/>
              <w:t>ная</w:t>
            </w:r>
          </w:p>
          <w:p w:rsidR="004E7FB2" w:rsidRPr="00430DB4" w:rsidRDefault="004E7FB2" w:rsidP="003548F0">
            <w:pPr>
              <w:shd w:val="clear" w:color="auto" w:fill="FFFFFF"/>
              <w:ind w:left="-40" w:right="-40"/>
              <w:jc w:val="center"/>
              <w:rPr>
                <w:sz w:val="22"/>
                <w:szCs w:val="22"/>
              </w:rPr>
            </w:pPr>
            <w:r w:rsidRPr="00430DB4">
              <w:rPr>
                <w:i/>
                <w:iCs/>
                <w:sz w:val="22"/>
                <w:szCs w:val="22"/>
              </w:rPr>
              <w:t>вмести</w:t>
            </w:r>
            <w:r w:rsidRPr="00430DB4">
              <w:rPr>
                <w:i/>
                <w:iCs/>
                <w:sz w:val="22"/>
                <w:szCs w:val="22"/>
              </w:rPr>
              <w:softHyphen/>
              <w:t>мость резер</w:t>
            </w:r>
            <w:r w:rsidRPr="00430DB4">
              <w:rPr>
                <w:i/>
                <w:iCs/>
                <w:sz w:val="22"/>
                <w:szCs w:val="22"/>
              </w:rPr>
              <w:softHyphen/>
              <w:t>вуаров</w:t>
            </w:r>
          </w:p>
          <w:p w:rsidR="004E7FB2" w:rsidRPr="00430DB4" w:rsidRDefault="00B612BD" w:rsidP="003548F0">
            <w:pPr>
              <w:shd w:val="clear" w:color="auto" w:fill="FFFFFF"/>
              <w:ind w:left="58"/>
              <w:jc w:val="center"/>
              <w:rPr>
                <w:sz w:val="22"/>
                <w:szCs w:val="22"/>
              </w:rPr>
            </w:pPr>
            <w:r w:rsidRPr="00430DB4">
              <w:rPr>
                <w:i/>
                <w:iCs/>
                <w:sz w:val="22"/>
                <w:szCs w:val="22"/>
                <w:lang w:val="en-US"/>
              </w:rPr>
              <w:t>V</w:t>
            </w:r>
            <w:r w:rsidRPr="00430DB4">
              <w:rPr>
                <w:i/>
                <w:iCs/>
                <w:sz w:val="22"/>
                <w:szCs w:val="22"/>
                <w:vertAlign w:val="subscript"/>
                <w:lang w:val="en-US"/>
              </w:rPr>
              <w:t>n</w:t>
            </w:r>
            <w:r w:rsidR="004E7FB2" w:rsidRPr="00430DB4">
              <w:rPr>
                <w:i/>
                <w:iCs/>
                <w:sz w:val="22"/>
                <w:szCs w:val="22"/>
              </w:rPr>
              <w:t xml:space="preserve">. </w:t>
            </w:r>
            <w:r w:rsidRPr="00430DB4">
              <w:rPr>
                <w:i/>
                <w:iCs/>
                <w:sz w:val="22"/>
                <w:szCs w:val="22"/>
                <w:lang w:val="en-US"/>
              </w:rPr>
              <w:t xml:space="preserve"> </w:t>
            </w:r>
            <w:r w:rsidR="004E7FB2" w:rsidRPr="00430DB4">
              <w:rPr>
                <w:i/>
                <w:iCs/>
                <w:sz w:val="22"/>
                <w:szCs w:val="22"/>
              </w:rPr>
              <w:t>м</w:t>
            </w:r>
            <w:r w:rsidR="004E7FB2" w:rsidRPr="00430DB4">
              <w:rPr>
                <w:i/>
                <w:iCs/>
                <w:sz w:val="22"/>
                <w:szCs w:val="22"/>
                <w:vertAlign w:val="superscript"/>
              </w:rPr>
              <w:t>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E7FB2" w:rsidRPr="00430DB4" w:rsidRDefault="004E7FB2" w:rsidP="003548F0">
            <w:pPr>
              <w:shd w:val="clear" w:color="auto" w:fill="FFFFFF"/>
              <w:ind w:left="-40" w:right="-40"/>
              <w:jc w:val="center"/>
              <w:rPr>
                <w:sz w:val="22"/>
                <w:szCs w:val="22"/>
              </w:rPr>
            </w:pPr>
            <w:r w:rsidRPr="00430DB4">
              <w:rPr>
                <w:i/>
                <w:iCs/>
                <w:sz w:val="22"/>
                <w:szCs w:val="22"/>
              </w:rPr>
              <w:t>Тип резер</w:t>
            </w:r>
            <w:r w:rsidRPr="00430DB4">
              <w:rPr>
                <w:i/>
                <w:iCs/>
                <w:sz w:val="22"/>
                <w:szCs w:val="22"/>
              </w:rPr>
              <w:softHyphen/>
            </w:r>
            <w:r w:rsidRPr="00430DB4">
              <w:rPr>
                <w:i/>
                <w:iCs/>
                <w:spacing w:val="-2"/>
                <w:sz w:val="22"/>
                <w:szCs w:val="22"/>
              </w:rPr>
              <w:t>вуаров</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4E7FB2" w:rsidRPr="00430DB4" w:rsidRDefault="004E7FB2" w:rsidP="003548F0">
            <w:pPr>
              <w:shd w:val="clear" w:color="auto" w:fill="FFFFFF"/>
              <w:ind w:right="22"/>
              <w:jc w:val="center"/>
              <w:rPr>
                <w:sz w:val="22"/>
                <w:szCs w:val="22"/>
              </w:rPr>
            </w:pPr>
            <w:r w:rsidRPr="00430DB4">
              <w:rPr>
                <w:i/>
                <w:iCs/>
                <w:sz w:val="22"/>
                <w:szCs w:val="22"/>
              </w:rPr>
              <w:t>Действительная</w:t>
            </w:r>
          </w:p>
          <w:p w:rsidR="004E7FB2" w:rsidRPr="00430DB4" w:rsidRDefault="004E7FB2" w:rsidP="003548F0">
            <w:pPr>
              <w:shd w:val="clear" w:color="auto" w:fill="FFFFFF"/>
              <w:ind w:right="22"/>
              <w:jc w:val="center"/>
              <w:rPr>
                <w:sz w:val="22"/>
                <w:szCs w:val="22"/>
              </w:rPr>
            </w:pPr>
            <w:r w:rsidRPr="00430DB4">
              <w:rPr>
                <w:i/>
                <w:iCs/>
                <w:sz w:val="22"/>
                <w:szCs w:val="22"/>
              </w:rPr>
              <w:t>вмести</w:t>
            </w:r>
            <w:r w:rsidRPr="00430DB4">
              <w:rPr>
                <w:i/>
                <w:iCs/>
                <w:sz w:val="22"/>
                <w:szCs w:val="22"/>
              </w:rPr>
              <w:softHyphen/>
              <w:t>мость одного резервуара</w:t>
            </w:r>
          </w:p>
          <w:p w:rsidR="004E7FB2" w:rsidRPr="00430DB4" w:rsidRDefault="004E7FB2" w:rsidP="003548F0">
            <w:pPr>
              <w:shd w:val="clear" w:color="auto" w:fill="FFFFFF"/>
              <w:jc w:val="center"/>
              <w:rPr>
                <w:sz w:val="22"/>
                <w:szCs w:val="22"/>
              </w:rPr>
            </w:pPr>
            <w:r w:rsidRPr="00430DB4">
              <w:rPr>
                <w:i/>
                <w:iCs/>
                <w:sz w:val="22"/>
                <w:szCs w:val="22"/>
                <w:lang w:val="en-US"/>
              </w:rPr>
              <w:t>V</w:t>
            </w:r>
            <w:r w:rsidRPr="00430DB4">
              <w:rPr>
                <w:i/>
                <w:iCs/>
                <w:sz w:val="22"/>
                <w:szCs w:val="22"/>
              </w:rPr>
              <w:t>м</w:t>
            </w:r>
            <w:r w:rsidRPr="00430DB4">
              <w:rPr>
                <w:i/>
                <w:iCs/>
                <w:sz w:val="22"/>
                <w:szCs w:val="22"/>
                <w:vertAlign w:val="superscript"/>
              </w:rPr>
              <w:t>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E7FB2" w:rsidRPr="00430DB4" w:rsidRDefault="004E7FB2" w:rsidP="003548F0">
            <w:pPr>
              <w:shd w:val="clear" w:color="auto" w:fill="FFFFFF"/>
              <w:ind w:left="79" w:right="101"/>
              <w:jc w:val="center"/>
              <w:rPr>
                <w:sz w:val="22"/>
                <w:szCs w:val="22"/>
              </w:rPr>
            </w:pPr>
            <w:r w:rsidRPr="00430DB4">
              <w:rPr>
                <w:i/>
                <w:iCs/>
                <w:sz w:val="22"/>
                <w:szCs w:val="22"/>
              </w:rPr>
              <w:t>Расчет</w:t>
            </w:r>
            <w:r w:rsidRPr="00430DB4">
              <w:rPr>
                <w:i/>
                <w:iCs/>
                <w:sz w:val="22"/>
                <w:szCs w:val="22"/>
              </w:rPr>
              <w:softHyphen/>
              <w:t>ное число резервуа</w:t>
            </w:r>
            <w:r w:rsidRPr="00430DB4">
              <w:rPr>
                <w:i/>
                <w:iCs/>
                <w:sz w:val="22"/>
                <w:szCs w:val="22"/>
              </w:rPr>
              <w:softHyphen/>
              <w:t>ров</w:t>
            </w:r>
          </w:p>
          <w:p w:rsidR="004E7FB2" w:rsidRPr="00430DB4" w:rsidRDefault="004E7FB2" w:rsidP="003548F0">
            <w:pPr>
              <w:shd w:val="clear" w:color="auto" w:fill="FFFFFF"/>
              <w:ind w:left="-40" w:right="-40"/>
              <w:jc w:val="center"/>
              <w:rPr>
                <w:sz w:val="22"/>
                <w:szCs w:val="22"/>
              </w:rPr>
            </w:pPr>
            <w:r w:rsidRPr="00430DB4">
              <w:rPr>
                <w:i/>
                <w:iCs/>
                <w:sz w:val="22"/>
                <w:szCs w:val="22"/>
              </w:rPr>
              <w:t xml:space="preserve">п' = </w:t>
            </w:r>
            <w:r w:rsidR="00B612BD" w:rsidRPr="00430DB4">
              <w:rPr>
                <w:i/>
                <w:iCs/>
                <w:spacing w:val="-9"/>
                <w:sz w:val="22"/>
                <w:szCs w:val="22"/>
                <w:lang w:val="en-US"/>
              </w:rPr>
              <w:t>V</w:t>
            </w:r>
            <w:r w:rsidRPr="00430DB4">
              <w:rPr>
                <w:i/>
                <w:iCs/>
                <w:spacing w:val="-9"/>
                <w:sz w:val="22"/>
                <w:szCs w:val="22"/>
                <w:vertAlign w:val="subscript"/>
              </w:rPr>
              <w:t>П</w:t>
            </w:r>
            <w:r w:rsidR="00B612BD" w:rsidRPr="00430DB4">
              <w:rPr>
                <w:i/>
                <w:iCs/>
                <w:spacing w:val="-9"/>
                <w:sz w:val="22"/>
                <w:szCs w:val="22"/>
                <w:vertAlign w:val="subscript"/>
                <w:lang w:val="en-US"/>
              </w:rPr>
              <w:t xml:space="preserve"> </w:t>
            </w:r>
            <w:r w:rsidRPr="00430DB4">
              <w:rPr>
                <w:i/>
                <w:iCs/>
                <w:spacing w:val="-9"/>
                <w:sz w:val="22"/>
                <w:szCs w:val="22"/>
              </w:rPr>
              <w:t>/(</w:t>
            </w:r>
            <w:r w:rsidR="00B612BD" w:rsidRPr="00430DB4">
              <w:rPr>
                <w:i/>
                <w:iCs/>
                <w:spacing w:val="-9"/>
                <w:sz w:val="22"/>
                <w:szCs w:val="22"/>
                <w:lang w:val="en-US"/>
              </w:rPr>
              <w:t>V∙η</w:t>
            </w:r>
            <w:r w:rsidRPr="00430DB4">
              <w:rPr>
                <w:i/>
                <w:iCs/>
                <w:spacing w:val="-9"/>
                <w:sz w:val="22"/>
                <w:szCs w:val="22"/>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E7FB2" w:rsidRPr="00430DB4" w:rsidRDefault="004E7FB2" w:rsidP="003548F0">
            <w:pPr>
              <w:shd w:val="clear" w:color="auto" w:fill="FFFFFF"/>
              <w:ind w:left="65"/>
              <w:jc w:val="center"/>
              <w:rPr>
                <w:sz w:val="22"/>
                <w:szCs w:val="22"/>
              </w:rPr>
            </w:pPr>
            <w:r w:rsidRPr="00430DB4">
              <w:rPr>
                <w:i/>
                <w:iCs/>
                <w:sz w:val="22"/>
                <w:szCs w:val="22"/>
              </w:rPr>
              <w:t>Число</w:t>
            </w:r>
          </w:p>
          <w:p w:rsidR="004E7FB2" w:rsidRPr="00430DB4" w:rsidRDefault="004E7FB2" w:rsidP="003548F0">
            <w:pPr>
              <w:shd w:val="clear" w:color="auto" w:fill="FFFFFF"/>
              <w:ind w:left="65" w:right="86"/>
              <w:jc w:val="center"/>
              <w:rPr>
                <w:sz w:val="22"/>
                <w:szCs w:val="22"/>
              </w:rPr>
            </w:pPr>
            <w:r w:rsidRPr="00430DB4">
              <w:rPr>
                <w:i/>
                <w:iCs/>
                <w:sz w:val="22"/>
                <w:szCs w:val="22"/>
              </w:rPr>
              <w:t>установ</w:t>
            </w:r>
            <w:r w:rsidRPr="00430DB4">
              <w:rPr>
                <w:i/>
                <w:iCs/>
                <w:sz w:val="22"/>
                <w:szCs w:val="22"/>
              </w:rPr>
              <w:softHyphen/>
              <w:t>ленных резервуа</w:t>
            </w:r>
            <w:r w:rsidRPr="00430DB4">
              <w:rPr>
                <w:i/>
                <w:iCs/>
                <w:sz w:val="22"/>
                <w:szCs w:val="22"/>
              </w:rPr>
              <w:softHyphen/>
              <w:t>ров</w:t>
            </w:r>
          </w:p>
          <w:p w:rsidR="004E7FB2" w:rsidRPr="00430DB4" w:rsidRDefault="004E7FB2" w:rsidP="003548F0">
            <w:pPr>
              <w:shd w:val="clear" w:color="auto" w:fill="FFFFFF"/>
              <w:ind w:left="65"/>
              <w:jc w:val="center"/>
              <w:rPr>
                <w:sz w:val="22"/>
                <w:szCs w:val="22"/>
              </w:rPr>
            </w:pPr>
            <w:r w:rsidRPr="00430DB4">
              <w:rPr>
                <w:i/>
                <w:iCs/>
                <w:sz w:val="22"/>
                <w:szCs w:val="22"/>
              </w:rPr>
              <w:t>п</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E7FB2" w:rsidRPr="00430DB4" w:rsidRDefault="004E7FB2" w:rsidP="003548F0">
            <w:pPr>
              <w:shd w:val="clear" w:color="auto" w:fill="FFFFFF"/>
              <w:ind w:right="7"/>
              <w:jc w:val="center"/>
              <w:rPr>
                <w:sz w:val="22"/>
                <w:szCs w:val="22"/>
              </w:rPr>
            </w:pPr>
            <w:r w:rsidRPr="00430DB4">
              <w:rPr>
                <w:i/>
                <w:iCs/>
                <w:sz w:val="22"/>
                <w:szCs w:val="22"/>
              </w:rPr>
              <w:t>Строитель</w:t>
            </w:r>
            <w:r w:rsidRPr="00430DB4">
              <w:rPr>
                <w:i/>
                <w:iCs/>
                <w:sz w:val="22"/>
                <w:szCs w:val="22"/>
              </w:rPr>
              <w:softHyphen/>
              <w:t>ная вместимость</w:t>
            </w:r>
          </w:p>
          <w:p w:rsidR="004E7FB2" w:rsidRPr="00430DB4" w:rsidRDefault="004E7FB2" w:rsidP="003548F0">
            <w:pPr>
              <w:shd w:val="clear" w:color="auto" w:fill="FFFFFF"/>
              <w:jc w:val="center"/>
              <w:rPr>
                <w:sz w:val="22"/>
                <w:szCs w:val="22"/>
              </w:rPr>
            </w:pPr>
            <w:r w:rsidRPr="00430DB4">
              <w:rPr>
                <w:i/>
                <w:iCs/>
                <w:sz w:val="22"/>
                <w:szCs w:val="22"/>
              </w:rPr>
              <w:t>(объем)</w:t>
            </w:r>
          </w:p>
          <w:p w:rsidR="004E7FB2" w:rsidRPr="00430DB4" w:rsidRDefault="004E7FB2" w:rsidP="003548F0">
            <w:pPr>
              <w:shd w:val="clear" w:color="auto" w:fill="FFFFFF"/>
              <w:jc w:val="center"/>
              <w:rPr>
                <w:sz w:val="22"/>
                <w:szCs w:val="22"/>
              </w:rPr>
            </w:pPr>
            <w:r w:rsidRPr="00430DB4">
              <w:rPr>
                <w:i/>
                <w:iCs/>
                <w:sz w:val="22"/>
                <w:szCs w:val="22"/>
              </w:rPr>
              <w:t>резервуарного</w:t>
            </w:r>
          </w:p>
          <w:p w:rsidR="004E7FB2" w:rsidRPr="00430DB4" w:rsidRDefault="004E7FB2" w:rsidP="003548F0">
            <w:pPr>
              <w:shd w:val="clear" w:color="auto" w:fill="FFFFFF"/>
              <w:jc w:val="center"/>
              <w:rPr>
                <w:sz w:val="22"/>
                <w:szCs w:val="22"/>
              </w:rPr>
            </w:pPr>
            <w:r w:rsidRPr="00430DB4">
              <w:rPr>
                <w:i/>
                <w:iCs/>
                <w:sz w:val="22"/>
                <w:szCs w:val="22"/>
              </w:rPr>
              <w:t>парка</w:t>
            </w:r>
          </w:p>
          <w:p w:rsidR="00B612BD" w:rsidRPr="00430DB4" w:rsidRDefault="00B612BD" w:rsidP="003548F0">
            <w:pPr>
              <w:shd w:val="clear" w:color="auto" w:fill="FFFFFF"/>
              <w:jc w:val="center"/>
              <w:rPr>
                <w:i/>
                <w:iCs/>
                <w:spacing w:val="-3"/>
                <w:sz w:val="22"/>
                <w:szCs w:val="22"/>
                <w:lang w:val="en-US"/>
              </w:rPr>
            </w:pPr>
            <w:r w:rsidRPr="00430DB4">
              <w:rPr>
                <w:i/>
                <w:iCs/>
                <w:spacing w:val="-3"/>
                <w:sz w:val="22"/>
                <w:szCs w:val="22"/>
                <w:lang w:val="en-US"/>
              </w:rPr>
              <w:t>V</w:t>
            </w:r>
            <w:r w:rsidR="004E7FB2" w:rsidRPr="00430DB4">
              <w:rPr>
                <w:i/>
                <w:iCs/>
                <w:spacing w:val="-3"/>
                <w:sz w:val="22"/>
                <w:szCs w:val="22"/>
                <w:vertAlign w:val="subscript"/>
              </w:rPr>
              <w:t>с</w:t>
            </w:r>
            <w:r w:rsidR="004E7FB2" w:rsidRPr="00430DB4">
              <w:rPr>
                <w:i/>
                <w:iCs/>
                <w:spacing w:val="-3"/>
                <w:sz w:val="22"/>
                <w:szCs w:val="22"/>
              </w:rPr>
              <w:t xml:space="preserve"> = п</w:t>
            </w:r>
            <w:r w:rsidRPr="00430DB4">
              <w:rPr>
                <w:i/>
                <w:iCs/>
                <w:spacing w:val="-3"/>
                <w:sz w:val="22"/>
                <w:szCs w:val="22"/>
              </w:rPr>
              <w:t>∙</w:t>
            </w:r>
            <w:r w:rsidRPr="00430DB4">
              <w:rPr>
                <w:i/>
                <w:iCs/>
                <w:spacing w:val="-3"/>
                <w:sz w:val="22"/>
                <w:szCs w:val="22"/>
                <w:lang w:val="en-US"/>
              </w:rPr>
              <w:t>V∙η</w:t>
            </w:r>
          </w:p>
          <w:p w:rsidR="004E7FB2" w:rsidRPr="00430DB4" w:rsidRDefault="004E7FB2" w:rsidP="003548F0">
            <w:pPr>
              <w:shd w:val="clear" w:color="auto" w:fill="FFFFFF"/>
              <w:jc w:val="center"/>
              <w:rPr>
                <w:sz w:val="22"/>
                <w:szCs w:val="22"/>
              </w:rPr>
            </w:pPr>
            <w:r w:rsidRPr="00430DB4">
              <w:rPr>
                <w:i/>
                <w:iCs/>
                <w:spacing w:val="-3"/>
                <w:sz w:val="22"/>
                <w:szCs w:val="22"/>
              </w:rPr>
              <w:t>м</w:t>
            </w:r>
            <w:r w:rsidRPr="00430DB4">
              <w:rPr>
                <w:i/>
                <w:iCs/>
                <w:spacing w:val="-3"/>
                <w:sz w:val="22"/>
                <w:szCs w:val="22"/>
                <w:vertAlign w:val="superscript"/>
              </w:rPr>
              <w:t>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E7FB2" w:rsidRPr="00430DB4" w:rsidRDefault="004E7FB2" w:rsidP="003548F0">
            <w:pPr>
              <w:shd w:val="clear" w:color="auto" w:fill="FFFFFF"/>
              <w:ind w:left="72" w:right="72"/>
              <w:jc w:val="center"/>
              <w:rPr>
                <w:sz w:val="22"/>
                <w:szCs w:val="22"/>
              </w:rPr>
            </w:pPr>
            <w:r w:rsidRPr="00430DB4">
              <w:rPr>
                <w:i/>
                <w:iCs/>
                <w:spacing w:val="-5"/>
                <w:sz w:val="22"/>
                <w:szCs w:val="22"/>
              </w:rPr>
              <w:t xml:space="preserve">Общая </w:t>
            </w:r>
            <w:r w:rsidRPr="00430DB4">
              <w:rPr>
                <w:i/>
                <w:iCs/>
                <w:sz w:val="22"/>
                <w:szCs w:val="22"/>
              </w:rPr>
              <w:t xml:space="preserve">масса </w:t>
            </w:r>
            <w:r w:rsidRPr="00430DB4">
              <w:rPr>
                <w:i/>
                <w:iCs/>
                <w:spacing w:val="-2"/>
                <w:sz w:val="22"/>
                <w:szCs w:val="22"/>
              </w:rPr>
              <w:t xml:space="preserve">одного </w:t>
            </w:r>
            <w:r w:rsidRPr="00430DB4">
              <w:rPr>
                <w:i/>
                <w:iCs/>
                <w:sz w:val="22"/>
                <w:szCs w:val="22"/>
              </w:rPr>
              <w:t>резер</w:t>
            </w:r>
            <w:r w:rsidRPr="00430DB4">
              <w:rPr>
                <w:i/>
                <w:iCs/>
                <w:sz w:val="22"/>
                <w:szCs w:val="22"/>
              </w:rPr>
              <w:softHyphen/>
              <w:t>вуара</w:t>
            </w:r>
          </w:p>
          <w:p w:rsidR="004E7FB2" w:rsidRPr="00430DB4" w:rsidRDefault="004E7FB2" w:rsidP="003548F0">
            <w:pPr>
              <w:shd w:val="clear" w:color="auto" w:fill="FFFFFF"/>
              <w:ind w:left="72"/>
              <w:jc w:val="center"/>
              <w:rPr>
                <w:sz w:val="22"/>
                <w:szCs w:val="22"/>
              </w:rPr>
            </w:pPr>
            <w:r w:rsidRPr="00430DB4">
              <w:rPr>
                <w:sz w:val="22"/>
                <w:szCs w:val="22"/>
              </w:rPr>
              <w:t>С,</w:t>
            </w:r>
            <w:r w:rsidR="00B612BD" w:rsidRPr="00430DB4">
              <w:rPr>
                <w:sz w:val="22"/>
                <w:szCs w:val="22"/>
                <w:lang w:val="en-US"/>
              </w:rPr>
              <w:t xml:space="preserve"> </w:t>
            </w:r>
            <w:r w:rsidRPr="00430DB4">
              <w:rPr>
                <w:sz w:val="22"/>
                <w:szCs w:val="22"/>
              </w:rPr>
              <w:t>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E7FB2" w:rsidRPr="00430DB4" w:rsidRDefault="004E7FB2" w:rsidP="003548F0">
            <w:pPr>
              <w:shd w:val="clear" w:color="auto" w:fill="FFFFFF"/>
              <w:ind w:left="43" w:right="94"/>
              <w:jc w:val="center"/>
              <w:rPr>
                <w:sz w:val="22"/>
                <w:szCs w:val="22"/>
              </w:rPr>
            </w:pPr>
            <w:r w:rsidRPr="00430DB4">
              <w:rPr>
                <w:i/>
                <w:iCs/>
                <w:sz w:val="22"/>
                <w:szCs w:val="22"/>
              </w:rPr>
              <w:t>Масса установлен</w:t>
            </w:r>
          </w:p>
          <w:p w:rsidR="004E7FB2" w:rsidRPr="00430DB4" w:rsidRDefault="004E7FB2" w:rsidP="003548F0">
            <w:pPr>
              <w:shd w:val="clear" w:color="auto" w:fill="FFFFFF"/>
              <w:jc w:val="center"/>
              <w:rPr>
                <w:sz w:val="22"/>
                <w:szCs w:val="22"/>
              </w:rPr>
            </w:pPr>
            <w:r w:rsidRPr="00430DB4">
              <w:rPr>
                <w:i/>
                <w:iCs/>
                <w:sz w:val="22"/>
                <w:szCs w:val="22"/>
              </w:rPr>
              <w:t>ных</w:t>
            </w:r>
          </w:p>
          <w:p w:rsidR="004E7FB2" w:rsidRPr="00430DB4" w:rsidRDefault="004E7FB2" w:rsidP="003548F0">
            <w:pPr>
              <w:shd w:val="clear" w:color="auto" w:fill="FFFFFF"/>
              <w:jc w:val="center"/>
              <w:rPr>
                <w:sz w:val="22"/>
                <w:szCs w:val="22"/>
              </w:rPr>
            </w:pPr>
            <w:r w:rsidRPr="00430DB4">
              <w:rPr>
                <w:i/>
                <w:iCs/>
                <w:sz w:val="22"/>
                <w:szCs w:val="22"/>
              </w:rPr>
              <w:t>резервуаров</w:t>
            </w:r>
          </w:p>
          <w:p w:rsidR="004E7FB2" w:rsidRPr="00430DB4" w:rsidRDefault="004E7FB2" w:rsidP="003548F0">
            <w:pPr>
              <w:shd w:val="clear" w:color="auto" w:fill="FFFFFF"/>
              <w:jc w:val="center"/>
              <w:rPr>
                <w:sz w:val="22"/>
                <w:szCs w:val="22"/>
              </w:rPr>
            </w:pPr>
            <w:r w:rsidRPr="00430DB4">
              <w:rPr>
                <w:i/>
                <w:iCs/>
                <w:sz w:val="22"/>
                <w:szCs w:val="22"/>
              </w:rPr>
              <w:t>(общий</w:t>
            </w:r>
          </w:p>
          <w:p w:rsidR="004E7FB2" w:rsidRPr="00430DB4" w:rsidRDefault="004E7FB2" w:rsidP="003548F0">
            <w:pPr>
              <w:shd w:val="clear" w:color="auto" w:fill="FFFFFF"/>
              <w:jc w:val="center"/>
              <w:rPr>
                <w:sz w:val="22"/>
                <w:szCs w:val="22"/>
              </w:rPr>
            </w:pPr>
            <w:r w:rsidRPr="00430DB4">
              <w:rPr>
                <w:i/>
                <w:iCs/>
                <w:sz w:val="22"/>
                <w:szCs w:val="22"/>
              </w:rPr>
              <w:t>расход</w:t>
            </w:r>
          </w:p>
          <w:p w:rsidR="004E7FB2" w:rsidRPr="00430DB4" w:rsidRDefault="004E7FB2" w:rsidP="003548F0">
            <w:pPr>
              <w:shd w:val="clear" w:color="auto" w:fill="FFFFFF"/>
              <w:jc w:val="center"/>
              <w:rPr>
                <w:sz w:val="22"/>
                <w:szCs w:val="22"/>
              </w:rPr>
            </w:pPr>
            <w:r w:rsidRPr="00430DB4">
              <w:rPr>
                <w:i/>
                <w:iCs/>
                <w:sz w:val="22"/>
                <w:szCs w:val="22"/>
              </w:rPr>
              <w:t>металла)</w:t>
            </w:r>
          </w:p>
          <w:p w:rsidR="004E7FB2" w:rsidRPr="00430DB4" w:rsidRDefault="004E7FB2" w:rsidP="003548F0">
            <w:pPr>
              <w:shd w:val="clear" w:color="auto" w:fill="FFFFFF"/>
              <w:jc w:val="center"/>
              <w:rPr>
                <w:sz w:val="22"/>
                <w:szCs w:val="22"/>
              </w:rPr>
            </w:pPr>
            <w:r w:rsidRPr="00430DB4">
              <w:rPr>
                <w:i/>
                <w:iCs/>
                <w:sz w:val="22"/>
                <w:szCs w:val="22"/>
              </w:rPr>
              <w:t>С</w:t>
            </w:r>
            <w:r w:rsidRPr="00430DB4">
              <w:rPr>
                <w:i/>
                <w:iCs/>
                <w:sz w:val="22"/>
                <w:szCs w:val="22"/>
                <w:vertAlign w:val="subscript"/>
              </w:rPr>
              <w:t>общ</w:t>
            </w:r>
            <w:r w:rsidRPr="00430DB4">
              <w:rPr>
                <w:i/>
                <w:iCs/>
                <w:sz w:val="22"/>
                <w:szCs w:val="22"/>
              </w:rPr>
              <w:t xml:space="preserve"> </w:t>
            </w:r>
            <w:r w:rsidR="00CB0992" w:rsidRPr="00430DB4">
              <w:rPr>
                <w:sz w:val="22"/>
                <w:szCs w:val="22"/>
                <w:lang w:val="en-US"/>
              </w:rPr>
              <w:t>=</w:t>
            </w:r>
            <w:r w:rsidRPr="00430DB4">
              <w:rPr>
                <w:i/>
                <w:iCs/>
                <w:sz w:val="22"/>
                <w:szCs w:val="22"/>
              </w:rPr>
              <w:t>п</w:t>
            </w:r>
            <w:r w:rsidR="00B612BD" w:rsidRPr="00430DB4">
              <w:rPr>
                <w:i/>
                <w:iCs/>
                <w:sz w:val="22"/>
                <w:szCs w:val="22"/>
                <w:lang w:val="en-US"/>
              </w:rPr>
              <w:t>G</w:t>
            </w:r>
            <w:r w:rsidRPr="00430DB4">
              <w:rPr>
                <w:i/>
                <w:iCs/>
                <w:sz w:val="22"/>
                <w:szCs w:val="22"/>
              </w:rPr>
              <w:t xml:space="preserve">, </w:t>
            </w:r>
            <w:r w:rsidRPr="00430DB4">
              <w:rPr>
                <w:sz w:val="22"/>
                <w:szCs w:val="22"/>
              </w:rPr>
              <w:t>т</w:t>
            </w:r>
          </w:p>
        </w:tc>
      </w:tr>
      <w:tr w:rsidR="004E7FB2" w:rsidRPr="00430DB4">
        <w:trPr>
          <w:trHeight w:hRule="exact" w:val="59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r>
      <w:tr w:rsidR="004E7FB2" w:rsidRPr="00430DB4">
        <w:trPr>
          <w:trHeight w:hRule="exact" w:val="59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r>
      <w:tr w:rsidR="004E7FB2" w:rsidRPr="00430DB4">
        <w:trPr>
          <w:trHeight w:hRule="exact" w:val="60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E7FB2" w:rsidRPr="00430DB4" w:rsidRDefault="004E7FB2" w:rsidP="0016395C">
            <w:pPr>
              <w:shd w:val="clear" w:color="auto" w:fill="FFFFFF"/>
              <w:jc w:val="both"/>
              <w:rPr>
                <w:sz w:val="22"/>
                <w:szCs w:val="22"/>
              </w:rPr>
            </w:pPr>
          </w:p>
        </w:tc>
      </w:tr>
    </w:tbl>
    <w:p w:rsidR="004E7FB2" w:rsidRPr="00430DB4" w:rsidRDefault="004E7FB2" w:rsidP="0016395C">
      <w:pPr>
        <w:shd w:val="clear" w:color="auto" w:fill="FFFFFF"/>
        <w:ind w:left="122" w:right="166" w:firstLine="281"/>
        <w:jc w:val="both"/>
        <w:rPr>
          <w:sz w:val="22"/>
          <w:szCs w:val="22"/>
        </w:rPr>
      </w:pPr>
      <w:r w:rsidRPr="00430DB4">
        <w:rPr>
          <w:sz w:val="22"/>
          <w:szCs w:val="22"/>
        </w:rPr>
        <w:t>На основании таблицы делают вывод о том, какие резервуары целесообразнее выбрать для хранения СУГ с учетом выше приведенных рекомендаций.</w:t>
      </w:r>
    </w:p>
    <w:p w:rsidR="004E7FB2" w:rsidRPr="00430DB4" w:rsidRDefault="004E7FB2" w:rsidP="0016395C">
      <w:pPr>
        <w:shd w:val="clear" w:color="auto" w:fill="FFFFFF"/>
        <w:ind w:left="101" w:right="158" w:firstLine="281"/>
        <w:jc w:val="both"/>
        <w:rPr>
          <w:sz w:val="22"/>
          <w:szCs w:val="22"/>
        </w:rPr>
      </w:pPr>
      <w:r w:rsidRPr="00430DB4">
        <w:rPr>
          <w:sz w:val="22"/>
          <w:szCs w:val="22"/>
        </w:rPr>
        <w:t>В целях пожарной безопасности и охраны окружающей среды для каждой группы над</w:t>
      </w:r>
      <w:r w:rsidRPr="00430DB4">
        <w:rPr>
          <w:sz w:val="22"/>
          <w:szCs w:val="22"/>
        </w:rPr>
        <w:softHyphen/>
        <w:t xml:space="preserve">земных резервуаров по периметру предусматривают замкнутое </w:t>
      </w:r>
      <w:r w:rsidRPr="00430DB4">
        <w:rPr>
          <w:i/>
          <w:iCs/>
          <w:sz w:val="22"/>
          <w:szCs w:val="22"/>
        </w:rPr>
        <w:t>обвалование или ограждаю</w:t>
      </w:r>
      <w:r w:rsidRPr="00430DB4">
        <w:rPr>
          <w:i/>
          <w:iCs/>
          <w:sz w:val="22"/>
          <w:szCs w:val="22"/>
        </w:rPr>
        <w:softHyphen/>
        <w:t xml:space="preserve">щую стенку </w:t>
      </w:r>
      <w:r w:rsidRPr="00430DB4">
        <w:rPr>
          <w:sz w:val="22"/>
          <w:szCs w:val="22"/>
        </w:rPr>
        <w:t xml:space="preserve">из несгораемых материалов (из кирпича, бутобетона, бетона и др.) высотой не менее </w:t>
      </w:r>
      <w:smartTag w:uri="urn:schemas-microsoft-com:office:smarttags" w:element="metricconverter">
        <w:smartTagPr>
          <w:attr w:name="ProductID" w:val="1 м"/>
        </w:smartTagPr>
        <w:r w:rsidRPr="00430DB4">
          <w:rPr>
            <w:sz w:val="22"/>
            <w:szCs w:val="22"/>
          </w:rPr>
          <w:t>1 м</w:t>
        </w:r>
      </w:smartTag>
      <w:r w:rsidRPr="00430DB4">
        <w:rPr>
          <w:sz w:val="22"/>
          <w:szCs w:val="22"/>
        </w:rPr>
        <w:t xml:space="preserve">, рассчитанное на 85 % вместимости группы резервуаров. Ширина земляного вала поверху должна быть не менее </w:t>
      </w:r>
      <w:smartTag w:uri="urn:schemas-microsoft-com:office:smarttags" w:element="metricconverter">
        <w:smartTagPr>
          <w:attr w:name="ProductID" w:val="0,5 м"/>
        </w:smartTagPr>
        <w:r w:rsidRPr="00430DB4">
          <w:rPr>
            <w:sz w:val="22"/>
            <w:szCs w:val="22"/>
          </w:rPr>
          <w:t>0,5 м</w:t>
        </w:r>
      </w:smartTag>
      <w:r w:rsidRPr="00430DB4">
        <w:rPr>
          <w:sz w:val="22"/>
          <w:szCs w:val="22"/>
        </w:rPr>
        <w:t xml:space="preserve">. Расстояния от резервуаров до подошвы обвалования или ограждающей стенки должны быть равны половине диаметра ближайшего резервуара, но не менее </w:t>
      </w:r>
      <w:smartTag w:uri="urn:schemas-microsoft-com:office:smarttags" w:element="metricconverter">
        <w:smartTagPr>
          <w:attr w:name="ProductID" w:val="1 м"/>
        </w:smartTagPr>
        <w:r w:rsidRPr="00430DB4">
          <w:rPr>
            <w:sz w:val="22"/>
            <w:szCs w:val="22"/>
          </w:rPr>
          <w:t>1 м</w:t>
        </w:r>
      </w:smartTag>
      <w:r w:rsidRPr="00430DB4">
        <w:rPr>
          <w:sz w:val="22"/>
          <w:szCs w:val="22"/>
        </w:rPr>
        <w:t>.</w:t>
      </w:r>
    </w:p>
    <w:p w:rsidR="004E7FB2" w:rsidRPr="00430DB4" w:rsidRDefault="004E7FB2" w:rsidP="0016395C">
      <w:pPr>
        <w:shd w:val="clear" w:color="auto" w:fill="FFFFFF"/>
        <w:ind w:left="79" w:right="158" w:firstLine="295"/>
        <w:jc w:val="both"/>
        <w:rPr>
          <w:sz w:val="22"/>
          <w:szCs w:val="22"/>
        </w:rPr>
      </w:pPr>
      <w:r w:rsidRPr="00430DB4">
        <w:rPr>
          <w:sz w:val="22"/>
          <w:szCs w:val="22"/>
        </w:rPr>
        <w:t>При эксплуатации резервуаров со сжиженным углеводородным газом (СУГ) в них может повышаться давление. Повышение давления вызывают следующие причины: нагревание ре</w:t>
      </w:r>
      <w:r w:rsidRPr="00430DB4">
        <w:rPr>
          <w:sz w:val="22"/>
          <w:szCs w:val="22"/>
        </w:rPr>
        <w:softHyphen/>
        <w:t>зервуара; расширение СУГ от повышения температуры; отсутствие или недостаток парового пространства, наполнение резервуаров СУТ с давлением насыщенных паров, большим чем предусмотрено, ошибки в работе персонала и т.д. Для предотвращения разрушения резер</w:t>
      </w:r>
      <w:r w:rsidRPr="00430DB4">
        <w:rPr>
          <w:sz w:val="22"/>
          <w:szCs w:val="22"/>
        </w:rPr>
        <w:softHyphen/>
        <w:t>вуара от повышенного давления устанавливают предохранительные клапаны, пропускная способность которых, согласно правилам Госгортехнадзора РФ, должна быть такой</w:t>
      </w:r>
      <w:r w:rsidR="00E64432" w:rsidRPr="00430DB4">
        <w:rPr>
          <w:sz w:val="22"/>
          <w:szCs w:val="22"/>
        </w:rPr>
        <w:t>,</w:t>
      </w:r>
      <w:r w:rsidRPr="00430DB4">
        <w:rPr>
          <w:sz w:val="22"/>
          <w:szCs w:val="22"/>
        </w:rPr>
        <w:t xml:space="preserve"> чтобы давление паров СУГ в резерв</w:t>
      </w:r>
      <w:r w:rsidR="00E64432" w:rsidRPr="00430DB4">
        <w:rPr>
          <w:sz w:val="22"/>
          <w:szCs w:val="22"/>
        </w:rPr>
        <w:t>уаре не превышало рабочее более</w:t>
      </w:r>
      <w:r w:rsidRPr="00430DB4">
        <w:rPr>
          <w:sz w:val="22"/>
          <w:szCs w:val="22"/>
        </w:rPr>
        <w:t xml:space="preserve"> чем на 15%.</w:t>
      </w:r>
    </w:p>
    <w:p w:rsidR="004E7FB2" w:rsidRPr="00430DB4" w:rsidRDefault="004E7FB2" w:rsidP="0016395C">
      <w:pPr>
        <w:shd w:val="clear" w:color="auto" w:fill="FFFFFF"/>
        <w:ind w:left="94" w:right="166" w:firstLine="295"/>
        <w:jc w:val="both"/>
        <w:rPr>
          <w:sz w:val="22"/>
          <w:szCs w:val="22"/>
        </w:rPr>
      </w:pPr>
      <w:r w:rsidRPr="00430DB4">
        <w:rPr>
          <w:sz w:val="22"/>
          <w:szCs w:val="22"/>
        </w:rPr>
        <w:t>Предохранительные клапаны обеспечивают выпуск паровой фазы для снижения давления в резервуаре.</w:t>
      </w:r>
    </w:p>
    <w:p w:rsidR="004E7FB2" w:rsidRPr="00430DB4" w:rsidRDefault="004E7FB2" w:rsidP="0016395C">
      <w:pPr>
        <w:shd w:val="clear" w:color="auto" w:fill="FFFFFF"/>
        <w:ind w:left="94" w:right="158" w:firstLine="454"/>
        <w:jc w:val="both"/>
        <w:rPr>
          <w:sz w:val="22"/>
          <w:szCs w:val="22"/>
        </w:rPr>
      </w:pPr>
      <w:r w:rsidRPr="00430DB4">
        <w:rPr>
          <w:sz w:val="22"/>
          <w:szCs w:val="22"/>
        </w:rPr>
        <w:t>При расчете приемо-раздаточных устройств БСГ (железнодорожной эстакады, баллоно-наполнительного и сливного отделений и т.д.) учитываются грузооборот эстакады, предель</w:t>
      </w:r>
      <w:r w:rsidRPr="00430DB4">
        <w:rPr>
          <w:sz w:val="22"/>
          <w:szCs w:val="22"/>
        </w:rPr>
        <w:softHyphen/>
        <w:t>ные сроки слива и налива железнодорожных цистерн, которые устанавливаются Министер</w:t>
      </w:r>
      <w:r w:rsidRPr="00430DB4">
        <w:rPr>
          <w:sz w:val="22"/>
          <w:szCs w:val="22"/>
        </w:rPr>
        <w:softHyphen/>
        <w:t>ством путей сообщения РФ, количество газа, заливаемое в баллоны.</w:t>
      </w:r>
    </w:p>
    <w:p w:rsidR="004E7FB2" w:rsidRPr="00430DB4" w:rsidRDefault="004E7FB2" w:rsidP="0016395C">
      <w:pPr>
        <w:shd w:val="clear" w:color="auto" w:fill="FFFFFF"/>
        <w:ind w:left="65" w:right="158" w:firstLine="482"/>
        <w:jc w:val="both"/>
        <w:rPr>
          <w:sz w:val="22"/>
          <w:szCs w:val="22"/>
        </w:rPr>
      </w:pPr>
      <w:r w:rsidRPr="00430DB4">
        <w:rPr>
          <w:sz w:val="22"/>
          <w:szCs w:val="22"/>
        </w:rPr>
        <w:t xml:space="preserve">Методические указания к выполнению расчетов приводятся в учебном пособии </w:t>
      </w:r>
      <w:r w:rsidRPr="00430DB4">
        <w:rPr>
          <w:i/>
          <w:iCs/>
          <w:sz w:val="22"/>
          <w:szCs w:val="22"/>
        </w:rPr>
        <w:t>Конст</w:t>
      </w:r>
      <w:r w:rsidRPr="00430DB4">
        <w:rPr>
          <w:i/>
          <w:iCs/>
          <w:sz w:val="22"/>
          <w:szCs w:val="22"/>
        </w:rPr>
        <w:softHyphen/>
        <w:t>рукции и расчет трубопроводов и хранилищ.</w:t>
      </w:r>
    </w:p>
    <w:p w:rsidR="00B7738A" w:rsidRDefault="00B7738A" w:rsidP="0016395C">
      <w:pPr>
        <w:shd w:val="clear" w:color="auto" w:fill="FFFFFF"/>
        <w:ind w:left="709" w:right="142"/>
        <w:jc w:val="both"/>
        <w:rPr>
          <w:b/>
          <w:bCs/>
          <w:sz w:val="22"/>
          <w:szCs w:val="22"/>
        </w:rPr>
      </w:pPr>
    </w:p>
    <w:p w:rsidR="004E7FB2" w:rsidRPr="00430DB4" w:rsidRDefault="004E7FB2" w:rsidP="0016395C">
      <w:pPr>
        <w:shd w:val="clear" w:color="auto" w:fill="FFFFFF"/>
        <w:ind w:left="709" w:right="142"/>
        <w:jc w:val="both"/>
        <w:rPr>
          <w:sz w:val="22"/>
          <w:szCs w:val="22"/>
        </w:rPr>
      </w:pPr>
      <w:r w:rsidRPr="00430DB4">
        <w:rPr>
          <w:b/>
          <w:bCs/>
          <w:sz w:val="22"/>
          <w:szCs w:val="22"/>
        </w:rPr>
        <w:t>Вопросы для самоконтроля</w:t>
      </w:r>
    </w:p>
    <w:p w:rsidR="004E7FB2" w:rsidRPr="00430DB4" w:rsidRDefault="004E7FB2" w:rsidP="0016395C">
      <w:pPr>
        <w:widowControl w:val="0"/>
        <w:numPr>
          <w:ilvl w:val="0"/>
          <w:numId w:val="60"/>
        </w:numPr>
        <w:shd w:val="clear" w:color="auto" w:fill="FFFFFF"/>
        <w:tabs>
          <w:tab w:val="left" w:pos="494"/>
        </w:tabs>
        <w:autoSpaceDE w:val="0"/>
        <w:autoSpaceDN w:val="0"/>
        <w:adjustRightInd w:val="0"/>
        <w:ind w:left="113"/>
        <w:jc w:val="both"/>
        <w:rPr>
          <w:sz w:val="22"/>
          <w:szCs w:val="22"/>
        </w:rPr>
      </w:pPr>
      <w:r w:rsidRPr="00430DB4">
        <w:rPr>
          <w:sz w:val="22"/>
          <w:szCs w:val="22"/>
        </w:rPr>
        <w:t>Какими параметрами характеризуются сжиженные газы?</w:t>
      </w:r>
    </w:p>
    <w:p w:rsidR="004E7FB2" w:rsidRPr="00430DB4" w:rsidRDefault="004E7FB2" w:rsidP="0016395C">
      <w:pPr>
        <w:widowControl w:val="0"/>
        <w:numPr>
          <w:ilvl w:val="0"/>
          <w:numId w:val="60"/>
        </w:numPr>
        <w:shd w:val="clear" w:color="auto" w:fill="FFFFFF"/>
        <w:tabs>
          <w:tab w:val="left" w:pos="494"/>
        </w:tabs>
        <w:autoSpaceDE w:val="0"/>
        <w:autoSpaceDN w:val="0"/>
        <w:adjustRightInd w:val="0"/>
        <w:ind w:left="113"/>
        <w:jc w:val="both"/>
        <w:rPr>
          <w:sz w:val="22"/>
          <w:szCs w:val="22"/>
        </w:rPr>
      </w:pPr>
      <w:r w:rsidRPr="00430DB4">
        <w:rPr>
          <w:sz w:val="22"/>
          <w:szCs w:val="22"/>
        </w:rPr>
        <w:t>Как определить плотность и вязкость сжиженных газов?</w:t>
      </w:r>
    </w:p>
    <w:p w:rsidR="004E7FB2" w:rsidRPr="00430DB4" w:rsidRDefault="004E7FB2" w:rsidP="0016395C">
      <w:pPr>
        <w:widowControl w:val="0"/>
        <w:numPr>
          <w:ilvl w:val="0"/>
          <w:numId w:val="60"/>
        </w:numPr>
        <w:shd w:val="clear" w:color="auto" w:fill="FFFFFF"/>
        <w:tabs>
          <w:tab w:val="left" w:pos="494"/>
        </w:tabs>
        <w:autoSpaceDE w:val="0"/>
        <w:autoSpaceDN w:val="0"/>
        <w:adjustRightInd w:val="0"/>
        <w:ind w:left="113"/>
        <w:jc w:val="both"/>
        <w:rPr>
          <w:sz w:val="22"/>
          <w:szCs w:val="22"/>
        </w:rPr>
      </w:pPr>
      <w:r w:rsidRPr="00430DB4">
        <w:rPr>
          <w:sz w:val="22"/>
          <w:szCs w:val="22"/>
        </w:rPr>
        <w:t>Как определить упругость паров сжиженного газа</w:t>
      </w:r>
      <w:r w:rsidR="00B612BD" w:rsidRPr="00430DB4">
        <w:rPr>
          <w:sz w:val="22"/>
          <w:szCs w:val="22"/>
        </w:rPr>
        <w:t>?</w:t>
      </w:r>
    </w:p>
    <w:p w:rsidR="004E7FB2" w:rsidRPr="00430DB4" w:rsidRDefault="004E7FB2" w:rsidP="0016395C">
      <w:pPr>
        <w:widowControl w:val="0"/>
        <w:numPr>
          <w:ilvl w:val="0"/>
          <w:numId w:val="60"/>
        </w:numPr>
        <w:shd w:val="clear" w:color="auto" w:fill="FFFFFF"/>
        <w:tabs>
          <w:tab w:val="left" w:pos="494"/>
        </w:tabs>
        <w:autoSpaceDE w:val="0"/>
        <w:autoSpaceDN w:val="0"/>
        <w:adjustRightInd w:val="0"/>
        <w:ind w:left="113"/>
        <w:jc w:val="both"/>
        <w:rPr>
          <w:sz w:val="22"/>
          <w:szCs w:val="22"/>
        </w:rPr>
      </w:pPr>
      <w:r w:rsidRPr="00430DB4">
        <w:rPr>
          <w:sz w:val="22"/>
          <w:szCs w:val="22"/>
        </w:rPr>
        <w:t>Что учитывается при расчете вместимости резервуарного парка БСГ</w:t>
      </w:r>
      <w:r w:rsidR="00B612BD" w:rsidRPr="00430DB4">
        <w:rPr>
          <w:sz w:val="22"/>
          <w:szCs w:val="22"/>
        </w:rPr>
        <w:t>?</w:t>
      </w:r>
    </w:p>
    <w:p w:rsidR="004E7FB2" w:rsidRPr="00430DB4" w:rsidRDefault="004E7FB2" w:rsidP="0016395C">
      <w:pPr>
        <w:widowControl w:val="0"/>
        <w:numPr>
          <w:ilvl w:val="0"/>
          <w:numId w:val="60"/>
        </w:numPr>
        <w:shd w:val="clear" w:color="auto" w:fill="FFFFFF"/>
        <w:tabs>
          <w:tab w:val="left" w:pos="494"/>
        </w:tabs>
        <w:autoSpaceDE w:val="0"/>
        <w:autoSpaceDN w:val="0"/>
        <w:adjustRightInd w:val="0"/>
        <w:ind w:left="113"/>
        <w:jc w:val="both"/>
        <w:rPr>
          <w:sz w:val="22"/>
          <w:szCs w:val="22"/>
        </w:rPr>
      </w:pPr>
      <w:r w:rsidRPr="00430DB4">
        <w:rPr>
          <w:sz w:val="22"/>
          <w:szCs w:val="22"/>
        </w:rPr>
        <w:t>Какие рекомендации учитываются при выборе резервуаров для СУГ?</w:t>
      </w:r>
    </w:p>
    <w:p w:rsidR="004E7FB2" w:rsidRPr="00430DB4" w:rsidRDefault="004E7FB2" w:rsidP="0016395C">
      <w:pPr>
        <w:widowControl w:val="0"/>
        <w:numPr>
          <w:ilvl w:val="0"/>
          <w:numId w:val="60"/>
        </w:numPr>
        <w:shd w:val="clear" w:color="auto" w:fill="FFFFFF"/>
        <w:tabs>
          <w:tab w:val="left" w:pos="494"/>
        </w:tabs>
        <w:autoSpaceDE w:val="0"/>
        <w:autoSpaceDN w:val="0"/>
        <w:adjustRightInd w:val="0"/>
        <w:ind w:left="113"/>
        <w:jc w:val="both"/>
        <w:rPr>
          <w:sz w:val="22"/>
          <w:szCs w:val="22"/>
        </w:rPr>
      </w:pPr>
      <w:r w:rsidRPr="00430DB4">
        <w:rPr>
          <w:sz w:val="22"/>
          <w:szCs w:val="22"/>
        </w:rPr>
        <w:t>Из каких соображений определяется высота обвалования резервуарного парка для СУГ</w:t>
      </w:r>
      <w:r w:rsidR="00B612BD" w:rsidRPr="00430DB4">
        <w:rPr>
          <w:sz w:val="22"/>
          <w:szCs w:val="22"/>
        </w:rPr>
        <w:t>?</w:t>
      </w:r>
    </w:p>
    <w:p w:rsidR="004E7FB2" w:rsidRPr="00430DB4" w:rsidRDefault="004E7FB2" w:rsidP="0016395C">
      <w:pPr>
        <w:widowControl w:val="0"/>
        <w:numPr>
          <w:ilvl w:val="0"/>
          <w:numId w:val="60"/>
        </w:numPr>
        <w:shd w:val="clear" w:color="auto" w:fill="FFFFFF"/>
        <w:tabs>
          <w:tab w:val="left" w:pos="494"/>
        </w:tabs>
        <w:autoSpaceDE w:val="0"/>
        <w:autoSpaceDN w:val="0"/>
        <w:adjustRightInd w:val="0"/>
        <w:ind w:left="113"/>
        <w:jc w:val="both"/>
        <w:rPr>
          <w:sz w:val="22"/>
          <w:szCs w:val="22"/>
        </w:rPr>
      </w:pPr>
      <w:r w:rsidRPr="00430DB4">
        <w:rPr>
          <w:sz w:val="22"/>
          <w:szCs w:val="22"/>
        </w:rPr>
        <w:t>Что необходимо учесть при расчете приемо-раздаточн</w:t>
      </w:r>
      <w:r w:rsidR="00B612BD" w:rsidRPr="00430DB4">
        <w:rPr>
          <w:sz w:val="22"/>
          <w:szCs w:val="22"/>
        </w:rPr>
        <w:t>ы</w:t>
      </w:r>
      <w:r w:rsidRPr="00430DB4">
        <w:rPr>
          <w:sz w:val="22"/>
          <w:szCs w:val="22"/>
        </w:rPr>
        <w:t>х устройств БСГ?</w:t>
      </w:r>
    </w:p>
    <w:p w:rsidR="00B7738A" w:rsidRDefault="00B7738A" w:rsidP="0016395C">
      <w:pPr>
        <w:shd w:val="clear" w:color="auto" w:fill="FFFFFF"/>
        <w:ind w:left="182"/>
        <w:jc w:val="both"/>
        <w:rPr>
          <w:b/>
          <w:i/>
          <w:iCs/>
          <w:sz w:val="22"/>
          <w:szCs w:val="22"/>
        </w:rPr>
      </w:pPr>
    </w:p>
    <w:p w:rsidR="004E7FB2" w:rsidRPr="00430DB4" w:rsidRDefault="004E7FB2" w:rsidP="003548F0">
      <w:pPr>
        <w:shd w:val="clear" w:color="auto" w:fill="FFFFFF"/>
        <w:ind w:left="182"/>
        <w:jc w:val="center"/>
        <w:rPr>
          <w:b/>
          <w:sz w:val="22"/>
          <w:szCs w:val="22"/>
        </w:rPr>
      </w:pPr>
      <w:r w:rsidRPr="00430DB4">
        <w:rPr>
          <w:b/>
          <w:i/>
          <w:iCs/>
          <w:sz w:val="22"/>
          <w:szCs w:val="22"/>
        </w:rPr>
        <w:t xml:space="preserve">Тема 3.6 </w:t>
      </w:r>
      <w:r w:rsidRPr="00430DB4">
        <w:rPr>
          <w:b/>
          <w:bCs/>
          <w:i/>
          <w:iCs/>
          <w:sz w:val="22"/>
          <w:szCs w:val="22"/>
        </w:rPr>
        <w:t xml:space="preserve">Расчет </w:t>
      </w:r>
      <w:r w:rsidRPr="00430DB4">
        <w:rPr>
          <w:b/>
          <w:i/>
          <w:iCs/>
          <w:sz w:val="22"/>
          <w:szCs w:val="22"/>
        </w:rPr>
        <w:t>подземных хранилищ газа</w:t>
      </w:r>
    </w:p>
    <w:p w:rsidR="004E7FB2" w:rsidRPr="00430DB4" w:rsidRDefault="004E7FB2" w:rsidP="0016395C">
      <w:pPr>
        <w:shd w:val="clear" w:color="auto" w:fill="FFFFFF"/>
        <w:ind w:left="773"/>
        <w:jc w:val="both"/>
        <w:rPr>
          <w:sz w:val="22"/>
          <w:szCs w:val="22"/>
        </w:rPr>
      </w:pPr>
      <w:r w:rsidRPr="00430DB4">
        <w:rPr>
          <w:sz w:val="22"/>
          <w:szCs w:val="22"/>
        </w:rPr>
        <w:t>Студент должен:</w:t>
      </w:r>
    </w:p>
    <w:tbl>
      <w:tblPr>
        <w:tblW w:w="0" w:type="auto"/>
        <w:tblInd w:w="-34" w:type="dxa"/>
        <w:tblLook w:val="04A0" w:firstRow="1" w:lastRow="0" w:firstColumn="1" w:lastColumn="0" w:noHBand="0" w:noVBand="1"/>
      </w:tblPr>
      <w:tblGrid>
        <w:gridCol w:w="3686"/>
        <w:gridCol w:w="3119"/>
      </w:tblGrid>
      <w:tr w:rsidR="004E7FB2" w:rsidRPr="00430DB4">
        <w:trPr>
          <w:trHeight w:val="879"/>
        </w:trPr>
        <w:tc>
          <w:tcPr>
            <w:tcW w:w="3686" w:type="dxa"/>
          </w:tcPr>
          <w:p w:rsidR="004E7FB2" w:rsidRPr="00430DB4" w:rsidRDefault="004E7FB2" w:rsidP="0016395C">
            <w:pPr>
              <w:shd w:val="clear" w:color="auto" w:fill="FFFFFF"/>
              <w:ind w:left="34" w:hanging="34"/>
              <w:jc w:val="both"/>
              <w:rPr>
                <w:sz w:val="22"/>
                <w:szCs w:val="22"/>
              </w:rPr>
            </w:pPr>
            <w:r w:rsidRPr="00430DB4">
              <w:rPr>
                <w:sz w:val="22"/>
                <w:szCs w:val="22"/>
              </w:rPr>
              <w:t>знать:      методику расчетов подземных хранилищ газа</w:t>
            </w:r>
          </w:p>
        </w:tc>
        <w:tc>
          <w:tcPr>
            <w:tcW w:w="3119" w:type="dxa"/>
          </w:tcPr>
          <w:p w:rsidR="004E7FB2" w:rsidRPr="00430DB4" w:rsidRDefault="004E7FB2" w:rsidP="0016395C">
            <w:pPr>
              <w:shd w:val="clear" w:color="auto" w:fill="FFFFFF"/>
              <w:tabs>
                <w:tab w:val="left" w:pos="6413"/>
              </w:tabs>
              <w:ind w:left="34"/>
              <w:jc w:val="both"/>
              <w:rPr>
                <w:sz w:val="22"/>
                <w:szCs w:val="22"/>
              </w:rPr>
            </w:pPr>
            <w:r w:rsidRPr="00430DB4">
              <w:rPr>
                <w:sz w:val="22"/>
                <w:szCs w:val="22"/>
              </w:rPr>
              <w:t>уметь:      производить расчеты подземных хранилищ газа</w:t>
            </w:r>
          </w:p>
        </w:tc>
      </w:tr>
    </w:tbl>
    <w:p w:rsidR="004E7FB2" w:rsidRPr="00430DB4" w:rsidRDefault="004E7FB2" w:rsidP="0016395C">
      <w:pPr>
        <w:shd w:val="clear" w:color="auto" w:fill="FFFFFF"/>
        <w:ind w:firstLine="284"/>
        <w:jc w:val="both"/>
        <w:rPr>
          <w:sz w:val="22"/>
          <w:szCs w:val="22"/>
        </w:rPr>
      </w:pPr>
      <w:r w:rsidRPr="00430DB4">
        <w:rPr>
          <w:sz w:val="22"/>
          <w:szCs w:val="22"/>
        </w:rPr>
        <w:t>Расчет вместимости ПХГ. Расчет буферного объема газа.</w:t>
      </w:r>
    </w:p>
    <w:p w:rsidR="004E7FB2" w:rsidRPr="00430DB4" w:rsidRDefault="004E7FB2" w:rsidP="0016395C">
      <w:pPr>
        <w:shd w:val="clear" w:color="auto" w:fill="FFFFFF"/>
        <w:ind w:left="96" w:firstLine="456"/>
        <w:jc w:val="both"/>
        <w:rPr>
          <w:sz w:val="22"/>
          <w:szCs w:val="22"/>
        </w:rPr>
      </w:pPr>
      <w:r w:rsidRPr="00430DB4">
        <w:rPr>
          <w:b/>
          <w:bCs/>
          <w:sz w:val="22"/>
          <w:szCs w:val="22"/>
        </w:rPr>
        <w:t xml:space="preserve">Литература. </w:t>
      </w:r>
      <w:r w:rsidRPr="00430DB4">
        <w:rPr>
          <w:sz w:val="22"/>
          <w:szCs w:val="22"/>
        </w:rPr>
        <w:t>[5], стр.303-314,[27], стр. 124-126, [28], стр. 171-193, [30], стр.207-224, [41], стр.428-465; [50], стр.354-400; [58], стр.295-304, [59], стр.228-337</w:t>
      </w:r>
    </w:p>
    <w:p w:rsidR="004E7FB2" w:rsidRPr="00430DB4" w:rsidRDefault="004E7FB2" w:rsidP="003548F0">
      <w:pPr>
        <w:shd w:val="clear" w:color="auto" w:fill="FFFFFF"/>
        <w:jc w:val="center"/>
        <w:rPr>
          <w:sz w:val="22"/>
          <w:szCs w:val="22"/>
        </w:rPr>
      </w:pPr>
      <w:r w:rsidRPr="00430DB4">
        <w:rPr>
          <w:b/>
          <w:bCs/>
          <w:sz w:val="22"/>
          <w:szCs w:val="22"/>
        </w:rPr>
        <w:t>Методические указания</w:t>
      </w:r>
    </w:p>
    <w:p w:rsidR="004E7FB2" w:rsidRPr="00430DB4" w:rsidRDefault="004E7FB2" w:rsidP="0016395C">
      <w:pPr>
        <w:shd w:val="clear" w:color="auto" w:fill="FFFFFF"/>
        <w:ind w:left="53" w:firstLine="446"/>
        <w:jc w:val="both"/>
        <w:rPr>
          <w:sz w:val="22"/>
          <w:szCs w:val="22"/>
        </w:rPr>
      </w:pPr>
      <w:r w:rsidRPr="00430DB4">
        <w:rPr>
          <w:sz w:val="22"/>
          <w:szCs w:val="22"/>
        </w:rPr>
        <w:t>Характерная особенность эксплуатации ПХГ - цикличность их работы, которая выража</w:t>
      </w:r>
      <w:r w:rsidRPr="00430DB4">
        <w:rPr>
          <w:sz w:val="22"/>
          <w:szCs w:val="22"/>
        </w:rPr>
        <w:softHyphen/>
        <w:t xml:space="preserve">ется в смене процессов закачки и отбора газа. В процессе закачки происходит заполнение пласта-коллектора и создание общего объема газохранилища, подразделяемого на активный и буферный объемы газа. </w:t>
      </w:r>
      <w:r w:rsidRPr="00430DB4">
        <w:rPr>
          <w:i/>
          <w:iCs/>
          <w:sz w:val="22"/>
          <w:szCs w:val="22"/>
        </w:rPr>
        <w:t xml:space="preserve">Буферный объем </w:t>
      </w:r>
      <w:r w:rsidRPr="00430DB4">
        <w:rPr>
          <w:sz w:val="22"/>
          <w:szCs w:val="22"/>
        </w:rPr>
        <w:t xml:space="preserve">- это минимальное количество неизвлекаемого газа в пластовых условиях, которое обусловливает цикличность эксплуатации хранилища. </w:t>
      </w:r>
      <w:r w:rsidRPr="00430DB4">
        <w:rPr>
          <w:i/>
          <w:iCs/>
          <w:sz w:val="22"/>
          <w:szCs w:val="22"/>
        </w:rPr>
        <w:t xml:space="preserve">Активный объем </w:t>
      </w:r>
      <w:r w:rsidRPr="00430DB4">
        <w:rPr>
          <w:sz w:val="22"/>
          <w:szCs w:val="22"/>
        </w:rPr>
        <w:t xml:space="preserve">является оборотным, участвующим в процессе закачки и отбора. Объем буферного остаточного газа составляет 60 </w:t>
      </w:r>
      <w:r w:rsidR="008151AD" w:rsidRPr="00430DB4">
        <w:rPr>
          <w:sz w:val="22"/>
          <w:szCs w:val="22"/>
        </w:rPr>
        <w:t xml:space="preserve">- </w:t>
      </w:r>
      <w:r w:rsidRPr="00430DB4">
        <w:rPr>
          <w:sz w:val="22"/>
          <w:szCs w:val="22"/>
        </w:rPr>
        <w:t>140% рабочего (активного) газа с учетом созда</w:t>
      </w:r>
      <w:r w:rsidRPr="00430DB4">
        <w:rPr>
          <w:sz w:val="22"/>
          <w:szCs w:val="22"/>
        </w:rPr>
        <w:softHyphen/>
        <w:t>ния в хранилище определенного давления в конце отбора газа при соответствующем дебите скважин. Газ закачивают в весенне-летний период, когда потребность в нем значительно ниже, чем зимой. Зимой хранилище работает на отбор.</w:t>
      </w:r>
    </w:p>
    <w:p w:rsidR="008151AD" w:rsidRPr="00430DB4" w:rsidRDefault="008151AD" w:rsidP="0016395C">
      <w:pPr>
        <w:shd w:val="clear" w:color="auto" w:fill="FFFFFF"/>
        <w:ind w:left="142"/>
        <w:jc w:val="both"/>
        <w:rPr>
          <w:b/>
          <w:bCs/>
          <w:sz w:val="22"/>
          <w:szCs w:val="22"/>
        </w:rPr>
      </w:pPr>
    </w:p>
    <w:p w:rsidR="004E7FB2" w:rsidRPr="00430DB4" w:rsidRDefault="004E7FB2" w:rsidP="0016395C">
      <w:pPr>
        <w:shd w:val="clear" w:color="auto" w:fill="FFFFFF"/>
        <w:ind w:left="142"/>
        <w:jc w:val="both"/>
        <w:rPr>
          <w:sz w:val="22"/>
          <w:szCs w:val="22"/>
        </w:rPr>
      </w:pPr>
      <w:r w:rsidRPr="00430DB4">
        <w:rPr>
          <w:b/>
          <w:bCs/>
          <w:sz w:val="22"/>
          <w:szCs w:val="22"/>
        </w:rPr>
        <w:t>Вопросы для самоконтроля</w:t>
      </w:r>
    </w:p>
    <w:p w:rsidR="004E7FB2" w:rsidRPr="00430DB4" w:rsidRDefault="004E7FB2" w:rsidP="0016395C">
      <w:pPr>
        <w:widowControl w:val="0"/>
        <w:numPr>
          <w:ilvl w:val="0"/>
          <w:numId w:val="61"/>
        </w:numPr>
        <w:shd w:val="clear" w:color="auto" w:fill="FFFFFF"/>
        <w:tabs>
          <w:tab w:val="left" w:pos="418"/>
        </w:tabs>
        <w:autoSpaceDE w:val="0"/>
        <w:autoSpaceDN w:val="0"/>
        <w:adjustRightInd w:val="0"/>
        <w:ind w:left="418" w:hanging="389"/>
        <w:jc w:val="both"/>
        <w:rPr>
          <w:b/>
          <w:bCs/>
          <w:sz w:val="22"/>
          <w:szCs w:val="22"/>
        </w:rPr>
      </w:pPr>
      <w:r w:rsidRPr="00430DB4">
        <w:rPr>
          <w:sz w:val="22"/>
          <w:szCs w:val="22"/>
        </w:rPr>
        <w:t>Почему последний участок магистрального газопровода можно использовать как храни</w:t>
      </w:r>
      <w:r w:rsidRPr="00430DB4">
        <w:rPr>
          <w:sz w:val="22"/>
          <w:szCs w:val="22"/>
        </w:rPr>
        <w:softHyphen/>
        <w:t>лище газа?</w:t>
      </w:r>
    </w:p>
    <w:p w:rsidR="004E7FB2" w:rsidRPr="00430DB4" w:rsidRDefault="004E7FB2" w:rsidP="0016395C">
      <w:pPr>
        <w:widowControl w:val="0"/>
        <w:numPr>
          <w:ilvl w:val="0"/>
          <w:numId w:val="61"/>
        </w:numPr>
        <w:shd w:val="clear" w:color="auto" w:fill="FFFFFF"/>
        <w:tabs>
          <w:tab w:val="left" w:pos="418"/>
        </w:tabs>
        <w:autoSpaceDE w:val="0"/>
        <w:autoSpaceDN w:val="0"/>
        <w:adjustRightInd w:val="0"/>
        <w:ind w:left="418" w:hanging="389"/>
        <w:jc w:val="both"/>
        <w:rPr>
          <w:sz w:val="22"/>
          <w:szCs w:val="22"/>
        </w:rPr>
      </w:pPr>
      <w:r w:rsidRPr="00430DB4">
        <w:rPr>
          <w:sz w:val="22"/>
          <w:szCs w:val="22"/>
        </w:rPr>
        <w:t>Из каких соображений выбирается максимальное давление в последнем участке магист</w:t>
      </w:r>
      <w:r w:rsidRPr="00430DB4">
        <w:rPr>
          <w:sz w:val="22"/>
          <w:szCs w:val="22"/>
        </w:rPr>
        <w:softHyphen/>
        <w:t>рального газопровода?</w:t>
      </w:r>
    </w:p>
    <w:p w:rsidR="004E7FB2" w:rsidRPr="00430DB4" w:rsidRDefault="004E7FB2" w:rsidP="0016395C">
      <w:pPr>
        <w:widowControl w:val="0"/>
        <w:numPr>
          <w:ilvl w:val="0"/>
          <w:numId w:val="61"/>
        </w:numPr>
        <w:shd w:val="clear" w:color="auto" w:fill="FFFFFF"/>
        <w:tabs>
          <w:tab w:val="left" w:pos="418"/>
        </w:tabs>
        <w:autoSpaceDE w:val="0"/>
        <w:autoSpaceDN w:val="0"/>
        <w:adjustRightInd w:val="0"/>
        <w:ind w:left="418" w:hanging="389"/>
        <w:jc w:val="both"/>
        <w:rPr>
          <w:sz w:val="22"/>
          <w:szCs w:val="22"/>
        </w:rPr>
      </w:pPr>
      <w:r w:rsidRPr="00430DB4">
        <w:rPr>
          <w:sz w:val="22"/>
          <w:szCs w:val="22"/>
        </w:rPr>
        <w:t>Из каких соображений выбирается минимальное давление в последнем участке магист</w:t>
      </w:r>
      <w:r w:rsidRPr="00430DB4">
        <w:rPr>
          <w:sz w:val="22"/>
          <w:szCs w:val="22"/>
        </w:rPr>
        <w:softHyphen/>
        <w:t>рального газопровода?</w:t>
      </w:r>
    </w:p>
    <w:p w:rsidR="004E7FB2" w:rsidRPr="00430DB4" w:rsidRDefault="004E7FB2" w:rsidP="0016395C">
      <w:pPr>
        <w:widowControl w:val="0"/>
        <w:numPr>
          <w:ilvl w:val="0"/>
          <w:numId w:val="61"/>
        </w:numPr>
        <w:shd w:val="clear" w:color="auto" w:fill="FFFFFF"/>
        <w:tabs>
          <w:tab w:val="left" w:pos="418"/>
        </w:tabs>
        <w:autoSpaceDE w:val="0"/>
        <w:autoSpaceDN w:val="0"/>
        <w:adjustRightInd w:val="0"/>
        <w:ind w:left="29"/>
        <w:jc w:val="both"/>
        <w:rPr>
          <w:sz w:val="22"/>
          <w:szCs w:val="22"/>
        </w:rPr>
      </w:pPr>
      <w:r w:rsidRPr="00430DB4">
        <w:rPr>
          <w:sz w:val="22"/>
          <w:szCs w:val="22"/>
        </w:rPr>
        <w:t>Что учитывается при определении вместимости подземного хранилища газа?</w:t>
      </w:r>
    </w:p>
    <w:p w:rsidR="004E7FB2" w:rsidRPr="00430DB4" w:rsidRDefault="004E7FB2" w:rsidP="0016395C">
      <w:pPr>
        <w:widowControl w:val="0"/>
        <w:numPr>
          <w:ilvl w:val="0"/>
          <w:numId w:val="61"/>
        </w:numPr>
        <w:shd w:val="clear" w:color="auto" w:fill="FFFFFF"/>
        <w:tabs>
          <w:tab w:val="left" w:pos="418"/>
        </w:tabs>
        <w:autoSpaceDE w:val="0"/>
        <w:autoSpaceDN w:val="0"/>
        <w:adjustRightInd w:val="0"/>
        <w:ind w:left="418" w:hanging="389"/>
        <w:jc w:val="both"/>
        <w:rPr>
          <w:sz w:val="22"/>
          <w:szCs w:val="22"/>
        </w:rPr>
      </w:pPr>
      <w:r w:rsidRPr="00430DB4">
        <w:rPr>
          <w:sz w:val="22"/>
          <w:szCs w:val="22"/>
        </w:rPr>
        <w:t>Что учитывается при расчете числа компрессоров для закачки газа в подземное храни</w:t>
      </w:r>
      <w:r w:rsidRPr="00430DB4">
        <w:rPr>
          <w:sz w:val="22"/>
          <w:szCs w:val="22"/>
        </w:rPr>
        <w:softHyphen/>
        <w:t>лище газа?</w:t>
      </w:r>
    </w:p>
    <w:p w:rsidR="004041B6" w:rsidRDefault="004041B6" w:rsidP="0016395C">
      <w:pPr>
        <w:shd w:val="clear" w:color="auto" w:fill="FFFFFF"/>
        <w:ind w:right="57"/>
        <w:jc w:val="both"/>
        <w:rPr>
          <w:b/>
          <w:i/>
          <w:iCs/>
          <w:sz w:val="22"/>
          <w:szCs w:val="22"/>
        </w:rPr>
      </w:pPr>
    </w:p>
    <w:p w:rsidR="00A90E4B" w:rsidRPr="00430DB4" w:rsidRDefault="00A90E4B" w:rsidP="003548F0">
      <w:pPr>
        <w:shd w:val="clear" w:color="auto" w:fill="FFFFFF"/>
        <w:ind w:right="57"/>
        <w:jc w:val="center"/>
        <w:rPr>
          <w:b/>
          <w:sz w:val="22"/>
          <w:szCs w:val="22"/>
        </w:rPr>
      </w:pPr>
      <w:r w:rsidRPr="00430DB4">
        <w:rPr>
          <w:b/>
          <w:i/>
          <w:iCs/>
          <w:sz w:val="22"/>
          <w:szCs w:val="22"/>
        </w:rPr>
        <w:t>Тема 3. 7 Расчет установок для снабжения сжатым природным газом (СПГ) транспортных двигателей</w:t>
      </w:r>
    </w:p>
    <w:p w:rsidR="00A90E4B" w:rsidRPr="00430DB4" w:rsidRDefault="00A90E4B" w:rsidP="0016395C">
      <w:pPr>
        <w:shd w:val="clear" w:color="auto" w:fill="FFFFFF"/>
        <w:jc w:val="both"/>
        <w:rPr>
          <w:sz w:val="22"/>
          <w:szCs w:val="22"/>
        </w:rPr>
      </w:pPr>
      <w:r w:rsidRPr="00430DB4">
        <w:rPr>
          <w:spacing w:val="-1"/>
          <w:sz w:val="22"/>
          <w:szCs w:val="22"/>
        </w:rPr>
        <w:t>Студент должен:</w:t>
      </w:r>
    </w:p>
    <w:tbl>
      <w:tblPr>
        <w:tblW w:w="0" w:type="auto"/>
        <w:tblInd w:w="-34" w:type="dxa"/>
        <w:tblLook w:val="04A0" w:firstRow="1" w:lastRow="0" w:firstColumn="1" w:lastColumn="0" w:noHBand="0" w:noVBand="1"/>
      </w:tblPr>
      <w:tblGrid>
        <w:gridCol w:w="3686"/>
        <w:gridCol w:w="3119"/>
      </w:tblGrid>
      <w:tr w:rsidR="00A90E4B" w:rsidRPr="00430DB4">
        <w:trPr>
          <w:trHeight w:val="879"/>
        </w:trPr>
        <w:tc>
          <w:tcPr>
            <w:tcW w:w="3686" w:type="dxa"/>
          </w:tcPr>
          <w:p w:rsidR="00A90E4B" w:rsidRPr="00430DB4" w:rsidRDefault="00A90E4B" w:rsidP="0016395C">
            <w:pPr>
              <w:shd w:val="clear" w:color="auto" w:fill="FFFFFF"/>
              <w:ind w:left="34" w:hanging="34"/>
              <w:jc w:val="both"/>
              <w:rPr>
                <w:sz w:val="22"/>
                <w:szCs w:val="22"/>
              </w:rPr>
            </w:pPr>
            <w:r w:rsidRPr="00430DB4">
              <w:rPr>
                <w:sz w:val="22"/>
                <w:szCs w:val="22"/>
              </w:rPr>
              <w:t>знать:      методику расчетов АГНКС, АГЗС,</w:t>
            </w:r>
            <w:r w:rsidRPr="00430DB4">
              <w:rPr>
                <w:spacing w:val="-5"/>
                <w:sz w:val="22"/>
                <w:szCs w:val="22"/>
              </w:rPr>
              <w:t xml:space="preserve"> ПАГЗ</w:t>
            </w:r>
          </w:p>
        </w:tc>
        <w:tc>
          <w:tcPr>
            <w:tcW w:w="3119" w:type="dxa"/>
          </w:tcPr>
          <w:p w:rsidR="00A90E4B" w:rsidRPr="00430DB4" w:rsidRDefault="00A90E4B" w:rsidP="0016395C">
            <w:pPr>
              <w:shd w:val="clear" w:color="auto" w:fill="FFFFFF"/>
              <w:tabs>
                <w:tab w:val="left" w:pos="6413"/>
              </w:tabs>
              <w:ind w:left="34"/>
              <w:jc w:val="both"/>
              <w:rPr>
                <w:sz w:val="22"/>
                <w:szCs w:val="22"/>
              </w:rPr>
            </w:pPr>
            <w:r w:rsidRPr="00430DB4">
              <w:rPr>
                <w:sz w:val="22"/>
                <w:szCs w:val="22"/>
              </w:rPr>
              <w:t>уметь:     производить расчеты параметров процесса заправки автомобилей на АГНКС, АГЗС,</w:t>
            </w:r>
            <w:r w:rsidRPr="00430DB4">
              <w:rPr>
                <w:spacing w:val="-5"/>
                <w:sz w:val="22"/>
                <w:szCs w:val="22"/>
              </w:rPr>
              <w:t xml:space="preserve"> ПАГЗ</w:t>
            </w:r>
          </w:p>
        </w:tc>
      </w:tr>
    </w:tbl>
    <w:p w:rsidR="00A90E4B" w:rsidRPr="00430DB4" w:rsidRDefault="00A90E4B" w:rsidP="0016395C">
      <w:pPr>
        <w:shd w:val="clear" w:color="auto" w:fill="FFFFFF"/>
        <w:ind w:left="533"/>
        <w:jc w:val="both"/>
        <w:rPr>
          <w:sz w:val="22"/>
          <w:szCs w:val="22"/>
        </w:rPr>
      </w:pPr>
      <w:r w:rsidRPr="00430DB4">
        <w:rPr>
          <w:sz w:val="22"/>
          <w:szCs w:val="22"/>
        </w:rPr>
        <w:t>Расчет параметров процесса заправки автомобилей на АГНКС, АГЗС, ПАГЗ.</w:t>
      </w:r>
    </w:p>
    <w:p w:rsidR="00A90E4B" w:rsidRPr="00430DB4" w:rsidRDefault="00A90E4B" w:rsidP="0016395C">
      <w:pPr>
        <w:shd w:val="clear" w:color="auto" w:fill="FFFFFF"/>
        <w:ind w:left="533"/>
        <w:jc w:val="both"/>
        <w:rPr>
          <w:sz w:val="22"/>
          <w:szCs w:val="22"/>
          <w:lang w:val="en-US"/>
        </w:rPr>
      </w:pPr>
      <w:r w:rsidRPr="00430DB4">
        <w:rPr>
          <w:b/>
          <w:bCs/>
          <w:sz w:val="22"/>
          <w:szCs w:val="22"/>
        </w:rPr>
        <w:t xml:space="preserve">Литература. </w:t>
      </w:r>
      <w:r w:rsidRPr="00430DB4">
        <w:rPr>
          <w:sz w:val="22"/>
          <w:szCs w:val="22"/>
        </w:rPr>
        <w:t>[9], стр. 194-209; [32], стр.98-142</w:t>
      </w:r>
    </w:p>
    <w:p w:rsidR="00257B77" w:rsidRPr="00430DB4" w:rsidRDefault="00257B77" w:rsidP="0016395C">
      <w:pPr>
        <w:shd w:val="clear" w:color="auto" w:fill="FFFFFF"/>
        <w:ind w:left="533"/>
        <w:jc w:val="both"/>
        <w:rPr>
          <w:sz w:val="22"/>
          <w:szCs w:val="22"/>
          <w:lang w:val="en-US"/>
        </w:rPr>
      </w:pPr>
    </w:p>
    <w:p w:rsidR="00A90E4B" w:rsidRPr="00430DB4" w:rsidRDefault="00A90E4B" w:rsidP="003548F0">
      <w:pPr>
        <w:shd w:val="clear" w:color="auto" w:fill="FFFFFF"/>
        <w:jc w:val="center"/>
        <w:rPr>
          <w:sz w:val="22"/>
          <w:szCs w:val="22"/>
        </w:rPr>
      </w:pPr>
      <w:r w:rsidRPr="00430DB4">
        <w:rPr>
          <w:b/>
          <w:bCs/>
          <w:sz w:val="22"/>
          <w:szCs w:val="22"/>
        </w:rPr>
        <w:t>Методические указания</w:t>
      </w:r>
    </w:p>
    <w:p w:rsidR="00A90E4B" w:rsidRPr="00430DB4" w:rsidRDefault="00A90E4B" w:rsidP="0016395C">
      <w:pPr>
        <w:shd w:val="clear" w:color="auto" w:fill="FFFFFF"/>
        <w:ind w:left="67" w:right="173" w:firstLine="451"/>
        <w:jc w:val="both"/>
        <w:rPr>
          <w:sz w:val="22"/>
          <w:szCs w:val="22"/>
        </w:rPr>
      </w:pPr>
      <w:r w:rsidRPr="00430DB4">
        <w:rPr>
          <w:sz w:val="22"/>
          <w:szCs w:val="22"/>
        </w:rPr>
        <w:t>Для АГНКС заданной производительности оптимизируемыми параметрами в первую очередь являются: число применяемых компрессоров (в зависимости от их типа), число га</w:t>
      </w:r>
      <w:r w:rsidRPr="00430DB4">
        <w:rPr>
          <w:sz w:val="22"/>
          <w:szCs w:val="22"/>
        </w:rPr>
        <w:softHyphen/>
        <w:t>зозаправочных колонок и объем аккумулятора газа. Эти параметры зависят от принципа за</w:t>
      </w:r>
      <w:r w:rsidRPr="00430DB4">
        <w:rPr>
          <w:sz w:val="22"/>
          <w:szCs w:val="22"/>
        </w:rPr>
        <w:softHyphen/>
        <w:t>правки автомобилей на АГНКС, среди которых можно выделить по меньшей мере два: за</w:t>
      </w:r>
      <w:r w:rsidRPr="00430DB4">
        <w:rPr>
          <w:sz w:val="22"/>
          <w:szCs w:val="22"/>
        </w:rPr>
        <w:softHyphen/>
        <w:t>правка по принципу «первым прибыл - первым обслужен» и заправка путем формирования групп автомобилей.</w:t>
      </w:r>
    </w:p>
    <w:p w:rsidR="00A90E4B" w:rsidRPr="00430DB4" w:rsidRDefault="00A90E4B" w:rsidP="0016395C">
      <w:pPr>
        <w:shd w:val="clear" w:color="auto" w:fill="FFFFFF"/>
        <w:ind w:left="43" w:right="178" w:firstLine="451"/>
        <w:jc w:val="both"/>
        <w:rPr>
          <w:sz w:val="22"/>
          <w:szCs w:val="22"/>
        </w:rPr>
      </w:pPr>
      <w:r w:rsidRPr="00430DB4">
        <w:rPr>
          <w:sz w:val="22"/>
          <w:szCs w:val="22"/>
        </w:rPr>
        <w:t>Максимальное и минимальное число газозаправочных колонок на АГНКС определяется исходя из максимального числа рабочих компрессоров, их подачи, среднего объема заправ</w:t>
      </w:r>
      <w:r w:rsidRPr="00430DB4">
        <w:rPr>
          <w:sz w:val="22"/>
          <w:szCs w:val="22"/>
        </w:rPr>
        <w:softHyphen/>
        <w:t>ки, среднего времени заправки автомобиля и числа заправляемых автомобилей в течение заданного времени.</w:t>
      </w:r>
    </w:p>
    <w:p w:rsidR="00A90E4B" w:rsidRPr="00430DB4" w:rsidRDefault="00A90E4B" w:rsidP="0016395C">
      <w:pPr>
        <w:shd w:val="clear" w:color="auto" w:fill="FFFFFF"/>
        <w:ind w:left="24" w:right="197" w:firstLine="456"/>
        <w:jc w:val="both"/>
        <w:rPr>
          <w:sz w:val="22"/>
          <w:szCs w:val="22"/>
        </w:rPr>
      </w:pPr>
      <w:r w:rsidRPr="00430DB4">
        <w:rPr>
          <w:sz w:val="22"/>
          <w:szCs w:val="22"/>
        </w:rPr>
        <w:t>Аккумулятор газа на АГНКС выполняется из одного или нескольких сосудов (баллонов) высокого давления. Объемы выпускаемых сосудов меняются дискретно. Очевидно, что на практике следует использовать аккумулятор, объем которого минимально отличается от оп</w:t>
      </w:r>
      <w:r w:rsidRPr="00430DB4">
        <w:rPr>
          <w:sz w:val="22"/>
          <w:szCs w:val="22"/>
        </w:rPr>
        <w:softHyphen/>
        <w:t>тимального и вместе с тем кратен объему сосудов, выпускаемых серийно. Объем аккумуля</w:t>
      </w:r>
      <w:r w:rsidRPr="00430DB4">
        <w:rPr>
          <w:sz w:val="22"/>
          <w:szCs w:val="22"/>
        </w:rPr>
        <w:softHyphen/>
        <w:t>тора газа должен обеспечить нормальный режим работы компрессоров и АГНКС в целом.</w:t>
      </w:r>
    </w:p>
    <w:p w:rsidR="006C7299" w:rsidRDefault="006C7299" w:rsidP="0016395C">
      <w:pPr>
        <w:shd w:val="clear" w:color="auto" w:fill="FFFFFF"/>
        <w:jc w:val="both"/>
        <w:rPr>
          <w:b/>
          <w:bCs/>
          <w:sz w:val="22"/>
          <w:szCs w:val="22"/>
        </w:rPr>
      </w:pPr>
    </w:p>
    <w:p w:rsidR="00A90E4B" w:rsidRPr="006C7299" w:rsidRDefault="00A90E4B" w:rsidP="0016395C">
      <w:pPr>
        <w:shd w:val="clear" w:color="auto" w:fill="FFFFFF"/>
        <w:jc w:val="both"/>
        <w:rPr>
          <w:b/>
          <w:sz w:val="22"/>
          <w:szCs w:val="22"/>
        </w:rPr>
      </w:pPr>
      <w:r w:rsidRPr="006C7299">
        <w:rPr>
          <w:b/>
          <w:bCs/>
          <w:sz w:val="22"/>
          <w:szCs w:val="22"/>
        </w:rPr>
        <w:t xml:space="preserve">Вопросы </w:t>
      </w:r>
      <w:r w:rsidRPr="006C7299">
        <w:rPr>
          <w:b/>
          <w:sz w:val="22"/>
          <w:szCs w:val="22"/>
        </w:rPr>
        <w:t>для самоконтроля</w:t>
      </w:r>
    </w:p>
    <w:p w:rsidR="00A90E4B" w:rsidRPr="00430DB4" w:rsidRDefault="00A90E4B" w:rsidP="0016395C">
      <w:pPr>
        <w:widowControl w:val="0"/>
        <w:numPr>
          <w:ilvl w:val="0"/>
          <w:numId w:val="62"/>
        </w:numPr>
        <w:shd w:val="clear" w:color="auto" w:fill="FFFFFF"/>
        <w:tabs>
          <w:tab w:val="left" w:pos="389"/>
        </w:tabs>
        <w:autoSpaceDE w:val="0"/>
        <w:autoSpaceDN w:val="0"/>
        <w:adjustRightInd w:val="0"/>
        <w:ind w:left="14"/>
        <w:jc w:val="both"/>
        <w:rPr>
          <w:sz w:val="22"/>
          <w:szCs w:val="22"/>
        </w:rPr>
      </w:pPr>
      <w:r w:rsidRPr="00430DB4">
        <w:rPr>
          <w:sz w:val="22"/>
          <w:szCs w:val="22"/>
        </w:rPr>
        <w:t>Какие параметры учитываются при расчете оборудования АГНКС</w:t>
      </w:r>
      <w:r w:rsidR="008151AD" w:rsidRPr="00430DB4">
        <w:rPr>
          <w:sz w:val="22"/>
          <w:szCs w:val="22"/>
        </w:rPr>
        <w:t>?</w:t>
      </w:r>
    </w:p>
    <w:p w:rsidR="00A90E4B" w:rsidRPr="00430DB4" w:rsidRDefault="00A90E4B" w:rsidP="0016395C">
      <w:pPr>
        <w:widowControl w:val="0"/>
        <w:numPr>
          <w:ilvl w:val="0"/>
          <w:numId w:val="62"/>
        </w:numPr>
        <w:shd w:val="clear" w:color="auto" w:fill="FFFFFF"/>
        <w:tabs>
          <w:tab w:val="left" w:pos="389"/>
        </w:tabs>
        <w:autoSpaceDE w:val="0"/>
        <w:autoSpaceDN w:val="0"/>
        <w:adjustRightInd w:val="0"/>
        <w:ind w:left="14"/>
        <w:jc w:val="both"/>
        <w:rPr>
          <w:sz w:val="22"/>
          <w:szCs w:val="22"/>
        </w:rPr>
      </w:pPr>
      <w:r w:rsidRPr="00430DB4">
        <w:rPr>
          <w:sz w:val="22"/>
          <w:szCs w:val="22"/>
        </w:rPr>
        <w:t>Как определяется число газозаправочных колонок на АГНКС</w:t>
      </w:r>
      <w:r w:rsidR="008151AD" w:rsidRPr="00430DB4">
        <w:rPr>
          <w:sz w:val="22"/>
          <w:szCs w:val="22"/>
        </w:rPr>
        <w:t>?</w:t>
      </w:r>
    </w:p>
    <w:p w:rsidR="00A90E4B" w:rsidRPr="00430DB4" w:rsidRDefault="00A90E4B" w:rsidP="0016395C">
      <w:pPr>
        <w:widowControl w:val="0"/>
        <w:numPr>
          <w:ilvl w:val="0"/>
          <w:numId w:val="62"/>
        </w:numPr>
        <w:shd w:val="clear" w:color="auto" w:fill="FFFFFF"/>
        <w:tabs>
          <w:tab w:val="left" w:pos="389"/>
        </w:tabs>
        <w:autoSpaceDE w:val="0"/>
        <w:autoSpaceDN w:val="0"/>
        <w:adjustRightInd w:val="0"/>
        <w:ind w:left="14"/>
        <w:jc w:val="both"/>
        <w:rPr>
          <w:sz w:val="22"/>
          <w:szCs w:val="22"/>
        </w:rPr>
      </w:pPr>
      <w:r w:rsidRPr="00430DB4">
        <w:rPr>
          <w:sz w:val="22"/>
          <w:szCs w:val="22"/>
        </w:rPr>
        <w:t>Как выбрать аккумулятор газа на АГНКС</w:t>
      </w:r>
      <w:r w:rsidR="008151AD" w:rsidRPr="00430DB4">
        <w:rPr>
          <w:sz w:val="22"/>
          <w:szCs w:val="22"/>
        </w:rPr>
        <w:t>?</w:t>
      </w:r>
    </w:p>
    <w:p w:rsidR="006C7299" w:rsidRDefault="006C7299" w:rsidP="0016395C">
      <w:pPr>
        <w:shd w:val="clear" w:color="auto" w:fill="FFFFFF"/>
        <w:ind w:right="125"/>
        <w:jc w:val="both"/>
        <w:rPr>
          <w:b/>
          <w:i/>
          <w:iCs/>
          <w:sz w:val="22"/>
          <w:szCs w:val="22"/>
        </w:rPr>
      </w:pPr>
    </w:p>
    <w:p w:rsidR="00A90E4B" w:rsidRPr="00430DB4" w:rsidRDefault="00A90E4B" w:rsidP="003548F0">
      <w:pPr>
        <w:shd w:val="clear" w:color="auto" w:fill="FFFFFF"/>
        <w:ind w:right="125"/>
        <w:jc w:val="center"/>
        <w:rPr>
          <w:b/>
          <w:sz w:val="22"/>
          <w:szCs w:val="22"/>
        </w:rPr>
      </w:pPr>
      <w:r w:rsidRPr="00430DB4">
        <w:rPr>
          <w:b/>
          <w:i/>
          <w:iCs/>
          <w:sz w:val="22"/>
          <w:szCs w:val="22"/>
        </w:rPr>
        <w:t>Тема 3.8 Расчет оборудования ГРС</w:t>
      </w:r>
    </w:p>
    <w:p w:rsidR="00A90E4B" w:rsidRPr="00430DB4" w:rsidRDefault="00A90E4B" w:rsidP="0016395C">
      <w:pPr>
        <w:shd w:val="clear" w:color="auto" w:fill="FFFFFF"/>
        <w:ind w:left="662"/>
        <w:jc w:val="both"/>
        <w:rPr>
          <w:sz w:val="22"/>
          <w:szCs w:val="22"/>
          <w:lang w:val="en-US"/>
        </w:rPr>
      </w:pPr>
      <w:r w:rsidRPr="00430DB4">
        <w:rPr>
          <w:sz w:val="22"/>
          <w:szCs w:val="22"/>
        </w:rPr>
        <w:t>Студент должен:</w:t>
      </w:r>
    </w:p>
    <w:tbl>
      <w:tblPr>
        <w:tblW w:w="0" w:type="auto"/>
        <w:tblInd w:w="-34" w:type="dxa"/>
        <w:tblLook w:val="04A0" w:firstRow="1" w:lastRow="0" w:firstColumn="1" w:lastColumn="0" w:noHBand="0" w:noVBand="1"/>
      </w:tblPr>
      <w:tblGrid>
        <w:gridCol w:w="3686"/>
        <w:gridCol w:w="3119"/>
      </w:tblGrid>
      <w:tr w:rsidR="00A90E4B" w:rsidRPr="00430DB4">
        <w:trPr>
          <w:trHeight w:val="879"/>
        </w:trPr>
        <w:tc>
          <w:tcPr>
            <w:tcW w:w="3686" w:type="dxa"/>
          </w:tcPr>
          <w:p w:rsidR="00A90E4B" w:rsidRPr="00430DB4" w:rsidRDefault="00A90E4B" w:rsidP="0016395C">
            <w:pPr>
              <w:shd w:val="clear" w:color="auto" w:fill="FFFFFF"/>
              <w:ind w:left="34" w:firstLine="142"/>
              <w:jc w:val="both"/>
              <w:rPr>
                <w:sz w:val="22"/>
                <w:szCs w:val="22"/>
              </w:rPr>
            </w:pPr>
            <w:r w:rsidRPr="00430DB4">
              <w:rPr>
                <w:sz w:val="22"/>
                <w:szCs w:val="22"/>
              </w:rPr>
              <w:t>знать:      методику расчетов оборудования ГРС</w:t>
            </w:r>
          </w:p>
        </w:tc>
        <w:tc>
          <w:tcPr>
            <w:tcW w:w="3119" w:type="dxa"/>
          </w:tcPr>
          <w:p w:rsidR="00A90E4B" w:rsidRPr="00430DB4" w:rsidRDefault="00A90E4B" w:rsidP="0016395C">
            <w:pPr>
              <w:shd w:val="clear" w:color="auto" w:fill="FFFFFF"/>
              <w:tabs>
                <w:tab w:val="left" w:pos="6413"/>
              </w:tabs>
              <w:ind w:left="34"/>
              <w:jc w:val="both"/>
              <w:rPr>
                <w:sz w:val="22"/>
                <w:szCs w:val="22"/>
              </w:rPr>
            </w:pPr>
            <w:r w:rsidRPr="00430DB4">
              <w:rPr>
                <w:sz w:val="22"/>
                <w:szCs w:val="22"/>
              </w:rPr>
              <w:t xml:space="preserve">уметь:     производить расчеты </w:t>
            </w:r>
            <w:r w:rsidR="007B743D" w:rsidRPr="00430DB4">
              <w:rPr>
                <w:sz w:val="22"/>
                <w:szCs w:val="22"/>
              </w:rPr>
              <w:t>предохрани</w:t>
            </w:r>
            <w:r w:rsidR="007B743D" w:rsidRPr="00430DB4">
              <w:rPr>
                <w:sz w:val="22"/>
                <w:szCs w:val="22"/>
              </w:rPr>
              <w:softHyphen/>
            </w:r>
            <w:r w:rsidR="007B743D" w:rsidRPr="00430DB4">
              <w:rPr>
                <w:spacing w:val="-1"/>
                <w:sz w:val="22"/>
                <w:szCs w:val="22"/>
              </w:rPr>
              <w:t>тельных и регулирующих клапанов</w:t>
            </w:r>
            <w:r w:rsidR="007B743D" w:rsidRPr="00430DB4">
              <w:rPr>
                <w:sz w:val="22"/>
                <w:szCs w:val="22"/>
              </w:rPr>
              <w:t xml:space="preserve"> </w:t>
            </w:r>
            <w:r w:rsidRPr="00430DB4">
              <w:rPr>
                <w:sz w:val="22"/>
                <w:szCs w:val="22"/>
              </w:rPr>
              <w:softHyphen/>
            </w:r>
          </w:p>
        </w:tc>
      </w:tr>
    </w:tbl>
    <w:p w:rsidR="007B743D" w:rsidRPr="00430DB4" w:rsidRDefault="007B743D" w:rsidP="0016395C">
      <w:pPr>
        <w:shd w:val="clear" w:color="auto" w:fill="FFFFFF"/>
        <w:tabs>
          <w:tab w:val="left" w:pos="6521"/>
        </w:tabs>
        <w:ind w:left="142" w:right="142"/>
        <w:jc w:val="both"/>
        <w:rPr>
          <w:sz w:val="22"/>
          <w:szCs w:val="22"/>
        </w:rPr>
      </w:pPr>
      <w:r w:rsidRPr="00430DB4">
        <w:rPr>
          <w:sz w:val="22"/>
          <w:szCs w:val="22"/>
        </w:rPr>
        <w:t>Расчет предохранительных клапанов. Расчет регулирующих клапанов.</w:t>
      </w:r>
    </w:p>
    <w:p w:rsidR="007B743D" w:rsidRPr="00430DB4" w:rsidRDefault="007B743D" w:rsidP="0016395C">
      <w:pPr>
        <w:shd w:val="clear" w:color="auto" w:fill="FFFFFF"/>
        <w:ind w:left="427"/>
        <w:jc w:val="both"/>
        <w:rPr>
          <w:sz w:val="22"/>
          <w:szCs w:val="22"/>
        </w:rPr>
      </w:pPr>
      <w:r w:rsidRPr="00430DB4">
        <w:rPr>
          <w:i/>
          <w:iCs/>
          <w:sz w:val="22"/>
          <w:szCs w:val="22"/>
        </w:rPr>
        <w:t>Практическое занятие №10</w:t>
      </w:r>
    </w:p>
    <w:p w:rsidR="007B743D" w:rsidRPr="00430DB4" w:rsidRDefault="007B743D" w:rsidP="0016395C">
      <w:pPr>
        <w:shd w:val="clear" w:color="auto" w:fill="FFFFFF"/>
        <w:ind w:left="446"/>
        <w:jc w:val="both"/>
        <w:rPr>
          <w:sz w:val="22"/>
          <w:szCs w:val="22"/>
        </w:rPr>
      </w:pPr>
      <w:r w:rsidRPr="00430DB4">
        <w:rPr>
          <w:sz w:val="22"/>
          <w:szCs w:val="22"/>
        </w:rPr>
        <w:t>Расчет предохранительных и регулирующих клапанов.</w:t>
      </w:r>
    </w:p>
    <w:p w:rsidR="007B743D" w:rsidRPr="00430DB4" w:rsidRDefault="007B743D" w:rsidP="0016395C">
      <w:pPr>
        <w:shd w:val="clear" w:color="auto" w:fill="FFFFFF"/>
        <w:ind w:left="130" w:firstLine="422"/>
        <w:jc w:val="both"/>
        <w:rPr>
          <w:sz w:val="22"/>
          <w:szCs w:val="22"/>
        </w:rPr>
      </w:pPr>
      <w:r w:rsidRPr="00430DB4">
        <w:rPr>
          <w:b/>
          <w:bCs/>
          <w:sz w:val="22"/>
          <w:szCs w:val="22"/>
        </w:rPr>
        <w:t xml:space="preserve">Литература. </w:t>
      </w:r>
      <w:r w:rsidRPr="00430DB4">
        <w:rPr>
          <w:sz w:val="22"/>
          <w:szCs w:val="22"/>
        </w:rPr>
        <w:t>[5], стр.292-303, [7], стр.236-262, [8], стр.111-146, [27], стр. 116-124, [28], стр.76-132, [30], стр.109-158, [51], стр.201-216, 341-353</w:t>
      </w:r>
    </w:p>
    <w:p w:rsidR="007B743D" w:rsidRPr="006C7299" w:rsidRDefault="007B743D" w:rsidP="003548F0">
      <w:pPr>
        <w:shd w:val="clear" w:color="auto" w:fill="FFFFFF"/>
        <w:jc w:val="center"/>
        <w:rPr>
          <w:b/>
          <w:sz w:val="22"/>
          <w:szCs w:val="22"/>
        </w:rPr>
      </w:pPr>
      <w:r w:rsidRPr="006C7299">
        <w:rPr>
          <w:b/>
          <w:sz w:val="22"/>
          <w:szCs w:val="22"/>
        </w:rPr>
        <w:t>Методические указания</w:t>
      </w:r>
    </w:p>
    <w:p w:rsidR="007B743D" w:rsidRPr="00430DB4" w:rsidRDefault="007B743D" w:rsidP="0016395C">
      <w:pPr>
        <w:shd w:val="clear" w:color="auto" w:fill="FFFFFF"/>
        <w:ind w:left="110" w:right="259" w:firstLine="758"/>
        <w:jc w:val="both"/>
        <w:rPr>
          <w:sz w:val="22"/>
          <w:szCs w:val="22"/>
        </w:rPr>
      </w:pPr>
      <w:r w:rsidRPr="00430DB4">
        <w:rPr>
          <w:sz w:val="22"/>
          <w:szCs w:val="22"/>
        </w:rPr>
        <w:t xml:space="preserve">Основной </w:t>
      </w:r>
      <w:r w:rsidRPr="00430DB4">
        <w:rPr>
          <w:i/>
          <w:iCs/>
          <w:sz w:val="22"/>
          <w:szCs w:val="22"/>
        </w:rPr>
        <w:t xml:space="preserve">регулятор давления на ГРС </w:t>
      </w:r>
      <w:r w:rsidRPr="00430DB4">
        <w:rPr>
          <w:sz w:val="22"/>
          <w:szCs w:val="22"/>
        </w:rPr>
        <w:t>следует выбирать по максимальному расчетно</w:t>
      </w:r>
      <w:r w:rsidRPr="00430DB4">
        <w:rPr>
          <w:sz w:val="22"/>
          <w:szCs w:val="22"/>
        </w:rPr>
        <w:softHyphen/>
        <w:t>му расходу газа потребителями и требуемому перепаду давления при редуцировании. Пропу</w:t>
      </w:r>
      <w:r w:rsidRPr="00430DB4">
        <w:rPr>
          <w:sz w:val="22"/>
          <w:szCs w:val="22"/>
        </w:rPr>
        <w:softHyphen/>
        <w:t xml:space="preserve">скную способность регулятора давления следует принимать на 15 </w:t>
      </w:r>
      <w:r w:rsidR="00CB0992" w:rsidRPr="00430DB4">
        <w:rPr>
          <w:sz w:val="22"/>
          <w:szCs w:val="22"/>
        </w:rPr>
        <w:t>-</w:t>
      </w:r>
      <w:r w:rsidRPr="00430DB4">
        <w:rPr>
          <w:sz w:val="22"/>
          <w:szCs w:val="22"/>
        </w:rPr>
        <w:t xml:space="preserve"> 20% </w:t>
      </w:r>
      <w:r w:rsidR="00CB0992" w:rsidRPr="00430DB4">
        <w:rPr>
          <w:sz w:val="22"/>
          <w:szCs w:val="22"/>
        </w:rPr>
        <w:t xml:space="preserve"> </w:t>
      </w:r>
      <w:r w:rsidRPr="00430DB4">
        <w:rPr>
          <w:sz w:val="22"/>
          <w:szCs w:val="22"/>
        </w:rPr>
        <w:t>больше максималь</w:t>
      </w:r>
      <w:r w:rsidRPr="00430DB4">
        <w:rPr>
          <w:sz w:val="22"/>
          <w:szCs w:val="22"/>
        </w:rPr>
        <w:softHyphen/>
        <w:t>ного расчетного расхода газа.</w:t>
      </w:r>
    </w:p>
    <w:p w:rsidR="007B743D" w:rsidRPr="00430DB4" w:rsidRDefault="007B743D" w:rsidP="0016395C">
      <w:pPr>
        <w:shd w:val="clear" w:color="auto" w:fill="FFFFFF"/>
        <w:ind w:left="106" w:right="264" w:firstLine="754"/>
        <w:jc w:val="both"/>
        <w:rPr>
          <w:sz w:val="22"/>
          <w:szCs w:val="22"/>
        </w:rPr>
      </w:pPr>
      <w:r w:rsidRPr="00430DB4">
        <w:rPr>
          <w:sz w:val="22"/>
          <w:szCs w:val="22"/>
        </w:rPr>
        <w:t>Основными параметрами, определяющими пропускную способность исполнительно</w:t>
      </w:r>
      <w:r w:rsidRPr="00430DB4">
        <w:rPr>
          <w:sz w:val="22"/>
          <w:szCs w:val="22"/>
        </w:rPr>
        <w:softHyphen/>
        <w:t xml:space="preserve">го устройства регулятора давления любого типа, являются условный диаметр </w:t>
      </w:r>
      <w:r w:rsidR="00CB0992" w:rsidRPr="00430DB4">
        <w:rPr>
          <w:i/>
          <w:iCs/>
          <w:sz w:val="22"/>
          <w:szCs w:val="22"/>
          <w:lang w:val="en-US"/>
        </w:rPr>
        <w:t>D</w:t>
      </w:r>
      <w:r w:rsidRPr="00430DB4">
        <w:rPr>
          <w:i/>
          <w:iCs/>
          <w:sz w:val="22"/>
          <w:szCs w:val="22"/>
          <w:vertAlign w:val="subscript"/>
        </w:rPr>
        <w:t>у</w:t>
      </w:r>
      <w:r w:rsidRPr="00430DB4">
        <w:rPr>
          <w:i/>
          <w:iCs/>
          <w:sz w:val="22"/>
          <w:szCs w:val="22"/>
        </w:rPr>
        <w:t xml:space="preserve"> </w:t>
      </w:r>
      <w:r w:rsidRPr="00430DB4">
        <w:rPr>
          <w:sz w:val="22"/>
          <w:szCs w:val="22"/>
        </w:rPr>
        <w:t>проходного сечения дросселирующего органа и соответствующей ему коэффициент максимальной про</w:t>
      </w:r>
      <w:r w:rsidRPr="00430DB4">
        <w:rPr>
          <w:sz w:val="22"/>
          <w:szCs w:val="22"/>
        </w:rPr>
        <w:softHyphen/>
        <w:t xml:space="preserve">пускной способности </w:t>
      </w:r>
      <w:r w:rsidRPr="00430DB4">
        <w:rPr>
          <w:i/>
          <w:iCs/>
          <w:sz w:val="22"/>
          <w:szCs w:val="22"/>
        </w:rPr>
        <w:t>К</w:t>
      </w:r>
      <w:r w:rsidRPr="00430DB4">
        <w:rPr>
          <w:i/>
          <w:iCs/>
          <w:sz w:val="22"/>
          <w:szCs w:val="22"/>
          <w:vertAlign w:val="subscript"/>
        </w:rPr>
        <w:t>у</w:t>
      </w:r>
      <w:r w:rsidRPr="00430DB4">
        <w:rPr>
          <w:i/>
          <w:iCs/>
          <w:sz w:val="22"/>
          <w:szCs w:val="22"/>
        </w:rPr>
        <w:t>.</w:t>
      </w:r>
    </w:p>
    <w:p w:rsidR="007B743D" w:rsidRPr="00430DB4" w:rsidRDefault="007B743D" w:rsidP="0016395C">
      <w:pPr>
        <w:shd w:val="clear" w:color="auto" w:fill="FFFFFF"/>
        <w:ind w:left="91" w:right="269" w:firstLine="307"/>
        <w:jc w:val="both"/>
        <w:rPr>
          <w:sz w:val="22"/>
          <w:szCs w:val="22"/>
        </w:rPr>
      </w:pPr>
      <w:r w:rsidRPr="00430DB4">
        <w:rPr>
          <w:i/>
          <w:iCs/>
          <w:sz w:val="22"/>
          <w:szCs w:val="22"/>
        </w:rPr>
        <w:t xml:space="preserve">Предохранительные клапаны на ГРС </w:t>
      </w:r>
      <w:r w:rsidRPr="00430DB4">
        <w:rPr>
          <w:sz w:val="22"/>
          <w:szCs w:val="22"/>
        </w:rPr>
        <w:t xml:space="preserve">рассчитывают на полную пропускную способность </w:t>
      </w:r>
      <w:r w:rsidRPr="00430DB4">
        <w:rPr>
          <w:b/>
          <w:bCs/>
          <w:sz w:val="22"/>
          <w:szCs w:val="22"/>
        </w:rPr>
        <w:t>ГРС.</w:t>
      </w:r>
    </w:p>
    <w:p w:rsidR="007B743D" w:rsidRPr="00430DB4" w:rsidRDefault="007B743D" w:rsidP="0016395C">
      <w:pPr>
        <w:shd w:val="clear" w:color="auto" w:fill="FFFFFF"/>
        <w:jc w:val="both"/>
        <w:rPr>
          <w:sz w:val="22"/>
          <w:szCs w:val="22"/>
        </w:rPr>
      </w:pPr>
      <w:r w:rsidRPr="00430DB4">
        <w:rPr>
          <w:b/>
          <w:bCs/>
          <w:sz w:val="22"/>
          <w:szCs w:val="22"/>
        </w:rPr>
        <w:t>Вопросы для самоконтроля</w:t>
      </w:r>
    </w:p>
    <w:p w:rsidR="007B743D" w:rsidRPr="00430DB4" w:rsidRDefault="007B743D" w:rsidP="0016395C">
      <w:pPr>
        <w:widowControl w:val="0"/>
        <w:numPr>
          <w:ilvl w:val="0"/>
          <w:numId w:val="63"/>
        </w:numPr>
        <w:shd w:val="clear" w:color="auto" w:fill="FFFFFF"/>
        <w:tabs>
          <w:tab w:val="left" w:pos="451"/>
        </w:tabs>
        <w:autoSpaceDE w:val="0"/>
        <w:autoSpaceDN w:val="0"/>
        <w:adjustRightInd w:val="0"/>
        <w:ind w:left="451" w:hanging="374"/>
        <w:jc w:val="both"/>
        <w:rPr>
          <w:spacing w:val="-23"/>
          <w:sz w:val="22"/>
          <w:szCs w:val="22"/>
        </w:rPr>
      </w:pPr>
      <w:r w:rsidRPr="00430DB4">
        <w:rPr>
          <w:sz w:val="22"/>
          <w:szCs w:val="22"/>
        </w:rPr>
        <w:t>Что является исходным параметром при расчете регуляторов давления и регулирующих клапанов на ГРС?</w:t>
      </w:r>
    </w:p>
    <w:p w:rsidR="007B743D" w:rsidRPr="00430DB4" w:rsidRDefault="007B743D" w:rsidP="0016395C">
      <w:pPr>
        <w:widowControl w:val="0"/>
        <w:numPr>
          <w:ilvl w:val="0"/>
          <w:numId w:val="63"/>
        </w:numPr>
        <w:shd w:val="clear" w:color="auto" w:fill="FFFFFF"/>
        <w:tabs>
          <w:tab w:val="left" w:pos="451"/>
        </w:tabs>
        <w:autoSpaceDE w:val="0"/>
        <w:autoSpaceDN w:val="0"/>
        <w:adjustRightInd w:val="0"/>
        <w:ind w:left="77"/>
        <w:jc w:val="both"/>
        <w:rPr>
          <w:spacing w:val="-12"/>
          <w:sz w:val="22"/>
          <w:szCs w:val="22"/>
        </w:rPr>
      </w:pPr>
      <w:r w:rsidRPr="00430DB4">
        <w:rPr>
          <w:sz w:val="22"/>
          <w:szCs w:val="22"/>
        </w:rPr>
        <w:t>Что является исходным параметром при расчете предохранительных клапанов на ГРС</w:t>
      </w:r>
      <w:r w:rsidR="00E64432" w:rsidRPr="00430DB4">
        <w:rPr>
          <w:sz w:val="22"/>
          <w:szCs w:val="22"/>
        </w:rPr>
        <w:t>?</w:t>
      </w:r>
    </w:p>
    <w:p w:rsidR="006C7299" w:rsidRDefault="006C7299" w:rsidP="0016395C">
      <w:pPr>
        <w:shd w:val="clear" w:color="auto" w:fill="FFFFFF"/>
        <w:ind w:right="192"/>
        <w:jc w:val="both"/>
        <w:rPr>
          <w:b/>
          <w:bCs/>
          <w:i/>
          <w:iCs/>
          <w:sz w:val="22"/>
          <w:szCs w:val="22"/>
        </w:rPr>
      </w:pPr>
    </w:p>
    <w:p w:rsidR="007B743D" w:rsidRPr="00430DB4" w:rsidRDefault="007B743D" w:rsidP="003548F0">
      <w:pPr>
        <w:shd w:val="clear" w:color="auto" w:fill="FFFFFF"/>
        <w:ind w:right="192"/>
        <w:jc w:val="center"/>
        <w:rPr>
          <w:sz w:val="22"/>
          <w:szCs w:val="22"/>
        </w:rPr>
      </w:pPr>
      <w:r w:rsidRPr="00430DB4">
        <w:rPr>
          <w:b/>
          <w:bCs/>
          <w:i/>
          <w:iCs/>
          <w:sz w:val="22"/>
          <w:szCs w:val="22"/>
        </w:rPr>
        <w:t>Тема 3.9 Методы проектирования строительных конструкций</w:t>
      </w:r>
    </w:p>
    <w:p w:rsidR="007B743D" w:rsidRPr="00430DB4" w:rsidRDefault="007B743D" w:rsidP="0016395C">
      <w:pPr>
        <w:shd w:val="clear" w:color="auto" w:fill="FFFFFF"/>
        <w:ind w:left="710"/>
        <w:jc w:val="both"/>
        <w:rPr>
          <w:sz w:val="22"/>
          <w:szCs w:val="22"/>
        </w:rPr>
      </w:pPr>
      <w:r w:rsidRPr="00430DB4">
        <w:rPr>
          <w:sz w:val="22"/>
          <w:szCs w:val="22"/>
        </w:rPr>
        <w:t>Студент должен:</w:t>
      </w:r>
    </w:p>
    <w:tbl>
      <w:tblPr>
        <w:tblW w:w="0" w:type="auto"/>
        <w:tblInd w:w="250" w:type="dxa"/>
        <w:tblLook w:val="04A0" w:firstRow="1" w:lastRow="0" w:firstColumn="1" w:lastColumn="0" w:noHBand="0" w:noVBand="1"/>
      </w:tblPr>
      <w:tblGrid>
        <w:gridCol w:w="3402"/>
        <w:gridCol w:w="3119"/>
      </w:tblGrid>
      <w:tr w:rsidR="007B743D" w:rsidRPr="00430DB4">
        <w:trPr>
          <w:trHeight w:val="879"/>
        </w:trPr>
        <w:tc>
          <w:tcPr>
            <w:tcW w:w="3402" w:type="dxa"/>
          </w:tcPr>
          <w:p w:rsidR="007B743D" w:rsidRPr="00430DB4" w:rsidRDefault="007B743D" w:rsidP="0016395C">
            <w:pPr>
              <w:shd w:val="clear" w:color="auto" w:fill="FFFFFF"/>
              <w:ind w:left="34" w:firstLine="142"/>
              <w:jc w:val="both"/>
              <w:rPr>
                <w:sz w:val="22"/>
                <w:szCs w:val="22"/>
              </w:rPr>
            </w:pPr>
            <w:r w:rsidRPr="00430DB4">
              <w:rPr>
                <w:sz w:val="22"/>
                <w:szCs w:val="22"/>
              </w:rPr>
              <w:t>знать:      порядок и методы проектирования строительных конструкция для ТХНГ</w:t>
            </w:r>
          </w:p>
        </w:tc>
        <w:tc>
          <w:tcPr>
            <w:tcW w:w="3119" w:type="dxa"/>
          </w:tcPr>
          <w:p w:rsidR="007B743D" w:rsidRPr="00430DB4" w:rsidRDefault="007B743D" w:rsidP="0016395C">
            <w:pPr>
              <w:shd w:val="clear" w:color="auto" w:fill="FFFFFF"/>
              <w:tabs>
                <w:tab w:val="left" w:pos="6413"/>
              </w:tabs>
              <w:ind w:left="34"/>
              <w:jc w:val="both"/>
              <w:rPr>
                <w:sz w:val="22"/>
                <w:szCs w:val="22"/>
              </w:rPr>
            </w:pPr>
            <w:r w:rsidRPr="00430DB4">
              <w:rPr>
                <w:sz w:val="22"/>
                <w:szCs w:val="22"/>
              </w:rPr>
              <w:t xml:space="preserve">уметь:     давать рекомендации по изысканию трасс и площадок станций </w:t>
            </w:r>
            <w:r w:rsidRPr="00430DB4">
              <w:rPr>
                <w:sz w:val="22"/>
                <w:szCs w:val="22"/>
              </w:rPr>
              <w:softHyphen/>
            </w:r>
          </w:p>
        </w:tc>
      </w:tr>
    </w:tbl>
    <w:p w:rsidR="007B743D" w:rsidRPr="00430DB4" w:rsidRDefault="007B743D" w:rsidP="0016395C">
      <w:pPr>
        <w:shd w:val="clear" w:color="auto" w:fill="FFFFFF"/>
        <w:ind w:left="480"/>
        <w:jc w:val="both"/>
        <w:rPr>
          <w:sz w:val="22"/>
          <w:szCs w:val="22"/>
        </w:rPr>
      </w:pPr>
      <w:r w:rsidRPr="00430DB4">
        <w:rPr>
          <w:sz w:val="22"/>
          <w:szCs w:val="22"/>
        </w:rPr>
        <w:t>Порядок проектирования строительных конструкци</w:t>
      </w:r>
      <w:r w:rsidR="00CB0992" w:rsidRPr="00430DB4">
        <w:rPr>
          <w:sz w:val="22"/>
          <w:szCs w:val="22"/>
        </w:rPr>
        <w:t>й</w:t>
      </w:r>
      <w:r w:rsidRPr="00430DB4">
        <w:rPr>
          <w:sz w:val="22"/>
          <w:szCs w:val="22"/>
        </w:rPr>
        <w:t xml:space="preserve"> для ТХНГ. Методы автоматизированного проектирования систем трубопроводного транспорта. Изыскания трассы и площадок станций.</w:t>
      </w:r>
    </w:p>
    <w:p w:rsidR="007B743D" w:rsidRPr="00430DB4" w:rsidRDefault="007B743D" w:rsidP="0016395C">
      <w:pPr>
        <w:shd w:val="clear" w:color="auto" w:fill="FFFFFF"/>
        <w:ind w:left="29" w:firstLine="446"/>
        <w:jc w:val="both"/>
        <w:rPr>
          <w:sz w:val="22"/>
          <w:szCs w:val="22"/>
        </w:rPr>
      </w:pPr>
      <w:r w:rsidRPr="00430DB4">
        <w:rPr>
          <w:sz w:val="22"/>
          <w:szCs w:val="22"/>
        </w:rPr>
        <w:t>Компьютерное обеспечение и элементы программирования при проектировании строи</w:t>
      </w:r>
      <w:r w:rsidRPr="00430DB4">
        <w:rPr>
          <w:sz w:val="22"/>
          <w:szCs w:val="22"/>
        </w:rPr>
        <w:softHyphen/>
        <w:t>тельных конструкций.</w:t>
      </w:r>
    </w:p>
    <w:p w:rsidR="007B743D" w:rsidRPr="00430DB4" w:rsidRDefault="007B743D" w:rsidP="0016395C">
      <w:pPr>
        <w:shd w:val="clear" w:color="auto" w:fill="FFFFFF"/>
        <w:ind w:left="10" w:firstLine="461"/>
        <w:jc w:val="both"/>
        <w:rPr>
          <w:sz w:val="22"/>
          <w:szCs w:val="22"/>
        </w:rPr>
      </w:pPr>
      <w:r w:rsidRPr="00430DB4">
        <w:rPr>
          <w:b/>
          <w:bCs/>
          <w:sz w:val="22"/>
          <w:szCs w:val="22"/>
        </w:rPr>
        <w:t xml:space="preserve">Литература. </w:t>
      </w:r>
      <w:r w:rsidRPr="00430DB4">
        <w:rPr>
          <w:sz w:val="22"/>
          <w:szCs w:val="22"/>
        </w:rPr>
        <w:t>[5], стр.36-42, [20], стр.22-32, 194-199, [22], стр.21-24, 84-178, [24], стр.20-24, [25], стр.22-43, [34], стр.27-48, [58], стр. 16-23, [59], стр. 15-22</w:t>
      </w:r>
    </w:p>
    <w:p w:rsidR="007B743D" w:rsidRPr="00430DB4" w:rsidRDefault="007B743D" w:rsidP="003548F0">
      <w:pPr>
        <w:shd w:val="clear" w:color="auto" w:fill="FFFFFF"/>
        <w:jc w:val="center"/>
        <w:rPr>
          <w:sz w:val="22"/>
          <w:szCs w:val="22"/>
        </w:rPr>
      </w:pPr>
      <w:r w:rsidRPr="00430DB4">
        <w:rPr>
          <w:b/>
          <w:bCs/>
          <w:sz w:val="22"/>
          <w:szCs w:val="22"/>
        </w:rPr>
        <w:t>Методические указания</w:t>
      </w:r>
    </w:p>
    <w:p w:rsidR="007B743D" w:rsidRPr="00430DB4" w:rsidRDefault="007B743D" w:rsidP="0016395C">
      <w:pPr>
        <w:shd w:val="clear" w:color="auto" w:fill="FFFFFF"/>
        <w:ind w:left="53" w:firstLine="373"/>
        <w:jc w:val="both"/>
        <w:rPr>
          <w:sz w:val="22"/>
          <w:szCs w:val="22"/>
        </w:rPr>
      </w:pPr>
      <w:r w:rsidRPr="00430DB4">
        <w:rPr>
          <w:sz w:val="22"/>
          <w:szCs w:val="22"/>
        </w:rPr>
        <w:t>Решение о строительстве конкретного магистрального трубопровода принимает прави</w:t>
      </w:r>
      <w:r w:rsidRPr="00430DB4">
        <w:rPr>
          <w:sz w:val="22"/>
          <w:szCs w:val="22"/>
        </w:rPr>
        <w:softHyphen/>
        <w:t>тельство. Проектирование и строительство магистральных трубопроводов производится, исходя из схем развития и размещения нефтяной и газовой промышленности и трубопро</w:t>
      </w:r>
      <w:r w:rsidRPr="00430DB4">
        <w:rPr>
          <w:sz w:val="22"/>
          <w:szCs w:val="22"/>
        </w:rPr>
        <w:softHyphen/>
        <w:t>водного транспорта, а также из схем размещения производительных сил. В соответствии со схемой или технико-экономическими обоснованиями соответствующее министерство (концерн, акционерное общество, компания) выдает задание на проектирование. Задание составляется при участии проектной организации, которой поручается проектирование.</w:t>
      </w:r>
    </w:p>
    <w:p w:rsidR="007B743D" w:rsidRPr="00430DB4" w:rsidRDefault="007B743D" w:rsidP="0016395C">
      <w:pPr>
        <w:shd w:val="clear" w:color="auto" w:fill="FFFFFF"/>
        <w:ind w:left="38" w:right="216" w:firstLine="422"/>
        <w:jc w:val="both"/>
        <w:rPr>
          <w:sz w:val="22"/>
          <w:szCs w:val="22"/>
        </w:rPr>
      </w:pPr>
      <w:r w:rsidRPr="00430DB4">
        <w:rPr>
          <w:sz w:val="22"/>
          <w:szCs w:val="22"/>
        </w:rPr>
        <w:t>Задание на проектирование является основным исходным документом при проектиро</w:t>
      </w:r>
      <w:r w:rsidRPr="00430DB4">
        <w:rPr>
          <w:sz w:val="22"/>
          <w:szCs w:val="22"/>
        </w:rPr>
        <w:softHyphen/>
        <w:t>вании трубопровода, и все положения в нем должны получить отражение в проекте. Проек</w:t>
      </w:r>
      <w:r w:rsidRPr="00430DB4">
        <w:rPr>
          <w:sz w:val="22"/>
          <w:szCs w:val="22"/>
        </w:rPr>
        <w:softHyphen/>
        <w:t>тирование трубопровода ведется, как правило, в две стадии: технический проект и рабочие чертежи.</w:t>
      </w:r>
    </w:p>
    <w:p w:rsidR="007B743D" w:rsidRPr="00430DB4" w:rsidRDefault="007B743D" w:rsidP="0016395C">
      <w:pPr>
        <w:shd w:val="clear" w:color="auto" w:fill="FFFFFF"/>
        <w:ind w:left="43" w:right="216" w:firstLine="451"/>
        <w:jc w:val="both"/>
        <w:rPr>
          <w:sz w:val="22"/>
          <w:szCs w:val="22"/>
        </w:rPr>
      </w:pPr>
      <w:r w:rsidRPr="00430DB4">
        <w:rPr>
          <w:sz w:val="22"/>
          <w:szCs w:val="22"/>
        </w:rPr>
        <w:t>Существующее противоречие между увеличивающейся сложностью трубопроводных систем и сокращением сроков, отводимых на их проектирование, связано с недостатками технологии разработки проектов. Автоматизация проектирования является одним из важ</w:t>
      </w:r>
      <w:r w:rsidRPr="00430DB4">
        <w:rPr>
          <w:sz w:val="22"/>
          <w:szCs w:val="22"/>
        </w:rPr>
        <w:softHyphen/>
        <w:t>нейших средств ускорения технического прогресса. Разработки систем автоматизированного проектирования (САПР) стали возможными благодаря развитию вычислительной техники, совершенствованию способов общения человека с ЭВМ, решению задач в режиме неодно</w:t>
      </w:r>
      <w:r w:rsidRPr="00430DB4">
        <w:rPr>
          <w:sz w:val="22"/>
          <w:szCs w:val="22"/>
        </w:rPr>
        <w:softHyphen/>
        <w:t>кратного обращения к ЭВМ, т.е. в режиме диалога, без которого решение сложных задач проектирования невозможно.</w:t>
      </w:r>
    </w:p>
    <w:p w:rsidR="007B743D" w:rsidRPr="00430DB4" w:rsidRDefault="007B743D" w:rsidP="0016395C">
      <w:pPr>
        <w:shd w:val="clear" w:color="auto" w:fill="FFFFFF"/>
        <w:ind w:left="34" w:right="226" w:firstLine="451"/>
        <w:jc w:val="both"/>
        <w:rPr>
          <w:sz w:val="22"/>
          <w:szCs w:val="22"/>
        </w:rPr>
      </w:pPr>
      <w:r w:rsidRPr="00430DB4">
        <w:rPr>
          <w:sz w:val="22"/>
          <w:szCs w:val="22"/>
        </w:rPr>
        <w:t>Изыскания трассы и площадок станций выполняются на стадии технического проекта. При изысканиях собирают и уточняют исходные данные, необходимые для проектирования трубопровода, проводят согласования по различным вопросам строительства с местными и центральными организациями. Наилучшие результаты получают при проведении комплекса изысканий: топографо-геодезических, геологических, гидрогеологических, геофизических. Собирают климатологические и гидрометрические данные. Проводят изыскания по энерго</w:t>
      </w:r>
      <w:r w:rsidRPr="00430DB4">
        <w:rPr>
          <w:sz w:val="22"/>
          <w:szCs w:val="22"/>
        </w:rPr>
        <w:softHyphen/>
        <w:t>снабжению перекачивающих и компрессорных станций, по водоснабжению и канализации; по организации работ; обследуют дорожную сеть.</w:t>
      </w:r>
    </w:p>
    <w:p w:rsidR="007B743D" w:rsidRPr="00430DB4" w:rsidRDefault="007B743D" w:rsidP="0016395C">
      <w:pPr>
        <w:shd w:val="clear" w:color="auto" w:fill="FFFFFF"/>
        <w:ind w:left="470"/>
        <w:jc w:val="both"/>
        <w:rPr>
          <w:sz w:val="22"/>
          <w:szCs w:val="22"/>
        </w:rPr>
      </w:pPr>
      <w:r w:rsidRPr="00430DB4">
        <w:rPr>
          <w:sz w:val="22"/>
          <w:szCs w:val="22"/>
        </w:rPr>
        <w:t xml:space="preserve">При обработке данных и при проектировании используют </w:t>
      </w:r>
      <w:r w:rsidR="00CB0992" w:rsidRPr="00430DB4">
        <w:rPr>
          <w:sz w:val="22"/>
          <w:szCs w:val="22"/>
        </w:rPr>
        <w:t>в</w:t>
      </w:r>
      <w:r w:rsidRPr="00430DB4">
        <w:rPr>
          <w:sz w:val="22"/>
          <w:szCs w:val="22"/>
        </w:rPr>
        <w:t>ычислительную технику.</w:t>
      </w:r>
    </w:p>
    <w:p w:rsidR="007B743D" w:rsidRPr="00430DB4" w:rsidRDefault="007B743D" w:rsidP="0016395C">
      <w:pPr>
        <w:shd w:val="clear" w:color="auto" w:fill="FFFFFF"/>
        <w:jc w:val="both"/>
        <w:rPr>
          <w:b/>
          <w:sz w:val="22"/>
          <w:szCs w:val="22"/>
        </w:rPr>
      </w:pPr>
      <w:r w:rsidRPr="00430DB4">
        <w:rPr>
          <w:b/>
          <w:sz w:val="22"/>
          <w:szCs w:val="22"/>
        </w:rPr>
        <w:t>Вопросы для самоконтроля</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5"/>
        <w:jc w:val="both"/>
        <w:rPr>
          <w:sz w:val="22"/>
          <w:szCs w:val="22"/>
        </w:rPr>
      </w:pPr>
      <w:r w:rsidRPr="00430DB4">
        <w:rPr>
          <w:sz w:val="22"/>
          <w:szCs w:val="22"/>
        </w:rPr>
        <w:t>Кто принимает решение о строительстве магистрального трубопровода</w:t>
      </w:r>
      <w:r w:rsidR="00CB0992" w:rsidRPr="00430DB4">
        <w:rPr>
          <w:sz w:val="22"/>
          <w:szCs w:val="22"/>
        </w:rPr>
        <w:t>?</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5"/>
        <w:jc w:val="both"/>
        <w:rPr>
          <w:sz w:val="22"/>
          <w:szCs w:val="22"/>
        </w:rPr>
      </w:pPr>
      <w:r w:rsidRPr="00430DB4">
        <w:rPr>
          <w:sz w:val="22"/>
          <w:szCs w:val="22"/>
        </w:rPr>
        <w:t>Что указывается в задании на проектирование магистрального трубопровода</w:t>
      </w:r>
      <w:r w:rsidR="00CB0992" w:rsidRPr="00430DB4">
        <w:rPr>
          <w:sz w:val="22"/>
          <w:szCs w:val="22"/>
        </w:rPr>
        <w:t>?</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5"/>
        <w:jc w:val="both"/>
        <w:rPr>
          <w:sz w:val="22"/>
          <w:szCs w:val="22"/>
        </w:rPr>
      </w:pPr>
      <w:r w:rsidRPr="00430DB4">
        <w:rPr>
          <w:sz w:val="22"/>
          <w:szCs w:val="22"/>
        </w:rPr>
        <w:t>Каково содержание технического проекта</w:t>
      </w:r>
      <w:r w:rsidR="00CB0992" w:rsidRPr="00430DB4">
        <w:rPr>
          <w:sz w:val="22"/>
          <w:szCs w:val="22"/>
        </w:rPr>
        <w:t>?</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5"/>
        <w:jc w:val="both"/>
        <w:rPr>
          <w:sz w:val="22"/>
          <w:szCs w:val="22"/>
        </w:rPr>
      </w:pPr>
      <w:r w:rsidRPr="00430DB4">
        <w:rPr>
          <w:sz w:val="22"/>
          <w:szCs w:val="22"/>
        </w:rPr>
        <w:t>Как разрабатываются рабочие чертежи</w:t>
      </w:r>
      <w:r w:rsidR="00CB0992" w:rsidRPr="00430DB4">
        <w:rPr>
          <w:sz w:val="22"/>
          <w:szCs w:val="22"/>
        </w:rPr>
        <w:t>?</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370" w:hanging="365"/>
        <w:jc w:val="both"/>
        <w:rPr>
          <w:sz w:val="22"/>
          <w:szCs w:val="22"/>
        </w:rPr>
      </w:pPr>
      <w:r w:rsidRPr="00430DB4">
        <w:rPr>
          <w:sz w:val="22"/>
          <w:szCs w:val="22"/>
        </w:rPr>
        <w:t>Какие особенности проектирования учитываются при создании и развитии систем авто</w:t>
      </w:r>
      <w:r w:rsidRPr="00430DB4">
        <w:rPr>
          <w:sz w:val="22"/>
          <w:szCs w:val="22"/>
        </w:rPr>
        <w:softHyphen/>
        <w:t>матизированного проектирования трубопроводных систем (САПР)</w:t>
      </w:r>
      <w:r w:rsidR="00CB0992" w:rsidRPr="00430DB4">
        <w:rPr>
          <w:sz w:val="22"/>
          <w:szCs w:val="22"/>
        </w:rPr>
        <w:t>?</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370" w:hanging="365"/>
        <w:jc w:val="both"/>
        <w:rPr>
          <w:sz w:val="22"/>
          <w:szCs w:val="22"/>
        </w:rPr>
      </w:pPr>
      <w:r w:rsidRPr="00430DB4">
        <w:rPr>
          <w:sz w:val="22"/>
          <w:szCs w:val="22"/>
        </w:rPr>
        <w:t>Сформулируйте основные задачи в области автоматизированного проектирования тру</w:t>
      </w:r>
      <w:r w:rsidRPr="00430DB4">
        <w:rPr>
          <w:sz w:val="22"/>
          <w:szCs w:val="22"/>
        </w:rPr>
        <w:softHyphen/>
        <w:t>бопроводных систем</w:t>
      </w:r>
      <w:r w:rsidR="00CB0992" w:rsidRPr="00430DB4">
        <w:rPr>
          <w:sz w:val="22"/>
          <w:szCs w:val="22"/>
        </w:rPr>
        <w:t>?</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5"/>
        <w:jc w:val="both"/>
        <w:rPr>
          <w:sz w:val="22"/>
          <w:szCs w:val="22"/>
        </w:rPr>
      </w:pPr>
      <w:r w:rsidRPr="00430DB4">
        <w:rPr>
          <w:sz w:val="22"/>
          <w:szCs w:val="22"/>
        </w:rPr>
        <w:t>Каковы основные принципы построения подсистем САПР</w:t>
      </w:r>
      <w:r w:rsidR="00CB0992" w:rsidRPr="00430DB4">
        <w:rPr>
          <w:sz w:val="22"/>
          <w:szCs w:val="22"/>
        </w:rPr>
        <w:t>?</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5"/>
        <w:jc w:val="both"/>
        <w:rPr>
          <w:sz w:val="22"/>
          <w:szCs w:val="22"/>
        </w:rPr>
      </w:pPr>
      <w:r w:rsidRPr="00430DB4">
        <w:rPr>
          <w:sz w:val="22"/>
          <w:szCs w:val="22"/>
        </w:rPr>
        <w:t>Что дает разработка и внедрение САПР</w:t>
      </w:r>
      <w:r w:rsidR="00CB0992" w:rsidRPr="00430DB4">
        <w:rPr>
          <w:sz w:val="22"/>
          <w:szCs w:val="22"/>
        </w:rPr>
        <w:t>?</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5"/>
        <w:jc w:val="both"/>
        <w:rPr>
          <w:sz w:val="22"/>
          <w:szCs w:val="22"/>
        </w:rPr>
      </w:pPr>
      <w:r w:rsidRPr="00430DB4">
        <w:rPr>
          <w:sz w:val="22"/>
          <w:szCs w:val="22"/>
        </w:rPr>
        <w:t>Виды изысканий трассы и площадок станций</w:t>
      </w:r>
    </w:p>
    <w:p w:rsidR="007B743D" w:rsidRPr="00430DB4" w:rsidRDefault="007B743D" w:rsidP="0016395C">
      <w:pPr>
        <w:widowControl w:val="0"/>
        <w:numPr>
          <w:ilvl w:val="0"/>
          <w:numId w:val="64"/>
        </w:numPr>
        <w:shd w:val="clear" w:color="auto" w:fill="FFFFFF"/>
        <w:tabs>
          <w:tab w:val="left" w:pos="370"/>
        </w:tabs>
        <w:autoSpaceDE w:val="0"/>
        <w:autoSpaceDN w:val="0"/>
        <w:adjustRightInd w:val="0"/>
        <w:ind w:left="5"/>
        <w:jc w:val="both"/>
        <w:rPr>
          <w:spacing w:val="-19"/>
          <w:sz w:val="22"/>
          <w:szCs w:val="22"/>
        </w:rPr>
      </w:pPr>
      <w:r w:rsidRPr="00430DB4">
        <w:rPr>
          <w:sz w:val="22"/>
          <w:szCs w:val="22"/>
        </w:rPr>
        <w:t>Программирование при проектировании строительных конструкций</w:t>
      </w:r>
    </w:p>
    <w:p w:rsidR="00A54FF4" w:rsidRDefault="00A54FF4" w:rsidP="0016395C">
      <w:pPr>
        <w:shd w:val="clear" w:color="auto" w:fill="FFFFFF"/>
        <w:ind w:right="142" w:firstLine="142"/>
        <w:jc w:val="both"/>
        <w:rPr>
          <w:b/>
          <w:i/>
          <w:iCs/>
          <w:sz w:val="22"/>
          <w:szCs w:val="22"/>
        </w:rPr>
      </w:pPr>
    </w:p>
    <w:p w:rsidR="007B743D" w:rsidRPr="00430DB4" w:rsidRDefault="007B743D" w:rsidP="003548F0">
      <w:pPr>
        <w:shd w:val="clear" w:color="auto" w:fill="FFFFFF"/>
        <w:ind w:right="142" w:firstLine="142"/>
        <w:jc w:val="center"/>
        <w:rPr>
          <w:b/>
          <w:sz w:val="22"/>
          <w:szCs w:val="22"/>
        </w:rPr>
      </w:pPr>
      <w:r w:rsidRPr="00430DB4">
        <w:rPr>
          <w:b/>
          <w:i/>
          <w:iCs/>
          <w:sz w:val="22"/>
          <w:szCs w:val="22"/>
        </w:rPr>
        <w:t>РАЗДЕЛ 4.  ИНЖЕНЕРНО-ТЕХНИЧЕСКОЕ ОБЕСПЕЧЕНИЕ ОБЪЕКТОВ ТРАНСПОРТА И ХРАНЕНИЯ НЕФТИ И ГАЗА</w:t>
      </w:r>
    </w:p>
    <w:p w:rsidR="00A54FF4" w:rsidRDefault="00A54FF4" w:rsidP="0016395C">
      <w:pPr>
        <w:shd w:val="clear" w:color="auto" w:fill="FFFFFF"/>
        <w:ind w:left="142"/>
        <w:jc w:val="both"/>
        <w:rPr>
          <w:b/>
          <w:i/>
          <w:iCs/>
          <w:sz w:val="22"/>
          <w:szCs w:val="22"/>
        </w:rPr>
      </w:pPr>
    </w:p>
    <w:p w:rsidR="007B743D" w:rsidRPr="00430DB4" w:rsidRDefault="007B743D" w:rsidP="0016395C">
      <w:pPr>
        <w:shd w:val="clear" w:color="auto" w:fill="FFFFFF"/>
        <w:ind w:left="142"/>
        <w:jc w:val="both"/>
        <w:rPr>
          <w:b/>
          <w:sz w:val="22"/>
          <w:szCs w:val="22"/>
        </w:rPr>
      </w:pPr>
      <w:r w:rsidRPr="00430DB4">
        <w:rPr>
          <w:b/>
          <w:i/>
          <w:iCs/>
          <w:sz w:val="22"/>
          <w:szCs w:val="22"/>
        </w:rPr>
        <w:t>Тема 4.1 Водоснабжение, теплоснабжение, электроснабжение</w:t>
      </w:r>
    </w:p>
    <w:p w:rsidR="007B743D" w:rsidRPr="00430DB4" w:rsidRDefault="007B743D" w:rsidP="0016395C">
      <w:pPr>
        <w:shd w:val="clear" w:color="auto" w:fill="FFFFFF"/>
        <w:ind w:left="635"/>
        <w:jc w:val="both"/>
        <w:rPr>
          <w:sz w:val="22"/>
          <w:szCs w:val="22"/>
        </w:rPr>
      </w:pPr>
      <w:r w:rsidRPr="00430DB4">
        <w:rPr>
          <w:sz w:val="22"/>
          <w:szCs w:val="22"/>
        </w:rPr>
        <w:t>Студент должен:</w:t>
      </w:r>
    </w:p>
    <w:tbl>
      <w:tblPr>
        <w:tblW w:w="0" w:type="auto"/>
        <w:tblInd w:w="250" w:type="dxa"/>
        <w:tblLook w:val="04A0" w:firstRow="1" w:lastRow="0" w:firstColumn="1" w:lastColumn="0" w:noHBand="0" w:noVBand="1"/>
      </w:tblPr>
      <w:tblGrid>
        <w:gridCol w:w="3402"/>
        <w:gridCol w:w="3119"/>
      </w:tblGrid>
      <w:tr w:rsidR="007B743D" w:rsidRPr="00430DB4">
        <w:trPr>
          <w:trHeight w:val="879"/>
        </w:trPr>
        <w:tc>
          <w:tcPr>
            <w:tcW w:w="3402" w:type="dxa"/>
          </w:tcPr>
          <w:p w:rsidR="007B743D" w:rsidRPr="00430DB4" w:rsidRDefault="007B743D" w:rsidP="0016395C">
            <w:pPr>
              <w:shd w:val="clear" w:color="auto" w:fill="FFFFFF"/>
              <w:ind w:left="34"/>
              <w:jc w:val="both"/>
              <w:rPr>
                <w:sz w:val="22"/>
                <w:szCs w:val="22"/>
              </w:rPr>
            </w:pPr>
            <w:r w:rsidRPr="00430DB4">
              <w:rPr>
                <w:sz w:val="22"/>
                <w:szCs w:val="22"/>
              </w:rPr>
              <w:t>знать:      источники, требования к системам водо-, тепло-, электроснабжения, их технологические схемы, применяемое оборудование</w:t>
            </w:r>
          </w:p>
          <w:p w:rsidR="007B743D" w:rsidRPr="00430DB4" w:rsidRDefault="007B743D" w:rsidP="0016395C">
            <w:pPr>
              <w:shd w:val="clear" w:color="auto" w:fill="FFFFFF"/>
              <w:ind w:left="34" w:firstLine="142"/>
              <w:jc w:val="both"/>
              <w:rPr>
                <w:sz w:val="22"/>
                <w:szCs w:val="22"/>
              </w:rPr>
            </w:pPr>
          </w:p>
        </w:tc>
        <w:tc>
          <w:tcPr>
            <w:tcW w:w="3119" w:type="dxa"/>
          </w:tcPr>
          <w:p w:rsidR="007B743D" w:rsidRPr="00430DB4" w:rsidRDefault="007B743D" w:rsidP="0016395C">
            <w:pPr>
              <w:shd w:val="clear" w:color="auto" w:fill="FFFFFF"/>
              <w:tabs>
                <w:tab w:val="left" w:pos="6413"/>
              </w:tabs>
              <w:ind w:left="34"/>
              <w:jc w:val="both"/>
              <w:rPr>
                <w:sz w:val="22"/>
                <w:szCs w:val="22"/>
              </w:rPr>
            </w:pPr>
            <w:r w:rsidRPr="00430DB4">
              <w:rPr>
                <w:sz w:val="22"/>
                <w:szCs w:val="22"/>
              </w:rPr>
              <w:t>уметь:     вычерчивать и читать технологические схемы систем водо-, тепло-, электроснабжения</w:t>
            </w:r>
          </w:p>
        </w:tc>
      </w:tr>
    </w:tbl>
    <w:p w:rsidR="007B743D" w:rsidRPr="00430DB4" w:rsidRDefault="007B743D" w:rsidP="0016395C">
      <w:pPr>
        <w:shd w:val="clear" w:color="auto" w:fill="FFFFFF"/>
        <w:ind w:left="528"/>
        <w:jc w:val="both"/>
        <w:rPr>
          <w:sz w:val="22"/>
          <w:szCs w:val="22"/>
        </w:rPr>
      </w:pPr>
      <w:r w:rsidRPr="00430DB4">
        <w:rPr>
          <w:sz w:val="22"/>
          <w:szCs w:val="22"/>
        </w:rPr>
        <w:t>Источники водо-, тепло-, электроснабжения. Требования к системам водо-, тепло-, электроснабжения</w:t>
      </w:r>
      <w:r w:rsidR="00CB0992" w:rsidRPr="00430DB4">
        <w:rPr>
          <w:sz w:val="22"/>
          <w:szCs w:val="22"/>
        </w:rPr>
        <w:t>.</w:t>
      </w:r>
      <w:r w:rsidRPr="00430DB4">
        <w:rPr>
          <w:sz w:val="22"/>
          <w:szCs w:val="22"/>
        </w:rPr>
        <w:t xml:space="preserve"> Технологические схемы систем. Применяемое оборудование.</w:t>
      </w:r>
    </w:p>
    <w:p w:rsidR="007B743D" w:rsidRPr="00430DB4" w:rsidRDefault="007B743D" w:rsidP="0016395C">
      <w:pPr>
        <w:shd w:val="clear" w:color="auto" w:fill="FFFFFF"/>
        <w:ind w:left="82" w:firstLine="446"/>
        <w:jc w:val="both"/>
        <w:rPr>
          <w:sz w:val="22"/>
          <w:szCs w:val="22"/>
        </w:rPr>
      </w:pPr>
      <w:r w:rsidRPr="00430DB4">
        <w:rPr>
          <w:sz w:val="22"/>
          <w:szCs w:val="22"/>
        </w:rPr>
        <w:t>Литература. [6], стр.22-27, 39-40; [14], стр. 15-19, [15], стр.48-53, 57-59, [22], стр.357-367, 370-376, [47], стр.15-55; [65], стр.31-40</w:t>
      </w:r>
    </w:p>
    <w:p w:rsidR="00A54FF4" w:rsidRDefault="00A54FF4" w:rsidP="0016395C">
      <w:pPr>
        <w:shd w:val="clear" w:color="auto" w:fill="FFFFFF"/>
        <w:jc w:val="both"/>
        <w:rPr>
          <w:b/>
          <w:bCs/>
          <w:sz w:val="22"/>
          <w:szCs w:val="22"/>
        </w:rPr>
      </w:pPr>
    </w:p>
    <w:p w:rsidR="007B743D" w:rsidRPr="00430DB4" w:rsidRDefault="007B743D" w:rsidP="003548F0">
      <w:pPr>
        <w:shd w:val="clear" w:color="auto" w:fill="FFFFFF"/>
        <w:jc w:val="center"/>
        <w:rPr>
          <w:sz w:val="22"/>
          <w:szCs w:val="22"/>
        </w:rPr>
      </w:pPr>
      <w:r w:rsidRPr="00430DB4">
        <w:rPr>
          <w:b/>
          <w:bCs/>
          <w:sz w:val="22"/>
          <w:szCs w:val="22"/>
        </w:rPr>
        <w:t>Методические указания</w:t>
      </w:r>
    </w:p>
    <w:p w:rsidR="007B743D" w:rsidRPr="00430DB4" w:rsidRDefault="007B743D" w:rsidP="0016395C">
      <w:pPr>
        <w:shd w:val="clear" w:color="auto" w:fill="FFFFFF"/>
        <w:ind w:left="74" w:firstLine="437"/>
        <w:jc w:val="both"/>
        <w:rPr>
          <w:sz w:val="22"/>
          <w:szCs w:val="22"/>
        </w:rPr>
      </w:pPr>
      <w:r w:rsidRPr="00430DB4">
        <w:rPr>
          <w:sz w:val="22"/>
          <w:szCs w:val="22"/>
        </w:rPr>
        <w:t>Системой водоснабжения называют комплекс сооружений, в который входят водопри</w:t>
      </w:r>
      <w:r w:rsidRPr="00430DB4">
        <w:rPr>
          <w:sz w:val="22"/>
          <w:szCs w:val="22"/>
        </w:rPr>
        <w:softHyphen/>
        <w:t>емные и водозаборные сооружения, насосные станции, очистные сооружения, регулирую</w:t>
      </w:r>
      <w:r w:rsidRPr="00430DB4">
        <w:rPr>
          <w:sz w:val="22"/>
          <w:szCs w:val="22"/>
        </w:rPr>
        <w:softHyphen/>
        <w:t>щие емкости, водоводы и сети. В схеме общего водоснабжения объектов транспорта и хра</w:t>
      </w:r>
      <w:r w:rsidRPr="00430DB4">
        <w:rPr>
          <w:sz w:val="22"/>
          <w:szCs w:val="22"/>
        </w:rPr>
        <w:softHyphen/>
        <w:t>нения нефти, нефтепродуктов и газа обычно применяют следующие системы: раздельную, комбинированную, объединенную.</w:t>
      </w:r>
    </w:p>
    <w:p w:rsidR="007B743D" w:rsidRPr="00430DB4" w:rsidRDefault="007B743D" w:rsidP="0016395C">
      <w:pPr>
        <w:shd w:val="clear" w:color="auto" w:fill="FFFFFF"/>
        <w:ind w:left="67" w:firstLine="461"/>
        <w:jc w:val="both"/>
        <w:rPr>
          <w:sz w:val="22"/>
          <w:szCs w:val="22"/>
        </w:rPr>
      </w:pPr>
      <w:r w:rsidRPr="00430DB4">
        <w:rPr>
          <w:sz w:val="22"/>
          <w:szCs w:val="22"/>
        </w:rPr>
        <w:t>Систему водоснабжения проектируют в соответствии с требованиями строительных норм и правил. При этом наибольшее внимание обращают на обеспечение охраны водоемов и противопожарной безопасности близлежащих промышленных и гражданских сооружений.</w:t>
      </w:r>
    </w:p>
    <w:p w:rsidR="007B743D" w:rsidRPr="00430DB4" w:rsidRDefault="007B743D" w:rsidP="0016395C">
      <w:pPr>
        <w:shd w:val="clear" w:color="auto" w:fill="FFFFFF"/>
        <w:ind w:left="53" w:right="10" w:firstLine="442"/>
        <w:jc w:val="both"/>
        <w:rPr>
          <w:sz w:val="22"/>
          <w:szCs w:val="22"/>
        </w:rPr>
      </w:pPr>
      <w:r w:rsidRPr="00430DB4">
        <w:rPr>
          <w:sz w:val="22"/>
          <w:szCs w:val="22"/>
        </w:rPr>
        <w:t>Выбор системы теплоснабжения определяется технико-экономическим расчетом в зави</w:t>
      </w:r>
      <w:r w:rsidRPr="00430DB4">
        <w:rPr>
          <w:sz w:val="22"/>
          <w:szCs w:val="22"/>
        </w:rPr>
        <w:softHyphen/>
        <w:t>симости от наличия водных источников и качества воды, возможности использования горя</w:t>
      </w:r>
      <w:r w:rsidRPr="00430DB4">
        <w:rPr>
          <w:sz w:val="22"/>
          <w:szCs w:val="22"/>
        </w:rPr>
        <w:softHyphen/>
        <w:t>чей воды или пара от внешнего источника и т.д. чаще всего проектируется система собст</w:t>
      </w:r>
      <w:r w:rsidRPr="00430DB4">
        <w:rPr>
          <w:sz w:val="22"/>
          <w:szCs w:val="22"/>
        </w:rPr>
        <w:softHyphen/>
        <w:t xml:space="preserve">венного теплоснабжения, которая предусматривает котельную с установленными паровыми </w:t>
      </w:r>
      <w:r w:rsidRPr="00430DB4">
        <w:rPr>
          <w:bCs/>
          <w:sz w:val="22"/>
          <w:szCs w:val="22"/>
        </w:rPr>
        <w:t>или</w:t>
      </w:r>
      <w:r w:rsidRPr="00430DB4">
        <w:rPr>
          <w:b/>
          <w:bCs/>
          <w:sz w:val="22"/>
          <w:szCs w:val="22"/>
        </w:rPr>
        <w:t xml:space="preserve"> </w:t>
      </w:r>
      <w:r w:rsidRPr="00430DB4">
        <w:rPr>
          <w:sz w:val="22"/>
          <w:szCs w:val="22"/>
        </w:rPr>
        <w:t>водогрейными котлами и вспомогательным оборудованием; теплосети с защитой от коррозии и блуждающих токов, систему связи и телемеханики.</w:t>
      </w:r>
    </w:p>
    <w:p w:rsidR="007B743D" w:rsidRPr="00430DB4" w:rsidRDefault="007B743D" w:rsidP="0016395C">
      <w:pPr>
        <w:shd w:val="clear" w:color="auto" w:fill="FFFFFF"/>
        <w:ind w:left="38" w:right="10" w:firstLine="446"/>
        <w:jc w:val="both"/>
        <w:rPr>
          <w:sz w:val="22"/>
          <w:szCs w:val="22"/>
        </w:rPr>
      </w:pPr>
      <w:r w:rsidRPr="00430DB4">
        <w:rPr>
          <w:sz w:val="22"/>
          <w:szCs w:val="22"/>
        </w:rPr>
        <w:t>Система электроснабжения предназначена для обеспечения электроэнергией основного и вспомогательного оборудования; подразделяется на систему переменного тока и систему постоянного тока.</w:t>
      </w:r>
    </w:p>
    <w:p w:rsidR="00A54FF4" w:rsidRDefault="00A54FF4" w:rsidP="0016395C">
      <w:pPr>
        <w:shd w:val="clear" w:color="auto" w:fill="FFFFFF"/>
        <w:jc w:val="both"/>
        <w:rPr>
          <w:b/>
          <w:bCs/>
          <w:sz w:val="22"/>
          <w:szCs w:val="22"/>
        </w:rPr>
      </w:pPr>
    </w:p>
    <w:p w:rsidR="007B743D" w:rsidRPr="00430DB4" w:rsidRDefault="007B743D" w:rsidP="0016395C">
      <w:pPr>
        <w:shd w:val="clear" w:color="auto" w:fill="FFFFFF"/>
        <w:jc w:val="both"/>
        <w:rPr>
          <w:sz w:val="22"/>
          <w:szCs w:val="22"/>
        </w:rPr>
      </w:pPr>
      <w:r w:rsidRPr="00430DB4">
        <w:rPr>
          <w:b/>
          <w:bCs/>
          <w:sz w:val="22"/>
          <w:szCs w:val="22"/>
        </w:rPr>
        <w:t>Вопросы для самопроверки</w:t>
      </w:r>
    </w:p>
    <w:p w:rsidR="007B743D" w:rsidRPr="00430DB4" w:rsidRDefault="007B743D" w:rsidP="0016395C">
      <w:pPr>
        <w:widowControl w:val="0"/>
        <w:numPr>
          <w:ilvl w:val="0"/>
          <w:numId w:val="65"/>
        </w:numPr>
        <w:shd w:val="clear" w:color="auto" w:fill="FFFFFF"/>
        <w:tabs>
          <w:tab w:val="left" w:pos="389"/>
        </w:tabs>
        <w:autoSpaceDE w:val="0"/>
        <w:autoSpaceDN w:val="0"/>
        <w:adjustRightInd w:val="0"/>
        <w:ind w:left="10"/>
        <w:jc w:val="both"/>
        <w:rPr>
          <w:sz w:val="22"/>
          <w:szCs w:val="22"/>
        </w:rPr>
      </w:pPr>
      <w:r w:rsidRPr="00430DB4">
        <w:rPr>
          <w:sz w:val="22"/>
          <w:szCs w:val="22"/>
        </w:rPr>
        <w:t>Назовите источники водо-, тепло-, электроснабжения</w:t>
      </w:r>
    </w:p>
    <w:p w:rsidR="007B743D" w:rsidRPr="00430DB4" w:rsidRDefault="007B743D" w:rsidP="0016395C">
      <w:pPr>
        <w:widowControl w:val="0"/>
        <w:numPr>
          <w:ilvl w:val="0"/>
          <w:numId w:val="65"/>
        </w:numPr>
        <w:shd w:val="clear" w:color="auto" w:fill="FFFFFF"/>
        <w:tabs>
          <w:tab w:val="left" w:pos="389"/>
        </w:tabs>
        <w:autoSpaceDE w:val="0"/>
        <w:autoSpaceDN w:val="0"/>
        <w:adjustRightInd w:val="0"/>
        <w:ind w:left="10"/>
        <w:jc w:val="both"/>
        <w:rPr>
          <w:sz w:val="22"/>
          <w:szCs w:val="22"/>
        </w:rPr>
      </w:pPr>
      <w:r w:rsidRPr="00430DB4">
        <w:rPr>
          <w:sz w:val="22"/>
          <w:szCs w:val="22"/>
        </w:rPr>
        <w:t>Какие требования предъявляются к системам водо-, тепло-, электроснабжения</w:t>
      </w:r>
    </w:p>
    <w:p w:rsidR="007B743D" w:rsidRPr="00430DB4" w:rsidRDefault="007B743D" w:rsidP="0016395C">
      <w:pPr>
        <w:widowControl w:val="0"/>
        <w:numPr>
          <w:ilvl w:val="0"/>
          <w:numId w:val="65"/>
        </w:numPr>
        <w:shd w:val="clear" w:color="auto" w:fill="FFFFFF"/>
        <w:tabs>
          <w:tab w:val="left" w:pos="389"/>
        </w:tabs>
        <w:autoSpaceDE w:val="0"/>
        <w:autoSpaceDN w:val="0"/>
        <w:adjustRightInd w:val="0"/>
        <w:ind w:left="10"/>
        <w:jc w:val="both"/>
        <w:rPr>
          <w:sz w:val="22"/>
          <w:szCs w:val="22"/>
        </w:rPr>
      </w:pPr>
      <w:r w:rsidRPr="00430DB4">
        <w:rPr>
          <w:sz w:val="22"/>
          <w:szCs w:val="22"/>
        </w:rPr>
        <w:t>Объясните схему водоснабжения</w:t>
      </w:r>
    </w:p>
    <w:p w:rsidR="007B743D" w:rsidRPr="00430DB4" w:rsidRDefault="007B743D" w:rsidP="0016395C">
      <w:pPr>
        <w:widowControl w:val="0"/>
        <w:numPr>
          <w:ilvl w:val="0"/>
          <w:numId w:val="65"/>
        </w:numPr>
        <w:shd w:val="clear" w:color="auto" w:fill="FFFFFF"/>
        <w:tabs>
          <w:tab w:val="left" w:pos="389"/>
        </w:tabs>
        <w:autoSpaceDE w:val="0"/>
        <w:autoSpaceDN w:val="0"/>
        <w:adjustRightInd w:val="0"/>
        <w:ind w:left="10"/>
        <w:jc w:val="both"/>
        <w:rPr>
          <w:sz w:val="22"/>
          <w:szCs w:val="22"/>
        </w:rPr>
      </w:pPr>
      <w:r w:rsidRPr="00430DB4">
        <w:rPr>
          <w:sz w:val="22"/>
          <w:szCs w:val="22"/>
        </w:rPr>
        <w:t>Объясните схему теплоснабжения</w:t>
      </w:r>
    </w:p>
    <w:p w:rsidR="007B743D" w:rsidRPr="00430DB4" w:rsidRDefault="007B743D" w:rsidP="0016395C">
      <w:pPr>
        <w:widowControl w:val="0"/>
        <w:numPr>
          <w:ilvl w:val="0"/>
          <w:numId w:val="65"/>
        </w:numPr>
        <w:shd w:val="clear" w:color="auto" w:fill="FFFFFF"/>
        <w:tabs>
          <w:tab w:val="left" w:pos="389"/>
        </w:tabs>
        <w:autoSpaceDE w:val="0"/>
        <w:autoSpaceDN w:val="0"/>
        <w:adjustRightInd w:val="0"/>
        <w:ind w:left="10"/>
        <w:jc w:val="both"/>
        <w:rPr>
          <w:sz w:val="22"/>
          <w:szCs w:val="22"/>
        </w:rPr>
      </w:pPr>
      <w:r w:rsidRPr="00430DB4">
        <w:rPr>
          <w:sz w:val="22"/>
          <w:szCs w:val="22"/>
        </w:rPr>
        <w:t>Объясните схему электроснабжения</w:t>
      </w:r>
    </w:p>
    <w:p w:rsidR="007B743D" w:rsidRPr="00430DB4" w:rsidRDefault="007B743D" w:rsidP="0016395C">
      <w:pPr>
        <w:widowControl w:val="0"/>
        <w:numPr>
          <w:ilvl w:val="0"/>
          <w:numId w:val="65"/>
        </w:numPr>
        <w:shd w:val="clear" w:color="auto" w:fill="FFFFFF"/>
        <w:tabs>
          <w:tab w:val="left" w:pos="389"/>
        </w:tabs>
        <w:autoSpaceDE w:val="0"/>
        <w:autoSpaceDN w:val="0"/>
        <w:adjustRightInd w:val="0"/>
        <w:ind w:left="10"/>
        <w:jc w:val="both"/>
        <w:rPr>
          <w:sz w:val="22"/>
          <w:szCs w:val="22"/>
        </w:rPr>
      </w:pPr>
      <w:r w:rsidRPr="00430DB4">
        <w:rPr>
          <w:sz w:val="22"/>
          <w:szCs w:val="22"/>
        </w:rPr>
        <w:t>Какие объекты, сооружения и оборудование применяются в системе водоснабжения</w:t>
      </w:r>
      <w:r w:rsidR="00CB0992" w:rsidRPr="00430DB4">
        <w:rPr>
          <w:sz w:val="22"/>
          <w:szCs w:val="22"/>
        </w:rPr>
        <w:t>?</w:t>
      </w:r>
    </w:p>
    <w:p w:rsidR="007B743D" w:rsidRPr="00430DB4" w:rsidRDefault="007B743D" w:rsidP="0016395C">
      <w:pPr>
        <w:widowControl w:val="0"/>
        <w:numPr>
          <w:ilvl w:val="0"/>
          <w:numId w:val="65"/>
        </w:numPr>
        <w:shd w:val="clear" w:color="auto" w:fill="FFFFFF"/>
        <w:tabs>
          <w:tab w:val="left" w:pos="389"/>
        </w:tabs>
        <w:autoSpaceDE w:val="0"/>
        <w:autoSpaceDN w:val="0"/>
        <w:adjustRightInd w:val="0"/>
        <w:ind w:left="10"/>
        <w:jc w:val="both"/>
        <w:rPr>
          <w:sz w:val="22"/>
          <w:szCs w:val="22"/>
        </w:rPr>
      </w:pPr>
      <w:r w:rsidRPr="00430DB4">
        <w:rPr>
          <w:sz w:val="22"/>
          <w:szCs w:val="22"/>
        </w:rPr>
        <w:t>Какие объекты, сооружения и оборудование применяются в системе теплоснабжения</w:t>
      </w:r>
      <w:r w:rsidR="00CB0992" w:rsidRPr="00430DB4">
        <w:rPr>
          <w:sz w:val="22"/>
          <w:szCs w:val="22"/>
        </w:rPr>
        <w:t>?</w:t>
      </w:r>
    </w:p>
    <w:p w:rsidR="007B743D" w:rsidRPr="00430DB4" w:rsidRDefault="007B743D" w:rsidP="0016395C">
      <w:pPr>
        <w:widowControl w:val="0"/>
        <w:numPr>
          <w:ilvl w:val="0"/>
          <w:numId w:val="65"/>
        </w:numPr>
        <w:shd w:val="clear" w:color="auto" w:fill="FFFFFF"/>
        <w:tabs>
          <w:tab w:val="left" w:pos="389"/>
        </w:tabs>
        <w:autoSpaceDE w:val="0"/>
        <w:autoSpaceDN w:val="0"/>
        <w:adjustRightInd w:val="0"/>
        <w:ind w:left="10"/>
        <w:jc w:val="both"/>
        <w:rPr>
          <w:sz w:val="22"/>
          <w:szCs w:val="22"/>
        </w:rPr>
      </w:pPr>
      <w:r w:rsidRPr="00430DB4">
        <w:rPr>
          <w:sz w:val="22"/>
          <w:szCs w:val="22"/>
        </w:rPr>
        <w:t>Какие объекты, сооружения и оборудование применяются в системе элетроснабжения</w:t>
      </w:r>
      <w:r w:rsidR="00CB0992" w:rsidRPr="00430DB4">
        <w:rPr>
          <w:sz w:val="22"/>
          <w:szCs w:val="22"/>
        </w:rPr>
        <w:t>?</w:t>
      </w:r>
    </w:p>
    <w:p w:rsidR="00A54FF4" w:rsidRDefault="00A54FF4" w:rsidP="0016395C">
      <w:pPr>
        <w:shd w:val="clear" w:color="auto" w:fill="FFFFFF"/>
        <w:ind w:left="62"/>
        <w:jc w:val="both"/>
        <w:rPr>
          <w:b/>
          <w:bCs/>
          <w:i/>
          <w:iCs/>
          <w:sz w:val="22"/>
          <w:szCs w:val="22"/>
        </w:rPr>
      </w:pPr>
    </w:p>
    <w:p w:rsidR="007B743D" w:rsidRPr="00430DB4" w:rsidRDefault="007B743D" w:rsidP="008E6820">
      <w:pPr>
        <w:shd w:val="clear" w:color="auto" w:fill="FFFFFF"/>
        <w:ind w:left="62"/>
        <w:jc w:val="center"/>
        <w:rPr>
          <w:sz w:val="22"/>
          <w:szCs w:val="22"/>
        </w:rPr>
      </w:pPr>
      <w:r w:rsidRPr="00430DB4">
        <w:rPr>
          <w:b/>
          <w:bCs/>
          <w:i/>
          <w:iCs/>
          <w:sz w:val="22"/>
          <w:szCs w:val="22"/>
        </w:rPr>
        <w:t>Тема 4.2 Канализация и очистные сооружения</w:t>
      </w:r>
    </w:p>
    <w:p w:rsidR="007B743D" w:rsidRPr="00430DB4" w:rsidRDefault="007B743D" w:rsidP="0016395C">
      <w:pPr>
        <w:shd w:val="clear" w:color="auto" w:fill="FFFFFF"/>
        <w:ind w:left="658"/>
        <w:jc w:val="both"/>
        <w:rPr>
          <w:sz w:val="22"/>
          <w:szCs w:val="22"/>
        </w:rPr>
      </w:pPr>
      <w:r w:rsidRPr="00430DB4">
        <w:rPr>
          <w:sz w:val="22"/>
          <w:szCs w:val="22"/>
        </w:rPr>
        <w:t>Студент должен:</w:t>
      </w:r>
    </w:p>
    <w:tbl>
      <w:tblPr>
        <w:tblW w:w="0" w:type="auto"/>
        <w:tblInd w:w="250" w:type="dxa"/>
        <w:tblLayout w:type="fixed"/>
        <w:tblLook w:val="04A0" w:firstRow="1" w:lastRow="0" w:firstColumn="1" w:lastColumn="0" w:noHBand="0" w:noVBand="1"/>
      </w:tblPr>
      <w:tblGrid>
        <w:gridCol w:w="3544"/>
        <w:gridCol w:w="2544"/>
      </w:tblGrid>
      <w:tr w:rsidR="007B743D" w:rsidRPr="00430DB4">
        <w:trPr>
          <w:trHeight w:val="879"/>
        </w:trPr>
        <w:tc>
          <w:tcPr>
            <w:tcW w:w="3544" w:type="dxa"/>
          </w:tcPr>
          <w:p w:rsidR="007B743D" w:rsidRPr="00430DB4" w:rsidRDefault="007B743D" w:rsidP="0016395C">
            <w:pPr>
              <w:shd w:val="clear" w:color="auto" w:fill="FFFFFF"/>
              <w:tabs>
                <w:tab w:val="left" w:pos="3328"/>
              </w:tabs>
              <w:ind w:right="34"/>
              <w:jc w:val="both"/>
              <w:rPr>
                <w:sz w:val="22"/>
                <w:szCs w:val="22"/>
              </w:rPr>
            </w:pPr>
            <w:r w:rsidRPr="00430DB4">
              <w:rPr>
                <w:sz w:val="22"/>
                <w:szCs w:val="22"/>
              </w:rPr>
              <w:t>знать:      сх</w:t>
            </w:r>
            <w:r w:rsidR="00D02198" w:rsidRPr="00430DB4">
              <w:rPr>
                <w:sz w:val="22"/>
                <w:szCs w:val="22"/>
              </w:rPr>
              <w:t>емы канализации, очистных соору</w:t>
            </w:r>
            <w:r w:rsidRPr="00430DB4">
              <w:rPr>
                <w:sz w:val="22"/>
                <w:szCs w:val="22"/>
              </w:rPr>
              <w:t>жений, их устройство, методику рас</w:t>
            </w:r>
            <w:r w:rsidRPr="00430DB4">
              <w:rPr>
                <w:sz w:val="22"/>
                <w:szCs w:val="22"/>
              </w:rPr>
              <w:softHyphen/>
              <w:t>чета</w:t>
            </w:r>
          </w:p>
          <w:p w:rsidR="007B743D" w:rsidRPr="00430DB4" w:rsidRDefault="007B743D" w:rsidP="0016395C">
            <w:pPr>
              <w:shd w:val="clear" w:color="auto" w:fill="FFFFFF"/>
              <w:ind w:left="34"/>
              <w:jc w:val="both"/>
              <w:rPr>
                <w:sz w:val="22"/>
                <w:szCs w:val="22"/>
              </w:rPr>
            </w:pPr>
          </w:p>
          <w:p w:rsidR="007B743D" w:rsidRPr="00430DB4" w:rsidRDefault="007B743D" w:rsidP="0016395C">
            <w:pPr>
              <w:shd w:val="clear" w:color="auto" w:fill="FFFFFF"/>
              <w:ind w:left="34" w:firstLine="142"/>
              <w:jc w:val="both"/>
              <w:rPr>
                <w:sz w:val="22"/>
                <w:szCs w:val="22"/>
              </w:rPr>
            </w:pPr>
          </w:p>
        </w:tc>
        <w:tc>
          <w:tcPr>
            <w:tcW w:w="2544" w:type="dxa"/>
          </w:tcPr>
          <w:p w:rsidR="007B743D" w:rsidRPr="00430DB4" w:rsidRDefault="007B743D" w:rsidP="0016395C">
            <w:pPr>
              <w:shd w:val="clear" w:color="auto" w:fill="FFFFFF"/>
              <w:tabs>
                <w:tab w:val="left" w:pos="6413"/>
              </w:tabs>
              <w:jc w:val="both"/>
              <w:rPr>
                <w:sz w:val="22"/>
                <w:szCs w:val="22"/>
              </w:rPr>
            </w:pPr>
            <w:r w:rsidRPr="00430DB4">
              <w:rPr>
                <w:sz w:val="22"/>
                <w:szCs w:val="22"/>
              </w:rPr>
              <w:t xml:space="preserve">уметь:     </w:t>
            </w:r>
            <w:r w:rsidR="00D02198" w:rsidRPr="00430DB4">
              <w:rPr>
                <w:sz w:val="22"/>
                <w:szCs w:val="22"/>
              </w:rPr>
              <w:t>вычерчивать и читать технологиче</w:t>
            </w:r>
            <w:r w:rsidR="00D02198" w:rsidRPr="00430DB4">
              <w:rPr>
                <w:sz w:val="22"/>
                <w:szCs w:val="22"/>
              </w:rPr>
              <w:softHyphen/>
              <w:t>ские схемы канализации и очистных сооружений, производить их расчет</w:t>
            </w:r>
          </w:p>
        </w:tc>
      </w:tr>
    </w:tbl>
    <w:p w:rsidR="00D02198" w:rsidRPr="00430DB4" w:rsidRDefault="00D02198" w:rsidP="0016395C">
      <w:pPr>
        <w:shd w:val="clear" w:color="auto" w:fill="FFFFFF"/>
        <w:ind w:left="442"/>
        <w:jc w:val="both"/>
        <w:rPr>
          <w:sz w:val="22"/>
          <w:szCs w:val="22"/>
        </w:rPr>
      </w:pPr>
      <w:r w:rsidRPr="00430DB4">
        <w:rPr>
          <w:sz w:val="22"/>
          <w:szCs w:val="22"/>
        </w:rPr>
        <w:t xml:space="preserve">Схемы канализации </w:t>
      </w:r>
      <w:r w:rsidRPr="00430DB4">
        <w:rPr>
          <w:bCs/>
          <w:sz w:val="22"/>
          <w:szCs w:val="22"/>
        </w:rPr>
        <w:t xml:space="preserve">и </w:t>
      </w:r>
      <w:r w:rsidRPr="00430DB4">
        <w:rPr>
          <w:sz w:val="22"/>
          <w:szCs w:val="22"/>
        </w:rPr>
        <w:t>очистных сооружений</w:t>
      </w:r>
    </w:p>
    <w:p w:rsidR="00D02198" w:rsidRPr="00430DB4" w:rsidRDefault="00D02198" w:rsidP="0016395C">
      <w:pPr>
        <w:shd w:val="clear" w:color="auto" w:fill="FFFFFF"/>
        <w:ind w:left="456"/>
        <w:jc w:val="both"/>
        <w:rPr>
          <w:sz w:val="22"/>
          <w:szCs w:val="22"/>
        </w:rPr>
      </w:pPr>
      <w:r w:rsidRPr="00430DB4">
        <w:rPr>
          <w:sz w:val="22"/>
          <w:szCs w:val="22"/>
        </w:rPr>
        <w:t>Устройство очистных сооружений.</w:t>
      </w:r>
    </w:p>
    <w:p w:rsidR="00D02198" w:rsidRPr="00430DB4" w:rsidRDefault="00D02198" w:rsidP="0016395C">
      <w:pPr>
        <w:shd w:val="clear" w:color="auto" w:fill="FFFFFF"/>
        <w:ind w:left="437"/>
        <w:jc w:val="both"/>
        <w:rPr>
          <w:sz w:val="22"/>
          <w:szCs w:val="22"/>
        </w:rPr>
      </w:pPr>
      <w:r w:rsidRPr="00430DB4">
        <w:rPr>
          <w:sz w:val="22"/>
          <w:szCs w:val="22"/>
        </w:rPr>
        <w:t>Расчет очистных сооружений (песколовки и нефтеловушки)</w:t>
      </w:r>
    </w:p>
    <w:p w:rsidR="00D02198" w:rsidRPr="00430DB4" w:rsidRDefault="00D02198" w:rsidP="0016395C">
      <w:pPr>
        <w:shd w:val="clear" w:color="auto" w:fill="FFFFFF"/>
        <w:ind w:left="53" w:firstLine="413"/>
        <w:jc w:val="both"/>
        <w:rPr>
          <w:sz w:val="22"/>
          <w:szCs w:val="22"/>
        </w:rPr>
      </w:pPr>
      <w:r w:rsidRPr="00430DB4">
        <w:rPr>
          <w:sz w:val="22"/>
          <w:szCs w:val="22"/>
        </w:rPr>
        <w:t>Литература. [5], стр.349-361, [6], стр.28-32, 226-237, [15], стр.55-57; [22], стр.376-386, [47], стр. 55-235</w:t>
      </w:r>
    </w:p>
    <w:p w:rsidR="00A54FF4" w:rsidRDefault="00A54FF4" w:rsidP="0016395C">
      <w:pPr>
        <w:shd w:val="clear" w:color="auto" w:fill="FFFFFF"/>
        <w:jc w:val="both"/>
        <w:rPr>
          <w:b/>
          <w:sz w:val="22"/>
          <w:szCs w:val="22"/>
        </w:rPr>
      </w:pPr>
    </w:p>
    <w:p w:rsidR="00D02198" w:rsidRPr="00430DB4" w:rsidRDefault="00D02198" w:rsidP="008E6820">
      <w:pPr>
        <w:shd w:val="clear" w:color="auto" w:fill="FFFFFF"/>
        <w:jc w:val="center"/>
        <w:rPr>
          <w:b/>
          <w:sz w:val="22"/>
          <w:szCs w:val="22"/>
        </w:rPr>
      </w:pPr>
      <w:r w:rsidRPr="00430DB4">
        <w:rPr>
          <w:b/>
          <w:sz w:val="22"/>
          <w:szCs w:val="22"/>
        </w:rPr>
        <w:t>Методические указания</w:t>
      </w:r>
    </w:p>
    <w:p w:rsidR="00D02198" w:rsidRPr="00430DB4" w:rsidRDefault="00D02198" w:rsidP="0016395C">
      <w:pPr>
        <w:shd w:val="clear" w:color="auto" w:fill="FFFFFF"/>
        <w:ind w:left="43" w:right="10" w:firstLine="427"/>
        <w:jc w:val="both"/>
        <w:rPr>
          <w:sz w:val="22"/>
          <w:szCs w:val="22"/>
        </w:rPr>
      </w:pPr>
      <w:r w:rsidRPr="00430DB4">
        <w:rPr>
          <w:sz w:val="22"/>
          <w:szCs w:val="22"/>
        </w:rPr>
        <w:t xml:space="preserve">На объектах транспорта и хранения нефти, нефтепродуктов и газа образуются </w:t>
      </w:r>
      <w:r w:rsidRPr="00430DB4">
        <w:rPr>
          <w:i/>
          <w:iCs/>
          <w:sz w:val="22"/>
          <w:szCs w:val="22"/>
        </w:rPr>
        <w:t xml:space="preserve">сточные воды, </w:t>
      </w:r>
      <w:r w:rsidRPr="00430DB4">
        <w:rPr>
          <w:sz w:val="22"/>
          <w:szCs w:val="22"/>
        </w:rPr>
        <w:t>которые подразделяются на производственные, хозяйственно-бытовые и ливневые.</w:t>
      </w:r>
    </w:p>
    <w:p w:rsidR="00D02198" w:rsidRPr="00430DB4" w:rsidRDefault="00D02198" w:rsidP="0016395C">
      <w:pPr>
        <w:shd w:val="clear" w:color="auto" w:fill="FFFFFF"/>
        <w:ind w:left="34" w:firstLine="422"/>
        <w:jc w:val="both"/>
        <w:rPr>
          <w:sz w:val="22"/>
          <w:szCs w:val="22"/>
        </w:rPr>
      </w:pPr>
      <w:r w:rsidRPr="00430DB4">
        <w:rPr>
          <w:sz w:val="22"/>
          <w:szCs w:val="22"/>
        </w:rPr>
        <w:t>Для сбора, транспортирования, очистки и выпуска сточных вод, а также утилизации по</w:t>
      </w:r>
      <w:r w:rsidRPr="00430DB4">
        <w:rPr>
          <w:sz w:val="22"/>
          <w:szCs w:val="22"/>
        </w:rPr>
        <w:softHyphen/>
        <w:t xml:space="preserve">лезных веществ, содержащихся в них, служит комплекс </w:t>
      </w:r>
      <w:r w:rsidRPr="00430DB4">
        <w:rPr>
          <w:i/>
          <w:iCs/>
          <w:sz w:val="22"/>
          <w:szCs w:val="22"/>
        </w:rPr>
        <w:t xml:space="preserve">канализационных систем, </w:t>
      </w:r>
      <w:r w:rsidRPr="00430DB4">
        <w:rPr>
          <w:sz w:val="22"/>
          <w:szCs w:val="22"/>
        </w:rPr>
        <w:t>очистных сооружений с соответствующим оборудованием.</w:t>
      </w:r>
    </w:p>
    <w:p w:rsidR="00D02198" w:rsidRPr="00430DB4" w:rsidRDefault="00D02198" w:rsidP="0016395C">
      <w:pPr>
        <w:shd w:val="clear" w:color="auto" w:fill="FFFFFF"/>
        <w:ind w:left="34" w:firstLine="451"/>
        <w:jc w:val="both"/>
        <w:rPr>
          <w:sz w:val="22"/>
          <w:szCs w:val="22"/>
        </w:rPr>
      </w:pPr>
      <w:r w:rsidRPr="00430DB4">
        <w:rPr>
          <w:sz w:val="22"/>
          <w:szCs w:val="22"/>
        </w:rPr>
        <w:t>С учетом местных условий объекты оборудуют производственно-ливневой, хозяйствен</w:t>
      </w:r>
      <w:r w:rsidRPr="00430DB4">
        <w:rPr>
          <w:sz w:val="22"/>
          <w:szCs w:val="22"/>
        </w:rPr>
        <w:softHyphen/>
        <w:t>но-бытовой и специальной (для отвода стоков, загрязненных этилированными бензинами) канализационными системами.</w:t>
      </w:r>
    </w:p>
    <w:p w:rsidR="00D02198" w:rsidRPr="00430DB4" w:rsidRDefault="00D02198" w:rsidP="0016395C">
      <w:pPr>
        <w:shd w:val="clear" w:color="auto" w:fill="FFFFFF"/>
        <w:ind w:left="24" w:right="5" w:firstLine="451"/>
        <w:jc w:val="both"/>
        <w:rPr>
          <w:sz w:val="22"/>
          <w:szCs w:val="22"/>
        </w:rPr>
      </w:pPr>
      <w:r w:rsidRPr="00430DB4">
        <w:rPr>
          <w:sz w:val="22"/>
          <w:szCs w:val="22"/>
        </w:rPr>
        <w:t>На сетях производственно-ливневой системы канализации проектируют смотровые ко</w:t>
      </w:r>
      <w:r w:rsidRPr="00430DB4">
        <w:rPr>
          <w:sz w:val="22"/>
          <w:szCs w:val="22"/>
        </w:rPr>
        <w:softHyphen/>
        <w:t>лодцы с гидравлическими затворами и дождеприемные с запорным устройством.</w:t>
      </w:r>
    </w:p>
    <w:p w:rsidR="00D02198" w:rsidRPr="00430DB4" w:rsidRDefault="00D02198" w:rsidP="0016395C">
      <w:pPr>
        <w:shd w:val="clear" w:color="auto" w:fill="FFFFFF"/>
        <w:ind w:left="29" w:right="5" w:firstLine="442"/>
        <w:jc w:val="both"/>
        <w:rPr>
          <w:sz w:val="22"/>
          <w:szCs w:val="22"/>
        </w:rPr>
      </w:pPr>
      <w:r w:rsidRPr="00430DB4">
        <w:rPr>
          <w:sz w:val="22"/>
          <w:szCs w:val="22"/>
        </w:rPr>
        <w:t>В систему производственно-ливневой канализации входят очистные сооружения, со</w:t>
      </w:r>
      <w:r w:rsidRPr="00430DB4">
        <w:rPr>
          <w:sz w:val="22"/>
          <w:szCs w:val="22"/>
        </w:rPr>
        <w:softHyphen/>
        <w:t>стоящие из песколовок, нефтеловушек и отстойных прудов.</w:t>
      </w:r>
    </w:p>
    <w:p w:rsidR="00D02198" w:rsidRPr="00430DB4" w:rsidRDefault="00D02198" w:rsidP="0016395C">
      <w:pPr>
        <w:shd w:val="clear" w:color="auto" w:fill="FFFFFF"/>
        <w:ind w:left="29" w:firstLine="446"/>
        <w:jc w:val="both"/>
        <w:rPr>
          <w:sz w:val="22"/>
          <w:szCs w:val="22"/>
        </w:rPr>
      </w:pPr>
      <w:r w:rsidRPr="00430DB4">
        <w:rPr>
          <w:i/>
          <w:iCs/>
          <w:sz w:val="22"/>
          <w:szCs w:val="22"/>
        </w:rPr>
        <w:t xml:space="preserve">Песколовки </w:t>
      </w:r>
      <w:r w:rsidRPr="00430DB4">
        <w:rPr>
          <w:sz w:val="22"/>
          <w:szCs w:val="22"/>
        </w:rPr>
        <w:t>предназначены для выделения механических примесей с размером частиц более 250 мкм. Необходимость предварительного выделения механических примесей обу</w:t>
      </w:r>
      <w:r w:rsidRPr="00430DB4">
        <w:rPr>
          <w:sz w:val="22"/>
          <w:szCs w:val="22"/>
        </w:rPr>
        <w:softHyphen/>
        <w:t>словливается тем, что при отсутствии песколовок эти примеси выделяются в других очист</w:t>
      </w:r>
      <w:r w:rsidRPr="00430DB4">
        <w:rPr>
          <w:sz w:val="22"/>
          <w:szCs w:val="22"/>
        </w:rPr>
        <w:softHyphen/>
        <w:t>ных сооружениях и тем самым усложняют эксплуатацию последних.</w:t>
      </w:r>
    </w:p>
    <w:p w:rsidR="00D02198" w:rsidRPr="00430DB4" w:rsidRDefault="00D02198" w:rsidP="0016395C">
      <w:pPr>
        <w:shd w:val="clear" w:color="auto" w:fill="FFFFFF"/>
        <w:ind w:left="14" w:right="10" w:firstLine="451"/>
        <w:jc w:val="both"/>
        <w:rPr>
          <w:sz w:val="22"/>
          <w:szCs w:val="22"/>
        </w:rPr>
      </w:pPr>
      <w:r w:rsidRPr="00430DB4">
        <w:rPr>
          <w:sz w:val="22"/>
          <w:szCs w:val="22"/>
        </w:rPr>
        <w:t>Принцип действия песколовки основан на изменении скорости движения твердых тяже</w:t>
      </w:r>
      <w:r w:rsidRPr="00430DB4">
        <w:rPr>
          <w:sz w:val="22"/>
          <w:szCs w:val="22"/>
        </w:rPr>
        <w:softHyphen/>
        <w:t>лых частиц в потоке жидкости. Если кинетическая энергия струи в потоке велика, то части</w:t>
      </w:r>
      <w:r w:rsidRPr="00430DB4">
        <w:rPr>
          <w:sz w:val="22"/>
          <w:szCs w:val="22"/>
        </w:rPr>
        <w:softHyphen/>
        <w:t>цы поддерживаются во взвешенном состоянии и медленно выпадают в осадок. При умень</w:t>
      </w:r>
      <w:r w:rsidRPr="00430DB4">
        <w:rPr>
          <w:sz w:val="22"/>
          <w:szCs w:val="22"/>
        </w:rPr>
        <w:softHyphen/>
        <w:t>шении скорости потока более тяжелые частицы опускаются на дно. Обычно песколовки рас</w:t>
      </w:r>
      <w:r w:rsidRPr="00430DB4">
        <w:rPr>
          <w:sz w:val="22"/>
          <w:szCs w:val="22"/>
        </w:rPr>
        <w:softHyphen/>
        <w:t>считывают на выпадение в осадок крупных механических примесей (мелкие не должны ус</w:t>
      </w:r>
      <w:r w:rsidRPr="00430DB4">
        <w:rPr>
          <w:sz w:val="22"/>
          <w:szCs w:val="22"/>
        </w:rPr>
        <w:softHyphen/>
        <w:t>певать осесть). В связи с этим требованиями в песколовках принимаются минимальные и максимальные скорости.</w:t>
      </w:r>
    </w:p>
    <w:p w:rsidR="00D02198" w:rsidRPr="00430DB4" w:rsidRDefault="00D02198" w:rsidP="0016395C">
      <w:pPr>
        <w:shd w:val="clear" w:color="auto" w:fill="FFFFFF"/>
        <w:ind w:left="14" w:right="14" w:firstLine="437"/>
        <w:jc w:val="both"/>
        <w:rPr>
          <w:sz w:val="22"/>
          <w:szCs w:val="22"/>
        </w:rPr>
      </w:pPr>
      <w:r w:rsidRPr="00430DB4">
        <w:rPr>
          <w:i/>
          <w:iCs/>
          <w:sz w:val="22"/>
          <w:szCs w:val="22"/>
        </w:rPr>
        <w:t xml:space="preserve">Нефтеловушки </w:t>
      </w:r>
      <w:r w:rsidRPr="00430DB4">
        <w:rPr>
          <w:sz w:val="22"/>
          <w:szCs w:val="22"/>
        </w:rPr>
        <w:t>являются основными сооружениями, предназначенными для отстаива</w:t>
      </w:r>
      <w:r w:rsidRPr="00430DB4">
        <w:rPr>
          <w:sz w:val="22"/>
          <w:szCs w:val="22"/>
        </w:rPr>
        <w:softHyphen/>
        <w:t>ния нефтесодержащих сточных вод. Нефтеловушки работают по принципу разности плотно</w:t>
      </w:r>
      <w:r w:rsidRPr="00430DB4">
        <w:rPr>
          <w:sz w:val="22"/>
          <w:szCs w:val="22"/>
        </w:rPr>
        <w:softHyphen/>
        <w:t>стей воды и отделяемых частиц. В процессе отстаивания происходит всплывание нефти и нефтепродуктов и выпадение осадка. Нефтеловушки обеспечивают очистку сточных вод до остаточного содержания нефти и нефтепродуктов не более 50-100 мг/л.</w:t>
      </w:r>
    </w:p>
    <w:p w:rsidR="00D02198" w:rsidRPr="00430DB4" w:rsidRDefault="00D02198" w:rsidP="0016395C">
      <w:pPr>
        <w:shd w:val="clear" w:color="auto" w:fill="FFFFFF"/>
        <w:ind w:left="10" w:right="14" w:firstLine="408"/>
        <w:jc w:val="both"/>
        <w:rPr>
          <w:sz w:val="22"/>
          <w:szCs w:val="22"/>
        </w:rPr>
      </w:pPr>
      <w:r w:rsidRPr="00430DB4">
        <w:rPr>
          <w:sz w:val="22"/>
          <w:szCs w:val="22"/>
        </w:rPr>
        <w:t>Процесс разделения нефти и сточной воды при отстаивании происходит неравномерно во времени. Основная масса всплывает в течение первых 30 + 40 мин., а затем процесс за</w:t>
      </w:r>
      <w:r w:rsidRPr="00430DB4">
        <w:rPr>
          <w:sz w:val="22"/>
          <w:szCs w:val="22"/>
        </w:rPr>
        <w:softHyphen/>
        <w:t>медляется. В нефтеловушке при нормальной эксплуатации задерживаются частицы величи</w:t>
      </w:r>
      <w:r w:rsidRPr="00430DB4">
        <w:rPr>
          <w:sz w:val="22"/>
          <w:szCs w:val="22"/>
        </w:rPr>
        <w:softHyphen/>
        <w:t>ной более 100 мкм.</w:t>
      </w:r>
    </w:p>
    <w:p w:rsidR="00D02198" w:rsidRPr="00430DB4" w:rsidRDefault="00D02198" w:rsidP="0016395C">
      <w:pPr>
        <w:shd w:val="clear" w:color="auto" w:fill="FFFFFF"/>
        <w:ind w:left="10" w:right="10" w:firstLine="446"/>
        <w:jc w:val="both"/>
        <w:rPr>
          <w:sz w:val="22"/>
          <w:szCs w:val="22"/>
        </w:rPr>
      </w:pPr>
      <w:r w:rsidRPr="00430DB4">
        <w:rPr>
          <w:sz w:val="22"/>
          <w:szCs w:val="22"/>
        </w:rPr>
        <w:t>Теория расчета нефтеловушек допускает, что скорость движения воды во всех точках поперечного сечения нефтеловушки одинакова, а скорость всплытия частиц нефти постоян</w:t>
      </w:r>
      <w:r w:rsidRPr="00430DB4">
        <w:rPr>
          <w:sz w:val="22"/>
          <w:szCs w:val="22"/>
        </w:rPr>
        <w:softHyphen/>
        <w:t>на в течение всего времени всплывания.</w:t>
      </w:r>
    </w:p>
    <w:p w:rsidR="00D02198" w:rsidRPr="00430DB4" w:rsidRDefault="00D02198" w:rsidP="0016395C">
      <w:pPr>
        <w:shd w:val="clear" w:color="auto" w:fill="FFFFFF"/>
        <w:ind w:right="19" w:firstLine="442"/>
        <w:jc w:val="both"/>
        <w:rPr>
          <w:sz w:val="22"/>
          <w:szCs w:val="22"/>
        </w:rPr>
      </w:pPr>
      <w:r w:rsidRPr="00430DB4">
        <w:rPr>
          <w:sz w:val="22"/>
          <w:szCs w:val="22"/>
        </w:rPr>
        <w:t xml:space="preserve">Для доочистки производственно-ливневых вод устраивают </w:t>
      </w:r>
      <w:r w:rsidRPr="00430DB4">
        <w:rPr>
          <w:i/>
          <w:iCs/>
          <w:sz w:val="22"/>
          <w:szCs w:val="22"/>
        </w:rPr>
        <w:t xml:space="preserve">отстойные пруды </w:t>
      </w:r>
      <w:r w:rsidRPr="00430DB4">
        <w:rPr>
          <w:sz w:val="22"/>
          <w:szCs w:val="22"/>
        </w:rPr>
        <w:t>непре</w:t>
      </w:r>
      <w:r w:rsidRPr="00430DB4">
        <w:rPr>
          <w:sz w:val="22"/>
          <w:szCs w:val="22"/>
        </w:rPr>
        <w:softHyphen/>
        <w:t>рывного действия, в которых сточные воды отстаиваются в течение 10 суток и более, и от</w:t>
      </w:r>
      <w:r w:rsidRPr="00430DB4">
        <w:rPr>
          <w:sz w:val="22"/>
          <w:szCs w:val="22"/>
        </w:rPr>
        <w:softHyphen/>
        <w:t>стойные пруды-накопители, предназначенные для длительного сбора стоков, которые вы</w:t>
      </w:r>
      <w:r w:rsidRPr="00430DB4">
        <w:rPr>
          <w:sz w:val="22"/>
          <w:szCs w:val="22"/>
        </w:rPr>
        <w:softHyphen/>
        <w:t>пускают в паводковый период.</w:t>
      </w:r>
    </w:p>
    <w:p w:rsidR="00D02198" w:rsidRPr="00430DB4" w:rsidRDefault="00D02198" w:rsidP="0016395C">
      <w:pPr>
        <w:shd w:val="clear" w:color="auto" w:fill="FFFFFF"/>
        <w:ind w:right="5" w:firstLine="451"/>
        <w:jc w:val="both"/>
        <w:rPr>
          <w:sz w:val="22"/>
          <w:szCs w:val="22"/>
        </w:rPr>
      </w:pPr>
      <w:r w:rsidRPr="00430DB4">
        <w:rPr>
          <w:sz w:val="22"/>
          <w:szCs w:val="22"/>
        </w:rPr>
        <w:t>Если содержание нефти или нефтепродуктов в сочных водах превышает ЗОмг/л, то уст</w:t>
      </w:r>
      <w:r w:rsidRPr="00430DB4">
        <w:rPr>
          <w:sz w:val="22"/>
          <w:szCs w:val="22"/>
        </w:rPr>
        <w:softHyphen/>
        <w:t xml:space="preserve">раивают </w:t>
      </w:r>
      <w:r w:rsidRPr="00430DB4">
        <w:rPr>
          <w:i/>
          <w:iCs/>
          <w:sz w:val="22"/>
          <w:szCs w:val="22"/>
        </w:rPr>
        <w:t xml:space="preserve">пруды-испарители. </w:t>
      </w:r>
      <w:r w:rsidRPr="00430DB4">
        <w:rPr>
          <w:sz w:val="22"/>
          <w:szCs w:val="22"/>
        </w:rPr>
        <w:t>Пруды-испарители делают секционными. Число секций прини</w:t>
      </w:r>
      <w:r w:rsidRPr="00430DB4">
        <w:rPr>
          <w:sz w:val="22"/>
          <w:szCs w:val="22"/>
        </w:rPr>
        <w:softHyphen/>
        <w:t>мают исходя из условия, что параллельно должно работать не менее двух секций, а глубина каждой секции 1+</w:t>
      </w:r>
      <w:smartTag w:uri="urn:schemas-microsoft-com:office:smarttags" w:element="metricconverter">
        <w:smartTagPr>
          <w:attr w:name="ProductID" w:val="2 м"/>
        </w:smartTagPr>
        <w:r w:rsidRPr="00430DB4">
          <w:rPr>
            <w:sz w:val="22"/>
            <w:szCs w:val="22"/>
          </w:rPr>
          <w:t>2 м</w:t>
        </w:r>
      </w:smartTag>
      <w:r w:rsidRPr="00430DB4">
        <w:rPr>
          <w:sz w:val="22"/>
          <w:szCs w:val="22"/>
        </w:rPr>
        <w:t>.</w:t>
      </w:r>
    </w:p>
    <w:p w:rsidR="00D02198" w:rsidRPr="00430DB4" w:rsidRDefault="00D02198" w:rsidP="0016395C">
      <w:pPr>
        <w:shd w:val="clear" w:color="auto" w:fill="FFFFFF"/>
        <w:ind w:right="14" w:firstLine="307"/>
        <w:jc w:val="both"/>
        <w:rPr>
          <w:sz w:val="22"/>
          <w:szCs w:val="22"/>
        </w:rPr>
      </w:pPr>
      <w:r w:rsidRPr="00430DB4">
        <w:rPr>
          <w:sz w:val="22"/>
          <w:szCs w:val="22"/>
        </w:rPr>
        <w:t xml:space="preserve">Осадок, образующийся в нефтеловушках, сбрасывают на </w:t>
      </w:r>
      <w:r w:rsidRPr="00430DB4">
        <w:rPr>
          <w:i/>
          <w:iCs/>
          <w:sz w:val="22"/>
          <w:szCs w:val="22"/>
        </w:rPr>
        <w:t xml:space="preserve">площадки для подсушивания, </w:t>
      </w:r>
      <w:r w:rsidRPr="00430DB4">
        <w:rPr>
          <w:sz w:val="22"/>
          <w:szCs w:val="22"/>
        </w:rPr>
        <w:t>ог</w:t>
      </w:r>
      <w:r w:rsidRPr="00430DB4">
        <w:rPr>
          <w:sz w:val="22"/>
          <w:szCs w:val="22"/>
        </w:rPr>
        <w:softHyphen/>
        <w:t xml:space="preserve">раждаемые валом. Высота оградительных валов </w:t>
      </w:r>
      <w:smartTag w:uri="urn:schemas-microsoft-com:office:smarttags" w:element="metricconverter">
        <w:smartTagPr>
          <w:attr w:name="ProductID" w:val="1 м"/>
        </w:smartTagPr>
        <w:r w:rsidRPr="00430DB4">
          <w:rPr>
            <w:sz w:val="22"/>
            <w:szCs w:val="22"/>
          </w:rPr>
          <w:t>1 м</w:t>
        </w:r>
      </w:smartTag>
      <w:r w:rsidRPr="00430DB4">
        <w:rPr>
          <w:sz w:val="22"/>
          <w:szCs w:val="22"/>
        </w:rPr>
        <w:t xml:space="preserve">, ширина по верху </w:t>
      </w:r>
      <w:smartTag w:uri="urn:schemas-microsoft-com:office:smarttags" w:element="metricconverter">
        <w:smartTagPr>
          <w:attr w:name="ProductID" w:val="0,5 м"/>
        </w:smartTagPr>
        <w:r w:rsidRPr="00430DB4">
          <w:rPr>
            <w:sz w:val="22"/>
            <w:szCs w:val="22"/>
          </w:rPr>
          <w:t>0,5 м</w:t>
        </w:r>
      </w:smartTag>
      <w:r w:rsidRPr="00430DB4">
        <w:rPr>
          <w:sz w:val="22"/>
          <w:szCs w:val="22"/>
        </w:rPr>
        <w:t>, уклоны откосов - 1 : 1,5, уклон дна площадок - 0,005 + 0,01.</w:t>
      </w:r>
    </w:p>
    <w:p w:rsidR="00D02198" w:rsidRPr="00430DB4" w:rsidRDefault="00D02198" w:rsidP="0016395C">
      <w:pPr>
        <w:shd w:val="clear" w:color="auto" w:fill="FFFFFF"/>
        <w:ind w:left="119" w:right="11" w:firstLine="266"/>
        <w:jc w:val="both"/>
        <w:rPr>
          <w:sz w:val="22"/>
          <w:szCs w:val="22"/>
        </w:rPr>
      </w:pPr>
      <w:r w:rsidRPr="00430DB4">
        <w:rPr>
          <w:sz w:val="22"/>
          <w:szCs w:val="22"/>
        </w:rPr>
        <w:t>Чтобы предотвратить просачивание сточных вод в грунт, дно площадок устраивают не</w:t>
      </w:r>
      <w:r w:rsidRPr="00430DB4">
        <w:rPr>
          <w:sz w:val="22"/>
          <w:szCs w:val="22"/>
        </w:rPr>
        <w:softHyphen/>
        <w:t>проницаемым.</w:t>
      </w:r>
    </w:p>
    <w:p w:rsidR="00D02198" w:rsidRPr="00430DB4" w:rsidRDefault="00D02198" w:rsidP="0016395C">
      <w:pPr>
        <w:shd w:val="clear" w:color="auto" w:fill="FFFFFF"/>
        <w:ind w:left="86" w:firstLine="288"/>
        <w:jc w:val="both"/>
        <w:rPr>
          <w:sz w:val="22"/>
          <w:szCs w:val="22"/>
        </w:rPr>
      </w:pPr>
      <w:r w:rsidRPr="00430DB4">
        <w:rPr>
          <w:sz w:val="22"/>
          <w:szCs w:val="22"/>
        </w:rPr>
        <w:t xml:space="preserve">Для сбора и хранения осадков, образующихся при зачистке резервуаров, нефтеловушек, песколовок и прудов, проектируют </w:t>
      </w:r>
      <w:r w:rsidRPr="00430DB4">
        <w:rPr>
          <w:i/>
          <w:iCs/>
          <w:sz w:val="22"/>
          <w:szCs w:val="22"/>
        </w:rPr>
        <w:t xml:space="preserve">шламонакопители, </w:t>
      </w:r>
      <w:r w:rsidRPr="00430DB4">
        <w:rPr>
          <w:sz w:val="22"/>
          <w:szCs w:val="22"/>
        </w:rPr>
        <w:t>представляющие собой обвалованные земляные емкости, состоящие из нескольких секций При проектировании шламонакопителей обычно принимают полную высоту оградительных и распределительных валов в преде</w:t>
      </w:r>
      <w:r w:rsidRPr="00430DB4">
        <w:rPr>
          <w:sz w:val="22"/>
          <w:szCs w:val="22"/>
        </w:rPr>
        <w:softHyphen/>
        <w:t>лах 2,5</w:t>
      </w:r>
      <w:r w:rsidR="00D818E4" w:rsidRPr="00430DB4">
        <w:rPr>
          <w:sz w:val="22"/>
          <w:szCs w:val="22"/>
        </w:rPr>
        <w:t>±</w:t>
      </w:r>
      <w:r w:rsidRPr="00430DB4">
        <w:rPr>
          <w:sz w:val="22"/>
          <w:szCs w:val="22"/>
        </w:rPr>
        <w:t xml:space="preserve"> </w:t>
      </w:r>
      <w:smartTag w:uri="urn:schemas-microsoft-com:office:smarttags" w:element="metricconverter">
        <w:smartTagPr>
          <w:attr w:name="ProductID" w:val="3,0 м"/>
        </w:smartTagPr>
        <w:r w:rsidRPr="00430DB4">
          <w:rPr>
            <w:sz w:val="22"/>
            <w:szCs w:val="22"/>
          </w:rPr>
          <w:t>3,0 м</w:t>
        </w:r>
      </w:smartTag>
      <w:r w:rsidRPr="00430DB4">
        <w:rPr>
          <w:sz w:val="22"/>
          <w:szCs w:val="22"/>
        </w:rPr>
        <w:t>, ширину валов по верху - 1,5м, уклоны откосов от1 : 2 до 1: 3.</w:t>
      </w:r>
    </w:p>
    <w:p w:rsidR="00A54FF4" w:rsidRDefault="00A54FF4" w:rsidP="0016395C">
      <w:pPr>
        <w:shd w:val="clear" w:color="auto" w:fill="FFFFFF"/>
        <w:jc w:val="both"/>
        <w:rPr>
          <w:b/>
          <w:sz w:val="22"/>
          <w:szCs w:val="22"/>
        </w:rPr>
      </w:pPr>
    </w:p>
    <w:p w:rsidR="00D02198" w:rsidRPr="00430DB4" w:rsidRDefault="00D02198" w:rsidP="0016395C">
      <w:pPr>
        <w:shd w:val="clear" w:color="auto" w:fill="FFFFFF"/>
        <w:jc w:val="both"/>
        <w:rPr>
          <w:b/>
          <w:sz w:val="22"/>
          <w:szCs w:val="22"/>
        </w:rPr>
      </w:pPr>
      <w:r w:rsidRPr="00430DB4">
        <w:rPr>
          <w:b/>
          <w:sz w:val="22"/>
          <w:szCs w:val="22"/>
        </w:rPr>
        <w:t>Вопросы для самоконтроля</w:t>
      </w:r>
    </w:p>
    <w:p w:rsidR="00D02198" w:rsidRPr="00430DB4" w:rsidRDefault="00D02198" w:rsidP="0016395C">
      <w:pPr>
        <w:widowControl w:val="0"/>
        <w:numPr>
          <w:ilvl w:val="0"/>
          <w:numId w:val="66"/>
        </w:numPr>
        <w:shd w:val="clear" w:color="auto" w:fill="FFFFFF"/>
        <w:tabs>
          <w:tab w:val="left" w:pos="418"/>
        </w:tabs>
        <w:autoSpaceDE w:val="0"/>
        <w:autoSpaceDN w:val="0"/>
        <w:adjustRightInd w:val="0"/>
        <w:ind w:left="418" w:hanging="355"/>
        <w:jc w:val="both"/>
        <w:rPr>
          <w:sz w:val="22"/>
          <w:szCs w:val="22"/>
        </w:rPr>
      </w:pPr>
      <w:r w:rsidRPr="00430DB4">
        <w:rPr>
          <w:sz w:val="22"/>
          <w:szCs w:val="22"/>
        </w:rPr>
        <w:t>Какие сточные воды образуются на объектах транспорта и хранения нефти, нефтепро</w:t>
      </w:r>
      <w:r w:rsidRPr="00430DB4">
        <w:rPr>
          <w:sz w:val="22"/>
          <w:szCs w:val="22"/>
        </w:rPr>
        <w:softHyphen/>
        <w:t>дуктов и газа?</w:t>
      </w:r>
    </w:p>
    <w:p w:rsidR="00D02198" w:rsidRPr="00430DB4" w:rsidRDefault="00D02198" w:rsidP="0016395C">
      <w:pPr>
        <w:widowControl w:val="0"/>
        <w:numPr>
          <w:ilvl w:val="0"/>
          <w:numId w:val="67"/>
        </w:numPr>
        <w:shd w:val="clear" w:color="auto" w:fill="FFFFFF"/>
        <w:tabs>
          <w:tab w:val="left" w:pos="418"/>
        </w:tabs>
        <w:autoSpaceDE w:val="0"/>
        <w:autoSpaceDN w:val="0"/>
        <w:adjustRightInd w:val="0"/>
        <w:ind w:left="62"/>
        <w:jc w:val="both"/>
        <w:rPr>
          <w:sz w:val="22"/>
          <w:szCs w:val="22"/>
        </w:rPr>
      </w:pPr>
      <w:r w:rsidRPr="00430DB4">
        <w:rPr>
          <w:sz w:val="22"/>
          <w:szCs w:val="22"/>
        </w:rPr>
        <w:t>Назначение канализационных систем</w:t>
      </w:r>
    </w:p>
    <w:p w:rsidR="00D02198" w:rsidRPr="00430DB4" w:rsidRDefault="00D02198" w:rsidP="0016395C">
      <w:pPr>
        <w:widowControl w:val="0"/>
        <w:numPr>
          <w:ilvl w:val="0"/>
          <w:numId w:val="67"/>
        </w:numPr>
        <w:shd w:val="clear" w:color="auto" w:fill="FFFFFF"/>
        <w:tabs>
          <w:tab w:val="left" w:pos="418"/>
        </w:tabs>
        <w:autoSpaceDE w:val="0"/>
        <w:autoSpaceDN w:val="0"/>
        <w:adjustRightInd w:val="0"/>
        <w:ind w:left="62"/>
        <w:jc w:val="both"/>
        <w:rPr>
          <w:sz w:val="22"/>
          <w:szCs w:val="22"/>
        </w:rPr>
      </w:pPr>
      <w:r w:rsidRPr="00430DB4">
        <w:rPr>
          <w:sz w:val="22"/>
          <w:szCs w:val="22"/>
        </w:rPr>
        <w:t>Виды канализационных систем</w:t>
      </w:r>
    </w:p>
    <w:p w:rsidR="00D02198" w:rsidRPr="00430DB4" w:rsidRDefault="00D02198" w:rsidP="0016395C">
      <w:pPr>
        <w:widowControl w:val="0"/>
        <w:numPr>
          <w:ilvl w:val="0"/>
          <w:numId w:val="67"/>
        </w:numPr>
        <w:shd w:val="clear" w:color="auto" w:fill="FFFFFF"/>
        <w:tabs>
          <w:tab w:val="left" w:pos="418"/>
        </w:tabs>
        <w:autoSpaceDE w:val="0"/>
        <w:autoSpaceDN w:val="0"/>
        <w:adjustRightInd w:val="0"/>
        <w:ind w:left="62"/>
        <w:jc w:val="both"/>
        <w:rPr>
          <w:sz w:val="22"/>
          <w:szCs w:val="22"/>
        </w:rPr>
      </w:pPr>
      <w:r w:rsidRPr="00430DB4">
        <w:rPr>
          <w:sz w:val="22"/>
          <w:szCs w:val="22"/>
        </w:rPr>
        <w:t>Какие очистные устройства устанавливаются на канализационных сетях</w:t>
      </w:r>
      <w:r w:rsidRPr="00430DB4">
        <w:rPr>
          <w:sz w:val="22"/>
          <w:szCs w:val="22"/>
          <w:vertAlign w:val="superscript"/>
        </w:rPr>
        <w:t>9</w:t>
      </w:r>
    </w:p>
    <w:p w:rsidR="00D02198" w:rsidRPr="00430DB4" w:rsidRDefault="00D02198" w:rsidP="0016395C">
      <w:pPr>
        <w:widowControl w:val="0"/>
        <w:numPr>
          <w:ilvl w:val="0"/>
          <w:numId w:val="67"/>
        </w:numPr>
        <w:shd w:val="clear" w:color="auto" w:fill="FFFFFF"/>
        <w:tabs>
          <w:tab w:val="left" w:pos="418"/>
        </w:tabs>
        <w:autoSpaceDE w:val="0"/>
        <w:autoSpaceDN w:val="0"/>
        <w:adjustRightInd w:val="0"/>
        <w:ind w:left="62"/>
        <w:jc w:val="both"/>
        <w:rPr>
          <w:sz w:val="22"/>
          <w:szCs w:val="22"/>
        </w:rPr>
      </w:pPr>
      <w:r w:rsidRPr="00430DB4">
        <w:rPr>
          <w:sz w:val="22"/>
          <w:szCs w:val="22"/>
        </w:rPr>
        <w:t>Назначение и принцип действия песколовки</w:t>
      </w:r>
    </w:p>
    <w:p w:rsidR="00D02198" w:rsidRPr="00430DB4" w:rsidRDefault="00D02198" w:rsidP="0016395C">
      <w:pPr>
        <w:widowControl w:val="0"/>
        <w:numPr>
          <w:ilvl w:val="0"/>
          <w:numId w:val="67"/>
        </w:numPr>
        <w:shd w:val="clear" w:color="auto" w:fill="FFFFFF"/>
        <w:tabs>
          <w:tab w:val="left" w:pos="418"/>
        </w:tabs>
        <w:autoSpaceDE w:val="0"/>
        <w:autoSpaceDN w:val="0"/>
        <w:adjustRightInd w:val="0"/>
        <w:ind w:left="62"/>
        <w:jc w:val="both"/>
        <w:rPr>
          <w:sz w:val="22"/>
          <w:szCs w:val="22"/>
        </w:rPr>
      </w:pPr>
      <w:r w:rsidRPr="00430DB4">
        <w:rPr>
          <w:sz w:val="22"/>
          <w:szCs w:val="22"/>
        </w:rPr>
        <w:t>Назначение и принцип действия нефтеловушки</w:t>
      </w:r>
    </w:p>
    <w:p w:rsidR="00D02198" w:rsidRPr="00430DB4" w:rsidRDefault="00D02198" w:rsidP="0016395C">
      <w:pPr>
        <w:widowControl w:val="0"/>
        <w:numPr>
          <w:ilvl w:val="0"/>
          <w:numId w:val="67"/>
        </w:numPr>
        <w:shd w:val="clear" w:color="auto" w:fill="FFFFFF"/>
        <w:tabs>
          <w:tab w:val="left" w:pos="418"/>
        </w:tabs>
        <w:autoSpaceDE w:val="0"/>
        <w:autoSpaceDN w:val="0"/>
        <w:adjustRightInd w:val="0"/>
        <w:ind w:left="62"/>
        <w:jc w:val="both"/>
        <w:rPr>
          <w:sz w:val="22"/>
          <w:szCs w:val="22"/>
        </w:rPr>
      </w:pPr>
      <w:r w:rsidRPr="00430DB4">
        <w:rPr>
          <w:sz w:val="22"/>
          <w:szCs w:val="22"/>
        </w:rPr>
        <w:t>Назначение и принцип действия пруда-испарителя</w:t>
      </w:r>
    </w:p>
    <w:p w:rsidR="00D02198" w:rsidRPr="00430DB4" w:rsidRDefault="00D02198" w:rsidP="0016395C">
      <w:pPr>
        <w:widowControl w:val="0"/>
        <w:numPr>
          <w:ilvl w:val="0"/>
          <w:numId w:val="67"/>
        </w:numPr>
        <w:shd w:val="clear" w:color="auto" w:fill="FFFFFF"/>
        <w:tabs>
          <w:tab w:val="left" w:pos="418"/>
        </w:tabs>
        <w:autoSpaceDE w:val="0"/>
        <w:autoSpaceDN w:val="0"/>
        <w:adjustRightInd w:val="0"/>
        <w:ind w:left="62"/>
        <w:jc w:val="both"/>
        <w:rPr>
          <w:sz w:val="22"/>
          <w:szCs w:val="22"/>
        </w:rPr>
      </w:pPr>
      <w:r w:rsidRPr="00430DB4">
        <w:rPr>
          <w:sz w:val="22"/>
          <w:szCs w:val="22"/>
        </w:rPr>
        <w:t>Назначение и принцип действия площадок для подсушивания осадка</w:t>
      </w:r>
    </w:p>
    <w:p w:rsidR="00D02198" w:rsidRPr="00430DB4" w:rsidRDefault="00D02198" w:rsidP="0016395C">
      <w:pPr>
        <w:widowControl w:val="0"/>
        <w:numPr>
          <w:ilvl w:val="0"/>
          <w:numId w:val="67"/>
        </w:numPr>
        <w:shd w:val="clear" w:color="auto" w:fill="FFFFFF"/>
        <w:tabs>
          <w:tab w:val="left" w:pos="418"/>
        </w:tabs>
        <w:autoSpaceDE w:val="0"/>
        <w:autoSpaceDN w:val="0"/>
        <w:adjustRightInd w:val="0"/>
        <w:ind w:left="62"/>
        <w:jc w:val="both"/>
        <w:rPr>
          <w:sz w:val="22"/>
          <w:szCs w:val="22"/>
        </w:rPr>
      </w:pPr>
      <w:r w:rsidRPr="00430DB4">
        <w:rPr>
          <w:sz w:val="22"/>
          <w:szCs w:val="22"/>
        </w:rPr>
        <w:t>Назначение и принцип действия шламонакопителей</w:t>
      </w:r>
    </w:p>
    <w:p w:rsidR="00A54FF4" w:rsidRDefault="00A54FF4" w:rsidP="0016395C">
      <w:pPr>
        <w:shd w:val="clear" w:color="auto" w:fill="FFFFFF"/>
        <w:ind w:firstLine="284"/>
        <w:jc w:val="both"/>
        <w:rPr>
          <w:b/>
          <w:i/>
          <w:iCs/>
          <w:sz w:val="22"/>
          <w:szCs w:val="22"/>
        </w:rPr>
      </w:pPr>
    </w:p>
    <w:p w:rsidR="00A54FF4" w:rsidRDefault="00D02198" w:rsidP="008E6820">
      <w:pPr>
        <w:shd w:val="clear" w:color="auto" w:fill="FFFFFF"/>
        <w:ind w:firstLine="284"/>
        <w:jc w:val="center"/>
        <w:rPr>
          <w:b/>
          <w:i/>
          <w:iCs/>
          <w:sz w:val="22"/>
          <w:szCs w:val="22"/>
        </w:rPr>
      </w:pPr>
      <w:r w:rsidRPr="00430DB4">
        <w:rPr>
          <w:b/>
          <w:i/>
          <w:iCs/>
          <w:sz w:val="22"/>
          <w:szCs w:val="22"/>
        </w:rPr>
        <w:t>Тема 4.3 Системы и средства автоматизации, управления и</w:t>
      </w:r>
    </w:p>
    <w:p w:rsidR="00D02198" w:rsidRPr="00430DB4" w:rsidRDefault="00D02198" w:rsidP="0016395C">
      <w:pPr>
        <w:shd w:val="clear" w:color="auto" w:fill="FFFFFF"/>
        <w:ind w:firstLine="284"/>
        <w:jc w:val="both"/>
        <w:rPr>
          <w:b/>
          <w:sz w:val="22"/>
          <w:szCs w:val="22"/>
        </w:rPr>
      </w:pPr>
      <w:r w:rsidRPr="00430DB4">
        <w:rPr>
          <w:b/>
          <w:i/>
          <w:iCs/>
          <w:sz w:val="22"/>
          <w:szCs w:val="22"/>
        </w:rPr>
        <w:t>связи</w:t>
      </w:r>
    </w:p>
    <w:p w:rsidR="00D02198" w:rsidRPr="00430DB4" w:rsidRDefault="00D02198" w:rsidP="0016395C">
      <w:pPr>
        <w:shd w:val="clear" w:color="auto" w:fill="FFFFFF"/>
        <w:ind w:left="680"/>
        <w:jc w:val="both"/>
        <w:rPr>
          <w:sz w:val="22"/>
          <w:szCs w:val="22"/>
        </w:rPr>
      </w:pPr>
      <w:r w:rsidRPr="00430DB4">
        <w:rPr>
          <w:sz w:val="22"/>
          <w:szCs w:val="22"/>
        </w:rPr>
        <w:t>Студент должен:</w:t>
      </w:r>
    </w:p>
    <w:tbl>
      <w:tblPr>
        <w:tblW w:w="0" w:type="auto"/>
        <w:tblInd w:w="250" w:type="dxa"/>
        <w:tblLayout w:type="fixed"/>
        <w:tblLook w:val="04A0" w:firstRow="1" w:lastRow="0" w:firstColumn="1" w:lastColumn="0" w:noHBand="0" w:noVBand="1"/>
      </w:tblPr>
      <w:tblGrid>
        <w:gridCol w:w="4253"/>
        <w:gridCol w:w="1835"/>
      </w:tblGrid>
      <w:tr w:rsidR="00D02198" w:rsidRPr="00430DB4">
        <w:trPr>
          <w:trHeight w:val="523"/>
        </w:trPr>
        <w:tc>
          <w:tcPr>
            <w:tcW w:w="4253" w:type="dxa"/>
          </w:tcPr>
          <w:p w:rsidR="00D02198" w:rsidRPr="00430DB4" w:rsidRDefault="00D02198" w:rsidP="0016395C">
            <w:pPr>
              <w:shd w:val="clear" w:color="auto" w:fill="FFFFFF"/>
              <w:ind w:left="24"/>
              <w:jc w:val="both"/>
              <w:rPr>
                <w:sz w:val="22"/>
                <w:szCs w:val="22"/>
              </w:rPr>
            </w:pPr>
            <w:r w:rsidRPr="00430DB4">
              <w:rPr>
                <w:sz w:val="22"/>
                <w:szCs w:val="22"/>
              </w:rPr>
              <w:t>знать:      назначение и устройство систем и средств автоматизации, управления и связи</w:t>
            </w:r>
          </w:p>
        </w:tc>
        <w:tc>
          <w:tcPr>
            <w:tcW w:w="1835" w:type="dxa"/>
          </w:tcPr>
          <w:p w:rsidR="00D02198" w:rsidRPr="00430DB4" w:rsidRDefault="00D02198" w:rsidP="0016395C">
            <w:pPr>
              <w:shd w:val="clear" w:color="auto" w:fill="FFFFFF"/>
              <w:tabs>
                <w:tab w:val="left" w:pos="6413"/>
              </w:tabs>
              <w:jc w:val="both"/>
              <w:rPr>
                <w:sz w:val="22"/>
                <w:szCs w:val="22"/>
              </w:rPr>
            </w:pPr>
          </w:p>
        </w:tc>
      </w:tr>
    </w:tbl>
    <w:p w:rsidR="00D02198" w:rsidRPr="00430DB4" w:rsidRDefault="00D02198" w:rsidP="0016395C">
      <w:pPr>
        <w:shd w:val="clear" w:color="auto" w:fill="FFFFFF"/>
        <w:ind w:right="709"/>
        <w:jc w:val="both"/>
        <w:rPr>
          <w:sz w:val="22"/>
          <w:szCs w:val="22"/>
        </w:rPr>
      </w:pPr>
      <w:r w:rsidRPr="00430DB4">
        <w:rPr>
          <w:sz w:val="22"/>
          <w:szCs w:val="22"/>
        </w:rPr>
        <w:t>Общие требования. Метрологическое обеспечение. Связь. Телемеханика.</w:t>
      </w:r>
    </w:p>
    <w:p w:rsidR="00D02198" w:rsidRPr="00430DB4" w:rsidRDefault="00D02198" w:rsidP="0016395C">
      <w:pPr>
        <w:shd w:val="clear" w:color="auto" w:fill="FFFFFF"/>
        <w:ind w:left="6" w:firstLine="454"/>
        <w:jc w:val="both"/>
        <w:rPr>
          <w:sz w:val="22"/>
          <w:szCs w:val="22"/>
        </w:rPr>
      </w:pPr>
      <w:r w:rsidRPr="00A54FF4">
        <w:rPr>
          <w:b/>
          <w:sz w:val="22"/>
          <w:szCs w:val="22"/>
        </w:rPr>
        <w:t>Литература</w:t>
      </w:r>
      <w:r w:rsidRPr="00430DB4">
        <w:rPr>
          <w:sz w:val="22"/>
          <w:szCs w:val="22"/>
        </w:rPr>
        <w:t>. [6], стр.62-84, [9], стр.34-36, [14], стр.59-81, [15], стр.77-82, [22], стр.435-485, [35], стр.66-69, 162-195, [65], стр.30-31, 40-45</w:t>
      </w:r>
    </w:p>
    <w:p w:rsidR="00D02198" w:rsidRPr="00430DB4" w:rsidRDefault="00D02198" w:rsidP="008E6820">
      <w:pPr>
        <w:shd w:val="clear" w:color="auto" w:fill="FFFFFF"/>
        <w:ind w:left="79"/>
        <w:jc w:val="center"/>
        <w:rPr>
          <w:b/>
          <w:sz w:val="22"/>
          <w:szCs w:val="22"/>
        </w:rPr>
      </w:pPr>
      <w:r w:rsidRPr="00430DB4">
        <w:rPr>
          <w:b/>
          <w:sz w:val="22"/>
          <w:szCs w:val="22"/>
        </w:rPr>
        <w:t>Методические указания</w:t>
      </w:r>
    </w:p>
    <w:p w:rsidR="00230573" w:rsidRPr="00430DB4" w:rsidRDefault="00D02198" w:rsidP="0016395C">
      <w:pPr>
        <w:shd w:val="clear" w:color="auto" w:fill="FFFFFF"/>
        <w:ind w:left="24" w:hanging="24"/>
        <w:jc w:val="both"/>
        <w:rPr>
          <w:sz w:val="22"/>
          <w:szCs w:val="22"/>
        </w:rPr>
      </w:pPr>
      <w:r w:rsidRPr="00430DB4">
        <w:rPr>
          <w:sz w:val="22"/>
          <w:szCs w:val="22"/>
        </w:rPr>
        <w:t>Комплексная автоматизация и телемеханизация объектов транспорта и хранения нефти, нефтепродуктов и газа направлены на повышение надежности и экономичности их работы. Их ведут по двум основным направлениям; первое - комплексная автоматизация и телеме</w:t>
      </w:r>
      <w:r w:rsidRPr="00430DB4">
        <w:rPr>
          <w:sz w:val="22"/>
          <w:szCs w:val="22"/>
        </w:rPr>
        <w:softHyphen/>
        <w:t>ханизация всех объектов, второе - создание автоматизированной системы управления тех</w:t>
      </w:r>
      <w:r w:rsidRPr="00430DB4">
        <w:rPr>
          <w:sz w:val="22"/>
          <w:szCs w:val="22"/>
        </w:rPr>
        <w:softHyphen/>
        <w:t>нологическим процессом (АСУ ТП) транспорта нефти, нефтепродуктов и газа. Основная</w:t>
      </w:r>
      <w:r w:rsidR="00230573" w:rsidRPr="00430DB4">
        <w:rPr>
          <w:sz w:val="22"/>
          <w:szCs w:val="22"/>
        </w:rPr>
        <w:t xml:space="preserve"> цель создания АСУ ТП - улучшение технико-экономических показателей работы предпри</w:t>
      </w:r>
      <w:r w:rsidR="00230573" w:rsidRPr="00430DB4">
        <w:rPr>
          <w:sz w:val="22"/>
          <w:szCs w:val="22"/>
        </w:rPr>
        <w:softHyphen/>
        <w:t>ятий, увеличению пропускной способности транспортных систем и уменьшению затрат на транспорт нефти, нефтепродуктов и газа.</w:t>
      </w:r>
    </w:p>
    <w:p w:rsidR="00230573" w:rsidRPr="00430DB4" w:rsidRDefault="00230573" w:rsidP="0016395C">
      <w:pPr>
        <w:shd w:val="clear" w:color="auto" w:fill="FFFFFF"/>
        <w:ind w:left="34" w:right="10" w:firstLine="461"/>
        <w:jc w:val="both"/>
        <w:rPr>
          <w:sz w:val="22"/>
          <w:szCs w:val="22"/>
        </w:rPr>
      </w:pPr>
      <w:r w:rsidRPr="00430DB4">
        <w:rPr>
          <w:sz w:val="22"/>
          <w:szCs w:val="22"/>
        </w:rPr>
        <w:t>Функции сбора информации об объектах линейной части и управление ими осуществ</w:t>
      </w:r>
      <w:r w:rsidRPr="00430DB4">
        <w:rPr>
          <w:sz w:val="22"/>
          <w:szCs w:val="22"/>
        </w:rPr>
        <w:softHyphen/>
        <w:t>ляют системы и средства телемеханики.</w:t>
      </w:r>
    </w:p>
    <w:p w:rsidR="00230573" w:rsidRPr="00430DB4" w:rsidRDefault="00230573" w:rsidP="0016395C">
      <w:pPr>
        <w:shd w:val="clear" w:color="auto" w:fill="FFFFFF"/>
        <w:ind w:left="24" w:right="5" w:firstLine="466"/>
        <w:jc w:val="both"/>
        <w:rPr>
          <w:sz w:val="22"/>
          <w:szCs w:val="22"/>
        </w:rPr>
      </w:pPr>
      <w:r w:rsidRPr="00430DB4">
        <w:rPr>
          <w:sz w:val="22"/>
          <w:szCs w:val="22"/>
        </w:rPr>
        <w:t>Системы телемеханизации ПС и КС позволяют обеспечивать централизованный кон</w:t>
      </w:r>
      <w:r w:rsidRPr="00430DB4">
        <w:rPr>
          <w:sz w:val="22"/>
          <w:szCs w:val="22"/>
        </w:rPr>
        <w:softHyphen/>
        <w:t>троль и оперативное управление с диспетчерского пункта технологическим оборудованием, расположенным на линейных участках.</w:t>
      </w:r>
    </w:p>
    <w:p w:rsidR="00230573" w:rsidRPr="00430DB4" w:rsidRDefault="00230573" w:rsidP="0016395C">
      <w:pPr>
        <w:shd w:val="clear" w:color="auto" w:fill="FFFFFF"/>
        <w:ind w:left="24" w:right="10" w:firstLine="466"/>
        <w:jc w:val="both"/>
        <w:rPr>
          <w:sz w:val="22"/>
          <w:szCs w:val="22"/>
        </w:rPr>
      </w:pPr>
      <w:r w:rsidRPr="00430DB4">
        <w:rPr>
          <w:sz w:val="22"/>
          <w:szCs w:val="22"/>
        </w:rPr>
        <w:t>Сбор информации от датчиков контроля и сигнализаторов проводят с помощью аппара</w:t>
      </w:r>
      <w:r w:rsidRPr="00430DB4">
        <w:rPr>
          <w:sz w:val="22"/>
          <w:szCs w:val="22"/>
        </w:rPr>
        <w:softHyphen/>
        <w:t>туры контролируемых пунктов системы, расположенных на трассе. Связь контролируемых пунктов с устройствами обработки информации и формирования команд осуществляется по линиям связи.</w:t>
      </w:r>
    </w:p>
    <w:p w:rsidR="00230573" w:rsidRPr="00430DB4" w:rsidRDefault="00230573" w:rsidP="0016395C">
      <w:pPr>
        <w:shd w:val="clear" w:color="auto" w:fill="FFFFFF"/>
        <w:ind w:left="34" w:right="10" w:firstLine="446"/>
        <w:jc w:val="both"/>
        <w:rPr>
          <w:sz w:val="22"/>
          <w:szCs w:val="22"/>
        </w:rPr>
      </w:pPr>
      <w:r w:rsidRPr="00430DB4">
        <w:rPr>
          <w:sz w:val="22"/>
          <w:szCs w:val="22"/>
        </w:rPr>
        <w:t>Метрологическое обеспечение технологических процессов устанавливает методические и организационные основы, технические средства, правила и нормы, обеспечивающие един</w:t>
      </w:r>
      <w:r w:rsidRPr="00430DB4">
        <w:rPr>
          <w:sz w:val="22"/>
          <w:szCs w:val="22"/>
        </w:rPr>
        <w:softHyphen/>
        <w:t>ство и требуемую точность измерений.</w:t>
      </w:r>
    </w:p>
    <w:p w:rsidR="00230573" w:rsidRPr="00430DB4" w:rsidRDefault="00230573" w:rsidP="0016395C">
      <w:pPr>
        <w:shd w:val="clear" w:color="auto" w:fill="FFFFFF"/>
        <w:ind w:left="24" w:right="19" w:firstLine="446"/>
        <w:jc w:val="both"/>
        <w:rPr>
          <w:sz w:val="22"/>
          <w:szCs w:val="22"/>
        </w:rPr>
      </w:pPr>
      <w:r w:rsidRPr="00430DB4">
        <w:rPr>
          <w:sz w:val="22"/>
          <w:szCs w:val="22"/>
        </w:rPr>
        <w:t>Параметры технологического процесса и режимов работы оборудования измеряются индивидуально средствами измерения или измерительными каналами систем автоматиза</w:t>
      </w:r>
      <w:r w:rsidRPr="00430DB4">
        <w:rPr>
          <w:sz w:val="22"/>
          <w:szCs w:val="22"/>
        </w:rPr>
        <w:softHyphen/>
        <w:t>ции, телемеханики или АСУ.</w:t>
      </w:r>
    </w:p>
    <w:p w:rsidR="00230573" w:rsidRPr="00430DB4" w:rsidRDefault="00230573" w:rsidP="0016395C">
      <w:pPr>
        <w:shd w:val="clear" w:color="auto" w:fill="FFFFFF"/>
        <w:ind w:right="24" w:firstLine="456"/>
        <w:jc w:val="both"/>
        <w:rPr>
          <w:sz w:val="22"/>
          <w:szCs w:val="22"/>
        </w:rPr>
      </w:pPr>
      <w:r w:rsidRPr="00430DB4">
        <w:rPr>
          <w:sz w:val="22"/>
          <w:szCs w:val="22"/>
        </w:rPr>
        <w:t>Средства связи являются неотъемлемой частью магистральных газопроводов, нефтепро</w:t>
      </w:r>
      <w:r w:rsidRPr="00430DB4">
        <w:rPr>
          <w:sz w:val="22"/>
          <w:szCs w:val="22"/>
        </w:rPr>
        <w:softHyphen/>
        <w:t>водов и нефтепродуктопроводов и входят в комплекс средств контроля и управления про</w:t>
      </w:r>
      <w:r w:rsidRPr="00430DB4">
        <w:rPr>
          <w:sz w:val="22"/>
          <w:szCs w:val="22"/>
        </w:rPr>
        <w:softHyphen/>
        <w:t>цессом транспортировки. На магистральных газопроводах, нефтепроводах и нефтепродуктопроводах предусматривают оперативно- и общетехнологическую связь.</w:t>
      </w:r>
    </w:p>
    <w:p w:rsidR="00A54FF4" w:rsidRDefault="00A54FF4" w:rsidP="0016395C">
      <w:pPr>
        <w:shd w:val="clear" w:color="auto" w:fill="FFFFFF"/>
        <w:ind w:right="34"/>
        <w:jc w:val="both"/>
        <w:rPr>
          <w:b/>
          <w:bCs/>
          <w:sz w:val="22"/>
          <w:szCs w:val="22"/>
        </w:rPr>
      </w:pPr>
    </w:p>
    <w:p w:rsidR="00230573" w:rsidRPr="00430DB4" w:rsidRDefault="00230573" w:rsidP="0016395C">
      <w:pPr>
        <w:shd w:val="clear" w:color="auto" w:fill="FFFFFF"/>
        <w:ind w:right="34"/>
        <w:jc w:val="both"/>
        <w:rPr>
          <w:sz w:val="22"/>
          <w:szCs w:val="22"/>
        </w:rPr>
      </w:pPr>
      <w:r w:rsidRPr="00430DB4">
        <w:rPr>
          <w:b/>
          <w:bCs/>
          <w:sz w:val="22"/>
          <w:szCs w:val="22"/>
        </w:rPr>
        <w:t>Вопросы для самоконтроля</w:t>
      </w:r>
    </w:p>
    <w:p w:rsidR="00230573" w:rsidRPr="00430DB4" w:rsidRDefault="00230573" w:rsidP="0016395C">
      <w:pPr>
        <w:widowControl w:val="0"/>
        <w:numPr>
          <w:ilvl w:val="0"/>
          <w:numId w:val="68"/>
        </w:numPr>
        <w:shd w:val="clear" w:color="auto" w:fill="FFFFFF"/>
        <w:tabs>
          <w:tab w:val="left" w:pos="370"/>
        </w:tabs>
        <w:autoSpaceDE w:val="0"/>
        <w:autoSpaceDN w:val="0"/>
        <w:adjustRightInd w:val="0"/>
        <w:jc w:val="both"/>
        <w:rPr>
          <w:sz w:val="22"/>
          <w:szCs w:val="22"/>
        </w:rPr>
      </w:pPr>
      <w:r w:rsidRPr="00430DB4">
        <w:rPr>
          <w:sz w:val="22"/>
          <w:szCs w:val="22"/>
        </w:rPr>
        <w:t>Расскажите о назначении автоматизации и телемеханизации</w:t>
      </w:r>
    </w:p>
    <w:p w:rsidR="00230573" w:rsidRPr="00430DB4" w:rsidRDefault="00230573" w:rsidP="0016395C">
      <w:pPr>
        <w:widowControl w:val="0"/>
        <w:numPr>
          <w:ilvl w:val="0"/>
          <w:numId w:val="68"/>
        </w:numPr>
        <w:shd w:val="clear" w:color="auto" w:fill="FFFFFF"/>
        <w:tabs>
          <w:tab w:val="left" w:pos="370"/>
        </w:tabs>
        <w:autoSpaceDE w:val="0"/>
        <w:autoSpaceDN w:val="0"/>
        <w:adjustRightInd w:val="0"/>
        <w:jc w:val="both"/>
        <w:rPr>
          <w:sz w:val="22"/>
          <w:szCs w:val="22"/>
        </w:rPr>
      </w:pPr>
      <w:r w:rsidRPr="00430DB4">
        <w:rPr>
          <w:sz w:val="22"/>
          <w:szCs w:val="22"/>
        </w:rPr>
        <w:t>Назовите средства автоматизации и телемеханизации</w:t>
      </w:r>
    </w:p>
    <w:p w:rsidR="00230573" w:rsidRPr="00430DB4" w:rsidRDefault="00230573" w:rsidP="0016395C">
      <w:pPr>
        <w:widowControl w:val="0"/>
        <w:numPr>
          <w:ilvl w:val="0"/>
          <w:numId w:val="68"/>
        </w:numPr>
        <w:shd w:val="clear" w:color="auto" w:fill="FFFFFF"/>
        <w:tabs>
          <w:tab w:val="left" w:pos="370"/>
        </w:tabs>
        <w:autoSpaceDE w:val="0"/>
        <w:autoSpaceDN w:val="0"/>
        <w:adjustRightInd w:val="0"/>
        <w:ind w:left="370" w:hanging="370"/>
        <w:jc w:val="both"/>
        <w:rPr>
          <w:sz w:val="22"/>
          <w:szCs w:val="22"/>
        </w:rPr>
      </w:pPr>
      <w:r w:rsidRPr="00430DB4">
        <w:rPr>
          <w:sz w:val="22"/>
          <w:szCs w:val="22"/>
        </w:rPr>
        <w:t>Расскажите о средствах связи на объектах транспорта и хранения нефти, нефтепродуктов и газа</w:t>
      </w:r>
    </w:p>
    <w:p w:rsidR="00230573" w:rsidRPr="00430DB4" w:rsidRDefault="00230573" w:rsidP="0016395C">
      <w:pPr>
        <w:widowControl w:val="0"/>
        <w:numPr>
          <w:ilvl w:val="0"/>
          <w:numId w:val="68"/>
        </w:numPr>
        <w:shd w:val="clear" w:color="auto" w:fill="FFFFFF"/>
        <w:tabs>
          <w:tab w:val="left" w:pos="370"/>
        </w:tabs>
        <w:autoSpaceDE w:val="0"/>
        <w:autoSpaceDN w:val="0"/>
        <w:adjustRightInd w:val="0"/>
        <w:ind w:left="370" w:right="384" w:hanging="370"/>
        <w:jc w:val="both"/>
        <w:rPr>
          <w:sz w:val="22"/>
          <w:szCs w:val="22"/>
        </w:rPr>
      </w:pPr>
      <w:r w:rsidRPr="00430DB4">
        <w:rPr>
          <w:sz w:val="22"/>
          <w:szCs w:val="22"/>
        </w:rPr>
        <w:t>Расскажите о метрологическом обеспечении объектов транспорта и хранения нефти, нефтепродуктов и газа</w:t>
      </w:r>
    </w:p>
    <w:p w:rsidR="00007D9E" w:rsidRPr="00430DB4" w:rsidRDefault="00007D9E" w:rsidP="0016395C">
      <w:pPr>
        <w:shd w:val="clear" w:color="auto" w:fill="FFFFFF"/>
        <w:jc w:val="both"/>
        <w:rPr>
          <w:i/>
          <w:iCs/>
          <w:sz w:val="22"/>
          <w:szCs w:val="22"/>
        </w:rPr>
      </w:pPr>
    </w:p>
    <w:p w:rsidR="00230573" w:rsidRPr="00430DB4" w:rsidRDefault="00230573" w:rsidP="008E6820">
      <w:pPr>
        <w:numPr>
          <w:ilvl w:val="0"/>
          <w:numId w:val="63"/>
        </w:numPr>
        <w:shd w:val="clear" w:color="auto" w:fill="FFFFFF"/>
        <w:jc w:val="center"/>
        <w:rPr>
          <w:b/>
          <w:i/>
          <w:iCs/>
          <w:sz w:val="22"/>
          <w:szCs w:val="22"/>
        </w:rPr>
      </w:pPr>
      <w:r w:rsidRPr="00430DB4">
        <w:rPr>
          <w:b/>
          <w:i/>
          <w:iCs/>
          <w:sz w:val="22"/>
          <w:szCs w:val="22"/>
        </w:rPr>
        <w:t>ПРИМЕРНЫЙ ПЕРЕЧЕНЬ ПРАКТИЧЕСКИХ ЗАНЯТИЙ</w:t>
      </w:r>
    </w:p>
    <w:p w:rsidR="00230573" w:rsidRPr="00430DB4" w:rsidRDefault="00230573" w:rsidP="0016395C">
      <w:pPr>
        <w:jc w:val="both"/>
        <w:rPr>
          <w:sz w:val="22"/>
          <w:szCs w:val="22"/>
        </w:rPr>
      </w:pPr>
    </w:p>
    <w:tbl>
      <w:tblPr>
        <w:tblW w:w="6804" w:type="dxa"/>
        <w:tblInd w:w="40" w:type="dxa"/>
        <w:tblLayout w:type="fixed"/>
        <w:tblCellMar>
          <w:left w:w="40" w:type="dxa"/>
          <w:right w:w="40" w:type="dxa"/>
        </w:tblCellMar>
        <w:tblLook w:val="0000" w:firstRow="0" w:lastRow="0" w:firstColumn="0" w:lastColumn="0" w:noHBand="0" w:noVBand="0"/>
      </w:tblPr>
      <w:tblGrid>
        <w:gridCol w:w="851"/>
        <w:gridCol w:w="4252"/>
        <w:gridCol w:w="1701"/>
      </w:tblGrid>
      <w:tr w:rsidR="00230573" w:rsidRPr="00430DB4">
        <w:trPr>
          <w:trHeight w:hRule="exact" w:val="754"/>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30573" w:rsidRPr="00430DB4" w:rsidRDefault="00230573" w:rsidP="00200F65">
            <w:pPr>
              <w:shd w:val="clear" w:color="auto" w:fill="FFFFFF"/>
              <w:ind w:left="163"/>
              <w:jc w:val="center"/>
              <w:rPr>
                <w:sz w:val="22"/>
                <w:szCs w:val="22"/>
              </w:rPr>
            </w:pPr>
            <w:r w:rsidRPr="00430DB4">
              <w:rPr>
                <w:i/>
                <w:iCs/>
                <w:sz w:val="22"/>
                <w:szCs w:val="22"/>
              </w:rPr>
              <w:t>Номер темы</w:t>
            </w:r>
          </w:p>
        </w:tc>
        <w:tc>
          <w:tcPr>
            <w:tcW w:w="4252" w:type="dxa"/>
            <w:tcBorders>
              <w:top w:val="single" w:sz="6" w:space="0" w:color="auto"/>
              <w:left w:val="single" w:sz="6" w:space="0" w:color="auto"/>
              <w:bottom w:val="single" w:sz="6" w:space="0" w:color="auto"/>
              <w:right w:val="single" w:sz="6" w:space="0" w:color="auto"/>
            </w:tcBorders>
            <w:shd w:val="clear" w:color="auto" w:fill="FFFFFF"/>
            <w:vAlign w:val="center"/>
          </w:tcPr>
          <w:p w:rsidR="00230573" w:rsidRPr="00430DB4" w:rsidRDefault="00230573" w:rsidP="00200F65">
            <w:pPr>
              <w:shd w:val="clear" w:color="auto" w:fill="FFFFFF"/>
              <w:ind w:left="-40"/>
              <w:jc w:val="center"/>
              <w:rPr>
                <w:sz w:val="22"/>
                <w:szCs w:val="22"/>
              </w:rPr>
            </w:pPr>
            <w:r w:rsidRPr="00430DB4">
              <w:rPr>
                <w:i/>
                <w:iCs/>
                <w:sz w:val="22"/>
                <w:szCs w:val="22"/>
              </w:rPr>
              <w:t>Номер и наименование занятия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230573" w:rsidRPr="00430DB4" w:rsidRDefault="00230573" w:rsidP="00200F65">
            <w:pPr>
              <w:shd w:val="clear" w:color="auto" w:fill="FFFFFF"/>
              <w:jc w:val="center"/>
              <w:rPr>
                <w:sz w:val="22"/>
                <w:szCs w:val="22"/>
              </w:rPr>
            </w:pPr>
            <w:r w:rsidRPr="00430DB4">
              <w:rPr>
                <w:i/>
                <w:iCs/>
                <w:sz w:val="22"/>
                <w:szCs w:val="22"/>
              </w:rPr>
              <w:t>Количество</w:t>
            </w:r>
          </w:p>
          <w:p w:rsidR="00230573" w:rsidRPr="00430DB4" w:rsidRDefault="00230573" w:rsidP="00200F65">
            <w:pPr>
              <w:shd w:val="clear" w:color="auto" w:fill="FFFFFF"/>
              <w:jc w:val="center"/>
              <w:rPr>
                <w:sz w:val="22"/>
                <w:szCs w:val="22"/>
              </w:rPr>
            </w:pPr>
            <w:r w:rsidRPr="00430DB4">
              <w:rPr>
                <w:i/>
                <w:iCs/>
                <w:sz w:val="22"/>
                <w:szCs w:val="22"/>
              </w:rPr>
              <w:t>аудиторных</w:t>
            </w:r>
          </w:p>
          <w:p w:rsidR="00230573" w:rsidRPr="00430DB4" w:rsidRDefault="00230573" w:rsidP="00200F65">
            <w:pPr>
              <w:shd w:val="clear" w:color="auto" w:fill="FFFFFF"/>
              <w:jc w:val="center"/>
              <w:rPr>
                <w:sz w:val="22"/>
                <w:szCs w:val="22"/>
              </w:rPr>
            </w:pPr>
            <w:r w:rsidRPr="00430DB4">
              <w:rPr>
                <w:i/>
                <w:iCs/>
                <w:sz w:val="22"/>
                <w:szCs w:val="22"/>
              </w:rPr>
              <w:t>часов</w:t>
            </w:r>
          </w:p>
        </w:tc>
      </w:tr>
      <w:tr w:rsidR="00230573" w:rsidRPr="00430DB4">
        <w:trPr>
          <w:trHeight w:hRule="exact" w:val="149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16395C">
            <w:pPr>
              <w:shd w:val="clear" w:color="auto" w:fill="FFFFFF"/>
              <w:jc w:val="both"/>
              <w:rPr>
                <w:sz w:val="22"/>
                <w:szCs w:val="22"/>
              </w:rPr>
            </w:pPr>
            <w:r w:rsidRPr="00430DB4">
              <w:rPr>
                <w:sz w:val="22"/>
                <w:szCs w:val="22"/>
              </w:rPr>
              <w:t>3.1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16395C">
            <w:pPr>
              <w:shd w:val="clear" w:color="auto" w:fill="FFFFFF"/>
              <w:ind w:left="23"/>
              <w:jc w:val="both"/>
              <w:rPr>
                <w:sz w:val="22"/>
                <w:szCs w:val="22"/>
              </w:rPr>
            </w:pPr>
            <w:r w:rsidRPr="00430DB4">
              <w:rPr>
                <w:sz w:val="22"/>
                <w:szCs w:val="22"/>
              </w:rPr>
              <w:t>№1 Построение гидравлической характеристики МНП</w:t>
            </w:r>
          </w:p>
          <w:p w:rsidR="00230573" w:rsidRPr="00430DB4" w:rsidRDefault="00230573" w:rsidP="0016395C">
            <w:pPr>
              <w:shd w:val="clear" w:color="auto" w:fill="FFFFFF"/>
              <w:ind w:left="23"/>
              <w:jc w:val="both"/>
              <w:rPr>
                <w:sz w:val="22"/>
                <w:szCs w:val="22"/>
              </w:rPr>
            </w:pPr>
            <w:r w:rsidRPr="00430DB4">
              <w:rPr>
                <w:sz w:val="22"/>
                <w:szCs w:val="22"/>
              </w:rPr>
              <w:t>№2 Расчет физико-химических свойств газа</w:t>
            </w:r>
          </w:p>
          <w:p w:rsidR="00230573" w:rsidRPr="00430DB4" w:rsidRDefault="00230573" w:rsidP="0016395C">
            <w:pPr>
              <w:shd w:val="clear" w:color="auto" w:fill="FFFFFF"/>
              <w:ind w:left="24"/>
              <w:jc w:val="both"/>
              <w:rPr>
                <w:sz w:val="22"/>
                <w:szCs w:val="22"/>
              </w:rPr>
            </w:pPr>
            <w:r w:rsidRPr="00430DB4">
              <w:rPr>
                <w:sz w:val="22"/>
                <w:szCs w:val="22"/>
              </w:rPr>
              <w:t>№3 Технологический расчет МГП</w:t>
            </w:r>
          </w:p>
          <w:p w:rsidR="00230573" w:rsidRPr="00430DB4" w:rsidRDefault="00230573" w:rsidP="0016395C">
            <w:pPr>
              <w:shd w:val="clear" w:color="auto" w:fill="FFFFFF"/>
              <w:ind w:left="24"/>
              <w:jc w:val="both"/>
              <w:rPr>
                <w:sz w:val="22"/>
                <w:szCs w:val="22"/>
              </w:rPr>
            </w:pPr>
            <w:r w:rsidRPr="00430DB4">
              <w:rPr>
                <w:sz w:val="22"/>
                <w:szCs w:val="22"/>
              </w:rPr>
              <w:t>№4 Механический расчет нефтепровода и газопровода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200F65">
            <w:pPr>
              <w:shd w:val="clear" w:color="auto" w:fill="FFFFFF"/>
              <w:jc w:val="center"/>
              <w:rPr>
                <w:sz w:val="22"/>
                <w:szCs w:val="22"/>
              </w:rPr>
            </w:pPr>
            <w:r w:rsidRPr="00430DB4">
              <w:rPr>
                <w:sz w:val="22"/>
                <w:szCs w:val="22"/>
              </w:rPr>
              <w:t>10</w:t>
            </w:r>
          </w:p>
        </w:tc>
      </w:tr>
      <w:tr w:rsidR="00230573" w:rsidRPr="00430DB4">
        <w:trPr>
          <w:trHeight w:hRule="exact" w:val="176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16395C">
            <w:pPr>
              <w:shd w:val="clear" w:color="auto" w:fill="FFFFFF"/>
              <w:jc w:val="both"/>
              <w:rPr>
                <w:sz w:val="22"/>
                <w:szCs w:val="22"/>
              </w:rPr>
            </w:pPr>
            <w:r w:rsidRPr="00430DB4">
              <w:rPr>
                <w:sz w:val="22"/>
                <w:szCs w:val="22"/>
              </w:rPr>
              <w:t>3.2</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16395C">
            <w:pPr>
              <w:shd w:val="clear" w:color="auto" w:fill="FFFFFF"/>
              <w:ind w:right="86"/>
              <w:jc w:val="both"/>
              <w:rPr>
                <w:sz w:val="22"/>
                <w:szCs w:val="22"/>
              </w:rPr>
            </w:pPr>
            <w:r w:rsidRPr="00430DB4">
              <w:rPr>
                <w:sz w:val="22"/>
                <w:szCs w:val="22"/>
              </w:rPr>
              <w:t>№5 Расчет резервуарного парка: определение вместимости, обоснование выбора резервуаров, расчет обвалования</w:t>
            </w:r>
          </w:p>
          <w:p w:rsidR="00230573" w:rsidRPr="00430DB4" w:rsidRDefault="00230573" w:rsidP="0016395C">
            <w:pPr>
              <w:shd w:val="clear" w:color="auto" w:fill="FFFFFF"/>
              <w:jc w:val="both"/>
              <w:rPr>
                <w:sz w:val="22"/>
                <w:szCs w:val="22"/>
              </w:rPr>
            </w:pPr>
            <w:r w:rsidRPr="00430DB4">
              <w:rPr>
                <w:sz w:val="22"/>
                <w:szCs w:val="22"/>
              </w:rPr>
              <w:t>№6 Расчет оптимальных размеров резервуара</w:t>
            </w:r>
          </w:p>
          <w:p w:rsidR="00230573" w:rsidRPr="00430DB4" w:rsidRDefault="00230573" w:rsidP="0016395C">
            <w:pPr>
              <w:shd w:val="clear" w:color="auto" w:fill="FFFFFF"/>
              <w:ind w:right="86"/>
              <w:jc w:val="both"/>
              <w:rPr>
                <w:sz w:val="22"/>
                <w:szCs w:val="22"/>
              </w:rPr>
            </w:pPr>
            <w:r w:rsidRPr="00430DB4">
              <w:rPr>
                <w:sz w:val="22"/>
                <w:szCs w:val="22"/>
              </w:rPr>
              <w:t>Расчет резервуара на устойчивость от воздействия вакуу</w:t>
            </w:r>
            <w:r w:rsidRPr="00430DB4">
              <w:rPr>
                <w:sz w:val="22"/>
                <w:szCs w:val="22"/>
              </w:rPr>
              <w:softHyphen/>
              <w:t>ма</w:t>
            </w:r>
          </w:p>
          <w:p w:rsidR="00230573" w:rsidRPr="00430DB4" w:rsidRDefault="00230573" w:rsidP="0016395C">
            <w:pPr>
              <w:shd w:val="clear" w:color="auto" w:fill="FFFFFF"/>
              <w:jc w:val="both"/>
              <w:rPr>
                <w:sz w:val="22"/>
                <w:szCs w:val="22"/>
              </w:rPr>
            </w:pPr>
            <w:r w:rsidRPr="00430DB4">
              <w:rPr>
                <w:sz w:val="22"/>
                <w:szCs w:val="22"/>
              </w:rPr>
              <w:t>№7 Механический расчет резервуара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200F65">
            <w:pPr>
              <w:shd w:val="clear" w:color="auto" w:fill="FFFFFF"/>
              <w:jc w:val="center"/>
              <w:rPr>
                <w:sz w:val="22"/>
                <w:szCs w:val="22"/>
              </w:rPr>
            </w:pPr>
            <w:r w:rsidRPr="00430DB4">
              <w:rPr>
                <w:sz w:val="22"/>
                <w:szCs w:val="22"/>
              </w:rPr>
              <w:t>6</w:t>
            </w:r>
          </w:p>
        </w:tc>
      </w:tr>
      <w:tr w:rsidR="00230573" w:rsidRPr="00430DB4">
        <w:trPr>
          <w:trHeight w:hRule="exact" w:val="99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16395C">
            <w:pPr>
              <w:shd w:val="clear" w:color="auto" w:fill="FFFFFF"/>
              <w:jc w:val="both"/>
              <w:rPr>
                <w:sz w:val="22"/>
                <w:szCs w:val="22"/>
              </w:rPr>
            </w:pPr>
            <w:r w:rsidRPr="00430DB4">
              <w:rPr>
                <w:sz w:val="22"/>
                <w:szCs w:val="22"/>
              </w:rPr>
              <w:t>3.4</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16395C">
            <w:pPr>
              <w:shd w:val="clear" w:color="auto" w:fill="FFFFFF"/>
              <w:ind w:right="86"/>
              <w:jc w:val="both"/>
              <w:rPr>
                <w:sz w:val="22"/>
                <w:szCs w:val="22"/>
              </w:rPr>
            </w:pPr>
            <w:r w:rsidRPr="00430DB4">
              <w:rPr>
                <w:sz w:val="22"/>
                <w:szCs w:val="22"/>
              </w:rPr>
              <w:t>№8 Гидравлический расчет технологических нефте- и нефте-продуктопроводов</w:t>
            </w:r>
          </w:p>
          <w:p w:rsidR="00230573" w:rsidRPr="00430DB4" w:rsidRDefault="00230573" w:rsidP="0016395C">
            <w:pPr>
              <w:shd w:val="clear" w:color="auto" w:fill="FFFFFF"/>
              <w:ind w:right="86"/>
              <w:jc w:val="both"/>
              <w:rPr>
                <w:sz w:val="22"/>
                <w:szCs w:val="22"/>
              </w:rPr>
            </w:pPr>
            <w:r w:rsidRPr="00430DB4">
              <w:rPr>
                <w:sz w:val="22"/>
                <w:szCs w:val="22"/>
              </w:rPr>
              <w:t>№9 Расчет компенсаторов и опор технологических трубопро</w:t>
            </w:r>
            <w:r w:rsidRPr="00430DB4">
              <w:rPr>
                <w:sz w:val="22"/>
                <w:szCs w:val="22"/>
              </w:rPr>
              <w:softHyphen/>
              <w:t>водов</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200F65">
            <w:pPr>
              <w:shd w:val="clear" w:color="auto" w:fill="FFFFFF"/>
              <w:jc w:val="center"/>
              <w:rPr>
                <w:sz w:val="22"/>
                <w:szCs w:val="22"/>
              </w:rPr>
            </w:pPr>
            <w:r w:rsidRPr="00430DB4">
              <w:rPr>
                <w:sz w:val="22"/>
                <w:szCs w:val="22"/>
              </w:rPr>
              <w:t>3</w:t>
            </w:r>
          </w:p>
        </w:tc>
      </w:tr>
      <w:tr w:rsidR="00230573" w:rsidRPr="00430DB4">
        <w:trPr>
          <w:trHeight w:hRule="exact" w:val="53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16395C">
            <w:pPr>
              <w:shd w:val="clear" w:color="auto" w:fill="FFFFFF"/>
              <w:jc w:val="both"/>
              <w:rPr>
                <w:sz w:val="22"/>
                <w:szCs w:val="22"/>
              </w:rPr>
            </w:pPr>
            <w:r w:rsidRPr="00430DB4">
              <w:rPr>
                <w:sz w:val="22"/>
                <w:szCs w:val="22"/>
              </w:rPr>
              <w:t>3.8</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16395C">
            <w:pPr>
              <w:shd w:val="clear" w:color="auto" w:fill="FFFFFF"/>
              <w:jc w:val="both"/>
              <w:rPr>
                <w:sz w:val="22"/>
                <w:szCs w:val="22"/>
              </w:rPr>
            </w:pPr>
            <w:r w:rsidRPr="00430DB4">
              <w:rPr>
                <w:sz w:val="22"/>
                <w:szCs w:val="22"/>
              </w:rPr>
              <w:t>№10 Расчет предохранительных и регулирующих клапанов</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30573" w:rsidRPr="00430DB4" w:rsidRDefault="00230573" w:rsidP="00200F65">
            <w:pPr>
              <w:shd w:val="clear" w:color="auto" w:fill="FFFFFF"/>
              <w:jc w:val="center"/>
              <w:rPr>
                <w:sz w:val="22"/>
                <w:szCs w:val="22"/>
              </w:rPr>
            </w:pPr>
            <w:r w:rsidRPr="00430DB4">
              <w:rPr>
                <w:sz w:val="22"/>
                <w:szCs w:val="22"/>
              </w:rPr>
              <w:t>1</w:t>
            </w:r>
          </w:p>
        </w:tc>
      </w:tr>
      <w:tr w:rsidR="00A03A75" w:rsidRPr="00430DB4">
        <w:trPr>
          <w:trHeight w:hRule="exact" w:val="29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jc w:val="both"/>
              <w:rPr>
                <w:sz w:val="22"/>
                <w:szCs w:val="22"/>
              </w:rPr>
            </w:pP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jc w:val="both"/>
              <w:rPr>
                <w:sz w:val="22"/>
                <w:szCs w:val="22"/>
              </w:rPr>
            </w:pPr>
            <w:r w:rsidRPr="00430DB4">
              <w:rPr>
                <w:i/>
                <w:iCs/>
                <w:spacing w:val="-1"/>
                <w:sz w:val="22"/>
                <w:szCs w:val="22"/>
              </w:rPr>
              <w:t>Итого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200F65">
            <w:pPr>
              <w:shd w:val="clear" w:color="auto" w:fill="FFFFFF"/>
              <w:jc w:val="center"/>
              <w:rPr>
                <w:sz w:val="22"/>
                <w:szCs w:val="22"/>
              </w:rPr>
            </w:pPr>
            <w:r w:rsidRPr="00430DB4">
              <w:rPr>
                <w:i/>
                <w:iCs/>
                <w:sz w:val="22"/>
                <w:szCs w:val="22"/>
              </w:rPr>
              <w:t>20</w:t>
            </w:r>
          </w:p>
        </w:tc>
      </w:tr>
    </w:tbl>
    <w:p w:rsidR="00007D9E" w:rsidRPr="00430DB4" w:rsidRDefault="00007D9E" w:rsidP="0016395C">
      <w:pPr>
        <w:shd w:val="clear" w:color="auto" w:fill="FFFFFF"/>
        <w:ind w:left="125"/>
        <w:jc w:val="both"/>
        <w:rPr>
          <w:i/>
          <w:iCs/>
          <w:sz w:val="22"/>
          <w:szCs w:val="22"/>
        </w:rPr>
      </w:pPr>
    </w:p>
    <w:p w:rsidR="003E4C62" w:rsidRPr="00430DB4" w:rsidRDefault="003E4C62" w:rsidP="0016395C">
      <w:pPr>
        <w:shd w:val="clear" w:color="auto" w:fill="FFFFFF"/>
        <w:ind w:left="125"/>
        <w:jc w:val="both"/>
        <w:rPr>
          <w:i/>
          <w:iCs/>
          <w:sz w:val="22"/>
          <w:szCs w:val="22"/>
          <w:lang w:val="en-US"/>
        </w:rPr>
      </w:pPr>
    </w:p>
    <w:p w:rsidR="003E4C62" w:rsidRPr="00430DB4" w:rsidRDefault="003E4C62" w:rsidP="0016395C">
      <w:pPr>
        <w:shd w:val="clear" w:color="auto" w:fill="FFFFFF"/>
        <w:ind w:left="125"/>
        <w:jc w:val="both"/>
        <w:rPr>
          <w:b/>
          <w:i/>
          <w:iCs/>
          <w:sz w:val="22"/>
          <w:szCs w:val="22"/>
          <w:lang w:val="en-US"/>
        </w:rPr>
      </w:pPr>
    </w:p>
    <w:p w:rsidR="003E4C62" w:rsidRPr="00430DB4" w:rsidRDefault="003E4C62" w:rsidP="008E6820">
      <w:pPr>
        <w:shd w:val="clear" w:color="auto" w:fill="FFFFFF"/>
        <w:ind w:left="125"/>
        <w:jc w:val="center"/>
        <w:rPr>
          <w:b/>
          <w:i/>
          <w:iCs/>
          <w:sz w:val="22"/>
          <w:szCs w:val="22"/>
          <w:lang w:val="en-US"/>
        </w:rPr>
      </w:pPr>
      <w:r w:rsidRPr="00430DB4">
        <w:rPr>
          <w:b/>
          <w:i/>
          <w:iCs/>
          <w:sz w:val="22"/>
          <w:szCs w:val="22"/>
        </w:rPr>
        <w:t>ПРИМЕРНЫЕ ЭКЗАМЕНАЦИОННЫЕ ВОПРОСЫ</w:t>
      </w:r>
    </w:p>
    <w:p w:rsidR="003E4C62" w:rsidRPr="00430DB4" w:rsidRDefault="003E4C62" w:rsidP="0016395C">
      <w:pPr>
        <w:numPr>
          <w:ilvl w:val="0"/>
          <w:numId w:val="87"/>
        </w:numPr>
        <w:jc w:val="both"/>
        <w:rPr>
          <w:sz w:val="22"/>
          <w:szCs w:val="22"/>
        </w:rPr>
      </w:pPr>
      <w:r w:rsidRPr="00430DB4">
        <w:rPr>
          <w:sz w:val="22"/>
          <w:szCs w:val="22"/>
        </w:rPr>
        <w:t>Классификация магистральных трубопроводов.</w:t>
      </w:r>
    </w:p>
    <w:p w:rsidR="003E4C62" w:rsidRPr="00430DB4" w:rsidRDefault="003E4C62" w:rsidP="0016395C">
      <w:pPr>
        <w:numPr>
          <w:ilvl w:val="0"/>
          <w:numId w:val="87"/>
        </w:numPr>
        <w:jc w:val="both"/>
        <w:rPr>
          <w:sz w:val="22"/>
          <w:szCs w:val="22"/>
        </w:rPr>
      </w:pPr>
      <w:r w:rsidRPr="00430DB4">
        <w:rPr>
          <w:sz w:val="22"/>
          <w:szCs w:val="22"/>
        </w:rPr>
        <w:t>Состав сооружений магистральных нефтепродуктопроводов.</w:t>
      </w:r>
    </w:p>
    <w:p w:rsidR="003E4C62" w:rsidRPr="00430DB4" w:rsidRDefault="003E4C62" w:rsidP="0016395C">
      <w:pPr>
        <w:numPr>
          <w:ilvl w:val="0"/>
          <w:numId w:val="87"/>
        </w:numPr>
        <w:jc w:val="both"/>
        <w:rPr>
          <w:sz w:val="22"/>
          <w:szCs w:val="22"/>
        </w:rPr>
      </w:pPr>
      <w:r w:rsidRPr="00430DB4">
        <w:rPr>
          <w:sz w:val="22"/>
          <w:szCs w:val="22"/>
        </w:rPr>
        <w:t>Состав сооружений магистральных газопроводов</w:t>
      </w:r>
    </w:p>
    <w:p w:rsidR="003E4C62" w:rsidRPr="00430DB4" w:rsidRDefault="003E4C62" w:rsidP="0016395C">
      <w:pPr>
        <w:numPr>
          <w:ilvl w:val="0"/>
          <w:numId w:val="87"/>
        </w:numPr>
        <w:jc w:val="both"/>
        <w:rPr>
          <w:sz w:val="22"/>
          <w:szCs w:val="22"/>
        </w:rPr>
      </w:pPr>
      <w:r w:rsidRPr="00430DB4">
        <w:rPr>
          <w:sz w:val="22"/>
          <w:szCs w:val="22"/>
        </w:rPr>
        <w:t>Конструктивные решения магистральных трубопроводов: подземная, наземная и надземная прокладка трубопроводов.</w:t>
      </w:r>
    </w:p>
    <w:p w:rsidR="003E4C62" w:rsidRPr="00430DB4" w:rsidRDefault="003E4C62" w:rsidP="0016395C">
      <w:pPr>
        <w:numPr>
          <w:ilvl w:val="0"/>
          <w:numId w:val="87"/>
        </w:numPr>
        <w:jc w:val="both"/>
        <w:rPr>
          <w:sz w:val="22"/>
          <w:szCs w:val="22"/>
        </w:rPr>
      </w:pPr>
      <w:r w:rsidRPr="00430DB4">
        <w:rPr>
          <w:sz w:val="22"/>
          <w:szCs w:val="22"/>
        </w:rPr>
        <w:t>Зависимость конструктивных решений магистральных трубопроводов от класса трубопровода и категории участка трубопровода.</w:t>
      </w:r>
    </w:p>
    <w:p w:rsidR="003E4C62" w:rsidRPr="00430DB4" w:rsidRDefault="003E4C62" w:rsidP="0016395C">
      <w:pPr>
        <w:numPr>
          <w:ilvl w:val="0"/>
          <w:numId w:val="87"/>
        </w:numPr>
        <w:jc w:val="both"/>
        <w:rPr>
          <w:sz w:val="22"/>
          <w:szCs w:val="22"/>
        </w:rPr>
      </w:pPr>
      <w:r w:rsidRPr="00430DB4">
        <w:rPr>
          <w:sz w:val="22"/>
          <w:szCs w:val="22"/>
        </w:rPr>
        <w:t>Виды труб, применяемых для сооружения трубопроводов.</w:t>
      </w:r>
    </w:p>
    <w:p w:rsidR="003E4C62" w:rsidRPr="00430DB4" w:rsidRDefault="003E4C62" w:rsidP="0016395C">
      <w:pPr>
        <w:numPr>
          <w:ilvl w:val="0"/>
          <w:numId w:val="87"/>
        </w:numPr>
        <w:jc w:val="both"/>
        <w:rPr>
          <w:sz w:val="22"/>
          <w:szCs w:val="22"/>
        </w:rPr>
      </w:pPr>
      <w:r w:rsidRPr="00430DB4">
        <w:rPr>
          <w:sz w:val="22"/>
          <w:szCs w:val="22"/>
        </w:rPr>
        <w:t>Входной контроль труб.</w:t>
      </w:r>
    </w:p>
    <w:p w:rsidR="003E4C62" w:rsidRPr="00430DB4" w:rsidRDefault="003E4C62" w:rsidP="0016395C">
      <w:pPr>
        <w:numPr>
          <w:ilvl w:val="0"/>
          <w:numId w:val="87"/>
        </w:numPr>
        <w:jc w:val="both"/>
        <w:rPr>
          <w:sz w:val="22"/>
          <w:szCs w:val="22"/>
        </w:rPr>
      </w:pPr>
      <w:r w:rsidRPr="00430DB4">
        <w:rPr>
          <w:sz w:val="22"/>
          <w:szCs w:val="22"/>
        </w:rPr>
        <w:t>Виды дефектов труб и методы их устранения.</w:t>
      </w:r>
    </w:p>
    <w:p w:rsidR="003E4C62" w:rsidRPr="00430DB4" w:rsidRDefault="003E4C62" w:rsidP="0016395C">
      <w:pPr>
        <w:numPr>
          <w:ilvl w:val="0"/>
          <w:numId w:val="87"/>
        </w:numPr>
        <w:jc w:val="both"/>
        <w:rPr>
          <w:sz w:val="22"/>
          <w:szCs w:val="22"/>
        </w:rPr>
      </w:pPr>
      <w:r w:rsidRPr="00430DB4">
        <w:rPr>
          <w:sz w:val="22"/>
          <w:szCs w:val="22"/>
        </w:rPr>
        <w:t>Переходы магистральных газопроводов  через авто и железные дороги. Основные требования.</w:t>
      </w:r>
    </w:p>
    <w:p w:rsidR="003E4C62" w:rsidRPr="00430DB4" w:rsidRDefault="003E4C62" w:rsidP="0016395C">
      <w:pPr>
        <w:numPr>
          <w:ilvl w:val="0"/>
          <w:numId w:val="87"/>
        </w:numPr>
        <w:jc w:val="both"/>
        <w:rPr>
          <w:sz w:val="22"/>
          <w:szCs w:val="22"/>
        </w:rPr>
      </w:pPr>
      <w:r w:rsidRPr="00430DB4">
        <w:rPr>
          <w:sz w:val="22"/>
          <w:szCs w:val="22"/>
        </w:rPr>
        <w:t>Переходы магистральных трубопроводов через водные преграды. Основные требования.</w:t>
      </w:r>
    </w:p>
    <w:p w:rsidR="003E4C62" w:rsidRPr="00430DB4" w:rsidRDefault="003E4C62" w:rsidP="0016395C">
      <w:pPr>
        <w:numPr>
          <w:ilvl w:val="0"/>
          <w:numId w:val="87"/>
        </w:numPr>
        <w:jc w:val="both"/>
        <w:rPr>
          <w:sz w:val="22"/>
          <w:szCs w:val="22"/>
        </w:rPr>
      </w:pPr>
      <w:r w:rsidRPr="00430DB4">
        <w:rPr>
          <w:sz w:val="22"/>
          <w:szCs w:val="22"/>
        </w:rPr>
        <w:t>Технологическая схема подводного перехода с резервной ниткой.</w:t>
      </w:r>
    </w:p>
    <w:p w:rsidR="003E4C62" w:rsidRPr="00430DB4" w:rsidRDefault="003E4C62" w:rsidP="0016395C">
      <w:pPr>
        <w:numPr>
          <w:ilvl w:val="0"/>
          <w:numId w:val="87"/>
        </w:numPr>
        <w:jc w:val="both"/>
        <w:rPr>
          <w:sz w:val="22"/>
          <w:szCs w:val="22"/>
        </w:rPr>
      </w:pPr>
      <w:r w:rsidRPr="00430DB4">
        <w:rPr>
          <w:sz w:val="22"/>
          <w:szCs w:val="22"/>
        </w:rPr>
        <w:t>Типы запорной арматуры для магистральных трубопроводов.</w:t>
      </w:r>
    </w:p>
    <w:p w:rsidR="003E4C62" w:rsidRPr="00430DB4" w:rsidRDefault="003E4C62" w:rsidP="0016395C">
      <w:pPr>
        <w:numPr>
          <w:ilvl w:val="0"/>
          <w:numId w:val="87"/>
        </w:numPr>
        <w:jc w:val="both"/>
        <w:rPr>
          <w:sz w:val="22"/>
          <w:szCs w:val="22"/>
        </w:rPr>
      </w:pPr>
      <w:r w:rsidRPr="00430DB4">
        <w:rPr>
          <w:sz w:val="22"/>
          <w:szCs w:val="22"/>
        </w:rPr>
        <w:t>Назначение и область применения запорной арматуры.</w:t>
      </w:r>
    </w:p>
    <w:p w:rsidR="003E4C62" w:rsidRPr="00430DB4" w:rsidRDefault="003E4C62" w:rsidP="0016395C">
      <w:pPr>
        <w:numPr>
          <w:ilvl w:val="0"/>
          <w:numId w:val="87"/>
        </w:numPr>
        <w:jc w:val="both"/>
        <w:rPr>
          <w:sz w:val="22"/>
          <w:szCs w:val="22"/>
        </w:rPr>
      </w:pPr>
      <w:r w:rsidRPr="00430DB4">
        <w:rPr>
          <w:sz w:val="22"/>
          <w:szCs w:val="22"/>
        </w:rPr>
        <w:t xml:space="preserve"> План и сжатый  профиль трассы магистральных трубопроводов. </w:t>
      </w:r>
    </w:p>
    <w:p w:rsidR="003E4C62" w:rsidRPr="00430DB4" w:rsidRDefault="003E4C62" w:rsidP="0016395C">
      <w:pPr>
        <w:numPr>
          <w:ilvl w:val="0"/>
          <w:numId w:val="87"/>
        </w:numPr>
        <w:jc w:val="both"/>
        <w:rPr>
          <w:sz w:val="22"/>
          <w:szCs w:val="22"/>
        </w:rPr>
      </w:pPr>
      <w:r w:rsidRPr="00430DB4">
        <w:rPr>
          <w:sz w:val="22"/>
          <w:szCs w:val="22"/>
        </w:rPr>
        <w:t>Классификация нефтебаз.</w:t>
      </w:r>
    </w:p>
    <w:p w:rsidR="003E4C62" w:rsidRPr="00430DB4" w:rsidRDefault="003E4C62" w:rsidP="0016395C">
      <w:pPr>
        <w:numPr>
          <w:ilvl w:val="0"/>
          <w:numId w:val="87"/>
        </w:numPr>
        <w:jc w:val="both"/>
        <w:rPr>
          <w:sz w:val="22"/>
          <w:szCs w:val="22"/>
        </w:rPr>
      </w:pPr>
      <w:r w:rsidRPr="00430DB4">
        <w:rPr>
          <w:sz w:val="22"/>
          <w:szCs w:val="22"/>
        </w:rPr>
        <w:t>Операции, производимые на нефтебазах.</w:t>
      </w:r>
    </w:p>
    <w:p w:rsidR="003E4C62" w:rsidRPr="00430DB4" w:rsidRDefault="003E4C62" w:rsidP="0016395C">
      <w:pPr>
        <w:numPr>
          <w:ilvl w:val="0"/>
          <w:numId w:val="87"/>
        </w:numPr>
        <w:jc w:val="both"/>
        <w:rPr>
          <w:sz w:val="22"/>
          <w:szCs w:val="22"/>
        </w:rPr>
      </w:pPr>
      <w:r w:rsidRPr="00430DB4">
        <w:rPr>
          <w:sz w:val="22"/>
          <w:szCs w:val="22"/>
        </w:rPr>
        <w:t>Схемы слива-налива железнодорожных цистерн.</w:t>
      </w:r>
    </w:p>
    <w:p w:rsidR="003E4C62" w:rsidRPr="00430DB4" w:rsidRDefault="003E4C62" w:rsidP="0016395C">
      <w:pPr>
        <w:numPr>
          <w:ilvl w:val="0"/>
          <w:numId w:val="87"/>
        </w:numPr>
        <w:jc w:val="both"/>
        <w:rPr>
          <w:sz w:val="22"/>
          <w:szCs w:val="22"/>
        </w:rPr>
      </w:pPr>
      <w:r w:rsidRPr="00430DB4">
        <w:rPr>
          <w:sz w:val="22"/>
          <w:szCs w:val="22"/>
        </w:rPr>
        <w:t>Нефтяные гавани, причалы, пирсы. Их назначение и оборудование.</w:t>
      </w:r>
    </w:p>
    <w:p w:rsidR="003E4C62" w:rsidRPr="00430DB4" w:rsidRDefault="003E4C62" w:rsidP="0016395C">
      <w:pPr>
        <w:numPr>
          <w:ilvl w:val="0"/>
          <w:numId w:val="87"/>
        </w:numPr>
        <w:jc w:val="both"/>
        <w:rPr>
          <w:sz w:val="22"/>
          <w:szCs w:val="22"/>
        </w:rPr>
      </w:pPr>
      <w:r w:rsidRPr="00430DB4">
        <w:rPr>
          <w:sz w:val="22"/>
          <w:szCs w:val="22"/>
        </w:rPr>
        <w:t>Установки налива автомобильных цистерн.</w:t>
      </w:r>
    </w:p>
    <w:p w:rsidR="003E4C62" w:rsidRPr="00430DB4" w:rsidRDefault="003E4C62" w:rsidP="0016395C">
      <w:pPr>
        <w:numPr>
          <w:ilvl w:val="0"/>
          <w:numId w:val="87"/>
        </w:numPr>
        <w:jc w:val="both"/>
        <w:rPr>
          <w:sz w:val="22"/>
          <w:szCs w:val="22"/>
        </w:rPr>
      </w:pPr>
      <w:r w:rsidRPr="00430DB4">
        <w:rPr>
          <w:sz w:val="22"/>
          <w:szCs w:val="22"/>
        </w:rPr>
        <w:t>Розничный отпуск нефтепродуктов. Автозаправочные станции.</w:t>
      </w:r>
    </w:p>
    <w:p w:rsidR="003E4C62" w:rsidRPr="00430DB4" w:rsidRDefault="003E4C62" w:rsidP="0016395C">
      <w:pPr>
        <w:numPr>
          <w:ilvl w:val="0"/>
          <w:numId w:val="87"/>
        </w:numPr>
        <w:jc w:val="both"/>
        <w:rPr>
          <w:sz w:val="22"/>
          <w:szCs w:val="22"/>
        </w:rPr>
      </w:pPr>
      <w:r w:rsidRPr="00430DB4">
        <w:rPr>
          <w:sz w:val="22"/>
          <w:szCs w:val="22"/>
        </w:rPr>
        <w:t>Назначение и принцип устройства предохранительных клапанов типа КПГ.</w:t>
      </w:r>
    </w:p>
    <w:p w:rsidR="003E4C62" w:rsidRPr="00430DB4" w:rsidRDefault="003E4C62" w:rsidP="0016395C">
      <w:pPr>
        <w:numPr>
          <w:ilvl w:val="0"/>
          <w:numId w:val="87"/>
        </w:numPr>
        <w:jc w:val="both"/>
        <w:rPr>
          <w:sz w:val="22"/>
          <w:szCs w:val="22"/>
        </w:rPr>
      </w:pPr>
      <w:r w:rsidRPr="00430DB4">
        <w:rPr>
          <w:sz w:val="22"/>
          <w:szCs w:val="22"/>
        </w:rPr>
        <w:t>Назначение и принцип устройства дыхательных клапанов типа КДС</w:t>
      </w:r>
    </w:p>
    <w:p w:rsidR="003E4C62" w:rsidRPr="00430DB4" w:rsidRDefault="003E4C62" w:rsidP="0016395C">
      <w:pPr>
        <w:numPr>
          <w:ilvl w:val="0"/>
          <w:numId w:val="87"/>
        </w:numPr>
        <w:jc w:val="both"/>
        <w:rPr>
          <w:sz w:val="22"/>
          <w:szCs w:val="22"/>
        </w:rPr>
      </w:pPr>
      <w:r w:rsidRPr="00430DB4">
        <w:rPr>
          <w:sz w:val="22"/>
          <w:szCs w:val="22"/>
        </w:rPr>
        <w:t>Подземные хранилища нефти и нефтепродуктов.</w:t>
      </w:r>
    </w:p>
    <w:p w:rsidR="003E4C62" w:rsidRPr="00430DB4" w:rsidRDefault="003E4C62" w:rsidP="0016395C">
      <w:pPr>
        <w:numPr>
          <w:ilvl w:val="0"/>
          <w:numId w:val="87"/>
        </w:numPr>
        <w:jc w:val="both"/>
        <w:rPr>
          <w:sz w:val="22"/>
          <w:szCs w:val="22"/>
        </w:rPr>
      </w:pPr>
      <w:r w:rsidRPr="00430DB4">
        <w:rPr>
          <w:sz w:val="22"/>
          <w:szCs w:val="22"/>
        </w:rPr>
        <w:t>Способы прокладки технологических трубопроводов НПС и нефтебаз</w:t>
      </w:r>
    </w:p>
    <w:p w:rsidR="003E4C62" w:rsidRPr="00430DB4" w:rsidRDefault="003E4C62" w:rsidP="0016395C">
      <w:pPr>
        <w:numPr>
          <w:ilvl w:val="0"/>
          <w:numId w:val="87"/>
        </w:numPr>
        <w:jc w:val="both"/>
        <w:rPr>
          <w:sz w:val="22"/>
          <w:szCs w:val="22"/>
        </w:rPr>
      </w:pPr>
      <w:r w:rsidRPr="00430DB4">
        <w:rPr>
          <w:sz w:val="22"/>
          <w:szCs w:val="22"/>
        </w:rPr>
        <w:t>Назначение и устройство компенсаторов тепловых удлинений.</w:t>
      </w:r>
    </w:p>
    <w:p w:rsidR="003E4C62" w:rsidRPr="00430DB4" w:rsidRDefault="003E4C62" w:rsidP="0016395C">
      <w:pPr>
        <w:numPr>
          <w:ilvl w:val="0"/>
          <w:numId w:val="87"/>
        </w:numPr>
        <w:jc w:val="both"/>
        <w:rPr>
          <w:sz w:val="22"/>
          <w:szCs w:val="22"/>
        </w:rPr>
      </w:pPr>
      <w:r w:rsidRPr="00430DB4">
        <w:rPr>
          <w:sz w:val="22"/>
          <w:szCs w:val="22"/>
        </w:rPr>
        <w:t>Назначение и классификация баз сжиженного газа.</w:t>
      </w:r>
    </w:p>
    <w:p w:rsidR="003E4C62" w:rsidRPr="00430DB4" w:rsidRDefault="003E4C62" w:rsidP="0016395C">
      <w:pPr>
        <w:numPr>
          <w:ilvl w:val="0"/>
          <w:numId w:val="87"/>
        </w:numPr>
        <w:jc w:val="both"/>
        <w:rPr>
          <w:sz w:val="22"/>
          <w:szCs w:val="22"/>
        </w:rPr>
      </w:pPr>
      <w:r w:rsidRPr="00430DB4">
        <w:rPr>
          <w:sz w:val="22"/>
          <w:szCs w:val="22"/>
        </w:rPr>
        <w:t>Неравномерности газопотребления и способы компенсации этой неравномерности.</w:t>
      </w:r>
    </w:p>
    <w:p w:rsidR="003E4C62" w:rsidRPr="00430DB4" w:rsidRDefault="003E4C62" w:rsidP="0016395C">
      <w:pPr>
        <w:numPr>
          <w:ilvl w:val="0"/>
          <w:numId w:val="87"/>
        </w:numPr>
        <w:jc w:val="both"/>
        <w:rPr>
          <w:sz w:val="22"/>
          <w:szCs w:val="22"/>
        </w:rPr>
      </w:pPr>
      <w:r w:rsidRPr="00430DB4">
        <w:rPr>
          <w:sz w:val="22"/>
          <w:szCs w:val="22"/>
        </w:rPr>
        <w:t>Методы хранения природного газа.</w:t>
      </w:r>
    </w:p>
    <w:p w:rsidR="003E4C62" w:rsidRPr="00430DB4" w:rsidRDefault="003E4C62" w:rsidP="0016395C">
      <w:pPr>
        <w:numPr>
          <w:ilvl w:val="0"/>
          <w:numId w:val="87"/>
        </w:numPr>
        <w:jc w:val="both"/>
        <w:rPr>
          <w:sz w:val="22"/>
          <w:szCs w:val="22"/>
        </w:rPr>
      </w:pPr>
      <w:r w:rsidRPr="00430DB4">
        <w:rPr>
          <w:sz w:val="22"/>
          <w:szCs w:val="22"/>
        </w:rPr>
        <w:t>Оборудование и схема станций подземного хранения газа.</w:t>
      </w:r>
    </w:p>
    <w:p w:rsidR="003E4C62" w:rsidRPr="00430DB4" w:rsidRDefault="003E4C62" w:rsidP="0016395C">
      <w:pPr>
        <w:numPr>
          <w:ilvl w:val="0"/>
          <w:numId w:val="87"/>
        </w:numPr>
        <w:jc w:val="both"/>
        <w:rPr>
          <w:sz w:val="22"/>
          <w:szCs w:val="22"/>
        </w:rPr>
      </w:pPr>
      <w:r w:rsidRPr="00430DB4">
        <w:rPr>
          <w:sz w:val="22"/>
          <w:szCs w:val="22"/>
        </w:rPr>
        <w:t>Назначение и классификация газораспределительных станций.</w:t>
      </w:r>
    </w:p>
    <w:p w:rsidR="003E4C62" w:rsidRPr="00430DB4" w:rsidRDefault="003E4C62" w:rsidP="0016395C">
      <w:pPr>
        <w:numPr>
          <w:ilvl w:val="0"/>
          <w:numId w:val="87"/>
        </w:numPr>
        <w:jc w:val="both"/>
        <w:rPr>
          <w:sz w:val="22"/>
          <w:szCs w:val="22"/>
        </w:rPr>
      </w:pPr>
      <w:r w:rsidRPr="00430DB4">
        <w:rPr>
          <w:sz w:val="22"/>
          <w:szCs w:val="22"/>
        </w:rPr>
        <w:t>Основное оборудование  газораспределительных станций.</w:t>
      </w:r>
    </w:p>
    <w:p w:rsidR="003E4C62" w:rsidRPr="00430DB4" w:rsidRDefault="003E4C62" w:rsidP="0016395C">
      <w:pPr>
        <w:numPr>
          <w:ilvl w:val="0"/>
          <w:numId w:val="87"/>
        </w:numPr>
        <w:jc w:val="both"/>
        <w:rPr>
          <w:sz w:val="22"/>
          <w:szCs w:val="22"/>
        </w:rPr>
      </w:pPr>
      <w:r w:rsidRPr="00430DB4">
        <w:rPr>
          <w:sz w:val="22"/>
          <w:szCs w:val="22"/>
        </w:rPr>
        <w:t>Назначение и оборудование газораспределительных пунктов.</w:t>
      </w:r>
    </w:p>
    <w:p w:rsidR="003E4C62" w:rsidRPr="00430DB4" w:rsidRDefault="003E4C62" w:rsidP="0016395C">
      <w:pPr>
        <w:numPr>
          <w:ilvl w:val="0"/>
          <w:numId w:val="87"/>
        </w:numPr>
        <w:jc w:val="both"/>
        <w:rPr>
          <w:sz w:val="22"/>
          <w:szCs w:val="22"/>
        </w:rPr>
      </w:pPr>
      <w:r w:rsidRPr="00430DB4">
        <w:rPr>
          <w:sz w:val="22"/>
          <w:szCs w:val="22"/>
        </w:rPr>
        <w:t>Состав сооружений головных НПС.</w:t>
      </w:r>
    </w:p>
    <w:p w:rsidR="003E4C62" w:rsidRPr="00430DB4" w:rsidRDefault="003E4C62" w:rsidP="0016395C">
      <w:pPr>
        <w:numPr>
          <w:ilvl w:val="0"/>
          <w:numId w:val="87"/>
        </w:numPr>
        <w:jc w:val="both"/>
        <w:rPr>
          <w:sz w:val="22"/>
          <w:szCs w:val="22"/>
        </w:rPr>
      </w:pPr>
      <w:r w:rsidRPr="00430DB4">
        <w:rPr>
          <w:sz w:val="22"/>
          <w:szCs w:val="22"/>
        </w:rPr>
        <w:t>Состав сооружений промежуточных НПС.</w:t>
      </w:r>
    </w:p>
    <w:p w:rsidR="003E4C62" w:rsidRPr="00430DB4" w:rsidRDefault="003E4C62" w:rsidP="0016395C">
      <w:pPr>
        <w:numPr>
          <w:ilvl w:val="0"/>
          <w:numId w:val="87"/>
        </w:numPr>
        <w:jc w:val="both"/>
        <w:rPr>
          <w:sz w:val="22"/>
          <w:szCs w:val="22"/>
        </w:rPr>
      </w:pPr>
      <w:r w:rsidRPr="00430DB4">
        <w:rPr>
          <w:sz w:val="22"/>
          <w:szCs w:val="22"/>
        </w:rPr>
        <w:t>Назначение и типы компрессорных станций.</w:t>
      </w:r>
    </w:p>
    <w:p w:rsidR="003E4C62" w:rsidRPr="00430DB4" w:rsidRDefault="003E4C62" w:rsidP="0016395C">
      <w:pPr>
        <w:numPr>
          <w:ilvl w:val="0"/>
          <w:numId w:val="87"/>
        </w:numPr>
        <w:jc w:val="both"/>
        <w:rPr>
          <w:sz w:val="22"/>
          <w:szCs w:val="22"/>
        </w:rPr>
      </w:pPr>
      <w:r w:rsidRPr="00430DB4">
        <w:rPr>
          <w:sz w:val="22"/>
          <w:szCs w:val="22"/>
        </w:rPr>
        <w:t>Состав сооружений головных компрессорных станций</w:t>
      </w:r>
    </w:p>
    <w:p w:rsidR="003E4C62" w:rsidRPr="00430DB4" w:rsidRDefault="003E4C62" w:rsidP="0016395C">
      <w:pPr>
        <w:numPr>
          <w:ilvl w:val="0"/>
          <w:numId w:val="87"/>
        </w:numPr>
        <w:jc w:val="both"/>
        <w:rPr>
          <w:sz w:val="22"/>
          <w:szCs w:val="22"/>
        </w:rPr>
      </w:pPr>
      <w:r w:rsidRPr="00430DB4">
        <w:rPr>
          <w:sz w:val="22"/>
          <w:szCs w:val="22"/>
        </w:rPr>
        <w:t>Состав сооружений промежуточных компрессорных станций</w:t>
      </w:r>
    </w:p>
    <w:p w:rsidR="003E4C62" w:rsidRPr="00430DB4" w:rsidRDefault="003E4C62" w:rsidP="0016395C">
      <w:pPr>
        <w:numPr>
          <w:ilvl w:val="0"/>
          <w:numId w:val="87"/>
        </w:numPr>
        <w:jc w:val="both"/>
        <w:rPr>
          <w:sz w:val="22"/>
          <w:szCs w:val="22"/>
        </w:rPr>
      </w:pPr>
      <w:r w:rsidRPr="00430DB4">
        <w:rPr>
          <w:sz w:val="22"/>
          <w:szCs w:val="22"/>
        </w:rPr>
        <w:t>Здания насосных станций и компрессорных цехов.</w:t>
      </w:r>
    </w:p>
    <w:p w:rsidR="003E4C62" w:rsidRPr="00430DB4" w:rsidRDefault="003E4C62" w:rsidP="0016395C">
      <w:pPr>
        <w:numPr>
          <w:ilvl w:val="0"/>
          <w:numId w:val="87"/>
        </w:numPr>
        <w:jc w:val="both"/>
        <w:rPr>
          <w:sz w:val="22"/>
          <w:szCs w:val="22"/>
        </w:rPr>
      </w:pPr>
      <w:r w:rsidRPr="00430DB4">
        <w:rPr>
          <w:sz w:val="22"/>
          <w:szCs w:val="22"/>
        </w:rPr>
        <w:t>Роль и значение трубопроводного транспорта в развитии экономики страны.</w:t>
      </w:r>
    </w:p>
    <w:p w:rsidR="003E4C62" w:rsidRPr="00430DB4" w:rsidRDefault="003E4C62" w:rsidP="0016395C">
      <w:pPr>
        <w:numPr>
          <w:ilvl w:val="0"/>
          <w:numId w:val="87"/>
        </w:numPr>
        <w:jc w:val="both"/>
        <w:rPr>
          <w:sz w:val="22"/>
          <w:szCs w:val="22"/>
        </w:rPr>
      </w:pPr>
      <w:r w:rsidRPr="00430DB4">
        <w:rPr>
          <w:sz w:val="22"/>
          <w:szCs w:val="22"/>
        </w:rPr>
        <w:t>Назначение и устройство сальникового узла. Область применения.</w:t>
      </w:r>
    </w:p>
    <w:p w:rsidR="003E4C62" w:rsidRPr="00430DB4" w:rsidRDefault="003E4C62" w:rsidP="0016395C">
      <w:pPr>
        <w:numPr>
          <w:ilvl w:val="0"/>
          <w:numId w:val="87"/>
        </w:numPr>
        <w:jc w:val="both"/>
        <w:rPr>
          <w:sz w:val="22"/>
          <w:szCs w:val="22"/>
        </w:rPr>
      </w:pPr>
      <w:r w:rsidRPr="00430DB4">
        <w:rPr>
          <w:sz w:val="22"/>
          <w:szCs w:val="22"/>
        </w:rPr>
        <w:t>Виды трубопроводной арматуры. Область применения.</w:t>
      </w:r>
    </w:p>
    <w:p w:rsidR="003E4C62" w:rsidRPr="00430DB4" w:rsidRDefault="003E4C62" w:rsidP="0016395C">
      <w:pPr>
        <w:numPr>
          <w:ilvl w:val="0"/>
          <w:numId w:val="87"/>
        </w:numPr>
        <w:jc w:val="both"/>
        <w:rPr>
          <w:sz w:val="22"/>
          <w:szCs w:val="22"/>
        </w:rPr>
      </w:pPr>
      <w:r w:rsidRPr="00430DB4">
        <w:rPr>
          <w:sz w:val="22"/>
          <w:szCs w:val="22"/>
        </w:rPr>
        <w:t xml:space="preserve">Маркировка запорной арматуры. </w:t>
      </w:r>
    </w:p>
    <w:p w:rsidR="003E4C62" w:rsidRPr="00430DB4" w:rsidRDefault="003E4C62" w:rsidP="0016395C">
      <w:pPr>
        <w:numPr>
          <w:ilvl w:val="0"/>
          <w:numId w:val="87"/>
        </w:numPr>
        <w:jc w:val="both"/>
        <w:rPr>
          <w:sz w:val="22"/>
          <w:szCs w:val="22"/>
        </w:rPr>
      </w:pPr>
      <w:r w:rsidRPr="00430DB4">
        <w:rPr>
          <w:sz w:val="22"/>
          <w:szCs w:val="22"/>
        </w:rPr>
        <w:t>Назначение и устройство обратных клапанов.</w:t>
      </w:r>
    </w:p>
    <w:p w:rsidR="003E4C62" w:rsidRPr="00430DB4" w:rsidRDefault="003E4C62" w:rsidP="0016395C">
      <w:pPr>
        <w:numPr>
          <w:ilvl w:val="0"/>
          <w:numId w:val="87"/>
        </w:numPr>
        <w:jc w:val="both"/>
        <w:rPr>
          <w:sz w:val="22"/>
          <w:szCs w:val="22"/>
        </w:rPr>
      </w:pPr>
      <w:r w:rsidRPr="00430DB4">
        <w:rPr>
          <w:sz w:val="22"/>
          <w:szCs w:val="22"/>
        </w:rPr>
        <w:t>Хранилища природного газа.</w:t>
      </w:r>
    </w:p>
    <w:p w:rsidR="003E4C62" w:rsidRPr="00430DB4" w:rsidRDefault="003E4C62" w:rsidP="0016395C">
      <w:pPr>
        <w:numPr>
          <w:ilvl w:val="0"/>
          <w:numId w:val="87"/>
        </w:numPr>
        <w:jc w:val="both"/>
        <w:rPr>
          <w:sz w:val="22"/>
          <w:szCs w:val="22"/>
        </w:rPr>
      </w:pPr>
      <w:r w:rsidRPr="00430DB4">
        <w:rPr>
          <w:sz w:val="22"/>
          <w:szCs w:val="22"/>
        </w:rPr>
        <w:t>Источники водоснабжения НПС и КС.</w:t>
      </w:r>
    </w:p>
    <w:p w:rsidR="003E4C62" w:rsidRPr="00430DB4" w:rsidRDefault="003E4C62" w:rsidP="0016395C">
      <w:pPr>
        <w:numPr>
          <w:ilvl w:val="0"/>
          <w:numId w:val="87"/>
        </w:numPr>
        <w:jc w:val="both"/>
        <w:rPr>
          <w:sz w:val="22"/>
          <w:szCs w:val="22"/>
        </w:rPr>
      </w:pPr>
      <w:r w:rsidRPr="00430DB4">
        <w:rPr>
          <w:sz w:val="22"/>
          <w:szCs w:val="22"/>
        </w:rPr>
        <w:t>Схема канализации НПС.</w:t>
      </w:r>
    </w:p>
    <w:p w:rsidR="003E4C62" w:rsidRPr="00430DB4" w:rsidRDefault="003E4C62" w:rsidP="0016395C">
      <w:pPr>
        <w:numPr>
          <w:ilvl w:val="0"/>
          <w:numId w:val="87"/>
        </w:numPr>
        <w:jc w:val="both"/>
        <w:rPr>
          <w:sz w:val="22"/>
          <w:szCs w:val="22"/>
        </w:rPr>
      </w:pPr>
      <w:r w:rsidRPr="00430DB4">
        <w:rPr>
          <w:sz w:val="22"/>
          <w:szCs w:val="22"/>
        </w:rPr>
        <w:t>Назначение и устройство нефтеловушки.</w:t>
      </w:r>
    </w:p>
    <w:p w:rsidR="003E4C62" w:rsidRPr="00430DB4" w:rsidRDefault="003E4C62" w:rsidP="0016395C">
      <w:pPr>
        <w:numPr>
          <w:ilvl w:val="0"/>
          <w:numId w:val="87"/>
        </w:numPr>
        <w:jc w:val="both"/>
        <w:rPr>
          <w:sz w:val="22"/>
          <w:szCs w:val="22"/>
        </w:rPr>
      </w:pPr>
      <w:r w:rsidRPr="00430DB4">
        <w:rPr>
          <w:sz w:val="22"/>
          <w:szCs w:val="22"/>
        </w:rPr>
        <w:t xml:space="preserve">Системы  пожаротушения НПС. </w:t>
      </w:r>
    </w:p>
    <w:p w:rsidR="003E4C62" w:rsidRPr="00430DB4" w:rsidRDefault="003E4C62" w:rsidP="0016395C">
      <w:pPr>
        <w:numPr>
          <w:ilvl w:val="0"/>
          <w:numId w:val="87"/>
        </w:numPr>
        <w:jc w:val="both"/>
        <w:rPr>
          <w:sz w:val="22"/>
          <w:szCs w:val="22"/>
        </w:rPr>
      </w:pPr>
      <w:r w:rsidRPr="00430DB4">
        <w:rPr>
          <w:sz w:val="22"/>
          <w:szCs w:val="22"/>
        </w:rPr>
        <w:t>Устройства замера уровня нефти в резервуарах.</w:t>
      </w:r>
    </w:p>
    <w:p w:rsidR="003E4C62" w:rsidRPr="00430DB4" w:rsidRDefault="003E4C62" w:rsidP="0016395C">
      <w:pPr>
        <w:numPr>
          <w:ilvl w:val="0"/>
          <w:numId w:val="87"/>
        </w:numPr>
        <w:jc w:val="both"/>
        <w:rPr>
          <w:sz w:val="22"/>
          <w:szCs w:val="22"/>
        </w:rPr>
      </w:pPr>
      <w:r w:rsidRPr="00430DB4">
        <w:rPr>
          <w:sz w:val="22"/>
          <w:szCs w:val="22"/>
        </w:rPr>
        <w:t>Методы увеличения пропускной способности нефтепроводов.</w:t>
      </w:r>
    </w:p>
    <w:p w:rsidR="003E4C62" w:rsidRPr="00430DB4" w:rsidRDefault="003E4C62" w:rsidP="0016395C">
      <w:pPr>
        <w:numPr>
          <w:ilvl w:val="0"/>
          <w:numId w:val="87"/>
        </w:numPr>
        <w:jc w:val="both"/>
        <w:rPr>
          <w:sz w:val="22"/>
          <w:szCs w:val="22"/>
        </w:rPr>
      </w:pPr>
      <w:r w:rsidRPr="00430DB4">
        <w:rPr>
          <w:sz w:val="22"/>
          <w:szCs w:val="22"/>
        </w:rPr>
        <w:t>Методы учета количества перекачиваемых нефтепродуктов.</w:t>
      </w:r>
    </w:p>
    <w:p w:rsidR="003E4C62" w:rsidRPr="00430DB4" w:rsidRDefault="003E4C62" w:rsidP="0016395C">
      <w:pPr>
        <w:numPr>
          <w:ilvl w:val="0"/>
          <w:numId w:val="87"/>
        </w:numPr>
        <w:jc w:val="both"/>
        <w:rPr>
          <w:sz w:val="22"/>
          <w:szCs w:val="22"/>
        </w:rPr>
      </w:pPr>
      <w:r w:rsidRPr="00430DB4">
        <w:rPr>
          <w:sz w:val="22"/>
          <w:szCs w:val="22"/>
        </w:rPr>
        <w:t>Методы транспортировки сжиженного газа.</w:t>
      </w:r>
    </w:p>
    <w:p w:rsidR="003E4C62" w:rsidRPr="00430DB4" w:rsidRDefault="003E4C62" w:rsidP="0016395C">
      <w:pPr>
        <w:numPr>
          <w:ilvl w:val="0"/>
          <w:numId w:val="87"/>
        </w:numPr>
        <w:jc w:val="both"/>
        <w:rPr>
          <w:sz w:val="22"/>
          <w:szCs w:val="22"/>
        </w:rPr>
      </w:pPr>
      <w:r w:rsidRPr="00430DB4">
        <w:rPr>
          <w:sz w:val="22"/>
          <w:szCs w:val="22"/>
        </w:rPr>
        <w:t>Основные компоненты сжиженного газа.</w:t>
      </w:r>
    </w:p>
    <w:p w:rsidR="003E4C62" w:rsidRPr="00430DB4" w:rsidRDefault="003E4C62" w:rsidP="0016395C">
      <w:pPr>
        <w:numPr>
          <w:ilvl w:val="0"/>
          <w:numId w:val="87"/>
        </w:numPr>
        <w:jc w:val="both"/>
        <w:rPr>
          <w:sz w:val="22"/>
          <w:szCs w:val="22"/>
        </w:rPr>
      </w:pPr>
      <w:r w:rsidRPr="00430DB4">
        <w:rPr>
          <w:sz w:val="22"/>
          <w:szCs w:val="22"/>
        </w:rPr>
        <w:t>Методы получения сжиженного газа.</w:t>
      </w:r>
    </w:p>
    <w:p w:rsidR="003E4C62" w:rsidRPr="00430DB4" w:rsidRDefault="003E4C62" w:rsidP="0016395C">
      <w:pPr>
        <w:numPr>
          <w:ilvl w:val="0"/>
          <w:numId w:val="87"/>
        </w:numPr>
        <w:jc w:val="both"/>
        <w:rPr>
          <w:sz w:val="22"/>
          <w:szCs w:val="22"/>
        </w:rPr>
      </w:pPr>
      <w:r w:rsidRPr="00430DB4">
        <w:rPr>
          <w:sz w:val="22"/>
          <w:szCs w:val="22"/>
        </w:rPr>
        <w:t>Конструкции теплообменников для охлаждения (подогрева) газа.</w:t>
      </w:r>
    </w:p>
    <w:p w:rsidR="003E4C62" w:rsidRPr="00430DB4" w:rsidRDefault="003E4C62" w:rsidP="0016395C">
      <w:pPr>
        <w:numPr>
          <w:ilvl w:val="0"/>
          <w:numId w:val="87"/>
        </w:numPr>
        <w:jc w:val="both"/>
        <w:rPr>
          <w:sz w:val="22"/>
          <w:szCs w:val="22"/>
        </w:rPr>
      </w:pPr>
      <w:r w:rsidRPr="00430DB4">
        <w:rPr>
          <w:sz w:val="22"/>
          <w:szCs w:val="22"/>
        </w:rPr>
        <w:t>Схема подготовки газа к транспорту по трубопроводу.</w:t>
      </w:r>
    </w:p>
    <w:p w:rsidR="003E4C62" w:rsidRPr="00430DB4" w:rsidRDefault="003E4C62" w:rsidP="0016395C">
      <w:pPr>
        <w:numPr>
          <w:ilvl w:val="0"/>
          <w:numId w:val="87"/>
        </w:numPr>
        <w:jc w:val="both"/>
        <w:rPr>
          <w:sz w:val="22"/>
          <w:szCs w:val="22"/>
        </w:rPr>
      </w:pPr>
      <w:r w:rsidRPr="00430DB4">
        <w:rPr>
          <w:sz w:val="22"/>
          <w:szCs w:val="22"/>
        </w:rPr>
        <w:t>Назначение и принцип устройства установок по одоризации газа.</w:t>
      </w:r>
    </w:p>
    <w:p w:rsidR="003E4C62" w:rsidRPr="00430DB4" w:rsidRDefault="003E4C62" w:rsidP="0016395C">
      <w:pPr>
        <w:numPr>
          <w:ilvl w:val="0"/>
          <w:numId w:val="87"/>
        </w:numPr>
        <w:jc w:val="both"/>
        <w:rPr>
          <w:sz w:val="22"/>
          <w:szCs w:val="22"/>
        </w:rPr>
      </w:pPr>
      <w:r w:rsidRPr="00430DB4">
        <w:rPr>
          <w:sz w:val="22"/>
          <w:szCs w:val="22"/>
        </w:rPr>
        <w:t>Необходимость и методы осушки газа.</w:t>
      </w:r>
    </w:p>
    <w:p w:rsidR="003E4C62" w:rsidRPr="00430DB4" w:rsidRDefault="003E4C62" w:rsidP="0016395C">
      <w:pPr>
        <w:numPr>
          <w:ilvl w:val="0"/>
          <w:numId w:val="87"/>
        </w:numPr>
        <w:jc w:val="both"/>
        <w:rPr>
          <w:sz w:val="22"/>
          <w:szCs w:val="22"/>
        </w:rPr>
      </w:pPr>
      <w:r w:rsidRPr="00430DB4">
        <w:rPr>
          <w:sz w:val="22"/>
          <w:szCs w:val="22"/>
        </w:rPr>
        <w:t xml:space="preserve">Система аварийного сброса давления на НПС. </w:t>
      </w:r>
    </w:p>
    <w:p w:rsidR="003E4C62" w:rsidRPr="00430DB4" w:rsidRDefault="003E4C62" w:rsidP="0016395C">
      <w:pPr>
        <w:numPr>
          <w:ilvl w:val="0"/>
          <w:numId w:val="87"/>
        </w:numPr>
        <w:jc w:val="both"/>
        <w:rPr>
          <w:sz w:val="22"/>
          <w:szCs w:val="22"/>
        </w:rPr>
      </w:pPr>
      <w:r w:rsidRPr="00430DB4">
        <w:rPr>
          <w:sz w:val="22"/>
          <w:szCs w:val="22"/>
        </w:rPr>
        <w:t>Назначение и устройство канализационных колодцев с гидрозатворами.</w:t>
      </w:r>
    </w:p>
    <w:p w:rsidR="003E4C62" w:rsidRPr="00430DB4" w:rsidRDefault="003E4C62" w:rsidP="0016395C">
      <w:pPr>
        <w:numPr>
          <w:ilvl w:val="0"/>
          <w:numId w:val="87"/>
        </w:numPr>
        <w:jc w:val="both"/>
        <w:rPr>
          <w:sz w:val="22"/>
          <w:szCs w:val="22"/>
        </w:rPr>
      </w:pPr>
      <w:r w:rsidRPr="00430DB4">
        <w:rPr>
          <w:sz w:val="22"/>
          <w:szCs w:val="22"/>
        </w:rPr>
        <w:t>Режимы работы НПС (через резервуар, с подключенным резервуаром). Схемы обвязки.</w:t>
      </w:r>
    </w:p>
    <w:p w:rsidR="003E4C62" w:rsidRPr="00430DB4" w:rsidRDefault="003E4C62" w:rsidP="0016395C">
      <w:pPr>
        <w:numPr>
          <w:ilvl w:val="0"/>
          <w:numId w:val="87"/>
        </w:numPr>
        <w:jc w:val="both"/>
        <w:rPr>
          <w:sz w:val="22"/>
          <w:szCs w:val="22"/>
        </w:rPr>
      </w:pPr>
      <w:r w:rsidRPr="00430DB4">
        <w:rPr>
          <w:sz w:val="22"/>
          <w:szCs w:val="22"/>
        </w:rPr>
        <w:t>Источники водоснабжения НПС и КС.</w:t>
      </w:r>
    </w:p>
    <w:p w:rsidR="003E4C62" w:rsidRPr="00430DB4" w:rsidRDefault="003E4C62" w:rsidP="0016395C">
      <w:pPr>
        <w:jc w:val="both"/>
        <w:rPr>
          <w:sz w:val="22"/>
          <w:szCs w:val="22"/>
        </w:rPr>
      </w:pPr>
      <w:r w:rsidRPr="00430DB4">
        <w:rPr>
          <w:sz w:val="22"/>
          <w:szCs w:val="22"/>
        </w:rPr>
        <w:t>65. Назначение и устройство компенсаторов тепловых удлинений.</w:t>
      </w:r>
    </w:p>
    <w:p w:rsidR="003E4C62" w:rsidRPr="00430DB4" w:rsidRDefault="003E4C62" w:rsidP="0016395C">
      <w:pPr>
        <w:numPr>
          <w:ilvl w:val="0"/>
          <w:numId w:val="87"/>
        </w:numPr>
        <w:jc w:val="both"/>
        <w:rPr>
          <w:sz w:val="22"/>
          <w:szCs w:val="22"/>
        </w:rPr>
      </w:pPr>
      <w:r w:rsidRPr="00430DB4">
        <w:rPr>
          <w:sz w:val="22"/>
          <w:szCs w:val="22"/>
        </w:rPr>
        <w:t>Здания насосных станций и компрессорных цехов.</w:t>
      </w:r>
    </w:p>
    <w:p w:rsidR="003E4C62" w:rsidRPr="00430DB4" w:rsidRDefault="003E4C62" w:rsidP="0016395C">
      <w:pPr>
        <w:numPr>
          <w:ilvl w:val="0"/>
          <w:numId w:val="87"/>
        </w:numPr>
        <w:jc w:val="both"/>
        <w:rPr>
          <w:sz w:val="22"/>
          <w:szCs w:val="22"/>
        </w:rPr>
      </w:pPr>
      <w:r w:rsidRPr="00430DB4">
        <w:rPr>
          <w:sz w:val="22"/>
          <w:szCs w:val="22"/>
        </w:rPr>
        <w:t>Назначение и устройство канализационных колодцев с гидрозатворами.</w:t>
      </w:r>
    </w:p>
    <w:p w:rsidR="003E4C62" w:rsidRPr="00430DB4" w:rsidRDefault="003E4C62" w:rsidP="0016395C">
      <w:pPr>
        <w:numPr>
          <w:ilvl w:val="0"/>
          <w:numId w:val="87"/>
        </w:numPr>
        <w:jc w:val="both"/>
        <w:rPr>
          <w:sz w:val="22"/>
          <w:szCs w:val="22"/>
        </w:rPr>
      </w:pPr>
      <w:r w:rsidRPr="00430DB4">
        <w:rPr>
          <w:sz w:val="22"/>
          <w:szCs w:val="22"/>
        </w:rPr>
        <w:t>Назначение и устройство нефтеловушки</w:t>
      </w:r>
    </w:p>
    <w:p w:rsidR="003E4C62" w:rsidRPr="00430DB4" w:rsidRDefault="003E4C62" w:rsidP="0016395C">
      <w:pPr>
        <w:numPr>
          <w:ilvl w:val="0"/>
          <w:numId w:val="87"/>
        </w:numPr>
        <w:jc w:val="both"/>
        <w:rPr>
          <w:sz w:val="22"/>
          <w:szCs w:val="22"/>
        </w:rPr>
      </w:pPr>
      <w:r w:rsidRPr="00430DB4">
        <w:rPr>
          <w:sz w:val="22"/>
          <w:szCs w:val="22"/>
        </w:rPr>
        <w:t>Схема подготовки газа к транспорту по трубопроводу.</w:t>
      </w:r>
    </w:p>
    <w:p w:rsidR="003E4C62" w:rsidRPr="00430DB4" w:rsidRDefault="003E4C62" w:rsidP="0016395C">
      <w:pPr>
        <w:numPr>
          <w:ilvl w:val="0"/>
          <w:numId w:val="87"/>
        </w:numPr>
        <w:jc w:val="both"/>
        <w:rPr>
          <w:sz w:val="22"/>
          <w:szCs w:val="22"/>
        </w:rPr>
      </w:pPr>
      <w:r w:rsidRPr="00430DB4">
        <w:rPr>
          <w:sz w:val="22"/>
          <w:szCs w:val="22"/>
        </w:rPr>
        <w:t>Методы учета количества перекачиваемых нефтепродуктов.</w:t>
      </w:r>
    </w:p>
    <w:p w:rsidR="003E4C62" w:rsidRPr="00430DB4" w:rsidRDefault="003E4C62" w:rsidP="0016395C">
      <w:pPr>
        <w:numPr>
          <w:ilvl w:val="0"/>
          <w:numId w:val="87"/>
        </w:numPr>
        <w:jc w:val="both"/>
        <w:rPr>
          <w:sz w:val="22"/>
          <w:szCs w:val="22"/>
        </w:rPr>
      </w:pPr>
      <w:r w:rsidRPr="00430DB4">
        <w:rPr>
          <w:sz w:val="22"/>
          <w:szCs w:val="22"/>
        </w:rPr>
        <w:t>Схема канализации НПС.</w:t>
      </w:r>
    </w:p>
    <w:p w:rsidR="003E4C62" w:rsidRPr="00430DB4" w:rsidRDefault="003E4C62" w:rsidP="0016395C">
      <w:pPr>
        <w:numPr>
          <w:ilvl w:val="0"/>
          <w:numId w:val="87"/>
        </w:numPr>
        <w:jc w:val="both"/>
        <w:rPr>
          <w:sz w:val="22"/>
          <w:szCs w:val="22"/>
        </w:rPr>
      </w:pPr>
      <w:r w:rsidRPr="00430DB4">
        <w:rPr>
          <w:sz w:val="22"/>
          <w:szCs w:val="22"/>
        </w:rPr>
        <w:t>Методы слива сжиженных газов</w:t>
      </w:r>
    </w:p>
    <w:p w:rsidR="003E4C62" w:rsidRPr="00430DB4" w:rsidRDefault="003E4C62" w:rsidP="0016395C">
      <w:pPr>
        <w:numPr>
          <w:ilvl w:val="0"/>
          <w:numId w:val="87"/>
        </w:numPr>
        <w:jc w:val="both"/>
        <w:rPr>
          <w:sz w:val="22"/>
          <w:szCs w:val="22"/>
        </w:rPr>
      </w:pPr>
      <w:r w:rsidRPr="00430DB4">
        <w:rPr>
          <w:sz w:val="22"/>
          <w:szCs w:val="22"/>
        </w:rPr>
        <w:t>Методы хранения сжиженных газов</w:t>
      </w:r>
    </w:p>
    <w:p w:rsidR="003E4C62" w:rsidRPr="00430DB4" w:rsidRDefault="003E4C62" w:rsidP="0016395C">
      <w:pPr>
        <w:numPr>
          <w:ilvl w:val="0"/>
          <w:numId w:val="87"/>
        </w:numPr>
        <w:jc w:val="both"/>
        <w:rPr>
          <w:sz w:val="22"/>
          <w:szCs w:val="22"/>
        </w:rPr>
      </w:pPr>
      <w:r w:rsidRPr="00430DB4">
        <w:rPr>
          <w:sz w:val="22"/>
          <w:szCs w:val="22"/>
        </w:rPr>
        <w:t>Принцип устройства изотермического резервуара для хранения сжиженных газов</w:t>
      </w:r>
    </w:p>
    <w:p w:rsidR="003E4C62" w:rsidRPr="00430DB4" w:rsidRDefault="003E4C62" w:rsidP="0016395C">
      <w:pPr>
        <w:numPr>
          <w:ilvl w:val="0"/>
          <w:numId w:val="87"/>
        </w:numPr>
        <w:jc w:val="both"/>
        <w:rPr>
          <w:sz w:val="22"/>
          <w:szCs w:val="22"/>
        </w:rPr>
      </w:pPr>
      <w:r w:rsidRPr="00430DB4">
        <w:rPr>
          <w:sz w:val="22"/>
          <w:szCs w:val="22"/>
        </w:rPr>
        <w:t>Принцип устройства и назначение регулирующей заслонки</w:t>
      </w:r>
    </w:p>
    <w:p w:rsidR="003E4C62" w:rsidRPr="00430DB4" w:rsidRDefault="003E4C62" w:rsidP="0016395C">
      <w:pPr>
        <w:numPr>
          <w:ilvl w:val="0"/>
          <w:numId w:val="87"/>
        </w:numPr>
        <w:jc w:val="both"/>
        <w:rPr>
          <w:sz w:val="22"/>
          <w:szCs w:val="22"/>
        </w:rPr>
      </w:pPr>
      <w:r w:rsidRPr="00430DB4">
        <w:rPr>
          <w:sz w:val="22"/>
          <w:szCs w:val="22"/>
        </w:rPr>
        <w:t xml:space="preserve">Методы учета нефти </w:t>
      </w:r>
    </w:p>
    <w:p w:rsidR="003E4C62" w:rsidRPr="00430DB4" w:rsidRDefault="003E4C62" w:rsidP="0016395C">
      <w:pPr>
        <w:numPr>
          <w:ilvl w:val="0"/>
          <w:numId w:val="87"/>
        </w:numPr>
        <w:jc w:val="both"/>
        <w:rPr>
          <w:sz w:val="22"/>
          <w:szCs w:val="22"/>
        </w:rPr>
      </w:pPr>
      <w:r w:rsidRPr="00430DB4">
        <w:rPr>
          <w:sz w:val="22"/>
          <w:szCs w:val="22"/>
        </w:rPr>
        <w:t xml:space="preserve">Принцип устройства турбинного счетчика </w:t>
      </w:r>
    </w:p>
    <w:p w:rsidR="003E4C62" w:rsidRPr="00430DB4" w:rsidRDefault="003E4C62" w:rsidP="0016395C">
      <w:pPr>
        <w:numPr>
          <w:ilvl w:val="0"/>
          <w:numId w:val="87"/>
        </w:numPr>
        <w:jc w:val="both"/>
        <w:rPr>
          <w:sz w:val="22"/>
          <w:szCs w:val="22"/>
        </w:rPr>
      </w:pPr>
      <w:r w:rsidRPr="00430DB4">
        <w:rPr>
          <w:sz w:val="22"/>
          <w:szCs w:val="22"/>
        </w:rPr>
        <w:t>На какое избыточное давление рассчитываются изотермические резервуары, почему</w:t>
      </w:r>
    </w:p>
    <w:p w:rsidR="003E4C62" w:rsidRPr="00430DB4" w:rsidRDefault="003E4C62" w:rsidP="0016395C">
      <w:pPr>
        <w:numPr>
          <w:ilvl w:val="0"/>
          <w:numId w:val="87"/>
        </w:numPr>
        <w:jc w:val="both"/>
        <w:rPr>
          <w:sz w:val="22"/>
          <w:szCs w:val="22"/>
        </w:rPr>
      </w:pPr>
      <w:r w:rsidRPr="00430DB4">
        <w:rPr>
          <w:sz w:val="22"/>
          <w:szCs w:val="22"/>
        </w:rPr>
        <w:t>Методы откачки сжиженных газов из резервуаров</w:t>
      </w:r>
    </w:p>
    <w:p w:rsidR="003E4C62" w:rsidRPr="00430DB4" w:rsidRDefault="003E4C62" w:rsidP="0016395C">
      <w:pPr>
        <w:jc w:val="both"/>
        <w:rPr>
          <w:sz w:val="22"/>
          <w:szCs w:val="22"/>
        </w:rPr>
      </w:pPr>
    </w:p>
    <w:p w:rsidR="00A03A75" w:rsidRPr="00430DB4" w:rsidRDefault="00A03A75" w:rsidP="008E6820">
      <w:pPr>
        <w:shd w:val="clear" w:color="auto" w:fill="FFFFFF"/>
        <w:ind w:left="125"/>
        <w:jc w:val="center"/>
        <w:rPr>
          <w:b/>
          <w:sz w:val="22"/>
          <w:szCs w:val="22"/>
        </w:rPr>
      </w:pPr>
      <w:r w:rsidRPr="00430DB4">
        <w:rPr>
          <w:b/>
          <w:iCs/>
          <w:sz w:val="22"/>
          <w:szCs w:val="22"/>
        </w:rPr>
        <w:t>4</w:t>
      </w:r>
      <w:r w:rsidR="00007D9E" w:rsidRPr="00430DB4">
        <w:rPr>
          <w:b/>
          <w:iCs/>
          <w:sz w:val="22"/>
          <w:szCs w:val="22"/>
        </w:rPr>
        <w:t>.</w:t>
      </w:r>
      <w:r w:rsidRPr="00430DB4">
        <w:rPr>
          <w:b/>
          <w:iCs/>
          <w:sz w:val="22"/>
          <w:szCs w:val="22"/>
        </w:rPr>
        <w:t xml:space="preserve"> </w:t>
      </w:r>
      <w:r w:rsidR="00154B79" w:rsidRPr="00430DB4">
        <w:rPr>
          <w:b/>
          <w:iCs/>
          <w:sz w:val="22"/>
          <w:szCs w:val="22"/>
        </w:rPr>
        <w:t xml:space="preserve">ДОМАШНЯЯ </w:t>
      </w:r>
      <w:r w:rsidRPr="00430DB4">
        <w:rPr>
          <w:b/>
          <w:iCs/>
          <w:sz w:val="22"/>
          <w:szCs w:val="22"/>
        </w:rPr>
        <w:t xml:space="preserve"> КОНТРОЛЬН</w:t>
      </w:r>
      <w:r w:rsidR="00154B79" w:rsidRPr="00430DB4">
        <w:rPr>
          <w:b/>
          <w:iCs/>
          <w:sz w:val="22"/>
          <w:szCs w:val="22"/>
        </w:rPr>
        <w:t xml:space="preserve">АЯ </w:t>
      </w:r>
      <w:r w:rsidRPr="00430DB4">
        <w:rPr>
          <w:b/>
          <w:iCs/>
          <w:sz w:val="22"/>
          <w:szCs w:val="22"/>
        </w:rPr>
        <w:t xml:space="preserve"> РАБОТ</w:t>
      </w:r>
      <w:r w:rsidR="00154B79" w:rsidRPr="00430DB4">
        <w:rPr>
          <w:b/>
          <w:iCs/>
          <w:sz w:val="22"/>
          <w:szCs w:val="22"/>
        </w:rPr>
        <w:t>А</w:t>
      </w:r>
    </w:p>
    <w:p w:rsidR="00A03A75" w:rsidRPr="00430DB4" w:rsidRDefault="00A03A75" w:rsidP="0016395C">
      <w:pPr>
        <w:shd w:val="clear" w:color="auto" w:fill="FFFFFF"/>
        <w:ind w:left="120"/>
        <w:jc w:val="both"/>
        <w:rPr>
          <w:b/>
          <w:sz w:val="22"/>
          <w:szCs w:val="22"/>
        </w:rPr>
      </w:pPr>
      <w:r w:rsidRPr="00430DB4">
        <w:rPr>
          <w:b/>
          <w:iCs/>
          <w:sz w:val="22"/>
          <w:szCs w:val="22"/>
        </w:rPr>
        <w:t>4.1 Общие указания</w:t>
      </w:r>
    </w:p>
    <w:p w:rsidR="00A03A75" w:rsidRPr="00430DB4" w:rsidRDefault="00A03A75" w:rsidP="0016395C">
      <w:pPr>
        <w:shd w:val="clear" w:color="auto" w:fill="FFFFFF"/>
        <w:ind w:left="91" w:right="5" w:firstLine="278"/>
        <w:jc w:val="both"/>
        <w:rPr>
          <w:sz w:val="22"/>
          <w:szCs w:val="22"/>
        </w:rPr>
      </w:pPr>
      <w:r w:rsidRPr="00430DB4">
        <w:rPr>
          <w:sz w:val="22"/>
          <w:szCs w:val="22"/>
        </w:rPr>
        <w:t>Контрольная работа является одним из источников проверки знаний студентов - заочни</w:t>
      </w:r>
      <w:r w:rsidRPr="00430DB4">
        <w:rPr>
          <w:sz w:val="22"/>
          <w:szCs w:val="22"/>
        </w:rPr>
        <w:softHyphen/>
        <w:t>ков, которые самостоятельно изучают материал.</w:t>
      </w:r>
    </w:p>
    <w:p w:rsidR="00A03A75" w:rsidRPr="00430DB4" w:rsidRDefault="00A03A75" w:rsidP="0016395C">
      <w:pPr>
        <w:shd w:val="clear" w:color="auto" w:fill="FFFFFF"/>
        <w:ind w:left="77" w:right="10" w:firstLine="283"/>
        <w:jc w:val="both"/>
        <w:rPr>
          <w:sz w:val="22"/>
          <w:szCs w:val="22"/>
        </w:rPr>
      </w:pPr>
      <w:r w:rsidRPr="00430DB4">
        <w:rPr>
          <w:sz w:val="22"/>
          <w:szCs w:val="22"/>
        </w:rPr>
        <w:t>К выполнению контрольной работы приступают после изучения теоретического материа</w:t>
      </w:r>
      <w:r w:rsidRPr="00430DB4">
        <w:rPr>
          <w:sz w:val="22"/>
          <w:szCs w:val="22"/>
        </w:rPr>
        <w:softHyphen/>
        <w:t>ла.</w:t>
      </w:r>
    </w:p>
    <w:p w:rsidR="00A03A75" w:rsidRPr="00430DB4" w:rsidRDefault="00A03A75" w:rsidP="0016395C">
      <w:pPr>
        <w:shd w:val="clear" w:color="auto" w:fill="FFFFFF"/>
        <w:ind w:left="77" w:firstLine="293"/>
        <w:jc w:val="both"/>
        <w:rPr>
          <w:sz w:val="22"/>
          <w:szCs w:val="22"/>
        </w:rPr>
      </w:pPr>
      <w:r w:rsidRPr="00430DB4">
        <w:rPr>
          <w:sz w:val="22"/>
          <w:szCs w:val="22"/>
        </w:rPr>
        <w:t xml:space="preserve">По дисциплине </w:t>
      </w:r>
      <w:r w:rsidRPr="00430DB4">
        <w:rPr>
          <w:i/>
          <w:iCs/>
          <w:sz w:val="22"/>
          <w:szCs w:val="22"/>
        </w:rPr>
        <w:t xml:space="preserve"> </w:t>
      </w:r>
      <w:r w:rsidR="00D818E4" w:rsidRPr="00430DB4">
        <w:rPr>
          <w:i/>
          <w:iCs/>
          <w:sz w:val="22"/>
          <w:szCs w:val="22"/>
        </w:rPr>
        <w:t>Строительные конструкции</w:t>
      </w:r>
      <w:r w:rsidRPr="00430DB4">
        <w:rPr>
          <w:i/>
          <w:iCs/>
          <w:sz w:val="22"/>
          <w:szCs w:val="22"/>
        </w:rPr>
        <w:t xml:space="preserve"> </w:t>
      </w:r>
      <w:r w:rsidRPr="00430DB4">
        <w:rPr>
          <w:sz w:val="22"/>
          <w:szCs w:val="22"/>
        </w:rPr>
        <w:t>предусмотрено выпол</w:t>
      </w:r>
      <w:r w:rsidRPr="00430DB4">
        <w:rPr>
          <w:sz w:val="22"/>
          <w:szCs w:val="22"/>
        </w:rPr>
        <w:softHyphen/>
        <w:t xml:space="preserve">нение одной контрольной работы. Студентам предлагается </w:t>
      </w:r>
      <w:r w:rsidR="003E4C62" w:rsidRPr="00430DB4">
        <w:rPr>
          <w:sz w:val="22"/>
          <w:szCs w:val="22"/>
          <w:lang w:val="en-US"/>
        </w:rPr>
        <w:t>4</w:t>
      </w:r>
      <w:r w:rsidRPr="00430DB4">
        <w:rPr>
          <w:sz w:val="22"/>
          <w:szCs w:val="22"/>
        </w:rPr>
        <w:t xml:space="preserve"> задач</w:t>
      </w:r>
      <w:r w:rsidR="003E4C62" w:rsidRPr="00430DB4">
        <w:rPr>
          <w:sz w:val="22"/>
          <w:szCs w:val="22"/>
        </w:rPr>
        <w:t>и</w:t>
      </w:r>
      <w:r w:rsidRPr="00430DB4">
        <w:rPr>
          <w:sz w:val="22"/>
          <w:szCs w:val="22"/>
        </w:rPr>
        <w:t>.</w:t>
      </w:r>
    </w:p>
    <w:p w:rsidR="00A03A75" w:rsidRPr="00430DB4" w:rsidRDefault="00A03A75" w:rsidP="0016395C">
      <w:pPr>
        <w:shd w:val="clear" w:color="auto" w:fill="FFFFFF"/>
        <w:ind w:left="58" w:firstLine="302"/>
        <w:jc w:val="both"/>
        <w:rPr>
          <w:sz w:val="22"/>
          <w:szCs w:val="22"/>
        </w:rPr>
      </w:pPr>
      <w:r w:rsidRPr="00430DB4">
        <w:rPr>
          <w:sz w:val="22"/>
          <w:szCs w:val="22"/>
        </w:rPr>
        <w:t>Контрольная работа выполняется в отдельной тетради. На обложке контрольной работы указываются: название дисциплины, фамилия, имя, отчество, шифр и адрес студента и но</w:t>
      </w:r>
      <w:r w:rsidRPr="00430DB4">
        <w:rPr>
          <w:sz w:val="22"/>
          <w:szCs w:val="22"/>
        </w:rPr>
        <w:softHyphen/>
        <w:t>мер группы.</w:t>
      </w:r>
    </w:p>
    <w:p w:rsidR="00A03A75" w:rsidRPr="00430DB4" w:rsidRDefault="00A03A75" w:rsidP="0016395C">
      <w:pPr>
        <w:shd w:val="clear" w:color="auto" w:fill="FFFFFF"/>
        <w:ind w:left="62" w:right="5" w:firstLine="302"/>
        <w:jc w:val="both"/>
        <w:rPr>
          <w:sz w:val="22"/>
          <w:szCs w:val="22"/>
        </w:rPr>
      </w:pPr>
      <w:r w:rsidRPr="00430DB4">
        <w:rPr>
          <w:sz w:val="22"/>
          <w:szCs w:val="22"/>
        </w:rPr>
        <w:t>Контрольная работа предоставляется в техникум в установленный срок. При выполнении контрольной работы должны быть выполнены следующие требования.</w:t>
      </w:r>
    </w:p>
    <w:p w:rsidR="00A03A75" w:rsidRPr="00430DB4" w:rsidRDefault="00A03A75" w:rsidP="0016395C">
      <w:pPr>
        <w:widowControl w:val="0"/>
        <w:numPr>
          <w:ilvl w:val="0"/>
          <w:numId w:val="69"/>
        </w:numPr>
        <w:shd w:val="clear" w:color="auto" w:fill="FFFFFF"/>
        <w:tabs>
          <w:tab w:val="left" w:pos="365"/>
        </w:tabs>
        <w:autoSpaceDE w:val="0"/>
        <w:autoSpaceDN w:val="0"/>
        <w:adjustRightInd w:val="0"/>
        <w:ind w:left="363" w:right="11" w:hanging="363"/>
        <w:jc w:val="both"/>
        <w:rPr>
          <w:spacing w:val="-28"/>
          <w:sz w:val="22"/>
          <w:szCs w:val="22"/>
        </w:rPr>
      </w:pPr>
      <w:r w:rsidRPr="00430DB4">
        <w:rPr>
          <w:sz w:val="22"/>
          <w:szCs w:val="22"/>
        </w:rPr>
        <w:t>Работа выполняется чернилами или пастой. Писать нужно четким почерком, без грамма</w:t>
      </w:r>
      <w:r w:rsidRPr="00430DB4">
        <w:rPr>
          <w:sz w:val="22"/>
          <w:szCs w:val="22"/>
        </w:rPr>
        <w:softHyphen/>
        <w:t>тических ошибок. Между строчками должны быть достаточные интервалы, четко выде</w:t>
      </w:r>
      <w:r w:rsidRPr="00430DB4">
        <w:rPr>
          <w:sz w:val="22"/>
          <w:szCs w:val="22"/>
        </w:rPr>
        <w:softHyphen/>
        <w:t xml:space="preserve">лены абзацы, а на страницах оставлены поля шириной </w:t>
      </w:r>
      <w:smartTag w:uri="urn:schemas-microsoft-com:office:smarttags" w:element="metricconverter">
        <w:smartTagPr>
          <w:attr w:name="ProductID" w:val="30 миллиметров"/>
        </w:smartTagPr>
        <w:r w:rsidRPr="00430DB4">
          <w:rPr>
            <w:sz w:val="22"/>
            <w:szCs w:val="22"/>
          </w:rPr>
          <w:t>30 миллиметров</w:t>
        </w:r>
      </w:smartTag>
      <w:r w:rsidRPr="00430DB4">
        <w:rPr>
          <w:sz w:val="22"/>
          <w:szCs w:val="22"/>
        </w:rPr>
        <w:t xml:space="preserve"> для замечаний преподавателя.</w:t>
      </w:r>
    </w:p>
    <w:p w:rsidR="00A03A75" w:rsidRPr="00430DB4" w:rsidRDefault="00A03A75" w:rsidP="0016395C">
      <w:pPr>
        <w:widowControl w:val="0"/>
        <w:numPr>
          <w:ilvl w:val="0"/>
          <w:numId w:val="69"/>
        </w:numPr>
        <w:shd w:val="clear" w:color="auto" w:fill="FFFFFF"/>
        <w:tabs>
          <w:tab w:val="left" w:pos="365"/>
        </w:tabs>
        <w:autoSpaceDE w:val="0"/>
        <w:autoSpaceDN w:val="0"/>
        <w:adjustRightInd w:val="0"/>
        <w:ind w:left="363" w:right="11" w:hanging="363"/>
        <w:jc w:val="both"/>
        <w:rPr>
          <w:spacing w:val="-8"/>
          <w:sz w:val="22"/>
          <w:szCs w:val="22"/>
        </w:rPr>
      </w:pPr>
      <w:r w:rsidRPr="00430DB4">
        <w:rPr>
          <w:sz w:val="22"/>
          <w:szCs w:val="22"/>
        </w:rPr>
        <w:t>Нужно переписать в тетрадь условие задачи. Решение необходимо сопровождать пояс</w:t>
      </w:r>
      <w:r w:rsidRPr="00430DB4">
        <w:rPr>
          <w:sz w:val="22"/>
          <w:szCs w:val="22"/>
        </w:rPr>
        <w:softHyphen/>
        <w:t>нениями, определениями физических величин, понятий, терминов. Если при решении задачи вводятся справочные данные, необходимо обосновывать их выбор: почему вы</w:t>
      </w:r>
      <w:r w:rsidRPr="00430DB4">
        <w:rPr>
          <w:sz w:val="22"/>
          <w:szCs w:val="22"/>
        </w:rPr>
        <w:softHyphen/>
        <w:t>брана именно эта величина и ссылка на литературу. При решении задач необходимо сле</w:t>
      </w:r>
      <w:r w:rsidRPr="00430DB4">
        <w:rPr>
          <w:sz w:val="22"/>
          <w:szCs w:val="22"/>
        </w:rPr>
        <w:softHyphen/>
        <w:t>дить за единицами измерения величин.</w:t>
      </w:r>
    </w:p>
    <w:p w:rsidR="00A03A75" w:rsidRPr="00430DB4" w:rsidRDefault="00A03A75" w:rsidP="0016395C">
      <w:pPr>
        <w:widowControl w:val="0"/>
        <w:numPr>
          <w:ilvl w:val="0"/>
          <w:numId w:val="69"/>
        </w:numPr>
        <w:shd w:val="clear" w:color="auto" w:fill="FFFFFF"/>
        <w:tabs>
          <w:tab w:val="left" w:pos="365"/>
        </w:tabs>
        <w:autoSpaceDE w:val="0"/>
        <w:autoSpaceDN w:val="0"/>
        <w:adjustRightInd w:val="0"/>
        <w:ind w:left="363" w:right="45" w:hanging="363"/>
        <w:jc w:val="both"/>
        <w:rPr>
          <w:spacing w:val="-16"/>
          <w:sz w:val="22"/>
          <w:szCs w:val="22"/>
        </w:rPr>
      </w:pPr>
      <w:r w:rsidRPr="00430DB4">
        <w:rPr>
          <w:sz w:val="22"/>
          <w:szCs w:val="22"/>
        </w:rPr>
        <w:t>Необходимо соблюдать единую терминологию и обозначения в соответствии с дейст</w:t>
      </w:r>
      <w:r w:rsidRPr="00430DB4">
        <w:rPr>
          <w:sz w:val="22"/>
          <w:szCs w:val="22"/>
        </w:rPr>
        <w:softHyphen/>
        <w:t>вующими ГОСТами.</w:t>
      </w:r>
    </w:p>
    <w:p w:rsidR="00A03A75" w:rsidRPr="00430DB4" w:rsidRDefault="00A03A75" w:rsidP="0016395C">
      <w:pPr>
        <w:widowControl w:val="0"/>
        <w:numPr>
          <w:ilvl w:val="0"/>
          <w:numId w:val="69"/>
        </w:numPr>
        <w:shd w:val="clear" w:color="auto" w:fill="FFFFFF"/>
        <w:tabs>
          <w:tab w:val="left" w:pos="365"/>
        </w:tabs>
        <w:autoSpaceDE w:val="0"/>
        <w:autoSpaceDN w:val="0"/>
        <w:adjustRightInd w:val="0"/>
        <w:jc w:val="both"/>
        <w:rPr>
          <w:spacing w:val="-13"/>
          <w:sz w:val="22"/>
          <w:szCs w:val="22"/>
        </w:rPr>
      </w:pPr>
      <w:r w:rsidRPr="00430DB4">
        <w:rPr>
          <w:sz w:val="22"/>
          <w:szCs w:val="22"/>
        </w:rPr>
        <w:t>В конце контрольной работы дается перечень использованной литературы.</w:t>
      </w:r>
    </w:p>
    <w:p w:rsidR="00A03A75" w:rsidRPr="00430DB4" w:rsidRDefault="00A03A75" w:rsidP="0016395C">
      <w:pPr>
        <w:widowControl w:val="0"/>
        <w:numPr>
          <w:ilvl w:val="0"/>
          <w:numId w:val="69"/>
        </w:numPr>
        <w:shd w:val="clear" w:color="auto" w:fill="FFFFFF"/>
        <w:tabs>
          <w:tab w:val="left" w:pos="365"/>
        </w:tabs>
        <w:autoSpaceDE w:val="0"/>
        <w:autoSpaceDN w:val="0"/>
        <w:adjustRightInd w:val="0"/>
        <w:jc w:val="both"/>
        <w:rPr>
          <w:spacing w:val="-18"/>
          <w:sz w:val="22"/>
          <w:szCs w:val="22"/>
        </w:rPr>
      </w:pPr>
      <w:r w:rsidRPr="00430DB4">
        <w:rPr>
          <w:sz w:val="22"/>
          <w:szCs w:val="22"/>
        </w:rPr>
        <w:t xml:space="preserve">Для рецензии преподавателя оставляется </w:t>
      </w:r>
      <w:r w:rsidRPr="00430DB4">
        <w:rPr>
          <w:spacing w:val="54"/>
          <w:sz w:val="22"/>
          <w:szCs w:val="22"/>
        </w:rPr>
        <w:t>2</w:t>
      </w:r>
      <w:r w:rsidR="00D818E4" w:rsidRPr="00430DB4">
        <w:rPr>
          <w:spacing w:val="54"/>
          <w:sz w:val="22"/>
          <w:szCs w:val="22"/>
        </w:rPr>
        <w:t>-</w:t>
      </w:r>
      <w:r w:rsidRPr="00430DB4">
        <w:rPr>
          <w:spacing w:val="54"/>
          <w:sz w:val="22"/>
          <w:szCs w:val="22"/>
        </w:rPr>
        <w:t>3</w:t>
      </w:r>
      <w:r w:rsidRPr="00430DB4">
        <w:rPr>
          <w:sz w:val="22"/>
          <w:szCs w:val="22"/>
        </w:rPr>
        <w:t xml:space="preserve"> чистых листа.</w:t>
      </w:r>
    </w:p>
    <w:p w:rsidR="00A03A75" w:rsidRPr="00430DB4" w:rsidRDefault="00A03A75" w:rsidP="0016395C">
      <w:pPr>
        <w:widowControl w:val="0"/>
        <w:numPr>
          <w:ilvl w:val="0"/>
          <w:numId w:val="69"/>
        </w:numPr>
        <w:shd w:val="clear" w:color="auto" w:fill="FFFFFF"/>
        <w:tabs>
          <w:tab w:val="left" w:pos="365"/>
        </w:tabs>
        <w:autoSpaceDE w:val="0"/>
        <w:autoSpaceDN w:val="0"/>
        <w:adjustRightInd w:val="0"/>
        <w:ind w:left="365" w:hanging="365"/>
        <w:jc w:val="both"/>
        <w:rPr>
          <w:spacing w:val="-13"/>
          <w:sz w:val="22"/>
          <w:szCs w:val="22"/>
        </w:rPr>
      </w:pPr>
      <w:r w:rsidRPr="00430DB4">
        <w:rPr>
          <w:sz w:val="22"/>
          <w:szCs w:val="22"/>
        </w:rPr>
        <w:t>Получив прорецензированную контрольную работу, студент должен исправить все ошибки.</w:t>
      </w:r>
    </w:p>
    <w:p w:rsidR="00A03A75" w:rsidRPr="00430DB4" w:rsidRDefault="00A03A75" w:rsidP="0016395C">
      <w:pPr>
        <w:widowControl w:val="0"/>
        <w:numPr>
          <w:ilvl w:val="0"/>
          <w:numId w:val="69"/>
        </w:numPr>
        <w:shd w:val="clear" w:color="auto" w:fill="FFFFFF"/>
        <w:tabs>
          <w:tab w:val="left" w:pos="365"/>
        </w:tabs>
        <w:autoSpaceDE w:val="0"/>
        <w:autoSpaceDN w:val="0"/>
        <w:adjustRightInd w:val="0"/>
        <w:ind w:left="365" w:right="29" w:hanging="365"/>
        <w:jc w:val="both"/>
        <w:rPr>
          <w:spacing w:val="-18"/>
          <w:sz w:val="22"/>
          <w:szCs w:val="22"/>
        </w:rPr>
      </w:pPr>
      <w:r w:rsidRPr="00430DB4">
        <w:rPr>
          <w:sz w:val="22"/>
          <w:szCs w:val="22"/>
        </w:rPr>
        <w:t>Если работа выполнена неудовлетворительно («Не зачтено»), то студент выполняет ее вторично (тот же вариант или новый по указанию преподавателя). Замечания преподава</w:t>
      </w:r>
      <w:r w:rsidRPr="00430DB4">
        <w:rPr>
          <w:sz w:val="22"/>
          <w:szCs w:val="22"/>
        </w:rPr>
        <w:softHyphen/>
        <w:t>теля стирать нельзя.</w:t>
      </w:r>
    </w:p>
    <w:p w:rsidR="00A03A75" w:rsidRPr="00430DB4" w:rsidRDefault="00A03A75" w:rsidP="0016395C">
      <w:pPr>
        <w:widowControl w:val="0"/>
        <w:numPr>
          <w:ilvl w:val="0"/>
          <w:numId w:val="69"/>
        </w:numPr>
        <w:shd w:val="clear" w:color="auto" w:fill="FFFFFF"/>
        <w:tabs>
          <w:tab w:val="left" w:pos="365"/>
        </w:tabs>
        <w:autoSpaceDE w:val="0"/>
        <w:autoSpaceDN w:val="0"/>
        <w:adjustRightInd w:val="0"/>
        <w:jc w:val="both"/>
        <w:rPr>
          <w:spacing w:val="-18"/>
          <w:sz w:val="22"/>
          <w:szCs w:val="22"/>
        </w:rPr>
      </w:pPr>
      <w:r w:rsidRPr="00430DB4">
        <w:rPr>
          <w:sz w:val="22"/>
          <w:szCs w:val="22"/>
        </w:rPr>
        <w:t>Если студент выполнил не свой вариант, то работа возвращается без проверки.</w:t>
      </w:r>
    </w:p>
    <w:p w:rsidR="00A03A75" w:rsidRPr="00430DB4" w:rsidRDefault="00A03A75" w:rsidP="0016395C">
      <w:pPr>
        <w:widowControl w:val="0"/>
        <w:numPr>
          <w:ilvl w:val="0"/>
          <w:numId w:val="69"/>
        </w:numPr>
        <w:shd w:val="clear" w:color="auto" w:fill="FFFFFF"/>
        <w:tabs>
          <w:tab w:val="left" w:pos="365"/>
        </w:tabs>
        <w:autoSpaceDE w:val="0"/>
        <w:autoSpaceDN w:val="0"/>
        <w:adjustRightInd w:val="0"/>
        <w:jc w:val="both"/>
        <w:rPr>
          <w:spacing w:val="-17"/>
          <w:sz w:val="22"/>
          <w:szCs w:val="22"/>
        </w:rPr>
      </w:pPr>
      <w:r w:rsidRPr="00430DB4">
        <w:rPr>
          <w:sz w:val="22"/>
          <w:szCs w:val="22"/>
        </w:rPr>
        <w:t>Контрольная работа предъявляется при сдаче экзамена.</w:t>
      </w:r>
    </w:p>
    <w:p w:rsidR="00A03A75" w:rsidRPr="00430DB4" w:rsidRDefault="00A03A75" w:rsidP="0016395C">
      <w:pPr>
        <w:widowControl w:val="0"/>
        <w:numPr>
          <w:ilvl w:val="0"/>
          <w:numId w:val="69"/>
        </w:numPr>
        <w:shd w:val="clear" w:color="auto" w:fill="FFFFFF"/>
        <w:tabs>
          <w:tab w:val="left" w:pos="365"/>
        </w:tabs>
        <w:autoSpaceDE w:val="0"/>
        <w:autoSpaceDN w:val="0"/>
        <w:adjustRightInd w:val="0"/>
        <w:ind w:left="365" w:right="34" w:hanging="365"/>
        <w:jc w:val="both"/>
        <w:rPr>
          <w:sz w:val="22"/>
          <w:szCs w:val="22"/>
          <w:lang w:val="en-US"/>
        </w:rPr>
      </w:pPr>
      <w:r w:rsidRPr="00430DB4">
        <w:rPr>
          <w:sz w:val="22"/>
          <w:szCs w:val="22"/>
        </w:rPr>
        <w:t xml:space="preserve">Предусмотрена тридцативариантная система. </w:t>
      </w:r>
    </w:p>
    <w:p w:rsidR="00A54FF4" w:rsidRDefault="00A54FF4" w:rsidP="0016395C">
      <w:pPr>
        <w:shd w:val="clear" w:color="auto" w:fill="FFFFFF"/>
        <w:ind w:left="149"/>
        <w:jc w:val="both"/>
        <w:rPr>
          <w:spacing w:val="-14"/>
          <w:sz w:val="22"/>
          <w:szCs w:val="22"/>
        </w:rPr>
      </w:pPr>
    </w:p>
    <w:p w:rsidR="00A03A75" w:rsidRPr="008E6820" w:rsidRDefault="00A03A75" w:rsidP="008E6820">
      <w:pPr>
        <w:shd w:val="clear" w:color="auto" w:fill="FFFFFF"/>
        <w:ind w:left="149"/>
        <w:jc w:val="center"/>
        <w:rPr>
          <w:b/>
          <w:sz w:val="22"/>
          <w:szCs w:val="22"/>
        </w:rPr>
      </w:pPr>
      <w:r w:rsidRPr="008E6820">
        <w:rPr>
          <w:b/>
          <w:spacing w:val="-14"/>
          <w:sz w:val="22"/>
          <w:szCs w:val="22"/>
        </w:rPr>
        <w:t>ЗАДАЧА 1</w:t>
      </w:r>
    </w:p>
    <w:p w:rsidR="00A03A75" w:rsidRPr="00430DB4" w:rsidRDefault="00A03A75" w:rsidP="0016395C">
      <w:pPr>
        <w:shd w:val="clear" w:color="auto" w:fill="FFFFFF"/>
        <w:tabs>
          <w:tab w:val="left" w:pos="6946"/>
        </w:tabs>
        <w:ind w:left="142"/>
        <w:jc w:val="both"/>
        <w:rPr>
          <w:sz w:val="22"/>
          <w:szCs w:val="22"/>
        </w:rPr>
      </w:pPr>
      <w:r w:rsidRPr="00430DB4">
        <w:rPr>
          <w:i/>
          <w:iCs/>
          <w:spacing w:val="-10"/>
          <w:sz w:val="22"/>
          <w:szCs w:val="22"/>
        </w:rPr>
        <w:t xml:space="preserve"> ГИДРАВЛИЧЕСК</w:t>
      </w:r>
      <w:r w:rsidR="00600A30" w:rsidRPr="00430DB4">
        <w:rPr>
          <w:i/>
          <w:iCs/>
          <w:spacing w:val="-10"/>
          <w:sz w:val="22"/>
          <w:szCs w:val="22"/>
        </w:rPr>
        <w:t xml:space="preserve">ИЙ РАСЧЕТ </w:t>
      </w:r>
      <w:r w:rsidRPr="00430DB4">
        <w:rPr>
          <w:i/>
          <w:iCs/>
          <w:spacing w:val="-10"/>
          <w:sz w:val="22"/>
          <w:szCs w:val="22"/>
        </w:rPr>
        <w:t xml:space="preserve"> </w:t>
      </w:r>
      <w:r w:rsidRPr="00430DB4">
        <w:rPr>
          <w:i/>
          <w:iCs/>
          <w:spacing w:val="-9"/>
          <w:sz w:val="22"/>
          <w:szCs w:val="22"/>
        </w:rPr>
        <w:t>МАГИСТРАЛЬНОГО НЕФТЕПРОВОДА</w:t>
      </w:r>
    </w:p>
    <w:p w:rsidR="00A03A75" w:rsidRPr="00430DB4" w:rsidRDefault="00A03A75" w:rsidP="0016395C">
      <w:pPr>
        <w:shd w:val="clear" w:color="auto" w:fill="FFFFFF"/>
        <w:ind w:left="204" w:right="113" w:firstLine="431"/>
        <w:jc w:val="both"/>
        <w:rPr>
          <w:sz w:val="22"/>
          <w:szCs w:val="22"/>
        </w:rPr>
      </w:pPr>
      <w:r w:rsidRPr="00430DB4">
        <w:rPr>
          <w:spacing w:val="-6"/>
          <w:sz w:val="22"/>
          <w:szCs w:val="22"/>
        </w:rPr>
        <w:t>Построить гидравлическую характеристику участка магистрального нефтепровода про</w:t>
      </w:r>
      <w:r w:rsidRPr="00430DB4">
        <w:rPr>
          <w:spacing w:val="-6"/>
          <w:sz w:val="22"/>
          <w:szCs w:val="22"/>
        </w:rPr>
        <w:softHyphen/>
      </w:r>
      <w:r w:rsidRPr="00430DB4">
        <w:rPr>
          <w:spacing w:val="-3"/>
          <w:sz w:val="22"/>
          <w:szCs w:val="22"/>
        </w:rPr>
        <w:t xml:space="preserve">пускной способностью </w:t>
      </w:r>
      <w:r w:rsidR="00193795" w:rsidRPr="00430DB4">
        <w:rPr>
          <w:i/>
          <w:iCs/>
          <w:spacing w:val="-3"/>
          <w:sz w:val="22"/>
          <w:szCs w:val="22"/>
          <w:lang w:val="en-US"/>
        </w:rPr>
        <w:t>G</w:t>
      </w:r>
      <w:r w:rsidR="00193795" w:rsidRPr="00430DB4">
        <w:rPr>
          <w:i/>
          <w:iCs/>
          <w:spacing w:val="-3"/>
          <w:sz w:val="22"/>
          <w:szCs w:val="22"/>
          <w:vertAlign w:val="subscript"/>
        </w:rPr>
        <w:t>г</w:t>
      </w:r>
      <w:r w:rsidRPr="00430DB4">
        <w:rPr>
          <w:i/>
          <w:iCs/>
          <w:spacing w:val="-3"/>
          <w:sz w:val="22"/>
          <w:szCs w:val="22"/>
        </w:rPr>
        <w:t xml:space="preserve"> </w:t>
      </w:r>
      <w:r w:rsidRPr="00430DB4">
        <w:rPr>
          <w:spacing w:val="-3"/>
          <w:sz w:val="22"/>
          <w:szCs w:val="22"/>
        </w:rPr>
        <w:t xml:space="preserve">млн. т в год нефти плотностью </w:t>
      </w:r>
      <w:r w:rsidR="00193795" w:rsidRPr="00430DB4">
        <w:rPr>
          <w:spacing w:val="-3"/>
          <w:sz w:val="22"/>
          <w:szCs w:val="22"/>
        </w:rPr>
        <w:t>ρ</w:t>
      </w:r>
      <w:r w:rsidRPr="00430DB4">
        <w:rPr>
          <w:spacing w:val="-3"/>
          <w:sz w:val="22"/>
          <w:szCs w:val="22"/>
        </w:rPr>
        <w:t xml:space="preserve"> кг/м</w:t>
      </w:r>
      <w:r w:rsidR="00193795" w:rsidRPr="00430DB4">
        <w:rPr>
          <w:spacing w:val="-3"/>
          <w:sz w:val="22"/>
          <w:szCs w:val="22"/>
          <w:vertAlign w:val="superscript"/>
        </w:rPr>
        <w:t>3</w:t>
      </w:r>
      <w:r w:rsidRPr="00430DB4">
        <w:rPr>
          <w:spacing w:val="-3"/>
          <w:sz w:val="22"/>
          <w:szCs w:val="22"/>
        </w:rPr>
        <w:t xml:space="preserve"> , кинематической вязко</w:t>
      </w:r>
      <w:r w:rsidRPr="00430DB4">
        <w:rPr>
          <w:spacing w:val="-3"/>
          <w:sz w:val="22"/>
          <w:szCs w:val="22"/>
        </w:rPr>
        <w:softHyphen/>
      </w:r>
      <w:r w:rsidRPr="00430DB4">
        <w:rPr>
          <w:spacing w:val="-7"/>
          <w:sz w:val="22"/>
          <w:szCs w:val="22"/>
        </w:rPr>
        <w:t xml:space="preserve">стью </w:t>
      </w:r>
      <w:r w:rsidR="00193795" w:rsidRPr="00430DB4">
        <w:rPr>
          <w:spacing w:val="-7"/>
          <w:sz w:val="22"/>
          <w:szCs w:val="22"/>
          <w:lang w:val="en-US"/>
        </w:rPr>
        <w:t>ν</w:t>
      </w:r>
      <w:r w:rsidRPr="00430DB4">
        <w:rPr>
          <w:spacing w:val="-7"/>
          <w:sz w:val="22"/>
          <w:szCs w:val="22"/>
        </w:rPr>
        <w:t xml:space="preserve"> сСт. </w:t>
      </w:r>
      <w:r w:rsidR="00154B79" w:rsidRPr="00430DB4">
        <w:rPr>
          <w:spacing w:val="-7"/>
          <w:sz w:val="22"/>
          <w:szCs w:val="22"/>
        </w:rPr>
        <w:t xml:space="preserve"> </w:t>
      </w:r>
      <w:r w:rsidRPr="00430DB4">
        <w:rPr>
          <w:spacing w:val="-7"/>
          <w:sz w:val="22"/>
          <w:szCs w:val="22"/>
        </w:rPr>
        <w:t xml:space="preserve">Длина нефтепровода </w:t>
      </w:r>
      <w:r w:rsidR="00193795" w:rsidRPr="00430DB4">
        <w:rPr>
          <w:i/>
          <w:iCs/>
          <w:spacing w:val="-7"/>
          <w:sz w:val="22"/>
          <w:szCs w:val="22"/>
          <w:lang w:val="en-US"/>
        </w:rPr>
        <w:t>L</w:t>
      </w:r>
      <w:r w:rsidRPr="00430DB4">
        <w:rPr>
          <w:i/>
          <w:iCs/>
          <w:spacing w:val="-7"/>
          <w:sz w:val="22"/>
          <w:szCs w:val="22"/>
        </w:rPr>
        <w:t xml:space="preserve"> </w:t>
      </w:r>
      <w:r w:rsidRPr="00430DB4">
        <w:rPr>
          <w:spacing w:val="-7"/>
          <w:sz w:val="22"/>
          <w:szCs w:val="22"/>
        </w:rPr>
        <w:t>км, разность нивелирных отметок между конечной и на</w:t>
      </w:r>
      <w:r w:rsidRPr="00430DB4">
        <w:rPr>
          <w:spacing w:val="-7"/>
          <w:sz w:val="22"/>
          <w:szCs w:val="22"/>
        </w:rPr>
        <w:softHyphen/>
      </w:r>
      <w:r w:rsidRPr="00430DB4">
        <w:rPr>
          <w:sz w:val="22"/>
          <w:szCs w:val="22"/>
        </w:rPr>
        <w:t xml:space="preserve">чальной точками трассы </w:t>
      </w:r>
      <w:r w:rsidR="00193795" w:rsidRPr="00430DB4">
        <w:rPr>
          <w:sz w:val="22"/>
          <w:szCs w:val="22"/>
        </w:rPr>
        <w:t>Δ</w:t>
      </w:r>
      <w:r w:rsidR="00193795" w:rsidRPr="00430DB4">
        <w:rPr>
          <w:sz w:val="22"/>
          <w:szCs w:val="22"/>
          <w:lang w:val="en-US"/>
        </w:rPr>
        <w:t>Z</w:t>
      </w:r>
      <w:r w:rsidRPr="00430DB4">
        <w:rPr>
          <w:sz w:val="22"/>
          <w:szCs w:val="22"/>
        </w:rPr>
        <w:t xml:space="preserve"> м.</w:t>
      </w:r>
    </w:p>
    <w:p w:rsidR="00A03A75" w:rsidRPr="00DB599D" w:rsidRDefault="00A03A75" w:rsidP="008E6820">
      <w:pPr>
        <w:shd w:val="clear" w:color="auto" w:fill="FFFFFF"/>
        <w:rPr>
          <w:sz w:val="22"/>
          <w:szCs w:val="22"/>
        </w:rPr>
      </w:pPr>
      <w:r w:rsidRPr="00DB599D">
        <w:rPr>
          <w:i/>
          <w:iCs/>
          <w:spacing w:val="-9"/>
          <w:sz w:val="22"/>
          <w:szCs w:val="22"/>
        </w:rPr>
        <w:t>Таблица вариантов для задачи 1</w:t>
      </w:r>
    </w:p>
    <w:tbl>
      <w:tblPr>
        <w:tblW w:w="6804" w:type="dxa"/>
        <w:tblInd w:w="40" w:type="dxa"/>
        <w:tblLayout w:type="fixed"/>
        <w:tblCellMar>
          <w:left w:w="40" w:type="dxa"/>
          <w:right w:w="40" w:type="dxa"/>
        </w:tblCellMar>
        <w:tblLook w:val="0000" w:firstRow="0" w:lastRow="0" w:firstColumn="0" w:lastColumn="0" w:noHBand="0" w:noVBand="0"/>
      </w:tblPr>
      <w:tblGrid>
        <w:gridCol w:w="993"/>
        <w:gridCol w:w="567"/>
        <w:gridCol w:w="708"/>
        <w:gridCol w:w="568"/>
        <w:gridCol w:w="566"/>
        <w:gridCol w:w="567"/>
        <w:gridCol w:w="567"/>
        <w:gridCol w:w="567"/>
        <w:gridCol w:w="567"/>
        <w:gridCol w:w="567"/>
        <w:gridCol w:w="567"/>
      </w:tblGrid>
      <w:tr w:rsidR="00FC670C" w:rsidRPr="00430DB4">
        <w:trPr>
          <w:trHeight w:hRule="exact" w:val="41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40"/>
              <w:jc w:val="both"/>
              <w:rPr>
                <w:sz w:val="22"/>
                <w:szCs w:val="22"/>
              </w:rPr>
            </w:pPr>
            <w:r w:rsidRPr="00430DB4">
              <w:rPr>
                <w:i/>
                <w:iCs/>
                <w:sz w:val="22"/>
                <w:szCs w:val="22"/>
              </w:rPr>
              <w:t>Вариант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254"/>
              <w:jc w:val="center"/>
              <w:rPr>
                <w:b/>
                <w:sz w:val="22"/>
                <w:szCs w:val="22"/>
              </w:rPr>
            </w:pPr>
            <w:r w:rsidRPr="00DB599D">
              <w:rPr>
                <w:b/>
                <w:i/>
                <w:iCs/>
                <w:sz w:val="22"/>
                <w:szCs w:val="22"/>
              </w:rPr>
              <w:t>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b/>
                <w:sz w:val="22"/>
                <w:szCs w:val="22"/>
              </w:rPr>
            </w:pPr>
            <w:r w:rsidRPr="00DB599D">
              <w:rPr>
                <w:b/>
                <w:sz w:val="22"/>
                <w:szCs w:val="22"/>
              </w:rPr>
              <w:t>2</w:t>
            </w:r>
          </w:p>
        </w:tc>
        <w:tc>
          <w:tcPr>
            <w:tcW w:w="56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b/>
                <w:sz w:val="22"/>
                <w:szCs w:val="22"/>
              </w:rPr>
            </w:pPr>
            <w:r w:rsidRPr="00DB599D">
              <w:rPr>
                <w:b/>
                <w:i/>
                <w:iCs/>
                <w:sz w:val="22"/>
                <w:szCs w:val="22"/>
              </w:rPr>
              <w:t>3</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245"/>
              <w:jc w:val="center"/>
              <w:rPr>
                <w:b/>
                <w:sz w:val="22"/>
                <w:szCs w:val="22"/>
              </w:rPr>
            </w:pPr>
            <w:r w:rsidRPr="00DB599D">
              <w:rPr>
                <w:b/>
                <w:i/>
                <w:iCs/>
                <w:sz w:val="22"/>
                <w:szCs w:val="22"/>
              </w:rPr>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230"/>
              <w:jc w:val="center"/>
              <w:rPr>
                <w:b/>
                <w:sz w:val="22"/>
                <w:szCs w:val="22"/>
              </w:rPr>
            </w:pPr>
            <w:r w:rsidRPr="00DB599D">
              <w:rPr>
                <w:b/>
                <w:i/>
                <w:iCs/>
                <w:sz w:val="22"/>
                <w:szCs w:val="22"/>
              </w:rPr>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230"/>
              <w:jc w:val="center"/>
              <w:rPr>
                <w:b/>
                <w:sz w:val="22"/>
                <w:szCs w:val="22"/>
              </w:rPr>
            </w:pPr>
            <w:r w:rsidRPr="00DB599D">
              <w:rPr>
                <w:b/>
                <w:i/>
                <w:iCs/>
                <w:sz w:val="22"/>
                <w:szCs w:val="22"/>
              </w:rPr>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8E6820" w:rsidP="00DB599D">
            <w:pPr>
              <w:shd w:val="clear" w:color="auto" w:fill="FFFFFF"/>
              <w:ind w:left="-128"/>
              <w:jc w:val="center"/>
              <w:rPr>
                <w:b/>
                <w:i/>
                <w:sz w:val="22"/>
                <w:szCs w:val="22"/>
              </w:rPr>
            </w:pPr>
            <w:r w:rsidRPr="00DB599D">
              <w:rPr>
                <w:b/>
                <w:i/>
                <w:sz w:val="22"/>
                <w:szCs w:val="22"/>
              </w:rPr>
              <w:t xml:space="preserve"> 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b/>
                <w:sz w:val="22"/>
                <w:szCs w:val="22"/>
              </w:rPr>
            </w:pPr>
            <w:r w:rsidRPr="00DB599D">
              <w:rPr>
                <w:b/>
                <w:i/>
                <w:iCs/>
                <w:sz w:val="22"/>
                <w:szCs w:val="22"/>
              </w:rPr>
              <w:t>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b/>
                <w:sz w:val="22"/>
                <w:szCs w:val="22"/>
              </w:rPr>
            </w:pPr>
            <w:r w:rsidRPr="00DB599D">
              <w:rPr>
                <w:b/>
                <w:i/>
                <w:iCs/>
                <w:sz w:val="22"/>
                <w:szCs w:val="22"/>
              </w:rPr>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firstLine="40"/>
              <w:jc w:val="center"/>
              <w:rPr>
                <w:b/>
                <w:sz w:val="22"/>
                <w:szCs w:val="22"/>
              </w:rPr>
            </w:pPr>
            <w:r w:rsidRPr="00DB599D">
              <w:rPr>
                <w:b/>
                <w:i/>
                <w:iCs/>
                <w:sz w:val="22"/>
                <w:szCs w:val="22"/>
              </w:rPr>
              <w:t>10</w:t>
            </w:r>
          </w:p>
        </w:tc>
      </w:tr>
      <w:tr w:rsidR="00FC670C" w:rsidRPr="00430DB4">
        <w:trPr>
          <w:trHeight w:hRule="exact" w:val="515"/>
        </w:trPr>
        <w:tc>
          <w:tcPr>
            <w:tcW w:w="993" w:type="dxa"/>
            <w:tcBorders>
              <w:top w:val="single" w:sz="6" w:space="0" w:color="auto"/>
              <w:left w:val="single" w:sz="4" w:space="0" w:color="auto"/>
              <w:bottom w:val="single" w:sz="6" w:space="0" w:color="auto"/>
              <w:right w:val="single" w:sz="6" w:space="0" w:color="auto"/>
            </w:tcBorders>
            <w:shd w:val="clear" w:color="auto" w:fill="FFFFFF"/>
          </w:tcPr>
          <w:p w:rsidR="00A03A75" w:rsidRPr="00430DB4" w:rsidRDefault="00193795" w:rsidP="0016395C">
            <w:pPr>
              <w:shd w:val="clear" w:color="auto" w:fill="FFFFFF"/>
              <w:jc w:val="both"/>
              <w:rPr>
                <w:rFonts w:ascii="Courier New" w:hAnsi="Courier New" w:cs="Courier New"/>
                <w:spacing w:val="-13"/>
                <w:w w:val="90"/>
                <w:sz w:val="22"/>
                <w:szCs w:val="22"/>
                <w:lang w:val="en-US"/>
              </w:rPr>
            </w:pPr>
            <w:r w:rsidRPr="00430DB4">
              <w:rPr>
                <w:i/>
                <w:iCs/>
                <w:spacing w:val="-3"/>
                <w:sz w:val="22"/>
                <w:szCs w:val="22"/>
                <w:lang w:val="en-US"/>
              </w:rPr>
              <w:t>G</w:t>
            </w:r>
            <w:r w:rsidRPr="00430DB4">
              <w:rPr>
                <w:i/>
                <w:iCs/>
                <w:spacing w:val="-3"/>
                <w:sz w:val="22"/>
                <w:szCs w:val="22"/>
                <w:vertAlign w:val="subscript"/>
              </w:rPr>
              <w:t>г</w:t>
            </w:r>
            <w:r w:rsidR="00A03A75" w:rsidRPr="00430DB4">
              <w:rPr>
                <w:i/>
                <w:iCs/>
                <w:spacing w:val="-13"/>
                <w:w w:val="90"/>
                <w:sz w:val="22"/>
                <w:szCs w:val="22"/>
              </w:rPr>
              <w:t xml:space="preserve">, </w:t>
            </w:r>
            <w:r w:rsidR="00A03A75" w:rsidRPr="00430DB4">
              <w:rPr>
                <w:rFonts w:ascii="Courier New" w:hAnsi="Courier New"/>
                <w:spacing w:val="-13"/>
                <w:w w:val="90"/>
                <w:sz w:val="22"/>
                <w:szCs w:val="22"/>
              </w:rPr>
              <w:t>млн</w:t>
            </w:r>
            <w:r w:rsidR="00A03A75" w:rsidRPr="00430DB4">
              <w:rPr>
                <w:rFonts w:ascii="Courier New" w:hAnsi="Courier New" w:cs="Courier New"/>
                <w:spacing w:val="-13"/>
                <w:w w:val="90"/>
                <w:sz w:val="22"/>
                <w:szCs w:val="22"/>
              </w:rPr>
              <w:t>.</w:t>
            </w:r>
          </w:p>
          <w:p w:rsidR="00A03A75" w:rsidRPr="00430DB4" w:rsidRDefault="00A03A75" w:rsidP="0016395C">
            <w:pPr>
              <w:shd w:val="clear" w:color="auto" w:fill="FFFFFF"/>
              <w:jc w:val="both"/>
              <w:rPr>
                <w:sz w:val="22"/>
                <w:szCs w:val="22"/>
              </w:rPr>
            </w:pPr>
            <w:r w:rsidRPr="00430DB4">
              <w:rPr>
                <w:rFonts w:ascii="Courier New" w:hAnsi="Courier New" w:cs="Courier New"/>
                <w:spacing w:val="-13"/>
                <w:w w:val="90"/>
                <w:sz w:val="22"/>
                <w:szCs w:val="22"/>
              </w:rPr>
              <w:t xml:space="preserve"> </w:t>
            </w:r>
            <w:r w:rsidRPr="00430DB4">
              <w:rPr>
                <w:rFonts w:ascii="Courier New" w:hAnsi="Courier New"/>
                <w:spacing w:val="-13"/>
                <w:w w:val="90"/>
                <w:sz w:val="22"/>
                <w:szCs w:val="22"/>
              </w:rPr>
              <w:t>т</w:t>
            </w:r>
            <w:r w:rsidRPr="00430DB4">
              <w:rPr>
                <w:rFonts w:ascii="Courier New" w:hAnsi="Courier New" w:cs="Courier New"/>
                <w:spacing w:val="-13"/>
                <w:w w:val="90"/>
                <w:sz w:val="22"/>
                <w:szCs w:val="22"/>
              </w:rPr>
              <w:t>/</w:t>
            </w:r>
            <w:r w:rsidRPr="00430DB4">
              <w:rPr>
                <w:rFonts w:ascii="Courier New" w:hAnsi="Courier New"/>
                <w:spacing w:val="-13"/>
                <w:w w:val="90"/>
                <w:sz w:val="22"/>
                <w:szCs w:val="22"/>
              </w:rPr>
              <w:t>год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7</w:t>
            </w:r>
          </w:p>
        </w:tc>
        <w:tc>
          <w:tcPr>
            <w:tcW w:w="56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8</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245"/>
              <w:jc w:val="center"/>
              <w:rPr>
                <w:sz w:val="22"/>
                <w:szCs w:val="22"/>
              </w:rPr>
            </w:pPr>
            <w:r w:rsidRPr="00DB599D">
              <w:rPr>
                <w:i/>
                <w:iCs/>
                <w:sz w:val="22"/>
                <w:szCs w:val="22"/>
              </w:rPr>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206"/>
              <w:jc w:val="center"/>
              <w:rPr>
                <w:sz w:val="22"/>
                <w:szCs w:val="22"/>
              </w:rPr>
            </w:pPr>
            <w:r w:rsidRPr="00DB599D">
              <w:rPr>
                <w:sz w:val="22"/>
                <w:szCs w:val="22"/>
              </w:rPr>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firstLine="40"/>
              <w:jc w:val="center"/>
              <w:rPr>
                <w:sz w:val="22"/>
                <w:szCs w:val="22"/>
              </w:rPr>
            </w:pPr>
            <w:r w:rsidRPr="00DB599D">
              <w:rPr>
                <w:sz w:val="22"/>
                <w:szCs w:val="22"/>
              </w:rPr>
              <w:t>16</w:t>
            </w:r>
          </w:p>
        </w:tc>
      </w:tr>
      <w:tr w:rsidR="00FC670C" w:rsidRPr="00430DB4">
        <w:trPr>
          <w:trHeight w:hRule="exact" w:val="312"/>
        </w:trPr>
        <w:tc>
          <w:tcPr>
            <w:tcW w:w="993" w:type="dxa"/>
            <w:tcBorders>
              <w:top w:val="single" w:sz="6" w:space="0" w:color="auto"/>
              <w:left w:val="single" w:sz="4" w:space="0" w:color="auto"/>
              <w:bottom w:val="single" w:sz="6" w:space="0" w:color="auto"/>
              <w:right w:val="single" w:sz="6" w:space="0" w:color="auto"/>
            </w:tcBorders>
            <w:shd w:val="clear" w:color="auto" w:fill="FFFFFF"/>
          </w:tcPr>
          <w:p w:rsidR="00A03A75" w:rsidRPr="00430DB4" w:rsidRDefault="00193795" w:rsidP="0016395C">
            <w:pPr>
              <w:shd w:val="clear" w:color="auto" w:fill="FFFFFF"/>
              <w:ind w:left="93"/>
              <w:jc w:val="both"/>
              <w:rPr>
                <w:sz w:val="22"/>
                <w:szCs w:val="22"/>
                <w:vertAlign w:val="superscript"/>
                <w:lang w:val="en-US"/>
              </w:rPr>
            </w:pPr>
            <w:r w:rsidRPr="00430DB4">
              <w:rPr>
                <w:spacing w:val="-3"/>
                <w:sz w:val="22"/>
                <w:szCs w:val="22"/>
              </w:rPr>
              <w:t>ρ</w:t>
            </w:r>
            <w:r w:rsidR="00A03A75" w:rsidRPr="00430DB4">
              <w:rPr>
                <w:rFonts w:ascii="Courier New" w:hAnsi="Courier New" w:cs="Courier New"/>
                <w:w w:val="90"/>
                <w:sz w:val="22"/>
                <w:szCs w:val="22"/>
              </w:rPr>
              <w:t>,</w:t>
            </w:r>
            <w:r w:rsidR="00A03A75" w:rsidRPr="00430DB4">
              <w:rPr>
                <w:rFonts w:ascii="Courier New" w:hAnsi="Courier New"/>
                <w:w w:val="90"/>
                <w:sz w:val="22"/>
                <w:szCs w:val="22"/>
              </w:rPr>
              <w:t>кг</w:t>
            </w:r>
            <w:r w:rsidR="00A03A75" w:rsidRPr="00430DB4">
              <w:rPr>
                <w:rFonts w:ascii="Courier New" w:hAnsi="Courier New" w:cs="Courier New"/>
                <w:w w:val="90"/>
                <w:sz w:val="22"/>
                <w:szCs w:val="22"/>
              </w:rPr>
              <w:t>/</w:t>
            </w:r>
            <w:r w:rsidR="00A03A75" w:rsidRPr="00430DB4">
              <w:rPr>
                <w:rFonts w:ascii="Courier New" w:hAnsi="Courier New"/>
                <w:w w:val="90"/>
                <w:sz w:val="22"/>
                <w:szCs w:val="22"/>
              </w:rPr>
              <w:t>м</w:t>
            </w:r>
            <w:r w:rsidRPr="00430DB4">
              <w:rPr>
                <w:rFonts w:ascii="Courier New" w:hAnsi="Courier New"/>
                <w:w w:val="90"/>
                <w:sz w:val="22"/>
                <w:szCs w:val="22"/>
                <w:vertAlign w:val="superscript"/>
                <w:lang w:val="en-US"/>
              </w:rPr>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800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810</w:t>
            </w:r>
          </w:p>
        </w:tc>
        <w:tc>
          <w:tcPr>
            <w:tcW w:w="56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820</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125"/>
              <w:jc w:val="center"/>
              <w:rPr>
                <w:sz w:val="22"/>
                <w:szCs w:val="22"/>
              </w:rPr>
            </w:pPr>
            <w:r w:rsidRPr="00DB599D">
              <w:rPr>
                <w:sz w:val="22"/>
                <w:szCs w:val="22"/>
              </w:rPr>
              <w:t>830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125"/>
              <w:jc w:val="center"/>
              <w:rPr>
                <w:sz w:val="22"/>
                <w:szCs w:val="22"/>
              </w:rPr>
            </w:pPr>
            <w:r w:rsidRPr="00DB599D">
              <w:rPr>
                <w:sz w:val="22"/>
                <w:szCs w:val="22"/>
              </w:rPr>
              <w:t>840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850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860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870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880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firstLine="40"/>
              <w:jc w:val="center"/>
              <w:rPr>
                <w:sz w:val="22"/>
                <w:szCs w:val="22"/>
              </w:rPr>
            </w:pPr>
            <w:r w:rsidRPr="00DB599D">
              <w:rPr>
                <w:sz w:val="22"/>
                <w:szCs w:val="22"/>
              </w:rPr>
              <w:t>890</w:t>
            </w:r>
          </w:p>
        </w:tc>
      </w:tr>
      <w:tr w:rsidR="00FC670C" w:rsidRPr="00430DB4">
        <w:trPr>
          <w:trHeight w:hRule="exact" w:val="317"/>
        </w:trPr>
        <w:tc>
          <w:tcPr>
            <w:tcW w:w="993" w:type="dxa"/>
            <w:tcBorders>
              <w:top w:val="single" w:sz="6" w:space="0" w:color="auto"/>
              <w:left w:val="single" w:sz="4" w:space="0" w:color="auto"/>
              <w:bottom w:val="single" w:sz="6" w:space="0" w:color="auto"/>
              <w:right w:val="single" w:sz="6" w:space="0" w:color="auto"/>
            </w:tcBorders>
            <w:shd w:val="clear" w:color="auto" w:fill="FFFFFF"/>
          </w:tcPr>
          <w:p w:rsidR="00A03A75" w:rsidRPr="00430DB4" w:rsidRDefault="00193795" w:rsidP="0016395C">
            <w:pPr>
              <w:shd w:val="clear" w:color="auto" w:fill="FFFFFF"/>
              <w:ind w:left="93"/>
              <w:jc w:val="both"/>
              <w:rPr>
                <w:sz w:val="22"/>
                <w:szCs w:val="22"/>
              </w:rPr>
            </w:pPr>
            <w:r w:rsidRPr="00430DB4">
              <w:rPr>
                <w:spacing w:val="-7"/>
                <w:sz w:val="22"/>
                <w:szCs w:val="22"/>
                <w:lang w:val="en-US"/>
              </w:rPr>
              <w:t>ν</w:t>
            </w:r>
            <w:r w:rsidR="00A03A75" w:rsidRPr="00430DB4">
              <w:rPr>
                <w:rFonts w:ascii="Courier New" w:hAnsi="Courier New" w:cs="Courier New"/>
                <w:sz w:val="22"/>
                <w:szCs w:val="22"/>
                <w:lang w:val="en-US"/>
              </w:rPr>
              <w:t>,</w:t>
            </w:r>
            <w:r w:rsidR="00A03A75" w:rsidRPr="00430DB4">
              <w:rPr>
                <w:rFonts w:ascii="Courier New" w:hAnsi="Courier New"/>
                <w:sz w:val="22"/>
                <w:szCs w:val="22"/>
              </w:rPr>
              <w:t>ССт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pacing w:val="-21"/>
                <w:w w:val="90"/>
                <w:sz w:val="22"/>
                <w:szCs w:val="22"/>
              </w:rPr>
              <w:t>14,6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pacing w:val="-22"/>
                <w:w w:val="90"/>
                <w:sz w:val="22"/>
                <w:szCs w:val="22"/>
              </w:rPr>
              <w:t>14,0</w:t>
            </w:r>
          </w:p>
        </w:tc>
        <w:tc>
          <w:tcPr>
            <w:tcW w:w="56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w w:val="90"/>
                <w:sz w:val="22"/>
                <w:szCs w:val="22"/>
              </w:rPr>
              <w:t>13,5</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110"/>
              <w:jc w:val="center"/>
              <w:rPr>
                <w:sz w:val="22"/>
                <w:szCs w:val="22"/>
              </w:rPr>
            </w:pPr>
            <w:r w:rsidRPr="00DB599D">
              <w:rPr>
                <w:spacing w:val="-21"/>
                <w:w w:val="90"/>
                <w:sz w:val="22"/>
                <w:szCs w:val="22"/>
              </w:rPr>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110"/>
              <w:jc w:val="center"/>
              <w:rPr>
                <w:sz w:val="22"/>
                <w:szCs w:val="22"/>
              </w:rPr>
            </w:pPr>
            <w:r w:rsidRPr="00DB599D">
              <w:rPr>
                <w:spacing w:val="-27"/>
                <w:w w:val="90"/>
                <w:sz w:val="22"/>
                <w:szCs w:val="22"/>
              </w:rPr>
              <w:t>12,8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right="82"/>
              <w:jc w:val="center"/>
              <w:rPr>
                <w:sz w:val="22"/>
                <w:szCs w:val="22"/>
              </w:rPr>
            </w:pPr>
            <w:r w:rsidRPr="00DB599D">
              <w:rPr>
                <w:w w:val="90"/>
                <w:sz w:val="22"/>
                <w:szCs w:val="22"/>
              </w:rPr>
              <w:t>12,4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pacing w:val="-23"/>
                <w:w w:val="90"/>
                <w:sz w:val="22"/>
                <w:szCs w:val="22"/>
              </w:rPr>
              <w:t>12,0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w w:val="90"/>
                <w:sz w:val="22"/>
                <w:szCs w:val="22"/>
              </w:rPr>
              <w:t>11,5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pacing w:val="-26"/>
                <w:w w:val="90"/>
                <w:sz w:val="22"/>
                <w:szCs w:val="22"/>
              </w:rPr>
              <w:t>11,0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firstLine="40"/>
              <w:jc w:val="center"/>
              <w:rPr>
                <w:sz w:val="22"/>
                <w:szCs w:val="22"/>
              </w:rPr>
            </w:pPr>
            <w:r w:rsidRPr="00DB599D">
              <w:rPr>
                <w:w w:val="90"/>
                <w:sz w:val="22"/>
                <w:szCs w:val="22"/>
              </w:rPr>
              <w:t>10,2</w:t>
            </w:r>
          </w:p>
        </w:tc>
      </w:tr>
      <w:tr w:rsidR="00FC670C" w:rsidRPr="00430DB4">
        <w:trPr>
          <w:trHeight w:hRule="exact" w:val="298"/>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193795" w:rsidP="0016395C">
            <w:pPr>
              <w:shd w:val="clear" w:color="auto" w:fill="FFFFFF"/>
              <w:ind w:left="93"/>
              <w:jc w:val="both"/>
              <w:rPr>
                <w:sz w:val="22"/>
                <w:szCs w:val="22"/>
              </w:rPr>
            </w:pPr>
            <w:r w:rsidRPr="00430DB4">
              <w:rPr>
                <w:i/>
                <w:iCs/>
                <w:sz w:val="22"/>
                <w:szCs w:val="22"/>
                <w:lang w:val="en-US"/>
              </w:rPr>
              <w:t>L</w:t>
            </w:r>
            <w:r w:rsidR="00A03A75" w:rsidRPr="00430DB4">
              <w:rPr>
                <w:i/>
                <w:iCs/>
                <w:sz w:val="22"/>
                <w:szCs w:val="22"/>
              </w:rPr>
              <w:t xml:space="preserve">, </w:t>
            </w:r>
            <w:r w:rsidR="00A03A75" w:rsidRPr="00430DB4">
              <w:rPr>
                <w:rFonts w:ascii="Courier New" w:hAnsi="Courier New"/>
                <w:sz w:val="22"/>
                <w:szCs w:val="22"/>
              </w:rPr>
              <w:t>км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150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150</w:t>
            </w:r>
          </w:p>
        </w:tc>
        <w:tc>
          <w:tcPr>
            <w:tcW w:w="56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120</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1"/>
              <w:jc w:val="center"/>
              <w:rPr>
                <w:sz w:val="22"/>
                <w:szCs w:val="22"/>
              </w:rPr>
            </w:pPr>
            <w:r w:rsidRPr="00DB599D">
              <w:rPr>
                <w:sz w:val="22"/>
                <w:szCs w:val="22"/>
              </w:rPr>
              <w:t>100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140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firstLine="40"/>
              <w:jc w:val="center"/>
              <w:rPr>
                <w:sz w:val="22"/>
                <w:szCs w:val="22"/>
              </w:rPr>
            </w:pPr>
            <w:r w:rsidRPr="00DB599D">
              <w:rPr>
                <w:sz w:val="22"/>
                <w:szCs w:val="22"/>
              </w:rPr>
              <w:t>120</w:t>
            </w:r>
          </w:p>
        </w:tc>
      </w:tr>
      <w:tr w:rsidR="00FC670C" w:rsidRPr="00430DB4">
        <w:trPr>
          <w:trHeight w:hRule="exact" w:val="331"/>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193795" w:rsidP="0016395C">
            <w:pPr>
              <w:shd w:val="clear" w:color="auto" w:fill="FFFFFF"/>
              <w:ind w:left="93"/>
              <w:jc w:val="both"/>
              <w:rPr>
                <w:sz w:val="22"/>
                <w:szCs w:val="22"/>
              </w:rPr>
            </w:pPr>
            <w:r w:rsidRPr="00430DB4">
              <w:rPr>
                <w:w w:val="90"/>
                <w:sz w:val="22"/>
                <w:szCs w:val="22"/>
              </w:rPr>
              <w:t>Δ</w:t>
            </w:r>
            <w:r w:rsidRPr="00430DB4">
              <w:rPr>
                <w:rFonts w:ascii="Courier New" w:hAnsi="Courier New"/>
                <w:w w:val="90"/>
                <w:sz w:val="22"/>
                <w:szCs w:val="22"/>
                <w:lang w:val="en-US"/>
              </w:rPr>
              <w:t>Z</w:t>
            </w:r>
            <w:r w:rsidR="00A03A75" w:rsidRPr="00430DB4">
              <w:rPr>
                <w:rFonts w:ascii="Courier New" w:hAnsi="Courier New" w:cs="Courier New"/>
                <w:w w:val="90"/>
                <w:sz w:val="22"/>
                <w:szCs w:val="22"/>
              </w:rPr>
              <w:t>,</w:t>
            </w:r>
            <w:r w:rsidR="00A03A75" w:rsidRPr="00430DB4">
              <w:rPr>
                <w:rFonts w:ascii="Courier New" w:hAnsi="Courier New"/>
                <w:w w:val="90"/>
                <w:sz w:val="22"/>
                <w:szCs w:val="22"/>
              </w:rPr>
              <w:t>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80</w:t>
            </w:r>
          </w:p>
        </w:tc>
        <w:tc>
          <w:tcPr>
            <w:tcW w:w="568"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jc w:val="center"/>
              <w:rPr>
                <w:sz w:val="22"/>
                <w:szCs w:val="22"/>
              </w:rPr>
            </w:pPr>
            <w:r w:rsidRPr="00DB599D">
              <w:rPr>
                <w:sz w:val="22"/>
                <w:szCs w:val="22"/>
              </w:rPr>
              <w:t>50</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106"/>
              <w:jc w:val="center"/>
              <w:rPr>
                <w:sz w:val="22"/>
                <w:szCs w:val="22"/>
              </w:rPr>
            </w:pPr>
            <w:r w:rsidRPr="00DB599D">
              <w:rPr>
                <w:sz w:val="22"/>
                <w:szCs w:val="22"/>
              </w:rPr>
              <w:t>-70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106"/>
              <w:jc w:val="center"/>
              <w:rPr>
                <w:sz w:val="22"/>
                <w:szCs w:val="22"/>
              </w:rPr>
            </w:pPr>
            <w:r w:rsidRPr="00DB599D">
              <w:rPr>
                <w:sz w:val="22"/>
                <w:szCs w:val="22"/>
              </w:rPr>
              <w:t>-25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right="101"/>
              <w:jc w:val="center"/>
              <w:rPr>
                <w:sz w:val="22"/>
                <w:szCs w:val="22"/>
              </w:rPr>
            </w:pPr>
            <w:r w:rsidRPr="00DB599D">
              <w:rPr>
                <w:sz w:val="22"/>
                <w:szCs w:val="22"/>
              </w:rPr>
              <w:t>-40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jc w:val="center"/>
              <w:rPr>
                <w:sz w:val="22"/>
                <w:szCs w:val="22"/>
              </w:rPr>
            </w:pPr>
            <w:r w:rsidRPr="00DB599D">
              <w:rPr>
                <w:sz w:val="22"/>
                <w:szCs w:val="22"/>
              </w:rPr>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03A75" w:rsidRPr="00DB599D" w:rsidRDefault="00A03A75" w:rsidP="00DB599D">
            <w:pPr>
              <w:shd w:val="clear" w:color="auto" w:fill="FFFFFF"/>
              <w:ind w:left="-40" w:firstLine="40"/>
              <w:jc w:val="center"/>
              <w:rPr>
                <w:sz w:val="22"/>
                <w:szCs w:val="22"/>
              </w:rPr>
            </w:pPr>
            <w:r w:rsidRPr="00DB599D">
              <w:rPr>
                <w:sz w:val="22"/>
                <w:szCs w:val="22"/>
              </w:rPr>
              <w:t>20</w:t>
            </w:r>
          </w:p>
        </w:tc>
      </w:tr>
    </w:tbl>
    <w:p w:rsidR="003E4C62" w:rsidRPr="00430DB4" w:rsidRDefault="003E4C62" w:rsidP="0016395C">
      <w:pPr>
        <w:shd w:val="clear" w:color="auto" w:fill="FFFFFF"/>
        <w:jc w:val="both"/>
        <w:rPr>
          <w:i/>
          <w:iCs/>
          <w:spacing w:val="-8"/>
          <w:sz w:val="22"/>
          <w:szCs w:val="22"/>
        </w:rPr>
      </w:pPr>
    </w:p>
    <w:p w:rsidR="00A03A75" w:rsidRPr="00430DB4" w:rsidRDefault="00A03A75" w:rsidP="0016395C">
      <w:pPr>
        <w:shd w:val="clear" w:color="auto" w:fill="FFFFFF"/>
        <w:jc w:val="both"/>
        <w:rPr>
          <w:sz w:val="22"/>
          <w:szCs w:val="22"/>
        </w:rPr>
      </w:pPr>
      <w:r w:rsidRPr="00430DB4">
        <w:rPr>
          <w:i/>
          <w:iCs/>
          <w:spacing w:val="-8"/>
          <w:sz w:val="22"/>
          <w:szCs w:val="22"/>
        </w:rPr>
        <w:t>Продолжение таблицы вариантов для задачи 1</w:t>
      </w:r>
    </w:p>
    <w:tbl>
      <w:tblPr>
        <w:tblW w:w="6804" w:type="dxa"/>
        <w:tblInd w:w="40" w:type="dxa"/>
        <w:tblLayout w:type="fixed"/>
        <w:tblCellMar>
          <w:left w:w="40" w:type="dxa"/>
          <w:right w:w="40"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tblGrid>
      <w:tr w:rsidR="006D2C9C" w:rsidRPr="00430DB4">
        <w:trPr>
          <w:trHeight w:hRule="exact" w:val="349"/>
        </w:trPr>
        <w:tc>
          <w:tcPr>
            <w:tcW w:w="1134" w:type="dxa"/>
            <w:tcBorders>
              <w:top w:val="single" w:sz="6" w:space="0" w:color="auto"/>
              <w:left w:val="single" w:sz="4"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sz w:val="22"/>
                <w:szCs w:val="22"/>
              </w:rPr>
            </w:pPr>
            <w:r w:rsidRPr="00430DB4">
              <w:rPr>
                <w:i/>
                <w:iCs/>
                <w:sz w:val="22"/>
                <w:szCs w:val="22"/>
              </w:rPr>
              <w:t>Вариант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jc w:val="both"/>
              <w:rPr>
                <w:b/>
                <w:sz w:val="22"/>
                <w:szCs w:val="22"/>
              </w:rPr>
            </w:pPr>
            <w:r w:rsidRPr="00430DB4">
              <w:rPr>
                <w:b/>
                <w:i/>
                <w:iCs/>
                <w:sz w:val="22"/>
                <w:szCs w:val="22"/>
              </w:rPr>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b/>
                <w:sz w:val="22"/>
                <w:szCs w:val="22"/>
              </w:rPr>
            </w:pPr>
            <w:r w:rsidRPr="00430DB4">
              <w:rPr>
                <w:b/>
                <w:i/>
                <w:iCs/>
                <w:sz w:val="22"/>
                <w:szCs w:val="22"/>
              </w:rPr>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b/>
                <w:sz w:val="22"/>
                <w:szCs w:val="22"/>
              </w:rPr>
            </w:pPr>
            <w:r w:rsidRPr="00430DB4">
              <w:rPr>
                <w:b/>
                <w:i/>
                <w:iCs/>
                <w:sz w:val="22"/>
                <w:szCs w:val="22"/>
              </w:rPr>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firstLine="102"/>
              <w:jc w:val="both"/>
              <w:rPr>
                <w:b/>
                <w:sz w:val="22"/>
                <w:szCs w:val="22"/>
              </w:rPr>
            </w:pPr>
            <w:r w:rsidRPr="00430DB4">
              <w:rPr>
                <w:b/>
                <w:i/>
                <w:iCs/>
                <w:sz w:val="22"/>
                <w:szCs w:val="22"/>
              </w:rPr>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b/>
                <w:sz w:val="22"/>
                <w:szCs w:val="22"/>
              </w:rPr>
            </w:pPr>
            <w:r w:rsidRPr="00430DB4">
              <w:rPr>
                <w:b/>
                <w:i/>
                <w:iCs/>
                <w:sz w:val="22"/>
                <w:szCs w:val="22"/>
              </w:rPr>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b/>
                <w:sz w:val="22"/>
                <w:szCs w:val="22"/>
              </w:rPr>
            </w:pPr>
            <w:r w:rsidRPr="00430DB4">
              <w:rPr>
                <w:b/>
                <w:i/>
                <w:iCs/>
                <w:sz w:val="22"/>
                <w:szCs w:val="22"/>
              </w:rPr>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b/>
                <w:sz w:val="22"/>
                <w:szCs w:val="22"/>
              </w:rPr>
            </w:pPr>
            <w:r w:rsidRPr="00430DB4">
              <w:rPr>
                <w:b/>
                <w:i/>
                <w:iCs/>
                <w:sz w:val="22"/>
                <w:szCs w:val="22"/>
              </w:rPr>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b/>
                <w:sz w:val="22"/>
                <w:szCs w:val="22"/>
              </w:rPr>
            </w:pPr>
            <w:r w:rsidRPr="00430DB4">
              <w:rPr>
                <w:b/>
                <w:i/>
                <w:iCs/>
                <w:sz w:val="22"/>
                <w:szCs w:val="22"/>
              </w:rPr>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b/>
                <w:sz w:val="22"/>
                <w:szCs w:val="22"/>
                <w:lang w:val="en-US"/>
              </w:rPr>
            </w:pPr>
            <w:r w:rsidRPr="00430DB4">
              <w:rPr>
                <w:b/>
                <w:i/>
                <w:iCs/>
                <w:sz w:val="22"/>
                <w:szCs w:val="22"/>
                <w:lang w:val="en-US"/>
              </w:rPr>
              <w:t>19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102"/>
              <w:jc w:val="both"/>
              <w:rPr>
                <w:b/>
                <w:sz w:val="22"/>
                <w:szCs w:val="22"/>
              </w:rPr>
            </w:pPr>
            <w:r w:rsidRPr="00430DB4">
              <w:rPr>
                <w:b/>
                <w:i/>
                <w:iCs/>
                <w:sz w:val="22"/>
                <w:szCs w:val="22"/>
              </w:rPr>
              <w:t>20</w:t>
            </w:r>
          </w:p>
        </w:tc>
      </w:tr>
      <w:tr w:rsidR="006D2C9C" w:rsidRPr="00430DB4">
        <w:trPr>
          <w:trHeight w:hRule="exact" w:val="302"/>
        </w:trPr>
        <w:tc>
          <w:tcPr>
            <w:tcW w:w="1134" w:type="dxa"/>
            <w:tcBorders>
              <w:top w:val="single" w:sz="6" w:space="0" w:color="auto"/>
              <w:left w:val="single" w:sz="4" w:space="0" w:color="auto"/>
              <w:bottom w:val="single" w:sz="6" w:space="0" w:color="auto"/>
              <w:right w:val="single" w:sz="6" w:space="0" w:color="auto"/>
            </w:tcBorders>
            <w:shd w:val="clear" w:color="auto" w:fill="FFFFFF"/>
          </w:tcPr>
          <w:p w:rsidR="006D2C9C" w:rsidRPr="00430DB4" w:rsidRDefault="006D2C9C" w:rsidP="0016395C">
            <w:pPr>
              <w:shd w:val="clear" w:color="auto" w:fill="FFFFFF"/>
              <w:jc w:val="both"/>
              <w:rPr>
                <w:rFonts w:ascii="Courier New" w:hAnsi="Courier New" w:cs="Courier New"/>
                <w:spacing w:val="-13"/>
                <w:w w:val="90"/>
                <w:sz w:val="22"/>
                <w:szCs w:val="22"/>
                <w:lang w:val="en-US"/>
              </w:rPr>
            </w:pPr>
            <w:r w:rsidRPr="00430DB4">
              <w:rPr>
                <w:i/>
                <w:iCs/>
                <w:spacing w:val="-3"/>
                <w:sz w:val="22"/>
                <w:szCs w:val="22"/>
                <w:lang w:val="en-US"/>
              </w:rPr>
              <w:t>G</w:t>
            </w:r>
            <w:r w:rsidRPr="00430DB4">
              <w:rPr>
                <w:i/>
                <w:iCs/>
                <w:spacing w:val="-3"/>
                <w:sz w:val="22"/>
                <w:szCs w:val="22"/>
                <w:vertAlign w:val="subscript"/>
              </w:rPr>
              <w:t>г</w:t>
            </w:r>
            <w:r w:rsidRPr="00430DB4">
              <w:rPr>
                <w:i/>
                <w:iCs/>
                <w:spacing w:val="-13"/>
                <w:w w:val="90"/>
                <w:sz w:val="22"/>
                <w:szCs w:val="22"/>
              </w:rPr>
              <w:t xml:space="preserve">, </w:t>
            </w:r>
            <w:r w:rsidRPr="00430DB4">
              <w:rPr>
                <w:rFonts w:ascii="Courier New" w:hAnsi="Courier New"/>
                <w:spacing w:val="-13"/>
                <w:w w:val="90"/>
                <w:sz w:val="22"/>
                <w:szCs w:val="22"/>
              </w:rPr>
              <w:t>млн</w:t>
            </w:r>
            <w:r w:rsidRPr="00430DB4">
              <w:rPr>
                <w:rFonts w:ascii="Courier New" w:hAnsi="Courier New" w:cs="Courier New"/>
                <w:spacing w:val="-13"/>
                <w:w w:val="90"/>
                <w:sz w:val="22"/>
                <w:szCs w:val="22"/>
              </w:rPr>
              <w:t>.</w:t>
            </w:r>
          </w:p>
          <w:p w:rsidR="006D2C9C" w:rsidRPr="00430DB4" w:rsidRDefault="006D2C9C" w:rsidP="0016395C">
            <w:pPr>
              <w:shd w:val="clear" w:color="auto" w:fill="FFFFFF"/>
              <w:jc w:val="both"/>
              <w:rPr>
                <w:sz w:val="22"/>
                <w:szCs w:val="22"/>
              </w:rPr>
            </w:pPr>
            <w:r w:rsidRPr="00430DB4">
              <w:rPr>
                <w:rFonts w:ascii="Courier New" w:hAnsi="Courier New" w:cs="Courier New"/>
                <w:spacing w:val="-13"/>
                <w:w w:val="90"/>
                <w:sz w:val="22"/>
                <w:szCs w:val="22"/>
              </w:rPr>
              <w:t xml:space="preserve"> </w:t>
            </w:r>
            <w:r w:rsidRPr="00430DB4">
              <w:rPr>
                <w:rFonts w:ascii="Courier New" w:hAnsi="Courier New"/>
                <w:spacing w:val="-13"/>
                <w:w w:val="90"/>
                <w:sz w:val="22"/>
                <w:szCs w:val="22"/>
              </w:rPr>
              <w:t>т</w:t>
            </w:r>
            <w:r w:rsidRPr="00430DB4">
              <w:rPr>
                <w:rFonts w:ascii="Courier New" w:hAnsi="Courier New" w:cs="Courier New"/>
                <w:spacing w:val="-13"/>
                <w:w w:val="90"/>
                <w:sz w:val="22"/>
                <w:szCs w:val="22"/>
              </w:rPr>
              <w:t>/</w:t>
            </w:r>
            <w:r w:rsidRPr="00430DB4">
              <w:rPr>
                <w:rFonts w:ascii="Courier New" w:hAnsi="Courier New"/>
                <w:spacing w:val="-13"/>
                <w:w w:val="90"/>
                <w:sz w:val="22"/>
                <w:szCs w:val="22"/>
              </w:rPr>
              <w:t>год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jc w:val="both"/>
            </w:pPr>
            <w:r w:rsidRPr="00DB599D">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21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22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23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26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30</w:t>
            </w:r>
          </w:p>
        </w:tc>
      </w:tr>
      <w:tr w:rsidR="006D2C9C" w:rsidRPr="00430DB4">
        <w:trPr>
          <w:trHeight w:hRule="exact" w:val="31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93"/>
              <w:jc w:val="both"/>
              <w:rPr>
                <w:sz w:val="22"/>
                <w:szCs w:val="22"/>
                <w:vertAlign w:val="superscript"/>
                <w:lang w:val="en-US"/>
              </w:rPr>
            </w:pPr>
            <w:r w:rsidRPr="00430DB4">
              <w:rPr>
                <w:spacing w:val="-3"/>
                <w:sz w:val="22"/>
                <w:szCs w:val="22"/>
              </w:rPr>
              <w:t>ρ</w:t>
            </w:r>
            <w:r w:rsidRPr="00430DB4">
              <w:rPr>
                <w:rFonts w:ascii="Courier New" w:hAnsi="Courier New" w:cs="Courier New"/>
                <w:w w:val="90"/>
                <w:sz w:val="22"/>
                <w:szCs w:val="22"/>
              </w:rPr>
              <w:t>,</w:t>
            </w:r>
            <w:r w:rsidRPr="00430DB4">
              <w:rPr>
                <w:rFonts w:ascii="Courier New" w:hAnsi="Courier New"/>
                <w:w w:val="90"/>
                <w:sz w:val="22"/>
                <w:szCs w:val="22"/>
              </w:rPr>
              <w:t>кг</w:t>
            </w:r>
            <w:r w:rsidRPr="00430DB4">
              <w:rPr>
                <w:rFonts w:ascii="Courier New" w:hAnsi="Courier New" w:cs="Courier New"/>
                <w:w w:val="90"/>
                <w:sz w:val="22"/>
                <w:szCs w:val="22"/>
              </w:rPr>
              <w:t>/</w:t>
            </w:r>
            <w:r w:rsidRPr="00430DB4">
              <w:rPr>
                <w:rFonts w:ascii="Courier New" w:hAnsi="Courier New"/>
                <w:w w:val="90"/>
                <w:sz w:val="22"/>
                <w:szCs w:val="22"/>
              </w:rPr>
              <w:t>м</w:t>
            </w:r>
            <w:r w:rsidRPr="00430DB4">
              <w:rPr>
                <w:rFonts w:ascii="Courier New" w:hAnsi="Courier New"/>
                <w:w w:val="90"/>
                <w:sz w:val="22"/>
                <w:szCs w:val="22"/>
                <w:vertAlign w:val="superscript"/>
                <w:lang w:val="en-US"/>
              </w:rPr>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jc w:val="both"/>
            </w:pPr>
            <w:r w:rsidRPr="00DB599D">
              <w:t>900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910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920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930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940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800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810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820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830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840</w:t>
            </w:r>
          </w:p>
        </w:tc>
      </w:tr>
      <w:tr w:rsidR="006D2C9C" w:rsidRPr="00430DB4">
        <w:trPr>
          <w:trHeight w:hRule="exact" w:val="317"/>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93"/>
              <w:jc w:val="both"/>
              <w:rPr>
                <w:sz w:val="22"/>
                <w:szCs w:val="22"/>
              </w:rPr>
            </w:pPr>
            <w:r w:rsidRPr="00430DB4">
              <w:rPr>
                <w:spacing w:val="-7"/>
                <w:sz w:val="22"/>
                <w:szCs w:val="22"/>
                <w:lang w:val="en-US"/>
              </w:rPr>
              <w:t>ν</w:t>
            </w:r>
            <w:r w:rsidRPr="00430DB4">
              <w:rPr>
                <w:rFonts w:ascii="Courier New" w:hAnsi="Courier New" w:cs="Courier New"/>
                <w:sz w:val="22"/>
                <w:szCs w:val="22"/>
                <w:lang w:val="en-US"/>
              </w:rPr>
              <w:t>,</w:t>
            </w:r>
            <w:r w:rsidRPr="00430DB4">
              <w:rPr>
                <w:rFonts w:ascii="Courier New" w:hAnsi="Courier New"/>
                <w:sz w:val="22"/>
                <w:szCs w:val="22"/>
              </w:rPr>
              <w:t>ССт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jc w:val="both"/>
            </w:pPr>
            <w:r w:rsidRPr="00DB599D">
              <w:t>9,6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9,0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rPr>
                <w:w w:val="90"/>
              </w:rPr>
              <w:t>12,3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rPr>
                <w:spacing w:val="-21"/>
                <w:w w:val="90"/>
              </w:rPr>
              <w:t>13,2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rPr>
                <w:spacing w:val="-26"/>
                <w:w w:val="90"/>
              </w:rPr>
              <w:t>14,2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rPr>
                <w:spacing w:val="-18"/>
                <w:w w:val="90"/>
              </w:rPr>
              <w:t>3,6.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5,8</w:t>
            </w:r>
          </w:p>
        </w:tc>
      </w:tr>
      <w:tr w:rsidR="006D2C9C" w:rsidRPr="00430DB4">
        <w:trPr>
          <w:trHeight w:hRule="exact" w:val="30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93"/>
              <w:jc w:val="both"/>
              <w:rPr>
                <w:sz w:val="22"/>
                <w:szCs w:val="22"/>
              </w:rPr>
            </w:pPr>
            <w:r w:rsidRPr="00430DB4">
              <w:rPr>
                <w:i/>
                <w:iCs/>
                <w:sz w:val="22"/>
                <w:szCs w:val="22"/>
                <w:lang w:val="en-US"/>
              </w:rPr>
              <w:t>L</w:t>
            </w:r>
            <w:r w:rsidRPr="00430DB4">
              <w:rPr>
                <w:i/>
                <w:iCs/>
                <w:sz w:val="22"/>
                <w:szCs w:val="22"/>
              </w:rPr>
              <w:t xml:space="preserve">, </w:t>
            </w:r>
            <w:r w:rsidRPr="00430DB4">
              <w:rPr>
                <w:rFonts w:ascii="Courier New" w:hAnsi="Courier New"/>
                <w:sz w:val="22"/>
                <w:szCs w:val="22"/>
              </w:rPr>
              <w:t>км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jc w:val="both"/>
            </w:pPr>
            <w:r w:rsidRPr="00DB599D">
              <w:t>160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154B79" w:rsidP="0016395C">
            <w:pPr>
              <w:shd w:val="clear" w:color="auto" w:fill="FFFFFF"/>
              <w:ind w:left="-40"/>
              <w:jc w:val="both"/>
            </w:pPr>
            <w:r w:rsidRPr="00DB599D">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140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120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160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140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120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100</w:t>
            </w:r>
          </w:p>
        </w:tc>
      </w:tr>
      <w:tr w:rsidR="006D2C9C" w:rsidRPr="00430DB4">
        <w:trPr>
          <w:trHeight w:hRule="exact" w:val="336"/>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6D2C9C" w:rsidRPr="00430DB4" w:rsidRDefault="006D2C9C" w:rsidP="0016395C">
            <w:pPr>
              <w:shd w:val="clear" w:color="auto" w:fill="FFFFFF"/>
              <w:ind w:left="93"/>
              <w:jc w:val="both"/>
              <w:rPr>
                <w:sz w:val="22"/>
                <w:szCs w:val="22"/>
              </w:rPr>
            </w:pPr>
            <w:r w:rsidRPr="00430DB4">
              <w:rPr>
                <w:w w:val="90"/>
                <w:sz w:val="22"/>
                <w:szCs w:val="22"/>
              </w:rPr>
              <w:t>Δ</w:t>
            </w:r>
            <w:r w:rsidRPr="00430DB4">
              <w:rPr>
                <w:rFonts w:ascii="Courier New" w:hAnsi="Courier New"/>
                <w:w w:val="90"/>
                <w:sz w:val="22"/>
                <w:szCs w:val="22"/>
                <w:lang w:val="en-US"/>
              </w:rPr>
              <w:t>Z</w:t>
            </w:r>
            <w:r w:rsidRPr="00430DB4">
              <w:rPr>
                <w:rFonts w:ascii="Courier New" w:hAnsi="Courier New" w:cs="Courier New"/>
                <w:w w:val="90"/>
                <w:sz w:val="22"/>
                <w:szCs w:val="22"/>
              </w:rPr>
              <w:t>,</w:t>
            </w:r>
            <w:r w:rsidRPr="00430DB4">
              <w:rPr>
                <w:rFonts w:ascii="Courier New" w:hAnsi="Courier New"/>
                <w:w w:val="90"/>
                <w:sz w:val="22"/>
                <w:szCs w:val="22"/>
              </w:rPr>
              <w:t>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jc w:val="both"/>
            </w:pPr>
            <w:r w:rsidRPr="00DB599D">
              <w:t>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40"/>
              <w:jc w:val="both"/>
            </w:pPr>
            <w:r w:rsidRPr="00DB599D">
              <w:t>22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31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6D2C9C" w:rsidRPr="00DB599D" w:rsidRDefault="006D2C9C" w:rsidP="0016395C">
            <w:pPr>
              <w:shd w:val="clear" w:color="auto" w:fill="FFFFFF"/>
              <w:ind w:left="102"/>
              <w:jc w:val="both"/>
            </w:pPr>
            <w:r w:rsidRPr="00DB599D">
              <w:t>12</w:t>
            </w:r>
          </w:p>
        </w:tc>
      </w:tr>
    </w:tbl>
    <w:p w:rsidR="00A54FF4" w:rsidRDefault="00A54FF4" w:rsidP="0016395C">
      <w:pPr>
        <w:shd w:val="clear" w:color="auto" w:fill="FFFFFF"/>
        <w:jc w:val="both"/>
        <w:rPr>
          <w:i/>
          <w:iCs/>
          <w:spacing w:val="-8"/>
          <w:sz w:val="22"/>
          <w:szCs w:val="22"/>
        </w:rPr>
      </w:pPr>
    </w:p>
    <w:p w:rsidR="00A03A75" w:rsidRPr="00430DB4" w:rsidRDefault="00A03A75" w:rsidP="0016395C">
      <w:pPr>
        <w:shd w:val="clear" w:color="auto" w:fill="FFFFFF"/>
        <w:jc w:val="both"/>
        <w:rPr>
          <w:sz w:val="22"/>
          <w:szCs w:val="22"/>
        </w:rPr>
      </w:pPr>
      <w:r w:rsidRPr="00430DB4">
        <w:rPr>
          <w:i/>
          <w:iCs/>
          <w:spacing w:val="-8"/>
          <w:sz w:val="22"/>
          <w:szCs w:val="22"/>
        </w:rPr>
        <w:t>Продолжение таблицы вариантов для задачи 1</w:t>
      </w:r>
    </w:p>
    <w:tbl>
      <w:tblPr>
        <w:tblW w:w="4575" w:type="pct"/>
        <w:tblLayout w:type="fixed"/>
        <w:tblCellMar>
          <w:left w:w="40" w:type="dxa"/>
          <w:right w:w="40" w:type="dxa"/>
        </w:tblCellMar>
        <w:tblLook w:val="0000" w:firstRow="0" w:lastRow="0" w:firstColumn="0" w:lastColumn="0" w:noHBand="0" w:noVBand="0"/>
      </w:tblPr>
      <w:tblGrid>
        <w:gridCol w:w="978"/>
        <w:gridCol w:w="590"/>
        <w:gridCol w:w="440"/>
        <w:gridCol w:w="578"/>
        <w:gridCol w:w="572"/>
        <w:gridCol w:w="569"/>
        <w:gridCol w:w="590"/>
        <w:gridCol w:w="598"/>
        <w:gridCol w:w="440"/>
        <w:gridCol w:w="425"/>
        <w:gridCol w:w="519"/>
      </w:tblGrid>
      <w:tr w:rsidR="00007D9E" w:rsidRPr="00430DB4">
        <w:trPr>
          <w:trHeight w:hRule="exact" w:val="363"/>
        </w:trPr>
        <w:tc>
          <w:tcPr>
            <w:tcW w:w="776"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jc w:val="both"/>
              <w:rPr>
                <w:sz w:val="22"/>
                <w:szCs w:val="22"/>
              </w:rPr>
            </w:pPr>
            <w:r w:rsidRPr="00430DB4">
              <w:rPr>
                <w:i/>
                <w:iCs/>
                <w:sz w:val="22"/>
                <w:szCs w:val="22"/>
              </w:rPr>
              <w:t>Вариант</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182"/>
              <w:jc w:val="both"/>
              <w:rPr>
                <w:b/>
                <w:sz w:val="22"/>
                <w:szCs w:val="22"/>
              </w:rPr>
            </w:pPr>
            <w:r w:rsidRPr="00430DB4">
              <w:rPr>
                <w:b/>
                <w:i/>
                <w:iCs/>
                <w:sz w:val="22"/>
                <w:szCs w:val="22"/>
              </w:rPr>
              <w:t>21</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41" w:right="-56"/>
              <w:jc w:val="both"/>
              <w:rPr>
                <w:b/>
                <w:sz w:val="22"/>
                <w:szCs w:val="22"/>
              </w:rPr>
            </w:pPr>
            <w:r w:rsidRPr="00430DB4">
              <w:rPr>
                <w:b/>
                <w:i/>
                <w:iCs/>
                <w:sz w:val="22"/>
                <w:szCs w:val="22"/>
              </w:rPr>
              <w:t>22</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24"/>
              <w:jc w:val="both"/>
              <w:rPr>
                <w:b/>
                <w:sz w:val="22"/>
                <w:szCs w:val="22"/>
              </w:rPr>
            </w:pPr>
            <w:r w:rsidRPr="00430DB4">
              <w:rPr>
                <w:b/>
                <w:i/>
                <w:iCs/>
                <w:sz w:val="22"/>
                <w:szCs w:val="22"/>
              </w:rPr>
              <w:t>23</w:t>
            </w:r>
          </w:p>
        </w:tc>
        <w:tc>
          <w:tcPr>
            <w:tcW w:w="454"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35"/>
              <w:jc w:val="both"/>
              <w:rPr>
                <w:b/>
                <w:sz w:val="22"/>
                <w:szCs w:val="22"/>
              </w:rPr>
            </w:pPr>
            <w:r w:rsidRPr="00430DB4">
              <w:rPr>
                <w:b/>
                <w:i/>
                <w:iCs/>
                <w:sz w:val="22"/>
                <w:szCs w:val="22"/>
              </w:rPr>
              <w:t>24</w:t>
            </w: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178"/>
              <w:jc w:val="both"/>
              <w:rPr>
                <w:b/>
                <w:sz w:val="22"/>
                <w:szCs w:val="22"/>
              </w:rPr>
            </w:pPr>
            <w:r w:rsidRPr="00430DB4">
              <w:rPr>
                <w:b/>
                <w:i/>
                <w:iCs/>
                <w:sz w:val="22"/>
                <w:szCs w:val="22"/>
              </w:rPr>
              <w:t>25</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163"/>
              <w:jc w:val="both"/>
              <w:rPr>
                <w:b/>
                <w:sz w:val="22"/>
                <w:szCs w:val="22"/>
              </w:rPr>
            </w:pPr>
            <w:r w:rsidRPr="00430DB4">
              <w:rPr>
                <w:b/>
                <w:i/>
                <w:iCs/>
                <w:sz w:val="22"/>
                <w:szCs w:val="22"/>
              </w:rPr>
              <w:t>26</w:t>
            </w:r>
          </w:p>
        </w:tc>
        <w:tc>
          <w:tcPr>
            <w:tcW w:w="475"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178"/>
              <w:jc w:val="both"/>
              <w:rPr>
                <w:b/>
                <w:sz w:val="22"/>
                <w:szCs w:val="22"/>
              </w:rPr>
            </w:pPr>
            <w:r w:rsidRPr="00430DB4">
              <w:rPr>
                <w:b/>
                <w:i/>
                <w:iCs/>
                <w:sz w:val="22"/>
                <w:szCs w:val="22"/>
              </w:rPr>
              <w:t>27</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ind w:left="-27"/>
              <w:jc w:val="both"/>
              <w:rPr>
                <w:b/>
                <w:sz w:val="22"/>
                <w:szCs w:val="22"/>
              </w:rPr>
            </w:pPr>
            <w:r w:rsidRPr="00430DB4">
              <w:rPr>
                <w:b/>
                <w:i/>
                <w:iCs/>
                <w:sz w:val="22"/>
                <w:szCs w:val="22"/>
              </w:rPr>
              <w:t>28</w:t>
            </w:r>
          </w:p>
        </w:tc>
        <w:tc>
          <w:tcPr>
            <w:tcW w:w="337"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jc w:val="both"/>
              <w:rPr>
                <w:b/>
                <w:sz w:val="22"/>
                <w:szCs w:val="22"/>
              </w:rPr>
            </w:pPr>
            <w:r w:rsidRPr="00430DB4">
              <w:rPr>
                <w:b/>
                <w:i/>
                <w:iCs/>
                <w:sz w:val="22"/>
                <w:szCs w:val="22"/>
              </w:rPr>
              <w:t>29</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A03A75" w:rsidRPr="00430DB4" w:rsidRDefault="00A03A75" w:rsidP="0016395C">
            <w:pPr>
              <w:shd w:val="clear" w:color="auto" w:fill="FFFFFF"/>
              <w:jc w:val="both"/>
              <w:rPr>
                <w:b/>
                <w:sz w:val="22"/>
                <w:szCs w:val="22"/>
              </w:rPr>
            </w:pPr>
            <w:r w:rsidRPr="00430DB4">
              <w:rPr>
                <w:b/>
                <w:i/>
                <w:iCs/>
                <w:sz w:val="22"/>
                <w:szCs w:val="22"/>
              </w:rPr>
              <w:t>30</w:t>
            </w:r>
          </w:p>
        </w:tc>
      </w:tr>
      <w:tr w:rsidR="00007D9E" w:rsidRPr="00430DB4">
        <w:trPr>
          <w:trHeight w:hRule="exact" w:val="447"/>
        </w:trPr>
        <w:tc>
          <w:tcPr>
            <w:tcW w:w="776" w:type="pct"/>
            <w:tcBorders>
              <w:top w:val="single" w:sz="6" w:space="0" w:color="auto"/>
              <w:left w:val="single" w:sz="6" w:space="0" w:color="auto"/>
              <w:bottom w:val="single" w:sz="6" w:space="0" w:color="auto"/>
              <w:right w:val="single" w:sz="6" w:space="0" w:color="auto"/>
            </w:tcBorders>
            <w:shd w:val="clear" w:color="auto" w:fill="FFFFFF"/>
          </w:tcPr>
          <w:p w:rsidR="00193795" w:rsidRPr="00430DB4" w:rsidRDefault="00193795" w:rsidP="0016395C">
            <w:pPr>
              <w:shd w:val="clear" w:color="auto" w:fill="FFFFFF"/>
              <w:jc w:val="both"/>
              <w:rPr>
                <w:rFonts w:ascii="Courier New" w:hAnsi="Courier New" w:cs="Courier New"/>
                <w:spacing w:val="-13"/>
                <w:w w:val="90"/>
                <w:sz w:val="22"/>
                <w:szCs w:val="22"/>
                <w:lang w:val="en-US"/>
              </w:rPr>
            </w:pPr>
            <w:r w:rsidRPr="00430DB4">
              <w:rPr>
                <w:i/>
                <w:iCs/>
                <w:spacing w:val="-3"/>
                <w:sz w:val="22"/>
                <w:szCs w:val="22"/>
                <w:lang w:val="en-US"/>
              </w:rPr>
              <w:t>G</w:t>
            </w:r>
            <w:r w:rsidRPr="00430DB4">
              <w:rPr>
                <w:i/>
                <w:iCs/>
                <w:spacing w:val="-3"/>
                <w:sz w:val="22"/>
                <w:szCs w:val="22"/>
                <w:vertAlign w:val="subscript"/>
              </w:rPr>
              <w:t>г</w:t>
            </w:r>
            <w:r w:rsidRPr="00430DB4">
              <w:rPr>
                <w:i/>
                <w:iCs/>
                <w:spacing w:val="-13"/>
                <w:w w:val="90"/>
                <w:sz w:val="22"/>
                <w:szCs w:val="22"/>
              </w:rPr>
              <w:t xml:space="preserve">, </w:t>
            </w:r>
            <w:r w:rsidRPr="00430DB4">
              <w:rPr>
                <w:rFonts w:ascii="Courier New" w:hAnsi="Courier New"/>
                <w:spacing w:val="-13"/>
                <w:w w:val="90"/>
                <w:sz w:val="22"/>
                <w:szCs w:val="22"/>
              </w:rPr>
              <w:t>млн</w:t>
            </w:r>
            <w:r w:rsidRPr="00430DB4">
              <w:rPr>
                <w:rFonts w:ascii="Courier New" w:hAnsi="Courier New" w:cs="Courier New"/>
                <w:spacing w:val="-13"/>
                <w:w w:val="90"/>
                <w:sz w:val="22"/>
                <w:szCs w:val="22"/>
              </w:rPr>
              <w:t>.</w:t>
            </w:r>
          </w:p>
          <w:p w:rsidR="00193795" w:rsidRPr="00430DB4" w:rsidRDefault="00193795" w:rsidP="0016395C">
            <w:pPr>
              <w:shd w:val="clear" w:color="auto" w:fill="FFFFFF"/>
              <w:jc w:val="both"/>
              <w:rPr>
                <w:sz w:val="22"/>
                <w:szCs w:val="22"/>
              </w:rPr>
            </w:pPr>
            <w:r w:rsidRPr="00430DB4">
              <w:rPr>
                <w:rFonts w:ascii="Courier New" w:hAnsi="Courier New" w:cs="Courier New"/>
                <w:spacing w:val="-13"/>
                <w:w w:val="90"/>
                <w:sz w:val="22"/>
                <w:szCs w:val="22"/>
              </w:rPr>
              <w:t xml:space="preserve"> </w:t>
            </w:r>
            <w:r w:rsidRPr="00430DB4">
              <w:rPr>
                <w:rFonts w:ascii="Courier New" w:hAnsi="Courier New"/>
                <w:spacing w:val="-13"/>
                <w:w w:val="90"/>
                <w:sz w:val="22"/>
                <w:szCs w:val="22"/>
              </w:rPr>
              <w:t>т</w:t>
            </w:r>
            <w:r w:rsidRPr="00430DB4">
              <w:rPr>
                <w:rFonts w:ascii="Courier New" w:hAnsi="Courier New" w:cs="Courier New"/>
                <w:spacing w:val="-13"/>
                <w:w w:val="90"/>
                <w:sz w:val="22"/>
                <w:szCs w:val="22"/>
              </w:rPr>
              <w:t>/</w:t>
            </w:r>
            <w:r w:rsidRPr="00430DB4">
              <w:rPr>
                <w:rFonts w:ascii="Courier New" w:hAnsi="Courier New"/>
                <w:spacing w:val="-13"/>
                <w:w w:val="90"/>
                <w:sz w:val="22"/>
                <w:szCs w:val="22"/>
              </w:rPr>
              <w:t>год</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0"/>
              <w:jc w:val="both"/>
            </w:pPr>
            <w:r w:rsidRPr="00DB599D">
              <w:t>31</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right="-56"/>
              <w:jc w:val="both"/>
            </w:pPr>
            <w:r w:rsidRPr="00DB599D">
              <w:t>32</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65"/>
              <w:jc w:val="both"/>
            </w:pPr>
            <w:r w:rsidRPr="00DB599D">
              <w:t>33</w:t>
            </w:r>
          </w:p>
        </w:tc>
        <w:tc>
          <w:tcPr>
            <w:tcW w:w="454"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34</w:t>
            </w: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35</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51"/>
              <w:jc w:val="both"/>
            </w:pPr>
            <w:r w:rsidRPr="00DB599D">
              <w:t>36</w:t>
            </w:r>
          </w:p>
        </w:tc>
        <w:tc>
          <w:tcPr>
            <w:tcW w:w="475"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jc w:val="both"/>
            </w:pPr>
            <w:r w:rsidRPr="00DB599D">
              <w:t>42</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27"/>
              <w:jc w:val="both"/>
            </w:pPr>
            <w:r w:rsidRPr="00DB599D">
              <w:t>44</w:t>
            </w:r>
          </w:p>
        </w:tc>
        <w:tc>
          <w:tcPr>
            <w:tcW w:w="337"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2"/>
              <w:jc w:val="both"/>
            </w:pPr>
            <w:r w:rsidRPr="00DB599D">
              <w:t>46</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77"/>
              <w:jc w:val="both"/>
            </w:pPr>
            <w:r w:rsidRPr="00DB599D">
              <w:t>48</w:t>
            </w:r>
          </w:p>
        </w:tc>
      </w:tr>
      <w:tr w:rsidR="00007D9E" w:rsidRPr="00430DB4">
        <w:trPr>
          <w:trHeight w:hRule="exact" w:val="312"/>
        </w:trPr>
        <w:tc>
          <w:tcPr>
            <w:tcW w:w="776" w:type="pct"/>
            <w:tcBorders>
              <w:top w:val="single" w:sz="6" w:space="0" w:color="auto"/>
              <w:left w:val="single" w:sz="6" w:space="0" w:color="auto"/>
              <w:bottom w:val="single" w:sz="6" w:space="0" w:color="auto"/>
              <w:right w:val="single" w:sz="6" w:space="0" w:color="auto"/>
            </w:tcBorders>
            <w:shd w:val="clear" w:color="auto" w:fill="FFFFFF"/>
          </w:tcPr>
          <w:p w:rsidR="00193795" w:rsidRPr="00430DB4" w:rsidRDefault="00193795" w:rsidP="0016395C">
            <w:pPr>
              <w:shd w:val="clear" w:color="auto" w:fill="FFFFFF"/>
              <w:ind w:left="93"/>
              <w:jc w:val="both"/>
              <w:rPr>
                <w:sz w:val="22"/>
                <w:szCs w:val="22"/>
                <w:vertAlign w:val="superscript"/>
                <w:lang w:val="en-US"/>
              </w:rPr>
            </w:pPr>
            <w:r w:rsidRPr="00430DB4">
              <w:rPr>
                <w:spacing w:val="-3"/>
                <w:sz w:val="22"/>
                <w:szCs w:val="22"/>
              </w:rPr>
              <w:t>ρ</w:t>
            </w:r>
            <w:r w:rsidRPr="00430DB4">
              <w:rPr>
                <w:rFonts w:ascii="Courier New" w:hAnsi="Courier New" w:cs="Courier New"/>
                <w:w w:val="90"/>
                <w:sz w:val="22"/>
                <w:szCs w:val="22"/>
              </w:rPr>
              <w:t>,</w:t>
            </w:r>
            <w:r w:rsidRPr="00430DB4">
              <w:rPr>
                <w:rFonts w:ascii="Courier New" w:hAnsi="Courier New"/>
                <w:w w:val="90"/>
                <w:sz w:val="22"/>
                <w:szCs w:val="22"/>
              </w:rPr>
              <w:t>кг</w:t>
            </w:r>
            <w:r w:rsidRPr="00430DB4">
              <w:rPr>
                <w:rFonts w:ascii="Courier New" w:hAnsi="Courier New" w:cs="Courier New"/>
                <w:w w:val="90"/>
                <w:sz w:val="22"/>
                <w:szCs w:val="22"/>
              </w:rPr>
              <w:t>/</w:t>
            </w:r>
            <w:r w:rsidRPr="00430DB4">
              <w:rPr>
                <w:rFonts w:ascii="Courier New" w:hAnsi="Courier New"/>
                <w:w w:val="90"/>
                <w:sz w:val="22"/>
                <w:szCs w:val="22"/>
              </w:rPr>
              <w:t>м</w:t>
            </w:r>
            <w:r w:rsidRPr="00430DB4">
              <w:rPr>
                <w:rFonts w:ascii="Courier New" w:hAnsi="Courier New"/>
                <w:w w:val="90"/>
                <w:sz w:val="22"/>
                <w:szCs w:val="22"/>
                <w:vertAlign w:val="superscript"/>
                <w:lang w:val="en-US"/>
              </w:rPr>
              <w:t>3</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0"/>
              <w:jc w:val="both"/>
            </w:pPr>
            <w:r w:rsidRPr="00DB599D">
              <w:t>850</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right="-56"/>
              <w:jc w:val="both"/>
            </w:pPr>
            <w:r w:rsidRPr="00DB599D">
              <w:t>860</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65"/>
              <w:jc w:val="both"/>
            </w:pPr>
            <w:r w:rsidRPr="00DB599D">
              <w:t>970</w:t>
            </w:r>
          </w:p>
        </w:tc>
        <w:tc>
          <w:tcPr>
            <w:tcW w:w="454"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880</w:t>
            </w: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890</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51"/>
              <w:jc w:val="both"/>
            </w:pPr>
            <w:r w:rsidRPr="00DB599D">
              <w:t>900</w:t>
            </w:r>
          </w:p>
        </w:tc>
        <w:tc>
          <w:tcPr>
            <w:tcW w:w="475"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jc w:val="both"/>
            </w:pPr>
            <w:r w:rsidRPr="00DB599D">
              <w:t>910</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27"/>
              <w:jc w:val="both"/>
            </w:pPr>
            <w:r w:rsidRPr="00DB599D">
              <w:t>920</w:t>
            </w:r>
          </w:p>
        </w:tc>
        <w:tc>
          <w:tcPr>
            <w:tcW w:w="337"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2"/>
              <w:jc w:val="both"/>
            </w:pPr>
            <w:r w:rsidRPr="00DB599D">
              <w:t>930</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77"/>
              <w:jc w:val="both"/>
            </w:pPr>
            <w:r w:rsidRPr="00DB599D">
              <w:t>940</w:t>
            </w:r>
          </w:p>
        </w:tc>
      </w:tr>
      <w:tr w:rsidR="00007D9E" w:rsidRPr="00430DB4">
        <w:trPr>
          <w:trHeight w:hRule="exact" w:val="317"/>
        </w:trPr>
        <w:tc>
          <w:tcPr>
            <w:tcW w:w="776" w:type="pct"/>
            <w:tcBorders>
              <w:top w:val="single" w:sz="6" w:space="0" w:color="auto"/>
              <w:left w:val="single" w:sz="6" w:space="0" w:color="auto"/>
              <w:bottom w:val="single" w:sz="6" w:space="0" w:color="auto"/>
              <w:right w:val="single" w:sz="6" w:space="0" w:color="auto"/>
            </w:tcBorders>
            <w:shd w:val="clear" w:color="auto" w:fill="FFFFFF"/>
          </w:tcPr>
          <w:p w:rsidR="00193795" w:rsidRPr="00430DB4" w:rsidRDefault="00193795" w:rsidP="0016395C">
            <w:pPr>
              <w:shd w:val="clear" w:color="auto" w:fill="FFFFFF"/>
              <w:ind w:left="93"/>
              <w:jc w:val="both"/>
              <w:rPr>
                <w:sz w:val="22"/>
                <w:szCs w:val="22"/>
              </w:rPr>
            </w:pPr>
            <w:r w:rsidRPr="00430DB4">
              <w:rPr>
                <w:spacing w:val="-7"/>
                <w:sz w:val="22"/>
                <w:szCs w:val="22"/>
                <w:lang w:val="en-US"/>
              </w:rPr>
              <w:t>ν</w:t>
            </w:r>
            <w:r w:rsidRPr="00430DB4">
              <w:rPr>
                <w:rFonts w:ascii="Courier New" w:hAnsi="Courier New" w:cs="Courier New"/>
                <w:sz w:val="22"/>
                <w:szCs w:val="22"/>
                <w:lang w:val="en-US"/>
              </w:rPr>
              <w:t>,</w:t>
            </w:r>
            <w:r w:rsidRPr="00430DB4">
              <w:rPr>
                <w:rFonts w:ascii="Courier New" w:hAnsi="Courier New"/>
                <w:sz w:val="22"/>
                <w:szCs w:val="22"/>
              </w:rPr>
              <w:t>ССт</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0"/>
              <w:jc w:val="both"/>
            </w:pPr>
            <w:r w:rsidRPr="00DB599D">
              <w:t>6,2</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right="-56"/>
              <w:jc w:val="both"/>
            </w:pPr>
            <w:r w:rsidRPr="00DB599D">
              <w:t>7,0</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65"/>
              <w:jc w:val="both"/>
            </w:pPr>
            <w:r w:rsidRPr="00DB599D">
              <w:t>7,6</w:t>
            </w:r>
          </w:p>
        </w:tc>
        <w:tc>
          <w:tcPr>
            <w:tcW w:w="454"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8,0</w:t>
            </w: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8,4</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51"/>
              <w:jc w:val="both"/>
            </w:pPr>
            <w:r w:rsidRPr="00DB599D">
              <w:t>9,0</w:t>
            </w:r>
          </w:p>
        </w:tc>
        <w:tc>
          <w:tcPr>
            <w:tcW w:w="475"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jc w:val="both"/>
            </w:pPr>
            <w:r w:rsidRPr="00DB599D">
              <w:t>9,7</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27"/>
              <w:jc w:val="both"/>
            </w:pPr>
            <w:r w:rsidRPr="00DB599D">
              <w:rPr>
                <w:spacing w:val="-25"/>
                <w:w w:val="90"/>
              </w:rPr>
              <w:t>10,3</w:t>
            </w:r>
          </w:p>
        </w:tc>
        <w:tc>
          <w:tcPr>
            <w:tcW w:w="337"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2"/>
              <w:jc w:val="both"/>
            </w:pPr>
            <w:r w:rsidRPr="00DB599D">
              <w:rPr>
                <w:spacing w:val="-25"/>
                <w:w w:val="90"/>
              </w:rPr>
              <w:t>11,0</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77"/>
              <w:jc w:val="both"/>
            </w:pPr>
            <w:r w:rsidRPr="00DB599D">
              <w:rPr>
                <w:spacing w:val="-22"/>
                <w:w w:val="90"/>
              </w:rPr>
              <w:t>12,0</w:t>
            </w:r>
          </w:p>
        </w:tc>
      </w:tr>
      <w:tr w:rsidR="00007D9E" w:rsidRPr="00430DB4">
        <w:trPr>
          <w:trHeight w:hRule="exact" w:val="298"/>
        </w:trPr>
        <w:tc>
          <w:tcPr>
            <w:tcW w:w="776" w:type="pct"/>
            <w:tcBorders>
              <w:top w:val="single" w:sz="6" w:space="0" w:color="auto"/>
              <w:left w:val="single" w:sz="4" w:space="0" w:color="auto"/>
              <w:bottom w:val="single" w:sz="6" w:space="0" w:color="auto"/>
              <w:right w:val="single" w:sz="6" w:space="0" w:color="auto"/>
            </w:tcBorders>
            <w:shd w:val="clear" w:color="auto" w:fill="FFFFFF"/>
          </w:tcPr>
          <w:p w:rsidR="00193795" w:rsidRPr="00430DB4" w:rsidRDefault="00193795" w:rsidP="0016395C">
            <w:pPr>
              <w:shd w:val="clear" w:color="auto" w:fill="FFFFFF"/>
              <w:ind w:left="93"/>
              <w:jc w:val="both"/>
              <w:rPr>
                <w:sz w:val="22"/>
                <w:szCs w:val="22"/>
              </w:rPr>
            </w:pPr>
            <w:r w:rsidRPr="00430DB4">
              <w:rPr>
                <w:i/>
                <w:iCs/>
                <w:sz w:val="22"/>
                <w:szCs w:val="22"/>
                <w:lang w:val="en-US"/>
              </w:rPr>
              <w:t>L</w:t>
            </w:r>
            <w:r w:rsidRPr="00430DB4">
              <w:rPr>
                <w:i/>
                <w:iCs/>
                <w:sz w:val="22"/>
                <w:szCs w:val="22"/>
              </w:rPr>
              <w:t xml:space="preserve">, </w:t>
            </w:r>
            <w:r w:rsidRPr="00430DB4">
              <w:rPr>
                <w:rFonts w:ascii="Courier New" w:hAnsi="Courier New"/>
                <w:sz w:val="22"/>
                <w:szCs w:val="22"/>
              </w:rPr>
              <w:t>км</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0"/>
              <w:jc w:val="both"/>
            </w:pPr>
            <w:r w:rsidRPr="00DB599D">
              <w:t>140</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right="-56"/>
              <w:jc w:val="both"/>
            </w:pPr>
            <w:r w:rsidRPr="00DB599D">
              <w:t>150</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65"/>
              <w:jc w:val="both"/>
            </w:pPr>
            <w:r w:rsidRPr="00DB599D">
              <w:t>130</w:t>
            </w:r>
          </w:p>
        </w:tc>
        <w:tc>
          <w:tcPr>
            <w:tcW w:w="454"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140</w:t>
            </w: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120</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51"/>
              <w:jc w:val="both"/>
            </w:pPr>
            <w:r w:rsidRPr="00DB599D">
              <w:t>130</w:t>
            </w:r>
          </w:p>
        </w:tc>
        <w:tc>
          <w:tcPr>
            <w:tcW w:w="475"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jc w:val="both"/>
            </w:pPr>
            <w:r w:rsidRPr="00DB599D">
              <w:t>130</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27"/>
              <w:jc w:val="both"/>
            </w:pPr>
            <w:r w:rsidRPr="00DB599D">
              <w:t>100</w:t>
            </w:r>
          </w:p>
        </w:tc>
        <w:tc>
          <w:tcPr>
            <w:tcW w:w="337"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2"/>
              <w:jc w:val="both"/>
            </w:pPr>
            <w:r w:rsidRPr="00DB599D">
              <w:t>130</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77"/>
              <w:jc w:val="both"/>
            </w:pPr>
            <w:r w:rsidRPr="00DB599D">
              <w:t>140</w:t>
            </w:r>
          </w:p>
        </w:tc>
      </w:tr>
      <w:tr w:rsidR="00007D9E" w:rsidRPr="00430DB4">
        <w:trPr>
          <w:trHeight w:hRule="exact" w:val="331"/>
        </w:trPr>
        <w:tc>
          <w:tcPr>
            <w:tcW w:w="776" w:type="pct"/>
            <w:tcBorders>
              <w:top w:val="single" w:sz="6" w:space="0" w:color="auto"/>
              <w:left w:val="single" w:sz="4" w:space="0" w:color="auto"/>
              <w:bottom w:val="single" w:sz="6" w:space="0" w:color="auto"/>
              <w:right w:val="single" w:sz="6" w:space="0" w:color="auto"/>
            </w:tcBorders>
            <w:shd w:val="clear" w:color="auto" w:fill="FFFFFF"/>
          </w:tcPr>
          <w:p w:rsidR="00193795" w:rsidRPr="00430DB4" w:rsidRDefault="00193795" w:rsidP="0016395C">
            <w:pPr>
              <w:shd w:val="clear" w:color="auto" w:fill="FFFFFF"/>
              <w:ind w:left="93"/>
              <w:jc w:val="both"/>
              <w:rPr>
                <w:sz w:val="22"/>
                <w:szCs w:val="22"/>
              </w:rPr>
            </w:pPr>
            <w:r w:rsidRPr="00430DB4">
              <w:rPr>
                <w:w w:val="90"/>
                <w:sz w:val="22"/>
                <w:szCs w:val="22"/>
              </w:rPr>
              <w:t>Δ</w:t>
            </w:r>
            <w:r w:rsidRPr="00430DB4">
              <w:rPr>
                <w:rFonts w:ascii="Courier New" w:hAnsi="Courier New"/>
                <w:w w:val="90"/>
                <w:sz w:val="22"/>
                <w:szCs w:val="22"/>
                <w:lang w:val="en-US"/>
              </w:rPr>
              <w:t>Z</w:t>
            </w:r>
            <w:r w:rsidRPr="00430DB4">
              <w:rPr>
                <w:rFonts w:ascii="Courier New" w:hAnsi="Courier New" w:cs="Courier New"/>
                <w:w w:val="90"/>
                <w:sz w:val="22"/>
                <w:szCs w:val="22"/>
              </w:rPr>
              <w:t>,</w:t>
            </w:r>
            <w:r w:rsidRPr="00430DB4">
              <w:rPr>
                <w:rFonts w:ascii="Courier New" w:hAnsi="Courier New"/>
                <w:w w:val="90"/>
                <w:sz w:val="22"/>
                <w:szCs w:val="22"/>
              </w:rPr>
              <w:t>м</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0"/>
              <w:jc w:val="both"/>
            </w:pPr>
            <w:r w:rsidRPr="00DB599D">
              <w:t>100</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right="-56"/>
              <w:jc w:val="both"/>
            </w:pPr>
            <w:r w:rsidRPr="00DB599D">
              <w:t>36</w:t>
            </w:r>
          </w:p>
        </w:tc>
        <w:tc>
          <w:tcPr>
            <w:tcW w:w="45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65"/>
              <w:jc w:val="both"/>
            </w:pPr>
            <w:r w:rsidRPr="00DB599D">
              <w:t>50</w:t>
            </w:r>
          </w:p>
        </w:tc>
        <w:tc>
          <w:tcPr>
            <w:tcW w:w="454"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20</w:t>
            </w: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35"/>
              <w:jc w:val="both"/>
            </w:pPr>
            <w:r w:rsidRPr="00DB599D">
              <w:t>-50</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51"/>
              <w:jc w:val="both"/>
            </w:pPr>
            <w:r w:rsidRPr="00DB599D">
              <w:t>-37</w:t>
            </w:r>
          </w:p>
        </w:tc>
        <w:tc>
          <w:tcPr>
            <w:tcW w:w="475"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jc w:val="both"/>
            </w:pPr>
            <w:r w:rsidRPr="00DB599D">
              <w:t>38</w:t>
            </w: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27"/>
              <w:jc w:val="both"/>
            </w:pPr>
            <w:r w:rsidRPr="00DB599D">
              <w:t>10</w:t>
            </w:r>
          </w:p>
        </w:tc>
        <w:tc>
          <w:tcPr>
            <w:tcW w:w="337"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42"/>
              <w:jc w:val="both"/>
            </w:pPr>
            <w:r w:rsidRPr="00DB599D">
              <w:t>17</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3795" w:rsidRPr="00DB599D" w:rsidRDefault="00193795" w:rsidP="0016395C">
            <w:pPr>
              <w:shd w:val="clear" w:color="auto" w:fill="FFFFFF"/>
              <w:ind w:left="-77"/>
              <w:jc w:val="both"/>
            </w:pPr>
            <w:r w:rsidRPr="00DB599D">
              <w:t>10</w:t>
            </w:r>
          </w:p>
        </w:tc>
      </w:tr>
    </w:tbl>
    <w:p w:rsidR="003E4C62" w:rsidRPr="00430DB4" w:rsidRDefault="003E4C62" w:rsidP="0016395C">
      <w:pPr>
        <w:shd w:val="clear" w:color="auto" w:fill="FFFFFF"/>
        <w:ind w:left="34"/>
        <w:jc w:val="both"/>
        <w:rPr>
          <w:spacing w:val="-3"/>
          <w:sz w:val="22"/>
          <w:szCs w:val="22"/>
        </w:rPr>
      </w:pPr>
    </w:p>
    <w:p w:rsidR="00D4267B" w:rsidRPr="00A54FF4" w:rsidRDefault="00D4267B" w:rsidP="008E6820">
      <w:pPr>
        <w:shd w:val="clear" w:color="auto" w:fill="FFFFFF"/>
        <w:ind w:left="34"/>
        <w:jc w:val="center"/>
        <w:rPr>
          <w:b/>
          <w:sz w:val="22"/>
          <w:szCs w:val="22"/>
        </w:rPr>
      </w:pPr>
      <w:r w:rsidRPr="00A54FF4">
        <w:rPr>
          <w:b/>
          <w:spacing w:val="-3"/>
          <w:sz w:val="22"/>
          <w:szCs w:val="22"/>
        </w:rPr>
        <w:t>ЗАДАЧА 2</w:t>
      </w:r>
    </w:p>
    <w:p w:rsidR="00D4267B" w:rsidRPr="00430DB4" w:rsidRDefault="00D4267B" w:rsidP="0016395C">
      <w:pPr>
        <w:shd w:val="clear" w:color="auto" w:fill="FFFFFF"/>
        <w:ind w:left="5"/>
        <w:jc w:val="both"/>
        <w:rPr>
          <w:sz w:val="22"/>
          <w:szCs w:val="22"/>
        </w:rPr>
      </w:pPr>
      <w:r w:rsidRPr="00A54FF4">
        <w:rPr>
          <w:b/>
          <w:i/>
          <w:iCs/>
          <w:sz w:val="22"/>
          <w:szCs w:val="22"/>
        </w:rPr>
        <w:t>РАСЧЕТ ФИЗИКО-ХИМИЧЕСКИХ ПАРАМЕТРОВ ГАЗА</w:t>
      </w:r>
    </w:p>
    <w:p w:rsidR="00D4267B" w:rsidRPr="00430DB4" w:rsidRDefault="00D4267B" w:rsidP="0016395C">
      <w:pPr>
        <w:shd w:val="clear" w:color="auto" w:fill="FFFFFF"/>
        <w:tabs>
          <w:tab w:val="left" w:leader="hyphen" w:pos="6804"/>
        </w:tabs>
        <w:ind w:left="221" w:firstLine="427"/>
        <w:jc w:val="both"/>
        <w:rPr>
          <w:sz w:val="22"/>
          <w:szCs w:val="22"/>
        </w:rPr>
      </w:pPr>
      <w:r w:rsidRPr="00430DB4">
        <w:rPr>
          <w:sz w:val="22"/>
          <w:szCs w:val="22"/>
        </w:rPr>
        <w:t>Рассчитать физико-химические параметры газа</w:t>
      </w:r>
      <w:r w:rsidR="00916238" w:rsidRPr="00430DB4">
        <w:rPr>
          <w:sz w:val="22"/>
          <w:szCs w:val="22"/>
        </w:rPr>
        <w:t>________</w:t>
      </w:r>
      <w:r w:rsidRPr="00430DB4">
        <w:rPr>
          <w:sz w:val="22"/>
          <w:szCs w:val="22"/>
        </w:rPr>
        <w:t xml:space="preserve">   месторожде</w:t>
      </w:r>
      <w:r w:rsidRPr="00430DB4">
        <w:rPr>
          <w:sz w:val="22"/>
          <w:szCs w:val="22"/>
        </w:rPr>
        <w:softHyphen/>
        <w:t>ния.</w:t>
      </w:r>
    </w:p>
    <w:p w:rsidR="00D4267B" w:rsidRPr="00430DB4" w:rsidRDefault="00D4267B" w:rsidP="0016395C">
      <w:pPr>
        <w:shd w:val="clear" w:color="auto" w:fill="FFFFFF"/>
        <w:ind w:left="197" w:firstLine="461"/>
        <w:jc w:val="both"/>
        <w:rPr>
          <w:sz w:val="22"/>
          <w:szCs w:val="22"/>
        </w:rPr>
      </w:pPr>
      <w:r w:rsidRPr="00430DB4">
        <w:rPr>
          <w:sz w:val="22"/>
          <w:szCs w:val="22"/>
        </w:rPr>
        <w:t xml:space="preserve">Определить коэффициент сжимаемости газа при среднем давлении </w:t>
      </w:r>
      <w:r w:rsidR="00916238" w:rsidRPr="00430DB4">
        <w:rPr>
          <w:sz w:val="22"/>
          <w:szCs w:val="22"/>
          <w:lang w:val="en-US"/>
        </w:rPr>
        <w:t>P</w:t>
      </w:r>
      <w:r w:rsidRPr="00430DB4">
        <w:rPr>
          <w:sz w:val="22"/>
          <w:szCs w:val="22"/>
          <w:vertAlign w:val="subscript"/>
        </w:rPr>
        <w:t>ср</w:t>
      </w:r>
      <w:r w:rsidRPr="00430DB4">
        <w:rPr>
          <w:sz w:val="22"/>
          <w:szCs w:val="22"/>
        </w:rPr>
        <w:t xml:space="preserve"> кгс/см</w:t>
      </w:r>
      <w:r w:rsidR="00916238" w:rsidRPr="00430DB4">
        <w:rPr>
          <w:sz w:val="22"/>
          <w:szCs w:val="22"/>
          <w:vertAlign w:val="superscript"/>
        </w:rPr>
        <w:t>2</w:t>
      </w:r>
      <w:r w:rsidRPr="00430DB4">
        <w:rPr>
          <w:sz w:val="22"/>
          <w:szCs w:val="22"/>
        </w:rPr>
        <w:t xml:space="preserve">  и средней температур</w:t>
      </w:r>
      <w:r w:rsidR="00154B79" w:rsidRPr="00430DB4">
        <w:rPr>
          <w:sz w:val="22"/>
          <w:szCs w:val="22"/>
        </w:rPr>
        <w:t>е</w:t>
      </w:r>
      <w:r w:rsidRPr="00430DB4">
        <w:rPr>
          <w:sz w:val="22"/>
          <w:szCs w:val="22"/>
        </w:rPr>
        <w:t xml:space="preserve"> </w:t>
      </w:r>
      <w:r w:rsidR="00916238" w:rsidRPr="00430DB4">
        <w:rPr>
          <w:sz w:val="22"/>
          <w:szCs w:val="22"/>
          <w:lang w:val="en-US"/>
        </w:rPr>
        <w:t>t</w:t>
      </w:r>
      <w:r w:rsidRPr="00430DB4">
        <w:rPr>
          <w:sz w:val="22"/>
          <w:szCs w:val="22"/>
          <w:vertAlign w:val="subscript"/>
        </w:rPr>
        <w:t>ср</w:t>
      </w:r>
      <w:r w:rsidRPr="00430DB4">
        <w:rPr>
          <w:sz w:val="22"/>
          <w:szCs w:val="22"/>
        </w:rPr>
        <w:t xml:space="preserve"> °С.</w:t>
      </w:r>
    </w:p>
    <w:p w:rsidR="003E4C62" w:rsidRPr="00430DB4" w:rsidRDefault="003E4C62" w:rsidP="0016395C">
      <w:pPr>
        <w:shd w:val="clear" w:color="auto" w:fill="FFFFFF"/>
        <w:ind w:left="34"/>
        <w:jc w:val="both"/>
        <w:rPr>
          <w:i/>
          <w:iCs/>
          <w:sz w:val="22"/>
          <w:szCs w:val="22"/>
        </w:rPr>
      </w:pPr>
      <w:r w:rsidRPr="00430DB4">
        <w:rPr>
          <w:i/>
          <w:iCs/>
          <w:sz w:val="22"/>
          <w:szCs w:val="22"/>
        </w:rPr>
        <w:t>88</w:t>
      </w:r>
    </w:p>
    <w:p w:rsidR="00D4267B" w:rsidRPr="00430DB4" w:rsidRDefault="00D4267B" w:rsidP="0016395C">
      <w:pPr>
        <w:shd w:val="clear" w:color="auto" w:fill="FFFFFF"/>
        <w:ind w:left="34"/>
        <w:jc w:val="both"/>
        <w:rPr>
          <w:sz w:val="22"/>
          <w:szCs w:val="22"/>
        </w:rPr>
      </w:pPr>
      <w:r w:rsidRPr="00430DB4">
        <w:rPr>
          <w:i/>
          <w:iCs/>
          <w:sz w:val="22"/>
          <w:szCs w:val="22"/>
        </w:rPr>
        <w:t>Таблица вариантов для задачи 2</w:t>
      </w:r>
    </w:p>
    <w:tbl>
      <w:tblPr>
        <w:tblW w:w="6521" w:type="dxa"/>
        <w:tblInd w:w="40" w:type="dxa"/>
        <w:tblLayout w:type="fixed"/>
        <w:tblCellMar>
          <w:left w:w="40" w:type="dxa"/>
          <w:right w:w="40" w:type="dxa"/>
        </w:tblCellMar>
        <w:tblLook w:val="0100" w:firstRow="0" w:lastRow="0" w:firstColumn="0" w:lastColumn="1" w:noHBand="0" w:noVBand="0"/>
      </w:tblPr>
      <w:tblGrid>
        <w:gridCol w:w="993"/>
        <w:gridCol w:w="541"/>
        <w:gridCol w:w="593"/>
        <w:gridCol w:w="567"/>
        <w:gridCol w:w="567"/>
        <w:gridCol w:w="425"/>
        <w:gridCol w:w="567"/>
        <w:gridCol w:w="567"/>
        <w:gridCol w:w="567"/>
        <w:gridCol w:w="567"/>
        <w:gridCol w:w="567"/>
      </w:tblGrid>
      <w:tr w:rsidR="00916238" w:rsidRPr="00430DB4">
        <w:trPr>
          <w:trHeight w:hRule="exact" w:val="417"/>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jc w:val="both"/>
              <w:rPr>
                <w:b/>
                <w:sz w:val="22"/>
                <w:szCs w:val="22"/>
              </w:rPr>
            </w:pPr>
            <w:r w:rsidRPr="00430DB4">
              <w:rPr>
                <w:b/>
                <w:bCs/>
                <w:i/>
                <w:iCs/>
                <w:sz w:val="22"/>
                <w:szCs w:val="22"/>
              </w:rPr>
              <w:t>Вариант</w:t>
            </w:r>
          </w:p>
        </w:tc>
        <w:tc>
          <w:tcPr>
            <w:tcW w:w="541"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b/>
                <w:i/>
                <w:sz w:val="22"/>
                <w:szCs w:val="22"/>
                <w:lang w:val="en-US"/>
              </w:rPr>
            </w:pPr>
            <w:r w:rsidRPr="00430DB4">
              <w:rPr>
                <w:b/>
                <w:i/>
                <w:sz w:val="22"/>
                <w:szCs w:val="22"/>
                <w:lang w:val="en-US"/>
              </w:rPr>
              <w:t>1</w:t>
            </w:r>
          </w:p>
        </w:tc>
        <w:tc>
          <w:tcPr>
            <w:tcW w:w="593"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14"/>
              <w:jc w:val="both"/>
              <w:rPr>
                <w:b/>
                <w:i/>
                <w:sz w:val="22"/>
                <w:szCs w:val="22"/>
              </w:rPr>
            </w:pPr>
            <w:r w:rsidRPr="00430DB4">
              <w:rPr>
                <w:b/>
                <w:i/>
                <w:sz w:val="22"/>
                <w:szCs w:val="22"/>
              </w:rPr>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6"/>
              <w:jc w:val="both"/>
              <w:rPr>
                <w:b/>
                <w:i/>
                <w:sz w:val="22"/>
                <w:szCs w:val="22"/>
              </w:rPr>
            </w:pPr>
            <w:r w:rsidRPr="00430DB4">
              <w:rPr>
                <w:b/>
                <w:bCs/>
                <w:i/>
                <w:iCs/>
                <w:sz w:val="22"/>
                <w:szCs w:val="22"/>
              </w:rPr>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240"/>
              <w:jc w:val="both"/>
              <w:rPr>
                <w:b/>
                <w:i/>
                <w:sz w:val="22"/>
                <w:szCs w:val="22"/>
              </w:rPr>
            </w:pPr>
            <w:r w:rsidRPr="00430DB4">
              <w:rPr>
                <w:b/>
                <w:i/>
                <w:sz w:val="22"/>
                <w:szCs w:val="22"/>
              </w:rPr>
              <w:t>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235"/>
              <w:jc w:val="both"/>
              <w:rPr>
                <w:b/>
                <w:i/>
                <w:sz w:val="22"/>
                <w:szCs w:val="22"/>
              </w:rPr>
            </w:pPr>
            <w:r w:rsidRPr="00430DB4">
              <w:rPr>
                <w:b/>
                <w:bCs/>
                <w:i/>
                <w:iCs/>
                <w:sz w:val="22"/>
                <w:szCs w:val="22"/>
              </w:rPr>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240"/>
              <w:jc w:val="both"/>
              <w:rPr>
                <w:b/>
                <w:i/>
                <w:sz w:val="22"/>
                <w:szCs w:val="22"/>
                <w:lang w:val="en-US"/>
              </w:rPr>
            </w:pPr>
            <w:r w:rsidRPr="00430DB4">
              <w:rPr>
                <w:b/>
                <w:i/>
                <w:sz w:val="22"/>
                <w:szCs w:val="22"/>
                <w:lang w:val="en-US"/>
              </w:rPr>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30"/>
              <w:jc w:val="both"/>
              <w:rPr>
                <w:b/>
                <w:i/>
                <w:sz w:val="22"/>
                <w:szCs w:val="22"/>
              </w:rPr>
            </w:pPr>
            <w:r w:rsidRPr="00430DB4">
              <w:rPr>
                <w:b/>
                <w:i/>
                <w:sz w:val="22"/>
                <w:szCs w:val="22"/>
              </w:rPr>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235"/>
              <w:jc w:val="both"/>
              <w:rPr>
                <w:b/>
                <w:i/>
                <w:sz w:val="22"/>
                <w:szCs w:val="22"/>
              </w:rPr>
            </w:pPr>
            <w:r w:rsidRPr="00430DB4">
              <w:rPr>
                <w:b/>
                <w:bCs/>
                <w:i/>
                <w:iCs/>
                <w:sz w:val="22"/>
                <w:szCs w:val="22"/>
              </w:rPr>
              <w:t>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b/>
                <w:i/>
                <w:sz w:val="22"/>
                <w:szCs w:val="22"/>
              </w:rPr>
            </w:pPr>
            <w:r w:rsidRPr="00430DB4">
              <w:rPr>
                <w:b/>
                <w:i/>
                <w:sz w:val="22"/>
                <w:szCs w:val="22"/>
              </w:rPr>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jc w:val="both"/>
              <w:rPr>
                <w:b/>
                <w:i/>
                <w:sz w:val="22"/>
                <w:szCs w:val="22"/>
              </w:rPr>
            </w:pPr>
            <w:r w:rsidRPr="00430DB4">
              <w:rPr>
                <w:b/>
                <w:i/>
                <w:iCs/>
                <w:sz w:val="22"/>
                <w:szCs w:val="22"/>
              </w:rPr>
              <w:t>10</w:t>
            </w:r>
          </w:p>
        </w:tc>
      </w:tr>
      <w:tr w:rsidR="00916238" w:rsidRPr="00430DB4">
        <w:trPr>
          <w:cantSplit/>
          <w:trHeight w:hRule="exact" w:val="1461"/>
        </w:trPr>
        <w:tc>
          <w:tcPr>
            <w:tcW w:w="993"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916238" w:rsidP="00591A33">
            <w:pPr>
              <w:shd w:val="clear" w:color="auto" w:fill="FFFFFF"/>
              <w:ind w:left="34" w:right="113"/>
              <w:jc w:val="center"/>
              <w:rPr>
                <w:sz w:val="22"/>
                <w:szCs w:val="22"/>
              </w:rPr>
            </w:pPr>
            <w:r w:rsidRPr="00430DB4">
              <w:rPr>
                <w:sz w:val="22"/>
                <w:szCs w:val="22"/>
              </w:rPr>
              <w:t>Месторождение</w:t>
            </w:r>
          </w:p>
        </w:tc>
        <w:tc>
          <w:tcPr>
            <w:tcW w:w="541"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Угерское</w:t>
            </w:r>
          </w:p>
        </w:tc>
        <w:tc>
          <w:tcPr>
            <w:tcW w:w="593"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14" w:right="113"/>
              <w:jc w:val="center"/>
              <w:rPr>
                <w:sz w:val="22"/>
                <w:szCs w:val="22"/>
              </w:rPr>
            </w:pPr>
            <w:r w:rsidRPr="00430DB4">
              <w:rPr>
                <w:sz w:val="22"/>
                <w:szCs w:val="22"/>
              </w:rPr>
              <w:t>Северо-Ставропольское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Уренгойское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Медвежье</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Шебелинское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Канчуринское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Ленинградское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Карадагское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Газлинское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916238" w:rsidRPr="00430DB4" w:rsidRDefault="008B2C6D" w:rsidP="00591A33">
            <w:pPr>
              <w:shd w:val="clear" w:color="auto" w:fill="FFFFFF"/>
              <w:ind w:left="-40" w:right="113"/>
              <w:jc w:val="center"/>
              <w:rPr>
                <w:sz w:val="22"/>
                <w:szCs w:val="22"/>
              </w:rPr>
            </w:pPr>
            <w:r w:rsidRPr="00430DB4">
              <w:rPr>
                <w:sz w:val="22"/>
                <w:szCs w:val="22"/>
              </w:rPr>
              <w:t>Оренбургское</w:t>
            </w:r>
          </w:p>
        </w:tc>
      </w:tr>
      <w:tr w:rsidR="00916238" w:rsidRPr="00430DB4">
        <w:trPr>
          <w:trHeight w:hRule="exact" w:val="57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jc w:val="both"/>
              <w:rPr>
                <w:i/>
                <w:iCs/>
                <w:sz w:val="22"/>
                <w:szCs w:val="22"/>
                <w:lang w:val="en-US"/>
              </w:rPr>
            </w:pPr>
            <w:r w:rsidRPr="00430DB4">
              <w:rPr>
                <w:i/>
                <w:iCs/>
                <w:sz w:val="22"/>
                <w:szCs w:val="22"/>
                <w:lang w:val="en-US"/>
              </w:rPr>
              <w:t>P</w:t>
            </w:r>
            <w:r w:rsidRPr="00430DB4">
              <w:rPr>
                <w:i/>
                <w:iCs/>
                <w:sz w:val="22"/>
                <w:szCs w:val="22"/>
                <w:vertAlign w:val="subscript"/>
              </w:rPr>
              <w:t>ср</w:t>
            </w:r>
            <w:r w:rsidRPr="00430DB4">
              <w:rPr>
                <w:i/>
                <w:iCs/>
                <w:sz w:val="22"/>
                <w:szCs w:val="22"/>
              </w:rPr>
              <w:t>,</w:t>
            </w:r>
          </w:p>
          <w:p w:rsidR="00916238" w:rsidRPr="00430DB4" w:rsidRDefault="00916238" w:rsidP="0016395C">
            <w:pPr>
              <w:shd w:val="clear" w:color="auto" w:fill="FFFFFF"/>
              <w:jc w:val="both"/>
              <w:rPr>
                <w:sz w:val="22"/>
                <w:szCs w:val="22"/>
              </w:rPr>
            </w:pPr>
            <w:r w:rsidRPr="00430DB4">
              <w:rPr>
                <w:sz w:val="22"/>
                <w:szCs w:val="22"/>
              </w:rPr>
              <w:t>кгс/см</w:t>
            </w:r>
            <w:r w:rsidRPr="00430DB4">
              <w:rPr>
                <w:sz w:val="22"/>
                <w:szCs w:val="22"/>
                <w:vertAlign w:val="superscript"/>
              </w:rPr>
              <w:t>2</w:t>
            </w:r>
          </w:p>
        </w:tc>
        <w:tc>
          <w:tcPr>
            <w:tcW w:w="541"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30</w:t>
            </w:r>
          </w:p>
        </w:tc>
        <w:tc>
          <w:tcPr>
            <w:tcW w:w="593"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32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38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36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37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31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29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27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25</w:t>
            </w:r>
          </w:p>
        </w:tc>
      </w:tr>
      <w:tr w:rsidR="00916238" w:rsidRPr="00430DB4">
        <w:trPr>
          <w:trHeight w:hRule="exact" w:val="365"/>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6238" w:rsidRPr="00430DB4" w:rsidRDefault="00916238" w:rsidP="0016395C">
            <w:pPr>
              <w:shd w:val="clear" w:color="auto" w:fill="FFFFFF"/>
              <w:jc w:val="both"/>
              <w:rPr>
                <w:b/>
                <w:bCs/>
                <w:sz w:val="22"/>
                <w:szCs w:val="22"/>
              </w:rPr>
            </w:pPr>
            <w:r w:rsidRPr="00430DB4">
              <w:rPr>
                <w:sz w:val="22"/>
                <w:szCs w:val="22"/>
                <w:lang w:val="en-US"/>
              </w:rPr>
              <w:t>t</w:t>
            </w:r>
            <w:r w:rsidRPr="00430DB4">
              <w:rPr>
                <w:sz w:val="22"/>
                <w:szCs w:val="22"/>
                <w:vertAlign w:val="subscript"/>
              </w:rPr>
              <w:t>ср</w:t>
            </w:r>
            <w:r w:rsidRPr="00430DB4">
              <w:rPr>
                <w:sz w:val="22"/>
                <w:szCs w:val="22"/>
              </w:rPr>
              <w:t xml:space="preserve"> °С.</w:t>
            </w:r>
          </w:p>
        </w:tc>
        <w:tc>
          <w:tcPr>
            <w:tcW w:w="541"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16</w:t>
            </w:r>
          </w:p>
        </w:tc>
        <w:tc>
          <w:tcPr>
            <w:tcW w:w="593"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15</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19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22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24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26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16238" w:rsidRPr="00430DB4" w:rsidRDefault="00916238" w:rsidP="0016395C">
            <w:pPr>
              <w:shd w:val="clear" w:color="auto" w:fill="FFFFFF"/>
              <w:ind w:left="-40"/>
              <w:jc w:val="both"/>
              <w:rPr>
                <w:sz w:val="22"/>
                <w:szCs w:val="22"/>
              </w:rPr>
            </w:pPr>
            <w:r w:rsidRPr="00430DB4">
              <w:rPr>
                <w:sz w:val="22"/>
                <w:szCs w:val="22"/>
              </w:rPr>
              <w:t>23</w:t>
            </w:r>
          </w:p>
        </w:tc>
      </w:tr>
    </w:tbl>
    <w:p w:rsidR="00A54FF4" w:rsidRDefault="00A54FF4" w:rsidP="0016395C">
      <w:pPr>
        <w:shd w:val="clear" w:color="auto" w:fill="FFFFFF"/>
        <w:ind w:right="28"/>
        <w:jc w:val="both"/>
        <w:rPr>
          <w:i/>
          <w:iCs/>
          <w:sz w:val="22"/>
          <w:szCs w:val="22"/>
        </w:rPr>
      </w:pPr>
    </w:p>
    <w:p w:rsidR="00D4267B" w:rsidRPr="00430DB4" w:rsidRDefault="00D4267B" w:rsidP="0016395C">
      <w:pPr>
        <w:shd w:val="clear" w:color="auto" w:fill="FFFFFF"/>
        <w:ind w:right="28"/>
        <w:jc w:val="both"/>
        <w:rPr>
          <w:sz w:val="22"/>
          <w:szCs w:val="22"/>
        </w:rPr>
      </w:pPr>
      <w:r w:rsidRPr="00430DB4">
        <w:rPr>
          <w:i/>
          <w:iCs/>
          <w:sz w:val="22"/>
          <w:szCs w:val="22"/>
        </w:rPr>
        <w:t>Продолжение таблицы вариантов для задачи 2</w:t>
      </w:r>
    </w:p>
    <w:tbl>
      <w:tblPr>
        <w:tblW w:w="6663" w:type="dxa"/>
        <w:tblInd w:w="40" w:type="dxa"/>
        <w:tblLayout w:type="fixed"/>
        <w:tblCellMar>
          <w:left w:w="40" w:type="dxa"/>
          <w:right w:w="40" w:type="dxa"/>
        </w:tblCellMar>
        <w:tblLook w:val="0000" w:firstRow="0" w:lastRow="0" w:firstColumn="0" w:lastColumn="0" w:noHBand="0" w:noVBand="0"/>
      </w:tblPr>
      <w:tblGrid>
        <w:gridCol w:w="993"/>
        <w:gridCol w:w="567"/>
        <w:gridCol w:w="567"/>
        <w:gridCol w:w="567"/>
        <w:gridCol w:w="567"/>
        <w:gridCol w:w="567"/>
        <w:gridCol w:w="567"/>
        <w:gridCol w:w="567"/>
        <w:gridCol w:w="567"/>
        <w:gridCol w:w="567"/>
        <w:gridCol w:w="567"/>
      </w:tblGrid>
      <w:tr w:rsidR="00D4267B" w:rsidRPr="00430DB4">
        <w:trPr>
          <w:trHeight w:hRule="exact" w:val="331"/>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D4267B" w:rsidP="0016395C">
            <w:pPr>
              <w:shd w:val="clear" w:color="auto" w:fill="FFFFFF"/>
              <w:ind w:left="-40"/>
              <w:jc w:val="both"/>
              <w:rPr>
                <w:b/>
                <w:sz w:val="22"/>
                <w:szCs w:val="22"/>
              </w:rPr>
            </w:pPr>
            <w:r w:rsidRPr="00430DB4">
              <w:rPr>
                <w:b/>
                <w:i/>
                <w:iCs/>
                <w:sz w:val="22"/>
                <w:szCs w:val="22"/>
              </w:rPr>
              <w:t>Вариант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5F2999" w:rsidP="0016395C">
            <w:pPr>
              <w:shd w:val="clear" w:color="auto" w:fill="FFFFFF"/>
              <w:ind w:left="-40"/>
              <w:jc w:val="both"/>
              <w:rPr>
                <w:b/>
                <w:i/>
                <w:sz w:val="22"/>
                <w:szCs w:val="22"/>
              </w:rPr>
            </w:pPr>
            <w:r w:rsidRPr="00430DB4">
              <w:rPr>
                <w:b/>
                <w:i/>
                <w:sz w:val="22"/>
                <w:szCs w:val="22"/>
              </w:rPr>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5F2999" w:rsidP="0016395C">
            <w:pPr>
              <w:shd w:val="clear" w:color="auto" w:fill="FFFFFF"/>
              <w:ind w:left="-40"/>
              <w:jc w:val="both"/>
              <w:rPr>
                <w:b/>
                <w:i/>
                <w:sz w:val="22"/>
                <w:szCs w:val="22"/>
              </w:rPr>
            </w:pPr>
            <w:r w:rsidRPr="00430DB4">
              <w:rPr>
                <w:b/>
                <w:i/>
                <w:sz w:val="22"/>
                <w:szCs w:val="22"/>
              </w:rPr>
              <w:t>1</w:t>
            </w:r>
            <w:r w:rsidR="00D4267B" w:rsidRPr="00430DB4">
              <w:rPr>
                <w:b/>
                <w:i/>
                <w:sz w:val="22"/>
                <w:szCs w:val="22"/>
              </w:rPr>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D4267B" w:rsidP="0016395C">
            <w:pPr>
              <w:shd w:val="clear" w:color="auto" w:fill="FFFFFF"/>
              <w:ind w:left="-40"/>
              <w:jc w:val="both"/>
              <w:rPr>
                <w:b/>
                <w:i/>
                <w:sz w:val="22"/>
                <w:szCs w:val="22"/>
              </w:rPr>
            </w:pPr>
            <w:r w:rsidRPr="00430DB4">
              <w:rPr>
                <w:b/>
                <w:i/>
                <w:iCs/>
                <w:sz w:val="22"/>
                <w:szCs w:val="22"/>
              </w:rPr>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D4267B" w:rsidP="0016395C">
            <w:pPr>
              <w:shd w:val="clear" w:color="auto" w:fill="FFFFFF"/>
              <w:ind w:left="-40"/>
              <w:jc w:val="both"/>
              <w:rPr>
                <w:b/>
                <w:i/>
                <w:sz w:val="22"/>
                <w:szCs w:val="22"/>
              </w:rPr>
            </w:pPr>
            <w:r w:rsidRPr="00430DB4">
              <w:rPr>
                <w:b/>
                <w:bCs/>
                <w:i/>
                <w:iCs/>
                <w:sz w:val="22"/>
                <w:szCs w:val="22"/>
              </w:rPr>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2B5F2D" w:rsidP="0016395C">
            <w:pPr>
              <w:shd w:val="clear" w:color="auto" w:fill="FFFFFF"/>
              <w:ind w:left="-40"/>
              <w:jc w:val="both"/>
              <w:rPr>
                <w:b/>
                <w:i/>
                <w:sz w:val="22"/>
                <w:szCs w:val="22"/>
              </w:rPr>
            </w:pPr>
            <w:r w:rsidRPr="00430DB4">
              <w:rPr>
                <w:b/>
                <w:i/>
                <w:sz w:val="22"/>
                <w:szCs w:val="22"/>
              </w:rPr>
              <w:t>1</w:t>
            </w:r>
            <w:r w:rsidR="00D4267B" w:rsidRPr="00430DB4">
              <w:rPr>
                <w:b/>
                <w:i/>
                <w:sz w:val="22"/>
                <w:szCs w:val="22"/>
              </w:rPr>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D4267B" w:rsidP="0016395C">
            <w:pPr>
              <w:shd w:val="clear" w:color="auto" w:fill="FFFFFF"/>
              <w:ind w:left="-40"/>
              <w:jc w:val="both"/>
              <w:rPr>
                <w:b/>
                <w:i/>
                <w:sz w:val="22"/>
                <w:szCs w:val="22"/>
              </w:rPr>
            </w:pPr>
            <w:r w:rsidRPr="00430DB4">
              <w:rPr>
                <w:b/>
                <w:bCs/>
                <w:i/>
                <w:iCs/>
                <w:sz w:val="22"/>
                <w:szCs w:val="22"/>
              </w:rPr>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D4267B" w:rsidP="0016395C">
            <w:pPr>
              <w:shd w:val="clear" w:color="auto" w:fill="FFFFFF"/>
              <w:ind w:left="-40"/>
              <w:jc w:val="both"/>
              <w:rPr>
                <w:b/>
                <w:i/>
                <w:sz w:val="22"/>
                <w:szCs w:val="22"/>
              </w:rPr>
            </w:pPr>
            <w:r w:rsidRPr="00430DB4">
              <w:rPr>
                <w:b/>
                <w:bCs/>
                <w:i/>
                <w:iCs/>
                <w:sz w:val="22"/>
                <w:szCs w:val="22"/>
              </w:rPr>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5F2999" w:rsidP="0016395C">
            <w:pPr>
              <w:shd w:val="clear" w:color="auto" w:fill="FFFFFF"/>
              <w:ind w:left="-40" w:right="-40"/>
              <w:jc w:val="both"/>
              <w:rPr>
                <w:b/>
                <w:i/>
                <w:sz w:val="22"/>
                <w:szCs w:val="22"/>
              </w:rPr>
            </w:pPr>
            <w:r w:rsidRPr="00430DB4">
              <w:rPr>
                <w:b/>
                <w:i/>
                <w:sz w:val="22"/>
                <w:szCs w:val="22"/>
              </w:rPr>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D4267B" w:rsidP="0016395C">
            <w:pPr>
              <w:shd w:val="clear" w:color="auto" w:fill="FFFFFF"/>
              <w:ind w:left="-40"/>
              <w:jc w:val="both"/>
              <w:rPr>
                <w:b/>
                <w:i/>
                <w:sz w:val="22"/>
                <w:szCs w:val="22"/>
              </w:rPr>
            </w:pPr>
            <w:r w:rsidRPr="00430DB4">
              <w:rPr>
                <w:b/>
                <w:bCs/>
                <w:i/>
                <w:iCs/>
                <w:sz w:val="22"/>
                <w:szCs w:val="22"/>
              </w:rPr>
              <w:t>19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4267B" w:rsidRPr="00430DB4" w:rsidRDefault="00D4267B" w:rsidP="0016395C">
            <w:pPr>
              <w:shd w:val="clear" w:color="auto" w:fill="FFFFFF"/>
              <w:ind w:left="-40" w:right="-40"/>
              <w:jc w:val="both"/>
              <w:rPr>
                <w:b/>
                <w:i/>
                <w:sz w:val="22"/>
                <w:szCs w:val="22"/>
              </w:rPr>
            </w:pPr>
            <w:r w:rsidRPr="00430DB4">
              <w:rPr>
                <w:b/>
                <w:i/>
                <w:iCs/>
                <w:sz w:val="22"/>
                <w:szCs w:val="22"/>
              </w:rPr>
              <w:t>20</w:t>
            </w:r>
          </w:p>
        </w:tc>
      </w:tr>
      <w:tr w:rsidR="00154B79" w:rsidRPr="00430DB4">
        <w:trPr>
          <w:cantSplit/>
          <w:trHeight w:hRule="exact" w:val="1423"/>
        </w:trPr>
        <w:tc>
          <w:tcPr>
            <w:tcW w:w="993"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14" w:right="113"/>
              <w:jc w:val="center"/>
              <w:rPr>
                <w:sz w:val="22"/>
                <w:szCs w:val="22"/>
              </w:rPr>
            </w:pPr>
            <w:r w:rsidRPr="00430DB4">
              <w:rPr>
                <w:sz w:val="22"/>
                <w:szCs w:val="22"/>
              </w:rPr>
              <w:t>Месторождение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58" w:right="113"/>
              <w:jc w:val="center"/>
              <w:rPr>
                <w:sz w:val="22"/>
                <w:szCs w:val="22"/>
              </w:rPr>
            </w:pPr>
            <w:r w:rsidRPr="00430DB4">
              <w:rPr>
                <w:sz w:val="22"/>
                <w:szCs w:val="22"/>
              </w:rPr>
              <w:t>Вуктылское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53" w:right="113"/>
              <w:jc w:val="center"/>
              <w:rPr>
                <w:sz w:val="22"/>
                <w:szCs w:val="22"/>
              </w:rPr>
            </w:pPr>
            <w:r w:rsidRPr="00430DB4">
              <w:rPr>
                <w:sz w:val="22"/>
                <w:szCs w:val="22"/>
              </w:rPr>
              <w:t>Заполярное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62" w:right="113"/>
              <w:jc w:val="center"/>
              <w:rPr>
                <w:sz w:val="22"/>
                <w:szCs w:val="22"/>
              </w:rPr>
            </w:pPr>
            <w:r w:rsidRPr="00430DB4">
              <w:rPr>
                <w:sz w:val="22"/>
                <w:szCs w:val="22"/>
              </w:rPr>
              <w:t>Степновское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62" w:right="113"/>
              <w:jc w:val="center"/>
              <w:rPr>
                <w:sz w:val="22"/>
                <w:szCs w:val="22"/>
              </w:rPr>
            </w:pPr>
            <w:r w:rsidRPr="00430DB4">
              <w:rPr>
                <w:sz w:val="22"/>
                <w:szCs w:val="22"/>
              </w:rPr>
              <w:t>Березовское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62" w:right="113"/>
              <w:jc w:val="center"/>
              <w:rPr>
                <w:sz w:val="22"/>
                <w:szCs w:val="22"/>
              </w:rPr>
            </w:pPr>
            <w:r w:rsidRPr="00430DB4">
              <w:rPr>
                <w:sz w:val="22"/>
                <w:szCs w:val="22"/>
              </w:rPr>
              <w:t>Каневское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53" w:right="113"/>
              <w:jc w:val="center"/>
              <w:rPr>
                <w:sz w:val="22"/>
                <w:szCs w:val="22"/>
              </w:rPr>
            </w:pPr>
            <w:r w:rsidRPr="00430DB4">
              <w:rPr>
                <w:sz w:val="22"/>
                <w:szCs w:val="22"/>
              </w:rPr>
              <w:t>Нибельское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40" w:right="113"/>
              <w:jc w:val="center"/>
              <w:rPr>
                <w:sz w:val="22"/>
                <w:szCs w:val="22"/>
              </w:rPr>
            </w:pPr>
            <w:r w:rsidRPr="00430DB4">
              <w:rPr>
                <w:sz w:val="22"/>
                <w:szCs w:val="22"/>
              </w:rPr>
              <w:t>Ленинградское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154B79" w:rsidP="00591A33">
            <w:pPr>
              <w:shd w:val="clear" w:color="auto" w:fill="FFFFFF"/>
              <w:ind w:left="-40" w:right="113"/>
              <w:jc w:val="center"/>
              <w:rPr>
                <w:sz w:val="22"/>
                <w:szCs w:val="22"/>
              </w:rPr>
            </w:pPr>
            <w:r w:rsidRPr="00430DB4">
              <w:rPr>
                <w:sz w:val="22"/>
                <w:szCs w:val="22"/>
              </w:rPr>
              <w:t>Угерское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BA05DF" w:rsidP="00591A33">
            <w:pPr>
              <w:shd w:val="clear" w:color="auto" w:fill="FFFFFF"/>
              <w:ind w:left="67" w:right="113"/>
              <w:jc w:val="center"/>
              <w:rPr>
                <w:sz w:val="22"/>
                <w:szCs w:val="22"/>
              </w:rPr>
            </w:pPr>
            <w:r w:rsidRPr="00430DB4">
              <w:rPr>
                <w:sz w:val="22"/>
                <w:szCs w:val="22"/>
              </w:rPr>
              <w:t>Карадагское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154B79" w:rsidRPr="00430DB4" w:rsidRDefault="00BA05DF" w:rsidP="00591A33">
            <w:pPr>
              <w:shd w:val="clear" w:color="auto" w:fill="FFFFFF"/>
              <w:ind w:left="67" w:right="113"/>
              <w:jc w:val="center"/>
              <w:rPr>
                <w:sz w:val="22"/>
                <w:szCs w:val="22"/>
              </w:rPr>
            </w:pPr>
            <w:r w:rsidRPr="00430DB4">
              <w:rPr>
                <w:sz w:val="22"/>
                <w:szCs w:val="22"/>
              </w:rPr>
              <w:t>Уренгойское (Валанжин)</w:t>
            </w:r>
          </w:p>
        </w:tc>
      </w:tr>
      <w:tr w:rsidR="00154B79" w:rsidRPr="00430DB4">
        <w:trPr>
          <w:trHeight w:hRule="exact" w:val="560"/>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jc w:val="both"/>
              <w:rPr>
                <w:i/>
                <w:iCs/>
                <w:sz w:val="22"/>
                <w:szCs w:val="22"/>
                <w:lang w:val="en-US"/>
              </w:rPr>
            </w:pPr>
            <w:r w:rsidRPr="00430DB4">
              <w:rPr>
                <w:i/>
                <w:iCs/>
                <w:sz w:val="22"/>
                <w:szCs w:val="22"/>
                <w:lang w:val="en-US"/>
              </w:rPr>
              <w:t>P</w:t>
            </w:r>
            <w:r w:rsidRPr="00430DB4">
              <w:rPr>
                <w:i/>
                <w:iCs/>
                <w:sz w:val="22"/>
                <w:szCs w:val="22"/>
                <w:vertAlign w:val="subscript"/>
              </w:rPr>
              <w:t>ср</w:t>
            </w:r>
            <w:r w:rsidRPr="00430DB4">
              <w:rPr>
                <w:i/>
                <w:iCs/>
                <w:sz w:val="22"/>
                <w:szCs w:val="22"/>
              </w:rPr>
              <w:t>,</w:t>
            </w:r>
          </w:p>
          <w:p w:rsidR="00154B79" w:rsidRPr="00430DB4" w:rsidRDefault="00154B79" w:rsidP="0016395C">
            <w:pPr>
              <w:shd w:val="clear" w:color="auto" w:fill="FFFFFF"/>
              <w:jc w:val="both"/>
              <w:rPr>
                <w:sz w:val="22"/>
                <w:szCs w:val="22"/>
              </w:rPr>
            </w:pPr>
            <w:r w:rsidRPr="00430DB4">
              <w:rPr>
                <w:sz w:val="22"/>
                <w:szCs w:val="22"/>
              </w:rPr>
              <w:t>кгс/см</w:t>
            </w:r>
            <w:r w:rsidRPr="00430DB4">
              <w:rPr>
                <w:sz w:val="22"/>
                <w:szCs w:val="22"/>
                <w:vertAlign w:val="superscript"/>
              </w:rPr>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3"/>
              <w:jc w:val="both"/>
              <w:rPr>
                <w:sz w:val="22"/>
                <w:szCs w:val="22"/>
              </w:rPr>
            </w:pPr>
            <w:r w:rsidRPr="00430DB4">
              <w:rPr>
                <w:sz w:val="22"/>
                <w:szCs w:val="22"/>
              </w:rPr>
              <w:t>23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3"/>
              <w:jc w:val="both"/>
              <w:rPr>
                <w:sz w:val="22"/>
                <w:szCs w:val="22"/>
              </w:rPr>
            </w:pPr>
            <w:r w:rsidRPr="00430DB4">
              <w:rPr>
                <w:sz w:val="22"/>
                <w:szCs w:val="22"/>
              </w:rPr>
              <w:t>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92"/>
              <w:jc w:val="both"/>
              <w:rPr>
                <w:sz w:val="22"/>
                <w:szCs w:val="22"/>
              </w:rPr>
            </w:pPr>
            <w:r w:rsidRPr="00430DB4">
              <w:rPr>
                <w:sz w:val="22"/>
                <w:szCs w:val="22"/>
              </w:rPr>
              <w:t>26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8"/>
              <w:jc w:val="both"/>
              <w:rPr>
                <w:sz w:val="22"/>
                <w:szCs w:val="22"/>
              </w:rPr>
            </w:pPr>
            <w:r w:rsidRPr="00430DB4">
              <w:rPr>
                <w:sz w:val="22"/>
                <w:szCs w:val="22"/>
              </w:rPr>
              <w:t>24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82"/>
              <w:jc w:val="both"/>
              <w:rPr>
                <w:sz w:val="22"/>
                <w:szCs w:val="22"/>
              </w:rPr>
            </w:pPr>
            <w:r w:rsidRPr="00430DB4">
              <w:rPr>
                <w:sz w:val="22"/>
                <w:szCs w:val="22"/>
              </w:rPr>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8"/>
              <w:jc w:val="both"/>
              <w:rPr>
                <w:sz w:val="22"/>
                <w:szCs w:val="22"/>
              </w:rPr>
            </w:pPr>
            <w:r w:rsidRPr="00430DB4">
              <w:rPr>
                <w:sz w:val="22"/>
                <w:szCs w:val="22"/>
              </w:rPr>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8"/>
              <w:jc w:val="both"/>
              <w:rPr>
                <w:sz w:val="22"/>
                <w:szCs w:val="22"/>
              </w:rPr>
            </w:pPr>
            <w:r w:rsidRPr="00430DB4">
              <w:rPr>
                <w:sz w:val="22"/>
                <w:szCs w:val="22"/>
              </w:rPr>
              <w:t>38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8"/>
              <w:jc w:val="both"/>
              <w:rPr>
                <w:sz w:val="22"/>
                <w:szCs w:val="22"/>
              </w:rPr>
            </w:pPr>
            <w:r w:rsidRPr="00430DB4">
              <w:rPr>
                <w:sz w:val="22"/>
                <w:szCs w:val="22"/>
              </w:rPr>
              <w:t>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92"/>
              <w:jc w:val="both"/>
              <w:rPr>
                <w:sz w:val="22"/>
                <w:szCs w:val="22"/>
              </w:rPr>
            </w:pPr>
            <w:r w:rsidRPr="00430DB4">
              <w:rPr>
                <w:sz w:val="22"/>
                <w:szCs w:val="22"/>
              </w:rPr>
              <w:t>33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87"/>
              <w:jc w:val="both"/>
              <w:rPr>
                <w:sz w:val="22"/>
                <w:szCs w:val="22"/>
              </w:rPr>
            </w:pPr>
            <w:r w:rsidRPr="00430DB4">
              <w:rPr>
                <w:sz w:val="22"/>
                <w:szCs w:val="22"/>
              </w:rPr>
              <w:t>37</w:t>
            </w:r>
          </w:p>
        </w:tc>
      </w:tr>
      <w:tr w:rsidR="00154B79" w:rsidRPr="00430DB4">
        <w:trPr>
          <w:trHeight w:hRule="exact" w:val="322"/>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54B79" w:rsidRPr="00430DB4" w:rsidRDefault="00154B79" w:rsidP="0016395C">
            <w:pPr>
              <w:shd w:val="clear" w:color="auto" w:fill="FFFFFF"/>
              <w:jc w:val="both"/>
              <w:rPr>
                <w:b/>
                <w:bCs/>
                <w:sz w:val="22"/>
                <w:szCs w:val="22"/>
              </w:rPr>
            </w:pPr>
            <w:r w:rsidRPr="00430DB4">
              <w:rPr>
                <w:sz w:val="22"/>
                <w:szCs w:val="22"/>
                <w:lang w:val="en-US"/>
              </w:rPr>
              <w:t>t</w:t>
            </w:r>
            <w:r w:rsidRPr="00430DB4">
              <w:rPr>
                <w:sz w:val="22"/>
                <w:szCs w:val="22"/>
                <w:vertAlign w:val="subscript"/>
              </w:rPr>
              <w:t>ср</w:t>
            </w:r>
            <w:r w:rsidRPr="00430DB4">
              <w:rPr>
                <w:sz w:val="22"/>
                <w:szCs w:val="22"/>
              </w:rPr>
              <w:t xml:space="preserve"> °С.</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68"/>
              <w:jc w:val="both"/>
              <w:rPr>
                <w:sz w:val="22"/>
                <w:szCs w:val="22"/>
              </w:rPr>
            </w:pPr>
            <w:r w:rsidRPr="00430DB4">
              <w:rPr>
                <w:sz w:val="22"/>
                <w:szCs w:val="22"/>
              </w:rPr>
              <w:t>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3"/>
              <w:jc w:val="both"/>
              <w:rPr>
                <w:sz w:val="22"/>
                <w:szCs w:val="22"/>
              </w:rPr>
            </w:pPr>
            <w:r w:rsidRPr="00430DB4">
              <w:rPr>
                <w:sz w:val="22"/>
                <w:szCs w:val="22"/>
              </w:rPr>
              <w:t>27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216"/>
              <w:jc w:val="both"/>
              <w:rPr>
                <w:sz w:val="22"/>
                <w:szCs w:val="22"/>
              </w:rPr>
            </w:pPr>
            <w:r w:rsidRPr="00430DB4">
              <w:rPr>
                <w:sz w:val="22"/>
                <w:szCs w:val="22"/>
              </w:rPr>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202"/>
              <w:jc w:val="both"/>
              <w:rPr>
                <w:sz w:val="22"/>
                <w:szCs w:val="22"/>
              </w:rPr>
            </w:pPr>
            <w:r w:rsidRPr="00430DB4">
              <w:rPr>
                <w:sz w:val="22"/>
                <w:szCs w:val="22"/>
              </w:rPr>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206"/>
              <w:jc w:val="both"/>
              <w:rPr>
                <w:sz w:val="22"/>
                <w:szCs w:val="22"/>
              </w:rPr>
            </w:pPr>
            <w:r w:rsidRPr="00430DB4">
              <w:rPr>
                <w:sz w:val="22"/>
                <w:szCs w:val="22"/>
              </w:rPr>
              <w:t>19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68"/>
              <w:jc w:val="both"/>
              <w:rPr>
                <w:sz w:val="22"/>
                <w:szCs w:val="22"/>
              </w:rPr>
            </w:pPr>
            <w:r w:rsidRPr="00430DB4">
              <w:rPr>
                <w:sz w:val="22"/>
                <w:szCs w:val="22"/>
              </w:rPr>
              <w:t>21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3"/>
              <w:jc w:val="both"/>
              <w:rPr>
                <w:sz w:val="22"/>
                <w:szCs w:val="22"/>
              </w:rPr>
            </w:pPr>
            <w:r w:rsidRPr="00430DB4">
              <w:rPr>
                <w:sz w:val="22"/>
                <w:szCs w:val="22"/>
              </w:rPr>
              <w:t>23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178"/>
              <w:jc w:val="both"/>
              <w:rPr>
                <w:sz w:val="22"/>
                <w:szCs w:val="22"/>
              </w:rPr>
            </w:pPr>
            <w:r w:rsidRPr="00430DB4">
              <w:rPr>
                <w:sz w:val="22"/>
                <w:szCs w:val="22"/>
              </w:rPr>
              <w:t>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206"/>
              <w:jc w:val="both"/>
              <w:rPr>
                <w:sz w:val="22"/>
                <w:szCs w:val="22"/>
              </w:rPr>
            </w:pPr>
            <w:r w:rsidRPr="00430DB4">
              <w:rPr>
                <w:sz w:val="22"/>
                <w:szCs w:val="22"/>
              </w:rPr>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54B79" w:rsidRPr="00430DB4" w:rsidRDefault="00154B79" w:rsidP="0016395C">
            <w:pPr>
              <w:shd w:val="clear" w:color="auto" w:fill="FFFFFF"/>
              <w:ind w:left="211"/>
              <w:jc w:val="both"/>
              <w:rPr>
                <w:sz w:val="22"/>
                <w:szCs w:val="22"/>
              </w:rPr>
            </w:pPr>
            <w:r w:rsidRPr="00430DB4">
              <w:rPr>
                <w:sz w:val="22"/>
                <w:szCs w:val="22"/>
              </w:rPr>
              <w:t>18</w:t>
            </w:r>
          </w:p>
        </w:tc>
      </w:tr>
    </w:tbl>
    <w:p w:rsidR="002B5F2D" w:rsidRPr="00430DB4" w:rsidRDefault="002B5F2D" w:rsidP="0016395C">
      <w:pPr>
        <w:shd w:val="clear" w:color="auto" w:fill="FFFFFF"/>
        <w:ind w:right="28"/>
        <w:jc w:val="both"/>
        <w:rPr>
          <w:sz w:val="22"/>
          <w:szCs w:val="22"/>
        </w:rPr>
      </w:pPr>
      <w:r w:rsidRPr="00430DB4">
        <w:rPr>
          <w:i/>
          <w:iCs/>
          <w:sz w:val="22"/>
          <w:szCs w:val="22"/>
        </w:rPr>
        <w:t>Продолжение таблицы вариантов для задачи 2</w:t>
      </w:r>
    </w:p>
    <w:tbl>
      <w:tblPr>
        <w:tblW w:w="6663" w:type="dxa"/>
        <w:tblInd w:w="40" w:type="dxa"/>
        <w:tblLayout w:type="fixed"/>
        <w:tblCellMar>
          <w:left w:w="40" w:type="dxa"/>
          <w:right w:w="40" w:type="dxa"/>
        </w:tblCellMar>
        <w:tblLook w:val="0100" w:firstRow="0" w:lastRow="0" w:firstColumn="0" w:lastColumn="1" w:noHBand="0" w:noVBand="0"/>
      </w:tblPr>
      <w:tblGrid>
        <w:gridCol w:w="993"/>
        <w:gridCol w:w="541"/>
        <w:gridCol w:w="593"/>
        <w:gridCol w:w="567"/>
        <w:gridCol w:w="567"/>
        <w:gridCol w:w="567"/>
        <w:gridCol w:w="567"/>
        <w:gridCol w:w="567"/>
        <w:gridCol w:w="567"/>
        <w:gridCol w:w="567"/>
        <w:gridCol w:w="567"/>
      </w:tblGrid>
      <w:tr w:rsidR="002B5F2D" w:rsidRPr="00430DB4">
        <w:trPr>
          <w:trHeight w:hRule="exact" w:val="345"/>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2B5F2D" w:rsidP="0016395C">
            <w:pPr>
              <w:shd w:val="clear" w:color="auto" w:fill="FFFFFF"/>
              <w:jc w:val="both"/>
              <w:rPr>
                <w:i/>
                <w:sz w:val="22"/>
                <w:szCs w:val="22"/>
              </w:rPr>
            </w:pPr>
            <w:r w:rsidRPr="00430DB4">
              <w:rPr>
                <w:b/>
                <w:bCs/>
                <w:i/>
                <w:iCs/>
                <w:sz w:val="22"/>
                <w:szCs w:val="22"/>
              </w:rPr>
              <w:t>Вариант</w:t>
            </w:r>
          </w:p>
        </w:tc>
        <w:tc>
          <w:tcPr>
            <w:tcW w:w="541"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40"/>
              <w:jc w:val="both"/>
              <w:rPr>
                <w:b/>
                <w:i/>
                <w:sz w:val="22"/>
                <w:szCs w:val="22"/>
                <w:lang w:val="en-US"/>
              </w:rPr>
            </w:pPr>
            <w:r w:rsidRPr="00430DB4">
              <w:rPr>
                <w:b/>
                <w:i/>
                <w:sz w:val="22"/>
                <w:szCs w:val="22"/>
              </w:rPr>
              <w:t>2</w:t>
            </w:r>
            <w:r w:rsidR="002B5F2D" w:rsidRPr="00430DB4">
              <w:rPr>
                <w:b/>
                <w:i/>
                <w:sz w:val="22"/>
                <w:szCs w:val="22"/>
                <w:lang w:val="en-US"/>
              </w:rPr>
              <w:t>1</w:t>
            </w:r>
          </w:p>
        </w:tc>
        <w:tc>
          <w:tcPr>
            <w:tcW w:w="593"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14"/>
              <w:jc w:val="both"/>
              <w:rPr>
                <w:b/>
                <w:i/>
                <w:sz w:val="22"/>
                <w:szCs w:val="22"/>
              </w:rPr>
            </w:pPr>
            <w:r w:rsidRPr="00430DB4">
              <w:rPr>
                <w:b/>
                <w:i/>
                <w:sz w:val="22"/>
                <w:szCs w:val="22"/>
              </w:rPr>
              <w:t>2</w:t>
            </w:r>
            <w:r w:rsidR="002B5F2D" w:rsidRPr="00430DB4">
              <w:rPr>
                <w:b/>
                <w:i/>
                <w:sz w:val="22"/>
                <w:szCs w:val="22"/>
              </w:rPr>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46"/>
              <w:jc w:val="both"/>
              <w:rPr>
                <w:b/>
                <w:i/>
                <w:sz w:val="22"/>
                <w:szCs w:val="22"/>
              </w:rPr>
            </w:pPr>
            <w:r w:rsidRPr="00430DB4">
              <w:rPr>
                <w:b/>
                <w:bCs/>
                <w:i/>
                <w:iCs/>
                <w:sz w:val="22"/>
                <w:szCs w:val="22"/>
              </w:rPr>
              <w:t>2</w:t>
            </w:r>
            <w:r w:rsidR="002B5F2D" w:rsidRPr="00430DB4">
              <w:rPr>
                <w:b/>
                <w:bCs/>
                <w:i/>
                <w:iCs/>
                <w:sz w:val="22"/>
                <w:szCs w:val="22"/>
              </w:rPr>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240"/>
              <w:jc w:val="both"/>
              <w:rPr>
                <w:b/>
                <w:i/>
                <w:sz w:val="22"/>
                <w:szCs w:val="22"/>
              </w:rPr>
            </w:pPr>
            <w:r w:rsidRPr="00430DB4">
              <w:rPr>
                <w:b/>
                <w:i/>
                <w:sz w:val="22"/>
                <w:szCs w:val="22"/>
              </w:rPr>
              <w:t>2</w:t>
            </w:r>
            <w:r w:rsidR="002B5F2D" w:rsidRPr="00430DB4">
              <w:rPr>
                <w:b/>
                <w:i/>
                <w:sz w:val="22"/>
                <w:szCs w:val="22"/>
              </w:rPr>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235"/>
              <w:jc w:val="both"/>
              <w:rPr>
                <w:b/>
                <w:i/>
                <w:sz w:val="22"/>
                <w:szCs w:val="22"/>
              </w:rPr>
            </w:pPr>
            <w:r w:rsidRPr="00430DB4">
              <w:rPr>
                <w:b/>
                <w:bCs/>
                <w:i/>
                <w:iCs/>
                <w:sz w:val="22"/>
                <w:szCs w:val="22"/>
              </w:rPr>
              <w:t>2</w:t>
            </w:r>
            <w:r w:rsidR="002B5F2D" w:rsidRPr="00430DB4">
              <w:rPr>
                <w:b/>
                <w:bCs/>
                <w:i/>
                <w:iCs/>
                <w:sz w:val="22"/>
                <w:szCs w:val="22"/>
              </w:rPr>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240"/>
              <w:jc w:val="both"/>
              <w:rPr>
                <w:b/>
                <w:i/>
                <w:sz w:val="22"/>
                <w:szCs w:val="22"/>
                <w:lang w:val="en-US"/>
              </w:rPr>
            </w:pPr>
            <w:r w:rsidRPr="00430DB4">
              <w:rPr>
                <w:b/>
                <w:i/>
                <w:sz w:val="22"/>
                <w:szCs w:val="22"/>
              </w:rPr>
              <w:t>2</w:t>
            </w:r>
            <w:r w:rsidR="002B5F2D" w:rsidRPr="00430DB4">
              <w:rPr>
                <w:b/>
                <w:i/>
                <w:sz w:val="22"/>
                <w:szCs w:val="22"/>
                <w:lang w:val="en-US"/>
              </w:rPr>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30"/>
              <w:jc w:val="both"/>
              <w:rPr>
                <w:b/>
                <w:i/>
                <w:sz w:val="22"/>
                <w:szCs w:val="22"/>
              </w:rPr>
            </w:pPr>
            <w:r w:rsidRPr="00430DB4">
              <w:rPr>
                <w:b/>
                <w:i/>
                <w:sz w:val="22"/>
                <w:szCs w:val="22"/>
              </w:rPr>
              <w:t>2</w:t>
            </w:r>
            <w:r w:rsidR="002B5F2D" w:rsidRPr="00430DB4">
              <w:rPr>
                <w:b/>
                <w:i/>
                <w:sz w:val="22"/>
                <w:szCs w:val="22"/>
              </w:rPr>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235"/>
              <w:jc w:val="both"/>
              <w:rPr>
                <w:b/>
                <w:i/>
                <w:sz w:val="22"/>
                <w:szCs w:val="22"/>
              </w:rPr>
            </w:pPr>
            <w:r w:rsidRPr="00430DB4">
              <w:rPr>
                <w:b/>
                <w:bCs/>
                <w:i/>
                <w:iCs/>
                <w:sz w:val="22"/>
                <w:szCs w:val="22"/>
              </w:rPr>
              <w:t>2</w:t>
            </w:r>
            <w:r w:rsidR="002B5F2D" w:rsidRPr="00430DB4">
              <w:rPr>
                <w:b/>
                <w:bCs/>
                <w:i/>
                <w:iCs/>
                <w:sz w:val="22"/>
                <w:szCs w:val="22"/>
              </w:rPr>
              <w:t>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ind w:left="-40"/>
              <w:jc w:val="both"/>
              <w:rPr>
                <w:b/>
                <w:i/>
                <w:sz w:val="22"/>
                <w:szCs w:val="22"/>
              </w:rPr>
            </w:pPr>
            <w:r w:rsidRPr="00430DB4">
              <w:rPr>
                <w:b/>
                <w:i/>
                <w:sz w:val="22"/>
                <w:szCs w:val="22"/>
              </w:rPr>
              <w:t>2</w:t>
            </w:r>
            <w:r w:rsidR="002B5F2D" w:rsidRPr="00430DB4">
              <w:rPr>
                <w:b/>
                <w:i/>
                <w:sz w:val="22"/>
                <w:szCs w:val="22"/>
              </w:rPr>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2B5F2D" w:rsidRPr="00430DB4" w:rsidRDefault="005F2999" w:rsidP="0016395C">
            <w:pPr>
              <w:shd w:val="clear" w:color="auto" w:fill="FFFFFF"/>
              <w:jc w:val="both"/>
              <w:rPr>
                <w:b/>
                <w:i/>
                <w:sz w:val="22"/>
                <w:szCs w:val="22"/>
              </w:rPr>
            </w:pPr>
            <w:r w:rsidRPr="00430DB4">
              <w:rPr>
                <w:b/>
                <w:i/>
                <w:iCs/>
                <w:sz w:val="22"/>
                <w:szCs w:val="22"/>
              </w:rPr>
              <w:t>3</w:t>
            </w:r>
            <w:r w:rsidR="002B5F2D" w:rsidRPr="00430DB4">
              <w:rPr>
                <w:b/>
                <w:i/>
                <w:iCs/>
                <w:sz w:val="22"/>
                <w:szCs w:val="22"/>
              </w:rPr>
              <w:t>0</w:t>
            </w:r>
          </w:p>
        </w:tc>
      </w:tr>
      <w:tr w:rsidR="00BA05DF" w:rsidRPr="00430DB4">
        <w:trPr>
          <w:cantSplit/>
          <w:trHeight w:hRule="exact" w:val="1521"/>
        </w:trPr>
        <w:tc>
          <w:tcPr>
            <w:tcW w:w="993"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34" w:right="113"/>
              <w:jc w:val="center"/>
              <w:rPr>
                <w:i/>
                <w:sz w:val="22"/>
                <w:szCs w:val="22"/>
              </w:rPr>
            </w:pPr>
            <w:r w:rsidRPr="00430DB4">
              <w:rPr>
                <w:i/>
                <w:sz w:val="22"/>
                <w:szCs w:val="22"/>
              </w:rPr>
              <w:t>Месторождение</w:t>
            </w:r>
          </w:p>
        </w:tc>
        <w:tc>
          <w:tcPr>
            <w:tcW w:w="541"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40" w:right="113"/>
              <w:jc w:val="center"/>
              <w:rPr>
                <w:i/>
                <w:sz w:val="22"/>
                <w:szCs w:val="22"/>
              </w:rPr>
            </w:pPr>
            <w:r w:rsidRPr="00430DB4">
              <w:rPr>
                <w:i/>
                <w:sz w:val="22"/>
                <w:szCs w:val="22"/>
              </w:rPr>
              <w:t>Шатлыкское</w:t>
            </w:r>
          </w:p>
        </w:tc>
        <w:tc>
          <w:tcPr>
            <w:tcW w:w="593"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14" w:right="113"/>
              <w:jc w:val="center"/>
              <w:rPr>
                <w:i/>
                <w:sz w:val="22"/>
                <w:szCs w:val="22"/>
              </w:rPr>
            </w:pPr>
            <w:r w:rsidRPr="00430DB4">
              <w:rPr>
                <w:i/>
                <w:sz w:val="22"/>
                <w:szCs w:val="22"/>
              </w:rPr>
              <w:t>Крестыщенское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40" w:right="113"/>
              <w:jc w:val="center"/>
              <w:rPr>
                <w:i/>
                <w:sz w:val="22"/>
                <w:szCs w:val="22"/>
              </w:rPr>
            </w:pPr>
            <w:r w:rsidRPr="00430DB4">
              <w:rPr>
                <w:i/>
                <w:sz w:val="22"/>
                <w:szCs w:val="22"/>
              </w:rPr>
              <w:t>Соленинское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40" w:right="113"/>
              <w:jc w:val="center"/>
              <w:rPr>
                <w:i/>
                <w:sz w:val="22"/>
                <w:szCs w:val="22"/>
              </w:rPr>
            </w:pPr>
            <w:r w:rsidRPr="00430DB4">
              <w:rPr>
                <w:i/>
                <w:sz w:val="22"/>
                <w:szCs w:val="22"/>
              </w:rPr>
              <w:t>Пеляткинское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58" w:right="113"/>
              <w:jc w:val="center"/>
              <w:rPr>
                <w:sz w:val="22"/>
                <w:szCs w:val="22"/>
              </w:rPr>
            </w:pPr>
            <w:r w:rsidRPr="00430DB4">
              <w:rPr>
                <w:sz w:val="22"/>
                <w:szCs w:val="22"/>
              </w:rPr>
              <w:t>Вуктылское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40" w:right="113"/>
              <w:jc w:val="center"/>
              <w:rPr>
                <w:sz w:val="22"/>
                <w:szCs w:val="22"/>
              </w:rPr>
            </w:pPr>
            <w:r w:rsidRPr="00430DB4">
              <w:rPr>
                <w:sz w:val="22"/>
                <w:szCs w:val="22"/>
              </w:rPr>
              <w:t>Угерское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40" w:right="113"/>
              <w:jc w:val="center"/>
              <w:rPr>
                <w:sz w:val="22"/>
                <w:szCs w:val="22"/>
              </w:rPr>
            </w:pPr>
            <w:r w:rsidRPr="00430DB4">
              <w:rPr>
                <w:sz w:val="22"/>
                <w:szCs w:val="22"/>
              </w:rPr>
              <w:t>Газлинское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40" w:right="113"/>
              <w:jc w:val="center"/>
              <w:rPr>
                <w:sz w:val="22"/>
                <w:szCs w:val="22"/>
              </w:rPr>
            </w:pPr>
            <w:r w:rsidRPr="00430DB4">
              <w:rPr>
                <w:sz w:val="22"/>
                <w:szCs w:val="22"/>
              </w:rPr>
              <w:t>Карадагское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40" w:right="113"/>
              <w:jc w:val="center"/>
              <w:rPr>
                <w:sz w:val="22"/>
                <w:szCs w:val="22"/>
              </w:rPr>
            </w:pPr>
            <w:r w:rsidRPr="00430DB4">
              <w:rPr>
                <w:sz w:val="22"/>
                <w:szCs w:val="22"/>
              </w:rPr>
              <w:t>Медвежье</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BA05DF" w:rsidRPr="00430DB4" w:rsidRDefault="00BA05DF" w:rsidP="00591A33">
            <w:pPr>
              <w:shd w:val="clear" w:color="auto" w:fill="FFFFFF"/>
              <w:ind w:left="62" w:right="113"/>
              <w:jc w:val="center"/>
              <w:rPr>
                <w:sz w:val="22"/>
                <w:szCs w:val="22"/>
              </w:rPr>
            </w:pPr>
            <w:r w:rsidRPr="00430DB4">
              <w:rPr>
                <w:sz w:val="22"/>
                <w:szCs w:val="22"/>
              </w:rPr>
              <w:t>Каневское</w:t>
            </w:r>
          </w:p>
        </w:tc>
      </w:tr>
      <w:tr w:rsidR="00BA05DF" w:rsidRPr="00430DB4">
        <w:trPr>
          <w:trHeight w:hRule="exact" w:val="57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iCs/>
                <w:sz w:val="22"/>
                <w:szCs w:val="22"/>
                <w:lang w:val="en-US"/>
              </w:rPr>
            </w:pPr>
            <w:r w:rsidRPr="00430DB4">
              <w:rPr>
                <w:i/>
                <w:iCs/>
                <w:sz w:val="22"/>
                <w:szCs w:val="22"/>
                <w:lang w:val="en-US"/>
              </w:rPr>
              <w:t>P</w:t>
            </w:r>
            <w:r w:rsidRPr="00430DB4">
              <w:rPr>
                <w:i/>
                <w:iCs/>
                <w:sz w:val="22"/>
                <w:szCs w:val="22"/>
                <w:vertAlign w:val="subscript"/>
              </w:rPr>
              <w:t>ср</w:t>
            </w:r>
            <w:r w:rsidRPr="00430DB4">
              <w:rPr>
                <w:i/>
                <w:iCs/>
                <w:sz w:val="22"/>
                <w:szCs w:val="22"/>
              </w:rPr>
              <w:t>,</w:t>
            </w:r>
          </w:p>
          <w:p w:rsidR="00BA05DF" w:rsidRPr="00430DB4" w:rsidRDefault="00BA05DF" w:rsidP="0016395C">
            <w:pPr>
              <w:shd w:val="clear" w:color="auto" w:fill="FFFFFF"/>
              <w:jc w:val="both"/>
              <w:rPr>
                <w:i/>
                <w:sz w:val="22"/>
                <w:szCs w:val="22"/>
              </w:rPr>
            </w:pPr>
            <w:r w:rsidRPr="00430DB4">
              <w:rPr>
                <w:i/>
                <w:sz w:val="22"/>
                <w:szCs w:val="22"/>
              </w:rPr>
              <w:t>кгс/см</w:t>
            </w:r>
            <w:r w:rsidRPr="00430DB4">
              <w:rPr>
                <w:i/>
                <w:sz w:val="22"/>
                <w:szCs w:val="22"/>
                <w:vertAlign w:val="superscript"/>
              </w:rPr>
              <w:t>2</w:t>
            </w:r>
          </w:p>
        </w:tc>
        <w:tc>
          <w:tcPr>
            <w:tcW w:w="541"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68"/>
              <w:jc w:val="both"/>
              <w:rPr>
                <w:i/>
                <w:sz w:val="22"/>
                <w:szCs w:val="22"/>
              </w:rPr>
            </w:pPr>
            <w:r w:rsidRPr="00430DB4">
              <w:rPr>
                <w:i/>
                <w:sz w:val="22"/>
                <w:szCs w:val="22"/>
              </w:rPr>
              <w:t>28</w:t>
            </w:r>
          </w:p>
        </w:tc>
        <w:tc>
          <w:tcPr>
            <w:tcW w:w="593"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3"/>
              <w:jc w:val="both"/>
              <w:rPr>
                <w:i/>
                <w:sz w:val="22"/>
                <w:szCs w:val="22"/>
              </w:rPr>
            </w:pPr>
            <w:r w:rsidRPr="00430DB4">
              <w:rPr>
                <w:i/>
                <w:sz w:val="22"/>
                <w:szCs w:val="22"/>
              </w:rPr>
              <w:t>24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87"/>
              <w:jc w:val="both"/>
              <w:rPr>
                <w:i/>
                <w:sz w:val="22"/>
                <w:szCs w:val="22"/>
              </w:rPr>
            </w:pPr>
            <w:r w:rsidRPr="00430DB4">
              <w:rPr>
                <w:i/>
                <w:sz w:val="22"/>
                <w:szCs w:val="22"/>
              </w:rPr>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3"/>
              <w:jc w:val="both"/>
              <w:rPr>
                <w:i/>
                <w:sz w:val="22"/>
                <w:szCs w:val="22"/>
              </w:rPr>
            </w:pPr>
            <w:r w:rsidRPr="00430DB4">
              <w:rPr>
                <w:i/>
                <w:sz w:val="22"/>
                <w:szCs w:val="22"/>
              </w:rPr>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8"/>
              <w:jc w:val="both"/>
              <w:rPr>
                <w:i/>
                <w:sz w:val="22"/>
                <w:szCs w:val="22"/>
              </w:rPr>
            </w:pPr>
            <w:r w:rsidRPr="00430DB4">
              <w:rPr>
                <w:i/>
                <w:sz w:val="22"/>
                <w:szCs w:val="22"/>
              </w:rPr>
              <w:t>42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8"/>
              <w:jc w:val="both"/>
              <w:rPr>
                <w:i/>
                <w:sz w:val="22"/>
                <w:szCs w:val="22"/>
              </w:rPr>
            </w:pPr>
            <w:r w:rsidRPr="00430DB4">
              <w:rPr>
                <w:i/>
                <w:sz w:val="22"/>
                <w:szCs w:val="22"/>
              </w:rPr>
              <w:t>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8"/>
              <w:jc w:val="both"/>
              <w:rPr>
                <w:i/>
                <w:sz w:val="22"/>
                <w:szCs w:val="22"/>
              </w:rPr>
            </w:pPr>
            <w:r w:rsidRPr="00430DB4">
              <w:rPr>
                <w:i/>
                <w:sz w:val="22"/>
                <w:szCs w:val="22"/>
              </w:rPr>
              <w:t>44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3"/>
              <w:jc w:val="both"/>
              <w:rPr>
                <w:i/>
                <w:sz w:val="22"/>
                <w:szCs w:val="22"/>
              </w:rPr>
            </w:pPr>
            <w:r w:rsidRPr="00430DB4">
              <w:rPr>
                <w:i/>
                <w:sz w:val="22"/>
                <w:szCs w:val="22"/>
              </w:rPr>
              <w:t>43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8"/>
              <w:jc w:val="both"/>
              <w:rPr>
                <w:i/>
                <w:sz w:val="22"/>
                <w:szCs w:val="22"/>
              </w:rPr>
            </w:pPr>
            <w:r w:rsidRPr="00430DB4">
              <w:rPr>
                <w:i/>
                <w:sz w:val="22"/>
                <w:szCs w:val="22"/>
              </w:rPr>
              <w:t>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82"/>
              <w:jc w:val="both"/>
              <w:rPr>
                <w:i/>
                <w:sz w:val="22"/>
                <w:szCs w:val="22"/>
              </w:rPr>
            </w:pPr>
            <w:r w:rsidRPr="00430DB4">
              <w:rPr>
                <w:i/>
                <w:sz w:val="22"/>
                <w:szCs w:val="22"/>
              </w:rPr>
              <w:t>41</w:t>
            </w:r>
          </w:p>
        </w:tc>
      </w:tr>
      <w:tr w:rsidR="00BA05DF" w:rsidRPr="00430DB4">
        <w:trPr>
          <w:trHeight w:hRule="exact" w:val="365"/>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A05DF" w:rsidRPr="00430DB4" w:rsidRDefault="00BA05DF" w:rsidP="0016395C">
            <w:pPr>
              <w:shd w:val="clear" w:color="auto" w:fill="FFFFFF"/>
              <w:jc w:val="both"/>
              <w:rPr>
                <w:b/>
                <w:bCs/>
                <w:i/>
                <w:sz w:val="22"/>
                <w:szCs w:val="22"/>
              </w:rPr>
            </w:pPr>
            <w:r w:rsidRPr="00430DB4">
              <w:rPr>
                <w:i/>
                <w:sz w:val="22"/>
                <w:szCs w:val="22"/>
                <w:lang w:val="en-US"/>
              </w:rPr>
              <w:t>t</w:t>
            </w:r>
            <w:r w:rsidRPr="00430DB4">
              <w:rPr>
                <w:i/>
                <w:sz w:val="22"/>
                <w:szCs w:val="22"/>
                <w:vertAlign w:val="subscript"/>
              </w:rPr>
              <w:t>ср</w:t>
            </w:r>
            <w:r w:rsidRPr="00430DB4">
              <w:rPr>
                <w:i/>
                <w:sz w:val="22"/>
                <w:szCs w:val="22"/>
              </w:rPr>
              <w:t xml:space="preserve"> °С.</w:t>
            </w:r>
          </w:p>
        </w:tc>
        <w:tc>
          <w:tcPr>
            <w:tcW w:w="541"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92"/>
              <w:jc w:val="both"/>
              <w:rPr>
                <w:i/>
                <w:sz w:val="22"/>
                <w:szCs w:val="22"/>
              </w:rPr>
            </w:pPr>
            <w:r w:rsidRPr="00430DB4">
              <w:rPr>
                <w:i/>
                <w:sz w:val="22"/>
                <w:szCs w:val="22"/>
              </w:rPr>
              <w:t>20</w:t>
            </w:r>
          </w:p>
        </w:tc>
        <w:tc>
          <w:tcPr>
            <w:tcW w:w="593"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92"/>
              <w:jc w:val="both"/>
              <w:rPr>
                <w:i/>
                <w:sz w:val="22"/>
                <w:szCs w:val="22"/>
              </w:rPr>
            </w:pPr>
            <w:r w:rsidRPr="00430DB4">
              <w:rPr>
                <w:i/>
                <w:sz w:val="22"/>
                <w:szCs w:val="22"/>
              </w:rPr>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8"/>
              <w:jc w:val="both"/>
              <w:rPr>
                <w:i/>
                <w:sz w:val="22"/>
                <w:szCs w:val="22"/>
              </w:rPr>
            </w:pPr>
            <w:r w:rsidRPr="00430DB4">
              <w:rPr>
                <w:i/>
                <w:sz w:val="22"/>
                <w:szCs w:val="22"/>
              </w:rPr>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202"/>
              <w:jc w:val="both"/>
              <w:rPr>
                <w:i/>
                <w:sz w:val="22"/>
                <w:szCs w:val="22"/>
              </w:rPr>
            </w:pPr>
            <w:r w:rsidRPr="00430DB4">
              <w:rPr>
                <w:i/>
                <w:sz w:val="22"/>
                <w:szCs w:val="22"/>
              </w:rPr>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97"/>
              <w:jc w:val="both"/>
              <w:rPr>
                <w:i/>
                <w:sz w:val="22"/>
                <w:szCs w:val="22"/>
              </w:rPr>
            </w:pPr>
            <w:r w:rsidRPr="00430DB4">
              <w:rPr>
                <w:i/>
                <w:sz w:val="22"/>
                <w:szCs w:val="22"/>
              </w:rPr>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202"/>
              <w:jc w:val="both"/>
              <w:rPr>
                <w:i/>
                <w:sz w:val="22"/>
                <w:szCs w:val="22"/>
              </w:rPr>
            </w:pPr>
            <w:r w:rsidRPr="00430DB4">
              <w:rPr>
                <w:i/>
                <w:sz w:val="22"/>
                <w:szCs w:val="22"/>
              </w:rPr>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3"/>
              <w:jc w:val="both"/>
              <w:rPr>
                <w:i/>
                <w:sz w:val="22"/>
                <w:szCs w:val="22"/>
              </w:rPr>
            </w:pPr>
            <w:r w:rsidRPr="00430DB4">
              <w:rPr>
                <w:i/>
                <w:sz w:val="22"/>
                <w:szCs w:val="22"/>
              </w:rPr>
              <w:t>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68"/>
              <w:jc w:val="both"/>
              <w:rPr>
                <w:i/>
                <w:sz w:val="22"/>
                <w:szCs w:val="22"/>
              </w:rPr>
            </w:pPr>
            <w:r w:rsidRPr="00430DB4">
              <w:rPr>
                <w:i/>
                <w:sz w:val="22"/>
                <w:szCs w:val="22"/>
              </w:rPr>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8"/>
              <w:jc w:val="both"/>
              <w:rPr>
                <w:i/>
                <w:sz w:val="22"/>
                <w:szCs w:val="22"/>
              </w:rPr>
            </w:pPr>
            <w:r w:rsidRPr="00430DB4">
              <w:rPr>
                <w:i/>
                <w:sz w:val="22"/>
                <w:szCs w:val="22"/>
              </w:rPr>
              <w:t>19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178"/>
              <w:jc w:val="both"/>
              <w:rPr>
                <w:i/>
                <w:sz w:val="22"/>
                <w:szCs w:val="22"/>
              </w:rPr>
            </w:pPr>
            <w:r w:rsidRPr="00430DB4">
              <w:rPr>
                <w:i/>
                <w:sz w:val="22"/>
                <w:szCs w:val="22"/>
              </w:rPr>
              <w:t>17</w:t>
            </w:r>
          </w:p>
        </w:tc>
      </w:tr>
    </w:tbl>
    <w:p w:rsidR="00A54FF4" w:rsidRDefault="00A54FF4" w:rsidP="0016395C">
      <w:pPr>
        <w:shd w:val="clear" w:color="auto" w:fill="FFFFFF"/>
        <w:jc w:val="both"/>
        <w:rPr>
          <w:spacing w:val="-14"/>
          <w:sz w:val="22"/>
          <w:szCs w:val="22"/>
        </w:rPr>
      </w:pPr>
    </w:p>
    <w:p w:rsidR="00016621" w:rsidRPr="00A54FF4" w:rsidRDefault="00016621" w:rsidP="008E6820">
      <w:pPr>
        <w:shd w:val="clear" w:color="auto" w:fill="FFFFFF"/>
        <w:jc w:val="center"/>
        <w:rPr>
          <w:b/>
          <w:sz w:val="22"/>
          <w:szCs w:val="22"/>
        </w:rPr>
      </w:pPr>
      <w:r w:rsidRPr="00A54FF4">
        <w:rPr>
          <w:b/>
          <w:spacing w:val="-14"/>
          <w:sz w:val="22"/>
          <w:szCs w:val="22"/>
        </w:rPr>
        <w:t>ЗАДАЧА 3</w:t>
      </w:r>
    </w:p>
    <w:p w:rsidR="00A54FF4" w:rsidRDefault="00600A30" w:rsidP="0016395C">
      <w:pPr>
        <w:shd w:val="clear" w:color="auto" w:fill="FFFFFF"/>
        <w:ind w:firstLine="426"/>
        <w:jc w:val="both"/>
        <w:rPr>
          <w:b/>
          <w:i/>
          <w:iCs/>
          <w:spacing w:val="-6"/>
          <w:sz w:val="22"/>
          <w:szCs w:val="22"/>
        </w:rPr>
      </w:pPr>
      <w:r w:rsidRPr="00A54FF4">
        <w:rPr>
          <w:b/>
          <w:i/>
          <w:iCs/>
          <w:spacing w:val="-8"/>
          <w:sz w:val="22"/>
          <w:szCs w:val="22"/>
        </w:rPr>
        <w:t>ГИДРАВЛИЧЕСКИЙ РАСЧЕТ</w:t>
      </w:r>
      <w:r w:rsidR="00016621" w:rsidRPr="00A54FF4">
        <w:rPr>
          <w:b/>
          <w:i/>
          <w:iCs/>
          <w:spacing w:val="-6"/>
          <w:sz w:val="22"/>
          <w:szCs w:val="22"/>
        </w:rPr>
        <w:t xml:space="preserve"> МАГИСТРАЛЬНО</w:t>
      </w:r>
      <w:r w:rsidRPr="00A54FF4">
        <w:rPr>
          <w:b/>
          <w:i/>
          <w:iCs/>
          <w:spacing w:val="-6"/>
          <w:sz w:val="22"/>
          <w:szCs w:val="22"/>
        </w:rPr>
        <w:t>ГО</w:t>
      </w:r>
    </w:p>
    <w:p w:rsidR="00016621" w:rsidRPr="00A54FF4" w:rsidRDefault="00016621" w:rsidP="008E6820">
      <w:pPr>
        <w:shd w:val="clear" w:color="auto" w:fill="FFFFFF"/>
        <w:ind w:firstLine="426"/>
        <w:jc w:val="center"/>
        <w:rPr>
          <w:b/>
          <w:sz w:val="22"/>
          <w:szCs w:val="22"/>
        </w:rPr>
      </w:pPr>
      <w:r w:rsidRPr="00A54FF4">
        <w:rPr>
          <w:b/>
          <w:i/>
          <w:iCs/>
          <w:spacing w:val="-6"/>
          <w:sz w:val="22"/>
          <w:szCs w:val="22"/>
        </w:rPr>
        <w:t>ГАЗОПРОВОД</w:t>
      </w:r>
      <w:r w:rsidR="00600A30" w:rsidRPr="00A54FF4">
        <w:rPr>
          <w:b/>
          <w:i/>
          <w:iCs/>
          <w:spacing w:val="-6"/>
          <w:sz w:val="22"/>
          <w:szCs w:val="22"/>
        </w:rPr>
        <w:t>А</w:t>
      </w:r>
    </w:p>
    <w:p w:rsidR="00016621" w:rsidRPr="00430DB4" w:rsidRDefault="00016621" w:rsidP="0016395C">
      <w:pPr>
        <w:shd w:val="clear" w:color="auto" w:fill="FFFFFF"/>
        <w:ind w:left="130" w:right="158" w:firstLine="466"/>
        <w:jc w:val="both"/>
        <w:rPr>
          <w:sz w:val="22"/>
          <w:szCs w:val="22"/>
        </w:rPr>
      </w:pPr>
      <w:r w:rsidRPr="00430DB4">
        <w:rPr>
          <w:spacing w:val="-5"/>
          <w:sz w:val="22"/>
          <w:szCs w:val="22"/>
        </w:rPr>
        <w:t>Построить график изменения давления в магистральном газопроводе, годовая пропуск</w:t>
      </w:r>
      <w:r w:rsidRPr="00430DB4">
        <w:rPr>
          <w:spacing w:val="-5"/>
          <w:sz w:val="22"/>
          <w:szCs w:val="22"/>
        </w:rPr>
        <w:softHyphen/>
      </w:r>
      <w:r w:rsidRPr="00430DB4">
        <w:rPr>
          <w:spacing w:val="-7"/>
          <w:sz w:val="22"/>
          <w:szCs w:val="22"/>
        </w:rPr>
        <w:t xml:space="preserve">ная способность которого </w:t>
      </w:r>
      <w:r w:rsidRPr="00430DB4">
        <w:rPr>
          <w:i/>
          <w:iCs/>
          <w:spacing w:val="-7"/>
          <w:sz w:val="22"/>
          <w:szCs w:val="22"/>
          <w:lang w:val="en-US"/>
        </w:rPr>
        <w:t>Q</w:t>
      </w:r>
      <w:r w:rsidRPr="00430DB4">
        <w:rPr>
          <w:i/>
          <w:iCs/>
          <w:spacing w:val="-7"/>
          <w:sz w:val="22"/>
          <w:szCs w:val="22"/>
          <w:vertAlign w:val="subscript"/>
        </w:rPr>
        <w:t>г</w:t>
      </w:r>
      <w:r w:rsidRPr="00430DB4">
        <w:rPr>
          <w:i/>
          <w:iCs/>
          <w:spacing w:val="-7"/>
          <w:sz w:val="22"/>
          <w:szCs w:val="22"/>
        </w:rPr>
        <w:t xml:space="preserve"> </w:t>
      </w:r>
      <w:r w:rsidRPr="00430DB4">
        <w:rPr>
          <w:spacing w:val="-7"/>
          <w:sz w:val="22"/>
          <w:szCs w:val="22"/>
        </w:rPr>
        <w:t>млрд. нм</w:t>
      </w:r>
      <w:r w:rsidRPr="00430DB4">
        <w:rPr>
          <w:spacing w:val="-7"/>
          <w:sz w:val="22"/>
          <w:szCs w:val="22"/>
          <w:vertAlign w:val="superscript"/>
        </w:rPr>
        <w:t>3</w:t>
      </w:r>
      <w:r w:rsidRPr="00430DB4">
        <w:rPr>
          <w:spacing w:val="-7"/>
          <w:sz w:val="22"/>
          <w:szCs w:val="22"/>
        </w:rPr>
        <w:t xml:space="preserve">/год, длина участка газопровода </w:t>
      </w:r>
      <w:r w:rsidRPr="00430DB4">
        <w:rPr>
          <w:i/>
          <w:iCs/>
          <w:spacing w:val="-7"/>
          <w:sz w:val="22"/>
          <w:szCs w:val="22"/>
          <w:lang w:val="en-US"/>
        </w:rPr>
        <w:t>L</w:t>
      </w:r>
      <w:r w:rsidRPr="00430DB4">
        <w:rPr>
          <w:i/>
          <w:iCs/>
          <w:spacing w:val="-7"/>
          <w:sz w:val="22"/>
          <w:szCs w:val="22"/>
        </w:rPr>
        <w:t xml:space="preserve"> </w:t>
      </w:r>
      <w:r w:rsidRPr="00430DB4">
        <w:rPr>
          <w:spacing w:val="-7"/>
          <w:sz w:val="22"/>
          <w:szCs w:val="22"/>
        </w:rPr>
        <w:t>км, наружный диа</w:t>
      </w:r>
      <w:r w:rsidRPr="00430DB4">
        <w:rPr>
          <w:spacing w:val="-7"/>
          <w:sz w:val="22"/>
          <w:szCs w:val="22"/>
        </w:rPr>
        <w:softHyphen/>
      </w:r>
      <w:r w:rsidRPr="00430DB4">
        <w:rPr>
          <w:spacing w:val="-6"/>
          <w:sz w:val="22"/>
          <w:szCs w:val="22"/>
        </w:rPr>
        <w:t xml:space="preserve">метр </w:t>
      </w:r>
      <w:r w:rsidRPr="00430DB4">
        <w:rPr>
          <w:i/>
          <w:iCs/>
          <w:spacing w:val="-6"/>
          <w:sz w:val="22"/>
          <w:szCs w:val="22"/>
          <w:lang w:val="en-US"/>
        </w:rPr>
        <w:t>D</w:t>
      </w:r>
      <w:r w:rsidRPr="00430DB4">
        <w:rPr>
          <w:i/>
          <w:iCs/>
          <w:spacing w:val="-6"/>
          <w:sz w:val="22"/>
          <w:szCs w:val="22"/>
        </w:rPr>
        <w:t xml:space="preserve"> </w:t>
      </w:r>
      <w:r w:rsidRPr="00430DB4">
        <w:rPr>
          <w:spacing w:val="-6"/>
          <w:sz w:val="22"/>
          <w:szCs w:val="22"/>
        </w:rPr>
        <w:t xml:space="preserve">мм, толщина стенки </w:t>
      </w:r>
      <w:r w:rsidRPr="00430DB4">
        <w:rPr>
          <w:i/>
          <w:iCs/>
          <w:spacing w:val="-7"/>
          <w:sz w:val="22"/>
          <w:szCs w:val="22"/>
          <w:lang w:val="en-US"/>
        </w:rPr>
        <w:t>δ</w:t>
      </w:r>
      <w:r w:rsidRPr="00430DB4">
        <w:rPr>
          <w:spacing w:val="-6"/>
          <w:sz w:val="22"/>
          <w:szCs w:val="22"/>
        </w:rPr>
        <w:t xml:space="preserve"> мм. Давление в начале участка газопровода </w:t>
      </w:r>
      <w:r w:rsidRPr="00430DB4">
        <w:rPr>
          <w:i/>
          <w:iCs/>
          <w:spacing w:val="-6"/>
          <w:sz w:val="22"/>
          <w:szCs w:val="22"/>
          <w:lang w:val="en-US"/>
        </w:rPr>
        <w:t>P</w:t>
      </w:r>
      <w:r w:rsidRPr="00430DB4">
        <w:rPr>
          <w:i/>
          <w:iCs/>
          <w:spacing w:val="-6"/>
          <w:sz w:val="22"/>
          <w:szCs w:val="22"/>
          <w:vertAlign w:val="subscript"/>
        </w:rPr>
        <w:t xml:space="preserve">н </w:t>
      </w:r>
      <w:r w:rsidRPr="00430DB4">
        <w:rPr>
          <w:i/>
          <w:iCs/>
          <w:spacing w:val="-6"/>
          <w:sz w:val="22"/>
          <w:szCs w:val="22"/>
        </w:rPr>
        <w:t xml:space="preserve"> </w:t>
      </w:r>
      <w:r w:rsidRPr="00430DB4">
        <w:rPr>
          <w:spacing w:val="-6"/>
          <w:sz w:val="22"/>
          <w:szCs w:val="22"/>
        </w:rPr>
        <w:t>МПа, темпера</w:t>
      </w:r>
      <w:r w:rsidRPr="00430DB4">
        <w:rPr>
          <w:spacing w:val="-6"/>
          <w:sz w:val="22"/>
          <w:szCs w:val="22"/>
        </w:rPr>
        <w:softHyphen/>
        <w:t xml:space="preserve">тура </w:t>
      </w:r>
      <w:r w:rsidRPr="00430DB4">
        <w:rPr>
          <w:i/>
          <w:iCs/>
          <w:spacing w:val="-6"/>
          <w:sz w:val="22"/>
          <w:szCs w:val="22"/>
          <w:lang w:val="en-US"/>
        </w:rPr>
        <w:t>t</w:t>
      </w:r>
      <w:r w:rsidRPr="00430DB4">
        <w:rPr>
          <w:i/>
          <w:iCs/>
          <w:spacing w:val="-6"/>
          <w:sz w:val="22"/>
          <w:szCs w:val="22"/>
          <w:vertAlign w:val="subscript"/>
        </w:rPr>
        <w:t>н</w:t>
      </w:r>
      <w:r w:rsidRPr="00430DB4">
        <w:rPr>
          <w:i/>
          <w:iCs/>
          <w:spacing w:val="-6"/>
          <w:sz w:val="22"/>
          <w:szCs w:val="22"/>
        </w:rPr>
        <w:t xml:space="preserve"> </w:t>
      </w:r>
      <w:r w:rsidRPr="00430DB4">
        <w:rPr>
          <w:spacing w:val="-6"/>
          <w:sz w:val="22"/>
          <w:szCs w:val="22"/>
        </w:rPr>
        <w:t xml:space="preserve">°С. Температура грунта на глубине залегания газопровода </w:t>
      </w:r>
      <w:r w:rsidRPr="00430DB4">
        <w:rPr>
          <w:i/>
          <w:iCs/>
          <w:spacing w:val="-6"/>
          <w:sz w:val="22"/>
          <w:szCs w:val="22"/>
          <w:lang w:val="en-US"/>
        </w:rPr>
        <w:t>t</w:t>
      </w:r>
      <w:r w:rsidRPr="00430DB4">
        <w:rPr>
          <w:i/>
          <w:iCs/>
          <w:spacing w:val="-6"/>
          <w:sz w:val="22"/>
          <w:szCs w:val="22"/>
          <w:vertAlign w:val="subscript"/>
        </w:rPr>
        <w:t>гр</w:t>
      </w:r>
      <w:r w:rsidRPr="00430DB4">
        <w:rPr>
          <w:spacing w:val="-6"/>
          <w:sz w:val="22"/>
          <w:szCs w:val="22"/>
        </w:rPr>
        <w:t xml:space="preserve"> °С.</w:t>
      </w:r>
    </w:p>
    <w:p w:rsidR="00A54FF4" w:rsidRDefault="00A54FF4" w:rsidP="0016395C">
      <w:pPr>
        <w:shd w:val="clear" w:color="auto" w:fill="FFFFFF"/>
        <w:ind w:left="58"/>
        <w:jc w:val="both"/>
        <w:rPr>
          <w:i/>
          <w:iCs/>
          <w:spacing w:val="-8"/>
          <w:sz w:val="22"/>
          <w:szCs w:val="22"/>
        </w:rPr>
      </w:pPr>
    </w:p>
    <w:p w:rsidR="00016621" w:rsidRPr="00430DB4" w:rsidRDefault="00016621" w:rsidP="0016395C">
      <w:pPr>
        <w:shd w:val="clear" w:color="auto" w:fill="FFFFFF"/>
        <w:ind w:left="58"/>
        <w:jc w:val="both"/>
        <w:rPr>
          <w:sz w:val="22"/>
          <w:szCs w:val="22"/>
        </w:rPr>
      </w:pPr>
      <w:r w:rsidRPr="00430DB4">
        <w:rPr>
          <w:i/>
          <w:iCs/>
          <w:spacing w:val="-8"/>
          <w:sz w:val="22"/>
          <w:szCs w:val="22"/>
        </w:rPr>
        <w:t>Таблица вариантов для задачи 3</w:t>
      </w:r>
    </w:p>
    <w:tbl>
      <w:tblPr>
        <w:tblW w:w="6946" w:type="dxa"/>
        <w:tblInd w:w="40" w:type="dxa"/>
        <w:tblLayout w:type="fixed"/>
        <w:tblCellMar>
          <w:left w:w="40" w:type="dxa"/>
          <w:right w:w="40" w:type="dxa"/>
        </w:tblCellMar>
        <w:tblLook w:val="0000" w:firstRow="0" w:lastRow="0" w:firstColumn="0" w:lastColumn="0" w:noHBand="0" w:noVBand="0"/>
      </w:tblPr>
      <w:tblGrid>
        <w:gridCol w:w="1134"/>
        <w:gridCol w:w="709"/>
        <w:gridCol w:w="567"/>
        <w:gridCol w:w="567"/>
        <w:gridCol w:w="567"/>
        <w:gridCol w:w="567"/>
        <w:gridCol w:w="567"/>
        <w:gridCol w:w="567"/>
        <w:gridCol w:w="567"/>
        <w:gridCol w:w="567"/>
        <w:gridCol w:w="567"/>
      </w:tblGrid>
      <w:tr w:rsidR="00016621" w:rsidRPr="00430DB4">
        <w:trPr>
          <w:trHeight w:hRule="exact" w:val="33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ind w:left="-40"/>
              <w:jc w:val="both"/>
              <w:rPr>
                <w:b/>
                <w:sz w:val="22"/>
                <w:szCs w:val="22"/>
              </w:rPr>
            </w:pPr>
            <w:r w:rsidRPr="00430DB4">
              <w:rPr>
                <w:b/>
                <w:i/>
                <w:iCs/>
                <w:sz w:val="22"/>
                <w:szCs w:val="22"/>
              </w:rPr>
              <w:t>Вариант</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ind w:left="250"/>
              <w:jc w:val="both"/>
              <w:rPr>
                <w:b/>
                <w:sz w:val="22"/>
                <w:szCs w:val="22"/>
              </w:rPr>
            </w:pPr>
            <w:r w:rsidRPr="00430DB4">
              <w:rPr>
                <w:b/>
                <w:i/>
                <w:iCs/>
                <w:sz w:val="22"/>
                <w:szCs w:val="22"/>
              </w:rPr>
              <w:t>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ind w:left="240"/>
              <w:jc w:val="both"/>
              <w:rPr>
                <w:b/>
                <w:sz w:val="22"/>
                <w:szCs w:val="22"/>
              </w:rPr>
            </w:pPr>
            <w:r w:rsidRPr="00430DB4">
              <w:rPr>
                <w:b/>
                <w:i/>
                <w:iCs/>
                <w:sz w:val="22"/>
                <w:szCs w:val="22"/>
              </w:rPr>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ind w:left="240"/>
              <w:jc w:val="both"/>
              <w:rPr>
                <w:b/>
                <w:sz w:val="22"/>
                <w:szCs w:val="22"/>
              </w:rPr>
            </w:pPr>
            <w:r w:rsidRPr="00430DB4">
              <w:rPr>
                <w:b/>
                <w:sz w:val="22"/>
                <w:szCs w:val="22"/>
              </w:rPr>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ind w:left="230"/>
              <w:jc w:val="both"/>
              <w:rPr>
                <w:b/>
                <w:sz w:val="22"/>
                <w:szCs w:val="22"/>
              </w:rPr>
            </w:pPr>
            <w:r w:rsidRPr="00430DB4">
              <w:rPr>
                <w:b/>
                <w:i/>
                <w:iCs/>
                <w:sz w:val="22"/>
                <w:szCs w:val="22"/>
              </w:rPr>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ind w:left="235"/>
              <w:jc w:val="both"/>
              <w:rPr>
                <w:b/>
                <w:sz w:val="22"/>
                <w:szCs w:val="22"/>
              </w:rPr>
            </w:pPr>
            <w:r w:rsidRPr="00430DB4">
              <w:rPr>
                <w:b/>
                <w:sz w:val="22"/>
                <w:szCs w:val="22"/>
              </w:rPr>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ind w:left="245"/>
              <w:jc w:val="both"/>
              <w:rPr>
                <w:b/>
                <w:sz w:val="22"/>
                <w:szCs w:val="22"/>
              </w:rPr>
            </w:pPr>
            <w:r w:rsidRPr="00430DB4">
              <w:rPr>
                <w:b/>
                <w:i/>
                <w:iCs/>
                <w:sz w:val="22"/>
                <w:szCs w:val="22"/>
              </w:rPr>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jc w:val="both"/>
              <w:rPr>
                <w:b/>
                <w:sz w:val="22"/>
                <w:szCs w:val="22"/>
              </w:rPr>
            </w:pPr>
            <w:r w:rsidRPr="00430DB4">
              <w:rPr>
                <w:b/>
                <w:sz w:val="22"/>
                <w:szCs w:val="22"/>
              </w:rPr>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jc w:val="both"/>
              <w:rPr>
                <w:b/>
                <w:sz w:val="22"/>
                <w:szCs w:val="22"/>
              </w:rPr>
            </w:pPr>
            <w:r w:rsidRPr="00430DB4">
              <w:rPr>
                <w:b/>
                <w:sz w:val="22"/>
                <w:szCs w:val="22"/>
              </w:rPr>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jc w:val="both"/>
              <w:rPr>
                <w:b/>
                <w:sz w:val="22"/>
                <w:szCs w:val="22"/>
              </w:rPr>
            </w:pPr>
            <w:r w:rsidRPr="00430DB4">
              <w:rPr>
                <w:b/>
                <w:i/>
                <w:iCs/>
                <w:sz w:val="22"/>
                <w:szCs w:val="22"/>
              </w:rPr>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jc w:val="both"/>
              <w:rPr>
                <w:b/>
                <w:sz w:val="22"/>
                <w:szCs w:val="22"/>
              </w:rPr>
            </w:pPr>
            <w:r w:rsidRPr="00430DB4">
              <w:rPr>
                <w:b/>
                <w:i/>
                <w:iCs/>
                <w:sz w:val="22"/>
                <w:szCs w:val="22"/>
              </w:rPr>
              <w:t>10</w:t>
            </w:r>
          </w:p>
        </w:tc>
      </w:tr>
      <w:tr w:rsidR="00016621" w:rsidRPr="00430DB4">
        <w:trPr>
          <w:trHeight w:hRule="exact" w:val="50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ind w:left="24"/>
              <w:jc w:val="both"/>
              <w:rPr>
                <w:i/>
                <w:sz w:val="22"/>
                <w:szCs w:val="22"/>
              </w:rPr>
            </w:pPr>
            <w:r w:rsidRPr="00430DB4">
              <w:rPr>
                <w:i/>
                <w:iCs/>
                <w:sz w:val="22"/>
                <w:szCs w:val="22"/>
              </w:rPr>
              <w:t>О</w:t>
            </w:r>
            <w:r w:rsidRPr="00430DB4">
              <w:rPr>
                <w:i/>
                <w:iCs/>
                <w:sz w:val="22"/>
                <w:szCs w:val="22"/>
                <w:vertAlign w:val="subscript"/>
              </w:rPr>
              <w:t>г</w:t>
            </w:r>
            <w:r w:rsidRPr="00430DB4">
              <w:rPr>
                <w:i/>
                <w:iCs/>
                <w:sz w:val="22"/>
                <w:szCs w:val="22"/>
              </w:rPr>
              <w:t xml:space="preserve">, </w:t>
            </w:r>
            <w:r w:rsidRPr="00430DB4">
              <w:rPr>
                <w:i/>
                <w:sz w:val="22"/>
                <w:szCs w:val="22"/>
              </w:rPr>
              <w:t>млрд.</w:t>
            </w:r>
            <w:r w:rsidR="00912AB2" w:rsidRPr="00430DB4">
              <w:rPr>
                <w:i/>
                <w:sz w:val="22"/>
                <w:szCs w:val="22"/>
              </w:rPr>
              <w:t xml:space="preserve"> </w:t>
            </w:r>
            <w:r w:rsidRPr="00430DB4">
              <w:rPr>
                <w:i/>
                <w:sz w:val="22"/>
                <w:szCs w:val="22"/>
              </w:rPr>
              <w:t>нм</w:t>
            </w:r>
            <w:r w:rsidRPr="00430DB4">
              <w:rPr>
                <w:i/>
                <w:sz w:val="22"/>
                <w:szCs w:val="22"/>
                <w:vertAlign w:val="superscript"/>
              </w:rPr>
              <w:t>3</w:t>
            </w:r>
            <w:r w:rsidRPr="00430DB4">
              <w:rPr>
                <w:i/>
                <w:sz w:val="22"/>
                <w:szCs w:val="22"/>
              </w:rPr>
              <w:t>год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rPr>
                <w:spacing w:val="-6"/>
              </w:rPr>
              <w:t>11,0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rPr>
                <w:spacing w:val="-6"/>
              </w:rPr>
              <w:t>12,0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rPr>
                <w:spacing w:val="-12"/>
              </w:rPr>
              <w:t>15,5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right="163"/>
              <w:jc w:val="both"/>
            </w:pPr>
            <w:r w:rsidRPr="00591A33">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3,2</w:t>
            </w:r>
          </w:p>
        </w:tc>
      </w:tr>
      <w:tr w:rsidR="00016621" w:rsidRPr="00430DB4">
        <w:trPr>
          <w:trHeight w:hRule="exact" w:val="28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E22CA1" w:rsidP="0016395C">
            <w:pPr>
              <w:shd w:val="clear" w:color="auto" w:fill="FFFFFF"/>
              <w:ind w:left="-40"/>
              <w:jc w:val="both"/>
              <w:rPr>
                <w:i/>
                <w:sz w:val="22"/>
                <w:szCs w:val="22"/>
              </w:rPr>
            </w:pPr>
            <w:r w:rsidRPr="00430DB4">
              <w:rPr>
                <w:i/>
                <w:sz w:val="22"/>
                <w:szCs w:val="22"/>
                <w:lang w:val="en-US"/>
              </w:rPr>
              <w:t>L</w:t>
            </w:r>
            <w:r w:rsidR="00016621" w:rsidRPr="00430DB4">
              <w:rPr>
                <w:i/>
                <w:sz w:val="22"/>
                <w:szCs w:val="22"/>
              </w:rPr>
              <w:t>, км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right="120"/>
              <w:jc w:val="both"/>
            </w:pPr>
            <w:r w:rsidRPr="00591A33">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120</w:t>
            </w:r>
          </w:p>
        </w:tc>
      </w:tr>
      <w:tr w:rsidR="00016621" w:rsidRPr="00430DB4">
        <w:trPr>
          <w:trHeight w:hRule="exact" w:val="285"/>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016621" w:rsidP="0016395C">
            <w:pPr>
              <w:shd w:val="clear" w:color="auto" w:fill="FFFFFF"/>
              <w:jc w:val="both"/>
              <w:rPr>
                <w:i/>
                <w:sz w:val="22"/>
                <w:szCs w:val="22"/>
              </w:rPr>
            </w:pPr>
            <w:r w:rsidRPr="00430DB4">
              <w:rPr>
                <w:i/>
                <w:iCs/>
                <w:sz w:val="22"/>
                <w:szCs w:val="22"/>
                <w:lang w:val="en-US"/>
              </w:rPr>
              <w:t xml:space="preserve">D, </w:t>
            </w:r>
            <w:r w:rsidRPr="00430DB4">
              <w:rPr>
                <w:i/>
                <w:sz w:val="22"/>
                <w:szCs w:val="22"/>
              </w:rPr>
              <w:t>мм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rPr>
                <w:spacing w:val="-8"/>
              </w:rPr>
              <w:t>1220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rPr>
                <w:spacing w:val="-10"/>
              </w:rPr>
              <w:t>1420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530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530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right="125"/>
              <w:jc w:val="both"/>
            </w:pPr>
            <w:r w:rsidRPr="00591A33">
              <w:t>630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630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630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630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720</w:t>
            </w:r>
          </w:p>
        </w:tc>
      </w:tr>
      <w:tr w:rsidR="00016621" w:rsidRPr="00430DB4">
        <w:trPr>
          <w:trHeight w:hRule="exact" w:val="27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016621" w:rsidRPr="00430DB4" w:rsidRDefault="00E22CA1" w:rsidP="0016395C">
            <w:pPr>
              <w:shd w:val="clear" w:color="auto" w:fill="FFFFFF"/>
              <w:jc w:val="both"/>
              <w:rPr>
                <w:i/>
                <w:sz w:val="22"/>
                <w:szCs w:val="22"/>
              </w:rPr>
            </w:pPr>
            <w:r w:rsidRPr="00430DB4">
              <w:rPr>
                <w:i/>
                <w:iCs/>
                <w:spacing w:val="-7"/>
                <w:sz w:val="22"/>
                <w:szCs w:val="22"/>
                <w:lang w:val="en-US"/>
              </w:rPr>
              <w:t>δ</w:t>
            </w:r>
            <w:r w:rsidRPr="00430DB4">
              <w:rPr>
                <w:spacing w:val="-6"/>
                <w:sz w:val="22"/>
                <w:szCs w:val="22"/>
              </w:rPr>
              <w:t xml:space="preserve"> </w:t>
            </w:r>
            <w:r w:rsidR="00016621" w:rsidRPr="00430DB4">
              <w:rPr>
                <w:i/>
                <w:sz w:val="22"/>
                <w:szCs w:val="22"/>
              </w:rPr>
              <w:t>, мм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rPr>
                <w:spacing w:val="-9"/>
              </w:rPr>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right="187"/>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16621" w:rsidRPr="00591A33" w:rsidRDefault="00016621" w:rsidP="0016395C">
            <w:pPr>
              <w:shd w:val="clear" w:color="auto" w:fill="FFFFFF"/>
              <w:ind w:left="-40"/>
              <w:jc w:val="both"/>
            </w:pPr>
            <w:r w:rsidRPr="00591A33">
              <w:t>10</w:t>
            </w:r>
          </w:p>
        </w:tc>
      </w:tr>
      <w:tr w:rsidR="00BA05DF" w:rsidRPr="00430DB4">
        <w:trPr>
          <w:trHeight w:hRule="exact" w:val="28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sz w:val="22"/>
                <w:szCs w:val="22"/>
              </w:rPr>
            </w:pPr>
            <w:r w:rsidRPr="00430DB4">
              <w:rPr>
                <w:i/>
                <w:iCs/>
                <w:sz w:val="22"/>
                <w:szCs w:val="22"/>
                <w:lang w:val="en-US"/>
              </w:rPr>
              <w:t>P</w:t>
            </w:r>
            <w:r w:rsidRPr="00430DB4">
              <w:rPr>
                <w:i/>
                <w:iCs/>
                <w:sz w:val="22"/>
                <w:szCs w:val="22"/>
                <w:vertAlign w:val="subscript"/>
              </w:rPr>
              <w:t>н</w:t>
            </w:r>
            <w:r w:rsidRPr="00430DB4">
              <w:rPr>
                <w:i/>
                <w:iCs/>
                <w:sz w:val="22"/>
                <w:szCs w:val="22"/>
              </w:rPr>
              <w:t xml:space="preserve">, </w:t>
            </w:r>
            <w:r w:rsidRPr="00430DB4">
              <w:rPr>
                <w:i/>
                <w:sz w:val="22"/>
                <w:szCs w:val="22"/>
              </w:rPr>
              <w:t>МПа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7,1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7,4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7,2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7,5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7,3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right="158"/>
              <w:jc w:val="both"/>
            </w:pPr>
            <w:r w:rsidRPr="00591A33">
              <w:t>7,3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7,4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right="158"/>
              <w:jc w:val="both"/>
            </w:pPr>
            <w:r w:rsidRPr="00591A33">
              <w:t>7,3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7,2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7,6</w:t>
            </w:r>
          </w:p>
        </w:tc>
      </w:tr>
      <w:tr w:rsidR="00BA05DF" w:rsidRPr="00430DB4">
        <w:trPr>
          <w:trHeight w:hRule="exact" w:val="28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iCs/>
                <w:sz w:val="22"/>
                <w:szCs w:val="22"/>
                <w:lang w:val="en-US"/>
              </w:rPr>
            </w:pPr>
            <w:r w:rsidRPr="00430DB4">
              <w:rPr>
                <w:i/>
                <w:iCs/>
                <w:sz w:val="22"/>
                <w:szCs w:val="22"/>
                <w:lang w:val="en-US"/>
              </w:rPr>
              <w:t>P</w:t>
            </w:r>
            <w:r w:rsidRPr="00430DB4">
              <w:rPr>
                <w:i/>
                <w:iCs/>
                <w:sz w:val="22"/>
                <w:szCs w:val="22"/>
                <w:vertAlign w:val="subscript"/>
              </w:rPr>
              <w:t>к</w:t>
            </w:r>
            <w:r w:rsidRPr="00430DB4">
              <w:rPr>
                <w:i/>
                <w:iCs/>
                <w:sz w:val="22"/>
                <w:szCs w:val="22"/>
              </w:rPr>
              <w:t xml:space="preserve">, </w:t>
            </w:r>
            <w:r w:rsidRPr="00430DB4">
              <w:rPr>
                <w:i/>
                <w:sz w:val="22"/>
                <w:szCs w:val="22"/>
              </w:rPr>
              <w:t>МПа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right="158"/>
              <w:jc w:val="both"/>
            </w:pPr>
            <w:r w:rsidRPr="00591A33">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5,6</w:t>
            </w:r>
          </w:p>
        </w:tc>
      </w:tr>
      <w:tr w:rsidR="00BA05DF" w:rsidRPr="00430DB4">
        <w:trPr>
          <w:trHeight w:hRule="exact" w:val="287"/>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sz w:val="22"/>
                <w:szCs w:val="22"/>
              </w:rPr>
            </w:pPr>
            <w:r w:rsidRPr="00430DB4">
              <w:rPr>
                <w:i/>
                <w:iCs/>
                <w:spacing w:val="-6"/>
                <w:sz w:val="22"/>
                <w:szCs w:val="22"/>
                <w:lang w:val="en-US"/>
              </w:rPr>
              <w:t>t</w:t>
            </w:r>
            <w:r w:rsidRPr="00430DB4">
              <w:rPr>
                <w:i/>
                <w:iCs/>
                <w:spacing w:val="-6"/>
                <w:sz w:val="22"/>
                <w:szCs w:val="22"/>
                <w:vertAlign w:val="subscript"/>
              </w:rPr>
              <w:t>н</w:t>
            </w:r>
            <w:r w:rsidRPr="00430DB4">
              <w:rPr>
                <w:i/>
                <w:iCs/>
                <w:spacing w:val="-6"/>
                <w:sz w:val="22"/>
                <w:szCs w:val="22"/>
              </w:rPr>
              <w:t xml:space="preserve"> </w:t>
            </w:r>
            <w:r w:rsidRPr="00430DB4">
              <w:rPr>
                <w:spacing w:val="-6"/>
                <w:sz w:val="22"/>
                <w:szCs w:val="22"/>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32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28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32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34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right="182"/>
              <w:jc w:val="both"/>
            </w:pPr>
            <w:r w:rsidRPr="00591A33">
              <w:t>36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28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36</w:t>
            </w:r>
          </w:p>
        </w:tc>
      </w:tr>
      <w:tr w:rsidR="00BA05DF" w:rsidRPr="00430DB4">
        <w:trPr>
          <w:trHeight w:hRule="exact" w:val="277"/>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A05DF" w:rsidRPr="00430DB4" w:rsidRDefault="00BA05DF" w:rsidP="0016395C">
            <w:pPr>
              <w:shd w:val="clear" w:color="auto" w:fill="FFFFFF"/>
              <w:jc w:val="both"/>
              <w:rPr>
                <w:i/>
                <w:sz w:val="22"/>
                <w:szCs w:val="22"/>
              </w:rPr>
            </w:pPr>
            <w:r w:rsidRPr="00430DB4">
              <w:rPr>
                <w:i/>
                <w:iCs/>
                <w:spacing w:val="-6"/>
                <w:sz w:val="22"/>
                <w:szCs w:val="22"/>
                <w:lang w:val="en-US"/>
              </w:rPr>
              <w:t xml:space="preserve"> t</w:t>
            </w:r>
            <w:r w:rsidRPr="00430DB4">
              <w:rPr>
                <w:i/>
                <w:iCs/>
                <w:spacing w:val="-6"/>
                <w:sz w:val="22"/>
                <w:szCs w:val="22"/>
                <w:vertAlign w:val="subscript"/>
              </w:rPr>
              <w:t>гр</w:t>
            </w:r>
            <w:r w:rsidRPr="00430DB4">
              <w:rPr>
                <w:spacing w:val="-6"/>
                <w:sz w:val="22"/>
                <w:szCs w:val="22"/>
              </w:rPr>
              <w:t xml:space="preserve"> °С.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6</w:t>
            </w:r>
          </w:p>
        </w:tc>
      </w:tr>
      <w:tr w:rsidR="00BA05DF" w:rsidRPr="00430DB4">
        <w:trPr>
          <w:trHeight w:hRule="exact" w:val="28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40"/>
              <w:jc w:val="both"/>
              <w:rPr>
                <w:b/>
                <w:sz w:val="22"/>
                <w:szCs w:val="22"/>
              </w:rPr>
            </w:pPr>
            <w:r w:rsidRPr="00430DB4">
              <w:rPr>
                <w:b/>
                <w:i/>
                <w:iCs/>
                <w:sz w:val="22"/>
                <w:szCs w:val="22"/>
              </w:rPr>
              <w:t>Вариант</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87"/>
              <w:jc w:val="both"/>
              <w:rPr>
                <w:b/>
                <w:i/>
                <w:lang w:val="en-US"/>
              </w:rPr>
            </w:pPr>
            <w:r w:rsidRPr="00591A33">
              <w:rPr>
                <w:b/>
                <w:i/>
                <w:lang w:val="en-US"/>
              </w:rPr>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rPr>
                <w:b/>
                <w:i/>
              </w:rPr>
            </w:pPr>
            <w:r w:rsidRPr="00591A33">
              <w:rPr>
                <w:b/>
                <w:i/>
                <w:iCs/>
              </w:rPr>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rPr>
                <w:b/>
                <w:i/>
              </w:rPr>
            </w:pPr>
            <w:r w:rsidRPr="00591A33">
              <w:rPr>
                <w:b/>
                <w:i/>
                <w:iCs/>
              </w:rPr>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rPr>
                <w:b/>
                <w:i/>
              </w:rPr>
            </w:pPr>
            <w:r w:rsidRPr="00591A33">
              <w:rPr>
                <w:b/>
                <w:i/>
                <w:iCs/>
              </w:rPr>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rPr>
                <w:b/>
                <w:i/>
                <w:lang w:val="en-US"/>
              </w:rPr>
            </w:pPr>
            <w:r w:rsidRPr="00591A33">
              <w:rPr>
                <w:b/>
                <w:i/>
                <w:iCs/>
              </w:rPr>
              <w:t>1</w:t>
            </w:r>
            <w:r w:rsidRPr="00591A33">
              <w:rPr>
                <w:b/>
                <w:i/>
                <w:iCs/>
                <w:lang w:val="en-US"/>
              </w:rPr>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rPr>
                <w:b/>
                <w:i/>
              </w:rPr>
            </w:pPr>
            <w:r w:rsidRPr="00591A33">
              <w:rPr>
                <w:b/>
                <w:i/>
                <w:iCs/>
              </w:rPr>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87"/>
              <w:jc w:val="both"/>
              <w:rPr>
                <w:b/>
                <w:i/>
              </w:rPr>
            </w:pPr>
            <w:r w:rsidRPr="00591A33">
              <w:rPr>
                <w:b/>
                <w:i/>
                <w:iCs/>
              </w:rPr>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87"/>
              <w:jc w:val="both"/>
              <w:rPr>
                <w:b/>
                <w:i/>
              </w:rPr>
            </w:pPr>
            <w:r w:rsidRPr="00591A33">
              <w:rPr>
                <w:b/>
                <w:i/>
                <w:iCs/>
              </w:rPr>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rPr>
                <w:b/>
                <w:i/>
              </w:rPr>
            </w:pPr>
            <w:r w:rsidRPr="00591A33">
              <w:rPr>
                <w:b/>
                <w:i/>
                <w:iCs/>
              </w:rPr>
              <w:t>19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rPr>
                <w:b/>
                <w:i/>
              </w:rPr>
            </w:pPr>
            <w:r w:rsidRPr="00591A33">
              <w:rPr>
                <w:b/>
                <w:i/>
                <w:iCs/>
              </w:rPr>
              <w:t>20</w:t>
            </w:r>
          </w:p>
        </w:tc>
      </w:tr>
      <w:tr w:rsidR="00BA05DF" w:rsidRPr="00430DB4">
        <w:trPr>
          <w:trHeight w:hRule="exact" w:val="54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24"/>
              <w:jc w:val="both"/>
              <w:rPr>
                <w:i/>
                <w:sz w:val="22"/>
                <w:szCs w:val="22"/>
              </w:rPr>
            </w:pPr>
            <w:r w:rsidRPr="00430DB4">
              <w:rPr>
                <w:i/>
                <w:iCs/>
                <w:sz w:val="22"/>
                <w:szCs w:val="22"/>
              </w:rPr>
              <w:t>О</w:t>
            </w:r>
            <w:r w:rsidRPr="00430DB4">
              <w:rPr>
                <w:i/>
                <w:iCs/>
                <w:sz w:val="22"/>
                <w:szCs w:val="22"/>
                <w:vertAlign w:val="subscript"/>
              </w:rPr>
              <w:t>г</w:t>
            </w:r>
            <w:r w:rsidRPr="00430DB4">
              <w:rPr>
                <w:i/>
                <w:iCs/>
                <w:sz w:val="22"/>
                <w:szCs w:val="22"/>
              </w:rPr>
              <w:t xml:space="preserve">, </w:t>
            </w:r>
            <w:r w:rsidRPr="00430DB4">
              <w:rPr>
                <w:i/>
                <w:sz w:val="22"/>
                <w:szCs w:val="22"/>
              </w:rPr>
              <w:t>млрд.нм</w:t>
            </w:r>
            <w:r w:rsidRPr="00430DB4">
              <w:rPr>
                <w:i/>
                <w:sz w:val="22"/>
                <w:szCs w:val="22"/>
                <w:vertAlign w:val="superscript"/>
              </w:rPr>
              <w:t>3</w:t>
            </w:r>
            <w:r w:rsidRPr="00430DB4">
              <w:rPr>
                <w:i/>
                <w:sz w:val="22"/>
                <w:szCs w:val="22"/>
              </w:rPr>
              <w:t>год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44"/>
              <w:jc w:val="both"/>
            </w:pPr>
            <w:r w:rsidRPr="00591A33">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4,2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4,4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4,8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5,5</w:t>
            </w:r>
          </w:p>
        </w:tc>
      </w:tr>
      <w:tr w:rsidR="00BA05DF" w:rsidRPr="00430DB4">
        <w:trPr>
          <w:trHeight w:hRule="exact" w:val="43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ind w:left="-40"/>
              <w:jc w:val="both"/>
              <w:rPr>
                <w:i/>
                <w:sz w:val="22"/>
                <w:szCs w:val="22"/>
              </w:rPr>
            </w:pPr>
            <w:r w:rsidRPr="00430DB4">
              <w:rPr>
                <w:i/>
                <w:sz w:val="22"/>
                <w:szCs w:val="22"/>
                <w:lang w:val="en-US"/>
              </w:rPr>
              <w:t>L</w:t>
            </w:r>
            <w:r w:rsidRPr="00430DB4">
              <w:rPr>
                <w:i/>
                <w:sz w:val="22"/>
                <w:szCs w:val="22"/>
              </w:rPr>
              <w:t>, км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34"/>
              <w:jc w:val="both"/>
            </w:pPr>
            <w:r w:rsidRPr="00591A33">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591A33" w:rsidP="0016395C">
            <w:pPr>
              <w:shd w:val="clear" w:color="auto" w:fill="FFFFFF"/>
              <w:ind w:left="139"/>
              <w:jc w:val="both"/>
            </w:pPr>
            <w:r>
              <w:t>140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160</w:t>
            </w:r>
          </w:p>
        </w:tc>
      </w:tr>
      <w:tr w:rsidR="00BA05DF" w:rsidRPr="00430DB4">
        <w:trPr>
          <w:trHeight w:hRule="exact" w:val="43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sz w:val="22"/>
                <w:szCs w:val="22"/>
              </w:rPr>
            </w:pPr>
            <w:r w:rsidRPr="00430DB4">
              <w:rPr>
                <w:i/>
                <w:iCs/>
                <w:sz w:val="22"/>
                <w:szCs w:val="22"/>
                <w:lang w:val="en-US"/>
              </w:rPr>
              <w:t xml:space="preserve">D, </w:t>
            </w:r>
            <w:r w:rsidRPr="00430DB4">
              <w:rPr>
                <w:i/>
                <w:sz w:val="22"/>
                <w:szCs w:val="22"/>
              </w:rPr>
              <w:t>мм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15"/>
              <w:jc w:val="both"/>
            </w:pPr>
            <w:r w:rsidRPr="00591A33">
              <w:t>720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820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820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920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920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920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920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right="-40"/>
              <w:jc w:val="both"/>
            </w:pPr>
            <w:r w:rsidRPr="00591A33">
              <w:t>1020</w:t>
            </w:r>
          </w:p>
        </w:tc>
      </w:tr>
      <w:tr w:rsidR="00BA05DF" w:rsidRPr="00430DB4">
        <w:trPr>
          <w:trHeight w:hRule="exact" w:val="43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sz w:val="22"/>
                <w:szCs w:val="22"/>
              </w:rPr>
            </w:pPr>
            <w:r w:rsidRPr="00430DB4">
              <w:rPr>
                <w:i/>
                <w:iCs/>
                <w:spacing w:val="-7"/>
                <w:sz w:val="22"/>
                <w:szCs w:val="22"/>
                <w:lang w:val="en-US"/>
              </w:rPr>
              <w:t>δ</w:t>
            </w:r>
            <w:r w:rsidRPr="00430DB4">
              <w:rPr>
                <w:spacing w:val="-6"/>
                <w:sz w:val="22"/>
                <w:szCs w:val="22"/>
              </w:rPr>
              <w:t xml:space="preserve"> </w:t>
            </w:r>
            <w:r w:rsidRPr="00430DB4">
              <w:rPr>
                <w:i/>
                <w:sz w:val="22"/>
                <w:szCs w:val="22"/>
              </w:rPr>
              <w:t>, мм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230"/>
              <w:jc w:val="both"/>
            </w:pPr>
            <w:r w:rsidRPr="00591A33">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14</w:t>
            </w:r>
          </w:p>
        </w:tc>
      </w:tr>
      <w:tr w:rsidR="00BA05DF" w:rsidRPr="00430DB4">
        <w:trPr>
          <w:trHeight w:hRule="exact" w:val="43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sz w:val="22"/>
                <w:szCs w:val="22"/>
              </w:rPr>
            </w:pPr>
            <w:r w:rsidRPr="00430DB4">
              <w:rPr>
                <w:i/>
                <w:iCs/>
                <w:sz w:val="22"/>
                <w:szCs w:val="22"/>
                <w:lang w:val="en-US"/>
              </w:rPr>
              <w:t>P</w:t>
            </w:r>
            <w:r w:rsidRPr="00430DB4">
              <w:rPr>
                <w:i/>
                <w:iCs/>
                <w:sz w:val="22"/>
                <w:szCs w:val="22"/>
                <w:vertAlign w:val="subscript"/>
              </w:rPr>
              <w:t>н</w:t>
            </w:r>
            <w:r w:rsidRPr="00430DB4">
              <w:rPr>
                <w:i/>
                <w:iCs/>
                <w:sz w:val="22"/>
                <w:szCs w:val="22"/>
              </w:rPr>
              <w:t xml:space="preserve">, </w:t>
            </w:r>
            <w:r w:rsidRPr="00430DB4">
              <w:rPr>
                <w:i/>
                <w:sz w:val="22"/>
                <w:szCs w:val="22"/>
              </w:rPr>
              <w:t>МПа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44"/>
              <w:jc w:val="both"/>
            </w:pPr>
            <w:r w:rsidRPr="00591A33">
              <w:t>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w:t>
            </w:r>
            <w:r w:rsidR="006557D6" w:rsidRPr="00591A33">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7,</w:t>
            </w:r>
            <w:r w:rsidR="006557D6" w:rsidRPr="00591A33">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6557D6" w:rsidP="0016395C">
            <w:pPr>
              <w:shd w:val="clear" w:color="auto" w:fill="FFFFFF"/>
              <w:jc w:val="both"/>
            </w:pPr>
            <w:r w:rsidRPr="00591A33">
              <w:t>7.3</w:t>
            </w:r>
          </w:p>
        </w:tc>
      </w:tr>
      <w:tr w:rsidR="00BA05DF" w:rsidRPr="00430DB4">
        <w:trPr>
          <w:trHeight w:hRule="exact" w:val="43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iCs/>
                <w:sz w:val="22"/>
                <w:szCs w:val="22"/>
                <w:lang w:val="en-US"/>
              </w:rPr>
            </w:pPr>
            <w:r w:rsidRPr="00430DB4">
              <w:rPr>
                <w:i/>
                <w:iCs/>
                <w:sz w:val="22"/>
                <w:szCs w:val="22"/>
                <w:lang w:val="en-US"/>
              </w:rPr>
              <w:t>P</w:t>
            </w:r>
            <w:r w:rsidRPr="00430DB4">
              <w:rPr>
                <w:i/>
                <w:iCs/>
                <w:sz w:val="22"/>
                <w:szCs w:val="22"/>
                <w:vertAlign w:val="subscript"/>
              </w:rPr>
              <w:t>к</w:t>
            </w:r>
            <w:r w:rsidRPr="00430DB4">
              <w:rPr>
                <w:i/>
                <w:iCs/>
                <w:sz w:val="22"/>
                <w:szCs w:val="22"/>
              </w:rPr>
              <w:t xml:space="preserve">, </w:t>
            </w:r>
            <w:r w:rsidRPr="00430DB4">
              <w:rPr>
                <w:i/>
                <w:sz w:val="22"/>
                <w:szCs w:val="22"/>
              </w:rPr>
              <w:t>МПа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44"/>
              <w:jc w:val="both"/>
            </w:pPr>
            <w:r w:rsidRPr="00591A33">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6557D6" w:rsidP="0016395C">
            <w:pPr>
              <w:shd w:val="clear" w:color="auto" w:fill="FFFFFF"/>
              <w:jc w:val="both"/>
            </w:pPr>
            <w:r w:rsidRPr="00591A33">
              <w:t>5.3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40"/>
              <w:jc w:val="both"/>
            </w:pPr>
            <w:r w:rsidRPr="00591A33">
              <w:t>5,</w:t>
            </w:r>
            <w:r w:rsidR="006557D6" w:rsidRPr="00591A33">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5,</w:t>
            </w:r>
            <w:r w:rsidR="006557D6" w:rsidRPr="00591A33">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6557D6" w:rsidP="0016395C">
            <w:pPr>
              <w:shd w:val="clear" w:color="auto" w:fill="FFFFFF"/>
              <w:jc w:val="both"/>
            </w:pPr>
            <w:r w:rsidRPr="00591A33">
              <w:t>5.3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6557D6" w:rsidP="0016395C">
            <w:pPr>
              <w:shd w:val="clear" w:color="auto" w:fill="FFFFFF"/>
              <w:jc w:val="both"/>
            </w:pPr>
            <w:r w:rsidRPr="00591A33">
              <w:t>5.4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6557D6" w:rsidP="0016395C">
            <w:pPr>
              <w:shd w:val="clear" w:color="auto" w:fill="FFFFFF"/>
              <w:jc w:val="both"/>
            </w:pPr>
            <w:r w:rsidRPr="00591A33">
              <w:t>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6557D6" w:rsidP="0016395C">
            <w:pPr>
              <w:shd w:val="clear" w:color="auto" w:fill="FFFFFF"/>
              <w:jc w:val="both"/>
            </w:pPr>
            <w:r w:rsidRPr="00591A33">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5,</w:t>
            </w:r>
            <w:r w:rsidR="006557D6" w:rsidRPr="00591A33">
              <w:t>4</w:t>
            </w:r>
          </w:p>
        </w:tc>
      </w:tr>
      <w:tr w:rsidR="00BA05DF" w:rsidRPr="00430DB4">
        <w:trPr>
          <w:trHeight w:hRule="exact" w:val="43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05DF" w:rsidRPr="00430DB4" w:rsidRDefault="00BA05DF" w:rsidP="0016395C">
            <w:pPr>
              <w:shd w:val="clear" w:color="auto" w:fill="FFFFFF"/>
              <w:jc w:val="both"/>
              <w:rPr>
                <w:i/>
                <w:sz w:val="22"/>
                <w:szCs w:val="22"/>
              </w:rPr>
            </w:pPr>
            <w:r w:rsidRPr="00430DB4">
              <w:rPr>
                <w:i/>
                <w:iCs/>
                <w:spacing w:val="-6"/>
                <w:sz w:val="22"/>
                <w:szCs w:val="22"/>
                <w:lang w:val="en-US"/>
              </w:rPr>
              <w:t>t</w:t>
            </w:r>
            <w:r w:rsidRPr="00430DB4">
              <w:rPr>
                <w:i/>
                <w:iCs/>
                <w:spacing w:val="-6"/>
                <w:sz w:val="22"/>
                <w:szCs w:val="22"/>
                <w:vertAlign w:val="subscript"/>
              </w:rPr>
              <w:t>н</w:t>
            </w:r>
            <w:r w:rsidRPr="00430DB4">
              <w:rPr>
                <w:i/>
                <w:iCs/>
                <w:spacing w:val="-6"/>
                <w:sz w:val="22"/>
                <w:szCs w:val="22"/>
              </w:rPr>
              <w:t xml:space="preserve"> </w:t>
            </w:r>
            <w:r w:rsidRPr="00430DB4">
              <w:rPr>
                <w:spacing w:val="-6"/>
                <w:sz w:val="22"/>
                <w:szCs w:val="22"/>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178"/>
              <w:jc w:val="both"/>
            </w:pPr>
            <w:r w:rsidRPr="00591A33">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28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26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34</w:t>
            </w:r>
          </w:p>
        </w:tc>
      </w:tr>
      <w:tr w:rsidR="00BA05DF" w:rsidRPr="00430DB4">
        <w:trPr>
          <w:trHeight w:hRule="exact" w:val="433"/>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A05DF" w:rsidRPr="00430DB4" w:rsidRDefault="00BA05DF" w:rsidP="0016395C">
            <w:pPr>
              <w:shd w:val="clear" w:color="auto" w:fill="FFFFFF"/>
              <w:jc w:val="both"/>
              <w:rPr>
                <w:i/>
                <w:sz w:val="22"/>
                <w:szCs w:val="22"/>
              </w:rPr>
            </w:pPr>
            <w:r w:rsidRPr="00430DB4">
              <w:rPr>
                <w:i/>
                <w:iCs/>
                <w:spacing w:val="-6"/>
                <w:sz w:val="22"/>
                <w:szCs w:val="22"/>
                <w:lang w:val="en-US"/>
              </w:rPr>
              <w:t xml:space="preserve"> t</w:t>
            </w:r>
            <w:r w:rsidRPr="00430DB4">
              <w:rPr>
                <w:i/>
                <w:iCs/>
                <w:spacing w:val="-6"/>
                <w:sz w:val="22"/>
                <w:szCs w:val="22"/>
                <w:vertAlign w:val="subscript"/>
              </w:rPr>
              <w:t>гр</w:t>
            </w:r>
            <w:r w:rsidRPr="00430DB4">
              <w:rPr>
                <w:spacing w:val="-6"/>
                <w:sz w:val="22"/>
                <w:szCs w:val="22"/>
              </w:rPr>
              <w:t xml:space="preserve"> °С.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ind w:left="240"/>
              <w:jc w:val="both"/>
            </w:pPr>
            <w:r w:rsidRPr="00591A33">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4,2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05DF" w:rsidRPr="00591A33" w:rsidRDefault="00BA05DF" w:rsidP="0016395C">
            <w:pPr>
              <w:shd w:val="clear" w:color="auto" w:fill="FFFFFF"/>
              <w:jc w:val="both"/>
            </w:pPr>
            <w:r w:rsidRPr="00591A33">
              <w:t>5</w:t>
            </w:r>
          </w:p>
        </w:tc>
      </w:tr>
    </w:tbl>
    <w:p w:rsidR="00A54FF4" w:rsidRDefault="00A54FF4" w:rsidP="0016395C">
      <w:pPr>
        <w:shd w:val="clear" w:color="auto" w:fill="FFFFFF"/>
        <w:jc w:val="both"/>
        <w:rPr>
          <w:i/>
          <w:iCs/>
          <w:spacing w:val="-2"/>
          <w:sz w:val="22"/>
          <w:szCs w:val="22"/>
        </w:rPr>
      </w:pPr>
    </w:p>
    <w:p w:rsidR="00591A33" w:rsidRDefault="00591A33" w:rsidP="0016395C">
      <w:pPr>
        <w:shd w:val="clear" w:color="auto" w:fill="FFFFFF"/>
        <w:jc w:val="both"/>
        <w:rPr>
          <w:i/>
          <w:iCs/>
          <w:spacing w:val="-2"/>
          <w:sz w:val="22"/>
          <w:szCs w:val="22"/>
        </w:rPr>
      </w:pPr>
    </w:p>
    <w:p w:rsidR="00591A33" w:rsidRDefault="00591A33" w:rsidP="0016395C">
      <w:pPr>
        <w:shd w:val="clear" w:color="auto" w:fill="FFFFFF"/>
        <w:jc w:val="both"/>
        <w:rPr>
          <w:i/>
          <w:iCs/>
          <w:spacing w:val="-2"/>
          <w:sz w:val="22"/>
          <w:szCs w:val="22"/>
        </w:rPr>
      </w:pPr>
    </w:p>
    <w:p w:rsidR="00E22CA1" w:rsidRPr="00430DB4" w:rsidRDefault="00E22CA1" w:rsidP="0016395C">
      <w:pPr>
        <w:shd w:val="clear" w:color="auto" w:fill="FFFFFF"/>
        <w:jc w:val="both"/>
        <w:rPr>
          <w:sz w:val="22"/>
          <w:szCs w:val="22"/>
        </w:rPr>
      </w:pPr>
      <w:r w:rsidRPr="00430DB4">
        <w:rPr>
          <w:i/>
          <w:iCs/>
          <w:spacing w:val="-2"/>
          <w:sz w:val="22"/>
          <w:szCs w:val="22"/>
        </w:rPr>
        <w:t>Продолжение таблицы вариантов для задачи 3</w:t>
      </w:r>
    </w:p>
    <w:tbl>
      <w:tblPr>
        <w:tblW w:w="6946" w:type="dxa"/>
        <w:tblInd w:w="40" w:type="dxa"/>
        <w:tblLayout w:type="fixed"/>
        <w:tblCellMar>
          <w:left w:w="40" w:type="dxa"/>
          <w:right w:w="40" w:type="dxa"/>
        </w:tblCellMar>
        <w:tblLook w:val="0000" w:firstRow="0" w:lastRow="0" w:firstColumn="0" w:lastColumn="0" w:noHBand="0" w:noVBand="0"/>
      </w:tblPr>
      <w:tblGrid>
        <w:gridCol w:w="1134"/>
        <w:gridCol w:w="709"/>
        <w:gridCol w:w="567"/>
        <w:gridCol w:w="567"/>
        <w:gridCol w:w="567"/>
        <w:gridCol w:w="567"/>
        <w:gridCol w:w="567"/>
        <w:gridCol w:w="567"/>
        <w:gridCol w:w="567"/>
        <w:gridCol w:w="567"/>
        <w:gridCol w:w="567"/>
      </w:tblGrid>
      <w:tr w:rsidR="00E22CA1" w:rsidRPr="00430DB4">
        <w:trPr>
          <w:trHeight w:hRule="exact" w:val="40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40"/>
              <w:jc w:val="both"/>
              <w:rPr>
                <w:b/>
                <w:sz w:val="22"/>
                <w:szCs w:val="22"/>
              </w:rPr>
            </w:pPr>
            <w:r w:rsidRPr="00430DB4">
              <w:rPr>
                <w:b/>
                <w:i/>
                <w:iCs/>
                <w:sz w:val="22"/>
                <w:szCs w:val="22"/>
              </w:rPr>
              <w:t>Вариант</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178"/>
              <w:jc w:val="both"/>
              <w:rPr>
                <w:b/>
                <w:i/>
                <w:sz w:val="22"/>
                <w:szCs w:val="22"/>
                <w:lang w:val="en-US"/>
              </w:rPr>
            </w:pPr>
            <w:r w:rsidRPr="00430DB4">
              <w:rPr>
                <w:rFonts w:ascii="Courier New" w:hAnsi="Courier New" w:cs="Courier New"/>
                <w:b/>
                <w:i/>
                <w:sz w:val="22"/>
                <w:szCs w:val="22"/>
              </w:rPr>
              <w:t>2</w:t>
            </w:r>
            <w:r w:rsidRPr="00430DB4">
              <w:rPr>
                <w:rFonts w:ascii="Courier New" w:hAnsi="Courier New" w:cs="Courier New"/>
                <w:b/>
                <w:i/>
                <w:sz w:val="22"/>
                <w:szCs w:val="22"/>
                <w:lang w:val="en-US"/>
              </w:rPr>
              <w:t>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173"/>
              <w:jc w:val="both"/>
              <w:rPr>
                <w:b/>
                <w:i/>
                <w:sz w:val="22"/>
                <w:szCs w:val="22"/>
              </w:rPr>
            </w:pPr>
            <w:r w:rsidRPr="00430DB4">
              <w:rPr>
                <w:b/>
                <w:i/>
                <w:iCs/>
                <w:sz w:val="22"/>
                <w:szCs w:val="22"/>
              </w:rPr>
              <w:t>22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178"/>
              <w:jc w:val="both"/>
              <w:rPr>
                <w:b/>
                <w:i/>
                <w:sz w:val="22"/>
                <w:szCs w:val="22"/>
              </w:rPr>
            </w:pPr>
            <w:r w:rsidRPr="00430DB4">
              <w:rPr>
                <w:b/>
                <w:i/>
                <w:iCs/>
                <w:sz w:val="22"/>
                <w:szCs w:val="22"/>
              </w:rPr>
              <w:t>23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173"/>
              <w:jc w:val="both"/>
              <w:rPr>
                <w:b/>
                <w:i/>
                <w:sz w:val="22"/>
                <w:szCs w:val="22"/>
              </w:rPr>
            </w:pPr>
            <w:r w:rsidRPr="00430DB4">
              <w:rPr>
                <w:b/>
                <w:i/>
                <w:iCs/>
                <w:sz w:val="22"/>
                <w:szCs w:val="22"/>
              </w:rPr>
              <w:t>24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178"/>
              <w:jc w:val="both"/>
              <w:rPr>
                <w:b/>
                <w:i/>
                <w:sz w:val="22"/>
                <w:szCs w:val="22"/>
              </w:rPr>
            </w:pPr>
            <w:r w:rsidRPr="00430DB4">
              <w:rPr>
                <w:b/>
                <w:i/>
                <w:iCs/>
                <w:sz w:val="22"/>
                <w:szCs w:val="22"/>
              </w:rPr>
              <w:t>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173"/>
              <w:jc w:val="both"/>
              <w:rPr>
                <w:b/>
                <w:i/>
                <w:sz w:val="22"/>
                <w:szCs w:val="22"/>
              </w:rPr>
            </w:pPr>
            <w:r w:rsidRPr="00430DB4">
              <w:rPr>
                <w:b/>
                <w:i/>
                <w:iCs/>
                <w:sz w:val="22"/>
                <w:szCs w:val="22"/>
              </w:rPr>
              <w:t>26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178"/>
              <w:jc w:val="both"/>
              <w:rPr>
                <w:b/>
                <w:i/>
                <w:sz w:val="22"/>
                <w:szCs w:val="22"/>
              </w:rPr>
            </w:pPr>
            <w:r w:rsidRPr="00430DB4">
              <w:rPr>
                <w:b/>
                <w:i/>
                <w:iCs/>
                <w:sz w:val="22"/>
                <w:szCs w:val="22"/>
              </w:rPr>
              <w:t>27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jc w:val="both"/>
              <w:rPr>
                <w:b/>
                <w:i/>
                <w:sz w:val="22"/>
                <w:szCs w:val="22"/>
              </w:rPr>
            </w:pPr>
            <w:r w:rsidRPr="00430DB4">
              <w:rPr>
                <w:b/>
                <w:i/>
                <w:iCs/>
                <w:sz w:val="22"/>
                <w:szCs w:val="22"/>
              </w:rPr>
              <w:t>28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jc w:val="both"/>
              <w:rPr>
                <w:b/>
                <w:i/>
                <w:sz w:val="22"/>
                <w:szCs w:val="22"/>
              </w:rPr>
            </w:pPr>
            <w:r w:rsidRPr="00430DB4">
              <w:rPr>
                <w:b/>
                <w:i/>
                <w:iCs/>
                <w:sz w:val="22"/>
                <w:szCs w:val="22"/>
              </w:rPr>
              <w:t>29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jc w:val="both"/>
              <w:rPr>
                <w:b/>
                <w:i/>
                <w:sz w:val="22"/>
                <w:szCs w:val="22"/>
              </w:rPr>
            </w:pPr>
            <w:r w:rsidRPr="00430DB4">
              <w:rPr>
                <w:b/>
                <w:i/>
                <w:iCs/>
                <w:sz w:val="22"/>
                <w:szCs w:val="22"/>
              </w:rPr>
              <w:t>30</w:t>
            </w:r>
          </w:p>
        </w:tc>
      </w:tr>
      <w:tr w:rsidR="00E22CA1" w:rsidRPr="00430DB4">
        <w:trPr>
          <w:trHeight w:hRule="exact" w:val="64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24" w:right="-40"/>
              <w:jc w:val="both"/>
              <w:rPr>
                <w:i/>
                <w:sz w:val="22"/>
                <w:szCs w:val="22"/>
              </w:rPr>
            </w:pPr>
            <w:r w:rsidRPr="00430DB4">
              <w:rPr>
                <w:i/>
                <w:iCs/>
                <w:sz w:val="22"/>
                <w:szCs w:val="22"/>
              </w:rPr>
              <w:t>О</w:t>
            </w:r>
            <w:r w:rsidRPr="00430DB4">
              <w:rPr>
                <w:i/>
                <w:iCs/>
                <w:sz w:val="22"/>
                <w:szCs w:val="22"/>
                <w:vertAlign w:val="subscript"/>
              </w:rPr>
              <w:t>г</w:t>
            </w:r>
            <w:r w:rsidRPr="00430DB4">
              <w:rPr>
                <w:i/>
                <w:iCs/>
                <w:sz w:val="22"/>
                <w:szCs w:val="22"/>
              </w:rPr>
              <w:t xml:space="preserve">, </w:t>
            </w:r>
            <w:r w:rsidRPr="00430DB4">
              <w:rPr>
                <w:i/>
                <w:sz w:val="22"/>
                <w:szCs w:val="22"/>
              </w:rPr>
              <w:t>млрд.нм</w:t>
            </w:r>
            <w:r w:rsidRPr="00430DB4">
              <w:rPr>
                <w:i/>
                <w:sz w:val="22"/>
                <w:szCs w:val="22"/>
                <w:vertAlign w:val="superscript"/>
              </w:rPr>
              <w:t>3</w:t>
            </w:r>
            <w:r w:rsidRPr="00430DB4">
              <w:rPr>
                <w:i/>
                <w:sz w:val="22"/>
                <w:szCs w:val="22"/>
              </w:rPr>
              <w:t>год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7,0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7,5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8,0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9,0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38"/>
              </w:rPr>
              <w:t>10,0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37"/>
              </w:rPr>
              <w:t>14,0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41"/>
              </w:rPr>
              <w:t>16,0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41"/>
              </w:rPr>
              <w:t>18,0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37"/>
              </w:rPr>
              <w:t>20,0</w:t>
            </w:r>
          </w:p>
        </w:tc>
      </w:tr>
      <w:tr w:rsidR="00E22CA1" w:rsidRPr="00430DB4">
        <w:trPr>
          <w:trHeight w:hRule="exact" w:val="35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ind w:left="-40"/>
              <w:jc w:val="both"/>
              <w:rPr>
                <w:i/>
                <w:sz w:val="22"/>
                <w:szCs w:val="22"/>
              </w:rPr>
            </w:pPr>
            <w:r w:rsidRPr="00430DB4">
              <w:rPr>
                <w:i/>
                <w:sz w:val="22"/>
                <w:szCs w:val="22"/>
                <w:lang w:val="en-US"/>
              </w:rPr>
              <w:t>L</w:t>
            </w:r>
            <w:r w:rsidRPr="00430DB4">
              <w:rPr>
                <w:i/>
                <w:sz w:val="22"/>
                <w:szCs w:val="22"/>
              </w:rPr>
              <w:t>, км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170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180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170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180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170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180</w:t>
            </w:r>
          </w:p>
        </w:tc>
      </w:tr>
      <w:tr w:rsidR="00E22CA1" w:rsidRPr="00430DB4">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jc w:val="both"/>
              <w:rPr>
                <w:i/>
                <w:sz w:val="22"/>
                <w:szCs w:val="22"/>
              </w:rPr>
            </w:pPr>
            <w:r w:rsidRPr="00430DB4">
              <w:rPr>
                <w:i/>
                <w:iCs/>
                <w:sz w:val="22"/>
                <w:szCs w:val="22"/>
                <w:lang w:val="en-US"/>
              </w:rPr>
              <w:t xml:space="preserve">D, </w:t>
            </w:r>
            <w:r w:rsidRPr="00430DB4">
              <w:rPr>
                <w:i/>
                <w:sz w:val="22"/>
                <w:szCs w:val="22"/>
              </w:rPr>
              <w:t>мм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6"/>
              </w:rPr>
              <w:t>1020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5"/>
              </w:rPr>
              <w:t>1020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5"/>
              </w:rPr>
              <w:t>1020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5"/>
              </w:rPr>
              <w:t>1220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5"/>
              </w:rPr>
              <w:t>1220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5"/>
              </w:rPr>
              <w:t>1220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4"/>
              </w:rPr>
              <w:t>1420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7"/>
              </w:rPr>
              <w:t>1420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rPr>
                <w:spacing w:val="-27"/>
              </w:rPr>
              <w:t>1420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1420</w:t>
            </w:r>
          </w:p>
        </w:tc>
      </w:tr>
      <w:tr w:rsidR="00E22CA1" w:rsidRPr="00430DB4">
        <w:trPr>
          <w:trHeight w:hRule="exact" w:val="27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jc w:val="both"/>
              <w:rPr>
                <w:i/>
                <w:sz w:val="22"/>
                <w:szCs w:val="22"/>
              </w:rPr>
            </w:pPr>
            <w:r w:rsidRPr="00430DB4">
              <w:rPr>
                <w:i/>
                <w:iCs/>
                <w:spacing w:val="-7"/>
                <w:sz w:val="22"/>
                <w:szCs w:val="22"/>
                <w:lang w:val="en-US"/>
              </w:rPr>
              <w:t>δ</w:t>
            </w:r>
            <w:r w:rsidRPr="00430DB4">
              <w:rPr>
                <w:spacing w:val="-6"/>
                <w:sz w:val="22"/>
                <w:szCs w:val="22"/>
              </w:rPr>
              <w:t xml:space="preserve"> </w:t>
            </w:r>
            <w:r w:rsidRPr="00430DB4">
              <w:rPr>
                <w:i/>
                <w:sz w:val="22"/>
                <w:szCs w:val="22"/>
              </w:rPr>
              <w:t>, мм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12</w:t>
            </w:r>
          </w:p>
        </w:tc>
      </w:tr>
      <w:tr w:rsidR="00E22CA1" w:rsidRPr="00430DB4">
        <w:trPr>
          <w:trHeight w:hRule="exact" w:val="28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jc w:val="both"/>
              <w:rPr>
                <w:i/>
                <w:sz w:val="22"/>
                <w:szCs w:val="22"/>
              </w:rPr>
            </w:pPr>
            <w:r w:rsidRPr="00430DB4">
              <w:rPr>
                <w:i/>
                <w:iCs/>
                <w:sz w:val="22"/>
                <w:szCs w:val="22"/>
                <w:lang w:val="en-US"/>
              </w:rPr>
              <w:t>P</w:t>
            </w:r>
            <w:r w:rsidRPr="00430DB4">
              <w:rPr>
                <w:i/>
                <w:iCs/>
                <w:sz w:val="22"/>
                <w:szCs w:val="22"/>
                <w:vertAlign w:val="subscript"/>
              </w:rPr>
              <w:t>н</w:t>
            </w:r>
            <w:r w:rsidRPr="00430DB4">
              <w:rPr>
                <w:i/>
                <w:iCs/>
                <w:sz w:val="22"/>
                <w:szCs w:val="22"/>
              </w:rPr>
              <w:t xml:space="preserve">, </w:t>
            </w:r>
            <w:r w:rsidRPr="00430DB4">
              <w:rPr>
                <w:i/>
                <w:sz w:val="22"/>
                <w:szCs w:val="22"/>
              </w:rPr>
              <w:t>МПа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6557D6" w:rsidP="0016395C">
            <w:pPr>
              <w:shd w:val="clear" w:color="auto" w:fill="FFFFFF"/>
              <w:ind w:left="-40"/>
              <w:jc w:val="both"/>
            </w:pPr>
            <w:r w:rsidRPr="00591A33">
              <w:t>7.4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7,</w:t>
            </w:r>
            <w:r w:rsidR="006557D6" w:rsidRPr="00591A33">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7,</w:t>
            </w:r>
            <w:r w:rsidR="006557D6" w:rsidRPr="00591A33">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7,</w:t>
            </w:r>
            <w:r w:rsidR="006557D6" w:rsidRPr="00591A33">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6557D6" w:rsidP="0016395C">
            <w:pPr>
              <w:shd w:val="clear" w:color="auto" w:fill="FFFFFF"/>
              <w:ind w:left="-40"/>
              <w:jc w:val="both"/>
            </w:pPr>
            <w:r w:rsidRPr="00591A33">
              <w:t>7.4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6557D6" w:rsidP="0016395C">
            <w:pPr>
              <w:shd w:val="clear" w:color="auto" w:fill="FFFFFF"/>
              <w:ind w:left="-40"/>
              <w:jc w:val="both"/>
            </w:pPr>
            <w:r w:rsidRPr="00591A33">
              <w:t>7.5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6557D6" w:rsidP="0016395C">
            <w:pPr>
              <w:shd w:val="clear" w:color="auto" w:fill="FFFFFF"/>
              <w:ind w:left="-40"/>
              <w:jc w:val="both"/>
            </w:pPr>
            <w:r w:rsidRPr="00591A33">
              <w:t>7.3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7,</w:t>
            </w:r>
            <w:r w:rsidR="006557D6" w:rsidRPr="00591A33">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7,</w:t>
            </w:r>
            <w:r w:rsidR="006557D6" w:rsidRPr="00591A33">
              <w:t>4</w:t>
            </w:r>
          </w:p>
        </w:tc>
      </w:tr>
      <w:tr w:rsidR="00BA4F4E" w:rsidRPr="00430DB4">
        <w:trPr>
          <w:trHeight w:hRule="exact" w:val="28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i/>
                <w:iCs/>
                <w:sz w:val="22"/>
                <w:szCs w:val="22"/>
                <w:lang w:val="en-US"/>
              </w:rPr>
            </w:pPr>
            <w:r w:rsidRPr="00430DB4">
              <w:rPr>
                <w:i/>
                <w:iCs/>
                <w:sz w:val="22"/>
                <w:szCs w:val="22"/>
                <w:lang w:val="en-US"/>
              </w:rPr>
              <w:t>P</w:t>
            </w:r>
            <w:r w:rsidRPr="00430DB4">
              <w:rPr>
                <w:i/>
                <w:iCs/>
                <w:sz w:val="22"/>
                <w:szCs w:val="22"/>
                <w:vertAlign w:val="subscript"/>
              </w:rPr>
              <w:t>к</w:t>
            </w:r>
            <w:r w:rsidRPr="00430DB4">
              <w:rPr>
                <w:i/>
                <w:iCs/>
                <w:sz w:val="22"/>
                <w:szCs w:val="22"/>
              </w:rPr>
              <w:t xml:space="preserve">, </w:t>
            </w:r>
            <w:r w:rsidRPr="00430DB4">
              <w:rPr>
                <w:i/>
                <w:sz w:val="22"/>
                <w:szCs w:val="22"/>
              </w:rPr>
              <w:t>МПа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5ю5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591A33" w:rsidRDefault="006557D6" w:rsidP="0016395C">
            <w:pPr>
              <w:shd w:val="clear" w:color="auto" w:fill="FFFFFF"/>
              <w:ind w:left="-40"/>
              <w:jc w:val="both"/>
            </w:pPr>
            <w:r w:rsidRPr="00591A33">
              <w:t>5.5</w:t>
            </w:r>
          </w:p>
        </w:tc>
      </w:tr>
      <w:tr w:rsidR="00E22CA1" w:rsidRPr="00430DB4">
        <w:trPr>
          <w:trHeight w:hRule="exact" w:val="287"/>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E22CA1" w:rsidRPr="00430DB4" w:rsidRDefault="00E22CA1" w:rsidP="0016395C">
            <w:pPr>
              <w:shd w:val="clear" w:color="auto" w:fill="FFFFFF"/>
              <w:jc w:val="both"/>
              <w:rPr>
                <w:i/>
                <w:sz w:val="22"/>
                <w:szCs w:val="22"/>
              </w:rPr>
            </w:pPr>
            <w:r w:rsidRPr="00430DB4">
              <w:rPr>
                <w:i/>
                <w:iCs/>
                <w:spacing w:val="-6"/>
                <w:sz w:val="22"/>
                <w:szCs w:val="22"/>
                <w:lang w:val="en-US"/>
              </w:rPr>
              <w:t>t</w:t>
            </w:r>
            <w:r w:rsidRPr="00430DB4">
              <w:rPr>
                <w:i/>
                <w:iCs/>
                <w:spacing w:val="-6"/>
                <w:sz w:val="22"/>
                <w:szCs w:val="22"/>
                <w:vertAlign w:val="subscript"/>
              </w:rPr>
              <w:t>н</w:t>
            </w:r>
            <w:r w:rsidRPr="00430DB4">
              <w:rPr>
                <w:i/>
                <w:iCs/>
                <w:spacing w:val="-6"/>
                <w:sz w:val="22"/>
                <w:szCs w:val="22"/>
              </w:rPr>
              <w:t xml:space="preserve"> </w:t>
            </w:r>
            <w:r w:rsidRPr="00430DB4">
              <w:rPr>
                <w:spacing w:val="-6"/>
                <w:sz w:val="22"/>
                <w:szCs w:val="22"/>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28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28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26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32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28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26</w:t>
            </w:r>
          </w:p>
        </w:tc>
      </w:tr>
      <w:tr w:rsidR="00E22CA1" w:rsidRPr="00430DB4">
        <w:trPr>
          <w:trHeight w:hRule="exact" w:val="433"/>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22CA1" w:rsidRPr="00430DB4" w:rsidRDefault="00E22CA1" w:rsidP="0016395C">
            <w:pPr>
              <w:shd w:val="clear" w:color="auto" w:fill="FFFFFF"/>
              <w:jc w:val="both"/>
              <w:rPr>
                <w:i/>
                <w:sz w:val="22"/>
                <w:szCs w:val="22"/>
              </w:rPr>
            </w:pPr>
            <w:r w:rsidRPr="00430DB4">
              <w:rPr>
                <w:i/>
                <w:iCs/>
                <w:spacing w:val="-6"/>
                <w:sz w:val="22"/>
                <w:szCs w:val="22"/>
                <w:lang w:val="en-US"/>
              </w:rPr>
              <w:t xml:space="preserve"> t</w:t>
            </w:r>
            <w:r w:rsidRPr="00430DB4">
              <w:rPr>
                <w:i/>
                <w:iCs/>
                <w:spacing w:val="-6"/>
                <w:sz w:val="22"/>
                <w:szCs w:val="22"/>
                <w:vertAlign w:val="subscript"/>
              </w:rPr>
              <w:t>гр</w:t>
            </w:r>
            <w:r w:rsidRPr="00430DB4">
              <w:rPr>
                <w:spacing w:val="-6"/>
                <w:sz w:val="22"/>
                <w:szCs w:val="22"/>
              </w:rPr>
              <w:t xml:space="preserve"> °С.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22CA1" w:rsidRPr="00591A33" w:rsidRDefault="00E22CA1" w:rsidP="0016395C">
            <w:pPr>
              <w:shd w:val="clear" w:color="auto" w:fill="FFFFFF"/>
              <w:ind w:left="-40"/>
              <w:jc w:val="both"/>
            </w:pPr>
            <w:r w:rsidRPr="00591A33">
              <w:t>5</w:t>
            </w:r>
          </w:p>
        </w:tc>
      </w:tr>
    </w:tbl>
    <w:p w:rsidR="00E22CA1" w:rsidRPr="00430DB4" w:rsidRDefault="00E22CA1" w:rsidP="0016395C">
      <w:pPr>
        <w:jc w:val="both"/>
        <w:rPr>
          <w:sz w:val="22"/>
          <w:szCs w:val="22"/>
        </w:rPr>
      </w:pPr>
    </w:p>
    <w:p w:rsidR="004F3BCB" w:rsidRPr="00A54FF4" w:rsidRDefault="004F3BCB" w:rsidP="008E6820">
      <w:pPr>
        <w:shd w:val="clear" w:color="auto" w:fill="FFFFFF"/>
        <w:ind w:left="62"/>
        <w:jc w:val="center"/>
        <w:rPr>
          <w:b/>
          <w:sz w:val="22"/>
          <w:szCs w:val="22"/>
        </w:rPr>
      </w:pPr>
      <w:r w:rsidRPr="00A54FF4">
        <w:rPr>
          <w:b/>
          <w:spacing w:val="-4"/>
          <w:sz w:val="22"/>
          <w:szCs w:val="22"/>
        </w:rPr>
        <w:t>ЗАДАЧА 4</w:t>
      </w:r>
    </w:p>
    <w:p w:rsidR="00A54FF4" w:rsidRDefault="004F3BCB" w:rsidP="008E6820">
      <w:pPr>
        <w:shd w:val="clear" w:color="auto" w:fill="FFFFFF"/>
        <w:jc w:val="center"/>
        <w:rPr>
          <w:b/>
          <w:i/>
          <w:iCs/>
          <w:spacing w:val="-1"/>
          <w:sz w:val="22"/>
          <w:szCs w:val="22"/>
        </w:rPr>
      </w:pPr>
      <w:r w:rsidRPr="00A54FF4">
        <w:rPr>
          <w:b/>
          <w:i/>
          <w:iCs/>
          <w:spacing w:val="-1"/>
          <w:sz w:val="22"/>
          <w:szCs w:val="22"/>
        </w:rPr>
        <w:t>МЕХАНИЧЕСКИЙ РАСЧЕТ МАГИСТРАЛЬНОГО</w:t>
      </w:r>
    </w:p>
    <w:p w:rsidR="004F3BCB" w:rsidRPr="00430DB4" w:rsidRDefault="004F3BCB" w:rsidP="008E6820">
      <w:pPr>
        <w:shd w:val="clear" w:color="auto" w:fill="FFFFFF"/>
        <w:jc w:val="center"/>
        <w:rPr>
          <w:sz w:val="22"/>
          <w:szCs w:val="22"/>
        </w:rPr>
      </w:pPr>
      <w:r w:rsidRPr="00A54FF4">
        <w:rPr>
          <w:b/>
          <w:i/>
          <w:iCs/>
          <w:spacing w:val="-1"/>
          <w:sz w:val="22"/>
          <w:szCs w:val="22"/>
        </w:rPr>
        <w:t>ТРУБОПРОВОДА</w:t>
      </w:r>
    </w:p>
    <w:p w:rsidR="004F3BCB" w:rsidRPr="00430DB4" w:rsidRDefault="004F3BCB" w:rsidP="0016395C">
      <w:pPr>
        <w:shd w:val="clear" w:color="auto" w:fill="FFFFFF"/>
        <w:ind w:firstLine="284"/>
        <w:jc w:val="both"/>
        <w:rPr>
          <w:sz w:val="22"/>
          <w:szCs w:val="22"/>
        </w:rPr>
      </w:pPr>
      <w:r w:rsidRPr="00430DB4">
        <w:rPr>
          <w:sz w:val="22"/>
          <w:szCs w:val="22"/>
        </w:rPr>
        <w:t>Произвести механический расчет магистрального трубопровода, наружный диаметр ко</w:t>
      </w:r>
      <w:r w:rsidRPr="00430DB4">
        <w:rPr>
          <w:sz w:val="22"/>
          <w:szCs w:val="22"/>
        </w:rPr>
        <w:softHyphen/>
        <w:t xml:space="preserve">торого </w:t>
      </w:r>
      <w:r w:rsidRPr="00430DB4">
        <w:rPr>
          <w:i/>
          <w:iCs/>
          <w:sz w:val="22"/>
          <w:szCs w:val="22"/>
          <w:lang w:val="en-US"/>
        </w:rPr>
        <w:t>D</w:t>
      </w:r>
      <w:r w:rsidRPr="00430DB4">
        <w:rPr>
          <w:i/>
          <w:iCs/>
          <w:sz w:val="22"/>
          <w:szCs w:val="22"/>
        </w:rPr>
        <w:t xml:space="preserve"> </w:t>
      </w:r>
      <w:r w:rsidRPr="00430DB4">
        <w:rPr>
          <w:sz w:val="22"/>
          <w:szCs w:val="22"/>
        </w:rPr>
        <w:t>мм (для нефтепроводов - см. задачу 1, для газопроводов - см. задачу 3). Трубы из</w:t>
      </w:r>
      <w:r w:rsidR="009C5407" w:rsidRPr="00430DB4">
        <w:rPr>
          <w:sz w:val="22"/>
          <w:szCs w:val="22"/>
        </w:rPr>
        <w:t xml:space="preserve"> </w:t>
      </w:r>
      <w:r w:rsidRPr="00430DB4">
        <w:rPr>
          <w:sz w:val="22"/>
          <w:szCs w:val="22"/>
        </w:rPr>
        <w:t>стали типа</w:t>
      </w:r>
      <w:r w:rsidR="009C5407" w:rsidRPr="00430DB4">
        <w:rPr>
          <w:sz w:val="22"/>
          <w:szCs w:val="22"/>
        </w:rPr>
        <w:t xml:space="preserve">________ </w:t>
      </w:r>
      <w:r w:rsidRPr="00430DB4">
        <w:rPr>
          <w:sz w:val="22"/>
          <w:szCs w:val="22"/>
        </w:rPr>
        <w:t>Внутреннее давление в трубопроводе</w:t>
      </w:r>
      <w:r w:rsidR="009C5407" w:rsidRPr="00430DB4">
        <w:rPr>
          <w:sz w:val="22"/>
          <w:szCs w:val="22"/>
        </w:rPr>
        <w:t xml:space="preserve"> </w:t>
      </w:r>
      <w:r w:rsidR="009C5407" w:rsidRPr="00430DB4">
        <w:rPr>
          <w:sz w:val="22"/>
          <w:szCs w:val="22"/>
          <w:lang w:val="en-US"/>
        </w:rPr>
        <w:t>P</w:t>
      </w:r>
      <w:r w:rsidRPr="00430DB4">
        <w:rPr>
          <w:sz w:val="22"/>
          <w:szCs w:val="22"/>
        </w:rPr>
        <w:t xml:space="preserve"> МПа. Наименьшая температура</w:t>
      </w:r>
      <w:r w:rsidR="009C5407" w:rsidRPr="00430DB4">
        <w:rPr>
          <w:sz w:val="22"/>
          <w:szCs w:val="22"/>
        </w:rPr>
        <w:t xml:space="preserve"> </w:t>
      </w:r>
      <w:r w:rsidRPr="00430DB4">
        <w:rPr>
          <w:sz w:val="22"/>
          <w:szCs w:val="22"/>
        </w:rPr>
        <w:t xml:space="preserve">грунта на глубине укладки трубы </w:t>
      </w:r>
      <w:r w:rsidRPr="00430DB4">
        <w:rPr>
          <w:i/>
          <w:iCs/>
          <w:sz w:val="22"/>
          <w:szCs w:val="22"/>
          <w:lang w:val="en-US"/>
        </w:rPr>
        <w:t>t</w:t>
      </w:r>
      <w:r w:rsidR="009C5407" w:rsidRPr="00430DB4">
        <w:rPr>
          <w:i/>
          <w:iCs/>
          <w:sz w:val="22"/>
          <w:szCs w:val="22"/>
          <w:vertAlign w:val="subscript"/>
        </w:rPr>
        <w:t>1</w:t>
      </w:r>
      <w:r w:rsidRPr="00430DB4">
        <w:rPr>
          <w:i/>
          <w:iCs/>
          <w:sz w:val="22"/>
          <w:szCs w:val="22"/>
        </w:rPr>
        <w:t xml:space="preserve"> </w:t>
      </w:r>
      <w:r w:rsidRPr="00430DB4">
        <w:rPr>
          <w:sz w:val="22"/>
          <w:szCs w:val="22"/>
        </w:rPr>
        <w:t>°</w:t>
      </w:r>
      <w:r w:rsidRPr="00430DB4">
        <w:rPr>
          <w:sz w:val="22"/>
          <w:szCs w:val="22"/>
          <w:lang w:val="en-US"/>
        </w:rPr>
        <w:t>C</w:t>
      </w:r>
      <w:r w:rsidRPr="00430DB4">
        <w:rPr>
          <w:sz w:val="22"/>
          <w:szCs w:val="22"/>
        </w:rPr>
        <w:t xml:space="preserve">, температура воздуха во время укладки </w:t>
      </w:r>
      <w:r w:rsidR="009C5407" w:rsidRPr="00430DB4">
        <w:rPr>
          <w:i/>
          <w:iCs/>
          <w:sz w:val="22"/>
          <w:szCs w:val="22"/>
        </w:rPr>
        <w:t xml:space="preserve"> </w:t>
      </w:r>
      <w:r w:rsidR="009C5407" w:rsidRPr="00430DB4">
        <w:rPr>
          <w:i/>
          <w:iCs/>
          <w:sz w:val="22"/>
          <w:szCs w:val="22"/>
          <w:lang w:val="en-US"/>
        </w:rPr>
        <w:t>t</w:t>
      </w:r>
      <w:r w:rsidR="009C5407" w:rsidRPr="00430DB4">
        <w:rPr>
          <w:i/>
          <w:iCs/>
          <w:sz w:val="22"/>
          <w:szCs w:val="22"/>
          <w:vertAlign w:val="subscript"/>
        </w:rPr>
        <w:t>2</w:t>
      </w:r>
      <w:r w:rsidRPr="00430DB4">
        <w:rPr>
          <w:i/>
          <w:iCs/>
          <w:sz w:val="22"/>
          <w:szCs w:val="22"/>
        </w:rPr>
        <w:t xml:space="preserve"> </w:t>
      </w:r>
      <w:r w:rsidRPr="00430DB4">
        <w:rPr>
          <w:sz w:val="22"/>
          <w:szCs w:val="22"/>
        </w:rPr>
        <w:t>°</w:t>
      </w:r>
      <w:r w:rsidRPr="00430DB4">
        <w:rPr>
          <w:sz w:val="22"/>
          <w:szCs w:val="22"/>
          <w:lang w:val="en-US"/>
        </w:rPr>
        <w:t>C</w:t>
      </w:r>
      <w:r w:rsidRPr="00430DB4">
        <w:rPr>
          <w:sz w:val="22"/>
          <w:szCs w:val="22"/>
        </w:rPr>
        <w:t>. Радиус</w:t>
      </w:r>
      <w:r w:rsidR="009C5407" w:rsidRPr="00430DB4">
        <w:rPr>
          <w:sz w:val="22"/>
          <w:szCs w:val="22"/>
        </w:rPr>
        <w:t xml:space="preserve"> </w:t>
      </w:r>
      <w:r w:rsidRPr="00430DB4">
        <w:rPr>
          <w:sz w:val="22"/>
          <w:szCs w:val="22"/>
        </w:rPr>
        <w:t xml:space="preserve">изгиба трубы </w:t>
      </w:r>
      <w:r w:rsidR="009C5407" w:rsidRPr="00430DB4">
        <w:rPr>
          <w:sz w:val="22"/>
          <w:szCs w:val="22"/>
          <w:lang w:val="en-US"/>
        </w:rPr>
        <w:t>r</w:t>
      </w:r>
      <w:r w:rsidR="009C5407" w:rsidRPr="00430DB4">
        <w:rPr>
          <w:sz w:val="22"/>
          <w:szCs w:val="22"/>
          <w:vertAlign w:val="subscript"/>
        </w:rPr>
        <w:t xml:space="preserve">и </w:t>
      </w:r>
      <w:r w:rsidRPr="00430DB4">
        <w:rPr>
          <w:sz w:val="22"/>
          <w:szCs w:val="22"/>
        </w:rPr>
        <w:t xml:space="preserve"> м. Категория участка трубопровода</w:t>
      </w:r>
      <w:r w:rsidR="009C5407" w:rsidRPr="00430DB4">
        <w:rPr>
          <w:sz w:val="22"/>
          <w:szCs w:val="22"/>
        </w:rPr>
        <w:t>____________________</w:t>
      </w:r>
      <w:r w:rsidRPr="00430DB4">
        <w:rPr>
          <w:sz w:val="22"/>
          <w:szCs w:val="22"/>
        </w:rPr>
        <w:tab/>
      </w:r>
    </w:p>
    <w:p w:rsidR="009C5407" w:rsidRPr="00430DB4" w:rsidRDefault="009C5407" w:rsidP="0016395C">
      <w:pPr>
        <w:shd w:val="clear" w:color="auto" w:fill="FFFFFF"/>
        <w:jc w:val="both"/>
        <w:rPr>
          <w:b/>
          <w:sz w:val="22"/>
          <w:szCs w:val="22"/>
        </w:rPr>
      </w:pPr>
      <w:r w:rsidRPr="00430DB4">
        <w:rPr>
          <w:i/>
          <w:iCs/>
          <w:sz w:val="22"/>
          <w:szCs w:val="22"/>
        </w:rPr>
        <w:t>Таблица вариантов для задачи 4</w:t>
      </w:r>
    </w:p>
    <w:tbl>
      <w:tblPr>
        <w:tblW w:w="6946" w:type="dxa"/>
        <w:tblInd w:w="40" w:type="dxa"/>
        <w:tblLayout w:type="fixed"/>
        <w:tblCellMar>
          <w:left w:w="40" w:type="dxa"/>
          <w:right w:w="40" w:type="dxa"/>
        </w:tblCellMar>
        <w:tblLook w:val="0000" w:firstRow="0" w:lastRow="0" w:firstColumn="0" w:lastColumn="0" w:noHBand="0" w:noVBand="0"/>
      </w:tblPr>
      <w:tblGrid>
        <w:gridCol w:w="1418"/>
        <w:gridCol w:w="567"/>
        <w:gridCol w:w="567"/>
        <w:gridCol w:w="567"/>
        <w:gridCol w:w="567"/>
        <w:gridCol w:w="567"/>
        <w:gridCol w:w="567"/>
        <w:gridCol w:w="567"/>
        <w:gridCol w:w="567"/>
        <w:gridCol w:w="425"/>
        <w:gridCol w:w="567"/>
      </w:tblGrid>
      <w:tr w:rsidR="009C5407" w:rsidRPr="00430DB4">
        <w:trPr>
          <w:trHeight w:hRule="exact" w:val="265"/>
        </w:trPr>
        <w:tc>
          <w:tcPr>
            <w:tcW w:w="1418" w:type="dxa"/>
            <w:tcBorders>
              <w:top w:val="single" w:sz="6" w:space="0" w:color="auto"/>
              <w:left w:val="nil"/>
              <w:bottom w:val="single" w:sz="6" w:space="0" w:color="auto"/>
              <w:right w:val="single" w:sz="6" w:space="0" w:color="auto"/>
            </w:tcBorders>
            <w:shd w:val="clear" w:color="auto" w:fill="FFFFFF"/>
          </w:tcPr>
          <w:p w:rsidR="009C5407" w:rsidRPr="00430DB4" w:rsidRDefault="009C5407" w:rsidP="0016395C">
            <w:pPr>
              <w:shd w:val="clear" w:color="auto" w:fill="FFFFFF"/>
              <w:jc w:val="both"/>
              <w:rPr>
                <w:b/>
                <w:sz w:val="22"/>
                <w:szCs w:val="22"/>
              </w:rPr>
            </w:pPr>
            <w:r w:rsidRPr="00430DB4">
              <w:rPr>
                <w:b/>
                <w:i/>
                <w:iCs/>
                <w:sz w:val="22"/>
                <w:szCs w:val="22"/>
              </w:rPr>
              <w:t>Вариант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sz w:val="22"/>
                <w:szCs w:val="22"/>
              </w:rPr>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430DB4" w:rsidRDefault="009C5407" w:rsidP="0016395C">
            <w:pPr>
              <w:shd w:val="clear" w:color="auto" w:fill="FFFFFF"/>
              <w:ind w:left="-40" w:right="-40"/>
              <w:jc w:val="both"/>
              <w:rPr>
                <w:b/>
                <w:sz w:val="22"/>
                <w:szCs w:val="22"/>
              </w:rPr>
            </w:pPr>
            <w:r w:rsidRPr="00430DB4">
              <w:rPr>
                <w:b/>
                <w:i/>
                <w:iCs/>
                <w:sz w:val="22"/>
                <w:szCs w:val="22"/>
              </w:rPr>
              <w:t>10</w:t>
            </w:r>
          </w:p>
        </w:tc>
      </w:tr>
      <w:tr w:rsidR="009C5407" w:rsidRPr="00430DB4">
        <w:trPr>
          <w:trHeight w:hRule="exact" w:val="302"/>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jc w:val="both"/>
            </w:pPr>
            <w:r w:rsidRPr="008E6820">
              <w:t>Трубопровод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ГП</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5407" w:rsidRPr="008E6820" w:rsidRDefault="009C5407" w:rsidP="0016395C">
            <w:pPr>
              <w:shd w:val="clear" w:color="auto" w:fill="FFFFFF"/>
              <w:ind w:left="-40" w:right="-40"/>
              <w:jc w:val="both"/>
            </w:pPr>
            <w:r w:rsidRPr="008E6820">
              <w:t>ГП</w:t>
            </w:r>
          </w:p>
        </w:tc>
      </w:tr>
      <w:tr w:rsidR="00F411EA" w:rsidRPr="00430DB4">
        <w:trPr>
          <w:cantSplit/>
          <w:trHeight w:hRule="exact" w:val="1134"/>
        </w:trPr>
        <w:tc>
          <w:tcPr>
            <w:tcW w:w="1418"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113" w:right="113"/>
              <w:jc w:val="center"/>
            </w:pPr>
            <w:r w:rsidRPr="008E6820">
              <w:t>Сталь</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Ст.2сп</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rPr>
                <w:spacing w:val="-3"/>
              </w:rPr>
              <w:t>08Г2ФЮ</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Ст.4сп</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Ст5</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Ст20</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Ст25</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10Г2</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10Г2СД</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15ХМ</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14ХГС</w:t>
            </w:r>
          </w:p>
        </w:tc>
      </w:tr>
      <w:tr w:rsidR="00F411EA" w:rsidRPr="00430DB4">
        <w:trPr>
          <w:trHeight w:hRule="exact" w:val="30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i/>
                <w:iCs/>
              </w:rPr>
              <w:t xml:space="preserve">Р, </w:t>
            </w:r>
            <w:r w:rsidRPr="008E6820">
              <w:t>МПа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5,8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5,6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7,6</w:t>
            </w:r>
          </w:p>
        </w:tc>
      </w:tr>
      <w:tr w:rsidR="00F411EA" w:rsidRPr="00430DB4">
        <w:trPr>
          <w:trHeight w:hRule="exact" w:val="302"/>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i/>
                <w:iCs/>
                <w:lang w:val="en-US"/>
              </w:rPr>
              <w:t>t</w:t>
            </w:r>
            <w:r w:rsidRPr="008E6820">
              <w:rPr>
                <w:i/>
                <w:iCs/>
                <w:vertAlign w:val="subscript"/>
              </w:rPr>
              <w:t>1</w:t>
            </w:r>
            <w:r w:rsidRPr="008E6820">
              <w:rPr>
                <w:i/>
                <w:iCs/>
                <w:lang w:val="en-US"/>
              </w:rPr>
              <w:t>,°C</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jc w:val="both"/>
            </w:pPr>
            <w:r w:rsidRPr="008E6820">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jc w:val="both"/>
            </w:pPr>
            <w:r w:rsidRPr="008E6820">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jc w:val="both"/>
            </w:pPr>
            <w:r w:rsidRPr="008E6820">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jc w:val="both"/>
            </w:pPr>
            <w:r w:rsidRPr="008E6820">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jc w:val="both"/>
            </w:pPr>
            <w:r w:rsidRPr="008E6820">
              <w:t>5</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3,5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6</w:t>
            </w:r>
          </w:p>
        </w:tc>
      </w:tr>
      <w:tr w:rsidR="00F411EA" w:rsidRPr="00430DB4">
        <w:trPr>
          <w:trHeight w:hRule="exact" w:val="30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bCs/>
                <w:i/>
                <w:iCs/>
                <w:lang w:val="en-US"/>
              </w:rPr>
              <w:t>t</w:t>
            </w:r>
            <w:r w:rsidRPr="008E6820">
              <w:rPr>
                <w:b/>
                <w:bCs/>
                <w:i/>
                <w:iCs/>
                <w:vertAlign w:val="subscript"/>
                <w:lang w:val="en-US"/>
              </w:rPr>
              <w:t>2</w:t>
            </w:r>
            <w:r w:rsidRPr="008E6820">
              <w:rPr>
                <w:b/>
                <w:bCs/>
                <w:i/>
                <w:iCs/>
                <w:lang w:val="en-US"/>
              </w:rPr>
              <w:t>,°</w:t>
            </w:r>
            <w:r w:rsidRPr="008E6820">
              <w:rPr>
                <w:bCs/>
                <w:i/>
                <w:iCs/>
                <w:lang w:val="en-US"/>
              </w:rPr>
              <w:t>C</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40"/>
              <w:jc w:val="both"/>
            </w:pPr>
            <w:r w:rsidRPr="008E6820">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40"/>
              <w:jc w:val="both"/>
            </w:pPr>
            <w:r w:rsidRPr="008E6820">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40"/>
              <w:jc w:val="both"/>
            </w:pPr>
            <w:r w:rsidRPr="008E6820">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40"/>
              <w:jc w:val="both"/>
            </w:pPr>
            <w:r w:rsidRPr="008E6820">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40"/>
              <w:jc w:val="both"/>
            </w:pPr>
            <w:r w:rsidRPr="008E6820">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40"/>
              <w:jc w:val="both"/>
            </w:pPr>
            <w:r w:rsidRPr="008E6820">
              <w:t>16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40"/>
              <w:jc w:val="both"/>
            </w:pPr>
            <w:r w:rsidRPr="008E6820">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40"/>
              <w:jc w:val="both"/>
            </w:pPr>
            <w:r w:rsidRPr="008E6820">
              <w:t>15,5</w:t>
            </w:r>
          </w:p>
        </w:tc>
      </w:tr>
      <w:tr w:rsidR="00F411EA" w:rsidRPr="00430DB4">
        <w:trPr>
          <w:trHeight w:hRule="exact" w:val="312"/>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Рн, 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110"/>
              <w:jc w:val="both"/>
            </w:pPr>
            <w:r w:rsidRPr="008E6820">
              <w:t>480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jc w:val="both"/>
            </w:pPr>
            <w:r w:rsidRPr="008E6820">
              <w:rPr>
                <w:spacing w:val="-12"/>
              </w:rPr>
              <w:t>1100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120"/>
              <w:jc w:val="both"/>
            </w:pPr>
            <w:r w:rsidRPr="008E6820">
              <w:t>500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590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125"/>
              <w:jc w:val="both"/>
            </w:pPr>
            <w:r w:rsidRPr="008E6820">
              <w:t>580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115"/>
              <w:jc w:val="both"/>
            </w:pPr>
            <w:r w:rsidRPr="008E6820">
              <w:t>700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600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710</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690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750</w:t>
            </w:r>
          </w:p>
        </w:tc>
      </w:tr>
      <w:tr w:rsidR="00F411EA" w:rsidRPr="00430DB4">
        <w:trPr>
          <w:trHeight w:hRule="exact" w:val="60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355"/>
              <w:jc w:val="both"/>
            </w:pPr>
            <w:r w:rsidRPr="008E6820">
              <w:t>Категория участка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250"/>
              <w:jc w:val="both"/>
            </w:pPr>
            <w:r w:rsidRPr="008E6820">
              <w:rPr>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216"/>
              <w:jc w:val="both"/>
            </w:pPr>
            <w:r w:rsidRPr="008E6820">
              <w:rPr>
                <w:lang w:val="en-US"/>
              </w:rPr>
              <w:t>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right="173"/>
              <w:jc w:val="both"/>
            </w:pPr>
            <w:r w:rsidRPr="008E6820">
              <w:rPr>
                <w:lang w:val="en-US"/>
              </w:rPr>
              <w:t>III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lang w:val="en-US"/>
              </w:rPr>
              <w:t>IV</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264"/>
              <w:jc w:val="both"/>
            </w:pPr>
            <w:r w:rsidRPr="008E6820">
              <w:rPr>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216"/>
              <w:jc w:val="both"/>
            </w:pPr>
            <w:r w:rsidRPr="008E6820">
              <w:rPr>
                <w:lang w:val="en-US"/>
              </w:rPr>
              <w:t>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lang w:val="en-US"/>
              </w:rPr>
              <w:t>III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lang w:val="en-US"/>
              </w:rPr>
              <w:t>IV</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lang w:val="en-US"/>
              </w:rPr>
              <w:t>II</w:t>
            </w:r>
          </w:p>
        </w:tc>
      </w:tr>
      <w:tr w:rsidR="00F411EA" w:rsidRPr="00430DB4">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rPr>
                <w:b/>
              </w:rPr>
            </w:pPr>
            <w:r w:rsidRPr="008E6820">
              <w:rPr>
                <w:b/>
                <w:i/>
                <w:iCs/>
              </w:rPr>
              <w:t>Вариант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lang w:val="en-US"/>
              </w:rPr>
            </w:pPr>
            <w:r w:rsidRPr="008E6820">
              <w:rPr>
                <w:b/>
                <w:lang w:val="en-US"/>
              </w:rPr>
              <w:t>18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19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rPr>
                <w:b/>
              </w:rPr>
            </w:pPr>
            <w:r w:rsidRPr="008E6820">
              <w:rPr>
                <w:b/>
                <w:i/>
                <w:iCs/>
              </w:rPr>
              <w:t>20</w:t>
            </w:r>
          </w:p>
        </w:tc>
      </w:tr>
      <w:tr w:rsidR="00F411EA" w:rsidRPr="00430DB4">
        <w:trPr>
          <w:trHeight w:hRule="exact" w:val="27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t>Трубопровод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ГП</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ind w:left="-40" w:right="-40"/>
              <w:jc w:val="both"/>
            </w:pPr>
            <w:r w:rsidRPr="008E6820">
              <w:t>ГП</w:t>
            </w:r>
          </w:p>
        </w:tc>
      </w:tr>
      <w:tr w:rsidR="00F411EA" w:rsidRPr="00430DB4">
        <w:trPr>
          <w:cantSplit/>
          <w:trHeight w:hRule="exact" w:val="1134"/>
        </w:trPr>
        <w:tc>
          <w:tcPr>
            <w:tcW w:w="1418"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113" w:right="113"/>
              <w:jc w:val="both"/>
            </w:pPr>
            <w:r w:rsidRPr="008E6820">
              <w:t>Сталь</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09Г2С1</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17ГС</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rPr>
                <w:spacing w:val="-1"/>
              </w:rPr>
              <w:t>08Г2ФЮ</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09Г2СФ</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09Г2ФБ</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10Г2ФБ</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10Г2ФБ</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13Г2АФ</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t>15Г2АФ</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F411EA" w:rsidRPr="008E6820" w:rsidRDefault="00F411EA" w:rsidP="001F19FE">
            <w:pPr>
              <w:shd w:val="clear" w:color="auto" w:fill="FFFFFF"/>
              <w:ind w:left="-40" w:right="-40"/>
              <w:jc w:val="center"/>
            </w:pPr>
            <w:r w:rsidRPr="008E6820">
              <w:rPr>
                <w:spacing w:val="-6"/>
              </w:rPr>
              <w:t>17Г1С-У</w:t>
            </w:r>
          </w:p>
        </w:tc>
      </w:tr>
      <w:tr w:rsidR="00F411EA" w:rsidRPr="00430DB4">
        <w:trPr>
          <w:trHeight w:hRule="exact" w:val="275"/>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i/>
                <w:iCs/>
              </w:rPr>
              <w:t xml:space="preserve">Р, </w:t>
            </w:r>
            <w:r w:rsidRPr="008E6820">
              <w:t>МПа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7,6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5,6</w:t>
            </w:r>
          </w:p>
        </w:tc>
      </w:tr>
      <w:tr w:rsidR="00F411EA" w:rsidRPr="00430DB4">
        <w:trPr>
          <w:trHeight w:hRule="exact" w:val="29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i/>
                <w:iCs/>
                <w:lang w:val="en-US"/>
              </w:rPr>
              <w:t>t</w:t>
            </w:r>
            <w:r w:rsidRPr="008E6820">
              <w:rPr>
                <w:i/>
                <w:iCs/>
                <w:vertAlign w:val="subscript"/>
              </w:rPr>
              <w:t>1</w:t>
            </w:r>
            <w:r w:rsidRPr="008E6820">
              <w:rPr>
                <w:i/>
                <w:iCs/>
                <w:lang w:val="en-US"/>
              </w:rPr>
              <w:t>,°C</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3,8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4,2</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5</w:t>
            </w:r>
          </w:p>
        </w:tc>
      </w:tr>
      <w:tr w:rsidR="00F411EA" w:rsidRPr="00430DB4">
        <w:trPr>
          <w:trHeight w:hRule="exact" w:val="28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6395C">
            <w:pPr>
              <w:shd w:val="clear" w:color="auto" w:fill="FFFFFF"/>
              <w:jc w:val="both"/>
            </w:pPr>
            <w:r w:rsidRPr="008E6820">
              <w:rPr>
                <w:bCs/>
                <w:i/>
                <w:iCs/>
                <w:lang w:val="en-US"/>
              </w:rPr>
              <w:t>t</w:t>
            </w:r>
            <w:r w:rsidRPr="008E6820">
              <w:rPr>
                <w:b/>
                <w:bCs/>
                <w:i/>
                <w:iCs/>
                <w:vertAlign w:val="subscript"/>
                <w:lang w:val="en-US"/>
              </w:rPr>
              <w:t>2</w:t>
            </w:r>
            <w:r w:rsidRPr="008E6820">
              <w:rPr>
                <w:b/>
                <w:bCs/>
                <w:i/>
                <w:iCs/>
                <w:lang w:val="en-US"/>
              </w:rPr>
              <w:t>,°</w:t>
            </w:r>
            <w:r w:rsidRPr="008E6820">
              <w:rPr>
                <w:bCs/>
                <w:i/>
                <w:iCs/>
                <w:lang w:val="en-US"/>
              </w:rPr>
              <w:t>C</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rPr>
                <w:spacing w:val="-15"/>
              </w:rPr>
              <w:t>11,5</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11EA" w:rsidRPr="008E6820" w:rsidRDefault="00F411EA" w:rsidP="001F19FE">
            <w:pPr>
              <w:shd w:val="clear" w:color="auto" w:fill="FFFFFF"/>
              <w:ind w:left="-40" w:right="-40"/>
              <w:jc w:val="center"/>
            </w:pPr>
            <w:r w:rsidRPr="008E6820">
              <w:t>16</w:t>
            </w:r>
          </w:p>
        </w:tc>
      </w:tr>
      <w:tr w:rsidR="00A86DA6" w:rsidRPr="00430DB4">
        <w:trPr>
          <w:trHeight w:hRule="exact" w:val="428"/>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t>Рн, 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700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770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750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900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770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spacing w:val="-12"/>
              </w:rPr>
              <w:t>1000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800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990</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790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t>930</w:t>
            </w:r>
          </w:p>
        </w:tc>
      </w:tr>
      <w:tr w:rsidR="00A86DA6" w:rsidRPr="00430DB4">
        <w:trPr>
          <w:trHeight w:hRule="exact" w:val="60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40" w:right="355"/>
              <w:jc w:val="both"/>
            </w:pPr>
            <w:r w:rsidRPr="008E6820">
              <w:t>Категория участка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IV</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IV</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II</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40" w:right="-40"/>
              <w:jc w:val="center"/>
            </w:pPr>
            <w:r w:rsidRPr="008E6820">
              <w:rPr>
                <w:lang w:val="en-US"/>
              </w:rPr>
              <w:t>IV</w:t>
            </w:r>
          </w:p>
        </w:tc>
      </w:tr>
      <w:tr w:rsidR="00A86DA6" w:rsidRPr="00430DB4">
        <w:trPr>
          <w:trHeight w:hRule="exact" w:val="245"/>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rPr>
                <w:b/>
              </w:rPr>
            </w:pPr>
            <w:r w:rsidRPr="008E6820">
              <w:rPr>
                <w:b/>
                <w:i/>
                <w:iCs/>
              </w:rPr>
              <w:t>Вариант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80"/>
              <w:jc w:val="both"/>
              <w:rPr>
                <w:b/>
              </w:rPr>
            </w:pPr>
            <w:r w:rsidRPr="008E6820">
              <w:rPr>
                <w:b/>
                <w:i/>
                <w:iCs/>
              </w:rPr>
              <w:t>21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80"/>
              <w:jc w:val="both"/>
              <w:rPr>
                <w:b/>
              </w:rPr>
            </w:pPr>
            <w:r w:rsidRPr="008E6820">
              <w:rPr>
                <w:b/>
                <w:i/>
                <w:iCs/>
              </w:rPr>
              <w:t>22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87"/>
              <w:jc w:val="both"/>
              <w:rPr>
                <w:b/>
              </w:rPr>
            </w:pPr>
            <w:r w:rsidRPr="008E6820">
              <w:rPr>
                <w:b/>
                <w:i/>
                <w:iCs/>
              </w:rPr>
              <w:t>23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rPr>
                <w:b/>
              </w:rPr>
            </w:pPr>
            <w:r w:rsidRPr="008E6820">
              <w:rPr>
                <w:b/>
                <w:i/>
                <w:iCs/>
              </w:rPr>
              <w:t>24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87"/>
              <w:jc w:val="both"/>
              <w:rPr>
                <w:b/>
              </w:rPr>
            </w:pPr>
            <w:r w:rsidRPr="008E6820">
              <w:rPr>
                <w:b/>
                <w:i/>
                <w:iCs/>
              </w:rPr>
              <w:t>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80"/>
              <w:jc w:val="both"/>
              <w:rPr>
                <w:b/>
              </w:rPr>
            </w:pPr>
            <w:r w:rsidRPr="008E6820">
              <w:rPr>
                <w:b/>
                <w:i/>
                <w:iCs/>
              </w:rPr>
              <w:t>26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rPr>
                <w:b/>
              </w:rPr>
            </w:pPr>
            <w:r w:rsidRPr="008E6820">
              <w:rPr>
                <w:b/>
                <w:i/>
                <w:iCs/>
              </w:rPr>
              <w:t>27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rPr>
                <w:b/>
              </w:rPr>
            </w:pPr>
            <w:r w:rsidRPr="008E6820">
              <w:rPr>
                <w:b/>
                <w:i/>
                <w:iCs/>
              </w:rPr>
              <w:t>28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rPr>
                <w:b/>
              </w:rPr>
            </w:pPr>
            <w:r w:rsidRPr="008E6820">
              <w:rPr>
                <w:b/>
                <w:i/>
                <w:iCs/>
              </w:rPr>
              <w:t>29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rPr>
                <w:b/>
              </w:rPr>
            </w:pPr>
            <w:r w:rsidRPr="008E6820">
              <w:rPr>
                <w:b/>
                <w:i/>
                <w:iCs/>
              </w:rPr>
              <w:t>30</w:t>
            </w:r>
          </w:p>
        </w:tc>
      </w:tr>
      <w:tr w:rsidR="00A86DA6" w:rsidRPr="00430DB4">
        <w:trPr>
          <w:trHeight w:hRule="exact" w:val="291"/>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t>Трубопровод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22"/>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37"/>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30"/>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22"/>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137"/>
              <w:jc w:val="both"/>
            </w:pPr>
            <w:r w:rsidRPr="008E6820">
              <w:t>ГП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t>ГП</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t>НП</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t>ГП</w:t>
            </w:r>
          </w:p>
        </w:tc>
      </w:tr>
      <w:tr w:rsidR="00A86DA6" w:rsidRPr="00430DB4">
        <w:trPr>
          <w:cantSplit/>
          <w:trHeight w:hRule="exact" w:val="1134"/>
        </w:trPr>
        <w:tc>
          <w:tcPr>
            <w:tcW w:w="1418"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113" w:right="113"/>
              <w:jc w:val="center"/>
            </w:pPr>
            <w:r w:rsidRPr="008E6820">
              <w:t>Сталь</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58"/>
              <w:jc w:val="center"/>
            </w:pPr>
            <w:r w:rsidRPr="008E6820">
              <w:t>17Г2СФ</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50"/>
              <w:jc w:val="center"/>
            </w:pPr>
            <w:r w:rsidRPr="008E6820">
              <w:t>14ХГС</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65" w:right="113"/>
              <w:jc w:val="center"/>
              <w:rPr>
                <w:lang w:val="en-US"/>
              </w:rPr>
            </w:pPr>
            <w:r w:rsidRPr="008E6820">
              <w:rPr>
                <w:lang w:val="en-US"/>
              </w:rPr>
              <w:t>20</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58"/>
              <w:jc w:val="center"/>
            </w:pPr>
            <w:r w:rsidRPr="008E6820">
              <w:t>17ГС</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65" w:right="113"/>
              <w:jc w:val="center"/>
              <w:rPr>
                <w:lang w:val="en-US"/>
              </w:rPr>
            </w:pPr>
            <w:r w:rsidRPr="008E6820">
              <w:rPr>
                <w:lang w:val="en-US"/>
              </w:rPr>
              <w:t>25</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58"/>
              <w:jc w:val="center"/>
            </w:pPr>
            <w:r w:rsidRPr="008E6820">
              <w:t>1</w:t>
            </w:r>
            <w:r w:rsidRPr="008E6820">
              <w:rPr>
                <w:lang w:val="en-US"/>
              </w:rPr>
              <w:t>0</w:t>
            </w:r>
            <w:r w:rsidRPr="008E6820">
              <w:t>ГС</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58"/>
              <w:jc w:val="center"/>
            </w:pPr>
            <w:r w:rsidRPr="008E6820">
              <w:t>Ст.2сп</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72"/>
              <w:jc w:val="center"/>
            </w:pPr>
            <w:r w:rsidRPr="008E6820">
              <w:t>10Г2ФБ</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50"/>
              <w:jc w:val="center"/>
            </w:pPr>
            <w:r w:rsidRPr="008E6820">
              <w:t>Ст.Зсп</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86DA6" w:rsidRPr="008E6820" w:rsidRDefault="00A86DA6" w:rsidP="001F19FE">
            <w:pPr>
              <w:shd w:val="clear" w:color="auto" w:fill="FFFFFF"/>
              <w:ind w:left="65"/>
              <w:jc w:val="center"/>
            </w:pPr>
            <w:r w:rsidRPr="008E6820">
              <w:t>17Г2СФ</w:t>
            </w:r>
          </w:p>
        </w:tc>
      </w:tr>
      <w:tr w:rsidR="00A86DA6" w:rsidRPr="00430DB4">
        <w:trPr>
          <w:trHeight w:hRule="exact" w:val="23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rPr>
                <w:i/>
                <w:iCs/>
              </w:rPr>
              <w:t xml:space="preserve">Р, </w:t>
            </w:r>
            <w:r w:rsidRPr="008E6820">
              <w:t>МПа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44"/>
              <w:jc w:val="center"/>
            </w:pPr>
            <w:r w:rsidRPr="008E6820">
              <w:t>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37"/>
              <w:jc w:val="center"/>
            </w:pPr>
            <w:r w:rsidRPr="008E6820">
              <w:t>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51"/>
              <w:jc w:val="center"/>
            </w:pPr>
            <w:r w:rsidRPr="008E6820">
              <w:t>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51"/>
              <w:jc w:val="center"/>
            </w:pPr>
            <w:r w:rsidRPr="008E6820">
              <w:t>5,4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51"/>
              <w:jc w:val="center"/>
            </w:pPr>
            <w:r w:rsidRPr="008E6820">
              <w:t>5,6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4,8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5,6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7,6</w:t>
            </w:r>
          </w:p>
        </w:tc>
      </w:tr>
      <w:tr w:rsidR="00A86DA6" w:rsidRPr="00430DB4">
        <w:trPr>
          <w:trHeight w:hRule="exact" w:val="29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rPr>
                <w:i/>
                <w:iCs/>
                <w:lang w:val="en-US"/>
              </w:rPr>
              <w:t>t</w:t>
            </w:r>
            <w:r w:rsidRPr="008E6820">
              <w:rPr>
                <w:i/>
                <w:iCs/>
                <w:vertAlign w:val="subscript"/>
              </w:rPr>
              <w:t>1</w:t>
            </w:r>
            <w:r w:rsidRPr="008E6820">
              <w:rPr>
                <w:i/>
                <w:iCs/>
                <w:lang w:val="en-US"/>
              </w:rPr>
              <w:t>,°C</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30"/>
              <w:jc w:val="center"/>
            </w:pPr>
            <w:r w:rsidRPr="008E6820">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30"/>
              <w:jc w:val="center"/>
            </w:pPr>
            <w:r w:rsidRPr="008E6820">
              <w:t>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30"/>
              <w:jc w:val="center"/>
            </w:pPr>
            <w:r w:rsidRPr="008E6820">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38"/>
              <w:jc w:val="center"/>
            </w:pPr>
            <w:r w:rsidRPr="008E6820">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38"/>
              <w:jc w:val="center"/>
            </w:pPr>
            <w:r w:rsidRPr="008E6820">
              <w:t>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5</w:t>
            </w:r>
          </w:p>
        </w:tc>
      </w:tr>
      <w:tr w:rsidR="00A86DA6" w:rsidRPr="00430DB4">
        <w:trPr>
          <w:trHeight w:hRule="exact" w:val="28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rPr>
                <w:bCs/>
                <w:i/>
                <w:iCs/>
                <w:lang w:val="en-US"/>
              </w:rPr>
              <w:t>t</w:t>
            </w:r>
            <w:r w:rsidRPr="008E6820">
              <w:rPr>
                <w:b/>
                <w:bCs/>
                <w:i/>
                <w:iCs/>
                <w:vertAlign w:val="subscript"/>
                <w:lang w:val="en-US"/>
              </w:rPr>
              <w:t>2</w:t>
            </w:r>
            <w:r w:rsidRPr="008E6820">
              <w:rPr>
                <w:b/>
                <w:bCs/>
                <w:i/>
                <w:iCs/>
                <w:lang w:val="en-US"/>
              </w:rPr>
              <w:t>,°</w:t>
            </w:r>
            <w:r w:rsidRPr="008E6820">
              <w:rPr>
                <w:bCs/>
                <w:i/>
                <w:iCs/>
                <w:lang w:val="en-US"/>
              </w:rPr>
              <w:t>C</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94"/>
              <w:jc w:val="center"/>
            </w:pPr>
            <w:r w:rsidRPr="008E6820">
              <w:t>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94"/>
              <w:jc w:val="center"/>
            </w:pPr>
            <w:r w:rsidRPr="008E6820">
              <w:t>15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02"/>
              <w:jc w:val="center"/>
            </w:pPr>
            <w:r w:rsidRPr="008E6820">
              <w:t>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02"/>
              <w:jc w:val="center"/>
            </w:pPr>
            <w:r w:rsidRPr="008E6820">
              <w:t>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94"/>
              <w:jc w:val="center"/>
            </w:pPr>
            <w:r w:rsidRPr="008E6820">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15</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16</w:t>
            </w:r>
          </w:p>
        </w:tc>
      </w:tr>
      <w:tr w:rsidR="00A86DA6" w:rsidRPr="00430DB4">
        <w:trPr>
          <w:trHeight w:hRule="exact" w:val="27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jc w:val="both"/>
            </w:pPr>
            <w:r w:rsidRPr="008E6820">
              <w:t>Рн, 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08"/>
              <w:jc w:val="center"/>
            </w:pPr>
            <w:r w:rsidRPr="008E6820">
              <w:t>840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01"/>
              <w:jc w:val="center"/>
            </w:pPr>
            <w:r w:rsidRPr="008E6820">
              <w:t>950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15"/>
              <w:jc w:val="center"/>
            </w:pPr>
            <w:r w:rsidRPr="008E6820">
              <w:t>860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1150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08"/>
              <w:jc w:val="center"/>
            </w:pPr>
            <w:r w:rsidRPr="008E6820">
              <w:t>900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79"/>
              <w:jc w:val="center"/>
            </w:pPr>
            <w:r w:rsidRPr="008E6820">
              <w:t>1120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950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rPr>
                <w:spacing w:val="-10"/>
              </w:rPr>
              <w:t>1300</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990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t>1350</w:t>
            </w:r>
          </w:p>
        </w:tc>
      </w:tr>
      <w:tr w:rsidR="00A86DA6" w:rsidRPr="00430DB4">
        <w:trPr>
          <w:trHeight w:hRule="exact" w:val="60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6395C">
            <w:pPr>
              <w:shd w:val="clear" w:color="auto" w:fill="FFFFFF"/>
              <w:ind w:left="-40" w:right="355"/>
              <w:jc w:val="both"/>
            </w:pPr>
            <w:r w:rsidRPr="008E6820">
              <w:t>Категория участка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45"/>
              <w:jc w:val="center"/>
            </w:pPr>
            <w:r w:rsidRPr="008E6820">
              <w:rPr>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02"/>
              <w:jc w:val="center"/>
            </w:pPr>
            <w:r w:rsidRPr="008E6820">
              <w:rPr>
                <w:lang w:val="en-US"/>
              </w:rPr>
              <w:t>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173"/>
              <w:jc w:val="center"/>
            </w:pPr>
            <w:r w:rsidRPr="008E6820">
              <w:rPr>
                <w:lang w:val="en-US"/>
              </w:rPr>
              <w:t>III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rPr>
                <w:lang w:val="en-US"/>
              </w:rPr>
              <w:t>IV</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52"/>
              <w:jc w:val="center"/>
            </w:pPr>
            <w:r w:rsidRPr="008E6820">
              <w:rPr>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ind w:left="209"/>
              <w:jc w:val="center"/>
            </w:pPr>
            <w:r w:rsidRPr="008E6820">
              <w:rPr>
                <w:lang w:val="en-US"/>
              </w:rPr>
              <w:t>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rPr>
                <w:lang w:val="en-US"/>
              </w:rPr>
              <w:t>III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rPr>
                <w:lang w:val="en-US"/>
              </w:rPr>
              <w:t>IV</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rPr>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86DA6" w:rsidRPr="008E6820" w:rsidRDefault="00A86DA6" w:rsidP="001F19FE">
            <w:pPr>
              <w:shd w:val="clear" w:color="auto" w:fill="FFFFFF"/>
              <w:jc w:val="center"/>
            </w:pPr>
            <w:r w:rsidRPr="008E6820">
              <w:rPr>
                <w:lang w:val="en-US"/>
              </w:rPr>
              <w:t>II</w:t>
            </w:r>
          </w:p>
        </w:tc>
      </w:tr>
    </w:tbl>
    <w:p w:rsidR="009C5407" w:rsidRPr="00430DB4" w:rsidRDefault="009C5407" w:rsidP="0016395C">
      <w:pPr>
        <w:shd w:val="clear" w:color="auto" w:fill="FFFFFF"/>
        <w:ind w:right="149" w:firstLine="499"/>
        <w:jc w:val="both"/>
        <w:rPr>
          <w:sz w:val="22"/>
          <w:szCs w:val="22"/>
          <w:lang w:val="en-US"/>
        </w:rPr>
      </w:pPr>
    </w:p>
    <w:p w:rsidR="004739B1" w:rsidRPr="00430DB4" w:rsidRDefault="004739B1" w:rsidP="0016395C">
      <w:pPr>
        <w:shd w:val="clear" w:color="auto" w:fill="FFFFFF"/>
        <w:jc w:val="both"/>
        <w:rPr>
          <w:i/>
          <w:iCs/>
          <w:sz w:val="22"/>
          <w:szCs w:val="22"/>
        </w:rPr>
      </w:pPr>
    </w:p>
    <w:p w:rsidR="00767935" w:rsidRPr="00430DB4" w:rsidRDefault="00767935" w:rsidP="008E6820">
      <w:pPr>
        <w:shd w:val="clear" w:color="auto" w:fill="FFFFFF"/>
        <w:jc w:val="center"/>
        <w:rPr>
          <w:b/>
          <w:i/>
          <w:iCs/>
          <w:sz w:val="22"/>
          <w:szCs w:val="22"/>
        </w:rPr>
      </w:pPr>
      <w:r w:rsidRPr="00430DB4">
        <w:rPr>
          <w:b/>
          <w:sz w:val="22"/>
          <w:szCs w:val="22"/>
        </w:rPr>
        <w:t xml:space="preserve">5 </w:t>
      </w:r>
      <w:r w:rsidRPr="00430DB4">
        <w:rPr>
          <w:b/>
          <w:i/>
          <w:iCs/>
          <w:sz w:val="22"/>
          <w:szCs w:val="22"/>
        </w:rPr>
        <w:t>ПЕРЕЧЕНЬ РЕКОМЕНДУЕМОЙ ЛИТЕРАТУРЫ</w:t>
      </w:r>
    </w:p>
    <w:p w:rsidR="00767935" w:rsidRPr="00430DB4" w:rsidRDefault="00767935" w:rsidP="0016395C">
      <w:pPr>
        <w:shd w:val="clear" w:color="auto" w:fill="FFFFFF"/>
        <w:ind w:left="1512" w:right="1555"/>
        <w:jc w:val="both"/>
        <w:rPr>
          <w:sz w:val="22"/>
          <w:szCs w:val="22"/>
        </w:rPr>
      </w:pPr>
      <w:r w:rsidRPr="00430DB4">
        <w:rPr>
          <w:i/>
          <w:iCs/>
          <w:sz w:val="22"/>
          <w:szCs w:val="22"/>
        </w:rPr>
        <w:t>5.1  Основная литература</w:t>
      </w:r>
    </w:p>
    <w:p w:rsidR="00767935" w:rsidRPr="00430DB4" w:rsidRDefault="00767935" w:rsidP="0016395C">
      <w:pPr>
        <w:widowControl w:val="0"/>
        <w:numPr>
          <w:ilvl w:val="0"/>
          <w:numId w:val="70"/>
        </w:numPr>
        <w:shd w:val="clear" w:color="auto" w:fill="FFFFFF"/>
        <w:tabs>
          <w:tab w:val="left" w:pos="283"/>
        </w:tabs>
        <w:autoSpaceDE w:val="0"/>
        <w:autoSpaceDN w:val="0"/>
        <w:adjustRightInd w:val="0"/>
        <w:ind w:left="360" w:hanging="360"/>
        <w:jc w:val="both"/>
        <w:rPr>
          <w:sz w:val="22"/>
          <w:szCs w:val="22"/>
        </w:rPr>
      </w:pPr>
      <w:r w:rsidRPr="00430DB4">
        <w:rPr>
          <w:sz w:val="22"/>
          <w:szCs w:val="22"/>
        </w:rPr>
        <w:t>Арзунян АС., Афанасьев А.А., Прохоров А.Д. Сооружение нефтегазохранилищ- М.: Не</w:t>
      </w:r>
      <w:r w:rsidRPr="00430DB4">
        <w:rPr>
          <w:sz w:val="22"/>
          <w:szCs w:val="22"/>
        </w:rPr>
        <w:softHyphen/>
        <w:t>дра, 1986.</w:t>
      </w:r>
    </w:p>
    <w:p w:rsidR="00767935" w:rsidRPr="00430DB4" w:rsidRDefault="00767935" w:rsidP="0016395C">
      <w:pPr>
        <w:widowControl w:val="0"/>
        <w:numPr>
          <w:ilvl w:val="0"/>
          <w:numId w:val="70"/>
        </w:numPr>
        <w:shd w:val="clear" w:color="auto" w:fill="FFFFFF"/>
        <w:tabs>
          <w:tab w:val="left" w:pos="283"/>
        </w:tabs>
        <w:autoSpaceDE w:val="0"/>
        <w:autoSpaceDN w:val="0"/>
        <w:adjustRightInd w:val="0"/>
        <w:ind w:left="360" w:hanging="360"/>
        <w:jc w:val="both"/>
        <w:rPr>
          <w:sz w:val="22"/>
          <w:szCs w:val="22"/>
        </w:rPr>
      </w:pPr>
      <w:r w:rsidRPr="00430DB4">
        <w:rPr>
          <w:sz w:val="22"/>
          <w:szCs w:val="22"/>
        </w:rPr>
        <w:t>Арзунян АС, Громов А.В, Матецкий И.И. Расчёты магистральных нефтегазопроводов и нефтебаз. - М.: Недра, 1972.</w:t>
      </w:r>
    </w:p>
    <w:p w:rsidR="00767935" w:rsidRPr="00430DB4" w:rsidRDefault="00767935" w:rsidP="0016395C">
      <w:pPr>
        <w:widowControl w:val="0"/>
        <w:numPr>
          <w:ilvl w:val="0"/>
          <w:numId w:val="70"/>
        </w:numPr>
        <w:shd w:val="clear" w:color="auto" w:fill="FFFFFF"/>
        <w:tabs>
          <w:tab w:val="left" w:pos="283"/>
        </w:tabs>
        <w:autoSpaceDE w:val="0"/>
        <w:autoSpaceDN w:val="0"/>
        <w:adjustRightInd w:val="0"/>
        <w:ind w:left="360" w:hanging="360"/>
        <w:jc w:val="both"/>
        <w:rPr>
          <w:sz w:val="22"/>
          <w:szCs w:val="22"/>
        </w:rPr>
      </w:pPr>
      <w:r w:rsidRPr="00430DB4">
        <w:rPr>
          <w:sz w:val="22"/>
          <w:szCs w:val="22"/>
        </w:rPr>
        <w:t>Аствацатуров А.Ц., Бусурин А.А. Устройство, обслуживание и ремонт кустовых баз и газонаполнительных станций сжиженных углеводородных газов. - М.: Недра. 1982</w:t>
      </w:r>
    </w:p>
    <w:p w:rsidR="00767935" w:rsidRPr="00430DB4" w:rsidRDefault="00767935" w:rsidP="0016395C">
      <w:pPr>
        <w:widowControl w:val="0"/>
        <w:numPr>
          <w:ilvl w:val="0"/>
          <w:numId w:val="71"/>
        </w:numPr>
        <w:shd w:val="clear" w:color="auto" w:fill="FFFFFF"/>
        <w:tabs>
          <w:tab w:val="left" w:pos="283"/>
        </w:tabs>
        <w:autoSpaceDE w:val="0"/>
        <w:autoSpaceDN w:val="0"/>
        <w:adjustRightInd w:val="0"/>
        <w:ind w:left="283" w:hanging="269"/>
        <w:jc w:val="both"/>
        <w:rPr>
          <w:spacing w:val="-16"/>
          <w:sz w:val="22"/>
          <w:szCs w:val="22"/>
        </w:rPr>
      </w:pPr>
      <w:r w:rsidRPr="00430DB4">
        <w:rPr>
          <w:sz w:val="22"/>
          <w:szCs w:val="22"/>
        </w:rPr>
        <w:t>Бородавкин П.П., Березин В.Л. Сооружение магистральных трубопроводов. - М.: Недра, 1977.</w:t>
      </w:r>
    </w:p>
    <w:p w:rsidR="00767935" w:rsidRPr="00430DB4" w:rsidRDefault="00767935" w:rsidP="0016395C">
      <w:pPr>
        <w:widowControl w:val="0"/>
        <w:numPr>
          <w:ilvl w:val="0"/>
          <w:numId w:val="71"/>
        </w:numPr>
        <w:shd w:val="clear" w:color="auto" w:fill="FFFFFF"/>
        <w:tabs>
          <w:tab w:val="left" w:pos="283"/>
        </w:tabs>
        <w:autoSpaceDE w:val="0"/>
        <w:autoSpaceDN w:val="0"/>
        <w:adjustRightInd w:val="0"/>
        <w:ind w:left="14"/>
        <w:jc w:val="both"/>
        <w:rPr>
          <w:spacing w:val="-25"/>
          <w:sz w:val="22"/>
          <w:szCs w:val="22"/>
        </w:rPr>
      </w:pPr>
      <w:r w:rsidRPr="00430DB4">
        <w:rPr>
          <w:sz w:val="22"/>
          <w:szCs w:val="22"/>
        </w:rPr>
        <w:t>Бунчук В А. Транспорт и хранение нефти, нефтепродуктов и газа- М.: Недра, 1977.</w:t>
      </w:r>
    </w:p>
    <w:p w:rsidR="00767935" w:rsidRPr="00430DB4" w:rsidRDefault="00767935" w:rsidP="0016395C">
      <w:pPr>
        <w:widowControl w:val="0"/>
        <w:numPr>
          <w:ilvl w:val="0"/>
          <w:numId w:val="71"/>
        </w:numPr>
        <w:shd w:val="clear" w:color="auto" w:fill="FFFFFF"/>
        <w:tabs>
          <w:tab w:val="left" w:pos="283"/>
        </w:tabs>
        <w:autoSpaceDE w:val="0"/>
        <w:autoSpaceDN w:val="0"/>
        <w:adjustRightInd w:val="0"/>
        <w:ind w:left="283" w:hanging="269"/>
        <w:jc w:val="both"/>
        <w:rPr>
          <w:spacing w:val="-21"/>
          <w:sz w:val="22"/>
          <w:szCs w:val="22"/>
        </w:rPr>
      </w:pPr>
      <w:r w:rsidRPr="00430DB4">
        <w:rPr>
          <w:sz w:val="22"/>
          <w:szCs w:val="22"/>
        </w:rPr>
        <w:t>Галеев В.Б , Карпачев М.З., Харламенко В И. Магистральные нефтепродуктопроводы. -М.: Недра, 1988.</w:t>
      </w:r>
    </w:p>
    <w:p w:rsidR="00767935" w:rsidRPr="00430DB4" w:rsidRDefault="00767935" w:rsidP="0016395C">
      <w:pPr>
        <w:widowControl w:val="0"/>
        <w:numPr>
          <w:ilvl w:val="0"/>
          <w:numId w:val="71"/>
        </w:numPr>
        <w:shd w:val="clear" w:color="auto" w:fill="FFFFFF"/>
        <w:tabs>
          <w:tab w:val="left" w:pos="283"/>
        </w:tabs>
        <w:autoSpaceDE w:val="0"/>
        <w:autoSpaceDN w:val="0"/>
        <w:adjustRightInd w:val="0"/>
        <w:ind w:left="283" w:hanging="269"/>
        <w:jc w:val="both"/>
        <w:rPr>
          <w:spacing w:val="-23"/>
          <w:sz w:val="22"/>
          <w:szCs w:val="22"/>
        </w:rPr>
      </w:pPr>
      <w:r w:rsidRPr="00430DB4">
        <w:rPr>
          <w:sz w:val="22"/>
          <w:szCs w:val="22"/>
        </w:rPr>
        <w:t>Гуревич Д.Ф. , Заринский О.Н, Кузьмина Ю.К. Справочник по арматуре для газо- и неф</w:t>
      </w:r>
      <w:r w:rsidRPr="00430DB4">
        <w:rPr>
          <w:sz w:val="22"/>
          <w:szCs w:val="22"/>
        </w:rPr>
        <w:softHyphen/>
        <w:t>тепроводов. - Л.: Недра, 1988.</w:t>
      </w:r>
    </w:p>
    <w:p w:rsidR="00767935" w:rsidRPr="00430DB4" w:rsidRDefault="00767935" w:rsidP="0016395C">
      <w:pPr>
        <w:shd w:val="clear" w:color="auto" w:fill="FFFFFF"/>
        <w:ind w:left="298" w:hanging="274"/>
        <w:jc w:val="both"/>
        <w:rPr>
          <w:sz w:val="22"/>
          <w:szCs w:val="22"/>
        </w:rPr>
      </w:pPr>
      <w:r w:rsidRPr="00430DB4">
        <w:rPr>
          <w:sz w:val="22"/>
          <w:szCs w:val="22"/>
        </w:rPr>
        <w:t>8   Гуревич Д.Ф., Шпаков О.Н, Заринский ОН.  Защитно-предохранительные устройства нефтегазового оборудования. Справочное пособие. - Л.: Недра, 1991</w:t>
      </w:r>
    </w:p>
    <w:p w:rsidR="00767935" w:rsidRPr="00430DB4" w:rsidRDefault="00767935" w:rsidP="0016395C">
      <w:pPr>
        <w:shd w:val="clear" w:color="auto" w:fill="FFFFFF"/>
        <w:tabs>
          <w:tab w:val="left" w:pos="288"/>
        </w:tabs>
        <w:ind w:left="288" w:hanging="274"/>
        <w:jc w:val="both"/>
        <w:rPr>
          <w:sz w:val="22"/>
          <w:szCs w:val="22"/>
        </w:rPr>
      </w:pPr>
      <w:r w:rsidRPr="00430DB4">
        <w:rPr>
          <w:spacing w:val="-19"/>
          <w:sz w:val="22"/>
          <w:szCs w:val="22"/>
        </w:rPr>
        <w:t>9.</w:t>
      </w:r>
      <w:r w:rsidRPr="00430DB4">
        <w:rPr>
          <w:sz w:val="22"/>
          <w:szCs w:val="22"/>
        </w:rPr>
        <w:tab/>
        <w:t>Дятлов В А Обслуживание и эксплуатация линейной части магистральных газопроводов.-М.: Недра, 1984.</w:t>
      </w:r>
    </w:p>
    <w:p w:rsidR="00767935" w:rsidRPr="00430DB4" w:rsidRDefault="00767935" w:rsidP="0016395C">
      <w:pPr>
        <w:widowControl w:val="0"/>
        <w:numPr>
          <w:ilvl w:val="0"/>
          <w:numId w:val="72"/>
        </w:numPr>
        <w:shd w:val="clear" w:color="auto" w:fill="FFFFFF"/>
        <w:tabs>
          <w:tab w:val="left" w:pos="370"/>
        </w:tabs>
        <w:autoSpaceDE w:val="0"/>
        <w:autoSpaceDN w:val="0"/>
        <w:adjustRightInd w:val="0"/>
        <w:ind w:left="274" w:hanging="235"/>
        <w:jc w:val="both"/>
        <w:rPr>
          <w:spacing w:val="-23"/>
          <w:sz w:val="22"/>
          <w:szCs w:val="22"/>
        </w:rPr>
      </w:pPr>
      <w:r w:rsidRPr="00430DB4">
        <w:rPr>
          <w:sz w:val="22"/>
          <w:szCs w:val="22"/>
        </w:rPr>
        <w:t>Едигаров СП, Бобровский С А. Проектирование и эксплуатация нефтебаз и газохрани</w:t>
      </w:r>
      <w:r w:rsidRPr="00430DB4">
        <w:rPr>
          <w:sz w:val="22"/>
          <w:szCs w:val="22"/>
        </w:rPr>
        <w:softHyphen/>
        <w:t>лищ. -М: Недра, 1973.</w:t>
      </w:r>
    </w:p>
    <w:p w:rsidR="00767935" w:rsidRPr="00430DB4" w:rsidRDefault="00767935" w:rsidP="0016395C">
      <w:pPr>
        <w:widowControl w:val="0"/>
        <w:numPr>
          <w:ilvl w:val="0"/>
          <w:numId w:val="73"/>
        </w:numPr>
        <w:shd w:val="clear" w:color="auto" w:fill="FFFFFF"/>
        <w:tabs>
          <w:tab w:val="left" w:pos="370"/>
        </w:tabs>
        <w:autoSpaceDE w:val="0"/>
        <w:autoSpaceDN w:val="0"/>
        <w:adjustRightInd w:val="0"/>
        <w:ind w:left="38"/>
        <w:jc w:val="both"/>
        <w:rPr>
          <w:spacing w:val="-24"/>
          <w:sz w:val="22"/>
          <w:szCs w:val="22"/>
        </w:rPr>
      </w:pPr>
      <w:r w:rsidRPr="00430DB4">
        <w:rPr>
          <w:sz w:val="22"/>
          <w:szCs w:val="22"/>
        </w:rPr>
        <w:t>Мацкин Л.Н., Черняк И.</w:t>
      </w:r>
      <w:r w:rsidRPr="00430DB4">
        <w:rPr>
          <w:spacing w:val="14"/>
          <w:sz w:val="22"/>
          <w:szCs w:val="22"/>
        </w:rPr>
        <w:t>Л.,</w:t>
      </w:r>
      <w:r w:rsidRPr="00430DB4">
        <w:rPr>
          <w:sz w:val="22"/>
          <w:szCs w:val="22"/>
        </w:rPr>
        <w:t xml:space="preserve"> Илембитов М.С. Эксплуатация нефтебаз - М: Недра, 1975.</w:t>
      </w:r>
    </w:p>
    <w:p w:rsidR="00767935" w:rsidRPr="00430DB4" w:rsidRDefault="00767935" w:rsidP="0016395C">
      <w:pPr>
        <w:widowControl w:val="0"/>
        <w:numPr>
          <w:ilvl w:val="0"/>
          <w:numId w:val="74"/>
        </w:numPr>
        <w:shd w:val="clear" w:color="auto" w:fill="FFFFFF"/>
        <w:tabs>
          <w:tab w:val="left" w:pos="422"/>
        </w:tabs>
        <w:autoSpaceDE w:val="0"/>
        <w:autoSpaceDN w:val="0"/>
        <w:adjustRightInd w:val="0"/>
        <w:ind w:left="422" w:right="34" w:hanging="394"/>
        <w:jc w:val="both"/>
        <w:rPr>
          <w:spacing w:val="-30"/>
          <w:sz w:val="22"/>
          <w:szCs w:val="22"/>
        </w:rPr>
      </w:pPr>
      <w:r w:rsidRPr="00430DB4">
        <w:rPr>
          <w:sz w:val="22"/>
          <w:szCs w:val="22"/>
        </w:rPr>
        <w:t>Новосёлов В.Ф., Гольянов А.И., Муфтахов Е.М. Типовые расчёты при проектировании и эксплуатации газопроводов. - М.: Недра, 1982.</w:t>
      </w:r>
    </w:p>
    <w:p w:rsidR="00767935" w:rsidRPr="00430DB4" w:rsidRDefault="00767935" w:rsidP="0016395C">
      <w:pPr>
        <w:widowControl w:val="0"/>
        <w:numPr>
          <w:ilvl w:val="0"/>
          <w:numId w:val="74"/>
        </w:numPr>
        <w:shd w:val="clear" w:color="auto" w:fill="FFFFFF"/>
        <w:tabs>
          <w:tab w:val="left" w:pos="422"/>
        </w:tabs>
        <w:autoSpaceDE w:val="0"/>
        <w:autoSpaceDN w:val="0"/>
        <w:adjustRightInd w:val="0"/>
        <w:ind w:left="422" w:right="34" w:hanging="394"/>
        <w:jc w:val="both"/>
        <w:rPr>
          <w:spacing w:val="-37"/>
          <w:sz w:val="22"/>
          <w:szCs w:val="22"/>
        </w:rPr>
      </w:pPr>
      <w:r w:rsidRPr="00430DB4">
        <w:rPr>
          <w:sz w:val="22"/>
          <w:szCs w:val="22"/>
        </w:rPr>
        <w:t>Положение по технической эксплуатации газораспределительных станций магистраль</w:t>
      </w:r>
      <w:r w:rsidRPr="00430DB4">
        <w:rPr>
          <w:sz w:val="22"/>
          <w:szCs w:val="22"/>
        </w:rPr>
        <w:softHyphen/>
        <w:t>ных      газопроводов. - М.: Недра, 1990.</w:t>
      </w:r>
    </w:p>
    <w:p w:rsidR="00767935" w:rsidRPr="00430DB4" w:rsidRDefault="00767935" w:rsidP="0016395C">
      <w:pPr>
        <w:numPr>
          <w:ilvl w:val="0"/>
          <w:numId w:val="74"/>
        </w:numPr>
        <w:shd w:val="clear" w:color="auto" w:fill="FFFFFF"/>
        <w:tabs>
          <w:tab w:val="left" w:pos="350"/>
        </w:tabs>
        <w:ind w:left="24"/>
        <w:jc w:val="both"/>
        <w:rPr>
          <w:sz w:val="22"/>
          <w:szCs w:val="22"/>
        </w:rPr>
      </w:pPr>
      <w:r w:rsidRPr="00430DB4">
        <w:rPr>
          <w:sz w:val="22"/>
          <w:szCs w:val="22"/>
        </w:rPr>
        <w:t>Правила технической эксплуатации магистральных газопроводов. - М Недра, 1989</w:t>
      </w:r>
    </w:p>
    <w:p w:rsidR="00767935" w:rsidRPr="00430DB4" w:rsidRDefault="00767935" w:rsidP="0016395C">
      <w:pPr>
        <w:shd w:val="clear" w:color="auto" w:fill="FFFFFF"/>
        <w:ind w:left="408" w:right="24" w:hanging="370"/>
        <w:jc w:val="both"/>
        <w:rPr>
          <w:sz w:val="22"/>
          <w:szCs w:val="22"/>
        </w:rPr>
      </w:pPr>
      <w:r w:rsidRPr="00430DB4">
        <w:rPr>
          <w:sz w:val="22"/>
          <w:szCs w:val="22"/>
        </w:rPr>
        <w:t>15. Правила технической эксплуатации магистральных нефтепродуктопроводов - М.: Не</w:t>
      </w:r>
      <w:r w:rsidRPr="00430DB4">
        <w:rPr>
          <w:sz w:val="22"/>
          <w:szCs w:val="22"/>
        </w:rPr>
        <w:softHyphen/>
        <w:t>дра, 1978.</w:t>
      </w:r>
    </w:p>
    <w:p w:rsidR="00767935" w:rsidRPr="00430DB4" w:rsidRDefault="00767935" w:rsidP="0016395C">
      <w:pPr>
        <w:widowControl w:val="0"/>
        <w:numPr>
          <w:ilvl w:val="0"/>
          <w:numId w:val="75"/>
        </w:numPr>
        <w:shd w:val="clear" w:color="auto" w:fill="FFFFFF"/>
        <w:tabs>
          <w:tab w:val="left" w:pos="365"/>
        </w:tabs>
        <w:autoSpaceDE w:val="0"/>
        <w:autoSpaceDN w:val="0"/>
        <w:adjustRightInd w:val="0"/>
        <w:jc w:val="both"/>
        <w:rPr>
          <w:spacing w:val="-29"/>
          <w:sz w:val="22"/>
          <w:szCs w:val="22"/>
        </w:rPr>
      </w:pPr>
      <w:r w:rsidRPr="00430DB4">
        <w:rPr>
          <w:sz w:val="22"/>
          <w:szCs w:val="22"/>
        </w:rPr>
        <w:t>Правила технической эксплуатации нефтебаз - М.:Недра, 1976</w:t>
      </w:r>
    </w:p>
    <w:p w:rsidR="00767935" w:rsidRPr="00430DB4" w:rsidRDefault="00767935" w:rsidP="0016395C">
      <w:pPr>
        <w:widowControl w:val="0"/>
        <w:numPr>
          <w:ilvl w:val="0"/>
          <w:numId w:val="75"/>
        </w:numPr>
        <w:shd w:val="clear" w:color="auto" w:fill="FFFFFF"/>
        <w:tabs>
          <w:tab w:val="left" w:pos="365"/>
        </w:tabs>
        <w:autoSpaceDE w:val="0"/>
        <w:autoSpaceDN w:val="0"/>
        <w:adjustRightInd w:val="0"/>
        <w:ind w:left="365" w:right="34" w:hanging="365"/>
        <w:jc w:val="both"/>
        <w:rPr>
          <w:spacing w:val="-31"/>
          <w:sz w:val="22"/>
          <w:szCs w:val="22"/>
        </w:rPr>
      </w:pPr>
      <w:r w:rsidRPr="00430DB4">
        <w:rPr>
          <w:sz w:val="22"/>
          <w:szCs w:val="22"/>
        </w:rPr>
        <w:t>Правила технической эксплуатации резервуаров и инструкции по их ремонту. - М.: Не</w:t>
      </w:r>
      <w:r w:rsidRPr="00430DB4">
        <w:rPr>
          <w:sz w:val="22"/>
          <w:szCs w:val="22"/>
        </w:rPr>
        <w:softHyphen/>
        <w:t>дра, 1988</w:t>
      </w:r>
    </w:p>
    <w:p w:rsidR="00767935" w:rsidRPr="00430DB4" w:rsidRDefault="00767935" w:rsidP="0016395C">
      <w:pPr>
        <w:widowControl w:val="0"/>
        <w:numPr>
          <w:ilvl w:val="0"/>
          <w:numId w:val="75"/>
        </w:numPr>
        <w:shd w:val="clear" w:color="auto" w:fill="FFFFFF"/>
        <w:tabs>
          <w:tab w:val="left" w:pos="365"/>
        </w:tabs>
        <w:autoSpaceDE w:val="0"/>
        <w:autoSpaceDN w:val="0"/>
        <w:adjustRightInd w:val="0"/>
        <w:ind w:left="365" w:right="19" w:hanging="365"/>
        <w:jc w:val="both"/>
        <w:rPr>
          <w:spacing w:val="-34"/>
          <w:sz w:val="22"/>
          <w:szCs w:val="22"/>
        </w:rPr>
      </w:pPr>
      <w:r w:rsidRPr="00430DB4">
        <w:rPr>
          <w:sz w:val="22"/>
          <w:szCs w:val="22"/>
        </w:rPr>
        <w:t>Правила технической эксплуатации стационарных, контейнерных и передвижных авто</w:t>
      </w:r>
      <w:r w:rsidRPr="00430DB4">
        <w:rPr>
          <w:sz w:val="22"/>
          <w:szCs w:val="22"/>
        </w:rPr>
        <w:softHyphen/>
        <w:t>заправочных станций - М: Недра, 1987</w:t>
      </w:r>
    </w:p>
    <w:p w:rsidR="00767935" w:rsidRPr="00430DB4" w:rsidRDefault="00767935" w:rsidP="0016395C">
      <w:pPr>
        <w:widowControl w:val="0"/>
        <w:numPr>
          <w:ilvl w:val="0"/>
          <w:numId w:val="75"/>
        </w:numPr>
        <w:shd w:val="clear" w:color="auto" w:fill="FFFFFF"/>
        <w:tabs>
          <w:tab w:val="left" w:pos="365"/>
        </w:tabs>
        <w:autoSpaceDE w:val="0"/>
        <w:autoSpaceDN w:val="0"/>
        <w:adjustRightInd w:val="0"/>
        <w:ind w:left="365" w:right="19" w:hanging="365"/>
        <w:jc w:val="both"/>
        <w:rPr>
          <w:spacing w:val="-26"/>
          <w:sz w:val="22"/>
          <w:szCs w:val="22"/>
        </w:rPr>
      </w:pPr>
      <w:r w:rsidRPr="00430DB4">
        <w:rPr>
          <w:sz w:val="22"/>
          <w:szCs w:val="22"/>
        </w:rPr>
        <w:t>Правила эксплуатации кустовых баз и газонаполнительных станций сжиженных углево</w:t>
      </w:r>
      <w:r w:rsidRPr="00430DB4">
        <w:rPr>
          <w:sz w:val="22"/>
          <w:szCs w:val="22"/>
        </w:rPr>
        <w:softHyphen/>
        <w:t>дородных газов. - М.: Недра, 1975.</w:t>
      </w:r>
    </w:p>
    <w:p w:rsidR="00767935" w:rsidRPr="00430DB4" w:rsidRDefault="00767935" w:rsidP="0016395C">
      <w:pPr>
        <w:widowControl w:val="0"/>
        <w:numPr>
          <w:ilvl w:val="0"/>
          <w:numId w:val="75"/>
        </w:numPr>
        <w:shd w:val="clear" w:color="auto" w:fill="FFFFFF"/>
        <w:tabs>
          <w:tab w:val="left" w:pos="365"/>
        </w:tabs>
        <w:autoSpaceDE w:val="0"/>
        <w:autoSpaceDN w:val="0"/>
        <w:adjustRightInd w:val="0"/>
        <w:ind w:left="365" w:right="14" w:hanging="365"/>
        <w:jc w:val="both"/>
        <w:rPr>
          <w:spacing w:val="-14"/>
          <w:sz w:val="22"/>
          <w:szCs w:val="22"/>
        </w:rPr>
      </w:pPr>
      <w:r w:rsidRPr="00430DB4">
        <w:rPr>
          <w:sz w:val="22"/>
          <w:szCs w:val="22"/>
        </w:rPr>
        <w:t>Проектирование и эксплуатация нефтебаз / С.Г. Едигаров , В.М. Михайлов, А.Д. Прохо</w:t>
      </w:r>
      <w:r w:rsidRPr="00430DB4">
        <w:rPr>
          <w:sz w:val="22"/>
          <w:szCs w:val="22"/>
        </w:rPr>
        <w:softHyphen/>
        <w:t>ров, В.А. Юфин - М: Недра, 1982.</w:t>
      </w:r>
    </w:p>
    <w:p w:rsidR="00767935" w:rsidRPr="00430DB4" w:rsidRDefault="00767935" w:rsidP="0016395C">
      <w:pPr>
        <w:shd w:val="clear" w:color="auto" w:fill="FFFFFF"/>
        <w:tabs>
          <w:tab w:val="left" w:pos="422"/>
        </w:tabs>
        <w:ind w:left="422" w:right="19" w:hanging="422"/>
        <w:jc w:val="both"/>
        <w:rPr>
          <w:sz w:val="22"/>
          <w:szCs w:val="22"/>
        </w:rPr>
      </w:pPr>
      <w:r w:rsidRPr="00430DB4">
        <w:rPr>
          <w:spacing w:val="-25"/>
          <w:sz w:val="22"/>
          <w:szCs w:val="22"/>
        </w:rPr>
        <w:t>21</w:t>
      </w:r>
      <w:r w:rsidRPr="00430DB4">
        <w:rPr>
          <w:sz w:val="22"/>
          <w:szCs w:val="22"/>
        </w:rPr>
        <w:tab/>
        <w:t>Скугорова Л.П Материалы для сооружения газонефтепроводов и хранилищ. -М.: Недра,1982.</w:t>
      </w:r>
    </w:p>
    <w:p w:rsidR="00767935" w:rsidRPr="00430DB4" w:rsidRDefault="00767935" w:rsidP="0016395C">
      <w:pPr>
        <w:shd w:val="clear" w:color="auto" w:fill="FFFFFF"/>
        <w:ind w:left="418" w:right="5" w:hanging="413"/>
        <w:jc w:val="both"/>
        <w:rPr>
          <w:sz w:val="22"/>
          <w:szCs w:val="22"/>
        </w:rPr>
      </w:pPr>
      <w:r w:rsidRPr="00430DB4">
        <w:rPr>
          <w:sz w:val="22"/>
          <w:szCs w:val="22"/>
        </w:rPr>
        <w:t>22. Справочник по проектированию магистральных трубопроводов Под редакцией Дерцакяна А.К. -Л.: Недра, 1977.</w:t>
      </w:r>
    </w:p>
    <w:p w:rsidR="00767935" w:rsidRPr="00430DB4" w:rsidRDefault="00767935" w:rsidP="0016395C">
      <w:pPr>
        <w:widowControl w:val="0"/>
        <w:numPr>
          <w:ilvl w:val="0"/>
          <w:numId w:val="76"/>
        </w:numPr>
        <w:shd w:val="clear" w:color="auto" w:fill="FFFFFF"/>
        <w:tabs>
          <w:tab w:val="left" w:pos="413"/>
        </w:tabs>
        <w:autoSpaceDE w:val="0"/>
        <w:autoSpaceDN w:val="0"/>
        <w:adjustRightInd w:val="0"/>
        <w:ind w:left="413" w:right="5" w:hanging="408"/>
        <w:jc w:val="both"/>
        <w:rPr>
          <w:spacing w:val="-23"/>
          <w:sz w:val="22"/>
          <w:szCs w:val="22"/>
        </w:rPr>
      </w:pPr>
      <w:r w:rsidRPr="00430DB4">
        <w:rPr>
          <w:sz w:val="22"/>
          <w:szCs w:val="22"/>
        </w:rPr>
        <w:t>Технологическое проектирование строительства магистральных трубопроводов. Спра</w:t>
      </w:r>
      <w:r w:rsidRPr="00430DB4">
        <w:rPr>
          <w:sz w:val="22"/>
          <w:szCs w:val="22"/>
        </w:rPr>
        <w:softHyphen/>
        <w:t>вочник / В.И. Бармин , Б.Ф. Белецкий , Р.Д. Габелая и др. Под редакцией В И Бармина -М.: Недра, 1992.</w:t>
      </w:r>
    </w:p>
    <w:p w:rsidR="00767935" w:rsidRPr="00430DB4" w:rsidRDefault="00767935" w:rsidP="0016395C">
      <w:pPr>
        <w:widowControl w:val="0"/>
        <w:numPr>
          <w:ilvl w:val="0"/>
          <w:numId w:val="76"/>
        </w:numPr>
        <w:shd w:val="clear" w:color="auto" w:fill="FFFFFF"/>
        <w:tabs>
          <w:tab w:val="left" w:pos="413"/>
        </w:tabs>
        <w:autoSpaceDE w:val="0"/>
        <w:autoSpaceDN w:val="0"/>
        <w:adjustRightInd w:val="0"/>
        <w:ind w:left="413" w:hanging="408"/>
        <w:jc w:val="both"/>
        <w:rPr>
          <w:spacing w:val="-12"/>
          <w:sz w:val="22"/>
          <w:szCs w:val="22"/>
        </w:rPr>
      </w:pPr>
      <w:r w:rsidRPr="00430DB4">
        <w:rPr>
          <w:sz w:val="22"/>
          <w:szCs w:val="22"/>
        </w:rPr>
        <w:t>Трубопроводный транспорт нефти и газа / РА. Алиев, В.Д. Белоусов, А.Г. Немудрое и др. -М.: Недра, 1988.</w:t>
      </w:r>
    </w:p>
    <w:p w:rsidR="00767935" w:rsidRPr="00430DB4" w:rsidRDefault="00767935" w:rsidP="0016395C">
      <w:pPr>
        <w:shd w:val="clear" w:color="auto" w:fill="FFFFFF"/>
        <w:tabs>
          <w:tab w:val="left" w:pos="142"/>
        </w:tabs>
        <w:ind w:left="142"/>
        <w:jc w:val="both"/>
        <w:rPr>
          <w:sz w:val="22"/>
          <w:szCs w:val="22"/>
        </w:rPr>
      </w:pPr>
      <w:r w:rsidRPr="00430DB4">
        <w:rPr>
          <w:spacing w:val="-5"/>
          <w:sz w:val="22"/>
          <w:szCs w:val="22"/>
        </w:rPr>
        <w:t>25.</w:t>
      </w:r>
      <w:r w:rsidRPr="00430DB4">
        <w:rPr>
          <w:sz w:val="22"/>
          <w:szCs w:val="22"/>
        </w:rPr>
        <w:tab/>
        <w:t>Трубопроводный транспорт нефти и газа / В.Д. Белоусов, Э.М. Блейхер, А.Г. Немудрое</w:t>
      </w:r>
      <w:r w:rsidRPr="00430DB4">
        <w:rPr>
          <w:sz w:val="22"/>
          <w:szCs w:val="22"/>
        </w:rPr>
        <w:br/>
        <w:t>и др. - М: Недра, 1978.</w:t>
      </w:r>
    </w:p>
    <w:p w:rsidR="00767935" w:rsidRPr="00430DB4" w:rsidRDefault="00767935" w:rsidP="0016395C">
      <w:pPr>
        <w:widowControl w:val="0"/>
        <w:numPr>
          <w:ilvl w:val="0"/>
          <w:numId w:val="77"/>
        </w:numPr>
        <w:shd w:val="clear" w:color="auto" w:fill="FFFFFF"/>
        <w:tabs>
          <w:tab w:val="left" w:pos="475"/>
        </w:tabs>
        <w:autoSpaceDE w:val="0"/>
        <w:autoSpaceDN w:val="0"/>
        <w:adjustRightInd w:val="0"/>
        <w:ind w:left="360" w:hanging="360"/>
        <w:jc w:val="both"/>
        <w:rPr>
          <w:spacing w:val="-5"/>
          <w:sz w:val="22"/>
          <w:szCs w:val="22"/>
        </w:rPr>
      </w:pPr>
      <w:r w:rsidRPr="00430DB4">
        <w:rPr>
          <w:sz w:val="22"/>
          <w:szCs w:val="22"/>
        </w:rPr>
        <w:t xml:space="preserve">Тугунов П.И., Новоселов В Ф. Типовые расчеты при проектировании и эксплуатации нефтебаз и нефтепроводов. - М.: Недра, </w:t>
      </w:r>
      <w:r w:rsidRPr="00430DB4">
        <w:rPr>
          <w:spacing w:val="12"/>
          <w:sz w:val="22"/>
          <w:szCs w:val="22"/>
        </w:rPr>
        <w:t>1981.</w:t>
      </w:r>
    </w:p>
    <w:p w:rsidR="00767935" w:rsidRPr="00430DB4" w:rsidRDefault="00767935" w:rsidP="0016395C">
      <w:pPr>
        <w:widowControl w:val="0"/>
        <w:numPr>
          <w:ilvl w:val="0"/>
          <w:numId w:val="77"/>
        </w:numPr>
        <w:shd w:val="clear" w:color="auto" w:fill="FFFFFF"/>
        <w:tabs>
          <w:tab w:val="left" w:pos="475"/>
        </w:tabs>
        <w:autoSpaceDE w:val="0"/>
        <w:autoSpaceDN w:val="0"/>
        <w:adjustRightInd w:val="0"/>
        <w:ind w:left="360" w:hanging="360"/>
        <w:jc w:val="both"/>
        <w:rPr>
          <w:spacing w:val="-5"/>
          <w:sz w:val="22"/>
          <w:szCs w:val="22"/>
        </w:rPr>
      </w:pPr>
      <w:r w:rsidRPr="00430DB4">
        <w:rPr>
          <w:sz w:val="22"/>
          <w:szCs w:val="22"/>
        </w:rPr>
        <w:t>Эксплуатационнику магистральных газопроводов. Справочное пособие / А.В. Громов, Н.Е. Гузанов, Л.А. Хачикян и др. -М.: Недра, 1987.</w:t>
      </w:r>
    </w:p>
    <w:p w:rsidR="00767935" w:rsidRPr="00430DB4" w:rsidRDefault="00767935" w:rsidP="0016395C">
      <w:pPr>
        <w:widowControl w:val="0"/>
        <w:numPr>
          <w:ilvl w:val="0"/>
          <w:numId w:val="77"/>
        </w:numPr>
        <w:shd w:val="clear" w:color="auto" w:fill="FFFFFF"/>
        <w:tabs>
          <w:tab w:val="left" w:pos="475"/>
        </w:tabs>
        <w:autoSpaceDE w:val="0"/>
        <w:autoSpaceDN w:val="0"/>
        <w:adjustRightInd w:val="0"/>
        <w:ind w:left="360" w:hanging="360"/>
        <w:jc w:val="both"/>
        <w:rPr>
          <w:spacing w:val="-5"/>
          <w:sz w:val="22"/>
          <w:szCs w:val="22"/>
        </w:rPr>
      </w:pPr>
      <w:r w:rsidRPr="00430DB4">
        <w:rPr>
          <w:sz w:val="22"/>
          <w:szCs w:val="22"/>
        </w:rPr>
        <w:t>Яковлев Е.И. Газовые сети и газохранилища -М: Недра, 1991.</w:t>
      </w:r>
    </w:p>
    <w:p w:rsidR="00767935" w:rsidRPr="00A3335B" w:rsidRDefault="00767935" w:rsidP="0016395C">
      <w:pPr>
        <w:shd w:val="clear" w:color="auto" w:fill="FFFFFF"/>
        <w:ind w:left="120"/>
        <w:jc w:val="both"/>
        <w:rPr>
          <w:b/>
          <w:sz w:val="22"/>
          <w:szCs w:val="22"/>
        </w:rPr>
      </w:pPr>
      <w:r w:rsidRPr="00A3335B">
        <w:rPr>
          <w:b/>
          <w:i/>
          <w:iCs/>
          <w:sz w:val="22"/>
          <w:szCs w:val="22"/>
        </w:rPr>
        <w:t>5.2 Дополнительная литература</w:t>
      </w:r>
    </w:p>
    <w:p w:rsidR="00767935" w:rsidRPr="00430DB4" w:rsidRDefault="00767935" w:rsidP="0016395C">
      <w:pPr>
        <w:widowControl w:val="0"/>
        <w:numPr>
          <w:ilvl w:val="0"/>
          <w:numId w:val="78"/>
        </w:numPr>
        <w:shd w:val="clear" w:color="auto" w:fill="FFFFFF"/>
        <w:tabs>
          <w:tab w:val="left" w:pos="528"/>
        </w:tabs>
        <w:autoSpaceDE w:val="0"/>
        <w:autoSpaceDN w:val="0"/>
        <w:adjustRightInd w:val="0"/>
        <w:ind w:left="82"/>
        <w:jc w:val="both"/>
        <w:rPr>
          <w:spacing w:val="-4"/>
          <w:sz w:val="22"/>
          <w:szCs w:val="22"/>
        </w:rPr>
      </w:pPr>
      <w:r w:rsidRPr="00430DB4">
        <w:rPr>
          <w:sz w:val="22"/>
          <w:szCs w:val="22"/>
        </w:rPr>
        <w:t>Амиян В.А., Васильева Н.П. Добыча газа. - М: Недра, 1974.</w:t>
      </w:r>
    </w:p>
    <w:p w:rsidR="00767935" w:rsidRPr="00430DB4" w:rsidRDefault="00767935" w:rsidP="0016395C">
      <w:pPr>
        <w:widowControl w:val="0"/>
        <w:numPr>
          <w:ilvl w:val="0"/>
          <w:numId w:val="78"/>
        </w:numPr>
        <w:shd w:val="clear" w:color="auto" w:fill="FFFFFF"/>
        <w:tabs>
          <w:tab w:val="left" w:pos="528"/>
        </w:tabs>
        <w:autoSpaceDE w:val="0"/>
        <w:autoSpaceDN w:val="0"/>
        <w:adjustRightInd w:val="0"/>
        <w:ind w:left="82"/>
        <w:jc w:val="both"/>
        <w:rPr>
          <w:spacing w:val="-7"/>
          <w:sz w:val="22"/>
          <w:szCs w:val="22"/>
        </w:rPr>
      </w:pPr>
      <w:r w:rsidRPr="00430DB4">
        <w:rPr>
          <w:sz w:val="22"/>
          <w:szCs w:val="22"/>
        </w:rPr>
        <w:t>Бобровский С.А., Яковлев Е.И. Газовые сети и газохранилища. - М: Недра, 1980</w:t>
      </w:r>
    </w:p>
    <w:p w:rsidR="00767935" w:rsidRPr="00430DB4" w:rsidRDefault="00767935" w:rsidP="0016395C">
      <w:pPr>
        <w:widowControl w:val="0"/>
        <w:numPr>
          <w:ilvl w:val="0"/>
          <w:numId w:val="78"/>
        </w:numPr>
        <w:shd w:val="clear" w:color="auto" w:fill="FFFFFF"/>
        <w:tabs>
          <w:tab w:val="left" w:pos="528"/>
        </w:tabs>
        <w:autoSpaceDE w:val="0"/>
        <w:autoSpaceDN w:val="0"/>
        <w:adjustRightInd w:val="0"/>
        <w:ind w:left="82"/>
        <w:jc w:val="both"/>
        <w:rPr>
          <w:spacing w:val="-6"/>
          <w:sz w:val="22"/>
          <w:szCs w:val="22"/>
        </w:rPr>
      </w:pPr>
      <w:r w:rsidRPr="00430DB4">
        <w:rPr>
          <w:sz w:val="22"/>
          <w:szCs w:val="22"/>
        </w:rPr>
        <w:t>Бородавкин П.П., Таран В.Д. Трубопроводы в сложных условиях. - М.: Недра, 1968.</w:t>
      </w:r>
    </w:p>
    <w:p w:rsidR="00767935" w:rsidRPr="00430DB4" w:rsidRDefault="00767935" w:rsidP="0016395C">
      <w:pPr>
        <w:widowControl w:val="0"/>
        <w:numPr>
          <w:ilvl w:val="0"/>
          <w:numId w:val="78"/>
        </w:numPr>
        <w:shd w:val="clear" w:color="auto" w:fill="FFFFFF"/>
        <w:tabs>
          <w:tab w:val="left" w:pos="528"/>
        </w:tabs>
        <w:autoSpaceDE w:val="0"/>
        <w:autoSpaceDN w:val="0"/>
        <w:adjustRightInd w:val="0"/>
        <w:ind w:left="528" w:hanging="446"/>
        <w:jc w:val="both"/>
        <w:rPr>
          <w:spacing w:val="-7"/>
          <w:sz w:val="22"/>
          <w:szCs w:val="22"/>
        </w:rPr>
      </w:pPr>
      <w:r w:rsidRPr="00430DB4">
        <w:rPr>
          <w:sz w:val="22"/>
          <w:szCs w:val="22"/>
        </w:rPr>
        <w:t xml:space="preserve">Боксерман Ю.И., Мкртычан </w:t>
      </w:r>
      <w:r w:rsidRPr="00430DB4">
        <w:rPr>
          <w:i/>
          <w:iCs/>
          <w:sz w:val="22"/>
          <w:szCs w:val="22"/>
        </w:rPr>
        <w:t xml:space="preserve">Я.С., </w:t>
      </w:r>
      <w:r w:rsidRPr="00430DB4">
        <w:rPr>
          <w:sz w:val="22"/>
          <w:szCs w:val="22"/>
        </w:rPr>
        <w:t>Чириков К.Ю. Перевод транспорта на газовое топли</w:t>
      </w:r>
      <w:r w:rsidRPr="00430DB4">
        <w:rPr>
          <w:sz w:val="22"/>
          <w:szCs w:val="22"/>
        </w:rPr>
        <w:softHyphen/>
        <w:t>во. -М: Недра, 1988</w:t>
      </w:r>
    </w:p>
    <w:p w:rsidR="00767935" w:rsidRPr="00430DB4" w:rsidRDefault="00767935" w:rsidP="0016395C">
      <w:pPr>
        <w:widowControl w:val="0"/>
        <w:numPr>
          <w:ilvl w:val="0"/>
          <w:numId w:val="78"/>
        </w:numPr>
        <w:shd w:val="clear" w:color="auto" w:fill="FFFFFF"/>
        <w:tabs>
          <w:tab w:val="left" w:pos="528"/>
        </w:tabs>
        <w:autoSpaceDE w:val="0"/>
        <w:autoSpaceDN w:val="0"/>
        <w:adjustRightInd w:val="0"/>
        <w:ind w:left="528" w:hanging="446"/>
        <w:jc w:val="both"/>
        <w:rPr>
          <w:spacing w:val="-5"/>
          <w:sz w:val="22"/>
          <w:szCs w:val="22"/>
        </w:rPr>
      </w:pPr>
      <w:r w:rsidRPr="00430DB4">
        <w:rPr>
          <w:sz w:val="22"/>
          <w:szCs w:val="22"/>
        </w:rPr>
        <w:t>Галеев В.Б., Карпачев М.З., Харламенко В.И. Магистральные нефтепродуктопроводы -М: Недра, 1976.</w:t>
      </w:r>
    </w:p>
    <w:p w:rsidR="00767935" w:rsidRPr="00430DB4" w:rsidRDefault="00767935" w:rsidP="0016395C">
      <w:pPr>
        <w:widowControl w:val="0"/>
        <w:numPr>
          <w:ilvl w:val="0"/>
          <w:numId w:val="78"/>
        </w:numPr>
        <w:shd w:val="clear" w:color="auto" w:fill="FFFFFF"/>
        <w:tabs>
          <w:tab w:val="left" w:pos="528"/>
        </w:tabs>
        <w:autoSpaceDE w:val="0"/>
        <w:autoSpaceDN w:val="0"/>
        <w:adjustRightInd w:val="0"/>
        <w:ind w:left="528" w:hanging="446"/>
        <w:jc w:val="both"/>
        <w:rPr>
          <w:spacing w:val="-7"/>
          <w:sz w:val="22"/>
          <w:szCs w:val="22"/>
        </w:rPr>
      </w:pPr>
      <w:r w:rsidRPr="00430DB4">
        <w:rPr>
          <w:sz w:val="22"/>
          <w:szCs w:val="22"/>
        </w:rPr>
        <w:t>Грознов Г.А., Вашурин Ю.Б., Строительство нефтебаз и автозаправочных станций. - М.: Недра, 1980.</w:t>
      </w:r>
    </w:p>
    <w:p w:rsidR="00767935" w:rsidRPr="00430DB4" w:rsidRDefault="00767935" w:rsidP="0016395C">
      <w:pPr>
        <w:shd w:val="clear" w:color="auto" w:fill="FFFFFF"/>
        <w:ind w:left="552" w:hanging="475"/>
        <w:jc w:val="both"/>
        <w:rPr>
          <w:sz w:val="22"/>
          <w:szCs w:val="22"/>
        </w:rPr>
      </w:pPr>
      <w:r w:rsidRPr="00430DB4">
        <w:rPr>
          <w:sz w:val="22"/>
          <w:szCs w:val="22"/>
        </w:rPr>
        <w:t>35   Громов ВВ., Козловский В.И. Оператор магистральных газопроводов. - М.:  Недра, 1981.</w:t>
      </w:r>
    </w:p>
    <w:p w:rsidR="00767935" w:rsidRPr="00430DB4" w:rsidRDefault="00767935" w:rsidP="0016395C">
      <w:pPr>
        <w:widowControl w:val="0"/>
        <w:numPr>
          <w:ilvl w:val="0"/>
          <w:numId w:val="79"/>
        </w:numPr>
        <w:shd w:val="clear" w:color="auto" w:fill="FFFFFF"/>
        <w:tabs>
          <w:tab w:val="left" w:pos="475"/>
        </w:tabs>
        <w:autoSpaceDE w:val="0"/>
        <w:autoSpaceDN w:val="0"/>
        <w:adjustRightInd w:val="0"/>
        <w:ind w:left="10"/>
        <w:jc w:val="both"/>
        <w:rPr>
          <w:spacing w:val="-6"/>
          <w:sz w:val="22"/>
          <w:szCs w:val="22"/>
        </w:rPr>
      </w:pPr>
      <w:r w:rsidRPr="00430DB4">
        <w:rPr>
          <w:sz w:val="22"/>
          <w:szCs w:val="22"/>
        </w:rPr>
        <w:t xml:space="preserve">Губин </w:t>
      </w:r>
      <w:r w:rsidRPr="00430DB4">
        <w:rPr>
          <w:sz w:val="22"/>
          <w:szCs w:val="22"/>
          <w:lang w:val="en-US"/>
        </w:rPr>
        <w:t>BE</w:t>
      </w:r>
      <w:r w:rsidRPr="00430DB4">
        <w:rPr>
          <w:sz w:val="22"/>
          <w:szCs w:val="22"/>
        </w:rPr>
        <w:t>. Слив и налив нефтей и нефтепродуктов. - М: Недра, 1972.</w:t>
      </w:r>
    </w:p>
    <w:p w:rsidR="00767935" w:rsidRPr="00430DB4" w:rsidRDefault="00767935" w:rsidP="0016395C">
      <w:pPr>
        <w:widowControl w:val="0"/>
        <w:numPr>
          <w:ilvl w:val="0"/>
          <w:numId w:val="80"/>
        </w:numPr>
        <w:shd w:val="clear" w:color="auto" w:fill="FFFFFF"/>
        <w:tabs>
          <w:tab w:val="left" w:pos="475"/>
        </w:tabs>
        <w:autoSpaceDE w:val="0"/>
        <w:autoSpaceDN w:val="0"/>
        <w:adjustRightInd w:val="0"/>
        <w:ind w:left="475" w:hanging="466"/>
        <w:jc w:val="both"/>
        <w:rPr>
          <w:spacing w:val="-6"/>
          <w:sz w:val="22"/>
          <w:szCs w:val="22"/>
        </w:rPr>
      </w:pPr>
      <w:r w:rsidRPr="00430DB4">
        <w:rPr>
          <w:sz w:val="22"/>
          <w:szCs w:val="22"/>
        </w:rPr>
        <w:t xml:space="preserve">Губин </w:t>
      </w:r>
      <w:r w:rsidRPr="00430DB4">
        <w:rPr>
          <w:sz w:val="22"/>
          <w:szCs w:val="22"/>
          <w:lang w:val="en-US"/>
        </w:rPr>
        <w:t>BE</w:t>
      </w:r>
      <w:r w:rsidRPr="00430DB4">
        <w:rPr>
          <w:sz w:val="22"/>
          <w:szCs w:val="22"/>
        </w:rPr>
        <w:t>., Губин В.В. Трубопроводный транспорт нефти и нефтепродуктов. - М.: Не</w:t>
      </w:r>
      <w:r w:rsidRPr="00430DB4">
        <w:rPr>
          <w:sz w:val="22"/>
          <w:szCs w:val="22"/>
        </w:rPr>
        <w:softHyphen/>
        <w:t>дра, 1982.</w:t>
      </w:r>
    </w:p>
    <w:p w:rsidR="00767935" w:rsidRPr="00430DB4" w:rsidRDefault="00767935" w:rsidP="0016395C">
      <w:pPr>
        <w:widowControl w:val="0"/>
        <w:numPr>
          <w:ilvl w:val="0"/>
          <w:numId w:val="79"/>
        </w:numPr>
        <w:shd w:val="clear" w:color="auto" w:fill="FFFFFF"/>
        <w:tabs>
          <w:tab w:val="left" w:pos="475"/>
        </w:tabs>
        <w:autoSpaceDE w:val="0"/>
        <w:autoSpaceDN w:val="0"/>
        <w:adjustRightInd w:val="0"/>
        <w:ind w:left="10"/>
        <w:jc w:val="both"/>
        <w:rPr>
          <w:spacing w:val="-6"/>
          <w:sz w:val="22"/>
          <w:szCs w:val="22"/>
        </w:rPr>
      </w:pPr>
      <w:r w:rsidRPr="00430DB4">
        <w:rPr>
          <w:sz w:val="22"/>
          <w:szCs w:val="22"/>
        </w:rPr>
        <w:t>Деточенко А.В., Михеев А.Л., Волков ММ. Спутник газовика. - М.: Недра, 1978.</w:t>
      </w:r>
    </w:p>
    <w:p w:rsidR="00767935" w:rsidRPr="00430DB4" w:rsidRDefault="00767935" w:rsidP="0016395C">
      <w:pPr>
        <w:widowControl w:val="0"/>
        <w:numPr>
          <w:ilvl w:val="0"/>
          <w:numId w:val="80"/>
        </w:numPr>
        <w:shd w:val="clear" w:color="auto" w:fill="FFFFFF"/>
        <w:tabs>
          <w:tab w:val="left" w:pos="475"/>
        </w:tabs>
        <w:autoSpaceDE w:val="0"/>
        <w:autoSpaceDN w:val="0"/>
        <w:adjustRightInd w:val="0"/>
        <w:ind w:left="475" w:hanging="466"/>
        <w:jc w:val="both"/>
        <w:rPr>
          <w:spacing w:val="-6"/>
          <w:sz w:val="22"/>
          <w:szCs w:val="22"/>
        </w:rPr>
      </w:pPr>
      <w:r w:rsidRPr="00430DB4">
        <w:rPr>
          <w:sz w:val="22"/>
          <w:szCs w:val="22"/>
        </w:rPr>
        <w:t>Ерёменко П.Т., Воробьёв Н.А. Развитие трубопроводного транспорта в СССР и за рубе</w:t>
      </w:r>
      <w:r w:rsidRPr="00430DB4">
        <w:rPr>
          <w:sz w:val="22"/>
          <w:szCs w:val="22"/>
        </w:rPr>
        <w:softHyphen/>
        <w:t>жом. -М.: Недра, 1989.</w:t>
      </w:r>
    </w:p>
    <w:p w:rsidR="00767935" w:rsidRPr="00430DB4" w:rsidRDefault="00767935" w:rsidP="0016395C">
      <w:pPr>
        <w:widowControl w:val="0"/>
        <w:numPr>
          <w:ilvl w:val="0"/>
          <w:numId w:val="80"/>
        </w:numPr>
        <w:shd w:val="clear" w:color="auto" w:fill="FFFFFF"/>
        <w:tabs>
          <w:tab w:val="left" w:pos="475"/>
        </w:tabs>
        <w:autoSpaceDE w:val="0"/>
        <w:autoSpaceDN w:val="0"/>
        <w:adjustRightInd w:val="0"/>
        <w:ind w:left="475" w:hanging="466"/>
        <w:jc w:val="both"/>
        <w:rPr>
          <w:spacing w:val="-2"/>
          <w:sz w:val="22"/>
          <w:szCs w:val="22"/>
        </w:rPr>
      </w:pPr>
      <w:r w:rsidRPr="00430DB4">
        <w:rPr>
          <w:sz w:val="22"/>
          <w:szCs w:val="22"/>
        </w:rPr>
        <w:t>Левыкин ЕВ. Технологическое проектирование хранения газа в водоносных пластах. -М.: Недра, 1973.</w:t>
      </w:r>
    </w:p>
    <w:p w:rsidR="00767935" w:rsidRPr="00430DB4" w:rsidRDefault="00767935" w:rsidP="0016395C">
      <w:pPr>
        <w:widowControl w:val="0"/>
        <w:numPr>
          <w:ilvl w:val="0"/>
          <w:numId w:val="80"/>
        </w:numPr>
        <w:shd w:val="clear" w:color="auto" w:fill="FFFFFF"/>
        <w:tabs>
          <w:tab w:val="left" w:pos="475"/>
        </w:tabs>
        <w:autoSpaceDE w:val="0"/>
        <w:autoSpaceDN w:val="0"/>
        <w:adjustRightInd w:val="0"/>
        <w:ind w:left="475" w:hanging="466"/>
        <w:jc w:val="both"/>
        <w:rPr>
          <w:spacing w:val="-4"/>
          <w:sz w:val="22"/>
          <w:szCs w:val="22"/>
        </w:rPr>
      </w:pPr>
      <w:r w:rsidRPr="00430DB4">
        <w:rPr>
          <w:sz w:val="22"/>
          <w:szCs w:val="22"/>
        </w:rPr>
        <w:t>Коротаев Ю.П., Ширковский А.И. Добыча, транспорт и подземное хранение газа. - М.: Недра, 1984.</w:t>
      </w:r>
    </w:p>
    <w:p w:rsidR="00767935" w:rsidRPr="00430DB4" w:rsidRDefault="00767935" w:rsidP="0016395C">
      <w:pPr>
        <w:widowControl w:val="0"/>
        <w:numPr>
          <w:ilvl w:val="0"/>
          <w:numId w:val="80"/>
        </w:numPr>
        <w:shd w:val="clear" w:color="auto" w:fill="FFFFFF"/>
        <w:tabs>
          <w:tab w:val="left" w:pos="475"/>
        </w:tabs>
        <w:autoSpaceDE w:val="0"/>
        <w:autoSpaceDN w:val="0"/>
        <w:adjustRightInd w:val="0"/>
        <w:ind w:left="475" w:hanging="466"/>
        <w:jc w:val="both"/>
        <w:rPr>
          <w:spacing w:val="-2"/>
          <w:sz w:val="22"/>
          <w:szCs w:val="22"/>
        </w:rPr>
      </w:pPr>
      <w:r w:rsidRPr="00430DB4">
        <w:rPr>
          <w:sz w:val="22"/>
          <w:szCs w:val="22"/>
        </w:rPr>
        <w:t>Кязимов К.Г. Устройство и обслуживание подземных газопроводов  - М.: Стройиздат, 1972.</w:t>
      </w:r>
    </w:p>
    <w:p w:rsidR="00767935" w:rsidRPr="00430DB4" w:rsidRDefault="00767935" w:rsidP="0016395C">
      <w:pPr>
        <w:widowControl w:val="0"/>
        <w:numPr>
          <w:ilvl w:val="0"/>
          <w:numId w:val="79"/>
        </w:numPr>
        <w:shd w:val="clear" w:color="auto" w:fill="FFFFFF"/>
        <w:tabs>
          <w:tab w:val="left" w:pos="475"/>
        </w:tabs>
        <w:autoSpaceDE w:val="0"/>
        <w:autoSpaceDN w:val="0"/>
        <w:adjustRightInd w:val="0"/>
        <w:ind w:left="10"/>
        <w:jc w:val="both"/>
        <w:rPr>
          <w:spacing w:val="-4"/>
          <w:sz w:val="22"/>
          <w:szCs w:val="22"/>
        </w:rPr>
      </w:pPr>
      <w:r w:rsidRPr="00430DB4">
        <w:rPr>
          <w:sz w:val="22"/>
          <w:szCs w:val="22"/>
        </w:rPr>
        <w:t>Межерицкий Л.М. Оператор нефтебазы. - М.: Недра, 1976.</w:t>
      </w:r>
    </w:p>
    <w:p w:rsidR="00767935" w:rsidRPr="00430DB4" w:rsidRDefault="00767935" w:rsidP="0016395C">
      <w:pPr>
        <w:widowControl w:val="0"/>
        <w:numPr>
          <w:ilvl w:val="0"/>
          <w:numId w:val="80"/>
        </w:numPr>
        <w:shd w:val="clear" w:color="auto" w:fill="FFFFFF"/>
        <w:tabs>
          <w:tab w:val="left" w:pos="475"/>
        </w:tabs>
        <w:autoSpaceDE w:val="0"/>
        <w:autoSpaceDN w:val="0"/>
        <w:adjustRightInd w:val="0"/>
        <w:ind w:left="475" w:hanging="466"/>
        <w:jc w:val="both"/>
        <w:rPr>
          <w:spacing w:val="-2"/>
          <w:sz w:val="22"/>
          <w:szCs w:val="22"/>
        </w:rPr>
      </w:pPr>
      <w:r w:rsidRPr="00430DB4">
        <w:rPr>
          <w:sz w:val="22"/>
          <w:szCs w:val="22"/>
        </w:rPr>
        <w:t>Нечаев М.А., Васильев П.Д., Котляр И Я., Тихомиров Е.Н. Справочник работника маги</w:t>
      </w:r>
      <w:r w:rsidRPr="00430DB4">
        <w:rPr>
          <w:sz w:val="22"/>
          <w:szCs w:val="22"/>
        </w:rPr>
        <w:softHyphen/>
        <w:t>стрального газопровода. - Л.: Недра, 1966.</w:t>
      </w:r>
    </w:p>
    <w:p w:rsidR="00767935" w:rsidRPr="00430DB4" w:rsidRDefault="00767935" w:rsidP="0016395C">
      <w:pPr>
        <w:widowControl w:val="0"/>
        <w:numPr>
          <w:ilvl w:val="0"/>
          <w:numId w:val="79"/>
        </w:numPr>
        <w:shd w:val="clear" w:color="auto" w:fill="FFFFFF"/>
        <w:tabs>
          <w:tab w:val="left" w:pos="475"/>
        </w:tabs>
        <w:autoSpaceDE w:val="0"/>
        <w:autoSpaceDN w:val="0"/>
        <w:adjustRightInd w:val="0"/>
        <w:ind w:left="10"/>
        <w:jc w:val="both"/>
        <w:rPr>
          <w:spacing w:val="-2"/>
          <w:sz w:val="22"/>
          <w:szCs w:val="22"/>
        </w:rPr>
      </w:pPr>
      <w:r w:rsidRPr="00430DB4">
        <w:rPr>
          <w:sz w:val="22"/>
          <w:szCs w:val="22"/>
        </w:rPr>
        <w:t>Оленев Н.М. Хранение нефти и нефтепродуктов. - Л.: Недра, 1964.</w:t>
      </w:r>
    </w:p>
    <w:p w:rsidR="00767935" w:rsidRPr="00430DB4" w:rsidRDefault="00767935" w:rsidP="0016395C">
      <w:pPr>
        <w:widowControl w:val="0"/>
        <w:numPr>
          <w:ilvl w:val="0"/>
          <w:numId w:val="80"/>
        </w:numPr>
        <w:shd w:val="clear" w:color="auto" w:fill="FFFFFF"/>
        <w:tabs>
          <w:tab w:val="left" w:pos="475"/>
        </w:tabs>
        <w:autoSpaceDE w:val="0"/>
        <w:autoSpaceDN w:val="0"/>
        <w:adjustRightInd w:val="0"/>
        <w:ind w:left="475" w:hanging="466"/>
        <w:jc w:val="both"/>
        <w:rPr>
          <w:spacing w:val="-2"/>
          <w:sz w:val="22"/>
          <w:szCs w:val="22"/>
        </w:rPr>
      </w:pPr>
      <w:r w:rsidRPr="00430DB4">
        <w:rPr>
          <w:sz w:val="22"/>
          <w:szCs w:val="22"/>
        </w:rPr>
        <w:t>Подготовка газа к транспорту / Ю.П. Коротаев, Б.П. Гвоздев, А.И. Гриценко, Л.М. Сар</w:t>
      </w:r>
      <w:r w:rsidRPr="00430DB4">
        <w:rPr>
          <w:sz w:val="22"/>
          <w:szCs w:val="22"/>
        </w:rPr>
        <w:softHyphen/>
        <w:t>кисян. - М.: Недра, 1973.</w:t>
      </w:r>
    </w:p>
    <w:p w:rsidR="00767935" w:rsidRPr="00430DB4" w:rsidRDefault="00767935" w:rsidP="0016395C">
      <w:pPr>
        <w:shd w:val="clear" w:color="auto" w:fill="FFFFFF"/>
        <w:ind w:left="466" w:hanging="456"/>
        <w:jc w:val="both"/>
        <w:rPr>
          <w:sz w:val="22"/>
          <w:szCs w:val="22"/>
        </w:rPr>
      </w:pPr>
      <w:r w:rsidRPr="00430DB4">
        <w:rPr>
          <w:sz w:val="22"/>
          <w:szCs w:val="22"/>
        </w:rPr>
        <w:t>47   Роев ГА. Очистные сооружения газонефтеперекачивающих станций и нефтебаз. - М.: Недра, 1981.</w:t>
      </w:r>
    </w:p>
    <w:p w:rsidR="00767935" w:rsidRPr="00430DB4" w:rsidRDefault="00767935" w:rsidP="0016395C">
      <w:pPr>
        <w:widowControl w:val="0"/>
        <w:numPr>
          <w:ilvl w:val="0"/>
          <w:numId w:val="81"/>
        </w:numPr>
        <w:shd w:val="clear" w:color="auto" w:fill="FFFFFF"/>
        <w:tabs>
          <w:tab w:val="left" w:pos="456"/>
        </w:tabs>
        <w:autoSpaceDE w:val="0"/>
        <w:autoSpaceDN w:val="0"/>
        <w:adjustRightInd w:val="0"/>
        <w:ind w:left="456" w:hanging="456"/>
        <w:jc w:val="both"/>
        <w:rPr>
          <w:spacing w:val="-2"/>
          <w:sz w:val="22"/>
          <w:szCs w:val="22"/>
        </w:rPr>
      </w:pPr>
      <w:r w:rsidRPr="00430DB4">
        <w:rPr>
          <w:sz w:val="22"/>
          <w:szCs w:val="22"/>
        </w:rPr>
        <w:t>Рыбаков  К.В.,  Митягин  В.А.   Автомобильные  цистерны  для   нефтепродуктов.   - М.: Транспорт, 1989.</w:t>
      </w:r>
    </w:p>
    <w:p w:rsidR="00767935" w:rsidRPr="00430DB4" w:rsidRDefault="00767935" w:rsidP="0016395C">
      <w:pPr>
        <w:widowControl w:val="0"/>
        <w:numPr>
          <w:ilvl w:val="0"/>
          <w:numId w:val="81"/>
        </w:numPr>
        <w:shd w:val="clear" w:color="auto" w:fill="FFFFFF"/>
        <w:tabs>
          <w:tab w:val="left" w:pos="456"/>
        </w:tabs>
        <w:autoSpaceDE w:val="0"/>
        <w:autoSpaceDN w:val="0"/>
        <w:adjustRightInd w:val="0"/>
        <w:ind w:left="456" w:hanging="456"/>
        <w:jc w:val="both"/>
        <w:rPr>
          <w:spacing w:val="-2"/>
          <w:sz w:val="22"/>
          <w:szCs w:val="22"/>
        </w:rPr>
      </w:pPr>
      <w:r w:rsidRPr="00430DB4">
        <w:rPr>
          <w:sz w:val="22"/>
          <w:szCs w:val="22"/>
        </w:rPr>
        <w:t>Сборник руководящих указаний по использованию сжиженных углеводородных газов. -М Недра, 1984.</w:t>
      </w:r>
    </w:p>
    <w:p w:rsidR="00767935" w:rsidRPr="00430DB4" w:rsidRDefault="00767935" w:rsidP="0016395C">
      <w:pPr>
        <w:widowControl w:val="0"/>
        <w:numPr>
          <w:ilvl w:val="0"/>
          <w:numId w:val="81"/>
        </w:numPr>
        <w:shd w:val="clear" w:color="auto" w:fill="FFFFFF"/>
        <w:tabs>
          <w:tab w:val="left" w:pos="456"/>
        </w:tabs>
        <w:autoSpaceDE w:val="0"/>
        <w:autoSpaceDN w:val="0"/>
        <w:adjustRightInd w:val="0"/>
        <w:ind w:left="456" w:hanging="456"/>
        <w:jc w:val="both"/>
        <w:rPr>
          <w:spacing w:val="-4"/>
          <w:sz w:val="22"/>
          <w:szCs w:val="22"/>
        </w:rPr>
      </w:pPr>
      <w:r w:rsidRPr="00430DB4">
        <w:rPr>
          <w:sz w:val="22"/>
          <w:szCs w:val="22"/>
        </w:rPr>
        <w:t>Сбор, транспорт и хранение природных углеводородных газов / А.И. Гужов, В.Г. Титов, В.Ф. Медведев, В.А. Васильев. - М.: Недра, 1978</w:t>
      </w:r>
    </w:p>
    <w:p w:rsidR="00767935" w:rsidRPr="00430DB4" w:rsidRDefault="00767935" w:rsidP="0016395C">
      <w:pPr>
        <w:widowControl w:val="0"/>
        <w:numPr>
          <w:ilvl w:val="0"/>
          <w:numId w:val="81"/>
        </w:numPr>
        <w:shd w:val="clear" w:color="auto" w:fill="FFFFFF"/>
        <w:tabs>
          <w:tab w:val="left" w:pos="456"/>
        </w:tabs>
        <w:autoSpaceDE w:val="0"/>
        <w:autoSpaceDN w:val="0"/>
        <w:adjustRightInd w:val="0"/>
        <w:ind w:left="456" w:hanging="456"/>
        <w:jc w:val="both"/>
        <w:rPr>
          <w:spacing w:val="-6"/>
          <w:sz w:val="22"/>
          <w:szCs w:val="22"/>
        </w:rPr>
      </w:pPr>
      <w:r w:rsidRPr="00430DB4">
        <w:rPr>
          <w:sz w:val="22"/>
          <w:szCs w:val="22"/>
        </w:rPr>
        <w:t>Современные конструкции трубопроводной арматуры для нефти и газа. Справочное по</w:t>
      </w:r>
      <w:r w:rsidRPr="00430DB4">
        <w:rPr>
          <w:sz w:val="22"/>
          <w:szCs w:val="22"/>
        </w:rPr>
        <w:softHyphen/>
        <w:t>собие/М.: Недра, 1976.</w:t>
      </w:r>
    </w:p>
    <w:p w:rsidR="00767935" w:rsidRPr="00430DB4" w:rsidRDefault="00767935" w:rsidP="0016395C">
      <w:pPr>
        <w:shd w:val="clear" w:color="auto" w:fill="FFFFFF"/>
        <w:tabs>
          <w:tab w:val="left" w:pos="595"/>
        </w:tabs>
        <w:ind w:left="528" w:right="19" w:hanging="437"/>
        <w:jc w:val="both"/>
        <w:rPr>
          <w:sz w:val="22"/>
          <w:szCs w:val="22"/>
        </w:rPr>
      </w:pPr>
      <w:r w:rsidRPr="00430DB4">
        <w:rPr>
          <w:spacing w:val="-13"/>
          <w:sz w:val="22"/>
          <w:szCs w:val="22"/>
        </w:rPr>
        <w:t>52.</w:t>
      </w:r>
      <w:r w:rsidRPr="00430DB4">
        <w:rPr>
          <w:sz w:val="22"/>
          <w:szCs w:val="22"/>
        </w:rPr>
        <w:tab/>
        <w:t>Сооружение и ремонт газонефтепроводов, газонефтехранилищ и нефтебаз / Р.А.Алиев,</w:t>
      </w:r>
      <w:r w:rsidRPr="00430DB4">
        <w:rPr>
          <w:sz w:val="22"/>
          <w:szCs w:val="22"/>
        </w:rPr>
        <w:br/>
        <w:t>И.В Березина, Л.Г.Телегин и др. - М.: Недра, 1987.</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right="19" w:hanging="360"/>
        <w:jc w:val="both"/>
        <w:rPr>
          <w:spacing w:val="-12"/>
          <w:sz w:val="22"/>
          <w:szCs w:val="22"/>
        </w:rPr>
      </w:pPr>
      <w:r w:rsidRPr="00430DB4">
        <w:rPr>
          <w:sz w:val="22"/>
          <w:szCs w:val="22"/>
        </w:rPr>
        <w:t>Сооружение подводных трубопроводов / Б.В. Самойлов, Б.И. Ким, В И. Зоненко, В И. Кленин. - М.: Недра, 1995.</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right="24" w:hanging="360"/>
        <w:jc w:val="both"/>
        <w:rPr>
          <w:spacing w:val="-12"/>
          <w:sz w:val="22"/>
          <w:szCs w:val="22"/>
        </w:rPr>
      </w:pPr>
      <w:r w:rsidRPr="00430DB4">
        <w:rPr>
          <w:sz w:val="22"/>
          <w:szCs w:val="22"/>
        </w:rPr>
        <w:t>Справочник работника магистрального газопровода. Под редакцией Бармина С Ф. - М.: Недра, 1974.</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hanging="360"/>
        <w:jc w:val="both"/>
        <w:rPr>
          <w:spacing w:val="-10"/>
          <w:sz w:val="22"/>
          <w:szCs w:val="22"/>
        </w:rPr>
      </w:pPr>
      <w:r w:rsidRPr="00430DB4">
        <w:rPr>
          <w:sz w:val="22"/>
          <w:szCs w:val="22"/>
        </w:rPr>
        <w:t>Справочник по транспорту горючих газов. Под редакцией Зарембо К.С. - М.: Гостоп-техиздат, 1962.</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hanging="360"/>
        <w:jc w:val="both"/>
        <w:rPr>
          <w:spacing w:val="-10"/>
          <w:sz w:val="22"/>
          <w:szCs w:val="22"/>
        </w:rPr>
      </w:pPr>
      <w:r w:rsidRPr="00430DB4">
        <w:rPr>
          <w:sz w:val="22"/>
          <w:szCs w:val="22"/>
        </w:rPr>
        <w:t>Суворов А.Ф., Лялин К.В. Сооружение крупных резервуаров. - М.: Недра, 1979.</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hanging="360"/>
        <w:jc w:val="both"/>
        <w:rPr>
          <w:spacing w:val="-12"/>
          <w:sz w:val="22"/>
          <w:szCs w:val="22"/>
        </w:rPr>
      </w:pPr>
      <w:r w:rsidRPr="00430DB4">
        <w:rPr>
          <w:sz w:val="22"/>
          <w:szCs w:val="22"/>
        </w:rPr>
        <w:t>Таран В Д. Сооружение магистральных трубопроводов. - М.: Недра, 1964.</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right="10" w:hanging="360"/>
        <w:jc w:val="both"/>
        <w:rPr>
          <w:spacing w:val="-12"/>
          <w:sz w:val="22"/>
          <w:szCs w:val="22"/>
        </w:rPr>
      </w:pPr>
      <w:r w:rsidRPr="00430DB4">
        <w:rPr>
          <w:sz w:val="22"/>
          <w:szCs w:val="22"/>
        </w:rPr>
        <w:t>Техника и технология транспорта и хранения нефти и газа / Ф.Ф.Абузова, Р.А.Алиев, В.Ф Новоселов и др. - М.: Недра, 1992.</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right="5" w:hanging="360"/>
        <w:jc w:val="both"/>
        <w:rPr>
          <w:spacing w:val="-9"/>
          <w:sz w:val="22"/>
          <w:szCs w:val="22"/>
        </w:rPr>
      </w:pPr>
      <w:r w:rsidRPr="00430DB4">
        <w:rPr>
          <w:sz w:val="22"/>
          <w:szCs w:val="22"/>
        </w:rPr>
        <w:t>Транспорт и хранение нефти и газа / П.И.Тугунов, В.Ф.Новосёлов, Ф.Ф.Абузова и др. -М.: Недра, 1975.</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hanging="360"/>
        <w:jc w:val="both"/>
        <w:rPr>
          <w:spacing w:val="-7"/>
          <w:sz w:val="22"/>
          <w:szCs w:val="22"/>
        </w:rPr>
      </w:pPr>
      <w:r w:rsidRPr="00430DB4">
        <w:rPr>
          <w:sz w:val="22"/>
          <w:szCs w:val="22"/>
        </w:rPr>
        <w:t>Требин ФА., Макогон Ю.Ф., Басниев КС. Добыча природного газа. - М.: Недра, 1976.</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right="24" w:hanging="360"/>
        <w:jc w:val="both"/>
        <w:rPr>
          <w:spacing w:val="-7"/>
          <w:sz w:val="22"/>
          <w:szCs w:val="22"/>
        </w:rPr>
      </w:pPr>
      <w:r w:rsidRPr="00430DB4">
        <w:rPr>
          <w:sz w:val="22"/>
          <w:szCs w:val="22"/>
        </w:rPr>
        <w:t>Фурман И.Я. Подземное хранение газа в единой системе газоснабжения. - М.: Недра, 1992.</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right="5" w:hanging="360"/>
        <w:jc w:val="both"/>
        <w:rPr>
          <w:spacing w:val="-9"/>
          <w:sz w:val="22"/>
          <w:szCs w:val="22"/>
        </w:rPr>
      </w:pPr>
      <w:r w:rsidRPr="00430DB4">
        <w:rPr>
          <w:sz w:val="22"/>
          <w:szCs w:val="22"/>
        </w:rPr>
        <w:t xml:space="preserve">Шаммазов </w:t>
      </w:r>
      <w:r w:rsidRPr="00430DB4">
        <w:rPr>
          <w:sz w:val="22"/>
          <w:szCs w:val="22"/>
          <w:lang w:val="en-US"/>
        </w:rPr>
        <w:t>A</w:t>
      </w:r>
      <w:r w:rsidRPr="00430DB4">
        <w:rPr>
          <w:sz w:val="22"/>
          <w:szCs w:val="22"/>
        </w:rPr>
        <w:t>.</w:t>
      </w:r>
      <w:r w:rsidRPr="00430DB4">
        <w:rPr>
          <w:sz w:val="22"/>
          <w:szCs w:val="22"/>
          <w:lang w:val="en-US"/>
        </w:rPr>
        <w:t>M</w:t>
      </w:r>
      <w:r w:rsidRPr="00430DB4">
        <w:rPr>
          <w:sz w:val="22"/>
          <w:szCs w:val="22"/>
        </w:rPr>
        <w:t>., Коршак А.А., Коробков Г.Е., Сллтанов Н.Ф. Основы трубопроводного транспорта нефти. - Уфа.: Реактив, 1996.</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hanging="360"/>
        <w:jc w:val="both"/>
        <w:rPr>
          <w:spacing w:val="-7"/>
          <w:sz w:val="22"/>
          <w:szCs w:val="22"/>
        </w:rPr>
      </w:pPr>
      <w:r w:rsidRPr="00430DB4">
        <w:rPr>
          <w:sz w:val="22"/>
          <w:szCs w:val="22"/>
        </w:rPr>
        <w:t>Ширковский А.И., Задора Г.И. Добыча и подземное хранение газа. - М.:Недра,1974</w:t>
      </w:r>
    </w:p>
    <w:p w:rsidR="00767935" w:rsidRPr="00430DB4" w:rsidRDefault="00767935" w:rsidP="0016395C">
      <w:pPr>
        <w:widowControl w:val="0"/>
        <w:numPr>
          <w:ilvl w:val="0"/>
          <w:numId w:val="82"/>
        </w:numPr>
        <w:shd w:val="clear" w:color="auto" w:fill="FFFFFF"/>
        <w:tabs>
          <w:tab w:val="left" w:pos="480"/>
        </w:tabs>
        <w:autoSpaceDE w:val="0"/>
        <w:autoSpaceDN w:val="0"/>
        <w:adjustRightInd w:val="0"/>
        <w:ind w:left="360" w:hanging="360"/>
        <w:jc w:val="both"/>
        <w:rPr>
          <w:spacing w:val="-10"/>
          <w:sz w:val="22"/>
          <w:szCs w:val="22"/>
        </w:rPr>
      </w:pPr>
      <w:r w:rsidRPr="00430DB4">
        <w:rPr>
          <w:sz w:val="22"/>
          <w:szCs w:val="22"/>
        </w:rPr>
        <w:t>Шишкин Р.В. Справочник по проектированию нефтебаз. - Л.: Недра, 1978.</w:t>
      </w:r>
    </w:p>
    <w:p w:rsidR="00767935" w:rsidRPr="00430DB4" w:rsidRDefault="00767935" w:rsidP="0016395C">
      <w:pPr>
        <w:shd w:val="clear" w:color="auto" w:fill="FFFFFF"/>
        <w:ind w:left="485" w:right="10" w:hanging="432"/>
        <w:jc w:val="both"/>
        <w:rPr>
          <w:sz w:val="22"/>
          <w:szCs w:val="22"/>
        </w:rPr>
      </w:pPr>
      <w:r w:rsidRPr="00430DB4">
        <w:rPr>
          <w:sz w:val="22"/>
          <w:szCs w:val="22"/>
        </w:rPr>
        <w:t>65 Эксплуатация магистральных нефтепро</w:t>
      </w:r>
      <w:r w:rsidR="00215AE0" w:rsidRPr="00430DB4">
        <w:rPr>
          <w:sz w:val="22"/>
          <w:szCs w:val="22"/>
        </w:rPr>
        <w:t>д</w:t>
      </w:r>
      <w:r w:rsidRPr="00430DB4">
        <w:rPr>
          <w:sz w:val="22"/>
          <w:szCs w:val="22"/>
        </w:rPr>
        <w:t>уктопроводов / В.Б Галеев, В.И.Харламенко, Е.М.Сошенко, Л.А.Мацкин. - М.: Недра, 1975.</w:t>
      </w:r>
    </w:p>
    <w:p w:rsidR="00767935" w:rsidRPr="00430DB4" w:rsidRDefault="00767935" w:rsidP="0016395C">
      <w:pPr>
        <w:numPr>
          <w:ilvl w:val="0"/>
          <w:numId w:val="82"/>
        </w:numPr>
        <w:shd w:val="clear" w:color="auto" w:fill="FFFFFF"/>
        <w:ind w:left="490" w:right="5" w:hanging="442"/>
        <w:jc w:val="both"/>
        <w:rPr>
          <w:sz w:val="22"/>
          <w:szCs w:val="22"/>
        </w:rPr>
      </w:pPr>
      <w:r w:rsidRPr="00430DB4">
        <w:rPr>
          <w:sz w:val="22"/>
          <w:szCs w:val="22"/>
        </w:rPr>
        <w:t>Эксплуатация и ремонт технологических трубопроводов. Справочная книга. - М.: Хи</w:t>
      </w:r>
      <w:r w:rsidRPr="00430DB4">
        <w:rPr>
          <w:sz w:val="22"/>
          <w:szCs w:val="22"/>
        </w:rPr>
        <w:softHyphen/>
        <w:t>мия, 1976.</w:t>
      </w:r>
    </w:p>
    <w:p w:rsidR="00767935" w:rsidRPr="00A3335B" w:rsidRDefault="00767935" w:rsidP="0016395C">
      <w:pPr>
        <w:shd w:val="clear" w:color="auto" w:fill="FFFFFF"/>
        <w:ind w:left="10"/>
        <w:jc w:val="both"/>
        <w:rPr>
          <w:b/>
          <w:sz w:val="22"/>
          <w:szCs w:val="22"/>
        </w:rPr>
      </w:pPr>
      <w:r w:rsidRPr="00A3335B">
        <w:rPr>
          <w:b/>
          <w:i/>
          <w:iCs/>
          <w:sz w:val="22"/>
          <w:szCs w:val="22"/>
        </w:rPr>
        <w:t>5.3 Научно-популярная литература</w:t>
      </w:r>
    </w:p>
    <w:p w:rsidR="00767935" w:rsidRPr="00430DB4" w:rsidRDefault="00767935" w:rsidP="0016395C">
      <w:pPr>
        <w:widowControl w:val="0"/>
        <w:numPr>
          <w:ilvl w:val="0"/>
          <w:numId w:val="83"/>
        </w:numPr>
        <w:shd w:val="clear" w:color="auto" w:fill="FFFFFF"/>
        <w:tabs>
          <w:tab w:val="left" w:pos="384"/>
        </w:tabs>
        <w:autoSpaceDE w:val="0"/>
        <w:autoSpaceDN w:val="0"/>
        <w:adjustRightInd w:val="0"/>
        <w:ind w:left="10"/>
        <w:jc w:val="both"/>
        <w:rPr>
          <w:spacing w:val="-35"/>
          <w:sz w:val="22"/>
          <w:szCs w:val="22"/>
          <w:lang w:val="en-US"/>
        </w:rPr>
      </w:pPr>
      <w:r w:rsidRPr="00430DB4">
        <w:rPr>
          <w:spacing w:val="-1"/>
          <w:sz w:val="22"/>
          <w:szCs w:val="22"/>
        </w:rPr>
        <w:t>Журнал «Нефтяник»</w:t>
      </w:r>
    </w:p>
    <w:p w:rsidR="00767935" w:rsidRPr="00430DB4" w:rsidRDefault="00767935" w:rsidP="0016395C">
      <w:pPr>
        <w:widowControl w:val="0"/>
        <w:numPr>
          <w:ilvl w:val="0"/>
          <w:numId w:val="83"/>
        </w:numPr>
        <w:shd w:val="clear" w:color="auto" w:fill="FFFFFF"/>
        <w:tabs>
          <w:tab w:val="left" w:pos="384"/>
        </w:tabs>
        <w:autoSpaceDE w:val="0"/>
        <w:autoSpaceDN w:val="0"/>
        <w:adjustRightInd w:val="0"/>
        <w:ind w:left="10"/>
        <w:jc w:val="both"/>
        <w:rPr>
          <w:spacing w:val="-16"/>
          <w:sz w:val="22"/>
          <w:szCs w:val="22"/>
        </w:rPr>
      </w:pPr>
      <w:r w:rsidRPr="00430DB4">
        <w:rPr>
          <w:sz w:val="22"/>
          <w:szCs w:val="22"/>
        </w:rPr>
        <w:t>Журнал «Строительство трубопроводов»</w:t>
      </w:r>
    </w:p>
    <w:p w:rsidR="00767935" w:rsidRPr="00430DB4" w:rsidRDefault="00767935" w:rsidP="0016395C">
      <w:pPr>
        <w:widowControl w:val="0"/>
        <w:numPr>
          <w:ilvl w:val="0"/>
          <w:numId w:val="83"/>
        </w:numPr>
        <w:shd w:val="clear" w:color="auto" w:fill="FFFFFF"/>
        <w:tabs>
          <w:tab w:val="left" w:pos="384"/>
        </w:tabs>
        <w:autoSpaceDE w:val="0"/>
        <w:autoSpaceDN w:val="0"/>
        <w:adjustRightInd w:val="0"/>
        <w:ind w:left="10"/>
        <w:jc w:val="both"/>
        <w:rPr>
          <w:spacing w:val="-18"/>
          <w:sz w:val="22"/>
          <w:szCs w:val="22"/>
        </w:rPr>
      </w:pPr>
      <w:r w:rsidRPr="00430DB4">
        <w:rPr>
          <w:sz w:val="22"/>
          <w:szCs w:val="22"/>
        </w:rPr>
        <w:t>Журнал «Нефтяное хозяйство»</w:t>
      </w:r>
    </w:p>
    <w:p w:rsidR="00767935" w:rsidRPr="00430DB4" w:rsidRDefault="00767935" w:rsidP="0016395C">
      <w:pPr>
        <w:widowControl w:val="0"/>
        <w:numPr>
          <w:ilvl w:val="0"/>
          <w:numId w:val="83"/>
        </w:numPr>
        <w:shd w:val="clear" w:color="auto" w:fill="FFFFFF"/>
        <w:tabs>
          <w:tab w:val="left" w:pos="384"/>
        </w:tabs>
        <w:autoSpaceDE w:val="0"/>
        <w:autoSpaceDN w:val="0"/>
        <w:adjustRightInd w:val="0"/>
        <w:ind w:left="10"/>
        <w:jc w:val="both"/>
        <w:rPr>
          <w:spacing w:val="-16"/>
          <w:sz w:val="22"/>
          <w:szCs w:val="22"/>
        </w:rPr>
      </w:pPr>
      <w:r w:rsidRPr="00430DB4">
        <w:rPr>
          <w:sz w:val="22"/>
          <w:szCs w:val="22"/>
        </w:rPr>
        <w:t>Журнал «Газовая промышленность»</w:t>
      </w:r>
    </w:p>
    <w:p w:rsidR="00767935" w:rsidRPr="00430DB4" w:rsidRDefault="00767935" w:rsidP="0016395C">
      <w:pPr>
        <w:widowControl w:val="0"/>
        <w:numPr>
          <w:ilvl w:val="0"/>
          <w:numId w:val="83"/>
        </w:numPr>
        <w:shd w:val="clear" w:color="auto" w:fill="FFFFFF"/>
        <w:tabs>
          <w:tab w:val="left" w:pos="384"/>
        </w:tabs>
        <w:autoSpaceDE w:val="0"/>
        <w:autoSpaceDN w:val="0"/>
        <w:adjustRightInd w:val="0"/>
        <w:ind w:left="10"/>
        <w:jc w:val="both"/>
        <w:rPr>
          <w:spacing w:val="-23"/>
          <w:sz w:val="22"/>
          <w:szCs w:val="22"/>
        </w:rPr>
      </w:pPr>
      <w:r w:rsidRPr="00430DB4">
        <w:rPr>
          <w:sz w:val="22"/>
          <w:szCs w:val="22"/>
        </w:rPr>
        <w:t>Журнал «Транспорт и хранение нефтепродуктов»</w:t>
      </w:r>
    </w:p>
    <w:p w:rsidR="00767935" w:rsidRPr="00430DB4" w:rsidRDefault="00767935" w:rsidP="0016395C">
      <w:pPr>
        <w:widowControl w:val="0"/>
        <w:numPr>
          <w:ilvl w:val="0"/>
          <w:numId w:val="83"/>
        </w:numPr>
        <w:shd w:val="clear" w:color="auto" w:fill="FFFFFF"/>
        <w:tabs>
          <w:tab w:val="left" w:pos="384"/>
        </w:tabs>
        <w:autoSpaceDE w:val="0"/>
        <w:autoSpaceDN w:val="0"/>
        <w:adjustRightInd w:val="0"/>
        <w:ind w:left="10"/>
        <w:jc w:val="both"/>
        <w:rPr>
          <w:spacing w:val="-18"/>
          <w:sz w:val="22"/>
          <w:szCs w:val="22"/>
        </w:rPr>
      </w:pPr>
      <w:r w:rsidRPr="00430DB4">
        <w:rPr>
          <w:sz w:val="22"/>
          <w:szCs w:val="22"/>
        </w:rPr>
        <w:t>Журнал «Техника молодёжи»</w:t>
      </w:r>
    </w:p>
    <w:p w:rsidR="00767935" w:rsidRPr="00430DB4" w:rsidRDefault="00767935" w:rsidP="0016395C">
      <w:pPr>
        <w:widowControl w:val="0"/>
        <w:numPr>
          <w:ilvl w:val="0"/>
          <w:numId w:val="83"/>
        </w:numPr>
        <w:shd w:val="clear" w:color="auto" w:fill="FFFFFF"/>
        <w:tabs>
          <w:tab w:val="left" w:pos="384"/>
        </w:tabs>
        <w:autoSpaceDE w:val="0"/>
        <w:autoSpaceDN w:val="0"/>
        <w:adjustRightInd w:val="0"/>
        <w:ind w:left="10"/>
        <w:jc w:val="both"/>
        <w:rPr>
          <w:spacing w:val="-19"/>
          <w:sz w:val="22"/>
          <w:szCs w:val="22"/>
        </w:rPr>
      </w:pPr>
      <w:r w:rsidRPr="00430DB4">
        <w:rPr>
          <w:sz w:val="22"/>
          <w:szCs w:val="22"/>
        </w:rPr>
        <w:t>Серия «Знание», Москва</w:t>
      </w:r>
    </w:p>
    <w:p w:rsidR="00767935" w:rsidRPr="00430DB4" w:rsidRDefault="00767935" w:rsidP="0016395C">
      <w:pPr>
        <w:shd w:val="clear" w:color="auto" w:fill="FFFFFF"/>
        <w:tabs>
          <w:tab w:val="left" w:pos="317"/>
        </w:tabs>
        <w:ind w:left="24"/>
        <w:jc w:val="both"/>
        <w:rPr>
          <w:sz w:val="22"/>
          <w:szCs w:val="22"/>
        </w:rPr>
      </w:pPr>
      <w:r w:rsidRPr="00430DB4">
        <w:rPr>
          <w:sz w:val="22"/>
          <w:szCs w:val="22"/>
        </w:rPr>
        <w:t>8</w:t>
      </w:r>
      <w:r w:rsidRPr="00430DB4">
        <w:rPr>
          <w:rFonts w:ascii="Arial" w:cs="Arial"/>
          <w:sz w:val="22"/>
          <w:szCs w:val="22"/>
        </w:rPr>
        <w:tab/>
      </w:r>
      <w:r w:rsidRPr="00430DB4">
        <w:rPr>
          <w:sz w:val="22"/>
          <w:szCs w:val="22"/>
        </w:rPr>
        <w:t xml:space="preserve">Экспресс-информация </w:t>
      </w:r>
      <w:r w:rsidR="00215AE0" w:rsidRPr="00430DB4">
        <w:rPr>
          <w:sz w:val="22"/>
          <w:szCs w:val="22"/>
        </w:rPr>
        <w:t>«</w:t>
      </w:r>
      <w:r w:rsidRPr="00430DB4">
        <w:rPr>
          <w:sz w:val="22"/>
          <w:szCs w:val="22"/>
        </w:rPr>
        <w:t>Транспорт и хранение нефтепродуктов»</w:t>
      </w:r>
    </w:p>
    <w:p w:rsidR="00912AB2" w:rsidRPr="00430DB4" w:rsidRDefault="00912AB2" w:rsidP="0016395C">
      <w:pPr>
        <w:shd w:val="clear" w:color="auto" w:fill="FFFFFF"/>
        <w:ind w:right="11"/>
        <w:jc w:val="both"/>
        <w:rPr>
          <w:i/>
          <w:iCs/>
          <w:sz w:val="22"/>
          <w:szCs w:val="22"/>
        </w:rPr>
      </w:pPr>
    </w:p>
    <w:p w:rsidR="00767935" w:rsidRPr="00A3335B" w:rsidRDefault="00767935" w:rsidP="0016395C">
      <w:pPr>
        <w:shd w:val="clear" w:color="auto" w:fill="FFFFFF"/>
        <w:ind w:right="11"/>
        <w:jc w:val="both"/>
        <w:rPr>
          <w:b/>
          <w:sz w:val="22"/>
          <w:szCs w:val="22"/>
        </w:rPr>
      </w:pPr>
      <w:r w:rsidRPr="00A3335B">
        <w:rPr>
          <w:b/>
          <w:i/>
          <w:iCs/>
          <w:sz w:val="22"/>
          <w:szCs w:val="22"/>
        </w:rPr>
        <w:t>5.4 Специальная литература</w:t>
      </w:r>
    </w:p>
    <w:p w:rsidR="00767935" w:rsidRPr="00430DB4" w:rsidRDefault="00767935" w:rsidP="0016395C">
      <w:pPr>
        <w:shd w:val="clear" w:color="auto" w:fill="FFFFFF"/>
        <w:ind w:left="34"/>
        <w:jc w:val="both"/>
        <w:rPr>
          <w:sz w:val="22"/>
          <w:szCs w:val="22"/>
        </w:rPr>
      </w:pPr>
      <w:r w:rsidRPr="00430DB4">
        <w:rPr>
          <w:spacing w:val="-1"/>
          <w:sz w:val="22"/>
          <w:szCs w:val="22"/>
        </w:rPr>
        <w:t>1. Государственные стандарты</w:t>
      </w:r>
    </w:p>
    <w:p w:rsidR="00767935" w:rsidRPr="00430DB4" w:rsidRDefault="00767935" w:rsidP="0016395C">
      <w:pPr>
        <w:shd w:val="clear" w:color="auto" w:fill="FFFFFF"/>
        <w:ind w:left="14"/>
        <w:jc w:val="both"/>
        <w:rPr>
          <w:sz w:val="22"/>
          <w:szCs w:val="22"/>
        </w:rPr>
      </w:pPr>
      <w:r w:rsidRPr="00430DB4">
        <w:rPr>
          <w:sz w:val="22"/>
          <w:szCs w:val="22"/>
        </w:rPr>
        <w:t>2.Строительные нормы и правила</w:t>
      </w:r>
    </w:p>
    <w:p w:rsidR="00767935" w:rsidRPr="00430DB4" w:rsidRDefault="00767935" w:rsidP="0016395C">
      <w:pPr>
        <w:shd w:val="clear" w:color="auto" w:fill="FFFFFF"/>
        <w:jc w:val="both"/>
        <w:rPr>
          <w:sz w:val="22"/>
          <w:szCs w:val="22"/>
        </w:rPr>
      </w:pPr>
      <w:r w:rsidRPr="00430DB4">
        <w:rPr>
          <w:sz w:val="22"/>
          <w:szCs w:val="22"/>
        </w:rPr>
        <w:t>3.Нормативные показатели расхода материалов</w:t>
      </w:r>
    </w:p>
    <w:p w:rsidR="002556F6" w:rsidRPr="00430DB4" w:rsidRDefault="002556F6" w:rsidP="0016395C">
      <w:pPr>
        <w:shd w:val="clear" w:color="auto" w:fill="FFFFFF"/>
        <w:ind w:right="149" w:firstLine="499"/>
        <w:jc w:val="both"/>
        <w:rPr>
          <w:sz w:val="22"/>
          <w:szCs w:val="22"/>
        </w:rPr>
      </w:pPr>
    </w:p>
    <w:p w:rsidR="00BA4F4E" w:rsidRPr="00430DB4" w:rsidRDefault="00BA4F4E" w:rsidP="008E6820">
      <w:pPr>
        <w:shd w:val="clear" w:color="auto" w:fill="FFFFFF"/>
        <w:tabs>
          <w:tab w:val="left" w:pos="3828"/>
        </w:tabs>
        <w:jc w:val="center"/>
        <w:rPr>
          <w:b/>
          <w:sz w:val="22"/>
          <w:szCs w:val="22"/>
        </w:rPr>
      </w:pPr>
      <w:r w:rsidRPr="00430DB4">
        <w:rPr>
          <w:b/>
          <w:sz w:val="22"/>
          <w:szCs w:val="22"/>
        </w:rPr>
        <w:t>Методические указания к решению задач</w:t>
      </w:r>
      <w:r w:rsidR="00A54FF4">
        <w:rPr>
          <w:b/>
          <w:sz w:val="22"/>
          <w:szCs w:val="22"/>
        </w:rPr>
        <w:t xml:space="preserve"> домашней контрольной работы</w:t>
      </w:r>
    </w:p>
    <w:p w:rsidR="00BA4F4E" w:rsidRPr="00430DB4" w:rsidRDefault="00BA4F4E" w:rsidP="0016395C">
      <w:pPr>
        <w:shd w:val="clear" w:color="auto" w:fill="FFFFFF"/>
        <w:tabs>
          <w:tab w:val="left" w:pos="3828"/>
        </w:tabs>
        <w:ind w:left="2410"/>
        <w:jc w:val="both"/>
        <w:rPr>
          <w:sz w:val="22"/>
          <w:szCs w:val="22"/>
        </w:rPr>
      </w:pPr>
    </w:p>
    <w:p w:rsidR="00A54FF4" w:rsidRPr="00430DB4" w:rsidRDefault="00A54FF4" w:rsidP="0016395C">
      <w:pPr>
        <w:shd w:val="clear" w:color="auto" w:fill="FFFFFF"/>
        <w:tabs>
          <w:tab w:val="left" w:pos="3828"/>
        </w:tabs>
        <w:jc w:val="both"/>
        <w:rPr>
          <w:b/>
          <w:sz w:val="22"/>
          <w:szCs w:val="22"/>
        </w:rPr>
      </w:pPr>
      <w:r w:rsidRPr="00430DB4">
        <w:rPr>
          <w:b/>
          <w:sz w:val="22"/>
          <w:szCs w:val="22"/>
        </w:rPr>
        <w:t>Методические указания к решению задач</w:t>
      </w:r>
      <w:r>
        <w:rPr>
          <w:b/>
          <w:sz w:val="22"/>
          <w:szCs w:val="22"/>
        </w:rPr>
        <w:t>и 1</w:t>
      </w:r>
    </w:p>
    <w:p w:rsidR="00A54FF4" w:rsidRDefault="00A54FF4" w:rsidP="0016395C">
      <w:pPr>
        <w:tabs>
          <w:tab w:val="left" w:pos="360"/>
        </w:tabs>
        <w:ind w:left="360" w:right="-483" w:hanging="360"/>
        <w:jc w:val="both"/>
        <w:rPr>
          <w:b/>
          <w:i/>
          <w:sz w:val="22"/>
          <w:szCs w:val="22"/>
        </w:rPr>
      </w:pPr>
    </w:p>
    <w:p w:rsidR="00BA4F4E" w:rsidRPr="00430DB4" w:rsidRDefault="00BA4F4E" w:rsidP="002E0285">
      <w:pPr>
        <w:tabs>
          <w:tab w:val="left" w:pos="360"/>
        </w:tabs>
        <w:ind w:left="360" w:right="-483" w:hanging="360"/>
        <w:jc w:val="center"/>
        <w:rPr>
          <w:b/>
          <w:i/>
          <w:sz w:val="22"/>
          <w:szCs w:val="22"/>
        </w:rPr>
      </w:pPr>
      <w:r w:rsidRPr="00430DB4">
        <w:rPr>
          <w:b/>
          <w:i/>
          <w:sz w:val="22"/>
          <w:szCs w:val="22"/>
        </w:rPr>
        <w:t>Гидравлический расчет магистрального нефтепровода</w:t>
      </w:r>
    </w:p>
    <w:p w:rsidR="00BA4F4E" w:rsidRPr="00430DB4" w:rsidRDefault="00BA4F4E" w:rsidP="0016395C">
      <w:pPr>
        <w:ind w:right="-483" w:firstLine="426"/>
        <w:jc w:val="both"/>
        <w:rPr>
          <w:sz w:val="22"/>
          <w:szCs w:val="22"/>
        </w:rPr>
      </w:pPr>
      <w:r w:rsidRPr="00430DB4">
        <w:rPr>
          <w:sz w:val="22"/>
          <w:szCs w:val="22"/>
        </w:rPr>
        <w:t>Целью гидравлического расчета магистрального нефтепровода (нефтепродуктопровода) является определение суммарных потерь напора в магистральном нефтепроводе (нефтепродуктопроводе) и полного напора, необходимого для перекачки нефти (нефтепродукта) по магистральному нефтепроводу (нефтепродуктопроводу), т.е. гидравлического сопротивления нефтепровода (нефтепродуктопровода).</w:t>
      </w:r>
    </w:p>
    <w:p w:rsidR="00BA4F4E" w:rsidRPr="00430DB4" w:rsidRDefault="00BA4F4E" w:rsidP="0016395C">
      <w:pPr>
        <w:tabs>
          <w:tab w:val="left" w:pos="360"/>
        </w:tabs>
        <w:ind w:left="360" w:right="-483" w:hanging="360"/>
        <w:jc w:val="both"/>
        <w:rPr>
          <w:sz w:val="22"/>
          <w:szCs w:val="22"/>
        </w:rPr>
      </w:pPr>
      <w:r w:rsidRPr="00430DB4">
        <w:rPr>
          <w:sz w:val="22"/>
          <w:szCs w:val="22"/>
        </w:rPr>
        <w:t>1.1</w:t>
      </w:r>
      <w:r w:rsidRPr="00430DB4">
        <w:rPr>
          <w:sz w:val="22"/>
          <w:szCs w:val="22"/>
        </w:rPr>
        <w:tab/>
        <w:t>Пропускная способность магистрального нефтепровода (нефтепродуктопровода) – это максимальное количество нефти (нефтепродукта), которое может быть перекачано по нефтепроводу (нефтепродуктопроводу) при экономически оптимальном использовании принятых расчетных параметров и установившемся режиме.</w:t>
      </w:r>
    </w:p>
    <w:p w:rsidR="00BA4F4E" w:rsidRPr="00430DB4" w:rsidRDefault="00BA4F4E" w:rsidP="0016395C">
      <w:pPr>
        <w:tabs>
          <w:tab w:val="left" w:pos="360"/>
        </w:tabs>
        <w:ind w:left="426" w:right="-483" w:firstLine="283"/>
        <w:jc w:val="both"/>
        <w:rPr>
          <w:sz w:val="22"/>
          <w:szCs w:val="22"/>
        </w:rPr>
      </w:pPr>
      <w:r w:rsidRPr="00430DB4">
        <w:rPr>
          <w:sz w:val="22"/>
          <w:szCs w:val="22"/>
        </w:rPr>
        <w:t>Определяется объемная секундная пропускная способность нефтепровода (нефтепродуктопровода)</w:t>
      </w:r>
      <w:r w:rsidR="00B31E91">
        <w:rPr>
          <w:sz w:val="22"/>
          <w:szCs w:val="22"/>
        </w:rPr>
        <w:t>, м</w:t>
      </w:r>
      <w:r w:rsidR="00B31E91">
        <w:rPr>
          <w:sz w:val="22"/>
          <w:szCs w:val="22"/>
          <w:vertAlign w:val="superscript"/>
        </w:rPr>
        <w:t>3</w:t>
      </w:r>
      <w:r w:rsidR="00B31E91">
        <w:rPr>
          <w:sz w:val="22"/>
          <w:szCs w:val="22"/>
        </w:rPr>
        <w:t>/с</w:t>
      </w:r>
      <w:r w:rsidRPr="00430DB4">
        <w:rPr>
          <w:sz w:val="22"/>
          <w:szCs w:val="22"/>
        </w:rPr>
        <w:t xml:space="preserve"> </w:t>
      </w:r>
    </w:p>
    <w:p w:rsidR="00BA4F4E" w:rsidRPr="00430DB4" w:rsidRDefault="00BA4F4E" w:rsidP="00B31E91">
      <w:pPr>
        <w:ind w:right="-483"/>
        <w:jc w:val="center"/>
        <w:rPr>
          <w:sz w:val="22"/>
          <w:szCs w:val="22"/>
        </w:rPr>
      </w:pPr>
      <w:r w:rsidRPr="00430DB4">
        <w:rPr>
          <w:i/>
          <w:sz w:val="22"/>
          <w:szCs w:val="22"/>
        </w:rPr>
        <w:t>Q</w:t>
      </w:r>
      <w:r w:rsidRPr="00430DB4">
        <w:rPr>
          <w:sz w:val="22"/>
          <w:szCs w:val="22"/>
          <w:vertAlign w:val="subscript"/>
        </w:rPr>
        <w:t>с</w:t>
      </w:r>
      <w:r w:rsidRPr="00430DB4">
        <w:rPr>
          <w:sz w:val="22"/>
          <w:szCs w:val="22"/>
        </w:rPr>
        <w:t xml:space="preserve"> = </w:t>
      </w:r>
      <w:r w:rsidRPr="00430DB4">
        <w:rPr>
          <w:i/>
          <w:sz w:val="22"/>
          <w:szCs w:val="22"/>
        </w:rPr>
        <w:t>G</w:t>
      </w:r>
      <w:r w:rsidRPr="00430DB4">
        <w:rPr>
          <w:sz w:val="22"/>
          <w:szCs w:val="22"/>
          <w:vertAlign w:val="subscript"/>
        </w:rPr>
        <w:t xml:space="preserve">г </w:t>
      </w:r>
      <w:r w:rsidRPr="00430DB4">
        <w:rPr>
          <w:sz w:val="22"/>
          <w:szCs w:val="22"/>
        </w:rPr>
        <w:t>/(350</w:t>
      </w:r>
      <w:r w:rsidRPr="00430DB4">
        <w:rPr>
          <w:sz w:val="22"/>
          <w:szCs w:val="22"/>
        </w:rPr>
        <w:sym w:font="Courier New" w:char="00B7"/>
      </w:r>
      <w:r w:rsidRPr="00430DB4">
        <w:rPr>
          <w:sz w:val="22"/>
          <w:szCs w:val="22"/>
        </w:rPr>
        <w:t>24</w:t>
      </w:r>
      <w:r w:rsidRPr="00430DB4">
        <w:rPr>
          <w:sz w:val="22"/>
          <w:szCs w:val="22"/>
        </w:rPr>
        <w:sym w:font="Courier New" w:char="00B7"/>
      </w:r>
      <w:r w:rsidRPr="00430DB4">
        <w:rPr>
          <w:sz w:val="22"/>
          <w:szCs w:val="22"/>
        </w:rPr>
        <w:t>3600</w:t>
      </w:r>
      <w:r w:rsidRPr="00430DB4">
        <w:rPr>
          <w:sz w:val="22"/>
          <w:szCs w:val="22"/>
        </w:rPr>
        <w:sym w:font="Courier New" w:char="00B7"/>
      </w:r>
      <w:r w:rsidRPr="00430DB4">
        <w:rPr>
          <w:sz w:val="22"/>
          <w:szCs w:val="22"/>
        </w:rPr>
        <w:sym w:font="Symbol" w:char="F072"/>
      </w:r>
      <w:r w:rsidRPr="00430DB4">
        <w:rPr>
          <w:sz w:val="22"/>
          <w:szCs w:val="22"/>
        </w:rPr>
        <w:t>) =</w:t>
      </w:r>
      <w:r w:rsidRPr="00430DB4">
        <w:rPr>
          <w:i/>
          <w:sz w:val="22"/>
          <w:szCs w:val="22"/>
        </w:rPr>
        <w:t xml:space="preserve"> G</w:t>
      </w:r>
      <w:r w:rsidRPr="00430DB4">
        <w:rPr>
          <w:sz w:val="22"/>
          <w:szCs w:val="22"/>
          <w:vertAlign w:val="subscript"/>
        </w:rPr>
        <w:t xml:space="preserve">сут </w:t>
      </w:r>
      <w:r w:rsidRPr="00430DB4">
        <w:rPr>
          <w:sz w:val="22"/>
          <w:szCs w:val="22"/>
        </w:rPr>
        <w:t>/(24</w:t>
      </w:r>
      <w:r w:rsidRPr="00430DB4">
        <w:rPr>
          <w:sz w:val="22"/>
          <w:szCs w:val="22"/>
        </w:rPr>
        <w:sym w:font="Courier New" w:char="00B7"/>
      </w:r>
      <w:r w:rsidRPr="00430DB4">
        <w:rPr>
          <w:sz w:val="22"/>
          <w:szCs w:val="22"/>
        </w:rPr>
        <w:t>3600</w:t>
      </w:r>
      <w:r w:rsidRPr="00430DB4">
        <w:rPr>
          <w:sz w:val="22"/>
          <w:szCs w:val="22"/>
        </w:rPr>
        <w:sym w:font="Courier New" w:char="00B7"/>
      </w:r>
      <w:r w:rsidRPr="00430DB4">
        <w:rPr>
          <w:sz w:val="22"/>
          <w:szCs w:val="22"/>
        </w:rPr>
        <w:sym w:font="Symbol" w:char="F072"/>
      </w:r>
      <w:r w:rsidRPr="00430DB4">
        <w:rPr>
          <w:sz w:val="22"/>
          <w:szCs w:val="22"/>
        </w:rPr>
        <w:t>) =</w:t>
      </w:r>
      <w:r w:rsidRPr="00430DB4">
        <w:rPr>
          <w:i/>
          <w:sz w:val="22"/>
          <w:szCs w:val="22"/>
        </w:rPr>
        <w:t xml:space="preserve"> G</w:t>
      </w:r>
      <w:r w:rsidRPr="00430DB4">
        <w:rPr>
          <w:sz w:val="22"/>
          <w:szCs w:val="22"/>
          <w:vertAlign w:val="subscript"/>
        </w:rPr>
        <w:t>ч</w:t>
      </w:r>
      <w:r w:rsidRPr="00430DB4">
        <w:rPr>
          <w:sz w:val="22"/>
          <w:szCs w:val="22"/>
        </w:rPr>
        <w:t xml:space="preserve"> /(3600</w:t>
      </w:r>
      <w:r w:rsidRPr="00430DB4">
        <w:rPr>
          <w:sz w:val="22"/>
          <w:szCs w:val="22"/>
        </w:rPr>
        <w:sym w:font="Courier New" w:char="00B7"/>
      </w:r>
      <w:r w:rsidRPr="00430DB4">
        <w:rPr>
          <w:sz w:val="22"/>
          <w:szCs w:val="22"/>
        </w:rPr>
        <w:sym w:font="Symbol" w:char="F072"/>
      </w:r>
      <w:r w:rsidR="00B31E91">
        <w:rPr>
          <w:sz w:val="22"/>
          <w:szCs w:val="22"/>
        </w:rPr>
        <w:t>),</w:t>
      </w:r>
    </w:p>
    <w:p w:rsidR="00BA4F4E" w:rsidRPr="00430DB4" w:rsidRDefault="00BA4F4E" w:rsidP="0016395C">
      <w:pPr>
        <w:ind w:right="-483"/>
        <w:jc w:val="both"/>
        <w:rPr>
          <w:sz w:val="22"/>
          <w:szCs w:val="22"/>
        </w:rPr>
      </w:pPr>
      <w:r w:rsidRPr="00430DB4">
        <w:rPr>
          <w:sz w:val="22"/>
          <w:szCs w:val="22"/>
        </w:rPr>
        <w:t xml:space="preserve">где </w:t>
      </w:r>
      <w:r w:rsidRPr="00430DB4">
        <w:rPr>
          <w:i/>
          <w:sz w:val="22"/>
          <w:szCs w:val="22"/>
        </w:rPr>
        <w:t>G</w:t>
      </w:r>
      <w:r w:rsidRPr="00430DB4">
        <w:rPr>
          <w:sz w:val="22"/>
          <w:szCs w:val="22"/>
          <w:vertAlign w:val="subscript"/>
        </w:rPr>
        <w:t xml:space="preserve">г     </w:t>
      </w:r>
      <w:r w:rsidRPr="00430DB4">
        <w:rPr>
          <w:sz w:val="22"/>
          <w:szCs w:val="22"/>
        </w:rPr>
        <w:t xml:space="preserve">  –  массовая годовая пропускная способность нефтепровода (нефтепродуктопровода), тн/год;</w:t>
      </w:r>
    </w:p>
    <w:p w:rsidR="00BA4F4E" w:rsidRPr="00430DB4" w:rsidRDefault="00BA4F4E" w:rsidP="0016395C">
      <w:pPr>
        <w:ind w:left="1134" w:right="-483" w:hanging="708"/>
        <w:jc w:val="both"/>
        <w:rPr>
          <w:sz w:val="22"/>
          <w:szCs w:val="22"/>
        </w:rPr>
      </w:pPr>
      <w:r w:rsidRPr="00430DB4">
        <w:rPr>
          <w:i/>
          <w:sz w:val="22"/>
          <w:szCs w:val="22"/>
        </w:rPr>
        <w:t>G</w:t>
      </w:r>
      <w:r w:rsidRPr="00430DB4">
        <w:rPr>
          <w:sz w:val="22"/>
          <w:szCs w:val="22"/>
          <w:vertAlign w:val="subscript"/>
        </w:rPr>
        <w:t xml:space="preserve">сут </w:t>
      </w:r>
      <w:r w:rsidRPr="00430DB4">
        <w:rPr>
          <w:sz w:val="22"/>
          <w:szCs w:val="22"/>
        </w:rPr>
        <w:t xml:space="preserve">  –  массовая суточная пропускная способность нефтепровода (нефтепродуктопровода), тн/сут; </w:t>
      </w:r>
    </w:p>
    <w:p w:rsidR="00BA4F4E" w:rsidRPr="00430DB4" w:rsidRDefault="00BA4F4E" w:rsidP="0016395C">
      <w:pPr>
        <w:ind w:left="1134" w:right="-483" w:hanging="708"/>
        <w:jc w:val="both"/>
        <w:rPr>
          <w:sz w:val="22"/>
          <w:szCs w:val="22"/>
        </w:rPr>
      </w:pPr>
      <w:r w:rsidRPr="00430DB4">
        <w:rPr>
          <w:i/>
          <w:sz w:val="22"/>
          <w:szCs w:val="22"/>
        </w:rPr>
        <w:t>G</w:t>
      </w:r>
      <w:r w:rsidRPr="00430DB4">
        <w:rPr>
          <w:sz w:val="22"/>
          <w:szCs w:val="22"/>
          <w:vertAlign w:val="subscript"/>
        </w:rPr>
        <w:t xml:space="preserve">ч    </w:t>
      </w:r>
      <w:r w:rsidRPr="00430DB4">
        <w:rPr>
          <w:sz w:val="22"/>
          <w:szCs w:val="22"/>
        </w:rPr>
        <w:t xml:space="preserve">  –  массовая часовая пропускная способность нефтепровода (нефтепродуктопровода), тн/ч;</w:t>
      </w:r>
    </w:p>
    <w:p w:rsidR="00BA4F4E" w:rsidRPr="00430DB4" w:rsidRDefault="00BA4F4E" w:rsidP="0016395C">
      <w:pPr>
        <w:ind w:left="426" w:right="-483"/>
        <w:jc w:val="both"/>
        <w:rPr>
          <w:sz w:val="22"/>
          <w:szCs w:val="22"/>
        </w:rPr>
      </w:pPr>
      <w:r w:rsidRPr="00430DB4">
        <w:rPr>
          <w:sz w:val="22"/>
          <w:szCs w:val="22"/>
        </w:rPr>
        <w:t>350  – число суток непрерывной работы нефтепровода (нефтепродуктопровода) в году;</w:t>
      </w:r>
    </w:p>
    <w:p w:rsidR="00BA4F4E" w:rsidRPr="00430DB4" w:rsidRDefault="00BA4F4E" w:rsidP="0016395C">
      <w:pPr>
        <w:ind w:left="426" w:right="-483"/>
        <w:jc w:val="both"/>
        <w:rPr>
          <w:sz w:val="22"/>
          <w:szCs w:val="22"/>
        </w:rPr>
      </w:pPr>
      <w:r w:rsidRPr="00430DB4">
        <w:rPr>
          <w:sz w:val="22"/>
          <w:szCs w:val="22"/>
        </w:rPr>
        <w:t>24    –  число часов в сутках;</w:t>
      </w:r>
    </w:p>
    <w:p w:rsidR="00BA4F4E" w:rsidRPr="00430DB4" w:rsidRDefault="00BA4F4E" w:rsidP="0016395C">
      <w:pPr>
        <w:ind w:left="426" w:right="-483"/>
        <w:jc w:val="both"/>
        <w:rPr>
          <w:sz w:val="22"/>
          <w:szCs w:val="22"/>
        </w:rPr>
      </w:pPr>
      <w:r w:rsidRPr="00430DB4">
        <w:rPr>
          <w:sz w:val="22"/>
          <w:szCs w:val="22"/>
        </w:rPr>
        <w:t>3600 – число секунд в часе;</w:t>
      </w:r>
    </w:p>
    <w:p w:rsidR="00BA4F4E" w:rsidRPr="00430DB4" w:rsidRDefault="00BA4F4E" w:rsidP="0016395C">
      <w:pPr>
        <w:ind w:left="1134" w:right="-483" w:hanging="708"/>
        <w:jc w:val="both"/>
        <w:rPr>
          <w:sz w:val="22"/>
          <w:szCs w:val="22"/>
        </w:rPr>
      </w:pPr>
      <w:r w:rsidRPr="00B31E91">
        <w:rPr>
          <w:i/>
          <w:sz w:val="22"/>
          <w:szCs w:val="22"/>
        </w:rPr>
        <w:sym w:font="Symbol" w:char="F072"/>
      </w:r>
      <w:r w:rsidRPr="00430DB4">
        <w:rPr>
          <w:sz w:val="22"/>
          <w:szCs w:val="22"/>
        </w:rPr>
        <w:t xml:space="preserve">      – плотность перекачиваемой нефти (нефтепродукта) г/см</w:t>
      </w:r>
      <w:r w:rsidRPr="00430DB4">
        <w:rPr>
          <w:sz w:val="22"/>
          <w:szCs w:val="22"/>
          <w:vertAlign w:val="superscript"/>
        </w:rPr>
        <w:t>3</w:t>
      </w:r>
      <w:r w:rsidRPr="00430DB4">
        <w:rPr>
          <w:sz w:val="22"/>
          <w:szCs w:val="22"/>
        </w:rPr>
        <w:t>.</w:t>
      </w:r>
      <w:r w:rsidRPr="00430DB4">
        <w:rPr>
          <w:sz w:val="22"/>
          <w:szCs w:val="22"/>
          <w:vertAlign w:val="superscript"/>
        </w:rPr>
        <w:t xml:space="preserve"> </w:t>
      </w:r>
      <w:r w:rsidRPr="00430DB4">
        <w:rPr>
          <w:sz w:val="22"/>
          <w:szCs w:val="22"/>
        </w:rPr>
        <w:t>Выбирается по паспорту на нефть или из справочника.</w:t>
      </w:r>
    </w:p>
    <w:p w:rsidR="00BA4F4E" w:rsidRPr="00430DB4" w:rsidRDefault="00BA4F4E" w:rsidP="0016395C">
      <w:pPr>
        <w:ind w:left="426" w:right="-483"/>
        <w:jc w:val="both"/>
        <w:rPr>
          <w:sz w:val="22"/>
          <w:szCs w:val="22"/>
        </w:rPr>
      </w:pPr>
    </w:p>
    <w:p w:rsidR="00BA4F4E" w:rsidRPr="00430DB4" w:rsidRDefault="00BA4F4E" w:rsidP="0016395C">
      <w:pPr>
        <w:tabs>
          <w:tab w:val="left" w:pos="360"/>
        </w:tabs>
        <w:ind w:left="360" w:right="-483" w:hanging="360"/>
        <w:jc w:val="both"/>
        <w:rPr>
          <w:sz w:val="22"/>
          <w:szCs w:val="22"/>
        </w:rPr>
      </w:pPr>
      <w:r w:rsidRPr="00430DB4">
        <w:rPr>
          <w:sz w:val="22"/>
          <w:szCs w:val="22"/>
        </w:rPr>
        <w:t>1.2</w:t>
      </w:r>
      <w:r w:rsidRPr="00430DB4">
        <w:rPr>
          <w:sz w:val="22"/>
          <w:szCs w:val="22"/>
        </w:rPr>
        <w:tab/>
        <w:t>Определяется расчетный диаметр нефтепровода (нефтепродуктопровода)</w:t>
      </w:r>
    </w:p>
    <w:p w:rsidR="00BA4F4E" w:rsidRPr="00430DB4" w:rsidRDefault="00BA4F4E" w:rsidP="0016395C">
      <w:pPr>
        <w:ind w:right="-483"/>
        <w:jc w:val="both"/>
        <w:rPr>
          <w:sz w:val="22"/>
          <w:szCs w:val="22"/>
        </w:rPr>
      </w:pPr>
    </w:p>
    <w:p w:rsidR="00BA4F4E" w:rsidRPr="00430DB4" w:rsidRDefault="00BA4F4E" w:rsidP="0016395C">
      <w:pPr>
        <w:ind w:right="-483"/>
        <w:jc w:val="both"/>
        <w:rPr>
          <w:sz w:val="22"/>
          <w:szCs w:val="22"/>
        </w:rPr>
      </w:pPr>
      <w:r w:rsidRPr="00430DB4">
        <w:rPr>
          <w:sz w:val="22"/>
          <w:szCs w:val="22"/>
        </w:rPr>
        <w:t xml:space="preserve">                                                     </w:t>
      </w:r>
      <w:r w:rsidRPr="00430DB4">
        <w:rPr>
          <w:i/>
          <w:sz w:val="22"/>
          <w:szCs w:val="22"/>
        </w:rPr>
        <w:t xml:space="preserve"> d</w:t>
      </w:r>
      <w:r w:rsidRPr="00430DB4">
        <w:rPr>
          <w:sz w:val="22"/>
          <w:szCs w:val="22"/>
          <w:vertAlign w:val="subscript"/>
        </w:rPr>
        <w:t xml:space="preserve">расч </w:t>
      </w:r>
      <w:r w:rsidRPr="00430DB4">
        <w:rPr>
          <w:sz w:val="22"/>
          <w:szCs w:val="22"/>
        </w:rPr>
        <w:t xml:space="preserve">= </w:t>
      </w:r>
      <w:r w:rsidR="00B31E91" w:rsidRPr="00B31E91">
        <w:rPr>
          <w:position w:val="-12"/>
          <w:sz w:val="22"/>
          <w:szCs w:val="22"/>
        </w:rPr>
        <w:object w:dxaOrig="1300" w:dyaOrig="400">
          <v:shape id="_x0000_i1026" type="#_x0000_t75" style="width:65.25pt;height:20.25pt" o:ole="">
            <v:imagedata r:id="rId9" o:title=""/>
          </v:shape>
          <o:OLEObject Type="Embed" ProgID="Equation.3" ShapeID="_x0000_i1026" DrawAspect="Content" ObjectID="_1471378259" r:id="rId10"/>
        </w:object>
      </w:r>
    </w:p>
    <w:p w:rsidR="00BA4F4E" w:rsidRPr="00430DB4" w:rsidRDefault="00BA4F4E" w:rsidP="0016395C">
      <w:pPr>
        <w:ind w:right="-483"/>
        <w:jc w:val="both"/>
        <w:rPr>
          <w:sz w:val="22"/>
          <w:szCs w:val="22"/>
        </w:rPr>
      </w:pPr>
      <w:r w:rsidRPr="00430DB4">
        <w:rPr>
          <w:sz w:val="22"/>
          <w:szCs w:val="22"/>
        </w:rPr>
        <w:t xml:space="preserve">где 4  – коэффициент; </w:t>
      </w:r>
    </w:p>
    <w:p w:rsidR="00BA4F4E" w:rsidRPr="00430DB4" w:rsidRDefault="00BA4F4E" w:rsidP="0016395C">
      <w:pPr>
        <w:ind w:right="-483" w:firstLine="284"/>
        <w:jc w:val="both"/>
        <w:rPr>
          <w:sz w:val="22"/>
          <w:szCs w:val="22"/>
        </w:rPr>
      </w:pPr>
      <w:r w:rsidRPr="00B31E91">
        <w:rPr>
          <w:i/>
          <w:sz w:val="22"/>
          <w:szCs w:val="22"/>
        </w:rPr>
        <w:t> </w:t>
      </w:r>
      <w:r w:rsidRPr="00B31E91">
        <w:rPr>
          <w:i/>
          <w:sz w:val="22"/>
          <w:szCs w:val="22"/>
        </w:rPr>
        <w:sym w:font="Symbol" w:char="F070"/>
      </w:r>
      <w:r w:rsidRPr="00430DB4">
        <w:rPr>
          <w:sz w:val="22"/>
          <w:szCs w:val="22"/>
        </w:rPr>
        <w:t xml:space="preserve">  </w:t>
      </w:r>
      <w:r w:rsidRPr="00430DB4">
        <w:rPr>
          <w:sz w:val="22"/>
          <w:szCs w:val="22"/>
        </w:rPr>
        <w:sym w:font="Symbol" w:char="F02D"/>
      </w:r>
      <w:r w:rsidRPr="00430DB4">
        <w:rPr>
          <w:sz w:val="22"/>
          <w:szCs w:val="22"/>
        </w:rPr>
        <w:t xml:space="preserve"> число Архимеда, </w:t>
      </w:r>
      <w:r w:rsidRPr="00B31E91">
        <w:rPr>
          <w:i/>
          <w:sz w:val="22"/>
          <w:szCs w:val="22"/>
        </w:rPr>
        <w:sym w:font="Symbol" w:char="F070"/>
      </w:r>
      <w:r w:rsidRPr="00430DB4">
        <w:rPr>
          <w:sz w:val="22"/>
          <w:szCs w:val="22"/>
        </w:rPr>
        <w:t xml:space="preserve"> = 3,14;</w:t>
      </w:r>
    </w:p>
    <w:p w:rsidR="00BA4F4E" w:rsidRPr="00430DB4" w:rsidRDefault="00BA4F4E" w:rsidP="0016395C">
      <w:pPr>
        <w:ind w:right="-483" w:firstLine="284"/>
        <w:jc w:val="both"/>
        <w:rPr>
          <w:sz w:val="22"/>
          <w:szCs w:val="22"/>
        </w:rPr>
      </w:pPr>
      <w:r w:rsidRPr="00430DB4">
        <w:rPr>
          <w:sz w:val="22"/>
          <w:szCs w:val="22"/>
        </w:rPr>
        <w:t xml:space="preserve"> </w:t>
      </w:r>
      <w:r w:rsidRPr="00430DB4">
        <w:rPr>
          <w:i/>
          <w:sz w:val="22"/>
          <w:szCs w:val="22"/>
        </w:rPr>
        <w:sym w:font="Courier New" w:char="0076"/>
      </w:r>
      <w:r w:rsidRPr="00430DB4">
        <w:rPr>
          <w:sz w:val="22"/>
          <w:szCs w:val="22"/>
          <w:vertAlign w:val="subscript"/>
        </w:rPr>
        <w:t>т</w:t>
      </w:r>
      <w:r w:rsidRPr="00430DB4">
        <w:rPr>
          <w:sz w:val="22"/>
          <w:szCs w:val="22"/>
        </w:rPr>
        <w:t xml:space="preserve"> </w:t>
      </w:r>
      <w:r w:rsidRPr="00430DB4">
        <w:rPr>
          <w:sz w:val="22"/>
          <w:szCs w:val="22"/>
        </w:rPr>
        <w:sym w:font="Courier New" w:char="002D"/>
      </w:r>
      <w:r w:rsidRPr="00430DB4">
        <w:rPr>
          <w:sz w:val="22"/>
          <w:szCs w:val="22"/>
        </w:rPr>
        <w:t xml:space="preserve"> теоретически принятая скорость движения нефти (нефтепродукта) по нефтепроводу   (нефтепродуктопроводу), м/с. Рекомендуется </w:t>
      </w:r>
      <w:r w:rsidRPr="00430DB4">
        <w:rPr>
          <w:i/>
          <w:sz w:val="22"/>
          <w:szCs w:val="22"/>
        </w:rPr>
        <w:sym w:font="Courier New" w:char="0076"/>
      </w:r>
      <w:r w:rsidRPr="00430DB4">
        <w:rPr>
          <w:sz w:val="22"/>
          <w:szCs w:val="22"/>
          <w:vertAlign w:val="subscript"/>
        </w:rPr>
        <w:t>т</w:t>
      </w:r>
      <w:r w:rsidRPr="00430DB4">
        <w:rPr>
          <w:sz w:val="22"/>
          <w:szCs w:val="22"/>
        </w:rPr>
        <w:t xml:space="preserve"> = 1,5 </w:t>
      </w:r>
      <w:r w:rsidRPr="00430DB4">
        <w:rPr>
          <w:sz w:val="22"/>
          <w:szCs w:val="22"/>
        </w:rPr>
        <w:sym w:font="Symbol" w:char="F0B8"/>
      </w:r>
      <w:r w:rsidRPr="00430DB4">
        <w:rPr>
          <w:sz w:val="22"/>
          <w:szCs w:val="22"/>
        </w:rPr>
        <w:t xml:space="preserve"> 2,5 м/с ([5], стр. 43).</w:t>
      </w:r>
    </w:p>
    <w:p w:rsidR="00BA4F4E" w:rsidRPr="00430DB4" w:rsidRDefault="00BA4F4E" w:rsidP="0016395C">
      <w:pPr>
        <w:jc w:val="both"/>
        <w:rPr>
          <w:sz w:val="22"/>
          <w:szCs w:val="22"/>
        </w:rPr>
      </w:pPr>
    </w:p>
    <w:p w:rsidR="00BA4F4E" w:rsidRPr="00430DB4" w:rsidRDefault="00BA4F4E" w:rsidP="0016395C">
      <w:pPr>
        <w:tabs>
          <w:tab w:val="left" w:pos="360"/>
        </w:tabs>
        <w:ind w:left="360" w:right="-341" w:hanging="360"/>
        <w:jc w:val="both"/>
        <w:rPr>
          <w:sz w:val="22"/>
          <w:szCs w:val="22"/>
        </w:rPr>
      </w:pPr>
      <w:r w:rsidRPr="00430DB4">
        <w:rPr>
          <w:sz w:val="22"/>
          <w:szCs w:val="22"/>
        </w:rPr>
        <w:t>1.3</w:t>
      </w:r>
      <w:r w:rsidRPr="00430DB4">
        <w:rPr>
          <w:sz w:val="22"/>
          <w:szCs w:val="22"/>
        </w:rPr>
        <w:tab/>
        <w:t xml:space="preserve">Выбираются по ГОСТ или ТУ (техническим условиям) наружный диаметр нефтепровода (нефтепродуктопровода) </w:t>
      </w:r>
      <w:r w:rsidRPr="00430DB4">
        <w:rPr>
          <w:i/>
          <w:sz w:val="22"/>
          <w:szCs w:val="22"/>
        </w:rPr>
        <w:t>D</w:t>
      </w:r>
      <w:r w:rsidRPr="00430DB4">
        <w:rPr>
          <w:sz w:val="22"/>
          <w:szCs w:val="22"/>
          <w:vertAlign w:val="subscript"/>
        </w:rPr>
        <w:t xml:space="preserve">н </w:t>
      </w:r>
      <w:r w:rsidRPr="00430DB4">
        <w:rPr>
          <w:sz w:val="22"/>
          <w:szCs w:val="22"/>
        </w:rPr>
        <w:t xml:space="preserve">(ближайший к расчетному) и толщина стенки нефтепровода (нефтепродуктопровода) </w:t>
      </w:r>
      <w:r w:rsidRPr="00430DB4">
        <w:rPr>
          <w:sz w:val="22"/>
          <w:szCs w:val="22"/>
        </w:rPr>
        <w:sym w:font="Symbol" w:char="F064"/>
      </w:r>
      <w:r w:rsidRPr="00430DB4">
        <w:rPr>
          <w:sz w:val="22"/>
          <w:szCs w:val="22"/>
        </w:rPr>
        <w:t>, которая проверяется механическим расчетом (табл 1);</w:t>
      </w:r>
    </w:p>
    <w:p w:rsidR="00BA4F4E" w:rsidRPr="00430DB4" w:rsidRDefault="00BA4F4E" w:rsidP="0016395C">
      <w:pPr>
        <w:shd w:val="clear" w:color="auto" w:fill="FFFFFF"/>
        <w:jc w:val="both"/>
        <w:rPr>
          <w:b/>
          <w:sz w:val="22"/>
          <w:szCs w:val="22"/>
        </w:rPr>
      </w:pPr>
      <w:r w:rsidRPr="00430DB4">
        <w:rPr>
          <w:b/>
          <w:spacing w:val="-2"/>
          <w:sz w:val="22"/>
          <w:szCs w:val="22"/>
        </w:rPr>
        <w:t xml:space="preserve">Таблица 1. Перечень технических условий на стальные трубы большого диаметра отечественного производства и их </w:t>
      </w:r>
      <w:r w:rsidRPr="00430DB4">
        <w:rPr>
          <w:b/>
          <w:spacing w:val="-3"/>
          <w:sz w:val="22"/>
          <w:szCs w:val="22"/>
        </w:rPr>
        <w:t xml:space="preserve">характеристики </w:t>
      </w:r>
    </w:p>
    <w:tbl>
      <w:tblPr>
        <w:tblW w:w="6656" w:type="dxa"/>
        <w:tblInd w:w="40" w:type="dxa"/>
        <w:tblLayout w:type="fixed"/>
        <w:tblCellMar>
          <w:left w:w="40" w:type="dxa"/>
          <w:right w:w="40" w:type="dxa"/>
        </w:tblCellMar>
        <w:tblLook w:val="0000" w:firstRow="0" w:lastRow="0" w:firstColumn="0" w:lastColumn="0" w:noHBand="0" w:noVBand="0"/>
      </w:tblPr>
      <w:tblGrid>
        <w:gridCol w:w="851"/>
        <w:gridCol w:w="567"/>
        <w:gridCol w:w="708"/>
        <w:gridCol w:w="567"/>
        <w:gridCol w:w="851"/>
        <w:gridCol w:w="709"/>
        <w:gridCol w:w="567"/>
        <w:gridCol w:w="992"/>
        <w:gridCol w:w="844"/>
      </w:tblGrid>
      <w:tr w:rsidR="00766911" w:rsidRPr="00430DB4">
        <w:trPr>
          <w:trHeight w:hRule="exact" w:val="724"/>
        </w:trPr>
        <w:tc>
          <w:tcPr>
            <w:tcW w:w="851" w:type="dxa"/>
            <w:vMerge w:val="restart"/>
            <w:tcBorders>
              <w:top w:val="single" w:sz="6" w:space="0" w:color="auto"/>
              <w:left w:val="single" w:sz="6" w:space="0" w:color="auto"/>
              <w:right w:val="single" w:sz="6" w:space="0" w:color="auto"/>
            </w:tcBorders>
            <w:shd w:val="clear" w:color="auto" w:fill="FFFFFF"/>
            <w:vAlign w:val="center"/>
          </w:tcPr>
          <w:p w:rsidR="00766911" w:rsidRPr="00766911" w:rsidRDefault="00766911" w:rsidP="00766911">
            <w:pPr>
              <w:shd w:val="clear" w:color="auto" w:fill="FFFFFF"/>
              <w:jc w:val="center"/>
            </w:pPr>
            <w:r w:rsidRPr="00766911">
              <w:rPr>
                <w:spacing w:val="-2"/>
              </w:rPr>
              <w:t>Марка стали</w:t>
            </w:r>
          </w:p>
        </w:tc>
        <w:tc>
          <w:tcPr>
            <w:tcW w:w="567" w:type="dxa"/>
            <w:vMerge w:val="restart"/>
            <w:tcBorders>
              <w:top w:val="single" w:sz="6" w:space="0" w:color="auto"/>
              <w:left w:val="single" w:sz="6" w:space="0" w:color="auto"/>
              <w:right w:val="single" w:sz="6" w:space="0" w:color="auto"/>
            </w:tcBorders>
            <w:shd w:val="clear" w:color="auto" w:fill="FFFFFF"/>
            <w:vAlign w:val="center"/>
          </w:tcPr>
          <w:p w:rsidR="00766911" w:rsidRPr="00766911" w:rsidRDefault="00766911" w:rsidP="00766911">
            <w:pPr>
              <w:shd w:val="clear" w:color="auto" w:fill="FFFFFF"/>
              <w:jc w:val="center"/>
            </w:pPr>
            <w:r w:rsidRPr="00766911">
              <w:rPr>
                <w:spacing w:val="-1"/>
              </w:rPr>
              <w:t>Временное</w:t>
            </w:r>
          </w:p>
          <w:p w:rsidR="00766911" w:rsidRPr="00766911" w:rsidRDefault="00766911" w:rsidP="00766911">
            <w:pPr>
              <w:shd w:val="clear" w:color="auto" w:fill="FFFFFF"/>
              <w:jc w:val="center"/>
            </w:pPr>
            <w:r w:rsidRPr="00766911">
              <w:rPr>
                <w:spacing w:val="-2"/>
              </w:rPr>
              <w:t xml:space="preserve">сопротивление </w:t>
            </w:r>
            <w:r w:rsidRPr="00766911">
              <w:t xml:space="preserve">разрыву </w:t>
            </w:r>
            <w:r w:rsidRPr="00766911">
              <w:rPr>
                <w:i/>
                <w:iCs/>
              </w:rPr>
              <w:t>σ</w:t>
            </w:r>
            <w:r w:rsidRPr="00766911">
              <w:rPr>
                <w:i/>
                <w:iCs/>
                <w:vertAlign w:val="subscript"/>
              </w:rPr>
              <w:t>в</w:t>
            </w:r>
            <w:r w:rsidRPr="00766911">
              <w:rPr>
                <w:i/>
                <w:iCs/>
              </w:rPr>
              <w:t xml:space="preserve">, </w:t>
            </w:r>
            <w:r w:rsidRPr="00766911">
              <w:t>МПА</w:t>
            </w:r>
          </w:p>
        </w:tc>
        <w:tc>
          <w:tcPr>
            <w:tcW w:w="708" w:type="dxa"/>
            <w:vMerge w:val="restart"/>
            <w:tcBorders>
              <w:top w:val="single" w:sz="6" w:space="0" w:color="auto"/>
              <w:left w:val="single" w:sz="6" w:space="0" w:color="auto"/>
              <w:right w:val="single" w:sz="6" w:space="0" w:color="auto"/>
            </w:tcBorders>
            <w:shd w:val="clear" w:color="auto" w:fill="FFFFFF"/>
            <w:vAlign w:val="center"/>
          </w:tcPr>
          <w:p w:rsidR="00766911" w:rsidRPr="00766911" w:rsidRDefault="00766911" w:rsidP="00766911">
            <w:pPr>
              <w:shd w:val="clear" w:color="auto" w:fill="FFFFFF"/>
              <w:ind w:left="-40" w:right="-40"/>
              <w:jc w:val="center"/>
            </w:pPr>
            <w:r w:rsidRPr="00766911">
              <w:t>Предел</w:t>
            </w:r>
          </w:p>
          <w:p w:rsidR="00766911" w:rsidRPr="00766911" w:rsidRDefault="00766911" w:rsidP="00766911">
            <w:pPr>
              <w:shd w:val="clear" w:color="auto" w:fill="FFFFFF"/>
              <w:ind w:left="-40" w:right="-40"/>
              <w:jc w:val="center"/>
            </w:pPr>
            <w:r w:rsidRPr="00766911">
              <w:rPr>
                <w:spacing w:val="-1"/>
              </w:rPr>
              <w:t xml:space="preserve">текучести </w:t>
            </w:r>
            <w:r w:rsidRPr="00766911">
              <w:rPr>
                <w:i/>
                <w:iCs/>
              </w:rPr>
              <w:t>σ</w:t>
            </w:r>
            <w:r w:rsidRPr="00766911">
              <w:rPr>
                <w:i/>
                <w:iCs/>
                <w:vertAlign w:val="subscript"/>
              </w:rPr>
              <w:t>т</w:t>
            </w:r>
            <w:r w:rsidRPr="00766911">
              <w:t>, МПА</w:t>
            </w:r>
          </w:p>
        </w:tc>
        <w:tc>
          <w:tcPr>
            <w:tcW w:w="567" w:type="dxa"/>
            <w:vMerge w:val="restart"/>
            <w:tcBorders>
              <w:top w:val="single" w:sz="6" w:space="0" w:color="auto"/>
              <w:left w:val="single" w:sz="6" w:space="0" w:color="auto"/>
              <w:right w:val="single" w:sz="6" w:space="0" w:color="auto"/>
            </w:tcBorders>
            <w:shd w:val="clear" w:color="auto" w:fill="FFFFFF"/>
            <w:vAlign w:val="center"/>
          </w:tcPr>
          <w:p w:rsidR="00766911" w:rsidRPr="00766911" w:rsidRDefault="00766911" w:rsidP="008E6820">
            <w:pPr>
              <w:shd w:val="clear" w:color="auto" w:fill="FFFFFF"/>
              <w:jc w:val="center"/>
            </w:pPr>
            <w:r w:rsidRPr="00766911">
              <w:rPr>
                <w:spacing w:val="-2"/>
              </w:rPr>
              <w:t xml:space="preserve">Номинальная </w:t>
            </w:r>
            <w:r w:rsidRPr="00766911">
              <w:t xml:space="preserve">толщина </w:t>
            </w:r>
            <w:r w:rsidRPr="00766911">
              <w:rPr>
                <w:spacing w:val="-2"/>
              </w:rPr>
              <w:t>стенки,мм</w:t>
            </w:r>
          </w:p>
          <w:p w:rsidR="00766911" w:rsidRPr="00766911" w:rsidRDefault="00766911" w:rsidP="008E6820">
            <w:pPr>
              <w:shd w:val="clear" w:color="auto" w:fill="FFFFFF"/>
              <w:jc w:val="center"/>
            </w:pPr>
          </w:p>
          <w:p w:rsidR="00766911" w:rsidRPr="00766911" w:rsidRDefault="00766911" w:rsidP="008E6820">
            <w:pPr>
              <w:shd w:val="clear" w:color="auto" w:fill="FFFFFF"/>
              <w:jc w:val="center"/>
            </w:pP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766911" w:rsidRDefault="00766911" w:rsidP="008E6820">
            <w:pPr>
              <w:shd w:val="clear" w:color="auto" w:fill="FFFFFF"/>
              <w:ind w:left="144" w:right="139"/>
              <w:jc w:val="center"/>
            </w:pPr>
            <w:r w:rsidRPr="00766911">
              <w:rPr>
                <w:spacing w:val="-1"/>
              </w:rPr>
              <w:t xml:space="preserve">Нормативные характеристики основного </w:t>
            </w:r>
            <w:r w:rsidRPr="00766911">
              <w:t>металла</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766911" w:rsidRPr="00766911" w:rsidRDefault="00766911" w:rsidP="008E6820">
            <w:pPr>
              <w:shd w:val="clear" w:color="auto" w:fill="FFFFFF"/>
              <w:jc w:val="center"/>
            </w:pPr>
            <w:r w:rsidRPr="00766911">
              <w:rPr>
                <w:spacing w:val="-2"/>
              </w:rPr>
              <w:t>Конструкция</w:t>
            </w:r>
          </w:p>
          <w:p w:rsidR="00766911" w:rsidRPr="00766911" w:rsidRDefault="00766911" w:rsidP="008E6820">
            <w:pPr>
              <w:shd w:val="clear" w:color="auto" w:fill="FFFFFF"/>
              <w:jc w:val="center"/>
            </w:pPr>
            <w:r w:rsidRPr="00766911">
              <w:t>трубы,</w:t>
            </w:r>
          </w:p>
          <w:p w:rsidR="00766911" w:rsidRPr="00766911" w:rsidRDefault="00766911" w:rsidP="008E6820">
            <w:pPr>
              <w:shd w:val="clear" w:color="auto" w:fill="FFFFFF"/>
              <w:ind w:left="211" w:right="211"/>
              <w:jc w:val="center"/>
            </w:pPr>
            <w:r w:rsidRPr="00766911">
              <w:t>изоляция</w:t>
            </w:r>
          </w:p>
        </w:tc>
        <w:tc>
          <w:tcPr>
            <w:tcW w:w="844" w:type="dxa"/>
            <w:vMerge w:val="restart"/>
            <w:tcBorders>
              <w:top w:val="single" w:sz="6" w:space="0" w:color="auto"/>
              <w:left w:val="single" w:sz="6" w:space="0" w:color="auto"/>
              <w:right w:val="single" w:sz="6" w:space="0" w:color="auto"/>
            </w:tcBorders>
            <w:shd w:val="clear" w:color="auto" w:fill="FFFFFF"/>
            <w:vAlign w:val="center"/>
          </w:tcPr>
          <w:p w:rsidR="00766911" w:rsidRPr="00766911" w:rsidRDefault="00766911" w:rsidP="008E6820">
            <w:pPr>
              <w:shd w:val="clear" w:color="auto" w:fill="FFFFFF"/>
              <w:jc w:val="center"/>
            </w:pPr>
            <w:r w:rsidRPr="00766911">
              <w:t>Коэффи</w:t>
            </w:r>
          </w:p>
          <w:p w:rsidR="00766911" w:rsidRPr="00766911" w:rsidRDefault="00766911" w:rsidP="008E6820">
            <w:pPr>
              <w:shd w:val="clear" w:color="auto" w:fill="FFFFFF"/>
              <w:jc w:val="center"/>
            </w:pPr>
            <w:r w:rsidRPr="00766911">
              <w:t>циент</w:t>
            </w:r>
          </w:p>
          <w:p w:rsidR="00766911" w:rsidRPr="00766911" w:rsidRDefault="00766911" w:rsidP="008E6820">
            <w:pPr>
              <w:shd w:val="clear" w:color="auto" w:fill="FFFFFF"/>
              <w:jc w:val="center"/>
            </w:pPr>
            <w:r w:rsidRPr="00766911">
              <w:rPr>
                <w:spacing w:val="-2"/>
              </w:rPr>
              <w:t>надежно</w:t>
            </w:r>
            <w:r w:rsidRPr="00766911">
              <w:rPr>
                <w:spacing w:val="-2"/>
                <w:lang w:val="en-US"/>
              </w:rPr>
              <w:t>c</w:t>
            </w:r>
          </w:p>
          <w:p w:rsidR="00766911" w:rsidRPr="00766911" w:rsidRDefault="00766911" w:rsidP="008E6820">
            <w:pPr>
              <w:shd w:val="clear" w:color="auto" w:fill="FFFFFF"/>
              <w:jc w:val="center"/>
            </w:pPr>
            <w:r w:rsidRPr="00766911">
              <w:t>ти по</w:t>
            </w:r>
          </w:p>
          <w:p w:rsidR="00766911" w:rsidRPr="00766911" w:rsidRDefault="00766911" w:rsidP="008E6820">
            <w:pPr>
              <w:shd w:val="clear" w:color="auto" w:fill="FFFFFF"/>
              <w:jc w:val="center"/>
            </w:pPr>
            <w:r w:rsidRPr="00766911">
              <w:rPr>
                <w:spacing w:val="-2"/>
              </w:rPr>
              <w:t>материалу,</w:t>
            </w:r>
          </w:p>
          <w:p w:rsidR="00766911" w:rsidRPr="00766911" w:rsidRDefault="00766911" w:rsidP="008E6820">
            <w:pPr>
              <w:shd w:val="clear" w:color="auto" w:fill="FFFFFF"/>
              <w:jc w:val="center"/>
              <w:rPr>
                <w:lang w:val="en-US"/>
              </w:rPr>
            </w:pPr>
            <w:r w:rsidRPr="00766911">
              <w:rPr>
                <w:i/>
                <w:iCs/>
              </w:rPr>
              <w:t>к</w:t>
            </w:r>
            <w:r w:rsidRPr="00766911">
              <w:rPr>
                <w:i/>
                <w:iCs/>
                <w:vertAlign w:val="subscript"/>
              </w:rPr>
              <w:t>1</w:t>
            </w:r>
          </w:p>
        </w:tc>
      </w:tr>
      <w:tr w:rsidR="00766911" w:rsidRPr="00430DB4">
        <w:trPr>
          <w:trHeight w:val="1320"/>
        </w:trPr>
        <w:tc>
          <w:tcPr>
            <w:tcW w:w="851" w:type="dxa"/>
            <w:vMerge/>
            <w:tcBorders>
              <w:left w:val="single" w:sz="6" w:space="0" w:color="auto"/>
              <w:right w:val="single" w:sz="6" w:space="0" w:color="auto"/>
            </w:tcBorders>
            <w:shd w:val="clear" w:color="auto" w:fill="FFFFFF"/>
          </w:tcPr>
          <w:p w:rsidR="00766911" w:rsidRPr="00430DB4" w:rsidRDefault="00766911" w:rsidP="0016395C">
            <w:pPr>
              <w:shd w:val="clear" w:color="auto" w:fill="FFFFFF"/>
              <w:tabs>
                <w:tab w:val="left" w:pos="102"/>
              </w:tabs>
              <w:ind w:left="-40"/>
              <w:jc w:val="both"/>
              <w:rPr>
                <w:sz w:val="22"/>
                <w:szCs w:val="22"/>
              </w:rPr>
            </w:pPr>
          </w:p>
        </w:tc>
        <w:tc>
          <w:tcPr>
            <w:tcW w:w="567" w:type="dxa"/>
            <w:vMerge/>
            <w:tcBorders>
              <w:left w:val="single" w:sz="6"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708" w:type="dxa"/>
            <w:vMerge/>
            <w:tcBorders>
              <w:left w:val="single" w:sz="6"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567" w:type="dxa"/>
            <w:vMerge/>
            <w:tcBorders>
              <w:left w:val="single" w:sz="6"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851" w:type="dxa"/>
            <w:tcBorders>
              <w:top w:val="single" w:sz="6" w:space="0" w:color="auto"/>
              <w:left w:val="single" w:sz="6" w:space="0" w:color="auto"/>
              <w:right w:val="single" w:sz="6" w:space="0" w:color="auto"/>
            </w:tcBorders>
            <w:shd w:val="clear" w:color="auto" w:fill="FFFFFF"/>
            <w:vAlign w:val="center"/>
          </w:tcPr>
          <w:p w:rsidR="00766911" w:rsidRPr="00766911" w:rsidRDefault="00766911" w:rsidP="008E6820">
            <w:pPr>
              <w:shd w:val="clear" w:color="auto" w:fill="FFFFFF"/>
              <w:jc w:val="center"/>
            </w:pPr>
          </w:p>
        </w:tc>
        <w:tc>
          <w:tcPr>
            <w:tcW w:w="709" w:type="dxa"/>
            <w:tcBorders>
              <w:top w:val="single" w:sz="6" w:space="0" w:color="auto"/>
              <w:left w:val="single" w:sz="6" w:space="0" w:color="auto"/>
              <w:right w:val="single" w:sz="6" w:space="0" w:color="auto"/>
            </w:tcBorders>
            <w:shd w:val="clear" w:color="auto" w:fill="FFFFFF"/>
            <w:vAlign w:val="center"/>
          </w:tcPr>
          <w:p w:rsidR="00766911" w:rsidRPr="00766911" w:rsidRDefault="00766911" w:rsidP="008E6820">
            <w:pPr>
              <w:shd w:val="clear" w:color="auto" w:fill="FFFFFF"/>
              <w:jc w:val="center"/>
            </w:pPr>
          </w:p>
        </w:tc>
        <w:tc>
          <w:tcPr>
            <w:tcW w:w="567" w:type="dxa"/>
            <w:tcBorders>
              <w:top w:val="single" w:sz="6" w:space="0" w:color="auto"/>
              <w:left w:val="single" w:sz="6" w:space="0" w:color="auto"/>
              <w:right w:val="single" w:sz="6" w:space="0" w:color="auto"/>
            </w:tcBorders>
            <w:shd w:val="clear" w:color="auto" w:fill="FFFFFF"/>
            <w:vAlign w:val="center"/>
          </w:tcPr>
          <w:p w:rsidR="00766911" w:rsidRPr="00766911" w:rsidRDefault="00766911" w:rsidP="008E6820">
            <w:pPr>
              <w:shd w:val="clear" w:color="auto" w:fill="FFFFFF"/>
              <w:ind w:left="-40" w:right="-40"/>
              <w:jc w:val="center"/>
            </w:pPr>
          </w:p>
        </w:tc>
        <w:tc>
          <w:tcPr>
            <w:tcW w:w="992" w:type="dxa"/>
            <w:vMerge/>
            <w:tcBorders>
              <w:left w:val="single" w:sz="6" w:space="0" w:color="auto"/>
              <w:right w:val="single" w:sz="6" w:space="0" w:color="auto"/>
            </w:tcBorders>
            <w:shd w:val="clear" w:color="auto" w:fill="FFFFFF"/>
          </w:tcPr>
          <w:p w:rsidR="00766911" w:rsidRPr="00430DB4" w:rsidRDefault="00766911" w:rsidP="0016395C">
            <w:pPr>
              <w:shd w:val="clear" w:color="auto" w:fill="FFFFFF"/>
              <w:ind w:left="211" w:right="211"/>
              <w:jc w:val="both"/>
              <w:rPr>
                <w:sz w:val="22"/>
                <w:szCs w:val="22"/>
              </w:rPr>
            </w:pPr>
          </w:p>
        </w:tc>
        <w:tc>
          <w:tcPr>
            <w:tcW w:w="844" w:type="dxa"/>
            <w:vMerge/>
            <w:tcBorders>
              <w:left w:val="single" w:sz="6"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r>
      <w:tr w:rsidR="00766911" w:rsidRPr="00430DB4">
        <w:trPr>
          <w:trHeight w:val="715"/>
        </w:trPr>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tabs>
                <w:tab w:val="left" w:pos="102"/>
              </w:tabs>
              <w:ind w:left="-40"/>
              <w:jc w:val="center"/>
            </w:pPr>
            <w:r w:rsidRPr="00311A5B">
              <w:t>ХТЗ</w:t>
            </w:r>
          </w:p>
          <w:p w:rsidR="00766911" w:rsidRPr="00311A5B" w:rsidRDefault="00766911" w:rsidP="00766911">
            <w:pPr>
              <w:shd w:val="clear" w:color="auto" w:fill="FFFFFF"/>
              <w:tabs>
                <w:tab w:val="left" w:pos="102"/>
              </w:tabs>
              <w:ind w:left="-49" w:right="-40"/>
              <w:jc w:val="center"/>
            </w:pPr>
            <w:r w:rsidRPr="00311A5B">
              <w:rPr>
                <w:spacing w:val="-2"/>
              </w:rPr>
              <w:t>ТУ-У-322-8-22-</w:t>
            </w:r>
            <w:r w:rsidRPr="00311A5B">
              <w:t>96</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7.4</w:t>
            </w:r>
          </w:p>
        </w:tc>
        <w:tc>
          <w:tcPr>
            <w:tcW w:w="708"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197"/>
              <w:jc w:val="center"/>
            </w:pPr>
            <w:r w:rsidRPr="00311A5B">
              <w:t>1420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16.2</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spacing w:val="-4"/>
              </w:rPr>
              <w:t>13Г1СБ-У</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570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470</w:t>
            </w:r>
          </w:p>
        </w:tc>
        <w:tc>
          <w:tcPr>
            <w:tcW w:w="992"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14" w:right="19"/>
              <w:jc w:val="center"/>
            </w:pPr>
            <w:r w:rsidRPr="00311A5B">
              <w:rPr>
                <w:spacing w:val="-1"/>
              </w:rPr>
              <w:t xml:space="preserve">Прямошовные </w:t>
            </w:r>
            <w:r w:rsidRPr="00311A5B">
              <w:rPr>
                <w:spacing w:val="-2"/>
              </w:rPr>
              <w:t>трубы с</w:t>
            </w:r>
            <w:r w:rsidRPr="00311A5B">
              <w:t xml:space="preserve"> заводской изоляцией</w:t>
            </w:r>
          </w:p>
        </w:tc>
        <w:tc>
          <w:tcPr>
            <w:tcW w:w="844"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1.34</w:t>
            </w:r>
          </w:p>
        </w:tc>
      </w:tr>
      <w:tr w:rsidR="00766911" w:rsidRPr="00430DB4">
        <w:trPr>
          <w:trHeight w:val="694"/>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tabs>
                <w:tab w:val="left" w:pos="102"/>
              </w:tabs>
              <w:ind w:left="-40" w:right="34"/>
              <w:jc w:val="center"/>
            </w:pPr>
            <w:r w:rsidRPr="00311A5B">
              <w:t xml:space="preserve">ХТЗ, </w:t>
            </w:r>
            <w:r w:rsidRPr="00311A5B">
              <w:rPr>
                <w:spacing w:val="-2"/>
              </w:rPr>
              <w:t>ТУ 14-3-1938-</w:t>
            </w:r>
          </w:p>
          <w:p w:rsidR="00766911" w:rsidRPr="00311A5B" w:rsidRDefault="00766911" w:rsidP="00766911">
            <w:pPr>
              <w:shd w:val="clear" w:color="auto" w:fill="FFFFFF"/>
              <w:tabs>
                <w:tab w:val="left" w:pos="102"/>
              </w:tabs>
              <w:ind w:left="-40"/>
              <w:jc w:val="center"/>
            </w:pPr>
            <w:r w:rsidRPr="00311A5B">
              <w:t>2000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7.4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197"/>
              <w:jc w:val="center"/>
            </w:pPr>
            <w:r w:rsidRPr="00311A5B">
              <w:t>1420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15.7</w:t>
            </w:r>
          </w:p>
          <w:p w:rsidR="00766911" w:rsidRPr="00311A5B" w:rsidRDefault="00766911" w:rsidP="00766911">
            <w:pPr>
              <w:shd w:val="clear" w:color="auto" w:fill="FFFFFF"/>
              <w:ind w:left="845"/>
              <w:jc w:val="center"/>
            </w:pPr>
            <w:r w:rsidRPr="00311A5B">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19"/>
              <w:jc w:val="center"/>
            </w:pPr>
            <w:r w:rsidRPr="00311A5B">
              <w:t>10Г2ФБ</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588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460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29" w:right="38"/>
              <w:jc w:val="center"/>
            </w:pPr>
            <w:r w:rsidRPr="00311A5B">
              <w:rPr>
                <w:spacing w:val="-2"/>
              </w:rPr>
              <w:t xml:space="preserve">Прямошовные </w:t>
            </w:r>
            <w:r w:rsidRPr="00311A5B">
              <w:t xml:space="preserve">трубы </w:t>
            </w:r>
            <w:r w:rsidRPr="00311A5B">
              <w:rPr>
                <w:spacing w:val="-1"/>
              </w:rPr>
              <w:t xml:space="preserve"> </w:t>
            </w:r>
            <w:r w:rsidRPr="00311A5B">
              <w:t>с</w:t>
            </w:r>
          </w:p>
          <w:p w:rsidR="00766911" w:rsidRPr="00311A5B" w:rsidRDefault="00766911" w:rsidP="00766911">
            <w:pPr>
              <w:shd w:val="clear" w:color="auto" w:fill="FFFFFF"/>
              <w:jc w:val="center"/>
            </w:pPr>
            <w:r w:rsidRPr="00311A5B">
              <w:t>заводской</w:t>
            </w:r>
          </w:p>
          <w:p w:rsidR="00766911" w:rsidRPr="00311A5B" w:rsidRDefault="00766911" w:rsidP="00766911">
            <w:pPr>
              <w:shd w:val="clear" w:color="auto" w:fill="FFFFFF"/>
              <w:jc w:val="center"/>
            </w:pPr>
            <w:r w:rsidRPr="00311A5B">
              <w:t>изоляцией</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1.34</w:t>
            </w:r>
          </w:p>
        </w:tc>
      </w:tr>
      <w:tr w:rsidR="00766911" w:rsidRPr="00430DB4">
        <w:trPr>
          <w:trHeight w:val="1098"/>
        </w:trPr>
        <w:tc>
          <w:tcPr>
            <w:tcW w:w="851"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хтз,</w:t>
            </w:r>
          </w:p>
          <w:p w:rsidR="00766911" w:rsidRPr="00311A5B" w:rsidRDefault="00766911" w:rsidP="00766911">
            <w:pPr>
              <w:widowControl w:val="0"/>
              <w:shd w:val="clear" w:color="auto" w:fill="FFFFFF"/>
              <w:autoSpaceDE w:val="0"/>
              <w:autoSpaceDN w:val="0"/>
              <w:adjustRightInd w:val="0"/>
              <w:ind w:left="-40" w:right="-40"/>
              <w:jc w:val="center"/>
            </w:pPr>
            <w:r w:rsidRPr="00311A5B">
              <w:rPr>
                <w:spacing w:val="-2"/>
              </w:rPr>
              <w:t>ТУ 14-Зр-04-94</w:t>
            </w:r>
          </w:p>
        </w:tc>
        <w:tc>
          <w:tcPr>
            <w:tcW w:w="567"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right="-40"/>
              <w:jc w:val="center"/>
            </w:pPr>
            <w:r w:rsidRPr="00311A5B">
              <w:t>5,4-7,4</w:t>
            </w:r>
          </w:p>
        </w:tc>
        <w:tc>
          <w:tcPr>
            <w:tcW w:w="708"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16"/>
              <w:jc w:val="center"/>
            </w:pPr>
            <w:r w:rsidRPr="00311A5B">
              <w:t>1220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10,0</w:t>
            </w:r>
          </w:p>
          <w:p w:rsidR="00766911" w:rsidRPr="00311A5B" w:rsidRDefault="00766911" w:rsidP="00766911">
            <w:pPr>
              <w:shd w:val="clear" w:color="auto" w:fill="FFFFFF"/>
              <w:ind w:left="-39"/>
              <w:jc w:val="center"/>
            </w:pPr>
            <w:r w:rsidRPr="00311A5B">
              <w:t>11,0</w:t>
            </w:r>
          </w:p>
          <w:p w:rsidR="00766911" w:rsidRPr="00311A5B" w:rsidRDefault="00766911" w:rsidP="00766911">
            <w:pPr>
              <w:shd w:val="clear" w:color="auto" w:fill="FFFFFF"/>
              <w:ind w:left="-39"/>
              <w:jc w:val="center"/>
            </w:pPr>
            <w:r w:rsidRPr="00311A5B">
              <w:t>12,0</w:t>
            </w:r>
          </w:p>
          <w:p w:rsidR="00766911" w:rsidRPr="00311A5B" w:rsidRDefault="00766911" w:rsidP="00766911">
            <w:pPr>
              <w:shd w:val="clear" w:color="auto" w:fill="FFFFFF"/>
              <w:ind w:left="-39" w:right="-41"/>
              <w:jc w:val="center"/>
            </w:pPr>
            <w:r w:rsidRPr="00311A5B">
              <w:t>13,0 14,0 15,0</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12ГСБ</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510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350</w:t>
            </w:r>
          </w:p>
        </w:tc>
        <w:tc>
          <w:tcPr>
            <w:tcW w:w="992"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spacing w:val="-1"/>
              </w:rPr>
              <w:t>Прямошовные</w:t>
            </w:r>
          </w:p>
          <w:p w:rsidR="00766911" w:rsidRPr="00311A5B" w:rsidRDefault="00766911" w:rsidP="00766911">
            <w:pPr>
              <w:shd w:val="clear" w:color="auto" w:fill="FFFFFF"/>
              <w:jc w:val="center"/>
            </w:pPr>
            <w:r w:rsidRPr="00311A5B">
              <w:rPr>
                <w:spacing w:val="-1"/>
              </w:rPr>
              <w:t>трубы</w:t>
            </w:r>
          </w:p>
          <w:p w:rsidR="00766911" w:rsidRPr="00311A5B" w:rsidRDefault="00766911" w:rsidP="00766911">
            <w:pPr>
              <w:shd w:val="clear" w:color="auto" w:fill="FFFFFF"/>
              <w:jc w:val="center"/>
            </w:pPr>
          </w:p>
        </w:tc>
        <w:tc>
          <w:tcPr>
            <w:tcW w:w="844" w:type="dxa"/>
            <w:tcBorders>
              <w:top w:val="single" w:sz="6" w:space="0" w:color="auto"/>
              <w:left w:val="single" w:sz="6"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1,4</w:t>
            </w:r>
          </w:p>
        </w:tc>
      </w:tr>
      <w:tr w:rsidR="00766911" w:rsidRPr="00430DB4">
        <w:trPr>
          <w:trHeight w:val="1116"/>
        </w:trPr>
        <w:tc>
          <w:tcPr>
            <w:tcW w:w="851"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708"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10,0</w:t>
            </w:r>
          </w:p>
          <w:p w:rsidR="00766911" w:rsidRPr="00311A5B" w:rsidRDefault="00766911" w:rsidP="00766911">
            <w:pPr>
              <w:shd w:val="clear" w:color="auto" w:fill="FFFFFF"/>
              <w:jc w:val="center"/>
            </w:pPr>
            <w:r w:rsidRPr="00311A5B">
              <w:t>11,0</w:t>
            </w:r>
          </w:p>
          <w:p w:rsidR="00766911" w:rsidRPr="00311A5B" w:rsidRDefault="00766911" w:rsidP="00766911">
            <w:pPr>
              <w:shd w:val="clear" w:color="auto" w:fill="FFFFFF"/>
              <w:ind w:left="-39"/>
              <w:jc w:val="center"/>
            </w:pPr>
            <w:r w:rsidRPr="00311A5B">
              <w:t>12,0</w:t>
            </w:r>
          </w:p>
          <w:p w:rsidR="00766911" w:rsidRPr="00311A5B" w:rsidRDefault="00766911" w:rsidP="00766911">
            <w:pPr>
              <w:shd w:val="clear" w:color="auto" w:fill="FFFFFF"/>
              <w:ind w:left="-39" w:firstLine="5"/>
              <w:jc w:val="center"/>
            </w:pPr>
            <w:r w:rsidRPr="00311A5B">
              <w:t>13,0 14,0 15,0</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12Г2СБ</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550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380</w:t>
            </w:r>
          </w:p>
        </w:tc>
        <w:tc>
          <w:tcPr>
            <w:tcW w:w="992"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spacing w:val="-1"/>
              </w:rPr>
              <w:t>Прямошовные</w:t>
            </w:r>
          </w:p>
          <w:p w:rsidR="00766911" w:rsidRPr="00311A5B" w:rsidRDefault="00766911" w:rsidP="00766911">
            <w:pPr>
              <w:shd w:val="clear" w:color="auto" w:fill="FFFFFF"/>
              <w:jc w:val="center"/>
            </w:pPr>
            <w:r w:rsidRPr="00311A5B">
              <w:rPr>
                <w:spacing w:val="-1"/>
              </w:rPr>
              <w:t>трубы</w:t>
            </w:r>
          </w:p>
          <w:p w:rsidR="00766911" w:rsidRPr="00311A5B" w:rsidRDefault="00766911" w:rsidP="00766911">
            <w:pPr>
              <w:shd w:val="clear" w:color="auto" w:fill="FFFFFF"/>
              <w:jc w:val="center"/>
            </w:pPr>
          </w:p>
        </w:tc>
        <w:tc>
          <w:tcPr>
            <w:tcW w:w="844" w:type="dxa"/>
            <w:tcBorders>
              <w:top w:val="single" w:sz="6" w:space="0" w:color="auto"/>
              <w:left w:val="single" w:sz="6"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1,4</w:t>
            </w:r>
          </w:p>
        </w:tc>
      </w:tr>
      <w:tr w:rsidR="00766911" w:rsidRPr="00430DB4">
        <w:trPr>
          <w:trHeight w:val="233"/>
        </w:trPr>
        <w:tc>
          <w:tcPr>
            <w:tcW w:w="851"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ВМЗ,</w:t>
            </w:r>
          </w:p>
          <w:p w:rsidR="00766911" w:rsidRPr="00311A5B" w:rsidRDefault="00766911" w:rsidP="00766911">
            <w:pPr>
              <w:shd w:val="clear" w:color="auto" w:fill="FFFFFF"/>
              <w:ind w:left="77" w:right="38"/>
              <w:jc w:val="center"/>
            </w:pPr>
            <w:r w:rsidRPr="00311A5B">
              <w:rPr>
                <w:spacing w:val="-2"/>
              </w:rPr>
              <w:t>ТУ 14-3-1573-</w:t>
            </w:r>
            <w:r w:rsidRPr="00311A5B">
              <w:t>99</w:t>
            </w:r>
          </w:p>
          <w:p w:rsidR="00766911" w:rsidRPr="00311A5B" w:rsidRDefault="00766911" w:rsidP="00766911">
            <w:pPr>
              <w:widowControl w:val="0"/>
              <w:autoSpaceDE w:val="0"/>
              <w:autoSpaceDN w:val="0"/>
              <w:adjustRightInd w:val="0"/>
              <w:jc w:val="center"/>
            </w:pPr>
          </w:p>
        </w:tc>
        <w:tc>
          <w:tcPr>
            <w:tcW w:w="567"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5,4-9,8</w:t>
            </w:r>
          </w:p>
        </w:tc>
        <w:tc>
          <w:tcPr>
            <w:tcW w:w="708"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06"/>
              <w:jc w:val="center"/>
            </w:pPr>
            <w:r w:rsidRPr="00311A5B">
              <w:t>1020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10,0-16,0</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17Г1С-У</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510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360</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spacing w:val="-1"/>
              </w:rPr>
              <w:t>Прямошовные</w:t>
            </w:r>
          </w:p>
          <w:p w:rsidR="00766911" w:rsidRPr="00311A5B" w:rsidRDefault="00766911" w:rsidP="00766911">
            <w:pPr>
              <w:shd w:val="clear" w:color="auto" w:fill="FFFFFF"/>
              <w:jc w:val="center"/>
            </w:pPr>
            <w:r w:rsidRPr="00311A5B">
              <w:rPr>
                <w:spacing w:val="-1"/>
              </w:rPr>
              <w:t>трубы</w:t>
            </w:r>
          </w:p>
          <w:p w:rsidR="00766911" w:rsidRPr="00311A5B" w:rsidRDefault="00766911" w:rsidP="00766911">
            <w:pPr>
              <w:shd w:val="clear" w:color="auto" w:fill="FFFFFF"/>
              <w:jc w:val="center"/>
            </w:pPr>
          </w:p>
        </w:tc>
        <w:tc>
          <w:tcPr>
            <w:tcW w:w="844" w:type="dxa"/>
            <w:tcBorders>
              <w:top w:val="single" w:sz="6" w:space="0" w:color="auto"/>
              <w:left w:val="single" w:sz="6"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1,4</w:t>
            </w:r>
          </w:p>
        </w:tc>
      </w:tr>
      <w:tr w:rsidR="00766911" w:rsidRPr="00430DB4">
        <w:trPr>
          <w:trHeight w:val="425"/>
        </w:trPr>
        <w:tc>
          <w:tcPr>
            <w:tcW w:w="851" w:type="dxa"/>
            <w:vMerge/>
            <w:tcBorders>
              <w:left w:val="single" w:sz="6" w:space="0" w:color="auto"/>
              <w:right w:val="single" w:sz="6" w:space="0" w:color="auto"/>
            </w:tcBorders>
            <w:shd w:val="clear" w:color="auto" w:fill="FFFFFF"/>
            <w:vAlign w:val="center"/>
          </w:tcPr>
          <w:p w:rsidR="00766911" w:rsidRPr="00311A5B" w:rsidRDefault="00766911" w:rsidP="00766911">
            <w:pPr>
              <w:widowControl w:val="0"/>
              <w:autoSpaceDE w:val="0"/>
              <w:autoSpaceDN w:val="0"/>
              <w:adjustRightInd w:val="0"/>
              <w:jc w:val="center"/>
            </w:pPr>
          </w:p>
        </w:tc>
        <w:tc>
          <w:tcPr>
            <w:tcW w:w="567"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708"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10,0-25,0</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13Г1С-У</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540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390</w:t>
            </w:r>
          </w:p>
        </w:tc>
        <w:tc>
          <w:tcPr>
            <w:tcW w:w="992"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844" w:type="dxa"/>
            <w:tcBorders>
              <w:top w:val="single" w:sz="6" w:space="0" w:color="auto"/>
              <w:left w:val="single" w:sz="6"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1,34</w:t>
            </w:r>
          </w:p>
          <w:p w:rsidR="00766911" w:rsidRPr="00430DB4" w:rsidRDefault="00766911" w:rsidP="00766911">
            <w:pPr>
              <w:shd w:val="clear" w:color="auto" w:fill="FFFFFF"/>
              <w:jc w:val="center"/>
              <w:rPr>
                <w:sz w:val="22"/>
                <w:szCs w:val="22"/>
              </w:rPr>
            </w:pPr>
            <w:r w:rsidRPr="00430DB4">
              <w:rPr>
                <w:sz w:val="22"/>
                <w:szCs w:val="22"/>
              </w:rPr>
              <w:t>1,34</w:t>
            </w:r>
          </w:p>
        </w:tc>
      </w:tr>
      <w:tr w:rsidR="00766911" w:rsidRPr="00430DB4">
        <w:trPr>
          <w:trHeight w:val="842"/>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19" w:right="14" w:hanging="19"/>
              <w:jc w:val="center"/>
            </w:pPr>
            <w:r w:rsidRPr="00311A5B">
              <w:t xml:space="preserve">ВМЗ, </w:t>
            </w:r>
            <w:r w:rsidRPr="00311A5B">
              <w:rPr>
                <w:spacing w:val="-3"/>
              </w:rPr>
              <w:t>ТУ 14-ЗР-01-93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7,4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197"/>
              <w:jc w:val="center"/>
            </w:pPr>
            <w:r w:rsidRPr="00311A5B">
              <w:t>1020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10,3</w:t>
            </w:r>
          </w:p>
          <w:p w:rsidR="00766911" w:rsidRPr="00311A5B" w:rsidRDefault="00766911" w:rsidP="00766911">
            <w:pPr>
              <w:shd w:val="clear" w:color="auto" w:fill="FFFFFF"/>
              <w:ind w:left="-39"/>
              <w:jc w:val="center"/>
            </w:pPr>
            <w:r w:rsidRPr="00311A5B">
              <w:t>10,8 12,3</w:t>
            </w:r>
          </w:p>
          <w:p w:rsidR="00766911" w:rsidRPr="00311A5B" w:rsidRDefault="00766911" w:rsidP="00766911">
            <w:pPr>
              <w:shd w:val="clear" w:color="auto" w:fill="FFFFFF"/>
              <w:ind w:left="-39" w:firstLine="24"/>
              <w:jc w:val="center"/>
            </w:pPr>
            <w:r w:rsidRPr="00311A5B">
              <w:t>12,9 15,2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К60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589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461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Прямошовные трубы</w:t>
            </w:r>
          </w:p>
          <w:p w:rsidR="00766911" w:rsidRPr="00311A5B" w:rsidRDefault="00766911" w:rsidP="00766911">
            <w:pPr>
              <w:shd w:val="clear" w:color="auto" w:fill="FFFFFF"/>
              <w:jc w:val="center"/>
            </w:pP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1,34</w:t>
            </w:r>
          </w:p>
        </w:tc>
      </w:tr>
      <w:tr w:rsidR="00766911" w:rsidRPr="00430DB4">
        <w:trPr>
          <w:trHeight w:val="1096"/>
        </w:trPr>
        <w:tc>
          <w:tcPr>
            <w:tcW w:w="851"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60"/>
              <w:jc w:val="center"/>
            </w:pPr>
            <w:r w:rsidRPr="00311A5B">
              <w:t>ХТЗ,</w:t>
            </w:r>
          </w:p>
          <w:p w:rsidR="00766911" w:rsidRPr="00311A5B" w:rsidRDefault="00766911" w:rsidP="00766911">
            <w:pPr>
              <w:shd w:val="clear" w:color="auto" w:fill="FFFFFF"/>
              <w:ind w:left="34"/>
              <w:jc w:val="center"/>
            </w:pPr>
            <w:r w:rsidRPr="00311A5B">
              <w:rPr>
                <w:spacing w:val="-2"/>
              </w:rPr>
              <w:t>ТУ-У-14-8-16-</w:t>
            </w:r>
            <w:r w:rsidRPr="00311A5B">
              <w:t>99</w:t>
            </w:r>
          </w:p>
        </w:tc>
        <w:tc>
          <w:tcPr>
            <w:tcW w:w="567"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7,4</w:t>
            </w:r>
          </w:p>
        </w:tc>
        <w:tc>
          <w:tcPr>
            <w:tcW w:w="708"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182"/>
              <w:jc w:val="center"/>
            </w:pPr>
            <w:r w:rsidRPr="00311A5B">
              <w:t>1020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10,3</w:t>
            </w:r>
          </w:p>
          <w:p w:rsidR="00766911" w:rsidRPr="00311A5B" w:rsidRDefault="00766911" w:rsidP="00766911">
            <w:pPr>
              <w:shd w:val="clear" w:color="auto" w:fill="FFFFFF"/>
              <w:jc w:val="center"/>
            </w:pPr>
            <w:r w:rsidRPr="00311A5B">
              <w:t>10,5</w:t>
            </w:r>
          </w:p>
          <w:p w:rsidR="00766911" w:rsidRPr="00311A5B" w:rsidRDefault="00766911" w:rsidP="00766911">
            <w:pPr>
              <w:shd w:val="clear" w:color="auto" w:fill="FFFFFF"/>
              <w:tabs>
                <w:tab w:val="left" w:pos="487"/>
              </w:tabs>
              <w:jc w:val="center"/>
            </w:pPr>
            <w:r w:rsidRPr="00311A5B">
              <w:t>11,3 12,3 13,1</w:t>
            </w:r>
          </w:p>
          <w:p w:rsidR="00766911" w:rsidRPr="00311A5B" w:rsidRDefault="00766911" w:rsidP="00766911">
            <w:pPr>
              <w:shd w:val="clear" w:color="auto" w:fill="FFFFFF"/>
              <w:ind w:left="-39"/>
              <w:jc w:val="center"/>
            </w:pPr>
            <w:r w:rsidRPr="00311A5B">
              <w:t>15,2</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158"/>
              <w:jc w:val="center"/>
            </w:pPr>
            <w:r w:rsidRPr="00311A5B">
              <w:t>10Г2ФБ</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50"/>
              <w:jc w:val="center"/>
            </w:pPr>
            <w:r w:rsidRPr="00311A5B">
              <w:t>590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461</w:t>
            </w:r>
          </w:p>
        </w:tc>
        <w:tc>
          <w:tcPr>
            <w:tcW w:w="992"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rPr>
                <w:spacing w:val="-1"/>
              </w:rPr>
              <w:t>Прямошовные</w:t>
            </w:r>
          </w:p>
          <w:p w:rsidR="00766911" w:rsidRPr="00311A5B" w:rsidRDefault="00766911" w:rsidP="00766911">
            <w:pPr>
              <w:shd w:val="clear" w:color="auto" w:fill="FFFFFF"/>
              <w:ind w:left="-40"/>
              <w:jc w:val="center"/>
            </w:pPr>
            <w:r w:rsidRPr="00311A5B">
              <w:rPr>
                <w:spacing w:val="-1"/>
              </w:rPr>
              <w:t>трубы</w:t>
            </w:r>
          </w:p>
          <w:p w:rsidR="00766911" w:rsidRPr="00311A5B" w:rsidRDefault="00766911" w:rsidP="00766911">
            <w:pPr>
              <w:shd w:val="clear" w:color="auto" w:fill="FFFFFF"/>
              <w:ind w:left="-40"/>
              <w:jc w:val="center"/>
            </w:pPr>
          </w:p>
        </w:tc>
        <w:tc>
          <w:tcPr>
            <w:tcW w:w="844" w:type="dxa"/>
            <w:tcBorders>
              <w:top w:val="single" w:sz="6" w:space="0" w:color="auto"/>
              <w:left w:val="single" w:sz="6"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1,34</w:t>
            </w:r>
          </w:p>
        </w:tc>
      </w:tr>
      <w:tr w:rsidR="00766911" w:rsidRPr="00430DB4">
        <w:trPr>
          <w:trHeight w:val="49"/>
        </w:trPr>
        <w:tc>
          <w:tcPr>
            <w:tcW w:w="851"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708"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211"/>
              <w:jc w:val="center"/>
            </w:pPr>
            <w:r w:rsidRPr="00311A5B">
              <w:t>920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right="-41"/>
              <w:jc w:val="center"/>
            </w:pPr>
            <w:r w:rsidRPr="00311A5B">
              <w:t>9,5</w:t>
            </w:r>
          </w:p>
          <w:p w:rsidR="00766911" w:rsidRPr="00311A5B" w:rsidRDefault="00766911" w:rsidP="00766911">
            <w:pPr>
              <w:shd w:val="clear" w:color="auto" w:fill="FFFFFF"/>
              <w:ind w:right="-41"/>
              <w:jc w:val="center"/>
            </w:pPr>
            <w:r w:rsidRPr="00311A5B">
              <w:t>10,2 11,1 11,8 13,8</w:t>
            </w:r>
          </w:p>
          <w:p w:rsidR="00766911" w:rsidRPr="00311A5B" w:rsidRDefault="00766911" w:rsidP="00766911">
            <w:pPr>
              <w:shd w:val="clear" w:color="auto" w:fill="FFFFFF"/>
              <w:ind w:right="-41"/>
              <w:jc w:val="center"/>
            </w:pPr>
          </w:p>
          <w:p w:rsidR="00766911" w:rsidRPr="00311A5B" w:rsidRDefault="00766911" w:rsidP="00766911">
            <w:pPr>
              <w:shd w:val="clear" w:color="auto" w:fill="FFFFFF"/>
              <w:ind w:right="-41"/>
              <w:jc w:val="center"/>
            </w:pP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163"/>
              <w:jc w:val="center"/>
            </w:pPr>
            <w:r w:rsidRPr="00311A5B">
              <w:t>10Г2ФБ</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355"/>
              <w:jc w:val="center"/>
            </w:pPr>
            <w:r w:rsidRPr="00311A5B">
              <w:t>590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461</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442"/>
              <w:jc w:val="center"/>
            </w:pPr>
            <w:r w:rsidRPr="00311A5B">
              <w:rPr>
                <w:b/>
                <w:bCs/>
              </w:rPr>
              <w:t>-«-</w:t>
            </w:r>
          </w:p>
        </w:tc>
        <w:tc>
          <w:tcPr>
            <w:tcW w:w="844"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1,34</w:t>
            </w:r>
          </w:p>
        </w:tc>
      </w:tr>
      <w:tr w:rsidR="00766911" w:rsidRPr="00430DB4">
        <w:trPr>
          <w:trHeight w:val="1099"/>
        </w:trPr>
        <w:tc>
          <w:tcPr>
            <w:tcW w:w="851" w:type="dxa"/>
            <w:vMerge w:val="restart"/>
            <w:tcBorders>
              <w:top w:val="single" w:sz="6" w:space="0" w:color="auto"/>
              <w:left w:val="single" w:sz="6" w:space="0" w:color="auto"/>
              <w:bottom w:val="nil"/>
              <w:right w:val="single" w:sz="6" w:space="0" w:color="auto"/>
            </w:tcBorders>
            <w:shd w:val="clear" w:color="auto" w:fill="FFFFFF"/>
            <w:vAlign w:val="center"/>
          </w:tcPr>
          <w:p w:rsidR="00766911" w:rsidRPr="00311A5B" w:rsidRDefault="00766911" w:rsidP="00766911">
            <w:pPr>
              <w:shd w:val="clear" w:color="auto" w:fill="FFFFFF"/>
              <w:jc w:val="center"/>
            </w:pPr>
            <w:r w:rsidRPr="00311A5B">
              <w:t>ЧТЗ,</w:t>
            </w:r>
          </w:p>
          <w:p w:rsidR="00766911" w:rsidRPr="00311A5B" w:rsidRDefault="00766911" w:rsidP="00766911">
            <w:pPr>
              <w:shd w:val="clear" w:color="auto" w:fill="FFFFFF"/>
              <w:ind w:left="19"/>
              <w:jc w:val="center"/>
            </w:pPr>
            <w:r w:rsidRPr="00311A5B">
              <w:rPr>
                <w:spacing w:val="-2"/>
              </w:rPr>
              <w:t>ТУ 14-Зр-04-94</w:t>
            </w:r>
          </w:p>
        </w:tc>
        <w:tc>
          <w:tcPr>
            <w:tcW w:w="567" w:type="dxa"/>
            <w:vMerge w:val="restart"/>
            <w:tcBorders>
              <w:top w:val="single" w:sz="6" w:space="0" w:color="auto"/>
              <w:left w:val="single" w:sz="6" w:space="0" w:color="auto"/>
              <w:bottom w:val="nil"/>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5,4-7,4</w:t>
            </w:r>
          </w:p>
        </w:tc>
        <w:tc>
          <w:tcPr>
            <w:tcW w:w="708" w:type="dxa"/>
            <w:vMerge w:val="restart"/>
            <w:tcBorders>
              <w:top w:val="single" w:sz="6" w:space="0" w:color="auto"/>
              <w:left w:val="single" w:sz="6" w:space="0" w:color="auto"/>
              <w:bottom w:val="nil"/>
              <w:right w:val="single" w:sz="6" w:space="0" w:color="auto"/>
            </w:tcBorders>
            <w:shd w:val="clear" w:color="auto" w:fill="FFFFFF"/>
            <w:vAlign w:val="center"/>
          </w:tcPr>
          <w:p w:rsidR="00766911" w:rsidRPr="00311A5B" w:rsidRDefault="00766911" w:rsidP="00766911">
            <w:pPr>
              <w:shd w:val="clear" w:color="auto" w:fill="FFFFFF"/>
              <w:ind w:left="221"/>
              <w:jc w:val="center"/>
            </w:pPr>
            <w:r w:rsidRPr="00311A5B">
              <w:t>820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9,0</w:t>
            </w:r>
          </w:p>
          <w:p w:rsidR="00766911" w:rsidRPr="00311A5B" w:rsidRDefault="00766911" w:rsidP="00766911">
            <w:pPr>
              <w:shd w:val="clear" w:color="auto" w:fill="FFFFFF"/>
              <w:ind w:firstLine="5"/>
              <w:jc w:val="center"/>
            </w:pPr>
            <w:r w:rsidRPr="00311A5B">
              <w:t>10,0 11,0 12,0 13,0 14,0</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211"/>
              <w:jc w:val="center"/>
            </w:pPr>
            <w:r w:rsidRPr="00311A5B">
              <w:t>12ГСБ</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355"/>
              <w:jc w:val="center"/>
            </w:pPr>
            <w:r w:rsidRPr="00311A5B">
              <w:t>510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350</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442"/>
              <w:jc w:val="center"/>
            </w:pPr>
            <w:r w:rsidRPr="00311A5B">
              <w:rPr>
                <w:b/>
                <w:bCs/>
              </w:rPr>
              <w:t>-«-</w:t>
            </w:r>
          </w:p>
        </w:tc>
        <w:tc>
          <w:tcPr>
            <w:tcW w:w="844"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1,4</w:t>
            </w:r>
          </w:p>
        </w:tc>
      </w:tr>
      <w:tr w:rsidR="00766911" w:rsidRPr="00430DB4">
        <w:trPr>
          <w:trHeight w:val="49"/>
        </w:trPr>
        <w:tc>
          <w:tcPr>
            <w:tcW w:w="851"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708"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tabs>
                <w:tab w:val="left" w:pos="528"/>
              </w:tabs>
              <w:jc w:val="center"/>
            </w:pPr>
            <w:r w:rsidRPr="00311A5B">
              <w:t>9,0 10,0 11,0 12,0 13,0 14,0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182"/>
              <w:jc w:val="center"/>
            </w:pPr>
            <w:r w:rsidRPr="00311A5B">
              <w:t>12Г2СБ</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365"/>
              <w:jc w:val="center"/>
            </w:pPr>
            <w:r w:rsidRPr="00311A5B">
              <w:t>550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380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ind w:left="446"/>
              <w:jc w:val="center"/>
            </w:pPr>
            <w:r w:rsidRPr="00311A5B">
              <w:rPr>
                <w:b/>
                <w:bCs/>
              </w:rPr>
              <w:t>-«-</w:t>
            </w:r>
          </w:p>
        </w:tc>
        <w:tc>
          <w:tcPr>
            <w:tcW w:w="844"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1,4</w:t>
            </w:r>
          </w:p>
        </w:tc>
      </w:tr>
      <w:tr w:rsidR="00766911" w:rsidRPr="00430DB4">
        <w:trPr>
          <w:trHeight w:val="49"/>
        </w:trPr>
        <w:tc>
          <w:tcPr>
            <w:tcW w:w="851"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102"/>
              <w:jc w:val="center"/>
            </w:pPr>
            <w:r w:rsidRPr="00311A5B">
              <w:t>вмз,</w:t>
            </w:r>
          </w:p>
          <w:p w:rsidR="00766911" w:rsidRPr="00311A5B" w:rsidRDefault="00766911" w:rsidP="00766911">
            <w:pPr>
              <w:shd w:val="clear" w:color="auto" w:fill="FFFFFF"/>
              <w:ind w:left="102"/>
              <w:jc w:val="center"/>
            </w:pPr>
            <w:r w:rsidRPr="00311A5B">
              <w:rPr>
                <w:spacing w:val="-2"/>
              </w:rPr>
              <w:t>ТУ 14-3-1573-</w:t>
            </w:r>
          </w:p>
          <w:p w:rsidR="00766911" w:rsidRPr="00311A5B" w:rsidRDefault="00766911" w:rsidP="00766911">
            <w:pPr>
              <w:shd w:val="clear" w:color="auto" w:fill="FFFFFF"/>
              <w:ind w:left="102"/>
              <w:jc w:val="center"/>
            </w:pPr>
            <w:r w:rsidRPr="00311A5B">
              <w:t>99</w:t>
            </w:r>
          </w:p>
        </w:tc>
        <w:tc>
          <w:tcPr>
            <w:tcW w:w="567"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102"/>
              <w:jc w:val="center"/>
            </w:pPr>
            <w:r w:rsidRPr="00311A5B">
              <w:t>5,4-9,8</w:t>
            </w:r>
          </w:p>
        </w:tc>
        <w:tc>
          <w:tcPr>
            <w:tcW w:w="708"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26"/>
              <w:jc w:val="center"/>
            </w:pPr>
            <w:r w:rsidRPr="00311A5B">
              <w:t>820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9,0-25,0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13ГС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510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360</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spacing w:val="-1"/>
              </w:rPr>
              <w:t>Прямошовные</w:t>
            </w:r>
            <w:r w:rsidRPr="00311A5B">
              <w:rPr>
                <w:spacing w:val="-1"/>
                <w:lang w:val="en-US"/>
              </w:rPr>
              <w:t xml:space="preserve"> </w:t>
            </w:r>
            <w:r w:rsidRPr="00311A5B">
              <w:rPr>
                <w:spacing w:val="-1"/>
              </w:rPr>
              <w:t>трубы</w:t>
            </w:r>
          </w:p>
        </w:tc>
        <w:tc>
          <w:tcPr>
            <w:tcW w:w="844"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1,34</w:t>
            </w:r>
          </w:p>
        </w:tc>
      </w:tr>
      <w:tr w:rsidR="00766911" w:rsidRPr="00430DB4">
        <w:trPr>
          <w:trHeight w:val="429"/>
        </w:trPr>
        <w:tc>
          <w:tcPr>
            <w:tcW w:w="851"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56"/>
              <w:jc w:val="center"/>
            </w:pPr>
          </w:p>
        </w:tc>
        <w:tc>
          <w:tcPr>
            <w:tcW w:w="567"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708"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9,0-25,0</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10Г2СФ</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590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460</w:t>
            </w:r>
          </w:p>
        </w:tc>
        <w:tc>
          <w:tcPr>
            <w:tcW w:w="992"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844"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r>
      <w:tr w:rsidR="00766911" w:rsidRPr="00430DB4">
        <w:trPr>
          <w:trHeight w:val="49"/>
        </w:trPr>
        <w:tc>
          <w:tcPr>
            <w:tcW w:w="851"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ВМЗ,</w:t>
            </w:r>
          </w:p>
          <w:p w:rsidR="00766911" w:rsidRPr="00311A5B" w:rsidRDefault="00766911" w:rsidP="00766911">
            <w:pPr>
              <w:shd w:val="clear" w:color="auto" w:fill="FFFFFF"/>
              <w:jc w:val="center"/>
            </w:pPr>
            <w:r w:rsidRPr="00311A5B">
              <w:rPr>
                <w:spacing w:val="-2"/>
              </w:rPr>
              <w:t>ТУ 14-3-1573-</w:t>
            </w:r>
          </w:p>
          <w:p w:rsidR="00766911" w:rsidRPr="00311A5B" w:rsidRDefault="00766911" w:rsidP="00766911">
            <w:pPr>
              <w:shd w:val="clear" w:color="auto" w:fill="FFFFFF"/>
              <w:jc w:val="center"/>
            </w:pPr>
            <w:r w:rsidRPr="00311A5B">
              <w:t>99</w:t>
            </w:r>
          </w:p>
        </w:tc>
        <w:tc>
          <w:tcPr>
            <w:tcW w:w="567"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11"/>
              <w:jc w:val="center"/>
            </w:pPr>
            <w:r w:rsidRPr="00311A5B">
              <w:t>5,4-9,8</w:t>
            </w:r>
          </w:p>
        </w:tc>
        <w:tc>
          <w:tcPr>
            <w:tcW w:w="708"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30"/>
              <w:jc w:val="center"/>
            </w:pPr>
            <w:r w:rsidRPr="00311A5B">
              <w:t>720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8,0-25,0</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13ГС</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510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360</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b/>
                <w:bCs/>
              </w:rPr>
              <w:t>-«-</w:t>
            </w:r>
          </w:p>
        </w:tc>
        <w:tc>
          <w:tcPr>
            <w:tcW w:w="844"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1,34</w:t>
            </w:r>
          </w:p>
        </w:tc>
      </w:tr>
      <w:tr w:rsidR="00766911" w:rsidRPr="00430DB4">
        <w:trPr>
          <w:trHeight w:val="373"/>
        </w:trPr>
        <w:tc>
          <w:tcPr>
            <w:tcW w:w="851"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ind w:left="456"/>
            </w:pPr>
          </w:p>
        </w:tc>
        <w:tc>
          <w:tcPr>
            <w:tcW w:w="567"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pPr>
          </w:p>
        </w:tc>
        <w:tc>
          <w:tcPr>
            <w:tcW w:w="708"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pP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pPr>
            <w:r w:rsidRPr="00311A5B">
              <w:t>8,0-30,0</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pPr>
            <w:r w:rsidRPr="00311A5B">
              <w:t>10Г2ФБ</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pPr>
            <w:r w:rsidRPr="00311A5B">
              <w:t>590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pPr>
            <w:r w:rsidRPr="00311A5B">
              <w:t>460</w:t>
            </w:r>
          </w:p>
        </w:tc>
        <w:tc>
          <w:tcPr>
            <w:tcW w:w="992"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pPr>
          </w:p>
        </w:tc>
        <w:tc>
          <w:tcPr>
            <w:tcW w:w="844"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8E6820">
            <w:pPr>
              <w:shd w:val="clear" w:color="auto" w:fill="FFFFFF"/>
            </w:pPr>
          </w:p>
        </w:tc>
      </w:tr>
      <w:tr w:rsidR="00766911" w:rsidRPr="00430DB4">
        <w:trPr>
          <w:trHeight w:val="1303"/>
        </w:trPr>
        <w:tc>
          <w:tcPr>
            <w:tcW w:w="851"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ЧТЗ,</w:t>
            </w:r>
          </w:p>
          <w:p w:rsidR="00766911" w:rsidRPr="00311A5B" w:rsidRDefault="00766911" w:rsidP="00766911">
            <w:pPr>
              <w:shd w:val="clear" w:color="auto" w:fill="FFFFFF"/>
              <w:ind w:left="-40"/>
              <w:jc w:val="center"/>
            </w:pPr>
            <w:r w:rsidRPr="00311A5B">
              <w:rPr>
                <w:spacing w:val="-2"/>
              </w:rPr>
              <w:t>ТУ 14-Зр-04-94</w:t>
            </w:r>
          </w:p>
        </w:tc>
        <w:tc>
          <w:tcPr>
            <w:tcW w:w="567"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5,4-7,5</w:t>
            </w:r>
          </w:p>
        </w:tc>
        <w:tc>
          <w:tcPr>
            <w:tcW w:w="708"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26"/>
              <w:jc w:val="center"/>
            </w:pPr>
            <w:r w:rsidRPr="00311A5B">
              <w:t>720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8,0</w:t>
            </w:r>
          </w:p>
          <w:p w:rsidR="00766911" w:rsidRPr="00311A5B" w:rsidRDefault="00766911" w:rsidP="00766911">
            <w:pPr>
              <w:shd w:val="clear" w:color="auto" w:fill="FFFFFF"/>
              <w:ind w:left="-39"/>
              <w:jc w:val="center"/>
            </w:pPr>
            <w:r w:rsidRPr="00311A5B">
              <w:t>9,0</w:t>
            </w:r>
          </w:p>
          <w:p w:rsidR="00766911" w:rsidRPr="00311A5B" w:rsidRDefault="00766911" w:rsidP="00766911">
            <w:pPr>
              <w:shd w:val="clear" w:color="auto" w:fill="FFFFFF"/>
              <w:ind w:left="-39" w:right="-41" w:firstLine="5"/>
              <w:jc w:val="center"/>
            </w:pPr>
            <w:r w:rsidRPr="00311A5B">
              <w:t>10,0 11,0</w:t>
            </w:r>
          </w:p>
          <w:p w:rsidR="00766911" w:rsidRPr="00311A5B" w:rsidRDefault="00766911" w:rsidP="00766911">
            <w:pPr>
              <w:shd w:val="clear" w:color="auto" w:fill="FFFFFF"/>
              <w:ind w:left="-39" w:right="-41" w:firstLine="5"/>
              <w:jc w:val="center"/>
            </w:pPr>
            <w:r w:rsidRPr="00311A5B">
              <w:t>12,0 13,0 14,0</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12ГСБ</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510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350</w:t>
            </w:r>
          </w:p>
        </w:tc>
        <w:tc>
          <w:tcPr>
            <w:tcW w:w="992"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b/>
                <w:bCs/>
              </w:rPr>
              <w:t>-«-</w:t>
            </w:r>
          </w:p>
        </w:tc>
        <w:tc>
          <w:tcPr>
            <w:tcW w:w="844"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1,4</w:t>
            </w:r>
          </w:p>
        </w:tc>
      </w:tr>
      <w:tr w:rsidR="00766911" w:rsidRPr="00430DB4">
        <w:trPr>
          <w:trHeight w:val="1349"/>
        </w:trPr>
        <w:tc>
          <w:tcPr>
            <w:tcW w:w="851"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708" w:type="dxa"/>
            <w:vMerge/>
            <w:tcBorders>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8,0</w:t>
            </w:r>
          </w:p>
          <w:p w:rsidR="00766911" w:rsidRPr="00311A5B" w:rsidRDefault="00766911" w:rsidP="00766911">
            <w:pPr>
              <w:shd w:val="clear" w:color="auto" w:fill="FFFFFF"/>
              <w:ind w:left="-39"/>
              <w:jc w:val="center"/>
            </w:pPr>
            <w:r w:rsidRPr="00311A5B">
              <w:t>9,0</w:t>
            </w:r>
          </w:p>
          <w:p w:rsidR="00766911" w:rsidRPr="00311A5B" w:rsidRDefault="00766911" w:rsidP="00766911">
            <w:pPr>
              <w:shd w:val="clear" w:color="auto" w:fill="FFFFFF"/>
              <w:ind w:left="-39"/>
              <w:jc w:val="center"/>
            </w:pPr>
            <w:r w:rsidRPr="00311A5B">
              <w:t>10,0</w:t>
            </w:r>
          </w:p>
          <w:p w:rsidR="00766911" w:rsidRPr="00311A5B" w:rsidRDefault="00766911" w:rsidP="00766911">
            <w:pPr>
              <w:shd w:val="clear" w:color="auto" w:fill="FFFFFF"/>
              <w:ind w:left="-39"/>
              <w:jc w:val="center"/>
            </w:pPr>
            <w:r w:rsidRPr="00311A5B">
              <w:t>11,0</w:t>
            </w:r>
          </w:p>
          <w:p w:rsidR="00766911" w:rsidRPr="00311A5B" w:rsidRDefault="00766911" w:rsidP="00766911">
            <w:pPr>
              <w:shd w:val="clear" w:color="auto" w:fill="FFFFFF"/>
              <w:ind w:left="-39"/>
              <w:jc w:val="center"/>
            </w:pPr>
            <w:r w:rsidRPr="00311A5B">
              <w:t>12,0</w:t>
            </w:r>
          </w:p>
          <w:p w:rsidR="00766911" w:rsidRPr="00311A5B" w:rsidRDefault="00766911" w:rsidP="00766911">
            <w:pPr>
              <w:shd w:val="clear" w:color="auto" w:fill="FFFFFF"/>
              <w:ind w:left="-39"/>
              <w:jc w:val="center"/>
            </w:pPr>
            <w:r w:rsidRPr="00311A5B">
              <w:t>13,0</w:t>
            </w:r>
          </w:p>
          <w:p w:rsidR="00766911" w:rsidRPr="00311A5B" w:rsidRDefault="00766911" w:rsidP="00766911">
            <w:pPr>
              <w:shd w:val="clear" w:color="auto" w:fill="FFFFFF"/>
              <w:ind w:left="-39"/>
              <w:jc w:val="center"/>
            </w:pPr>
            <w:r w:rsidRPr="00311A5B">
              <w:t>14,0</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12Г2СБ</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550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380</w:t>
            </w:r>
          </w:p>
        </w:tc>
        <w:tc>
          <w:tcPr>
            <w:tcW w:w="992"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b/>
                <w:bCs/>
              </w:rPr>
              <w:t>-«-</w:t>
            </w:r>
          </w:p>
          <w:p w:rsidR="00766911" w:rsidRPr="00311A5B" w:rsidRDefault="00766911" w:rsidP="00766911">
            <w:pPr>
              <w:shd w:val="clear" w:color="auto" w:fill="FFFFFF"/>
              <w:ind w:left="600"/>
              <w:jc w:val="center"/>
            </w:pPr>
          </w:p>
        </w:tc>
        <w:tc>
          <w:tcPr>
            <w:tcW w:w="844"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1,4</w:t>
            </w:r>
          </w:p>
        </w:tc>
      </w:tr>
      <w:tr w:rsidR="00766911" w:rsidRPr="00430DB4">
        <w:trPr>
          <w:trHeight w:val="929"/>
        </w:trPr>
        <w:tc>
          <w:tcPr>
            <w:tcW w:w="851" w:type="dxa"/>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втз,</w:t>
            </w:r>
          </w:p>
          <w:p w:rsidR="00766911" w:rsidRPr="00311A5B" w:rsidRDefault="00766911" w:rsidP="00766911">
            <w:pPr>
              <w:shd w:val="clear" w:color="auto" w:fill="FFFFFF"/>
              <w:ind w:left="-40"/>
              <w:jc w:val="center"/>
            </w:pPr>
            <w:r w:rsidRPr="00311A5B">
              <w:rPr>
                <w:spacing w:val="-2"/>
              </w:rPr>
              <w:t>ТУ 14-3-1976-</w:t>
            </w:r>
          </w:p>
          <w:p w:rsidR="00766911" w:rsidRPr="00311A5B" w:rsidRDefault="00766911" w:rsidP="00766911">
            <w:pPr>
              <w:shd w:val="clear" w:color="auto" w:fill="FFFFFF"/>
              <w:ind w:left="-40"/>
              <w:jc w:val="center"/>
            </w:pPr>
            <w:r w:rsidRPr="00311A5B">
              <w:t>99</w:t>
            </w:r>
          </w:p>
        </w:tc>
        <w:tc>
          <w:tcPr>
            <w:tcW w:w="567" w:type="dxa"/>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5,4-7,4</w:t>
            </w:r>
          </w:p>
        </w:tc>
        <w:tc>
          <w:tcPr>
            <w:tcW w:w="708" w:type="dxa"/>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06"/>
              <w:jc w:val="center"/>
            </w:pPr>
            <w:r w:rsidRPr="00311A5B">
              <w:t>720</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12,0</w:t>
            </w:r>
          </w:p>
          <w:p w:rsidR="00766911" w:rsidRPr="00311A5B" w:rsidRDefault="00766911" w:rsidP="00766911">
            <w:pPr>
              <w:shd w:val="clear" w:color="auto" w:fill="FFFFFF"/>
              <w:ind w:left="-39"/>
              <w:jc w:val="center"/>
            </w:pPr>
            <w:r w:rsidRPr="00311A5B">
              <w:t>12,2</w:t>
            </w:r>
          </w:p>
          <w:p w:rsidR="00766911" w:rsidRPr="00311A5B" w:rsidRDefault="00766911" w:rsidP="00766911">
            <w:pPr>
              <w:shd w:val="clear" w:color="auto" w:fill="FFFFFF"/>
              <w:ind w:right="-41"/>
              <w:jc w:val="center"/>
            </w:pPr>
            <w:r w:rsidRPr="00311A5B">
              <w:t>12,5 12,9 13,0</w:t>
            </w:r>
          </w:p>
        </w:tc>
        <w:tc>
          <w:tcPr>
            <w:tcW w:w="851"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83"/>
              <w:jc w:val="center"/>
            </w:pPr>
            <w:r w:rsidRPr="00311A5B">
              <w:t>К60</w:t>
            </w:r>
          </w:p>
        </w:tc>
        <w:tc>
          <w:tcPr>
            <w:tcW w:w="709"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46"/>
              <w:jc w:val="center"/>
            </w:pPr>
            <w:r w:rsidRPr="00311A5B">
              <w:t>588</w:t>
            </w:r>
          </w:p>
        </w:tc>
        <w:tc>
          <w:tcPr>
            <w:tcW w:w="567"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441</w:t>
            </w:r>
          </w:p>
        </w:tc>
        <w:tc>
          <w:tcPr>
            <w:tcW w:w="992"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spacing w:val="-2"/>
              </w:rPr>
              <w:t>Спиральношов</w:t>
            </w:r>
            <w:r w:rsidRPr="00311A5B">
              <w:rPr>
                <w:spacing w:val="-1"/>
              </w:rPr>
              <w:t xml:space="preserve">ные трубы из </w:t>
            </w:r>
            <w:r w:rsidRPr="00311A5B">
              <w:rPr>
                <w:spacing w:val="-2"/>
              </w:rPr>
              <w:t>низколегирован</w:t>
            </w:r>
            <w:r w:rsidRPr="00311A5B">
              <w:t>ной стали.</w:t>
            </w:r>
          </w:p>
        </w:tc>
        <w:tc>
          <w:tcPr>
            <w:tcW w:w="844" w:type="dxa"/>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64"/>
              <w:jc w:val="center"/>
            </w:pPr>
            <w:r w:rsidRPr="00311A5B">
              <w:t>1,4</w:t>
            </w:r>
          </w:p>
        </w:tc>
      </w:tr>
      <w:tr w:rsidR="00766911" w:rsidRPr="00430DB4">
        <w:trPr>
          <w:trHeight w:val="49"/>
        </w:trPr>
        <w:tc>
          <w:tcPr>
            <w:tcW w:w="851"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55"/>
              <w:jc w:val="center"/>
            </w:pPr>
            <w:r w:rsidRPr="00311A5B">
              <w:t>ВМЗ,</w:t>
            </w:r>
          </w:p>
          <w:p w:rsidR="00766911" w:rsidRPr="00311A5B" w:rsidRDefault="00766911" w:rsidP="00766911">
            <w:pPr>
              <w:shd w:val="clear" w:color="auto" w:fill="FFFFFF"/>
              <w:ind w:left="53"/>
              <w:jc w:val="center"/>
            </w:pPr>
            <w:r w:rsidRPr="00311A5B">
              <w:rPr>
                <w:spacing w:val="-1"/>
              </w:rPr>
              <w:t>ТУ 14-3-1573-</w:t>
            </w:r>
          </w:p>
          <w:p w:rsidR="00766911" w:rsidRPr="00311A5B" w:rsidRDefault="00766911" w:rsidP="00766911">
            <w:pPr>
              <w:shd w:val="clear" w:color="auto" w:fill="FFFFFF"/>
              <w:ind w:left="461"/>
              <w:jc w:val="center"/>
            </w:pPr>
            <w:r w:rsidRPr="00311A5B">
              <w:t>99</w:t>
            </w:r>
          </w:p>
        </w:tc>
        <w:tc>
          <w:tcPr>
            <w:tcW w:w="567"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5,4-9,8</w:t>
            </w:r>
          </w:p>
        </w:tc>
        <w:tc>
          <w:tcPr>
            <w:tcW w:w="708"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16"/>
              <w:jc w:val="center"/>
            </w:pPr>
            <w:r w:rsidRPr="00311A5B">
              <w:t>630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8,0-24,0</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264"/>
              <w:jc w:val="center"/>
            </w:pPr>
            <w:r w:rsidRPr="00311A5B">
              <w:t>13ГС</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355"/>
              <w:jc w:val="center"/>
            </w:pPr>
            <w:r w:rsidRPr="00311A5B">
              <w:t>510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360</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8"/>
              <w:jc w:val="center"/>
            </w:pPr>
            <w:r w:rsidRPr="00311A5B">
              <w:rPr>
                <w:spacing w:val="-2"/>
              </w:rPr>
              <w:t>Прямошовные</w:t>
            </w:r>
          </w:p>
          <w:p w:rsidR="00766911" w:rsidRPr="00311A5B" w:rsidRDefault="00766911" w:rsidP="00766911">
            <w:pPr>
              <w:shd w:val="clear" w:color="auto" w:fill="FFFFFF"/>
              <w:ind w:left="19"/>
              <w:jc w:val="center"/>
            </w:pPr>
            <w:r w:rsidRPr="00311A5B">
              <w:rPr>
                <w:spacing w:val="-2"/>
              </w:rPr>
              <w:t>трубы</w:t>
            </w:r>
          </w:p>
        </w:tc>
        <w:tc>
          <w:tcPr>
            <w:tcW w:w="844"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26"/>
              <w:jc w:val="center"/>
            </w:pPr>
            <w:r w:rsidRPr="00311A5B">
              <w:t>1,34</w:t>
            </w:r>
          </w:p>
        </w:tc>
      </w:tr>
      <w:tr w:rsidR="00766911" w:rsidRPr="00430DB4">
        <w:trPr>
          <w:trHeight w:val="373"/>
        </w:trPr>
        <w:tc>
          <w:tcPr>
            <w:tcW w:w="851"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461"/>
              <w:jc w:val="center"/>
            </w:pPr>
          </w:p>
        </w:tc>
        <w:tc>
          <w:tcPr>
            <w:tcW w:w="567"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708"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39"/>
              <w:jc w:val="center"/>
            </w:pPr>
            <w:r w:rsidRPr="00311A5B">
              <w:t>8,0-24,0</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178"/>
              <w:jc w:val="center"/>
            </w:pPr>
            <w:r w:rsidRPr="00311A5B">
              <w:t>10Г2СБ</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355"/>
              <w:jc w:val="center"/>
            </w:pPr>
            <w:r w:rsidRPr="00311A5B">
              <w:t>590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460</w:t>
            </w:r>
          </w:p>
        </w:tc>
        <w:tc>
          <w:tcPr>
            <w:tcW w:w="992"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ind w:left="19"/>
              <w:jc w:val="center"/>
            </w:pPr>
          </w:p>
        </w:tc>
        <w:tc>
          <w:tcPr>
            <w:tcW w:w="844" w:type="dxa"/>
            <w:vMerge/>
            <w:tcBorders>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p>
        </w:tc>
      </w:tr>
      <w:tr w:rsidR="00766911" w:rsidRPr="00430DB4">
        <w:trPr>
          <w:trHeight w:val="49"/>
        </w:trPr>
        <w:tc>
          <w:tcPr>
            <w:tcW w:w="851"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40"/>
              <w:jc w:val="center"/>
            </w:pPr>
            <w:r w:rsidRPr="00311A5B">
              <w:t>втз,</w:t>
            </w:r>
          </w:p>
          <w:p w:rsidR="00766911" w:rsidRPr="00311A5B" w:rsidRDefault="00766911" w:rsidP="00766911">
            <w:pPr>
              <w:shd w:val="clear" w:color="auto" w:fill="FFFFFF"/>
              <w:ind w:left="-40"/>
              <w:jc w:val="center"/>
            </w:pPr>
            <w:r w:rsidRPr="00311A5B">
              <w:rPr>
                <w:spacing w:val="-2"/>
              </w:rPr>
              <w:t>ТУ 14-3-1976-</w:t>
            </w:r>
          </w:p>
          <w:p w:rsidR="00766911" w:rsidRPr="00311A5B" w:rsidRDefault="00766911" w:rsidP="00766911">
            <w:pPr>
              <w:shd w:val="clear" w:color="auto" w:fill="FFFFFF"/>
              <w:ind w:left="-40"/>
              <w:jc w:val="center"/>
            </w:pPr>
            <w:r w:rsidRPr="00311A5B">
              <w:t>99</w:t>
            </w:r>
          </w:p>
        </w:tc>
        <w:tc>
          <w:tcPr>
            <w:tcW w:w="567"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5,4-7,4</w:t>
            </w:r>
          </w:p>
        </w:tc>
        <w:tc>
          <w:tcPr>
            <w:tcW w:w="708"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35"/>
              <w:jc w:val="center"/>
            </w:pPr>
            <w:r w:rsidRPr="00311A5B">
              <w:t>630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11,4</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К56</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550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441</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rPr>
                <w:spacing w:val="-2"/>
              </w:rPr>
              <w:t>Спиральношовные трубы из низколегирован</w:t>
            </w:r>
            <w:r w:rsidRPr="00311A5B">
              <w:t>ной стали.</w:t>
            </w:r>
          </w:p>
        </w:tc>
        <w:tc>
          <w:tcPr>
            <w:tcW w:w="844"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1,4</w:t>
            </w:r>
          </w:p>
        </w:tc>
      </w:tr>
      <w:tr w:rsidR="00766911" w:rsidRPr="00430DB4">
        <w:trPr>
          <w:trHeight w:val="373"/>
        </w:trPr>
        <w:tc>
          <w:tcPr>
            <w:tcW w:w="851" w:type="dxa"/>
            <w:vMerge/>
            <w:tcBorders>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ind w:left="466"/>
              <w:jc w:val="center"/>
              <w:rPr>
                <w:sz w:val="22"/>
                <w:szCs w:val="22"/>
              </w:rPr>
            </w:pPr>
          </w:p>
        </w:tc>
        <w:tc>
          <w:tcPr>
            <w:tcW w:w="567" w:type="dxa"/>
            <w:vMerge/>
            <w:tcBorders>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p>
        </w:tc>
        <w:tc>
          <w:tcPr>
            <w:tcW w:w="708" w:type="dxa"/>
            <w:vMerge/>
            <w:tcBorders>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11,5</w:t>
            </w:r>
          </w:p>
          <w:p w:rsidR="00766911" w:rsidRPr="00430DB4" w:rsidRDefault="00766911" w:rsidP="00766911">
            <w:pPr>
              <w:shd w:val="clear" w:color="auto" w:fill="FFFFFF"/>
              <w:jc w:val="center"/>
              <w:rPr>
                <w:sz w:val="22"/>
                <w:szCs w:val="22"/>
              </w:rPr>
            </w:pPr>
            <w:r w:rsidRPr="00430DB4">
              <w:rPr>
                <w:sz w:val="22"/>
                <w:szCs w:val="22"/>
              </w:rPr>
              <w:t>12,0</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К60</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588</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r w:rsidRPr="00430DB4">
              <w:rPr>
                <w:sz w:val="22"/>
                <w:szCs w:val="22"/>
              </w:rPr>
              <w:t>441</w:t>
            </w:r>
          </w:p>
        </w:tc>
        <w:tc>
          <w:tcPr>
            <w:tcW w:w="992" w:type="dxa"/>
            <w:vMerge/>
            <w:tcBorders>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p>
        </w:tc>
        <w:tc>
          <w:tcPr>
            <w:tcW w:w="844" w:type="dxa"/>
            <w:vMerge/>
            <w:tcBorders>
              <w:left w:val="single" w:sz="6" w:space="0" w:color="auto"/>
              <w:bottom w:val="single" w:sz="4" w:space="0" w:color="auto"/>
              <w:right w:val="single" w:sz="6" w:space="0" w:color="auto"/>
            </w:tcBorders>
            <w:shd w:val="clear" w:color="auto" w:fill="FFFFFF"/>
            <w:vAlign w:val="center"/>
          </w:tcPr>
          <w:p w:rsidR="00766911" w:rsidRPr="00430DB4" w:rsidRDefault="00766911" w:rsidP="00766911">
            <w:pPr>
              <w:shd w:val="clear" w:color="auto" w:fill="FFFFFF"/>
              <w:jc w:val="center"/>
              <w:rPr>
                <w:sz w:val="22"/>
                <w:szCs w:val="22"/>
              </w:rPr>
            </w:pPr>
          </w:p>
        </w:tc>
      </w:tr>
      <w:tr w:rsidR="00766911" w:rsidRPr="00430DB4">
        <w:trPr>
          <w:trHeight w:val="315"/>
        </w:trPr>
        <w:tc>
          <w:tcPr>
            <w:tcW w:w="851"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ВМЗ,</w:t>
            </w:r>
          </w:p>
          <w:p w:rsidR="00766911" w:rsidRPr="00311A5B" w:rsidRDefault="00766911" w:rsidP="00766911">
            <w:pPr>
              <w:shd w:val="clear" w:color="auto" w:fill="FFFFFF"/>
              <w:jc w:val="center"/>
            </w:pPr>
            <w:r w:rsidRPr="00311A5B">
              <w:rPr>
                <w:spacing w:val="-2"/>
              </w:rPr>
              <w:t>ТУ 14-3-1573-</w:t>
            </w:r>
          </w:p>
          <w:p w:rsidR="00766911" w:rsidRPr="00311A5B" w:rsidRDefault="00766911" w:rsidP="00766911">
            <w:pPr>
              <w:shd w:val="clear" w:color="auto" w:fill="FFFFFF"/>
              <w:jc w:val="center"/>
            </w:pPr>
            <w:r w:rsidRPr="00311A5B">
              <w:t>99</w:t>
            </w:r>
          </w:p>
        </w:tc>
        <w:tc>
          <w:tcPr>
            <w:tcW w:w="567"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5,4-9,8</w:t>
            </w:r>
          </w:p>
        </w:tc>
        <w:tc>
          <w:tcPr>
            <w:tcW w:w="708" w:type="dxa"/>
            <w:vMerge w:val="restart"/>
            <w:tcBorders>
              <w:top w:val="single" w:sz="4"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230"/>
              <w:jc w:val="center"/>
            </w:pPr>
            <w:r w:rsidRPr="00311A5B">
              <w:t>530</w:t>
            </w:r>
          </w:p>
        </w:tc>
        <w:tc>
          <w:tcPr>
            <w:tcW w:w="567"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7,0-24,0</w:t>
            </w:r>
          </w:p>
          <w:p w:rsidR="00766911" w:rsidRPr="00311A5B" w:rsidRDefault="00766911" w:rsidP="00766911">
            <w:pPr>
              <w:shd w:val="clear" w:color="auto" w:fill="FFFFFF"/>
              <w:jc w:val="center"/>
            </w:pPr>
            <w:r w:rsidRPr="00311A5B">
              <w:t>7,0-24,0</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13ГС</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510</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360</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ind w:left="34"/>
              <w:jc w:val="center"/>
            </w:pPr>
            <w:r w:rsidRPr="00311A5B">
              <w:rPr>
                <w:spacing w:val="-1"/>
              </w:rPr>
              <w:t>Прямошовные</w:t>
            </w:r>
          </w:p>
          <w:p w:rsidR="00766911" w:rsidRPr="00311A5B" w:rsidRDefault="00766911" w:rsidP="00766911">
            <w:pPr>
              <w:shd w:val="clear" w:color="auto" w:fill="FFFFFF"/>
              <w:ind w:left="14"/>
              <w:jc w:val="center"/>
            </w:pPr>
            <w:r w:rsidRPr="00311A5B">
              <w:rPr>
                <w:spacing w:val="-1"/>
              </w:rPr>
              <w:t>трубы</w:t>
            </w:r>
          </w:p>
        </w:tc>
        <w:tc>
          <w:tcPr>
            <w:tcW w:w="844" w:type="dxa"/>
            <w:vMerge w:val="restart"/>
            <w:tcBorders>
              <w:top w:val="single" w:sz="6" w:space="0" w:color="auto"/>
              <w:left w:val="single" w:sz="6" w:space="0" w:color="auto"/>
              <w:right w:val="single" w:sz="6" w:space="0" w:color="auto"/>
            </w:tcBorders>
            <w:shd w:val="clear" w:color="auto" w:fill="FFFFFF"/>
            <w:vAlign w:val="center"/>
          </w:tcPr>
          <w:p w:rsidR="00766911" w:rsidRPr="00311A5B" w:rsidRDefault="00766911" w:rsidP="00766911">
            <w:pPr>
              <w:shd w:val="clear" w:color="auto" w:fill="FFFFFF"/>
              <w:jc w:val="center"/>
            </w:pPr>
            <w:r w:rsidRPr="00311A5B">
              <w:t>1,34</w:t>
            </w:r>
          </w:p>
        </w:tc>
      </w:tr>
      <w:tr w:rsidR="00766911" w:rsidRPr="00430DB4">
        <w:trPr>
          <w:trHeight w:val="235"/>
        </w:trPr>
        <w:tc>
          <w:tcPr>
            <w:tcW w:w="851" w:type="dxa"/>
            <w:vMerge/>
            <w:tcBorders>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ind w:left="456"/>
              <w:jc w:val="both"/>
              <w:rPr>
                <w:sz w:val="22"/>
                <w:szCs w:val="22"/>
              </w:rPr>
            </w:pPr>
          </w:p>
        </w:tc>
        <w:tc>
          <w:tcPr>
            <w:tcW w:w="567" w:type="dxa"/>
            <w:vMerge/>
            <w:tcBorders>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708" w:type="dxa"/>
            <w:vMerge/>
            <w:tcBorders>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567" w:type="dxa"/>
            <w:vMerge/>
            <w:tcBorders>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r w:rsidRPr="00430DB4">
              <w:rPr>
                <w:sz w:val="22"/>
                <w:szCs w:val="22"/>
              </w:rPr>
              <w:t>1-Г2СБ</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992" w:type="dxa"/>
            <w:vMerge/>
            <w:tcBorders>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c>
          <w:tcPr>
            <w:tcW w:w="844" w:type="dxa"/>
            <w:vMerge/>
            <w:tcBorders>
              <w:left w:val="single" w:sz="6" w:space="0" w:color="auto"/>
              <w:bottom w:val="single" w:sz="4" w:space="0" w:color="auto"/>
              <w:right w:val="single" w:sz="6" w:space="0" w:color="auto"/>
            </w:tcBorders>
            <w:shd w:val="clear" w:color="auto" w:fill="FFFFFF"/>
          </w:tcPr>
          <w:p w:rsidR="00766911" w:rsidRPr="00430DB4" w:rsidRDefault="00766911" w:rsidP="0016395C">
            <w:pPr>
              <w:shd w:val="clear" w:color="auto" w:fill="FFFFFF"/>
              <w:jc w:val="both"/>
              <w:rPr>
                <w:sz w:val="22"/>
                <w:szCs w:val="22"/>
              </w:rPr>
            </w:pPr>
          </w:p>
        </w:tc>
      </w:tr>
    </w:tbl>
    <w:p w:rsidR="00BA4F4E" w:rsidRPr="00430DB4" w:rsidRDefault="00BA4F4E" w:rsidP="0016395C">
      <w:pPr>
        <w:tabs>
          <w:tab w:val="left" w:pos="360"/>
        </w:tabs>
        <w:ind w:left="360" w:right="-341" w:hanging="360"/>
        <w:jc w:val="both"/>
        <w:rPr>
          <w:sz w:val="22"/>
          <w:szCs w:val="22"/>
        </w:rPr>
      </w:pPr>
    </w:p>
    <w:p w:rsidR="00BA4F4E" w:rsidRPr="00430DB4" w:rsidRDefault="00BA4F4E" w:rsidP="008E6820">
      <w:pPr>
        <w:ind w:right="-341"/>
        <w:jc w:val="center"/>
        <w:rPr>
          <w:sz w:val="22"/>
          <w:szCs w:val="22"/>
        </w:rPr>
      </w:pPr>
      <w:r w:rsidRPr="00430DB4">
        <w:rPr>
          <w:i/>
          <w:sz w:val="22"/>
          <w:szCs w:val="22"/>
        </w:rPr>
        <w:t>D</w:t>
      </w:r>
      <w:r w:rsidRPr="00430DB4">
        <w:rPr>
          <w:sz w:val="22"/>
          <w:szCs w:val="22"/>
          <w:vertAlign w:val="subscript"/>
        </w:rPr>
        <w:t xml:space="preserve">н </w:t>
      </w:r>
      <w:r w:rsidRPr="00430DB4">
        <w:rPr>
          <w:sz w:val="22"/>
          <w:szCs w:val="22"/>
        </w:rPr>
        <w:t>=          , м</w:t>
      </w:r>
    </w:p>
    <w:p w:rsidR="00BA4F4E" w:rsidRPr="00430DB4" w:rsidRDefault="00BA4F4E" w:rsidP="008E6820">
      <w:pPr>
        <w:ind w:right="-341"/>
        <w:jc w:val="center"/>
        <w:rPr>
          <w:sz w:val="22"/>
          <w:szCs w:val="22"/>
        </w:rPr>
      </w:pPr>
      <w:r w:rsidRPr="00430DB4">
        <w:rPr>
          <w:sz w:val="22"/>
          <w:szCs w:val="22"/>
        </w:rPr>
        <w:sym w:font="Symbol" w:char="F064"/>
      </w:r>
      <w:r w:rsidRPr="00430DB4">
        <w:rPr>
          <w:sz w:val="22"/>
          <w:szCs w:val="22"/>
        </w:rPr>
        <w:t xml:space="preserve"> =          , м</w:t>
      </w:r>
    </w:p>
    <w:p w:rsidR="00BA4F4E" w:rsidRPr="00430DB4" w:rsidRDefault="00BA4F4E" w:rsidP="0016395C">
      <w:pPr>
        <w:tabs>
          <w:tab w:val="left" w:pos="360"/>
        </w:tabs>
        <w:ind w:right="-341"/>
        <w:jc w:val="both"/>
        <w:rPr>
          <w:sz w:val="22"/>
          <w:szCs w:val="22"/>
        </w:rPr>
      </w:pPr>
      <w:r w:rsidRPr="00766911">
        <w:rPr>
          <w:color w:val="FF0000"/>
          <w:sz w:val="22"/>
          <w:szCs w:val="22"/>
        </w:rPr>
        <w:t>1.4</w:t>
      </w:r>
      <w:r w:rsidRPr="00766911">
        <w:rPr>
          <w:color w:val="FF0000"/>
          <w:sz w:val="22"/>
          <w:szCs w:val="22"/>
        </w:rPr>
        <w:tab/>
        <w:t>Определяется внутренний</w:t>
      </w:r>
      <w:r w:rsidRPr="00430DB4">
        <w:rPr>
          <w:sz w:val="22"/>
          <w:szCs w:val="22"/>
        </w:rPr>
        <w:t xml:space="preserve"> диаметр нефтепровода (нефтепродуктопровода)</w:t>
      </w:r>
      <w:r w:rsidR="003E0D9F">
        <w:rPr>
          <w:sz w:val="22"/>
          <w:szCs w:val="22"/>
        </w:rPr>
        <w:t>, м</w:t>
      </w:r>
    </w:p>
    <w:p w:rsidR="00BA4F4E" w:rsidRPr="00430DB4" w:rsidRDefault="00BA4F4E" w:rsidP="008E6820">
      <w:pPr>
        <w:ind w:right="-341"/>
        <w:jc w:val="center"/>
        <w:rPr>
          <w:sz w:val="22"/>
          <w:szCs w:val="22"/>
        </w:rPr>
      </w:pPr>
      <w:r w:rsidRPr="00430DB4">
        <w:rPr>
          <w:i/>
          <w:sz w:val="22"/>
          <w:szCs w:val="22"/>
        </w:rPr>
        <w:t>d</w:t>
      </w:r>
      <w:r w:rsidRPr="00430DB4">
        <w:rPr>
          <w:sz w:val="22"/>
          <w:szCs w:val="22"/>
        </w:rPr>
        <w:t xml:space="preserve"> = </w:t>
      </w:r>
      <w:r w:rsidRPr="00430DB4">
        <w:rPr>
          <w:i/>
          <w:sz w:val="22"/>
          <w:szCs w:val="22"/>
        </w:rPr>
        <w:t>D</w:t>
      </w:r>
      <w:r w:rsidRPr="00430DB4">
        <w:rPr>
          <w:sz w:val="22"/>
          <w:szCs w:val="22"/>
          <w:vertAlign w:val="subscript"/>
        </w:rPr>
        <w:t xml:space="preserve">н  </w:t>
      </w:r>
      <w:r w:rsidRPr="00430DB4">
        <w:rPr>
          <w:sz w:val="22"/>
          <w:szCs w:val="22"/>
        </w:rPr>
        <w:t>- 2</w:t>
      </w:r>
      <w:r w:rsidRPr="00430DB4">
        <w:rPr>
          <w:sz w:val="22"/>
          <w:szCs w:val="22"/>
        </w:rPr>
        <w:sym w:font="Courier New" w:char="00B7"/>
      </w:r>
      <w:r w:rsidRPr="00430DB4">
        <w:rPr>
          <w:sz w:val="22"/>
          <w:szCs w:val="22"/>
        </w:rPr>
        <w:sym w:font="Symbol" w:char="F064"/>
      </w:r>
    </w:p>
    <w:p w:rsidR="00BA4F4E" w:rsidRPr="00430DB4" w:rsidRDefault="00BA4F4E" w:rsidP="0016395C">
      <w:pPr>
        <w:tabs>
          <w:tab w:val="left" w:pos="360"/>
        </w:tabs>
        <w:ind w:right="-341"/>
        <w:jc w:val="both"/>
        <w:rPr>
          <w:sz w:val="22"/>
          <w:szCs w:val="22"/>
        </w:rPr>
      </w:pPr>
      <w:r w:rsidRPr="00430DB4">
        <w:rPr>
          <w:sz w:val="22"/>
          <w:szCs w:val="22"/>
        </w:rPr>
        <w:t>1.5 Определяется фактическая скорость движения нефти (нефтепродукта)</w:t>
      </w:r>
      <w:r w:rsidR="003E0D9F">
        <w:rPr>
          <w:sz w:val="22"/>
          <w:szCs w:val="22"/>
        </w:rPr>
        <w:t xml:space="preserve">, </w:t>
      </w:r>
      <w:r w:rsidR="003E0D9F" w:rsidRPr="00430DB4">
        <w:rPr>
          <w:sz w:val="22"/>
          <w:szCs w:val="22"/>
        </w:rPr>
        <w:t>м/с</w:t>
      </w:r>
    </w:p>
    <w:p w:rsidR="00BA4F4E" w:rsidRPr="00430DB4" w:rsidRDefault="00BA4F4E" w:rsidP="0016395C">
      <w:pPr>
        <w:ind w:right="-341"/>
        <w:jc w:val="both"/>
        <w:rPr>
          <w:sz w:val="22"/>
          <w:szCs w:val="22"/>
        </w:rPr>
      </w:pPr>
      <w:r w:rsidRPr="00430DB4">
        <w:rPr>
          <w:sz w:val="22"/>
          <w:szCs w:val="22"/>
        </w:rPr>
        <w:t xml:space="preserve">                                                                 </w:t>
      </w:r>
      <w:r w:rsidRPr="00430DB4">
        <w:rPr>
          <w:i/>
          <w:sz w:val="22"/>
          <w:szCs w:val="22"/>
        </w:rPr>
        <w:sym w:font="Courier New" w:char="0076"/>
      </w:r>
      <w:r w:rsidRPr="00430DB4">
        <w:rPr>
          <w:sz w:val="22"/>
          <w:szCs w:val="22"/>
        </w:rPr>
        <w:t xml:space="preserve"> = (4</w:t>
      </w:r>
      <w:r w:rsidRPr="00430DB4">
        <w:rPr>
          <w:sz w:val="22"/>
          <w:szCs w:val="22"/>
        </w:rPr>
        <w:sym w:font="Courier New" w:char="00B7"/>
      </w:r>
      <w:r w:rsidRPr="00430DB4">
        <w:rPr>
          <w:i/>
          <w:sz w:val="22"/>
          <w:szCs w:val="22"/>
        </w:rPr>
        <w:t>Q</w:t>
      </w:r>
      <w:r w:rsidRPr="00430DB4">
        <w:rPr>
          <w:sz w:val="22"/>
          <w:szCs w:val="22"/>
          <w:vertAlign w:val="subscript"/>
        </w:rPr>
        <w:t>с</w:t>
      </w:r>
      <w:r w:rsidRPr="00430DB4">
        <w:rPr>
          <w:sz w:val="22"/>
          <w:szCs w:val="22"/>
        </w:rPr>
        <w:t>)</w:t>
      </w:r>
      <w:r w:rsidRPr="00430DB4">
        <w:rPr>
          <w:sz w:val="22"/>
          <w:szCs w:val="22"/>
          <w:vertAlign w:val="subscript"/>
        </w:rPr>
        <w:t xml:space="preserve"> </w:t>
      </w:r>
      <w:r w:rsidRPr="00430DB4">
        <w:rPr>
          <w:sz w:val="22"/>
          <w:szCs w:val="22"/>
        </w:rPr>
        <w:t>/(</w:t>
      </w:r>
      <w:r w:rsidRPr="00430DB4">
        <w:rPr>
          <w:sz w:val="22"/>
          <w:szCs w:val="22"/>
        </w:rPr>
        <w:sym w:font="Symbol" w:char="F070"/>
      </w:r>
      <w:r w:rsidRPr="00430DB4">
        <w:rPr>
          <w:sz w:val="22"/>
          <w:szCs w:val="22"/>
        </w:rPr>
        <w:sym w:font="Courier New" w:char="00B7"/>
      </w:r>
      <w:r w:rsidRPr="00430DB4">
        <w:rPr>
          <w:i/>
          <w:sz w:val="22"/>
          <w:szCs w:val="22"/>
        </w:rPr>
        <w:t>d</w:t>
      </w:r>
      <w:r w:rsidRPr="00430DB4">
        <w:rPr>
          <w:sz w:val="22"/>
          <w:szCs w:val="22"/>
          <w:vertAlign w:val="superscript"/>
        </w:rPr>
        <w:t>2</w:t>
      </w:r>
      <w:r w:rsidRPr="00430DB4">
        <w:rPr>
          <w:sz w:val="22"/>
          <w:szCs w:val="22"/>
        </w:rPr>
        <w:t xml:space="preserve">), </w:t>
      </w:r>
    </w:p>
    <w:p w:rsidR="00BA4F4E" w:rsidRPr="00430DB4" w:rsidRDefault="00BA4F4E" w:rsidP="0016395C">
      <w:pPr>
        <w:tabs>
          <w:tab w:val="left" w:pos="360"/>
        </w:tabs>
        <w:ind w:left="360" w:right="-341" w:hanging="360"/>
        <w:jc w:val="both"/>
        <w:rPr>
          <w:sz w:val="22"/>
          <w:szCs w:val="22"/>
        </w:rPr>
      </w:pPr>
      <w:r w:rsidRPr="00430DB4">
        <w:rPr>
          <w:sz w:val="22"/>
          <w:szCs w:val="22"/>
        </w:rPr>
        <w:t>1.6 Определяется режим движения нефти (нефтепродукта), который характеризуется величиной числа Рейнольдса</w:t>
      </w:r>
    </w:p>
    <w:p w:rsidR="00BA4F4E" w:rsidRPr="00430DB4" w:rsidRDefault="00BA4F4E" w:rsidP="008E6820">
      <w:pPr>
        <w:ind w:right="-341"/>
        <w:jc w:val="center"/>
        <w:rPr>
          <w:sz w:val="22"/>
          <w:szCs w:val="22"/>
        </w:rPr>
      </w:pPr>
      <w:r w:rsidRPr="00430DB4">
        <w:rPr>
          <w:i/>
          <w:sz w:val="22"/>
          <w:szCs w:val="22"/>
          <w:lang w:val="en-US"/>
        </w:rPr>
        <w:t>Re</w:t>
      </w:r>
      <w:r w:rsidRPr="00430DB4">
        <w:rPr>
          <w:i/>
          <w:sz w:val="22"/>
          <w:szCs w:val="22"/>
        </w:rPr>
        <w:t xml:space="preserve"> </w:t>
      </w:r>
      <w:r w:rsidRPr="00430DB4">
        <w:rPr>
          <w:sz w:val="22"/>
          <w:szCs w:val="22"/>
        </w:rPr>
        <w:t>= (</w:t>
      </w:r>
      <w:r w:rsidRPr="00430DB4">
        <w:rPr>
          <w:i/>
          <w:sz w:val="22"/>
          <w:szCs w:val="22"/>
        </w:rPr>
        <w:sym w:font="Courier New" w:char="0076"/>
      </w:r>
      <w:r w:rsidRPr="00430DB4">
        <w:rPr>
          <w:i/>
          <w:sz w:val="22"/>
          <w:szCs w:val="22"/>
        </w:rPr>
        <w:sym w:font="Courier New" w:char="00B7"/>
      </w:r>
      <w:r w:rsidRPr="00430DB4">
        <w:rPr>
          <w:i/>
          <w:sz w:val="22"/>
          <w:szCs w:val="22"/>
        </w:rPr>
        <w:sym w:font="Courier New" w:char="0064"/>
      </w:r>
      <w:r w:rsidRPr="00430DB4">
        <w:rPr>
          <w:sz w:val="22"/>
          <w:szCs w:val="22"/>
        </w:rPr>
        <w:t xml:space="preserve">) / </w:t>
      </w:r>
      <w:r w:rsidRPr="00430DB4">
        <w:rPr>
          <w:sz w:val="22"/>
          <w:szCs w:val="22"/>
          <w:lang w:val="en-US"/>
        </w:rPr>
        <w:sym w:font="Symbol" w:char="F06E"/>
      </w:r>
    </w:p>
    <w:p w:rsidR="00BA4F4E" w:rsidRPr="00430DB4" w:rsidRDefault="00BA4F4E" w:rsidP="0016395C">
      <w:pPr>
        <w:ind w:left="851" w:right="-341" w:hanging="851"/>
        <w:jc w:val="both"/>
        <w:rPr>
          <w:sz w:val="22"/>
          <w:szCs w:val="22"/>
        </w:rPr>
      </w:pPr>
      <w:r w:rsidRPr="00430DB4">
        <w:rPr>
          <w:sz w:val="22"/>
          <w:szCs w:val="22"/>
        </w:rPr>
        <w:t xml:space="preserve">где </w:t>
      </w:r>
      <w:r w:rsidRPr="00430DB4">
        <w:rPr>
          <w:sz w:val="22"/>
          <w:szCs w:val="22"/>
        </w:rPr>
        <w:sym w:font="Symbol" w:char="F06E"/>
      </w:r>
      <w:r w:rsidRPr="00430DB4">
        <w:rPr>
          <w:sz w:val="22"/>
          <w:szCs w:val="22"/>
        </w:rPr>
        <w:t xml:space="preserve"> - кинематическая вязкость нефти (нефтепродукта), м</w:t>
      </w:r>
      <w:r w:rsidRPr="00430DB4">
        <w:rPr>
          <w:sz w:val="22"/>
          <w:szCs w:val="22"/>
          <w:vertAlign w:val="superscript"/>
        </w:rPr>
        <w:t>2</w:t>
      </w:r>
      <w:r w:rsidRPr="00430DB4">
        <w:rPr>
          <w:sz w:val="22"/>
          <w:szCs w:val="22"/>
        </w:rPr>
        <w:t>/с. Выбирается по паспорту на нефть или из справочника.</w:t>
      </w:r>
    </w:p>
    <w:p w:rsidR="00BA4F4E" w:rsidRPr="00430DB4" w:rsidRDefault="00BA4F4E" w:rsidP="0016395C">
      <w:pPr>
        <w:ind w:right="-341" w:firstLine="426"/>
        <w:jc w:val="both"/>
        <w:rPr>
          <w:sz w:val="22"/>
          <w:szCs w:val="22"/>
        </w:rPr>
      </w:pPr>
      <w:r w:rsidRPr="00430DB4">
        <w:rPr>
          <w:sz w:val="22"/>
          <w:szCs w:val="22"/>
        </w:rPr>
        <w:t xml:space="preserve">Если </w:t>
      </w:r>
      <w:r w:rsidRPr="00430DB4">
        <w:rPr>
          <w:i/>
          <w:sz w:val="22"/>
          <w:szCs w:val="22"/>
          <w:lang w:val="en-US"/>
        </w:rPr>
        <w:t>Re</w:t>
      </w:r>
      <w:r w:rsidRPr="00430DB4">
        <w:rPr>
          <w:i/>
          <w:sz w:val="22"/>
          <w:szCs w:val="22"/>
        </w:rPr>
        <w:t xml:space="preserve"> </w:t>
      </w:r>
      <w:r w:rsidRPr="00430DB4">
        <w:rPr>
          <w:sz w:val="22"/>
          <w:szCs w:val="22"/>
          <w:lang w:val="en-US"/>
        </w:rPr>
        <w:sym w:font="Courier New" w:char="003C"/>
      </w:r>
      <w:r w:rsidRPr="00430DB4">
        <w:rPr>
          <w:sz w:val="22"/>
          <w:szCs w:val="22"/>
        </w:rPr>
        <w:t xml:space="preserve"> 2300 , то режим движения ламинарный.</w:t>
      </w:r>
    </w:p>
    <w:p w:rsidR="00BA4F4E" w:rsidRPr="00430DB4" w:rsidRDefault="00BA4F4E" w:rsidP="0016395C">
      <w:pPr>
        <w:ind w:right="-341" w:firstLine="426"/>
        <w:jc w:val="both"/>
        <w:rPr>
          <w:sz w:val="22"/>
          <w:szCs w:val="22"/>
        </w:rPr>
      </w:pPr>
      <w:r w:rsidRPr="00430DB4">
        <w:rPr>
          <w:sz w:val="22"/>
          <w:szCs w:val="22"/>
        </w:rPr>
        <w:t xml:space="preserve">Если </w:t>
      </w:r>
      <w:r w:rsidRPr="00430DB4">
        <w:rPr>
          <w:i/>
          <w:sz w:val="22"/>
          <w:szCs w:val="22"/>
          <w:lang w:val="en-US"/>
        </w:rPr>
        <w:t>Re</w:t>
      </w:r>
      <w:r w:rsidRPr="00430DB4">
        <w:rPr>
          <w:sz w:val="22"/>
          <w:szCs w:val="22"/>
        </w:rPr>
        <w:t xml:space="preserve"> </w:t>
      </w:r>
      <w:r w:rsidRPr="00430DB4">
        <w:rPr>
          <w:sz w:val="22"/>
          <w:szCs w:val="22"/>
        </w:rPr>
        <w:sym w:font="Courier New" w:char="003E"/>
      </w:r>
      <w:r w:rsidRPr="00430DB4">
        <w:rPr>
          <w:sz w:val="22"/>
          <w:szCs w:val="22"/>
        </w:rPr>
        <w:t xml:space="preserve"> 2300 , то режим движения турбулентный.</w:t>
      </w:r>
    </w:p>
    <w:p w:rsidR="00BA4F4E" w:rsidRPr="00430DB4" w:rsidRDefault="00BA4F4E" w:rsidP="0016395C">
      <w:pPr>
        <w:tabs>
          <w:tab w:val="left" w:pos="360"/>
        </w:tabs>
        <w:ind w:left="360" w:right="-341" w:hanging="360"/>
        <w:jc w:val="both"/>
        <w:rPr>
          <w:sz w:val="22"/>
          <w:szCs w:val="22"/>
        </w:rPr>
      </w:pPr>
      <w:r w:rsidRPr="00430DB4">
        <w:rPr>
          <w:sz w:val="22"/>
          <w:szCs w:val="22"/>
        </w:rPr>
        <w:t>1.7</w:t>
      </w:r>
      <w:r w:rsidRPr="00430DB4">
        <w:rPr>
          <w:sz w:val="22"/>
          <w:szCs w:val="22"/>
        </w:rPr>
        <w:tab/>
        <w:t>Определяется зона трения, если режим движения турбулентный.</w:t>
      </w:r>
    </w:p>
    <w:p w:rsidR="00BA4F4E" w:rsidRPr="00430DB4" w:rsidRDefault="00BA4F4E" w:rsidP="0016395C">
      <w:pPr>
        <w:ind w:right="-341"/>
        <w:jc w:val="both"/>
        <w:rPr>
          <w:sz w:val="22"/>
          <w:szCs w:val="22"/>
        </w:rPr>
      </w:pPr>
      <w:r w:rsidRPr="00430DB4">
        <w:rPr>
          <w:sz w:val="22"/>
          <w:szCs w:val="22"/>
        </w:rPr>
        <w:t xml:space="preserve">        1.7.1 Определяется первое переходное число Рейнольдса.</w:t>
      </w:r>
    </w:p>
    <w:p w:rsidR="00BA4F4E" w:rsidRPr="00430DB4" w:rsidRDefault="00BA4F4E" w:rsidP="008E6820">
      <w:pPr>
        <w:ind w:right="-341"/>
        <w:jc w:val="center"/>
        <w:rPr>
          <w:sz w:val="22"/>
          <w:szCs w:val="22"/>
        </w:rPr>
      </w:pPr>
      <w:r w:rsidRPr="00430DB4">
        <w:rPr>
          <w:i/>
          <w:sz w:val="22"/>
          <w:szCs w:val="22"/>
        </w:rPr>
        <w:t>Re</w:t>
      </w:r>
      <w:r w:rsidRPr="00430DB4">
        <w:rPr>
          <w:sz w:val="22"/>
          <w:szCs w:val="22"/>
          <w:vertAlign w:val="subscript"/>
        </w:rPr>
        <w:t xml:space="preserve">1пер </w:t>
      </w:r>
      <w:r w:rsidRPr="00430DB4">
        <w:rPr>
          <w:sz w:val="22"/>
          <w:szCs w:val="22"/>
        </w:rPr>
        <w:t>= 40</w:t>
      </w:r>
      <w:r w:rsidRPr="00430DB4">
        <w:rPr>
          <w:i/>
          <w:sz w:val="22"/>
          <w:szCs w:val="22"/>
          <w:lang w:val="en-US"/>
        </w:rPr>
        <w:sym w:font="Courier New" w:char="00B7"/>
      </w:r>
      <w:r w:rsidRPr="00430DB4">
        <w:rPr>
          <w:i/>
          <w:sz w:val="22"/>
          <w:szCs w:val="22"/>
          <w:lang w:val="en-US"/>
        </w:rPr>
        <w:sym w:font="Courier New" w:char="0064"/>
      </w:r>
      <w:r w:rsidRPr="00430DB4">
        <w:rPr>
          <w:i/>
          <w:sz w:val="22"/>
          <w:szCs w:val="22"/>
        </w:rPr>
        <w:t xml:space="preserve"> /</w:t>
      </w:r>
      <w:r w:rsidRPr="00430DB4">
        <w:rPr>
          <w:i/>
          <w:sz w:val="22"/>
          <w:szCs w:val="22"/>
          <w:lang w:val="en-US"/>
        </w:rPr>
        <w:sym w:font="Courier New" w:char="0065"/>
      </w:r>
    </w:p>
    <w:p w:rsidR="00BA4F4E" w:rsidRPr="00430DB4" w:rsidRDefault="00BA4F4E" w:rsidP="0016395C">
      <w:pPr>
        <w:ind w:right="-341"/>
        <w:jc w:val="both"/>
        <w:rPr>
          <w:sz w:val="22"/>
          <w:szCs w:val="22"/>
        </w:rPr>
      </w:pPr>
      <w:r w:rsidRPr="00430DB4">
        <w:rPr>
          <w:sz w:val="22"/>
          <w:szCs w:val="22"/>
        </w:rPr>
        <w:t xml:space="preserve">где </w:t>
      </w:r>
      <w:r w:rsidRPr="00430DB4">
        <w:rPr>
          <w:i/>
          <w:sz w:val="22"/>
          <w:szCs w:val="22"/>
          <w:lang w:val="en-US"/>
        </w:rPr>
        <w:sym w:font="Courier New" w:char="0065"/>
      </w:r>
      <w:r w:rsidRPr="00430DB4">
        <w:rPr>
          <w:i/>
          <w:sz w:val="22"/>
          <w:szCs w:val="22"/>
        </w:rPr>
        <w:t xml:space="preserve"> </w:t>
      </w:r>
      <w:r w:rsidRPr="00430DB4">
        <w:rPr>
          <w:sz w:val="22"/>
          <w:szCs w:val="22"/>
        </w:rPr>
        <w:t xml:space="preserve"> – абсолютная шероховатость труб, м. Можно принимать абсолютную шероховатость труб «</w:t>
      </w:r>
      <w:r w:rsidRPr="00430DB4">
        <w:rPr>
          <w:sz w:val="22"/>
          <w:szCs w:val="22"/>
          <w:lang w:val="en-US"/>
        </w:rPr>
        <w:sym w:font="Courier New" w:char="0065"/>
      </w:r>
      <w:r w:rsidRPr="00430DB4">
        <w:rPr>
          <w:sz w:val="22"/>
          <w:szCs w:val="22"/>
        </w:rPr>
        <w:t xml:space="preserve">» равной эквивалентной абсолютной шероховатости труб </w:t>
      </w:r>
      <w:r w:rsidRPr="00430DB4">
        <w:rPr>
          <w:i/>
          <w:sz w:val="22"/>
          <w:szCs w:val="22"/>
        </w:rPr>
        <w:sym w:font="Courier New" w:char="006B"/>
      </w:r>
      <w:r w:rsidRPr="00430DB4">
        <w:rPr>
          <w:sz w:val="22"/>
          <w:szCs w:val="22"/>
          <w:vertAlign w:val="subscript"/>
        </w:rPr>
        <w:t>э</w:t>
      </w:r>
      <w:r w:rsidRPr="00430DB4">
        <w:rPr>
          <w:sz w:val="22"/>
          <w:szCs w:val="22"/>
        </w:rPr>
        <w:t xml:space="preserve"> ( [58], стр. 55, табл. 5.5.; [59], стр. 45, табл. 4.4.). Значения абсолютной </w:t>
      </w:r>
      <w:r w:rsidRPr="00430DB4">
        <w:rPr>
          <w:i/>
          <w:sz w:val="22"/>
          <w:szCs w:val="22"/>
          <w:lang w:val="en-US"/>
        </w:rPr>
        <w:sym w:font="Courier New" w:char="0065"/>
      </w:r>
      <w:r w:rsidRPr="00430DB4">
        <w:rPr>
          <w:sz w:val="22"/>
          <w:szCs w:val="22"/>
        </w:rPr>
        <w:t xml:space="preserve"> и эквивалентной шероховатости внутренней поверхности стальных нефтепроводных труб составляют соответственно (в мм): для новых цельнотянутых труб </w:t>
      </w:r>
      <w:r w:rsidRPr="00430DB4">
        <w:rPr>
          <w:i/>
          <w:sz w:val="22"/>
          <w:szCs w:val="22"/>
          <w:lang w:val="en-US"/>
        </w:rPr>
        <w:sym w:font="Courier New" w:char="0065"/>
      </w:r>
      <w:r w:rsidRPr="00430DB4">
        <w:rPr>
          <w:i/>
          <w:sz w:val="22"/>
          <w:szCs w:val="22"/>
        </w:rPr>
        <w:t xml:space="preserve">=0.05-0.15 и </w:t>
      </w:r>
      <w:r w:rsidRPr="00430DB4">
        <w:rPr>
          <w:i/>
          <w:sz w:val="22"/>
          <w:szCs w:val="22"/>
        </w:rPr>
        <w:sym w:font="Courier New" w:char="006B"/>
      </w:r>
      <w:r w:rsidRPr="00430DB4">
        <w:rPr>
          <w:sz w:val="22"/>
          <w:szCs w:val="22"/>
          <w:vertAlign w:val="subscript"/>
        </w:rPr>
        <w:t>э</w:t>
      </w:r>
      <w:r w:rsidRPr="00430DB4">
        <w:rPr>
          <w:sz w:val="22"/>
          <w:szCs w:val="22"/>
        </w:rPr>
        <w:t xml:space="preserve">=0.02-0.07; для труб находившихсяч в непродолжительной эксплуатации </w:t>
      </w:r>
      <w:r w:rsidRPr="00430DB4">
        <w:rPr>
          <w:i/>
          <w:sz w:val="22"/>
          <w:szCs w:val="22"/>
          <w:lang w:val="en-US"/>
        </w:rPr>
        <w:sym w:font="Courier New" w:char="0065"/>
      </w:r>
      <w:r w:rsidRPr="00430DB4">
        <w:rPr>
          <w:i/>
          <w:sz w:val="22"/>
          <w:szCs w:val="22"/>
        </w:rPr>
        <w:t xml:space="preserve">=0.2-0.3 и </w:t>
      </w:r>
      <w:r w:rsidRPr="00430DB4">
        <w:rPr>
          <w:i/>
          <w:sz w:val="22"/>
          <w:szCs w:val="22"/>
        </w:rPr>
        <w:sym w:font="Courier New" w:char="006B"/>
      </w:r>
      <w:r w:rsidRPr="00430DB4">
        <w:rPr>
          <w:sz w:val="22"/>
          <w:szCs w:val="22"/>
          <w:vertAlign w:val="subscript"/>
        </w:rPr>
        <w:t>э</w:t>
      </w:r>
      <w:r w:rsidRPr="00430DB4">
        <w:rPr>
          <w:sz w:val="22"/>
          <w:szCs w:val="22"/>
        </w:rPr>
        <w:t>=0.2-0.5.</w:t>
      </w:r>
    </w:p>
    <w:p w:rsidR="00BA4F4E" w:rsidRPr="00430DB4" w:rsidRDefault="00BA4F4E" w:rsidP="0016395C">
      <w:pPr>
        <w:ind w:left="142" w:right="-341"/>
        <w:jc w:val="both"/>
        <w:rPr>
          <w:sz w:val="22"/>
          <w:szCs w:val="22"/>
        </w:rPr>
      </w:pPr>
      <w:r w:rsidRPr="00430DB4">
        <w:rPr>
          <w:sz w:val="22"/>
          <w:szCs w:val="22"/>
        </w:rPr>
        <w:t>Если 2300 &lt;</w:t>
      </w:r>
      <w:r w:rsidRPr="00430DB4">
        <w:rPr>
          <w:i/>
          <w:sz w:val="22"/>
          <w:szCs w:val="22"/>
        </w:rPr>
        <w:t xml:space="preserve"> Re</w:t>
      </w:r>
      <w:r w:rsidRPr="00430DB4">
        <w:rPr>
          <w:sz w:val="22"/>
          <w:szCs w:val="22"/>
        </w:rPr>
        <w:t xml:space="preserve">  &lt; </w:t>
      </w:r>
      <w:r w:rsidRPr="00430DB4">
        <w:rPr>
          <w:i/>
          <w:sz w:val="22"/>
          <w:szCs w:val="22"/>
        </w:rPr>
        <w:t>Re</w:t>
      </w:r>
      <w:r w:rsidRPr="00430DB4">
        <w:rPr>
          <w:sz w:val="22"/>
          <w:szCs w:val="22"/>
          <w:vertAlign w:val="subscript"/>
        </w:rPr>
        <w:t xml:space="preserve">1пер </w:t>
      </w:r>
      <w:r w:rsidRPr="00430DB4">
        <w:rPr>
          <w:sz w:val="22"/>
          <w:szCs w:val="22"/>
        </w:rPr>
        <w:t>, то зона гидравлически гладких труб (зона гладкого трения, зона Блазиуса)</w:t>
      </w:r>
    </w:p>
    <w:p w:rsidR="00BA4F4E" w:rsidRPr="00430DB4" w:rsidRDefault="00BA4F4E" w:rsidP="0016395C">
      <w:pPr>
        <w:ind w:right="-341"/>
        <w:jc w:val="both"/>
        <w:rPr>
          <w:sz w:val="22"/>
          <w:szCs w:val="22"/>
        </w:rPr>
      </w:pPr>
      <w:r w:rsidRPr="00430DB4">
        <w:rPr>
          <w:sz w:val="22"/>
          <w:szCs w:val="22"/>
        </w:rPr>
        <w:t xml:space="preserve">        1.7.2 Если </w:t>
      </w:r>
      <w:r w:rsidRPr="00430DB4">
        <w:rPr>
          <w:i/>
          <w:sz w:val="22"/>
          <w:szCs w:val="22"/>
        </w:rPr>
        <w:t>Re</w:t>
      </w:r>
      <w:r w:rsidRPr="00430DB4">
        <w:rPr>
          <w:sz w:val="22"/>
          <w:szCs w:val="22"/>
        </w:rPr>
        <w:t xml:space="preserve">  &gt; </w:t>
      </w:r>
      <w:r w:rsidRPr="00430DB4">
        <w:rPr>
          <w:i/>
          <w:sz w:val="22"/>
          <w:szCs w:val="22"/>
        </w:rPr>
        <w:t>Re</w:t>
      </w:r>
      <w:r w:rsidRPr="00430DB4">
        <w:rPr>
          <w:sz w:val="22"/>
          <w:szCs w:val="22"/>
          <w:vertAlign w:val="subscript"/>
        </w:rPr>
        <w:t xml:space="preserve">1пер </w:t>
      </w:r>
      <w:r w:rsidRPr="00430DB4">
        <w:rPr>
          <w:sz w:val="22"/>
          <w:szCs w:val="22"/>
        </w:rPr>
        <w:t>, то определяется второе переходное число Рейнольдса</w:t>
      </w:r>
    </w:p>
    <w:p w:rsidR="00BA4F4E" w:rsidRPr="00430DB4" w:rsidRDefault="00BA4F4E" w:rsidP="008E6820">
      <w:pPr>
        <w:ind w:right="-341"/>
        <w:jc w:val="center"/>
        <w:rPr>
          <w:i/>
          <w:sz w:val="22"/>
          <w:szCs w:val="22"/>
        </w:rPr>
      </w:pPr>
      <w:r w:rsidRPr="00430DB4">
        <w:rPr>
          <w:i/>
          <w:sz w:val="22"/>
          <w:szCs w:val="22"/>
        </w:rPr>
        <w:t>Re</w:t>
      </w:r>
      <w:r w:rsidRPr="00430DB4">
        <w:rPr>
          <w:sz w:val="22"/>
          <w:szCs w:val="22"/>
          <w:vertAlign w:val="subscript"/>
        </w:rPr>
        <w:t xml:space="preserve">2пер </w:t>
      </w:r>
      <w:r w:rsidRPr="00430DB4">
        <w:rPr>
          <w:sz w:val="22"/>
          <w:szCs w:val="22"/>
        </w:rPr>
        <w:t>= 500</w:t>
      </w:r>
      <w:r w:rsidRPr="00430DB4">
        <w:rPr>
          <w:i/>
          <w:sz w:val="22"/>
          <w:szCs w:val="22"/>
          <w:lang w:val="en-US"/>
        </w:rPr>
        <w:sym w:font="Courier New" w:char="00B7"/>
      </w:r>
      <w:r w:rsidRPr="00430DB4">
        <w:rPr>
          <w:i/>
          <w:sz w:val="22"/>
          <w:szCs w:val="22"/>
          <w:lang w:val="en-US"/>
        </w:rPr>
        <w:sym w:font="Courier New" w:char="0064"/>
      </w:r>
      <w:r w:rsidRPr="00430DB4">
        <w:rPr>
          <w:i/>
          <w:sz w:val="22"/>
          <w:szCs w:val="22"/>
        </w:rPr>
        <w:t xml:space="preserve"> /</w:t>
      </w:r>
      <w:r w:rsidRPr="00430DB4">
        <w:rPr>
          <w:i/>
          <w:sz w:val="22"/>
          <w:szCs w:val="22"/>
          <w:lang w:val="en-US"/>
        </w:rPr>
        <w:sym w:font="Courier New" w:char="0065"/>
      </w:r>
    </w:p>
    <w:p w:rsidR="00BA4F4E" w:rsidRPr="00430DB4" w:rsidRDefault="00BA4F4E" w:rsidP="0016395C">
      <w:pPr>
        <w:ind w:left="142" w:right="-341"/>
        <w:jc w:val="both"/>
        <w:rPr>
          <w:sz w:val="22"/>
          <w:szCs w:val="22"/>
        </w:rPr>
      </w:pPr>
      <w:r w:rsidRPr="00430DB4">
        <w:rPr>
          <w:sz w:val="22"/>
          <w:szCs w:val="22"/>
        </w:rPr>
        <w:t xml:space="preserve">Если </w:t>
      </w:r>
      <w:r w:rsidRPr="00430DB4">
        <w:rPr>
          <w:i/>
          <w:sz w:val="22"/>
          <w:szCs w:val="22"/>
        </w:rPr>
        <w:t>Re</w:t>
      </w:r>
      <w:r w:rsidRPr="00430DB4">
        <w:rPr>
          <w:sz w:val="22"/>
          <w:szCs w:val="22"/>
          <w:vertAlign w:val="subscript"/>
        </w:rPr>
        <w:t>1пер</w:t>
      </w:r>
      <w:r w:rsidRPr="00430DB4">
        <w:rPr>
          <w:sz w:val="22"/>
          <w:szCs w:val="22"/>
        </w:rPr>
        <w:t xml:space="preserve"> &lt;</w:t>
      </w:r>
      <w:r w:rsidRPr="00430DB4">
        <w:rPr>
          <w:i/>
          <w:sz w:val="22"/>
          <w:szCs w:val="22"/>
        </w:rPr>
        <w:t xml:space="preserve"> Re</w:t>
      </w:r>
      <w:r w:rsidRPr="00430DB4">
        <w:rPr>
          <w:sz w:val="22"/>
          <w:szCs w:val="22"/>
        </w:rPr>
        <w:t xml:space="preserve"> &lt;</w:t>
      </w:r>
      <w:r w:rsidRPr="00430DB4">
        <w:rPr>
          <w:i/>
          <w:sz w:val="22"/>
          <w:szCs w:val="22"/>
        </w:rPr>
        <w:t xml:space="preserve"> Re</w:t>
      </w:r>
      <w:r w:rsidRPr="00430DB4">
        <w:rPr>
          <w:sz w:val="22"/>
          <w:szCs w:val="22"/>
          <w:vertAlign w:val="subscript"/>
        </w:rPr>
        <w:t xml:space="preserve">2пер </w:t>
      </w:r>
      <w:r w:rsidRPr="00430DB4">
        <w:rPr>
          <w:sz w:val="22"/>
          <w:szCs w:val="22"/>
        </w:rPr>
        <w:t>, то зона гидравлически шероховатых труб (смешанного трения).</w:t>
      </w:r>
    </w:p>
    <w:p w:rsidR="00BA4F4E" w:rsidRPr="00430DB4" w:rsidRDefault="00BA4F4E" w:rsidP="0016395C">
      <w:pPr>
        <w:ind w:left="142" w:right="-341"/>
        <w:jc w:val="both"/>
        <w:rPr>
          <w:sz w:val="22"/>
          <w:szCs w:val="22"/>
        </w:rPr>
      </w:pPr>
      <w:r w:rsidRPr="00430DB4">
        <w:rPr>
          <w:sz w:val="22"/>
          <w:szCs w:val="22"/>
        </w:rPr>
        <w:t xml:space="preserve">    1.7.3  Если </w:t>
      </w:r>
      <w:r w:rsidRPr="00430DB4">
        <w:rPr>
          <w:i/>
          <w:sz w:val="22"/>
          <w:szCs w:val="22"/>
        </w:rPr>
        <w:t>Re</w:t>
      </w:r>
      <w:r w:rsidRPr="00430DB4">
        <w:rPr>
          <w:sz w:val="22"/>
          <w:szCs w:val="22"/>
        </w:rPr>
        <w:t xml:space="preserve">  &gt; </w:t>
      </w:r>
      <w:r w:rsidRPr="00430DB4">
        <w:rPr>
          <w:i/>
          <w:sz w:val="22"/>
          <w:szCs w:val="22"/>
        </w:rPr>
        <w:t>Re</w:t>
      </w:r>
      <w:r w:rsidRPr="00430DB4">
        <w:rPr>
          <w:sz w:val="22"/>
          <w:szCs w:val="22"/>
          <w:vertAlign w:val="subscript"/>
        </w:rPr>
        <w:t xml:space="preserve">2пер </w:t>
      </w:r>
      <w:r w:rsidRPr="00430DB4">
        <w:rPr>
          <w:sz w:val="22"/>
          <w:szCs w:val="22"/>
        </w:rPr>
        <w:t>, то зона вполне шероховатых труб (квадратичного трения)</w:t>
      </w:r>
    </w:p>
    <w:p w:rsidR="00BA4F4E" w:rsidRPr="00430DB4" w:rsidRDefault="00BA4F4E" w:rsidP="0016395C">
      <w:pPr>
        <w:tabs>
          <w:tab w:val="left" w:pos="360"/>
        </w:tabs>
        <w:ind w:left="426" w:right="-341" w:hanging="426"/>
        <w:jc w:val="both"/>
        <w:rPr>
          <w:sz w:val="22"/>
          <w:szCs w:val="22"/>
        </w:rPr>
      </w:pPr>
      <w:r w:rsidRPr="00430DB4">
        <w:rPr>
          <w:sz w:val="22"/>
          <w:szCs w:val="22"/>
        </w:rPr>
        <w:t xml:space="preserve">1.8 В зависимости от режима движения нефти (нефтепродукта) и зоны трения определяются коэффициенты обобщенной формулы Лейбензона </w:t>
      </w:r>
      <w:r w:rsidRPr="00430DB4">
        <w:rPr>
          <w:i/>
          <w:sz w:val="22"/>
          <w:szCs w:val="22"/>
        </w:rPr>
        <w:t>m, A</w:t>
      </w:r>
      <w:r w:rsidRPr="00430DB4">
        <w:rPr>
          <w:sz w:val="22"/>
          <w:szCs w:val="22"/>
        </w:rPr>
        <w:t xml:space="preserve">, </w:t>
      </w:r>
      <w:r w:rsidRPr="00430DB4">
        <w:rPr>
          <w:sz w:val="22"/>
          <w:szCs w:val="22"/>
        </w:rPr>
        <w:sym w:font="Symbol" w:char="F062"/>
      </w:r>
      <w:r w:rsidRPr="00430DB4">
        <w:rPr>
          <w:sz w:val="22"/>
          <w:szCs w:val="22"/>
        </w:rPr>
        <w:t xml:space="preserve"> (таблица 2) ( [5], стр. 47; [6], стр. 95, табл. 32; [58], стр. 56, табл. 5.6.; [59], стр. 45, табл. 4.5.)</w:t>
      </w:r>
    </w:p>
    <w:p w:rsidR="00311A5B" w:rsidRDefault="00311A5B" w:rsidP="0016395C">
      <w:pPr>
        <w:shd w:val="clear" w:color="auto" w:fill="FFFFFF"/>
        <w:tabs>
          <w:tab w:val="left" w:leader="underscore" w:pos="2112"/>
        </w:tabs>
        <w:ind w:left="235" w:right="84" w:hanging="93"/>
        <w:jc w:val="both"/>
        <w:rPr>
          <w:sz w:val="22"/>
          <w:szCs w:val="22"/>
        </w:rPr>
      </w:pPr>
    </w:p>
    <w:p w:rsidR="00BA4F4E" w:rsidRPr="00430DB4" w:rsidRDefault="00BA4F4E" w:rsidP="0016395C">
      <w:pPr>
        <w:shd w:val="clear" w:color="auto" w:fill="FFFFFF"/>
        <w:tabs>
          <w:tab w:val="left" w:leader="underscore" w:pos="2112"/>
        </w:tabs>
        <w:ind w:left="235" w:right="84" w:hanging="93"/>
        <w:jc w:val="both"/>
        <w:rPr>
          <w:sz w:val="22"/>
          <w:szCs w:val="22"/>
        </w:rPr>
      </w:pPr>
      <w:r w:rsidRPr="00430DB4">
        <w:rPr>
          <w:sz w:val="22"/>
          <w:szCs w:val="22"/>
        </w:rPr>
        <w:t xml:space="preserve">Таблица 2. Значения коэффициентов </w:t>
      </w:r>
      <w:r w:rsidRPr="00430DB4">
        <w:rPr>
          <w:i/>
          <w:iCs/>
          <w:sz w:val="22"/>
          <w:szCs w:val="22"/>
        </w:rPr>
        <w:t xml:space="preserve">λ,   β  </w:t>
      </w:r>
      <w:r w:rsidRPr="00430DB4">
        <w:rPr>
          <w:sz w:val="22"/>
          <w:szCs w:val="22"/>
        </w:rPr>
        <w:t xml:space="preserve">и  </w:t>
      </w:r>
      <w:r w:rsidRPr="00430DB4">
        <w:rPr>
          <w:i/>
          <w:iCs/>
          <w:sz w:val="22"/>
          <w:szCs w:val="22"/>
        </w:rPr>
        <w:t xml:space="preserve">т  </w:t>
      </w:r>
      <w:r w:rsidRPr="00430DB4">
        <w:rPr>
          <w:sz w:val="22"/>
          <w:szCs w:val="22"/>
        </w:rPr>
        <w:t>для различных</w:t>
      </w:r>
      <w:r w:rsidRPr="00430DB4">
        <w:rPr>
          <w:sz w:val="22"/>
          <w:szCs w:val="22"/>
        </w:rPr>
        <w:br/>
        <w:t>режимов течения жидкости</w:t>
      </w:r>
    </w:p>
    <w:tbl>
      <w:tblPr>
        <w:tblW w:w="0" w:type="auto"/>
        <w:tblInd w:w="40" w:type="dxa"/>
        <w:tblLayout w:type="fixed"/>
        <w:tblCellMar>
          <w:left w:w="40" w:type="dxa"/>
          <w:right w:w="40" w:type="dxa"/>
        </w:tblCellMar>
        <w:tblLook w:val="0000" w:firstRow="0" w:lastRow="0" w:firstColumn="0" w:lastColumn="0" w:noHBand="0" w:noVBand="0"/>
      </w:tblPr>
      <w:tblGrid>
        <w:gridCol w:w="672"/>
        <w:gridCol w:w="1440"/>
        <w:gridCol w:w="1733"/>
        <w:gridCol w:w="581"/>
        <w:gridCol w:w="2026"/>
      </w:tblGrid>
      <w:tr w:rsidR="00BA4F4E" w:rsidRPr="00430DB4">
        <w:trPr>
          <w:trHeight w:hRule="exact" w:val="283"/>
        </w:trPr>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ind w:left="336"/>
              <w:jc w:val="both"/>
              <w:rPr>
                <w:sz w:val="22"/>
                <w:szCs w:val="22"/>
              </w:rPr>
            </w:pPr>
            <w:r w:rsidRPr="00430DB4">
              <w:rPr>
                <w:sz w:val="22"/>
                <w:szCs w:val="22"/>
              </w:rPr>
              <w:t>Режим течения</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i/>
                <w:iCs/>
                <w:sz w:val="22"/>
                <w:szCs w:val="22"/>
              </w:rPr>
              <w:t>λ</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i/>
                <w:iCs/>
                <w:sz w:val="22"/>
                <w:szCs w:val="22"/>
                <w:lang w:val="en-US"/>
              </w:rPr>
              <w:t>m</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sz w:val="22"/>
                <w:szCs w:val="22"/>
              </w:rPr>
              <w:t>β, с</w:t>
            </w:r>
            <w:r w:rsidRPr="00430DB4">
              <w:rPr>
                <w:sz w:val="22"/>
                <w:szCs w:val="22"/>
                <w:vertAlign w:val="superscript"/>
              </w:rPr>
              <w:t>2</w:t>
            </w:r>
            <w:r w:rsidRPr="00430DB4">
              <w:rPr>
                <w:sz w:val="22"/>
                <w:szCs w:val="22"/>
              </w:rPr>
              <w:t xml:space="preserve"> /м</w:t>
            </w:r>
          </w:p>
        </w:tc>
      </w:tr>
      <w:tr w:rsidR="00BA4F4E" w:rsidRPr="00430DB4">
        <w:trPr>
          <w:trHeight w:hRule="exact" w:val="291"/>
        </w:trPr>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ind w:left="437"/>
              <w:jc w:val="both"/>
              <w:rPr>
                <w:sz w:val="22"/>
                <w:szCs w:val="22"/>
              </w:rPr>
            </w:pPr>
            <w:r w:rsidRPr="00430DB4">
              <w:rPr>
                <w:sz w:val="22"/>
                <w:szCs w:val="22"/>
              </w:rPr>
              <w:t>ламинарный</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i/>
                <w:iCs/>
                <w:sz w:val="22"/>
                <w:szCs w:val="22"/>
              </w:rPr>
              <w:t>64</w:t>
            </w:r>
            <w:r w:rsidRPr="00430DB4">
              <w:rPr>
                <w:i/>
                <w:iCs/>
                <w:sz w:val="22"/>
                <w:szCs w:val="22"/>
                <w:lang w:val="en-US"/>
              </w:rPr>
              <w:t>/Re</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BA4F4E" w:rsidRPr="003E0D9F" w:rsidRDefault="00BA4F4E" w:rsidP="003E0D9F">
            <w:pPr>
              <w:shd w:val="clear" w:color="auto" w:fill="FFFFFF"/>
              <w:jc w:val="center"/>
            </w:pPr>
            <w:r w:rsidRPr="003E0D9F">
              <w:t>1</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sz w:val="22"/>
                <w:szCs w:val="22"/>
              </w:rPr>
              <w:t>4,15</w:t>
            </w:r>
          </w:p>
        </w:tc>
      </w:tr>
      <w:tr w:rsidR="00BA4F4E" w:rsidRPr="00430DB4">
        <w:trPr>
          <w:trHeight w:hRule="exact" w:val="437"/>
        </w:trPr>
        <w:tc>
          <w:tcPr>
            <w:tcW w:w="672" w:type="dxa"/>
            <w:vMerge w:val="restart"/>
            <w:tcBorders>
              <w:top w:val="single" w:sz="6" w:space="0" w:color="auto"/>
              <w:left w:val="single" w:sz="6" w:space="0" w:color="auto"/>
              <w:right w:val="single" w:sz="6" w:space="0" w:color="auto"/>
            </w:tcBorders>
            <w:shd w:val="clear" w:color="auto" w:fill="FFFFFF"/>
          </w:tcPr>
          <w:p w:rsidR="00BA4F4E" w:rsidRPr="00430DB4" w:rsidRDefault="00BA4F4E" w:rsidP="0016395C">
            <w:pPr>
              <w:shd w:val="clear" w:color="auto" w:fill="FFFFFF"/>
              <w:ind w:left="10"/>
              <w:jc w:val="both"/>
              <w:rPr>
                <w:sz w:val="22"/>
                <w:szCs w:val="22"/>
              </w:rPr>
            </w:pPr>
            <w:r w:rsidRPr="00430DB4">
              <w:rPr>
                <w:sz w:val="22"/>
                <w:szCs w:val="22"/>
              </w:rPr>
              <w:t>тур-</w:t>
            </w:r>
          </w:p>
          <w:p w:rsidR="00BA4F4E" w:rsidRPr="00430DB4" w:rsidRDefault="00BA4F4E" w:rsidP="0016395C">
            <w:pPr>
              <w:shd w:val="clear" w:color="auto" w:fill="FFFFFF"/>
              <w:ind w:left="10"/>
              <w:jc w:val="both"/>
              <w:rPr>
                <w:sz w:val="22"/>
                <w:szCs w:val="22"/>
              </w:rPr>
            </w:pPr>
            <w:r w:rsidRPr="00430DB4">
              <w:rPr>
                <w:sz w:val="22"/>
                <w:szCs w:val="22"/>
              </w:rPr>
              <w:t>бу-</w:t>
            </w:r>
          </w:p>
          <w:p w:rsidR="00BA4F4E" w:rsidRPr="00430DB4" w:rsidRDefault="00BA4F4E" w:rsidP="0016395C">
            <w:pPr>
              <w:shd w:val="clear" w:color="auto" w:fill="FFFFFF"/>
              <w:ind w:left="10"/>
              <w:jc w:val="both"/>
              <w:rPr>
                <w:sz w:val="22"/>
                <w:szCs w:val="22"/>
              </w:rPr>
            </w:pPr>
            <w:r w:rsidRPr="00430DB4">
              <w:rPr>
                <w:sz w:val="22"/>
                <w:szCs w:val="22"/>
              </w:rPr>
              <w:t>лент-</w:t>
            </w:r>
          </w:p>
          <w:p w:rsidR="00BA4F4E" w:rsidRPr="00430DB4" w:rsidRDefault="00BA4F4E" w:rsidP="0016395C">
            <w:pPr>
              <w:shd w:val="clear" w:color="auto" w:fill="FFFFFF"/>
              <w:ind w:left="10"/>
              <w:jc w:val="both"/>
              <w:rPr>
                <w:sz w:val="22"/>
                <w:szCs w:val="22"/>
              </w:rPr>
            </w:pPr>
            <w:r w:rsidRPr="00430DB4">
              <w:rPr>
                <w:sz w:val="22"/>
                <w:szCs w:val="22"/>
              </w:rPr>
              <w:t>ный</w:t>
            </w:r>
          </w:p>
          <w:p w:rsidR="00BA4F4E" w:rsidRPr="00430DB4" w:rsidRDefault="00BA4F4E" w:rsidP="0016395C">
            <w:pPr>
              <w:shd w:val="clear" w:color="auto" w:fill="FFFFFF"/>
              <w:jc w:val="both"/>
              <w:rPr>
                <w:sz w:val="22"/>
                <w:szCs w:val="22"/>
              </w:rPr>
            </w:pPr>
          </w:p>
          <w:p w:rsidR="00BA4F4E" w:rsidRPr="00430DB4" w:rsidRDefault="00BA4F4E" w:rsidP="0016395C">
            <w:pPr>
              <w:shd w:val="clear" w:color="auto" w:fill="FFFFFF"/>
              <w:jc w:val="both"/>
              <w:rPr>
                <w:sz w:val="22"/>
                <w:szCs w:val="22"/>
              </w:rPr>
            </w:pPr>
          </w:p>
          <w:p w:rsidR="00BA4F4E" w:rsidRPr="00430DB4" w:rsidRDefault="00BA4F4E" w:rsidP="0016395C">
            <w:pPr>
              <w:shd w:val="clear" w:color="auto" w:fill="FFFFFF"/>
              <w:jc w:val="both"/>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A4F4E" w:rsidRPr="00311A5B" w:rsidRDefault="00BA4F4E" w:rsidP="0016395C">
            <w:pPr>
              <w:shd w:val="clear" w:color="auto" w:fill="FFFFFF"/>
              <w:ind w:left="10" w:right="14"/>
              <w:jc w:val="both"/>
            </w:pPr>
            <w:r w:rsidRPr="00311A5B">
              <w:t>гидравлически гладкие трубы</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sz w:val="22"/>
                <w:szCs w:val="22"/>
              </w:rPr>
              <w:t>0,3164/</w:t>
            </w:r>
            <w:r w:rsidRPr="00430DB4">
              <w:rPr>
                <w:i/>
                <w:iCs/>
                <w:sz w:val="22"/>
                <w:szCs w:val="22"/>
              </w:rPr>
              <w:t xml:space="preserve"> </w:t>
            </w:r>
            <w:r w:rsidRPr="00430DB4">
              <w:rPr>
                <w:i/>
                <w:iCs/>
                <w:sz w:val="22"/>
                <w:szCs w:val="22"/>
                <w:lang w:val="en-US"/>
              </w:rPr>
              <w:t>Re</w:t>
            </w:r>
            <w:r w:rsidRPr="00430DB4">
              <w:rPr>
                <w:i/>
                <w:iCs/>
                <w:sz w:val="22"/>
                <w:szCs w:val="22"/>
                <w:vertAlign w:val="superscript"/>
              </w:rPr>
              <w:t>0</w:t>
            </w:r>
            <w:r w:rsidRPr="00430DB4">
              <w:rPr>
                <w:sz w:val="22"/>
                <w:szCs w:val="22"/>
                <w:vertAlign w:val="superscript"/>
              </w:rPr>
              <w:t>,25</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BA4F4E" w:rsidRPr="003E0D9F" w:rsidRDefault="00BA4F4E" w:rsidP="003E0D9F">
            <w:pPr>
              <w:shd w:val="clear" w:color="auto" w:fill="FFFFFF"/>
              <w:jc w:val="center"/>
            </w:pPr>
            <w:r w:rsidRPr="003E0D9F">
              <w:rPr>
                <w:spacing w:val="-3"/>
              </w:rPr>
              <w:t>0,25</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sz w:val="22"/>
                <w:szCs w:val="22"/>
              </w:rPr>
              <w:t>0,0246</w:t>
            </w:r>
          </w:p>
        </w:tc>
      </w:tr>
      <w:tr w:rsidR="00BA4F4E" w:rsidRPr="00430DB4">
        <w:trPr>
          <w:trHeight w:hRule="exact" w:val="552"/>
        </w:trPr>
        <w:tc>
          <w:tcPr>
            <w:tcW w:w="672" w:type="dxa"/>
            <w:vMerge/>
            <w:tcBorders>
              <w:left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A4F4E" w:rsidRPr="00311A5B" w:rsidRDefault="00BA4F4E" w:rsidP="0016395C">
            <w:pPr>
              <w:shd w:val="clear" w:color="auto" w:fill="FFFFFF"/>
              <w:ind w:left="163" w:right="158"/>
              <w:jc w:val="both"/>
            </w:pPr>
            <w:r w:rsidRPr="00311A5B">
              <w:t>смешанное трение</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lang w:val="en-US"/>
              </w:rPr>
            </w:pPr>
            <w:r w:rsidRPr="00430DB4">
              <w:rPr>
                <w:sz w:val="22"/>
                <w:szCs w:val="22"/>
              </w:rPr>
              <w:t>0.11∙(68/</w:t>
            </w:r>
            <w:r w:rsidRPr="00430DB4">
              <w:rPr>
                <w:i/>
                <w:sz w:val="22"/>
                <w:szCs w:val="22"/>
                <w:lang w:val="en-US"/>
              </w:rPr>
              <w:t>Re+k)</w:t>
            </w:r>
            <w:r w:rsidRPr="00430DB4">
              <w:rPr>
                <w:i/>
                <w:sz w:val="22"/>
                <w:szCs w:val="22"/>
                <w:vertAlign w:val="superscript"/>
                <w:lang w:val="en-US"/>
              </w:rPr>
              <w:t>0</w:t>
            </w:r>
            <w:r w:rsidRPr="00430DB4">
              <w:rPr>
                <w:i/>
                <w:sz w:val="22"/>
                <w:szCs w:val="22"/>
                <w:vertAlign w:val="superscript"/>
              </w:rPr>
              <w:t>.</w:t>
            </w:r>
            <w:r w:rsidRPr="00430DB4">
              <w:rPr>
                <w:i/>
                <w:sz w:val="22"/>
                <w:szCs w:val="22"/>
                <w:vertAlign w:val="superscript"/>
                <w:lang w:val="en-US"/>
              </w:rPr>
              <w:t>25</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BA4F4E" w:rsidRPr="003E0D9F" w:rsidRDefault="00BA4F4E" w:rsidP="003E0D9F">
            <w:pPr>
              <w:shd w:val="clear" w:color="auto" w:fill="FFFFFF"/>
              <w:jc w:val="center"/>
            </w:pPr>
            <w:r w:rsidRPr="003E0D9F">
              <w:t>0,123</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spacing w:val="-4"/>
                <w:sz w:val="22"/>
                <w:szCs w:val="22"/>
              </w:rPr>
              <w:t>0,0802·10</w:t>
            </w:r>
            <w:r w:rsidRPr="00430DB4">
              <w:rPr>
                <w:spacing w:val="-4"/>
                <w:sz w:val="22"/>
                <w:szCs w:val="22"/>
                <w:vertAlign w:val="superscript"/>
              </w:rPr>
              <w:t>(0.127∙</w:t>
            </w:r>
            <w:r w:rsidRPr="00430DB4">
              <w:rPr>
                <w:spacing w:val="-4"/>
                <w:sz w:val="22"/>
                <w:szCs w:val="22"/>
                <w:vertAlign w:val="superscript"/>
                <w:lang w:val="en-US"/>
              </w:rPr>
              <w:t>lg k-0</w:t>
            </w:r>
            <w:r w:rsidRPr="00430DB4">
              <w:rPr>
                <w:spacing w:val="-4"/>
                <w:sz w:val="22"/>
                <w:szCs w:val="22"/>
                <w:vertAlign w:val="superscript"/>
              </w:rPr>
              <w:t>.</w:t>
            </w:r>
            <w:r w:rsidRPr="00430DB4">
              <w:rPr>
                <w:spacing w:val="-4"/>
                <w:sz w:val="22"/>
                <w:szCs w:val="22"/>
                <w:vertAlign w:val="superscript"/>
                <w:lang w:val="en-US"/>
              </w:rPr>
              <w:t>627)</w:t>
            </w:r>
          </w:p>
        </w:tc>
      </w:tr>
      <w:tr w:rsidR="00BA4F4E" w:rsidRPr="00430DB4">
        <w:trPr>
          <w:trHeight w:hRule="exact" w:val="432"/>
        </w:trPr>
        <w:tc>
          <w:tcPr>
            <w:tcW w:w="672" w:type="dxa"/>
            <w:vMerge/>
            <w:tcBorders>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A4F4E" w:rsidRPr="00311A5B" w:rsidRDefault="00BA4F4E" w:rsidP="0016395C">
            <w:pPr>
              <w:shd w:val="clear" w:color="auto" w:fill="FFFFFF"/>
              <w:ind w:left="62" w:right="62"/>
              <w:jc w:val="both"/>
            </w:pPr>
            <w:r w:rsidRPr="00311A5B">
              <w:t>квадратичное трение</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spacing w:val="16"/>
                <w:sz w:val="22"/>
                <w:szCs w:val="22"/>
              </w:rPr>
              <w:t>0,</w:t>
            </w:r>
            <w:r w:rsidRPr="00430DB4">
              <w:rPr>
                <w:spacing w:val="16"/>
                <w:sz w:val="22"/>
                <w:szCs w:val="22"/>
                <w:lang w:val="en-US"/>
              </w:rPr>
              <w:t>ll</w:t>
            </w:r>
            <w:r w:rsidRPr="00430DB4">
              <w:rPr>
                <w:i/>
                <w:spacing w:val="16"/>
                <w:sz w:val="22"/>
                <w:szCs w:val="22"/>
                <w:lang w:val="en-US"/>
              </w:rPr>
              <w:t>k</w:t>
            </w:r>
            <w:r w:rsidRPr="00430DB4">
              <w:rPr>
                <w:sz w:val="22"/>
                <w:szCs w:val="22"/>
                <w:vertAlign w:val="superscript"/>
              </w:rPr>
              <w:t>0.25</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BA4F4E" w:rsidRPr="003E0D9F" w:rsidRDefault="00BA4F4E" w:rsidP="003E0D9F">
            <w:pPr>
              <w:shd w:val="clear" w:color="auto" w:fill="FFFFFF"/>
              <w:jc w:val="center"/>
            </w:pPr>
            <w:r w:rsidRPr="003E0D9F">
              <w:t>0</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jc w:val="both"/>
              <w:rPr>
                <w:sz w:val="22"/>
                <w:szCs w:val="22"/>
              </w:rPr>
            </w:pPr>
            <w:r w:rsidRPr="00430DB4">
              <w:rPr>
                <w:sz w:val="22"/>
                <w:szCs w:val="22"/>
              </w:rPr>
              <w:t>0,0826λ</w:t>
            </w:r>
          </w:p>
        </w:tc>
      </w:tr>
    </w:tbl>
    <w:p w:rsidR="00BA4F4E" w:rsidRPr="00430DB4" w:rsidRDefault="00BA4F4E" w:rsidP="0016395C">
      <w:pPr>
        <w:tabs>
          <w:tab w:val="left" w:pos="360"/>
        </w:tabs>
        <w:ind w:left="426" w:right="-341" w:hanging="426"/>
        <w:jc w:val="both"/>
        <w:rPr>
          <w:sz w:val="22"/>
          <w:szCs w:val="22"/>
        </w:rPr>
      </w:pPr>
    </w:p>
    <w:p w:rsidR="00BA4F4E" w:rsidRPr="00430DB4" w:rsidRDefault="00BA4F4E" w:rsidP="0016395C">
      <w:pPr>
        <w:tabs>
          <w:tab w:val="left" w:pos="360"/>
        </w:tabs>
        <w:ind w:left="360" w:right="-341" w:hanging="360"/>
        <w:jc w:val="both"/>
        <w:rPr>
          <w:sz w:val="22"/>
          <w:szCs w:val="22"/>
        </w:rPr>
      </w:pPr>
      <w:r w:rsidRPr="00430DB4">
        <w:rPr>
          <w:sz w:val="22"/>
          <w:szCs w:val="22"/>
        </w:rPr>
        <w:t>1.9</w:t>
      </w:r>
      <w:r w:rsidRPr="00430DB4">
        <w:rPr>
          <w:sz w:val="22"/>
          <w:szCs w:val="22"/>
        </w:rPr>
        <w:tab/>
        <w:t>Определяются линейные потери напора (потери напора на трение по длине трубопровода) в магистральном нефтепроводе (нефтепродуктопроводе) по обобщенной формуле академика Л.С. Лейбензона</w:t>
      </w:r>
      <w:r w:rsidR="003E0D9F">
        <w:rPr>
          <w:sz w:val="22"/>
          <w:szCs w:val="22"/>
        </w:rPr>
        <w:t>, м</w:t>
      </w:r>
    </w:p>
    <w:p w:rsidR="00BA4F4E" w:rsidRPr="00430DB4" w:rsidRDefault="00BA4F4E" w:rsidP="008E6820">
      <w:pPr>
        <w:ind w:right="-341"/>
        <w:jc w:val="center"/>
        <w:rPr>
          <w:sz w:val="22"/>
          <w:szCs w:val="22"/>
        </w:rPr>
      </w:pPr>
      <w:r w:rsidRPr="00430DB4">
        <w:rPr>
          <w:i/>
          <w:sz w:val="22"/>
          <w:szCs w:val="22"/>
        </w:rPr>
        <w:t>h</w:t>
      </w:r>
      <w:r w:rsidRPr="00430DB4">
        <w:rPr>
          <w:sz w:val="22"/>
          <w:szCs w:val="22"/>
        </w:rPr>
        <w:t xml:space="preserve"> </w:t>
      </w:r>
      <w:r w:rsidRPr="00430DB4">
        <w:rPr>
          <w:sz w:val="22"/>
          <w:szCs w:val="22"/>
          <w:vertAlign w:val="subscript"/>
        </w:rPr>
        <w:t>л..п</w:t>
      </w:r>
      <w:r w:rsidRPr="00430DB4">
        <w:rPr>
          <w:sz w:val="22"/>
          <w:szCs w:val="22"/>
        </w:rPr>
        <w:t xml:space="preserve"> = </w:t>
      </w:r>
      <w:r w:rsidRPr="00430DB4">
        <w:rPr>
          <w:i/>
          <w:sz w:val="22"/>
          <w:szCs w:val="22"/>
        </w:rPr>
        <w:t xml:space="preserve">f </w:t>
      </w:r>
      <w:r w:rsidRPr="00430DB4">
        <w:rPr>
          <w:sz w:val="22"/>
          <w:szCs w:val="22"/>
        </w:rPr>
        <w:sym w:font="Courier New" w:char="00B7"/>
      </w:r>
      <w:r w:rsidRPr="00430DB4">
        <w:rPr>
          <w:i/>
          <w:sz w:val="22"/>
          <w:szCs w:val="22"/>
        </w:rPr>
        <w:t>Q</w:t>
      </w:r>
      <w:r w:rsidRPr="00430DB4">
        <w:rPr>
          <w:sz w:val="22"/>
          <w:szCs w:val="22"/>
          <w:vertAlign w:val="subscript"/>
        </w:rPr>
        <w:t>с</w:t>
      </w:r>
      <w:r w:rsidRPr="00430DB4">
        <w:rPr>
          <w:sz w:val="22"/>
          <w:szCs w:val="22"/>
          <w:vertAlign w:val="superscript"/>
        </w:rPr>
        <w:t>2-</w:t>
      </w:r>
      <w:r w:rsidRPr="00430DB4">
        <w:rPr>
          <w:i/>
          <w:sz w:val="22"/>
          <w:szCs w:val="22"/>
          <w:vertAlign w:val="superscript"/>
        </w:rPr>
        <w:t>m</w:t>
      </w:r>
      <w:r w:rsidR="003E0D9F">
        <w:rPr>
          <w:sz w:val="22"/>
          <w:szCs w:val="22"/>
        </w:rPr>
        <w:t xml:space="preserve"> , </w:t>
      </w:r>
    </w:p>
    <w:p w:rsidR="00BA4F4E" w:rsidRPr="00430DB4" w:rsidRDefault="00BA4F4E" w:rsidP="0016395C">
      <w:pPr>
        <w:ind w:right="-341"/>
        <w:jc w:val="both"/>
        <w:rPr>
          <w:sz w:val="22"/>
          <w:szCs w:val="22"/>
        </w:rPr>
      </w:pPr>
      <w:r w:rsidRPr="00430DB4">
        <w:rPr>
          <w:sz w:val="22"/>
          <w:szCs w:val="22"/>
        </w:rPr>
        <w:t xml:space="preserve">где </w:t>
      </w:r>
    </w:p>
    <w:p w:rsidR="00BA4F4E" w:rsidRPr="00430DB4" w:rsidRDefault="00BA4F4E" w:rsidP="0016395C">
      <w:pPr>
        <w:ind w:left="426" w:right="-341" w:hanging="6"/>
        <w:jc w:val="both"/>
        <w:rPr>
          <w:sz w:val="22"/>
          <w:szCs w:val="22"/>
        </w:rPr>
      </w:pPr>
      <w:r w:rsidRPr="00430DB4">
        <w:rPr>
          <w:sz w:val="22"/>
          <w:szCs w:val="22"/>
        </w:rPr>
        <w:t xml:space="preserve">                                                </w:t>
      </w:r>
      <w:r w:rsidRPr="00430DB4">
        <w:rPr>
          <w:i/>
          <w:sz w:val="22"/>
          <w:szCs w:val="22"/>
        </w:rPr>
        <w:t xml:space="preserve">f </w:t>
      </w:r>
      <w:r w:rsidRPr="00430DB4">
        <w:rPr>
          <w:sz w:val="22"/>
          <w:szCs w:val="22"/>
        </w:rPr>
        <w:t>= (</w:t>
      </w:r>
      <w:r w:rsidRPr="00430DB4">
        <w:rPr>
          <w:sz w:val="22"/>
          <w:szCs w:val="22"/>
        </w:rPr>
        <w:sym w:font="Symbol" w:char="F062"/>
      </w:r>
      <w:r w:rsidRPr="00430DB4">
        <w:rPr>
          <w:sz w:val="22"/>
          <w:szCs w:val="22"/>
        </w:rPr>
        <w:sym w:font="Courier New" w:char="00B7"/>
      </w:r>
      <w:r w:rsidRPr="00430DB4">
        <w:rPr>
          <w:sz w:val="22"/>
          <w:szCs w:val="22"/>
        </w:rPr>
        <w:sym w:font="Symbol" w:char="F06E"/>
      </w:r>
      <w:r w:rsidRPr="00430DB4">
        <w:rPr>
          <w:i/>
          <w:sz w:val="22"/>
          <w:szCs w:val="22"/>
          <w:vertAlign w:val="superscript"/>
        </w:rPr>
        <w:sym w:font="Courier New" w:char="006D"/>
      </w:r>
      <w:r w:rsidRPr="00430DB4">
        <w:rPr>
          <w:i/>
          <w:sz w:val="22"/>
          <w:szCs w:val="22"/>
          <w:vertAlign w:val="superscript"/>
        </w:rPr>
        <w:t xml:space="preserve"> </w:t>
      </w:r>
      <w:r w:rsidRPr="00430DB4">
        <w:rPr>
          <w:sz w:val="22"/>
          <w:szCs w:val="22"/>
        </w:rPr>
        <w:sym w:font="Courier New" w:char="00B7"/>
      </w:r>
      <w:r w:rsidRPr="00430DB4">
        <w:rPr>
          <w:i/>
          <w:sz w:val="22"/>
          <w:szCs w:val="22"/>
        </w:rPr>
        <w:t xml:space="preserve"> L)</w:t>
      </w:r>
      <w:r w:rsidRPr="00430DB4">
        <w:rPr>
          <w:sz w:val="22"/>
          <w:szCs w:val="22"/>
        </w:rPr>
        <w:t xml:space="preserve"> </w:t>
      </w:r>
      <w:r w:rsidRPr="00430DB4">
        <w:rPr>
          <w:sz w:val="22"/>
          <w:szCs w:val="22"/>
        </w:rPr>
        <w:sym w:font="Symbol" w:char="F02F"/>
      </w:r>
      <w:r w:rsidRPr="00430DB4">
        <w:rPr>
          <w:i/>
          <w:sz w:val="22"/>
          <w:szCs w:val="22"/>
        </w:rPr>
        <w:sym w:font="Courier New" w:char="0064"/>
      </w:r>
      <w:r w:rsidRPr="00430DB4">
        <w:rPr>
          <w:i/>
          <w:sz w:val="22"/>
          <w:szCs w:val="22"/>
        </w:rPr>
        <w:t xml:space="preserve"> </w:t>
      </w:r>
      <w:r w:rsidRPr="00430DB4">
        <w:rPr>
          <w:sz w:val="22"/>
          <w:szCs w:val="22"/>
          <w:vertAlign w:val="superscript"/>
        </w:rPr>
        <w:t>5-</w:t>
      </w:r>
      <w:r w:rsidRPr="00430DB4">
        <w:rPr>
          <w:i/>
          <w:sz w:val="22"/>
          <w:szCs w:val="22"/>
          <w:vertAlign w:val="superscript"/>
        </w:rPr>
        <w:sym w:font="Courier New" w:char="006D"/>
      </w:r>
      <w:r w:rsidRPr="00430DB4">
        <w:rPr>
          <w:sz w:val="22"/>
          <w:szCs w:val="22"/>
        </w:rPr>
        <w:t>,</w:t>
      </w:r>
    </w:p>
    <w:p w:rsidR="00BA4F4E" w:rsidRPr="00430DB4" w:rsidRDefault="00BA4F4E" w:rsidP="0016395C">
      <w:pPr>
        <w:ind w:left="426" w:right="-341" w:hanging="6"/>
        <w:jc w:val="both"/>
        <w:rPr>
          <w:sz w:val="22"/>
          <w:szCs w:val="22"/>
        </w:rPr>
      </w:pPr>
    </w:p>
    <w:p w:rsidR="00BA4F4E" w:rsidRPr="00430DB4" w:rsidRDefault="00BA4F4E" w:rsidP="0016395C">
      <w:pPr>
        <w:ind w:right="-341"/>
        <w:jc w:val="both"/>
        <w:rPr>
          <w:sz w:val="22"/>
          <w:szCs w:val="22"/>
        </w:rPr>
      </w:pPr>
      <w:r w:rsidRPr="00430DB4">
        <w:rPr>
          <w:sz w:val="22"/>
          <w:szCs w:val="22"/>
        </w:rPr>
        <w:t xml:space="preserve">где </w:t>
      </w:r>
      <w:r w:rsidRPr="00430DB4">
        <w:rPr>
          <w:i/>
          <w:sz w:val="22"/>
          <w:szCs w:val="22"/>
        </w:rPr>
        <w:t xml:space="preserve">L </w:t>
      </w:r>
      <w:r w:rsidRPr="00430DB4">
        <w:rPr>
          <w:sz w:val="22"/>
          <w:szCs w:val="22"/>
        </w:rPr>
        <w:t>– длина нефтепровода (нефтепродуктопровода), м</w:t>
      </w:r>
    </w:p>
    <w:p w:rsidR="00BA4F4E" w:rsidRPr="00430DB4" w:rsidRDefault="00BA4F4E" w:rsidP="0016395C">
      <w:pPr>
        <w:ind w:right="-341"/>
        <w:jc w:val="both"/>
        <w:rPr>
          <w:sz w:val="22"/>
          <w:szCs w:val="22"/>
        </w:rPr>
      </w:pPr>
    </w:p>
    <w:p w:rsidR="00BA4F4E" w:rsidRPr="00430DB4" w:rsidRDefault="00BA4F4E" w:rsidP="0016395C">
      <w:pPr>
        <w:tabs>
          <w:tab w:val="left" w:pos="0"/>
        </w:tabs>
        <w:ind w:right="-341"/>
        <w:jc w:val="both"/>
        <w:rPr>
          <w:sz w:val="22"/>
          <w:szCs w:val="22"/>
        </w:rPr>
      </w:pPr>
      <w:r w:rsidRPr="00430DB4">
        <w:rPr>
          <w:sz w:val="22"/>
          <w:szCs w:val="22"/>
        </w:rPr>
        <w:t>1.10. Определяются местные потери напора (потери напора в местных сопротивлениях) в  магистральном нефтепроводе (нефтепродуктопроводе).</w:t>
      </w:r>
    </w:p>
    <w:p w:rsidR="00BA4F4E" w:rsidRPr="00430DB4" w:rsidRDefault="00BA4F4E" w:rsidP="0016395C">
      <w:pPr>
        <w:ind w:right="-341"/>
        <w:jc w:val="both"/>
        <w:rPr>
          <w:sz w:val="22"/>
          <w:szCs w:val="22"/>
        </w:rPr>
      </w:pPr>
      <w:r w:rsidRPr="00430DB4">
        <w:rPr>
          <w:sz w:val="22"/>
          <w:szCs w:val="22"/>
        </w:rPr>
        <w:t xml:space="preserve">            Обычно потери напора</w:t>
      </w:r>
      <w:r w:rsidR="003E0D9F">
        <w:rPr>
          <w:sz w:val="22"/>
          <w:szCs w:val="22"/>
        </w:rPr>
        <w:t xml:space="preserve"> (м)</w:t>
      </w:r>
      <w:r w:rsidRPr="00430DB4">
        <w:rPr>
          <w:sz w:val="22"/>
          <w:szCs w:val="22"/>
        </w:rPr>
        <w:t xml:space="preserve"> в местных сопротивлениях в магистральных нефтепроводах (нефтепродуктопроводах) незначительны и их принимают в размере 1 </w:t>
      </w:r>
      <w:r w:rsidRPr="00430DB4">
        <w:rPr>
          <w:sz w:val="22"/>
          <w:szCs w:val="22"/>
        </w:rPr>
        <w:sym w:font="Symbol" w:char="F0B8"/>
      </w:r>
      <w:r w:rsidRPr="00430DB4">
        <w:rPr>
          <w:sz w:val="22"/>
          <w:szCs w:val="22"/>
        </w:rPr>
        <w:t xml:space="preserve"> 2 % от линейных потерь напора ( </w:t>
      </w:r>
      <w:r w:rsidRPr="00430DB4">
        <w:rPr>
          <w:i/>
          <w:sz w:val="22"/>
          <w:szCs w:val="22"/>
        </w:rPr>
        <w:t>a</w:t>
      </w:r>
      <w:r w:rsidRPr="00430DB4">
        <w:rPr>
          <w:sz w:val="22"/>
          <w:szCs w:val="22"/>
        </w:rPr>
        <w:t xml:space="preserve"> = 1 </w:t>
      </w:r>
      <w:r w:rsidRPr="00430DB4">
        <w:rPr>
          <w:sz w:val="22"/>
          <w:szCs w:val="22"/>
        </w:rPr>
        <w:sym w:font="Symbol" w:char="F0B8"/>
      </w:r>
      <w:r w:rsidRPr="00430DB4">
        <w:rPr>
          <w:sz w:val="22"/>
          <w:szCs w:val="22"/>
        </w:rPr>
        <w:t xml:space="preserve"> 2% = 0,01 </w:t>
      </w:r>
      <w:r w:rsidRPr="00430DB4">
        <w:rPr>
          <w:sz w:val="22"/>
          <w:szCs w:val="22"/>
        </w:rPr>
        <w:sym w:font="Symbol" w:char="F0B8"/>
      </w:r>
      <w:r w:rsidRPr="00430DB4">
        <w:rPr>
          <w:sz w:val="22"/>
          <w:szCs w:val="22"/>
        </w:rPr>
        <w:t xml:space="preserve"> 0,02)  (</w:t>
      </w:r>
      <w:r w:rsidRPr="00430DB4">
        <w:rPr>
          <w:sz w:val="22"/>
          <w:szCs w:val="22"/>
        </w:rPr>
        <w:sym w:font="Times New Roman" w:char="005B"/>
      </w:r>
      <w:r w:rsidRPr="00430DB4">
        <w:rPr>
          <w:sz w:val="22"/>
          <w:szCs w:val="22"/>
        </w:rPr>
        <w:t>58</w:t>
      </w:r>
      <w:r w:rsidRPr="00430DB4">
        <w:rPr>
          <w:sz w:val="22"/>
          <w:szCs w:val="22"/>
        </w:rPr>
        <w:sym w:font="Times New Roman" w:char="005D"/>
      </w:r>
      <w:r w:rsidRPr="00430DB4">
        <w:rPr>
          <w:sz w:val="22"/>
          <w:szCs w:val="22"/>
        </w:rPr>
        <w:t xml:space="preserve">,стр.59; </w:t>
      </w:r>
      <w:r w:rsidRPr="00430DB4">
        <w:rPr>
          <w:sz w:val="22"/>
          <w:szCs w:val="22"/>
        </w:rPr>
        <w:sym w:font="Times New Roman" w:char="005B"/>
      </w:r>
      <w:r w:rsidRPr="00430DB4">
        <w:rPr>
          <w:sz w:val="22"/>
          <w:szCs w:val="22"/>
        </w:rPr>
        <w:t>59</w:t>
      </w:r>
      <w:r w:rsidRPr="00430DB4">
        <w:rPr>
          <w:sz w:val="22"/>
          <w:szCs w:val="22"/>
        </w:rPr>
        <w:sym w:font="Times New Roman" w:char="005D"/>
      </w:r>
      <w:r w:rsidRPr="00430DB4">
        <w:rPr>
          <w:sz w:val="22"/>
          <w:szCs w:val="22"/>
        </w:rPr>
        <w:t>,стр.47)</w:t>
      </w:r>
    </w:p>
    <w:p w:rsidR="00BA4F4E" w:rsidRPr="00430DB4" w:rsidRDefault="00BA4F4E" w:rsidP="008E6820">
      <w:pPr>
        <w:ind w:right="-341"/>
        <w:jc w:val="center"/>
        <w:rPr>
          <w:sz w:val="22"/>
          <w:szCs w:val="22"/>
          <w:vertAlign w:val="subscript"/>
        </w:rPr>
      </w:pPr>
      <w:r w:rsidRPr="00430DB4">
        <w:rPr>
          <w:i/>
          <w:sz w:val="22"/>
          <w:szCs w:val="22"/>
        </w:rPr>
        <w:t>h</w:t>
      </w:r>
      <w:r w:rsidRPr="00430DB4">
        <w:rPr>
          <w:sz w:val="22"/>
          <w:szCs w:val="22"/>
          <w:vertAlign w:val="subscript"/>
        </w:rPr>
        <w:t>м..п</w:t>
      </w:r>
      <w:r w:rsidRPr="00430DB4">
        <w:rPr>
          <w:sz w:val="22"/>
          <w:szCs w:val="22"/>
        </w:rPr>
        <w:t xml:space="preserve"> = </w:t>
      </w:r>
      <w:r w:rsidRPr="00430DB4">
        <w:rPr>
          <w:i/>
          <w:sz w:val="22"/>
          <w:szCs w:val="22"/>
        </w:rPr>
        <w:t>a</w:t>
      </w:r>
      <w:r w:rsidRPr="00430DB4">
        <w:rPr>
          <w:i/>
          <w:sz w:val="22"/>
          <w:szCs w:val="22"/>
        </w:rPr>
        <w:sym w:font="Courier New" w:char="00B7"/>
      </w:r>
      <w:r w:rsidRPr="00430DB4">
        <w:rPr>
          <w:i/>
          <w:sz w:val="22"/>
          <w:szCs w:val="22"/>
        </w:rPr>
        <w:t xml:space="preserve"> h</w:t>
      </w:r>
      <w:r w:rsidR="003E0D9F">
        <w:rPr>
          <w:sz w:val="22"/>
          <w:szCs w:val="22"/>
          <w:vertAlign w:val="subscript"/>
        </w:rPr>
        <w:t>л..п</w:t>
      </w:r>
    </w:p>
    <w:p w:rsidR="00BA4F4E" w:rsidRPr="00430DB4" w:rsidRDefault="00BA4F4E" w:rsidP="008E6820">
      <w:pPr>
        <w:ind w:right="-341"/>
        <w:jc w:val="center"/>
        <w:rPr>
          <w:sz w:val="22"/>
          <w:szCs w:val="22"/>
        </w:rPr>
      </w:pPr>
      <w:r w:rsidRPr="00430DB4">
        <w:rPr>
          <w:i/>
          <w:sz w:val="22"/>
          <w:szCs w:val="22"/>
        </w:rPr>
        <w:t>h</w:t>
      </w:r>
      <w:r w:rsidRPr="00430DB4">
        <w:rPr>
          <w:sz w:val="22"/>
          <w:szCs w:val="22"/>
          <w:vertAlign w:val="subscript"/>
        </w:rPr>
        <w:t>м..п</w:t>
      </w:r>
      <w:r w:rsidRPr="00430DB4">
        <w:rPr>
          <w:sz w:val="22"/>
          <w:szCs w:val="22"/>
        </w:rPr>
        <w:t xml:space="preserve"> = (0,01 </w:t>
      </w:r>
      <w:r w:rsidRPr="00430DB4">
        <w:rPr>
          <w:sz w:val="22"/>
          <w:szCs w:val="22"/>
        </w:rPr>
        <w:sym w:font="Symbol" w:char="F0B8"/>
      </w:r>
      <w:r w:rsidRPr="00430DB4">
        <w:rPr>
          <w:sz w:val="22"/>
          <w:szCs w:val="22"/>
        </w:rPr>
        <w:t xml:space="preserve"> 0,02)</w:t>
      </w:r>
      <w:r w:rsidRPr="00430DB4">
        <w:rPr>
          <w:sz w:val="22"/>
          <w:szCs w:val="22"/>
        </w:rPr>
        <w:sym w:font="Courier New" w:char="00B7"/>
      </w:r>
      <w:r w:rsidRPr="00430DB4">
        <w:rPr>
          <w:i/>
          <w:sz w:val="22"/>
          <w:szCs w:val="22"/>
        </w:rPr>
        <w:t>h</w:t>
      </w:r>
      <w:r w:rsidRPr="00430DB4">
        <w:rPr>
          <w:sz w:val="22"/>
          <w:szCs w:val="22"/>
          <w:vertAlign w:val="subscript"/>
        </w:rPr>
        <w:t>л..п</w:t>
      </w:r>
    </w:p>
    <w:p w:rsidR="00BA4F4E" w:rsidRPr="00430DB4" w:rsidRDefault="00BA4F4E" w:rsidP="0016395C">
      <w:pPr>
        <w:pStyle w:val="af"/>
        <w:tabs>
          <w:tab w:val="left" w:pos="360"/>
        </w:tabs>
        <w:ind w:left="360" w:right="-341" w:hanging="360"/>
        <w:rPr>
          <w:sz w:val="22"/>
          <w:szCs w:val="22"/>
        </w:rPr>
      </w:pPr>
      <w:r w:rsidRPr="00430DB4">
        <w:rPr>
          <w:sz w:val="22"/>
          <w:szCs w:val="22"/>
        </w:rPr>
        <w:t xml:space="preserve">1.11. Определяется гидравлическое сопротивление нефтепровода </w:t>
      </w:r>
    </w:p>
    <w:p w:rsidR="00BA4F4E" w:rsidRPr="00430DB4" w:rsidRDefault="00BA4F4E" w:rsidP="0016395C">
      <w:pPr>
        <w:pStyle w:val="af"/>
        <w:tabs>
          <w:tab w:val="left" w:pos="360"/>
        </w:tabs>
        <w:ind w:left="360" w:right="-341" w:hanging="360"/>
        <w:rPr>
          <w:sz w:val="22"/>
          <w:szCs w:val="22"/>
        </w:rPr>
      </w:pPr>
      <w:r w:rsidRPr="00430DB4">
        <w:rPr>
          <w:sz w:val="22"/>
          <w:szCs w:val="22"/>
        </w:rPr>
        <w:t>(нефтепродуктопровода) (полная потеря напора)</w:t>
      </w:r>
      <w:r w:rsidR="003E0D9F">
        <w:rPr>
          <w:sz w:val="22"/>
          <w:szCs w:val="22"/>
        </w:rPr>
        <w:t>, м</w:t>
      </w:r>
    </w:p>
    <w:p w:rsidR="00BA4F4E" w:rsidRPr="00430DB4" w:rsidRDefault="00BA4F4E" w:rsidP="008E6820">
      <w:pPr>
        <w:ind w:right="-341"/>
        <w:jc w:val="center"/>
        <w:rPr>
          <w:sz w:val="22"/>
          <w:szCs w:val="22"/>
        </w:rPr>
      </w:pPr>
      <w:r w:rsidRPr="00430DB4">
        <w:rPr>
          <w:i/>
          <w:sz w:val="22"/>
          <w:szCs w:val="22"/>
        </w:rPr>
        <w:t>Н</w:t>
      </w:r>
      <w:r w:rsidRPr="00430DB4">
        <w:rPr>
          <w:sz w:val="22"/>
          <w:szCs w:val="22"/>
          <w:vertAlign w:val="subscript"/>
        </w:rPr>
        <w:t>о</w:t>
      </w:r>
      <w:r w:rsidRPr="00430DB4">
        <w:rPr>
          <w:sz w:val="22"/>
          <w:szCs w:val="22"/>
        </w:rPr>
        <w:t xml:space="preserve"> = </w:t>
      </w:r>
      <w:r w:rsidRPr="00430DB4">
        <w:rPr>
          <w:i/>
          <w:sz w:val="22"/>
          <w:szCs w:val="22"/>
        </w:rPr>
        <w:t>h</w:t>
      </w:r>
      <w:r w:rsidRPr="00430DB4">
        <w:rPr>
          <w:sz w:val="22"/>
          <w:szCs w:val="22"/>
          <w:vertAlign w:val="subscript"/>
        </w:rPr>
        <w:t>л.п</w:t>
      </w:r>
      <w:r w:rsidRPr="00430DB4">
        <w:rPr>
          <w:sz w:val="22"/>
          <w:szCs w:val="22"/>
        </w:rPr>
        <w:t xml:space="preserve"> + </w:t>
      </w:r>
      <w:r w:rsidRPr="00430DB4">
        <w:rPr>
          <w:i/>
          <w:sz w:val="22"/>
          <w:szCs w:val="22"/>
        </w:rPr>
        <w:t>h</w:t>
      </w:r>
      <w:r w:rsidRPr="00430DB4">
        <w:rPr>
          <w:sz w:val="22"/>
          <w:szCs w:val="22"/>
          <w:vertAlign w:val="subscript"/>
        </w:rPr>
        <w:t>м.п</w:t>
      </w:r>
      <w:r w:rsidRPr="00430DB4">
        <w:rPr>
          <w:sz w:val="22"/>
          <w:szCs w:val="22"/>
        </w:rPr>
        <w:t xml:space="preserve"> +</w:t>
      </w:r>
      <w:r w:rsidRPr="00430DB4">
        <w:rPr>
          <w:i/>
          <w:sz w:val="22"/>
          <w:szCs w:val="22"/>
        </w:rPr>
        <w:t xml:space="preserve"> h</w:t>
      </w:r>
      <w:r w:rsidRPr="00430DB4">
        <w:rPr>
          <w:sz w:val="22"/>
          <w:szCs w:val="22"/>
          <w:vertAlign w:val="subscript"/>
        </w:rPr>
        <w:t>г</w:t>
      </w:r>
      <w:r w:rsidRPr="00430DB4">
        <w:rPr>
          <w:sz w:val="22"/>
          <w:szCs w:val="22"/>
        </w:rPr>
        <w:t xml:space="preserve"> + </w:t>
      </w:r>
      <w:r w:rsidRPr="00430DB4">
        <w:rPr>
          <w:i/>
          <w:sz w:val="22"/>
          <w:szCs w:val="22"/>
        </w:rPr>
        <w:t>h</w:t>
      </w:r>
      <w:r w:rsidRPr="00430DB4">
        <w:rPr>
          <w:sz w:val="22"/>
          <w:szCs w:val="22"/>
          <w:vertAlign w:val="subscript"/>
        </w:rPr>
        <w:t>и</w:t>
      </w:r>
      <w:r w:rsidR="003E0D9F">
        <w:rPr>
          <w:sz w:val="22"/>
          <w:szCs w:val="22"/>
        </w:rPr>
        <w:t xml:space="preserve"> ,</w:t>
      </w:r>
    </w:p>
    <w:p w:rsidR="00912AB2" w:rsidRPr="00430DB4" w:rsidRDefault="00BA4F4E" w:rsidP="0016395C">
      <w:pPr>
        <w:ind w:right="-341"/>
        <w:jc w:val="both"/>
        <w:rPr>
          <w:sz w:val="22"/>
          <w:szCs w:val="22"/>
        </w:rPr>
      </w:pPr>
      <w:r w:rsidRPr="00430DB4">
        <w:rPr>
          <w:sz w:val="22"/>
          <w:szCs w:val="22"/>
        </w:rPr>
        <w:t xml:space="preserve">     где</w:t>
      </w:r>
      <w:r w:rsidRPr="00430DB4">
        <w:rPr>
          <w:i/>
          <w:sz w:val="22"/>
          <w:szCs w:val="22"/>
        </w:rPr>
        <w:t xml:space="preserve"> h</w:t>
      </w:r>
      <w:r w:rsidRPr="00430DB4">
        <w:rPr>
          <w:sz w:val="22"/>
          <w:szCs w:val="22"/>
          <w:vertAlign w:val="subscript"/>
        </w:rPr>
        <w:t>г</w:t>
      </w:r>
      <w:r w:rsidRPr="00430DB4">
        <w:rPr>
          <w:sz w:val="22"/>
          <w:szCs w:val="22"/>
        </w:rPr>
        <w:t xml:space="preserve"> – геодезическая высота, м. Геодезическая высота равна разности </w:t>
      </w:r>
    </w:p>
    <w:p w:rsidR="00BA4F4E" w:rsidRPr="00430DB4" w:rsidRDefault="00BA4F4E" w:rsidP="0016395C">
      <w:pPr>
        <w:ind w:right="-341"/>
        <w:jc w:val="both"/>
        <w:rPr>
          <w:sz w:val="22"/>
          <w:szCs w:val="22"/>
        </w:rPr>
      </w:pPr>
      <w:r w:rsidRPr="00430DB4">
        <w:rPr>
          <w:sz w:val="22"/>
          <w:szCs w:val="22"/>
        </w:rPr>
        <w:t>нивелирных  отметок между конечной и начальной точками трассы</w:t>
      </w:r>
    </w:p>
    <w:p w:rsidR="003E0D9F" w:rsidRDefault="00BA4F4E" w:rsidP="003E0D9F">
      <w:pPr>
        <w:ind w:left="1134" w:right="-341" w:hanging="1134"/>
        <w:jc w:val="both"/>
        <w:rPr>
          <w:sz w:val="22"/>
          <w:szCs w:val="22"/>
        </w:rPr>
      </w:pPr>
      <w:r w:rsidRPr="00430DB4">
        <w:rPr>
          <w:i/>
          <w:sz w:val="22"/>
          <w:szCs w:val="22"/>
        </w:rPr>
        <w:t>h</w:t>
      </w:r>
      <w:r w:rsidRPr="00430DB4">
        <w:rPr>
          <w:sz w:val="22"/>
          <w:szCs w:val="22"/>
          <w:vertAlign w:val="subscript"/>
        </w:rPr>
        <w:t>г</w:t>
      </w:r>
      <w:r w:rsidRPr="00430DB4">
        <w:rPr>
          <w:sz w:val="22"/>
          <w:szCs w:val="22"/>
        </w:rPr>
        <w:t xml:space="preserve"> = </w:t>
      </w:r>
      <w:r w:rsidRPr="00430DB4">
        <w:rPr>
          <w:sz w:val="22"/>
          <w:szCs w:val="22"/>
        </w:rPr>
        <w:sym w:font="Symbol" w:char="F044"/>
      </w:r>
      <w:r w:rsidRPr="00430DB4">
        <w:rPr>
          <w:i/>
          <w:sz w:val="22"/>
          <w:szCs w:val="22"/>
        </w:rPr>
        <w:t>z</w:t>
      </w:r>
      <w:r w:rsidRPr="00430DB4">
        <w:rPr>
          <w:sz w:val="22"/>
          <w:szCs w:val="22"/>
        </w:rPr>
        <w:t>, м</w:t>
      </w:r>
      <w:r w:rsidR="003E0D9F">
        <w:rPr>
          <w:sz w:val="22"/>
          <w:szCs w:val="22"/>
        </w:rPr>
        <w:t xml:space="preserve"> </w:t>
      </w:r>
    </w:p>
    <w:p w:rsidR="00BA4F4E" w:rsidRPr="00430DB4" w:rsidRDefault="00BA4F4E" w:rsidP="003E0D9F">
      <w:pPr>
        <w:ind w:left="142" w:right="-341" w:hanging="142"/>
        <w:jc w:val="both"/>
        <w:rPr>
          <w:sz w:val="22"/>
          <w:szCs w:val="22"/>
        </w:rPr>
      </w:pPr>
      <w:r w:rsidRPr="00430DB4">
        <w:rPr>
          <w:i/>
          <w:sz w:val="22"/>
          <w:szCs w:val="22"/>
        </w:rPr>
        <w:t xml:space="preserve"> h</w:t>
      </w:r>
      <w:r w:rsidRPr="00430DB4">
        <w:rPr>
          <w:sz w:val="22"/>
          <w:szCs w:val="22"/>
          <w:vertAlign w:val="subscript"/>
        </w:rPr>
        <w:t>и</w:t>
      </w:r>
      <w:r w:rsidRPr="00430DB4">
        <w:rPr>
          <w:sz w:val="22"/>
          <w:szCs w:val="22"/>
        </w:rPr>
        <w:t xml:space="preserve"> – требуемый избыточный напор в конце магистрального нефте</w:t>
      </w:r>
      <w:r w:rsidR="003E0D9F">
        <w:rPr>
          <w:sz w:val="22"/>
          <w:szCs w:val="22"/>
        </w:rPr>
        <w:t xml:space="preserve">провода </w:t>
      </w:r>
      <w:r w:rsidRPr="00430DB4">
        <w:rPr>
          <w:sz w:val="22"/>
          <w:szCs w:val="22"/>
        </w:rPr>
        <w:t xml:space="preserve">(нефтепродуктопровода), м. Для магистральных нефтепроводов (нефтепродуктопроводов) величина избыточного напора часто очень мала по сравнению с другими слагаемыми, тогда ею можно пренебречь, то есть принять </w:t>
      </w:r>
      <w:r w:rsidRPr="00430DB4">
        <w:rPr>
          <w:i/>
          <w:sz w:val="22"/>
          <w:szCs w:val="22"/>
        </w:rPr>
        <w:t>h</w:t>
      </w:r>
      <w:r w:rsidRPr="00430DB4">
        <w:rPr>
          <w:sz w:val="22"/>
          <w:szCs w:val="22"/>
          <w:vertAlign w:val="subscript"/>
        </w:rPr>
        <w:t xml:space="preserve">и </w:t>
      </w:r>
      <w:r w:rsidRPr="00430DB4">
        <w:rPr>
          <w:sz w:val="22"/>
          <w:szCs w:val="22"/>
        </w:rPr>
        <w:t>=</w:t>
      </w:r>
      <w:r w:rsidRPr="00430DB4">
        <w:rPr>
          <w:sz w:val="22"/>
          <w:szCs w:val="22"/>
          <w:vertAlign w:val="subscript"/>
        </w:rPr>
        <w:t xml:space="preserve">  </w:t>
      </w:r>
      <w:r w:rsidRPr="00430DB4">
        <w:rPr>
          <w:sz w:val="22"/>
          <w:szCs w:val="22"/>
        </w:rPr>
        <w:t>0</w:t>
      </w:r>
    </w:p>
    <w:p w:rsidR="00BA4F4E" w:rsidRPr="00430DB4" w:rsidRDefault="00BA4F4E" w:rsidP="008E6820">
      <w:pPr>
        <w:ind w:right="-341"/>
        <w:jc w:val="center"/>
        <w:rPr>
          <w:sz w:val="22"/>
          <w:szCs w:val="22"/>
        </w:rPr>
      </w:pPr>
      <w:r w:rsidRPr="00430DB4">
        <w:rPr>
          <w:i/>
          <w:sz w:val="22"/>
          <w:szCs w:val="22"/>
        </w:rPr>
        <w:t>Н</w:t>
      </w:r>
      <w:r w:rsidRPr="00430DB4">
        <w:rPr>
          <w:sz w:val="22"/>
          <w:szCs w:val="22"/>
          <w:vertAlign w:val="subscript"/>
        </w:rPr>
        <w:t>о</w:t>
      </w:r>
      <w:r w:rsidRPr="00430DB4">
        <w:rPr>
          <w:sz w:val="22"/>
          <w:szCs w:val="22"/>
        </w:rPr>
        <w:t xml:space="preserve"> = </w:t>
      </w:r>
      <w:r w:rsidRPr="00430DB4">
        <w:rPr>
          <w:i/>
          <w:sz w:val="22"/>
          <w:szCs w:val="22"/>
        </w:rPr>
        <w:t>h</w:t>
      </w:r>
      <w:r w:rsidRPr="00430DB4">
        <w:rPr>
          <w:sz w:val="22"/>
          <w:szCs w:val="22"/>
          <w:vertAlign w:val="subscript"/>
        </w:rPr>
        <w:t>л.п</w:t>
      </w:r>
      <w:r w:rsidRPr="00430DB4">
        <w:rPr>
          <w:sz w:val="22"/>
          <w:szCs w:val="22"/>
        </w:rPr>
        <w:t xml:space="preserve"> +</w:t>
      </w:r>
      <w:r w:rsidRPr="00430DB4">
        <w:rPr>
          <w:i/>
          <w:sz w:val="22"/>
          <w:szCs w:val="22"/>
        </w:rPr>
        <w:t xml:space="preserve"> h</w:t>
      </w:r>
      <w:r w:rsidRPr="00430DB4">
        <w:rPr>
          <w:sz w:val="22"/>
          <w:szCs w:val="22"/>
          <w:vertAlign w:val="subscript"/>
        </w:rPr>
        <w:t>м.п</w:t>
      </w:r>
      <w:r w:rsidRPr="00430DB4">
        <w:rPr>
          <w:sz w:val="22"/>
          <w:szCs w:val="22"/>
        </w:rPr>
        <w:t xml:space="preserve"> + </w:t>
      </w:r>
      <w:r w:rsidRPr="00430DB4">
        <w:rPr>
          <w:sz w:val="22"/>
          <w:szCs w:val="22"/>
        </w:rPr>
        <w:sym w:font="Symbol" w:char="F044"/>
      </w:r>
      <w:r w:rsidRPr="00430DB4">
        <w:rPr>
          <w:sz w:val="22"/>
          <w:szCs w:val="22"/>
        </w:rPr>
        <w:sym w:font="Courier New" w:char="007A"/>
      </w:r>
    </w:p>
    <w:p w:rsidR="00BA4F4E" w:rsidRPr="00430DB4" w:rsidRDefault="00BA4F4E" w:rsidP="0016395C">
      <w:pPr>
        <w:pStyle w:val="af"/>
        <w:ind w:right="-341"/>
        <w:rPr>
          <w:sz w:val="22"/>
          <w:szCs w:val="22"/>
        </w:rPr>
      </w:pPr>
      <w:r w:rsidRPr="00430DB4">
        <w:rPr>
          <w:sz w:val="22"/>
          <w:szCs w:val="22"/>
        </w:rPr>
        <w:t xml:space="preserve">      Гидравлическое сопротивление нефтепровода (нфтепродуктопровда) </w:t>
      </w:r>
      <w:r w:rsidRPr="00430DB4">
        <w:rPr>
          <w:i/>
          <w:sz w:val="22"/>
          <w:szCs w:val="22"/>
        </w:rPr>
        <w:t>Н</w:t>
      </w:r>
      <w:r w:rsidRPr="00430DB4">
        <w:rPr>
          <w:sz w:val="22"/>
          <w:szCs w:val="22"/>
          <w:vertAlign w:val="subscript"/>
        </w:rPr>
        <w:t>о</w:t>
      </w:r>
      <w:r w:rsidRPr="00430DB4">
        <w:rPr>
          <w:sz w:val="22"/>
          <w:szCs w:val="22"/>
        </w:rPr>
        <w:t xml:space="preserve"> равно полному напору, необходимому для перекачки нефти (нефтепродукта) по магистральному нефтепроводу (нефтепродуктопроводу).</w:t>
      </w:r>
    </w:p>
    <w:p w:rsidR="003E0D9F" w:rsidRDefault="003E0D9F" w:rsidP="008E6820">
      <w:pPr>
        <w:shd w:val="clear" w:color="auto" w:fill="FFFFFF"/>
        <w:tabs>
          <w:tab w:val="left" w:pos="3828"/>
        </w:tabs>
        <w:jc w:val="center"/>
        <w:rPr>
          <w:b/>
          <w:sz w:val="22"/>
          <w:szCs w:val="22"/>
        </w:rPr>
      </w:pPr>
    </w:p>
    <w:p w:rsidR="00311A5B" w:rsidRPr="00430DB4" w:rsidRDefault="00311A5B" w:rsidP="008E6820">
      <w:pPr>
        <w:shd w:val="clear" w:color="auto" w:fill="FFFFFF"/>
        <w:tabs>
          <w:tab w:val="left" w:pos="3828"/>
        </w:tabs>
        <w:jc w:val="center"/>
        <w:rPr>
          <w:b/>
          <w:sz w:val="22"/>
          <w:szCs w:val="22"/>
        </w:rPr>
      </w:pPr>
      <w:r w:rsidRPr="00430DB4">
        <w:rPr>
          <w:b/>
          <w:sz w:val="22"/>
          <w:szCs w:val="22"/>
        </w:rPr>
        <w:t>Методические указания к решению задач</w:t>
      </w:r>
      <w:r>
        <w:rPr>
          <w:b/>
          <w:sz w:val="22"/>
          <w:szCs w:val="22"/>
        </w:rPr>
        <w:t>и 2</w:t>
      </w:r>
    </w:p>
    <w:p w:rsidR="00BA4F4E" w:rsidRPr="00430DB4" w:rsidRDefault="00BA4F4E" w:rsidP="0016395C">
      <w:pPr>
        <w:jc w:val="both"/>
        <w:rPr>
          <w:sz w:val="22"/>
          <w:szCs w:val="22"/>
        </w:rPr>
      </w:pPr>
    </w:p>
    <w:p w:rsidR="00BA4F4E" w:rsidRPr="00430DB4" w:rsidRDefault="00BA4F4E" w:rsidP="003E0D9F">
      <w:pPr>
        <w:jc w:val="center"/>
        <w:rPr>
          <w:b/>
          <w:i/>
          <w:sz w:val="22"/>
          <w:szCs w:val="22"/>
        </w:rPr>
      </w:pPr>
      <w:r w:rsidRPr="00430DB4">
        <w:rPr>
          <w:b/>
          <w:i/>
          <w:sz w:val="22"/>
          <w:szCs w:val="22"/>
        </w:rPr>
        <w:t>Расчет физико-химических параметров газа</w:t>
      </w:r>
    </w:p>
    <w:p w:rsidR="00BA4F4E" w:rsidRPr="00430DB4" w:rsidRDefault="00BA4F4E" w:rsidP="0016395C">
      <w:pPr>
        <w:ind w:firstLine="426"/>
        <w:jc w:val="both"/>
        <w:rPr>
          <w:sz w:val="22"/>
          <w:szCs w:val="22"/>
        </w:rPr>
      </w:pPr>
      <w:r w:rsidRPr="00430DB4">
        <w:rPr>
          <w:sz w:val="22"/>
          <w:szCs w:val="22"/>
        </w:rPr>
        <w:t>Все газы подразделяются на два класса: природные и искусственные.</w:t>
      </w:r>
    </w:p>
    <w:p w:rsidR="00BA4F4E" w:rsidRPr="00430DB4" w:rsidRDefault="00BA4F4E" w:rsidP="0016395C">
      <w:pPr>
        <w:ind w:firstLine="426"/>
        <w:jc w:val="both"/>
        <w:rPr>
          <w:sz w:val="22"/>
          <w:szCs w:val="22"/>
        </w:rPr>
      </w:pPr>
      <w:r w:rsidRPr="00430DB4">
        <w:rPr>
          <w:sz w:val="22"/>
          <w:szCs w:val="22"/>
        </w:rPr>
        <w:t>Природные газы подразделяются на три группы:</w:t>
      </w:r>
    </w:p>
    <w:p w:rsidR="00BA4F4E" w:rsidRPr="00430DB4" w:rsidRDefault="00BA4F4E" w:rsidP="0016395C">
      <w:pPr>
        <w:ind w:firstLine="426"/>
        <w:jc w:val="both"/>
        <w:rPr>
          <w:sz w:val="22"/>
          <w:szCs w:val="22"/>
        </w:rPr>
      </w:pPr>
      <w:r w:rsidRPr="00430DB4">
        <w:rPr>
          <w:sz w:val="22"/>
          <w:szCs w:val="22"/>
        </w:rPr>
        <w:t>газы, добываемые из чисто газовых месторождений; они представляют собой газ, содержащий мало тяжелых углеводородов;</w:t>
      </w:r>
    </w:p>
    <w:p w:rsidR="00BA4F4E" w:rsidRPr="00430DB4" w:rsidRDefault="00BA4F4E" w:rsidP="0016395C">
      <w:pPr>
        <w:ind w:firstLine="426"/>
        <w:jc w:val="both"/>
        <w:rPr>
          <w:sz w:val="22"/>
          <w:szCs w:val="22"/>
        </w:rPr>
      </w:pPr>
      <w:r w:rsidRPr="00430DB4">
        <w:rPr>
          <w:sz w:val="22"/>
          <w:szCs w:val="22"/>
        </w:rPr>
        <w:t>газы, добываемые из конденсатных месторождений; они представляют собой смесь газа и конденсата широкой фракции, состоящей из бензина, лигроина, керосина, а иногда и солярового масла;</w:t>
      </w:r>
    </w:p>
    <w:p w:rsidR="00BA4F4E" w:rsidRPr="00430DB4" w:rsidRDefault="00BA4F4E" w:rsidP="0016395C">
      <w:pPr>
        <w:ind w:firstLine="426"/>
        <w:jc w:val="both"/>
        <w:rPr>
          <w:sz w:val="22"/>
          <w:szCs w:val="22"/>
        </w:rPr>
      </w:pPr>
      <w:r w:rsidRPr="00430DB4">
        <w:rPr>
          <w:sz w:val="22"/>
          <w:szCs w:val="22"/>
        </w:rPr>
        <w:t>газы, добываемые вместе с нефтью из нефтяных месторождений; это нефтяные газы, представляющие смесь газа с газовым бензином и пропан - бутановой фракцией.</w:t>
      </w:r>
    </w:p>
    <w:p w:rsidR="00BA4F4E" w:rsidRPr="00430DB4" w:rsidRDefault="00BA4F4E" w:rsidP="0016395C">
      <w:pPr>
        <w:ind w:firstLine="426"/>
        <w:jc w:val="both"/>
        <w:rPr>
          <w:sz w:val="22"/>
          <w:szCs w:val="22"/>
        </w:rPr>
      </w:pPr>
      <w:r w:rsidRPr="00430DB4">
        <w:rPr>
          <w:sz w:val="22"/>
          <w:szCs w:val="22"/>
        </w:rPr>
        <w:t>Газ, добываемый из чисто газовых месторождений, состоит в основном из метана, содержание которого составляет 82-98%. Малое содержание тяжелых углеводородов объясняется процессом избирательной миграции углеводородного вещества через пористые породы. За длительный путь миграции в газе остаются только легкие составляющие.</w:t>
      </w:r>
    </w:p>
    <w:p w:rsidR="00BA4F4E" w:rsidRPr="00430DB4" w:rsidRDefault="00BA4F4E" w:rsidP="0016395C">
      <w:pPr>
        <w:ind w:firstLine="426"/>
        <w:jc w:val="both"/>
        <w:rPr>
          <w:sz w:val="22"/>
          <w:szCs w:val="22"/>
        </w:rPr>
      </w:pPr>
      <w:r w:rsidRPr="00430DB4">
        <w:rPr>
          <w:sz w:val="22"/>
          <w:szCs w:val="22"/>
        </w:rPr>
        <w:t>Газ, добываемый из конденсатных месторождений, содержит также значительное количество метана (80-95 %), а нефтяной газ – 30-70 %.</w:t>
      </w:r>
    </w:p>
    <w:p w:rsidR="00BA4F4E" w:rsidRPr="00430DB4" w:rsidRDefault="00BA4F4E" w:rsidP="0016395C">
      <w:pPr>
        <w:ind w:firstLine="426"/>
        <w:jc w:val="both"/>
        <w:rPr>
          <w:sz w:val="22"/>
          <w:szCs w:val="22"/>
        </w:rPr>
      </w:pPr>
      <w:r w:rsidRPr="00430DB4">
        <w:rPr>
          <w:sz w:val="22"/>
          <w:szCs w:val="22"/>
        </w:rPr>
        <w:t>Природные газы состоят преимущественно из предельных углеводородов (алканов). Но в них часто имеются компоненты (сероводород, диоксид  углерода, азот и водяные пары), ухудшающие качество газа.</w:t>
      </w:r>
    </w:p>
    <w:p w:rsidR="00BA4F4E" w:rsidRPr="00430DB4" w:rsidRDefault="00BA4F4E" w:rsidP="0016395C">
      <w:pPr>
        <w:ind w:firstLine="426"/>
        <w:jc w:val="both"/>
        <w:rPr>
          <w:sz w:val="22"/>
          <w:szCs w:val="22"/>
        </w:rPr>
      </w:pPr>
      <w:r w:rsidRPr="00430DB4">
        <w:rPr>
          <w:sz w:val="22"/>
          <w:szCs w:val="22"/>
        </w:rPr>
        <w:t>Искусственные газы получаются из твердых топлив в газогенераторах, тоннельных и прочих печах при высоких температурах, а иногда и при повышенных давлениях.</w:t>
      </w:r>
    </w:p>
    <w:p w:rsidR="00BA4F4E" w:rsidRPr="00430DB4" w:rsidRDefault="00BA4F4E" w:rsidP="0016395C">
      <w:pPr>
        <w:ind w:firstLine="426"/>
        <w:jc w:val="both"/>
        <w:rPr>
          <w:sz w:val="22"/>
          <w:szCs w:val="22"/>
        </w:rPr>
      </w:pPr>
      <w:r w:rsidRPr="00430DB4">
        <w:rPr>
          <w:sz w:val="22"/>
          <w:szCs w:val="22"/>
        </w:rPr>
        <w:t>Газы могут находиться в различном агрегатном состоянии в зависимости от давления и температуры.</w:t>
      </w:r>
    </w:p>
    <w:p w:rsidR="00BA4F4E" w:rsidRPr="00430DB4" w:rsidRDefault="00BA4F4E" w:rsidP="0016395C">
      <w:pPr>
        <w:ind w:firstLine="426"/>
        <w:jc w:val="both"/>
        <w:rPr>
          <w:sz w:val="22"/>
          <w:szCs w:val="22"/>
        </w:rPr>
      </w:pPr>
      <w:r w:rsidRPr="00430DB4">
        <w:rPr>
          <w:sz w:val="22"/>
          <w:szCs w:val="22"/>
        </w:rPr>
        <w:t>Метан, этан и этилен при обычных условиях (293-303 К и атмосферном давлении) являются реальными газами. Пропан, пропилен, бутан и бутилены при обычных условиях находятся в парообразном состоянии, при повышенных давлениях – в жидком состоянии. Эти углеводороды входят в состав так называемых сжиженных нефтяных газов. Углеводороды, начиная с изопентана и выше, при обычных условиях находятся в жидком состоянии. Они входят в состав бензиновой фракции.</w:t>
      </w:r>
    </w:p>
    <w:p w:rsidR="00BA4F4E" w:rsidRPr="00430DB4" w:rsidRDefault="00BA4F4E" w:rsidP="0016395C">
      <w:pPr>
        <w:ind w:firstLine="426"/>
        <w:jc w:val="both"/>
        <w:rPr>
          <w:sz w:val="22"/>
          <w:szCs w:val="22"/>
        </w:rPr>
      </w:pPr>
      <w:r w:rsidRPr="00430DB4">
        <w:rPr>
          <w:sz w:val="22"/>
          <w:szCs w:val="22"/>
        </w:rPr>
        <w:t xml:space="preserve">Физико-химические свойства компонентов газовой смеси находятся по справочникам ( [5], стр. 216-218, [41], стр. 7-8, табл. 1.6, стр. 10, табл. 1.8; [46], стр.8-9, табл.3; [12], стр. 7, табл.1; </w:t>
      </w:r>
      <w:r w:rsidRPr="00430DB4">
        <w:rPr>
          <w:sz w:val="22"/>
          <w:szCs w:val="22"/>
        </w:rPr>
        <w:sym w:font="Times New Roman" w:char="005B"/>
      </w:r>
      <w:r w:rsidRPr="00430DB4">
        <w:rPr>
          <w:sz w:val="22"/>
          <w:szCs w:val="22"/>
        </w:rPr>
        <w:t>2</w:t>
      </w:r>
      <w:r w:rsidRPr="00430DB4">
        <w:rPr>
          <w:sz w:val="22"/>
          <w:szCs w:val="22"/>
        </w:rPr>
        <w:sym w:font="Times New Roman" w:char="005D"/>
      </w:r>
      <w:r w:rsidRPr="00430DB4">
        <w:rPr>
          <w:sz w:val="22"/>
          <w:szCs w:val="22"/>
        </w:rPr>
        <w:t>,стр.16,табл.1) и приведены в таблице 3</w:t>
      </w:r>
    </w:p>
    <w:p w:rsidR="00BA4F4E" w:rsidRPr="00430DB4" w:rsidRDefault="00BA4F4E" w:rsidP="0016395C">
      <w:pPr>
        <w:jc w:val="both"/>
        <w:rPr>
          <w:rFonts w:ascii="GOST type A" w:hAnsi="GOST type A"/>
          <w:b/>
          <w:i/>
          <w:sz w:val="22"/>
          <w:szCs w:val="22"/>
        </w:rPr>
      </w:pPr>
    </w:p>
    <w:p w:rsidR="00BA4F4E" w:rsidRPr="00430DB4" w:rsidRDefault="00BA4F4E" w:rsidP="0016395C">
      <w:pPr>
        <w:jc w:val="both"/>
        <w:rPr>
          <w:sz w:val="22"/>
          <w:szCs w:val="22"/>
        </w:rPr>
      </w:pPr>
      <w:r w:rsidRPr="00430DB4">
        <w:rPr>
          <w:sz w:val="22"/>
          <w:szCs w:val="22"/>
        </w:rPr>
        <w:t xml:space="preserve">Таблица 3 </w:t>
      </w:r>
      <w:r w:rsidRPr="00430DB4">
        <w:rPr>
          <w:sz w:val="22"/>
          <w:szCs w:val="22"/>
        </w:rPr>
        <w:sym w:font="Times New Roman" w:char="2013"/>
      </w:r>
      <w:r w:rsidRPr="00430DB4">
        <w:rPr>
          <w:sz w:val="22"/>
          <w:szCs w:val="22"/>
        </w:rPr>
        <w:t xml:space="preserve"> Состав газа, физико-химические свойства компонентов</w:t>
      </w:r>
    </w:p>
    <w:tbl>
      <w:tblPr>
        <w:tblW w:w="6521" w:type="dxa"/>
        <w:tblInd w:w="40" w:type="dxa"/>
        <w:tblLayout w:type="fixed"/>
        <w:tblCellMar>
          <w:left w:w="40" w:type="dxa"/>
          <w:right w:w="40" w:type="dxa"/>
        </w:tblCellMar>
        <w:tblLook w:val="0000" w:firstRow="0" w:lastRow="0" w:firstColumn="0" w:lastColumn="0" w:noHBand="0" w:noVBand="0"/>
      </w:tblPr>
      <w:tblGrid>
        <w:gridCol w:w="1983"/>
        <w:gridCol w:w="567"/>
        <w:gridCol w:w="567"/>
        <w:gridCol w:w="569"/>
        <w:gridCol w:w="567"/>
        <w:gridCol w:w="567"/>
        <w:gridCol w:w="567"/>
        <w:gridCol w:w="567"/>
        <w:gridCol w:w="567"/>
      </w:tblGrid>
      <w:tr w:rsidR="00BA4F4E" w:rsidRPr="00430DB4">
        <w:trPr>
          <w:trHeight w:hRule="exact" w:val="494"/>
        </w:trPr>
        <w:tc>
          <w:tcPr>
            <w:tcW w:w="1983" w:type="dxa"/>
            <w:tcBorders>
              <w:top w:val="single" w:sz="6" w:space="0" w:color="auto"/>
              <w:left w:val="single" w:sz="4" w:space="0" w:color="auto"/>
              <w:bottom w:val="single" w:sz="6" w:space="0" w:color="auto"/>
              <w:right w:val="single" w:sz="4" w:space="0" w:color="auto"/>
            </w:tcBorders>
            <w:shd w:val="clear" w:color="auto" w:fill="FFFFFF"/>
          </w:tcPr>
          <w:p w:rsidR="00BA4F4E" w:rsidRPr="009D58AA" w:rsidRDefault="00BA4F4E" w:rsidP="0016395C">
            <w:pPr>
              <w:shd w:val="clear" w:color="auto" w:fill="FFFFFF"/>
              <w:jc w:val="both"/>
            </w:pPr>
            <w:r w:rsidRPr="009D58AA">
              <w:rPr>
                <w:bCs/>
              </w:rPr>
              <w:t>Показатели</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BA4F4E" w:rsidRPr="009D58AA" w:rsidRDefault="00BA4F4E" w:rsidP="0016395C">
            <w:pPr>
              <w:shd w:val="clear" w:color="auto" w:fill="FFFFFF"/>
              <w:ind w:left="-40"/>
              <w:jc w:val="both"/>
            </w:pPr>
            <w:r w:rsidRPr="009D58AA">
              <w:rPr>
                <w:bCs/>
              </w:rPr>
              <w:t>Метан</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9D58AA" w:rsidRDefault="00BA4F4E" w:rsidP="0016395C">
            <w:pPr>
              <w:shd w:val="clear" w:color="auto" w:fill="FFFFFF"/>
              <w:ind w:left="-40"/>
              <w:jc w:val="both"/>
            </w:pPr>
            <w:r w:rsidRPr="009D58AA">
              <w:rPr>
                <w:bCs/>
              </w:rPr>
              <w:t>Этан</w:t>
            </w:r>
          </w:p>
        </w:tc>
        <w:tc>
          <w:tcPr>
            <w:tcW w:w="569" w:type="dxa"/>
            <w:tcBorders>
              <w:top w:val="single" w:sz="6" w:space="0" w:color="auto"/>
              <w:left w:val="single" w:sz="6" w:space="0" w:color="auto"/>
              <w:bottom w:val="single" w:sz="6" w:space="0" w:color="auto"/>
              <w:right w:val="single" w:sz="4" w:space="0" w:color="auto"/>
            </w:tcBorders>
            <w:shd w:val="clear" w:color="auto" w:fill="FFFFFF"/>
          </w:tcPr>
          <w:p w:rsidR="00BA4F4E" w:rsidRPr="009D58AA" w:rsidRDefault="00BA4F4E" w:rsidP="0016395C">
            <w:pPr>
              <w:shd w:val="clear" w:color="auto" w:fill="FFFFFF"/>
              <w:ind w:left="-40"/>
              <w:jc w:val="both"/>
            </w:pPr>
            <w:r w:rsidRPr="009D58AA">
              <w:rPr>
                <w:bCs/>
                <w:w w:val="90"/>
              </w:rPr>
              <w:t>Пропан</w:t>
            </w:r>
          </w:p>
        </w:tc>
        <w:tc>
          <w:tcPr>
            <w:tcW w:w="567" w:type="dxa"/>
            <w:tcBorders>
              <w:top w:val="single" w:sz="6" w:space="0" w:color="auto"/>
              <w:left w:val="single" w:sz="4" w:space="0" w:color="auto"/>
              <w:bottom w:val="single" w:sz="6" w:space="0" w:color="auto"/>
              <w:right w:val="single" w:sz="4" w:space="0" w:color="auto"/>
            </w:tcBorders>
            <w:shd w:val="clear" w:color="auto" w:fill="FFFFFF"/>
          </w:tcPr>
          <w:p w:rsidR="00BA4F4E" w:rsidRPr="009D58AA" w:rsidRDefault="00BA4F4E" w:rsidP="0016395C">
            <w:pPr>
              <w:shd w:val="clear" w:color="auto" w:fill="FFFFFF"/>
              <w:jc w:val="both"/>
            </w:pPr>
            <w:r w:rsidRPr="009D58AA">
              <w:t>Изобутап</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BA4F4E" w:rsidRPr="009D58AA" w:rsidRDefault="00BA4F4E" w:rsidP="0016395C">
            <w:pPr>
              <w:shd w:val="clear" w:color="auto" w:fill="FFFFFF"/>
              <w:ind w:left="-40" w:firstLine="24"/>
              <w:jc w:val="both"/>
            </w:pPr>
            <w:r w:rsidRPr="009D58AA">
              <w:rPr>
                <w:spacing w:val="-11"/>
              </w:rPr>
              <w:t>Н</w:t>
            </w:r>
            <w:r w:rsidRPr="009D58AA">
              <w:rPr>
                <w:spacing w:val="5"/>
              </w:rPr>
              <w:t>ормал</w:t>
            </w:r>
            <w:r w:rsidRPr="009D58AA">
              <w:rPr>
                <w:spacing w:val="-11"/>
              </w:rPr>
              <w:t>ьный</w:t>
            </w:r>
            <w:r w:rsidRPr="009D58AA">
              <w:rPr>
                <w:lang w:val="en-US"/>
              </w:rPr>
              <w:t xml:space="preserve">  </w:t>
            </w:r>
            <w:r w:rsidRPr="009D58AA">
              <w:t>бутан</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9D58AA" w:rsidRDefault="00BA4F4E" w:rsidP="0016395C">
            <w:pPr>
              <w:shd w:val="clear" w:color="auto" w:fill="FFFFFF"/>
              <w:jc w:val="both"/>
            </w:pPr>
            <w:r w:rsidRPr="009D58AA">
              <w:t>Изолентан</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BA4F4E" w:rsidRPr="009D58AA" w:rsidRDefault="00BA4F4E" w:rsidP="0016395C">
            <w:pPr>
              <w:shd w:val="clear" w:color="auto" w:fill="FFFFFF"/>
              <w:ind w:left="-40" w:firstLine="82"/>
              <w:jc w:val="both"/>
            </w:pPr>
            <w:r w:rsidRPr="009D58AA">
              <w:rPr>
                <w:bCs/>
              </w:rPr>
              <w:t>Нормаль</w:t>
            </w:r>
            <w:r w:rsidRPr="009D58AA">
              <w:rPr>
                <w:bCs/>
              </w:rPr>
              <w:softHyphen/>
              <w:t>ный пентан</w:t>
            </w:r>
          </w:p>
        </w:tc>
        <w:tc>
          <w:tcPr>
            <w:tcW w:w="567" w:type="dxa"/>
            <w:tcBorders>
              <w:top w:val="single" w:sz="6" w:space="0" w:color="auto"/>
              <w:left w:val="single" w:sz="6" w:space="0" w:color="auto"/>
              <w:bottom w:val="single" w:sz="6" w:space="0" w:color="auto"/>
              <w:right w:val="nil"/>
            </w:tcBorders>
            <w:shd w:val="clear" w:color="auto" w:fill="FFFFFF"/>
          </w:tcPr>
          <w:p w:rsidR="00BA4F4E" w:rsidRPr="009D58AA" w:rsidRDefault="00BA4F4E" w:rsidP="0016395C">
            <w:pPr>
              <w:shd w:val="clear" w:color="auto" w:fill="FFFFFF"/>
              <w:ind w:left="-40"/>
              <w:jc w:val="both"/>
            </w:pPr>
            <w:r w:rsidRPr="009D58AA">
              <w:rPr>
                <w:spacing w:val="-1"/>
              </w:rPr>
              <w:t>Гексан</w:t>
            </w:r>
          </w:p>
        </w:tc>
      </w:tr>
      <w:tr w:rsidR="00BA4F4E" w:rsidRPr="00430DB4">
        <w:trPr>
          <w:trHeight w:hRule="exact" w:val="287"/>
        </w:trPr>
        <w:tc>
          <w:tcPr>
            <w:tcW w:w="1983" w:type="dxa"/>
            <w:tcBorders>
              <w:top w:val="single" w:sz="6" w:space="0" w:color="auto"/>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Химическая формула</w:t>
            </w:r>
          </w:p>
        </w:tc>
        <w:tc>
          <w:tcPr>
            <w:tcW w:w="567" w:type="dxa"/>
            <w:tcBorders>
              <w:top w:val="single" w:sz="6" w:space="0" w:color="auto"/>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СН</w:t>
            </w:r>
            <w:r w:rsidRPr="009D58AA">
              <w:rPr>
                <w:vertAlign w:val="subscript"/>
              </w:rPr>
              <w:t>4</w:t>
            </w:r>
          </w:p>
        </w:tc>
        <w:tc>
          <w:tcPr>
            <w:tcW w:w="567" w:type="dxa"/>
            <w:tcBorders>
              <w:top w:val="single" w:sz="6" w:space="0" w:color="auto"/>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С</w:t>
            </w:r>
            <w:r w:rsidRPr="009D58AA">
              <w:rPr>
                <w:vertAlign w:val="subscript"/>
              </w:rPr>
              <w:t>2</w:t>
            </w:r>
            <w:r w:rsidRPr="009D58AA">
              <w:t>Н</w:t>
            </w:r>
            <w:r w:rsidRPr="009D58AA">
              <w:rPr>
                <w:vertAlign w:val="subscript"/>
              </w:rPr>
              <w:t>6</w:t>
            </w:r>
          </w:p>
        </w:tc>
        <w:tc>
          <w:tcPr>
            <w:tcW w:w="569" w:type="dxa"/>
            <w:tcBorders>
              <w:top w:val="single" w:sz="6" w:space="0" w:color="auto"/>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t>С</w:t>
            </w:r>
            <w:r w:rsidRPr="009D58AA">
              <w:rPr>
                <w:vertAlign w:val="subscript"/>
              </w:rPr>
              <w:t>3</w:t>
            </w:r>
            <w:r w:rsidRPr="009D58AA">
              <w:t>Н</w:t>
            </w:r>
            <w:r w:rsidRPr="009D58AA">
              <w:rPr>
                <w:vertAlign w:val="subscript"/>
              </w:rPr>
              <w:t>8</w:t>
            </w:r>
          </w:p>
        </w:tc>
        <w:tc>
          <w:tcPr>
            <w:tcW w:w="567" w:type="dxa"/>
            <w:tcBorders>
              <w:top w:val="single" w:sz="6" w:space="0" w:color="auto"/>
              <w:left w:val="single" w:sz="4" w:space="0" w:color="auto"/>
              <w:bottom w:val="nil"/>
              <w:right w:val="single" w:sz="6" w:space="0" w:color="auto"/>
            </w:tcBorders>
            <w:shd w:val="clear" w:color="auto" w:fill="FFFFFF"/>
          </w:tcPr>
          <w:p w:rsidR="00BA4F4E" w:rsidRPr="003E0D9F" w:rsidRDefault="00BA4F4E" w:rsidP="0016395C">
            <w:pPr>
              <w:shd w:val="clear" w:color="auto" w:fill="FFFFFF"/>
              <w:jc w:val="both"/>
              <w:rPr>
                <w:sz w:val="16"/>
                <w:szCs w:val="16"/>
                <w:lang w:val="en-US"/>
              </w:rPr>
            </w:pPr>
            <w:r w:rsidRPr="003E0D9F">
              <w:rPr>
                <w:sz w:val="16"/>
                <w:szCs w:val="16"/>
                <w:lang w:val="en-US"/>
              </w:rPr>
              <w:t>i</w:t>
            </w:r>
            <w:r w:rsidRPr="003E0D9F">
              <w:rPr>
                <w:sz w:val="16"/>
                <w:szCs w:val="16"/>
              </w:rPr>
              <w:t>-С</w:t>
            </w:r>
            <w:r w:rsidRPr="003E0D9F">
              <w:rPr>
                <w:sz w:val="16"/>
                <w:szCs w:val="16"/>
                <w:vertAlign w:val="subscript"/>
                <w:lang w:val="en-US"/>
              </w:rPr>
              <w:t>4</w:t>
            </w:r>
            <w:r w:rsidRPr="003E0D9F">
              <w:rPr>
                <w:sz w:val="16"/>
                <w:szCs w:val="16"/>
                <w:lang w:val="en-US"/>
              </w:rPr>
              <w:t>H</w:t>
            </w:r>
            <w:r w:rsidRPr="003E0D9F">
              <w:rPr>
                <w:sz w:val="16"/>
                <w:szCs w:val="16"/>
                <w:vertAlign w:val="subscript"/>
                <w:lang w:val="en-US"/>
              </w:rPr>
              <w:t>10</w:t>
            </w:r>
          </w:p>
        </w:tc>
        <w:tc>
          <w:tcPr>
            <w:tcW w:w="567" w:type="dxa"/>
            <w:tcBorders>
              <w:top w:val="single" w:sz="6" w:space="0" w:color="auto"/>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6"/>
                <w:szCs w:val="16"/>
              </w:rPr>
            </w:pPr>
            <w:r w:rsidRPr="003E0D9F">
              <w:rPr>
                <w:spacing w:val="-5"/>
                <w:sz w:val="16"/>
                <w:szCs w:val="16"/>
                <w:lang w:val="en-US"/>
              </w:rPr>
              <w:t>n</w:t>
            </w:r>
            <w:r w:rsidRPr="003E0D9F">
              <w:rPr>
                <w:spacing w:val="-5"/>
                <w:sz w:val="16"/>
                <w:szCs w:val="16"/>
              </w:rPr>
              <w:t>-С</w:t>
            </w:r>
            <w:r w:rsidRPr="003E0D9F">
              <w:rPr>
                <w:spacing w:val="-5"/>
                <w:sz w:val="16"/>
                <w:szCs w:val="16"/>
                <w:vertAlign w:val="subscript"/>
                <w:lang w:val="en-US"/>
              </w:rPr>
              <w:t>4</w:t>
            </w:r>
            <w:r w:rsidRPr="003E0D9F">
              <w:rPr>
                <w:spacing w:val="-5"/>
                <w:sz w:val="16"/>
                <w:szCs w:val="16"/>
              </w:rPr>
              <w:t>Н</w:t>
            </w:r>
            <w:r w:rsidRPr="003E0D9F">
              <w:rPr>
                <w:spacing w:val="-5"/>
                <w:sz w:val="16"/>
                <w:szCs w:val="16"/>
                <w:vertAlign w:val="subscript"/>
              </w:rPr>
              <w:t>10</w:t>
            </w:r>
          </w:p>
        </w:tc>
        <w:tc>
          <w:tcPr>
            <w:tcW w:w="567" w:type="dxa"/>
            <w:tcBorders>
              <w:top w:val="single" w:sz="6" w:space="0" w:color="auto"/>
              <w:left w:val="single" w:sz="6" w:space="0" w:color="auto"/>
              <w:bottom w:val="nil"/>
              <w:right w:val="single" w:sz="6" w:space="0" w:color="auto"/>
            </w:tcBorders>
            <w:shd w:val="clear" w:color="auto" w:fill="FFFFFF"/>
          </w:tcPr>
          <w:p w:rsidR="00BA4F4E" w:rsidRPr="003E0D9F" w:rsidRDefault="00BA4F4E" w:rsidP="0016395C">
            <w:pPr>
              <w:shd w:val="clear" w:color="auto" w:fill="FFFFFF"/>
              <w:jc w:val="both"/>
              <w:rPr>
                <w:sz w:val="16"/>
                <w:szCs w:val="16"/>
                <w:lang w:val="en-US"/>
              </w:rPr>
            </w:pPr>
            <w:r w:rsidRPr="003E0D9F">
              <w:rPr>
                <w:sz w:val="16"/>
                <w:szCs w:val="16"/>
                <w:lang w:val="en-US"/>
              </w:rPr>
              <w:t>i</w:t>
            </w:r>
            <w:r w:rsidRPr="003E0D9F">
              <w:rPr>
                <w:sz w:val="16"/>
                <w:szCs w:val="16"/>
              </w:rPr>
              <w:t>-С</w:t>
            </w:r>
            <w:r w:rsidRPr="003E0D9F">
              <w:rPr>
                <w:sz w:val="16"/>
                <w:szCs w:val="16"/>
                <w:vertAlign w:val="subscript"/>
                <w:lang w:val="en-US"/>
              </w:rPr>
              <w:t>5</w:t>
            </w:r>
            <w:r w:rsidRPr="003E0D9F">
              <w:rPr>
                <w:sz w:val="16"/>
                <w:szCs w:val="16"/>
                <w:lang w:val="en-US"/>
              </w:rPr>
              <w:t>H</w:t>
            </w:r>
            <w:r w:rsidRPr="003E0D9F">
              <w:rPr>
                <w:sz w:val="16"/>
                <w:szCs w:val="16"/>
                <w:vertAlign w:val="subscript"/>
                <w:lang w:val="en-US"/>
              </w:rPr>
              <w:t>12</w:t>
            </w:r>
          </w:p>
        </w:tc>
        <w:tc>
          <w:tcPr>
            <w:tcW w:w="567" w:type="dxa"/>
            <w:tcBorders>
              <w:top w:val="single" w:sz="6" w:space="0" w:color="auto"/>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8"/>
                <w:szCs w:val="18"/>
              </w:rPr>
            </w:pPr>
            <w:r w:rsidRPr="003E0D9F">
              <w:rPr>
                <w:spacing w:val="-9"/>
                <w:sz w:val="18"/>
                <w:szCs w:val="18"/>
                <w:lang w:val="en-US"/>
              </w:rPr>
              <w:t>n</w:t>
            </w:r>
            <w:r w:rsidRPr="003E0D9F">
              <w:rPr>
                <w:spacing w:val="-9"/>
                <w:sz w:val="18"/>
                <w:szCs w:val="18"/>
              </w:rPr>
              <w:t>-С</w:t>
            </w:r>
            <w:r w:rsidRPr="003E0D9F">
              <w:rPr>
                <w:spacing w:val="-9"/>
                <w:sz w:val="18"/>
                <w:szCs w:val="18"/>
                <w:vertAlign w:val="subscript"/>
                <w:lang w:val="en-US"/>
              </w:rPr>
              <w:t>5</w:t>
            </w:r>
            <w:r w:rsidRPr="003E0D9F">
              <w:rPr>
                <w:spacing w:val="-9"/>
                <w:sz w:val="18"/>
                <w:szCs w:val="18"/>
              </w:rPr>
              <w:t>Н</w:t>
            </w:r>
            <w:r w:rsidRPr="003E0D9F">
              <w:rPr>
                <w:spacing w:val="-9"/>
                <w:sz w:val="18"/>
                <w:szCs w:val="18"/>
                <w:vertAlign w:val="subscript"/>
              </w:rPr>
              <w:t>12</w:t>
            </w:r>
          </w:p>
        </w:tc>
        <w:tc>
          <w:tcPr>
            <w:tcW w:w="567" w:type="dxa"/>
            <w:tcBorders>
              <w:top w:val="single" w:sz="6" w:space="0" w:color="auto"/>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rPr>
                <w:spacing w:val="-7"/>
                <w:lang w:val="en-US"/>
              </w:rPr>
              <w:t>C</w:t>
            </w:r>
            <w:r w:rsidRPr="009D58AA">
              <w:rPr>
                <w:spacing w:val="-7"/>
                <w:vertAlign w:val="subscript"/>
                <w:lang w:val="en-US"/>
              </w:rPr>
              <w:t>6</w:t>
            </w:r>
            <w:r w:rsidRPr="009D58AA">
              <w:rPr>
                <w:spacing w:val="-7"/>
                <w:lang w:val="en-US"/>
              </w:rPr>
              <w:t>H</w:t>
            </w:r>
            <w:r w:rsidRPr="009D58AA">
              <w:rPr>
                <w:spacing w:val="-7"/>
                <w:vertAlign w:val="subscript"/>
                <w:lang w:val="en-US"/>
              </w:rPr>
              <w:t>14</w:t>
            </w:r>
          </w:p>
        </w:tc>
      </w:tr>
      <w:tr w:rsidR="00BA4F4E" w:rsidRPr="00430DB4">
        <w:trPr>
          <w:trHeight w:hRule="exact" w:val="401"/>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Молекулярная масса</w:t>
            </w:r>
          </w:p>
        </w:tc>
        <w:tc>
          <w:tcPr>
            <w:tcW w:w="567" w:type="dxa"/>
            <w:tcBorders>
              <w:top w:val="nil"/>
              <w:left w:val="single" w:sz="6" w:space="0" w:color="auto"/>
              <w:bottom w:val="nil"/>
              <w:right w:val="single" w:sz="6" w:space="0" w:color="auto"/>
            </w:tcBorders>
            <w:shd w:val="clear" w:color="auto" w:fill="FFFFFF"/>
          </w:tcPr>
          <w:p w:rsidR="00BA4F4E" w:rsidRPr="008E6820" w:rsidRDefault="00BA4F4E" w:rsidP="0016395C">
            <w:pPr>
              <w:shd w:val="clear" w:color="auto" w:fill="FFFFFF"/>
              <w:ind w:left="-40"/>
              <w:jc w:val="both"/>
              <w:rPr>
                <w:sz w:val="18"/>
                <w:szCs w:val="18"/>
              </w:rPr>
            </w:pPr>
            <w:r w:rsidRPr="008E6820">
              <w:rPr>
                <w:sz w:val="18"/>
                <w:szCs w:val="18"/>
              </w:rPr>
              <w:t>16,043</w:t>
            </w:r>
          </w:p>
        </w:tc>
        <w:tc>
          <w:tcPr>
            <w:tcW w:w="567" w:type="dxa"/>
            <w:tcBorders>
              <w:top w:val="nil"/>
              <w:left w:val="single" w:sz="6" w:space="0" w:color="auto"/>
              <w:bottom w:val="nil"/>
              <w:right w:val="single" w:sz="6" w:space="0" w:color="auto"/>
            </w:tcBorders>
            <w:shd w:val="clear" w:color="auto" w:fill="FFFFFF"/>
          </w:tcPr>
          <w:p w:rsidR="00BA4F4E" w:rsidRPr="008E6820" w:rsidRDefault="00BA4F4E" w:rsidP="0016395C">
            <w:pPr>
              <w:shd w:val="clear" w:color="auto" w:fill="FFFFFF"/>
              <w:ind w:left="-40"/>
              <w:jc w:val="both"/>
              <w:rPr>
                <w:sz w:val="18"/>
                <w:szCs w:val="18"/>
              </w:rPr>
            </w:pPr>
            <w:r w:rsidRPr="008E6820">
              <w:rPr>
                <w:sz w:val="18"/>
                <w:szCs w:val="18"/>
              </w:rPr>
              <w:t>30,070</w:t>
            </w:r>
          </w:p>
        </w:tc>
        <w:tc>
          <w:tcPr>
            <w:tcW w:w="569" w:type="dxa"/>
            <w:tcBorders>
              <w:top w:val="nil"/>
              <w:left w:val="single" w:sz="6" w:space="0" w:color="auto"/>
              <w:bottom w:val="nil"/>
              <w:right w:val="single" w:sz="4" w:space="0" w:color="auto"/>
            </w:tcBorders>
            <w:shd w:val="clear" w:color="auto" w:fill="FFFFFF"/>
          </w:tcPr>
          <w:p w:rsidR="00BA4F4E" w:rsidRPr="008E6820" w:rsidRDefault="00BA4F4E" w:rsidP="0016395C">
            <w:pPr>
              <w:shd w:val="clear" w:color="auto" w:fill="FFFFFF"/>
              <w:ind w:left="-40"/>
              <w:jc w:val="both"/>
              <w:rPr>
                <w:sz w:val="18"/>
                <w:szCs w:val="18"/>
              </w:rPr>
            </w:pPr>
            <w:r w:rsidRPr="008E6820">
              <w:rPr>
                <w:sz w:val="18"/>
                <w:szCs w:val="18"/>
              </w:rPr>
              <w:t>14.097</w:t>
            </w:r>
          </w:p>
        </w:tc>
        <w:tc>
          <w:tcPr>
            <w:tcW w:w="567" w:type="dxa"/>
            <w:tcBorders>
              <w:top w:val="nil"/>
              <w:left w:val="single" w:sz="4" w:space="0" w:color="auto"/>
              <w:bottom w:val="nil"/>
              <w:right w:val="single" w:sz="6" w:space="0" w:color="auto"/>
            </w:tcBorders>
            <w:shd w:val="clear" w:color="auto" w:fill="FFFFFF"/>
          </w:tcPr>
          <w:p w:rsidR="00BA4F4E" w:rsidRPr="008E6820" w:rsidRDefault="00BA4F4E" w:rsidP="0016395C">
            <w:pPr>
              <w:shd w:val="clear" w:color="auto" w:fill="FFFFFF"/>
              <w:jc w:val="both"/>
              <w:rPr>
                <w:sz w:val="16"/>
                <w:szCs w:val="16"/>
                <w:lang w:val="en-US"/>
              </w:rPr>
            </w:pPr>
            <w:r w:rsidRPr="008E6820">
              <w:rPr>
                <w:sz w:val="16"/>
                <w:szCs w:val="16"/>
              </w:rPr>
              <w:t>58.12</w:t>
            </w:r>
            <w:r w:rsidRPr="008E6820">
              <w:rPr>
                <w:sz w:val="16"/>
                <w:szCs w:val="16"/>
                <w:lang w:val="en-US"/>
              </w:rPr>
              <w:t>4</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6"/>
                <w:szCs w:val="16"/>
                <w:lang w:val="en-US"/>
              </w:rPr>
            </w:pPr>
            <w:r w:rsidRPr="003E0D9F">
              <w:rPr>
                <w:spacing w:val="14"/>
                <w:sz w:val="16"/>
                <w:szCs w:val="16"/>
              </w:rPr>
              <w:t>58,12</w:t>
            </w:r>
            <w:r w:rsidRPr="003E0D9F">
              <w:rPr>
                <w:spacing w:val="14"/>
                <w:sz w:val="16"/>
                <w:szCs w:val="16"/>
                <w:lang w:val="en-US"/>
              </w:rPr>
              <w:t>4</w:t>
            </w:r>
          </w:p>
        </w:tc>
        <w:tc>
          <w:tcPr>
            <w:tcW w:w="567" w:type="dxa"/>
            <w:tcBorders>
              <w:top w:val="nil"/>
              <w:left w:val="single" w:sz="6" w:space="0" w:color="auto"/>
              <w:bottom w:val="nil"/>
              <w:right w:val="single" w:sz="6" w:space="0" w:color="auto"/>
            </w:tcBorders>
            <w:shd w:val="clear" w:color="auto" w:fill="FFFFFF"/>
          </w:tcPr>
          <w:p w:rsidR="00BA4F4E" w:rsidRPr="008E6820" w:rsidRDefault="00BA4F4E" w:rsidP="0016395C">
            <w:pPr>
              <w:shd w:val="clear" w:color="auto" w:fill="FFFFFF"/>
              <w:jc w:val="both"/>
              <w:rPr>
                <w:sz w:val="16"/>
                <w:szCs w:val="16"/>
              </w:rPr>
            </w:pPr>
            <w:r w:rsidRPr="008E6820">
              <w:rPr>
                <w:sz w:val="16"/>
                <w:szCs w:val="16"/>
              </w:rPr>
              <w:t>72.151</w:t>
            </w:r>
          </w:p>
        </w:tc>
        <w:tc>
          <w:tcPr>
            <w:tcW w:w="567" w:type="dxa"/>
            <w:tcBorders>
              <w:top w:val="nil"/>
              <w:left w:val="single" w:sz="6" w:space="0" w:color="auto"/>
              <w:bottom w:val="single" w:sz="6" w:space="0" w:color="auto"/>
              <w:right w:val="single" w:sz="6" w:space="0" w:color="auto"/>
            </w:tcBorders>
            <w:shd w:val="clear" w:color="auto" w:fill="FFFFFF"/>
          </w:tcPr>
          <w:p w:rsidR="00BA4F4E" w:rsidRPr="003E0D9F" w:rsidRDefault="00BA4F4E" w:rsidP="0016395C">
            <w:pPr>
              <w:shd w:val="clear" w:color="auto" w:fill="FFFFFF"/>
              <w:ind w:left="-40"/>
              <w:jc w:val="both"/>
              <w:rPr>
                <w:sz w:val="18"/>
                <w:szCs w:val="18"/>
              </w:rPr>
            </w:pPr>
            <w:r w:rsidRPr="003E0D9F">
              <w:rPr>
                <w:sz w:val="18"/>
                <w:szCs w:val="18"/>
              </w:rPr>
              <w:t>72,151</w:t>
            </w:r>
          </w:p>
        </w:tc>
        <w:tc>
          <w:tcPr>
            <w:tcW w:w="567" w:type="dxa"/>
            <w:tcBorders>
              <w:top w:val="nil"/>
              <w:left w:val="single" w:sz="6" w:space="0" w:color="auto"/>
              <w:bottom w:val="nil"/>
              <w:right w:val="nil"/>
            </w:tcBorders>
            <w:shd w:val="clear" w:color="auto" w:fill="FFFFFF"/>
          </w:tcPr>
          <w:p w:rsidR="00BA4F4E" w:rsidRPr="008E6820" w:rsidRDefault="00BA4F4E" w:rsidP="0016395C">
            <w:pPr>
              <w:shd w:val="clear" w:color="auto" w:fill="FFFFFF"/>
              <w:ind w:left="-40"/>
              <w:jc w:val="both"/>
              <w:rPr>
                <w:sz w:val="16"/>
                <w:szCs w:val="16"/>
              </w:rPr>
            </w:pPr>
            <w:r w:rsidRPr="008E6820">
              <w:rPr>
                <w:sz w:val="16"/>
                <w:szCs w:val="16"/>
              </w:rPr>
              <w:t>86,178</w:t>
            </w:r>
          </w:p>
        </w:tc>
      </w:tr>
      <w:tr w:rsidR="00BA4F4E" w:rsidRPr="00430DB4">
        <w:trPr>
          <w:trHeight w:hRule="exact" w:val="439"/>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Массовая доля углерода,  %</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74,87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79,96</w:t>
            </w: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t>81,80</w:t>
            </w: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82</w:t>
            </w:r>
            <w:r w:rsidRPr="009D58AA">
              <w:rPr>
                <w:lang w:val="en-US"/>
              </w:rPr>
              <w:t>/6</w:t>
            </w:r>
            <w:r w:rsidRPr="009D58AA">
              <w:t>6</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6"/>
                <w:szCs w:val="16"/>
              </w:rPr>
            </w:pPr>
            <w:r w:rsidRPr="003E0D9F">
              <w:rPr>
                <w:sz w:val="16"/>
                <w:szCs w:val="16"/>
              </w:rPr>
              <w:t>82,66</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83.23</w:t>
            </w:r>
          </w:p>
        </w:tc>
        <w:tc>
          <w:tcPr>
            <w:tcW w:w="567" w:type="dxa"/>
            <w:tcBorders>
              <w:top w:val="single" w:sz="6" w:space="0" w:color="auto"/>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8"/>
                <w:szCs w:val="18"/>
              </w:rPr>
            </w:pPr>
            <w:r w:rsidRPr="003E0D9F">
              <w:rPr>
                <w:sz w:val="18"/>
                <w:szCs w:val="18"/>
              </w:rPr>
              <w:t>83,23</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t>83.62</w:t>
            </w:r>
          </w:p>
        </w:tc>
      </w:tr>
      <w:tr w:rsidR="00BA4F4E" w:rsidRPr="00430DB4">
        <w:trPr>
          <w:trHeight w:hRule="exact" w:val="266"/>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Газовая постоянная, Дж/(кг∙К)</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521</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278</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189</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143</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6"/>
                <w:szCs w:val="16"/>
              </w:rPr>
            </w:pPr>
            <w:r w:rsidRPr="003E0D9F">
              <w:rPr>
                <w:sz w:val="16"/>
                <w:szCs w:val="16"/>
              </w:rPr>
              <w:t>143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115</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8"/>
                <w:szCs w:val="18"/>
              </w:rPr>
            </w:pPr>
            <w:r w:rsidRPr="003E0D9F">
              <w:rPr>
                <w:sz w:val="18"/>
                <w:szCs w:val="18"/>
              </w:rPr>
              <w:t>115</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t>96</w:t>
            </w:r>
          </w:p>
        </w:tc>
      </w:tr>
      <w:tr w:rsidR="00BA4F4E" w:rsidRPr="00430DB4">
        <w:trPr>
          <w:trHeight w:hRule="exact" w:val="427"/>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16395C">
            <w:pPr>
              <w:shd w:val="clear" w:color="auto" w:fill="FFFFFF"/>
              <w:jc w:val="both"/>
            </w:pPr>
            <w:r w:rsidRPr="009D58AA">
              <w:t>Температура      плавления      при 0,1013 МПа, °С</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-182,5</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8"/>
                <w:szCs w:val="18"/>
              </w:rPr>
            </w:pPr>
            <w:r w:rsidRPr="003E0D9F">
              <w:rPr>
                <w:sz w:val="18"/>
                <w:szCs w:val="18"/>
              </w:rPr>
              <w:t>- 172,5</w:t>
            </w:r>
          </w:p>
        </w:tc>
        <w:tc>
          <w:tcPr>
            <w:tcW w:w="569"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8"/>
                <w:szCs w:val="18"/>
              </w:rPr>
            </w:pPr>
            <w:r w:rsidRPr="003E0D9F">
              <w:rPr>
                <w:spacing w:val="-1"/>
                <w:sz w:val="18"/>
                <w:szCs w:val="18"/>
              </w:rPr>
              <w:t>- 187,5</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jc w:val="both"/>
              <w:rPr>
                <w:sz w:val="16"/>
                <w:szCs w:val="16"/>
              </w:rPr>
            </w:pPr>
            <w:r w:rsidRPr="003E0D9F">
              <w:rPr>
                <w:spacing w:val="-9"/>
                <w:sz w:val="16"/>
                <w:szCs w:val="16"/>
              </w:rPr>
              <w:t xml:space="preserve">- </w:t>
            </w:r>
            <w:r w:rsidRPr="003E0D9F">
              <w:rPr>
                <w:spacing w:val="1"/>
                <w:sz w:val="16"/>
                <w:szCs w:val="16"/>
              </w:rPr>
              <w:t>145,0</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6"/>
                <w:szCs w:val="16"/>
              </w:rPr>
            </w:pPr>
            <w:r w:rsidRPr="003E0D9F">
              <w:rPr>
                <w:sz w:val="16"/>
                <w:szCs w:val="16"/>
              </w:rPr>
              <w:t>- 135.0</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jc w:val="both"/>
              <w:rPr>
                <w:sz w:val="16"/>
                <w:szCs w:val="16"/>
              </w:rPr>
            </w:pPr>
            <w:r w:rsidRPr="003E0D9F">
              <w:rPr>
                <w:spacing w:val="-2"/>
                <w:sz w:val="16"/>
                <w:szCs w:val="16"/>
              </w:rPr>
              <w:t>- 160,6</w:t>
            </w:r>
          </w:p>
        </w:tc>
        <w:tc>
          <w:tcPr>
            <w:tcW w:w="567" w:type="dxa"/>
            <w:tcBorders>
              <w:top w:val="nil"/>
              <w:left w:val="single" w:sz="6" w:space="0" w:color="auto"/>
              <w:bottom w:val="nil"/>
              <w:right w:val="single" w:sz="6" w:space="0" w:color="auto"/>
            </w:tcBorders>
            <w:shd w:val="clear" w:color="auto" w:fill="FFFFFF"/>
          </w:tcPr>
          <w:p w:rsidR="00BA4F4E" w:rsidRPr="003E0D9F" w:rsidRDefault="00BA4F4E" w:rsidP="0016395C">
            <w:pPr>
              <w:shd w:val="clear" w:color="auto" w:fill="FFFFFF"/>
              <w:ind w:left="-40"/>
              <w:jc w:val="both"/>
              <w:rPr>
                <w:sz w:val="18"/>
                <w:szCs w:val="18"/>
              </w:rPr>
            </w:pPr>
            <w:r w:rsidRPr="003E0D9F">
              <w:rPr>
                <w:spacing w:val="-1"/>
                <w:sz w:val="18"/>
                <w:szCs w:val="18"/>
              </w:rPr>
              <w:t>- 129,7</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rPr>
                <w:spacing w:val="-5"/>
              </w:rPr>
              <w:t>- 95.5</w:t>
            </w:r>
          </w:p>
        </w:tc>
      </w:tr>
      <w:tr w:rsidR="00BA4F4E" w:rsidRPr="00430DB4">
        <w:trPr>
          <w:trHeight w:hRule="exact" w:val="258"/>
        </w:trPr>
        <w:tc>
          <w:tcPr>
            <w:tcW w:w="1983" w:type="dxa"/>
            <w:vMerge/>
            <w:tcBorders>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p>
        </w:tc>
      </w:tr>
      <w:tr w:rsidR="00BA4F4E" w:rsidRPr="00430DB4">
        <w:trPr>
          <w:trHeight w:hRule="exact" w:val="444"/>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16395C">
            <w:pPr>
              <w:shd w:val="clear" w:color="auto" w:fill="FFFFFF"/>
              <w:jc w:val="both"/>
            </w:pPr>
            <w:r w:rsidRPr="009D58AA">
              <w:t>Температура       кипения       при 0,1013 МПа, °С</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rPr>
                <w:sz w:val="18"/>
                <w:szCs w:val="18"/>
              </w:rPr>
            </w:pPr>
            <w:r w:rsidRPr="00535AD6">
              <w:t xml:space="preserve"> </w:t>
            </w:r>
            <w:r w:rsidRPr="00535AD6">
              <w:rPr>
                <w:sz w:val="18"/>
                <w:szCs w:val="18"/>
              </w:rPr>
              <w:t>-161,3</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-88,6</w:t>
            </w: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-42,2 .</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rPr>
                <w:sz w:val="18"/>
                <w:szCs w:val="18"/>
              </w:rPr>
            </w:pPr>
            <w:r w:rsidRPr="00535AD6">
              <w:rPr>
                <w:sz w:val="18"/>
                <w:szCs w:val="18"/>
              </w:rPr>
              <w:t xml:space="preserve">- </w:t>
            </w:r>
            <w:r w:rsidRPr="00535AD6">
              <w:rPr>
                <w:spacing w:val="13"/>
                <w:sz w:val="18"/>
                <w:szCs w:val="18"/>
              </w:rPr>
              <w:t>10,1</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-0,5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+ 28</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+ 36.2</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+ 69,0</w:t>
            </w:r>
          </w:p>
        </w:tc>
      </w:tr>
      <w:tr w:rsidR="00BA4F4E" w:rsidRPr="00430DB4">
        <w:trPr>
          <w:trHeight w:hRule="exact" w:val="276"/>
        </w:trPr>
        <w:tc>
          <w:tcPr>
            <w:tcW w:w="1983" w:type="dxa"/>
            <w:vMerge/>
            <w:tcBorders>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p>
        </w:tc>
      </w:tr>
      <w:tr w:rsidR="00BA4F4E" w:rsidRPr="00430DB4">
        <w:trPr>
          <w:trHeight w:hRule="exact" w:val="424"/>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Критические параметры:</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p>
        </w:tc>
      </w:tr>
      <w:tr w:rsidR="00BA4F4E" w:rsidRPr="00430DB4">
        <w:trPr>
          <w:trHeight w:hRule="exact" w:val="272"/>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 xml:space="preserve"> температура, К</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190,7</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306,2</w:t>
            </w: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369,8</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rPr>
                <w:spacing w:val="12"/>
              </w:rPr>
              <w:t>407,2</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425,2</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461,0</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470,4</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508,0</w:t>
            </w:r>
          </w:p>
        </w:tc>
      </w:tr>
      <w:tr w:rsidR="00BA4F4E" w:rsidRPr="00430DB4">
        <w:trPr>
          <w:trHeight w:hRule="exact" w:val="532"/>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давление абсолютное, МПа</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4,7</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rPr>
                <w:spacing w:val="12"/>
              </w:rPr>
              <w:t>4,9</w:t>
            </w:r>
            <w:r w:rsidRPr="00535AD6">
              <w:t xml:space="preserve">  </w:t>
            </w: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4,3</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3,7</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3,8</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3,3</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3,4</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3,9</w:t>
            </w:r>
          </w:p>
        </w:tc>
      </w:tr>
      <w:tr w:rsidR="00BA4F4E" w:rsidRPr="00430DB4">
        <w:trPr>
          <w:trHeight w:hRule="exact" w:val="282"/>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 xml:space="preserve"> плотность,  кг/м</w:t>
            </w:r>
            <w:r w:rsidRPr="009D58AA">
              <w:rPr>
                <w:vertAlign w:val="superscript"/>
              </w:rPr>
              <w:t>3</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162,0</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210,0</w:t>
            </w: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225,5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232,5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225,2</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232,0</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w:t>
            </w:r>
          </w:p>
        </w:tc>
      </w:tr>
      <w:tr w:rsidR="00BA4F4E" w:rsidRPr="00430DB4">
        <w:trPr>
          <w:trHeight w:hRule="exact" w:val="429"/>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830966">
            <w:pPr>
              <w:shd w:val="clear" w:color="auto" w:fill="FFFFFF"/>
            </w:pPr>
            <w:r w:rsidRPr="009D58AA">
              <w:t>удельный объем, м</w:t>
            </w:r>
            <w:r w:rsidRPr="009D58AA">
              <w:rPr>
                <w:vertAlign w:val="superscript"/>
              </w:rPr>
              <w:t>3</w:t>
            </w:r>
            <w:r w:rsidRPr="009D58AA">
              <w:t>/кг</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ind w:left="-40"/>
              <w:jc w:val="both"/>
              <w:rPr>
                <w:sz w:val="16"/>
                <w:szCs w:val="16"/>
              </w:rPr>
            </w:pPr>
            <w:r w:rsidRPr="00E54219">
              <w:rPr>
                <w:sz w:val="16"/>
                <w:szCs w:val="16"/>
              </w:rPr>
              <w:t>0</w:t>
            </w:r>
            <w:r w:rsidRPr="00E54219">
              <w:rPr>
                <w:sz w:val="16"/>
                <w:szCs w:val="16"/>
                <w:lang w:val="en-US"/>
              </w:rPr>
              <w:t xml:space="preserve">, </w:t>
            </w:r>
            <w:r w:rsidRPr="00E54219">
              <w:rPr>
                <w:sz w:val="16"/>
                <w:szCs w:val="16"/>
              </w:rPr>
              <w:t>0062</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ind w:left="-40"/>
              <w:jc w:val="both"/>
              <w:rPr>
                <w:sz w:val="16"/>
                <w:szCs w:val="16"/>
              </w:rPr>
            </w:pPr>
            <w:r w:rsidRPr="00E54219">
              <w:rPr>
                <w:sz w:val="16"/>
                <w:szCs w:val="16"/>
              </w:rPr>
              <w:t>0,0047</w:t>
            </w:r>
          </w:p>
        </w:tc>
        <w:tc>
          <w:tcPr>
            <w:tcW w:w="569"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ind w:left="-40"/>
              <w:jc w:val="both"/>
              <w:rPr>
                <w:sz w:val="16"/>
                <w:szCs w:val="16"/>
              </w:rPr>
            </w:pPr>
            <w:r w:rsidRPr="00E54219">
              <w:rPr>
                <w:sz w:val="16"/>
                <w:szCs w:val="16"/>
              </w:rPr>
              <w:t>0,004 1</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jc w:val="both"/>
              <w:rPr>
                <w:sz w:val="16"/>
                <w:szCs w:val="16"/>
              </w:rPr>
            </w:pPr>
            <w:r w:rsidRPr="00E54219">
              <w:rPr>
                <w:sz w:val="16"/>
                <w:szCs w:val="16"/>
              </w:rPr>
              <w:t>0,0043</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ind w:left="-40"/>
              <w:jc w:val="both"/>
              <w:rPr>
                <w:sz w:val="16"/>
                <w:szCs w:val="16"/>
              </w:rPr>
            </w:pPr>
            <w:r w:rsidRPr="00E54219">
              <w:rPr>
                <w:sz w:val="16"/>
                <w:szCs w:val="16"/>
              </w:rPr>
              <w:t>0,0044</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jc w:val="both"/>
              <w:rPr>
                <w:sz w:val="16"/>
                <w:szCs w:val="16"/>
              </w:rPr>
            </w:pPr>
            <w:r w:rsidRPr="00E54219">
              <w:rPr>
                <w:sz w:val="16"/>
                <w:szCs w:val="16"/>
              </w:rPr>
              <w:t>—</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ind w:left="-40"/>
              <w:jc w:val="both"/>
              <w:rPr>
                <w:sz w:val="16"/>
                <w:szCs w:val="16"/>
              </w:rPr>
            </w:pPr>
            <w:r w:rsidRPr="00E54219">
              <w:rPr>
                <w:sz w:val="16"/>
                <w:szCs w:val="16"/>
              </w:rPr>
              <w:t>0 .0043</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w:t>
            </w:r>
          </w:p>
        </w:tc>
      </w:tr>
      <w:tr w:rsidR="00BA4F4E" w:rsidRPr="00430DB4">
        <w:trPr>
          <w:trHeight w:hRule="exact" w:val="308"/>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830966">
            <w:pPr>
              <w:shd w:val="clear" w:color="auto" w:fill="FFFFFF"/>
            </w:pPr>
            <w:r w:rsidRPr="009D58AA">
              <w:t>Плотность газа при 0,1013 МПа</w:t>
            </w:r>
          </w:p>
          <w:p w:rsidR="00BA4F4E" w:rsidRPr="009D58AA" w:rsidRDefault="00BA4F4E" w:rsidP="00830966">
            <w:pPr>
              <w:shd w:val="clear" w:color="auto" w:fill="FFFFFF"/>
            </w:pPr>
            <w:r w:rsidRPr="009D58AA">
              <w:t>и 0°С, кг/м</w:t>
            </w:r>
            <w:r w:rsidRPr="009D58AA">
              <w:rPr>
                <w:vertAlign w:val="superscript"/>
              </w:rPr>
              <w:t>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0,717</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rPr>
                <w:spacing w:val="10"/>
              </w:rPr>
              <w:t>1,344</w:t>
            </w: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1,967</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2.598</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2,598</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3.220</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3,220</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3.880</w:t>
            </w:r>
          </w:p>
        </w:tc>
      </w:tr>
      <w:tr w:rsidR="00BA4F4E" w:rsidRPr="00430DB4">
        <w:trPr>
          <w:trHeight w:hRule="exact" w:val="426"/>
        </w:trPr>
        <w:tc>
          <w:tcPr>
            <w:tcW w:w="1983" w:type="dxa"/>
            <w:vMerge/>
            <w:tcBorders>
              <w:left w:val="single" w:sz="4" w:space="0" w:color="auto"/>
              <w:bottom w:val="nil"/>
              <w:right w:val="single" w:sz="6" w:space="0" w:color="auto"/>
            </w:tcBorders>
            <w:shd w:val="clear" w:color="auto" w:fill="FFFFFF"/>
          </w:tcPr>
          <w:p w:rsidR="00BA4F4E" w:rsidRPr="009D58AA" w:rsidRDefault="00BA4F4E" w:rsidP="00830966">
            <w:pPr>
              <w:shd w:val="clear" w:color="auto" w:fill="FFFFFF"/>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p>
        </w:tc>
      </w:tr>
      <w:tr w:rsidR="00BA4F4E" w:rsidRPr="00430DB4">
        <w:trPr>
          <w:trHeight w:hRule="exact" w:val="187"/>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830966">
            <w:pPr>
              <w:shd w:val="clear" w:color="auto" w:fill="FFFFFF"/>
            </w:pPr>
            <w:r w:rsidRPr="009D58AA">
              <w:t>Относительная    плотность    газа по воздуху</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0,5545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1,038</w:t>
            </w: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1.523</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2,007</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2,007</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2,488</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2.488</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2,972</w:t>
            </w:r>
          </w:p>
        </w:tc>
      </w:tr>
      <w:tr w:rsidR="00BA4F4E" w:rsidRPr="00430DB4">
        <w:trPr>
          <w:trHeight w:hRule="exact" w:val="246"/>
        </w:trPr>
        <w:tc>
          <w:tcPr>
            <w:tcW w:w="1983" w:type="dxa"/>
            <w:vMerge/>
            <w:tcBorders>
              <w:left w:val="single" w:sz="4" w:space="0" w:color="auto"/>
              <w:bottom w:val="nil"/>
              <w:right w:val="single" w:sz="6" w:space="0" w:color="auto"/>
            </w:tcBorders>
            <w:shd w:val="clear" w:color="auto" w:fill="FFFFFF"/>
          </w:tcPr>
          <w:p w:rsidR="00BA4F4E" w:rsidRPr="009D58AA" w:rsidRDefault="00BA4F4E" w:rsidP="00830966">
            <w:pPr>
              <w:shd w:val="clear" w:color="auto" w:fill="FFFFFF"/>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p>
        </w:tc>
      </w:tr>
      <w:tr w:rsidR="00BA4F4E" w:rsidRPr="00430DB4">
        <w:trPr>
          <w:trHeight w:hRule="exact" w:val="268"/>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830966">
            <w:pPr>
              <w:shd w:val="clear" w:color="auto" w:fill="FFFFFF"/>
            </w:pPr>
            <w:r w:rsidRPr="009D58AA">
              <w:t>Удельный объем газа при 0,1013МПа и 0° С, м</w:t>
            </w:r>
            <w:r w:rsidRPr="009D58AA">
              <w:rPr>
                <w:vertAlign w:val="superscript"/>
              </w:rPr>
              <w:t>3</w:t>
            </w:r>
            <w:r w:rsidRPr="009D58AA">
              <w:t>/кг</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rPr>
                <w:spacing w:val="10"/>
              </w:rPr>
              <w:t>1,400</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0,746</w:t>
            </w: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0,510</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0,385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0,385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0,321</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0,321</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0,258</w:t>
            </w:r>
          </w:p>
        </w:tc>
      </w:tr>
      <w:tr w:rsidR="00BA4F4E" w:rsidRPr="00430DB4">
        <w:trPr>
          <w:trHeight w:hRule="exact" w:val="427"/>
        </w:trPr>
        <w:tc>
          <w:tcPr>
            <w:tcW w:w="1983" w:type="dxa"/>
            <w:vMerge/>
            <w:tcBorders>
              <w:left w:val="single" w:sz="4" w:space="0" w:color="auto"/>
              <w:bottom w:val="nil"/>
              <w:right w:val="single" w:sz="6" w:space="0" w:color="auto"/>
            </w:tcBorders>
            <w:shd w:val="clear" w:color="auto" w:fill="FFFFFF"/>
          </w:tcPr>
          <w:p w:rsidR="00BA4F4E" w:rsidRPr="009D58AA" w:rsidRDefault="00BA4F4E" w:rsidP="00830966">
            <w:pPr>
              <w:shd w:val="clear" w:color="auto" w:fill="FFFFFF"/>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p>
        </w:tc>
      </w:tr>
      <w:tr w:rsidR="00BA4F4E" w:rsidRPr="00430DB4">
        <w:trPr>
          <w:trHeight w:hRule="exact" w:val="182"/>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830966">
            <w:pPr>
              <w:shd w:val="clear" w:color="auto" w:fill="FFFFFF"/>
            </w:pPr>
            <w:r w:rsidRPr="009D58AA">
              <w:t>Плотность в  жидком состоянии при    температуре    кипения,   и 0,1013 МПа,  кг/м</w:t>
            </w:r>
          </w:p>
          <w:p w:rsidR="00BA4F4E" w:rsidRPr="009D58AA" w:rsidRDefault="00BA4F4E" w:rsidP="00830966"/>
          <w:p w:rsidR="00BA4F4E" w:rsidRPr="009D58AA" w:rsidRDefault="00BA4F4E" w:rsidP="00830966"/>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416</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54 6</w:t>
            </w: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585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582</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600</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r w:rsidRPr="00535AD6">
              <w:t>625</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r w:rsidRPr="00535AD6">
              <w:t>637</w:t>
            </w: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r w:rsidRPr="00535AD6">
              <w:t>564</w:t>
            </w:r>
          </w:p>
        </w:tc>
      </w:tr>
      <w:tr w:rsidR="00BA4F4E" w:rsidRPr="00430DB4">
        <w:trPr>
          <w:trHeight w:hRule="exact" w:val="811"/>
        </w:trPr>
        <w:tc>
          <w:tcPr>
            <w:tcW w:w="1983" w:type="dxa"/>
            <w:vMerge/>
            <w:tcBorders>
              <w:left w:val="single" w:sz="4" w:space="0" w:color="auto"/>
              <w:right w:val="single" w:sz="6" w:space="0" w:color="auto"/>
            </w:tcBorders>
            <w:shd w:val="clear" w:color="auto" w:fill="FFFFFF"/>
          </w:tcPr>
          <w:p w:rsidR="00BA4F4E" w:rsidRPr="009D58AA" w:rsidRDefault="00BA4F4E" w:rsidP="00830966"/>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535AD6" w:rsidRDefault="00BA4F4E" w:rsidP="0016395C">
            <w:pPr>
              <w:shd w:val="clear" w:color="auto" w:fill="FFFFFF"/>
              <w:ind w:left="-40"/>
              <w:jc w:val="both"/>
            </w:pPr>
          </w:p>
        </w:tc>
      </w:tr>
      <w:tr w:rsidR="00BA4F4E" w:rsidRPr="00430DB4">
        <w:trPr>
          <w:trHeight w:hRule="exact" w:val="284"/>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830966">
            <w:pPr>
              <w:shd w:val="clear" w:color="auto" w:fill="FFFFFF"/>
            </w:pPr>
            <w:r w:rsidRPr="009D58AA">
              <w:t>Удельная      теплоемкость      при 0,1013 МПа и 273 К, Дж/(кг·К):</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p>
        </w:tc>
      </w:tr>
      <w:tr w:rsidR="00BA4F4E" w:rsidRPr="00430DB4">
        <w:trPr>
          <w:trHeight w:hRule="exact" w:val="714"/>
        </w:trPr>
        <w:tc>
          <w:tcPr>
            <w:tcW w:w="1983" w:type="dxa"/>
            <w:vMerge/>
            <w:tcBorders>
              <w:left w:val="single" w:sz="4" w:space="0" w:color="auto"/>
              <w:bottom w:val="nil"/>
              <w:right w:val="single" w:sz="6" w:space="0" w:color="auto"/>
            </w:tcBorders>
            <w:shd w:val="clear" w:color="auto" w:fill="FFFFFF"/>
          </w:tcPr>
          <w:p w:rsidR="00BA4F4E" w:rsidRPr="009D58AA" w:rsidRDefault="00BA4F4E" w:rsidP="00830966">
            <w:pPr>
              <w:shd w:val="clear" w:color="auto" w:fill="FFFFFF"/>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p>
        </w:tc>
      </w:tr>
      <w:tr w:rsidR="00BA4F4E" w:rsidRPr="00430DB4">
        <w:trPr>
          <w:trHeight w:hRule="exact" w:val="414"/>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830966">
            <w:pPr>
              <w:shd w:val="clear" w:color="auto" w:fill="FFFFFF"/>
            </w:pPr>
            <w:r w:rsidRPr="009D58AA">
              <w:t xml:space="preserve">газа при постоянном давлении </w:t>
            </w:r>
          </w:p>
          <w:p w:rsidR="00BA4F4E" w:rsidRPr="009D58AA" w:rsidRDefault="00BA4F4E" w:rsidP="00830966">
            <w:pPr>
              <w:shd w:val="clear" w:color="auto" w:fill="FFFFFF"/>
            </w:pPr>
            <w:r w:rsidRPr="009D58AA">
              <w:rPr>
                <w:lang w:val="en-US"/>
              </w:rPr>
              <w:t>C</w:t>
            </w:r>
            <w:r w:rsidRPr="009D58AA">
              <w:t>р</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2220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1729</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1560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1490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14 90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1450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1450</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t>1410</w:t>
            </w:r>
          </w:p>
        </w:tc>
      </w:tr>
      <w:tr w:rsidR="00BA4F4E" w:rsidRPr="00430DB4">
        <w:trPr>
          <w:trHeight w:hRule="exact" w:val="426"/>
        </w:trPr>
        <w:tc>
          <w:tcPr>
            <w:tcW w:w="1983" w:type="dxa"/>
            <w:tcBorders>
              <w:top w:val="nil"/>
              <w:left w:val="single" w:sz="4" w:space="0" w:color="auto"/>
              <w:bottom w:val="nil"/>
              <w:right w:val="single" w:sz="6" w:space="0" w:color="auto"/>
            </w:tcBorders>
            <w:shd w:val="clear" w:color="auto" w:fill="FFFFFF"/>
          </w:tcPr>
          <w:p w:rsidR="00BA4F4E" w:rsidRPr="009D58AA" w:rsidRDefault="00BA4F4E" w:rsidP="00830966">
            <w:pPr>
              <w:shd w:val="clear" w:color="auto" w:fill="FFFFFF"/>
            </w:pPr>
            <w:r w:rsidRPr="009D58AA">
              <w:rPr>
                <w:b/>
                <w:bCs/>
                <w:i/>
                <w:iCs/>
                <w:w w:val="90"/>
              </w:rPr>
              <w:t xml:space="preserve"> </w:t>
            </w:r>
            <w:r w:rsidRPr="009D58AA">
              <w:t>газа при постоянном объеме Су</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1690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1430</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1350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1315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1315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1290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1290</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t>1272</w:t>
            </w:r>
          </w:p>
        </w:tc>
      </w:tr>
      <w:tr w:rsidR="00BA4F4E" w:rsidRPr="00430DB4">
        <w:trPr>
          <w:trHeight w:hRule="exact" w:val="316"/>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830966">
            <w:pPr>
              <w:shd w:val="clear" w:color="auto" w:fill="FFFFFF"/>
            </w:pPr>
            <w:r w:rsidRPr="009D58AA">
              <w:t xml:space="preserve">Отношение  теплоемкостей   газа </w:t>
            </w:r>
            <w:r w:rsidRPr="009D58AA">
              <w:rPr>
                <w:lang w:val="en-US"/>
              </w:rPr>
              <w:t>C</w:t>
            </w:r>
            <w:r w:rsidRPr="009D58AA">
              <w:t>р/</w:t>
            </w:r>
            <w:r w:rsidRPr="009D58AA">
              <w:rPr>
                <w:i/>
                <w:iCs/>
              </w:rPr>
              <w:t xml:space="preserve"> </w:t>
            </w:r>
            <w:r w:rsidRPr="009D58AA">
              <w:t>Су</w:t>
            </w:r>
            <w:r w:rsidRPr="009D58AA">
              <w:rPr>
                <w:i/>
                <w:iCs/>
              </w:rPr>
              <w:t xml:space="preserve"> , </w:t>
            </w:r>
            <w:r w:rsidRPr="009D58AA">
              <w:t>при 273К(0°С) МПа,  кДж/кг</w:t>
            </w:r>
          </w:p>
          <w:p w:rsidR="00BA4F4E" w:rsidRPr="009D58AA" w:rsidRDefault="00BA4F4E" w:rsidP="00830966">
            <w:pPr>
              <w:shd w:val="clear" w:color="auto" w:fill="FFFFFF"/>
            </w:pPr>
            <w:r w:rsidRPr="009D58AA">
              <w:t>Теплота   испарения   при   0,1013</w:t>
            </w:r>
          </w:p>
          <w:p w:rsidR="00BA4F4E" w:rsidRPr="009D58AA" w:rsidRDefault="00BA4F4E" w:rsidP="00830966"/>
          <w:p w:rsidR="00BA4F4E" w:rsidRPr="009D58AA" w:rsidRDefault="00BA4F4E" w:rsidP="00830966"/>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1,310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1,198</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1.161</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jc w:val="both"/>
              <w:rPr>
                <w:sz w:val="16"/>
                <w:szCs w:val="16"/>
              </w:rPr>
            </w:pPr>
            <w:r w:rsidRPr="00535AD6">
              <w:rPr>
                <w:spacing w:val="19"/>
                <w:sz w:val="16"/>
                <w:szCs w:val="16"/>
              </w:rPr>
              <w:t>1,144</w:t>
            </w:r>
          </w:p>
        </w:tc>
        <w:tc>
          <w:tcPr>
            <w:tcW w:w="567" w:type="dxa"/>
            <w:tcBorders>
              <w:top w:val="nil"/>
              <w:left w:val="single" w:sz="6" w:space="0" w:color="auto"/>
              <w:bottom w:val="nil"/>
              <w:right w:val="single" w:sz="6" w:space="0" w:color="auto"/>
            </w:tcBorders>
            <w:shd w:val="clear" w:color="auto" w:fill="FFFFFF"/>
          </w:tcPr>
          <w:p w:rsidR="00BA4F4E" w:rsidRPr="00535AD6" w:rsidRDefault="00BA4F4E" w:rsidP="0016395C">
            <w:pPr>
              <w:shd w:val="clear" w:color="auto" w:fill="FFFFFF"/>
              <w:ind w:left="-40"/>
              <w:jc w:val="both"/>
              <w:rPr>
                <w:sz w:val="16"/>
                <w:szCs w:val="16"/>
              </w:rPr>
            </w:pPr>
            <w:r w:rsidRPr="00535AD6">
              <w:rPr>
                <w:spacing w:val="24"/>
                <w:sz w:val="16"/>
                <w:szCs w:val="16"/>
              </w:rPr>
              <w:t>1,144</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1,121</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1,121</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t>1,113</w:t>
            </w:r>
          </w:p>
        </w:tc>
      </w:tr>
      <w:tr w:rsidR="00BA4F4E" w:rsidRPr="00430DB4">
        <w:trPr>
          <w:trHeight w:hRule="exact" w:val="197"/>
        </w:trPr>
        <w:tc>
          <w:tcPr>
            <w:tcW w:w="1983" w:type="dxa"/>
            <w:vMerge/>
            <w:tcBorders>
              <w:left w:val="single" w:sz="4" w:space="0" w:color="auto"/>
              <w:right w:val="single" w:sz="6" w:space="0" w:color="auto"/>
            </w:tcBorders>
            <w:shd w:val="clear" w:color="auto" w:fill="FFFFFF"/>
          </w:tcPr>
          <w:p w:rsidR="00BA4F4E" w:rsidRPr="009D58AA" w:rsidRDefault="00BA4F4E" w:rsidP="00830966"/>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p>
        </w:tc>
      </w:tr>
      <w:tr w:rsidR="00BA4F4E" w:rsidRPr="00430DB4">
        <w:trPr>
          <w:trHeight w:hRule="exact" w:val="893"/>
        </w:trPr>
        <w:tc>
          <w:tcPr>
            <w:tcW w:w="1983" w:type="dxa"/>
            <w:vMerge/>
            <w:tcBorders>
              <w:left w:val="single" w:sz="4" w:space="0" w:color="auto"/>
              <w:bottom w:val="nil"/>
              <w:right w:val="single" w:sz="6" w:space="0" w:color="auto"/>
            </w:tcBorders>
            <w:shd w:val="clear" w:color="auto" w:fill="FFFFFF"/>
          </w:tcPr>
          <w:p w:rsidR="00BA4F4E" w:rsidRPr="009D58AA" w:rsidRDefault="00BA4F4E" w:rsidP="00830966"/>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p>
        </w:tc>
      </w:tr>
      <w:tr w:rsidR="00BA4F4E" w:rsidRPr="00430DB4">
        <w:trPr>
          <w:trHeight w:hRule="exact" w:val="296"/>
        </w:trPr>
        <w:tc>
          <w:tcPr>
            <w:tcW w:w="1983" w:type="dxa"/>
            <w:vMerge w:val="restart"/>
            <w:tcBorders>
              <w:left w:val="single" w:sz="4" w:space="0" w:color="auto"/>
              <w:right w:val="single" w:sz="6" w:space="0" w:color="auto"/>
            </w:tcBorders>
            <w:shd w:val="clear" w:color="auto" w:fill="FFFFFF"/>
          </w:tcPr>
          <w:p w:rsidR="00BA4F4E" w:rsidRPr="009D58AA" w:rsidRDefault="00BA4F4E" w:rsidP="00830966">
            <w:r w:rsidRPr="009D58AA">
              <w:t>Теплота   испарения   при   0,1013МПа,  кДж/кг</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570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490</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427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352</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394</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357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341</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t>341</w:t>
            </w:r>
          </w:p>
        </w:tc>
      </w:tr>
      <w:tr w:rsidR="00BA4F4E" w:rsidRPr="00430DB4">
        <w:trPr>
          <w:trHeight w:hRule="exact" w:val="414"/>
        </w:trPr>
        <w:tc>
          <w:tcPr>
            <w:tcW w:w="1983" w:type="dxa"/>
            <w:vMerge/>
            <w:tcBorders>
              <w:left w:val="single" w:sz="4" w:space="0" w:color="auto"/>
              <w:bottom w:val="nil"/>
              <w:right w:val="single" w:sz="6" w:space="0" w:color="auto"/>
            </w:tcBorders>
            <w:shd w:val="clear" w:color="auto" w:fill="FFFFFF"/>
          </w:tcPr>
          <w:p w:rsidR="00BA4F4E" w:rsidRPr="009D58AA" w:rsidRDefault="00BA4F4E" w:rsidP="00830966"/>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p>
        </w:tc>
      </w:tr>
      <w:tr w:rsidR="00BA4F4E" w:rsidRPr="00430DB4">
        <w:trPr>
          <w:trHeight w:hRule="exact" w:val="163"/>
        </w:trPr>
        <w:tc>
          <w:tcPr>
            <w:tcW w:w="1983" w:type="dxa"/>
            <w:tcBorders>
              <w:left w:val="single" w:sz="4" w:space="0" w:color="auto"/>
              <w:bottom w:val="nil"/>
              <w:right w:val="single" w:sz="6" w:space="0" w:color="auto"/>
            </w:tcBorders>
            <w:shd w:val="clear" w:color="auto" w:fill="FFFFFF"/>
          </w:tcPr>
          <w:p w:rsidR="00BA4F4E" w:rsidRPr="009D58AA" w:rsidRDefault="00BA4F4E" w:rsidP="00830966"/>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p>
        </w:tc>
      </w:tr>
      <w:tr w:rsidR="00BA4F4E" w:rsidRPr="00430DB4">
        <w:trPr>
          <w:trHeight w:hRule="exact" w:val="285"/>
        </w:trPr>
        <w:tc>
          <w:tcPr>
            <w:tcW w:w="1983" w:type="dxa"/>
            <w:vMerge w:val="restart"/>
            <w:tcBorders>
              <w:top w:val="nil"/>
              <w:left w:val="single" w:sz="4" w:space="0" w:color="auto"/>
              <w:right w:val="single" w:sz="6" w:space="0" w:color="auto"/>
            </w:tcBorders>
            <w:shd w:val="clear" w:color="auto" w:fill="FFFFFF"/>
          </w:tcPr>
          <w:p w:rsidR="00BA4F4E" w:rsidRPr="009D58AA" w:rsidRDefault="00BA4F4E" w:rsidP="00830966">
            <w:pPr>
              <w:shd w:val="clear" w:color="auto" w:fill="FFFFFF"/>
            </w:pPr>
            <w:r w:rsidRPr="009D58AA">
              <w:t>Теплота   плавления   при   0,1013МПа,  кДж/кг</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60,8</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95,2</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0"/>
              </w:rPr>
              <w:t>80,1</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rPr>
                <w:spacing w:val="15"/>
              </w:rPr>
              <w:t>77,6</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75,5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r w:rsidRPr="009D58AA">
              <w:t>70,9</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46,3</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r w:rsidRPr="009D58AA">
              <w:t>151,5</w:t>
            </w:r>
          </w:p>
        </w:tc>
      </w:tr>
      <w:tr w:rsidR="00BA4F4E" w:rsidRPr="00430DB4">
        <w:trPr>
          <w:trHeight w:hRule="exact" w:val="397"/>
        </w:trPr>
        <w:tc>
          <w:tcPr>
            <w:tcW w:w="1983" w:type="dxa"/>
            <w:vMerge/>
            <w:tcBorders>
              <w:left w:val="single" w:sz="4" w:space="0" w:color="auto"/>
              <w:bottom w:val="nil"/>
              <w:right w:val="single" w:sz="6" w:space="0" w:color="auto"/>
            </w:tcBorders>
            <w:shd w:val="clear" w:color="auto" w:fill="FFFFFF"/>
          </w:tcPr>
          <w:p w:rsidR="00BA4F4E" w:rsidRPr="009D58AA" w:rsidRDefault="00BA4F4E" w:rsidP="00830966">
            <w:pPr>
              <w:shd w:val="clear" w:color="auto" w:fill="FFFFFF"/>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jc w:val="both"/>
            </w:pPr>
          </w:p>
        </w:tc>
      </w:tr>
      <w:tr w:rsidR="00BA4F4E" w:rsidRPr="00430DB4">
        <w:trPr>
          <w:trHeight w:hRule="exact" w:val="484"/>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830966">
            <w:pPr>
              <w:shd w:val="clear" w:color="auto" w:fill="FFFFFF"/>
              <w:ind w:left="48" w:right="14" w:firstLine="5"/>
            </w:pPr>
            <w:r w:rsidRPr="009D58AA">
              <w:t>Теплопроводность     при    273К (0°С),  Вт/(м∙К)</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0,299</w:t>
            </w:r>
          </w:p>
        </w:tc>
        <w:tc>
          <w:tcPr>
            <w:tcW w:w="567" w:type="dxa"/>
            <w:tcBorders>
              <w:top w:val="nil"/>
              <w:left w:val="single" w:sz="6" w:space="0" w:color="auto"/>
              <w:bottom w:val="nil"/>
              <w:right w:val="single" w:sz="6" w:space="0" w:color="auto"/>
            </w:tcBorders>
            <w:shd w:val="clear" w:color="auto" w:fill="FFFFFF"/>
          </w:tcPr>
          <w:p w:rsidR="00BA4F4E" w:rsidRPr="00534D49" w:rsidRDefault="00BA4F4E" w:rsidP="0016395C">
            <w:pPr>
              <w:shd w:val="clear" w:color="auto" w:fill="FFFFFF"/>
              <w:ind w:left="-40"/>
              <w:jc w:val="both"/>
              <w:rPr>
                <w:sz w:val="16"/>
                <w:szCs w:val="16"/>
              </w:rPr>
            </w:pPr>
            <w:r w:rsidRPr="00534D49">
              <w:rPr>
                <w:spacing w:val="13"/>
                <w:sz w:val="16"/>
                <w:szCs w:val="16"/>
              </w:rPr>
              <w:t>0,0181</w:t>
            </w:r>
          </w:p>
        </w:tc>
        <w:tc>
          <w:tcPr>
            <w:tcW w:w="569" w:type="dxa"/>
            <w:tcBorders>
              <w:top w:val="nil"/>
              <w:left w:val="single" w:sz="6" w:space="0" w:color="auto"/>
              <w:bottom w:val="nil"/>
              <w:right w:val="single" w:sz="4" w:space="0" w:color="auto"/>
            </w:tcBorders>
            <w:shd w:val="clear" w:color="auto" w:fill="FFFFFF"/>
          </w:tcPr>
          <w:p w:rsidR="00BA4F4E" w:rsidRPr="00534D49" w:rsidRDefault="00BA4F4E" w:rsidP="0016395C">
            <w:pPr>
              <w:shd w:val="clear" w:color="auto" w:fill="FFFFFF"/>
              <w:ind w:left="-40" w:right="-40"/>
              <w:jc w:val="both"/>
              <w:rPr>
                <w:sz w:val="16"/>
                <w:szCs w:val="16"/>
              </w:rPr>
            </w:pPr>
            <w:r w:rsidRPr="00534D49">
              <w:rPr>
                <w:spacing w:val="15"/>
                <w:sz w:val="16"/>
                <w:szCs w:val="16"/>
              </w:rPr>
              <w:t>0,01</w:t>
            </w:r>
            <w:r w:rsidRPr="00534D49">
              <w:rPr>
                <w:sz w:val="16"/>
                <w:szCs w:val="16"/>
              </w:rPr>
              <w:t>18</w:t>
            </w:r>
          </w:p>
        </w:tc>
        <w:tc>
          <w:tcPr>
            <w:tcW w:w="567" w:type="dxa"/>
            <w:tcBorders>
              <w:top w:val="nil"/>
              <w:left w:val="single" w:sz="4" w:space="0" w:color="auto"/>
              <w:bottom w:val="nil"/>
              <w:right w:val="single" w:sz="6" w:space="0" w:color="auto"/>
            </w:tcBorders>
            <w:shd w:val="clear" w:color="auto" w:fill="FFFFFF"/>
          </w:tcPr>
          <w:p w:rsidR="00BA4F4E" w:rsidRPr="00534D49" w:rsidRDefault="00BA4F4E" w:rsidP="0016395C">
            <w:pPr>
              <w:shd w:val="clear" w:color="auto" w:fill="FFFFFF"/>
              <w:ind w:left="-40"/>
              <w:jc w:val="both"/>
              <w:rPr>
                <w:sz w:val="16"/>
                <w:szCs w:val="16"/>
              </w:rPr>
            </w:pPr>
            <w:r w:rsidRPr="00534D49">
              <w:rPr>
                <w:spacing w:val="11"/>
                <w:sz w:val="16"/>
                <w:szCs w:val="16"/>
              </w:rPr>
              <w:t>0,0135</w:t>
            </w:r>
          </w:p>
        </w:tc>
        <w:tc>
          <w:tcPr>
            <w:tcW w:w="567" w:type="dxa"/>
            <w:tcBorders>
              <w:top w:val="nil"/>
              <w:left w:val="single" w:sz="6" w:space="0" w:color="auto"/>
              <w:bottom w:val="nil"/>
              <w:right w:val="single" w:sz="6" w:space="0" w:color="auto"/>
            </w:tcBorders>
            <w:shd w:val="clear" w:color="auto" w:fill="FFFFFF"/>
          </w:tcPr>
          <w:p w:rsidR="00BA4F4E" w:rsidRPr="00534D49" w:rsidRDefault="00BA4F4E" w:rsidP="0016395C">
            <w:pPr>
              <w:shd w:val="clear" w:color="auto" w:fill="FFFFFF"/>
              <w:ind w:left="-40" w:right="-41"/>
              <w:jc w:val="both"/>
              <w:rPr>
                <w:sz w:val="16"/>
                <w:szCs w:val="16"/>
              </w:rPr>
            </w:pPr>
            <w:r w:rsidRPr="00534D49">
              <w:rPr>
                <w:spacing w:val="10"/>
                <w:sz w:val="16"/>
                <w:szCs w:val="16"/>
              </w:rPr>
              <w:t>0.0133</w:t>
            </w:r>
          </w:p>
        </w:tc>
        <w:tc>
          <w:tcPr>
            <w:tcW w:w="567" w:type="dxa"/>
            <w:tcBorders>
              <w:top w:val="nil"/>
              <w:left w:val="single" w:sz="6" w:space="0" w:color="auto"/>
              <w:bottom w:val="nil"/>
              <w:right w:val="single" w:sz="6" w:space="0" w:color="auto"/>
            </w:tcBorders>
            <w:shd w:val="clear" w:color="auto" w:fill="FFFFFF"/>
          </w:tcPr>
          <w:p w:rsidR="00BA4F4E" w:rsidRPr="00534D49" w:rsidRDefault="00BA4F4E" w:rsidP="0016395C">
            <w:pPr>
              <w:shd w:val="clear" w:color="auto" w:fill="FFFFFF"/>
              <w:jc w:val="both"/>
              <w:rPr>
                <w:sz w:val="16"/>
                <w:szCs w:val="16"/>
              </w:rPr>
            </w:pPr>
            <w:r w:rsidRPr="00534D49">
              <w:rPr>
                <w:sz w:val="16"/>
                <w:szCs w:val="16"/>
              </w:rPr>
              <w:t>0,0128</w:t>
            </w:r>
          </w:p>
        </w:tc>
        <w:tc>
          <w:tcPr>
            <w:tcW w:w="567" w:type="dxa"/>
            <w:tcBorders>
              <w:top w:val="nil"/>
              <w:left w:val="single" w:sz="6" w:space="0" w:color="auto"/>
              <w:bottom w:val="nil"/>
              <w:right w:val="single" w:sz="6" w:space="0" w:color="auto"/>
            </w:tcBorders>
            <w:shd w:val="clear" w:color="auto" w:fill="FFFFFF"/>
          </w:tcPr>
          <w:p w:rsidR="00BA4F4E" w:rsidRPr="00534D49" w:rsidRDefault="00BA4F4E" w:rsidP="0016395C">
            <w:pPr>
              <w:shd w:val="clear" w:color="auto" w:fill="FFFFFF"/>
              <w:ind w:left="-40"/>
              <w:jc w:val="both"/>
              <w:rPr>
                <w:sz w:val="16"/>
                <w:szCs w:val="16"/>
              </w:rPr>
            </w:pPr>
            <w:r w:rsidRPr="00534D49">
              <w:rPr>
                <w:sz w:val="16"/>
                <w:szCs w:val="16"/>
              </w:rPr>
              <w:t>0,0128</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t>-</w:t>
            </w:r>
          </w:p>
        </w:tc>
      </w:tr>
      <w:tr w:rsidR="00BA4F4E" w:rsidRPr="00430DB4">
        <w:trPr>
          <w:trHeight w:hRule="exact" w:val="362"/>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830966">
            <w:pPr>
              <w:shd w:val="clear" w:color="auto" w:fill="FFFFFF"/>
              <w:ind w:left="43"/>
            </w:pPr>
            <w:r w:rsidRPr="009D58AA">
              <w:t>Октановое число</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125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125</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125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99</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91</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w:t>
            </w:r>
          </w:p>
        </w:tc>
      </w:tr>
      <w:tr w:rsidR="00BA4F4E" w:rsidRPr="00430DB4">
        <w:trPr>
          <w:trHeight w:hRule="exact" w:val="238"/>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38"/>
            </w:pPr>
            <w:r w:rsidRPr="009D58AA">
              <w:t>Теплота    сгорания    при    0,1013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432"/>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29"/>
            </w:pPr>
            <w:r w:rsidRPr="009D58AA">
              <w:t>МПа и 288 К, МДж/кг:</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322"/>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206"/>
            </w:pPr>
            <w:r w:rsidRPr="009D58AA">
              <w:t>высшая</w:t>
            </w:r>
          </w:p>
          <w:p w:rsidR="00BA4F4E" w:rsidRPr="009D58AA" w:rsidRDefault="00BA4F4E" w:rsidP="00E54219">
            <w:pPr>
              <w:shd w:val="clear" w:color="auto" w:fill="FFFFFF"/>
              <w:ind w:left="206"/>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55,7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52,0</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6"/>
              </w:rPr>
              <w:t>49,9</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3"/>
              </w:rPr>
              <w:t>49,5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rPr>
                <w:spacing w:val="18"/>
              </w:rPr>
              <w:t>49,5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49,3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49,3</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48,7</w:t>
            </w:r>
          </w:p>
        </w:tc>
      </w:tr>
      <w:tr w:rsidR="00BA4F4E" w:rsidRPr="00430DB4">
        <w:trPr>
          <w:trHeight w:hRule="exact" w:val="899"/>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24" w:right="38" w:firstLine="182"/>
            </w:pPr>
            <w:r w:rsidRPr="009D58AA">
              <w:t xml:space="preserve">низшая </w:t>
            </w:r>
          </w:p>
          <w:p w:rsidR="00BA4F4E" w:rsidRPr="009D58AA" w:rsidRDefault="00BA4F4E" w:rsidP="00E54219">
            <w:pPr>
              <w:shd w:val="clear" w:color="auto" w:fill="FFFFFF"/>
              <w:ind w:left="24" w:right="38" w:firstLine="182"/>
            </w:pPr>
            <w:r w:rsidRPr="009D58AA">
              <w:t>Теплота   сгорания    при    0,1013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50,2</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4"/>
              </w:rPr>
              <w:t>47,4</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7"/>
              </w:rPr>
              <w:t>46,4</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3"/>
              </w:rPr>
              <w:t>45,7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rPr>
                <w:spacing w:val="12"/>
              </w:rPr>
              <w:t>45,7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45,4</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45,4</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45.2</w:t>
            </w:r>
          </w:p>
        </w:tc>
      </w:tr>
      <w:tr w:rsidR="00BA4F4E" w:rsidRPr="00430DB4">
        <w:trPr>
          <w:trHeight w:hRule="exact" w:val="203"/>
        </w:trPr>
        <w:tc>
          <w:tcPr>
            <w:tcW w:w="1983" w:type="dxa"/>
            <w:vMerge w:val="restart"/>
            <w:tcBorders>
              <w:top w:val="nil"/>
              <w:left w:val="single" w:sz="6" w:space="0" w:color="auto"/>
              <w:right w:val="single" w:sz="6" w:space="0" w:color="auto"/>
            </w:tcBorders>
            <w:shd w:val="clear" w:color="auto" w:fill="FFFFFF"/>
          </w:tcPr>
          <w:p w:rsidR="00BA4F4E" w:rsidRPr="009D58AA" w:rsidRDefault="00BA4F4E" w:rsidP="00E54219">
            <w:r w:rsidRPr="009D58AA">
              <w:t xml:space="preserve">Теплота    сгорания    при    </w:t>
            </w:r>
          </w:p>
          <w:p w:rsidR="00BA4F4E" w:rsidRPr="009D58AA" w:rsidRDefault="00BA4F4E" w:rsidP="00E54219">
            <w:pPr>
              <w:shd w:val="clear" w:color="auto" w:fill="FFFFFF"/>
              <w:ind w:left="14"/>
            </w:pPr>
            <w:r w:rsidRPr="009D58AA">
              <w:t>МПа и 288 К. МДж/м</w:t>
            </w:r>
            <w:r w:rsidRPr="009D58AA">
              <w:rPr>
                <w:vertAlign w:val="superscript"/>
              </w:rPr>
              <w:t>3</w:t>
            </w:r>
            <w:r w:rsidRPr="009D58AA">
              <w:t>:</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503"/>
        </w:trPr>
        <w:tc>
          <w:tcPr>
            <w:tcW w:w="1983" w:type="dxa"/>
            <w:vMerge/>
            <w:tcBorders>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14"/>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322"/>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197"/>
            </w:pPr>
            <w:r w:rsidRPr="009D58AA">
              <w:t>высшая</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37,3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0"/>
              </w:rPr>
              <w:t>66,2</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93.9</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ind w:left="-40"/>
              <w:jc w:val="both"/>
              <w:rPr>
                <w:sz w:val="18"/>
                <w:szCs w:val="18"/>
              </w:rPr>
            </w:pPr>
            <w:r w:rsidRPr="00E54219">
              <w:rPr>
                <w:spacing w:val="19"/>
                <w:sz w:val="18"/>
                <w:szCs w:val="18"/>
              </w:rPr>
              <w:t>121,7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rPr>
                <w:spacing w:val="18"/>
              </w:rPr>
              <w:t>121,7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150,0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150,0</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178.2</w:t>
            </w:r>
          </w:p>
        </w:tc>
      </w:tr>
      <w:tr w:rsidR="00BA4F4E" w:rsidRPr="00430DB4">
        <w:trPr>
          <w:trHeight w:hRule="exact" w:val="425"/>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29" w:right="53" w:firstLine="173"/>
            </w:pPr>
            <w:r w:rsidRPr="009D58AA">
              <w:t xml:space="preserve">низшая </w:t>
            </w:r>
          </w:p>
          <w:p w:rsidR="00BA4F4E" w:rsidRPr="009D58AA" w:rsidRDefault="00BA4F4E" w:rsidP="00E54219">
            <w:pPr>
              <w:shd w:val="clear" w:color="auto" w:fill="FFFFFF"/>
              <w:ind w:left="29" w:right="53" w:firstLine="173"/>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33,6</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60,4</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86,3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108,6</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108,6</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134,0</w:t>
            </w:r>
          </w:p>
        </w:tc>
        <w:tc>
          <w:tcPr>
            <w:tcW w:w="567" w:type="dxa"/>
            <w:tcBorders>
              <w:top w:val="nil"/>
              <w:left w:val="single" w:sz="6" w:space="0" w:color="auto"/>
              <w:bottom w:val="nil"/>
              <w:right w:val="single" w:sz="6" w:space="0" w:color="auto"/>
            </w:tcBorders>
            <w:shd w:val="clear" w:color="auto" w:fill="FFFFFF"/>
          </w:tcPr>
          <w:p w:rsidR="00BA4F4E" w:rsidRPr="009D58AA" w:rsidRDefault="004326DB" w:rsidP="0016395C">
            <w:pPr>
              <w:shd w:val="clear" w:color="auto" w:fill="FFFFFF"/>
              <w:ind w:left="-40" w:right="-40"/>
              <w:jc w:val="both"/>
            </w:pPr>
            <w:r>
              <w:t>134,0</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158,5</w:t>
            </w:r>
          </w:p>
        </w:tc>
      </w:tr>
      <w:tr w:rsidR="00BA4F4E" w:rsidRPr="00430DB4">
        <w:trPr>
          <w:trHeight w:hRule="exact" w:val="271"/>
        </w:trPr>
        <w:tc>
          <w:tcPr>
            <w:tcW w:w="1983" w:type="dxa"/>
            <w:vMerge w:val="restart"/>
            <w:tcBorders>
              <w:top w:val="nil"/>
              <w:left w:val="single" w:sz="6" w:space="0" w:color="auto"/>
              <w:right w:val="single" w:sz="6" w:space="0" w:color="auto"/>
            </w:tcBorders>
            <w:shd w:val="clear" w:color="auto" w:fill="FFFFFF"/>
          </w:tcPr>
          <w:p w:rsidR="00BA4F4E" w:rsidRPr="009D58AA" w:rsidRDefault="00BA4F4E" w:rsidP="00E54219">
            <w:pPr>
              <w:shd w:val="clear" w:color="auto" w:fill="FFFFFF"/>
              <w:ind w:left="19"/>
            </w:pPr>
            <w:r w:rsidRPr="009D58AA">
              <w:t>Количество воздуха для сжигания</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149"/>
        </w:trPr>
        <w:tc>
          <w:tcPr>
            <w:tcW w:w="1983" w:type="dxa"/>
            <w:vMerge/>
            <w:tcBorders>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19"/>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221"/>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206"/>
            </w:pPr>
            <w:r w:rsidRPr="009D58AA">
              <w:t>1   м</w:t>
            </w:r>
            <w:r w:rsidRPr="009D58AA">
              <w:rPr>
                <w:vertAlign w:val="superscript"/>
              </w:rPr>
              <w:t>3</w:t>
            </w:r>
            <w:r w:rsidRPr="009D58AA">
              <w:t xml:space="preserve"> газа,  м</w:t>
            </w:r>
            <w:r w:rsidRPr="009D58AA">
              <w:rPr>
                <w:vertAlign w:val="superscript"/>
              </w:rPr>
              <w:t>3</w:t>
            </w:r>
            <w:r w:rsidRPr="009D58AA">
              <w:t>/м</w:t>
            </w:r>
            <w:r w:rsidRPr="009D58AA">
              <w:rPr>
                <w:vertAlign w:val="superscript"/>
              </w:rPr>
              <w:t>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9.54</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16,67</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23,82</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30,97</w:t>
            </w:r>
          </w:p>
        </w:tc>
        <w:tc>
          <w:tcPr>
            <w:tcW w:w="567" w:type="dxa"/>
            <w:tcBorders>
              <w:top w:val="nil"/>
              <w:left w:val="single" w:sz="6" w:space="0" w:color="auto"/>
              <w:bottom w:val="nil"/>
              <w:right w:val="nil"/>
            </w:tcBorders>
            <w:shd w:val="clear" w:color="auto" w:fill="FFFFFF"/>
          </w:tcPr>
          <w:p w:rsidR="00BA4F4E" w:rsidRPr="009D58AA" w:rsidRDefault="00BA4F4E" w:rsidP="0016395C">
            <w:pPr>
              <w:shd w:val="clear" w:color="auto" w:fill="FFFFFF"/>
              <w:ind w:left="-40" w:right="-41"/>
              <w:jc w:val="both"/>
            </w:pPr>
            <w:r w:rsidRPr="009D58AA">
              <w:t>30,97</w:t>
            </w:r>
          </w:p>
        </w:tc>
        <w:tc>
          <w:tcPr>
            <w:tcW w:w="567" w:type="dxa"/>
            <w:tcBorders>
              <w:top w:val="nil"/>
              <w:left w:val="nil"/>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38,11</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38,11</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rPr>
                <w:lang w:val="en-US"/>
              </w:rPr>
              <w:t>45.2</w:t>
            </w:r>
            <w:r w:rsidRPr="009D58AA">
              <w:t>0</w:t>
            </w:r>
          </w:p>
        </w:tc>
      </w:tr>
      <w:tr w:rsidR="00BA4F4E" w:rsidRPr="00430DB4">
        <w:trPr>
          <w:trHeight w:hRule="exact" w:val="304"/>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14" w:right="58" w:firstLine="192"/>
            </w:pPr>
            <w:r w:rsidRPr="009D58AA">
              <w:t>1   кг газа,   кг/кг</w:t>
            </w:r>
          </w:p>
          <w:p w:rsidR="00BA4F4E" w:rsidRPr="009D58AA" w:rsidRDefault="00BA4F4E" w:rsidP="00E54219">
            <w:pPr>
              <w:shd w:val="clear" w:color="auto" w:fill="FFFFFF"/>
              <w:ind w:left="14" w:right="58" w:firstLine="192"/>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4"/>
              </w:rPr>
              <w:t>17,22</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1"/>
              </w:rPr>
              <w:t>16,10</w:t>
            </w: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15.65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5"/>
              </w:rPr>
              <w:t>15,43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rPr>
                <w:spacing w:val="14"/>
              </w:rPr>
              <w:t>15.43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15,30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15,30</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15,21</w:t>
            </w:r>
          </w:p>
        </w:tc>
      </w:tr>
      <w:tr w:rsidR="00BA4F4E" w:rsidRPr="00430DB4">
        <w:trPr>
          <w:trHeight w:val="331"/>
        </w:trPr>
        <w:tc>
          <w:tcPr>
            <w:tcW w:w="1983" w:type="dxa"/>
            <w:tcBorders>
              <w:top w:val="nil"/>
              <w:left w:val="single" w:sz="6" w:space="0" w:color="auto"/>
              <w:right w:val="single" w:sz="6" w:space="0" w:color="auto"/>
            </w:tcBorders>
            <w:shd w:val="clear" w:color="auto" w:fill="FFFFFF"/>
          </w:tcPr>
          <w:p w:rsidR="00BA4F4E" w:rsidRPr="009D58AA" w:rsidRDefault="00BA4F4E" w:rsidP="00E54219">
            <w:r w:rsidRPr="009D58AA">
              <w:t>Температура воспламенения</w:t>
            </w:r>
          </w:p>
          <w:p w:rsidR="00BA4F4E" w:rsidRPr="009D58AA" w:rsidRDefault="00BA4F4E" w:rsidP="00E54219">
            <w:pPr>
              <w:shd w:val="clear" w:color="auto" w:fill="FFFFFF"/>
            </w:pPr>
            <w:r w:rsidRPr="009D58AA">
              <w:t>с воздухом, °С</w:t>
            </w:r>
          </w:p>
        </w:tc>
        <w:tc>
          <w:tcPr>
            <w:tcW w:w="567" w:type="dxa"/>
            <w:tcBorders>
              <w:top w:val="nil"/>
              <w:left w:val="single" w:sz="6" w:space="0" w:color="auto"/>
              <w:right w:val="single" w:sz="6" w:space="0" w:color="auto"/>
            </w:tcBorders>
            <w:shd w:val="clear" w:color="auto" w:fill="FFFFFF"/>
          </w:tcPr>
          <w:p w:rsidR="00BA4F4E" w:rsidRPr="009D58AA" w:rsidRDefault="00BA4F4E" w:rsidP="0016395C">
            <w:pPr>
              <w:shd w:val="clear" w:color="auto" w:fill="FFFFFF"/>
              <w:ind w:left="-40"/>
              <w:jc w:val="both"/>
            </w:pPr>
            <w:r w:rsidRPr="009D58AA">
              <w:t>680-750</w:t>
            </w:r>
          </w:p>
        </w:tc>
        <w:tc>
          <w:tcPr>
            <w:tcW w:w="567" w:type="dxa"/>
            <w:tcBorders>
              <w:top w:val="nil"/>
              <w:left w:val="single" w:sz="6" w:space="0" w:color="auto"/>
              <w:right w:val="single" w:sz="6" w:space="0" w:color="auto"/>
            </w:tcBorders>
            <w:shd w:val="clear" w:color="auto" w:fill="FFFFFF"/>
          </w:tcPr>
          <w:p w:rsidR="00BA4F4E" w:rsidRPr="009D58AA" w:rsidRDefault="00BA4F4E" w:rsidP="0016395C">
            <w:pPr>
              <w:shd w:val="clear" w:color="auto" w:fill="FFFFFF"/>
              <w:ind w:left="-40"/>
              <w:jc w:val="both"/>
            </w:pPr>
            <w:r w:rsidRPr="009D58AA">
              <w:t>530-605</w:t>
            </w:r>
          </w:p>
        </w:tc>
        <w:tc>
          <w:tcPr>
            <w:tcW w:w="569" w:type="dxa"/>
            <w:tcBorders>
              <w:top w:val="nil"/>
              <w:left w:val="single" w:sz="6" w:space="0" w:color="auto"/>
              <w:right w:val="single" w:sz="6" w:space="0" w:color="auto"/>
            </w:tcBorders>
            <w:shd w:val="clear" w:color="auto" w:fill="FFFFFF"/>
          </w:tcPr>
          <w:p w:rsidR="00BA4F4E" w:rsidRPr="009D58AA" w:rsidRDefault="00BA4F4E" w:rsidP="0016395C">
            <w:pPr>
              <w:shd w:val="clear" w:color="auto" w:fill="FFFFFF"/>
              <w:ind w:left="-40"/>
              <w:jc w:val="both"/>
            </w:pPr>
            <w:r w:rsidRPr="009D58AA">
              <w:t>510-580</w:t>
            </w:r>
          </w:p>
        </w:tc>
        <w:tc>
          <w:tcPr>
            <w:tcW w:w="567" w:type="dxa"/>
            <w:tcBorders>
              <w:top w:val="nil"/>
              <w:left w:val="single" w:sz="6" w:space="0" w:color="auto"/>
              <w:right w:val="single" w:sz="6" w:space="0" w:color="auto"/>
            </w:tcBorders>
            <w:shd w:val="clear" w:color="auto" w:fill="FFFFFF"/>
          </w:tcPr>
          <w:p w:rsidR="00BA4F4E" w:rsidRPr="009D58AA" w:rsidRDefault="00BA4F4E" w:rsidP="0016395C">
            <w:pPr>
              <w:shd w:val="clear" w:color="auto" w:fill="FFFFFF"/>
              <w:ind w:left="-40"/>
              <w:jc w:val="both"/>
            </w:pPr>
            <w:r w:rsidRPr="009D58AA">
              <w:t>475-550</w:t>
            </w:r>
          </w:p>
        </w:tc>
        <w:tc>
          <w:tcPr>
            <w:tcW w:w="567" w:type="dxa"/>
            <w:tcBorders>
              <w:top w:val="nil"/>
              <w:left w:val="single" w:sz="6" w:space="0" w:color="auto"/>
              <w:right w:val="single" w:sz="6" w:space="0" w:color="auto"/>
            </w:tcBorders>
            <w:shd w:val="clear" w:color="auto" w:fill="FFFFFF"/>
          </w:tcPr>
          <w:p w:rsidR="00BA4F4E" w:rsidRPr="009D58AA" w:rsidRDefault="00BA4F4E" w:rsidP="0016395C">
            <w:pPr>
              <w:shd w:val="clear" w:color="auto" w:fill="FFFFFF"/>
              <w:ind w:left="-40" w:right="-41"/>
              <w:jc w:val="both"/>
            </w:pPr>
            <w:r w:rsidRPr="009D58AA">
              <w:t>475-550</w:t>
            </w:r>
          </w:p>
        </w:tc>
        <w:tc>
          <w:tcPr>
            <w:tcW w:w="567" w:type="dxa"/>
            <w:tcBorders>
              <w:top w:val="nil"/>
              <w:left w:val="single" w:sz="6" w:space="0" w:color="auto"/>
              <w:right w:val="single" w:sz="6" w:space="0" w:color="auto"/>
            </w:tcBorders>
            <w:shd w:val="clear" w:color="auto" w:fill="FFFFFF"/>
          </w:tcPr>
          <w:p w:rsidR="00BA4F4E" w:rsidRPr="009D58AA" w:rsidRDefault="00BA4F4E" w:rsidP="0016395C">
            <w:pPr>
              <w:shd w:val="clear" w:color="auto" w:fill="FFFFFF"/>
              <w:tabs>
                <w:tab w:val="left" w:leader="underscore" w:pos="605"/>
              </w:tabs>
              <w:ind w:right="-40"/>
              <w:jc w:val="both"/>
            </w:pPr>
          </w:p>
        </w:tc>
        <w:tc>
          <w:tcPr>
            <w:tcW w:w="567" w:type="dxa"/>
            <w:tcBorders>
              <w:top w:val="nil"/>
              <w:left w:val="single" w:sz="6" w:space="0" w:color="auto"/>
              <w:right w:val="single" w:sz="6" w:space="0" w:color="auto"/>
            </w:tcBorders>
            <w:shd w:val="clear" w:color="auto" w:fill="FFFFFF"/>
          </w:tcPr>
          <w:p w:rsidR="00BA4F4E" w:rsidRPr="009D58AA" w:rsidRDefault="00BA4F4E" w:rsidP="0016395C">
            <w:pPr>
              <w:shd w:val="clear" w:color="auto" w:fill="FFFFFF"/>
              <w:tabs>
                <w:tab w:val="left" w:leader="underscore" w:pos="586"/>
              </w:tabs>
              <w:ind w:left="-40" w:right="-40"/>
              <w:jc w:val="both"/>
            </w:pPr>
          </w:p>
        </w:tc>
        <w:tc>
          <w:tcPr>
            <w:tcW w:w="567" w:type="dxa"/>
            <w:tcBorders>
              <w:top w:val="nil"/>
              <w:left w:val="single" w:sz="6" w:space="0" w:color="auto"/>
              <w:right w:val="single" w:sz="4" w:space="0" w:color="auto"/>
            </w:tcBorders>
            <w:shd w:val="clear" w:color="auto" w:fill="FFFFFF"/>
          </w:tcPr>
          <w:p w:rsidR="00BA4F4E" w:rsidRPr="009D58AA" w:rsidRDefault="00BA4F4E" w:rsidP="0016395C">
            <w:pPr>
              <w:shd w:val="clear" w:color="auto" w:fill="FFFFFF"/>
              <w:tabs>
                <w:tab w:val="left" w:leader="underscore" w:pos="586"/>
              </w:tabs>
              <w:ind w:left="-40" w:right="-40"/>
              <w:jc w:val="both"/>
            </w:pPr>
          </w:p>
        </w:tc>
      </w:tr>
      <w:tr w:rsidR="00BA4F4E" w:rsidRPr="00430DB4">
        <w:trPr>
          <w:trHeight w:hRule="exact" w:val="173"/>
        </w:trPr>
        <w:tc>
          <w:tcPr>
            <w:tcW w:w="1983" w:type="dxa"/>
            <w:vMerge w:val="restart"/>
            <w:tcBorders>
              <w:top w:val="nil"/>
              <w:left w:val="single" w:sz="6" w:space="0" w:color="auto"/>
              <w:right w:val="single" w:sz="6" w:space="0" w:color="auto"/>
            </w:tcBorders>
            <w:shd w:val="clear" w:color="auto" w:fill="FFFFFF"/>
            <w:vAlign w:val="center"/>
          </w:tcPr>
          <w:p w:rsidR="00BA4F4E" w:rsidRPr="009D58AA" w:rsidRDefault="00BA4F4E" w:rsidP="00E54219">
            <w:pPr>
              <w:shd w:val="clear" w:color="auto" w:fill="FFFFFF"/>
              <w:ind w:left="5"/>
              <w:rPr>
                <w:sz w:val="18"/>
                <w:szCs w:val="18"/>
              </w:rPr>
            </w:pPr>
            <w:r w:rsidRPr="009D58AA">
              <w:rPr>
                <w:sz w:val="18"/>
                <w:szCs w:val="18"/>
              </w:rPr>
              <w:t>Теоретическая   температура</w:t>
            </w:r>
          </w:p>
          <w:p w:rsidR="00BA4F4E" w:rsidRPr="009D58AA" w:rsidRDefault="00BA4F4E" w:rsidP="00E54219">
            <w:pPr>
              <w:shd w:val="clear" w:color="auto" w:fill="FFFFFF"/>
              <w:ind w:left="10"/>
              <w:rPr>
                <w:sz w:val="18"/>
                <w:szCs w:val="18"/>
              </w:rPr>
            </w:pPr>
            <w:r w:rsidRPr="009D58AA">
              <w:rPr>
                <w:sz w:val="18"/>
                <w:szCs w:val="18"/>
              </w:rPr>
              <w:t>горения, °С</w:t>
            </w:r>
          </w:p>
        </w:tc>
        <w:tc>
          <w:tcPr>
            <w:tcW w:w="567" w:type="dxa"/>
            <w:tcBorders>
              <w:top w:val="nil"/>
              <w:left w:val="single" w:sz="6" w:space="0" w:color="auto"/>
              <w:bottom w:val="nil"/>
              <w:right w:val="single" w:sz="6" w:space="0" w:color="auto"/>
            </w:tcBorders>
            <w:shd w:val="clear" w:color="auto" w:fill="FFFFFF"/>
            <w:vAlign w:val="center"/>
          </w:tcPr>
          <w:p w:rsidR="00BA4F4E" w:rsidRPr="009D58AA" w:rsidRDefault="00BA4F4E" w:rsidP="0016395C">
            <w:pPr>
              <w:shd w:val="clear" w:color="auto" w:fill="FFFFFF"/>
              <w:ind w:left="-40"/>
              <w:jc w:val="both"/>
            </w:pPr>
            <w:r w:rsidRPr="009D58AA">
              <w:t>1830</w:t>
            </w:r>
          </w:p>
        </w:tc>
        <w:tc>
          <w:tcPr>
            <w:tcW w:w="567" w:type="dxa"/>
            <w:tcBorders>
              <w:top w:val="nil"/>
              <w:left w:val="single" w:sz="6" w:space="0" w:color="auto"/>
              <w:bottom w:val="nil"/>
              <w:right w:val="single" w:sz="6" w:space="0" w:color="auto"/>
            </w:tcBorders>
            <w:shd w:val="clear" w:color="auto" w:fill="FFFFFF"/>
            <w:vAlign w:val="center"/>
          </w:tcPr>
          <w:p w:rsidR="00BA4F4E" w:rsidRPr="009D58AA" w:rsidRDefault="00BA4F4E" w:rsidP="0016395C">
            <w:pPr>
              <w:shd w:val="clear" w:color="auto" w:fill="FFFFFF"/>
              <w:ind w:left="-40"/>
              <w:jc w:val="both"/>
            </w:pPr>
            <w:r w:rsidRPr="009D58AA">
              <w:t>2020</w:t>
            </w:r>
          </w:p>
        </w:tc>
        <w:tc>
          <w:tcPr>
            <w:tcW w:w="569" w:type="dxa"/>
            <w:tcBorders>
              <w:top w:val="nil"/>
              <w:left w:val="single" w:sz="6" w:space="0" w:color="auto"/>
              <w:bottom w:val="nil"/>
              <w:right w:val="single" w:sz="6" w:space="0" w:color="auto"/>
            </w:tcBorders>
            <w:shd w:val="clear" w:color="auto" w:fill="FFFFFF"/>
            <w:vAlign w:val="center"/>
          </w:tcPr>
          <w:p w:rsidR="00BA4F4E" w:rsidRPr="009D58AA" w:rsidRDefault="00BA4F4E" w:rsidP="0016395C">
            <w:pPr>
              <w:shd w:val="clear" w:color="auto" w:fill="FFFFFF"/>
              <w:ind w:left="-40"/>
              <w:jc w:val="both"/>
            </w:pPr>
            <w:r w:rsidRPr="009D58AA">
              <w:t>2043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2057</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2057</w:t>
            </w:r>
          </w:p>
        </w:tc>
        <w:tc>
          <w:tcPr>
            <w:tcW w:w="567" w:type="dxa"/>
            <w:tcBorders>
              <w:top w:val="nil"/>
              <w:left w:val="single" w:sz="6" w:space="0" w:color="auto"/>
              <w:bottom w:val="nil"/>
              <w:right w:val="single" w:sz="6" w:space="0" w:color="auto"/>
            </w:tcBorders>
            <w:shd w:val="clear" w:color="auto" w:fill="FFFFFF"/>
            <w:vAlign w:val="center"/>
          </w:tcPr>
          <w:p w:rsidR="00BA4F4E" w:rsidRPr="009D58AA" w:rsidRDefault="00BA4F4E" w:rsidP="0016395C">
            <w:pPr>
              <w:shd w:val="clear" w:color="auto" w:fill="FFFFFF"/>
              <w:ind w:right="-40"/>
              <w:jc w:val="both"/>
            </w:pPr>
            <w:r w:rsidRPr="009D58AA">
              <w:t>2080</w:t>
            </w:r>
          </w:p>
        </w:tc>
        <w:tc>
          <w:tcPr>
            <w:tcW w:w="567" w:type="dxa"/>
            <w:tcBorders>
              <w:top w:val="nil"/>
              <w:left w:val="single" w:sz="6" w:space="0" w:color="auto"/>
              <w:bottom w:val="nil"/>
              <w:right w:val="single" w:sz="6" w:space="0" w:color="auto"/>
            </w:tcBorders>
            <w:shd w:val="clear" w:color="auto" w:fill="FFFFFF"/>
            <w:vAlign w:val="center"/>
          </w:tcPr>
          <w:p w:rsidR="00BA4F4E" w:rsidRPr="009D58AA" w:rsidRDefault="00BA4F4E" w:rsidP="0016395C">
            <w:pPr>
              <w:shd w:val="clear" w:color="auto" w:fill="FFFFFF"/>
              <w:ind w:left="-40" w:right="-40"/>
              <w:jc w:val="both"/>
            </w:pPr>
            <w:r w:rsidRPr="009D58AA">
              <w:t>2090</w:t>
            </w:r>
          </w:p>
        </w:tc>
        <w:tc>
          <w:tcPr>
            <w:tcW w:w="567" w:type="dxa"/>
            <w:tcBorders>
              <w:top w:val="nil"/>
              <w:left w:val="single" w:sz="6" w:space="0" w:color="auto"/>
              <w:bottom w:val="nil"/>
              <w:right w:val="single" w:sz="4" w:space="0" w:color="auto"/>
            </w:tcBorders>
            <w:shd w:val="clear" w:color="auto" w:fill="FFFFFF"/>
            <w:vAlign w:val="center"/>
          </w:tcPr>
          <w:p w:rsidR="00BA4F4E" w:rsidRPr="009D58AA" w:rsidRDefault="00BA4F4E" w:rsidP="0016395C">
            <w:pPr>
              <w:shd w:val="clear" w:color="auto" w:fill="FFFFFF"/>
              <w:ind w:left="-40" w:right="-40"/>
              <w:jc w:val="both"/>
            </w:pPr>
            <w:r w:rsidRPr="009D58AA">
              <w:t>2090</w:t>
            </w:r>
          </w:p>
        </w:tc>
      </w:tr>
      <w:tr w:rsidR="00BA4F4E" w:rsidRPr="00430DB4">
        <w:trPr>
          <w:trHeight w:hRule="exact" w:val="569"/>
        </w:trPr>
        <w:tc>
          <w:tcPr>
            <w:tcW w:w="1983" w:type="dxa"/>
            <w:vMerge/>
            <w:tcBorders>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10"/>
              <w:rPr>
                <w:sz w:val="18"/>
                <w:szCs w:val="18"/>
              </w:rPr>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197"/>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5"/>
              <w:rPr>
                <w:sz w:val="18"/>
                <w:szCs w:val="18"/>
              </w:rPr>
            </w:pPr>
            <w:r w:rsidRPr="009D58AA">
              <w:rPr>
                <w:sz w:val="18"/>
                <w:szCs w:val="18"/>
              </w:rPr>
              <w:t xml:space="preserve">Предел взрываемостн, об. </w:t>
            </w:r>
            <w:r w:rsidRPr="009D58AA">
              <w:rPr>
                <w:i/>
                <w:iCs/>
                <w:sz w:val="18"/>
                <w:szCs w:val="18"/>
              </w:rPr>
              <w:t>% :</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187"/>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left="182"/>
              <w:rPr>
                <w:sz w:val="18"/>
                <w:szCs w:val="18"/>
              </w:rPr>
            </w:pPr>
            <w:r w:rsidRPr="009D58AA">
              <w:rPr>
                <w:sz w:val="18"/>
                <w:szCs w:val="18"/>
              </w:rPr>
              <w:t>низший</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5,35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3,20</w:t>
            </w: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rPr>
                <w:spacing w:val="10"/>
              </w:rPr>
              <w:t>2,30</w:t>
            </w: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rPr>
                <w:spacing w:val="14"/>
              </w:rPr>
              <w:t>1,80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1.90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1,32</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1,40</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1,25</w:t>
            </w:r>
          </w:p>
        </w:tc>
      </w:tr>
      <w:tr w:rsidR="00BA4F4E" w:rsidRPr="00430DB4">
        <w:trPr>
          <w:trHeight w:hRule="exact" w:val="314"/>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ind w:right="72" w:firstLine="178"/>
              <w:rPr>
                <w:sz w:val="18"/>
                <w:szCs w:val="18"/>
              </w:rPr>
            </w:pPr>
            <w:r w:rsidRPr="009D58AA">
              <w:rPr>
                <w:sz w:val="18"/>
                <w:szCs w:val="18"/>
              </w:rPr>
              <w:t xml:space="preserve">высший </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14,9</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12,5</w:t>
            </w: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t>9,5</w:t>
            </w: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8.4</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8.5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7.8</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6,9</w:t>
            </w:r>
          </w:p>
        </w:tc>
      </w:tr>
      <w:tr w:rsidR="00BA4F4E" w:rsidRPr="00430DB4">
        <w:trPr>
          <w:trHeight w:hRule="exact" w:val="431"/>
        </w:trPr>
        <w:tc>
          <w:tcPr>
            <w:tcW w:w="1983" w:type="dxa"/>
            <w:vMerge w:val="restart"/>
            <w:tcBorders>
              <w:top w:val="nil"/>
              <w:left w:val="single" w:sz="6" w:space="0" w:color="auto"/>
              <w:right w:val="single" w:sz="6" w:space="0" w:color="auto"/>
            </w:tcBorders>
            <w:shd w:val="clear" w:color="auto" w:fill="FFFFFF"/>
          </w:tcPr>
          <w:p w:rsidR="00BA4F4E" w:rsidRPr="009D58AA" w:rsidRDefault="00BA4F4E" w:rsidP="00E54219">
            <w:pPr>
              <w:rPr>
                <w:sz w:val="18"/>
                <w:szCs w:val="18"/>
              </w:rPr>
            </w:pPr>
            <w:r w:rsidRPr="009D58AA">
              <w:rPr>
                <w:sz w:val="18"/>
                <w:szCs w:val="18"/>
              </w:rPr>
              <w:t>Объем    газа    после испарения</w:t>
            </w:r>
          </w:p>
          <w:p w:rsidR="00BA4F4E" w:rsidRPr="009D58AA" w:rsidRDefault="00BA4F4E" w:rsidP="00E54219">
            <w:pPr>
              <w:shd w:val="clear" w:color="auto" w:fill="FFFFFF"/>
              <w:rPr>
                <w:sz w:val="18"/>
                <w:szCs w:val="18"/>
              </w:rPr>
            </w:pPr>
            <w:r w:rsidRPr="009D58AA">
              <w:rPr>
                <w:sz w:val="18"/>
                <w:szCs w:val="18"/>
              </w:rPr>
              <w:t>жидкости,  приведенный к 0.1013 МПа и 273 К, м</w:t>
            </w:r>
            <w:r w:rsidRPr="009D58AA">
              <w:rPr>
                <w:sz w:val="18"/>
                <w:szCs w:val="18"/>
                <w:vertAlign w:val="superscript"/>
              </w:rPr>
              <w:t>3</w:t>
            </w:r>
            <w:r w:rsidRPr="009D58AA">
              <w:rPr>
                <w:sz w:val="18"/>
                <w:szCs w:val="18"/>
              </w:rPr>
              <w:t>/м</w:t>
            </w:r>
            <w:r w:rsidRPr="009D58AA">
              <w:rPr>
                <w:sz w:val="18"/>
                <w:szCs w:val="18"/>
                <w:vertAlign w:val="superscript"/>
              </w:rPr>
              <w:t>3</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ind w:left="-40"/>
              <w:jc w:val="both"/>
              <w:rPr>
                <w:sz w:val="18"/>
                <w:szCs w:val="18"/>
              </w:rPr>
            </w:pPr>
            <w:r w:rsidRPr="00E54219">
              <w:rPr>
                <w:spacing w:val="20"/>
                <w:sz w:val="18"/>
                <w:szCs w:val="18"/>
              </w:rPr>
              <w:t>442,1</w:t>
            </w:r>
          </w:p>
        </w:tc>
        <w:tc>
          <w:tcPr>
            <w:tcW w:w="567" w:type="dxa"/>
            <w:tcBorders>
              <w:top w:val="nil"/>
              <w:left w:val="single" w:sz="6" w:space="0" w:color="auto"/>
              <w:bottom w:val="nil"/>
              <w:right w:val="single" w:sz="6" w:space="0" w:color="auto"/>
            </w:tcBorders>
            <w:shd w:val="clear" w:color="auto" w:fill="FFFFFF"/>
          </w:tcPr>
          <w:p w:rsidR="00BA4F4E" w:rsidRPr="00E54219" w:rsidRDefault="00BA4F4E" w:rsidP="0016395C">
            <w:pPr>
              <w:shd w:val="clear" w:color="auto" w:fill="FFFFFF"/>
              <w:ind w:left="-40"/>
              <w:jc w:val="both"/>
              <w:rPr>
                <w:sz w:val="18"/>
                <w:szCs w:val="18"/>
              </w:rPr>
            </w:pPr>
            <w:r w:rsidRPr="00E54219">
              <w:rPr>
                <w:spacing w:val="16"/>
                <w:sz w:val="18"/>
                <w:szCs w:val="18"/>
              </w:rPr>
              <w:t>311,1</w:t>
            </w: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rPr>
                <w:spacing w:val="14"/>
              </w:rPr>
              <w:t>272,9</w:t>
            </w: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229,-1</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237,5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204,6</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206,6</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182,0</w:t>
            </w:r>
          </w:p>
        </w:tc>
      </w:tr>
      <w:tr w:rsidR="00BA4F4E" w:rsidRPr="00430DB4">
        <w:trPr>
          <w:trHeight w:hRule="exact" w:val="149"/>
        </w:trPr>
        <w:tc>
          <w:tcPr>
            <w:tcW w:w="1983" w:type="dxa"/>
            <w:vMerge/>
            <w:tcBorders>
              <w:left w:val="single" w:sz="6" w:space="0" w:color="auto"/>
              <w:right w:val="single" w:sz="6" w:space="0" w:color="auto"/>
            </w:tcBorders>
            <w:shd w:val="clear" w:color="auto" w:fill="FFFFFF"/>
          </w:tcPr>
          <w:p w:rsidR="00BA4F4E" w:rsidRPr="009D58AA" w:rsidRDefault="00BA4F4E" w:rsidP="00E54219">
            <w:pPr>
              <w:shd w:val="clear" w:color="auto" w:fill="FFFFFF"/>
              <w:rPr>
                <w:sz w:val="18"/>
                <w:szCs w:val="18"/>
              </w:rPr>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425"/>
        </w:trPr>
        <w:tc>
          <w:tcPr>
            <w:tcW w:w="1983" w:type="dxa"/>
            <w:vMerge/>
            <w:tcBorders>
              <w:left w:val="single" w:sz="6" w:space="0" w:color="auto"/>
              <w:bottom w:val="nil"/>
              <w:right w:val="single" w:sz="6" w:space="0" w:color="auto"/>
            </w:tcBorders>
            <w:shd w:val="clear" w:color="auto" w:fill="FFFFFF"/>
          </w:tcPr>
          <w:p w:rsidR="00BA4F4E" w:rsidRPr="009D58AA" w:rsidRDefault="00BA4F4E" w:rsidP="00E54219">
            <w:pPr>
              <w:shd w:val="clear" w:color="auto" w:fill="FFFFFF"/>
              <w:rPr>
                <w:sz w:val="18"/>
                <w:szCs w:val="18"/>
              </w:rPr>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182"/>
        </w:trPr>
        <w:tc>
          <w:tcPr>
            <w:tcW w:w="1983" w:type="dxa"/>
            <w:vMerge w:val="restart"/>
            <w:tcBorders>
              <w:top w:val="nil"/>
              <w:left w:val="single" w:sz="6" w:space="0" w:color="auto"/>
              <w:right w:val="single" w:sz="6" w:space="0" w:color="auto"/>
            </w:tcBorders>
            <w:shd w:val="clear" w:color="auto" w:fill="FFFFFF"/>
          </w:tcPr>
          <w:p w:rsidR="00BA4F4E" w:rsidRPr="009D58AA" w:rsidRDefault="00BA4F4E" w:rsidP="00E54219">
            <w:pPr>
              <w:shd w:val="clear" w:color="auto" w:fill="FFFFFF"/>
              <w:ind w:left="5"/>
              <w:rPr>
                <w:sz w:val="18"/>
                <w:szCs w:val="18"/>
              </w:rPr>
            </w:pPr>
            <w:r w:rsidRPr="009D58AA">
              <w:rPr>
                <w:sz w:val="18"/>
                <w:szCs w:val="18"/>
              </w:rPr>
              <w:t>Коэффициент   динамической</w:t>
            </w:r>
          </w:p>
          <w:p w:rsidR="00BA4F4E" w:rsidRPr="009D58AA" w:rsidRDefault="00BA4F4E" w:rsidP="00E54219">
            <w:pPr>
              <w:shd w:val="clear" w:color="auto" w:fill="FFFFFF"/>
              <w:rPr>
                <w:sz w:val="18"/>
                <w:szCs w:val="18"/>
              </w:rPr>
            </w:pPr>
            <w:r w:rsidRPr="009D58AA">
              <w:rPr>
                <w:sz w:val="18"/>
                <w:szCs w:val="18"/>
              </w:rPr>
              <w:t>вязкости при 273 К и 0,1013 МПа·10</w:t>
            </w:r>
            <w:r w:rsidRPr="009D58AA">
              <w:rPr>
                <w:sz w:val="18"/>
                <w:szCs w:val="18"/>
                <w:vertAlign w:val="superscript"/>
              </w:rPr>
              <w:t>-4</w:t>
            </w:r>
            <w:r w:rsidRPr="009D58AA">
              <w:rPr>
                <w:sz w:val="18"/>
                <w:szCs w:val="18"/>
              </w:rPr>
              <w:t>Па∙с</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10,3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8,3</w:t>
            </w: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t>7.5</w:t>
            </w: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6,9</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6,9</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6,2</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6,2</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5,9</w:t>
            </w:r>
          </w:p>
        </w:tc>
      </w:tr>
      <w:tr w:rsidR="00BA4F4E" w:rsidRPr="00430DB4">
        <w:trPr>
          <w:trHeight w:hRule="exact" w:val="154"/>
        </w:trPr>
        <w:tc>
          <w:tcPr>
            <w:tcW w:w="1983" w:type="dxa"/>
            <w:vMerge/>
            <w:tcBorders>
              <w:left w:val="single" w:sz="6" w:space="0" w:color="auto"/>
              <w:right w:val="single" w:sz="6" w:space="0" w:color="auto"/>
            </w:tcBorders>
            <w:shd w:val="clear" w:color="auto" w:fill="FFFFFF"/>
          </w:tcPr>
          <w:p w:rsidR="00BA4F4E" w:rsidRPr="009D58AA" w:rsidRDefault="00BA4F4E" w:rsidP="00E54219">
            <w:pPr>
              <w:shd w:val="clear" w:color="auto" w:fill="FFFFFF"/>
              <w:rPr>
                <w:sz w:val="18"/>
                <w:szCs w:val="18"/>
              </w:rPr>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316"/>
        </w:trPr>
        <w:tc>
          <w:tcPr>
            <w:tcW w:w="1983" w:type="dxa"/>
            <w:vMerge/>
            <w:tcBorders>
              <w:left w:val="single" w:sz="6" w:space="0" w:color="auto"/>
              <w:bottom w:val="nil"/>
              <w:right w:val="single" w:sz="6" w:space="0" w:color="auto"/>
            </w:tcBorders>
            <w:shd w:val="clear" w:color="auto" w:fill="FFFFFF"/>
          </w:tcPr>
          <w:p w:rsidR="00BA4F4E" w:rsidRPr="009D58AA" w:rsidRDefault="00BA4F4E" w:rsidP="00E54219">
            <w:pPr>
              <w:shd w:val="clear" w:color="auto" w:fill="FFFFFF"/>
              <w:rPr>
                <w:sz w:val="18"/>
                <w:szCs w:val="18"/>
              </w:rPr>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211"/>
        </w:trPr>
        <w:tc>
          <w:tcPr>
            <w:tcW w:w="1983" w:type="dxa"/>
            <w:vMerge w:val="restart"/>
            <w:tcBorders>
              <w:top w:val="nil"/>
              <w:left w:val="single" w:sz="6" w:space="0" w:color="auto"/>
              <w:right w:val="single" w:sz="6" w:space="0" w:color="auto"/>
            </w:tcBorders>
            <w:shd w:val="clear" w:color="auto" w:fill="FFFFFF"/>
          </w:tcPr>
          <w:p w:rsidR="00BA4F4E" w:rsidRDefault="00BA4F4E" w:rsidP="00E54219">
            <w:pPr>
              <w:shd w:val="clear" w:color="auto" w:fill="FFFFFF"/>
              <w:rPr>
                <w:sz w:val="18"/>
                <w:szCs w:val="18"/>
              </w:rPr>
            </w:pPr>
            <w:r w:rsidRPr="009D58AA">
              <w:rPr>
                <w:sz w:val="18"/>
                <w:szCs w:val="18"/>
              </w:rPr>
              <w:t>Критический  коэффициент сжимаемости</w:t>
            </w:r>
          </w:p>
          <w:p w:rsidR="009D58AA" w:rsidRPr="009D58AA" w:rsidRDefault="009D58AA" w:rsidP="00E54219">
            <w:pPr>
              <w:shd w:val="clear" w:color="auto" w:fill="FFFFFF"/>
              <w:rPr>
                <w:sz w:val="18"/>
                <w:szCs w:val="18"/>
              </w:rPr>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0,290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0,285</w:t>
            </w: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rPr>
                <w:spacing w:val="12"/>
              </w:rPr>
              <w:t>0,277</w:t>
            </w: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0.283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rPr>
                <w:spacing w:val="14"/>
              </w:rPr>
              <w:t>0,274</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0,268</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0,269</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0,264</w:t>
            </w:r>
          </w:p>
        </w:tc>
      </w:tr>
      <w:tr w:rsidR="00BA4F4E" w:rsidRPr="00430DB4">
        <w:trPr>
          <w:trHeight w:hRule="exact" w:val="210"/>
        </w:trPr>
        <w:tc>
          <w:tcPr>
            <w:tcW w:w="1983" w:type="dxa"/>
            <w:vMerge/>
            <w:tcBorders>
              <w:left w:val="single" w:sz="6" w:space="0" w:color="auto"/>
              <w:bottom w:val="nil"/>
              <w:right w:val="single" w:sz="6" w:space="0" w:color="auto"/>
            </w:tcBorders>
            <w:shd w:val="clear" w:color="auto" w:fill="FFFFFF"/>
          </w:tcPr>
          <w:p w:rsidR="00BA4F4E" w:rsidRPr="009D58AA" w:rsidRDefault="00BA4F4E" w:rsidP="00E54219">
            <w:pPr>
              <w:shd w:val="clear" w:color="auto" w:fill="FFFFFF"/>
              <w:rPr>
                <w:sz w:val="18"/>
                <w:szCs w:val="18"/>
              </w:rPr>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187"/>
        </w:trPr>
        <w:tc>
          <w:tcPr>
            <w:tcW w:w="1983" w:type="dxa"/>
            <w:vMerge w:val="restart"/>
            <w:tcBorders>
              <w:top w:val="nil"/>
              <w:left w:val="single" w:sz="6" w:space="0" w:color="auto"/>
              <w:right w:val="single" w:sz="6" w:space="0" w:color="auto"/>
            </w:tcBorders>
            <w:shd w:val="clear" w:color="auto" w:fill="FFFFFF"/>
          </w:tcPr>
          <w:p w:rsidR="00BA4F4E" w:rsidRPr="009D58AA" w:rsidRDefault="00BA4F4E" w:rsidP="00E54219">
            <w:pPr>
              <w:shd w:val="clear" w:color="auto" w:fill="FFFFFF"/>
              <w:rPr>
                <w:sz w:val="18"/>
                <w:szCs w:val="18"/>
              </w:rPr>
            </w:pPr>
            <w:r w:rsidRPr="009D58AA">
              <w:rPr>
                <w:sz w:val="18"/>
                <w:szCs w:val="18"/>
              </w:rPr>
              <w:t xml:space="preserve">Критический    молярный    объем </w:t>
            </w:r>
            <w:r w:rsidRPr="00E54219">
              <w:rPr>
                <w:i/>
                <w:sz w:val="18"/>
                <w:szCs w:val="18"/>
                <w:lang w:val="en-US"/>
              </w:rPr>
              <w:t>V</w:t>
            </w:r>
            <w:r w:rsidRPr="009D58AA">
              <w:rPr>
                <w:sz w:val="18"/>
                <w:szCs w:val="18"/>
              </w:rPr>
              <w:t>кр. см</w:t>
            </w:r>
            <w:r w:rsidRPr="009D58AA">
              <w:rPr>
                <w:sz w:val="18"/>
                <w:szCs w:val="18"/>
                <w:vertAlign w:val="superscript"/>
              </w:rPr>
              <w:t>3</w:t>
            </w:r>
            <w:r w:rsidRPr="009D58AA">
              <w:rPr>
                <w:sz w:val="18"/>
                <w:szCs w:val="18"/>
              </w:rPr>
              <w:t>/моль</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99,5</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148.0</w:t>
            </w: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t>200.0</w:t>
            </w: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263,0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255,0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308,0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311,0</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368,0</w:t>
            </w:r>
          </w:p>
        </w:tc>
      </w:tr>
      <w:tr w:rsidR="00BA4F4E" w:rsidRPr="00430DB4">
        <w:trPr>
          <w:trHeight w:hRule="exact" w:val="513"/>
        </w:trPr>
        <w:tc>
          <w:tcPr>
            <w:tcW w:w="1983" w:type="dxa"/>
            <w:vMerge/>
            <w:tcBorders>
              <w:left w:val="single" w:sz="6" w:space="0" w:color="auto"/>
              <w:bottom w:val="nil"/>
              <w:right w:val="single" w:sz="6" w:space="0" w:color="auto"/>
            </w:tcBorders>
            <w:shd w:val="clear" w:color="auto" w:fill="FFFFFF"/>
          </w:tcPr>
          <w:p w:rsidR="00BA4F4E" w:rsidRPr="009D58AA" w:rsidRDefault="00BA4F4E" w:rsidP="00E54219">
            <w:pPr>
              <w:shd w:val="clear" w:color="auto" w:fill="FFFFFF"/>
              <w:rPr>
                <w:sz w:val="18"/>
                <w:szCs w:val="18"/>
              </w:rPr>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p>
        </w:tc>
      </w:tr>
      <w:tr w:rsidR="00BA4F4E" w:rsidRPr="00430DB4">
        <w:trPr>
          <w:trHeight w:hRule="exact" w:val="430"/>
        </w:trPr>
        <w:tc>
          <w:tcPr>
            <w:tcW w:w="1983" w:type="dxa"/>
            <w:tcBorders>
              <w:top w:val="nil"/>
              <w:left w:val="single" w:sz="6" w:space="0" w:color="auto"/>
              <w:bottom w:val="nil"/>
              <w:right w:val="single" w:sz="6" w:space="0" w:color="auto"/>
            </w:tcBorders>
            <w:shd w:val="clear" w:color="auto" w:fill="FFFFFF"/>
          </w:tcPr>
          <w:p w:rsidR="00BA4F4E" w:rsidRPr="009D58AA" w:rsidRDefault="00BA4F4E" w:rsidP="00E54219">
            <w:pPr>
              <w:shd w:val="clear" w:color="auto" w:fill="FFFFFF"/>
              <w:rPr>
                <w:sz w:val="18"/>
                <w:szCs w:val="18"/>
                <w:lang w:val="en-US"/>
              </w:rPr>
            </w:pPr>
            <w:r w:rsidRPr="009D58AA">
              <w:rPr>
                <w:sz w:val="18"/>
                <w:szCs w:val="18"/>
              </w:rPr>
              <w:t xml:space="preserve">Ацентрический фактор </w:t>
            </w:r>
            <w:r w:rsidRPr="009D58AA">
              <w:rPr>
                <w:sz w:val="18"/>
                <w:szCs w:val="18"/>
                <w:lang w:val="en-US"/>
              </w:rPr>
              <w:t>w</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0,013</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jc w:val="both"/>
            </w:pPr>
            <w:r w:rsidRPr="009D58AA">
              <w:t>0,105</w:t>
            </w:r>
          </w:p>
        </w:tc>
        <w:tc>
          <w:tcPr>
            <w:tcW w:w="569"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t>0.152</w:t>
            </w:r>
          </w:p>
        </w:tc>
        <w:tc>
          <w:tcPr>
            <w:tcW w:w="567" w:type="dxa"/>
            <w:tcBorders>
              <w:top w:val="nil"/>
              <w:left w:val="single" w:sz="4" w:space="0" w:color="auto"/>
              <w:bottom w:val="nil"/>
              <w:right w:val="single" w:sz="4" w:space="0" w:color="auto"/>
            </w:tcBorders>
            <w:shd w:val="clear" w:color="auto" w:fill="FFFFFF"/>
          </w:tcPr>
          <w:p w:rsidR="00BA4F4E" w:rsidRPr="009D58AA" w:rsidRDefault="00BA4F4E" w:rsidP="0016395C">
            <w:pPr>
              <w:shd w:val="clear" w:color="auto" w:fill="FFFFFF"/>
              <w:ind w:left="-40"/>
              <w:jc w:val="both"/>
            </w:pPr>
            <w:r w:rsidRPr="009D58AA">
              <w:rPr>
                <w:spacing w:val="10"/>
              </w:rPr>
              <w:t>0.192</w:t>
            </w:r>
            <w:r w:rsidR="00E54219">
              <w:t xml:space="preserve">      </w:t>
            </w:r>
          </w:p>
        </w:tc>
        <w:tc>
          <w:tcPr>
            <w:tcW w:w="567" w:type="dxa"/>
            <w:tcBorders>
              <w:top w:val="nil"/>
              <w:left w:val="single" w:sz="4" w:space="0" w:color="auto"/>
              <w:bottom w:val="nil"/>
              <w:right w:val="single" w:sz="6" w:space="0" w:color="auto"/>
            </w:tcBorders>
            <w:shd w:val="clear" w:color="auto" w:fill="FFFFFF"/>
          </w:tcPr>
          <w:p w:rsidR="00BA4F4E" w:rsidRPr="009D58AA" w:rsidRDefault="00BA4F4E" w:rsidP="0016395C">
            <w:pPr>
              <w:shd w:val="clear" w:color="auto" w:fill="FFFFFF"/>
              <w:ind w:left="-40" w:right="-41"/>
              <w:jc w:val="both"/>
            </w:pPr>
            <w:r w:rsidRPr="009D58AA">
              <w:t>0.20!</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right="-40"/>
              <w:jc w:val="both"/>
            </w:pPr>
            <w:r w:rsidRPr="009D58AA">
              <w:t>0.208</w:t>
            </w:r>
          </w:p>
        </w:tc>
        <w:tc>
          <w:tcPr>
            <w:tcW w:w="567" w:type="dxa"/>
            <w:tcBorders>
              <w:top w:val="nil"/>
              <w:left w:val="single" w:sz="6" w:space="0" w:color="auto"/>
              <w:bottom w:val="nil"/>
              <w:right w:val="single" w:sz="6" w:space="0" w:color="auto"/>
            </w:tcBorders>
            <w:shd w:val="clear" w:color="auto" w:fill="FFFFFF"/>
          </w:tcPr>
          <w:p w:rsidR="00BA4F4E" w:rsidRPr="009D58AA" w:rsidRDefault="00BA4F4E" w:rsidP="0016395C">
            <w:pPr>
              <w:shd w:val="clear" w:color="auto" w:fill="FFFFFF"/>
              <w:ind w:left="-40" w:right="-40"/>
              <w:jc w:val="both"/>
            </w:pPr>
            <w:r w:rsidRPr="009D58AA">
              <w:t>0.252</w:t>
            </w:r>
          </w:p>
        </w:tc>
        <w:tc>
          <w:tcPr>
            <w:tcW w:w="567" w:type="dxa"/>
            <w:tcBorders>
              <w:top w:val="nil"/>
              <w:left w:val="single" w:sz="6" w:space="0" w:color="auto"/>
              <w:bottom w:val="nil"/>
              <w:right w:val="single" w:sz="4" w:space="0" w:color="auto"/>
            </w:tcBorders>
            <w:shd w:val="clear" w:color="auto" w:fill="FFFFFF"/>
          </w:tcPr>
          <w:p w:rsidR="00BA4F4E" w:rsidRPr="009D58AA" w:rsidRDefault="00BA4F4E" w:rsidP="0016395C">
            <w:pPr>
              <w:shd w:val="clear" w:color="auto" w:fill="FFFFFF"/>
              <w:ind w:left="-40" w:right="-40"/>
              <w:jc w:val="both"/>
            </w:pPr>
            <w:r w:rsidRPr="009D58AA">
              <w:t>0.290</w:t>
            </w:r>
          </w:p>
        </w:tc>
      </w:tr>
    </w:tbl>
    <w:p w:rsidR="00BA4F4E" w:rsidRPr="00430DB4" w:rsidRDefault="00BA4F4E" w:rsidP="0016395C">
      <w:pPr>
        <w:jc w:val="both"/>
        <w:rPr>
          <w:sz w:val="22"/>
          <w:szCs w:val="22"/>
        </w:rPr>
      </w:pPr>
    </w:p>
    <w:p w:rsidR="00E54219" w:rsidRDefault="00E54219" w:rsidP="0016395C">
      <w:pPr>
        <w:ind w:firstLine="426"/>
        <w:jc w:val="both"/>
        <w:rPr>
          <w:sz w:val="22"/>
          <w:szCs w:val="22"/>
        </w:rPr>
      </w:pPr>
    </w:p>
    <w:p w:rsidR="00E54219" w:rsidRDefault="00E54219" w:rsidP="0016395C">
      <w:pPr>
        <w:ind w:firstLine="426"/>
        <w:jc w:val="both"/>
        <w:rPr>
          <w:sz w:val="22"/>
          <w:szCs w:val="22"/>
        </w:rPr>
      </w:pPr>
    </w:p>
    <w:p w:rsidR="00E54219" w:rsidRDefault="00E54219" w:rsidP="0016395C">
      <w:pPr>
        <w:ind w:firstLine="426"/>
        <w:jc w:val="both"/>
        <w:rPr>
          <w:sz w:val="22"/>
          <w:szCs w:val="22"/>
        </w:rPr>
      </w:pPr>
    </w:p>
    <w:p w:rsidR="00E54219" w:rsidRDefault="00E54219"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Таблица 4. Средний состав природных газов некоторых газовых месторождений</w:t>
      </w:r>
    </w:p>
    <w:tbl>
      <w:tblPr>
        <w:tblW w:w="6805" w:type="dxa"/>
        <w:tblInd w:w="40" w:type="dxa"/>
        <w:tblLayout w:type="fixed"/>
        <w:tblCellMar>
          <w:left w:w="40" w:type="dxa"/>
          <w:right w:w="40" w:type="dxa"/>
        </w:tblCellMar>
        <w:tblLook w:val="04A0" w:firstRow="1" w:lastRow="0" w:firstColumn="1" w:lastColumn="0" w:noHBand="0" w:noVBand="1"/>
      </w:tblPr>
      <w:tblGrid>
        <w:gridCol w:w="1701"/>
        <w:gridCol w:w="851"/>
        <w:gridCol w:w="709"/>
        <w:gridCol w:w="709"/>
        <w:gridCol w:w="708"/>
        <w:gridCol w:w="709"/>
        <w:gridCol w:w="709"/>
        <w:gridCol w:w="709"/>
      </w:tblGrid>
      <w:tr w:rsidR="00BA4F4E" w:rsidRPr="00430DB4">
        <w:trPr>
          <w:trHeight w:hRule="exact" w:val="628"/>
        </w:trPr>
        <w:tc>
          <w:tcPr>
            <w:tcW w:w="1701" w:type="dxa"/>
            <w:vMerge w:val="restart"/>
            <w:tcBorders>
              <w:top w:val="single" w:sz="6" w:space="0" w:color="auto"/>
              <w:left w:val="single" w:sz="6" w:space="0" w:color="auto"/>
              <w:right w:val="single" w:sz="6" w:space="0" w:color="auto"/>
            </w:tcBorders>
            <w:shd w:val="clear" w:color="auto" w:fill="FFFFFF"/>
            <w:vAlign w:val="center"/>
          </w:tcPr>
          <w:p w:rsidR="00BA4F4E" w:rsidRPr="00430DB4" w:rsidRDefault="00BA4F4E" w:rsidP="00534D49">
            <w:pPr>
              <w:jc w:val="center"/>
              <w:rPr>
                <w:sz w:val="22"/>
                <w:szCs w:val="22"/>
              </w:rPr>
            </w:pPr>
          </w:p>
          <w:p w:rsidR="00BA4F4E" w:rsidRPr="00430DB4" w:rsidRDefault="00BA4F4E" w:rsidP="00534D49">
            <w:pPr>
              <w:widowControl w:val="0"/>
              <w:shd w:val="clear" w:color="auto" w:fill="FFFFFF"/>
              <w:autoSpaceDE w:val="0"/>
              <w:autoSpaceDN w:val="0"/>
              <w:adjustRightInd w:val="0"/>
              <w:jc w:val="center"/>
              <w:rPr>
                <w:sz w:val="22"/>
                <w:szCs w:val="22"/>
              </w:rPr>
            </w:pPr>
            <w:r w:rsidRPr="00430DB4">
              <w:rPr>
                <w:sz w:val="22"/>
                <w:szCs w:val="22"/>
              </w:rPr>
              <w:t>Месторождения</w:t>
            </w:r>
          </w:p>
        </w:tc>
        <w:tc>
          <w:tcPr>
            <w:tcW w:w="510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914967" w:rsidRDefault="00914967" w:rsidP="00534D49">
            <w:pPr>
              <w:widowControl w:val="0"/>
              <w:shd w:val="clear" w:color="auto" w:fill="FFFFFF"/>
              <w:autoSpaceDE w:val="0"/>
              <w:autoSpaceDN w:val="0"/>
              <w:adjustRightInd w:val="0"/>
              <w:jc w:val="center"/>
              <w:rPr>
                <w:sz w:val="22"/>
                <w:szCs w:val="22"/>
              </w:rPr>
            </w:pPr>
          </w:p>
          <w:p w:rsidR="00BA4F4E" w:rsidRPr="00430DB4" w:rsidRDefault="00BA4F4E" w:rsidP="00534D49">
            <w:pPr>
              <w:widowControl w:val="0"/>
              <w:shd w:val="clear" w:color="auto" w:fill="FFFFFF"/>
              <w:autoSpaceDE w:val="0"/>
              <w:autoSpaceDN w:val="0"/>
              <w:adjustRightInd w:val="0"/>
              <w:jc w:val="center"/>
              <w:rPr>
                <w:sz w:val="22"/>
                <w:szCs w:val="22"/>
              </w:rPr>
            </w:pPr>
            <w:r w:rsidRPr="00430DB4">
              <w:rPr>
                <w:sz w:val="22"/>
                <w:szCs w:val="22"/>
              </w:rPr>
              <w:t>Состав природных газов, % (мольн.)</w:t>
            </w:r>
          </w:p>
        </w:tc>
      </w:tr>
      <w:tr w:rsidR="00BA4F4E" w:rsidRPr="00430DB4">
        <w:trPr>
          <w:trHeight w:val="820"/>
        </w:trPr>
        <w:tc>
          <w:tcPr>
            <w:tcW w:w="1701" w:type="dxa"/>
            <w:vMerge/>
            <w:tcBorders>
              <w:left w:val="single" w:sz="6" w:space="0" w:color="auto"/>
              <w:bottom w:val="nil"/>
              <w:right w:val="single" w:sz="6" w:space="0" w:color="auto"/>
            </w:tcBorders>
            <w:shd w:val="clear" w:color="auto" w:fill="FFFFFF"/>
            <w:vAlign w:val="center"/>
          </w:tcPr>
          <w:p w:rsidR="00BA4F4E" w:rsidRPr="00430DB4" w:rsidRDefault="00BA4F4E" w:rsidP="00534D49">
            <w:pPr>
              <w:widowControl w:val="0"/>
              <w:shd w:val="clear" w:color="auto" w:fill="FFFFFF"/>
              <w:autoSpaceDE w:val="0"/>
              <w:autoSpaceDN w:val="0"/>
              <w:adjustRightInd w:val="0"/>
              <w:ind w:left="1013"/>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A4F4E" w:rsidRPr="00430DB4" w:rsidRDefault="00BA4F4E" w:rsidP="00534D49">
            <w:pPr>
              <w:widowControl w:val="0"/>
              <w:shd w:val="clear" w:color="auto" w:fill="FFFFFF"/>
              <w:autoSpaceDE w:val="0"/>
              <w:autoSpaceDN w:val="0"/>
              <w:adjustRightInd w:val="0"/>
              <w:jc w:val="center"/>
              <w:rPr>
                <w:sz w:val="22"/>
                <w:szCs w:val="22"/>
                <w:lang w:val="en-US"/>
              </w:rPr>
            </w:pPr>
          </w:p>
          <w:p w:rsidR="00BA4F4E" w:rsidRPr="00430DB4" w:rsidRDefault="00BA4F4E" w:rsidP="00534D49">
            <w:pPr>
              <w:widowControl w:val="0"/>
              <w:shd w:val="clear" w:color="auto" w:fill="FFFFFF"/>
              <w:autoSpaceDE w:val="0"/>
              <w:autoSpaceDN w:val="0"/>
              <w:adjustRightInd w:val="0"/>
              <w:jc w:val="center"/>
              <w:rPr>
                <w:sz w:val="22"/>
                <w:szCs w:val="22"/>
              </w:rPr>
            </w:pPr>
            <w:r w:rsidRPr="00430DB4">
              <w:rPr>
                <w:sz w:val="22"/>
                <w:szCs w:val="22"/>
              </w:rPr>
              <w:t>Метан (СН</w:t>
            </w:r>
            <w:r w:rsidRPr="00430DB4">
              <w:rPr>
                <w:sz w:val="22"/>
                <w:szCs w:val="22"/>
                <w:vertAlign w:val="subscript"/>
              </w:rPr>
              <w:t>4</w:t>
            </w:r>
            <w:r w:rsidRPr="00430DB4">
              <w:rPr>
                <w:sz w:val="22"/>
                <w:szCs w:val="22"/>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A4F4E" w:rsidRPr="00430DB4" w:rsidRDefault="00BA4F4E" w:rsidP="00534D49">
            <w:pPr>
              <w:shd w:val="clear" w:color="auto" w:fill="FFFFFF"/>
              <w:ind w:right="-40"/>
              <w:jc w:val="center"/>
              <w:rPr>
                <w:sz w:val="22"/>
                <w:szCs w:val="22"/>
                <w:lang w:val="en-US"/>
              </w:rPr>
            </w:pPr>
          </w:p>
          <w:p w:rsidR="00BA4F4E" w:rsidRPr="00430DB4" w:rsidRDefault="00BA4F4E" w:rsidP="00534D49">
            <w:pPr>
              <w:shd w:val="clear" w:color="auto" w:fill="FFFFFF"/>
              <w:ind w:right="-40"/>
              <w:jc w:val="center"/>
              <w:rPr>
                <w:sz w:val="22"/>
                <w:szCs w:val="22"/>
              </w:rPr>
            </w:pPr>
            <w:r w:rsidRPr="00430DB4">
              <w:rPr>
                <w:sz w:val="22"/>
                <w:szCs w:val="22"/>
              </w:rPr>
              <w:t>Этан</w:t>
            </w:r>
          </w:p>
          <w:p w:rsidR="00BA4F4E" w:rsidRPr="00430DB4" w:rsidRDefault="00BA4F4E" w:rsidP="00534D49">
            <w:pPr>
              <w:widowControl w:val="0"/>
              <w:shd w:val="clear" w:color="auto" w:fill="FFFFFF"/>
              <w:autoSpaceDE w:val="0"/>
              <w:autoSpaceDN w:val="0"/>
              <w:adjustRightInd w:val="0"/>
              <w:ind w:right="-40"/>
              <w:jc w:val="center"/>
              <w:rPr>
                <w:sz w:val="22"/>
                <w:szCs w:val="22"/>
              </w:rPr>
            </w:pPr>
            <w:r w:rsidRPr="00430DB4">
              <w:rPr>
                <w:sz w:val="22"/>
                <w:szCs w:val="22"/>
              </w:rPr>
              <w:t>(С</w:t>
            </w:r>
            <w:r w:rsidRPr="00430DB4">
              <w:rPr>
                <w:sz w:val="22"/>
                <w:szCs w:val="22"/>
                <w:vertAlign w:val="subscript"/>
              </w:rPr>
              <w:t>2</w:t>
            </w:r>
            <w:r w:rsidRPr="00430DB4">
              <w:rPr>
                <w:sz w:val="22"/>
                <w:szCs w:val="22"/>
              </w:rPr>
              <w:t>Н</w:t>
            </w:r>
            <w:r w:rsidRPr="00430DB4">
              <w:rPr>
                <w:sz w:val="22"/>
                <w:szCs w:val="22"/>
                <w:vertAlign w:val="subscript"/>
              </w:rPr>
              <w:t>6</w:t>
            </w:r>
            <w:r w:rsidRPr="00430DB4">
              <w:rPr>
                <w:sz w:val="22"/>
                <w:szCs w:val="22"/>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A4F4E" w:rsidRPr="00430DB4" w:rsidRDefault="00BA4F4E" w:rsidP="00534D49">
            <w:pPr>
              <w:shd w:val="clear" w:color="auto" w:fill="FFFFFF"/>
              <w:ind w:right="-85"/>
              <w:jc w:val="center"/>
              <w:rPr>
                <w:sz w:val="22"/>
                <w:szCs w:val="22"/>
                <w:lang w:val="en-US"/>
              </w:rPr>
            </w:pPr>
          </w:p>
          <w:p w:rsidR="00BA4F4E" w:rsidRPr="00430DB4" w:rsidRDefault="00BA4F4E" w:rsidP="00534D49">
            <w:pPr>
              <w:shd w:val="clear" w:color="auto" w:fill="FFFFFF"/>
              <w:ind w:right="-85"/>
              <w:jc w:val="center"/>
              <w:rPr>
                <w:sz w:val="22"/>
                <w:szCs w:val="22"/>
              </w:rPr>
            </w:pPr>
            <w:r w:rsidRPr="00430DB4">
              <w:rPr>
                <w:sz w:val="22"/>
                <w:szCs w:val="22"/>
              </w:rPr>
              <w:t>Пропан</w:t>
            </w:r>
          </w:p>
          <w:p w:rsidR="00BA4F4E" w:rsidRPr="00430DB4" w:rsidRDefault="00BA4F4E" w:rsidP="00534D49">
            <w:pPr>
              <w:widowControl w:val="0"/>
              <w:shd w:val="clear" w:color="auto" w:fill="FFFFFF"/>
              <w:autoSpaceDE w:val="0"/>
              <w:autoSpaceDN w:val="0"/>
              <w:adjustRightInd w:val="0"/>
              <w:jc w:val="center"/>
              <w:rPr>
                <w:sz w:val="22"/>
                <w:szCs w:val="22"/>
              </w:rPr>
            </w:pPr>
            <w:r w:rsidRPr="00430DB4">
              <w:rPr>
                <w:sz w:val="22"/>
                <w:szCs w:val="22"/>
              </w:rPr>
              <w:t>(С</w:t>
            </w:r>
            <w:r w:rsidRPr="00430DB4">
              <w:rPr>
                <w:sz w:val="22"/>
                <w:szCs w:val="22"/>
                <w:vertAlign w:val="subscript"/>
              </w:rPr>
              <w:t>3</w:t>
            </w:r>
            <w:r w:rsidRPr="00430DB4">
              <w:rPr>
                <w:sz w:val="22"/>
                <w:szCs w:val="22"/>
              </w:rPr>
              <w:t>Н</w:t>
            </w:r>
            <w:r w:rsidRPr="00430DB4">
              <w:rPr>
                <w:sz w:val="22"/>
                <w:szCs w:val="22"/>
                <w:vertAlign w:val="subscript"/>
              </w:rPr>
              <w:t>8</w:t>
            </w:r>
            <w:r w:rsidRPr="00430DB4">
              <w:rPr>
                <w:sz w:val="22"/>
                <w:szCs w:val="22"/>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BA4F4E" w:rsidRPr="00534D49" w:rsidRDefault="00BA4F4E" w:rsidP="00534D49">
            <w:pPr>
              <w:shd w:val="clear" w:color="auto" w:fill="FFFFFF"/>
              <w:ind w:right="-85"/>
              <w:jc w:val="center"/>
              <w:rPr>
                <w:lang w:val="en-US"/>
              </w:rPr>
            </w:pPr>
          </w:p>
          <w:p w:rsidR="00BA4F4E" w:rsidRPr="00534D49" w:rsidRDefault="00BA4F4E" w:rsidP="00534D49">
            <w:pPr>
              <w:shd w:val="clear" w:color="auto" w:fill="FFFFFF"/>
              <w:ind w:right="-85"/>
              <w:jc w:val="center"/>
            </w:pPr>
            <w:r w:rsidRPr="00534D49">
              <w:t>Бутан</w:t>
            </w:r>
          </w:p>
          <w:p w:rsidR="00BA4F4E" w:rsidRPr="00534D49" w:rsidRDefault="00BA4F4E" w:rsidP="00534D49">
            <w:pPr>
              <w:widowControl w:val="0"/>
              <w:shd w:val="clear" w:color="auto" w:fill="FFFFFF"/>
              <w:autoSpaceDE w:val="0"/>
              <w:autoSpaceDN w:val="0"/>
              <w:adjustRightInd w:val="0"/>
              <w:jc w:val="center"/>
            </w:pPr>
            <w:r w:rsidRPr="00534D49">
              <w:t>(С</w:t>
            </w:r>
            <w:r w:rsidRPr="00534D49">
              <w:rPr>
                <w:vertAlign w:val="subscript"/>
              </w:rPr>
              <w:t>4</w:t>
            </w:r>
            <w:r w:rsidRPr="00534D49">
              <w:t>Н</w:t>
            </w:r>
            <w:r w:rsidRPr="00534D49">
              <w:rPr>
                <w:vertAlign w:val="subscript"/>
              </w:rPr>
              <w:t>10</w:t>
            </w:r>
            <w:r w:rsidRPr="00534D49">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A4F4E" w:rsidRPr="00534D49" w:rsidRDefault="00BA4F4E" w:rsidP="00534D49">
            <w:pPr>
              <w:shd w:val="clear" w:color="auto" w:fill="FFFFFF"/>
              <w:ind w:right="-85"/>
              <w:jc w:val="center"/>
              <w:rPr>
                <w:lang w:val="en-US"/>
              </w:rPr>
            </w:pPr>
          </w:p>
          <w:p w:rsidR="00BA4F4E" w:rsidRPr="00534D49" w:rsidRDefault="00BA4F4E" w:rsidP="00534D49">
            <w:pPr>
              <w:shd w:val="clear" w:color="auto" w:fill="FFFFFF"/>
              <w:ind w:right="-85"/>
              <w:jc w:val="center"/>
            </w:pPr>
            <w:r w:rsidRPr="00534D49">
              <w:t>Пентан</w:t>
            </w:r>
          </w:p>
          <w:p w:rsidR="00BA4F4E" w:rsidRPr="00534D49" w:rsidRDefault="00BA4F4E" w:rsidP="00534D49">
            <w:pPr>
              <w:widowControl w:val="0"/>
              <w:shd w:val="clear" w:color="auto" w:fill="FFFFFF"/>
              <w:autoSpaceDE w:val="0"/>
              <w:autoSpaceDN w:val="0"/>
              <w:adjustRightInd w:val="0"/>
              <w:jc w:val="center"/>
            </w:pPr>
            <w:r w:rsidRPr="00534D49">
              <w:t>(С</w:t>
            </w:r>
            <w:r w:rsidRPr="00534D49">
              <w:rPr>
                <w:vertAlign w:val="subscript"/>
              </w:rPr>
              <w:t>5</w:t>
            </w:r>
            <w:r w:rsidRPr="00534D49">
              <w:t>Н</w:t>
            </w:r>
            <w:r w:rsidRPr="00534D49">
              <w:rPr>
                <w:vertAlign w:val="subscript"/>
              </w:rPr>
              <w:t>12</w:t>
            </w:r>
            <w:r w:rsidRPr="00534D49">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A4F4E" w:rsidRPr="00534D49" w:rsidRDefault="00BA4F4E" w:rsidP="00534D49">
            <w:pPr>
              <w:shd w:val="clear" w:color="auto" w:fill="FFFFFF"/>
              <w:jc w:val="center"/>
              <w:rPr>
                <w:lang w:val="en-US"/>
              </w:rPr>
            </w:pPr>
          </w:p>
          <w:p w:rsidR="00BA4F4E" w:rsidRPr="00534D49" w:rsidRDefault="00BA4F4E" w:rsidP="00534D49">
            <w:pPr>
              <w:shd w:val="clear" w:color="auto" w:fill="FFFFFF"/>
              <w:ind w:left="-40" w:right="-40"/>
              <w:jc w:val="center"/>
            </w:pPr>
            <w:r w:rsidRPr="00534D49">
              <w:t>Углекислый газ</w:t>
            </w:r>
          </w:p>
          <w:p w:rsidR="00BA4F4E" w:rsidRPr="00534D49" w:rsidRDefault="00BA4F4E" w:rsidP="00534D49">
            <w:pPr>
              <w:widowControl w:val="0"/>
              <w:shd w:val="clear" w:color="auto" w:fill="FFFFFF"/>
              <w:autoSpaceDE w:val="0"/>
              <w:autoSpaceDN w:val="0"/>
              <w:adjustRightInd w:val="0"/>
              <w:jc w:val="center"/>
            </w:pPr>
            <w:r w:rsidRPr="00534D49">
              <w:t>(СО</w:t>
            </w:r>
            <w:r w:rsidRPr="00534D49">
              <w:rPr>
                <w:vertAlign w:val="subscript"/>
              </w:rPr>
              <w:t>2</w:t>
            </w:r>
            <w:r w:rsidRPr="00534D49">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A4F4E" w:rsidRPr="00430DB4" w:rsidRDefault="00BA4F4E" w:rsidP="00534D49">
            <w:pPr>
              <w:shd w:val="clear" w:color="auto" w:fill="FFFFFF"/>
              <w:jc w:val="center"/>
              <w:rPr>
                <w:bCs/>
                <w:sz w:val="22"/>
                <w:szCs w:val="22"/>
                <w:lang w:val="en-US"/>
              </w:rPr>
            </w:pPr>
          </w:p>
          <w:p w:rsidR="00BA4F4E" w:rsidRPr="00430DB4" w:rsidRDefault="00BA4F4E" w:rsidP="00534D49">
            <w:pPr>
              <w:shd w:val="clear" w:color="auto" w:fill="FFFFFF"/>
              <w:jc w:val="center"/>
              <w:rPr>
                <w:bCs/>
                <w:sz w:val="22"/>
                <w:szCs w:val="22"/>
              </w:rPr>
            </w:pPr>
            <w:r w:rsidRPr="00430DB4">
              <w:rPr>
                <w:bCs/>
                <w:sz w:val="22"/>
                <w:szCs w:val="22"/>
              </w:rPr>
              <w:t>Азот и редкие</w:t>
            </w:r>
          </w:p>
          <w:p w:rsidR="00BA4F4E" w:rsidRPr="00430DB4" w:rsidRDefault="00BA4F4E" w:rsidP="00534D49">
            <w:pPr>
              <w:widowControl w:val="0"/>
              <w:shd w:val="clear" w:color="auto" w:fill="FFFFFF"/>
              <w:autoSpaceDE w:val="0"/>
              <w:autoSpaceDN w:val="0"/>
              <w:adjustRightInd w:val="0"/>
              <w:jc w:val="center"/>
              <w:rPr>
                <w:sz w:val="22"/>
                <w:szCs w:val="22"/>
              </w:rPr>
            </w:pPr>
            <w:r w:rsidRPr="00430DB4">
              <w:rPr>
                <w:bCs/>
                <w:sz w:val="22"/>
                <w:szCs w:val="22"/>
              </w:rPr>
              <w:t>газы</w:t>
            </w:r>
          </w:p>
        </w:tc>
      </w:tr>
      <w:tr w:rsidR="00BA4F4E" w:rsidRPr="00430DB4">
        <w:trPr>
          <w:trHeight w:hRule="exact" w:val="212"/>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jc w:val="both"/>
            </w:pPr>
            <w:r w:rsidRPr="004B11CC">
              <w:t>Оренбургское</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82,03</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67" w:right="-40"/>
              <w:jc w:val="both"/>
            </w:pPr>
            <w:r w:rsidRPr="004B11CC">
              <w:t>4,45</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rPr>
                <w:spacing w:val="-1"/>
              </w:rPr>
              <w:t>1,50</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0,68</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1,83</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3,10</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15"/>
              <w:jc w:val="both"/>
            </w:pPr>
            <w:r w:rsidRPr="004B11CC">
              <w:t>1,74</w:t>
            </w:r>
          </w:p>
        </w:tc>
      </w:tr>
      <w:tr w:rsidR="00BA4F4E" w:rsidRPr="00430DB4">
        <w:trPr>
          <w:trHeight w:hRule="exact" w:val="240"/>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jc w:val="both"/>
            </w:pPr>
            <w:r w:rsidRPr="004B11CC">
              <w:t>Вуктылское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74,80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67" w:right="-40"/>
              <w:jc w:val="both"/>
            </w:pPr>
            <w:r w:rsidRPr="004B11CC">
              <w:t>8,70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3,90</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1,80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6,40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0,10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25"/>
              <w:jc w:val="both"/>
            </w:pPr>
            <w:r w:rsidRPr="004B11CC">
              <w:t>4,30</w:t>
            </w:r>
          </w:p>
        </w:tc>
      </w:tr>
      <w:tr w:rsidR="00BA4F4E" w:rsidRPr="00430DB4">
        <w:trPr>
          <w:trHeight w:hRule="exact" w:val="542"/>
        </w:trPr>
        <w:tc>
          <w:tcPr>
            <w:tcW w:w="1701"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91"/>
              <w:jc w:val="both"/>
              <w:rPr>
                <w:lang w:val="en-US"/>
              </w:rPr>
            </w:pPr>
            <w:r w:rsidRPr="004B11CC">
              <w:t>Уренгойское</w:t>
            </w:r>
          </w:p>
          <w:p w:rsidR="00BA4F4E" w:rsidRPr="004B11CC" w:rsidRDefault="00BA4F4E" w:rsidP="0016395C">
            <w:pPr>
              <w:widowControl w:val="0"/>
              <w:shd w:val="clear" w:color="auto" w:fill="FFFFFF"/>
              <w:autoSpaceDE w:val="0"/>
              <w:autoSpaceDN w:val="0"/>
              <w:adjustRightInd w:val="0"/>
              <w:ind w:left="91"/>
              <w:jc w:val="both"/>
            </w:pPr>
            <w:r w:rsidRPr="004B11CC">
              <w:t xml:space="preserve"> (Валанжин)</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86,12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8" w:right="-40"/>
              <w:jc w:val="both"/>
            </w:pPr>
            <w:r w:rsidRPr="004B11CC">
              <w:t>5,91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2,44</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1,00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3,18</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0,23</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25"/>
              <w:jc w:val="both"/>
            </w:pPr>
            <w:r w:rsidRPr="004B11CC">
              <w:t>1,12</w:t>
            </w:r>
          </w:p>
        </w:tc>
      </w:tr>
      <w:tr w:rsidR="00BA4F4E" w:rsidRPr="00430DB4">
        <w:trPr>
          <w:trHeight w:hRule="exact" w:val="245"/>
        </w:trPr>
        <w:tc>
          <w:tcPr>
            <w:tcW w:w="1701" w:type="dxa"/>
            <w:tcBorders>
              <w:top w:val="single" w:sz="4"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 xml:space="preserve">Шатлыкское      </w:t>
            </w:r>
          </w:p>
        </w:tc>
        <w:tc>
          <w:tcPr>
            <w:tcW w:w="851"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93,16</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82" w:right="-40"/>
              <w:jc w:val="both"/>
            </w:pPr>
            <w:r w:rsidRPr="004B11CC">
              <w:t>1,76</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0,20</w:t>
            </w:r>
          </w:p>
        </w:tc>
        <w:tc>
          <w:tcPr>
            <w:tcW w:w="708"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0,08</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0,50</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2,50</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20"/>
              <w:jc w:val="both"/>
            </w:pPr>
            <w:r w:rsidRPr="004B11CC">
              <w:t>1,80</w:t>
            </w:r>
          </w:p>
        </w:tc>
      </w:tr>
      <w:tr w:rsidR="00BA4F4E" w:rsidRPr="00430DB4">
        <w:trPr>
          <w:trHeight w:hRule="exac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Наппское (мел)</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93,45</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8" w:right="-40"/>
              <w:jc w:val="both"/>
            </w:pPr>
            <w:r w:rsidRPr="004B11CC">
              <w:t>3,46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rPr>
                <w:spacing w:val="-4"/>
              </w:rPr>
              <w:t>1,05</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0,41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0,53</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0,82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20"/>
              <w:jc w:val="both"/>
            </w:pPr>
            <w:r w:rsidRPr="004B11CC">
              <w:t>0,82</w:t>
            </w:r>
          </w:p>
        </w:tc>
      </w:tr>
      <w:tr w:rsidR="00BA4F4E" w:rsidRPr="00430DB4">
        <w:trPr>
          <w:trHeight w:hRule="exac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6"/>
              <w:jc w:val="both"/>
            </w:pPr>
            <w:r w:rsidRPr="004B11CC">
              <w:t>Крестыщенское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91,44</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8" w:right="-40"/>
              <w:jc w:val="both"/>
            </w:pPr>
            <w:r w:rsidRPr="004B11CC">
              <w:t>3,87</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rPr>
                <w:spacing w:val="-4"/>
              </w:rPr>
              <w:t>1,07</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0,38</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1,39</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0,22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39"/>
              <w:jc w:val="both"/>
            </w:pPr>
            <w:r w:rsidRPr="004B11CC">
              <w:t>1,59</w:t>
            </w:r>
          </w:p>
        </w:tc>
      </w:tr>
      <w:tr w:rsidR="00BA4F4E" w:rsidRPr="00430DB4">
        <w:trPr>
          <w:trHeight w:hRule="exact" w:val="240"/>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jc w:val="both"/>
            </w:pPr>
            <w:r w:rsidRPr="004B11CC">
              <w:t>Соленинское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95,30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8" w:right="-40"/>
              <w:jc w:val="both"/>
            </w:pPr>
            <w:r w:rsidRPr="004B11CC">
              <w:t>2,95</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0,05</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0,22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0,73</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0,50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30"/>
              <w:jc w:val="both"/>
            </w:pPr>
            <w:r w:rsidRPr="004B11CC">
              <w:t>0,25</w:t>
            </w:r>
          </w:p>
        </w:tc>
      </w:tr>
      <w:tr w:rsidR="00BA4F4E" w:rsidRPr="00430DB4">
        <w:trPr>
          <w:trHeight w:hRule="exact" w:val="224"/>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 xml:space="preserve">Пеляткинское       </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89,52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pPr>
            <w:r w:rsidRPr="004B11CC">
              <w:rPr>
                <w:spacing w:val="-10"/>
              </w:rPr>
              <w:t>4,05</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rPr>
                <w:spacing w:val="-3"/>
              </w:rPr>
              <w:t>1,82</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0,77</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shd w:val="clear" w:color="auto" w:fill="FFFFFF"/>
              <w:ind w:right="-40"/>
              <w:jc w:val="both"/>
            </w:pPr>
            <w:r w:rsidRPr="004B11CC">
              <w:t>2,48</w:t>
            </w:r>
          </w:p>
          <w:p w:rsidR="00BA4F4E" w:rsidRPr="004B11CC" w:rsidRDefault="00BA4F4E" w:rsidP="0016395C">
            <w:pPr>
              <w:widowControl w:val="0"/>
              <w:shd w:val="clear" w:color="auto" w:fill="FFFFFF"/>
              <w:autoSpaceDE w:val="0"/>
              <w:autoSpaceDN w:val="0"/>
              <w:adjustRightInd w:val="0"/>
              <w:ind w:right="-40"/>
              <w:jc w:val="both"/>
            </w:pP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0,40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30"/>
              <w:jc w:val="both"/>
            </w:pPr>
            <w:r w:rsidRPr="004B11CC">
              <w:t>0,96</w:t>
            </w:r>
          </w:p>
        </w:tc>
      </w:tr>
      <w:tr w:rsidR="00BA4F4E" w:rsidRPr="00430DB4">
        <w:trPr>
          <w:trHeight w:hRule="exact" w:val="296"/>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79"/>
              <w:jc w:val="both"/>
            </w:pPr>
            <w:r w:rsidRPr="004B11CC">
              <w:t>Уренгойское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97.8</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0.10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0.03</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0.002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0. 3</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30"/>
              <w:jc w:val="both"/>
            </w:pPr>
            <w:r w:rsidRPr="004B11CC">
              <w:t>1.7</w:t>
            </w:r>
          </w:p>
        </w:tc>
      </w:tr>
      <w:tr w:rsidR="00BA4F4E" w:rsidRPr="00430DB4">
        <w:trPr>
          <w:trHeight w:hRule="exact" w:val="206"/>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Угерское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98.0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0.45</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0.25</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0.30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0.10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130"/>
              <w:jc w:val="both"/>
            </w:pPr>
            <w:r w:rsidRPr="004B11CC">
              <w:t>0.8</w:t>
            </w:r>
          </w:p>
        </w:tc>
      </w:tr>
      <w:tr w:rsidR="00BA4F4E" w:rsidRPr="00430DB4">
        <w:trPr>
          <w:trHeight w:hRule="exact" w:val="269"/>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Шебелинское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92.0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4.0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1.10</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0.52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0.26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0.12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2.0</w:t>
            </w:r>
          </w:p>
        </w:tc>
      </w:tr>
      <w:tr w:rsidR="00BA4F4E" w:rsidRPr="00430DB4">
        <w:trPr>
          <w:trHeight w:hRule="exact" w:val="236"/>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Медвежье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98.8</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0.1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0.02</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0.002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1.0</w:t>
            </w:r>
          </w:p>
        </w:tc>
      </w:tr>
      <w:tr w:rsidR="00BA4F4E" w:rsidRPr="00430DB4">
        <w:trPr>
          <w:trHeight w:hRule="exact" w:val="250"/>
        </w:trPr>
        <w:tc>
          <w:tcPr>
            <w:tcW w:w="1701"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Заполярное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98.6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0.07</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0.02</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0.013</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0.18</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1.1</w:t>
            </w:r>
          </w:p>
        </w:tc>
      </w:tr>
      <w:tr w:rsidR="00BA4F4E" w:rsidRPr="00430DB4">
        <w:trPr>
          <w:trHeight w:hRule="exact" w:val="298"/>
        </w:trPr>
        <w:tc>
          <w:tcPr>
            <w:tcW w:w="1701"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Степновское</w:t>
            </w:r>
          </w:p>
        </w:tc>
        <w:tc>
          <w:tcPr>
            <w:tcW w:w="851"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93.1</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2.3</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1.1</w:t>
            </w:r>
          </w:p>
        </w:tc>
        <w:tc>
          <w:tcPr>
            <w:tcW w:w="708"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0.4</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0.8</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0.2</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2.1</w:t>
            </w:r>
          </w:p>
        </w:tc>
      </w:tr>
      <w:tr w:rsidR="00BA4F4E" w:rsidRPr="00430DB4">
        <w:trPr>
          <w:trHeight w:hRule="exact" w:val="218"/>
        </w:trPr>
        <w:tc>
          <w:tcPr>
            <w:tcW w:w="1701"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Канчуринское</w:t>
            </w:r>
          </w:p>
        </w:tc>
        <w:tc>
          <w:tcPr>
            <w:tcW w:w="851"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85.5</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4.5</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2.8</w:t>
            </w:r>
          </w:p>
        </w:tc>
        <w:tc>
          <w:tcPr>
            <w:tcW w:w="708"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1.2</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0.2</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0.6</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5.2</w:t>
            </w:r>
          </w:p>
        </w:tc>
      </w:tr>
      <w:tr w:rsidR="00BA4F4E" w:rsidRPr="00430DB4">
        <w:trPr>
          <w:trHeight w:hRule="exact" w:val="280"/>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Березовское</w:t>
            </w:r>
          </w:p>
        </w:tc>
        <w:tc>
          <w:tcPr>
            <w:tcW w:w="851"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95.1</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1.1</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0.3</w:t>
            </w:r>
          </w:p>
        </w:tc>
        <w:tc>
          <w:tcPr>
            <w:tcW w:w="708"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0.07</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0.03</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0.4</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3.0</w:t>
            </w:r>
          </w:p>
        </w:tc>
      </w:tr>
      <w:tr w:rsidR="00BA4F4E" w:rsidRPr="004B11CC">
        <w:trPr>
          <w:trHeight w:hRule="exact" w:val="55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rPr>
                <w:lang w:val="en-US"/>
              </w:rPr>
            </w:pPr>
            <w:r w:rsidRPr="004B11CC">
              <w:t>Северо-Став</w:t>
            </w:r>
          </w:p>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ропольское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98.3</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0.34</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0.17</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0.04</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0.13</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1.0</w:t>
            </w:r>
          </w:p>
        </w:tc>
      </w:tr>
      <w:tr w:rsidR="00BA4F4E" w:rsidRPr="004B11CC">
        <w:trPr>
          <w:trHeight w:hRule="exact" w:val="226"/>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Каневское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89.2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4.6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1.8</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0.7</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2.9</w:t>
            </w:r>
          </w:p>
        </w:tc>
      </w:tr>
      <w:tr w:rsidR="00BA4F4E" w:rsidRPr="004B11CC">
        <w:trPr>
          <w:trHeight w:hRule="exact" w:val="226"/>
        </w:trPr>
        <w:tc>
          <w:tcPr>
            <w:tcW w:w="1701"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Ленинградское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86.9</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6.0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1.6</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1.0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0.5</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1.2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2.8</w:t>
            </w:r>
          </w:p>
        </w:tc>
      </w:tr>
      <w:tr w:rsidR="00BA4F4E" w:rsidRPr="004B11CC">
        <w:trPr>
          <w:trHeight w:hRule="exact" w:val="226"/>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Газлинское</w:t>
            </w:r>
          </w:p>
        </w:tc>
        <w:tc>
          <w:tcPr>
            <w:tcW w:w="851"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92.7</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3.2</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0.9</w:t>
            </w:r>
          </w:p>
        </w:tc>
        <w:tc>
          <w:tcPr>
            <w:tcW w:w="708"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0.47</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0.13</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0.1</w:t>
            </w:r>
          </w:p>
        </w:tc>
        <w:tc>
          <w:tcPr>
            <w:tcW w:w="709" w:type="dxa"/>
            <w:tcBorders>
              <w:top w:val="nil"/>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2.5</w:t>
            </w:r>
          </w:p>
        </w:tc>
      </w:tr>
      <w:tr w:rsidR="00BA4F4E" w:rsidRPr="004B11CC">
        <w:trPr>
          <w:trHeight w:hRule="exact" w:val="226"/>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Карадагское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93.2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2.1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1.2</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1.0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1.2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0.80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0.5</w:t>
            </w:r>
          </w:p>
        </w:tc>
      </w:tr>
      <w:tr w:rsidR="00BA4F4E" w:rsidRPr="004B11CC">
        <w:trPr>
          <w:trHeight w:hRule="exact" w:val="226"/>
        </w:trPr>
        <w:tc>
          <w:tcPr>
            <w:tcW w:w="1701" w:type="dxa"/>
            <w:tcBorders>
              <w:top w:val="single" w:sz="6"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tabs>
                <w:tab w:val="left" w:leader="dot" w:pos="3528"/>
              </w:tabs>
              <w:autoSpaceDE w:val="0"/>
              <w:autoSpaceDN w:val="0"/>
              <w:adjustRightInd w:val="0"/>
              <w:ind w:left="82"/>
              <w:jc w:val="both"/>
            </w:pPr>
            <w:r w:rsidRPr="004B11CC">
              <w:t>Нибельское</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84.8</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right="-40"/>
              <w:jc w:val="both"/>
              <w:rPr>
                <w:spacing w:val="-10"/>
              </w:rPr>
            </w:pPr>
            <w:r w:rsidRPr="004B11CC">
              <w:rPr>
                <w:spacing w:val="-10"/>
              </w:rPr>
              <w:t>3.6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rPr>
                <w:spacing w:val="-3"/>
              </w:rPr>
            </w:pPr>
            <w:r w:rsidRPr="004B11CC">
              <w:rPr>
                <w:spacing w:val="-3"/>
              </w:rPr>
              <w:t>1.0</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0.5</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right="-40"/>
              <w:jc w:val="both"/>
            </w:pPr>
            <w:r w:rsidRPr="004B11CC">
              <w:t>0.05</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40" w:right="-40"/>
              <w:jc w:val="both"/>
            </w:pPr>
            <w:r w:rsidRPr="004B11CC">
              <w:t>0.05</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BA4F4E" w:rsidRPr="004B11CC" w:rsidRDefault="00BA4F4E" w:rsidP="0016395C">
            <w:pPr>
              <w:widowControl w:val="0"/>
              <w:shd w:val="clear" w:color="auto" w:fill="FFFFFF"/>
              <w:autoSpaceDE w:val="0"/>
              <w:autoSpaceDN w:val="0"/>
              <w:adjustRightInd w:val="0"/>
              <w:ind w:left="53"/>
              <w:jc w:val="both"/>
            </w:pPr>
            <w:r w:rsidRPr="004B11CC">
              <w:t>10</w:t>
            </w:r>
          </w:p>
        </w:tc>
      </w:tr>
    </w:tbl>
    <w:p w:rsidR="00BA4F4E" w:rsidRPr="00430DB4" w:rsidRDefault="00BA4F4E" w:rsidP="0016395C">
      <w:pPr>
        <w:jc w:val="both"/>
        <w:rPr>
          <w:sz w:val="22"/>
          <w:szCs w:val="22"/>
        </w:rPr>
      </w:pPr>
    </w:p>
    <w:p w:rsidR="00BA4F4E" w:rsidRPr="00430DB4" w:rsidRDefault="00BA4F4E" w:rsidP="0016395C">
      <w:pPr>
        <w:ind w:firstLine="426"/>
        <w:jc w:val="both"/>
        <w:rPr>
          <w:sz w:val="22"/>
          <w:szCs w:val="22"/>
        </w:rPr>
      </w:pPr>
      <w:r w:rsidRPr="00430DB4">
        <w:rPr>
          <w:b/>
          <w:i/>
          <w:sz w:val="22"/>
          <w:szCs w:val="22"/>
        </w:rPr>
        <w:t>1  Расчет физико - химических параметров газа</w:t>
      </w:r>
    </w:p>
    <w:p w:rsidR="00BA4F4E" w:rsidRPr="00430DB4" w:rsidRDefault="00BA4F4E" w:rsidP="0016395C">
      <w:pPr>
        <w:jc w:val="both"/>
        <w:rPr>
          <w:sz w:val="22"/>
          <w:szCs w:val="22"/>
        </w:rPr>
      </w:pPr>
      <w:r w:rsidRPr="00430DB4">
        <w:rPr>
          <w:sz w:val="22"/>
          <w:szCs w:val="22"/>
        </w:rPr>
        <w:t xml:space="preserve">1.1  Определяется молекулярная масса газа </w:t>
      </w:r>
    </w:p>
    <w:p w:rsidR="00BA4F4E" w:rsidRPr="00430DB4" w:rsidRDefault="00BA4F4E" w:rsidP="0016395C">
      <w:pPr>
        <w:ind w:left="426" w:firstLine="426"/>
        <w:jc w:val="both"/>
        <w:rPr>
          <w:sz w:val="22"/>
          <w:szCs w:val="22"/>
        </w:rPr>
      </w:pPr>
      <w:r w:rsidRPr="00430DB4">
        <w:rPr>
          <w:sz w:val="22"/>
          <w:szCs w:val="22"/>
        </w:rPr>
        <w:t>Молекулярная масса газа – это сумма атомных масс атомов, входящих в молекулу газа. Масса газа в килограммах, численно равная его молекулярной массе, называется киломолем.</w:t>
      </w:r>
    </w:p>
    <w:p w:rsidR="00BA4F4E" w:rsidRPr="00430DB4" w:rsidRDefault="00BA4F4E" w:rsidP="0016395C">
      <w:pPr>
        <w:ind w:left="426" w:firstLine="426"/>
        <w:jc w:val="both"/>
        <w:rPr>
          <w:sz w:val="22"/>
          <w:szCs w:val="22"/>
        </w:rPr>
      </w:pPr>
      <w:r w:rsidRPr="00430DB4">
        <w:rPr>
          <w:sz w:val="22"/>
          <w:szCs w:val="22"/>
        </w:rPr>
        <w:t>Молекулярная масса газовой смеси</w:t>
      </w:r>
      <w:r w:rsidR="005741E5">
        <w:rPr>
          <w:sz w:val="22"/>
          <w:szCs w:val="22"/>
        </w:rPr>
        <w:t xml:space="preserve">, </w:t>
      </w:r>
      <w:r w:rsidR="005741E5" w:rsidRPr="00430DB4">
        <w:rPr>
          <w:sz w:val="22"/>
          <w:szCs w:val="22"/>
        </w:rPr>
        <w:t>кг / моль</w:t>
      </w:r>
    </w:p>
    <w:p w:rsidR="00BA4F4E" w:rsidRPr="00430DB4" w:rsidRDefault="00BA4F4E" w:rsidP="0016395C">
      <w:pPr>
        <w:ind w:firstLine="426"/>
        <w:jc w:val="both"/>
        <w:rPr>
          <w:sz w:val="22"/>
          <w:szCs w:val="22"/>
        </w:rPr>
      </w:pPr>
    </w:p>
    <w:p w:rsidR="00BA4F4E" w:rsidRPr="005741E5" w:rsidRDefault="00BA4F4E" w:rsidP="0016395C">
      <w:pPr>
        <w:ind w:firstLine="426"/>
        <w:jc w:val="both"/>
        <w:rPr>
          <w:sz w:val="22"/>
          <w:szCs w:val="22"/>
          <w:lang w:val="en-US"/>
        </w:rPr>
      </w:pPr>
      <w:r w:rsidRPr="005741E5">
        <w:rPr>
          <w:i/>
          <w:sz w:val="22"/>
          <w:szCs w:val="22"/>
          <w:lang w:val="en-US"/>
        </w:rPr>
        <w:t>M</w:t>
      </w:r>
      <w:r w:rsidRPr="005741E5">
        <w:rPr>
          <w:sz w:val="22"/>
          <w:szCs w:val="22"/>
          <w:lang w:val="en-US"/>
        </w:rPr>
        <w:t xml:space="preserve">= </w:t>
      </w:r>
      <w:r w:rsidRPr="00430DB4">
        <w:rPr>
          <w:sz w:val="22"/>
          <w:szCs w:val="22"/>
        </w:rPr>
        <w:sym w:font="Courier New" w:char="03A3"/>
      </w:r>
      <w:r w:rsidRPr="005741E5">
        <w:rPr>
          <w:i/>
          <w:sz w:val="22"/>
          <w:szCs w:val="22"/>
          <w:lang w:val="en-US"/>
        </w:rPr>
        <w:t xml:space="preserve"> a</w:t>
      </w:r>
      <w:r w:rsidRPr="005741E5">
        <w:rPr>
          <w:i/>
          <w:sz w:val="22"/>
          <w:szCs w:val="22"/>
          <w:vertAlign w:val="subscript"/>
          <w:lang w:val="en-US"/>
        </w:rPr>
        <w:t xml:space="preserve"> i</w:t>
      </w:r>
      <w:r w:rsidRPr="00430DB4">
        <w:rPr>
          <w:i/>
          <w:sz w:val="22"/>
          <w:szCs w:val="22"/>
        </w:rPr>
        <w:sym w:font="Courier New" w:char="00B7"/>
      </w:r>
      <w:r w:rsidRPr="005741E5">
        <w:rPr>
          <w:i/>
          <w:sz w:val="22"/>
          <w:szCs w:val="22"/>
          <w:lang w:val="en-US"/>
        </w:rPr>
        <w:t>M</w:t>
      </w:r>
      <w:r w:rsidRPr="005741E5">
        <w:rPr>
          <w:i/>
          <w:sz w:val="22"/>
          <w:szCs w:val="22"/>
          <w:vertAlign w:val="subscript"/>
          <w:lang w:val="en-US"/>
        </w:rPr>
        <w:t>i</w:t>
      </w:r>
      <w:r w:rsidRPr="005741E5">
        <w:rPr>
          <w:i/>
          <w:sz w:val="22"/>
          <w:szCs w:val="22"/>
          <w:lang w:val="en-US"/>
        </w:rPr>
        <w:t>= a</w:t>
      </w:r>
      <w:r w:rsidRPr="005741E5">
        <w:rPr>
          <w:sz w:val="22"/>
          <w:szCs w:val="22"/>
          <w:vertAlign w:val="subscript"/>
          <w:lang w:val="en-US"/>
        </w:rPr>
        <w:t xml:space="preserve"> 1</w:t>
      </w:r>
      <w:r w:rsidRPr="00430DB4">
        <w:rPr>
          <w:i/>
          <w:sz w:val="22"/>
          <w:szCs w:val="22"/>
        </w:rPr>
        <w:sym w:font="Courier New" w:char="00B7"/>
      </w:r>
      <w:r w:rsidRPr="005741E5">
        <w:rPr>
          <w:i/>
          <w:sz w:val="22"/>
          <w:szCs w:val="22"/>
          <w:lang w:val="en-US"/>
        </w:rPr>
        <w:t>M</w:t>
      </w:r>
      <w:r w:rsidRPr="005741E5">
        <w:rPr>
          <w:sz w:val="22"/>
          <w:szCs w:val="22"/>
          <w:vertAlign w:val="subscript"/>
          <w:lang w:val="en-US"/>
        </w:rPr>
        <w:t>1</w:t>
      </w:r>
      <w:r w:rsidRPr="005741E5">
        <w:rPr>
          <w:i/>
          <w:sz w:val="22"/>
          <w:szCs w:val="22"/>
          <w:lang w:val="en-US"/>
        </w:rPr>
        <w:t xml:space="preserve"> + a</w:t>
      </w:r>
      <w:r w:rsidRPr="005741E5">
        <w:rPr>
          <w:sz w:val="22"/>
          <w:szCs w:val="22"/>
          <w:vertAlign w:val="subscript"/>
          <w:lang w:val="en-US"/>
        </w:rPr>
        <w:t xml:space="preserve"> 2</w:t>
      </w:r>
      <w:r w:rsidRPr="00430DB4">
        <w:rPr>
          <w:i/>
          <w:sz w:val="22"/>
          <w:szCs w:val="22"/>
        </w:rPr>
        <w:sym w:font="Courier New" w:char="00B7"/>
      </w:r>
      <w:r w:rsidRPr="005741E5">
        <w:rPr>
          <w:sz w:val="22"/>
          <w:szCs w:val="22"/>
          <w:lang w:val="en-US"/>
        </w:rPr>
        <w:t>M</w:t>
      </w:r>
      <w:r w:rsidRPr="005741E5">
        <w:rPr>
          <w:sz w:val="22"/>
          <w:szCs w:val="22"/>
          <w:vertAlign w:val="subscript"/>
          <w:lang w:val="en-US"/>
        </w:rPr>
        <w:t>2</w:t>
      </w:r>
      <w:r w:rsidRPr="005741E5">
        <w:rPr>
          <w:i/>
          <w:sz w:val="22"/>
          <w:szCs w:val="22"/>
          <w:lang w:val="en-US"/>
        </w:rPr>
        <w:t xml:space="preserve"> + </w:t>
      </w:r>
      <w:r w:rsidRPr="00430DB4">
        <w:rPr>
          <w:i/>
          <w:sz w:val="22"/>
          <w:szCs w:val="22"/>
        </w:rPr>
        <w:sym w:font="Courier New" w:char="2026"/>
      </w:r>
      <w:r w:rsidRPr="005741E5">
        <w:rPr>
          <w:i/>
          <w:sz w:val="22"/>
          <w:szCs w:val="22"/>
          <w:lang w:val="en-US"/>
        </w:rPr>
        <w:t xml:space="preserve"> + a</w:t>
      </w:r>
      <w:r w:rsidRPr="005741E5">
        <w:rPr>
          <w:sz w:val="22"/>
          <w:szCs w:val="22"/>
          <w:vertAlign w:val="subscript"/>
          <w:lang w:val="en-US"/>
        </w:rPr>
        <w:t xml:space="preserve"> </w:t>
      </w:r>
      <w:r w:rsidRPr="00430DB4">
        <w:rPr>
          <w:sz w:val="22"/>
          <w:szCs w:val="22"/>
          <w:vertAlign w:val="subscript"/>
        </w:rPr>
        <w:sym w:font="Courier New" w:char="006E"/>
      </w:r>
      <w:r w:rsidRPr="00430DB4">
        <w:rPr>
          <w:i/>
          <w:sz w:val="22"/>
          <w:szCs w:val="22"/>
        </w:rPr>
        <w:sym w:font="Courier New" w:char="00B7"/>
      </w:r>
      <w:r w:rsidRPr="005741E5">
        <w:rPr>
          <w:i/>
          <w:sz w:val="22"/>
          <w:szCs w:val="22"/>
          <w:lang w:val="en-US"/>
        </w:rPr>
        <w:t>M</w:t>
      </w:r>
      <w:r w:rsidRPr="00430DB4">
        <w:rPr>
          <w:sz w:val="22"/>
          <w:szCs w:val="22"/>
          <w:vertAlign w:val="subscript"/>
        </w:rPr>
        <w:sym w:font="Courier New" w:char="006E"/>
      </w:r>
      <w:r w:rsidRPr="005741E5">
        <w:rPr>
          <w:i/>
          <w:sz w:val="22"/>
          <w:szCs w:val="22"/>
          <w:lang w:val="en-US"/>
        </w:rPr>
        <w:t>,</w:t>
      </w:r>
      <w:r w:rsidRPr="005741E5">
        <w:rPr>
          <w:sz w:val="22"/>
          <w:szCs w:val="22"/>
          <w:lang w:val="en-US"/>
        </w:rPr>
        <w:t xml:space="preserve"> </w:t>
      </w:r>
    </w:p>
    <w:p w:rsidR="00BA4F4E" w:rsidRPr="005741E5" w:rsidRDefault="00BA4F4E" w:rsidP="0016395C">
      <w:pPr>
        <w:ind w:firstLine="426"/>
        <w:jc w:val="both"/>
        <w:rPr>
          <w:sz w:val="22"/>
          <w:szCs w:val="22"/>
          <w:lang w:val="en-US"/>
        </w:rPr>
      </w:pP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a</w:t>
      </w:r>
      <w:r w:rsidRPr="00430DB4">
        <w:rPr>
          <w:i/>
          <w:sz w:val="22"/>
          <w:szCs w:val="22"/>
          <w:vertAlign w:val="subscript"/>
        </w:rPr>
        <w:t xml:space="preserve"> i</w:t>
      </w:r>
      <w:r w:rsidRPr="00430DB4">
        <w:rPr>
          <w:sz w:val="22"/>
          <w:szCs w:val="22"/>
        </w:rPr>
        <w:t xml:space="preserve"> </w:t>
      </w:r>
      <w:r w:rsidRPr="00430DB4">
        <w:rPr>
          <w:sz w:val="22"/>
          <w:szCs w:val="22"/>
        </w:rPr>
        <w:sym w:font="Courier New" w:char="002D"/>
      </w:r>
      <w:r w:rsidRPr="00430DB4">
        <w:rPr>
          <w:sz w:val="22"/>
          <w:szCs w:val="22"/>
        </w:rPr>
        <w:t xml:space="preserve"> молекулярный состав газовой смеси, доли единицы;</w:t>
      </w:r>
    </w:p>
    <w:p w:rsidR="00BA4F4E" w:rsidRPr="00430DB4" w:rsidRDefault="00BA4F4E" w:rsidP="0016395C">
      <w:pPr>
        <w:shd w:val="clear" w:color="auto" w:fill="FFFFFF"/>
        <w:ind w:right="149" w:firstLine="499"/>
        <w:jc w:val="both"/>
        <w:rPr>
          <w:sz w:val="22"/>
          <w:szCs w:val="22"/>
        </w:rPr>
      </w:pPr>
      <w:r w:rsidRPr="00430DB4">
        <w:rPr>
          <w:i/>
          <w:sz w:val="22"/>
          <w:szCs w:val="22"/>
        </w:rPr>
        <w:t>M</w:t>
      </w:r>
      <w:r w:rsidRPr="00430DB4">
        <w:rPr>
          <w:i/>
          <w:sz w:val="22"/>
          <w:szCs w:val="22"/>
          <w:vertAlign w:val="subscript"/>
        </w:rPr>
        <w:t>i</w:t>
      </w:r>
      <w:r w:rsidRPr="00430DB4">
        <w:rPr>
          <w:sz w:val="22"/>
          <w:szCs w:val="22"/>
        </w:rPr>
        <w:t xml:space="preserve"> </w:t>
      </w:r>
      <w:r w:rsidRPr="00430DB4">
        <w:rPr>
          <w:sz w:val="22"/>
          <w:szCs w:val="22"/>
        </w:rPr>
        <w:sym w:font="Courier New" w:char="002D"/>
      </w:r>
      <w:r w:rsidRPr="00430DB4">
        <w:rPr>
          <w:sz w:val="22"/>
          <w:szCs w:val="22"/>
        </w:rPr>
        <w:t xml:space="preserve"> молекулярная масса компонентов, кг / моль</w:t>
      </w:r>
    </w:p>
    <w:p w:rsidR="00BA4F4E" w:rsidRPr="00430DB4" w:rsidRDefault="00BA4F4E" w:rsidP="0016395C">
      <w:pPr>
        <w:ind w:left="142" w:hanging="142"/>
        <w:jc w:val="both"/>
        <w:rPr>
          <w:sz w:val="22"/>
          <w:szCs w:val="22"/>
        </w:rPr>
      </w:pPr>
      <w:r w:rsidRPr="00430DB4">
        <w:rPr>
          <w:sz w:val="22"/>
          <w:szCs w:val="22"/>
        </w:rPr>
        <w:t>1.2  Определяется плотность газа</w:t>
      </w:r>
    </w:p>
    <w:p w:rsidR="00BA4F4E" w:rsidRPr="00430DB4" w:rsidRDefault="00BA4F4E" w:rsidP="0016395C">
      <w:pPr>
        <w:ind w:left="709"/>
        <w:jc w:val="both"/>
        <w:rPr>
          <w:sz w:val="22"/>
          <w:szCs w:val="22"/>
        </w:rPr>
      </w:pPr>
    </w:p>
    <w:p w:rsidR="00BA4F4E" w:rsidRPr="00430DB4" w:rsidRDefault="00BA4F4E" w:rsidP="0016395C">
      <w:pPr>
        <w:ind w:left="426"/>
        <w:jc w:val="both"/>
        <w:rPr>
          <w:sz w:val="22"/>
          <w:szCs w:val="22"/>
        </w:rPr>
      </w:pPr>
      <w:r w:rsidRPr="00430DB4">
        <w:rPr>
          <w:sz w:val="22"/>
          <w:szCs w:val="22"/>
        </w:rPr>
        <w:t xml:space="preserve"> Плотность газа – это масса газа, содержащаяся в единице объема.</w:t>
      </w:r>
    </w:p>
    <w:p w:rsidR="00BA4F4E" w:rsidRPr="00430DB4" w:rsidRDefault="00BA4F4E" w:rsidP="0016395C">
      <w:pPr>
        <w:ind w:left="426"/>
        <w:jc w:val="both"/>
        <w:rPr>
          <w:sz w:val="22"/>
          <w:szCs w:val="22"/>
        </w:rPr>
      </w:pPr>
    </w:p>
    <w:p w:rsidR="00BA4F4E" w:rsidRPr="00430DB4" w:rsidRDefault="00BA4F4E" w:rsidP="0016395C">
      <w:pPr>
        <w:ind w:left="426"/>
        <w:jc w:val="both"/>
        <w:rPr>
          <w:sz w:val="22"/>
          <w:szCs w:val="22"/>
        </w:rPr>
      </w:pPr>
      <w:r w:rsidRPr="00430DB4">
        <w:rPr>
          <w:sz w:val="22"/>
          <w:szCs w:val="22"/>
        </w:rPr>
        <w:t>Плотность газовой смеси</w:t>
      </w:r>
      <w:r w:rsidR="005741E5">
        <w:rPr>
          <w:sz w:val="22"/>
          <w:szCs w:val="22"/>
        </w:rPr>
        <w:t xml:space="preserve">, </w:t>
      </w:r>
      <w:r w:rsidR="005741E5" w:rsidRPr="00430DB4">
        <w:rPr>
          <w:sz w:val="22"/>
          <w:szCs w:val="22"/>
        </w:rPr>
        <w:t>кг / м</w:t>
      </w:r>
      <w:r w:rsidR="005741E5" w:rsidRPr="00430DB4">
        <w:rPr>
          <w:sz w:val="22"/>
          <w:szCs w:val="22"/>
          <w:vertAlign w:val="superscript"/>
        </w:rPr>
        <w:t>3</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5741E5">
        <w:rPr>
          <w:i/>
          <w:sz w:val="22"/>
          <w:szCs w:val="22"/>
        </w:rPr>
        <w:sym w:font="Symbol" w:char="F072"/>
      </w:r>
      <w:r w:rsidRPr="005741E5">
        <w:rPr>
          <w:i/>
          <w:sz w:val="22"/>
          <w:szCs w:val="22"/>
        </w:rPr>
        <w:t xml:space="preserve"> = </w:t>
      </w:r>
      <w:r w:rsidRPr="005741E5">
        <w:rPr>
          <w:i/>
          <w:sz w:val="22"/>
          <w:szCs w:val="22"/>
        </w:rPr>
        <w:sym w:font="Courier New" w:char="03A3"/>
      </w:r>
      <w:r w:rsidRPr="005741E5">
        <w:rPr>
          <w:i/>
          <w:sz w:val="22"/>
          <w:szCs w:val="22"/>
        </w:rPr>
        <w:t xml:space="preserve"> a</w:t>
      </w:r>
      <w:r w:rsidRPr="005741E5">
        <w:rPr>
          <w:i/>
          <w:sz w:val="22"/>
          <w:szCs w:val="22"/>
          <w:vertAlign w:val="subscript"/>
        </w:rPr>
        <w:t>i</w:t>
      </w:r>
      <w:r w:rsidRPr="005741E5">
        <w:rPr>
          <w:i/>
          <w:sz w:val="22"/>
          <w:szCs w:val="22"/>
        </w:rPr>
        <w:t xml:space="preserve"> </w:t>
      </w:r>
      <w:r w:rsidRPr="005741E5">
        <w:rPr>
          <w:i/>
          <w:sz w:val="22"/>
          <w:szCs w:val="22"/>
        </w:rPr>
        <w:sym w:font="Courier New" w:char="00B7"/>
      </w:r>
      <w:r w:rsidRPr="005741E5">
        <w:rPr>
          <w:i/>
          <w:sz w:val="22"/>
          <w:szCs w:val="22"/>
        </w:rPr>
        <w:sym w:font="Symbol" w:char="F072"/>
      </w:r>
      <w:r w:rsidRPr="005741E5">
        <w:rPr>
          <w:i/>
          <w:sz w:val="22"/>
          <w:szCs w:val="22"/>
          <w:vertAlign w:val="subscript"/>
        </w:rPr>
        <w:t xml:space="preserve">i </w:t>
      </w:r>
      <w:r w:rsidRPr="005741E5">
        <w:rPr>
          <w:i/>
          <w:sz w:val="22"/>
          <w:szCs w:val="22"/>
        </w:rPr>
        <w:t>= a</w:t>
      </w:r>
      <w:r w:rsidRPr="005741E5">
        <w:rPr>
          <w:i/>
          <w:sz w:val="22"/>
          <w:szCs w:val="22"/>
          <w:vertAlign w:val="subscript"/>
        </w:rPr>
        <w:t xml:space="preserve"> 1</w:t>
      </w:r>
      <w:r w:rsidRPr="005741E5">
        <w:rPr>
          <w:i/>
          <w:sz w:val="22"/>
          <w:szCs w:val="22"/>
        </w:rPr>
        <w:sym w:font="Courier New" w:char="00B7"/>
      </w:r>
      <w:r w:rsidRPr="005741E5">
        <w:rPr>
          <w:i/>
          <w:sz w:val="22"/>
          <w:szCs w:val="22"/>
        </w:rPr>
        <w:sym w:font="Symbol" w:char="F072"/>
      </w:r>
      <w:r w:rsidRPr="005741E5">
        <w:rPr>
          <w:i/>
          <w:sz w:val="22"/>
          <w:szCs w:val="22"/>
          <w:vertAlign w:val="subscript"/>
        </w:rPr>
        <w:t>1</w:t>
      </w:r>
      <w:r w:rsidRPr="005741E5">
        <w:rPr>
          <w:i/>
          <w:sz w:val="22"/>
          <w:szCs w:val="22"/>
        </w:rPr>
        <w:t xml:space="preserve"> + a</w:t>
      </w:r>
      <w:r w:rsidRPr="005741E5">
        <w:rPr>
          <w:i/>
          <w:sz w:val="22"/>
          <w:szCs w:val="22"/>
          <w:vertAlign w:val="subscript"/>
        </w:rPr>
        <w:t xml:space="preserve"> 2</w:t>
      </w:r>
      <w:r w:rsidRPr="005741E5">
        <w:rPr>
          <w:i/>
          <w:sz w:val="22"/>
          <w:szCs w:val="22"/>
        </w:rPr>
        <w:sym w:font="Courier New" w:char="00B7"/>
      </w:r>
      <w:r w:rsidRPr="005741E5">
        <w:rPr>
          <w:i/>
          <w:sz w:val="22"/>
          <w:szCs w:val="22"/>
        </w:rPr>
        <w:sym w:font="Symbol" w:char="F072"/>
      </w:r>
      <w:r w:rsidRPr="005741E5">
        <w:rPr>
          <w:i/>
          <w:sz w:val="22"/>
          <w:szCs w:val="22"/>
          <w:vertAlign w:val="subscript"/>
        </w:rPr>
        <w:t>2</w:t>
      </w:r>
      <w:r w:rsidRPr="005741E5">
        <w:rPr>
          <w:i/>
          <w:sz w:val="22"/>
          <w:szCs w:val="22"/>
        </w:rPr>
        <w:t xml:space="preserve"> + </w:t>
      </w:r>
      <w:r w:rsidRPr="005741E5">
        <w:rPr>
          <w:i/>
          <w:sz w:val="22"/>
          <w:szCs w:val="22"/>
        </w:rPr>
        <w:sym w:font="Courier New" w:char="2026"/>
      </w:r>
      <w:r w:rsidRPr="005741E5">
        <w:rPr>
          <w:i/>
          <w:sz w:val="22"/>
          <w:szCs w:val="22"/>
        </w:rPr>
        <w:t xml:space="preserve"> + a</w:t>
      </w:r>
      <w:r w:rsidRPr="005741E5">
        <w:rPr>
          <w:i/>
          <w:sz w:val="22"/>
          <w:szCs w:val="22"/>
          <w:vertAlign w:val="subscript"/>
        </w:rPr>
        <w:t xml:space="preserve"> </w:t>
      </w:r>
      <w:r w:rsidRPr="005741E5">
        <w:rPr>
          <w:i/>
          <w:sz w:val="22"/>
          <w:szCs w:val="22"/>
          <w:vertAlign w:val="subscript"/>
        </w:rPr>
        <w:sym w:font="Courier New" w:char="006E"/>
      </w:r>
      <w:r w:rsidRPr="005741E5">
        <w:rPr>
          <w:i/>
          <w:sz w:val="22"/>
          <w:szCs w:val="22"/>
        </w:rPr>
        <w:sym w:font="Courier New" w:char="00B7"/>
      </w:r>
      <w:r w:rsidRPr="005741E5">
        <w:rPr>
          <w:i/>
          <w:sz w:val="22"/>
          <w:szCs w:val="22"/>
        </w:rPr>
        <w:sym w:font="Symbol" w:char="F072"/>
      </w:r>
      <w:r w:rsidRPr="005741E5">
        <w:rPr>
          <w:i/>
          <w:sz w:val="22"/>
          <w:szCs w:val="22"/>
          <w:vertAlign w:val="subscript"/>
        </w:rPr>
        <w:sym w:font="Courier New" w:char="006E"/>
      </w:r>
      <w:r w:rsidRPr="005741E5">
        <w:rPr>
          <w:i/>
          <w:sz w:val="22"/>
          <w:szCs w:val="22"/>
        </w:rPr>
        <w:t>,</w:t>
      </w:r>
      <w:r w:rsidR="005741E5">
        <w:rPr>
          <w:sz w:val="22"/>
          <w:szCs w:val="22"/>
        </w:rPr>
        <w:t xml:space="preserve"> </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где</w:t>
      </w:r>
      <w:r w:rsidRPr="005741E5">
        <w:rPr>
          <w:i/>
          <w:sz w:val="22"/>
          <w:szCs w:val="22"/>
        </w:rPr>
        <w:t xml:space="preserve"> </w:t>
      </w:r>
      <w:r w:rsidRPr="005741E5">
        <w:rPr>
          <w:i/>
          <w:sz w:val="22"/>
          <w:szCs w:val="22"/>
        </w:rPr>
        <w:sym w:font="Symbol" w:char="F072"/>
      </w:r>
      <w:r w:rsidRPr="005741E5">
        <w:rPr>
          <w:i/>
          <w:sz w:val="22"/>
          <w:szCs w:val="22"/>
          <w:vertAlign w:val="subscript"/>
        </w:rPr>
        <w:sym w:font="Courier New" w:char="0069"/>
      </w:r>
      <w:r w:rsidRPr="00430DB4">
        <w:rPr>
          <w:sz w:val="22"/>
          <w:szCs w:val="22"/>
        </w:rPr>
        <w:t xml:space="preserve"> </w:t>
      </w:r>
      <w:r w:rsidRPr="00430DB4">
        <w:rPr>
          <w:sz w:val="22"/>
          <w:szCs w:val="22"/>
          <w:vertAlign w:val="subscript"/>
        </w:rPr>
        <w:t xml:space="preserve"> </w:t>
      </w:r>
      <w:r w:rsidRPr="00430DB4">
        <w:rPr>
          <w:sz w:val="22"/>
          <w:szCs w:val="22"/>
        </w:rPr>
        <w:sym w:font="Courier New" w:char="002D"/>
      </w:r>
      <w:r w:rsidRPr="00430DB4">
        <w:rPr>
          <w:sz w:val="22"/>
          <w:szCs w:val="22"/>
        </w:rPr>
        <w:t xml:space="preserve">  плотность компонентов, кг/м</w:t>
      </w:r>
      <w:r w:rsidRPr="00430DB4">
        <w:rPr>
          <w:sz w:val="22"/>
          <w:szCs w:val="22"/>
          <w:vertAlign w:val="superscript"/>
        </w:rPr>
        <w:t>3</w:t>
      </w:r>
      <w:r w:rsidRPr="00430DB4">
        <w:rPr>
          <w:sz w:val="22"/>
          <w:szCs w:val="22"/>
        </w:rPr>
        <w:t>.</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Плотность газа при 0</w:t>
      </w:r>
      <w:r w:rsidRPr="00430DB4">
        <w:rPr>
          <w:sz w:val="22"/>
          <w:szCs w:val="22"/>
          <w:vertAlign w:val="superscript"/>
        </w:rPr>
        <w:t xml:space="preserve">0 </w:t>
      </w:r>
      <w:r w:rsidRPr="00430DB4">
        <w:rPr>
          <w:sz w:val="22"/>
          <w:szCs w:val="22"/>
        </w:rPr>
        <w:t>С и известном значении молекулярной массы</w:t>
      </w:r>
    </w:p>
    <w:p w:rsidR="00BA4F4E" w:rsidRPr="00430DB4" w:rsidRDefault="00BA4F4E" w:rsidP="0016395C">
      <w:pPr>
        <w:ind w:firstLine="426"/>
        <w:jc w:val="both"/>
        <w:rPr>
          <w:sz w:val="22"/>
          <w:szCs w:val="22"/>
        </w:rPr>
      </w:pPr>
    </w:p>
    <w:p w:rsidR="00BA4F4E" w:rsidRPr="00430DB4" w:rsidRDefault="00BA4F4E" w:rsidP="001A0BD9">
      <w:pPr>
        <w:ind w:firstLine="426"/>
        <w:jc w:val="center"/>
        <w:rPr>
          <w:sz w:val="22"/>
          <w:szCs w:val="22"/>
        </w:rPr>
      </w:pPr>
      <w:r w:rsidRPr="005741E5">
        <w:rPr>
          <w:i/>
          <w:sz w:val="22"/>
          <w:szCs w:val="22"/>
        </w:rPr>
        <w:sym w:font="Symbol" w:char="F072"/>
      </w:r>
      <w:r w:rsidRPr="005741E5">
        <w:rPr>
          <w:i/>
          <w:sz w:val="22"/>
          <w:szCs w:val="22"/>
          <w:vertAlign w:val="subscript"/>
        </w:rPr>
        <w:t>0</w:t>
      </w:r>
      <w:r w:rsidRPr="00430DB4">
        <w:rPr>
          <w:sz w:val="22"/>
          <w:szCs w:val="22"/>
        </w:rPr>
        <w:t xml:space="preserve"> = </w:t>
      </w:r>
      <w:r w:rsidRPr="00430DB4">
        <w:rPr>
          <w:i/>
          <w:sz w:val="22"/>
          <w:szCs w:val="22"/>
        </w:rPr>
        <w:t>M</w:t>
      </w:r>
      <w:r w:rsidRPr="00430DB4">
        <w:rPr>
          <w:sz w:val="22"/>
          <w:szCs w:val="22"/>
        </w:rPr>
        <w:t xml:space="preserve"> / 22,414 = 0,0446</w:t>
      </w:r>
      <w:r w:rsidRPr="00430DB4">
        <w:rPr>
          <w:sz w:val="22"/>
          <w:szCs w:val="22"/>
        </w:rPr>
        <w:sym w:font="Courier New" w:char="00B7"/>
      </w:r>
      <w:r w:rsidRPr="00430DB4">
        <w:rPr>
          <w:i/>
          <w:sz w:val="22"/>
          <w:szCs w:val="22"/>
        </w:rPr>
        <w:t xml:space="preserve"> M</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где 22,414 – объем 1 киломоля газа при нормальных условиях, м</w:t>
      </w:r>
      <w:r w:rsidRPr="00430DB4">
        <w:rPr>
          <w:sz w:val="22"/>
          <w:szCs w:val="22"/>
          <w:vertAlign w:val="superscript"/>
        </w:rPr>
        <w:t>3</w:t>
      </w:r>
      <w:r w:rsidRPr="00430DB4">
        <w:rPr>
          <w:sz w:val="22"/>
          <w:szCs w:val="22"/>
        </w:rPr>
        <w:t>.</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Плотность газа при любых абсолютных давлении  </w:t>
      </w:r>
      <w:r w:rsidRPr="00430DB4">
        <w:rPr>
          <w:i/>
          <w:sz w:val="22"/>
          <w:szCs w:val="22"/>
        </w:rPr>
        <w:sym w:font="Courier New" w:char="0070"/>
      </w:r>
      <w:r w:rsidRPr="00430DB4">
        <w:rPr>
          <w:sz w:val="22"/>
          <w:szCs w:val="22"/>
        </w:rPr>
        <w:t xml:space="preserve"> и температуре</w:t>
      </w:r>
      <w:r w:rsidRPr="00430DB4">
        <w:rPr>
          <w:i/>
          <w:sz w:val="22"/>
          <w:szCs w:val="22"/>
        </w:rPr>
        <w:t xml:space="preserve"> Т</w:t>
      </w:r>
    </w:p>
    <w:p w:rsidR="00BA4F4E" w:rsidRPr="00430DB4" w:rsidRDefault="00BA4F4E" w:rsidP="001A0BD9">
      <w:pPr>
        <w:ind w:firstLine="426"/>
        <w:jc w:val="center"/>
        <w:rPr>
          <w:sz w:val="22"/>
          <w:szCs w:val="22"/>
        </w:rPr>
      </w:pPr>
      <w:r w:rsidRPr="005741E5">
        <w:rPr>
          <w:i/>
          <w:sz w:val="22"/>
          <w:szCs w:val="22"/>
        </w:rPr>
        <w:sym w:font="Symbol" w:char="F072"/>
      </w:r>
      <w:r w:rsidRPr="005741E5">
        <w:rPr>
          <w:i/>
          <w:sz w:val="22"/>
          <w:szCs w:val="22"/>
        </w:rPr>
        <w:t xml:space="preserve"> = </w:t>
      </w:r>
      <w:r w:rsidRPr="005741E5">
        <w:rPr>
          <w:i/>
          <w:sz w:val="22"/>
          <w:szCs w:val="22"/>
        </w:rPr>
        <w:sym w:font="Symbol" w:char="F072"/>
      </w:r>
      <w:r w:rsidRPr="005741E5">
        <w:rPr>
          <w:i/>
          <w:sz w:val="22"/>
          <w:szCs w:val="22"/>
          <w:vertAlign w:val="subscript"/>
        </w:rPr>
        <w:t>0</w:t>
      </w:r>
      <w:r w:rsidRPr="005741E5">
        <w:rPr>
          <w:i/>
          <w:sz w:val="22"/>
          <w:szCs w:val="22"/>
        </w:rPr>
        <w:sym w:font="Courier New" w:char="00B7"/>
      </w:r>
      <w:r w:rsidRPr="005741E5">
        <w:rPr>
          <w:i/>
          <w:sz w:val="22"/>
          <w:szCs w:val="22"/>
        </w:rPr>
        <w:t>p</w:t>
      </w:r>
      <w:r w:rsidRPr="005741E5">
        <w:rPr>
          <w:i/>
          <w:sz w:val="22"/>
          <w:szCs w:val="22"/>
        </w:rPr>
        <w:sym w:font="Courier New" w:char="00B7"/>
      </w:r>
      <w:r w:rsidRPr="005741E5">
        <w:rPr>
          <w:i/>
          <w:sz w:val="22"/>
          <w:szCs w:val="22"/>
        </w:rPr>
        <w:t>Т</w:t>
      </w:r>
      <w:r w:rsidRPr="005741E5">
        <w:rPr>
          <w:i/>
          <w:sz w:val="22"/>
          <w:szCs w:val="22"/>
          <w:vertAlign w:val="subscript"/>
        </w:rPr>
        <w:t>0</w:t>
      </w:r>
      <w:r w:rsidRPr="005741E5">
        <w:rPr>
          <w:i/>
          <w:sz w:val="22"/>
          <w:szCs w:val="22"/>
        </w:rPr>
        <w:sym w:font="Courier New" w:char="00B7"/>
      </w:r>
      <w:r w:rsidRPr="005741E5">
        <w:rPr>
          <w:i/>
          <w:sz w:val="22"/>
          <w:szCs w:val="22"/>
        </w:rPr>
        <w:t xml:space="preserve"> z</w:t>
      </w:r>
      <w:r w:rsidRPr="005741E5">
        <w:rPr>
          <w:i/>
          <w:sz w:val="22"/>
          <w:szCs w:val="22"/>
          <w:vertAlign w:val="subscript"/>
        </w:rPr>
        <w:t xml:space="preserve"> 0</w:t>
      </w:r>
      <w:r w:rsidRPr="005741E5">
        <w:rPr>
          <w:i/>
          <w:sz w:val="22"/>
          <w:szCs w:val="22"/>
        </w:rPr>
        <w:t xml:space="preserve"> /( p</w:t>
      </w:r>
      <w:r w:rsidRPr="005741E5">
        <w:rPr>
          <w:i/>
          <w:sz w:val="22"/>
          <w:szCs w:val="22"/>
          <w:vertAlign w:val="subscript"/>
        </w:rPr>
        <w:t xml:space="preserve"> 0</w:t>
      </w:r>
      <w:r w:rsidRPr="005741E5">
        <w:rPr>
          <w:i/>
          <w:sz w:val="22"/>
          <w:szCs w:val="22"/>
        </w:rPr>
        <w:sym w:font="Courier New" w:char="00B7"/>
      </w:r>
      <w:r w:rsidRPr="005741E5">
        <w:rPr>
          <w:i/>
          <w:sz w:val="22"/>
          <w:szCs w:val="22"/>
        </w:rPr>
        <w:t>Т</w:t>
      </w:r>
      <w:r w:rsidRPr="005741E5">
        <w:rPr>
          <w:i/>
          <w:sz w:val="22"/>
          <w:szCs w:val="22"/>
        </w:rPr>
        <w:sym w:font="Courier New" w:char="00B7"/>
      </w:r>
      <w:r w:rsidRPr="005741E5">
        <w:rPr>
          <w:i/>
          <w:sz w:val="22"/>
          <w:szCs w:val="22"/>
        </w:rPr>
        <w:t>z),</w:t>
      </w:r>
      <w:r w:rsidRPr="00430DB4">
        <w:rPr>
          <w:sz w:val="22"/>
          <w:szCs w:val="22"/>
        </w:rPr>
        <w:t xml:space="preserve"> </w:t>
      </w: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Т</w:t>
      </w:r>
      <w:r w:rsidRPr="00430DB4">
        <w:rPr>
          <w:sz w:val="22"/>
          <w:szCs w:val="22"/>
          <w:vertAlign w:val="subscript"/>
        </w:rPr>
        <w:t>0</w:t>
      </w:r>
      <w:r w:rsidRPr="00430DB4">
        <w:rPr>
          <w:sz w:val="22"/>
          <w:szCs w:val="22"/>
        </w:rPr>
        <w:t xml:space="preserve">, </w:t>
      </w:r>
      <w:r w:rsidRPr="00430DB4">
        <w:rPr>
          <w:i/>
          <w:sz w:val="22"/>
          <w:szCs w:val="22"/>
        </w:rPr>
        <w:t>p</w:t>
      </w:r>
      <w:r w:rsidRPr="00430DB4">
        <w:rPr>
          <w:sz w:val="22"/>
          <w:szCs w:val="22"/>
          <w:vertAlign w:val="subscript"/>
        </w:rPr>
        <w:t xml:space="preserve"> 0</w:t>
      </w:r>
      <w:r w:rsidRPr="00430DB4">
        <w:rPr>
          <w:sz w:val="22"/>
          <w:szCs w:val="22"/>
        </w:rPr>
        <w:t xml:space="preserve">  –  нормальные температура и давление, К и Па (МПа),</w:t>
      </w:r>
    </w:p>
    <w:p w:rsidR="00BA4F4E" w:rsidRPr="00430DB4" w:rsidRDefault="00BA4F4E" w:rsidP="0016395C">
      <w:pPr>
        <w:ind w:left="1701" w:hanging="850"/>
        <w:jc w:val="both"/>
        <w:rPr>
          <w:sz w:val="22"/>
          <w:szCs w:val="22"/>
        </w:rPr>
      </w:pPr>
      <w:r w:rsidRPr="00430DB4">
        <w:rPr>
          <w:sz w:val="22"/>
          <w:szCs w:val="22"/>
        </w:rPr>
        <w:t>z</w:t>
      </w:r>
      <w:r w:rsidRPr="00430DB4">
        <w:rPr>
          <w:sz w:val="22"/>
          <w:szCs w:val="22"/>
          <w:vertAlign w:val="subscript"/>
        </w:rPr>
        <w:t xml:space="preserve"> 0</w:t>
      </w:r>
      <w:r w:rsidRPr="00430DB4">
        <w:rPr>
          <w:sz w:val="22"/>
          <w:szCs w:val="22"/>
        </w:rPr>
        <w:t xml:space="preserve">, z – коэффициенты сжимаемости газа при нормальных условиях и при температуре </w:t>
      </w:r>
      <w:r w:rsidRPr="00430DB4">
        <w:rPr>
          <w:i/>
          <w:sz w:val="22"/>
          <w:szCs w:val="22"/>
        </w:rPr>
        <w:t>Т</w:t>
      </w:r>
      <w:r w:rsidRPr="00430DB4">
        <w:rPr>
          <w:sz w:val="22"/>
          <w:szCs w:val="22"/>
        </w:rPr>
        <w:t xml:space="preserve"> и давлении </w:t>
      </w:r>
      <w:r w:rsidRPr="00430DB4">
        <w:rPr>
          <w:i/>
          <w:sz w:val="22"/>
          <w:szCs w:val="22"/>
        </w:rPr>
        <w:t>p</w:t>
      </w:r>
    </w:p>
    <w:p w:rsidR="00BA4F4E" w:rsidRPr="00430DB4" w:rsidRDefault="00BA4F4E" w:rsidP="0016395C">
      <w:pPr>
        <w:ind w:firstLine="426"/>
        <w:jc w:val="both"/>
        <w:rPr>
          <w:sz w:val="22"/>
          <w:szCs w:val="22"/>
        </w:rPr>
      </w:pPr>
      <w:r w:rsidRPr="00430DB4">
        <w:rPr>
          <w:sz w:val="22"/>
          <w:szCs w:val="22"/>
        </w:rPr>
        <w:t>В общем случае пересчет плотности на любые температуру и давление производится по формуле</w:t>
      </w:r>
    </w:p>
    <w:p w:rsidR="00BA4F4E" w:rsidRPr="00430DB4" w:rsidRDefault="00BA4F4E" w:rsidP="0016395C">
      <w:pPr>
        <w:ind w:firstLine="426"/>
        <w:jc w:val="both"/>
        <w:rPr>
          <w:sz w:val="22"/>
          <w:szCs w:val="22"/>
        </w:rPr>
      </w:pPr>
    </w:p>
    <w:p w:rsidR="00BA4F4E" w:rsidRPr="00430DB4" w:rsidRDefault="00BA4F4E" w:rsidP="001A0BD9">
      <w:pPr>
        <w:ind w:firstLine="426"/>
        <w:jc w:val="center"/>
        <w:rPr>
          <w:sz w:val="22"/>
          <w:szCs w:val="22"/>
        </w:rPr>
      </w:pPr>
      <w:r w:rsidRPr="005741E5">
        <w:rPr>
          <w:i/>
          <w:sz w:val="22"/>
          <w:szCs w:val="22"/>
        </w:rPr>
        <w:sym w:font="Symbol" w:char="F072"/>
      </w:r>
      <w:r w:rsidRPr="005741E5">
        <w:rPr>
          <w:i/>
          <w:sz w:val="22"/>
          <w:szCs w:val="22"/>
          <w:vertAlign w:val="subscript"/>
        </w:rPr>
        <w:t>2</w:t>
      </w:r>
      <w:r w:rsidRPr="005741E5">
        <w:rPr>
          <w:i/>
          <w:sz w:val="22"/>
          <w:szCs w:val="22"/>
        </w:rPr>
        <w:t xml:space="preserve"> = </w:t>
      </w:r>
      <w:r w:rsidRPr="005741E5">
        <w:rPr>
          <w:i/>
          <w:sz w:val="22"/>
          <w:szCs w:val="22"/>
        </w:rPr>
        <w:sym w:font="Symbol" w:char="F072"/>
      </w:r>
      <w:r w:rsidRPr="005741E5">
        <w:rPr>
          <w:i/>
          <w:sz w:val="22"/>
          <w:szCs w:val="22"/>
          <w:vertAlign w:val="subscript"/>
        </w:rPr>
        <w:t>1</w:t>
      </w:r>
      <w:r w:rsidRPr="005741E5">
        <w:rPr>
          <w:i/>
          <w:sz w:val="22"/>
          <w:szCs w:val="22"/>
        </w:rPr>
        <w:sym w:font="Courier New" w:char="00B7"/>
      </w:r>
      <w:r w:rsidRPr="005741E5">
        <w:rPr>
          <w:i/>
          <w:sz w:val="22"/>
          <w:szCs w:val="22"/>
        </w:rPr>
        <w:t xml:space="preserve"> p</w:t>
      </w:r>
      <w:r w:rsidRPr="005741E5">
        <w:rPr>
          <w:i/>
          <w:sz w:val="22"/>
          <w:szCs w:val="22"/>
          <w:vertAlign w:val="subscript"/>
        </w:rPr>
        <w:t xml:space="preserve"> 2</w:t>
      </w:r>
      <w:r w:rsidRPr="005741E5">
        <w:rPr>
          <w:i/>
          <w:sz w:val="22"/>
          <w:szCs w:val="22"/>
        </w:rPr>
        <w:sym w:font="Courier New" w:char="00B7"/>
      </w:r>
      <w:r w:rsidRPr="005741E5">
        <w:rPr>
          <w:i/>
          <w:sz w:val="22"/>
          <w:szCs w:val="22"/>
        </w:rPr>
        <w:t>Т</w:t>
      </w:r>
      <w:r w:rsidRPr="005741E5">
        <w:rPr>
          <w:i/>
          <w:sz w:val="22"/>
          <w:szCs w:val="22"/>
          <w:vertAlign w:val="subscript"/>
        </w:rPr>
        <w:t>1</w:t>
      </w:r>
      <w:r w:rsidRPr="005741E5">
        <w:rPr>
          <w:i/>
          <w:sz w:val="22"/>
          <w:szCs w:val="22"/>
        </w:rPr>
        <w:sym w:font="Courier New" w:char="00B7"/>
      </w:r>
      <w:r w:rsidRPr="005741E5">
        <w:rPr>
          <w:i/>
          <w:sz w:val="22"/>
          <w:szCs w:val="22"/>
        </w:rPr>
        <w:t>z</w:t>
      </w:r>
      <w:r w:rsidRPr="005741E5">
        <w:rPr>
          <w:i/>
          <w:sz w:val="22"/>
          <w:szCs w:val="22"/>
          <w:vertAlign w:val="subscript"/>
        </w:rPr>
        <w:t xml:space="preserve"> 1</w:t>
      </w:r>
      <w:r w:rsidRPr="005741E5">
        <w:rPr>
          <w:i/>
          <w:sz w:val="22"/>
          <w:szCs w:val="22"/>
        </w:rPr>
        <w:t xml:space="preserve"> /( p</w:t>
      </w:r>
      <w:r w:rsidRPr="005741E5">
        <w:rPr>
          <w:i/>
          <w:sz w:val="22"/>
          <w:szCs w:val="22"/>
          <w:vertAlign w:val="subscript"/>
        </w:rPr>
        <w:t xml:space="preserve"> 1</w:t>
      </w:r>
      <w:r w:rsidRPr="005741E5">
        <w:rPr>
          <w:i/>
          <w:sz w:val="22"/>
          <w:szCs w:val="22"/>
        </w:rPr>
        <w:sym w:font="Courier New" w:char="00B7"/>
      </w:r>
      <w:r w:rsidRPr="005741E5">
        <w:rPr>
          <w:i/>
          <w:sz w:val="22"/>
          <w:szCs w:val="22"/>
        </w:rPr>
        <w:t>Т</w:t>
      </w:r>
      <w:r w:rsidRPr="005741E5">
        <w:rPr>
          <w:i/>
          <w:sz w:val="22"/>
          <w:szCs w:val="22"/>
          <w:vertAlign w:val="subscript"/>
        </w:rPr>
        <w:t>2</w:t>
      </w:r>
      <w:r w:rsidRPr="005741E5">
        <w:rPr>
          <w:i/>
          <w:sz w:val="22"/>
          <w:szCs w:val="22"/>
        </w:rPr>
        <w:sym w:font="Courier New" w:char="00B7"/>
      </w:r>
      <w:r w:rsidRPr="005741E5">
        <w:rPr>
          <w:i/>
          <w:sz w:val="22"/>
          <w:szCs w:val="22"/>
        </w:rPr>
        <w:t>z</w:t>
      </w:r>
      <w:r w:rsidRPr="005741E5">
        <w:rPr>
          <w:i/>
          <w:sz w:val="22"/>
          <w:szCs w:val="22"/>
          <w:vertAlign w:val="subscript"/>
        </w:rPr>
        <w:t xml:space="preserve"> 2</w:t>
      </w:r>
      <w:r w:rsidRPr="005741E5">
        <w:rPr>
          <w:i/>
          <w:sz w:val="22"/>
          <w:szCs w:val="22"/>
        </w:rPr>
        <w:t>)</w:t>
      </w:r>
      <w:r w:rsidR="005741E5">
        <w:rPr>
          <w:sz w:val="22"/>
          <w:szCs w:val="22"/>
        </w:rPr>
        <w:t xml:space="preserve">, </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p</w:t>
      </w:r>
      <w:r w:rsidRPr="00430DB4">
        <w:rPr>
          <w:sz w:val="22"/>
          <w:szCs w:val="22"/>
          <w:vertAlign w:val="subscript"/>
        </w:rPr>
        <w:t xml:space="preserve">1, </w:t>
      </w:r>
      <w:r w:rsidRPr="00430DB4">
        <w:rPr>
          <w:i/>
          <w:sz w:val="22"/>
          <w:szCs w:val="22"/>
        </w:rPr>
        <w:t>p</w:t>
      </w:r>
      <w:r w:rsidRPr="00430DB4">
        <w:rPr>
          <w:sz w:val="22"/>
          <w:szCs w:val="22"/>
          <w:vertAlign w:val="subscript"/>
        </w:rPr>
        <w:t xml:space="preserve"> 2  </w:t>
      </w:r>
      <w:r w:rsidRPr="00430DB4">
        <w:rPr>
          <w:sz w:val="22"/>
          <w:szCs w:val="22"/>
        </w:rPr>
        <w:t>– абсолютные давления газа, Па (МПа);</w:t>
      </w:r>
    </w:p>
    <w:p w:rsidR="00BA4F4E" w:rsidRPr="00430DB4" w:rsidRDefault="00BA4F4E" w:rsidP="0016395C">
      <w:pPr>
        <w:ind w:firstLine="426"/>
        <w:jc w:val="both"/>
        <w:rPr>
          <w:sz w:val="22"/>
          <w:szCs w:val="22"/>
        </w:rPr>
      </w:pPr>
      <w:r w:rsidRPr="00430DB4">
        <w:rPr>
          <w:sz w:val="22"/>
          <w:szCs w:val="22"/>
        </w:rPr>
        <w:t xml:space="preserve">       </w:t>
      </w:r>
      <w:r w:rsidRPr="00430DB4">
        <w:rPr>
          <w:i/>
          <w:sz w:val="22"/>
          <w:szCs w:val="22"/>
        </w:rPr>
        <w:t>Т</w:t>
      </w:r>
      <w:r w:rsidRPr="00430DB4">
        <w:rPr>
          <w:sz w:val="22"/>
          <w:szCs w:val="22"/>
          <w:vertAlign w:val="subscript"/>
        </w:rPr>
        <w:t xml:space="preserve">1 </w:t>
      </w:r>
      <w:r w:rsidRPr="00430DB4">
        <w:rPr>
          <w:sz w:val="22"/>
          <w:szCs w:val="22"/>
        </w:rPr>
        <w:t xml:space="preserve">, </w:t>
      </w:r>
      <w:r w:rsidRPr="00430DB4">
        <w:rPr>
          <w:i/>
          <w:sz w:val="22"/>
          <w:szCs w:val="22"/>
        </w:rPr>
        <w:t>Т</w:t>
      </w:r>
      <w:r w:rsidRPr="00430DB4">
        <w:rPr>
          <w:sz w:val="22"/>
          <w:szCs w:val="22"/>
          <w:vertAlign w:val="subscript"/>
        </w:rPr>
        <w:t xml:space="preserve">2 </w:t>
      </w:r>
      <w:r w:rsidRPr="00430DB4">
        <w:rPr>
          <w:sz w:val="22"/>
          <w:szCs w:val="22"/>
        </w:rPr>
        <w:t>– абсолютные температуры газа, К;</w:t>
      </w:r>
    </w:p>
    <w:p w:rsidR="00BA4F4E" w:rsidRPr="00430DB4" w:rsidRDefault="00BA4F4E" w:rsidP="0016395C">
      <w:pPr>
        <w:ind w:firstLine="851"/>
        <w:jc w:val="both"/>
        <w:rPr>
          <w:sz w:val="22"/>
          <w:szCs w:val="22"/>
        </w:rPr>
      </w:pPr>
      <w:r w:rsidRPr="00430DB4">
        <w:rPr>
          <w:sz w:val="22"/>
          <w:szCs w:val="22"/>
        </w:rPr>
        <w:t xml:space="preserve"> z</w:t>
      </w:r>
      <w:r w:rsidRPr="00430DB4">
        <w:rPr>
          <w:sz w:val="22"/>
          <w:szCs w:val="22"/>
          <w:vertAlign w:val="subscript"/>
        </w:rPr>
        <w:t xml:space="preserve"> 1, </w:t>
      </w:r>
      <w:r w:rsidRPr="00430DB4">
        <w:rPr>
          <w:sz w:val="22"/>
          <w:szCs w:val="22"/>
        </w:rPr>
        <w:t>z</w:t>
      </w:r>
      <w:r w:rsidRPr="00430DB4">
        <w:rPr>
          <w:sz w:val="22"/>
          <w:szCs w:val="22"/>
          <w:vertAlign w:val="subscript"/>
        </w:rPr>
        <w:t xml:space="preserve"> 2 </w:t>
      </w:r>
      <w:r w:rsidRPr="00430DB4">
        <w:rPr>
          <w:sz w:val="22"/>
          <w:szCs w:val="22"/>
        </w:rPr>
        <w:t xml:space="preserve"> – коэффициенты сжимаемости газа при </w:t>
      </w:r>
      <w:r w:rsidRPr="00430DB4">
        <w:rPr>
          <w:i/>
          <w:sz w:val="22"/>
          <w:szCs w:val="22"/>
        </w:rPr>
        <w:t>p</w:t>
      </w:r>
      <w:r w:rsidRPr="00430DB4">
        <w:rPr>
          <w:sz w:val="22"/>
          <w:szCs w:val="22"/>
          <w:vertAlign w:val="subscript"/>
        </w:rPr>
        <w:t>1</w:t>
      </w:r>
      <w:r w:rsidRPr="00430DB4">
        <w:rPr>
          <w:sz w:val="22"/>
          <w:szCs w:val="22"/>
        </w:rPr>
        <w:t xml:space="preserve">, </w:t>
      </w:r>
      <w:r w:rsidRPr="00430DB4">
        <w:rPr>
          <w:i/>
          <w:sz w:val="22"/>
          <w:szCs w:val="22"/>
        </w:rPr>
        <w:t>Т</w:t>
      </w:r>
      <w:r w:rsidRPr="00430DB4">
        <w:rPr>
          <w:sz w:val="22"/>
          <w:szCs w:val="22"/>
          <w:vertAlign w:val="subscript"/>
        </w:rPr>
        <w:t xml:space="preserve">1 </w:t>
      </w:r>
      <w:r w:rsidRPr="00430DB4">
        <w:rPr>
          <w:sz w:val="22"/>
          <w:szCs w:val="22"/>
        </w:rPr>
        <w:t>и при</w:t>
      </w:r>
      <w:r w:rsidRPr="00430DB4">
        <w:rPr>
          <w:i/>
          <w:sz w:val="22"/>
          <w:szCs w:val="22"/>
        </w:rPr>
        <w:t xml:space="preserve"> p</w:t>
      </w:r>
      <w:r w:rsidRPr="00430DB4">
        <w:rPr>
          <w:sz w:val="22"/>
          <w:szCs w:val="22"/>
          <w:vertAlign w:val="subscript"/>
        </w:rPr>
        <w:t>2</w:t>
      </w:r>
      <w:r w:rsidRPr="00430DB4">
        <w:rPr>
          <w:sz w:val="22"/>
          <w:szCs w:val="22"/>
        </w:rPr>
        <w:t>,</w:t>
      </w:r>
      <w:r w:rsidRPr="00430DB4">
        <w:rPr>
          <w:i/>
          <w:sz w:val="22"/>
          <w:szCs w:val="22"/>
        </w:rPr>
        <w:t>Т</w:t>
      </w:r>
      <w:r w:rsidRPr="00430DB4">
        <w:rPr>
          <w:sz w:val="22"/>
          <w:szCs w:val="22"/>
          <w:vertAlign w:val="subscript"/>
        </w:rPr>
        <w:t xml:space="preserve">2 </w:t>
      </w:r>
    </w:p>
    <w:p w:rsidR="00BA4F4E" w:rsidRPr="00430DB4" w:rsidRDefault="00BA4F4E" w:rsidP="0016395C">
      <w:pPr>
        <w:ind w:firstLine="426"/>
        <w:jc w:val="both"/>
        <w:rPr>
          <w:sz w:val="22"/>
          <w:szCs w:val="22"/>
        </w:rPr>
      </w:pPr>
      <w:r w:rsidRPr="00430DB4">
        <w:rPr>
          <w:sz w:val="22"/>
          <w:szCs w:val="22"/>
        </w:rPr>
        <w:t>Относительная плотность газа – это отношение плотности газа к плотности воздуха при одинаковых условиях</w:t>
      </w:r>
    </w:p>
    <w:p w:rsidR="00BA4F4E" w:rsidRPr="00430DB4" w:rsidRDefault="00BA4F4E" w:rsidP="0016395C">
      <w:pPr>
        <w:ind w:firstLine="426"/>
        <w:jc w:val="both"/>
        <w:rPr>
          <w:sz w:val="22"/>
          <w:szCs w:val="22"/>
        </w:rPr>
      </w:pPr>
    </w:p>
    <w:p w:rsidR="00BA4F4E" w:rsidRPr="005741E5" w:rsidRDefault="00BA4F4E" w:rsidP="001A0BD9">
      <w:pPr>
        <w:ind w:firstLine="426"/>
        <w:jc w:val="center"/>
        <w:rPr>
          <w:i/>
          <w:sz w:val="22"/>
          <w:szCs w:val="22"/>
        </w:rPr>
      </w:pPr>
      <w:r w:rsidRPr="005741E5">
        <w:rPr>
          <w:i/>
          <w:sz w:val="22"/>
          <w:szCs w:val="22"/>
        </w:rPr>
        <w:sym w:font="Symbol" w:char="F044"/>
      </w:r>
      <w:r w:rsidRPr="005741E5">
        <w:rPr>
          <w:i/>
          <w:sz w:val="22"/>
          <w:szCs w:val="22"/>
        </w:rPr>
        <w:t xml:space="preserve"> = </w:t>
      </w:r>
      <w:r w:rsidRPr="005741E5">
        <w:rPr>
          <w:i/>
          <w:sz w:val="22"/>
          <w:szCs w:val="22"/>
        </w:rPr>
        <w:sym w:font="Symbol" w:char="F072"/>
      </w:r>
      <w:r w:rsidRPr="005741E5">
        <w:rPr>
          <w:i/>
          <w:sz w:val="22"/>
          <w:szCs w:val="22"/>
        </w:rPr>
        <w:t xml:space="preserve"> / </w:t>
      </w:r>
      <w:r w:rsidRPr="005741E5">
        <w:rPr>
          <w:i/>
          <w:sz w:val="22"/>
          <w:szCs w:val="22"/>
        </w:rPr>
        <w:sym w:font="Symbol" w:char="F072"/>
      </w:r>
      <w:r w:rsidRPr="005741E5">
        <w:rPr>
          <w:i/>
          <w:sz w:val="22"/>
          <w:szCs w:val="22"/>
          <w:vertAlign w:val="subscript"/>
        </w:rPr>
        <w:t>в</w:t>
      </w:r>
      <w:r w:rsidRPr="005741E5">
        <w:rPr>
          <w:i/>
          <w:sz w:val="22"/>
          <w:szCs w:val="22"/>
        </w:rPr>
        <w:t>,</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430DB4">
        <w:rPr>
          <w:sz w:val="22"/>
          <w:szCs w:val="22"/>
        </w:rPr>
        <w:sym w:font="Symbol" w:char="F072"/>
      </w:r>
      <w:r w:rsidRPr="00430DB4">
        <w:rPr>
          <w:sz w:val="22"/>
          <w:szCs w:val="22"/>
          <w:vertAlign w:val="subscript"/>
        </w:rPr>
        <w:t>в</w:t>
      </w:r>
      <w:r w:rsidRPr="00430DB4">
        <w:rPr>
          <w:sz w:val="22"/>
          <w:szCs w:val="22"/>
        </w:rPr>
        <w:t xml:space="preserve"> –плотность сухого воздуха, кг/м</w:t>
      </w:r>
      <w:r w:rsidRPr="00430DB4">
        <w:rPr>
          <w:sz w:val="22"/>
          <w:szCs w:val="22"/>
          <w:vertAlign w:val="superscript"/>
        </w:rPr>
        <w:t xml:space="preserve">3 </w:t>
      </w:r>
    </w:p>
    <w:p w:rsidR="00BA4F4E" w:rsidRPr="00430DB4" w:rsidRDefault="00BA4F4E" w:rsidP="0016395C">
      <w:pPr>
        <w:ind w:firstLine="426"/>
        <w:jc w:val="both"/>
        <w:rPr>
          <w:sz w:val="22"/>
          <w:szCs w:val="22"/>
        </w:rPr>
      </w:pPr>
    </w:p>
    <w:p w:rsidR="00BA4F4E" w:rsidRPr="00430DB4" w:rsidRDefault="00BA4F4E" w:rsidP="0016395C">
      <w:pPr>
        <w:numPr>
          <w:ilvl w:val="0"/>
          <w:numId w:val="84"/>
        </w:numPr>
        <w:ind w:left="283" w:firstLine="426"/>
        <w:jc w:val="both"/>
        <w:rPr>
          <w:sz w:val="22"/>
          <w:szCs w:val="22"/>
        </w:rPr>
      </w:pPr>
      <w:r w:rsidRPr="00430DB4">
        <w:rPr>
          <w:sz w:val="22"/>
          <w:szCs w:val="22"/>
        </w:rPr>
        <w:t>Определяется вязкость газа</w:t>
      </w:r>
    </w:p>
    <w:p w:rsidR="00BA4F4E" w:rsidRPr="00430DB4" w:rsidRDefault="00BA4F4E" w:rsidP="0016395C">
      <w:pPr>
        <w:ind w:left="283"/>
        <w:jc w:val="both"/>
        <w:rPr>
          <w:sz w:val="22"/>
          <w:szCs w:val="22"/>
        </w:rPr>
      </w:pPr>
    </w:p>
    <w:p w:rsidR="00BA4F4E" w:rsidRPr="00430DB4" w:rsidRDefault="00BA4F4E" w:rsidP="0016395C">
      <w:pPr>
        <w:ind w:left="426" w:firstLine="426"/>
        <w:jc w:val="both"/>
        <w:rPr>
          <w:sz w:val="22"/>
          <w:szCs w:val="22"/>
        </w:rPr>
      </w:pPr>
      <w:r w:rsidRPr="00430DB4">
        <w:rPr>
          <w:sz w:val="22"/>
          <w:szCs w:val="22"/>
        </w:rPr>
        <w:t xml:space="preserve"> Вязкость – это свойство газа оказывать сопротивление сдвигающим усилиям, возникающим в результате сил трения между слоями движущегося газа.</w:t>
      </w:r>
    </w:p>
    <w:p w:rsidR="00BA4F4E" w:rsidRPr="00430DB4" w:rsidRDefault="00BA4F4E" w:rsidP="0016395C">
      <w:pPr>
        <w:ind w:left="426" w:firstLine="426"/>
        <w:jc w:val="both"/>
        <w:rPr>
          <w:sz w:val="22"/>
          <w:szCs w:val="22"/>
        </w:rPr>
      </w:pPr>
    </w:p>
    <w:p w:rsidR="00BA4F4E" w:rsidRPr="00430DB4" w:rsidRDefault="00BA4F4E" w:rsidP="005741E5">
      <w:pPr>
        <w:ind w:left="426" w:firstLine="567"/>
        <w:jc w:val="both"/>
        <w:rPr>
          <w:sz w:val="22"/>
          <w:szCs w:val="22"/>
        </w:rPr>
      </w:pPr>
      <w:r w:rsidRPr="00430DB4">
        <w:rPr>
          <w:sz w:val="22"/>
          <w:szCs w:val="22"/>
        </w:rPr>
        <w:t>Динамическая вязкость газовой смеси в приближенных расчетах (а при содержании более 96 % метана в газовой смеси более точно)</w:t>
      </w:r>
      <w:r w:rsidR="005741E5">
        <w:rPr>
          <w:sz w:val="22"/>
          <w:szCs w:val="22"/>
        </w:rPr>
        <w:t>,</w:t>
      </w:r>
      <w:r w:rsidR="005741E5" w:rsidRPr="005741E5">
        <w:rPr>
          <w:sz w:val="22"/>
          <w:szCs w:val="22"/>
        </w:rPr>
        <w:t xml:space="preserve"> </w:t>
      </w:r>
      <w:r w:rsidR="005741E5" w:rsidRPr="00430DB4">
        <w:rPr>
          <w:sz w:val="22"/>
          <w:szCs w:val="22"/>
        </w:rPr>
        <w:t>Па</w:t>
      </w:r>
      <w:r w:rsidR="005741E5" w:rsidRPr="00430DB4">
        <w:rPr>
          <w:sz w:val="22"/>
          <w:szCs w:val="22"/>
        </w:rPr>
        <w:sym w:font="Courier New" w:char="00B7"/>
      </w:r>
      <w:r w:rsidR="005741E5" w:rsidRPr="00430DB4">
        <w:rPr>
          <w:sz w:val="22"/>
          <w:szCs w:val="22"/>
        </w:rPr>
        <w:t>с,</w:t>
      </w:r>
    </w:p>
    <w:p w:rsidR="00BA4F4E" w:rsidRPr="005462E6" w:rsidRDefault="00BA4F4E" w:rsidP="001A0BD9">
      <w:pPr>
        <w:tabs>
          <w:tab w:val="left" w:pos="2694"/>
        </w:tabs>
        <w:ind w:firstLine="426"/>
        <w:jc w:val="center"/>
        <w:rPr>
          <w:i/>
          <w:sz w:val="22"/>
          <w:szCs w:val="22"/>
        </w:rPr>
      </w:pPr>
      <w:r w:rsidRPr="005462E6">
        <w:rPr>
          <w:i/>
          <w:sz w:val="22"/>
          <w:szCs w:val="22"/>
        </w:rPr>
        <w:sym w:font="Symbol" w:char="F06D"/>
      </w:r>
      <w:r w:rsidRPr="005462E6">
        <w:rPr>
          <w:i/>
          <w:sz w:val="22"/>
          <w:szCs w:val="22"/>
        </w:rPr>
        <w:t xml:space="preserve"> = </w:t>
      </w:r>
      <w:r w:rsidRPr="005462E6">
        <w:rPr>
          <w:i/>
          <w:sz w:val="22"/>
          <w:szCs w:val="22"/>
        </w:rPr>
        <w:sym w:font="Courier New" w:char="03A3"/>
      </w:r>
      <w:r w:rsidRPr="005462E6">
        <w:rPr>
          <w:i/>
          <w:sz w:val="22"/>
          <w:szCs w:val="22"/>
        </w:rPr>
        <w:t xml:space="preserve"> a</w:t>
      </w:r>
      <w:r w:rsidRPr="005462E6">
        <w:rPr>
          <w:i/>
          <w:sz w:val="22"/>
          <w:szCs w:val="22"/>
          <w:vertAlign w:val="subscript"/>
        </w:rPr>
        <w:t xml:space="preserve"> i</w:t>
      </w:r>
      <w:r w:rsidRPr="005462E6">
        <w:rPr>
          <w:i/>
          <w:sz w:val="22"/>
          <w:szCs w:val="22"/>
        </w:rPr>
        <w:t xml:space="preserve"> </w:t>
      </w:r>
      <w:r w:rsidRPr="005462E6">
        <w:rPr>
          <w:i/>
          <w:sz w:val="22"/>
          <w:szCs w:val="22"/>
        </w:rPr>
        <w:sym w:font="Courier New" w:char="00B7"/>
      </w:r>
      <w:r w:rsidRPr="005462E6">
        <w:rPr>
          <w:i/>
          <w:sz w:val="22"/>
          <w:szCs w:val="22"/>
        </w:rPr>
        <w:sym w:font="Symbol" w:char="F06D"/>
      </w:r>
      <w:r w:rsidRPr="005462E6">
        <w:rPr>
          <w:i/>
          <w:sz w:val="22"/>
          <w:szCs w:val="22"/>
          <w:vertAlign w:val="subscript"/>
        </w:rPr>
        <w:t xml:space="preserve">i </w:t>
      </w:r>
      <w:r w:rsidRPr="005462E6">
        <w:rPr>
          <w:i/>
          <w:sz w:val="22"/>
          <w:szCs w:val="22"/>
        </w:rPr>
        <w:t>= a</w:t>
      </w:r>
      <w:r w:rsidRPr="005462E6">
        <w:rPr>
          <w:i/>
          <w:sz w:val="22"/>
          <w:szCs w:val="22"/>
          <w:vertAlign w:val="subscript"/>
        </w:rPr>
        <w:t xml:space="preserve"> 1</w:t>
      </w:r>
      <w:r w:rsidRPr="005462E6">
        <w:rPr>
          <w:i/>
          <w:sz w:val="22"/>
          <w:szCs w:val="22"/>
        </w:rPr>
        <w:sym w:font="Courier New" w:char="00B7"/>
      </w:r>
      <w:r w:rsidRPr="005462E6">
        <w:rPr>
          <w:i/>
          <w:sz w:val="22"/>
          <w:szCs w:val="22"/>
        </w:rPr>
        <w:sym w:font="Symbol" w:char="F06D"/>
      </w:r>
      <w:r w:rsidRPr="005462E6">
        <w:rPr>
          <w:i/>
          <w:sz w:val="22"/>
          <w:szCs w:val="22"/>
          <w:vertAlign w:val="subscript"/>
        </w:rPr>
        <w:t>1</w:t>
      </w:r>
      <w:r w:rsidRPr="005462E6">
        <w:rPr>
          <w:i/>
          <w:sz w:val="22"/>
          <w:szCs w:val="22"/>
        </w:rPr>
        <w:t xml:space="preserve"> + a</w:t>
      </w:r>
      <w:r w:rsidRPr="005462E6">
        <w:rPr>
          <w:i/>
          <w:sz w:val="22"/>
          <w:szCs w:val="22"/>
          <w:vertAlign w:val="subscript"/>
        </w:rPr>
        <w:t xml:space="preserve"> 2</w:t>
      </w:r>
      <w:r w:rsidRPr="005462E6">
        <w:rPr>
          <w:i/>
          <w:sz w:val="22"/>
          <w:szCs w:val="22"/>
        </w:rPr>
        <w:sym w:font="Courier New" w:char="00B7"/>
      </w:r>
      <w:r w:rsidRPr="005462E6">
        <w:rPr>
          <w:i/>
          <w:sz w:val="22"/>
          <w:szCs w:val="22"/>
        </w:rPr>
        <w:sym w:font="Symbol" w:char="F06D"/>
      </w:r>
      <w:r w:rsidRPr="005462E6">
        <w:rPr>
          <w:i/>
          <w:sz w:val="22"/>
          <w:szCs w:val="22"/>
          <w:vertAlign w:val="subscript"/>
        </w:rPr>
        <w:t>2</w:t>
      </w:r>
      <w:r w:rsidRPr="005462E6">
        <w:rPr>
          <w:i/>
          <w:sz w:val="22"/>
          <w:szCs w:val="22"/>
        </w:rPr>
        <w:t xml:space="preserve"> + </w:t>
      </w:r>
      <w:r w:rsidRPr="005462E6">
        <w:rPr>
          <w:i/>
          <w:sz w:val="22"/>
          <w:szCs w:val="22"/>
        </w:rPr>
        <w:sym w:font="Courier New" w:char="2026"/>
      </w:r>
      <w:r w:rsidRPr="005462E6">
        <w:rPr>
          <w:i/>
          <w:sz w:val="22"/>
          <w:szCs w:val="22"/>
        </w:rPr>
        <w:t xml:space="preserve"> + a</w:t>
      </w:r>
      <w:r w:rsidRPr="005462E6">
        <w:rPr>
          <w:i/>
          <w:sz w:val="22"/>
          <w:szCs w:val="22"/>
          <w:vertAlign w:val="subscript"/>
        </w:rPr>
        <w:t xml:space="preserve"> </w:t>
      </w:r>
      <w:r w:rsidRPr="005462E6">
        <w:rPr>
          <w:i/>
          <w:sz w:val="22"/>
          <w:szCs w:val="22"/>
          <w:vertAlign w:val="subscript"/>
        </w:rPr>
        <w:sym w:font="Courier New" w:char="006E"/>
      </w:r>
      <w:r w:rsidRPr="005462E6">
        <w:rPr>
          <w:i/>
          <w:sz w:val="22"/>
          <w:szCs w:val="22"/>
        </w:rPr>
        <w:sym w:font="Courier New" w:char="00B7"/>
      </w:r>
      <w:r w:rsidRPr="005462E6">
        <w:rPr>
          <w:i/>
          <w:sz w:val="22"/>
          <w:szCs w:val="22"/>
        </w:rPr>
        <w:sym w:font="Symbol" w:char="F06D"/>
      </w:r>
      <w:r w:rsidRPr="005462E6">
        <w:rPr>
          <w:i/>
          <w:sz w:val="22"/>
          <w:szCs w:val="22"/>
          <w:vertAlign w:val="subscript"/>
        </w:rPr>
        <w:sym w:font="Courier New" w:char="006E"/>
      </w:r>
      <w:r w:rsidRPr="005462E6">
        <w:rPr>
          <w:i/>
          <w:sz w:val="22"/>
          <w:szCs w:val="22"/>
        </w:rPr>
        <w:t xml:space="preserve">, </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430DB4">
        <w:rPr>
          <w:sz w:val="22"/>
          <w:szCs w:val="22"/>
        </w:rPr>
        <w:sym w:font="Symbol" w:char="F06D"/>
      </w:r>
      <w:r w:rsidRPr="00430DB4">
        <w:rPr>
          <w:sz w:val="22"/>
          <w:szCs w:val="22"/>
          <w:vertAlign w:val="subscript"/>
        </w:rPr>
        <w:sym w:font="Courier New" w:char="0069"/>
      </w:r>
      <w:r w:rsidRPr="00430DB4">
        <w:rPr>
          <w:sz w:val="22"/>
          <w:szCs w:val="22"/>
        </w:rPr>
        <w:t xml:space="preserve"> – динамическая вязкость компонентов, Па</w:t>
      </w:r>
      <w:r w:rsidRPr="00430DB4">
        <w:rPr>
          <w:sz w:val="22"/>
          <w:szCs w:val="22"/>
        </w:rPr>
        <w:sym w:font="Courier New" w:char="00B7"/>
      </w:r>
      <w:r w:rsidRPr="00430DB4">
        <w:rPr>
          <w:sz w:val="22"/>
          <w:szCs w:val="22"/>
        </w:rPr>
        <w:t>с</w:t>
      </w:r>
    </w:p>
    <w:p w:rsidR="00BA4F4E" w:rsidRPr="00430DB4" w:rsidRDefault="00BA4F4E" w:rsidP="0016395C">
      <w:pPr>
        <w:ind w:firstLine="993"/>
        <w:jc w:val="both"/>
        <w:rPr>
          <w:sz w:val="22"/>
          <w:szCs w:val="22"/>
        </w:rPr>
      </w:pPr>
      <w:r w:rsidRPr="00430DB4">
        <w:rPr>
          <w:sz w:val="22"/>
          <w:szCs w:val="22"/>
        </w:rPr>
        <w:t xml:space="preserve">Динамическая вязкость при любой температуре </w:t>
      </w:r>
      <w:r w:rsidRPr="00430DB4">
        <w:rPr>
          <w:i/>
          <w:sz w:val="22"/>
          <w:szCs w:val="22"/>
        </w:rPr>
        <w:t>Т</w:t>
      </w:r>
      <w:r w:rsidRPr="00430DB4">
        <w:rPr>
          <w:sz w:val="22"/>
          <w:szCs w:val="22"/>
        </w:rPr>
        <w:t xml:space="preserve"> определяется по формуле Сёзерленда</w:t>
      </w:r>
      <w:r w:rsidR="005741E5">
        <w:rPr>
          <w:sz w:val="22"/>
          <w:szCs w:val="22"/>
        </w:rPr>
        <w:t xml:space="preserve">, </w:t>
      </w:r>
      <w:r w:rsidR="005741E5" w:rsidRPr="00430DB4">
        <w:rPr>
          <w:sz w:val="22"/>
          <w:szCs w:val="22"/>
        </w:rPr>
        <w:t>Па</w:t>
      </w:r>
      <w:r w:rsidR="005741E5" w:rsidRPr="00430DB4">
        <w:rPr>
          <w:sz w:val="22"/>
          <w:szCs w:val="22"/>
        </w:rPr>
        <w:sym w:font="Courier New" w:char="00B7"/>
      </w:r>
      <w:r w:rsidR="005741E5" w:rsidRPr="00430DB4">
        <w:rPr>
          <w:sz w:val="22"/>
          <w:szCs w:val="22"/>
        </w:rPr>
        <w:t>с</w:t>
      </w:r>
    </w:p>
    <w:p w:rsidR="00BA4F4E" w:rsidRPr="005462E6" w:rsidRDefault="00BA4F4E" w:rsidP="001A0BD9">
      <w:pPr>
        <w:ind w:firstLine="426"/>
        <w:jc w:val="center"/>
        <w:rPr>
          <w:i/>
          <w:sz w:val="22"/>
          <w:szCs w:val="22"/>
        </w:rPr>
      </w:pPr>
      <w:r w:rsidRPr="005462E6">
        <w:rPr>
          <w:i/>
          <w:sz w:val="22"/>
          <w:szCs w:val="22"/>
        </w:rPr>
        <w:sym w:font="Symbol" w:char="F06D"/>
      </w:r>
      <w:r w:rsidRPr="005462E6">
        <w:rPr>
          <w:i/>
          <w:sz w:val="22"/>
          <w:szCs w:val="22"/>
          <w:vertAlign w:val="subscript"/>
        </w:rPr>
        <w:sym w:font="Courier New" w:char="0054"/>
      </w:r>
      <w:r w:rsidRPr="005462E6">
        <w:rPr>
          <w:i/>
          <w:sz w:val="22"/>
          <w:szCs w:val="22"/>
          <w:vertAlign w:val="subscript"/>
        </w:rPr>
        <w:t xml:space="preserve"> </w:t>
      </w:r>
      <w:r w:rsidRPr="005462E6">
        <w:rPr>
          <w:i/>
          <w:sz w:val="22"/>
          <w:szCs w:val="22"/>
        </w:rPr>
        <w:t xml:space="preserve">= </w:t>
      </w:r>
      <w:r w:rsidRPr="005462E6">
        <w:rPr>
          <w:i/>
          <w:sz w:val="22"/>
          <w:szCs w:val="22"/>
        </w:rPr>
        <w:sym w:font="Symbol" w:char="F06D"/>
      </w:r>
      <w:r w:rsidRPr="005462E6">
        <w:rPr>
          <w:i/>
          <w:sz w:val="22"/>
          <w:szCs w:val="22"/>
          <w:vertAlign w:val="subscript"/>
        </w:rPr>
        <w:t>0</w:t>
      </w:r>
      <w:r w:rsidRPr="005462E6">
        <w:rPr>
          <w:i/>
          <w:sz w:val="22"/>
          <w:szCs w:val="22"/>
        </w:rPr>
        <w:sym w:font="Courier New" w:char="00B7"/>
      </w:r>
      <w:r w:rsidRPr="005462E6">
        <w:rPr>
          <w:i/>
          <w:sz w:val="22"/>
          <w:szCs w:val="22"/>
        </w:rPr>
        <w:t>(273 + C)</w:t>
      </w:r>
      <w:r w:rsidRPr="005462E6">
        <w:rPr>
          <w:i/>
          <w:sz w:val="22"/>
          <w:szCs w:val="22"/>
        </w:rPr>
        <w:sym w:font="Courier New" w:char="00B7"/>
      </w:r>
      <w:r w:rsidRPr="005462E6">
        <w:rPr>
          <w:i/>
          <w:sz w:val="22"/>
          <w:szCs w:val="22"/>
        </w:rPr>
        <w:t>( Т / 273)</w:t>
      </w:r>
      <w:r w:rsidRPr="005462E6">
        <w:rPr>
          <w:i/>
          <w:sz w:val="22"/>
          <w:szCs w:val="22"/>
          <w:vertAlign w:val="superscript"/>
        </w:rPr>
        <w:t>3/2</w:t>
      </w:r>
      <w:r w:rsidRPr="005462E6">
        <w:rPr>
          <w:i/>
          <w:sz w:val="22"/>
          <w:szCs w:val="22"/>
        </w:rPr>
        <w:t xml:space="preserve"> / (Т + C), </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430DB4">
        <w:rPr>
          <w:sz w:val="22"/>
          <w:szCs w:val="22"/>
        </w:rPr>
        <w:sym w:font="Symbol" w:char="F06D"/>
      </w:r>
      <w:r w:rsidRPr="00430DB4">
        <w:rPr>
          <w:sz w:val="22"/>
          <w:szCs w:val="22"/>
          <w:vertAlign w:val="subscript"/>
        </w:rPr>
        <w:t>0</w:t>
      </w:r>
      <w:r w:rsidRPr="00430DB4">
        <w:rPr>
          <w:sz w:val="22"/>
          <w:szCs w:val="22"/>
        </w:rPr>
        <w:t xml:space="preserve"> –  динамическая вязкость при 0</w:t>
      </w:r>
      <w:r w:rsidRPr="00430DB4">
        <w:rPr>
          <w:sz w:val="22"/>
          <w:szCs w:val="22"/>
          <w:vertAlign w:val="superscript"/>
        </w:rPr>
        <w:t xml:space="preserve">0 </w:t>
      </w:r>
      <w:r w:rsidRPr="00430DB4">
        <w:rPr>
          <w:sz w:val="22"/>
          <w:szCs w:val="22"/>
        </w:rPr>
        <w:t>С, Па</w:t>
      </w:r>
      <w:r w:rsidRPr="00430DB4">
        <w:rPr>
          <w:sz w:val="22"/>
          <w:szCs w:val="22"/>
        </w:rPr>
        <w:sym w:font="Courier New" w:char="00B7"/>
      </w:r>
      <w:r w:rsidRPr="00430DB4">
        <w:rPr>
          <w:sz w:val="22"/>
          <w:szCs w:val="22"/>
        </w:rPr>
        <w:t>с;</w:t>
      </w:r>
    </w:p>
    <w:p w:rsidR="00BA4F4E" w:rsidRPr="00430DB4" w:rsidRDefault="00BA4F4E" w:rsidP="0016395C">
      <w:pPr>
        <w:ind w:firstLine="426"/>
        <w:jc w:val="both"/>
        <w:rPr>
          <w:sz w:val="22"/>
          <w:szCs w:val="22"/>
        </w:rPr>
      </w:pPr>
      <w:r w:rsidRPr="00430DB4">
        <w:rPr>
          <w:sz w:val="22"/>
          <w:szCs w:val="22"/>
        </w:rPr>
        <w:t xml:space="preserve">       </w:t>
      </w:r>
      <w:r w:rsidRPr="00430DB4">
        <w:rPr>
          <w:i/>
          <w:sz w:val="22"/>
          <w:szCs w:val="22"/>
        </w:rPr>
        <w:t xml:space="preserve">Т </w:t>
      </w:r>
      <w:r w:rsidRPr="00430DB4">
        <w:rPr>
          <w:sz w:val="22"/>
          <w:szCs w:val="22"/>
        </w:rPr>
        <w:t>– абсолютная температура газа, К;</w:t>
      </w:r>
    </w:p>
    <w:p w:rsidR="00BA4F4E" w:rsidRPr="00430DB4" w:rsidRDefault="00BA4F4E" w:rsidP="0016395C">
      <w:pPr>
        <w:ind w:firstLine="426"/>
        <w:jc w:val="both"/>
        <w:rPr>
          <w:sz w:val="22"/>
          <w:szCs w:val="22"/>
        </w:rPr>
      </w:pPr>
      <w:r w:rsidRPr="00430DB4">
        <w:rPr>
          <w:sz w:val="22"/>
          <w:szCs w:val="22"/>
        </w:rPr>
        <w:t xml:space="preserve">       </w:t>
      </w:r>
      <w:r w:rsidRPr="00430DB4">
        <w:rPr>
          <w:i/>
          <w:sz w:val="22"/>
          <w:szCs w:val="22"/>
        </w:rPr>
        <w:t xml:space="preserve">С </w:t>
      </w:r>
      <w:r w:rsidRPr="00430DB4">
        <w:rPr>
          <w:sz w:val="22"/>
          <w:szCs w:val="22"/>
        </w:rPr>
        <w:t>– постоянная Сёзерленда ([5], стр. 217)</w:t>
      </w:r>
    </w:p>
    <w:p w:rsidR="00BA4F4E" w:rsidRPr="00430DB4" w:rsidRDefault="00BA4F4E" w:rsidP="0016395C">
      <w:pPr>
        <w:ind w:firstLine="426"/>
        <w:jc w:val="both"/>
        <w:rPr>
          <w:sz w:val="22"/>
          <w:szCs w:val="22"/>
        </w:rPr>
      </w:pPr>
    </w:p>
    <w:p w:rsidR="00BA4F4E" w:rsidRPr="00430DB4" w:rsidRDefault="00BA4F4E" w:rsidP="0016395C">
      <w:pPr>
        <w:ind w:firstLine="851"/>
        <w:jc w:val="both"/>
        <w:rPr>
          <w:sz w:val="22"/>
          <w:szCs w:val="22"/>
        </w:rPr>
      </w:pPr>
      <w:r w:rsidRPr="00430DB4">
        <w:rPr>
          <w:sz w:val="22"/>
          <w:szCs w:val="22"/>
        </w:rPr>
        <w:t>Динамическую вязкость определяют по эмпирической формуле (обычно при 20</w:t>
      </w:r>
      <w:r w:rsidRPr="00430DB4">
        <w:rPr>
          <w:sz w:val="22"/>
          <w:szCs w:val="22"/>
          <w:vertAlign w:val="superscript"/>
        </w:rPr>
        <w:t xml:space="preserve">0 </w:t>
      </w:r>
      <w:r w:rsidRPr="00430DB4">
        <w:rPr>
          <w:sz w:val="22"/>
          <w:szCs w:val="22"/>
        </w:rPr>
        <w:t>С)</w:t>
      </w:r>
      <w:r w:rsidR="005741E5">
        <w:rPr>
          <w:sz w:val="22"/>
          <w:szCs w:val="22"/>
        </w:rPr>
        <w:t xml:space="preserve">, </w:t>
      </w:r>
      <w:r w:rsidR="005741E5" w:rsidRPr="00430DB4">
        <w:rPr>
          <w:sz w:val="22"/>
          <w:szCs w:val="22"/>
        </w:rPr>
        <w:t>Па</w:t>
      </w:r>
      <w:r w:rsidR="005741E5" w:rsidRPr="00430DB4">
        <w:rPr>
          <w:sz w:val="22"/>
          <w:szCs w:val="22"/>
        </w:rPr>
        <w:sym w:font="Courier New" w:char="00B7"/>
      </w:r>
      <w:r w:rsidR="005741E5" w:rsidRPr="00430DB4">
        <w:rPr>
          <w:sz w:val="22"/>
          <w:szCs w:val="22"/>
        </w:rPr>
        <w:t>с</w:t>
      </w:r>
    </w:p>
    <w:p w:rsidR="00BA4F4E" w:rsidRPr="00430DB4" w:rsidRDefault="00BA4F4E" w:rsidP="0016395C">
      <w:pPr>
        <w:ind w:firstLine="426"/>
        <w:jc w:val="both"/>
        <w:rPr>
          <w:sz w:val="22"/>
          <w:szCs w:val="22"/>
        </w:rPr>
      </w:pPr>
    </w:p>
    <w:p w:rsidR="00BA4F4E" w:rsidRPr="005462E6" w:rsidRDefault="000910A4" w:rsidP="001A0BD9">
      <w:pPr>
        <w:ind w:firstLine="426"/>
        <w:jc w:val="center"/>
        <w:rPr>
          <w:i/>
          <w:sz w:val="22"/>
          <w:szCs w:val="22"/>
          <w:lang w:val="en-US"/>
        </w:rPr>
      </w:pPr>
      <w:r>
        <w:rPr>
          <w:i/>
          <w:noProof/>
          <w:sz w:val="22"/>
          <w:szCs w:val="22"/>
        </w:rPr>
        <w:pict>
          <v:shape id="_x0000_s1090" type="#_x0000_t32" style="position:absolute;left:0;text-align:left;margin-left:159pt;margin-top:.85pt;width:43.25pt;height:0;z-index:251658240" o:connectortype="straight"/>
        </w:pict>
      </w:r>
      <w:r>
        <w:rPr>
          <w:i/>
          <w:noProof/>
          <w:sz w:val="22"/>
          <w:szCs w:val="22"/>
        </w:rPr>
        <w:pict>
          <v:shape id="_x0000_s1089" type="#_x0000_t32" style="position:absolute;left:0;text-align:left;margin-left:240pt;margin-top:.85pt;width:43.25pt;height:0;z-index:251657216" o:connectortype="straight"/>
        </w:pict>
      </w:r>
      <w:r w:rsidR="00BA4F4E" w:rsidRPr="005462E6">
        <w:rPr>
          <w:i/>
          <w:sz w:val="22"/>
          <w:szCs w:val="22"/>
        </w:rPr>
        <w:sym w:font="Symbol" w:char="F06D"/>
      </w:r>
      <w:r w:rsidR="00BA4F4E" w:rsidRPr="005462E6">
        <w:rPr>
          <w:i/>
          <w:sz w:val="22"/>
          <w:szCs w:val="22"/>
          <w:vertAlign w:val="subscript"/>
        </w:rPr>
        <w:sym w:font="Courier New" w:char="0054"/>
      </w:r>
      <w:r w:rsidR="00BA4F4E" w:rsidRPr="005462E6">
        <w:rPr>
          <w:i/>
          <w:sz w:val="22"/>
          <w:szCs w:val="22"/>
          <w:vertAlign w:val="subscript"/>
          <w:lang w:val="en-US"/>
        </w:rPr>
        <w:t xml:space="preserve"> </w:t>
      </w:r>
      <w:r w:rsidR="00BA4F4E" w:rsidRPr="005462E6">
        <w:rPr>
          <w:i/>
          <w:sz w:val="22"/>
          <w:szCs w:val="22"/>
          <w:lang w:val="en-US"/>
        </w:rPr>
        <w:t xml:space="preserve">=  </w:t>
      </w:r>
      <w:r w:rsidR="00BA4F4E" w:rsidRPr="005462E6">
        <w:rPr>
          <w:i/>
          <w:sz w:val="22"/>
          <w:szCs w:val="22"/>
        </w:rPr>
        <w:sym w:font="Courier New" w:char="03A3"/>
      </w:r>
      <w:r w:rsidR="00BA4F4E" w:rsidRPr="005462E6">
        <w:rPr>
          <w:i/>
          <w:sz w:val="22"/>
          <w:szCs w:val="22"/>
          <w:lang w:val="en-US"/>
        </w:rPr>
        <w:t xml:space="preserve"> a</w:t>
      </w:r>
      <w:r w:rsidR="00BA4F4E" w:rsidRPr="005462E6">
        <w:rPr>
          <w:i/>
          <w:sz w:val="22"/>
          <w:szCs w:val="22"/>
          <w:vertAlign w:val="subscript"/>
          <w:lang w:val="en-US"/>
        </w:rPr>
        <w:t xml:space="preserve"> i</w:t>
      </w:r>
      <w:r w:rsidR="00BA4F4E" w:rsidRPr="005462E6">
        <w:rPr>
          <w:i/>
          <w:sz w:val="22"/>
          <w:szCs w:val="22"/>
        </w:rPr>
        <w:sym w:font="Courier New" w:char="00B7"/>
      </w:r>
      <w:r w:rsidR="00BA4F4E" w:rsidRPr="005462E6">
        <w:rPr>
          <w:i/>
          <w:sz w:val="22"/>
          <w:szCs w:val="22"/>
        </w:rPr>
        <w:sym w:font="Symbol" w:char="F06D"/>
      </w:r>
      <w:r w:rsidR="00BA4F4E" w:rsidRPr="005462E6">
        <w:rPr>
          <w:i/>
          <w:sz w:val="22"/>
          <w:szCs w:val="22"/>
          <w:vertAlign w:val="subscript"/>
          <w:lang w:val="en-US"/>
        </w:rPr>
        <w:t>i</w:t>
      </w:r>
      <w:r w:rsidR="00BA4F4E" w:rsidRPr="005462E6">
        <w:rPr>
          <w:i/>
          <w:sz w:val="22"/>
          <w:szCs w:val="22"/>
        </w:rPr>
        <w:sym w:font="Courier New" w:char="00B7"/>
      </w:r>
      <w:r w:rsidR="00BA4F4E" w:rsidRPr="005462E6">
        <w:rPr>
          <w:i/>
          <w:sz w:val="22"/>
          <w:szCs w:val="22"/>
        </w:rPr>
        <w:sym w:font="Symbol" w:char="F0D6"/>
      </w:r>
      <w:r w:rsidR="00BA4F4E" w:rsidRPr="005462E6">
        <w:rPr>
          <w:i/>
          <w:sz w:val="22"/>
          <w:szCs w:val="22"/>
          <w:lang w:val="en-US"/>
        </w:rPr>
        <w:t xml:space="preserve"> M</w:t>
      </w:r>
      <w:r w:rsidR="00BA4F4E" w:rsidRPr="005462E6">
        <w:rPr>
          <w:i/>
          <w:sz w:val="22"/>
          <w:szCs w:val="22"/>
          <w:vertAlign w:val="subscript"/>
          <w:lang w:val="en-US"/>
        </w:rPr>
        <w:t xml:space="preserve"> i</w:t>
      </w:r>
      <w:r w:rsidR="00BA4F4E" w:rsidRPr="005462E6">
        <w:rPr>
          <w:i/>
          <w:sz w:val="22"/>
          <w:szCs w:val="22"/>
        </w:rPr>
        <w:sym w:font="Courier New" w:char="00B7"/>
      </w:r>
      <w:r w:rsidR="00BA4F4E" w:rsidRPr="005462E6">
        <w:rPr>
          <w:i/>
          <w:sz w:val="22"/>
          <w:szCs w:val="22"/>
        </w:rPr>
        <w:t>Т</w:t>
      </w:r>
      <w:r w:rsidR="00BA4F4E" w:rsidRPr="005462E6">
        <w:rPr>
          <w:i/>
          <w:sz w:val="22"/>
          <w:szCs w:val="22"/>
          <w:lang w:val="en-US"/>
        </w:rPr>
        <w:t xml:space="preserve"> </w:t>
      </w:r>
      <w:r w:rsidR="00BA4F4E" w:rsidRPr="005462E6">
        <w:rPr>
          <w:i/>
          <w:sz w:val="22"/>
          <w:szCs w:val="22"/>
          <w:vertAlign w:val="subscript"/>
        </w:rPr>
        <w:t>кр</w:t>
      </w:r>
      <w:r w:rsidR="00BA4F4E" w:rsidRPr="005462E6">
        <w:rPr>
          <w:i/>
          <w:sz w:val="22"/>
          <w:szCs w:val="22"/>
          <w:vertAlign w:val="subscript"/>
          <w:lang w:val="en-US"/>
        </w:rPr>
        <w:t>i</w:t>
      </w:r>
      <w:r w:rsidR="00BA4F4E" w:rsidRPr="005462E6">
        <w:rPr>
          <w:i/>
          <w:sz w:val="22"/>
          <w:szCs w:val="22"/>
          <w:lang w:val="en-US"/>
        </w:rPr>
        <w:t xml:space="preserve">  /( </w:t>
      </w:r>
      <w:r w:rsidR="00BA4F4E" w:rsidRPr="005462E6">
        <w:rPr>
          <w:i/>
          <w:sz w:val="22"/>
          <w:szCs w:val="22"/>
        </w:rPr>
        <w:sym w:font="Courier New" w:char="03A3"/>
      </w:r>
      <w:r w:rsidR="00BA4F4E" w:rsidRPr="005462E6">
        <w:rPr>
          <w:i/>
          <w:sz w:val="22"/>
          <w:szCs w:val="22"/>
          <w:lang w:val="en-US"/>
        </w:rPr>
        <w:t xml:space="preserve"> a</w:t>
      </w:r>
      <w:r w:rsidR="00BA4F4E" w:rsidRPr="005462E6">
        <w:rPr>
          <w:i/>
          <w:sz w:val="22"/>
          <w:szCs w:val="22"/>
          <w:vertAlign w:val="subscript"/>
          <w:lang w:val="en-US"/>
        </w:rPr>
        <w:t xml:space="preserve"> i</w:t>
      </w:r>
      <w:r w:rsidR="00BA4F4E" w:rsidRPr="005462E6">
        <w:rPr>
          <w:i/>
          <w:sz w:val="22"/>
          <w:szCs w:val="22"/>
        </w:rPr>
        <w:sym w:font="Courier New" w:char="00B7"/>
      </w:r>
      <w:r w:rsidR="00BA4F4E" w:rsidRPr="005462E6">
        <w:rPr>
          <w:i/>
          <w:sz w:val="22"/>
          <w:szCs w:val="22"/>
        </w:rPr>
        <w:sym w:font="Symbol" w:char="F0D6"/>
      </w:r>
      <w:r w:rsidR="00BA4F4E" w:rsidRPr="005462E6">
        <w:rPr>
          <w:i/>
          <w:sz w:val="22"/>
          <w:szCs w:val="22"/>
          <w:lang w:val="en-US"/>
        </w:rPr>
        <w:t xml:space="preserve"> M</w:t>
      </w:r>
      <w:r w:rsidR="00BA4F4E" w:rsidRPr="005462E6">
        <w:rPr>
          <w:i/>
          <w:sz w:val="22"/>
          <w:szCs w:val="22"/>
          <w:vertAlign w:val="subscript"/>
          <w:lang w:val="en-US"/>
        </w:rPr>
        <w:t>i</w:t>
      </w:r>
      <w:r w:rsidR="00BA4F4E" w:rsidRPr="005462E6">
        <w:rPr>
          <w:i/>
          <w:sz w:val="22"/>
          <w:szCs w:val="22"/>
        </w:rPr>
        <w:sym w:font="Courier New" w:char="00B7"/>
      </w:r>
      <w:r w:rsidR="00BA4F4E" w:rsidRPr="005462E6">
        <w:rPr>
          <w:i/>
          <w:sz w:val="22"/>
          <w:szCs w:val="22"/>
        </w:rPr>
        <w:t>Т</w:t>
      </w:r>
      <w:r w:rsidR="00BA4F4E" w:rsidRPr="005462E6">
        <w:rPr>
          <w:i/>
          <w:sz w:val="22"/>
          <w:szCs w:val="22"/>
          <w:lang w:val="en-US"/>
        </w:rPr>
        <w:t xml:space="preserve"> </w:t>
      </w:r>
      <w:r w:rsidR="00BA4F4E" w:rsidRPr="005462E6">
        <w:rPr>
          <w:i/>
          <w:sz w:val="22"/>
          <w:szCs w:val="22"/>
          <w:vertAlign w:val="subscript"/>
        </w:rPr>
        <w:t>кр</w:t>
      </w:r>
      <w:r w:rsidR="00BA4F4E" w:rsidRPr="005462E6">
        <w:rPr>
          <w:i/>
          <w:sz w:val="22"/>
          <w:szCs w:val="22"/>
          <w:vertAlign w:val="subscript"/>
          <w:lang w:val="en-US"/>
        </w:rPr>
        <w:t>i</w:t>
      </w:r>
      <w:r w:rsidR="00BA4F4E" w:rsidRPr="005462E6">
        <w:rPr>
          <w:i/>
          <w:sz w:val="22"/>
          <w:szCs w:val="22"/>
          <w:lang w:val="en-US"/>
        </w:rPr>
        <w:t xml:space="preserve"> ), </w:t>
      </w:r>
    </w:p>
    <w:p w:rsidR="00912AB2" w:rsidRPr="005741E5" w:rsidRDefault="00912AB2" w:rsidP="0016395C">
      <w:pPr>
        <w:ind w:firstLine="426"/>
        <w:jc w:val="both"/>
        <w:rPr>
          <w:sz w:val="22"/>
          <w:szCs w:val="22"/>
          <w:lang w:val="en-US"/>
        </w:rPr>
      </w:pP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 xml:space="preserve">Т </w:t>
      </w:r>
      <w:r w:rsidRPr="00430DB4">
        <w:rPr>
          <w:sz w:val="22"/>
          <w:szCs w:val="22"/>
          <w:vertAlign w:val="subscript"/>
        </w:rPr>
        <w:t>кр</w:t>
      </w:r>
      <w:r w:rsidRPr="00430DB4">
        <w:rPr>
          <w:sz w:val="22"/>
          <w:szCs w:val="22"/>
          <w:vertAlign w:val="subscript"/>
        </w:rPr>
        <w:sym w:font="Courier New" w:char="0069"/>
      </w:r>
      <w:r w:rsidRPr="00430DB4">
        <w:rPr>
          <w:sz w:val="22"/>
          <w:szCs w:val="22"/>
        </w:rPr>
        <w:t xml:space="preserve">  –  критическая температура компонентов, К</w:t>
      </w:r>
    </w:p>
    <w:p w:rsidR="00BA4F4E" w:rsidRPr="00430DB4" w:rsidRDefault="00BA4F4E" w:rsidP="0016395C">
      <w:pPr>
        <w:ind w:firstLine="426"/>
        <w:jc w:val="both"/>
        <w:rPr>
          <w:sz w:val="22"/>
          <w:szCs w:val="22"/>
        </w:rPr>
      </w:pPr>
    </w:p>
    <w:p w:rsidR="00BA4F4E" w:rsidRPr="00430DB4" w:rsidRDefault="00BA4F4E" w:rsidP="0016395C">
      <w:pPr>
        <w:ind w:firstLine="993"/>
        <w:jc w:val="both"/>
        <w:rPr>
          <w:sz w:val="22"/>
          <w:szCs w:val="22"/>
        </w:rPr>
      </w:pPr>
      <w:r w:rsidRPr="00430DB4">
        <w:rPr>
          <w:sz w:val="22"/>
          <w:szCs w:val="22"/>
        </w:rPr>
        <w:t>Для кинематической вязкости</w:t>
      </w:r>
      <w:r w:rsidR="005741E5">
        <w:rPr>
          <w:sz w:val="22"/>
          <w:szCs w:val="22"/>
        </w:rPr>
        <w:t xml:space="preserve">, </w:t>
      </w:r>
      <w:r w:rsidR="005741E5" w:rsidRPr="00430DB4">
        <w:rPr>
          <w:sz w:val="22"/>
          <w:szCs w:val="22"/>
        </w:rPr>
        <w:t>1/(м</w:t>
      </w:r>
      <w:r w:rsidR="005741E5" w:rsidRPr="00430DB4">
        <w:rPr>
          <w:sz w:val="22"/>
          <w:szCs w:val="22"/>
          <w:vertAlign w:val="superscript"/>
        </w:rPr>
        <w:t>2</w:t>
      </w:r>
      <w:r w:rsidR="005741E5" w:rsidRPr="00430DB4">
        <w:rPr>
          <w:sz w:val="22"/>
          <w:szCs w:val="22"/>
        </w:rPr>
        <w:t>/с)</w:t>
      </w:r>
    </w:p>
    <w:p w:rsidR="00BA4F4E" w:rsidRPr="00430DB4" w:rsidRDefault="00BA4F4E" w:rsidP="0016395C">
      <w:pPr>
        <w:ind w:firstLine="426"/>
        <w:jc w:val="both"/>
        <w:rPr>
          <w:sz w:val="22"/>
          <w:szCs w:val="22"/>
        </w:rPr>
      </w:pPr>
    </w:p>
    <w:p w:rsidR="00BA4F4E" w:rsidRPr="005462E6" w:rsidRDefault="00BA4F4E" w:rsidP="001A0BD9">
      <w:pPr>
        <w:ind w:firstLine="426"/>
        <w:jc w:val="center"/>
        <w:rPr>
          <w:i/>
          <w:sz w:val="22"/>
          <w:szCs w:val="22"/>
        </w:rPr>
      </w:pPr>
      <w:r w:rsidRPr="005462E6">
        <w:rPr>
          <w:i/>
          <w:sz w:val="22"/>
          <w:szCs w:val="22"/>
        </w:rPr>
        <w:t xml:space="preserve">1 / </w:t>
      </w:r>
      <w:r w:rsidRPr="005462E6">
        <w:rPr>
          <w:i/>
          <w:sz w:val="22"/>
          <w:szCs w:val="22"/>
        </w:rPr>
        <w:sym w:font="Symbol" w:char="F06E"/>
      </w:r>
      <w:r w:rsidRPr="005462E6">
        <w:rPr>
          <w:i/>
          <w:sz w:val="22"/>
          <w:szCs w:val="22"/>
          <w:vertAlign w:val="subscript"/>
        </w:rPr>
        <w:sym w:font="Courier New" w:char="0074"/>
      </w:r>
      <w:r w:rsidRPr="005462E6">
        <w:rPr>
          <w:i/>
          <w:sz w:val="22"/>
          <w:szCs w:val="22"/>
        </w:rPr>
        <w:t xml:space="preserve"> = </w:t>
      </w:r>
      <w:r w:rsidRPr="005462E6">
        <w:rPr>
          <w:i/>
          <w:sz w:val="22"/>
          <w:szCs w:val="22"/>
        </w:rPr>
        <w:sym w:font="Courier New" w:char="03A3"/>
      </w:r>
      <w:r w:rsidRPr="005462E6">
        <w:rPr>
          <w:i/>
          <w:sz w:val="22"/>
          <w:szCs w:val="22"/>
        </w:rPr>
        <w:t xml:space="preserve"> (a</w:t>
      </w:r>
      <w:r w:rsidRPr="005462E6">
        <w:rPr>
          <w:i/>
          <w:sz w:val="22"/>
          <w:szCs w:val="22"/>
          <w:vertAlign w:val="subscript"/>
        </w:rPr>
        <w:t xml:space="preserve"> i</w:t>
      </w:r>
      <w:r w:rsidRPr="005462E6">
        <w:rPr>
          <w:i/>
          <w:sz w:val="22"/>
          <w:szCs w:val="22"/>
        </w:rPr>
        <w:t xml:space="preserve"> /</w:t>
      </w:r>
      <w:r w:rsidRPr="005462E6">
        <w:rPr>
          <w:i/>
          <w:sz w:val="22"/>
          <w:szCs w:val="22"/>
        </w:rPr>
        <w:sym w:font="Symbol" w:char="F06E"/>
      </w:r>
      <w:r w:rsidRPr="005462E6">
        <w:rPr>
          <w:i/>
          <w:sz w:val="22"/>
          <w:szCs w:val="22"/>
          <w:vertAlign w:val="subscript"/>
        </w:rPr>
        <w:t>i</w:t>
      </w:r>
      <w:r w:rsidRPr="005462E6">
        <w:rPr>
          <w:i/>
          <w:sz w:val="22"/>
          <w:szCs w:val="22"/>
          <w:vertAlign w:val="subscript"/>
        </w:rPr>
        <w:sym w:font="Courier New" w:char="0074"/>
      </w:r>
      <w:r w:rsidRPr="005462E6">
        <w:rPr>
          <w:i/>
          <w:sz w:val="22"/>
          <w:szCs w:val="22"/>
        </w:rPr>
        <w:t xml:space="preserve">), </w:t>
      </w:r>
    </w:p>
    <w:p w:rsidR="00BA4F4E" w:rsidRPr="00430DB4" w:rsidRDefault="00BA4F4E" w:rsidP="0016395C">
      <w:pPr>
        <w:ind w:firstLine="426"/>
        <w:jc w:val="both"/>
        <w:rPr>
          <w:sz w:val="22"/>
          <w:szCs w:val="22"/>
        </w:rPr>
      </w:pPr>
    </w:p>
    <w:p w:rsidR="00BA4F4E" w:rsidRPr="00430DB4" w:rsidRDefault="00BA4F4E" w:rsidP="0016395C">
      <w:pPr>
        <w:ind w:firstLine="993"/>
        <w:jc w:val="both"/>
        <w:rPr>
          <w:sz w:val="22"/>
          <w:szCs w:val="22"/>
        </w:rPr>
      </w:pPr>
      <w:r w:rsidRPr="00430DB4">
        <w:rPr>
          <w:sz w:val="22"/>
          <w:szCs w:val="22"/>
        </w:rPr>
        <w:t>Кинематическая вязкость при температурах от –10 до +40</w:t>
      </w:r>
      <w:r w:rsidRPr="00430DB4">
        <w:rPr>
          <w:sz w:val="22"/>
          <w:szCs w:val="22"/>
          <w:vertAlign w:val="superscript"/>
        </w:rPr>
        <w:t xml:space="preserve">0 </w:t>
      </w:r>
      <w:r w:rsidRPr="00430DB4">
        <w:rPr>
          <w:sz w:val="22"/>
          <w:szCs w:val="22"/>
        </w:rPr>
        <w:t>С</w:t>
      </w:r>
      <w:r w:rsidR="005741E5">
        <w:rPr>
          <w:sz w:val="22"/>
          <w:szCs w:val="22"/>
        </w:rPr>
        <w:t xml:space="preserve">, </w:t>
      </w:r>
      <w:r w:rsidR="005741E5" w:rsidRPr="00430DB4">
        <w:rPr>
          <w:sz w:val="22"/>
          <w:szCs w:val="22"/>
        </w:rPr>
        <w:t>м</w:t>
      </w:r>
      <w:r w:rsidR="005741E5" w:rsidRPr="00430DB4">
        <w:rPr>
          <w:sz w:val="22"/>
          <w:szCs w:val="22"/>
          <w:vertAlign w:val="superscript"/>
        </w:rPr>
        <w:t>2</w:t>
      </w:r>
      <w:r w:rsidR="005741E5" w:rsidRPr="00430DB4">
        <w:rPr>
          <w:sz w:val="22"/>
          <w:szCs w:val="22"/>
        </w:rPr>
        <w:t>/с</w:t>
      </w:r>
    </w:p>
    <w:p w:rsidR="00BA4F4E" w:rsidRPr="00430DB4" w:rsidRDefault="00BA4F4E" w:rsidP="0016395C">
      <w:pPr>
        <w:ind w:firstLine="993"/>
        <w:jc w:val="both"/>
        <w:rPr>
          <w:sz w:val="22"/>
          <w:szCs w:val="22"/>
        </w:rPr>
      </w:pPr>
    </w:p>
    <w:p w:rsidR="00BA4F4E" w:rsidRPr="005462E6" w:rsidRDefault="00BA4F4E" w:rsidP="001A0BD9">
      <w:pPr>
        <w:ind w:firstLine="426"/>
        <w:jc w:val="center"/>
        <w:rPr>
          <w:i/>
          <w:sz w:val="22"/>
          <w:szCs w:val="22"/>
        </w:rPr>
      </w:pPr>
      <w:r w:rsidRPr="005462E6">
        <w:rPr>
          <w:i/>
          <w:sz w:val="22"/>
          <w:szCs w:val="22"/>
        </w:rPr>
        <w:sym w:font="Symbol" w:char="F06E"/>
      </w:r>
      <w:r w:rsidRPr="005462E6">
        <w:rPr>
          <w:i/>
          <w:sz w:val="22"/>
          <w:szCs w:val="22"/>
          <w:vertAlign w:val="subscript"/>
        </w:rPr>
        <w:sym w:font="Courier New" w:char="0074"/>
      </w:r>
      <w:r w:rsidRPr="005462E6">
        <w:rPr>
          <w:i/>
          <w:sz w:val="22"/>
          <w:szCs w:val="22"/>
          <w:vertAlign w:val="subscript"/>
        </w:rPr>
        <w:t xml:space="preserve"> </w:t>
      </w:r>
      <w:r w:rsidRPr="005462E6">
        <w:rPr>
          <w:i/>
          <w:sz w:val="22"/>
          <w:szCs w:val="22"/>
        </w:rPr>
        <w:t xml:space="preserve">=  </w:t>
      </w:r>
      <w:r w:rsidRPr="005462E6">
        <w:rPr>
          <w:i/>
          <w:sz w:val="22"/>
          <w:szCs w:val="22"/>
        </w:rPr>
        <w:sym w:font="Symbol" w:char="F06E"/>
      </w:r>
      <w:r w:rsidRPr="005462E6">
        <w:rPr>
          <w:i/>
          <w:sz w:val="22"/>
          <w:szCs w:val="22"/>
          <w:vertAlign w:val="subscript"/>
        </w:rPr>
        <w:t>20</w:t>
      </w:r>
      <w:r w:rsidRPr="005462E6">
        <w:rPr>
          <w:i/>
          <w:sz w:val="22"/>
          <w:szCs w:val="22"/>
        </w:rPr>
        <w:sym w:font="Courier New" w:char="00B7"/>
      </w:r>
      <w:r w:rsidRPr="005462E6">
        <w:rPr>
          <w:i/>
          <w:sz w:val="22"/>
          <w:szCs w:val="22"/>
        </w:rPr>
        <w:sym w:font="Courier New" w:char="005B"/>
      </w:r>
      <w:r w:rsidRPr="005462E6">
        <w:rPr>
          <w:i/>
          <w:sz w:val="22"/>
          <w:szCs w:val="22"/>
        </w:rPr>
        <w:t>1 + 0,006(t- 20)</w:t>
      </w:r>
      <w:r w:rsidRPr="005462E6">
        <w:rPr>
          <w:i/>
          <w:sz w:val="22"/>
          <w:szCs w:val="22"/>
        </w:rPr>
        <w:sym w:font="Courier New" w:char="005D"/>
      </w:r>
      <w:r w:rsidRPr="005462E6">
        <w:rPr>
          <w:i/>
          <w:sz w:val="22"/>
          <w:szCs w:val="22"/>
        </w:rPr>
        <w:t xml:space="preserve">, </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430DB4">
        <w:rPr>
          <w:sz w:val="22"/>
          <w:szCs w:val="22"/>
        </w:rPr>
        <w:sym w:font="Symbol" w:char="F06E"/>
      </w:r>
      <w:r w:rsidRPr="00430DB4">
        <w:rPr>
          <w:sz w:val="22"/>
          <w:szCs w:val="22"/>
          <w:vertAlign w:val="subscript"/>
        </w:rPr>
        <w:t xml:space="preserve">20 </w:t>
      </w:r>
      <w:r w:rsidRPr="00430DB4">
        <w:rPr>
          <w:sz w:val="22"/>
          <w:szCs w:val="22"/>
        </w:rPr>
        <w:t xml:space="preserve">и  </w:t>
      </w:r>
      <w:r w:rsidRPr="00430DB4">
        <w:rPr>
          <w:sz w:val="22"/>
          <w:szCs w:val="22"/>
        </w:rPr>
        <w:sym w:font="Symbol" w:char="F06E"/>
      </w:r>
      <w:r w:rsidRPr="00430DB4">
        <w:rPr>
          <w:sz w:val="22"/>
          <w:szCs w:val="22"/>
          <w:vertAlign w:val="subscript"/>
        </w:rPr>
        <w:sym w:font="Courier New" w:char="0074"/>
      </w:r>
      <w:r w:rsidRPr="00430DB4">
        <w:rPr>
          <w:sz w:val="22"/>
          <w:szCs w:val="22"/>
        </w:rPr>
        <w:t xml:space="preserve">  – кинематическая вязкость при 20</w:t>
      </w:r>
      <w:r w:rsidRPr="00430DB4">
        <w:rPr>
          <w:sz w:val="22"/>
          <w:szCs w:val="22"/>
          <w:vertAlign w:val="superscript"/>
        </w:rPr>
        <w:t xml:space="preserve">0 </w:t>
      </w:r>
      <w:r w:rsidRPr="00430DB4">
        <w:rPr>
          <w:sz w:val="22"/>
          <w:szCs w:val="22"/>
        </w:rPr>
        <w:t xml:space="preserve">С и 0,1 МПа и при температуре </w:t>
      </w:r>
      <w:r w:rsidRPr="00430DB4">
        <w:rPr>
          <w:i/>
          <w:sz w:val="22"/>
          <w:szCs w:val="22"/>
        </w:rPr>
        <w:t>t.</w:t>
      </w:r>
    </w:p>
    <w:p w:rsidR="00BA4F4E" w:rsidRPr="00430DB4" w:rsidRDefault="00BA4F4E" w:rsidP="0016395C">
      <w:pPr>
        <w:ind w:left="426" w:firstLine="567"/>
        <w:jc w:val="both"/>
        <w:rPr>
          <w:sz w:val="22"/>
          <w:szCs w:val="22"/>
        </w:rPr>
      </w:pPr>
      <w:r w:rsidRPr="00430DB4">
        <w:rPr>
          <w:sz w:val="22"/>
          <w:szCs w:val="22"/>
        </w:rPr>
        <w:t>При известной динамической вязкости кинематическая может быть определена из формулы</w:t>
      </w:r>
      <w:r w:rsidR="005741E5">
        <w:rPr>
          <w:sz w:val="22"/>
          <w:szCs w:val="22"/>
        </w:rPr>
        <w:t xml:space="preserve">, </w:t>
      </w:r>
      <w:r w:rsidR="005741E5" w:rsidRPr="00430DB4">
        <w:rPr>
          <w:sz w:val="22"/>
          <w:szCs w:val="22"/>
        </w:rPr>
        <w:t>м</w:t>
      </w:r>
      <w:r w:rsidR="005741E5" w:rsidRPr="00430DB4">
        <w:rPr>
          <w:sz w:val="22"/>
          <w:szCs w:val="22"/>
          <w:vertAlign w:val="superscript"/>
        </w:rPr>
        <w:t>2</w:t>
      </w:r>
      <w:r w:rsidR="005741E5" w:rsidRPr="00430DB4">
        <w:rPr>
          <w:sz w:val="22"/>
          <w:szCs w:val="22"/>
        </w:rPr>
        <w:t>/с</w:t>
      </w:r>
    </w:p>
    <w:p w:rsidR="00BA4F4E" w:rsidRPr="005462E6" w:rsidRDefault="00BA4F4E" w:rsidP="001A0BD9">
      <w:pPr>
        <w:ind w:firstLine="426"/>
        <w:jc w:val="center"/>
        <w:rPr>
          <w:i/>
          <w:sz w:val="22"/>
          <w:szCs w:val="22"/>
        </w:rPr>
      </w:pPr>
      <w:r w:rsidRPr="005462E6">
        <w:rPr>
          <w:i/>
          <w:sz w:val="22"/>
          <w:szCs w:val="22"/>
        </w:rPr>
        <w:sym w:font="Symbol" w:char="F06E"/>
      </w:r>
      <w:r w:rsidRPr="005462E6">
        <w:rPr>
          <w:i/>
          <w:sz w:val="22"/>
          <w:szCs w:val="22"/>
        </w:rPr>
        <w:t xml:space="preserve"> = </w:t>
      </w:r>
      <w:r w:rsidRPr="005462E6">
        <w:rPr>
          <w:i/>
          <w:sz w:val="22"/>
          <w:szCs w:val="22"/>
        </w:rPr>
        <w:sym w:font="Symbol" w:char="F06D"/>
      </w:r>
      <w:r w:rsidRPr="005462E6">
        <w:rPr>
          <w:i/>
          <w:sz w:val="22"/>
          <w:szCs w:val="22"/>
        </w:rPr>
        <w:t xml:space="preserve"> / </w:t>
      </w:r>
      <w:r w:rsidRPr="005462E6">
        <w:rPr>
          <w:i/>
          <w:sz w:val="22"/>
          <w:szCs w:val="22"/>
        </w:rPr>
        <w:sym w:font="Symbol" w:char="F072"/>
      </w:r>
      <w:r w:rsidRPr="005462E6">
        <w:rPr>
          <w:i/>
          <w:sz w:val="22"/>
          <w:szCs w:val="22"/>
        </w:rPr>
        <w:t xml:space="preserve">, </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1.4 Определяется газовая постоянная газовой смеси</w:t>
      </w:r>
      <w:r w:rsidR="005741E5">
        <w:rPr>
          <w:sz w:val="22"/>
          <w:szCs w:val="22"/>
        </w:rPr>
        <w:t xml:space="preserve">, </w:t>
      </w:r>
      <w:r w:rsidR="005741E5" w:rsidRPr="00430DB4">
        <w:rPr>
          <w:sz w:val="22"/>
          <w:szCs w:val="22"/>
        </w:rPr>
        <w:t>Дж</w:t>
      </w:r>
      <w:r w:rsidR="005741E5" w:rsidRPr="005741E5">
        <w:rPr>
          <w:sz w:val="22"/>
          <w:szCs w:val="22"/>
        </w:rPr>
        <w:t xml:space="preserve"> /</w:t>
      </w:r>
      <w:r w:rsidR="005741E5" w:rsidRPr="00430DB4">
        <w:rPr>
          <w:sz w:val="22"/>
          <w:szCs w:val="22"/>
        </w:rPr>
        <w:t>кг</w:t>
      </w:r>
      <w:r w:rsidR="005741E5" w:rsidRPr="00430DB4">
        <w:rPr>
          <w:sz w:val="22"/>
          <w:szCs w:val="22"/>
        </w:rPr>
        <w:sym w:font="Courier New" w:char="00B7"/>
      </w:r>
      <w:r w:rsidR="005741E5" w:rsidRPr="00430DB4">
        <w:rPr>
          <w:sz w:val="22"/>
          <w:szCs w:val="22"/>
        </w:rPr>
        <w:t>град</w:t>
      </w:r>
    </w:p>
    <w:p w:rsidR="00BA4F4E" w:rsidRPr="00430DB4" w:rsidRDefault="00BA4F4E" w:rsidP="0016395C">
      <w:pPr>
        <w:ind w:left="426"/>
        <w:jc w:val="both"/>
        <w:rPr>
          <w:sz w:val="22"/>
          <w:szCs w:val="22"/>
        </w:rPr>
      </w:pPr>
    </w:p>
    <w:p w:rsidR="00BA4F4E" w:rsidRPr="005462E6" w:rsidRDefault="00BA4F4E" w:rsidP="001A0BD9">
      <w:pPr>
        <w:ind w:firstLine="426"/>
        <w:jc w:val="center"/>
        <w:rPr>
          <w:sz w:val="22"/>
          <w:szCs w:val="22"/>
          <w:lang w:val="en-US"/>
        </w:rPr>
      </w:pPr>
      <w:r w:rsidRPr="005462E6">
        <w:rPr>
          <w:sz w:val="22"/>
          <w:szCs w:val="22"/>
          <w:lang w:val="en-US"/>
        </w:rPr>
        <w:t xml:space="preserve">R= </w:t>
      </w:r>
      <w:r w:rsidRPr="005462E6">
        <w:rPr>
          <w:sz w:val="22"/>
          <w:szCs w:val="22"/>
        </w:rPr>
        <w:sym w:font="Courier New" w:char="03A3"/>
      </w:r>
      <w:r w:rsidRPr="005462E6">
        <w:rPr>
          <w:sz w:val="22"/>
          <w:szCs w:val="22"/>
          <w:lang w:val="en-US"/>
        </w:rPr>
        <w:t xml:space="preserve"> a</w:t>
      </w:r>
      <w:r w:rsidRPr="005462E6">
        <w:rPr>
          <w:sz w:val="22"/>
          <w:szCs w:val="22"/>
          <w:vertAlign w:val="subscript"/>
          <w:lang w:val="en-US"/>
        </w:rPr>
        <w:t xml:space="preserve"> i</w:t>
      </w:r>
      <w:r w:rsidRPr="005462E6">
        <w:rPr>
          <w:sz w:val="22"/>
          <w:szCs w:val="22"/>
          <w:lang w:val="en-US"/>
        </w:rPr>
        <w:t xml:space="preserve"> </w:t>
      </w:r>
      <w:r w:rsidRPr="005462E6">
        <w:rPr>
          <w:sz w:val="22"/>
          <w:szCs w:val="22"/>
        </w:rPr>
        <w:sym w:font="Courier New" w:char="00B7"/>
      </w:r>
      <w:r w:rsidRPr="005462E6">
        <w:rPr>
          <w:sz w:val="22"/>
          <w:szCs w:val="22"/>
          <w:lang w:val="en-US"/>
        </w:rPr>
        <w:t>R</w:t>
      </w:r>
      <w:r w:rsidRPr="005462E6">
        <w:rPr>
          <w:sz w:val="22"/>
          <w:szCs w:val="22"/>
          <w:vertAlign w:val="subscript"/>
          <w:lang w:val="en-US"/>
        </w:rPr>
        <w:t>i</w:t>
      </w:r>
      <w:r w:rsidRPr="005462E6">
        <w:rPr>
          <w:sz w:val="22"/>
          <w:szCs w:val="22"/>
          <w:lang w:val="en-US"/>
        </w:rPr>
        <w:t>= a</w:t>
      </w:r>
      <w:r w:rsidRPr="005462E6">
        <w:rPr>
          <w:sz w:val="22"/>
          <w:szCs w:val="22"/>
          <w:vertAlign w:val="subscript"/>
          <w:lang w:val="en-US"/>
        </w:rPr>
        <w:t xml:space="preserve"> 1</w:t>
      </w:r>
      <w:r w:rsidRPr="005462E6">
        <w:rPr>
          <w:sz w:val="22"/>
          <w:szCs w:val="22"/>
        </w:rPr>
        <w:sym w:font="Courier New" w:char="00B7"/>
      </w:r>
      <w:r w:rsidRPr="005462E6">
        <w:rPr>
          <w:sz w:val="22"/>
          <w:szCs w:val="22"/>
          <w:lang w:val="en-US"/>
        </w:rPr>
        <w:t>R</w:t>
      </w:r>
      <w:r w:rsidRPr="005462E6">
        <w:rPr>
          <w:sz w:val="22"/>
          <w:szCs w:val="22"/>
          <w:vertAlign w:val="subscript"/>
          <w:lang w:val="en-US"/>
        </w:rPr>
        <w:t>1</w:t>
      </w:r>
      <w:r w:rsidRPr="005462E6">
        <w:rPr>
          <w:sz w:val="22"/>
          <w:szCs w:val="22"/>
          <w:lang w:val="en-US"/>
        </w:rPr>
        <w:t xml:space="preserve"> + a</w:t>
      </w:r>
      <w:r w:rsidRPr="005462E6">
        <w:rPr>
          <w:sz w:val="22"/>
          <w:szCs w:val="22"/>
          <w:vertAlign w:val="subscript"/>
          <w:lang w:val="en-US"/>
        </w:rPr>
        <w:t xml:space="preserve"> 2</w:t>
      </w:r>
      <w:r w:rsidRPr="005462E6">
        <w:rPr>
          <w:sz w:val="22"/>
          <w:szCs w:val="22"/>
        </w:rPr>
        <w:sym w:font="Courier New" w:char="00B7"/>
      </w:r>
      <w:r w:rsidRPr="005462E6">
        <w:rPr>
          <w:sz w:val="22"/>
          <w:szCs w:val="22"/>
          <w:lang w:val="en-US"/>
        </w:rPr>
        <w:t>R</w:t>
      </w:r>
      <w:r w:rsidRPr="005462E6">
        <w:rPr>
          <w:sz w:val="22"/>
          <w:szCs w:val="22"/>
          <w:vertAlign w:val="subscript"/>
          <w:lang w:val="en-US"/>
        </w:rPr>
        <w:t>2</w:t>
      </w:r>
      <w:r w:rsidRPr="005462E6">
        <w:rPr>
          <w:sz w:val="22"/>
          <w:szCs w:val="22"/>
          <w:lang w:val="en-US"/>
        </w:rPr>
        <w:t xml:space="preserve"> + </w:t>
      </w:r>
      <w:r w:rsidRPr="005462E6">
        <w:rPr>
          <w:sz w:val="22"/>
          <w:szCs w:val="22"/>
        </w:rPr>
        <w:sym w:font="Courier New" w:char="2026"/>
      </w:r>
      <w:r w:rsidRPr="005462E6">
        <w:rPr>
          <w:sz w:val="22"/>
          <w:szCs w:val="22"/>
          <w:lang w:val="en-US"/>
        </w:rPr>
        <w:t xml:space="preserve"> + a</w:t>
      </w:r>
      <w:r w:rsidRPr="005462E6">
        <w:rPr>
          <w:sz w:val="22"/>
          <w:szCs w:val="22"/>
          <w:vertAlign w:val="subscript"/>
          <w:lang w:val="en-US"/>
        </w:rPr>
        <w:t xml:space="preserve"> n</w:t>
      </w:r>
      <w:r w:rsidRPr="005462E6">
        <w:rPr>
          <w:sz w:val="22"/>
          <w:szCs w:val="22"/>
        </w:rPr>
        <w:sym w:font="Courier New" w:char="00B7"/>
      </w:r>
      <w:r w:rsidRPr="005462E6">
        <w:rPr>
          <w:sz w:val="22"/>
          <w:szCs w:val="22"/>
          <w:lang w:val="en-US"/>
        </w:rPr>
        <w:t>R</w:t>
      </w:r>
      <w:r w:rsidRPr="005462E6">
        <w:rPr>
          <w:sz w:val="22"/>
          <w:szCs w:val="22"/>
          <w:vertAlign w:val="subscript"/>
          <w:lang w:val="en-US"/>
        </w:rPr>
        <w:t xml:space="preserve"> n</w:t>
      </w:r>
      <w:r w:rsidRPr="005462E6">
        <w:rPr>
          <w:sz w:val="22"/>
          <w:szCs w:val="22"/>
          <w:lang w:val="en-US"/>
        </w:rPr>
        <w:t xml:space="preserve">, </w:t>
      </w:r>
    </w:p>
    <w:p w:rsidR="00BA4F4E" w:rsidRPr="00430DB4" w:rsidRDefault="00BA4F4E" w:rsidP="0016395C">
      <w:pPr>
        <w:ind w:firstLine="426"/>
        <w:jc w:val="both"/>
        <w:rPr>
          <w:sz w:val="22"/>
          <w:szCs w:val="22"/>
          <w:lang w:val="en-US"/>
        </w:rPr>
      </w:pP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R</w:t>
      </w:r>
      <w:r w:rsidRPr="00430DB4">
        <w:rPr>
          <w:sz w:val="22"/>
          <w:szCs w:val="22"/>
          <w:vertAlign w:val="subscript"/>
        </w:rPr>
        <w:sym w:font="Courier New" w:char="0069"/>
      </w:r>
      <w:r w:rsidRPr="00430DB4">
        <w:rPr>
          <w:sz w:val="22"/>
          <w:szCs w:val="22"/>
        </w:rPr>
        <w:t>– газовая постоянная компонентов, Дж/кг</w:t>
      </w:r>
      <w:r w:rsidRPr="00430DB4">
        <w:rPr>
          <w:sz w:val="22"/>
          <w:szCs w:val="22"/>
        </w:rPr>
        <w:sym w:font="Courier New" w:char="00B7"/>
      </w:r>
      <w:r w:rsidRPr="00430DB4">
        <w:rPr>
          <w:sz w:val="22"/>
          <w:szCs w:val="22"/>
        </w:rPr>
        <w:t>град.</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Кроме того,</w:t>
      </w:r>
    </w:p>
    <w:p w:rsidR="00BA4F4E" w:rsidRPr="005462E6" w:rsidRDefault="00BA4F4E" w:rsidP="001A0BD9">
      <w:pPr>
        <w:ind w:firstLine="426"/>
        <w:jc w:val="center"/>
        <w:rPr>
          <w:i/>
          <w:sz w:val="22"/>
          <w:szCs w:val="22"/>
        </w:rPr>
      </w:pPr>
      <w:r w:rsidRPr="005462E6">
        <w:rPr>
          <w:i/>
          <w:sz w:val="22"/>
          <w:szCs w:val="22"/>
        </w:rPr>
        <w:t xml:space="preserve">R = R / </w:t>
      </w:r>
      <w:r w:rsidRPr="005462E6">
        <w:rPr>
          <w:i/>
          <w:sz w:val="22"/>
          <w:szCs w:val="22"/>
        </w:rPr>
        <w:sym w:font="Courier New" w:char="004D"/>
      </w:r>
      <w:r w:rsidR="005741E5" w:rsidRPr="005462E6">
        <w:rPr>
          <w:i/>
          <w:sz w:val="22"/>
          <w:szCs w:val="22"/>
        </w:rPr>
        <w:t xml:space="preserve">, </w:t>
      </w:r>
    </w:p>
    <w:p w:rsidR="00BA4F4E" w:rsidRPr="005462E6" w:rsidRDefault="00BA4F4E" w:rsidP="0016395C">
      <w:pPr>
        <w:ind w:firstLine="426"/>
        <w:jc w:val="both"/>
        <w:rPr>
          <w:i/>
          <w:sz w:val="22"/>
          <w:szCs w:val="22"/>
        </w:rPr>
      </w:pPr>
    </w:p>
    <w:p w:rsidR="00BA4F4E" w:rsidRPr="00430DB4" w:rsidRDefault="00BA4F4E" w:rsidP="0016395C">
      <w:pPr>
        <w:ind w:firstLine="426"/>
        <w:jc w:val="both"/>
        <w:rPr>
          <w:sz w:val="22"/>
          <w:szCs w:val="22"/>
        </w:rPr>
      </w:pPr>
      <w:r w:rsidRPr="00430DB4">
        <w:rPr>
          <w:sz w:val="22"/>
          <w:szCs w:val="22"/>
        </w:rPr>
        <w:t>где R- универсальная газовая постоянная, R = 8314 Дж/кг</w:t>
      </w:r>
      <w:r w:rsidRPr="00430DB4">
        <w:rPr>
          <w:sz w:val="22"/>
          <w:szCs w:val="22"/>
        </w:rPr>
        <w:sym w:font="Courier New" w:char="00B7"/>
      </w:r>
      <w:r w:rsidRPr="00430DB4">
        <w:rPr>
          <w:sz w:val="22"/>
          <w:szCs w:val="22"/>
        </w:rPr>
        <w:t>град</w:t>
      </w:r>
    </w:p>
    <w:p w:rsidR="00BA4F4E" w:rsidRPr="00430DB4" w:rsidRDefault="00BA4F4E" w:rsidP="0016395C">
      <w:pPr>
        <w:ind w:firstLine="426"/>
        <w:jc w:val="both"/>
        <w:rPr>
          <w:sz w:val="22"/>
          <w:szCs w:val="22"/>
        </w:rPr>
      </w:pPr>
    </w:p>
    <w:p w:rsidR="00BA4F4E" w:rsidRPr="00430DB4" w:rsidRDefault="00BA4F4E" w:rsidP="0016395C">
      <w:pPr>
        <w:numPr>
          <w:ilvl w:val="0"/>
          <w:numId w:val="85"/>
        </w:numPr>
        <w:jc w:val="both"/>
        <w:rPr>
          <w:sz w:val="22"/>
          <w:szCs w:val="22"/>
        </w:rPr>
      </w:pPr>
      <w:r w:rsidRPr="00430DB4">
        <w:rPr>
          <w:sz w:val="22"/>
          <w:szCs w:val="22"/>
        </w:rPr>
        <w:t>Определяется критическая температура газа</w:t>
      </w:r>
    </w:p>
    <w:p w:rsidR="00BA4F4E" w:rsidRPr="00430DB4" w:rsidRDefault="00BA4F4E" w:rsidP="0016395C">
      <w:pPr>
        <w:ind w:left="426"/>
        <w:jc w:val="both"/>
        <w:rPr>
          <w:sz w:val="22"/>
          <w:szCs w:val="22"/>
        </w:rPr>
      </w:pPr>
    </w:p>
    <w:p w:rsidR="00BA4F4E" w:rsidRPr="00430DB4" w:rsidRDefault="00BA4F4E" w:rsidP="0016395C">
      <w:pPr>
        <w:ind w:left="426" w:firstLine="283"/>
        <w:jc w:val="both"/>
        <w:rPr>
          <w:sz w:val="22"/>
          <w:szCs w:val="22"/>
        </w:rPr>
      </w:pPr>
      <w:r w:rsidRPr="00430DB4">
        <w:rPr>
          <w:sz w:val="22"/>
          <w:szCs w:val="22"/>
        </w:rPr>
        <w:t>Критической температурой называют такую температуру, выше которой ни при каком повышении давления нельзя сконденсировать пар (перевести в жидкое состояние).</w:t>
      </w:r>
    </w:p>
    <w:p w:rsidR="00BA4F4E" w:rsidRPr="00430DB4" w:rsidRDefault="00BA4F4E" w:rsidP="0016395C">
      <w:pPr>
        <w:ind w:left="426" w:firstLine="283"/>
        <w:jc w:val="both"/>
        <w:rPr>
          <w:sz w:val="22"/>
          <w:szCs w:val="22"/>
        </w:rPr>
      </w:pPr>
    </w:p>
    <w:p w:rsidR="00BA4F4E" w:rsidRPr="00430DB4" w:rsidRDefault="00BA4F4E" w:rsidP="0016395C">
      <w:pPr>
        <w:ind w:firstLine="709"/>
        <w:jc w:val="both"/>
        <w:rPr>
          <w:sz w:val="22"/>
          <w:szCs w:val="22"/>
        </w:rPr>
      </w:pPr>
      <w:r w:rsidRPr="00430DB4">
        <w:rPr>
          <w:sz w:val="22"/>
          <w:szCs w:val="22"/>
        </w:rPr>
        <w:t>Критическая температура газовой смеси</w:t>
      </w:r>
      <w:r w:rsidR="005741E5">
        <w:rPr>
          <w:sz w:val="22"/>
          <w:szCs w:val="22"/>
        </w:rPr>
        <w:t>, К</w:t>
      </w:r>
    </w:p>
    <w:p w:rsidR="00BA4F4E" w:rsidRPr="00430DB4" w:rsidRDefault="00BA4F4E" w:rsidP="0016395C">
      <w:pPr>
        <w:ind w:firstLine="426"/>
        <w:jc w:val="both"/>
        <w:rPr>
          <w:sz w:val="22"/>
          <w:szCs w:val="22"/>
        </w:rPr>
      </w:pPr>
    </w:p>
    <w:p w:rsidR="00BA4F4E" w:rsidRPr="005462E6" w:rsidRDefault="00BA4F4E" w:rsidP="005D3ECA">
      <w:pPr>
        <w:ind w:firstLine="426"/>
        <w:jc w:val="center"/>
        <w:rPr>
          <w:i/>
          <w:sz w:val="22"/>
          <w:szCs w:val="22"/>
        </w:rPr>
      </w:pPr>
      <w:r w:rsidRPr="005462E6">
        <w:rPr>
          <w:i/>
          <w:sz w:val="22"/>
          <w:szCs w:val="22"/>
        </w:rPr>
        <w:t>T</w:t>
      </w:r>
      <w:r w:rsidRPr="005462E6">
        <w:rPr>
          <w:i/>
          <w:sz w:val="22"/>
          <w:szCs w:val="22"/>
          <w:vertAlign w:val="subscript"/>
        </w:rPr>
        <w:t>кр</w:t>
      </w:r>
      <w:r w:rsidRPr="005462E6">
        <w:rPr>
          <w:i/>
          <w:sz w:val="22"/>
          <w:szCs w:val="22"/>
        </w:rPr>
        <w:t xml:space="preserve">= </w:t>
      </w:r>
      <w:r w:rsidRPr="005462E6">
        <w:rPr>
          <w:i/>
          <w:sz w:val="22"/>
          <w:szCs w:val="22"/>
        </w:rPr>
        <w:sym w:font="Courier New" w:char="03A3"/>
      </w:r>
      <w:r w:rsidRPr="005462E6">
        <w:rPr>
          <w:i/>
          <w:sz w:val="22"/>
          <w:szCs w:val="22"/>
        </w:rPr>
        <w:t xml:space="preserve"> a</w:t>
      </w:r>
      <w:r w:rsidRPr="005462E6">
        <w:rPr>
          <w:i/>
          <w:sz w:val="22"/>
          <w:szCs w:val="22"/>
          <w:vertAlign w:val="subscript"/>
        </w:rPr>
        <w:t xml:space="preserve"> i</w:t>
      </w:r>
      <w:r w:rsidRPr="005462E6">
        <w:rPr>
          <w:i/>
          <w:sz w:val="22"/>
          <w:szCs w:val="22"/>
        </w:rPr>
        <w:t xml:space="preserve"> </w:t>
      </w:r>
      <w:r w:rsidRPr="005462E6">
        <w:rPr>
          <w:i/>
          <w:sz w:val="22"/>
          <w:szCs w:val="22"/>
        </w:rPr>
        <w:sym w:font="Courier New" w:char="00B7"/>
      </w:r>
      <w:r w:rsidRPr="005462E6">
        <w:rPr>
          <w:i/>
          <w:sz w:val="22"/>
          <w:szCs w:val="22"/>
        </w:rPr>
        <w:t>T</w:t>
      </w:r>
      <w:r w:rsidRPr="005462E6">
        <w:rPr>
          <w:i/>
          <w:sz w:val="22"/>
          <w:szCs w:val="22"/>
          <w:vertAlign w:val="subscript"/>
        </w:rPr>
        <w:t xml:space="preserve"> кр i </w:t>
      </w:r>
      <w:r w:rsidRPr="005462E6">
        <w:rPr>
          <w:i/>
          <w:sz w:val="22"/>
          <w:szCs w:val="22"/>
        </w:rPr>
        <w:t>= a</w:t>
      </w:r>
      <w:r w:rsidRPr="005462E6">
        <w:rPr>
          <w:i/>
          <w:sz w:val="22"/>
          <w:szCs w:val="22"/>
          <w:vertAlign w:val="subscript"/>
        </w:rPr>
        <w:t xml:space="preserve"> 1</w:t>
      </w:r>
      <w:r w:rsidRPr="005462E6">
        <w:rPr>
          <w:i/>
          <w:sz w:val="22"/>
          <w:szCs w:val="22"/>
        </w:rPr>
        <w:sym w:font="Courier New" w:char="00B7"/>
      </w:r>
      <w:r w:rsidRPr="005462E6">
        <w:rPr>
          <w:i/>
          <w:sz w:val="22"/>
          <w:szCs w:val="22"/>
        </w:rPr>
        <w:t>T</w:t>
      </w:r>
      <w:r w:rsidRPr="005462E6">
        <w:rPr>
          <w:i/>
          <w:sz w:val="22"/>
          <w:szCs w:val="22"/>
          <w:vertAlign w:val="subscript"/>
        </w:rPr>
        <w:t xml:space="preserve"> кр 1</w:t>
      </w:r>
      <w:r w:rsidRPr="005462E6">
        <w:rPr>
          <w:i/>
          <w:sz w:val="22"/>
          <w:szCs w:val="22"/>
        </w:rPr>
        <w:t xml:space="preserve"> + a</w:t>
      </w:r>
      <w:r w:rsidRPr="005462E6">
        <w:rPr>
          <w:i/>
          <w:sz w:val="22"/>
          <w:szCs w:val="22"/>
          <w:vertAlign w:val="subscript"/>
        </w:rPr>
        <w:t xml:space="preserve"> 2</w:t>
      </w:r>
      <w:r w:rsidRPr="005462E6">
        <w:rPr>
          <w:i/>
          <w:sz w:val="22"/>
          <w:szCs w:val="22"/>
        </w:rPr>
        <w:sym w:font="Courier New" w:char="00B7"/>
      </w:r>
      <w:r w:rsidRPr="005462E6">
        <w:rPr>
          <w:i/>
          <w:sz w:val="22"/>
          <w:szCs w:val="22"/>
        </w:rPr>
        <w:t>T</w:t>
      </w:r>
      <w:r w:rsidRPr="005462E6">
        <w:rPr>
          <w:i/>
          <w:sz w:val="22"/>
          <w:szCs w:val="22"/>
          <w:vertAlign w:val="subscript"/>
        </w:rPr>
        <w:t xml:space="preserve"> кр 2</w:t>
      </w:r>
      <w:r w:rsidRPr="005462E6">
        <w:rPr>
          <w:i/>
          <w:sz w:val="22"/>
          <w:szCs w:val="22"/>
        </w:rPr>
        <w:t xml:space="preserve"> + </w:t>
      </w:r>
      <w:r w:rsidRPr="005462E6">
        <w:rPr>
          <w:i/>
          <w:sz w:val="22"/>
          <w:szCs w:val="22"/>
        </w:rPr>
        <w:sym w:font="Courier New" w:char="2026"/>
      </w:r>
      <w:r w:rsidRPr="005462E6">
        <w:rPr>
          <w:i/>
          <w:sz w:val="22"/>
          <w:szCs w:val="22"/>
        </w:rPr>
        <w:t xml:space="preserve"> + a</w:t>
      </w:r>
      <w:r w:rsidRPr="005462E6">
        <w:rPr>
          <w:i/>
          <w:sz w:val="22"/>
          <w:szCs w:val="22"/>
          <w:vertAlign w:val="subscript"/>
        </w:rPr>
        <w:t xml:space="preserve"> n</w:t>
      </w:r>
      <w:r w:rsidRPr="005462E6">
        <w:rPr>
          <w:i/>
          <w:sz w:val="22"/>
          <w:szCs w:val="22"/>
        </w:rPr>
        <w:sym w:font="Courier New" w:char="00B7"/>
      </w:r>
      <w:r w:rsidRPr="005462E6">
        <w:rPr>
          <w:i/>
          <w:sz w:val="22"/>
          <w:szCs w:val="22"/>
        </w:rPr>
        <w:t>T</w:t>
      </w:r>
      <w:r w:rsidRPr="005462E6">
        <w:rPr>
          <w:i/>
          <w:sz w:val="22"/>
          <w:szCs w:val="22"/>
          <w:vertAlign w:val="subscript"/>
        </w:rPr>
        <w:t xml:space="preserve"> кр n</w:t>
      </w:r>
      <w:r w:rsidR="005741E5" w:rsidRPr="005462E6">
        <w:rPr>
          <w:i/>
          <w:sz w:val="22"/>
          <w:szCs w:val="22"/>
        </w:rPr>
        <w:t xml:space="preserve">, </w:t>
      </w:r>
    </w:p>
    <w:p w:rsidR="00BA4F4E" w:rsidRPr="005462E6" w:rsidRDefault="00BA4F4E" w:rsidP="0016395C">
      <w:pPr>
        <w:ind w:firstLine="426"/>
        <w:jc w:val="both"/>
        <w:rPr>
          <w:i/>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T</w:t>
      </w:r>
      <w:r w:rsidRPr="00430DB4">
        <w:rPr>
          <w:sz w:val="22"/>
          <w:szCs w:val="22"/>
          <w:vertAlign w:val="subscript"/>
        </w:rPr>
        <w:t xml:space="preserve"> кр </w:t>
      </w:r>
      <w:r w:rsidRPr="00430DB4">
        <w:rPr>
          <w:i/>
          <w:sz w:val="22"/>
          <w:szCs w:val="22"/>
          <w:vertAlign w:val="subscript"/>
        </w:rPr>
        <w:t>i</w:t>
      </w:r>
      <w:r w:rsidRPr="00430DB4">
        <w:rPr>
          <w:sz w:val="22"/>
          <w:szCs w:val="22"/>
        </w:rPr>
        <w:t xml:space="preserve"> </w:t>
      </w:r>
      <w:r w:rsidRPr="00430DB4">
        <w:rPr>
          <w:sz w:val="22"/>
          <w:szCs w:val="22"/>
        </w:rPr>
        <w:sym w:font="Courier New" w:char="002D"/>
      </w:r>
      <w:r w:rsidRPr="00430DB4">
        <w:rPr>
          <w:sz w:val="22"/>
          <w:szCs w:val="22"/>
        </w:rPr>
        <w:t xml:space="preserve"> критическая температура компонента, К .</w:t>
      </w:r>
    </w:p>
    <w:p w:rsidR="00BA4F4E" w:rsidRPr="00430DB4" w:rsidRDefault="00BA4F4E" w:rsidP="0016395C">
      <w:pPr>
        <w:numPr>
          <w:ilvl w:val="0"/>
          <w:numId w:val="86"/>
        </w:numPr>
        <w:jc w:val="both"/>
        <w:rPr>
          <w:sz w:val="22"/>
          <w:szCs w:val="22"/>
        </w:rPr>
      </w:pPr>
      <w:r w:rsidRPr="00430DB4">
        <w:rPr>
          <w:sz w:val="22"/>
          <w:szCs w:val="22"/>
        </w:rPr>
        <w:t>Определяется критическое давление газа</w:t>
      </w:r>
    </w:p>
    <w:p w:rsidR="00BA4F4E" w:rsidRPr="00430DB4" w:rsidRDefault="00BA4F4E" w:rsidP="0016395C">
      <w:pPr>
        <w:ind w:left="426"/>
        <w:jc w:val="both"/>
        <w:rPr>
          <w:sz w:val="22"/>
          <w:szCs w:val="22"/>
        </w:rPr>
      </w:pPr>
    </w:p>
    <w:p w:rsidR="00BA4F4E" w:rsidRPr="00430DB4" w:rsidRDefault="00BA4F4E" w:rsidP="0016395C">
      <w:pPr>
        <w:ind w:left="426" w:firstLine="283"/>
        <w:jc w:val="both"/>
        <w:rPr>
          <w:sz w:val="22"/>
          <w:szCs w:val="22"/>
        </w:rPr>
      </w:pPr>
      <w:r w:rsidRPr="00430DB4">
        <w:rPr>
          <w:sz w:val="22"/>
          <w:szCs w:val="22"/>
        </w:rPr>
        <w:t>Критическим давлением называют такое давление, выше которого нельзя испарить жидкость ни при каком повышении температуры.</w:t>
      </w:r>
    </w:p>
    <w:p w:rsidR="00BA4F4E" w:rsidRPr="00430DB4" w:rsidRDefault="00BA4F4E" w:rsidP="0016395C">
      <w:pPr>
        <w:ind w:firstLine="426"/>
        <w:jc w:val="both"/>
        <w:rPr>
          <w:sz w:val="22"/>
          <w:szCs w:val="22"/>
        </w:rPr>
      </w:pPr>
    </w:p>
    <w:p w:rsidR="00BA4F4E" w:rsidRPr="005741E5" w:rsidRDefault="00BA4F4E" w:rsidP="0016395C">
      <w:pPr>
        <w:ind w:firstLine="426"/>
        <w:jc w:val="both"/>
        <w:rPr>
          <w:sz w:val="22"/>
          <w:szCs w:val="22"/>
        </w:rPr>
      </w:pPr>
      <w:r w:rsidRPr="00430DB4">
        <w:rPr>
          <w:sz w:val="22"/>
          <w:szCs w:val="22"/>
        </w:rPr>
        <w:t>Критическое давление газовой смеси</w:t>
      </w:r>
      <w:r w:rsidR="005741E5">
        <w:rPr>
          <w:sz w:val="22"/>
          <w:szCs w:val="22"/>
        </w:rPr>
        <w:t xml:space="preserve">, </w:t>
      </w:r>
      <w:r w:rsidR="005741E5" w:rsidRPr="00430DB4">
        <w:rPr>
          <w:sz w:val="22"/>
          <w:szCs w:val="22"/>
        </w:rPr>
        <w:t>Па</w:t>
      </w:r>
    </w:p>
    <w:p w:rsidR="00BA4F4E" w:rsidRPr="00430DB4" w:rsidRDefault="00BA4F4E" w:rsidP="005D3ECA">
      <w:pPr>
        <w:ind w:firstLine="426"/>
        <w:jc w:val="center"/>
        <w:rPr>
          <w:sz w:val="22"/>
          <w:szCs w:val="22"/>
          <w:lang w:val="en-US"/>
        </w:rPr>
      </w:pPr>
      <w:r w:rsidRPr="00430DB4">
        <w:rPr>
          <w:i/>
          <w:sz w:val="22"/>
          <w:szCs w:val="22"/>
          <w:lang w:val="en-US"/>
        </w:rPr>
        <w:t>p</w:t>
      </w:r>
      <w:r w:rsidRPr="00430DB4">
        <w:rPr>
          <w:sz w:val="22"/>
          <w:szCs w:val="22"/>
          <w:vertAlign w:val="subscript"/>
        </w:rPr>
        <w:t>кр</w:t>
      </w:r>
      <w:r w:rsidRPr="00430DB4">
        <w:rPr>
          <w:sz w:val="22"/>
          <w:szCs w:val="22"/>
          <w:lang w:val="en-US"/>
        </w:rPr>
        <w:t xml:space="preserve">= </w:t>
      </w:r>
      <w:r w:rsidRPr="00430DB4">
        <w:rPr>
          <w:sz w:val="22"/>
          <w:szCs w:val="22"/>
        </w:rPr>
        <w:sym w:font="Courier New" w:char="03A3"/>
      </w:r>
      <w:r w:rsidRPr="00430DB4">
        <w:rPr>
          <w:i/>
          <w:sz w:val="22"/>
          <w:szCs w:val="22"/>
          <w:lang w:val="en-US"/>
        </w:rPr>
        <w:t xml:space="preserve"> a</w:t>
      </w:r>
      <w:r w:rsidRPr="00430DB4">
        <w:rPr>
          <w:i/>
          <w:sz w:val="22"/>
          <w:szCs w:val="22"/>
          <w:vertAlign w:val="subscript"/>
          <w:lang w:val="en-US"/>
        </w:rPr>
        <w:t xml:space="preserve"> i</w:t>
      </w:r>
      <w:r w:rsidRPr="00430DB4">
        <w:rPr>
          <w:sz w:val="22"/>
          <w:szCs w:val="22"/>
          <w:lang w:val="en-US"/>
        </w:rPr>
        <w:t xml:space="preserve"> </w:t>
      </w:r>
      <w:r w:rsidRPr="00430DB4">
        <w:rPr>
          <w:sz w:val="22"/>
          <w:szCs w:val="22"/>
        </w:rPr>
        <w:sym w:font="Courier New" w:char="00B7"/>
      </w:r>
      <w:r w:rsidRPr="00430DB4">
        <w:rPr>
          <w:i/>
          <w:sz w:val="22"/>
          <w:szCs w:val="22"/>
          <w:lang w:val="en-US"/>
        </w:rPr>
        <w:t>p</w:t>
      </w:r>
      <w:r w:rsidRPr="00430DB4">
        <w:rPr>
          <w:sz w:val="22"/>
          <w:szCs w:val="22"/>
          <w:vertAlign w:val="subscript"/>
          <w:lang w:val="en-US"/>
        </w:rPr>
        <w:t xml:space="preserve"> </w:t>
      </w:r>
      <w:r w:rsidRPr="00430DB4">
        <w:rPr>
          <w:sz w:val="22"/>
          <w:szCs w:val="22"/>
          <w:vertAlign w:val="subscript"/>
        </w:rPr>
        <w:t>кр</w:t>
      </w:r>
      <w:r w:rsidRPr="00430DB4">
        <w:rPr>
          <w:sz w:val="22"/>
          <w:szCs w:val="22"/>
          <w:vertAlign w:val="subscript"/>
          <w:lang w:val="en-US"/>
        </w:rPr>
        <w:t xml:space="preserve"> </w:t>
      </w:r>
      <w:r w:rsidRPr="00430DB4">
        <w:rPr>
          <w:i/>
          <w:sz w:val="22"/>
          <w:szCs w:val="22"/>
          <w:vertAlign w:val="subscript"/>
          <w:lang w:val="en-US"/>
        </w:rPr>
        <w:t>i</w:t>
      </w:r>
      <w:r w:rsidRPr="00430DB4">
        <w:rPr>
          <w:sz w:val="22"/>
          <w:szCs w:val="22"/>
          <w:vertAlign w:val="subscript"/>
          <w:lang w:val="en-US"/>
        </w:rPr>
        <w:t xml:space="preserve"> </w:t>
      </w:r>
      <w:r w:rsidRPr="00430DB4">
        <w:rPr>
          <w:sz w:val="22"/>
          <w:szCs w:val="22"/>
          <w:lang w:val="en-US"/>
        </w:rPr>
        <w:t xml:space="preserve">= </w:t>
      </w:r>
      <w:r w:rsidRPr="00430DB4">
        <w:rPr>
          <w:i/>
          <w:sz w:val="22"/>
          <w:szCs w:val="22"/>
          <w:lang w:val="en-US"/>
        </w:rPr>
        <w:t>a</w:t>
      </w:r>
      <w:r w:rsidRPr="00430DB4">
        <w:rPr>
          <w:sz w:val="22"/>
          <w:szCs w:val="22"/>
          <w:vertAlign w:val="subscript"/>
          <w:lang w:val="en-US"/>
        </w:rPr>
        <w:t xml:space="preserve"> 1</w:t>
      </w:r>
      <w:r w:rsidRPr="00430DB4">
        <w:rPr>
          <w:sz w:val="22"/>
          <w:szCs w:val="22"/>
        </w:rPr>
        <w:sym w:font="Courier New" w:char="00B7"/>
      </w:r>
      <w:r w:rsidRPr="00430DB4">
        <w:rPr>
          <w:i/>
          <w:sz w:val="22"/>
          <w:szCs w:val="22"/>
          <w:lang w:val="en-US"/>
        </w:rPr>
        <w:t>p</w:t>
      </w:r>
      <w:r w:rsidRPr="00430DB4">
        <w:rPr>
          <w:sz w:val="22"/>
          <w:szCs w:val="22"/>
          <w:vertAlign w:val="subscript"/>
          <w:lang w:val="en-US"/>
        </w:rPr>
        <w:t xml:space="preserve"> </w:t>
      </w:r>
      <w:r w:rsidRPr="00430DB4">
        <w:rPr>
          <w:sz w:val="22"/>
          <w:szCs w:val="22"/>
          <w:vertAlign w:val="subscript"/>
        </w:rPr>
        <w:t>кр</w:t>
      </w:r>
      <w:r w:rsidRPr="00430DB4">
        <w:rPr>
          <w:sz w:val="22"/>
          <w:szCs w:val="22"/>
          <w:vertAlign w:val="subscript"/>
          <w:lang w:val="en-US"/>
        </w:rPr>
        <w:t xml:space="preserve"> 1</w:t>
      </w:r>
      <w:r w:rsidRPr="00430DB4">
        <w:rPr>
          <w:sz w:val="22"/>
          <w:szCs w:val="22"/>
          <w:lang w:val="en-US"/>
        </w:rPr>
        <w:t xml:space="preserve"> + </w:t>
      </w:r>
      <w:r w:rsidRPr="00430DB4">
        <w:rPr>
          <w:i/>
          <w:sz w:val="22"/>
          <w:szCs w:val="22"/>
          <w:lang w:val="en-US"/>
        </w:rPr>
        <w:t>a</w:t>
      </w:r>
      <w:r w:rsidRPr="00430DB4">
        <w:rPr>
          <w:sz w:val="22"/>
          <w:szCs w:val="22"/>
          <w:vertAlign w:val="subscript"/>
          <w:lang w:val="en-US"/>
        </w:rPr>
        <w:t xml:space="preserve"> 2</w:t>
      </w:r>
      <w:r w:rsidRPr="00430DB4">
        <w:rPr>
          <w:sz w:val="22"/>
          <w:szCs w:val="22"/>
        </w:rPr>
        <w:sym w:font="Courier New" w:char="00B7"/>
      </w:r>
      <w:r w:rsidRPr="00430DB4">
        <w:rPr>
          <w:i/>
          <w:sz w:val="22"/>
          <w:szCs w:val="22"/>
          <w:lang w:val="en-US"/>
        </w:rPr>
        <w:t>p</w:t>
      </w:r>
      <w:r w:rsidRPr="00430DB4">
        <w:rPr>
          <w:sz w:val="22"/>
          <w:szCs w:val="22"/>
          <w:vertAlign w:val="subscript"/>
          <w:lang w:val="en-US"/>
        </w:rPr>
        <w:t xml:space="preserve"> </w:t>
      </w:r>
      <w:r w:rsidRPr="00430DB4">
        <w:rPr>
          <w:sz w:val="22"/>
          <w:szCs w:val="22"/>
          <w:vertAlign w:val="subscript"/>
        </w:rPr>
        <w:t>кр</w:t>
      </w:r>
      <w:r w:rsidRPr="00430DB4">
        <w:rPr>
          <w:sz w:val="22"/>
          <w:szCs w:val="22"/>
          <w:vertAlign w:val="subscript"/>
          <w:lang w:val="en-US"/>
        </w:rPr>
        <w:t xml:space="preserve"> 2</w:t>
      </w:r>
      <w:r w:rsidRPr="00430DB4">
        <w:rPr>
          <w:sz w:val="22"/>
          <w:szCs w:val="22"/>
          <w:lang w:val="en-US"/>
        </w:rPr>
        <w:t xml:space="preserve"> + </w:t>
      </w:r>
      <w:r w:rsidRPr="00430DB4">
        <w:rPr>
          <w:sz w:val="22"/>
          <w:szCs w:val="22"/>
        </w:rPr>
        <w:sym w:font="Courier New" w:char="2026"/>
      </w:r>
      <w:r w:rsidRPr="00430DB4">
        <w:rPr>
          <w:sz w:val="22"/>
          <w:szCs w:val="22"/>
          <w:lang w:val="en-US"/>
        </w:rPr>
        <w:t xml:space="preserve"> + </w:t>
      </w:r>
      <w:r w:rsidRPr="00430DB4">
        <w:rPr>
          <w:i/>
          <w:sz w:val="22"/>
          <w:szCs w:val="22"/>
          <w:lang w:val="en-US"/>
        </w:rPr>
        <w:t>a</w:t>
      </w:r>
      <w:r w:rsidRPr="00430DB4">
        <w:rPr>
          <w:sz w:val="22"/>
          <w:szCs w:val="22"/>
          <w:vertAlign w:val="subscript"/>
          <w:lang w:val="en-US"/>
        </w:rPr>
        <w:t xml:space="preserve"> </w:t>
      </w:r>
      <w:r w:rsidRPr="00430DB4">
        <w:rPr>
          <w:i/>
          <w:sz w:val="22"/>
          <w:szCs w:val="22"/>
          <w:vertAlign w:val="subscript"/>
          <w:lang w:val="en-US"/>
        </w:rPr>
        <w:t>n</w:t>
      </w:r>
      <w:r w:rsidRPr="00430DB4">
        <w:rPr>
          <w:sz w:val="22"/>
          <w:szCs w:val="22"/>
        </w:rPr>
        <w:sym w:font="Courier New" w:char="00B7"/>
      </w:r>
      <w:r w:rsidRPr="00430DB4">
        <w:rPr>
          <w:i/>
          <w:sz w:val="22"/>
          <w:szCs w:val="22"/>
          <w:lang w:val="en-US"/>
        </w:rPr>
        <w:t>p</w:t>
      </w:r>
      <w:r w:rsidRPr="00430DB4">
        <w:rPr>
          <w:sz w:val="22"/>
          <w:szCs w:val="22"/>
          <w:vertAlign w:val="subscript"/>
          <w:lang w:val="en-US"/>
        </w:rPr>
        <w:t xml:space="preserve"> </w:t>
      </w:r>
      <w:r w:rsidRPr="00430DB4">
        <w:rPr>
          <w:sz w:val="22"/>
          <w:szCs w:val="22"/>
          <w:vertAlign w:val="subscript"/>
        </w:rPr>
        <w:t>кр</w:t>
      </w:r>
      <w:r w:rsidRPr="00430DB4">
        <w:rPr>
          <w:sz w:val="22"/>
          <w:szCs w:val="22"/>
          <w:vertAlign w:val="subscript"/>
          <w:lang w:val="en-US"/>
        </w:rPr>
        <w:t xml:space="preserve"> </w:t>
      </w:r>
      <w:r w:rsidRPr="00430DB4">
        <w:rPr>
          <w:i/>
          <w:sz w:val="22"/>
          <w:szCs w:val="22"/>
          <w:vertAlign w:val="subscript"/>
          <w:lang w:val="en-US"/>
        </w:rPr>
        <w:t>n</w:t>
      </w:r>
      <w:r w:rsidRPr="00430DB4">
        <w:rPr>
          <w:sz w:val="22"/>
          <w:szCs w:val="22"/>
          <w:lang w:val="en-US"/>
        </w:rPr>
        <w:t xml:space="preserve">, </w:t>
      </w:r>
    </w:p>
    <w:p w:rsidR="00BA4F4E" w:rsidRPr="00430DB4" w:rsidRDefault="00BA4F4E" w:rsidP="0016395C">
      <w:pPr>
        <w:ind w:firstLine="426"/>
        <w:jc w:val="both"/>
        <w:rPr>
          <w:sz w:val="22"/>
          <w:szCs w:val="22"/>
          <w:lang w:val="en-US"/>
        </w:rPr>
      </w:pP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p</w:t>
      </w:r>
      <w:r w:rsidRPr="00430DB4">
        <w:rPr>
          <w:sz w:val="22"/>
          <w:szCs w:val="22"/>
          <w:vertAlign w:val="subscript"/>
        </w:rPr>
        <w:t xml:space="preserve"> кр </w:t>
      </w:r>
      <w:r w:rsidRPr="00430DB4">
        <w:rPr>
          <w:sz w:val="22"/>
          <w:szCs w:val="22"/>
          <w:vertAlign w:val="subscript"/>
        </w:rPr>
        <w:sym w:font="Courier New" w:char="0069"/>
      </w:r>
      <w:r w:rsidRPr="00430DB4">
        <w:rPr>
          <w:sz w:val="22"/>
          <w:szCs w:val="22"/>
          <w:vertAlign w:val="subscript"/>
        </w:rPr>
        <w:t xml:space="preserve"> </w:t>
      </w:r>
      <w:r w:rsidRPr="00430DB4">
        <w:rPr>
          <w:sz w:val="22"/>
          <w:szCs w:val="22"/>
        </w:rPr>
        <w:sym w:font="Courier New" w:char="002D"/>
      </w:r>
      <w:r w:rsidRPr="00430DB4">
        <w:rPr>
          <w:sz w:val="22"/>
          <w:szCs w:val="22"/>
        </w:rPr>
        <w:t xml:space="preserve">критическое давление компонента, Па (МПа) </w:t>
      </w:r>
    </w:p>
    <w:p w:rsidR="00BA4F4E" w:rsidRPr="00430DB4" w:rsidRDefault="00BA4F4E" w:rsidP="0016395C">
      <w:pPr>
        <w:ind w:firstLine="426"/>
        <w:jc w:val="both"/>
        <w:rPr>
          <w:sz w:val="22"/>
          <w:szCs w:val="22"/>
        </w:rPr>
      </w:pPr>
    </w:p>
    <w:p w:rsidR="00BA4F4E" w:rsidRPr="00430DB4" w:rsidRDefault="00BA4F4E" w:rsidP="0016395C">
      <w:pPr>
        <w:ind w:firstLine="426"/>
        <w:jc w:val="both"/>
        <w:rPr>
          <w:b/>
          <w:i/>
          <w:sz w:val="22"/>
          <w:szCs w:val="22"/>
        </w:rPr>
      </w:pPr>
      <w:r w:rsidRPr="00430DB4">
        <w:rPr>
          <w:b/>
          <w:i/>
          <w:sz w:val="22"/>
          <w:szCs w:val="22"/>
        </w:rPr>
        <w:t xml:space="preserve">2  Определение коэффициента сжимаемости газа </w:t>
      </w:r>
    </w:p>
    <w:p w:rsidR="00BA4F4E" w:rsidRPr="00430DB4" w:rsidRDefault="00BA4F4E" w:rsidP="0016395C">
      <w:pPr>
        <w:ind w:firstLine="426"/>
        <w:jc w:val="both"/>
        <w:rPr>
          <w:sz w:val="22"/>
          <w:szCs w:val="22"/>
        </w:rPr>
      </w:pPr>
      <w:r w:rsidRPr="00430DB4">
        <w:rPr>
          <w:sz w:val="22"/>
          <w:szCs w:val="22"/>
        </w:rPr>
        <w:t xml:space="preserve"> Сжимаемость газа характеризуется коэффициентом, учитывающим отклонение реальных    газов от законов идеального газа.</w:t>
      </w:r>
    </w:p>
    <w:p w:rsidR="00BA4F4E" w:rsidRPr="00430DB4" w:rsidRDefault="00BA4F4E" w:rsidP="0016395C">
      <w:pPr>
        <w:ind w:firstLine="426"/>
        <w:jc w:val="both"/>
        <w:rPr>
          <w:sz w:val="22"/>
          <w:szCs w:val="22"/>
        </w:rPr>
      </w:pPr>
      <w:r w:rsidRPr="00430DB4">
        <w:rPr>
          <w:sz w:val="22"/>
          <w:szCs w:val="22"/>
        </w:rPr>
        <w:t>2.1 Определяется приведенная температура газа</w:t>
      </w:r>
    </w:p>
    <w:p w:rsidR="00BA4F4E" w:rsidRPr="00430DB4" w:rsidRDefault="00BA4F4E" w:rsidP="0016395C">
      <w:pPr>
        <w:ind w:firstLine="426"/>
        <w:jc w:val="both"/>
        <w:rPr>
          <w:sz w:val="22"/>
          <w:szCs w:val="22"/>
        </w:rPr>
      </w:pPr>
    </w:p>
    <w:p w:rsidR="00BA4F4E" w:rsidRPr="00430DB4" w:rsidRDefault="00BA4F4E" w:rsidP="005D3ECA">
      <w:pPr>
        <w:ind w:firstLine="426"/>
        <w:jc w:val="center"/>
        <w:rPr>
          <w:sz w:val="22"/>
          <w:szCs w:val="22"/>
        </w:rPr>
      </w:pPr>
      <w:r w:rsidRPr="00430DB4">
        <w:rPr>
          <w:i/>
          <w:sz w:val="22"/>
          <w:szCs w:val="22"/>
        </w:rPr>
        <w:t>T</w:t>
      </w:r>
      <w:r w:rsidRPr="00430DB4">
        <w:rPr>
          <w:sz w:val="22"/>
          <w:szCs w:val="22"/>
          <w:vertAlign w:val="subscript"/>
        </w:rPr>
        <w:t>пр</w:t>
      </w:r>
      <w:r w:rsidRPr="00430DB4">
        <w:rPr>
          <w:sz w:val="22"/>
          <w:szCs w:val="22"/>
        </w:rPr>
        <w:t xml:space="preserve"> =</w:t>
      </w:r>
      <w:r w:rsidRPr="00430DB4">
        <w:rPr>
          <w:i/>
          <w:sz w:val="22"/>
          <w:szCs w:val="22"/>
        </w:rPr>
        <w:t>T</w:t>
      </w:r>
      <w:r w:rsidRPr="00430DB4">
        <w:rPr>
          <w:sz w:val="22"/>
          <w:szCs w:val="22"/>
          <w:vertAlign w:val="subscript"/>
        </w:rPr>
        <w:t>ср</w:t>
      </w:r>
      <w:r w:rsidRPr="00430DB4">
        <w:rPr>
          <w:sz w:val="22"/>
          <w:szCs w:val="22"/>
        </w:rPr>
        <w:t xml:space="preserve"> / </w:t>
      </w:r>
      <w:r w:rsidRPr="00430DB4">
        <w:rPr>
          <w:i/>
          <w:sz w:val="22"/>
          <w:szCs w:val="22"/>
        </w:rPr>
        <w:t>T</w:t>
      </w:r>
      <w:r w:rsidRPr="00430DB4">
        <w:rPr>
          <w:sz w:val="22"/>
          <w:szCs w:val="22"/>
          <w:vertAlign w:val="subscript"/>
        </w:rPr>
        <w:t>кр</w:t>
      </w:r>
      <w:r w:rsidRPr="00430DB4">
        <w:rPr>
          <w:sz w:val="22"/>
          <w:szCs w:val="22"/>
        </w:rPr>
        <w:t xml:space="preserve"> ,</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T</w:t>
      </w:r>
      <w:r w:rsidRPr="00430DB4">
        <w:rPr>
          <w:sz w:val="22"/>
          <w:szCs w:val="22"/>
          <w:vertAlign w:val="subscript"/>
        </w:rPr>
        <w:t>ср</w:t>
      </w:r>
      <w:r w:rsidRPr="00430DB4">
        <w:rPr>
          <w:sz w:val="22"/>
          <w:szCs w:val="22"/>
        </w:rPr>
        <w:t xml:space="preserve"> – средняя температура газа, К</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2.2 Определяется приведенное давление газа</w:t>
      </w:r>
    </w:p>
    <w:p w:rsidR="00BA4F4E" w:rsidRPr="00430DB4" w:rsidRDefault="00BA4F4E" w:rsidP="0016395C">
      <w:pPr>
        <w:ind w:firstLine="426"/>
        <w:jc w:val="both"/>
        <w:rPr>
          <w:sz w:val="22"/>
          <w:szCs w:val="22"/>
        </w:rPr>
      </w:pPr>
    </w:p>
    <w:p w:rsidR="00BA4F4E" w:rsidRPr="00430DB4" w:rsidRDefault="00BA4F4E" w:rsidP="005D3ECA">
      <w:pPr>
        <w:ind w:firstLine="426"/>
        <w:jc w:val="center"/>
        <w:rPr>
          <w:sz w:val="22"/>
          <w:szCs w:val="22"/>
        </w:rPr>
      </w:pPr>
      <w:r w:rsidRPr="00430DB4">
        <w:rPr>
          <w:i/>
          <w:sz w:val="22"/>
          <w:szCs w:val="22"/>
        </w:rPr>
        <w:t>p</w:t>
      </w:r>
      <w:r w:rsidRPr="00430DB4">
        <w:rPr>
          <w:sz w:val="22"/>
          <w:szCs w:val="22"/>
          <w:vertAlign w:val="subscript"/>
        </w:rPr>
        <w:t>пр</w:t>
      </w:r>
      <w:r w:rsidRPr="00430DB4">
        <w:rPr>
          <w:sz w:val="22"/>
          <w:szCs w:val="22"/>
        </w:rPr>
        <w:t xml:space="preserve"> = </w:t>
      </w:r>
      <w:r w:rsidRPr="00430DB4">
        <w:rPr>
          <w:i/>
          <w:sz w:val="22"/>
          <w:szCs w:val="22"/>
        </w:rPr>
        <w:t>p</w:t>
      </w:r>
      <w:r w:rsidRPr="00430DB4">
        <w:rPr>
          <w:sz w:val="22"/>
          <w:szCs w:val="22"/>
          <w:vertAlign w:val="subscript"/>
        </w:rPr>
        <w:t xml:space="preserve">ср / </w:t>
      </w:r>
      <w:r w:rsidRPr="00430DB4">
        <w:rPr>
          <w:i/>
          <w:sz w:val="22"/>
          <w:szCs w:val="22"/>
        </w:rPr>
        <w:t>p</w:t>
      </w:r>
      <w:r w:rsidRPr="00430DB4">
        <w:rPr>
          <w:sz w:val="22"/>
          <w:szCs w:val="22"/>
          <w:vertAlign w:val="subscript"/>
        </w:rPr>
        <w:t>кр</w:t>
      </w:r>
      <w:r w:rsidRPr="00430DB4">
        <w:rPr>
          <w:sz w:val="22"/>
          <w:szCs w:val="22"/>
        </w:rPr>
        <w:t xml:space="preserve"> ,</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430DB4">
        <w:rPr>
          <w:i/>
          <w:sz w:val="22"/>
          <w:szCs w:val="22"/>
        </w:rPr>
        <w:t>p</w:t>
      </w:r>
      <w:r w:rsidRPr="00430DB4">
        <w:rPr>
          <w:sz w:val="22"/>
          <w:szCs w:val="22"/>
          <w:vertAlign w:val="subscript"/>
        </w:rPr>
        <w:t>ср</w:t>
      </w:r>
      <w:r w:rsidRPr="00430DB4">
        <w:rPr>
          <w:sz w:val="22"/>
          <w:szCs w:val="22"/>
        </w:rPr>
        <w:t xml:space="preserve"> – среднее давление газа, Па (МПа).</w:t>
      </w:r>
    </w:p>
    <w:p w:rsidR="00BA4F4E" w:rsidRPr="00430DB4" w:rsidRDefault="00BA4F4E" w:rsidP="0016395C">
      <w:pPr>
        <w:ind w:firstLine="426"/>
        <w:jc w:val="both"/>
        <w:rPr>
          <w:sz w:val="22"/>
          <w:szCs w:val="22"/>
        </w:rPr>
      </w:pPr>
    </w:p>
    <w:p w:rsidR="00BA4F4E" w:rsidRPr="00430DB4" w:rsidRDefault="00BA4F4E" w:rsidP="0016395C">
      <w:pPr>
        <w:ind w:firstLine="426"/>
        <w:jc w:val="both"/>
        <w:rPr>
          <w:sz w:val="22"/>
          <w:szCs w:val="22"/>
        </w:rPr>
      </w:pPr>
      <w:r w:rsidRPr="00430DB4">
        <w:rPr>
          <w:sz w:val="22"/>
          <w:szCs w:val="22"/>
        </w:rPr>
        <w:t xml:space="preserve">2.3 Определяется коэффициент сжимаемости   газа z = </w:t>
      </w:r>
      <w:r w:rsidRPr="00430DB4">
        <w:rPr>
          <w:i/>
          <w:sz w:val="22"/>
          <w:szCs w:val="22"/>
        </w:rPr>
        <w:t>f</w:t>
      </w:r>
      <w:r w:rsidRPr="00430DB4">
        <w:rPr>
          <w:sz w:val="22"/>
          <w:szCs w:val="22"/>
        </w:rPr>
        <w:t>(</w:t>
      </w:r>
      <w:r w:rsidRPr="00430DB4">
        <w:rPr>
          <w:i/>
          <w:sz w:val="22"/>
          <w:szCs w:val="22"/>
        </w:rPr>
        <w:sym w:font="Courier New" w:char="0054"/>
      </w:r>
      <w:r w:rsidRPr="00430DB4">
        <w:rPr>
          <w:sz w:val="22"/>
          <w:szCs w:val="22"/>
          <w:vertAlign w:val="subscript"/>
        </w:rPr>
        <w:t xml:space="preserve">пр, </w:t>
      </w:r>
      <w:r w:rsidRPr="00430DB4">
        <w:rPr>
          <w:i/>
          <w:sz w:val="22"/>
          <w:szCs w:val="22"/>
        </w:rPr>
        <w:t>p</w:t>
      </w:r>
      <w:r w:rsidRPr="00430DB4">
        <w:rPr>
          <w:sz w:val="22"/>
          <w:szCs w:val="22"/>
          <w:vertAlign w:val="subscript"/>
        </w:rPr>
        <w:t>пр</w:t>
      </w:r>
      <w:r w:rsidRPr="00430DB4">
        <w:rPr>
          <w:sz w:val="22"/>
          <w:szCs w:val="22"/>
        </w:rPr>
        <w:t xml:space="preserve">) по номограмме в зависимости от приведенных температуры и давления ([5], стр. 216, рис. 10.1.; </w:t>
      </w:r>
      <w:r w:rsidRPr="00430DB4">
        <w:rPr>
          <w:sz w:val="22"/>
          <w:szCs w:val="22"/>
        </w:rPr>
        <w:sym w:font="Times New Roman" w:char="005B"/>
      </w:r>
      <w:r w:rsidRPr="00430DB4">
        <w:rPr>
          <w:sz w:val="22"/>
          <w:szCs w:val="22"/>
        </w:rPr>
        <w:t>41</w:t>
      </w:r>
      <w:r w:rsidRPr="00430DB4">
        <w:rPr>
          <w:sz w:val="22"/>
          <w:szCs w:val="22"/>
        </w:rPr>
        <w:sym w:font="Times New Roman" w:char="005D"/>
      </w:r>
      <w:r w:rsidRPr="00430DB4">
        <w:rPr>
          <w:sz w:val="22"/>
          <w:szCs w:val="22"/>
        </w:rPr>
        <w:t xml:space="preserve">, стр. 22, рис. 1.2; </w:t>
      </w:r>
      <w:r w:rsidRPr="00430DB4">
        <w:rPr>
          <w:sz w:val="22"/>
          <w:szCs w:val="22"/>
        </w:rPr>
        <w:sym w:font="Times New Roman" w:char="005B"/>
      </w:r>
      <w:r w:rsidRPr="00430DB4">
        <w:rPr>
          <w:sz w:val="22"/>
          <w:szCs w:val="22"/>
        </w:rPr>
        <w:t>59</w:t>
      </w:r>
      <w:r w:rsidRPr="00430DB4">
        <w:rPr>
          <w:sz w:val="22"/>
          <w:szCs w:val="22"/>
        </w:rPr>
        <w:sym w:font="Times New Roman" w:char="005D"/>
      </w:r>
      <w:r w:rsidRPr="00430DB4">
        <w:rPr>
          <w:sz w:val="22"/>
          <w:szCs w:val="22"/>
        </w:rPr>
        <w:t xml:space="preserve">, стр. 107, рис. 43; </w:t>
      </w:r>
      <w:r w:rsidRPr="00430DB4">
        <w:rPr>
          <w:sz w:val="22"/>
          <w:szCs w:val="22"/>
        </w:rPr>
        <w:sym w:font="Times New Roman" w:char="005B"/>
      </w:r>
      <w:r w:rsidRPr="00430DB4">
        <w:rPr>
          <w:sz w:val="22"/>
          <w:szCs w:val="22"/>
        </w:rPr>
        <w:t>58</w:t>
      </w:r>
      <w:r w:rsidRPr="00430DB4">
        <w:rPr>
          <w:sz w:val="22"/>
          <w:szCs w:val="22"/>
        </w:rPr>
        <w:sym w:font="Times New Roman" w:char="005D"/>
      </w:r>
      <w:r w:rsidRPr="00430DB4">
        <w:rPr>
          <w:sz w:val="22"/>
          <w:szCs w:val="22"/>
        </w:rPr>
        <w:t>, стр.34,рис.3.3).</w:t>
      </w:r>
    </w:p>
    <w:p w:rsidR="00D76E7A" w:rsidRDefault="00D76E7A" w:rsidP="0016395C">
      <w:pPr>
        <w:tabs>
          <w:tab w:val="left" w:pos="0"/>
        </w:tabs>
        <w:jc w:val="both"/>
        <w:rPr>
          <w:b/>
          <w:sz w:val="22"/>
          <w:szCs w:val="22"/>
        </w:rPr>
      </w:pPr>
    </w:p>
    <w:p w:rsidR="005D3ECA" w:rsidRDefault="00ED776B" w:rsidP="00ED776B">
      <w:pPr>
        <w:tabs>
          <w:tab w:val="left" w:pos="0"/>
        </w:tabs>
        <w:jc w:val="center"/>
        <w:rPr>
          <w:b/>
          <w:sz w:val="22"/>
          <w:szCs w:val="22"/>
        </w:rPr>
      </w:pPr>
      <w:r>
        <w:rPr>
          <w:b/>
          <w:sz w:val="22"/>
          <w:szCs w:val="22"/>
        </w:rPr>
        <w:t>Методические указания к решению задачи 3</w:t>
      </w:r>
    </w:p>
    <w:p w:rsidR="00ED776B" w:rsidRDefault="00ED776B" w:rsidP="005D3ECA">
      <w:pPr>
        <w:tabs>
          <w:tab w:val="left" w:pos="0"/>
        </w:tabs>
        <w:jc w:val="center"/>
        <w:rPr>
          <w:b/>
          <w:sz w:val="22"/>
          <w:szCs w:val="22"/>
        </w:rPr>
      </w:pPr>
    </w:p>
    <w:p w:rsidR="00BA4F4E" w:rsidRPr="00430DB4" w:rsidRDefault="00BA4F4E" w:rsidP="005D3ECA">
      <w:pPr>
        <w:tabs>
          <w:tab w:val="left" w:pos="0"/>
        </w:tabs>
        <w:jc w:val="center"/>
        <w:rPr>
          <w:b/>
          <w:sz w:val="22"/>
          <w:szCs w:val="22"/>
        </w:rPr>
      </w:pPr>
      <w:r w:rsidRPr="00430DB4">
        <w:rPr>
          <w:b/>
          <w:sz w:val="22"/>
          <w:szCs w:val="22"/>
        </w:rPr>
        <w:t>Гидравлический расчет магистрального газопровода.</w:t>
      </w:r>
    </w:p>
    <w:p w:rsidR="00BA4F4E" w:rsidRPr="00430DB4" w:rsidRDefault="00BA4F4E" w:rsidP="0016395C">
      <w:pPr>
        <w:tabs>
          <w:tab w:val="left" w:pos="0"/>
        </w:tabs>
        <w:jc w:val="both"/>
        <w:rPr>
          <w:sz w:val="22"/>
          <w:szCs w:val="22"/>
        </w:rPr>
      </w:pPr>
      <w:r w:rsidRPr="00430DB4">
        <w:rPr>
          <w:sz w:val="22"/>
          <w:szCs w:val="22"/>
        </w:rPr>
        <w:t xml:space="preserve">      При выполнении гидравлического расчета  газопровода  определяют падение давления в газопроводе и расстояния между КС при заданных значениях пропускной способности газопровода и других исходных данных. Пропускной способностью газопровода называется максимальное количество газа, которое может быть перекачано за сутки при поддержании в начале участка максимально возможного давления по условиям прочности газопровода и минимально допустимого давления в конце участка, устанавливаемого от его назначения. Например, минимально допустимое давление перед газораспределительной станцией (ГРС) выбирают из условия надежной работы ее оборудования и газового хозяйства потребителей, а перед КС – с учетом характеристики установленных на ней компрессорных машин и обеспечения перекачки ими заданного количества газа при максимальном по условиям прочности газопровода давлении нагнетания.</w:t>
      </w:r>
    </w:p>
    <w:p w:rsidR="00BA4F4E" w:rsidRPr="00430DB4" w:rsidRDefault="00BA4F4E" w:rsidP="0016395C">
      <w:pPr>
        <w:tabs>
          <w:tab w:val="left" w:pos="0"/>
        </w:tabs>
        <w:jc w:val="both"/>
        <w:rPr>
          <w:sz w:val="22"/>
          <w:szCs w:val="22"/>
        </w:rPr>
      </w:pPr>
    </w:p>
    <w:p w:rsidR="00BA4F4E" w:rsidRPr="00430DB4" w:rsidRDefault="00D97AA0" w:rsidP="0016395C">
      <w:pPr>
        <w:tabs>
          <w:tab w:val="left" w:pos="0"/>
          <w:tab w:val="left" w:pos="420"/>
        </w:tabs>
        <w:jc w:val="both"/>
        <w:rPr>
          <w:sz w:val="22"/>
          <w:szCs w:val="22"/>
        </w:rPr>
      </w:pPr>
      <w:r>
        <w:rPr>
          <w:sz w:val="22"/>
          <w:szCs w:val="22"/>
        </w:rPr>
        <w:t xml:space="preserve">1. </w:t>
      </w:r>
      <w:r w:rsidR="00BA4F4E" w:rsidRPr="00430DB4">
        <w:rPr>
          <w:sz w:val="22"/>
          <w:szCs w:val="22"/>
        </w:rPr>
        <w:t>Определяется расчетная суточная пропускная способность газопровода</w:t>
      </w:r>
      <w:r>
        <w:rPr>
          <w:sz w:val="22"/>
          <w:szCs w:val="22"/>
        </w:rPr>
        <w:t xml:space="preserve">, </w:t>
      </w:r>
      <w:r w:rsidRPr="00430DB4">
        <w:rPr>
          <w:sz w:val="22"/>
          <w:szCs w:val="22"/>
        </w:rPr>
        <w:t>млн. м</w:t>
      </w:r>
      <w:r w:rsidRPr="00430DB4">
        <w:rPr>
          <w:sz w:val="22"/>
          <w:szCs w:val="22"/>
          <w:vertAlign w:val="superscript"/>
        </w:rPr>
        <w:t>3</w:t>
      </w:r>
      <w:r w:rsidRPr="00430DB4">
        <w:rPr>
          <w:sz w:val="22"/>
          <w:szCs w:val="22"/>
        </w:rPr>
        <w:t>/ сут.</w:t>
      </w:r>
    </w:p>
    <w:p w:rsidR="00BA4F4E" w:rsidRPr="00D97AA0" w:rsidRDefault="00BA4F4E" w:rsidP="005D3ECA">
      <w:pPr>
        <w:tabs>
          <w:tab w:val="left" w:pos="0"/>
          <w:tab w:val="right" w:pos="9355"/>
        </w:tabs>
        <w:jc w:val="center"/>
        <w:rPr>
          <w:i/>
          <w:sz w:val="22"/>
          <w:szCs w:val="22"/>
        </w:rPr>
      </w:pPr>
      <w:r w:rsidRPr="00D97AA0">
        <w:rPr>
          <w:i/>
          <w:sz w:val="22"/>
          <w:szCs w:val="22"/>
        </w:rPr>
        <w:t xml:space="preserve">q = </w:t>
      </w:r>
      <w:r w:rsidRPr="00D97AA0">
        <w:rPr>
          <w:i/>
          <w:sz w:val="22"/>
          <w:szCs w:val="22"/>
        </w:rPr>
        <w:sym w:font="Times New Roman" w:char="0051"/>
      </w:r>
      <w:r w:rsidRPr="00D97AA0">
        <w:rPr>
          <w:i/>
          <w:sz w:val="22"/>
          <w:szCs w:val="22"/>
          <w:vertAlign w:val="subscript"/>
        </w:rPr>
        <w:t>г</w:t>
      </w:r>
      <w:r w:rsidR="00D97AA0">
        <w:rPr>
          <w:i/>
          <w:sz w:val="22"/>
          <w:szCs w:val="22"/>
        </w:rPr>
        <w:t xml:space="preserve"> / (365</w:t>
      </w:r>
      <w:r w:rsidRPr="00D97AA0">
        <w:rPr>
          <w:i/>
          <w:sz w:val="22"/>
          <w:szCs w:val="22"/>
        </w:rPr>
        <w:sym w:font="Times New Roman" w:char="006B"/>
      </w:r>
      <w:r w:rsidRPr="00D97AA0">
        <w:rPr>
          <w:i/>
          <w:sz w:val="22"/>
          <w:szCs w:val="22"/>
          <w:vertAlign w:val="subscript"/>
        </w:rPr>
        <w:t>и</w:t>
      </w:r>
      <w:r w:rsidRPr="00D97AA0">
        <w:rPr>
          <w:i/>
          <w:sz w:val="22"/>
          <w:szCs w:val="22"/>
        </w:rPr>
        <w:t xml:space="preserve">), </w:t>
      </w:r>
    </w:p>
    <w:p w:rsidR="00BA4F4E" w:rsidRPr="00430DB4" w:rsidRDefault="00BA4F4E" w:rsidP="0016395C">
      <w:pPr>
        <w:ind w:left="851" w:hanging="851"/>
        <w:jc w:val="both"/>
        <w:rPr>
          <w:sz w:val="22"/>
          <w:szCs w:val="22"/>
        </w:rPr>
      </w:pPr>
      <w:r w:rsidRPr="00430DB4">
        <w:rPr>
          <w:sz w:val="22"/>
          <w:szCs w:val="22"/>
        </w:rPr>
        <w:t xml:space="preserve">где </w:t>
      </w:r>
      <w:r w:rsidRPr="00D97AA0">
        <w:rPr>
          <w:i/>
          <w:sz w:val="22"/>
          <w:szCs w:val="22"/>
        </w:rPr>
        <w:sym w:font="Times New Roman" w:char="0051"/>
      </w:r>
      <w:r w:rsidRPr="00D97AA0">
        <w:rPr>
          <w:i/>
          <w:sz w:val="22"/>
          <w:szCs w:val="22"/>
          <w:vertAlign w:val="subscript"/>
        </w:rPr>
        <w:t>г</w:t>
      </w:r>
      <w:r w:rsidRPr="00D97AA0">
        <w:rPr>
          <w:i/>
          <w:sz w:val="22"/>
          <w:szCs w:val="22"/>
        </w:rPr>
        <w:t xml:space="preserve"> –</w:t>
      </w:r>
      <w:r w:rsidRPr="00430DB4">
        <w:rPr>
          <w:sz w:val="22"/>
          <w:szCs w:val="22"/>
        </w:rPr>
        <w:t xml:space="preserve"> годовой расход газа, т.е. количество газа, поступающего в газопровод в течение года ( при 20</w:t>
      </w:r>
      <w:r w:rsidRPr="00430DB4">
        <w:rPr>
          <w:sz w:val="22"/>
          <w:szCs w:val="22"/>
        </w:rPr>
        <w:sym w:font="Symbol" w:char="F0B0"/>
      </w:r>
      <w:r w:rsidRPr="00430DB4">
        <w:rPr>
          <w:sz w:val="22"/>
          <w:szCs w:val="22"/>
        </w:rPr>
        <w:sym w:font="Times New Roman" w:char="0043"/>
      </w:r>
      <w:r w:rsidRPr="00430DB4">
        <w:rPr>
          <w:sz w:val="22"/>
          <w:szCs w:val="22"/>
        </w:rPr>
        <w:t xml:space="preserve"> и </w:t>
      </w:r>
      <w:smartTag w:uri="urn:schemas-microsoft-com:office:smarttags" w:element="metricconverter">
        <w:smartTagPr>
          <w:attr w:name="ProductID" w:val="760 мм"/>
        </w:smartTagPr>
        <w:r w:rsidRPr="00430DB4">
          <w:rPr>
            <w:sz w:val="22"/>
            <w:szCs w:val="22"/>
          </w:rPr>
          <w:t>760 мм</w:t>
        </w:r>
      </w:smartTag>
      <w:r w:rsidRPr="00430DB4">
        <w:rPr>
          <w:sz w:val="22"/>
          <w:szCs w:val="22"/>
        </w:rPr>
        <w:t xml:space="preserve"> ртутного столба </w:t>
      </w:r>
      <w:r w:rsidRPr="00430DB4">
        <w:rPr>
          <w:sz w:val="22"/>
          <w:szCs w:val="22"/>
        </w:rPr>
        <w:sym w:font="Symbol" w:char="F0BB"/>
      </w:r>
      <w:r w:rsidRPr="00430DB4">
        <w:rPr>
          <w:sz w:val="22"/>
          <w:szCs w:val="22"/>
        </w:rPr>
        <w:t xml:space="preserve"> 0,1 МПа), млн.м</w:t>
      </w:r>
      <w:r w:rsidRPr="00430DB4">
        <w:rPr>
          <w:sz w:val="22"/>
          <w:szCs w:val="22"/>
          <w:vertAlign w:val="superscript"/>
        </w:rPr>
        <w:t xml:space="preserve">3 </w:t>
      </w:r>
      <w:r w:rsidRPr="00430DB4">
        <w:rPr>
          <w:sz w:val="22"/>
          <w:szCs w:val="22"/>
        </w:rPr>
        <w:t xml:space="preserve">/год;    </w:t>
      </w:r>
    </w:p>
    <w:p w:rsidR="00BA4F4E" w:rsidRPr="00430DB4" w:rsidRDefault="00BA4F4E" w:rsidP="0016395C">
      <w:pPr>
        <w:ind w:left="426"/>
        <w:jc w:val="both"/>
        <w:rPr>
          <w:sz w:val="22"/>
          <w:szCs w:val="22"/>
        </w:rPr>
      </w:pPr>
      <w:r w:rsidRPr="00D97AA0">
        <w:rPr>
          <w:i/>
          <w:sz w:val="22"/>
          <w:szCs w:val="22"/>
        </w:rPr>
        <w:sym w:font="Times New Roman" w:char="006B"/>
      </w:r>
      <w:r w:rsidRPr="00D97AA0">
        <w:rPr>
          <w:i/>
          <w:sz w:val="22"/>
          <w:szCs w:val="22"/>
          <w:vertAlign w:val="subscript"/>
        </w:rPr>
        <w:t>и</w:t>
      </w:r>
      <w:r w:rsidRPr="00430DB4">
        <w:rPr>
          <w:sz w:val="22"/>
          <w:szCs w:val="22"/>
        </w:rPr>
        <w:t xml:space="preserve"> –  оценочный коэффициент использования пропускной способности газопровода</w:t>
      </w:r>
    </w:p>
    <w:p w:rsidR="00BA4F4E" w:rsidRPr="00430DB4" w:rsidRDefault="00BA4F4E" w:rsidP="0016395C">
      <w:pPr>
        <w:ind w:left="426"/>
        <w:jc w:val="both"/>
        <w:rPr>
          <w:sz w:val="22"/>
          <w:szCs w:val="22"/>
        </w:rPr>
      </w:pPr>
    </w:p>
    <w:p w:rsidR="00BA4F4E" w:rsidRPr="00430DB4" w:rsidRDefault="00D97AA0" w:rsidP="00D97AA0">
      <w:pPr>
        <w:tabs>
          <w:tab w:val="right" w:pos="9355"/>
        </w:tabs>
        <w:rPr>
          <w:sz w:val="22"/>
          <w:szCs w:val="22"/>
        </w:rPr>
      </w:pPr>
      <w:r>
        <w:rPr>
          <w:i/>
          <w:sz w:val="22"/>
          <w:szCs w:val="22"/>
        </w:rPr>
        <w:t xml:space="preserve">                                            </w:t>
      </w:r>
      <w:r w:rsidR="00BA4F4E" w:rsidRPr="00D97AA0">
        <w:rPr>
          <w:i/>
          <w:sz w:val="22"/>
          <w:szCs w:val="22"/>
        </w:rPr>
        <w:sym w:font="Times New Roman" w:char="006B"/>
      </w:r>
      <w:r w:rsidR="00BA4F4E" w:rsidRPr="00D97AA0">
        <w:rPr>
          <w:i/>
          <w:sz w:val="22"/>
          <w:szCs w:val="22"/>
          <w:vertAlign w:val="subscript"/>
        </w:rPr>
        <w:t>и</w:t>
      </w:r>
      <w:r w:rsidR="00BA4F4E" w:rsidRPr="00D97AA0">
        <w:rPr>
          <w:i/>
          <w:sz w:val="22"/>
          <w:szCs w:val="22"/>
        </w:rPr>
        <w:t xml:space="preserve"> = </w:t>
      </w:r>
      <w:r w:rsidR="00BA4F4E" w:rsidRPr="00D97AA0">
        <w:rPr>
          <w:i/>
          <w:sz w:val="22"/>
          <w:szCs w:val="22"/>
        </w:rPr>
        <w:sym w:font="Times New Roman" w:char="006B"/>
      </w:r>
      <w:r w:rsidR="00BA4F4E" w:rsidRPr="00D97AA0">
        <w:rPr>
          <w:i/>
          <w:sz w:val="22"/>
          <w:szCs w:val="22"/>
          <w:vertAlign w:val="subscript"/>
        </w:rPr>
        <w:t>1</w:t>
      </w:r>
      <w:r w:rsidR="00BA4F4E" w:rsidRPr="00D97AA0">
        <w:rPr>
          <w:i/>
          <w:sz w:val="22"/>
          <w:szCs w:val="22"/>
        </w:rPr>
        <w:sym w:font="Times New Roman" w:char="006B"/>
      </w:r>
      <w:r w:rsidR="00BA4F4E" w:rsidRPr="00D97AA0">
        <w:rPr>
          <w:i/>
          <w:sz w:val="22"/>
          <w:szCs w:val="22"/>
          <w:vertAlign w:val="subscript"/>
        </w:rPr>
        <w:t>2</w:t>
      </w:r>
      <w:r w:rsidR="00BA4F4E" w:rsidRPr="00D97AA0">
        <w:rPr>
          <w:i/>
          <w:sz w:val="22"/>
          <w:szCs w:val="22"/>
        </w:rPr>
        <w:sym w:font="Times New Roman" w:char="006B"/>
      </w:r>
      <w:r w:rsidR="00BA4F4E" w:rsidRPr="00D97AA0">
        <w:rPr>
          <w:i/>
          <w:sz w:val="22"/>
          <w:szCs w:val="22"/>
          <w:vertAlign w:val="subscript"/>
        </w:rPr>
        <w:t xml:space="preserve">3 </w:t>
      </w:r>
      <w:r w:rsidR="00BA4F4E" w:rsidRPr="00D97AA0">
        <w:rPr>
          <w:i/>
          <w:sz w:val="22"/>
          <w:szCs w:val="22"/>
        </w:rPr>
        <w:t>,</w:t>
      </w:r>
      <w:r w:rsidR="00BA4F4E" w:rsidRPr="00430DB4">
        <w:rPr>
          <w:sz w:val="22"/>
          <w:szCs w:val="22"/>
        </w:rPr>
        <w:tab/>
        <w:t>(23)</w:t>
      </w:r>
    </w:p>
    <w:p w:rsidR="00BA4F4E" w:rsidRPr="00430DB4" w:rsidRDefault="00BA4F4E" w:rsidP="0016395C">
      <w:pPr>
        <w:ind w:left="426" w:hanging="426"/>
        <w:jc w:val="both"/>
        <w:rPr>
          <w:sz w:val="22"/>
          <w:szCs w:val="22"/>
        </w:rPr>
      </w:pPr>
      <w:r w:rsidRPr="00430DB4">
        <w:rPr>
          <w:sz w:val="22"/>
          <w:szCs w:val="22"/>
        </w:rPr>
        <w:t xml:space="preserve">где  </w:t>
      </w:r>
      <w:r w:rsidRPr="00D97AA0">
        <w:rPr>
          <w:i/>
          <w:sz w:val="22"/>
          <w:szCs w:val="22"/>
        </w:rPr>
        <w:sym w:font="Times New Roman" w:char="006B"/>
      </w:r>
      <w:r w:rsidRPr="00D97AA0">
        <w:rPr>
          <w:i/>
          <w:sz w:val="22"/>
          <w:szCs w:val="22"/>
          <w:vertAlign w:val="subscript"/>
        </w:rPr>
        <w:t>1</w:t>
      </w:r>
      <w:r w:rsidRPr="00430DB4">
        <w:rPr>
          <w:sz w:val="22"/>
          <w:szCs w:val="22"/>
          <w:vertAlign w:val="subscript"/>
        </w:rPr>
        <w:t xml:space="preserve"> </w:t>
      </w:r>
      <w:r w:rsidRPr="00430DB4">
        <w:rPr>
          <w:sz w:val="22"/>
          <w:szCs w:val="22"/>
        </w:rPr>
        <w:t xml:space="preserve">– коэффициент повышенного спроса газа, </w:t>
      </w:r>
      <w:r w:rsidRPr="00D97AA0">
        <w:rPr>
          <w:i/>
          <w:sz w:val="22"/>
          <w:szCs w:val="22"/>
        </w:rPr>
        <w:sym w:font="Times New Roman" w:char="006B"/>
      </w:r>
      <w:r w:rsidRPr="00D97AA0">
        <w:rPr>
          <w:i/>
          <w:sz w:val="22"/>
          <w:szCs w:val="22"/>
          <w:vertAlign w:val="subscript"/>
        </w:rPr>
        <w:t>1</w:t>
      </w:r>
      <w:r w:rsidRPr="00430DB4">
        <w:rPr>
          <w:sz w:val="22"/>
          <w:szCs w:val="22"/>
          <w:vertAlign w:val="subscript"/>
        </w:rPr>
        <w:t xml:space="preserve">  </w:t>
      </w:r>
      <w:r w:rsidRPr="00430DB4">
        <w:rPr>
          <w:sz w:val="22"/>
          <w:szCs w:val="22"/>
        </w:rPr>
        <w:t>= 0,95;</w:t>
      </w:r>
    </w:p>
    <w:p w:rsidR="00BA4F4E" w:rsidRPr="00430DB4" w:rsidRDefault="00BA4F4E" w:rsidP="0016395C">
      <w:pPr>
        <w:ind w:left="426" w:hanging="426"/>
        <w:jc w:val="both"/>
        <w:rPr>
          <w:sz w:val="22"/>
          <w:szCs w:val="22"/>
        </w:rPr>
      </w:pPr>
      <w:r w:rsidRPr="00D97AA0">
        <w:rPr>
          <w:i/>
          <w:sz w:val="22"/>
          <w:szCs w:val="22"/>
        </w:rPr>
        <w:t xml:space="preserve">       </w:t>
      </w:r>
      <w:r w:rsidRPr="00D97AA0">
        <w:rPr>
          <w:i/>
          <w:sz w:val="22"/>
          <w:szCs w:val="22"/>
        </w:rPr>
        <w:sym w:font="Times New Roman" w:char="006B"/>
      </w:r>
      <w:r w:rsidRPr="00D97AA0">
        <w:rPr>
          <w:i/>
          <w:sz w:val="22"/>
          <w:szCs w:val="22"/>
          <w:vertAlign w:val="subscript"/>
        </w:rPr>
        <w:t>2</w:t>
      </w:r>
      <w:r w:rsidRPr="00430DB4">
        <w:rPr>
          <w:sz w:val="22"/>
          <w:szCs w:val="22"/>
          <w:vertAlign w:val="subscript"/>
        </w:rPr>
        <w:t xml:space="preserve"> </w:t>
      </w:r>
      <w:r w:rsidRPr="00430DB4">
        <w:rPr>
          <w:sz w:val="22"/>
          <w:szCs w:val="22"/>
        </w:rPr>
        <w:t>– коэффициент экстремальных температур,</w:t>
      </w:r>
      <w:r w:rsidRPr="00D97AA0">
        <w:rPr>
          <w:i/>
          <w:sz w:val="22"/>
          <w:szCs w:val="22"/>
        </w:rPr>
        <w:t xml:space="preserve"> </w:t>
      </w:r>
      <w:r w:rsidRPr="00D97AA0">
        <w:rPr>
          <w:i/>
          <w:sz w:val="22"/>
          <w:szCs w:val="22"/>
        </w:rPr>
        <w:sym w:font="Times New Roman" w:char="006B"/>
      </w:r>
      <w:r w:rsidRPr="00D97AA0">
        <w:rPr>
          <w:i/>
          <w:sz w:val="22"/>
          <w:szCs w:val="22"/>
          <w:vertAlign w:val="subscript"/>
        </w:rPr>
        <w:t>2</w:t>
      </w:r>
      <w:r w:rsidRPr="00430DB4">
        <w:rPr>
          <w:sz w:val="22"/>
          <w:szCs w:val="22"/>
          <w:vertAlign w:val="subscript"/>
        </w:rPr>
        <w:t xml:space="preserve">  </w:t>
      </w:r>
      <w:r w:rsidRPr="00430DB4">
        <w:rPr>
          <w:sz w:val="22"/>
          <w:szCs w:val="22"/>
        </w:rPr>
        <w:t>= 0,98;</w:t>
      </w:r>
    </w:p>
    <w:p w:rsidR="00BA4F4E" w:rsidRPr="00430DB4" w:rsidRDefault="00BA4F4E" w:rsidP="0016395C">
      <w:pPr>
        <w:ind w:left="426" w:hanging="426"/>
        <w:jc w:val="both"/>
        <w:rPr>
          <w:sz w:val="22"/>
          <w:szCs w:val="22"/>
        </w:rPr>
      </w:pPr>
      <w:r w:rsidRPr="00430DB4">
        <w:rPr>
          <w:sz w:val="22"/>
          <w:szCs w:val="22"/>
        </w:rPr>
        <w:t xml:space="preserve">       </w:t>
      </w:r>
      <w:r w:rsidRPr="00D97AA0">
        <w:rPr>
          <w:i/>
          <w:sz w:val="22"/>
          <w:szCs w:val="22"/>
        </w:rPr>
        <w:sym w:font="Times New Roman" w:char="006B"/>
      </w:r>
      <w:r w:rsidRPr="00D97AA0">
        <w:rPr>
          <w:i/>
          <w:sz w:val="22"/>
          <w:szCs w:val="22"/>
          <w:vertAlign w:val="subscript"/>
        </w:rPr>
        <w:t>3</w:t>
      </w:r>
      <w:r w:rsidRPr="00430DB4">
        <w:rPr>
          <w:sz w:val="22"/>
          <w:szCs w:val="22"/>
          <w:vertAlign w:val="subscript"/>
        </w:rPr>
        <w:t xml:space="preserve">  </w:t>
      </w:r>
      <w:r w:rsidRPr="00430DB4">
        <w:rPr>
          <w:sz w:val="22"/>
          <w:szCs w:val="22"/>
        </w:rPr>
        <w:t>– коэффициент надежности, учитывающий отказы линейной части и оборудования КС магистрального газопровода</w:t>
      </w:r>
      <w:r w:rsidRPr="00D97AA0">
        <w:rPr>
          <w:i/>
          <w:sz w:val="22"/>
          <w:szCs w:val="22"/>
        </w:rPr>
        <w:t xml:space="preserve">; </w:t>
      </w:r>
      <w:r w:rsidRPr="00D97AA0">
        <w:rPr>
          <w:i/>
          <w:sz w:val="22"/>
          <w:szCs w:val="22"/>
        </w:rPr>
        <w:sym w:font="Times New Roman" w:char="006B"/>
      </w:r>
      <w:r w:rsidRPr="00D97AA0">
        <w:rPr>
          <w:i/>
          <w:sz w:val="22"/>
          <w:szCs w:val="22"/>
          <w:vertAlign w:val="subscript"/>
        </w:rPr>
        <w:t>3</w:t>
      </w:r>
      <w:r w:rsidRPr="00430DB4">
        <w:rPr>
          <w:sz w:val="22"/>
          <w:szCs w:val="22"/>
          <w:vertAlign w:val="subscript"/>
        </w:rPr>
        <w:t xml:space="preserve">  </w:t>
      </w:r>
      <w:r w:rsidRPr="00430DB4">
        <w:rPr>
          <w:sz w:val="22"/>
          <w:szCs w:val="22"/>
        </w:rPr>
        <w:t>принимают по ОНТП 51-1 – 85 в зависимости от диаметра и длины газопровода и установленного оборудования на КС.</w:t>
      </w:r>
    </w:p>
    <w:p w:rsidR="00BA4F4E" w:rsidRPr="00430DB4" w:rsidRDefault="00BA4F4E" w:rsidP="0016395C">
      <w:pPr>
        <w:ind w:left="426" w:hanging="426"/>
        <w:jc w:val="both"/>
        <w:rPr>
          <w:sz w:val="22"/>
          <w:szCs w:val="22"/>
        </w:rPr>
      </w:pPr>
    </w:p>
    <w:p w:rsidR="00BA4F4E" w:rsidRPr="00430DB4" w:rsidRDefault="00BA4F4E" w:rsidP="0016395C">
      <w:pPr>
        <w:jc w:val="both"/>
        <w:rPr>
          <w:sz w:val="22"/>
          <w:szCs w:val="22"/>
        </w:rPr>
      </w:pPr>
      <w:r w:rsidRPr="00430DB4">
        <w:rPr>
          <w:sz w:val="22"/>
          <w:szCs w:val="22"/>
        </w:rPr>
        <w:t xml:space="preserve">Для сложных газотранспортных систем </w:t>
      </w:r>
      <w:r w:rsidRPr="00430DB4">
        <w:rPr>
          <w:sz w:val="22"/>
          <w:szCs w:val="22"/>
        </w:rPr>
        <w:sym w:font="Times New Roman" w:char="006B"/>
      </w:r>
      <w:r w:rsidRPr="00430DB4">
        <w:rPr>
          <w:sz w:val="22"/>
          <w:szCs w:val="22"/>
          <w:vertAlign w:val="subscript"/>
        </w:rPr>
        <w:t>и</w:t>
      </w:r>
      <w:r w:rsidRPr="00430DB4">
        <w:rPr>
          <w:sz w:val="22"/>
          <w:szCs w:val="22"/>
        </w:rPr>
        <w:t xml:space="preserve"> = 0,875 </w:t>
      </w:r>
      <w:r w:rsidRPr="00430DB4">
        <w:rPr>
          <w:sz w:val="22"/>
          <w:szCs w:val="22"/>
        </w:rPr>
        <w:sym w:font="Symbol" w:char="F0B8"/>
      </w:r>
      <w:r w:rsidR="00D97AA0">
        <w:rPr>
          <w:sz w:val="22"/>
          <w:szCs w:val="22"/>
        </w:rPr>
        <w:t xml:space="preserve"> 0,92</w:t>
      </w:r>
    </w:p>
    <w:p w:rsidR="00BA4F4E" w:rsidRPr="00430DB4" w:rsidRDefault="00BA4F4E" w:rsidP="0016395C">
      <w:pPr>
        <w:jc w:val="both"/>
        <w:rPr>
          <w:sz w:val="22"/>
          <w:szCs w:val="22"/>
        </w:rPr>
      </w:pPr>
    </w:p>
    <w:p w:rsidR="00BA4F4E" w:rsidRPr="00430DB4" w:rsidRDefault="00BA4F4E" w:rsidP="0016395C">
      <w:pPr>
        <w:tabs>
          <w:tab w:val="left" w:pos="420"/>
        </w:tabs>
        <w:jc w:val="both"/>
        <w:rPr>
          <w:sz w:val="22"/>
          <w:szCs w:val="22"/>
        </w:rPr>
      </w:pPr>
      <w:r w:rsidRPr="00430DB4">
        <w:rPr>
          <w:sz w:val="22"/>
          <w:szCs w:val="22"/>
        </w:rPr>
        <w:t>2</w:t>
      </w:r>
      <w:r w:rsidR="00D97AA0">
        <w:rPr>
          <w:sz w:val="22"/>
          <w:szCs w:val="22"/>
        </w:rPr>
        <w:t>.</w:t>
      </w:r>
      <w:r w:rsidRPr="00430DB4">
        <w:rPr>
          <w:sz w:val="22"/>
          <w:szCs w:val="22"/>
        </w:rPr>
        <w:t xml:space="preserve"> Задаются диаметром газопровода и толщиной стенки</w:t>
      </w:r>
    </w:p>
    <w:p w:rsidR="00BA4F4E" w:rsidRPr="00430DB4" w:rsidRDefault="00BA4F4E" w:rsidP="0016395C">
      <w:pPr>
        <w:tabs>
          <w:tab w:val="left" w:pos="420"/>
        </w:tabs>
        <w:jc w:val="both"/>
        <w:rPr>
          <w:sz w:val="22"/>
          <w:szCs w:val="22"/>
        </w:rPr>
      </w:pPr>
      <w:r w:rsidRPr="00430DB4">
        <w:rPr>
          <w:sz w:val="22"/>
          <w:szCs w:val="22"/>
        </w:rPr>
        <w:t>трубопровода по таблице 5 и таблице 1.</w:t>
      </w:r>
    </w:p>
    <w:p w:rsidR="00BA4F4E" w:rsidRPr="00430DB4" w:rsidRDefault="00BA4F4E" w:rsidP="0016395C">
      <w:pPr>
        <w:tabs>
          <w:tab w:val="left" w:pos="420"/>
        </w:tabs>
        <w:jc w:val="both"/>
        <w:rPr>
          <w:sz w:val="22"/>
          <w:szCs w:val="22"/>
        </w:rPr>
      </w:pPr>
      <w:r w:rsidRPr="00430DB4">
        <w:rPr>
          <w:sz w:val="22"/>
          <w:szCs w:val="22"/>
        </w:rPr>
        <w:t xml:space="preserve"> </w:t>
      </w:r>
      <w:r w:rsidRPr="00D97AA0">
        <w:rPr>
          <w:i/>
          <w:sz w:val="22"/>
          <w:szCs w:val="22"/>
        </w:rPr>
        <w:sym w:font="Times New Roman" w:char="0044"/>
      </w:r>
      <w:r w:rsidRPr="00430DB4">
        <w:rPr>
          <w:sz w:val="22"/>
          <w:szCs w:val="22"/>
        </w:rPr>
        <w:t xml:space="preserve"> и </w:t>
      </w:r>
      <w:r w:rsidRPr="00430DB4">
        <w:rPr>
          <w:sz w:val="22"/>
          <w:szCs w:val="22"/>
        </w:rPr>
        <w:sym w:font="Symbol" w:char="F064"/>
      </w:r>
      <w:r w:rsidRPr="00430DB4">
        <w:rPr>
          <w:sz w:val="22"/>
          <w:szCs w:val="22"/>
        </w:rPr>
        <w:t>, мм</w:t>
      </w:r>
    </w:p>
    <w:p w:rsidR="00BA4F4E" w:rsidRPr="00430DB4" w:rsidRDefault="00BA4F4E" w:rsidP="0016395C">
      <w:pPr>
        <w:tabs>
          <w:tab w:val="left" w:pos="420"/>
        </w:tabs>
        <w:jc w:val="both"/>
        <w:rPr>
          <w:sz w:val="22"/>
          <w:szCs w:val="22"/>
        </w:rPr>
      </w:pPr>
    </w:p>
    <w:p w:rsidR="00BA4F4E" w:rsidRPr="00430DB4" w:rsidRDefault="00BA4F4E" w:rsidP="0016395C">
      <w:pPr>
        <w:tabs>
          <w:tab w:val="left" w:pos="420"/>
        </w:tabs>
        <w:jc w:val="both"/>
        <w:rPr>
          <w:sz w:val="22"/>
          <w:szCs w:val="22"/>
        </w:rPr>
      </w:pPr>
      <w:r w:rsidRPr="00430DB4">
        <w:rPr>
          <w:sz w:val="22"/>
          <w:szCs w:val="22"/>
        </w:rPr>
        <w:t>Таблица 5.Ориентировочные значения диаметра газопровода</w:t>
      </w:r>
    </w:p>
    <w:tbl>
      <w:tblPr>
        <w:tblW w:w="0" w:type="auto"/>
        <w:tblInd w:w="40" w:type="dxa"/>
        <w:tblLayout w:type="fixed"/>
        <w:tblCellMar>
          <w:left w:w="40" w:type="dxa"/>
          <w:right w:w="40" w:type="dxa"/>
        </w:tblCellMar>
        <w:tblLook w:val="0000" w:firstRow="0" w:lastRow="0" w:firstColumn="0" w:lastColumn="0" w:noHBand="0" w:noVBand="0"/>
      </w:tblPr>
      <w:tblGrid>
        <w:gridCol w:w="1435"/>
        <w:gridCol w:w="1805"/>
        <w:gridCol w:w="2430"/>
      </w:tblGrid>
      <w:tr w:rsidR="00BA4F4E" w:rsidRPr="00430DB4">
        <w:trPr>
          <w:trHeight w:hRule="exact" w:val="615"/>
        </w:trPr>
        <w:tc>
          <w:tcPr>
            <w:tcW w:w="1435" w:type="dxa"/>
            <w:vMerge w:val="restart"/>
            <w:tcBorders>
              <w:top w:val="single" w:sz="6" w:space="0" w:color="auto"/>
              <w:left w:val="single" w:sz="6" w:space="0" w:color="auto"/>
              <w:bottom w:val="nil"/>
              <w:right w:val="single" w:sz="6" w:space="0" w:color="auto"/>
            </w:tcBorders>
            <w:shd w:val="clear" w:color="auto" w:fill="FFFFFF"/>
            <w:vAlign w:val="center"/>
          </w:tcPr>
          <w:p w:rsidR="00BA4F4E" w:rsidRPr="00430DB4" w:rsidRDefault="00BA4F4E" w:rsidP="00D97AA0">
            <w:pPr>
              <w:shd w:val="clear" w:color="auto" w:fill="FFFFFF"/>
              <w:ind w:left="346"/>
              <w:jc w:val="center"/>
              <w:rPr>
                <w:sz w:val="22"/>
                <w:szCs w:val="22"/>
              </w:rPr>
            </w:pPr>
            <w:r w:rsidRPr="00430DB4">
              <w:rPr>
                <w:i/>
                <w:iCs/>
                <w:sz w:val="22"/>
                <w:szCs w:val="22"/>
                <w:lang w:val="en-US"/>
              </w:rPr>
              <w:t xml:space="preserve">Dy, </w:t>
            </w:r>
            <w:r w:rsidRPr="00430DB4">
              <w:rPr>
                <w:sz w:val="22"/>
                <w:szCs w:val="22"/>
              </w:rPr>
              <w:t>мм</w:t>
            </w:r>
          </w:p>
        </w:tc>
        <w:tc>
          <w:tcPr>
            <w:tcW w:w="42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A4F4E" w:rsidRPr="00430DB4" w:rsidRDefault="00BA4F4E" w:rsidP="00D97AA0">
            <w:pPr>
              <w:shd w:val="clear" w:color="auto" w:fill="FFFFFF"/>
              <w:ind w:left="394" w:right="418"/>
              <w:jc w:val="center"/>
              <w:rPr>
                <w:sz w:val="22"/>
                <w:szCs w:val="22"/>
              </w:rPr>
            </w:pPr>
            <w:r w:rsidRPr="00430DB4">
              <w:rPr>
                <w:sz w:val="22"/>
                <w:szCs w:val="22"/>
              </w:rPr>
              <w:t xml:space="preserve">Годовая производительность </w:t>
            </w:r>
            <w:r w:rsidRPr="00430DB4">
              <w:rPr>
                <w:i/>
                <w:iCs/>
                <w:sz w:val="22"/>
                <w:szCs w:val="22"/>
                <w:lang w:val="en-US"/>
              </w:rPr>
              <w:t>Q</w:t>
            </w:r>
            <w:r w:rsidRPr="00430DB4">
              <w:rPr>
                <w:i/>
                <w:iCs/>
                <w:sz w:val="22"/>
                <w:szCs w:val="22"/>
              </w:rPr>
              <w:t xml:space="preserve">г, </w:t>
            </w:r>
            <w:r w:rsidRPr="00430DB4">
              <w:rPr>
                <w:sz w:val="22"/>
                <w:szCs w:val="22"/>
              </w:rPr>
              <w:t>млрд.м</w:t>
            </w:r>
            <w:r w:rsidRPr="00430DB4">
              <w:rPr>
                <w:sz w:val="22"/>
                <w:szCs w:val="22"/>
                <w:vertAlign w:val="superscript"/>
              </w:rPr>
              <w:t>3</w:t>
            </w:r>
            <w:r w:rsidRPr="00430DB4">
              <w:rPr>
                <w:sz w:val="22"/>
                <w:szCs w:val="22"/>
              </w:rPr>
              <w:t>/год</w:t>
            </w:r>
          </w:p>
        </w:tc>
      </w:tr>
      <w:tr w:rsidR="00BA4F4E" w:rsidRPr="00430DB4">
        <w:trPr>
          <w:trHeight w:hRule="exact" w:val="564"/>
        </w:trPr>
        <w:tc>
          <w:tcPr>
            <w:tcW w:w="1435" w:type="dxa"/>
            <w:tcBorders>
              <w:top w:val="nil"/>
              <w:left w:val="single" w:sz="6" w:space="0" w:color="auto"/>
              <w:bottom w:val="single" w:sz="6" w:space="0" w:color="auto"/>
              <w:right w:val="single" w:sz="6" w:space="0" w:color="auto"/>
            </w:tcBorders>
            <w:shd w:val="clear" w:color="auto" w:fill="FFFFFF"/>
          </w:tcPr>
          <w:p w:rsidR="00BA4F4E" w:rsidRPr="00430DB4" w:rsidRDefault="00BA4F4E" w:rsidP="0016395C">
            <w:pPr>
              <w:jc w:val="both"/>
              <w:rPr>
                <w:sz w:val="22"/>
                <w:szCs w:val="22"/>
              </w:rPr>
            </w:pPr>
          </w:p>
          <w:p w:rsidR="00BA4F4E" w:rsidRPr="00430DB4" w:rsidRDefault="00BA4F4E" w:rsidP="0016395C">
            <w:pPr>
              <w:jc w:val="both"/>
              <w:rPr>
                <w:sz w:val="22"/>
                <w:szCs w:val="22"/>
              </w:rPr>
            </w:pP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ind w:left="216" w:right="230" w:firstLine="14"/>
              <w:jc w:val="both"/>
              <w:rPr>
                <w:sz w:val="22"/>
                <w:szCs w:val="22"/>
              </w:rPr>
            </w:pPr>
            <w:r w:rsidRPr="00430DB4">
              <w:rPr>
                <w:i/>
                <w:iCs/>
                <w:smallCaps/>
                <w:sz w:val="22"/>
                <w:szCs w:val="22"/>
                <w:lang w:val="en-US"/>
              </w:rPr>
              <w:t>P</w:t>
            </w:r>
            <w:r w:rsidRPr="00430DB4">
              <w:rPr>
                <w:i/>
                <w:iCs/>
                <w:smallCaps/>
                <w:sz w:val="22"/>
                <w:szCs w:val="22"/>
                <w:vertAlign w:val="subscript"/>
              </w:rPr>
              <w:t>наг</w:t>
            </w:r>
            <w:r w:rsidRPr="00430DB4">
              <w:rPr>
                <w:i/>
                <w:iCs/>
                <w:smallCaps/>
                <w:sz w:val="22"/>
                <w:szCs w:val="22"/>
              </w:rPr>
              <w:t xml:space="preserve">=5.5 </w:t>
            </w:r>
            <w:r w:rsidRPr="00430DB4">
              <w:rPr>
                <w:sz w:val="22"/>
                <w:szCs w:val="22"/>
              </w:rPr>
              <w:t xml:space="preserve">МПа </w:t>
            </w:r>
            <w:r w:rsidRPr="00430DB4">
              <w:rPr>
                <w:i/>
                <w:iCs/>
                <w:sz w:val="22"/>
                <w:szCs w:val="22"/>
              </w:rPr>
              <w:t>Р</w:t>
            </w:r>
            <w:r w:rsidRPr="00430DB4">
              <w:rPr>
                <w:i/>
                <w:iCs/>
                <w:sz w:val="22"/>
                <w:szCs w:val="22"/>
                <w:vertAlign w:val="subscript"/>
              </w:rPr>
              <w:t>вс</w:t>
            </w:r>
            <w:r w:rsidRPr="00430DB4">
              <w:rPr>
                <w:sz w:val="22"/>
                <w:szCs w:val="22"/>
              </w:rPr>
              <w:t>=3,8 МПа</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BA4F4E" w:rsidRPr="00430DB4" w:rsidRDefault="00BA4F4E" w:rsidP="0016395C">
            <w:pPr>
              <w:shd w:val="clear" w:color="auto" w:fill="FFFFFF"/>
              <w:ind w:left="216" w:right="230" w:firstLine="14"/>
              <w:jc w:val="both"/>
              <w:rPr>
                <w:sz w:val="22"/>
                <w:szCs w:val="22"/>
              </w:rPr>
            </w:pPr>
            <w:r w:rsidRPr="00430DB4">
              <w:rPr>
                <w:i/>
                <w:iCs/>
                <w:smallCaps/>
                <w:sz w:val="22"/>
                <w:szCs w:val="22"/>
                <w:lang w:val="en-US"/>
              </w:rPr>
              <w:t>P</w:t>
            </w:r>
            <w:r w:rsidRPr="00430DB4">
              <w:rPr>
                <w:i/>
                <w:iCs/>
                <w:smallCaps/>
                <w:sz w:val="22"/>
                <w:szCs w:val="22"/>
                <w:vertAlign w:val="subscript"/>
              </w:rPr>
              <w:t>наг</w:t>
            </w:r>
            <w:r w:rsidRPr="00430DB4">
              <w:rPr>
                <w:i/>
                <w:iCs/>
                <w:smallCaps/>
                <w:sz w:val="22"/>
                <w:szCs w:val="22"/>
              </w:rPr>
              <w:t>=7.5</w:t>
            </w:r>
            <w:r w:rsidRPr="00430DB4">
              <w:rPr>
                <w:sz w:val="22"/>
                <w:szCs w:val="22"/>
              </w:rPr>
              <w:t xml:space="preserve">МПа </w:t>
            </w:r>
            <w:r w:rsidRPr="00430DB4">
              <w:rPr>
                <w:i/>
                <w:iCs/>
                <w:sz w:val="22"/>
                <w:szCs w:val="22"/>
              </w:rPr>
              <w:t>Р</w:t>
            </w:r>
            <w:r w:rsidRPr="00430DB4">
              <w:rPr>
                <w:i/>
                <w:iCs/>
                <w:sz w:val="22"/>
                <w:szCs w:val="22"/>
                <w:vertAlign w:val="subscript"/>
              </w:rPr>
              <w:t>вс</w:t>
            </w:r>
            <w:r w:rsidRPr="00430DB4">
              <w:rPr>
                <w:sz w:val="22"/>
                <w:szCs w:val="22"/>
              </w:rPr>
              <w:t>=5.1 МПа</w:t>
            </w:r>
          </w:p>
        </w:tc>
      </w:tr>
      <w:tr w:rsidR="00BA4F4E" w:rsidRPr="00430DB4">
        <w:trPr>
          <w:trHeight w:hRule="exact" w:val="221"/>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80"/>
              <w:jc w:val="both"/>
            </w:pPr>
            <w:r w:rsidRPr="00D97AA0">
              <w:t>500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75"/>
              <w:jc w:val="both"/>
            </w:pPr>
            <w:r w:rsidRPr="00D97AA0">
              <w:t>1,6-2,0</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jc w:val="both"/>
            </w:pPr>
            <w:r w:rsidRPr="00D97AA0">
              <w:t>2,2-2,7</w:t>
            </w:r>
          </w:p>
        </w:tc>
      </w:tr>
      <w:tr w:rsidR="00BA4F4E" w:rsidRPr="00430DB4">
        <w:trPr>
          <w:trHeight w:hRule="exact" w:val="226"/>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75"/>
              <w:jc w:val="both"/>
            </w:pPr>
            <w:r w:rsidRPr="00D97AA0">
              <w:t>600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56"/>
              <w:jc w:val="both"/>
            </w:pPr>
            <w:r w:rsidRPr="00D97AA0">
              <w:t>2,6 - 3,2</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jc w:val="both"/>
            </w:pPr>
            <w:r w:rsidRPr="00D97AA0">
              <w:t>3,4-4,1</w:t>
            </w:r>
          </w:p>
        </w:tc>
      </w:tr>
      <w:tr w:rsidR="00BA4F4E" w:rsidRPr="00430DB4">
        <w:trPr>
          <w:trHeight w:hRule="exact" w:val="221"/>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75"/>
              <w:jc w:val="both"/>
            </w:pPr>
            <w:r w:rsidRPr="00D97AA0">
              <w:t>700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61"/>
              <w:jc w:val="both"/>
            </w:pPr>
            <w:r w:rsidRPr="00D97AA0">
              <w:t>3,8-4,5</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jc w:val="both"/>
            </w:pPr>
            <w:r w:rsidRPr="00D97AA0">
              <w:t>4,9-6,0</w:t>
            </w:r>
          </w:p>
        </w:tc>
      </w:tr>
      <w:tr w:rsidR="00BA4F4E" w:rsidRPr="00430DB4">
        <w:trPr>
          <w:trHeight w:hRule="exact" w:val="226"/>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80"/>
              <w:jc w:val="both"/>
            </w:pPr>
            <w:r w:rsidRPr="00D97AA0">
              <w:t>800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61"/>
              <w:jc w:val="both"/>
            </w:pPr>
            <w:r w:rsidRPr="00D97AA0">
              <w:t>5,2 - 6,4</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jc w:val="both"/>
            </w:pPr>
            <w:r w:rsidRPr="00D97AA0">
              <w:t>6,9 - 8,4</w:t>
            </w:r>
          </w:p>
        </w:tc>
      </w:tr>
      <w:tr w:rsidR="00BA4F4E" w:rsidRPr="00430DB4">
        <w:trPr>
          <w:trHeight w:hRule="exact" w:val="221"/>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jc w:val="both"/>
            </w:pPr>
            <w:r w:rsidRPr="00D97AA0">
              <w:rPr>
                <w:i/>
                <w:iCs/>
              </w:rPr>
              <w:t xml:space="preserve">          </w:t>
            </w:r>
            <w:r w:rsidRPr="00D97AA0">
              <w:t>1000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389"/>
              <w:jc w:val="both"/>
            </w:pPr>
            <w:r w:rsidRPr="00D97AA0">
              <w:t>9,2 -11,2</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jc w:val="both"/>
            </w:pPr>
            <w:r w:rsidRPr="00D97AA0">
              <w:t>12,1-14,8</w:t>
            </w:r>
          </w:p>
        </w:tc>
      </w:tr>
      <w:tr w:rsidR="00BA4F4E" w:rsidRPr="00430DB4">
        <w:trPr>
          <w:trHeight w:hRule="exact" w:val="226"/>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46"/>
              <w:jc w:val="both"/>
            </w:pPr>
            <w:r w:rsidRPr="00D97AA0">
              <w:t>1200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384"/>
              <w:jc w:val="both"/>
            </w:pPr>
            <w:r w:rsidRPr="00D97AA0">
              <w:t>14,6 -17,8</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jc w:val="both"/>
            </w:pPr>
            <w:r w:rsidRPr="00D97AA0">
              <w:t>19,3 - 23,5</w:t>
            </w:r>
          </w:p>
        </w:tc>
      </w:tr>
      <w:tr w:rsidR="00BA4F4E" w:rsidRPr="00430DB4">
        <w:trPr>
          <w:trHeight w:hRule="exact" w:val="221"/>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442"/>
              <w:jc w:val="both"/>
            </w:pPr>
            <w:r w:rsidRPr="00D97AA0">
              <w:t>1400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ind w:left="370"/>
              <w:jc w:val="both"/>
            </w:pPr>
            <w:r w:rsidRPr="00D97AA0">
              <w:t>21,5-26,4</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BA4F4E" w:rsidRPr="00D97AA0" w:rsidRDefault="00BA4F4E" w:rsidP="0016395C">
            <w:pPr>
              <w:shd w:val="clear" w:color="auto" w:fill="FFFFFF"/>
              <w:jc w:val="both"/>
            </w:pPr>
            <w:r w:rsidRPr="00D97AA0">
              <w:t>28,4-34,7</w:t>
            </w:r>
          </w:p>
        </w:tc>
      </w:tr>
    </w:tbl>
    <w:p w:rsidR="00BA4F4E" w:rsidRPr="00430DB4" w:rsidRDefault="00BA4F4E" w:rsidP="0016395C">
      <w:pPr>
        <w:tabs>
          <w:tab w:val="left" w:pos="420"/>
        </w:tabs>
        <w:jc w:val="both"/>
        <w:rPr>
          <w:sz w:val="22"/>
          <w:szCs w:val="22"/>
        </w:rPr>
      </w:pPr>
    </w:p>
    <w:p w:rsidR="00BA4F4E" w:rsidRPr="00430DB4" w:rsidRDefault="00BA4F4E" w:rsidP="0016395C">
      <w:pPr>
        <w:jc w:val="both"/>
        <w:rPr>
          <w:sz w:val="22"/>
          <w:szCs w:val="22"/>
        </w:rPr>
      </w:pPr>
    </w:p>
    <w:p w:rsidR="00BA4F4E" w:rsidRPr="00430DB4" w:rsidRDefault="00BA4F4E" w:rsidP="0016395C">
      <w:pPr>
        <w:jc w:val="both"/>
        <w:rPr>
          <w:sz w:val="22"/>
          <w:szCs w:val="22"/>
        </w:rPr>
      </w:pPr>
      <w:r w:rsidRPr="00430DB4">
        <w:rPr>
          <w:sz w:val="22"/>
          <w:szCs w:val="22"/>
        </w:rPr>
        <w:t>3</w:t>
      </w:r>
      <w:r w:rsidR="00915D48">
        <w:rPr>
          <w:sz w:val="22"/>
          <w:szCs w:val="22"/>
        </w:rPr>
        <w:t>.</w:t>
      </w:r>
      <w:r w:rsidRPr="00430DB4">
        <w:rPr>
          <w:sz w:val="22"/>
          <w:szCs w:val="22"/>
        </w:rPr>
        <w:t xml:space="preserve"> Определяется</w:t>
      </w:r>
      <w:r w:rsidR="00D97AA0">
        <w:rPr>
          <w:sz w:val="22"/>
          <w:szCs w:val="22"/>
        </w:rPr>
        <w:t xml:space="preserve"> внутренний диаметр газопровода, мм</w:t>
      </w:r>
    </w:p>
    <w:p w:rsidR="00BA4F4E" w:rsidRPr="00430DB4" w:rsidRDefault="00D97AA0" w:rsidP="00D97AA0">
      <w:pPr>
        <w:tabs>
          <w:tab w:val="left" w:pos="420"/>
          <w:tab w:val="right" w:pos="9355"/>
        </w:tabs>
        <w:jc w:val="center"/>
        <w:rPr>
          <w:sz w:val="22"/>
          <w:szCs w:val="22"/>
        </w:rPr>
      </w:pPr>
      <w:r>
        <w:rPr>
          <w:i/>
          <w:sz w:val="22"/>
          <w:szCs w:val="22"/>
        </w:rPr>
        <w:t xml:space="preserve">                                    </w:t>
      </w:r>
      <w:r w:rsidR="00BA4F4E" w:rsidRPr="00D97AA0">
        <w:rPr>
          <w:i/>
          <w:sz w:val="22"/>
          <w:szCs w:val="22"/>
        </w:rPr>
        <w:t>d</w:t>
      </w:r>
      <w:r w:rsidR="00BA4F4E" w:rsidRPr="00D97AA0">
        <w:rPr>
          <w:i/>
          <w:sz w:val="22"/>
          <w:szCs w:val="22"/>
          <w:vertAlign w:val="subscript"/>
        </w:rPr>
        <w:t xml:space="preserve"> </w:t>
      </w:r>
      <w:r w:rsidR="00BA4F4E" w:rsidRPr="00D97AA0">
        <w:rPr>
          <w:i/>
          <w:sz w:val="22"/>
          <w:szCs w:val="22"/>
        </w:rPr>
        <w:t xml:space="preserve">= </w:t>
      </w:r>
      <w:r w:rsidR="00BA4F4E" w:rsidRPr="00D97AA0">
        <w:rPr>
          <w:i/>
          <w:sz w:val="22"/>
          <w:szCs w:val="22"/>
        </w:rPr>
        <w:sym w:font="Times New Roman" w:char="0044"/>
      </w:r>
      <w:r w:rsidR="00BA4F4E" w:rsidRPr="00D97AA0">
        <w:rPr>
          <w:i/>
          <w:sz w:val="22"/>
          <w:szCs w:val="22"/>
        </w:rPr>
        <w:t xml:space="preserve"> </w:t>
      </w:r>
      <w:r w:rsidR="00BA4F4E" w:rsidRPr="00D97AA0">
        <w:rPr>
          <w:rFonts w:cs="Arial"/>
          <w:i/>
          <w:sz w:val="22"/>
          <w:szCs w:val="22"/>
        </w:rPr>
        <w:t>–</w:t>
      </w:r>
      <w:r w:rsidRPr="00D97AA0">
        <w:rPr>
          <w:i/>
          <w:sz w:val="22"/>
          <w:szCs w:val="22"/>
        </w:rPr>
        <w:t xml:space="preserve"> 2</w:t>
      </w:r>
      <w:r w:rsidR="00BA4F4E" w:rsidRPr="00D97AA0">
        <w:rPr>
          <w:i/>
          <w:sz w:val="22"/>
          <w:szCs w:val="22"/>
        </w:rPr>
        <w:sym w:font="Symbol" w:char="F064"/>
      </w:r>
      <w:r w:rsidR="00BA4F4E" w:rsidRPr="00430DB4">
        <w:rPr>
          <w:sz w:val="22"/>
          <w:szCs w:val="22"/>
        </w:rPr>
        <w:tab/>
      </w:r>
    </w:p>
    <w:p w:rsidR="00BA4F4E" w:rsidRPr="00430DB4" w:rsidRDefault="00BA4F4E" w:rsidP="0016395C">
      <w:pPr>
        <w:jc w:val="both"/>
        <w:rPr>
          <w:sz w:val="22"/>
          <w:szCs w:val="22"/>
        </w:rPr>
      </w:pPr>
      <w:r w:rsidRPr="00430DB4">
        <w:rPr>
          <w:sz w:val="22"/>
          <w:szCs w:val="22"/>
        </w:rPr>
        <w:t>4</w:t>
      </w:r>
      <w:r w:rsidR="00915D48">
        <w:rPr>
          <w:sz w:val="22"/>
          <w:szCs w:val="22"/>
        </w:rPr>
        <w:t>.</w:t>
      </w:r>
      <w:r w:rsidRPr="00430DB4">
        <w:rPr>
          <w:sz w:val="22"/>
          <w:szCs w:val="22"/>
        </w:rPr>
        <w:t xml:space="preserve"> Определяется средняя темп</w:t>
      </w:r>
      <w:r w:rsidR="00915D48">
        <w:rPr>
          <w:sz w:val="22"/>
          <w:szCs w:val="22"/>
        </w:rPr>
        <w:t xml:space="preserve">ература газа в газопроводе, </w:t>
      </w:r>
      <w:r w:rsidR="00915D48" w:rsidRPr="00430DB4">
        <w:rPr>
          <w:sz w:val="22"/>
          <w:szCs w:val="22"/>
        </w:rPr>
        <w:sym w:font="Times New Roman" w:char="00B0"/>
      </w:r>
      <w:r w:rsidR="00915D48" w:rsidRPr="00430DB4">
        <w:rPr>
          <w:sz w:val="22"/>
          <w:szCs w:val="22"/>
        </w:rPr>
        <w:sym w:font="Times New Roman" w:char="0421"/>
      </w:r>
    </w:p>
    <w:p w:rsidR="00BA4F4E" w:rsidRPr="00430DB4" w:rsidRDefault="00BA4F4E" w:rsidP="0016395C">
      <w:pPr>
        <w:jc w:val="both"/>
        <w:rPr>
          <w:sz w:val="22"/>
          <w:szCs w:val="22"/>
        </w:rPr>
      </w:pPr>
    </w:p>
    <w:p w:rsidR="00BA4F4E" w:rsidRPr="00915D48" w:rsidRDefault="005D3ECA" w:rsidP="005D3ECA">
      <w:pPr>
        <w:tabs>
          <w:tab w:val="right" w:pos="9355"/>
        </w:tabs>
        <w:jc w:val="center"/>
        <w:rPr>
          <w:i/>
          <w:sz w:val="22"/>
          <w:szCs w:val="22"/>
        </w:rPr>
      </w:pPr>
      <w:r w:rsidRPr="00915D48">
        <w:rPr>
          <w:i/>
          <w:sz w:val="22"/>
          <w:szCs w:val="22"/>
        </w:rPr>
        <w:t xml:space="preserve">                           </w:t>
      </w:r>
      <w:r w:rsidR="00BA4F4E" w:rsidRPr="00915D48">
        <w:rPr>
          <w:i/>
          <w:sz w:val="22"/>
          <w:szCs w:val="22"/>
        </w:rPr>
        <w:t>t</w:t>
      </w:r>
      <w:r w:rsidR="00BA4F4E" w:rsidRPr="00915D48">
        <w:rPr>
          <w:i/>
          <w:sz w:val="22"/>
          <w:szCs w:val="22"/>
          <w:vertAlign w:val="subscript"/>
        </w:rPr>
        <w:t>ср</w:t>
      </w:r>
      <w:r w:rsidR="00BA4F4E" w:rsidRPr="00915D48">
        <w:rPr>
          <w:i/>
          <w:sz w:val="22"/>
          <w:szCs w:val="22"/>
        </w:rPr>
        <w:t xml:space="preserve"> = t</w:t>
      </w:r>
      <w:r w:rsidR="00BA4F4E" w:rsidRPr="00915D48">
        <w:rPr>
          <w:i/>
          <w:sz w:val="22"/>
          <w:szCs w:val="22"/>
          <w:vertAlign w:val="subscript"/>
        </w:rPr>
        <w:t>гр</w:t>
      </w:r>
      <w:r w:rsidR="00BA4F4E" w:rsidRPr="00915D48">
        <w:rPr>
          <w:i/>
          <w:sz w:val="22"/>
          <w:szCs w:val="22"/>
        </w:rPr>
        <w:t xml:space="preserve"> + ((</w:t>
      </w:r>
      <w:r w:rsidR="00BA4F4E" w:rsidRPr="00915D48">
        <w:rPr>
          <w:i/>
          <w:sz w:val="22"/>
          <w:szCs w:val="22"/>
        </w:rPr>
        <w:sym w:font="Times New Roman" w:char="0074"/>
      </w:r>
      <w:r w:rsidR="00BA4F4E" w:rsidRPr="00915D48">
        <w:rPr>
          <w:i/>
          <w:sz w:val="22"/>
          <w:szCs w:val="22"/>
          <w:vertAlign w:val="subscript"/>
        </w:rPr>
        <w:sym w:font="Times New Roman" w:char="043D"/>
      </w:r>
      <w:r w:rsidR="00BA4F4E" w:rsidRPr="00915D48">
        <w:rPr>
          <w:i/>
          <w:sz w:val="22"/>
          <w:szCs w:val="22"/>
        </w:rPr>
        <w:t xml:space="preserve"> - </w:t>
      </w:r>
      <w:r w:rsidR="00BA4F4E" w:rsidRPr="00915D48">
        <w:rPr>
          <w:i/>
          <w:sz w:val="22"/>
          <w:szCs w:val="22"/>
        </w:rPr>
        <w:sym w:font="Times New Roman" w:char="0074"/>
      </w:r>
      <w:r w:rsidR="00BA4F4E" w:rsidRPr="00915D48">
        <w:rPr>
          <w:i/>
          <w:sz w:val="22"/>
          <w:szCs w:val="22"/>
          <w:vertAlign w:val="subscript"/>
        </w:rPr>
        <w:t>гр</w:t>
      </w:r>
      <w:r w:rsidR="00BA4F4E" w:rsidRPr="00915D48">
        <w:rPr>
          <w:i/>
          <w:sz w:val="22"/>
          <w:szCs w:val="22"/>
        </w:rPr>
        <w:t>)</w:t>
      </w:r>
      <w:r w:rsidR="00BA4F4E" w:rsidRPr="00915D48">
        <w:rPr>
          <w:i/>
          <w:sz w:val="22"/>
          <w:szCs w:val="22"/>
        </w:rPr>
        <w:sym w:font="Times New Roman" w:char="00B7"/>
      </w:r>
      <w:r w:rsidR="00BA4F4E" w:rsidRPr="00915D48">
        <w:rPr>
          <w:i/>
          <w:sz w:val="22"/>
          <w:szCs w:val="22"/>
        </w:rPr>
        <w:sym w:font="Times New Roman" w:char="0028"/>
      </w:r>
      <w:r w:rsidR="00BA4F4E" w:rsidRPr="00915D48">
        <w:rPr>
          <w:i/>
          <w:sz w:val="22"/>
          <w:szCs w:val="22"/>
        </w:rPr>
        <w:t xml:space="preserve">1- </w:t>
      </w:r>
      <w:r w:rsidR="00BA4F4E" w:rsidRPr="00915D48">
        <w:rPr>
          <w:i/>
          <w:sz w:val="22"/>
          <w:szCs w:val="22"/>
        </w:rPr>
        <w:sym w:font="Times New Roman" w:char="0065"/>
      </w:r>
      <w:r w:rsidR="00BA4F4E" w:rsidRPr="00915D48">
        <w:rPr>
          <w:i/>
          <w:sz w:val="22"/>
          <w:szCs w:val="22"/>
          <w:vertAlign w:val="superscript"/>
        </w:rPr>
        <w:sym w:font="Times New Roman" w:char="002D"/>
      </w:r>
      <w:r w:rsidR="00BA4F4E" w:rsidRPr="00915D48">
        <w:rPr>
          <w:i/>
          <w:sz w:val="22"/>
          <w:szCs w:val="22"/>
          <w:vertAlign w:val="superscript"/>
        </w:rPr>
        <w:sym w:font="Times New Roman" w:char="0058"/>
      </w:r>
      <w:r w:rsidR="00BA4F4E" w:rsidRPr="00915D48">
        <w:rPr>
          <w:i/>
          <w:sz w:val="22"/>
          <w:szCs w:val="22"/>
        </w:rPr>
        <w:sym w:font="Times New Roman" w:char="0029"/>
      </w:r>
      <w:r w:rsidR="00BA4F4E" w:rsidRPr="00915D48">
        <w:rPr>
          <w:i/>
          <w:sz w:val="22"/>
          <w:szCs w:val="22"/>
        </w:rPr>
        <w:t>)</w:t>
      </w:r>
      <w:r w:rsidR="00BA4F4E" w:rsidRPr="00915D48">
        <w:rPr>
          <w:i/>
          <w:sz w:val="22"/>
          <w:szCs w:val="22"/>
        </w:rPr>
        <w:sym w:font="Times New Roman" w:char="0058"/>
      </w:r>
      <w:r w:rsidR="00BA4F4E" w:rsidRPr="00915D48">
        <w:rPr>
          <w:i/>
          <w:sz w:val="22"/>
          <w:szCs w:val="22"/>
        </w:rPr>
        <w:t>,</w:t>
      </w:r>
      <w:r w:rsidR="00BA4F4E" w:rsidRPr="00915D48">
        <w:rPr>
          <w:i/>
          <w:sz w:val="22"/>
          <w:szCs w:val="22"/>
        </w:rPr>
        <w:tab/>
      </w:r>
    </w:p>
    <w:p w:rsidR="00BA4F4E" w:rsidRPr="00430DB4" w:rsidRDefault="00BA4F4E" w:rsidP="0016395C">
      <w:pPr>
        <w:jc w:val="both"/>
        <w:rPr>
          <w:sz w:val="22"/>
          <w:szCs w:val="22"/>
        </w:rPr>
      </w:pPr>
    </w:p>
    <w:p w:rsidR="00BA4F4E" w:rsidRPr="00430DB4" w:rsidRDefault="00BA4F4E" w:rsidP="0016395C">
      <w:pPr>
        <w:ind w:left="426" w:hanging="426"/>
        <w:jc w:val="both"/>
        <w:rPr>
          <w:sz w:val="22"/>
          <w:szCs w:val="22"/>
        </w:rPr>
      </w:pPr>
      <w:r w:rsidRPr="00430DB4">
        <w:rPr>
          <w:sz w:val="22"/>
          <w:szCs w:val="22"/>
        </w:rPr>
        <w:t xml:space="preserve">где </w:t>
      </w:r>
      <w:r w:rsidRPr="00915D48">
        <w:rPr>
          <w:i/>
          <w:sz w:val="22"/>
          <w:szCs w:val="22"/>
        </w:rPr>
        <w:t xml:space="preserve"> t</w:t>
      </w:r>
      <w:r w:rsidRPr="00915D48">
        <w:rPr>
          <w:i/>
          <w:sz w:val="22"/>
          <w:szCs w:val="22"/>
          <w:vertAlign w:val="subscript"/>
        </w:rPr>
        <w:t>гр</w:t>
      </w:r>
      <w:r w:rsidRPr="00430DB4">
        <w:rPr>
          <w:sz w:val="22"/>
          <w:szCs w:val="22"/>
        </w:rPr>
        <w:t xml:space="preserve"> – температура грунта на глубине залегания газопровода,</w:t>
      </w:r>
    </w:p>
    <w:p w:rsidR="00BA4F4E" w:rsidRPr="00430DB4" w:rsidRDefault="00BA4F4E" w:rsidP="0016395C">
      <w:pPr>
        <w:ind w:left="426" w:hanging="426"/>
        <w:jc w:val="both"/>
        <w:rPr>
          <w:sz w:val="22"/>
          <w:szCs w:val="22"/>
        </w:rPr>
      </w:pPr>
      <w:r w:rsidRPr="00430DB4">
        <w:rPr>
          <w:sz w:val="22"/>
          <w:szCs w:val="22"/>
        </w:rPr>
        <w:t xml:space="preserve">       </w:t>
      </w:r>
      <w:r w:rsidRPr="00915D48">
        <w:rPr>
          <w:i/>
          <w:sz w:val="22"/>
          <w:szCs w:val="22"/>
        </w:rPr>
        <w:t>t</w:t>
      </w:r>
      <w:r w:rsidRPr="00915D48">
        <w:rPr>
          <w:i/>
          <w:sz w:val="22"/>
          <w:szCs w:val="22"/>
          <w:vertAlign w:val="subscript"/>
        </w:rPr>
        <w:t>н</w:t>
      </w:r>
      <w:r w:rsidRPr="00430DB4">
        <w:rPr>
          <w:sz w:val="22"/>
          <w:szCs w:val="22"/>
        </w:rPr>
        <w:t xml:space="preserve"> – начальная температура газа,</w:t>
      </w:r>
    </w:p>
    <w:p w:rsidR="00BA4F4E" w:rsidRPr="00430DB4" w:rsidRDefault="00BA4F4E" w:rsidP="0016395C">
      <w:pPr>
        <w:ind w:left="426" w:hanging="426"/>
        <w:jc w:val="both"/>
        <w:rPr>
          <w:sz w:val="22"/>
          <w:szCs w:val="22"/>
        </w:rPr>
      </w:pPr>
      <w:r w:rsidRPr="00915D48">
        <w:rPr>
          <w:i/>
          <w:sz w:val="22"/>
          <w:szCs w:val="22"/>
        </w:rPr>
        <w:t xml:space="preserve">       е</w:t>
      </w:r>
      <w:r w:rsidRPr="00430DB4">
        <w:rPr>
          <w:sz w:val="22"/>
          <w:szCs w:val="22"/>
        </w:rPr>
        <w:t xml:space="preserve"> – основание натурального логарифма , </w:t>
      </w:r>
      <w:r w:rsidRPr="00915D48">
        <w:rPr>
          <w:i/>
          <w:sz w:val="22"/>
          <w:szCs w:val="22"/>
        </w:rPr>
        <w:t>е</w:t>
      </w:r>
      <w:r w:rsidRPr="00430DB4">
        <w:rPr>
          <w:sz w:val="22"/>
          <w:szCs w:val="22"/>
        </w:rPr>
        <w:t xml:space="preserve"> = 2,72.</w:t>
      </w:r>
    </w:p>
    <w:p w:rsidR="00BA4F4E" w:rsidRPr="00430DB4" w:rsidRDefault="00BA4F4E" w:rsidP="0016395C">
      <w:pPr>
        <w:jc w:val="both"/>
        <w:rPr>
          <w:sz w:val="22"/>
          <w:szCs w:val="22"/>
        </w:rPr>
      </w:pPr>
    </w:p>
    <w:p w:rsidR="00BA4F4E" w:rsidRPr="00430DB4" w:rsidRDefault="00915D48" w:rsidP="0016395C">
      <w:pPr>
        <w:tabs>
          <w:tab w:val="left" w:pos="360"/>
        </w:tabs>
        <w:ind w:left="360" w:hanging="360"/>
        <w:jc w:val="both"/>
        <w:rPr>
          <w:sz w:val="22"/>
          <w:szCs w:val="22"/>
        </w:rPr>
      </w:pPr>
      <w:r>
        <w:rPr>
          <w:sz w:val="22"/>
          <w:szCs w:val="22"/>
        </w:rPr>
        <w:t xml:space="preserve">5. </w:t>
      </w:r>
      <w:r w:rsidR="00BA4F4E" w:rsidRPr="00430DB4">
        <w:rPr>
          <w:sz w:val="22"/>
          <w:szCs w:val="22"/>
        </w:rPr>
        <w:t>Определяется среднее давление газа в газопроводе</w:t>
      </w:r>
      <w:r>
        <w:rPr>
          <w:sz w:val="22"/>
          <w:szCs w:val="22"/>
        </w:rPr>
        <w:t>,</w:t>
      </w:r>
      <w:r w:rsidRPr="00915D48">
        <w:rPr>
          <w:sz w:val="22"/>
          <w:szCs w:val="22"/>
        </w:rPr>
        <w:t xml:space="preserve"> </w:t>
      </w:r>
      <w:r w:rsidRPr="00430DB4">
        <w:rPr>
          <w:sz w:val="22"/>
          <w:szCs w:val="22"/>
        </w:rPr>
        <w:t>МПа,</w:t>
      </w:r>
    </w:p>
    <w:p w:rsidR="00912AB2" w:rsidRPr="00430DB4" w:rsidRDefault="00912AB2" w:rsidP="0016395C">
      <w:pPr>
        <w:tabs>
          <w:tab w:val="right" w:pos="9355"/>
        </w:tabs>
        <w:jc w:val="both"/>
        <w:rPr>
          <w:sz w:val="22"/>
          <w:szCs w:val="22"/>
        </w:rPr>
      </w:pPr>
    </w:p>
    <w:p w:rsidR="00BA4F4E" w:rsidRPr="00915D48" w:rsidRDefault="00BA4F4E" w:rsidP="005D3ECA">
      <w:pPr>
        <w:tabs>
          <w:tab w:val="right" w:pos="9355"/>
        </w:tabs>
        <w:jc w:val="center"/>
        <w:rPr>
          <w:i/>
          <w:sz w:val="22"/>
          <w:szCs w:val="22"/>
          <w:vertAlign w:val="superscript"/>
        </w:rPr>
      </w:pPr>
      <w:r w:rsidRPr="00915D48">
        <w:rPr>
          <w:i/>
          <w:sz w:val="22"/>
          <w:szCs w:val="22"/>
        </w:rPr>
        <w:sym w:font="Times New Roman" w:char="0070"/>
      </w:r>
      <w:r w:rsidRPr="00915D48">
        <w:rPr>
          <w:i/>
          <w:sz w:val="22"/>
          <w:szCs w:val="22"/>
          <w:vertAlign w:val="subscript"/>
        </w:rPr>
        <w:t>ср</w:t>
      </w:r>
      <w:r w:rsidRPr="00915D48">
        <w:rPr>
          <w:i/>
          <w:sz w:val="22"/>
          <w:szCs w:val="22"/>
        </w:rPr>
        <w:t xml:space="preserve"> = 2/3(</w:t>
      </w:r>
      <w:r w:rsidRPr="00915D48">
        <w:rPr>
          <w:i/>
          <w:sz w:val="22"/>
          <w:szCs w:val="22"/>
        </w:rPr>
        <w:sym w:font="Times New Roman" w:char="0070"/>
      </w:r>
      <w:r w:rsidRPr="00915D48">
        <w:rPr>
          <w:i/>
          <w:sz w:val="22"/>
          <w:szCs w:val="22"/>
          <w:vertAlign w:val="subscript"/>
        </w:rPr>
        <w:t>н</w:t>
      </w:r>
      <w:r w:rsidRPr="00915D48">
        <w:rPr>
          <w:i/>
          <w:sz w:val="22"/>
          <w:szCs w:val="22"/>
        </w:rPr>
        <w:t xml:space="preserve"> + </w:t>
      </w:r>
      <w:r w:rsidRPr="00915D48">
        <w:rPr>
          <w:i/>
          <w:sz w:val="22"/>
          <w:szCs w:val="22"/>
        </w:rPr>
        <w:sym w:font="Times New Roman" w:char="0070"/>
      </w:r>
      <w:r w:rsidRPr="00915D48">
        <w:rPr>
          <w:i/>
          <w:sz w:val="22"/>
          <w:szCs w:val="22"/>
          <w:vertAlign w:val="subscript"/>
        </w:rPr>
        <w:t>к</w:t>
      </w:r>
      <w:r w:rsidRPr="00915D48">
        <w:rPr>
          <w:i/>
          <w:sz w:val="22"/>
          <w:szCs w:val="22"/>
          <w:vertAlign w:val="superscript"/>
        </w:rPr>
        <w:t>2</w:t>
      </w:r>
      <w:r w:rsidRPr="00915D48">
        <w:rPr>
          <w:i/>
          <w:sz w:val="22"/>
          <w:szCs w:val="22"/>
        </w:rPr>
        <w:sym w:font="Courier New" w:char="002F"/>
      </w:r>
      <w:r w:rsidRPr="00915D48">
        <w:rPr>
          <w:i/>
          <w:sz w:val="22"/>
          <w:szCs w:val="22"/>
        </w:rPr>
        <w:t xml:space="preserve"> (</w:t>
      </w:r>
      <w:r w:rsidRPr="00915D48">
        <w:rPr>
          <w:i/>
          <w:sz w:val="22"/>
          <w:szCs w:val="22"/>
        </w:rPr>
        <w:sym w:font="Times New Roman" w:char="0070"/>
      </w:r>
      <w:r w:rsidRPr="00915D48">
        <w:rPr>
          <w:i/>
          <w:sz w:val="22"/>
          <w:szCs w:val="22"/>
          <w:vertAlign w:val="subscript"/>
        </w:rPr>
        <w:t xml:space="preserve">н </w:t>
      </w:r>
      <w:r w:rsidRPr="00915D48">
        <w:rPr>
          <w:i/>
          <w:sz w:val="22"/>
          <w:szCs w:val="22"/>
        </w:rPr>
        <w:t xml:space="preserve">+ </w:t>
      </w:r>
      <w:r w:rsidRPr="00915D48">
        <w:rPr>
          <w:i/>
          <w:sz w:val="22"/>
          <w:szCs w:val="22"/>
        </w:rPr>
        <w:sym w:font="Times New Roman" w:char="0070"/>
      </w:r>
      <w:r w:rsidRPr="00915D48">
        <w:rPr>
          <w:i/>
          <w:sz w:val="22"/>
          <w:szCs w:val="22"/>
          <w:vertAlign w:val="subscript"/>
        </w:rPr>
        <w:t>к</w:t>
      </w:r>
      <w:r w:rsidR="00915D48" w:rsidRPr="00915D48">
        <w:rPr>
          <w:i/>
          <w:sz w:val="22"/>
          <w:szCs w:val="22"/>
        </w:rPr>
        <w:t>))</w:t>
      </w:r>
    </w:p>
    <w:p w:rsidR="00BA4F4E" w:rsidRPr="00915D48" w:rsidRDefault="00BA4F4E" w:rsidP="0016395C">
      <w:pPr>
        <w:jc w:val="both"/>
        <w:rPr>
          <w:i/>
          <w:sz w:val="22"/>
          <w:szCs w:val="22"/>
        </w:rPr>
      </w:pPr>
    </w:p>
    <w:p w:rsidR="00BA4F4E" w:rsidRPr="00430DB4" w:rsidRDefault="00BA4F4E" w:rsidP="0016395C">
      <w:pPr>
        <w:jc w:val="both"/>
        <w:rPr>
          <w:sz w:val="22"/>
          <w:szCs w:val="22"/>
        </w:rPr>
      </w:pPr>
      <w:r w:rsidRPr="00430DB4">
        <w:rPr>
          <w:sz w:val="22"/>
          <w:szCs w:val="22"/>
        </w:rPr>
        <w:t xml:space="preserve">где  </w:t>
      </w:r>
      <w:r w:rsidRPr="00915D48">
        <w:rPr>
          <w:i/>
          <w:sz w:val="22"/>
          <w:szCs w:val="22"/>
        </w:rPr>
        <w:sym w:font="Times New Roman" w:char="0070"/>
      </w:r>
      <w:r w:rsidRPr="00915D48">
        <w:rPr>
          <w:i/>
          <w:sz w:val="22"/>
          <w:szCs w:val="22"/>
          <w:vertAlign w:val="subscript"/>
        </w:rPr>
        <w:t>н</w:t>
      </w:r>
      <w:r w:rsidRPr="00430DB4">
        <w:rPr>
          <w:sz w:val="22"/>
          <w:szCs w:val="22"/>
        </w:rPr>
        <w:t xml:space="preserve"> </w:t>
      </w:r>
      <w:r w:rsidRPr="00430DB4">
        <w:rPr>
          <w:sz w:val="22"/>
          <w:szCs w:val="22"/>
        </w:rPr>
        <w:sym w:font="Symbol" w:char="002D"/>
      </w:r>
      <w:r w:rsidRPr="00430DB4">
        <w:rPr>
          <w:sz w:val="22"/>
          <w:szCs w:val="22"/>
        </w:rPr>
        <w:t xml:space="preserve"> начальное давление в газопроводе,</w:t>
      </w:r>
    </w:p>
    <w:p w:rsidR="00BA4F4E" w:rsidRPr="00430DB4" w:rsidRDefault="00BA4F4E" w:rsidP="0016395C">
      <w:pPr>
        <w:ind w:left="993" w:hanging="567"/>
        <w:jc w:val="both"/>
        <w:rPr>
          <w:sz w:val="22"/>
          <w:szCs w:val="22"/>
        </w:rPr>
      </w:pPr>
      <w:r w:rsidRPr="00430DB4">
        <w:rPr>
          <w:sz w:val="22"/>
          <w:szCs w:val="22"/>
        </w:rPr>
        <w:t xml:space="preserve"> </w:t>
      </w:r>
      <w:r w:rsidRPr="00915D48">
        <w:rPr>
          <w:i/>
          <w:sz w:val="22"/>
          <w:szCs w:val="22"/>
        </w:rPr>
        <w:sym w:font="Times New Roman" w:char="0070"/>
      </w:r>
      <w:r w:rsidRPr="00915D48">
        <w:rPr>
          <w:i/>
          <w:sz w:val="22"/>
          <w:szCs w:val="22"/>
          <w:vertAlign w:val="subscript"/>
        </w:rPr>
        <w:t>к</w:t>
      </w:r>
      <w:r w:rsidRPr="00430DB4">
        <w:rPr>
          <w:sz w:val="22"/>
          <w:szCs w:val="22"/>
          <w:vertAlign w:val="subscript"/>
        </w:rPr>
        <w:t xml:space="preserve"> </w:t>
      </w:r>
      <w:r w:rsidRPr="00430DB4">
        <w:rPr>
          <w:sz w:val="22"/>
          <w:szCs w:val="22"/>
        </w:rPr>
        <w:sym w:font="Symbol" w:char="002D"/>
      </w:r>
      <w:r w:rsidRPr="00430DB4">
        <w:rPr>
          <w:sz w:val="22"/>
          <w:szCs w:val="22"/>
        </w:rPr>
        <w:t xml:space="preserve"> конечное давление в газопроводе.  </w:t>
      </w:r>
    </w:p>
    <w:p w:rsidR="00BA4F4E" w:rsidRPr="00430DB4" w:rsidRDefault="00BA4F4E" w:rsidP="0016395C">
      <w:pPr>
        <w:ind w:left="993" w:hanging="567"/>
        <w:jc w:val="both"/>
        <w:rPr>
          <w:sz w:val="22"/>
          <w:szCs w:val="22"/>
        </w:rPr>
      </w:pPr>
    </w:p>
    <w:p w:rsidR="00BA4F4E" w:rsidRPr="00430DB4" w:rsidRDefault="00915D48" w:rsidP="0016395C">
      <w:pPr>
        <w:tabs>
          <w:tab w:val="left" w:pos="360"/>
        </w:tabs>
        <w:ind w:left="360" w:hanging="360"/>
        <w:jc w:val="both"/>
        <w:rPr>
          <w:sz w:val="22"/>
          <w:szCs w:val="22"/>
        </w:rPr>
      </w:pPr>
      <w:r>
        <w:rPr>
          <w:sz w:val="22"/>
          <w:szCs w:val="22"/>
        </w:rPr>
        <w:t>6.</w:t>
      </w:r>
      <w:r w:rsidR="00BA4F4E" w:rsidRPr="00430DB4">
        <w:rPr>
          <w:sz w:val="22"/>
          <w:szCs w:val="22"/>
        </w:rPr>
        <w:t xml:space="preserve">Определяются приведенные параметры газа: приведенная температура </w:t>
      </w:r>
      <w:r w:rsidR="00BA4F4E" w:rsidRPr="00915D48">
        <w:rPr>
          <w:i/>
          <w:sz w:val="22"/>
          <w:szCs w:val="22"/>
        </w:rPr>
        <w:t>Т</w:t>
      </w:r>
      <w:r w:rsidR="00BA4F4E" w:rsidRPr="00915D48">
        <w:rPr>
          <w:i/>
          <w:sz w:val="22"/>
          <w:szCs w:val="22"/>
          <w:vertAlign w:val="subscript"/>
        </w:rPr>
        <w:t>пр</w:t>
      </w:r>
      <w:r w:rsidR="00BA4F4E" w:rsidRPr="00430DB4">
        <w:rPr>
          <w:sz w:val="22"/>
          <w:szCs w:val="22"/>
          <w:vertAlign w:val="subscript"/>
        </w:rPr>
        <w:t xml:space="preserve">  </w:t>
      </w:r>
      <w:r w:rsidR="00BA4F4E" w:rsidRPr="00430DB4">
        <w:rPr>
          <w:sz w:val="22"/>
          <w:szCs w:val="22"/>
        </w:rPr>
        <w:t xml:space="preserve">и приведенное давление </w:t>
      </w:r>
      <w:r w:rsidR="00BA4F4E" w:rsidRPr="00915D48">
        <w:rPr>
          <w:i/>
          <w:sz w:val="22"/>
          <w:szCs w:val="22"/>
        </w:rPr>
        <w:t>р</w:t>
      </w:r>
      <w:r w:rsidR="00BA4F4E" w:rsidRPr="00915D48">
        <w:rPr>
          <w:i/>
          <w:sz w:val="22"/>
          <w:szCs w:val="22"/>
          <w:vertAlign w:val="subscript"/>
        </w:rPr>
        <w:t>пр</w:t>
      </w:r>
    </w:p>
    <w:p w:rsidR="00BA4F4E" w:rsidRPr="00915D48" w:rsidRDefault="00BA4F4E" w:rsidP="005D3ECA">
      <w:pPr>
        <w:tabs>
          <w:tab w:val="right" w:pos="9355"/>
        </w:tabs>
        <w:jc w:val="center"/>
        <w:rPr>
          <w:i/>
          <w:sz w:val="22"/>
          <w:szCs w:val="22"/>
          <w:vertAlign w:val="subscript"/>
        </w:rPr>
      </w:pPr>
      <w:r w:rsidRPr="00915D48">
        <w:rPr>
          <w:i/>
          <w:sz w:val="22"/>
          <w:szCs w:val="22"/>
        </w:rPr>
        <w:t>Т</w:t>
      </w:r>
      <w:r w:rsidRPr="00915D48">
        <w:rPr>
          <w:i/>
          <w:sz w:val="22"/>
          <w:szCs w:val="22"/>
          <w:vertAlign w:val="subscript"/>
        </w:rPr>
        <w:t>пр</w:t>
      </w:r>
      <w:r w:rsidRPr="00915D48">
        <w:rPr>
          <w:i/>
          <w:sz w:val="22"/>
          <w:szCs w:val="22"/>
        </w:rPr>
        <w:t xml:space="preserve"> = Т</w:t>
      </w:r>
      <w:r w:rsidRPr="00915D48">
        <w:rPr>
          <w:i/>
          <w:sz w:val="22"/>
          <w:szCs w:val="22"/>
          <w:vertAlign w:val="subscript"/>
        </w:rPr>
        <w:t xml:space="preserve">ср  </w:t>
      </w:r>
      <w:r w:rsidRPr="00915D48">
        <w:rPr>
          <w:i/>
          <w:sz w:val="22"/>
          <w:szCs w:val="22"/>
        </w:rPr>
        <w:t>/ Т</w:t>
      </w:r>
      <w:r w:rsidRPr="00915D48">
        <w:rPr>
          <w:i/>
          <w:sz w:val="22"/>
          <w:szCs w:val="22"/>
          <w:vertAlign w:val="subscript"/>
        </w:rPr>
        <w:t>кр</w:t>
      </w:r>
    </w:p>
    <w:p w:rsidR="00BA4F4E" w:rsidRPr="00915D48" w:rsidRDefault="00BA4F4E" w:rsidP="005D3ECA">
      <w:pPr>
        <w:tabs>
          <w:tab w:val="right" w:pos="9355"/>
        </w:tabs>
        <w:jc w:val="center"/>
        <w:rPr>
          <w:i/>
          <w:sz w:val="22"/>
          <w:szCs w:val="22"/>
          <w:vertAlign w:val="superscript"/>
        </w:rPr>
      </w:pPr>
      <w:r w:rsidRPr="00915D48">
        <w:rPr>
          <w:i/>
          <w:sz w:val="22"/>
          <w:szCs w:val="22"/>
        </w:rPr>
        <w:t>р</w:t>
      </w:r>
      <w:r w:rsidRPr="00915D48">
        <w:rPr>
          <w:i/>
          <w:sz w:val="22"/>
          <w:szCs w:val="22"/>
          <w:vertAlign w:val="subscript"/>
        </w:rPr>
        <w:t>пр</w:t>
      </w:r>
      <w:r w:rsidRPr="00915D48">
        <w:rPr>
          <w:i/>
          <w:sz w:val="22"/>
          <w:szCs w:val="22"/>
        </w:rPr>
        <w:t xml:space="preserve"> = </w:t>
      </w:r>
      <w:r w:rsidRPr="00915D48">
        <w:rPr>
          <w:i/>
          <w:sz w:val="22"/>
          <w:szCs w:val="22"/>
        </w:rPr>
        <w:sym w:font="Times New Roman" w:char="0070"/>
      </w:r>
      <w:r w:rsidRPr="00915D48">
        <w:rPr>
          <w:i/>
          <w:sz w:val="22"/>
          <w:szCs w:val="22"/>
          <w:vertAlign w:val="subscript"/>
        </w:rPr>
        <w:t>ср</w:t>
      </w:r>
      <w:r w:rsidRPr="00915D48">
        <w:rPr>
          <w:i/>
          <w:sz w:val="22"/>
          <w:szCs w:val="22"/>
        </w:rPr>
        <w:t xml:space="preserve"> / р</w:t>
      </w:r>
      <w:r w:rsidRPr="00915D48">
        <w:rPr>
          <w:i/>
          <w:sz w:val="22"/>
          <w:szCs w:val="22"/>
          <w:vertAlign w:val="subscript"/>
        </w:rPr>
        <w:t>кр</w:t>
      </w:r>
    </w:p>
    <w:p w:rsidR="00BA4F4E" w:rsidRPr="00430DB4" w:rsidRDefault="00BA4F4E" w:rsidP="0016395C">
      <w:pPr>
        <w:jc w:val="both"/>
        <w:rPr>
          <w:sz w:val="22"/>
          <w:szCs w:val="22"/>
        </w:rPr>
      </w:pPr>
      <w:r w:rsidRPr="00430DB4">
        <w:rPr>
          <w:sz w:val="22"/>
          <w:szCs w:val="22"/>
        </w:rPr>
        <w:t xml:space="preserve">где </w:t>
      </w:r>
      <w:r w:rsidRPr="00915D48">
        <w:rPr>
          <w:i/>
          <w:sz w:val="22"/>
          <w:szCs w:val="22"/>
        </w:rPr>
        <w:t>Т</w:t>
      </w:r>
      <w:r w:rsidRPr="00915D48">
        <w:rPr>
          <w:i/>
          <w:sz w:val="22"/>
          <w:szCs w:val="22"/>
          <w:vertAlign w:val="subscript"/>
        </w:rPr>
        <w:t>кр</w:t>
      </w:r>
      <w:r w:rsidRPr="00430DB4">
        <w:rPr>
          <w:sz w:val="22"/>
          <w:szCs w:val="22"/>
        </w:rPr>
        <w:t xml:space="preserve"> – критическая температура газа, К.  Это такая температура, выше которой ни при каком повышении давления нельзя  сконденсировать пар (перевести в жидкое состояние), </w:t>
      </w:r>
    </w:p>
    <w:p w:rsidR="00BA4F4E" w:rsidRPr="00430DB4" w:rsidRDefault="00BA4F4E" w:rsidP="0016395C">
      <w:pPr>
        <w:ind w:left="993" w:hanging="993"/>
        <w:jc w:val="both"/>
        <w:rPr>
          <w:sz w:val="22"/>
          <w:szCs w:val="22"/>
        </w:rPr>
      </w:pPr>
      <w:r w:rsidRPr="00915D48">
        <w:rPr>
          <w:i/>
          <w:sz w:val="22"/>
          <w:szCs w:val="22"/>
        </w:rPr>
        <w:t>T</w:t>
      </w:r>
      <w:r w:rsidRPr="00915D48">
        <w:rPr>
          <w:i/>
          <w:sz w:val="22"/>
          <w:szCs w:val="22"/>
          <w:vertAlign w:val="subscript"/>
        </w:rPr>
        <w:t>кр</w:t>
      </w:r>
      <w:r w:rsidRPr="00430DB4">
        <w:rPr>
          <w:sz w:val="22"/>
          <w:szCs w:val="22"/>
        </w:rPr>
        <w:t>= 192,24 К ;</w:t>
      </w:r>
    </w:p>
    <w:p w:rsidR="00BA4F4E" w:rsidRPr="00430DB4" w:rsidRDefault="00BA4F4E" w:rsidP="0016395C">
      <w:pPr>
        <w:jc w:val="both"/>
        <w:rPr>
          <w:sz w:val="22"/>
          <w:szCs w:val="22"/>
        </w:rPr>
      </w:pPr>
      <w:r w:rsidRPr="00915D48">
        <w:rPr>
          <w:i/>
          <w:sz w:val="22"/>
          <w:szCs w:val="22"/>
        </w:rPr>
        <w:t>р</w:t>
      </w:r>
      <w:r w:rsidRPr="00915D48">
        <w:rPr>
          <w:i/>
          <w:sz w:val="22"/>
          <w:szCs w:val="22"/>
          <w:vertAlign w:val="subscript"/>
        </w:rPr>
        <w:t>кр</w:t>
      </w:r>
      <w:r w:rsidRPr="00430DB4">
        <w:rPr>
          <w:sz w:val="22"/>
          <w:szCs w:val="22"/>
        </w:rPr>
        <w:t xml:space="preserve"> – критическое давление газа, МПа. Это такое давление, выше которого нельзя испарить жидкость ни при каком повышении  температуры, </w:t>
      </w:r>
      <w:r w:rsidRPr="00915D48">
        <w:rPr>
          <w:i/>
          <w:sz w:val="22"/>
          <w:szCs w:val="22"/>
        </w:rPr>
        <w:t>р</w:t>
      </w:r>
      <w:r w:rsidRPr="00915D48">
        <w:rPr>
          <w:i/>
          <w:sz w:val="22"/>
          <w:szCs w:val="22"/>
          <w:vertAlign w:val="subscript"/>
        </w:rPr>
        <w:t>к</w:t>
      </w:r>
      <w:r w:rsidRPr="00430DB4">
        <w:rPr>
          <w:sz w:val="22"/>
          <w:szCs w:val="22"/>
          <w:vertAlign w:val="subscript"/>
        </w:rPr>
        <w:t xml:space="preserve">р </w:t>
      </w:r>
      <w:r w:rsidRPr="00430DB4">
        <w:rPr>
          <w:sz w:val="22"/>
          <w:szCs w:val="22"/>
        </w:rPr>
        <w:t>= 4,68 МПа.</w:t>
      </w:r>
    </w:p>
    <w:p w:rsidR="00BA4F4E" w:rsidRPr="00430DB4" w:rsidRDefault="00915D48" w:rsidP="0016395C">
      <w:pPr>
        <w:tabs>
          <w:tab w:val="left" w:pos="360"/>
        </w:tabs>
        <w:ind w:left="360" w:hanging="360"/>
        <w:jc w:val="both"/>
        <w:rPr>
          <w:sz w:val="22"/>
          <w:szCs w:val="22"/>
        </w:rPr>
      </w:pPr>
      <w:r>
        <w:rPr>
          <w:sz w:val="22"/>
          <w:szCs w:val="22"/>
        </w:rPr>
        <w:t>7.</w:t>
      </w:r>
      <w:r w:rsidR="00BA4F4E" w:rsidRPr="00430DB4">
        <w:rPr>
          <w:sz w:val="22"/>
          <w:szCs w:val="22"/>
        </w:rPr>
        <w:t>Определяется число Рейнольдса Re</w:t>
      </w:r>
    </w:p>
    <w:p w:rsidR="00BA4F4E" w:rsidRPr="005D3ECA" w:rsidRDefault="00915D48" w:rsidP="005D3ECA">
      <w:pPr>
        <w:pStyle w:val="1"/>
        <w:tabs>
          <w:tab w:val="right" w:pos="9355"/>
        </w:tabs>
        <w:spacing w:before="0" w:after="0"/>
        <w:rPr>
          <w:rFonts w:ascii="Times New Roman" w:hAnsi="Times New Roman"/>
          <w:b w:val="0"/>
          <w:i/>
          <w:sz w:val="22"/>
          <w:szCs w:val="22"/>
        </w:rPr>
      </w:pPr>
      <w:r>
        <w:rPr>
          <w:rFonts w:ascii="Times New Roman" w:hAnsi="Times New Roman"/>
          <w:b w:val="0"/>
          <w:i/>
          <w:sz w:val="22"/>
          <w:szCs w:val="22"/>
        </w:rPr>
        <w:t>Re = 17,75</w:t>
      </w:r>
      <w:r>
        <w:rPr>
          <w:rFonts w:ascii="Times New Roman" w:hAnsi="Times New Roman"/>
          <w:b w:val="0"/>
          <w:i/>
          <w:sz w:val="22"/>
          <w:szCs w:val="22"/>
        </w:rPr>
        <w:sym w:font="Symbol" w:char="F0D7"/>
      </w:r>
      <w:r w:rsidR="00BA4F4E" w:rsidRPr="005D3ECA">
        <w:rPr>
          <w:rFonts w:ascii="Times New Roman" w:hAnsi="Times New Roman"/>
          <w:b w:val="0"/>
          <w:i/>
          <w:sz w:val="22"/>
          <w:szCs w:val="22"/>
        </w:rPr>
        <w:t>10</w:t>
      </w:r>
      <w:r w:rsidR="00BA4F4E" w:rsidRPr="005D3ECA">
        <w:rPr>
          <w:rFonts w:ascii="Times New Roman" w:hAnsi="Times New Roman"/>
          <w:b w:val="0"/>
          <w:i/>
          <w:sz w:val="22"/>
          <w:szCs w:val="22"/>
          <w:vertAlign w:val="superscript"/>
        </w:rPr>
        <w:t>3</w:t>
      </w:r>
      <w:r w:rsidR="00BA4F4E" w:rsidRPr="005D3ECA">
        <w:rPr>
          <w:rFonts w:ascii="Times New Roman" w:hAnsi="Times New Roman"/>
          <w:b w:val="0"/>
          <w:i/>
          <w:sz w:val="22"/>
          <w:szCs w:val="22"/>
        </w:rPr>
        <w:sym w:font="Times New Roman" w:char="0071"/>
      </w:r>
      <w:r w:rsidR="00BA4F4E" w:rsidRPr="005D3ECA">
        <w:rPr>
          <w:rFonts w:ascii="Times New Roman" w:hAnsi="Times New Roman"/>
          <w:b w:val="0"/>
          <w:i/>
          <w:sz w:val="22"/>
          <w:szCs w:val="22"/>
        </w:rPr>
        <w:sym w:font="Symbol" w:char="F044"/>
      </w:r>
      <w:r w:rsidR="00BA4F4E" w:rsidRPr="005D3ECA">
        <w:rPr>
          <w:rFonts w:ascii="Times New Roman" w:hAnsi="Times New Roman"/>
          <w:b w:val="0"/>
          <w:i/>
          <w:sz w:val="22"/>
          <w:szCs w:val="22"/>
        </w:rPr>
        <w:t xml:space="preserve"> /(</w:t>
      </w:r>
      <w:r w:rsidR="00BA4F4E" w:rsidRPr="005D3ECA">
        <w:rPr>
          <w:rFonts w:ascii="Times New Roman" w:hAnsi="Times New Roman"/>
          <w:b w:val="0"/>
          <w:i/>
          <w:sz w:val="22"/>
          <w:szCs w:val="22"/>
        </w:rPr>
        <w:sym w:font="Symbol" w:char="F06D"/>
      </w:r>
      <w:r w:rsidR="00BA4F4E" w:rsidRPr="005D3ECA">
        <w:rPr>
          <w:rFonts w:ascii="Times New Roman" w:hAnsi="Times New Roman"/>
          <w:b w:val="0"/>
          <w:i/>
          <w:sz w:val="22"/>
          <w:szCs w:val="22"/>
        </w:rPr>
        <w:sym w:font="Times New Roman" w:char="0064"/>
      </w:r>
      <w:r w:rsidR="00BA4F4E" w:rsidRPr="005D3ECA">
        <w:rPr>
          <w:rFonts w:ascii="Times New Roman" w:hAnsi="Times New Roman"/>
          <w:b w:val="0"/>
          <w:i/>
          <w:sz w:val="22"/>
          <w:szCs w:val="22"/>
        </w:rPr>
        <w:t>),</w:t>
      </w:r>
    </w:p>
    <w:p w:rsidR="00BA4F4E" w:rsidRPr="00430DB4" w:rsidRDefault="00BA4F4E" w:rsidP="0016395C">
      <w:pPr>
        <w:jc w:val="both"/>
        <w:rPr>
          <w:sz w:val="22"/>
          <w:szCs w:val="22"/>
        </w:rPr>
      </w:pPr>
    </w:p>
    <w:p w:rsidR="00BA4F4E" w:rsidRPr="00430DB4" w:rsidRDefault="00BA4F4E" w:rsidP="0016395C">
      <w:pPr>
        <w:ind w:firstLine="426"/>
        <w:jc w:val="both"/>
        <w:rPr>
          <w:sz w:val="22"/>
          <w:szCs w:val="22"/>
        </w:rPr>
      </w:pPr>
      <w:r w:rsidRPr="00430DB4">
        <w:rPr>
          <w:sz w:val="22"/>
          <w:szCs w:val="22"/>
        </w:rPr>
        <w:t xml:space="preserve">где </w:t>
      </w:r>
      <w:r w:rsidRPr="00915D48">
        <w:rPr>
          <w:i/>
          <w:sz w:val="22"/>
          <w:szCs w:val="22"/>
        </w:rPr>
        <w:sym w:font="Times New Roman" w:char="0071"/>
      </w:r>
      <w:r w:rsidRPr="00430DB4">
        <w:rPr>
          <w:sz w:val="22"/>
          <w:szCs w:val="22"/>
        </w:rPr>
        <w:t xml:space="preserve"> </w:t>
      </w:r>
      <w:r w:rsidRPr="00430DB4">
        <w:rPr>
          <w:sz w:val="22"/>
          <w:szCs w:val="22"/>
        </w:rPr>
        <w:sym w:font="Symbol" w:char="F02D"/>
      </w:r>
      <w:r w:rsidRPr="00430DB4">
        <w:rPr>
          <w:sz w:val="22"/>
          <w:szCs w:val="22"/>
        </w:rPr>
        <w:t xml:space="preserve"> суточная пропускная способность газопровода,</w:t>
      </w:r>
    </w:p>
    <w:p w:rsidR="00915D48" w:rsidRDefault="00BA4F4E" w:rsidP="0016395C">
      <w:pPr>
        <w:ind w:left="1276" w:hanging="1276"/>
        <w:jc w:val="both"/>
        <w:rPr>
          <w:sz w:val="22"/>
          <w:szCs w:val="22"/>
        </w:rPr>
      </w:pPr>
      <w:r w:rsidRPr="00915D48">
        <w:rPr>
          <w:i/>
          <w:sz w:val="22"/>
          <w:szCs w:val="22"/>
        </w:rPr>
        <w:t xml:space="preserve">             </w:t>
      </w:r>
      <w:r w:rsidRPr="00915D48">
        <w:rPr>
          <w:i/>
          <w:sz w:val="22"/>
          <w:szCs w:val="22"/>
        </w:rPr>
        <w:sym w:font="Symbol" w:char="F044"/>
      </w:r>
      <w:r w:rsidRPr="00430DB4">
        <w:rPr>
          <w:sz w:val="22"/>
          <w:szCs w:val="22"/>
        </w:rPr>
        <w:t xml:space="preserve"> </w:t>
      </w:r>
      <w:r w:rsidRPr="00430DB4">
        <w:rPr>
          <w:sz w:val="22"/>
          <w:szCs w:val="22"/>
        </w:rPr>
        <w:sym w:font="Symbol" w:char="F02D"/>
      </w:r>
      <w:r w:rsidRPr="00430DB4">
        <w:rPr>
          <w:sz w:val="22"/>
          <w:szCs w:val="22"/>
        </w:rPr>
        <w:t xml:space="preserve"> относительная плотность газа </w:t>
      </w:r>
      <w:r w:rsidRPr="00430DB4">
        <w:rPr>
          <w:sz w:val="22"/>
          <w:szCs w:val="22"/>
        </w:rPr>
        <w:sym w:font="Symbol" w:char="F02D"/>
      </w:r>
      <w:r w:rsidRPr="00430DB4">
        <w:rPr>
          <w:sz w:val="22"/>
          <w:szCs w:val="22"/>
        </w:rPr>
        <w:t xml:space="preserve"> это отношение плотности газа к плотности воздуха при одинаковых условиях, </w:t>
      </w:r>
    </w:p>
    <w:p w:rsidR="00BA4F4E" w:rsidRPr="00430DB4" w:rsidRDefault="00BA4F4E" w:rsidP="0016395C">
      <w:pPr>
        <w:ind w:left="1276" w:hanging="1276"/>
        <w:jc w:val="both"/>
        <w:rPr>
          <w:sz w:val="22"/>
          <w:szCs w:val="22"/>
        </w:rPr>
      </w:pPr>
      <w:r w:rsidRPr="00915D48">
        <w:rPr>
          <w:i/>
          <w:sz w:val="22"/>
          <w:szCs w:val="22"/>
        </w:rPr>
        <w:sym w:font="Symbol" w:char="F044"/>
      </w:r>
      <w:r w:rsidRPr="00915D48">
        <w:rPr>
          <w:i/>
          <w:sz w:val="22"/>
          <w:szCs w:val="22"/>
        </w:rPr>
        <w:t xml:space="preserve"> =</w:t>
      </w:r>
      <w:r w:rsidRPr="00430DB4">
        <w:rPr>
          <w:sz w:val="22"/>
          <w:szCs w:val="22"/>
        </w:rPr>
        <w:t xml:space="preserve"> 0,44 кг/м</w:t>
      </w:r>
      <w:r w:rsidRPr="00430DB4">
        <w:rPr>
          <w:sz w:val="22"/>
          <w:szCs w:val="22"/>
          <w:vertAlign w:val="superscript"/>
        </w:rPr>
        <w:t>3</w:t>
      </w:r>
      <w:r w:rsidRPr="00430DB4">
        <w:rPr>
          <w:sz w:val="22"/>
          <w:szCs w:val="22"/>
        </w:rPr>
        <w:t>;</w:t>
      </w:r>
    </w:p>
    <w:p w:rsidR="00BA4F4E" w:rsidRPr="00430DB4" w:rsidRDefault="00BA4F4E" w:rsidP="0016395C">
      <w:pPr>
        <w:ind w:firstLine="426"/>
        <w:jc w:val="both"/>
        <w:rPr>
          <w:sz w:val="22"/>
          <w:szCs w:val="22"/>
        </w:rPr>
      </w:pPr>
      <w:r w:rsidRPr="00915D48">
        <w:rPr>
          <w:i/>
          <w:sz w:val="22"/>
          <w:szCs w:val="22"/>
        </w:rPr>
        <w:t xml:space="preserve">       </w:t>
      </w:r>
      <w:r w:rsidRPr="00915D48">
        <w:rPr>
          <w:i/>
          <w:sz w:val="22"/>
          <w:szCs w:val="22"/>
        </w:rPr>
        <w:sym w:font="Symbol" w:char="F06D"/>
      </w:r>
      <w:r w:rsidRPr="00430DB4">
        <w:rPr>
          <w:sz w:val="22"/>
          <w:szCs w:val="22"/>
        </w:rPr>
        <w:t xml:space="preserve"> </w:t>
      </w:r>
      <w:r w:rsidRPr="00430DB4">
        <w:rPr>
          <w:sz w:val="22"/>
          <w:szCs w:val="22"/>
        </w:rPr>
        <w:sym w:font="Symbol" w:char="F02D"/>
      </w:r>
      <w:r w:rsidRPr="00430DB4">
        <w:rPr>
          <w:sz w:val="22"/>
          <w:szCs w:val="22"/>
        </w:rPr>
        <w:t xml:space="preserve"> динамическая (абсолютная) вязкость газа,    </w:t>
      </w:r>
    </w:p>
    <w:p w:rsidR="00BA4F4E" w:rsidRPr="00430DB4" w:rsidRDefault="00BA4F4E" w:rsidP="0016395C">
      <w:pPr>
        <w:jc w:val="both"/>
        <w:rPr>
          <w:sz w:val="22"/>
          <w:szCs w:val="22"/>
        </w:rPr>
      </w:pPr>
      <w:r w:rsidRPr="00430DB4">
        <w:rPr>
          <w:sz w:val="22"/>
          <w:szCs w:val="22"/>
        </w:rPr>
        <w:t xml:space="preserve">              </w:t>
      </w:r>
      <w:r w:rsidRPr="00915D48">
        <w:rPr>
          <w:i/>
          <w:sz w:val="22"/>
          <w:szCs w:val="22"/>
        </w:rPr>
        <w:t>d</w:t>
      </w:r>
      <w:r w:rsidRPr="00430DB4">
        <w:rPr>
          <w:sz w:val="22"/>
          <w:szCs w:val="22"/>
        </w:rPr>
        <w:t xml:space="preserve"> – внутренний диаметр газопровода,</w:t>
      </w:r>
    </w:p>
    <w:p w:rsidR="00BA4F4E" w:rsidRPr="00430DB4" w:rsidRDefault="00BA4F4E" w:rsidP="0016395C">
      <w:pPr>
        <w:jc w:val="both"/>
        <w:rPr>
          <w:sz w:val="22"/>
          <w:szCs w:val="22"/>
        </w:rPr>
      </w:pPr>
      <w:r w:rsidRPr="00430DB4">
        <w:rPr>
          <w:sz w:val="22"/>
          <w:szCs w:val="22"/>
        </w:rPr>
        <w:t>Если  Re &gt; 2300, то режим движения газа турбулентный.</w:t>
      </w:r>
    </w:p>
    <w:p w:rsidR="00BA4F4E" w:rsidRPr="00430DB4" w:rsidRDefault="00915D48" w:rsidP="0016395C">
      <w:pPr>
        <w:tabs>
          <w:tab w:val="left" w:pos="360"/>
        </w:tabs>
        <w:jc w:val="both"/>
        <w:rPr>
          <w:sz w:val="22"/>
          <w:szCs w:val="22"/>
        </w:rPr>
      </w:pPr>
      <w:r>
        <w:rPr>
          <w:sz w:val="22"/>
          <w:szCs w:val="22"/>
        </w:rPr>
        <w:t>8.</w:t>
      </w:r>
      <w:r w:rsidR="00BA4F4E" w:rsidRPr="00430DB4">
        <w:rPr>
          <w:sz w:val="22"/>
          <w:szCs w:val="22"/>
        </w:rPr>
        <w:t>Определяется закон сопротивления (зона трения), для чего находится условная пропускная способность q</w:t>
      </w:r>
      <w:r w:rsidR="00BA4F4E" w:rsidRPr="00430DB4">
        <w:rPr>
          <w:sz w:val="22"/>
          <w:szCs w:val="22"/>
          <w:vertAlign w:val="subscript"/>
        </w:rPr>
        <w:t>пер</w:t>
      </w:r>
      <w:r>
        <w:rPr>
          <w:sz w:val="22"/>
          <w:szCs w:val="22"/>
        </w:rPr>
        <w:t xml:space="preserve">, </w:t>
      </w:r>
      <w:r w:rsidRPr="00430DB4">
        <w:rPr>
          <w:sz w:val="22"/>
          <w:szCs w:val="22"/>
        </w:rPr>
        <w:t>млн. м</w:t>
      </w:r>
      <w:r w:rsidRPr="00430DB4">
        <w:rPr>
          <w:sz w:val="22"/>
          <w:szCs w:val="22"/>
          <w:vertAlign w:val="superscript"/>
        </w:rPr>
        <w:t>3</w:t>
      </w:r>
      <w:r w:rsidRPr="00430DB4">
        <w:rPr>
          <w:sz w:val="22"/>
          <w:szCs w:val="22"/>
        </w:rPr>
        <w:t>/ сут.</w:t>
      </w:r>
    </w:p>
    <w:p w:rsidR="00BA4F4E" w:rsidRPr="00430DB4" w:rsidRDefault="00BA4F4E" w:rsidP="0016395C">
      <w:pPr>
        <w:jc w:val="both"/>
        <w:rPr>
          <w:sz w:val="22"/>
          <w:szCs w:val="22"/>
        </w:rPr>
      </w:pPr>
    </w:p>
    <w:p w:rsidR="00BA4F4E" w:rsidRPr="00915D48" w:rsidRDefault="00BA4F4E" w:rsidP="005D3ECA">
      <w:pPr>
        <w:tabs>
          <w:tab w:val="right" w:pos="9355"/>
        </w:tabs>
        <w:jc w:val="center"/>
        <w:rPr>
          <w:i/>
          <w:sz w:val="22"/>
          <w:szCs w:val="22"/>
        </w:rPr>
      </w:pPr>
      <w:r w:rsidRPr="00915D48">
        <w:rPr>
          <w:i/>
          <w:sz w:val="22"/>
          <w:szCs w:val="22"/>
        </w:rPr>
        <w:t>q</w:t>
      </w:r>
      <w:r w:rsidRPr="00915D48">
        <w:rPr>
          <w:i/>
          <w:sz w:val="22"/>
          <w:szCs w:val="22"/>
          <w:vertAlign w:val="subscript"/>
        </w:rPr>
        <w:t xml:space="preserve">пер </w:t>
      </w:r>
      <w:r w:rsidR="00915D48" w:rsidRPr="00915D48">
        <w:rPr>
          <w:i/>
          <w:sz w:val="22"/>
          <w:szCs w:val="22"/>
        </w:rPr>
        <w:t>= 0,0408</w:t>
      </w:r>
      <w:r w:rsidRPr="00915D48">
        <w:rPr>
          <w:i/>
          <w:sz w:val="22"/>
          <w:szCs w:val="22"/>
        </w:rPr>
        <w:t xml:space="preserve">d </w:t>
      </w:r>
      <w:r w:rsidRPr="00915D48">
        <w:rPr>
          <w:i/>
          <w:sz w:val="22"/>
          <w:szCs w:val="22"/>
          <w:vertAlign w:val="superscript"/>
        </w:rPr>
        <w:t>2,5</w:t>
      </w:r>
      <w:r w:rsidRPr="00915D48">
        <w:rPr>
          <w:i/>
          <w:sz w:val="22"/>
          <w:szCs w:val="22"/>
        </w:rPr>
        <w:sym w:font="Symbol" w:char="F06D"/>
      </w:r>
      <w:r w:rsidRPr="00915D48">
        <w:rPr>
          <w:i/>
          <w:sz w:val="22"/>
          <w:szCs w:val="22"/>
        </w:rPr>
        <w:t xml:space="preserve"> </w:t>
      </w:r>
      <w:r w:rsidRPr="00915D48">
        <w:rPr>
          <w:i/>
          <w:sz w:val="22"/>
          <w:szCs w:val="22"/>
        </w:rPr>
        <w:sym w:font="Symbol" w:char="F02F"/>
      </w:r>
      <w:r w:rsidRPr="00915D48">
        <w:rPr>
          <w:i/>
          <w:sz w:val="22"/>
          <w:szCs w:val="22"/>
        </w:rPr>
        <w:t xml:space="preserve"> </w:t>
      </w:r>
      <w:r w:rsidRPr="00915D48">
        <w:rPr>
          <w:i/>
          <w:sz w:val="22"/>
          <w:szCs w:val="22"/>
        </w:rPr>
        <w:sym w:font="Symbol" w:char="F044"/>
      </w:r>
      <w:r w:rsidR="00915D48" w:rsidRPr="00915D48">
        <w:rPr>
          <w:i/>
          <w:sz w:val="22"/>
          <w:szCs w:val="22"/>
        </w:rPr>
        <w:t xml:space="preserve">, </w:t>
      </w:r>
    </w:p>
    <w:p w:rsidR="00BA4F4E" w:rsidRPr="00430DB4" w:rsidRDefault="00BA4F4E" w:rsidP="0016395C">
      <w:pPr>
        <w:jc w:val="both"/>
        <w:rPr>
          <w:sz w:val="22"/>
          <w:szCs w:val="22"/>
        </w:rPr>
      </w:pPr>
    </w:p>
    <w:p w:rsidR="00BA4F4E" w:rsidRPr="00430DB4" w:rsidRDefault="00BA4F4E" w:rsidP="0016395C">
      <w:pPr>
        <w:jc w:val="both"/>
        <w:rPr>
          <w:sz w:val="22"/>
          <w:szCs w:val="22"/>
        </w:rPr>
      </w:pPr>
      <w:r w:rsidRPr="00430DB4">
        <w:rPr>
          <w:sz w:val="22"/>
          <w:szCs w:val="22"/>
        </w:rPr>
        <w:t xml:space="preserve">Так как </w:t>
      </w:r>
      <w:r w:rsidRPr="00915D48">
        <w:rPr>
          <w:i/>
          <w:sz w:val="22"/>
          <w:szCs w:val="22"/>
        </w:rPr>
        <w:t>q &lt; q</w:t>
      </w:r>
      <w:r w:rsidRPr="00915D48">
        <w:rPr>
          <w:i/>
          <w:sz w:val="22"/>
          <w:szCs w:val="22"/>
          <w:vertAlign w:val="subscript"/>
        </w:rPr>
        <w:t>пер</w:t>
      </w:r>
      <w:r w:rsidRPr="00430DB4">
        <w:rPr>
          <w:sz w:val="22"/>
          <w:szCs w:val="22"/>
        </w:rPr>
        <w:t>, то закон сопротивления (зона трения) переходный.</w:t>
      </w:r>
    </w:p>
    <w:p w:rsidR="00BA4F4E" w:rsidRPr="00430DB4" w:rsidRDefault="00BA4F4E" w:rsidP="0016395C">
      <w:pPr>
        <w:jc w:val="both"/>
        <w:rPr>
          <w:sz w:val="22"/>
          <w:szCs w:val="22"/>
        </w:rPr>
      </w:pPr>
    </w:p>
    <w:p w:rsidR="00BA4F4E" w:rsidRPr="00430DB4" w:rsidRDefault="00BA4F4E" w:rsidP="0016395C">
      <w:pPr>
        <w:tabs>
          <w:tab w:val="left" w:pos="1276"/>
        </w:tabs>
        <w:ind w:left="567" w:hanging="567"/>
        <w:jc w:val="both"/>
        <w:rPr>
          <w:sz w:val="22"/>
          <w:szCs w:val="22"/>
        </w:rPr>
      </w:pPr>
      <w:r w:rsidRPr="00430DB4">
        <w:rPr>
          <w:sz w:val="22"/>
          <w:szCs w:val="22"/>
        </w:rPr>
        <w:t>9. Определяется коэффициент гидравлического сопротивления при трении газа о стенки газопровода</w:t>
      </w:r>
    </w:p>
    <w:p w:rsidR="00BA4F4E" w:rsidRPr="00430DB4" w:rsidRDefault="00BA4F4E" w:rsidP="0016395C">
      <w:pPr>
        <w:jc w:val="both"/>
        <w:rPr>
          <w:sz w:val="22"/>
          <w:szCs w:val="22"/>
        </w:rPr>
      </w:pPr>
    </w:p>
    <w:p w:rsidR="00BA4F4E" w:rsidRPr="00430DB4" w:rsidRDefault="00BA4F4E" w:rsidP="0016395C">
      <w:pPr>
        <w:ind w:firstLine="567"/>
        <w:jc w:val="both"/>
        <w:rPr>
          <w:sz w:val="22"/>
          <w:szCs w:val="22"/>
        </w:rPr>
      </w:pPr>
      <w:r w:rsidRPr="00430DB4">
        <w:rPr>
          <w:sz w:val="22"/>
          <w:szCs w:val="22"/>
        </w:rPr>
        <w:t xml:space="preserve">При переходном законе сопротивления                  </w:t>
      </w:r>
    </w:p>
    <w:p w:rsidR="00BA4F4E" w:rsidRPr="00915D48" w:rsidRDefault="00BA4F4E" w:rsidP="005D3ECA">
      <w:pPr>
        <w:tabs>
          <w:tab w:val="right" w:pos="9355"/>
        </w:tabs>
        <w:ind w:firstLine="567"/>
        <w:jc w:val="center"/>
        <w:rPr>
          <w:i/>
          <w:sz w:val="22"/>
          <w:szCs w:val="22"/>
          <w:vertAlign w:val="superscript"/>
        </w:rPr>
      </w:pPr>
      <w:r w:rsidRPr="00915D48">
        <w:rPr>
          <w:i/>
          <w:sz w:val="22"/>
          <w:szCs w:val="22"/>
        </w:rPr>
        <w:sym w:font="Symbol" w:char="F06C"/>
      </w:r>
      <w:r w:rsidRPr="00915D48">
        <w:rPr>
          <w:i/>
          <w:sz w:val="22"/>
          <w:szCs w:val="22"/>
          <w:vertAlign w:val="subscript"/>
        </w:rPr>
        <w:t>тр</w:t>
      </w:r>
      <w:r w:rsidR="00915D48">
        <w:rPr>
          <w:i/>
          <w:sz w:val="22"/>
          <w:szCs w:val="22"/>
        </w:rPr>
        <w:t xml:space="preserve"> =  0,067(158 / Re  + 2</w:t>
      </w:r>
      <w:r w:rsidRPr="00915D48">
        <w:rPr>
          <w:i/>
          <w:sz w:val="22"/>
          <w:szCs w:val="22"/>
        </w:rPr>
        <w:t>k</w:t>
      </w:r>
      <w:r w:rsidRPr="00915D48">
        <w:rPr>
          <w:i/>
          <w:sz w:val="22"/>
          <w:szCs w:val="22"/>
          <w:vertAlign w:val="subscript"/>
        </w:rPr>
        <w:t>э</w:t>
      </w:r>
      <w:r w:rsidRPr="00915D48">
        <w:rPr>
          <w:i/>
          <w:sz w:val="22"/>
          <w:szCs w:val="22"/>
        </w:rPr>
        <w:t xml:space="preserve"> /</w:t>
      </w:r>
      <w:r w:rsidRPr="00915D48">
        <w:rPr>
          <w:i/>
          <w:sz w:val="22"/>
          <w:szCs w:val="22"/>
        </w:rPr>
        <w:sym w:font="Times New Roman" w:char="0064"/>
      </w:r>
      <w:r w:rsidRPr="00915D48">
        <w:rPr>
          <w:i/>
          <w:sz w:val="22"/>
          <w:szCs w:val="22"/>
        </w:rPr>
        <w:t>)</w:t>
      </w:r>
      <w:r w:rsidRPr="00915D48">
        <w:rPr>
          <w:i/>
          <w:sz w:val="22"/>
          <w:szCs w:val="22"/>
          <w:vertAlign w:val="superscript"/>
        </w:rPr>
        <w:t>0,2</w:t>
      </w:r>
      <w:r w:rsidRPr="00915D48">
        <w:rPr>
          <w:i/>
          <w:sz w:val="22"/>
          <w:szCs w:val="22"/>
        </w:rPr>
        <w:t>,</w:t>
      </w:r>
    </w:p>
    <w:p w:rsidR="00BA4F4E" w:rsidRPr="00430DB4" w:rsidRDefault="00BA4F4E" w:rsidP="0016395C">
      <w:pPr>
        <w:jc w:val="both"/>
        <w:rPr>
          <w:sz w:val="22"/>
          <w:szCs w:val="22"/>
        </w:rPr>
      </w:pPr>
    </w:p>
    <w:p w:rsidR="00BA4F4E" w:rsidRPr="00430DB4" w:rsidRDefault="00BA4F4E" w:rsidP="0016395C">
      <w:pPr>
        <w:ind w:left="851" w:hanging="851"/>
        <w:jc w:val="both"/>
        <w:rPr>
          <w:sz w:val="22"/>
          <w:szCs w:val="22"/>
        </w:rPr>
      </w:pPr>
      <w:r w:rsidRPr="00430DB4">
        <w:rPr>
          <w:sz w:val="22"/>
          <w:szCs w:val="22"/>
        </w:rPr>
        <w:t xml:space="preserve">где </w:t>
      </w:r>
      <w:r w:rsidRPr="00915D48">
        <w:rPr>
          <w:i/>
          <w:sz w:val="22"/>
          <w:szCs w:val="22"/>
        </w:rPr>
        <w:t>k</w:t>
      </w:r>
      <w:r w:rsidRPr="00915D48">
        <w:rPr>
          <w:i/>
          <w:sz w:val="22"/>
          <w:szCs w:val="22"/>
          <w:vertAlign w:val="subscript"/>
        </w:rPr>
        <w:t>э</w:t>
      </w:r>
      <w:r w:rsidRPr="00915D48">
        <w:rPr>
          <w:i/>
          <w:sz w:val="22"/>
          <w:szCs w:val="22"/>
        </w:rPr>
        <w:t xml:space="preserve"> </w:t>
      </w:r>
      <w:r w:rsidRPr="00430DB4">
        <w:rPr>
          <w:sz w:val="22"/>
          <w:szCs w:val="22"/>
        </w:rPr>
        <w:t>– эквивалентная шероховатость стенок труб,  мм.</w:t>
      </w:r>
    </w:p>
    <w:p w:rsidR="00BA4F4E" w:rsidRPr="00430DB4" w:rsidRDefault="00BA4F4E" w:rsidP="0016395C">
      <w:pPr>
        <w:tabs>
          <w:tab w:val="left" w:pos="360"/>
        </w:tabs>
        <w:ind w:left="360" w:hanging="360"/>
        <w:jc w:val="both"/>
        <w:rPr>
          <w:sz w:val="22"/>
          <w:szCs w:val="22"/>
        </w:rPr>
      </w:pPr>
      <w:r w:rsidRPr="00430DB4">
        <w:rPr>
          <w:sz w:val="22"/>
          <w:szCs w:val="22"/>
        </w:rPr>
        <w:t>10</w:t>
      </w:r>
      <w:r w:rsidR="00C115AC">
        <w:rPr>
          <w:sz w:val="22"/>
          <w:szCs w:val="22"/>
        </w:rPr>
        <w:t>.</w:t>
      </w:r>
      <w:r w:rsidRPr="00430DB4">
        <w:rPr>
          <w:sz w:val="22"/>
          <w:szCs w:val="22"/>
        </w:rPr>
        <w:t xml:space="preserve"> Определяется коэффициент гидравлического сопротивления с учетом местных потерь напора, принимаемых в размере 2 – 5 % от линейных потерь напора.</w:t>
      </w:r>
    </w:p>
    <w:p w:rsidR="00BA4F4E" w:rsidRPr="00430DB4" w:rsidRDefault="005D3ECA" w:rsidP="005D3ECA">
      <w:pPr>
        <w:tabs>
          <w:tab w:val="right" w:pos="9355"/>
        </w:tabs>
        <w:jc w:val="center"/>
        <w:rPr>
          <w:sz w:val="22"/>
          <w:szCs w:val="22"/>
        </w:rPr>
      </w:pPr>
      <w:r w:rsidRPr="00915D48">
        <w:rPr>
          <w:i/>
          <w:sz w:val="22"/>
          <w:szCs w:val="22"/>
        </w:rPr>
        <w:t xml:space="preserve">                                                        </w:t>
      </w:r>
      <w:r w:rsidR="00BA4F4E" w:rsidRPr="00915D48">
        <w:rPr>
          <w:i/>
          <w:sz w:val="22"/>
          <w:szCs w:val="22"/>
        </w:rPr>
        <w:sym w:font="Symbol" w:char="F06C"/>
      </w:r>
      <w:r w:rsidR="00915D48" w:rsidRPr="00915D48">
        <w:rPr>
          <w:i/>
          <w:sz w:val="22"/>
          <w:szCs w:val="22"/>
        </w:rPr>
        <w:t xml:space="preserve"> = а</w:t>
      </w:r>
      <w:r w:rsidR="00BA4F4E" w:rsidRPr="00915D48">
        <w:rPr>
          <w:i/>
          <w:sz w:val="22"/>
          <w:szCs w:val="22"/>
        </w:rPr>
        <w:sym w:font="Symbol" w:char="F06C"/>
      </w:r>
      <w:r w:rsidR="00BA4F4E" w:rsidRPr="00915D48">
        <w:rPr>
          <w:i/>
          <w:sz w:val="22"/>
          <w:szCs w:val="22"/>
          <w:vertAlign w:val="subscript"/>
        </w:rPr>
        <w:t>тр</w:t>
      </w:r>
      <w:r w:rsidR="00BA4F4E" w:rsidRPr="00915D48">
        <w:rPr>
          <w:i/>
          <w:sz w:val="22"/>
          <w:szCs w:val="22"/>
        </w:rPr>
        <w:t>,</w:t>
      </w:r>
      <w:r w:rsidR="00BA4F4E" w:rsidRPr="00430DB4">
        <w:rPr>
          <w:sz w:val="22"/>
          <w:szCs w:val="22"/>
        </w:rPr>
        <w:tab/>
        <w:t>(32)</w:t>
      </w:r>
    </w:p>
    <w:p w:rsidR="00BA4F4E" w:rsidRPr="00430DB4" w:rsidRDefault="00BA4F4E" w:rsidP="0016395C">
      <w:pPr>
        <w:jc w:val="both"/>
        <w:rPr>
          <w:sz w:val="22"/>
          <w:szCs w:val="22"/>
        </w:rPr>
      </w:pPr>
    </w:p>
    <w:p w:rsidR="00BA4F4E" w:rsidRPr="00430DB4" w:rsidRDefault="00BA4F4E" w:rsidP="0016395C">
      <w:pPr>
        <w:jc w:val="both"/>
        <w:rPr>
          <w:sz w:val="22"/>
          <w:szCs w:val="22"/>
        </w:rPr>
      </w:pPr>
      <w:r w:rsidRPr="00430DB4">
        <w:rPr>
          <w:sz w:val="22"/>
          <w:szCs w:val="22"/>
        </w:rPr>
        <w:t xml:space="preserve">где </w:t>
      </w:r>
      <w:r w:rsidRPr="00915D48">
        <w:rPr>
          <w:i/>
          <w:sz w:val="22"/>
          <w:szCs w:val="22"/>
        </w:rPr>
        <w:t>а</w:t>
      </w:r>
      <w:r w:rsidRPr="00430DB4">
        <w:rPr>
          <w:sz w:val="22"/>
          <w:szCs w:val="22"/>
        </w:rPr>
        <w:t xml:space="preserve"> – коэффициент, учитывающий местные потери напора в газопроводе. Рекомендуется </w:t>
      </w:r>
    </w:p>
    <w:p w:rsidR="00BA4F4E" w:rsidRPr="00430DB4" w:rsidRDefault="00BA4F4E" w:rsidP="0016395C">
      <w:pPr>
        <w:jc w:val="both"/>
        <w:rPr>
          <w:sz w:val="22"/>
          <w:szCs w:val="22"/>
        </w:rPr>
      </w:pPr>
    </w:p>
    <w:p w:rsidR="00BA4F4E" w:rsidRPr="00430DB4" w:rsidRDefault="00BA4F4E" w:rsidP="005D3ECA">
      <w:pPr>
        <w:jc w:val="center"/>
        <w:rPr>
          <w:sz w:val="22"/>
          <w:szCs w:val="22"/>
        </w:rPr>
      </w:pPr>
      <w:r w:rsidRPr="00915D48">
        <w:rPr>
          <w:i/>
          <w:sz w:val="22"/>
          <w:szCs w:val="22"/>
        </w:rPr>
        <w:t>а</w:t>
      </w:r>
      <w:r w:rsidRPr="00430DB4">
        <w:rPr>
          <w:sz w:val="22"/>
          <w:szCs w:val="22"/>
        </w:rPr>
        <w:t xml:space="preserve"> = 1,02 </w:t>
      </w:r>
      <w:r w:rsidRPr="00430DB4">
        <w:rPr>
          <w:sz w:val="22"/>
          <w:szCs w:val="22"/>
        </w:rPr>
        <w:sym w:font="Courier New" w:char="00F7"/>
      </w:r>
      <w:r w:rsidRPr="00430DB4">
        <w:rPr>
          <w:sz w:val="22"/>
          <w:szCs w:val="22"/>
        </w:rPr>
        <w:t xml:space="preserve"> 1,05.</w:t>
      </w:r>
    </w:p>
    <w:p w:rsidR="00BA4F4E" w:rsidRPr="00430DB4" w:rsidRDefault="00BA4F4E" w:rsidP="0016395C">
      <w:pPr>
        <w:tabs>
          <w:tab w:val="left" w:pos="360"/>
        </w:tabs>
        <w:ind w:left="360" w:hanging="360"/>
        <w:jc w:val="both"/>
        <w:rPr>
          <w:sz w:val="22"/>
          <w:szCs w:val="22"/>
        </w:rPr>
      </w:pPr>
    </w:p>
    <w:p w:rsidR="00BA4F4E" w:rsidRPr="00430DB4" w:rsidRDefault="00C115AC" w:rsidP="0016395C">
      <w:pPr>
        <w:tabs>
          <w:tab w:val="left" w:pos="360"/>
        </w:tabs>
        <w:ind w:left="360" w:hanging="360"/>
        <w:jc w:val="both"/>
        <w:rPr>
          <w:sz w:val="22"/>
          <w:szCs w:val="22"/>
        </w:rPr>
      </w:pPr>
      <w:r>
        <w:rPr>
          <w:sz w:val="22"/>
          <w:szCs w:val="22"/>
        </w:rPr>
        <w:t>11.</w:t>
      </w:r>
      <w:r w:rsidR="00BA4F4E" w:rsidRPr="00430DB4">
        <w:rPr>
          <w:sz w:val="22"/>
          <w:szCs w:val="22"/>
        </w:rPr>
        <w:tab/>
        <w:t>Построение графика изменения давления в магистральном газопроводе</w:t>
      </w:r>
    </w:p>
    <w:p w:rsidR="00BA4F4E" w:rsidRPr="00430DB4" w:rsidRDefault="00BA4F4E" w:rsidP="0016395C">
      <w:pPr>
        <w:jc w:val="both"/>
        <w:rPr>
          <w:sz w:val="22"/>
          <w:szCs w:val="22"/>
        </w:rPr>
      </w:pPr>
    </w:p>
    <w:p w:rsidR="00BA4F4E" w:rsidRPr="00430DB4" w:rsidRDefault="00BA4F4E" w:rsidP="0016395C">
      <w:pPr>
        <w:ind w:firstLine="426"/>
        <w:jc w:val="both"/>
        <w:rPr>
          <w:sz w:val="22"/>
          <w:szCs w:val="22"/>
        </w:rPr>
      </w:pPr>
      <w:r w:rsidRPr="00430DB4">
        <w:rPr>
          <w:sz w:val="22"/>
          <w:szCs w:val="22"/>
        </w:rPr>
        <w:t>Для решения задач, связанных с распределением компрессорных станций (КС) по трассе магистрального газопровода или устройством ответвлений, необходимо знать характер распределения давления по магистральному газопроводу .При движении газа по магистральному газопроводу давление в нем падает, изменяясь от начального р</w:t>
      </w:r>
      <w:r w:rsidRPr="00430DB4">
        <w:rPr>
          <w:sz w:val="22"/>
          <w:szCs w:val="22"/>
          <w:vertAlign w:val="subscript"/>
        </w:rPr>
        <w:t>н</w:t>
      </w:r>
      <w:r w:rsidRPr="00430DB4">
        <w:rPr>
          <w:sz w:val="22"/>
          <w:szCs w:val="22"/>
        </w:rPr>
        <w:t xml:space="preserve"> в начале магистрального газопровода до конечного давления р</w:t>
      </w:r>
      <w:r w:rsidRPr="00430DB4">
        <w:rPr>
          <w:sz w:val="22"/>
          <w:szCs w:val="22"/>
          <w:vertAlign w:val="subscript"/>
        </w:rPr>
        <w:t>к</w:t>
      </w:r>
      <w:r w:rsidRPr="00430DB4">
        <w:rPr>
          <w:sz w:val="22"/>
          <w:szCs w:val="22"/>
        </w:rPr>
        <w:t xml:space="preserve"> в конце магистрального газопровода. Давление</w:t>
      </w:r>
      <w:r w:rsidRPr="00C115AC">
        <w:rPr>
          <w:i/>
          <w:sz w:val="22"/>
          <w:szCs w:val="22"/>
        </w:rPr>
        <w:t xml:space="preserve"> р</w:t>
      </w:r>
      <w:r w:rsidRPr="00C115AC">
        <w:rPr>
          <w:i/>
          <w:sz w:val="22"/>
          <w:szCs w:val="22"/>
          <w:vertAlign w:val="subscript"/>
        </w:rPr>
        <w:t>х</w:t>
      </w:r>
      <w:r w:rsidRPr="00430DB4">
        <w:rPr>
          <w:sz w:val="22"/>
          <w:szCs w:val="22"/>
        </w:rPr>
        <w:t xml:space="preserve"> в любой произвольной точке газопровода, находящейся на расстоянии </w:t>
      </w:r>
      <w:r w:rsidRPr="00C115AC">
        <w:rPr>
          <w:i/>
          <w:sz w:val="22"/>
          <w:szCs w:val="22"/>
        </w:rPr>
        <w:t xml:space="preserve"> х</w:t>
      </w:r>
      <w:r w:rsidRPr="00430DB4">
        <w:rPr>
          <w:sz w:val="22"/>
          <w:szCs w:val="22"/>
        </w:rPr>
        <w:t xml:space="preserve">  от начала магистрального газопровода,</w:t>
      </w:r>
      <w:r w:rsidR="00C115AC">
        <w:rPr>
          <w:sz w:val="22"/>
          <w:szCs w:val="22"/>
        </w:rPr>
        <w:t xml:space="preserve"> </w:t>
      </w:r>
      <w:r w:rsidR="00C115AC" w:rsidRPr="00430DB4">
        <w:rPr>
          <w:sz w:val="22"/>
          <w:szCs w:val="22"/>
        </w:rPr>
        <w:t>МПа</w:t>
      </w:r>
    </w:p>
    <w:p w:rsidR="00BA4F4E" w:rsidRPr="00430DB4" w:rsidRDefault="00BA4F4E" w:rsidP="005D3ECA">
      <w:pPr>
        <w:jc w:val="center"/>
        <w:rPr>
          <w:sz w:val="22"/>
          <w:szCs w:val="22"/>
        </w:rPr>
      </w:pPr>
    </w:p>
    <w:p w:rsidR="00BA4F4E" w:rsidRPr="00430DB4" w:rsidRDefault="00BA4F4E" w:rsidP="005D3ECA">
      <w:pPr>
        <w:tabs>
          <w:tab w:val="right" w:pos="9355"/>
        </w:tabs>
        <w:jc w:val="center"/>
        <w:rPr>
          <w:sz w:val="22"/>
          <w:szCs w:val="22"/>
        </w:rPr>
      </w:pPr>
      <w:r w:rsidRPr="00C115AC">
        <w:rPr>
          <w:i/>
          <w:sz w:val="22"/>
          <w:szCs w:val="22"/>
        </w:rPr>
        <w:t>р</w:t>
      </w:r>
      <w:r w:rsidRPr="00C115AC">
        <w:rPr>
          <w:i/>
          <w:sz w:val="22"/>
          <w:szCs w:val="22"/>
          <w:vertAlign w:val="subscript"/>
        </w:rPr>
        <w:t>х</w:t>
      </w:r>
      <w:r w:rsidRPr="00C115AC">
        <w:rPr>
          <w:i/>
          <w:sz w:val="22"/>
          <w:szCs w:val="22"/>
        </w:rPr>
        <w:t xml:space="preserve"> =</w:t>
      </w:r>
      <w:r w:rsidRPr="00C115AC">
        <w:rPr>
          <w:i/>
          <w:sz w:val="22"/>
          <w:szCs w:val="22"/>
        </w:rPr>
        <w:sym w:font="Symbol" w:char="F0D6"/>
      </w:r>
      <w:r w:rsidRPr="00C115AC">
        <w:rPr>
          <w:i/>
          <w:sz w:val="22"/>
          <w:szCs w:val="22"/>
        </w:rPr>
        <w:t xml:space="preserve"> р</w:t>
      </w:r>
      <w:r w:rsidRPr="00C115AC">
        <w:rPr>
          <w:i/>
          <w:sz w:val="22"/>
          <w:szCs w:val="22"/>
          <w:vertAlign w:val="subscript"/>
        </w:rPr>
        <w:t>н</w:t>
      </w:r>
      <w:r w:rsidRPr="00C115AC">
        <w:rPr>
          <w:i/>
          <w:sz w:val="22"/>
          <w:szCs w:val="22"/>
          <w:vertAlign w:val="superscript"/>
        </w:rPr>
        <w:t>2</w:t>
      </w:r>
      <w:r w:rsidRPr="00C115AC">
        <w:rPr>
          <w:i/>
          <w:sz w:val="22"/>
          <w:szCs w:val="22"/>
        </w:rPr>
        <w:t xml:space="preserve"> - (р</w:t>
      </w:r>
      <w:r w:rsidRPr="00C115AC">
        <w:rPr>
          <w:i/>
          <w:sz w:val="22"/>
          <w:szCs w:val="22"/>
          <w:vertAlign w:val="subscript"/>
        </w:rPr>
        <w:t>н</w:t>
      </w:r>
      <w:r w:rsidRPr="00C115AC">
        <w:rPr>
          <w:i/>
          <w:sz w:val="22"/>
          <w:szCs w:val="22"/>
          <w:vertAlign w:val="superscript"/>
        </w:rPr>
        <w:t>2</w:t>
      </w:r>
      <w:r w:rsidRPr="00C115AC">
        <w:rPr>
          <w:i/>
          <w:sz w:val="22"/>
          <w:szCs w:val="22"/>
        </w:rPr>
        <w:t xml:space="preserve"> - р</w:t>
      </w:r>
      <w:r w:rsidRPr="00C115AC">
        <w:rPr>
          <w:i/>
          <w:sz w:val="22"/>
          <w:szCs w:val="22"/>
          <w:vertAlign w:val="subscript"/>
        </w:rPr>
        <w:t>к</w:t>
      </w:r>
      <w:r w:rsidRPr="00C115AC">
        <w:rPr>
          <w:i/>
          <w:sz w:val="22"/>
          <w:szCs w:val="22"/>
          <w:vertAlign w:val="superscript"/>
        </w:rPr>
        <w:t>2</w:t>
      </w:r>
      <w:r w:rsidR="00C115AC" w:rsidRPr="00C115AC">
        <w:rPr>
          <w:i/>
          <w:sz w:val="22"/>
          <w:szCs w:val="22"/>
        </w:rPr>
        <w:t>)</w:t>
      </w:r>
      <w:r w:rsidRPr="00C115AC">
        <w:rPr>
          <w:i/>
          <w:sz w:val="22"/>
          <w:szCs w:val="22"/>
        </w:rPr>
        <w:sym w:font="Times New Roman" w:char="0078"/>
      </w:r>
      <w:r w:rsidRPr="00C115AC">
        <w:rPr>
          <w:i/>
          <w:sz w:val="22"/>
          <w:szCs w:val="22"/>
        </w:rPr>
        <w:t xml:space="preserve"> </w:t>
      </w:r>
      <w:r w:rsidRPr="00C115AC">
        <w:rPr>
          <w:i/>
          <w:sz w:val="22"/>
          <w:szCs w:val="22"/>
        </w:rPr>
        <w:sym w:font="Times New Roman" w:char="002F"/>
      </w:r>
      <w:r w:rsidRPr="00C115AC">
        <w:rPr>
          <w:i/>
          <w:sz w:val="22"/>
          <w:szCs w:val="22"/>
        </w:rPr>
        <w:t xml:space="preserve"> </w:t>
      </w:r>
      <w:r w:rsidRPr="00C115AC">
        <w:rPr>
          <w:i/>
          <w:sz w:val="22"/>
          <w:szCs w:val="22"/>
        </w:rPr>
        <w:sym w:font="Times New Roman" w:char="006C"/>
      </w:r>
      <w:r w:rsidR="00C115AC">
        <w:rPr>
          <w:sz w:val="22"/>
          <w:szCs w:val="22"/>
        </w:rPr>
        <w:t xml:space="preserve">  </w:t>
      </w:r>
      <w:r w:rsidRPr="00430DB4">
        <w:rPr>
          <w:sz w:val="22"/>
          <w:szCs w:val="22"/>
        </w:rPr>
        <w:tab/>
      </w:r>
    </w:p>
    <w:p w:rsidR="00BA4F4E" w:rsidRPr="00430DB4" w:rsidRDefault="00BA4F4E" w:rsidP="0016395C">
      <w:pPr>
        <w:jc w:val="both"/>
        <w:rPr>
          <w:sz w:val="22"/>
          <w:szCs w:val="22"/>
        </w:rPr>
      </w:pPr>
    </w:p>
    <w:p w:rsidR="00BA4F4E" w:rsidRPr="00430DB4" w:rsidRDefault="00BA4F4E" w:rsidP="0016395C">
      <w:pPr>
        <w:pStyle w:val="af"/>
        <w:ind w:left="1276" w:hanging="1276"/>
        <w:rPr>
          <w:sz w:val="22"/>
          <w:szCs w:val="22"/>
        </w:rPr>
      </w:pPr>
      <w:r w:rsidRPr="00430DB4">
        <w:rPr>
          <w:sz w:val="22"/>
          <w:szCs w:val="22"/>
        </w:rPr>
        <w:t xml:space="preserve">Таблица 4 </w:t>
      </w:r>
      <w:r w:rsidRPr="00430DB4">
        <w:rPr>
          <w:sz w:val="22"/>
          <w:szCs w:val="22"/>
        </w:rPr>
        <w:sym w:font="Times New Roman" w:char="2013"/>
      </w:r>
      <w:r w:rsidRPr="00430DB4">
        <w:rPr>
          <w:sz w:val="22"/>
          <w:szCs w:val="22"/>
        </w:rPr>
        <w:t xml:space="preserve"> Расчетные данные для построения гидравлической характеристики магистрального газопровода </w:t>
      </w:r>
    </w:p>
    <w:tbl>
      <w:tblPr>
        <w:tblW w:w="65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25"/>
        <w:gridCol w:w="461"/>
        <w:gridCol w:w="390"/>
        <w:gridCol w:w="461"/>
        <w:gridCol w:w="319"/>
        <w:gridCol w:w="425"/>
        <w:gridCol w:w="425"/>
        <w:gridCol w:w="426"/>
        <w:gridCol w:w="451"/>
        <w:gridCol w:w="500"/>
        <w:gridCol w:w="500"/>
        <w:gridCol w:w="480"/>
      </w:tblGrid>
      <w:tr w:rsidR="00BA4F4E" w:rsidRPr="00430DB4">
        <w:trPr>
          <w:cantSplit/>
          <w:trHeight w:val="1134"/>
        </w:trPr>
        <w:tc>
          <w:tcPr>
            <w:tcW w:w="1276" w:type="dxa"/>
            <w:textDirection w:val="btLr"/>
          </w:tcPr>
          <w:p w:rsidR="00BA4F4E" w:rsidRPr="0016395C" w:rsidRDefault="00BA4F4E" w:rsidP="005D3ECA">
            <w:pPr>
              <w:autoSpaceDE w:val="0"/>
              <w:autoSpaceDN w:val="0"/>
              <w:adjustRightInd w:val="0"/>
              <w:jc w:val="center"/>
            </w:pPr>
            <w:r w:rsidRPr="0016395C">
              <w:t>Расстояние</w:t>
            </w:r>
          </w:p>
          <w:p w:rsidR="00BA4F4E" w:rsidRPr="0016395C" w:rsidRDefault="00BA4F4E" w:rsidP="005D3ECA">
            <w:pPr>
              <w:autoSpaceDE w:val="0"/>
              <w:autoSpaceDN w:val="0"/>
              <w:adjustRightInd w:val="0"/>
              <w:jc w:val="center"/>
            </w:pPr>
            <w:r w:rsidRPr="0016395C">
              <w:t>от начала газопровода</w:t>
            </w:r>
          </w:p>
          <w:p w:rsidR="00BA4F4E" w:rsidRPr="0016395C" w:rsidRDefault="00BA4F4E" w:rsidP="005D3ECA">
            <w:pPr>
              <w:autoSpaceDE w:val="0"/>
              <w:autoSpaceDN w:val="0"/>
              <w:adjustRightInd w:val="0"/>
              <w:jc w:val="center"/>
            </w:pPr>
            <w:r w:rsidRPr="0016395C">
              <w:t>х, км.</w:t>
            </w:r>
          </w:p>
        </w:tc>
        <w:tc>
          <w:tcPr>
            <w:tcW w:w="425"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0</w:t>
            </w:r>
          </w:p>
        </w:tc>
        <w:tc>
          <w:tcPr>
            <w:tcW w:w="461"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20</w:t>
            </w:r>
          </w:p>
        </w:tc>
        <w:tc>
          <w:tcPr>
            <w:tcW w:w="390"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40</w:t>
            </w:r>
          </w:p>
        </w:tc>
        <w:tc>
          <w:tcPr>
            <w:tcW w:w="461"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60</w:t>
            </w:r>
          </w:p>
        </w:tc>
        <w:tc>
          <w:tcPr>
            <w:tcW w:w="319"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80</w:t>
            </w:r>
          </w:p>
        </w:tc>
        <w:tc>
          <w:tcPr>
            <w:tcW w:w="425" w:type="dxa"/>
            <w:textDirection w:val="btLr"/>
          </w:tcPr>
          <w:p w:rsidR="00BA4F4E" w:rsidRDefault="00BA4F4E" w:rsidP="00C115AC">
            <w:pPr>
              <w:autoSpaceDE w:val="0"/>
              <w:autoSpaceDN w:val="0"/>
              <w:adjustRightInd w:val="0"/>
              <w:ind w:left="-108" w:right="-97"/>
              <w:jc w:val="center"/>
              <w:rPr>
                <w:sz w:val="22"/>
                <w:szCs w:val="22"/>
              </w:rPr>
            </w:pPr>
            <w:r w:rsidRPr="0016395C">
              <w:rPr>
                <w:sz w:val="22"/>
                <w:szCs w:val="22"/>
              </w:rPr>
              <w:t>100</w:t>
            </w:r>
          </w:p>
          <w:p w:rsidR="00C115AC" w:rsidRDefault="00C115AC" w:rsidP="00C115AC">
            <w:pPr>
              <w:autoSpaceDE w:val="0"/>
              <w:autoSpaceDN w:val="0"/>
              <w:adjustRightInd w:val="0"/>
              <w:ind w:left="-108" w:right="-97"/>
              <w:jc w:val="center"/>
              <w:rPr>
                <w:sz w:val="22"/>
                <w:szCs w:val="22"/>
              </w:rPr>
            </w:pPr>
          </w:p>
          <w:p w:rsidR="00C115AC" w:rsidRDefault="00C115AC" w:rsidP="00C115AC">
            <w:pPr>
              <w:autoSpaceDE w:val="0"/>
              <w:autoSpaceDN w:val="0"/>
              <w:adjustRightInd w:val="0"/>
              <w:ind w:left="-108" w:right="-97"/>
              <w:jc w:val="center"/>
              <w:rPr>
                <w:sz w:val="22"/>
                <w:szCs w:val="22"/>
              </w:rPr>
            </w:pPr>
          </w:p>
          <w:p w:rsidR="00C115AC" w:rsidRDefault="00C115AC" w:rsidP="00C115AC">
            <w:pPr>
              <w:autoSpaceDE w:val="0"/>
              <w:autoSpaceDN w:val="0"/>
              <w:adjustRightInd w:val="0"/>
              <w:ind w:left="-108" w:right="-97"/>
              <w:jc w:val="center"/>
              <w:rPr>
                <w:sz w:val="22"/>
                <w:szCs w:val="22"/>
              </w:rPr>
            </w:pPr>
          </w:p>
          <w:p w:rsidR="00C115AC" w:rsidRDefault="00C115AC" w:rsidP="00C115AC">
            <w:pPr>
              <w:autoSpaceDE w:val="0"/>
              <w:autoSpaceDN w:val="0"/>
              <w:adjustRightInd w:val="0"/>
              <w:ind w:left="-108" w:right="-97"/>
              <w:jc w:val="center"/>
              <w:rPr>
                <w:sz w:val="22"/>
                <w:szCs w:val="22"/>
              </w:rPr>
            </w:pPr>
          </w:p>
          <w:p w:rsidR="00C115AC" w:rsidRPr="0016395C" w:rsidRDefault="00C115AC" w:rsidP="00C115AC">
            <w:pPr>
              <w:autoSpaceDE w:val="0"/>
              <w:autoSpaceDN w:val="0"/>
              <w:adjustRightInd w:val="0"/>
              <w:ind w:left="-108" w:right="-97"/>
              <w:jc w:val="center"/>
              <w:rPr>
                <w:sz w:val="22"/>
                <w:szCs w:val="22"/>
              </w:rPr>
            </w:pPr>
          </w:p>
        </w:tc>
        <w:tc>
          <w:tcPr>
            <w:tcW w:w="425"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120</w:t>
            </w:r>
          </w:p>
        </w:tc>
        <w:tc>
          <w:tcPr>
            <w:tcW w:w="426"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140</w:t>
            </w:r>
          </w:p>
        </w:tc>
        <w:tc>
          <w:tcPr>
            <w:tcW w:w="451"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160</w:t>
            </w:r>
          </w:p>
        </w:tc>
        <w:tc>
          <w:tcPr>
            <w:tcW w:w="500"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180</w:t>
            </w:r>
          </w:p>
        </w:tc>
        <w:tc>
          <w:tcPr>
            <w:tcW w:w="500"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200</w:t>
            </w:r>
          </w:p>
        </w:tc>
        <w:tc>
          <w:tcPr>
            <w:tcW w:w="480"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218</w:t>
            </w:r>
          </w:p>
        </w:tc>
      </w:tr>
      <w:tr w:rsidR="00BA4F4E" w:rsidRPr="00430DB4">
        <w:trPr>
          <w:cantSplit/>
          <w:trHeight w:val="1134"/>
        </w:trPr>
        <w:tc>
          <w:tcPr>
            <w:tcW w:w="1276" w:type="dxa"/>
            <w:textDirection w:val="btLr"/>
          </w:tcPr>
          <w:p w:rsidR="00BA4F4E" w:rsidRPr="0016395C" w:rsidRDefault="00BA4F4E" w:rsidP="005D3ECA">
            <w:pPr>
              <w:autoSpaceDE w:val="0"/>
              <w:autoSpaceDN w:val="0"/>
              <w:adjustRightInd w:val="0"/>
              <w:jc w:val="center"/>
            </w:pPr>
            <w:r w:rsidRPr="0016395C">
              <w:t>Давление на расстоянии х от начала газопровода</w:t>
            </w:r>
          </w:p>
          <w:p w:rsidR="00BA4F4E" w:rsidRPr="0016395C" w:rsidRDefault="00BA4F4E" w:rsidP="005D3ECA">
            <w:pPr>
              <w:autoSpaceDE w:val="0"/>
              <w:autoSpaceDN w:val="0"/>
              <w:adjustRightInd w:val="0"/>
              <w:jc w:val="center"/>
            </w:pPr>
            <w:r w:rsidRPr="0016395C">
              <w:t>р</w:t>
            </w:r>
            <w:r w:rsidRPr="0016395C">
              <w:rPr>
                <w:vertAlign w:val="subscript"/>
              </w:rPr>
              <w:t xml:space="preserve">х,, </w:t>
            </w:r>
            <w:r w:rsidRPr="0016395C">
              <w:t>МПа</w:t>
            </w:r>
          </w:p>
        </w:tc>
        <w:tc>
          <w:tcPr>
            <w:tcW w:w="425"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7,43</w:t>
            </w:r>
          </w:p>
        </w:tc>
        <w:tc>
          <w:tcPr>
            <w:tcW w:w="461"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7,27</w:t>
            </w:r>
          </w:p>
        </w:tc>
        <w:tc>
          <w:tcPr>
            <w:tcW w:w="390"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7,12</w:t>
            </w:r>
          </w:p>
        </w:tc>
        <w:tc>
          <w:tcPr>
            <w:tcW w:w="461"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6,96</w:t>
            </w:r>
          </w:p>
        </w:tc>
        <w:tc>
          <w:tcPr>
            <w:tcW w:w="319"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6,8</w:t>
            </w:r>
          </w:p>
        </w:tc>
        <w:tc>
          <w:tcPr>
            <w:tcW w:w="425"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6,63</w:t>
            </w:r>
          </w:p>
        </w:tc>
        <w:tc>
          <w:tcPr>
            <w:tcW w:w="425"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6,46</w:t>
            </w:r>
          </w:p>
        </w:tc>
        <w:tc>
          <w:tcPr>
            <w:tcW w:w="426" w:type="dxa"/>
            <w:textDirection w:val="btLr"/>
          </w:tcPr>
          <w:p w:rsidR="00BA4F4E" w:rsidRPr="0016395C" w:rsidRDefault="000910A4" w:rsidP="00C115AC">
            <w:pPr>
              <w:autoSpaceDE w:val="0"/>
              <w:autoSpaceDN w:val="0"/>
              <w:adjustRightInd w:val="0"/>
              <w:ind w:left="113" w:right="113"/>
              <w:jc w:val="center"/>
              <w:rPr>
                <w:sz w:val="22"/>
                <w:szCs w:val="22"/>
              </w:rPr>
            </w:pPr>
            <w:r>
              <w:rPr>
                <w:noProof/>
                <w:sz w:val="22"/>
                <w:szCs w:val="22"/>
              </w:rPr>
              <w:pict>
                <v:line id="_x0000_s1111" style="position:absolute;left:0;text-align:left;z-index:251659264;mso-position-horizontal-relative:text;mso-position-vertical-relative:text" from="-178.4pt,-168.15pt" to="-97.4pt,-168.15pt"/>
              </w:pict>
            </w:r>
            <w:r w:rsidR="00BA4F4E" w:rsidRPr="0016395C">
              <w:rPr>
                <w:sz w:val="22"/>
                <w:szCs w:val="22"/>
              </w:rPr>
              <w:t>6,28</w:t>
            </w:r>
          </w:p>
        </w:tc>
        <w:tc>
          <w:tcPr>
            <w:tcW w:w="451"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6,1</w:t>
            </w:r>
          </w:p>
        </w:tc>
        <w:tc>
          <w:tcPr>
            <w:tcW w:w="500"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5,92</w:t>
            </w:r>
          </w:p>
        </w:tc>
        <w:tc>
          <w:tcPr>
            <w:tcW w:w="500"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5,72</w:t>
            </w:r>
          </w:p>
        </w:tc>
        <w:tc>
          <w:tcPr>
            <w:tcW w:w="480" w:type="dxa"/>
            <w:textDirection w:val="btLr"/>
          </w:tcPr>
          <w:p w:rsidR="00BA4F4E" w:rsidRPr="0016395C" w:rsidRDefault="00BA4F4E" w:rsidP="00C115AC">
            <w:pPr>
              <w:autoSpaceDE w:val="0"/>
              <w:autoSpaceDN w:val="0"/>
              <w:adjustRightInd w:val="0"/>
              <w:ind w:left="113" w:right="113"/>
              <w:jc w:val="center"/>
              <w:rPr>
                <w:sz w:val="22"/>
                <w:szCs w:val="22"/>
              </w:rPr>
            </w:pPr>
            <w:r w:rsidRPr="0016395C">
              <w:rPr>
                <w:sz w:val="22"/>
                <w:szCs w:val="22"/>
              </w:rPr>
              <w:t>5,55</w:t>
            </w:r>
          </w:p>
        </w:tc>
      </w:tr>
    </w:tbl>
    <w:p w:rsidR="00BA4F4E" w:rsidRPr="00430DB4" w:rsidRDefault="00BA4F4E" w:rsidP="0016395C">
      <w:pPr>
        <w:pStyle w:val="af"/>
        <w:ind w:firstLine="426"/>
        <w:rPr>
          <w:sz w:val="22"/>
          <w:szCs w:val="22"/>
        </w:rPr>
      </w:pPr>
    </w:p>
    <w:p w:rsidR="00BA4F4E" w:rsidRPr="00430DB4" w:rsidRDefault="00BA4F4E" w:rsidP="0016395C">
      <w:pPr>
        <w:pStyle w:val="af"/>
        <w:ind w:firstLine="426"/>
        <w:rPr>
          <w:sz w:val="22"/>
          <w:szCs w:val="22"/>
          <w:vertAlign w:val="subscript"/>
        </w:rPr>
      </w:pPr>
      <w:r w:rsidRPr="00430DB4">
        <w:rPr>
          <w:sz w:val="22"/>
          <w:szCs w:val="22"/>
        </w:rPr>
        <w:t>Графически падение давления в газопроводе по длине происходит по параболической кривой. Для ее построения задаются значениями длины участка газопровода  х  и определяют давление в конце этого участка р</w:t>
      </w:r>
      <w:r w:rsidRPr="00430DB4">
        <w:rPr>
          <w:sz w:val="22"/>
          <w:szCs w:val="22"/>
          <w:vertAlign w:val="subscript"/>
        </w:rPr>
        <w:t>х</w:t>
      </w:r>
    </w:p>
    <w:p w:rsidR="00BA4F4E" w:rsidRPr="00430DB4" w:rsidRDefault="00BA4F4E" w:rsidP="0016395C">
      <w:pPr>
        <w:pStyle w:val="af"/>
        <w:ind w:firstLine="426"/>
        <w:rPr>
          <w:sz w:val="22"/>
          <w:szCs w:val="22"/>
          <w:vertAlign w:val="subscript"/>
        </w:rPr>
      </w:pPr>
    </w:p>
    <w:p w:rsidR="0016395C" w:rsidRPr="00430DB4" w:rsidRDefault="0016395C" w:rsidP="00C115AC">
      <w:pPr>
        <w:shd w:val="clear" w:color="auto" w:fill="FFFFFF"/>
        <w:tabs>
          <w:tab w:val="left" w:pos="3828"/>
        </w:tabs>
        <w:jc w:val="center"/>
        <w:rPr>
          <w:b/>
          <w:sz w:val="22"/>
          <w:szCs w:val="22"/>
        </w:rPr>
      </w:pPr>
      <w:r w:rsidRPr="00430DB4">
        <w:rPr>
          <w:b/>
          <w:sz w:val="22"/>
          <w:szCs w:val="22"/>
        </w:rPr>
        <w:t>Методические указания к решению задач</w:t>
      </w:r>
      <w:r>
        <w:rPr>
          <w:b/>
          <w:sz w:val="22"/>
          <w:szCs w:val="22"/>
        </w:rPr>
        <w:t>и 4</w:t>
      </w:r>
    </w:p>
    <w:p w:rsidR="0002066A" w:rsidRPr="00430DB4" w:rsidRDefault="0002066A" w:rsidP="0016395C">
      <w:pPr>
        <w:jc w:val="both"/>
        <w:rPr>
          <w:b/>
          <w:i/>
          <w:sz w:val="22"/>
          <w:szCs w:val="22"/>
        </w:rPr>
      </w:pPr>
    </w:p>
    <w:p w:rsidR="00BA4F4E" w:rsidRPr="00430DB4" w:rsidRDefault="0002066A" w:rsidP="00C115AC">
      <w:pPr>
        <w:jc w:val="center"/>
        <w:rPr>
          <w:b/>
          <w:i/>
          <w:sz w:val="22"/>
          <w:szCs w:val="22"/>
        </w:rPr>
      </w:pPr>
      <w:r w:rsidRPr="00430DB4">
        <w:rPr>
          <w:b/>
          <w:i/>
          <w:sz w:val="22"/>
          <w:szCs w:val="22"/>
        </w:rPr>
        <w:t>Механический расчет магистральных трубопроводов</w:t>
      </w:r>
    </w:p>
    <w:p w:rsidR="00BA4F4E" w:rsidRPr="00430DB4" w:rsidRDefault="00BA4F4E" w:rsidP="0016395C">
      <w:pPr>
        <w:pStyle w:val="af"/>
        <w:ind w:firstLine="426"/>
        <w:rPr>
          <w:sz w:val="22"/>
          <w:szCs w:val="22"/>
        </w:rPr>
      </w:pPr>
      <w:r w:rsidRPr="00430DB4">
        <w:rPr>
          <w:sz w:val="22"/>
          <w:szCs w:val="22"/>
        </w:rPr>
        <w:t>Целью механического расчета  трубопровода является расчет трубопровода на прочность, т.е. определение (или проверка ранее принятой)</w:t>
      </w:r>
      <w:r w:rsidR="0016395C">
        <w:rPr>
          <w:sz w:val="22"/>
          <w:szCs w:val="22"/>
        </w:rPr>
        <w:t>,</w:t>
      </w:r>
      <w:r w:rsidRPr="00430DB4">
        <w:rPr>
          <w:sz w:val="22"/>
          <w:szCs w:val="22"/>
        </w:rPr>
        <w:t xml:space="preserve"> толщины стенки труб; напряжений, действующих в трубопроводе; проверка прочности трубопровода с учетом условий эксплуатации.</w:t>
      </w:r>
    </w:p>
    <w:p w:rsidR="00BA4F4E" w:rsidRPr="00430DB4" w:rsidRDefault="00BA4F4E" w:rsidP="0016395C">
      <w:pPr>
        <w:jc w:val="both"/>
        <w:rPr>
          <w:sz w:val="22"/>
          <w:szCs w:val="22"/>
        </w:rPr>
      </w:pPr>
    </w:p>
    <w:p w:rsidR="00BA4F4E" w:rsidRPr="00430DB4" w:rsidRDefault="00BA4F4E" w:rsidP="00C115AC">
      <w:pPr>
        <w:tabs>
          <w:tab w:val="left" w:pos="360"/>
        </w:tabs>
        <w:ind w:left="360" w:hanging="360"/>
        <w:jc w:val="center"/>
        <w:rPr>
          <w:b/>
          <w:i/>
          <w:sz w:val="22"/>
          <w:szCs w:val="22"/>
        </w:rPr>
      </w:pPr>
      <w:r w:rsidRPr="00430DB4">
        <w:rPr>
          <w:b/>
          <w:i/>
          <w:sz w:val="22"/>
          <w:szCs w:val="22"/>
        </w:rPr>
        <w:t>1</w:t>
      </w:r>
      <w:r w:rsidR="00C115AC">
        <w:rPr>
          <w:b/>
          <w:i/>
          <w:sz w:val="22"/>
          <w:szCs w:val="22"/>
        </w:rPr>
        <w:t>.</w:t>
      </w:r>
      <w:r w:rsidRPr="00430DB4">
        <w:rPr>
          <w:b/>
          <w:i/>
          <w:sz w:val="22"/>
          <w:szCs w:val="22"/>
        </w:rPr>
        <w:t xml:space="preserve"> Определение толщины стенки труб</w:t>
      </w:r>
    </w:p>
    <w:p w:rsidR="002C45F3" w:rsidRPr="00430DB4" w:rsidRDefault="002C45F3" w:rsidP="0016395C">
      <w:pPr>
        <w:widowControl w:val="0"/>
        <w:autoSpaceDE w:val="0"/>
        <w:autoSpaceDN w:val="0"/>
        <w:adjustRightInd w:val="0"/>
        <w:ind w:left="180" w:firstLine="849"/>
        <w:jc w:val="both"/>
        <w:rPr>
          <w:sz w:val="22"/>
          <w:szCs w:val="22"/>
        </w:rPr>
      </w:pPr>
      <w:r w:rsidRPr="00430DB4">
        <w:rPr>
          <w:sz w:val="22"/>
          <w:szCs w:val="22"/>
        </w:rPr>
        <w:t>Магистральные трубопроводы рассчитывают по методу предельных состояний. Под предельным понимается такое состояние конструкции, при котором ее дальнейшая нормальная эксплуатация невозможна.</w:t>
      </w:r>
    </w:p>
    <w:p w:rsidR="002C45F3" w:rsidRPr="00430DB4" w:rsidRDefault="002C45F3" w:rsidP="0016395C">
      <w:pPr>
        <w:widowControl w:val="0"/>
        <w:autoSpaceDE w:val="0"/>
        <w:autoSpaceDN w:val="0"/>
        <w:adjustRightInd w:val="0"/>
        <w:ind w:left="844"/>
        <w:jc w:val="both"/>
        <w:rPr>
          <w:sz w:val="22"/>
          <w:szCs w:val="22"/>
        </w:rPr>
      </w:pPr>
      <w:r w:rsidRPr="00430DB4">
        <w:rPr>
          <w:sz w:val="22"/>
          <w:szCs w:val="22"/>
        </w:rPr>
        <w:t>Различают три предельных состояния:</w:t>
      </w:r>
    </w:p>
    <w:p w:rsidR="002C45F3" w:rsidRPr="00430DB4" w:rsidRDefault="002C45F3" w:rsidP="0016395C">
      <w:pPr>
        <w:widowControl w:val="0"/>
        <w:autoSpaceDE w:val="0"/>
        <w:autoSpaceDN w:val="0"/>
        <w:adjustRightInd w:val="0"/>
        <w:ind w:left="180" w:firstLine="664"/>
        <w:jc w:val="both"/>
        <w:rPr>
          <w:sz w:val="22"/>
          <w:szCs w:val="22"/>
        </w:rPr>
      </w:pPr>
      <w:r w:rsidRPr="00430DB4">
        <w:rPr>
          <w:sz w:val="22"/>
          <w:szCs w:val="22"/>
        </w:rPr>
        <w:t>первое предельное состояние - по несущей способности (прочности и устойчивости конструкций, усталости материала), при достижении которого конструкция теряет способность сопротивляться внешним воздействиям или получает такие остаточные деформации, которые не допускают ее дальнейшую эксплуатацию;</w:t>
      </w:r>
    </w:p>
    <w:p w:rsidR="002C45F3" w:rsidRPr="00430DB4" w:rsidRDefault="002C45F3" w:rsidP="0016395C">
      <w:pPr>
        <w:widowControl w:val="0"/>
        <w:autoSpaceDE w:val="0"/>
        <w:autoSpaceDN w:val="0"/>
        <w:adjustRightInd w:val="0"/>
        <w:ind w:left="180" w:firstLine="669"/>
        <w:jc w:val="both"/>
        <w:rPr>
          <w:sz w:val="22"/>
          <w:szCs w:val="22"/>
        </w:rPr>
      </w:pPr>
      <w:r w:rsidRPr="00430DB4">
        <w:rPr>
          <w:sz w:val="22"/>
          <w:szCs w:val="22"/>
        </w:rPr>
        <w:t>второе предельное состояние - по развитию чрезмерных деформаций от статических и динамических нагрузок, при достижении которого в конструкции, сохраняющей прочность и устойчивость, появляются деформации или колебания, исключающие возможность дальнейшей эксплуатации;</w:t>
      </w:r>
    </w:p>
    <w:p w:rsidR="002C45F3" w:rsidRPr="00430DB4" w:rsidRDefault="002C45F3" w:rsidP="0016395C">
      <w:pPr>
        <w:widowControl w:val="0"/>
        <w:autoSpaceDE w:val="0"/>
        <w:autoSpaceDN w:val="0"/>
        <w:adjustRightInd w:val="0"/>
        <w:ind w:left="180" w:firstLine="664"/>
        <w:jc w:val="both"/>
        <w:rPr>
          <w:sz w:val="22"/>
          <w:szCs w:val="22"/>
        </w:rPr>
      </w:pPr>
      <w:r w:rsidRPr="00430DB4">
        <w:rPr>
          <w:sz w:val="22"/>
          <w:szCs w:val="22"/>
        </w:rPr>
        <w:t>третье предельное состояние - по образованию или раскрытию трещин, при достиже</w:t>
      </w:r>
      <w:r w:rsidRPr="00430DB4">
        <w:rPr>
          <w:sz w:val="22"/>
          <w:szCs w:val="22"/>
        </w:rPr>
        <w:softHyphen/>
        <w:t>нии которого трещин в конструкции, сохраняющей прочность и устойчивость, появляются и раскрываются до такой величины, при которой дальнейшая эксплуатация конструкции стано</w:t>
      </w:r>
      <w:r w:rsidRPr="00430DB4">
        <w:rPr>
          <w:sz w:val="22"/>
          <w:szCs w:val="22"/>
        </w:rPr>
        <w:softHyphen/>
        <w:t>вится невозможной.</w:t>
      </w:r>
    </w:p>
    <w:p w:rsidR="002C45F3" w:rsidRPr="00430DB4" w:rsidRDefault="002C45F3" w:rsidP="0016395C">
      <w:pPr>
        <w:widowControl w:val="0"/>
        <w:autoSpaceDE w:val="0"/>
        <w:autoSpaceDN w:val="0"/>
        <w:adjustRightInd w:val="0"/>
        <w:ind w:left="180" w:firstLine="849"/>
        <w:jc w:val="both"/>
        <w:rPr>
          <w:sz w:val="22"/>
          <w:szCs w:val="22"/>
        </w:rPr>
      </w:pPr>
      <w:r w:rsidRPr="00430DB4">
        <w:rPr>
          <w:sz w:val="22"/>
          <w:szCs w:val="22"/>
        </w:rPr>
        <w:t>Стальные заглубленные трубопроводы рассчитывают по первому предельному состоя</w:t>
      </w:r>
      <w:r w:rsidRPr="00430DB4">
        <w:rPr>
          <w:sz w:val="22"/>
          <w:szCs w:val="22"/>
        </w:rPr>
        <w:softHyphen/>
        <w:t>нию. Предельным состоянием для магистральных трубопроводов является достижение в метал</w:t>
      </w:r>
      <w:r w:rsidRPr="00430DB4">
        <w:rPr>
          <w:sz w:val="22"/>
          <w:szCs w:val="22"/>
        </w:rPr>
        <w:softHyphen/>
        <w:t>ле труб напряжений, равных временному сопротивлению (пределу прочности).</w:t>
      </w:r>
    </w:p>
    <w:p w:rsidR="002C45F3" w:rsidRPr="00430DB4" w:rsidRDefault="002C45F3" w:rsidP="0016395C">
      <w:pPr>
        <w:widowControl w:val="0"/>
        <w:autoSpaceDE w:val="0"/>
        <w:autoSpaceDN w:val="0"/>
        <w:adjustRightInd w:val="0"/>
        <w:ind w:left="180"/>
        <w:jc w:val="both"/>
        <w:rPr>
          <w:sz w:val="22"/>
          <w:szCs w:val="22"/>
        </w:rPr>
      </w:pPr>
      <w:r w:rsidRPr="00430DB4">
        <w:rPr>
          <w:sz w:val="22"/>
          <w:szCs w:val="22"/>
        </w:rPr>
        <w:t>Однако постоянная работа металла труб в области напряжений, превышающих предел текучести, также нежелательна, так как при этом происходит наклеп металла, и трубы стано</w:t>
      </w:r>
      <w:r w:rsidRPr="00430DB4">
        <w:rPr>
          <w:sz w:val="22"/>
          <w:szCs w:val="22"/>
        </w:rPr>
        <w:softHyphen/>
        <w:t>вятся хрупкими. Поэтому производится проверка на развитие чрезмерных пластических дефор</w:t>
      </w:r>
      <w:r w:rsidRPr="00430DB4">
        <w:rPr>
          <w:sz w:val="22"/>
          <w:szCs w:val="22"/>
        </w:rPr>
        <w:softHyphen/>
        <w:t>маций.</w:t>
      </w:r>
    </w:p>
    <w:p w:rsidR="002C45F3" w:rsidRPr="00430DB4" w:rsidRDefault="006F3906" w:rsidP="0016395C">
      <w:pPr>
        <w:widowControl w:val="0"/>
        <w:autoSpaceDE w:val="0"/>
        <w:autoSpaceDN w:val="0"/>
        <w:adjustRightInd w:val="0"/>
        <w:ind w:left="180" w:firstLine="669"/>
        <w:jc w:val="both"/>
        <w:rPr>
          <w:sz w:val="22"/>
          <w:szCs w:val="22"/>
        </w:rPr>
      </w:pPr>
      <w:r w:rsidRPr="00430DB4">
        <w:rPr>
          <w:sz w:val="22"/>
          <w:szCs w:val="22"/>
        </w:rPr>
        <w:t>1</w:t>
      </w:r>
      <w:r w:rsidR="002C45F3" w:rsidRPr="00430DB4">
        <w:rPr>
          <w:sz w:val="22"/>
          <w:szCs w:val="22"/>
        </w:rPr>
        <w:t>.</w:t>
      </w:r>
      <w:r w:rsidRPr="00430DB4">
        <w:rPr>
          <w:sz w:val="22"/>
          <w:szCs w:val="22"/>
        </w:rPr>
        <w:t>1</w:t>
      </w:r>
      <w:r w:rsidR="002C45F3" w:rsidRPr="00430DB4">
        <w:rPr>
          <w:sz w:val="22"/>
          <w:szCs w:val="22"/>
        </w:rPr>
        <w:t xml:space="preserve"> Чтобы не нарушались прочность трубопровода, толщина стенки труб должна удовлетворять неравенству</w:t>
      </w:r>
    </w:p>
    <w:p w:rsidR="002C45F3" w:rsidRPr="00430DB4" w:rsidRDefault="006F3906" w:rsidP="005D3ECA">
      <w:pPr>
        <w:widowControl w:val="0"/>
        <w:autoSpaceDE w:val="0"/>
        <w:autoSpaceDN w:val="0"/>
        <w:adjustRightInd w:val="0"/>
        <w:ind w:firstLine="849"/>
        <w:jc w:val="center"/>
        <w:rPr>
          <w:sz w:val="22"/>
          <w:szCs w:val="22"/>
        </w:rPr>
      </w:pPr>
      <w:r w:rsidRPr="00430DB4">
        <w:rPr>
          <w:position w:val="-10"/>
          <w:sz w:val="22"/>
          <w:szCs w:val="22"/>
        </w:rPr>
        <w:object w:dxaOrig="2720" w:dyaOrig="340">
          <v:shape id="_x0000_i1027" type="#_x0000_t75" style="width:135.75pt;height:17.25pt" o:ole="">
            <v:imagedata r:id="rId11" o:title=""/>
          </v:shape>
          <o:OLEObject Type="Embed" ProgID="Equation.3" ShapeID="_x0000_i1027" DrawAspect="Content" ObjectID="_1471378260" r:id="rId12"/>
        </w:object>
      </w:r>
    </w:p>
    <w:p w:rsidR="002C45F3" w:rsidRPr="00430DB4" w:rsidRDefault="00C115AC" w:rsidP="00C115AC">
      <w:pPr>
        <w:pStyle w:val="60"/>
        <w:spacing w:line="240" w:lineRule="auto"/>
        <w:ind w:left="180" w:firstLine="0"/>
        <w:rPr>
          <w:rFonts w:ascii="Times New Roman" w:hAnsi="Times New Roman"/>
          <w:i w:val="0"/>
          <w:sz w:val="22"/>
          <w:szCs w:val="22"/>
        </w:rPr>
      </w:pPr>
      <w:r>
        <w:rPr>
          <w:rFonts w:ascii="Times New Roman" w:hAnsi="Times New Roman"/>
          <w:i w:val="0"/>
          <w:sz w:val="22"/>
          <w:szCs w:val="22"/>
        </w:rPr>
        <w:t>г</w:t>
      </w:r>
      <w:r w:rsidR="002C45F3" w:rsidRPr="00430DB4">
        <w:rPr>
          <w:rFonts w:ascii="Times New Roman" w:hAnsi="Times New Roman"/>
          <w:i w:val="0"/>
          <w:sz w:val="22"/>
          <w:szCs w:val="22"/>
        </w:rPr>
        <w:t xml:space="preserve">де </w:t>
      </w:r>
      <w:r w:rsidR="002C45F3" w:rsidRPr="00C115AC">
        <w:rPr>
          <w:rFonts w:ascii="Times New Roman" w:hAnsi="Times New Roman"/>
          <w:sz w:val="22"/>
          <w:szCs w:val="22"/>
          <w:lang w:val="en-US"/>
        </w:rPr>
        <w:t>n</w:t>
      </w:r>
      <w:r w:rsidR="002C45F3" w:rsidRPr="00C115AC">
        <w:rPr>
          <w:rFonts w:ascii="Times New Roman" w:hAnsi="Times New Roman"/>
          <w:sz w:val="22"/>
          <w:szCs w:val="22"/>
        </w:rPr>
        <w:t xml:space="preserve"> </w:t>
      </w:r>
      <w:r w:rsidR="002C45F3" w:rsidRPr="00430DB4">
        <w:rPr>
          <w:rFonts w:ascii="Times New Roman" w:hAnsi="Times New Roman"/>
          <w:i w:val="0"/>
          <w:sz w:val="22"/>
          <w:szCs w:val="22"/>
        </w:rPr>
        <w:t xml:space="preserve">-  коэффициент перегрузки, зависящий от назначения трубопровода и от температуры вспышки перекачивающего продукта. Для нефтепровода при перекачки нефти с температурой вспышки нефти менее 45 </w:t>
      </w:r>
      <w:r w:rsidR="002C45F3" w:rsidRPr="00430DB4">
        <w:rPr>
          <w:rFonts w:ascii="Times New Roman" w:hAnsi="Times New Roman"/>
          <w:i w:val="0"/>
          <w:sz w:val="22"/>
          <w:szCs w:val="22"/>
          <w:vertAlign w:val="superscript"/>
        </w:rPr>
        <w:t>0</w:t>
      </w:r>
      <w:r w:rsidR="002C45F3" w:rsidRPr="00430DB4">
        <w:rPr>
          <w:rFonts w:ascii="Times New Roman" w:hAnsi="Times New Roman"/>
          <w:i w:val="0"/>
          <w:sz w:val="22"/>
          <w:szCs w:val="22"/>
        </w:rPr>
        <w:t xml:space="preserve">С, </w:t>
      </w:r>
      <w:r w:rsidR="002C45F3" w:rsidRPr="00430DB4">
        <w:rPr>
          <w:rFonts w:ascii="Times New Roman" w:hAnsi="Times New Roman"/>
          <w:i w:val="0"/>
          <w:sz w:val="22"/>
          <w:szCs w:val="22"/>
          <w:lang w:val="en-US"/>
        </w:rPr>
        <w:t>n</w:t>
      </w:r>
      <w:r w:rsidR="002C45F3" w:rsidRPr="00430DB4">
        <w:rPr>
          <w:rFonts w:ascii="Times New Roman" w:hAnsi="Times New Roman"/>
          <w:i w:val="0"/>
          <w:sz w:val="22"/>
          <w:szCs w:val="22"/>
        </w:rPr>
        <w:t xml:space="preserve"> = 1,15</w:t>
      </w:r>
    </w:p>
    <w:p w:rsidR="002C45F3" w:rsidRPr="00430DB4" w:rsidRDefault="002C45F3" w:rsidP="0016395C">
      <w:pPr>
        <w:pStyle w:val="60"/>
        <w:spacing w:line="240" w:lineRule="auto"/>
        <w:ind w:left="180" w:firstLine="0"/>
        <w:rPr>
          <w:rFonts w:ascii="Times New Roman" w:hAnsi="Times New Roman"/>
          <w:i w:val="0"/>
          <w:sz w:val="22"/>
          <w:szCs w:val="22"/>
        </w:rPr>
      </w:pPr>
      <w:r w:rsidRPr="00C115AC">
        <w:rPr>
          <w:rFonts w:ascii="Times New Roman" w:hAnsi="Times New Roman"/>
          <w:sz w:val="22"/>
          <w:szCs w:val="22"/>
        </w:rPr>
        <w:t>р</w:t>
      </w:r>
      <w:r w:rsidRPr="00430DB4">
        <w:rPr>
          <w:rFonts w:ascii="Times New Roman" w:hAnsi="Times New Roman"/>
          <w:i w:val="0"/>
          <w:sz w:val="22"/>
          <w:szCs w:val="22"/>
        </w:rPr>
        <w:t xml:space="preserve"> </w:t>
      </w:r>
      <w:r w:rsidRPr="00430DB4">
        <w:rPr>
          <w:rFonts w:ascii="Times New Roman" w:hAnsi="Times New Roman" w:cs="Arial"/>
          <w:i w:val="0"/>
          <w:sz w:val="22"/>
          <w:szCs w:val="22"/>
        </w:rPr>
        <w:t>–</w:t>
      </w:r>
      <w:r w:rsidRPr="00430DB4">
        <w:rPr>
          <w:rFonts w:ascii="Times New Roman" w:hAnsi="Times New Roman"/>
          <w:i w:val="0"/>
          <w:sz w:val="22"/>
          <w:szCs w:val="22"/>
        </w:rPr>
        <w:t xml:space="preserve"> рабочее избыточное давление в трубопроводе, МПа; </w:t>
      </w:r>
    </w:p>
    <w:p w:rsidR="002C45F3" w:rsidRPr="00430DB4" w:rsidRDefault="002C45F3" w:rsidP="0016395C">
      <w:pPr>
        <w:pStyle w:val="60"/>
        <w:spacing w:line="240" w:lineRule="auto"/>
        <w:ind w:left="180" w:firstLine="0"/>
        <w:rPr>
          <w:rFonts w:ascii="Times New Roman" w:hAnsi="Times New Roman"/>
          <w:i w:val="0"/>
          <w:sz w:val="22"/>
          <w:szCs w:val="22"/>
        </w:rPr>
      </w:pPr>
      <w:r w:rsidRPr="00C115AC">
        <w:rPr>
          <w:rFonts w:ascii="Times New Roman" w:hAnsi="Times New Roman"/>
          <w:sz w:val="22"/>
          <w:szCs w:val="22"/>
          <w:lang w:val="en-US"/>
        </w:rPr>
        <w:t>D</w:t>
      </w:r>
      <w:r w:rsidRPr="00430DB4">
        <w:rPr>
          <w:rFonts w:ascii="Times New Roman" w:hAnsi="Times New Roman"/>
          <w:i w:val="0"/>
          <w:sz w:val="22"/>
          <w:szCs w:val="22"/>
        </w:rPr>
        <w:t xml:space="preserve"> </w:t>
      </w:r>
      <w:r w:rsidRPr="00430DB4">
        <w:rPr>
          <w:rFonts w:ascii="Times New Roman" w:hAnsi="Times New Roman" w:cs="Arial"/>
          <w:i w:val="0"/>
          <w:sz w:val="22"/>
          <w:szCs w:val="22"/>
        </w:rPr>
        <w:t>–</w:t>
      </w:r>
      <w:r w:rsidRPr="00430DB4">
        <w:rPr>
          <w:rFonts w:ascii="Times New Roman" w:hAnsi="Times New Roman"/>
          <w:i w:val="0"/>
          <w:sz w:val="22"/>
          <w:szCs w:val="22"/>
        </w:rPr>
        <w:t xml:space="preserve"> наружный диаметр трубопровода, м; </w:t>
      </w:r>
    </w:p>
    <w:p w:rsidR="002C45F3" w:rsidRPr="00430DB4" w:rsidRDefault="002C45F3" w:rsidP="0016395C">
      <w:pPr>
        <w:pStyle w:val="60"/>
        <w:spacing w:line="240" w:lineRule="auto"/>
        <w:ind w:left="180" w:firstLine="0"/>
        <w:rPr>
          <w:rFonts w:ascii="Times New Roman" w:hAnsi="Times New Roman"/>
          <w:i w:val="0"/>
          <w:sz w:val="22"/>
          <w:szCs w:val="22"/>
        </w:rPr>
      </w:pPr>
      <w:r w:rsidRPr="00C115AC">
        <w:rPr>
          <w:rFonts w:ascii="Times New Roman" w:hAnsi="Times New Roman"/>
          <w:sz w:val="22"/>
          <w:szCs w:val="22"/>
          <w:lang w:val="en-US"/>
        </w:rPr>
        <w:t>R</w:t>
      </w:r>
      <w:r w:rsidRPr="00C115AC">
        <w:rPr>
          <w:rFonts w:ascii="Times New Roman" w:hAnsi="Times New Roman"/>
          <w:sz w:val="22"/>
          <w:szCs w:val="22"/>
          <w:vertAlign w:val="subscript"/>
        </w:rPr>
        <w:t>1</w:t>
      </w:r>
      <w:r w:rsidRPr="00430DB4">
        <w:rPr>
          <w:rFonts w:ascii="Times New Roman" w:hAnsi="Times New Roman"/>
          <w:i w:val="0"/>
          <w:sz w:val="22"/>
          <w:szCs w:val="22"/>
        </w:rPr>
        <w:t xml:space="preserve"> </w:t>
      </w:r>
      <w:r w:rsidRPr="00430DB4">
        <w:rPr>
          <w:rFonts w:ascii="Times New Roman" w:hAnsi="Times New Roman" w:cs="Arial"/>
          <w:i w:val="0"/>
          <w:sz w:val="22"/>
          <w:szCs w:val="22"/>
        </w:rPr>
        <w:t>–</w:t>
      </w:r>
      <w:r w:rsidRPr="00430DB4">
        <w:rPr>
          <w:rFonts w:ascii="Times New Roman" w:hAnsi="Times New Roman"/>
          <w:i w:val="0"/>
          <w:sz w:val="22"/>
          <w:szCs w:val="22"/>
        </w:rPr>
        <w:t xml:space="preserve"> расчетное сопротивление металла трубы и сварных соединений, МПа.</w:t>
      </w:r>
    </w:p>
    <w:p w:rsidR="002C45F3" w:rsidRPr="00430DB4" w:rsidRDefault="00C115AC" w:rsidP="005D3ECA">
      <w:pPr>
        <w:pStyle w:val="60"/>
        <w:spacing w:line="240" w:lineRule="auto"/>
        <w:ind w:left="180" w:firstLine="0"/>
        <w:jc w:val="center"/>
        <w:rPr>
          <w:rFonts w:ascii="Times New Roman" w:hAnsi="Times New Roman"/>
          <w:i w:val="0"/>
          <w:sz w:val="22"/>
          <w:szCs w:val="22"/>
        </w:rPr>
      </w:pPr>
      <w:r w:rsidRPr="00430DB4">
        <w:rPr>
          <w:rFonts w:ascii="Times New Roman" w:hAnsi="Times New Roman"/>
          <w:i w:val="0"/>
          <w:position w:val="-10"/>
          <w:sz w:val="22"/>
          <w:szCs w:val="22"/>
        </w:rPr>
        <w:object w:dxaOrig="1860" w:dyaOrig="360">
          <v:shape id="_x0000_i1028" type="#_x0000_t75" style="width:93pt;height:18pt" o:ole="">
            <v:imagedata r:id="rId13" o:title=""/>
          </v:shape>
          <o:OLEObject Type="Embed" ProgID="Equation.3" ShapeID="_x0000_i1028" DrawAspect="Content" ObjectID="_1471378261" r:id="rId14"/>
        </w:object>
      </w:r>
    </w:p>
    <w:p w:rsidR="0002066A" w:rsidRPr="00430DB4" w:rsidRDefault="00C115AC" w:rsidP="0016395C">
      <w:pPr>
        <w:pStyle w:val="60"/>
        <w:spacing w:line="240" w:lineRule="auto"/>
        <w:ind w:left="180" w:firstLine="0"/>
        <w:rPr>
          <w:rFonts w:ascii="Times New Roman" w:hAnsi="Times New Roman"/>
          <w:i w:val="0"/>
          <w:sz w:val="22"/>
          <w:szCs w:val="22"/>
        </w:rPr>
      </w:pPr>
      <w:r>
        <w:rPr>
          <w:rFonts w:ascii="Times New Roman" w:hAnsi="Times New Roman"/>
          <w:i w:val="0"/>
          <w:sz w:val="22"/>
          <w:szCs w:val="22"/>
        </w:rPr>
        <w:t>г</w:t>
      </w:r>
      <w:r w:rsidR="002C45F3" w:rsidRPr="00430DB4">
        <w:rPr>
          <w:rFonts w:ascii="Times New Roman" w:hAnsi="Times New Roman"/>
          <w:i w:val="0"/>
          <w:sz w:val="22"/>
          <w:szCs w:val="22"/>
        </w:rPr>
        <w:t xml:space="preserve">де </w:t>
      </w:r>
      <w:r w:rsidR="002C45F3" w:rsidRPr="00430DB4">
        <w:rPr>
          <w:rFonts w:ascii="Times New Roman" w:hAnsi="Times New Roman"/>
          <w:i w:val="0"/>
          <w:position w:val="-10"/>
          <w:sz w:val="22"/>
          <w:szCs w:val="22"/>
        </w:rPr>
        <w:object w:dxaOrig="320" w:dyaOrig="360">
          <v:shape id="_x0000_i1029" type="#_x0000_t75" style="width:15.75pt;height:18pt" o:ole="">
            <v:imagedata r:id="rId15" o:title=""/>
          </v:shape>
          <o:OLEObject Type="Embed" ProgID="Equation.3" ShapeID="_x0000_i1029" DrawAspect="Content" ObjectID="_1471378262" r:id="rId16"/>
        </w:object>
      </w:r>
      <w:r w:rsidR="002C45F3" w:rsidRPr="00430DB4">
        <w:rPr>
          <w:rFonts w:ascii="Times New Roman" w:hAnsi="Times New Roman"/>
          <w:i w:val="0"/>
          <w:sz w:val="22"/>
          <w:szCs w:val="22"/>
        </w:rPr>
        <w:t xml:space="preserve">- нормативное сопротивление растяжению материала труб и </w:t>
      </w:r>
    </w:p>
    <w:p w:rsidR="002C45F3" w:rsidRPr="00430DB4" w:rsidRDefault="002C45F3" w:rsidP="0016395C">
      <w:pPr>
        <w:pStyle w:val="60"/>
        <w:spacing w:line="240" w:lineRule="auto"/>
        <w:ind w:left="180" w:firstLine="0"/>
        <w:rPr>
          <w:rFonts w:ascii="Times New Roman" w:hAnsi="Times New Roman"/>
          <w:i w:val="0"/>
          <w:sz w:val="22"/>
          <w:szCs w:val="22"/>
        </w:rPr>
      </w:pPr>
      <w:r w:rsidRPr="00430DB4">
        <w:rPr>
          <w:rFonts w:ascii="Times New Roman" w:hAnsi="Times New Roman"/>
          <w:i w:val="0"/>
          <w:sz w:val="22"/>
          <w:szCs w:val="22"/>
        </w:rPr>
        <w:t>сварных соединений, определяемое из условий работы на разрыв, МПа</w:t>
      </w:r>
    </w:p>
    <w:p w:rsidR="002C45F3" w:rsidRPr="00430DB4" w:rsidRDefault="00C115AC" w:rsidP="005D3ECA">
      <w:pPr>
        <w:pStyle w:val="60"/>
        <w:spacing w:line="240" w:lineRule="auto"/>
        <w:ind w:left="180" w:firstLine="0"/>
        <w:jc w:val="center"/>
        <w:rPr>
          <w:rFonts w:ascii="Times New Roman" w:hAnsi="Times New Roman"/>
          <w:i w:val="0"/>
          <w:sz w:val="22"/>
          <w:szCs w:val="22"/>
          <w:vertAlign w:val="subscript"/>
        </w:rPr>
      </w:pPr>
      <w:r w:rsidRPr="00C115AC">
        <w:rPr>
          <w:rFonts w:ascii="Times New Roman" w:hAnsi="Times New Roman"/>
          <w:i w:val="0"/>
          <w:position w:val="-10"/>
          <w:sz w:val="22"/>
          <w:szCs w:val="22"/>
          <w:vertAlign w:val="subscript"/>
        </w:rPr>
        <w:object w:dxaOrig="859" w:dyaOrig="360">
          <v:shape id="_x0000_i1030" type="#_x0000_t75" style="width:42.75pt;height:18pt" o:ole="">
            <v:imagedata r:id="rId17" o:title=""/>
          </v:shape>
          <o:OLEObject Type="Embed" ProgID="Equation.3" ShapeID="_x0000_i1030" DrawAspect="Content" ObjectID="_1471378263" r:id="rId18"/>
        </w:object>
      </w:r>
    </w:p>
    <w:p w:rsidR="002C45F3" w:rsidRPr="00430DB4" w:rsidRDefault="00C115AC" w:rsidP="0016395C">
      <w:pPr>
        <w:pStyle w:val="60"/>
        <w:spacing w:line="240" w:lineRule="auto"/>
        <w:ind w:left="180" w:firstLine="0"/>
        <w:rPr>
          <w:rFonts w:ascii="Times New Roman" w:hAnsi="Times New Roman"/>
          <w:i w:val="0"/>
          <w:sz w:val="22"/>
          <w:szCs w:val="22"/>
        </w:rPr>
      </w:pPr>
      <w:r>
        <w:rPr>
          <w:rFonts w:ascii="Times New Roman" w:hAnsi="Times New Roman"/>
          <w:i w:val="0"/>
          <w:sz w:val="22"/>
          <w:szCs w:val="22"/>
        </w:rPr>
        <w:t>г</w:t>
      </w:r>
      <w:r w:rsidR="002C45F3" w:rsidRPr="00430DB4">
        <w:rPr>
          <w:rFonts w:ascii="Times New Roman" w:hAnsi="Times New Roman"/>
          <w:i w:val="0"/>
          <w:sz w:val="22"/>
          <w:szCs w:val="22"/>
        </w:rPr>
        <w:t xml:space="preserve">де </w:t>
      </w:r>
      <w:r w:rsidR="002C45F3" w:rsidRPr="00430DB4">
        <w:rPr>
          <w:rFonts w:ascii="Times New Roman" w:hAnsi="Times New Roman"/>
          <w:i w:val="0"/>
          <w:position w:val="-12"/>
          <w:sz w:val="22"/>
          <w:szCs w:val="22"/>
        </w:rPr>
        <w:object w:dxaOrig="279" w:dyaOrig="360">
          <v:shape id="_x0000_i1031" type="#_x0000_t75" style="width:14.25pt;height:18pt" o:ole="">
            <v:imagedata r:id="rId19" o:title=""/>
          </v:shape>
          <o:OLEObject Type="Embed" ProgID="Equation.3" ShapeID="_x0000_i1031" DrawAspect="Content" ObjectID="_1471378264" r:id="rId20"/>
        </w:object>
      </w:r>
      <w:r w:rsidR="002C45F3" w:rsidRPr="00430DB4">
        <w:rPr>
          <w:rFonts w:ascii="Times New Roman" w:hAnsi="Times New Roman"/>
          <w:i w:val="0"/>
          <w:sz w:val="22"/>
          <w:szCs w:val="22"/>
        </w:rPr>
        <w:t>- предел прочности материала труб, МПа. (таблица 1)</w:t>
      </w:r>
    </w:p>
    <w:p w:rsidR="002C45F3" w:rsidRPr="00430DB4" w:rsidRDefault="002C45F3" w:rsidP="0016395C">
      <w:pPr>
        <w:pStyle w:val="60"/>
        <w:spacing w:line="240" w:lineRule="auto"/>
        <w:ind w:left="180" w:firstLine="0"/>
        <w:rPr>
          <w:rFonts w:ascii="Times New Roman" w:hAnsi="Times New Roman"/>
          <w:i w:val="0"/>
          <w:sz w:val="22"/>
          <w:szCs w:val="22"/>
        </w:rPr>
      </w:pPr>
      <w:r w:rsidRPr="00430DB4">
        <w:rPr>
          <w:rFonts w:ascii="Times New Roman" w:hAnsi="Times New Roman"/>
          <w:i w:val="0"/>
          <w:position w:val="-10"/>
          <w:sz w:val="22"/>
          <w:szCs w:val="22"/>
        </w:rPr>
        <w:object w:dxaOrig="460" w:dyaOrig="340">
          <v:shape id="_x0000_i1032" type="#_x0000_t75" style="width:23.25pt;height:17.25pt" o:ole="">
            <v:imagedata r:id="rId21" o:title=""/>
          </v:shape>
          <o:OLEObject Type="Embed" ProgID="Equation.3" ShapeID="_x0000_i1032" DrawAspect="Content" ObjectID="_1471378265" r:id="rId22"/>
        </w:object>
      </w:r>
      <w:r w:rsidRPr="00430DB4">
        <w:rPr>
          <w:rFonts w:ascii="Times New Roman" w:hAnsi="Times New Roman"/>
          <w:i w:val="0"/>
          <w:sz w:val="22"/>
          <w:szCs w:val="22"/>
        </w:rPr>
        <w:t xml:space="preserve">коэффициент однородности при разрыве, зависящей от марки стали. Для низколегированной нормализованной стали в сварных трубах </w:t>
      </w:r>
      <w:r w:rsidRPr="00430DB4">
        <w:rPr>
          <w:rFonts w:ascii="Times New Roman" w:hAnsi="Times New Roman"/>
          <w:i w:val="0"/>
          <w:position w:val="-10"/>
          <w:sz w:val="22"/>
          <w:szCs w:val="22"/>
        </w:rPr>
        <w:object w:dxaOrig="240" w:dyaOrig="340">
          <v:shape id="_x0000_i1033" type="#_x0000_t75" style="width:12pt;height:17.25pt" o:ole="">
            <v:imagedata r:id="rId23" o:title=""/>
          </v:shape>
          <o:OLEObject Type="Embed" ProgID="Equation.3" ShapeID="_x0000_i1033" DrawAspect="Content" ObjectID="_1471378266" r:id="rId24"/>
        </w:object>
      </w:r>
      <w:r w:rsidRPr="00430DB4">
        <w:rPr>
          <w:rFonts w:ascii="Times New Roman" w:hAnsi="Times New Roman"/>
          <w:i w:val="0"/>
          <w:sz w:val="22"/>
          <w:szCs w:val="22"/>
        </w:rPr>
        <w:t>= 0,85</w:t>
      </w:r>
    </w:p>
    <w:p w:rsidR="002C45F3" w:rsidRPr="00430DB4" w:rsidRDefault="002C45F3" w:rsidP="0016395C">
      <w:pPr>
        <w:pStyle w:val="60"/>
        <w:spacing w:line="240" w:lineRule="auto"/>
        <w:ind w:left="180" w:firstLine="0"/>
        <w:rPr>
          <w:rFonts w:ascii="Times New Roman" w:hAnsi="Times New Roman"/>
          <w:i w:val="0"/>
          <w:sz w:val="22"/>
          <w:szCs w:val="22"/>
        </w:rPr>
      </w:pPr>
      <w:r w:rsidRPr="00430DB4">
        <w:rPr>
          <w:rFonts w:ascii="Times New Roman" w:hAnsi="Times New Roman"/>
          <w:i w:val="0"/>
          <w:position w:val="-10"/>
          <w:sz w:val="22"/>
          <w:szCs w:val="22"/>
        </w:rPr>
        <w:object w:dxaOrig="300" w:dyaOrig="340">
          <v:shape id="_x0000_i1034" type="#_x0000_t75" style="width:15pt;height:17.25pt" o:ole="">
            <v:imagedata r:id="rId25" o:title=""/>
          </v:shape>
          <o:OLEObject Type="Embed" ProgID="Equation.3" ShapeID="_x0000_i1034" DrawAspect="Content" ObjectID="_1471378267" r:id="rId26"/>
        </w:object>
      </w:r>
      <w:r w:rsidRPr="00430DB4">
        <w:rPr>
          <w:rFonts w:ascii="Times New Roman" w:hAnsi="Times New Roman"/>
          <w:i w:val="0"/>
          <w:sz w:val="22"/>
          <w:szCs w:val="22"/>
        </w:rPr>
        <w:t xml:space="preserve">-коэффициент условий работы материала при разрыве труб </w:t>
      </w:r>
      <w:r w:rsidRPr="00430DB4">
        <w:rPr>
          <w:rFonts w:ascii="Times New Roman" w:hAnsi="Times New Roman"/>
          <w:i w:val="0"/>
          <w:position w:val="-10"/>
          <w:sz w:val="22"/>
          <w:szCs w:val="22"/>
        </w:rPr>
        <w:object w:dxaOrig="300" w:dyaOrig="340">
          <v:shape id="_x0000_i1035" type="#_x0000_t75" style="width:15pt;height:17.25pt" o:ole="">
            <v:imagedata r:id="rId27" o:title=""/>
          </v:shape>
          <o:OLEObject Type="Embed" ProgID="Equation.3" ShapeID="_x0000_i1035" DrawAspect="Content" ObjectID="_1471378268" r:id="rId28"/>
        </w:object>
      </w:r>
      <w:r w:rsidRPr="00430DB4">
        <w:rPr>
          <w:rFonts w:ascii="Times New Roman" w:hAnsi="Times New Roman"/>
          <w:i w:val="0"/>
          <w:sz w:val="22"/>
          <w:szCs w:val="22"/>
        </w:rPr>
        <w:t>=0,8</w:t>
      </w:r>
    </w:p>
    <w:p w:rsidR="002C45F3" w:rsidRPr="00430DB4" w:rsidRDefault="002C45F3" w:rsidP="0016395C">
      <w:pPr>
        <w:pStyle w:val="60"/>
        <w:spacing w:line="240" w:lineRule="auto"/>
        <w:ind w:left="180" w:firstLine="0"/>
        <w:rPr>
          <w:rFonts w:ascii="Times New Roman" w:hAnsi="Times New Roman"/>
          <w:i w:val="0"/>
          <w:sz w:val="22"/>
          <w:szCs w:val="22"/>
        </w:rPr>
      </w:pPr>
      <w:r w:rsidRPr="00430DB4">
        <w:rPr>
          <w:rFonts w:ascii="Times New Roman" w:hAnsi="Times New Roman"/>
          <w:i w:val="0"/>
          <w:position w:val="-10"/>
          <w:sz w:val="22"/>
          <w:szCs w:val="22"/>
        </w:rPr>
        <w:object w:dxaOrig="540" w:dyaOrig="340">
          <v:shape id="_x0000_i1036" type="#_x0000_t75" style="width:27pt;height:17.25pt" o:ole="">
            <v:imagedata r:id="rId29" o:title=""/>
          </v:shape>
          <o:OLEObject Type="Embed" ProgID="Equation.3" ShapeID="_x0000_i1036" DrawAspect="Content" ObjectID="_1471378269" r:id="rId30"/>
        </w:object>
      </w:r>
      <w:r w:rsidRPr="00430DB4">
        <w:rPr>
          <w:rFonts w:ascii="Times New Roman" w:hAnsi="Times New Roman"/>
          <w:i w:val="0"/>
          <w:sz w:val="22"/>
          <w:szCs w:val="22"/>
        </w:rPr>
        <w:t xml:space="preserve">коэффициент условий работы отдельных участков трубопровода, зависящий от категории участка трубопровода, марки стали и типа труб. Для участка нефтепровода </w:t>
      </w:r>
      <w:r w:rsidRPr="00430DB4">
        <w:rPr>
          <w:rFonts w:ascii="Times New Roman" w:hAnsi="Times New Roman"/>
          <w:i w:val="0"/>
          <w:sz w:val="22"/>
          <w:szCs w:val="22"/>
          <w:lang w:val="en-US"/>
        </w:rPr>
        <w:t>I</w:t>
      </w:r>
      <w:r w:rsidRPr="00430DB4">
        <w:rPr>
          <w:rFonts w:ascii="Times New Roman" w:hAnsi="Times New Roman"/>
          <w:i w:val="0"/>
          <w:sz w:val="22"/>
          <w:szCs w:val="22"/>
        </w:rPr>
        <w:t xml:space="preserve"> категории </w:t>
      </w:r>
      <w:r w:rsidRPr="00430DB4">
        <w:rPr>
          <w:rFonts w:ascii="Times New Roman" w:hAnsi="Times New Roman"/>
          <w:i w:val="0"/>
          <w:position w:val="-10"/>
          <w:sz w:val="22"/>
          <w:szCs w:val="22"/>
        </w:rPr>
        <w:object w:dxaOrig="560" w:dyaOrig="340">
          <v:shape id="_x0000_i1037" type="#_x0000_t75" style="width:27.75pt;height:17.25pt" o:ole="">
            <v:imagedata r:id="rId31" o:title=""/>
          </v:shape>
          <o:OLEObject Type="Embed" ProgID="Equation.3" ShapeID="_x0000_i1037" DrawAspect="Content" ObjectID="_1471378270" r:id="rId32"/>
        </w:object>
      </w:r>
      <w:r w:rsidRPr="00430DB4">
        <w:rPr>
          <w:rFonts w:ascii="Times New Roman" w:hAnsi="Times New Roman"/>
          <w:i w:val="0"/>
          <w:sz w:val="22"/>
          <w:szCs w:val="22"/>
        </w:rPr>
        <w:t>0,75</w:t>
      </w:r>
    </w:p>
    <w:p w:rsidR="002C45F3" w:rsidRPr="00430DB4" w:rsidRDefault="002C45F3" w:rsidP="0016395C">
      <w:pPr>
        <w:pStyle w:val="60"/>
        <w:spacing w:line="240" w:lineRule="auto"/>
        <w:ind w:left="180" w:firstLine="0"/>
        <w:rPr>
          <w:rFonts w:ascii="Times New Roman" w:hAnsi="Times New Roman"/>
          <w:i w:val="0"/>
          <w:sz w:val="22"/>
          <w:szCs w:val="22"/>
        </w:rPr>
      </w:pPr>
      <w:r w:rsidRPr="00430DB4">
        <w:rPr>
          <w:rFonts w:ascii="Times New Roman" w:hAnsi="Times New Roman"/>
          <w:i w:val="0"/>
          <w:sz w:val="22"/>
          <w:szCs w:val="22"/>
        </w:rPr>
        <w:t xml:space="preserve">Полученное значение </w:t>
      </w:r>
      <w:r w:rsidRPr="00430DB4">
        <w:rPr>
          <w:rFonts w:ascii="Times New Roman" w:hAnsi="Times New Roman"/>
          <w:i w:val="0"/>
          <w:position w:val="-10"/>
          <w:sz w:val="22"/>
          <w:szCs w:val="22"/>
        </w:rPr>
        <w:object w:dxaOrig="260" w:dyaOrig="340">
          <v:shape id="_x0000_i1038" type="#_x0000_t75" style="width:12.75pt;height:17.25pt" o:ole="">
            <v:imagedata r:id="rId33" o:title=""/>
          </v:shape>
          <o:OLEObject Type="Embed" ProgID="Equation.3" ShapeID="_x0000_i1038" DrawAspect="Content" ObjectID="_1471378271" r:id="rId34"/>
        </w:object>
      </w:r>
      <w:r w:rsidRPr="00430DB4">
        <w:rPr>
          <w:rFonts w:ascii="Times New Roman" w:hAnsi="Times New Roman"/>
          <w:i w:val="0"/>
          <w:sz w:val="22"/>
          <w:szCs w:val="22"/>
        </w:rPr>
        <w:t xml:space="preserve"> округляется до ближайшего большего по ГОСТ 10704-70. </w:t>
      </w:r>
    </w:p>
    <w:p w:rsidR="002C45F3" w:rsidRPr="00430DB4" w:rsidRDefault="00C115AC" w:rsidP="0016395C">
      <w:pPr>
        <w:pStyle w:val="60"/>
        <w:spacing w:line="240" w:lineRule="auto"/>
        <w:ind w:left="180" w:firstLine="0"/>
        <w:rPr>
          <w:rFonts w:ascii="Times New Roman" w:hAnsi="Times New Roman"/>
          <w:i w:val="0"/>
          <w:sz w:val="22"/>
          <w:szCs w:val="22"/>
        </w:rPr>
      </w:pPr>
      <w:r>
        <w:rPr>
          <w:rFonts w:ascii="Times New Roman" w:hAnsi="Times New Roman"/>
          <w:i w:val="0"/>
          <w:sz w:val="22"/>
          <w:szCs w:val="22"/>
        </w:rPr>
        <w:t>1.2</w:t>
      </w:r>
      <w:r w:rsidR="002C45F3" w:rsidRPr="00430DB4">
        <w:rPr>
          <w:rFonts w:ascii="Times New Roman" w:hAnsi="Times New Roman"/>
          <w:i w:val="0"/>
          <w:sz w:val="22"/>
          <w:szCs w:val="22"/>
        </w:rPr>
        <w:t>. Чтобы не было чрезмерных пластических деформаций, толщина стенки труб должна удовлетворять следующему неравенству</w:t>
      </w:r>
      <w:r>
        <w:rPr>
          <w:rFonts w:ascii="Times New Roman" w:hAnsi="Times New Roman"/>
          <w:i w:val="0"/>
          <w:sz w:val="22"/>
          <w:szCs w:val="22"/>
        </w:rPr>
        <w:t>, м</w:t>
      </w:r>
    </w:p>
    <w:p w:rsidR="002C45F3" w:rsidRPr="00430DB4" w:rsidRDefault="00C115AC" w:rsidP="005D3ECA">
      <w:pPr>
        <w:pStyle w:val="60"/>
        <w:spacing w:line="240" w:lineRule="auto"/>
        <w:ind w:left="180" w:firstLine="0"/>
        <w:jc w:val="center"/>
        <w:rPr>
          <w:rFonts w:ascii="Times New Roman" w:hAnsi="Times New Roman"/>
          <w:i w:val="0"/>
          <w:sz w:val="22"/>
          <w:szCs w:val="22"/>
        </w:rPr>
      </w:pPr>
      <w:r w:rsidRPr="00430DB4">
        <w:rPr>
          <w:rFonts w:ascii="Times New Roman" w:hAnsi="Times New Roman"/>
          <w:i w:val="0"/>
          <w:position w:val="-10"/>
          <w:sz w:val="22"/>
          <w:szCs w:val="22"/>
        </w:rPr>
        <w:object w:dxaOrig="3320" w:dyaOrig="360">
          <v:shape id="_x0000_i1039" type="#_x0000_t75" style="width:165.75pt;height:18pt" o:ole="">
            <v:imagedata r:id="rId35" o:title=""/>
          </v:shape>
          <o:OLEObject Type="Embed" ProgID="Equation.3" ShapeID="_x0000_i1039" DrawAspect="Content" ObjectID="_1471378272" r:id="rId36"/>
        </w:object>
      </w:r>
    </w:p>
    <w:p w:rsidR="002C45F3" w:rsidRPr="00430DB4" w:rsidRDefault="00C115AC" w:rsidP="0016395C">
      <w:pPr>
        <w:pStyle w:val="60"/>
        <w:spacing w:line="240" w:lineRule="auto"/>
        <w:ind w:left="180" w:firstLine="0"/>
        <w:rPr>
          <w:rFonts w:ascii="Times New Roman" w:hAnsi="Times New Roman"/>
          <w:i w:val="0"/>
          <w:sz w:val="22"/>
          <w:szCs w:val="22"/>
        </w:rPr>
      </w:pPr>
      <w:r>
        <w:rPr>
          <w:rFonts w:ascii="Times New Roman" w:hAnsi="Times New Roman"/>
          <w:i w:val="0"/>
          <w:sz w:val="22"/>
          <w:szCs w:val="22"/>
        </w:rPr>
        <w:t>г</w:t>
      </w:r>
      <w:r w:rsidR="002C45F3" w:rsidRPr="00430DB4">
        <w:rPr>
          <w:rFonts w:ascii="Times New Roman" w:hAnsi="Times New Roman"/>
          <w:i w:val="0"/>
          <w:sz w:val="22"/>
          <w:szCs w:val="22"/>
        </w:rPr>
        <w:t xml:space="preserve">де </w:t>
      </w:r>
      <w:r w:rsidR="002C45F3" w:rsidRPr="00C115AC">
        <w:rPr>
          <w:rFonts w:ascii="Times New Roman" w:hAnsi="Times New Roman"/>
          <w:sz w:val="22"/>
          <w:szCs w:val="22"/>
          <w:lang w:val="en-US"/>
        </w:rPr>
        <w:t>R</w:t>
      </w:r>
      <w:r w:rsidR="002C45F3" w:rsidRPr="00C115AC">
        <w:rPr>
          <w:rFonts w:ascii="Times New Roman" w:hAnsi="Times New Roman"/>
          <w:sz w:val="22"/>
          <w:szCs w:val="22"/>
          <w:vertAlign w:val="subscript"/>
        </w:rPr>
        <w:t>2</w:t>
      </w:r>
      <w:r w:rsidR="002C45F3" w:rsidRPr="00C115AC">
        <w:rPr>
          <w:rFonts w:ascii="Times New Roman" w:hAnsi="Times New Roman"/>
          <w:sz w:val="22"/>
          <w:szCs w:val="22"/>
          <w:vertAlign w:val="superscript"/>
        </w:rPr>
        <w:t>н</w:t>
      </w:r>
      <w:r w:rsidR="002C45F3" w:rsidRPr="00430DB4">
        <w:rPr>
          <w:rFonts w:ascii="Times New Roman" w:hAnsi="Times New Roman"/>
          <w:i w:val="0"/>
          <w:sz w:val="22"/>
          <w:szCs w:val="22"/>
        </w:rPr>
        <w:t xml:space="preserve"> </w:t>
      </w:r>
      <w:r w:rsidR="002C45F3" w:rsidRPr="00430DB4">
        <w:rPr>
          <w:rFonts w:ascii="Times New Roman" w:hAnsi="Times New Roman" w:cs="Arial"/>
          <w:i w:val="0"/>
          <w:sz w:val="22"/>
          <w:szCs w:val="22"/>
        </w:rPr>
        <w:t>–</w:t>
      </w:r>
      <w:r w:rsidR="002C45F3" w:rsidRPr="00430DB4">
        <w:rPr>
          <w:rFonts w:ascii="Times New Roman" w:hAnsi="Times New Roman"/>
          <w:i w:val="0"/>
          <w:sz w:val="22"/>
          <w:szCs w:val="22"/>
        </w:rPr>
        <w:t xml:space="preserve"> нормативное сопротивление растяжению, сжатию и изгибу материала труб и сварных соединений, определяемое из условий достижение предела текучести, МПа</w:t>
      </w:r>
    </w:p>
    <w:p w:rsidR="002C45F3" w:rsidRPr="00430DB4" w:rsidRDefault="002C45F3" w:rsidP="0016395C">
      <w:pPr>
        <w:pStyle w:val="60"/>
        <w:spacing w:line="240" w:lineRule="auto"/>
        <w:ind w:left="180" w:firstLine="0"/>
        <w:rPr>
          <w:rFonts w:ascii="Times New Roman" w:hAnsi="Times New Roman"/>
          <w:i w:val="0"/>
          <w:sz w:val="22"/>
          <w:szCs w:val="22"/>
        </w:rPr>
      </w:pPr>
      <w:r w:rsidRPr="00430DB4">
        <w:rPr>
          <w:rFonts w:ascii="Times New Roman" w:hAnsi="Times New Roman"/>
          <w:i w:val="0"/>
          <w:position w:val="-10"/>
          <w:sz w:val="22"/>
          <w:szCs w:val="22"/>
        </w:rPr>
        <w:object w:dxaOrig="1460" w:dyaOrig="360">
          <v:shape id="_x0000_i1040" type="#_x0000_t75" style="width:72.75pt;height:18pt" o:ole="">
            <v:imagedata r:id="rId37" o:title=""/>
          </v:shape>
          <o:OLEObject Type="Embed" ProgID="Equation.3" ShapeID="_x0000_i1040" DrawAspect="Content" ObjectID="_1471378273" r:id="rId38"/>
        </w:object>
      </w:r>
    </w:p>
    <w:p w:rsidR="002C45F3" w:rsidRPr="00430DB4" w:rsidRDefault="00C115AC" w:rsidP="0016395C">
      <w:pPr>
        <w:pStyle w:val="60"/>
        <w:spacing w:line="240" w:lineRule="auto"/>
        <w:ind w:left="180" w:firstLine="0"/>
        <w:rPr>
          <w:rFonts w:ascii="Times New Roman" w:hAnsi="Times New Roman"/>
          <w:i w:val="0"/>
          <w:sz w:val="22"/>
          <w:szCs w:val="22"/>
        </w:rPr>
      </w:pPr>
      <w:r>
        <w:rPr>
          <w:rFonts w:ascii="Times New Roman" w:hAnsi="Times New Roman"/>
          <w:i w:val="0"/>
          <w:sz w:val="22"/>
          <w:szCs w:val="22"/>
        </w:rPr>
        <w:t>г</w:t>
      </w:r>
      <w:r w:rsidR="002C45F3" w:rsidRPr="00430DB4">
        <w:rPr>
          <w:rFonts w:ascii="Times New Roman" w:hAnsi="Times New Roman"/>
          <w:i w:val="0"/>
          <w:sz w:val="22"/>
          <w:szCs w:val="22"/>
        </w:rPr>
        <w:t xml:space="preserve">де </w:t>
      </w:r>
      <w:r w:rsidR="002C45F3" w:rsidRPr="00430DB4">
        <w:rPr>
          <w:rFonts w:ascii="Times New Roman" w:hAnsi="Times New Roman"/>
          <w:i w:val="0"/>
          <w:position w:val="-10"/>
          <w:sz w:val="22"/>
          <w:szCs w:val="22"/>
        </w:rPr>
        <w:object w:dxaOrig="300" w:dyaOrig="340">
          <v:shape id="_x0000_i1041" type="#_x0000_t75" style="width:15pt;height:17.25pt" o:ole="">
            <v:imagedata r:id="rId39" o:title=""/>
          </v:shape>
          <o:OLEObject Type="Embed" ProgID="Equation.3" ShapeID="_x0000_i1041" DrawAspect="Content" ObjectID="_1471378274" r:id="rId40"/>
        </w:object>
      </w:r>
      <w:r w:rsidR="002C45F3" w:rsidRPr="00430DB4">
        <w:rPr>
          <w:rFonts w:ascii="Times New Roman" w:hAnsi="Times New Roman"/>
          <w:i w:val="0"/>
          <w:sz w:val="22"/>
          <w:szCs w:val="22"/>
        </w:rPr>
        <w:t xml:space="preserve">-предел текучести материала труб, МПа. </w:t>
      </w:r>
      <w:r w:rsidR="006F3906" w:rsidRPr="00430DB4">
        <w:rPr>
          <w:rFonts w:ascii="Times New Roman" w:hAnsi="Times New Roman"/>
          <w:i w:val="0"/>
          <w:sz w:val="22"/>
          <w:szCs w:val="22"/>
        </w:rPr>
        <w:t xml:space="preserve">(таблица 1) </w:t>
      </w:r>
    </w:p>
    <w:p w:rsidR="002C45F3" w:rsidRPr="00430DB4" w:rsidRDefault="002C45F3" w:rsidP="0016395C">
      <w:pPr>
        <w:pStyle w:val="a8"/>
        <w:tabs>
          <w:tab w:val="left" w:pos="1240"/>
        </w:tabs>
        <w:ind w:left="284" w:firstLine="616"/>
        <w:jc w:val="both"/>
        <w:rPr>
          <w:i w:val="0"/>
          <w:sz w:val="22"/>
          <w:szCs w:val="22"/>
        </w:rPr>
      </w:pPr>
      <w:r w:rsidRPr="00430DB4">
        <w:rPr>
          <w:i w:val="0"/>
          <w:sz w:val="22"/>
          <w:szCs w:val="22"/>
        </w:rPr>
        <w:t xml:space="preserve">Полученное значение </w:t>
      </w:r>
      <w:r w:rsidR="006F3906" w:rsidRPr="00430DB4">
        <w:rPr>
          <w:i w:val="0"/>
          <w:position w:val="-10"/>
          <w:sz w:val="22"/>
          <w:szCs w:val="22"/>
        </w:rPr>
        <w:object w:dxaOrig="279" w:dyaOrig="340">
          <v:shape id="_x0000_i1042" type="#_x0000_t75" style="width:14.25pt;height:17.25pt" o:ole="">
            <v:imagedata r:id="rId41" o:title=""/>
          </v:shape>
          <o:OLEObject Type="Embed" ProgID="Equation.3" ShapeID="_x0000_i1042" DrawAspect="Content" ObjectID="_1471378275" r:id="rId42"/>
        </w:object>
      </w:r>
      <w:r w:rsidRPr="00430DB4">
        <w:rPr>
          <w:i w:val="0"/>
          <w:sz w:val="22"/>
          <w:szCs w:val="22"/>
        </w:rPr>
        <w:t xml:space="preserve"> округляется до ближайшего большего по ГОСТ 10704 </w:t>
      </w:r>
      <w:r w:rsidRPr="00430DB4">
        <w:rPr>
          <w:rFonts w:cs="Arial"/>
          <w:i w:val="0"/>
          <w:sz w:val="22"/>
          <w:szCs w:val="22"/>
        </w:rPr>
        <w:t>–</w:t>
      </w:r>
      <w:r w:rsidRPr="00430DB4">
        <w:rPr>
          <w:i w:val="0"/>
          <w:sz w:val="22"/>
          <w:szCs w:val="22"/>
        </w:rPr>
        <w:t xml:space="preserve"> 70. </w:t>
      </w:r>
    </w:p>
    <w:p w:rsidR="002C45F3" w:rsidRPr="00430DB4" w:rsidRDefault="002C45F3" w:rsidP="0016395C">
      <w:pPr>
        <w:pStyle w:val="a8"/>
        <w:tabs>
          <w:tab w:val="left" w:pos="1240"/>
        </w:tabs>
        <w:ind w:left="284" w:firstLine="616"/>
        <w:jc w:val="both"/>
        <w:rPr>
          <w:i w:val="0"/>
          <w:sz w:val="22"/>
          <w:szCs w:val="22"/>
        </w:rPr>
      </w:pPr>
      <w:r w:rsidRPr="00430DB4">
        <w:rPr>
          <w:i w:val="0"/>
          <w:sz w:val="22"/>
          <w:szCs w:val="22"/>
        </w:rPr>
        <w:t xml:space="preserve">В расчет принимается большее из значений </w:t>
      </w:r>
      <w:r w:rsidRPr="00430DB4">
        <w:rPr>
          <w:i w:val="0"/>
          <w:position w:val="-10"/>
          <w:sz w:val="22"/>
          <w:szCs w:val="22"/>
        </w:rPr>
        <w:object w:dxaOrig="260" w:dyaOrig="340">
          <v:shape id="_x0000_i1043" type="#_x0000_t75" style="width:12.75pt;height:17.25pt" o:ole="">
            <v:imagedata r:id="rId43" o:title=""/>
          </v:shape>
          <o:OLEObject Type="Embed" ProgID="Equation.3" ShapeID="_x0000_i1043" DrawAspect="Content" ObjectID="_1471378276" r:id="rId44"/>
        </w:object>
      </w:r>
      <w:r w:rsidRPr="00430DB4">
        <w:rPr>
          <w:i w:val="0"/>
          <w:sz w:val="22"/>
          <w:szCs w:val="22"/>
        </w:rPr>
        <w:t xml:space="preserve"> и  </w:t>
      </w:r>
      <w:r w:rsidRPr="00430DB4">
        <w:rPr>
          <w:i w:val="0"/>
          <w:position w:val="-10"/>
          <w:sz w:val="22"/>
          <w:szCs w:val="22"/>
        </w:rPr>
        <w:object w:dxaOrig="279" w:dyaOrig="340">
          <v:shape id="_x0000_i1044" type="#_x0000_t75" style="width:14.25pt;height:17.25pt" o:ole="">
            <v:imagedata r:id="rId45" o:title=""/>
          </v:shape>
          <o:OLEObject Type="Embed" ProgID="Equation.3" ShapeID="_x0000_i1044" DrawAspect="Content" ObjectID="_1471378277" r:id="rId46"/>
        </w:object>
      </w:r>
      <w:r w:rsidRPr="00430DB4">
        <w:rPr>
          <w:i w:val="0"/>
          <w:sz w:val="22"/>
          <w:szCs w:val="22"/>
        </w:rPr>
        <w:t xml:space="preserve">. </w:t>
      </w:r>
    </w:p>
    <w:p w:rsidR="002C45F3" w:rsidRPr="00430DB4" w:rsidRDefault="002C45F3" w:rsidP="0016395C">
      <w:pPr>
        <w:pStyle w:val="a8"/>
        <w:tabs>
          <w:tab w:val="left" w:pos="1240"/>
        </w:tabs>
        <w:ind w:firstLine="540"/>
        <w:jc w:val="both"/>
        <w:rPr>
          <w:b/>
          <w:i w:val="0"/>
          <w:sz w:val="22"/>
          <w:szCs w:val="22"/>
        </w:rPr>
      </w:pPr>
      <w:r w:rsidRPr="00430DB4">
        <w:rPr>
          <w:b/>
          <w:i w:val="0"/>
          <w:sz w:val="22"/>
          <w:szCs w:val="22"/>
        </w:rPr>
        <w:t>2. Определение напряжения в трубопроводе.</w:t>
      </w:r>
    </w:p>
    <w:p w:rsidR="002C45F3" w:rsidRPr="00430DB4" w:rsidRDefault="002C45F3" w:rsidP="0016395C">
      <w:pPr>
        <w:pStyle w:val="a8"/>
        <w:tabs>
          <w:tab w:val="left" w:pos="1240"/>
        </w:tabs>
        <w:ind w:left="180" w:firstLine="900"/>
        <w:jc w:val="both"/>
        <w:rPr>
          <w:i w:val="0"/>
          <w:sz w:val="22"/>
          <w:szCs w:val="22"/>
        </w:rPr>
      </w:pPr>
      <w:r w:rsidRPr="00430DB4">
        <w:rPr>
          <w:i w:val="0"/>
          <w:sz w:val="22"/>
          <w:szCs w:val="22"/>
        </w:rPr>
        <w:t xml:space="preserve">Трубопровод уложенный в грунт, находится под воздействием внешних сил. Эти силы вызывают напряжения в теле трубы и стыковых соединениях. </w:t>
      </w:r>
    </w:p>
    <w:p w:rsidR="002C45F3" w:rsidRPr="00430DB4" w:rsidRDefault="002C45F3" w:rsidP="0016395C">
      <w:pPr>
        <w:pStyle w:val="a8"/>
        <w:tabs>
          <w:tab w:val="left" w:pos="1240"/>
        </w:tabs>
        <w:ind w:left="180" w:firstLine="720"/>
        <w:jc w:val="both"/>
        <w:rPr>
          <w:i w:val="0"/>
          <w:sz w:val="22"/>
          <w:szCs w:val="22"/>
        </w:rPr>
      </w:pPr>
      <w:r w:rsidRPr="00430DB4">
        <w:rPr>
          <w:i w:val="0"/>
          <w:sz w:val="22"/>
          <w:szCs w:val="22"/>
        </w:rPr>
        <w:t xml:space="preserve">В результате действия внутреннего давления в теле трубы возникают следующие главные нормальные напряжения: </w:t>
      </w:r>
      <w:r w:rsidRPr="00430DB4">
        <w:rPr>
          <w:i w:val="0"/>
          <w:position w:val="-12"/>
          <w:sz w:val="22"/>
          <w:szCs w:val="22"/>
        </w:rPr>
        <w:object w:dxaOrig="499" w:dyaOrig="360">
          <v:shape id="_x0000_i1045" type="#_x0000_t75" style="width:24.75pt;height:18pt" o:ole="">
            <v:imagedata r:id="rId47" o:title=""/>
          </v:shape>
          <o:OLEObject Type="Embed" ProgID="Equation.3" ShapeID="_x0000_i1045" DrawAspect="Content" ObjectID="_1471378278" r:id="rId48"/>
        </w:object>
      </w:r>
      <w:r w:rsidRPr="00430DB4">
        <w:rPr>
          <w:i w:val="0"/>
          <w:sz w:val="22"/>
          <w:szCs w:val="22"/>
        </w:rPr>
        <w:t xml:space="preserve">продольное, </w:t>
      </w:r>
      <w:r w:rsidRPr="00430DB4">
        <w:rPr>
          <w:i w:val="0"/>
          <w:position w:val="-12"/>
          <w:sz w:val="22"/>
          <w:szCs w:val="22"/>
        </w:rPr>
        <w:object w:dxaOrig="480" w:dyaOrig="360">
          <v:shape id="_x0000_i1046" type="#_x0000_t75" style="width:24pt;height:18pt" o:ole="">
            <v:imagedata r:id="rId49" o:title=""/>
          </v:shape>
          <o:OLEObject Type="Embed" ProgID="Equation.3" ShapeID="_x0000_i1046" DrawAspect="Content" ObjectID="_1471378279" r:id="rId50"/>
        </w:object>
      </w:r>
      <w:r w:rsidRPr="00430DB4">
        <w:rPr>
          <w:i w:val="0"/>
          <w:sz w:val="22"/>
          <w:szCs w:val="22"/>
        </w:rPr>
        <w:t xml:space="preserve">кольцевое, </w:t>
      </w:r>
      <w:r w:rsidRPr="00430DB4">
        <w:rPr>
          <w:i w:val="0"/>
          <w:position w:val="-10"/>
          <w:sz w:val="22"/>
          <w:szCs w:val="22"/>
        </w:rPr>
        <w:object w:dxaOrig="480" w:dyaOrig="340">
          <v:shape id="_x0000_i1047" type="#_x0000_t75" style="width:24pt;height:17.25pt" o:ole="">
            <v:imagedata r:id="rId51" o:title=""/>
          </v:shape>
          <o:OLEObject Type="Embed" ProgID="Equation.3" ShapeID="_x0000_i1047" DrawAspect="Content" ObjectID="_1471378280" r:id="rId52"/>
        </w:object>
      </w:r>
      <w:r w:rsidRPr="00430DB4">
        <w:rPr>
          <w:i w:val="0"/>
          <w:sz w:val="22"/>
          <w:szCs w:val="22"/>
        </w:rPr>
        <w:t>радиальное</w:t>
      </w:r>
    </w:p>
    <w:p w:rsidR="002C45F3" w:rsidRPr="00430DB4" w:rsidRDefault="000910A4" w:rsidP="005D3ECA">
      <w:pPr>
        <w:pStyle w:val="a8"/>
        <w:tabs>
          <w:tab w:val="left" w:pos="1240"/>
        </w:tabs>
        <w:ind w:firstLine="426"/>
        <w:jc w:val="both"/>
        <w:rPr>
          <w:i w:val="0"/>
          <w:sz w:val="22"/>
          <w:szCs w:val="22"/>
        </w:rPr>
      </w:pPr>
      <w:r>
        <w:rPr>
          <w:i w:val="0"/>
          <w:sz w:val="22"/>
          <w:szCs w:val="22"/>
        </w:rPr>
        <w:pict>
          <v:shape id="_x0000_i1048" type="#_x0000_t75" style="width:263.25pt;height:162pt">
            <v:imagedata r:id="rId53" o:title=""/>
          </v:shape>
        </w:pict>
      </w:r>
    </w:p>
    <w:p w:rsidR="002C45F3" w:rsidRPr="00430DB4" w:rsidRDefault="002C45F3" w:rsidP="0016395C">
      <w:pPr>
        <w:pStyle w:val="a8"/>
        <w:tabs>
          <w:tab w:val="left" w:pos="1240"/>
        </w:tabs>
        <w:ind w:firstLine="540"/>
        <w:jc w:val="both"/>
        <w:rPr>
          <w:i w:val="0"/>
          <w:sz w:val="22"/>
          <w:szCs w:val="22"/>
        </w:rPr>
      </w:pPr>
      <w:r w:rsidRPr="00430DB4">
        <w:rPr>
          <w:i w:val="0"/>
          <w:sz w:val="22"/>
          <w:szCs w:val="22"/>
        </w:rPr>
        <w:t>Рис.2.- Напряжения в теле трубы</w:t>
      </w:r>
    </w:p>
    <w:p w:rsidR="002C45F3" w:rsidRPr="00430DB4" w:rsidRDefault="002C45F3" w:rsidP="002969B0">
      <w:pPr>
        <w:pStyle w:val="a8"/>
        <w:tabs>
          <w:tab w:val="left" w:pos="1240"/>
        </w:tabs>
        <w:jc w:val="both"/>
        <w:rPr>
          <w:i w:val="0"/>
          <w:sz w:val="22"/>
          <w:szCs w:val="22"/>
        </w:rPr>
      </w:pPr>
      <w:r w:rsidRPr="002969B0">
        <w:rPr>
          <w:i w:val="0"/>
          <w:sz w:val="22"/>
          <w:szCs w:val="22"/>
        </w:rPr>
        <w:t>2.1.</w:t>
      </w:r>
      <w:r w:rsidRPr="00430DB4">
        <w:rPr>
          <w:i w:val="0"/>
          <w:sz w:val="22"/>
          <w:szCs w:val="22"/>
        </w:rPr>
        <w:t xml:space="preserve"> Определяется радиальное напряжение, обусловленное внутренним давлением, равное ему по величине и противоположное по направлению</w:t>
      </w:r>
    </w:p>
    <w:p w:rsidR="002C45F3" w:rsidRPr="00430DB4" w:rsidRDefault="002C45F3" w:rsidP="0016395C">
      <w:pPr>
        <w:pStyle w:val="a8"/>
        <w:tabs>
          <w:tab w:val="left" w:pos="1240"/>
        </w:tabs>
        <w:ind w:firstLine="540"/>
        <w:jc w:val="both"/>
        <w:rPr>
          <w:i w:val="0"/>
          <w:sz w:val="22"/>
          <w:szCs w:val="22"/>
        </w:rPr>
      </w:pPr>
      <w:r w:rsidRPr="00430DB4">
        <w:rPr>
          <w:i w:val="0"/>
          <w:position w:val="-10"/>
          <w:sz w:val="22"/>
          <w:szCs w:val="22"/>
        </w:rPr>
        <w:object w:dxaOrig="499" w:dyaOrig="340">
          <v:shape id="_x0000_i1049" type="#_x0000_t75" style="width:24.75pt;height:17.25pt" o:ole="">
            <v:imagedata r:id="rId54" o:title=""/>
          </v:shape>
          <o:OLEObject Type="Embed" ProgID="Equation.3" ShapeID="_x0000_i1049" DrawAspect="Content" ObjectID="_1471378281" r:id="rId55"/>
        </w:object>
      </w:r>
      <w:r w:rsidRPr="00430DB4">
        <w:rPr>
          <w:i w:val="0"/>
          <w:sz w:val="22"/>
          <w:szCs w:val="22"/>
        </w:rPr>
        <w:t>-р.</w:t>
      </w:r>
    </w:p>
    <w:p w:rsidR="002C45F3" w:rsidRPr="00430DB4" w:rsidRDefault="002C45F3" w:rsidP="0016395C">
      <w:pPr>
        <w:pStyle w:val="a8"/>
        <w:tabs>
          <w:tab w:val="left" w:pos="1240"/>
        </w:tabs>
        <w:ind w:firstLine="540"/>
        <w:jc w:val="both"/>
        <w:rPr>
          <w:i w:val="0"/>
          <w:sz w:val="22"/>
          <w:szCs w:val="22"/>
        </w:rPr>
      </w:pPr>
      <w:r w:rsidRPr="00430DB4">
        <w:rPr>
          <w:i w:val="0"/>
          <w:position w:val="-10"/>
          <w:sz w:val="22"/>
          <w:szCs w:val="22"/>
        </w:rPr>
        <w:object w:dxaOrig="499" w:dyaOrig="340">
          <v:shape id="_x0000_i1050" type="#_x0000_t75" style="width:24.75pt;height:17.25pt" o:ole="">
            <v:imagedata r:id="rId56" o:title=""/>
          </v:shape>
          <o:OLEObject Type="Embed" ProgID="Equation.3" ShapeID="_x0000_i1050" DrawAspect="Content" ObjectID="_1471378282" r:id="rId57"/>
        </w:object>
      </w:r>
      <w:r w:rsidRPr="00430DB4">
        <w:rPr>
          <w:i w:val="0"/>
          <w:sz w:val="22"/>
          <w:szCs w:val="22"/>
        </w:rPr>
        <w:t>-5,6 МПа</w:t>
      </w:r>
    </w:p>
    <w:p w:rsidR="002C45F3" w:rsidRPr="00430DB4" w:rsidRDefault="002C45F3" w:rsidP="002969B0">
      <w:pPr>
        <w:pStyle w:val="a8"/>
        <w:tabs>
          <w:tab w:val="left" w:pos="1240"/>
        </w:tabs>
        <w:jc w:val="both"/>
        <w:rPr>
          <w:i w:val="0"/>
          <w:sz w:val="22"/>
          <w:szCs w:val="22"/>
        </w:rPr>
      </w:pPr>
      <w:r w:rsidRPr="002969B0">
        <w:rPr>
          <w:i w:val="0"/>
          <w:sz w:val="22"/>
          <w:szCs w:val="22"/>
        </w:rPr>
        <w:t>2.2.Определяется</w:t>
      </w:r>
      <w:r w:rsidRPr="00430DB4">
        <w:rPr>
          <w:i w:val="0"/>
          <w:sz w:val="22"/>
          <w:szCs w:val="22"/>
        </w:rPr>
        <w:t xml:space="preserve"> по формуле Мариотта кольцевое напряжение, возникающее в трубе под действием </w:t>
      </w:r>
      <w:r w:rsidR="002969B0">
        <w:rPr>
          <w:i w:val="0"/>
          <w:sz w:val="22"/>
          <w:szCs w:val="22"/>
        </w:rPr>
        <w:t>внутреннего и внешнего давлений, МПа</w:t>
      </w:r>
    </w:p>
    <w:p w:rsidR="002C45F3" w:rsidRPr="00430DB4" w:rsidRDefault="002969B0" w:rsidP="002969B0">
      <w:pPr>
        <w:pStyle w:val="a8"/>
        <w:tabs>
          <w:tab w:val="left" w:pos="1240"/>
        </w:tabs>
        <w:ind w:firstLine="540"/>
        <w:jc w:val="center"/>
        <w:rPr>
          <w:i w:val="0"/>
          <w:sz w:val="22"/>
          <w:szCs w:val="22"/>
        </w:rPr>
      </w:pPr>
      <w:r w:rsidRPr="00430DB4">
        <w:rPr>
          <w:i w:val="0"/>
          <w:position w:val="-12"/>
          <w:sz w:val="22"/>
          <w:szCs w:val="22"/>
        </w:rPr>
        <w:object w:dxaOrig="1880" w:dyaOrig="360">
          <v:shape id="_x0000_i1051" type="#_x0000_t75" style="width:93.75pt;height:18pt" o:ole="">
            <v:imagedata r:id="rId58" o:title=""/>
          </v:shape>
          <o:OLEObject Type="Embed" ProgID="Equation.3" ShapeID="_x0000_i1051" DrawAspect="Content" ObjectID="_1471378283" r:id="rId59"/>
        </w:object>
      </w:r>
    </w:p>
    <w:p w:rsidR="002C45F3" w:rsidRPr="00430DB4" w:rsidRDefault="002969B0" w:rsidP="0016395C">
      <w:pPr>
        <w:pStyle w:val="a8"/>
        <w:tabs>
          <w:tab w:val="left" w:pos="1240"/>
        </w:tabs>
        <w:ind w:firstLine="540"/>
        <w:jc w:val="both"/>
        <w:rPr>
          <w:i w:val="0"/>
          <w:sz w:val="22"/>
          <w:szCs w:val="22"/>
        </w:rPr>
      </w:pPr>
      <w:r>
        <w:rPr>
          <w:i w:val="0"/>
          <w:sz w:val="22"/>
          <w:szCs w:val="22"/>
        </w:rPr>
        <w:t>г</w:t>
      </w:r>
      <w:r w:rsidR="002C45F3" w:rsidRPr="00430DB4">
        <w:rPr>
          <w:i w:val="0"/>
          <w:sz w:val="22"/>
          <w:szCs w:val="22"/>
        </w:rPr>
        <w:t xml:space="preserve">де </w:t>
      </w:r>
      <w:r w:rsidR="002C45F3" w:rsidRPr="002969B0">
        <w:rPr>
          <w:sz w:val="22"/>
          <w:szCs w:val="22"/>
          <w:lang w:val="en-US"/>
        </w:rPr>
        <w:t>d</w:t>
      </w:r>
      <w:r w:rsidR="002C45F3" w:rsidRPr="00430DB4">
        <w:rPr>
          <w:i w:val="0"/>
          <w:sz w:val="22"/>
          <w:szCs w:val="22"/>
        </w:rPr>
        <w:t xml:space="preserve"> </w:t>
      </w:r>
      <w:r w:rsidR="002C45F3" w:rsidRPr="00430DB4">
        <w:rPr>
          <w:rFonts w:cs="Arial"/>
          <w:i w:val="0"/>
          <w:sz w:val="22"/>
          <w:szCs w:val="22"/>
        </w:rPr>
        <w:t>–</w:t>
      </w:r>
      <w:r w:rsidR="002C45F3" w:rsidRPr="00430DB4">
        <w:rPr>
          <w:i w:val="0"/>
          <w:sz w:val="22"/>
          <w:szCs w:val="22"/>
        </w:rPr>
        <w:t xml:space="preserve"> внутренний диаметр труб, м.</w:t>
      </w:r>
    </w:p>
    <w:p w:rsidR="002C45F3" w:rsidRPr="00430DB4" w:rsidRDefault="002C45F3" w:rsidP="0016395C">
      <w:pPr>
        <w:pStyle w:val="a8"/>
        <w:tabs>
          <w:tab w:val="left" w:pos="1240"/>
        </w:tabs>
        <w:ind w:firstLine="540"/>
        <w:jc w:val="both"/>
        <w:rPr>
          <w:i w:val="0"/>
          <w:sz w:val="22"/>
          <w:szCs w:val="22"/>
        </w:rPr>
      </w:pPr>
      <w:r w:rsidRPr="002969B0">
        <w:rPr>
          <w:sz w:val="22"/>
          <w:szCs w:val="22"/>
          <w:lang w:val="en-US"/>
        </w:rPr>
        <w:t>d</w:t>
      </w:r>
      <w:r w:rsidRPr="002969B0">
        <w:rPr>
          <w:sz w:val="22"/>
          <w:szCs w:val="22"/>
        </w:rPr>
        <w:t xml:space="preserve"> = </w:t>
      </w:r>
      <w:r w:rsidRPr="002969B0">
        <w:rPr>
          <w:sz w:val="22"/>
          <w:szCs w:val="22"/>
          <w:lang w:val="en-US"/>
        </w:rPr>
        <w:t>D</w:t>
      </w:r>
      <w:r w:rsidRPr="002969B0">
        <w:rPr>
          <w:sz w:val="22"/>
          <w:szCs w:val="22"/>
        </w:rPr>
        <w:t xml:space="preserve"> </w:t>
      </w:r>
      <w:r w:rsidRPr="002969B0">
        <w:rPr>
          <w:rFonts w:cs="Arial"/>
          <w:sz w:val="22"/>
          <w:szCs w:val="22"/>
        </w:rPr>
        <w:t>–</w:t>
      </w:r>
      <w:r w:rsidRPr="002969B0">
        <w:rPr>
          <w:sz w:val="22"/>
          <w:szCs w:val="22"/>
        </w:rPr>
        <w:t xml:space="preserve"> 2 </w:t>
      </w:r>
      <w:r w:rsidR="006F3906" w:rsidRPr="002969B0">
        <w:rPr>
          <w:sz w:val="22"/>
          <w:szCs w:val="22"/>
        </w:rPr>
        <w:t>·</w:t>
      </w:r>
      <w:r w:rsidRPr="002969B0">
        <w:rPr>
          <w:position w:val="-6"/>
          <w:sz w:val="22"/>
          <w:szCs w:val="22"/>
          <w:lang w:val="en-US"/>
        </w:rPr>
        <w:object w:dxaOrig="220" w:dyaOrig="279">
          <v:shape id="_x0000_i1052" type="#_x0000_t75" style="width:11.25pt;height:14.25pt" o:ole="">
            <v:imagedata r:id="rId60" o:title=""/>
          </v:shape>
          <o:OLEObject Type="Embed" ProgID="Equation.3" ShapeID="_x0000_i1052" DrawAspect="Content" ObjectID="_1471378284" r:id="rId61"/>
        </w:object>
      </w:r>
      <w:r w:rsidR="006F3906" w:rsidRPr="00430DB4">
        <w:rPr>
          <w:i w:val="0"/>
          <w:sz w:val="22"/>
          <w:szCs w:val="22"/>
        </w:rPr>
        <w:t xml:space="preserve"> </w:t>
      </w:r>
    </w:p>
    <w:p w:rsidR="002C45F3" w:rsidRPr="00430DB4" w:rsidRDefault="002C45F3" w:rsidP="0016395C">
      <w:pPr>
        <w:pStyle w:val="a8"/>
        <w:ind w:right="227"/>
        <w:jc w:val="both"/>
        <w:rPr>
          <w:i w:val="0"/>
          <w:sz w:val="22"/>
          <w:szCs w:val="22"/>
        </w:rPr>
      </w:pPr>
      <w:r w:rsidRPr="002969B0">
        <w:rPr>
          <w:i w:val="0"/>
          <w:sz w:val="22"/>
          <w:szCs w:val="22"/>
        </w:rPr>
        <w:t>2.3.</w:t>
      </w:r>
      <w:r w:rsidRPr="00430DB4">
        <w:rPr>
          <w:i w:val="0"/>
          <w:sz w:val="22"/>
          <w:szCs w:val="22"/>
        </w:rPr>
        <w:t xml:space="preserve"> Определяется продольное напряжение, возникающее от внутреннего давления</w:t>
      </w:r>
      <w:r w:rsidR="002969B0">
        <w:rPr>
          <w:i w:val="0"/>
          <w:sz w:val="22"/>
          <w:szCs w:val="22"/>
        </w:rPr>
        <w:t>, МПа</w:t>
      </w:r>
    </w:p>
    <w:p w:rsidR="002C45F3" w:rsidRPr="00430DB4" w:rsidRDefault="002969B0" w:rsidP="002969B0">
      <w:pPr>
        <w:pStyle w:val="a8"/>
        <w:ind w:right="227" w:firstLine="900"/>
        <w:jc w:val="center"/>
        <w:rPr>
          <w:i w:val="0"/>
          <w:sz w:val="22"/>
          <w:szCs w:val="22"/>
        </w:rPr>
      </w:pPr>
      <w:r w:rsidRPr="00430DB4">
        <w:rPr>
          <w:i w:val="0"/>
          <w:position w:val="-14"/>
          <w:sz w:val="22"/>
          <w:szCs w:val="22"/>
        </w:rPr>
        <w:object w:dxaOrig="2220" w:dyaOrig="380">
          <v:shape id="_x0000_i1053" type="#_x0000_t75" style="width:111pt;height:18.75pt" o:ole="">
            <v:imagedata r:id="rId62" o:title=""/>
          </v:shape>
          <o:OLEObject Type="Embed" ProgID="Equation.3" ShapeID="_x0000_i1053" DrawAspect="Content" ObjectID="_1471378285" r:id="rId63"/>
        </w:object>
      </w:r>
    </w:p>
    <w:p w:rsidR="002C45F3" w:rsidRPr="00430DB4" w:rsidRDefault="002969B0" w:rsidP="0016395C">
      <w:pPr>
        <w:pStyle w:val="a8"/>
        <w:ind w:right="227" w:firstLine="900"/>
        <w:jc w:val="both"/>
        <w:rPr>
          <w:i w:val="0"/>
          <w:sz w:val="22"/>
          <w:szCs w:val="22"/>
        </w:rPr>
      </w:pPr>
      <w:r>
        <w:rPr>
          <w:i w:val="0"/>
          <w:sz w:val="22"/>
          <w:szCs w:val="22"/>
        </w:rPr>
        <w:t>г</w:t>
      </w:r>
      <w:r w:rsidR="002C45F3" w:rsidRPr="00430DB4">
        <w:rPr>
          <w:i w:val="0"/>
          <w:sz w:val="22"/>
          <w:szCs w:val="22"/>
        </w:rPr>
        <w:t xml:space="preserve">де </w:t>
      </w:r>
      <w:r w:rsidR="002C45F3" w:rsidRPr="00430DB4">
        <w:rPr>
          <w:i w:val="0"/>
          <w:position w:val="-10"/>
          <w:sz w:val="22"/>
          <w:szCs w:val="22"/>
        </w:rPr>
        <w:object w:dxaOrig="420" w:dyaOrig="260">
          <v:shape id="_x0000_i1054" type="#_x0000_t75" style="width:21pt;height:12.75pt" o:ole="">
            <v:imagedata r:id="rId64" o:title=""/>
          </v:shape>
          <o:OLEObject Type="Embed" ProgID="Equation.3" ShapeID="_x0000_i1054" DrawAspect="Content" ObjectID="_1471378286" r:id="rId65"/>
        </w:object>
      </w:r>
      <w:r w:rsidR="002C45F3" w:rsidRPr="00430DB4">
        <w:rPr>
          <w:i w:val="0"/>
          <w:sz w:val="22"/>
          <w:szCs w:val="22"/>
        </w:rPr>
        <w:t xml:space="preserve">коэффициент Пуассона. Для стали </w:t>
      </w:r>
      <w:r w:rsidR="002C45F3" w:rsidRPr="00430DB4">
        <w:rPr>
          <w:i w:val="0"/>
          <w:position w:val="-10"/>
          <w:sz w:val="22"/>
          <w:szCs w:val="22"/>
        </w:rPr>
        <w:object w:dxaOrig="240" w:dyaOrig="260">
          <v:shape id="_x0000_i1055" type="#_x0000_t75" style="width:12pt;height:12.75pt" o:ole="">
            <v:imagedata r:id="rId66" o:title=""/>
          </v:shape>
          <o:OLEObject Type="Embed" ProgID="Equation.3" ShapeID="_x0000_i1055" DrawAspect="Content" ObjectID="_1471378287" r:id="rId67"/>
        </w:object>
      </w:r>
      <w:r w:rsidR="002C45F3" w:rsidRPr="00430DB4">
        <w:rPr>
          <w:i w:val="0"/>
          <w:sz w:val="22"/>
          <w:szCs w:val="22"/>
        </w:rPr>
        <w:t>=0,3</w:t>
      </w:r>
    </w:p>
    <w:p w:rsidR="002969B0" w:rsidRPr="002969B0" w:rsidRDefault="002969B0" w:rsidP="002969B0">
      <w:pPr>
        <w:rPr>
          <w:sz w:val="24"/>
          <w:szCs w:val="24"/>
        </w:rPr>
      </w:pPr>
      <w:r w:rsidRPr="002969B0">
        <w:rPr>
          <w:sz w:val="24"/>
          <w:szCs w:val="24"/>
        </w:rPr>
        <w:t>2.4.</w:t>
      </w:r>
      <w:r w:rsidR="002C45F3" w:rsidRPr="002969B0">
        <w:rPr>
          <w:sz w:val="24"/>
          <w:szCs w:val="24"/>
        </w:rPr>
        <w:t>Определяется по формуле Гука продольное напряжение, возникающее вследствие изменения температуры трубопровода</w:t>
      </w:r>
      <w:r w:rsidRPr="002969B0">
        <w:rPr>
          <w:sz w:val="24"/>
          <w:szCs w:val="24"/>
        </w:rPr>
        <w:t xml:space="preserve">, </w:t>
      </w:r>
      <w:r w:rsidRPr="002969B0">
        <w:rPr>
          <w:i/>
          <w:sz w:val="24"/>
          <w:szCs w:val="24"/>
        </w:rPr>
        <w:t>МПа</w:t>
      </w:r>
    </w:p>
    <w:p w:rsidR="002C45F3" w:rsidRPr="00020C94" w:rsidRDefault="002969B0" w:rsidP="002969B0">
      <w:pPr>
        <w:jc w:val="center"/>
        <w:rPr>
          <w:i/>
          <w:sz w:val="24"/>
          <w:szCs w:val="24"/>
        </w:rPr>
      </w:pPr>
      <w:r w:rsidRPr="00020C94">
        <w:rPr>
          <w:i/>
          <w:position w:val="-10"/>
          <w:sz w:val="24"/>
          <w:szCs w:val="24"/>
        </w:rPr>
        <w:object w:dxaOrig="1980" w:dyaOrig="340">
          <v:shape id="_x0000_i1056" type="#_x0000_t75" style="width:99pt;height:17.25pt" o:ole="">
            <v:imagedata r:id="rId68" o:title=""/>
          </v:shape>
          <o:OLEObject Type="Embed" ProgID="Equation.3" ShapeID="_x0000_i1056" DrawAspect="Content" ObjectID="_1471378288" r:id="rId69"/>
        </w:object>
      </w:r>
    </w:p>
    <w:p w:rsidR="002C45F3" w:rsidRPr="00430DB4" w:rsidRDefault="002969B0" w:rsidP="002969B0">
      <w:pPr>
        <w:pStyle w:val="a8"/>
        <w:ind w:left="180" w:right="227"/>
        <w:jc w:val="both"/>
        <w:rPr>
          <w:i w:val="0"/>
          <w:sz w:val="22"/>
          <w:szCs w:val="22"/>
        </w:rPr>
      </w:pPr>
      <w:r>
        <w:rPr>
          <w:i w:val="0"/>
          <w:sz w:val="22"/>
          <w:szCs w:val="22"/>
        </w:rPr>
        <w:t>г</w:t>
      </w:r>
      <w:r w:rsidR="002C45F3" w:rsidRPr="00430DB4">
        <w:rPr>
          <w:i w:val="0"/>
          <w:sz w:val="22"/>
          <w:szCs w:val="22"/>
        </w:rPr>
        <w:t xml:space="preserve">де  </w:t>
      </w:r>
      <w:r w:rsidR="002C45F3" w:rsidRPr="00430DB4">
        <w:rPr>
          <w:i w:val="0"/>
          <w:position w:val="-6"/>
          <w:sz w:val="22"/>
          <w:szCs w:val="22"/>
        </w:rPr>
        <w:object w:dxaOrig="240" w:dyaOrig="220">
          <v:shape id="_x0000_i1057" type="#_x0000_t75" style="width:12pt;height:11.25pt" o:ole="">
            <v:imagedata r:id="rId70" o:title=""/>
          </v:shape>
          <o:OLEObject Type="Embed" ProgID="Equation.3" ShapeID="_x0000_i1057" DrawAspect="Content" ObjectID="_1471378289" r:id="rId71"/>
        </w:object>
      </w:r>
      <w:r w:rsidR="002C45F3" w:rsidRPr="00430DB4">
        <w:rPr>
          <w:i w:val="0"/>
          <w:sz w:val="22"/>
          <w:szCs w:val="22"/>
        </w:rPr>
        <w:t>- коэффициент линейного расширения металла, град.</w:t>
      </w:r>
      <w:r w:rsidR="002C45F3" w:rsidRPr="00430DB4">
        <w:rPr>
          <w:i w:val="0"/>
          <w:sz w:val="22"/>
          <w:szCs w:val="22"/>
          <w:vertAlign w:val="superscript"/>
        </w:rPr>
        <w:t>-1</w:t>
      </w:r>
      <w:r w:rsidR="002C45F3" w:rsidRPr="00430DB4">
        <w:rPr>
          <w:i w:val="0"/>
          <w:sz w:val="22"/>
          <w:szCs w:val="22"/>
        </w:rPr>
        <w:t xml:space="preserve">. Для стали </w:t>
      </w:r>
      <w:r w:rsidR="002C45F3" w:rsidRPr="00430DB4">
        <w:rPr>
          <w:i w:val="0"/>
          <w:position w:val="-6"/>
          <w:sz w:val="22"/>
          <w:szCs w:val="22"/>
        </w:rPr>
        <w:object w:dxaOrig="240" w:dyaOrig="220">
          <v:shape id="_x0000_i1058" type="#_x0000_t75" style="width:12pt;height:11.25pt" o:ole="">
            <v:imagedata r:id="rId72" o:title=""/>
          </v:shape>
          <o:OLEObject Type="Embed" ProgID="Equation.3" ShapeID="_x0000_i1058" DrawAspect="Content" ObjectID="_1471378290" r:id="rId73"/>
        </w:object>
      </w:r>
      <w:r w:rsidR="002C45F3" w:rsidRPr="00430DB4">
        <w:rPr>
          <w:i w:val="0"/>
          <w:sz w:val="22"/>
          <w:szCs w:val="22"/>
        </w:rPr>
        <w:t>=0,000012 град.</w:t>
      </w:r>
      <w:r w:rsidR="002C45F3" w:rsidRPr="00430DB4">
        <w:rPr>
          <w:i w:val="0"/>
          <w:sz w:val="22"/>
          <w:szCs w:val="22"/>
          <w:vertAlign w:val="superscript"/>
        </w:rPr>
        <w:t>-1</w:t>
      </w:r>
    </w:p>
    <w:p w:rsidR="002C45F3" w:rsidRPr="00430DB4" w:rsidRDefault="002C45F3" w:rsidP="002969B0">
      <w:pPr>
        <w:pStyle w:val="a8"/>
        <w:ind w:left="180" w:right="227"/>
        <w:jc w:val="both"/>
        <w:rPr>
          <w:i w:val="0"/>
          <w:sz w:val="22"/>
          <w:szCs w:val="22"/>
        </w:rPr>
      </w:pPr>
      <w:r w:rsidRPr="002969B0">
        <w:rPr>
          <w:sz w:val="22"/>
          <w:szCs w:val="22"/>
        </w:rPr>
        <w:t xml:space="preserve">Е </w:t>
      </w:r>
      <w:r w:rsidRPr="00430DB4">
        <w:rPr>
          <w:rFonts w:cs="Arial"/>
          <w:i w:val="0"/>
          <w:sz w:val="22"/>
          <w:szCs w:val="22"/>
        </w:rPr>
        <w:t>–</w:t>
      </w:r>
      <w:r w:rsidRPr="00430DB4">
        <w:rPr>
          <w:i w:val="0"/>
          <w:sz w:val="22"/>
          <w:szCs w:val="22"/>
        </w:rPr>
        <w:t xml:space="preserve"> модуль упругости стали при растяжении, сжатие и изгибе трубы (Модуль Юнга), МПа</w:t>
      </w:r>
    </w:p>
    <w:p w:rsidR="002C45F3" w:rsidRPr="00430DB4" w:rsidRDefault="002C45F3" w:rsidP="0016395C">
      <w:pPr>
        <w:pStyle w:val="a8"/>
        <w:ind w:right="227"/>
        <w:jc w:val="both"/>
        <w:rPr>
          <w:i w:val="0"/>
          <w:sz w:val="22"/>
          <w:szCs w:val="22"/>
        </w:rPr>
      </w:pPr>
      <w:r w:rsidRPr="002969B0">
        <w:rPr>
          <w:sz w:val="22"/>
          <w:szCs w:val="22"/>
        </w:rPr>
        <w:t>Е=</w:t>
      </w:r>
      <w:r w:rsidRPr="00430DB4">
        <w:rPr>
          <w:i w:val="0"/>
          <w:sz w:val="22"/>
          <w:szCs w:val="22"/>
        </w:rPr>
        <w:t xml:space="preserve">2,1*10 </w:t>
      </w:r>
      <w:r w:rsidRPr="00430DB4">
        <w:rPr>
          <w:i w:val="0"/>
          <w:sz w:val="22"/>
          <w:szCs w:val="22"/>
          <w:vertAlign w:val="superscript"/>
        </w:rPr>
        <w:t>5</w:t>
      </w:r>
      <w:r w:rsidRPr="00430DB4">
        <w:rPr>
          <w:i w:val="0"/>
          <w:sz w:val="22"/>
          <w:szCs w:val="22"/>
        </w:rPr>
        <w:t>МПа</w:t>
      </w:r>
    </w:p>
    <w:p w:rsidR="002C45F3" w:rsidRPr="00430DB4" w:rsidRDefault="002C45F3" w:rsidP="0016395C">
      <w:pPr>
        <w:pStyle w:val="a8"/>
        <w:ind w:right="227"/>
        <w:jc w:val="both"/>
        <w:rPr>
          <w:i w:val="0"/>
          <w:sz w:val="22"/>
          <w:szCs w:val="22"/>
        </w:rPr>
      </w:pPr>
      <w:r w:rsidRPr="002969B0">
        <w:rPr>
          <w:sz w:val="22"/>
          <w:szCs w:val="22"/>
        </w:rPr>
        <w:t>Т</w:t>
      </w:r>
      <w:r w:rsidRPr="002969B0">
        <w:rPr>
          <w:sz w:val="22"/>
          <w:szCs w:val="22"/>
          <w:vertAlign w:val="subscript"/>
        </w:rPr>
        <w:t>1</w:t>
      </w:r>
      <w:r w:rsidRPr="00430DB4">
        <w:rPr>
          <w:i w:val="0"/>
          <w:sz w:val="22"/>
          <w:szCs w:val="22"/>
        </w:rPr>
        <w:t xml:space="preserve"> </w:t>
      </w:r>
      <w:r w:rsidRPr="00430DB4">
        <w:rPr>
          <w:rFonts w:cs="Arial"/>
          <w:i w:val="0"/>
          <w:sz w:val="22"/>
          <w:szCs w:val="22"/>
        </w:rPr>
        <w:t>–</w:t>
      </w:r>
      <w:r w:rsidRPr="00430DB4">
        <w:rPr>
          <w:i w:val="0"/>
          <w:sz w:val="22"/>
          <w:szCs w:val="22"/>
        </w:rPr>
        <w:t xml:space="preserve"> наименьшая температура грунта на глубине укладки трубы, К; </w:t>
      </w:r>
    </w:p>
    <w:p w:rsidR="002C45F3" w:rsidRPr="00430DB4" w:rsidRDefault="002C45F3" w:rsidP="0016395C">
      <w:pPr>
        <w:pStyle w:val="a8"/>
        <w:ind w:right="227"/>
        <w:jc w:val="both"/>
        <w:rPr>
          <w:i w:val="0"/>
          <w:sz w:val="22"/>
          <w:szCs w:val="22"/>
        </w:rPr>
      </w:pPr>
      <w:r w:rsidRPr="002969B0">
        <w:rPr>
          <w:sz w:val="22"/>
          <w:szCs w:val="22"/>
        </w:rPr>
        <w:t>Т</w:t>
      </w:r>
      <w:r w:rsidRPr="002969B0">
        <w:rPr>
          <w:sz w:val="22"/>
          <w:szCs w:val="22"/>
          <w:vertAlign w:val="subscript"/>
        </w:rPr>
        <w:t>2</w:t>
      </w:r>
      <w:r w:rsidRPr="002969B0">
        <w:rPr>
          <w:sz w:val="22"/>
          <w:szCs w:val="22"/>
        </w:rPr>
        <w:t xml:space="preserve"> </w:t>
      </w:r>
      <w:r w:rsidRPr="00430DB4">
        <w:rPr>
          <w:rFonts w:cs="Arial"/>
          <w:i w:val="0"/>
          <w:sz w:val="22"/>
          <w:szCs w:val="22"/>
        </w:rPr>
        <w:t>–</w:t>
      </w:r>
      <w:r w:rsidRPr="00430DB4">
        <w:rPr>
          <w:i w:val="0"/>
          <w:sz w:val="22"/>
          <w:szCs w:val="22"/>
        </w:rPr>
        <w:t xml:space="preserve"> температура воздуха во время укладки трубопровода в траншею, К; </w:t>
      </w:r>
    </w:p>
    <w:p w:rsidR="002C45F3" w:rsidRPr="00430DB4" w:rsidRDefault="002C45F3" w:rsidP="002969B0">
      <w:pPr>
        <w:pStyle w:val="a8"/>
        <w:ind w:right="227"/>
        <w:jc w:val="both"/>
        <w:rPr>
          <w:i w:val="0"/>
          <w:sz w:val="22"/>
          <w:szCs w:val="22"/>
        </w:rPr>
      </w:pPr>
      <w:r w:rsidRPr="00020C94">
        <w:rPr>
          <w:b/>
          <w:sz w:val="22"/>
          <w:szCs w:val="22"/>
        </w:rPr>
        <w:t>2.5.</w:t>
      </w:r>
      <w:r w:rsidRPr="00430DB4">
        <w:rPr>
          <w:i w:val="0"/>
          <w:sz w:val="22"/>
          <w:szCs w:val="22"/>
        </w:rPr>
        <w:t xml:space="preserve"> Определяются продольные напряжения, появляющиеся в трубе при ее холодном упругом изгибе, который является следствием не</w:t>
      </w:r>
      <w:r w:rsidR="00020C94">
        <w:rPr>
          <w:i w:val="0"/>
          <w:sz w:val="22"/>
          <w:szCs w:val="22"/>
        </w:rPr>
        <w:t>ровностей рельефа,</w:t>
      </w:r>
      <w:r w:rsidR="00020C94" w:rsidRPr="00020C94">
        <w:rPr>
          <w:i w:val="0"/>
          <w:sz w:val="22"/>
          <w:szCs w:val="22"/>
        </w:rPr>
        <w:t xml:space="preserve"> </w:t>
      </w:r>
      <w:r w:rsidR="00020C94">
        <w:rPr>
          <w:i w:val="0"/>
          <w:sz w:val="22"/>
          <w:szCs w:val="22"/>
        </w:rPr>
        <w:t>МПа</w:t>
      </w:r>
    </w:p>
    <w:p w:rsidR="002C45F3" w:rsidRPr="00430DB4" w:rsidRDefault="00020C94" w:rsidP="00020C94">
      <w:pPr>
        <w:pStyle w:val="a8"/>
        <w:ind w:right="227" w:firstLine="360"/>
        <w:jc w:val="center"/>
        <w:rPr>
          <w:i w:val="0"/>
          <w:sz w:val="22"/>
          <w:szCs w:val="22"/>
        </w:rPr>
      </w:pPr>
      <w:r w:rsidRPr="00430DB4">
        <w:rPr>
          <w:i w:val="0"/>
          <w:position w:val="-14"/>
          <w:sz w:val="22"/>
          <w:szCs w:val="22"/>
        </w:rPr>
        <w:object w:dxaOrig="2120" w:dyaOrig="380">
          <v:shape id="_x0000_i1059" type="#_x0000_t75" style="width:105.75pt;height:18.75pt" o:ole="">
            <v:imagedata r:id="rId74" o:title=""/>
          </v:shape>
          <o:OLEObject Type="Embed" ProgID="Equation.3" ShapeID="_x0000_i1059" DrawAspect="Content" ObjectID="_1471378291" r:id="rId75"/>
        </w:object>
      </w:r>
    </w:p>
    <w:p w:rsidR="002C45F3" w:rsidRDefault="00020C94" w:rsidP="00020C94">
      <w:pPr>
        <w:pStyle w:val="a8"/>
        <w:ind w:right="227"/>
        <w:jc w:val="both"/>
        <w:rPr>
          <w:i w:val="0"/>
          <w:sz w:val="22"/>
          <w:szCs w:val="22"/>
        </w:rPr>
      </w:pPr>
      <w:r>
        <w:rPr>
          <w:i w:val="0"/>
          <w:sz w:val="22"/>
          <w:szCs w:val="22"/>
        </w:rPr>
        <w:t>г</w:t>
      </w:r>
      <w:r w:rsidR="002C45F3" w:rsidRPr="00430DB4">
        <w:rPr>
          <w:i w:val="0"/>
          <w:sz w:val="22"/>
          <w:szCs w:val="22"/>
        </w:rPr>
        <w:t xml:space="preserve">де </w:t>
      </w:r>
      <w:r w:rsidR="002C45F3" w:rsidRPr="00430DB4">
        <w:rPr>
          <w:i w:val="0"/>
          <w:position w:val="-12"/>
          <w:sz w:val="22"/>
          <w:szCs w:val="22"/>
        </w:rPr>
        <w:object w:dxaOrig="320" w:dyaOrig="360">
          <v:shape id="_x0000_i1060" type="#_x0000_t75" style="width:15.75pt;height:18pt" o:ole="">
            <v:imagedata r:id="rId76" o:title=""/>
          </v:shape>
          <o:OLEObject Type="Embed" ProgID="Equation.3" ShapeID="_x0000_i1060" DrawAspect="Content" ObjectID="_1471378292" r:id="rId77"/>
        </w:object>
      </w:r>
      <w:r w:rsidR="002C45F3" w:rsidRPr="00430DB4">
        <w:rPr>
          <w:i w:val="0"/>
          <w:sz w:val="22"/>
          <w:szCs w:val="22"/>
        </w:rPr>
        <w:t xml:space="preserve">- радиус изгиба трубы, м. В соответствии со СНиП </w:t>
      </w:r>
      <w:r w:rsidR="002C45F3" w:rsidRPr="00430DB4">
        <w:rPr>
          <w:i w:val="0"/>
          <w:sz w:val="22"/>
          <w:szCs w:val="22"/>
          <w:lang w:val="en-US"/>
        </w:rPr>
        <w:t>III</w:t>
      </w:r>
      <w:r w:rsidR="002C45F3" w:rsidRPr="00430DB4">
        <w:rPr>
          <w:i w:val="0"/>
          <w:sz w:val="22"/>
          <w:szCs w:val="22"/>
        </w:rPr>
        <w:t xml:space="preserve"> </w:t>
      </w:r>
      <w:r w:rsidR="002C45F3" w:rsidRPr="00430DB4">
        <w:rPr>
          <w:rFonts w:cs="Arial"/>
          <w:i w:val="0"/>
          <w:sz w:val="22"/>
          <w:szCs w:val="22"/>
        </w:rPr>
        <w:t>–</w:t>
      </w:r>
      <w:r w:rsidR="002C45F3" w:rsidRPr="00430DB4">
        <w:rPr>
          <w:i w:val="0"/>
          <w:sz w:val="22"/>
          <w:szCs w:val="22"/>
        </w:rPr>
        <w:t xml:space="preserve"> 42.80 радиус изгиба трубы равен не менее 1000 * </w:t>
      </w:r>
      <w:r w:rsidR="002C45F3" w:rsidRPr="00020C94">
        <w:rPr>
          <w:sz w:val="22"/>
          <w:szCs w:val="22"/>
          <w:lang w:val="en-US"/>
        </w:rPr>
        <w:t>D</w:t>
      </w:r>
      <w:r w:rsidR="002C45F3" w:rsidRPr="00020C94">
        <w:rPr>
          <w:sz w:val="22"/>
          <w:szCs w:val="22"/>
          <w:vertAlign w:val="subscript"/>
        </w:rPr>
        <w:t>у</w:t>
      </w:r>
      <w:r w:rsidR="002C45F3" w:rsidRPr="00430DB4">
        <w:rPr>
          <w:i w:val="0"/>
          <w:sz w:val="22"/>
          <w:szCs w:val="22"/>
        </w:rPr>
        <w:t xml:space="preserve">, где </w:t>
      </w:r>
      <w:r w:rsidR="002C45F3" w:rsidRPr="00020C94">
        <w:rPr>
          <w:sz w:val="22"/>
          <w:szCs w:val="22"/>
          <w:lang w:val="en-US"/>
        </w:rPr>
        <w:t>D</w:t>
      </w:r>
      <w:r w:rsidR="002C45F3" w:rsidRPr="00020C94">
        <w:rPr>
          <w:sz w:val="22"/>
          <w:szCs w:val="22"/>
          <w:vertAlign w:val="subscript"/>
        </w:rPr>
        <w:t>у</w:t>
      </w:r>
      <w:r w:rsidR="002C45F3" w:rsidRPr="00430DB4">
        <w:rPr>
          <w:i w:val="0"/>
          <w:sz w:val="22"/>
          <w:szCs w:val="22"/>
        </w:rPr>
        <w:t xml:space="preserve">= условный диаметр трубопровода. </w:t>
      </w:r>
    </w:p>
    <w:p w:rsidR="00020C94" w:rsidRPr="00430DB4" w:rsidRDefault="00020C94" w:rsidP="00020C94">
      <w:pPr>
        <w:pStyle w:val="a8"/>
        <w:ind w:right="227"/>
        <w:jc w:val="both"/>
        <w:rPr>
          <w:i w:val="0"/>
          <w:sz w:val="22"/>
          <w:szCs w:val="22"/>
        </w:rPr>
      </w:pPr>
    </w:p>
    <w:p w:rsidR="002C45F3" w:rsidRPr="00430DB4" w:rsidRDefault="002C45F3" w:rsidP="00020C94">
      <w:pPr>
        <w:pStyle w:val="a8"/>
        <w:ind w:right="227"/>
        <w:jc w:val="center"/>
        <w:rPr>
          <w:b/>
          <w:i w:val="0"/>
          <w:sz w:val="22"/>
          <w:szCs w:val="22"/>
        </w:rPr>
      </w:pPr>
      <w:r w:rsidRPr="00430DB4">
        <w:rPr>
          <w:b/>
          <w:i w:val="0"/>
          <w:sz w:val="22"/>
          <w:szCs w:val="22"/>
        </w:rPr>
        <w:t>3. Проверка прочности трубопровода при эксплуатации.</w:t>
      </w:r>
    </w:p>
    <w:p w:rsidR="002C45F3" w:rsidRPr="00430DB4" w:rsidRDefault="002C45F3" w:rsidP="0016395C">
      <w:pPr>
        <w:pStyle w:val="60"/>
        <w:spacing w:line="240" w:lineRule="auto"/>
        <w:ind w:left="180" w:firstLine="720"/>
        <w:rPr>
          <w:rFonts w:ascii="Times New Roman" w:hAnsi="Times New Roman"/>
          <w:i w:val="0"/>
          <w:sz w:val="22"/>
          <w:szCs w:val="22"/>
        </w:rPr>
      </w:pPr>
      <w:r w:rsidRPr="00430DB4">
        <w:rPr>
          <w:rFonts w:ascii="Times New Roman" w:hAnsi="Times New Roman"/>
          <w:i w:val="0"/>
          <w:sz w:val="22"/>
          <w:szCs w:val="22"/>
        </w:rPr>
        <w:t xml:space="preserve">При эксплуатации трубопровода совместное действие внутреннего давления и изгибающих усилий может вызвать гораздо большие суммарные напряжения в продольном направлении трубы, чем в момент испытаний. Уязвимым местом трубопровода в этом случае могут оказаться поперечные сварные швы. Прочность поперечных сварных швов в наиболее тяжелый период эксплуатации проверяют из условия, что суммарная продольная нагрузка должна быть меньше расчетного сопротивления трубы </w:t>
      </w:r>
      <w:r w:rsidRPr="00430DB4">
        <w:rPr>
          <w:rFonts w:ascii="Times New Roman" w:hAnsi="Times New Roman"/>
          <w:i w:val="0"/>
          <w:sz w:val="22"/>
          <w:szCs w:val="22"/>
          <w:lang w:val="en-US"/>
        </w:rPr>
        <w:t>R</w:t>
      </w:r>
      <w:r w:rsidRPr="00430DB4">
        <w:rPr>
          <w:rFonts w:ascii="Times New Roman" w:hAnsi="Times New Roman"/>
          <w:i w:val="0"/>
          <w:sz w:val="22"/>
          <w:szCs w:val="22"/>
          <w:vertAlign w:val="subscript"/>
        </w:rPr>
        <w:t>1</w:t>
      </w:r>
      <w:r w:rsidRPr="00430DB4">
        <w:rPr>
          <w:rFonts w:ascii="Times New Roman" w:hAnsi="Times New Roman"/>
          <w:i w:val="0"/>
          <w:sz w:val="22"/>
          <w:szCs w:val="22"/>
        </w:rPr>
        <w:t xml:space="preserve"> (так называемой несущей способности трубы)</w:t>
      </w:r>
    </w:p>
    <w:p w:rsidR="00040229" w:rsidRPr="00430DB4" w:rsidRDefault="00040229" w:rsidP="00020C94">
      <w:pPr>
        <w:jc w:val="center"/>
        <w:rPr>
          <w:sz w:val="22"/>
          <w:szCs w:val="22"/>
        </w:rPr>
      </w:pPr>
      <w:r w:rsidRPr="00430DB4">
        <w:rPr>
          <w:sz w:val="22"/>
          <w:szCs w:val="22"/>
        </w:rPr>
        <w:t>[(</w:t>
      </w:r>
      <w:r w:rsidRPr="00430DB4">
        <w:rPr>
          <w:sz w:val="22"/>
          <w:szCs w:val="22"/>
        </w:rPr>
        <w:sym w:font="Symbol" w:char="F06D"/>
      </w:r>
      <w:r w:rsidRPr="00430DB4">
        <w:rPr>
          <w:sz w:val="22"/>
          <w:szCs w:val="22"/>
        </w:rPr>
        <w:sym w:font="Times New Roman" w:char="00B7"/>
      </w:r>
      <w:r w:rsidRPr="00430DB4">
        <w:rPr>
          <w:sz w:val="22"/>
          <w:szCs w:val="22"/>
        </w:rPr>
        <w:t xml:space="preserve"> </w:t>
      </w:r>
      <w:r w:rsidRPr="00430DB4">
        <w:rPr>
          <w:i/>
          <w:sz w:val="22"/>
          <w:szCs w:val="22"/>
        </w:rPr>
        <w:sym w:font="Times New Roman" w:char="0070"/>
      </w:r>
      <w:r w:rsidRPr="00430DB4">
        <w:rPr>
          <w:sz w:val="22"/>
          <w:szCs w:val="22"/>
        </w:rPr>
        <w:sym w:font="Times New Roman" w:char="00B7"/>
      </w:r>
      <w:r w:rsidRPr="00430DB4">
        <w:rPr>
          <w:i/>
          <w:sz w:val="22"/>
          <w:szCs w:val="22"/>
        </w:rPr>
        <w:sym w:font="Times New Roman" w:char="0064"/>
      </w:r>
      <w:r w:rsidRPr="00430DB4">
        <w:rPr>
          <w:i/>
          <w:sz w:val="22"/>
          <w:szCs w:val="22"/>
        </w:rPr>
        <w:t>)</w:t>
      </w:r>
      <w:r w:rsidRPr="00430DB4">
        <w:rPr>
          <w:sz w:val="22"/>
          <w:szCs w:val="22"/>
        </w:rPr>
        <w:sym w:font="Times New Roman" w:char="002F"/>
      </w:r>
      <w:r w:rsidRPr="00430DB4">
        <w:rPr>
          <w:sz w:val="22"/>
          <w:szCs w:val="22"/>
        </w:rPr>
        <w:sym w:font="Symbol" w:char="F028"/>
      </w:r>
      <w:r w:rsidRPr="00430DB4">
        <w:rPr>
          <w:sz w:val="22"/>
          <w:szCs w:val="22"/>
        </w:rPr>
        <w:t>2</w:t>
      </w:r>
      <w:r w:rsidRPr="00430DB4">
        <w:rPr>
          <w:sz w:val="22"/>
          <w:szCs w:val="22"/>
        </w:rPr>
        <w:sym w:font="Times New Roman" w:char="00B7"/>
      </w:r>
      <w:r w:rsidRPr="00430DB4">
        <w:rPr>
          <w:sz w:val="22"/>
          <w:szCs w:val="22"/>
        </w:rPr>
        <w:sym w:font="Symbol" w:char="F064"/>
      </w:r>
      <w:r w:rsidRPr="00430DB4">
        <w:rPr>
          <w:sz w:val="22"/>
          <w:szCs w:val="22"/>
        </w:rPr>
        <w:sym w:font="Symbol" w:char="F029"/>
      </w:r>
      <w:r w:rsidRPr="00430DB4">
        <w:rPr>
          <w:sz w:val="22"/>
          <w:szCs w:val="22"/>
        </w:rPr>
        <w:t>]</w:t>
      </w:r>
      <w:r w:rsidRPr="00430DB4">
        <w:rPr>
          <w:sz w:val="22"/>
          <w:szCs w:val="22"/>
        </w:rPr>
        <w:sym w:font="Times New Roman" w:char="00B7"/>
      </w:r>
      <w:r w:rsidRPr="00430DB4">
        <w:rPr>
          <w:sz w:val="22"/>
          <w:szCs w:val="22"/>
        </w:rPr>
        <w:t xml:space="preserve"> </w:t>
      </w:r>
      <w:r w:rsidRPr="00430DB4">
        <w:rPr>
          <w:i/>
          <w:sz w:val="22"/>
          <w:szCs w:val="22"/>
        </w:rPr>
        <w:t>n</w:t>
      </w:r>
      <w:r w:rsidRPr="00430DB4">
        <w:rPr>
          <w:i/>
          <w:sz w:val="22"/>
          <w:szCs w:val="22"/>
          <w:vertAlign w:val="subscript"/>
        </w:rPr>
        <w:t>р</w:t>
      </w:r>
      <w:r w:rsidRPr="00430DB4">
        <w:rPr>
          <w:sz w:val="22"/>
          <w:szCs w:val="22"/>
        </w:rPr>
        <w:t xml:space="preserve"> + </w:t>
      </w:r>
      <w:r w:rsidRPr="00430DB4">
        <w:rPr>
          <w:sz w:val="22"/>
          <w:szCs w:val="22"/>
        </w:rPr>
        <w:sym w:font="Symbol" w:char="F061"/>
      </w:r>
      <w:r w:rsidRPr="00430DB4">
        <w:rPr>
          <w:sz w:val="22"/>
          <w:szCs w:val="22"/>
        </w:rPr>
        <w:sym w:font="Times New Roman" w:char="00B7"/>
      </w:r>
      <w:r w:rsidRPr="00430DB4">
        <w:rPr>
          <w:i/>
          <w:sz w:val="22"/>
          <w:szCs w:val="22"/>
        </w:rPr>
        <w:sym w:font="Times New Roman" w:char="0045"/>
      </w:r>
      <w:r w:rsidRPr="00430DB4">
        <w:rPr>
          <w:sz w:val="22"/>
          <w:szCs w:val="22"/>
        </w:rPr>
        <w:sym w:font="Times New Roman" w:char="00B7"/>
      </w:r>
      <w:r w:rsidRPr="00430DB4">
        <w:rPr>
          <w:sz w:val="22"/>
          <w:szCs w:val="22"/>
        </w:rPr>
        <w:sym w:font="Times New Roman" w:char="0028"/>
      </w:r>
      <w:r w:rsidRPr="00430DB4">
        <w:rPr>
          <w:i/>
          <w:sz w:val="22"/>
          <w:szCs w:val="22"/>
        </w:rPr>
        <w:sym w:font="Times New Roman" w:char="0054"/>
      </w:r>
      <w:r w:rsidRPr="00430DB4">
        <w:rPr>
          <w:sz w:val="22"/>
          <w:szCs w:val="22"/>
          <w:vertAlign w:val="subscript"/>
        </w:rPr>
        <w:t xml:space="preserve">2 </w:t>
      </w:r>
      <w:r w:rsidRPr="00430DB4">
        <w:rPr>
          <w:sz w:val="22"/>
          <w:szCs w:val="22"/>
        </w:rPr>
        <w:t xml:space="preserve">- </w:t>
      </w:r>
      <w:r w:rsidRPr="00430DB4">
        <w:rPr>
          <w:i/>
          <w:sz w:val="22"/>
          <w:szCs w:val="22"/>
        </w:rPr>
        <w:t>Т</w:t>
      </w:r>
      <w:r w:rsidRPr="00430DB4">
        <w:rPr>
          <w:sz w:val="22"/>
          <w:szCs w:val="22"/>
          <w:vertAlign w:val="subscript"/>
        </w:rPr>
        <w:t>1</w:t>
      </w:r>
      <w:r w:rsidRPr="00430DB4">
        <w:rPr>
          <w:sz w:val="22"/>
          <w:szCs w:val="22"/>
        </w:rPr>
        <w:t xml:space="preserve">) </w:t>
      </w:r>
      <w:r w:rsidRPr="00430DB4">
        <w:rPr>
          <w:sz w:val="22"/>
          <w:szCs w:val="22"/>
        </w:rPr>
        <w:sym w:font="Times New Roman" w:char="00B7"/>
      </w:r>
      <w:r w:rsidRPr="00430DB4">
        <w:rPr>
          <w:i/>
          <w:sz w:val="22"/>
          <w:szCs w:val="22"/>
        </w:rPr>
        <w:t>n</w:t>
      </w:r>
      <w:r w:rsidRPr="00430DB4">
        <w:rPr>
          <w:sz w:val="22"/>
          <w:szCs w:val="22"/>
          <w:vertAlign w:val="subscript"/>
        </w:rPr>
        <w:t>t</w:t>
      </w:r>
      <w:r w:rsidRPr="00430DB4">
        <w:rPr>
          <w:sz w:val="22"/>
          <w:szCs w:val="22"/>
        </w:rPr>
        <w:t xml:space="preserve"> + </w:t>
      </w:r>
      <w:r w:rsidRPr="00430DB4">
        <w:rPr>
          <w:sz w:val="22"/>
          <w:szCs w:val="22"/>
        </w:rPr>
        <w:sym w:font="Symbol" w:char="F05B"/>
      </w:r>
      <w:r w:rsidRPr="00430DB4">
        <w:rPr>
          <w:i/>
          <w:sz w:val="22"/>
          <w:szCs w:val="22"/>
        </w:rPr>
        <w:t>Е</w:t>
      </w:r>
      <w:r w:rsidRPr="00430DB4">
        <w:rPr>
          <w:sz w:val="22"/>
          <w:szCs w:val="22"/>
        </w:rPr>
        <w:sym w:font="Times New Roman" w:char="00B7"/>
      </w:r>
      <w:r w:rsidRPr="00430DB4">
        <w:rPr>
          <w:i/>
          <w:sz w:val="22"/>
          <w:szCs w:val="22"/>
        </w:rPr>
        <w:sym w:font="Times New Roman" w:char="0044"/>
      </w:r>
      <w:r w:rsidRPr="00430DB4">
        <w:rPr>
          <w:sz w:val="22"/>
          <w:szCs w:val="22"/>
        </w:rPr>
        <w:t xml:space="preserve"> /</w:t>
      </w:r>
      <w:r w:rsidRPr="00430DB4">
        <w:rPr>
          <w:sz w:val="22"/>
          <w:szCs w:val="22"/>
        </w:rPr>
        <w:sym w:font="Times New Roman" w:char="0028"/>
      </w:r>
      <w:r w:rsidRPr="00430DB4">
        <w:rPr>
          <w:sz w:val="22"/>
          <w:szCs w:val="22"/>
        </w:rPr>
        <w:t>2</w:t>
      </w:r>
      <w:r w:rsidRPr="00430DB4">
        <w:rPr>
          <w:sz w:val="22"/>
          <w:szCs w:val="22"/>
        </w:rPr>
        <w:sym w:font="Times New Roman" w:char="00B7"/>
      </w:r>
      <w:r w:rsidRPr="00430DB4">
        <w:rPr>
          <w:sz w:val="22"/>
          <w:szCs w:val="22"/>
        </w:rPr>
        <w:sym w:font="Symbol" w:char="F072"/>
      </w:r>
      <w:r w:rsidRPr="00430DB4">
        <w:rPr>
          <w:sz w:val="22"/>
          <w:szCs w:val="22"/>
          <w:vertAlign w:val="subscript"/>
        </w:rPr>
        <w:t>и</w:t>
      </w:r>
      <w:r w:rsidRPr="00430DB4">
        <w:rPr>
          <w:sz w:val="22"/>
          <w:szCs w:val="22"/>
        </w:rPr>
        <w:sym w:font="Symbol" w:char="F029"/>
      </w:r>
      <w:r w:rsidRPr="00430DB4">
        <w:rPr>
          <w:sz w:val="22"/>
          <w:szCs w:val="22"/>
        </w:rPr>
        <w:sym w:font="Symbol" w:char="F05D"/>
      </w:r>
      <w:r w:rsidRPr="00430DB4">
        <w:rPr>
          <w:sz w:val="22"/>
          <w:szCs w:val="22"/>
        </w:rPr>
        <w:sym w:font="Times New Roman" w:char="00B7"/>
      </w:r>
      <w:r w:rsidRPr="00430DB4">
        <w:rPr>
          <w:i/>
          <w:sz w:val="22"/>
          <w:szCs w:val="22"/>
        </w:rPr>
        <w:sym w:font="Times New Roman" w:char="006E"/>
      </w:r>
      <w:r w:rsidRPr="00430DB4">
        <w:rPr>
          <w:sz w:val="22"/>
          <w:szCs w:val="22"/>
          <w:vertAlign w:val="subscript"/>
        </w:rPr>
        <w:sym w:font="Symbol" w:char="F072"/>
      </w:r>
      <w:r w:rsidRPr="00430DB4">
        <w:rPr>
          <w:sz w:val="22"/>
          <w:szCs w:val="22"/>
          <w:vertAlign w:val="subscript"/>
        </w:rPr>
        <w:t>и</w:t>
      </w:r>
      <w:r w:rsidRPr="00430DB4">
        <w:rPr>
          <w:sz w:val="22"/>
          <w:szCs w:val="22"/>
        </w:rPr>
        <w:t xml:space="preserve"> </w:t>
      </w:r>
      <w:r w:rsidRPr="00430DB4">
        <w:rPr>
          <w:sz w:val="22"/>
          <w:szCs w:val="22"/>
        </w:rPr>
        <w:sym w:font="Courier New" w:char="2264"/>
      </w:r>
      <w:r w:rsidRPr="00430DB4">
        <w:rPr>
          <w:sz w:val="22"/>
          <w:szCs w:val="22"/>
        </w:rPr>
        <w:t xml:space="preserve"> </w:t>
      </w:r>
      <w:r w:rsidRPr="00430DB4">
        <w:rPr>
          <w:i/>
          <w:sz w:val="22"/>
          <w:szCs w:val="22"/>
        </w:rPr>
        <w:t>R</w:t>
      </w:r>
      <w:r w:rsidRPr="00430DB4">
        <w:rPr>
          <w:sz w:val="22"/>
          <w:szCs w:val="22"/>
          <w:vertAlign w:val="subscript"/>
        </w:rPr>
        <w:t>1</w:t>
      </w:r>
      <w:r w:rsidRPr="00430DB4">
        <w:rPr>
          <w:sz w:val="22"/>
          <w:szCs w:val="22"/>
        </w:rPr>
        <w:t>,</w:t>
      </w:r>
    </w:p>
    <w:p w:rsidR="00040229" w:rsidRPr="00430DB4" w:rsidRDefault="00040229" w:rsidP="0016395C">
      <w:pPr>
        <w:ind w:firstLine="426"/>
        <w:jc w:val="both"/>
        <w:rPr>
          <w:sz w:val="22"/>
          <w:szCs w:val="22"/>
        </w:rPr>
      </w:pPr>
      <w:r w:rsidRPr="00430DB4">
        <w:rPr>
          <w:sz w:val="22"/>
          <w:szCs w:val="22"/>
        </w:rPr>
        <w:t xml:space="preserve">    </w:t>
      </w:r>
    </w:p>
    <w:p w:rsidR="002C45F3" w:rsidRPr="00430DB4" w:rsidRDefault="00020C94" w:rsidP="00020C94">
      <w:pPr>
        <w:widowControl w:val="0"/>
        <w:autoSpaceDE w:val="0"/>
        <w:autoSpaceDN w:val="0"/>
        <w:adjustRightInd w:val="0"/>
        <w:ind w:left="180"/>
        <w:jc w:val="both"/>
        <w:rPr>
          <w:sz w:val="22"/>
          <w:szCs w:val="22"/>
        </w:rPr>
      </w:pPr>
      <w:r>
        <w:rPr>
          <w:sz w:val="22"/>
          <w:szCs w:val="22"/>
        </w:rPr>
        <w:t>г</w:t>
      </w:r>
      <w:r w:rsidR="002C45F3" w:rsidRPr="00430DB4">
        <w:rPr>
          <w:sz w:val="22"/>
          <w:szCs w:val="22"/>
        </w:rPr>
        <w:t xml:space="preserve">де </w:t>
      </w:r>
      <w:r w:rsidR="002C45F3" w:rsidRPr="00020C94">
        <w:rPr>
          <w:i/>
          <w:sz w:val="22"/>
          <w:szCs w:val="22"/>
          <w:lang w:val="en-US"/>
        </w:rPr>
        <w:t>n</w:t>
      </w:r>
      <w:r w:rsidR="002C45F3" w:rsidRPr="00020C94">
        <w:rPr>
          <w:i/>
          <w:sz w:val="22"/>
          <w:szCs w:val="22"/>
          <w:vertAlign w:val="subscript"/>
        </w:rPr>
        <w:t>р</w:t>
      </w:r>
      <w:r w:rsidR="002C45F3" w:rsidRPr="00020C94">
        <w:rPr>
          <w:i/>
          <w:sz w:val="22"/>
          <w:szCs w:val="22"/>
        </w:rPr>
        <w:t xml:space="preserve">, </w:t>
      </w:r>
      <w:r w:rsidR="002C45F3" w:rsidRPr="00020C94">
        <w:rPr>
          <w:i/>
          <w:sz w:val="22"/>
          <w:szCs w:val="22"/>
          <w:lang w:val="en-US"/>
        </w:rPr>
        <w:t>n</w:t>
      </w:r>
      <w:r w:rsidR="002C45F3" w:rsidRPr="00020C94">
        <w:rPr>
          <w:i/>
          <w:sz w:val="22"/>
          <w:szCs w:val="22"/>
          <w:vertAlign w:val="subscript"/>
          <w:lang w:val="en-US"/>
        </w:rPr>
        <w:t>t</w:t>
      </w:r>
      <w:r w:rsidR="002C45F3" w:rsidRPr="00020C94">
        <w:rPr>
          <w:i/>
          <w:sz w:val="22"/>
          <w:szCs w:val="22"/>
        </w:rPr>
        <w:t xml:space="preserve">, </w:t>
      </w:r>
      <w:r w:rsidR="002C45F3" w:rsidRPr="00020C94">
        <w:rPr>
          <w:i/>
          <w:sz w:val="22"/>
          <w:szCs w:val="22"/>
          <w:lang w:val="en-US"/>
        </w:rPr>
        <w:t>n</w:t>
      </w:r>
      <w:r w:rsidR="002C45F3" w:rsidRPr="00020C94">
        <w:rPr>
          <w:i/>
          <w:sz w:val="22"/>
          <w:szCs w:val="22"/>
          <w:vertAlign w:val="subscript"/>
        </w:rPr>
        <w:t>ри</w:t>
      </w:r>
      <w:r w:rsidR="002C45F3" w:rsidRPr="00430DB4">
        <w:rPr>
          <w:sz w:val="22"/>
          <w:szCs w:val="22"/>
        </w:rPr>
        <w:t xml:space="preserve"> </w:t>
      </w:r>
      <w:r w:rsidR="002C45F3" w:rsidRPr="00430DB4">
        <w:rPr>
          <w:rFonts w:cs="Arial"/>
          <w:sz w:val="22"/>
          <w:szCs w:val="22"/>
        </w:rPr>
        <w:t>–</w:t>
      </w:r>
      <w:r w:rsidR="002C45F3" w:rsidRPr="00430DB4">
        <w:rPr>
          <w:sz w:val="22"/>
          <w:szCs w:val="22"/>
        </w:rPr>
        <w:t xml:space="preserve"> коэффициенты перегрузки, которые при учете совместного действия могут быть приняты равными единице.</w:t>
      </w:r>
    </w:p>
    <w:p w:rsidR="002C45F3" w:rsidRPr="00430DB4" w:rsidRDefault="002C45F3" w:rsidP="0016395C">
      <w:pPr>
        <w:widowControl w:val="0"/>
        <w:autoSpaceDE w:val="0"/>
        <w:autoSpaceDN w:val="0"/>
        <w:adjustRightInd w:val="0"/>
        <w:ind w:firstLine="336"/>
        <w:jc w:val="both"/>
        <w:rPr>
          <w:sz w:val="22"/>
          <w:szCs w:val="22"/>
        </w:rPr>
      </w:pPr>
      <w:r w:rsidRPr="00430DB4">
        <w:rPr>
          <w:sz w:val="22"/>
          <w:szCs w:val="22"/>
        </w:rPr>
        <w:t xml:space="preserve">Тогда </w:t>
      </w:r>
    </w:p>
    <w:p w:rsidR="002C45F3" w:rsidRPr="00430DB4" w:rsidRDefault="002C45F3" w:rsidP="0016395C">
      <w:pPr>
        <w:widowControl w:val="0"/>
        <w:autoSpaceDE w:val="0"/>
        <w:autoSpaceDN w:val="0"/>
        <w:adjustRightInd w:val="0"/>
        <w:ind w:firstLine="336"/>
        <w:jc w:val="both"/>
        <w:rPr>
          <w:sz w:val="22"/>
          <w:szCs w:val="22"/>
        </w:rPr>
      </w:pPr>
      <w:r w:rsidRPr="00430DB4">
        <w:rPr>
          <w:position w:val="-14"/>
          <w:sz w:val="22"/>
          <w:szCs w:val="22"/>
        </w:rPr>
        <w:object w:dxaOrig="2060" w:dyaOrig="380">
          <v:shape id="_x0000_i1061" type="#_x0000_t75" style="width:102.75pt;height:18.75pt" o:ole="">
            <v:imagedata r:id="rId78" o:title=""/>
          </v:shape>
          <o:OLEObject Type="Embed" ProgID="Equation.3" ShapeID="_x0000_i1061" DrawAspect="Content" ObjectID="_1471378293" r:id="rId79"/>
        </w:object>
      </w:r>
    </w:p>
    <w:p w:rsidR="00040229" w:rsidRPr="00430DB4" w:rsidRDefault="00040229" w:rsidP="0016395C">
      <w:pPr>
        <w:ind w:firstLine="426"/>
        <w:jc w:val="both"/>
        <w:rPr>
          <w:sz w:val="22"/>
          <w:szCs w:val="22"/>
        </w:rPr>
      </w:pPr>
    </w:p>
    <w:p w:rsidR="00E30572" w:rsidRDefault="00040229" w:rsidP="0016395C">
      <w:pPr>
        <w:ind w:firstLine="426"/>
        <w:jc w:val="both"/>
        <w:rPr>
          <w:sz w:val="22"/>
          <w:szCs w:val="22"/>
        </w:rPr>
      </w:pPr>
      <w:r w:rsidRPr="00430DB4">
        <w:rPr>
          <w:sz w:val="22"/>
          <w:szCs w:val="22"/>
        </w:rPr>
        <w:t xml:space="preserve">      Если это неравенство соблюдается, значит, прочность трубопровода при эксплуатации обеспечена.</w:t>
      </w:r>
    </w:p>
    <w:p w:rsidR="00040229" w:rsidRPr="00430DB4" w:rsidRDefault="00E30572" w:rsidP="0016395C">
      <w:pPr>
        <w:ind w:firstLine="426"/>
        <w:jc w:val="both"/>
        <w:rPr>
          <w:sz w:val="22"/>
          <w:szCs w:val="22"/>
        </w:rPr>
      </w:pPr>
      <w:r>
        <w:rPr>
          <w:sz w:val="22"/>
          <w:szCs w:val="22"/>
        </w:rPr>
        <w:br w:type="page"/>
      </w:r>
      <w:r>
        <w:rPr>
          <w:sz w:val="22"/>
          <w:szCs w:val="22"/>
        </w:rPr>
        <w:br w:type="page"/>
      </w:r>
      <w:bookmarkStart w:id="0" w:name="_GoBack"/>
      <w:bookmarkEnd w:id="0"/>
    </w:p>
    <w:sectPr w:rsidR="00040229" w:rsidRPr="00430DB4" w:rsidSect="00207561">
      <w:footerReference w:type="default" r:id="rId80"/>
      <w:pgSz w:w="16840" w:h="11907" w:orient="landscape" w:code="9"/>
      <w:pgMar w:top="363" w:right="680" w:bottom="272" w:left="9356" w:header="3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C94" w:rsidRDefault="00020C94">
      <w:r>
        <w:separator/>
      </w:r>
    </w:p>
  </w:endnote>
  <w:endnote w:type="continuationSeparator" w:id="0">
    <w:p w:rsidR="00020C94" w:rsidRDefault="0002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 w:name="GOST type A">
    <w:altName w:val="Segoe UI"/>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C94" w:rsidRDefault="00020C94">
    <w:pPr>
      <w:pStyle w:val="a5"/>
    </w:pPr>
  </w:p>
  <w:p w:rsidR="00020C94" w:rsidRDefault="00020C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C94" w:rsidRDefault="00020C94">
      <w:r>
        <w:separator/>
      </w:r>
    </w:p>
  </w:footnote>
  <w:footnote w:type="continuationSeparator" w:id="0">
    <w:p w:rsidR="00020C94" w:rsidRDefault="00020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F4C7BA"/>
    <w:lvl w:ilvl="0">
      <w:numFmt w:val="bullet"/>
      <w:lvlText w:val="*"/>
      <w:lvlJc w:val="left"/>
    </w:lvl>
  </w:abstractNum>
  <w:abstractNum w:abstractNumId="1">
    <w:nsid w:val="018F78BB"/>
    <w:multiLevelType w:val="singleLevel"/>
    <w:tmpl w:val="02B64E90"/>
    <w:lvl w:ilvl="0">
      <w:start w:val="1"/>
      <w:numFmt w:val="decimal"/>
      <w:lvlText w:val="%1."/>
      <w:legacy w:legacy="1" w:legacySpace="0" w:legacyIndent="365"/>
      <w:lvlJc w:val="left"/>
      <w:rPr>
        <w:rFonts w:ascii="Times New Roman" w:hAnsi="Times New Roman" w:cs="Times New Roman" w:hint="default"/>
      </w:rPr>
    </w:lvl>
  </w:abstractNum>
  <w:abstractNum w:abstractNumId="2">
    <w:nsid w:val="02E23633"/>
    <w:multiLevelType w:val="singleLevel"/>
    <w:tmpl w:val="23B8B846"/>
    <w:lvl w:ilvl="0">
      <w:start w:val="1"/>
      <w:numFmt w:val="decimal"/>
      <w:lvlText w:val="%1"/>
      <w:legacy w:legacy="1" w:legacySpace="0" w:legacyIndent="389"/>
      <w:lvlJc w:val="left"/>
      <w:rPr>
        <w:rFonts w:ascii="Times New Roman" w:hAnsi="Times New Roman" w:cs="Times New Roman" w:hint="default"/>
      </w:rPr>
    </w:lvl>
  </w:abstractNum>
  <w:abstractNum w:abstractNumId="3">
    <w:nsid w:val="03C84911"/>
    <w:multiLevelType w:val="singleLevel"/>
    <w:tmpl w:val="A1B6420C"/>
    <w:lvl w:ilvl="0">
      <w:start w:val="2"/>
      <w:numFmt w:val="decimal"/>
      <w:lvlText w:val="%1."/>
      <w:legacy w:legacy="1" w:legacySpace="0" w:legacyIndent="370"/>
      <w:lvlJc w:val="left"/>
      <w:rPr>
        <w:rFonts w:ascii="Times New Roman" w:hAnsi="Times New Roman" w:cs="Times New Roman" w:hint="default"/>
      </w:rPr>
    </w:lvl>
  </w:abstractNum>
  <w:abstractNum w:abstractNumId="4">
    <w:nsid w:val="05DB63ED"/>
    <w:multiLevelType w:val="singleLevel"/>
    <w:tmpl w:val="8B4E9096"/>
    <w:lvl w:ilvl="0">
      <w:start w:val="6"/>
      <w:numFmt w:val="decimal"/>
      <w:lvlText w:val="1.%1 "/>
      <w:legacy w:legacy="1" w:legacySpace="0" w:legacyIndent="283"/>
      <w:lvlJc w:val="left"/>
      <w:pPr>
        <w:ind w:left="709" w:hanging="283"/>
      </w:pPr>
      <w:rPr>
        <w:rFonts w:ascii="Times New Roman" w:hAnsi="Times New Roman" w:hint="default"/>
        <w:b w:val="0"/>
        <w:i w:val="0"/>
        <w:sz w:val="24"/>
        <w:u w:val="none"/>
      </w:rPr>
    </w:lvl>
  </w:abstractNum>
  <w:abstractNum w:abstractNumId="5">
    <w:nsid w:val="05E127D5"/>
    <w:multiLevelType w:val="singleLevel"/>
    <w:tmpl w:val="7C2AF7DE"/>
    <w:lvl w:ilvl="0">
      <w:start w:val="11"/>
      <w:numFmt w:val="decimal"/>
      <w:lvlText w:val="%1."/>
      <w:legacy w:legacy="1" w:legacySpace="0" w:legacyIndent="346"/>
      <w:lvlJc w:val="left"/>
      <w:rPr>
        <w:rFonts w:ascii="Times New Roman" w:hAnsi="Times New Roman" w:cs="Times New Roman" w:hint="default"/>
      </w:rPr>
    </w:lvl>
  </w:abstractNum>
  <w:abstractNum w:abstractNumId="6">
    <w:nsid w:val="08B10ED1"/>
    <w:multiLevelType w:val="singleLevel"/>
    <w:tmpl w:val="1E2CF92A"/>
    <w:lvl w:ilvl="0">
      <w:start w:val="10"/>
      <w:numFmt w:val="decimal"/>
      <w:lvlText w:val="%1."/>
      <w:legacy w:legacy="1" w:legacySpace="0" w:legacyIndent="336"/>
      <w:lvlJc w:val="left"/>
      <w:rPr>
        <w:rFonts w:ascii="Times New Roman" w:hAnsi="Times New Roman" w:cs="Times New Roman" w:hint="default"/>
      </w:rPr>
    </w:lvl>
  </w:abstractNum>
  <w:abstractNum w:abstractNumId="7">
    <w:nsid w:val="0B944CA9"/>
    <w:multiLevelType w:val="singleLevel"/>
    <w:tmpl w:val="8160DAB6"/>
    <w:lvl w:ilvl="0">
      <w:start w:val="29"/>
      <w:numFmt w:val="decimal"/>
      <w:lvlText w:val="%1."/>
      <w:legacy w:legacy="1" w:legacySpace="0" w:legacyIndent="446"/>
      <w:lvlJc w:val="left"/>
      <w:rPr>
        <w:rFonts w:ascii="Times New Roman" w:hAnsi="Times New Roman" w:cs="Times New Roman" w:hint="default"/>
      </w:rPr>
    </w:lvl>
  </w:abstractNum>
  <w:abstractNum w:abstractNumId="8">
    <w:nsid w:val="0BAC744B"/>
    <w:multiLevelType w:val="singleLevel"/>
    <w:tmpl w:val="469060A8"/>
    <w:lvl w:ilvl="0">
      <w:start w:val="10"/>
      <w:numFmt w:val="decimal"/>
      <w:lvlText w:val="%1"/>
      <w:legacy w:legacy="1" w:legacySpace="0" w:legacyIndent="326"/>
      <w:lvlJc w:val="left"/>
      <w:rPr>
        <w:rFonts w:ascii="Times New Roman" w:hAnsi="Times New Roman" w:cs="Times New Roman" w:hint="default"/>
      </w:rPr>
    </w:lvl>
  </w:abstractNum>
  <w:abstractNum w:abstractNumId="9">
    <w:nsid w:val="0BBE212D"/>
    <w:multiLevelType w:val="singleLevel"/>
    <w:tmpl w:val="23921C3A"/>
    <w:lvl w:ilvl="0">
      <w:start w:val="1"/>
      <w:numFmt w:val="decimal"/>
      <w:pStyle w:val="9"/>
      <w:lvlText w:val="%1"/>
      <w:lvlJc w:val="left"/>
      <w:pPr>
        <w:tabs>
          <w:tab w:val="num" w:pos="360"/>
        </w:tabs>
        <w:ind w:left="360" w:hanging="360"/>
      </w:pPr>
      <w:rPr>
        <w:rFonts w:hint="default"/>
      </w:rPr>
    </w:lvl>
  </w:abstractNum>
  <w:abstractNum w:abstractNumId="10">
    <w:nsid w:val="167F39BB"/>
    <w:multiLevelType w:val="singleLevel"/>
    <w:tmpl w:val="069CEC9C"/>
    <w:lvl w:ilvl="0">
      <w:start w:val="1"/>
      <w:numFmt w:val="decimal"/>
      <w:lvlText w:val="%1"/>
      <w:legacy w:legacy="1" w:legacySpace="0" w:legacyIndent="379"/>
      <w:lvlJc w:val="left"/>
      <w:rPr>
        <w:rFonts w:ascii="Times New Roman" w:hAnsi="Times New Roman" w:cs="Times New Roman" w:hint="default"/>
      </w:rPr>
    </w:lvl>
  </w:abstractNum>
  <w:abstractNum w:abstractNumId="11">
    <w:nsid w:val="16B13DFA"/>
    <w:multiLevelType w:val="singleLevel"/>
    <w:tmpl w:val="A4D89BA2"/>
    <w:lvl w:ilvl="0">
      <w:start w:val="11"/>
      <w:numFmt w:val="decimal"/>
      <w:lvlText w:val="%1."/>
      <w:legacy w:legacy="1" w:legacySpace="0" w:legacyIndent="341"/>
      <w:lvlJc w:val="left"/>
      <w:rPr>
        <w:rFonts w:ascii="Times New Roman" w:hAnsi="Times New Roman" w:cs="Times New Roman" w:hint="default"/>
      </w:rPr>
    </w:lvl>
  </w:abstractNum>
  <w:abstractNum w:abstractNumId="12">
    <w:nsid w:val="17636D17"/>
    <w:multiLevelType w:val="singleLevel"/>
    <w:tmpl w:val="A2E4A82C"/>
    <w:lvl w:ilvl="0">
      <w:start w:val="36"/>
      <w:numFmt w:val="decimal"/>
      <w:lvlText w:val="%1."/>
      <w:legacy w:legacy="1" w:legacySpace="0" w:legacyIndent="465"/>
      <w:lvlJc w:val="left"/>
      <w:rPr>
        <w:rFonts w:ascii="Times New Roman" w:hAnsi="Times New Roman" w:cs="Times New Roman" w:hint="default"/>
      </w:rPr>
    </w:lvl>
  </w:abstractNum>
  <w:abstractNum w:abstractNumId="13">
    <w:nsid w:val="17DF79AA"/>
    <w:multiLevelType w:val="singleLevel"/>
    <w:tmpl w:val="63D2DE2A"/>
    <w:lvl w:ilvl="0">
      <w:start w:val="23"/>
      <w:numFmt w:val="decimal"/>
      <w:lvlText w:val="%1."/>
      <w:legacy w:legacy="1" w:legacySpace="0" w:legacyIndent="374"/>
      <w:lvlJc w:val="left"/>
      <w:rPr>
        <w:rFonts w:ascii="Times New Roman" w:hAnsi="Times New Roman" w:cs="Times New Roman" w:hint="default"/>
      </w:rPr>
    </w:lvl>
  </w:abstractNum>
  <w:abstractNum w:abstractNumId="14">
    <w:nsid w:val="17F72053"/>
    <w:multiLevelType w:val="singleLevel"/>
    <w:tmpl w:val="5FCA1E5A"/>
    <w:lvl w:ilvl="0">
      <w:start w:val="3"/>
      <w:numFmt w:val="decimal"/>
      <w:lvlText w:val="%1."/>
      <w:legacy w:legacy="1" w:legacySpace="0" w:legacyIndent="370"/>
      <w:lvlJc w:val="left"/>
      <w:rPr>
        <w:rFonts w:ascii="Times New Roman" w:hAnsi="Times New Roman" w:cs="Times New Roman" w:hint="default"/>
      </w:rPr>
    </w:lvl>
  </w:abstractNum>
  <w:abstractNum w:abstractNumId="15">
    <w:nsid w:val="193544D8"/>
    <w:multiLevelType w:val="singleLevel"/>
    <w:tmpl w:val="A692ACBC"/>
    <w:lvl w:ilvl="0">
      <w:start w:val="12"/>
      <w:numFmt w:val="decimal"/>
      <w:lvlText w:val="%1"/>
      <w:legacy w:legacy="1" w:legacySpace="0" w:legacyIndent="345"/>
      <w:lvlJc w:val="left"/>
      <w:rPr>
        <w:rFonts w:ascii="Times New Roman" w:hAnsi="Times New Roman" w:cs="Times New Roman" w:hint="default"/>
      </w:rPr>
    </w:lvl>
  </w:abstractNum>
  <w:abstractNum w:abstractNumId="16">
    <w:nsid w:val="1AAB3808"/>
    <w:multiLevelType w:val="singleLevel"/>
    <w:tmpl w:val="AF84F904"/>
    <w:lvl w:ilvl="0">
      <w:start w:val="15"/>
      <w:numFmt w:val="decimal"/>
      <w:lvlText w:val="%1"/>
      <w:legacy w:legacy="1" w:legacySpace="0" w:legacyIndent="341"/>
      <w:lvlJc w:val="left"/>
      <w:rPr>
        <w:rFonts w:ascii="Times New Roman" w:hAnsi="Times New Roman" w:cs="Times New Roman" w:hint="default"/>
      </w:rPr>
    </w:lvl>
  </w:abstractNum>
  <w:abstractNum w:abstractNumId="17">
    <w:nsid w:val="1AC40AA8"/>
    <w:multiLevelType w:val="singleLevel"/>
    <w:tmpl w:val="B71ADA00"/>
    <w:lvl w:ilvl="0">
      <w:start w:val="1"/>
      <w:numFmt w:val="decimal"/>
      <w:lvlText w:val="%1."/>
      <w:legacy w:legacy="1" w:legacySpace="0" w:legacyIndent="254"/>
      <w:lvlJc w:val="left"/>
      <w:rPr>
        <w:rFonts w:ascii="Times New Roman" w:hAnsi="Times New Roman" w:cs="Times New Roman" w:hint="default"/>
      </w:rPr>
    </w:lvl>
  </w:abstractNum>
  <w:abstractNum w:abstractNumId="18">
    <w:nsid w:val="1CAA5E9A"/>
    <w:multiLevelType w:val="singleLevel"/>
    <w:tmpl w:val="7D08FF12"/>
    <w:lvl w:ilvl="0">
      <w:start w:val="1"/>
      <w:numFmt w:val="decimal"/>
      <w:lvlText w:val="%1"/>
      <w:legacy w:legacy="1" w:legacySpace="0" w:legacyIndent="355"/>
      <w:lvlJc w:val="left"/>
      <w:rPr>
        <w:rFonts w:ascii="Times New Roman" w:hAnsi="Times New Roman" w:cs="Times New Roman" w:hint="default"/>
      </w:rPr>
    </w:lvl>
  </w:abstractNum>
  <w:abstractNum w:abstractNumId="19">
    <w:nsid w:val="1D9D4E5F"/>
    <w:multiLevelType w:val="singleLevel"/>
    <w:tmpl w:val="01CEADD0"/>
    <w:lvl w:ilvl="0">
      <w:start w:val="1"/>
      <w:numFmt w:val="decimal"/>
      <w:lvlText w:val="%1"/>
      <w:legacy w:legacy="1" w:legacySpace="0" w:legacyIndent="375"/>
      <w:lvlJc w:val="left"/>
      <w:rPr>
        <w:rFonts w:ascii="Times New Roman" w:hAnsi="Times New Roman" w:cs="Times New Roman" w:hint="default"/>
      </w:rPr>
    </w:lvl>
  </w:abstractNum>
  <w:abstractNum w:abstractNumId="20">
    <w:nsid w:val="1E863ACB"/>
    <w:multiLevelType w:val="singleLevel"/>
    <w:tmpl w:val="0419000F"/>
    <w:lvl w:ilvl="0">
      <w:start w:val="1"/>
      <w:numFmt w:val="decimal"/>
      <w:lvlText w:val="%1."/>
      <w:legacy w:legacy="1" w:legacySpace="0" w:legacyIndent="360"/>
      <w:lvlJc w:val="left"/>
      <w:pPr>
        <w:ind w:left="360" w:hanging="360"/>
      </w:pPr>
    </w:lvl>
  </w:abstractNum>
  <w:abstractNum w:abstractNumId="21">
    <w:nsid w:val="2232202F"/>
    <w:multiLevelType w:val="singleLevel"/>
    <w:tmpl w:val="C38A21BA"/>
    <w:lvl w:ilvl="0">
      <w:start w:val="14"/>
      <w:numFmt w:val="decimal"/>
      <w:lvlText w:val="%1."/>
      <w:legacy w:legacy="1" w:legacySpace="0" w:legacyIndent="345"/>
      <w:lvlJc w:val="left"/>
      <w:rPr>
        <w:rFonts w:ascii="Times New Roman" w:hAnsi="Times New Roman" w:cs="Times New Roman" w:hint="default"/>
      </w:rPr>
    </w:lvl>
  </w:abstractNum>
  <w:abstractNum w:abstractNumId="22">
    <w:nsid w:val="251D0767"/>
    <w:multiLevelType w:val="singleLevel"/>
    <w:tmpl w:val="5336CDC0"/>
    <w:lvl w:ilvl="0">
      <w:start w:val="48"/>
      <w:numFmt w:val="decimal"/>
      <w:lvlText w:val="%1."/>
      <w:legacy w:legacy="1" w:legacySpace="0" w:legacyIndent="456"/>
      <w:lvlJc w:val="left"/>
      <w:rPr>
        <w:rFonts w:ascii="Times New Roman" w:hAnsi="Times New Roman" w:cs="Times New Roman" w:hint="default"/>
      </w:rPr>
    </w:lvl>
  </w:abstractNum>
  <w:abstractNum w:abstractNumId="23">
    <w:nsid w:val="26C87302"/>
    <w:multiLevelType w:val="singleLevel"/>
    <w:tmpl w:val="9514852C"/>
    <w:lvl w:ilvl="0">
      <w:start w:val="1"/>
      <w:numFmt w:val="decimal"/>
      <w:lvlText w:val="%1"/>
      <w:legacy w:legacy="1" w:legacySpace="0" w:legacyIndent="183"/>
      <w:lvlJc w:val="left"/>
      <w:rPr>
        <w:rFonts w:ascii="Times New Roman" w:hAnsi="Times New Roman" w:cs="Times New Roman" w:hint="default"/>
      </w:rPr>
    </w:lvl>
  </w:abstractNum>
  <w:abstractNum w:abstractNumId="24">
    <w:nsid w:val="294F0216"/>
    <w:multiLevelType w:val="singleLevel"/>
    <w:tmpl w:val="75A00868"/>
    <w:lvl w:ilvl="0">
      <w:start w:val="16"/>
      <w:numFmt w:val="decimal"/>
      <w:lvlText w:val="%1"/>
      <w:legacy w:legacy="1" w:legacySpace="0" w:legacyIndent="365"/>
      <w:lvlJc w:val="left"/>
      <w:rPr>
        <w:rFonts w:ascii="Times New Roman" w:hAnsi="Times New Roman" w:cs="Times New Roman" w:hint="default"/>
      </w:rPr>
    </w:lvl>
  </w:abstractNum>
  <w:abstractNum w:abstractNumId="25">
    <w:nsid w:val="2A2F0A9C"/>
    <w:multiLevelType w:val="singleLevel"/>
    <w:tmpl w:val="A282FB5E"/>
    <w:lvl w:ilvl="0">
      <w:start w:val="1"/>
      <w:numFmt w:val="decimal"/>
      <w:lvlText w:val="%1"/>
      <w:legacy w:legacy="1" w:legacySpace="0" w:legacyIndent="370"/>
      <w:lvlJc w:val="left"/>
      <w:rPr>
        <w:rFonts w:ascii="Times New Roman" w:hAnsi="Times New Roman" w:cs="Times New Roman" w:hint="default"/>
      </w:rPr>
    </w:lvl>
  </w:abstractNum>
  <w:abstractNum w:abstractNumId="26">
    <w:nsid w:val="2B046856"/>
    <w:multiLevelType w:val="singleLevel"/>
    <w:tmpl w:val="0532CB94"/>
    <w:lvl w:ilvl="0">
      <w:start w:val="3"/>
      <w:numFmt w:val="decimal"/>
      <w:lvlText w:val="1.%1 "/>
      <w:legacy w:legacy="1" w:legacySpace="0" w:legacyIndent="283"/>
      <w:lvlJc w:val="left"/>
      <w:pPr>
        <w:ind w:left="992" w:hanging="283"/>
      </w:pPr>
      <w:rPr>
        <w:rFonts w:ascii="Times New Roman" w:hAnsi="Times New Roman" w:hint="default"/>
        <w:b w:val="0"/>
        <w:i w:val="0"/>
        <w:sz w:val="24"/>
        <w:u w:val="none"/>
      </w:rPr>
    </w:lvl>
  </w:abstractNum>
  <w:abstractNum w:abstractNumId="27">
    <w:nsid w:val="2D211297"/>
    <w:multiLevelType w:val="singleLevel"/>
    <w:tmpl w:val="B4049BA4"/>
    <w:lvl w:ilvl="0">
      <w:start w:val="3"/>
      <w:numFmt w:val="decimal"/>
      <w:lvlText w:val="%1"/>
      <w:legacy w:legacy="1" w:legacySpace="0" w:legacyIndent="374"/>
      <w:lvlJc w:val="left"/>
      <w:rPr>
        <w:rFonts w:ascii="Times New Roman" w:hAnsi="Times New Roman" w:cs="Times New Roman" w:hint="default"/>
      </w:rPr>
    </w:lvl>
  </w:abstractNum>
  <w:abstractNum w:abstractNumId="28">
    <w:nsid w:val="2E19275F"/>
    <w:multiLevelType w:val="singleLevel"/>
    <w:tmpl w:val="62C48A38"/>
    <w:lvl w:ilvl="0">
      <w:start w:val="4"/>
      <w:numFmt w:val="decimal"/>
      <w:lvlText w:val="%1"/>
      <w:legacy w:legacy="1" w:legacySpace="0" w:legacyIndent="384"/>
      <w:lvlJc w:val="left"/>
      <w:rPr>
        <w:rFonts w:ascii="Times New Roman" w:hAnsi="Times New Roman" w:cs="Times New Roman" w:hint="default"/>
      </w:rPr>
    </w:lvl>
  </w:abstractNum>
  <w:abstractNum w:abstractNumId="29">
    <w:nsid w:val="2F132E2C"/>
    <w:multiLevelType w:val="singleLevel"/>
    <w:tmpl w:val="82B49122"/>
    <w:lvl w:ilvl="0">
      <w:start w:val="1"/>
      <w:numFmt w:val="decimal"/>
      <w:lvlText w:val="%1."/>
      <w:legacy w:legacy="1" w:legacySpace="0" w:legacyIndent="356"/>
      <w:lvlJc w:val="left"/>
      <w:rPr>
        <w:rFonts w:ascii="Times New Roman" w:hAnsi="Times New Roman" w:cs="Times New Roman" w:hint="default"/>
      </w:rPr>
    </w:lvl>
  </w:abstractNum>
  <w:abstractNum w:abstractNumId="30">
    <w:nsid w:val="32036D40"/>
    <w:multiLevelType w:val="singleLevel"/>
    <w:tmpl w:val="1C22B232"/>
    <w:lvl w:ilvl="0">
      <w:start w:val="15"/>
      <w:numFmt w:val="decimal"/>
      <w:lvlText w:val="%1."/>
      <w:legacy w:legacy="1" w:legacySpace="0" w:legacyIndent="341"/>
      <w:lvlJc w:val="left"/>
      <w:rPr>
        <w:rFonts w:ascii="Times New Roman" w:hAnsi="Times New Roman" w:cs="Times New Roman" w:hint="default"/>
      </w:rPr>
    </w:lvl>
  </w:abstractNum>
  <w:abstractNum w:abstractNumId="31">
    <w:nsid w:val="336A384E"/>
    <w:multiLevelType w:val="singleLevel"/>
    <w:tmpl w:val="5C62B61C"/>
    <w:lvl w:ilvl="0">
      <w:start w:val="2"/>
      <w:numFmt w:val="decimal"/>
      <w:lvlText w:val="%1."/>
      <w:legacy w:legacy="1" w:legacySpace="0" w:legacyIndent="365"/>
      <w:lvlJc w:val="left"/>
      <w:rPr>
        <w:rFonts w:ascii="Times New Roman" w:hAnsi="Times New Roman" w:cs="Times New Roman" w:hint="default"/>
      </w:rPr>
    </w:lvl>
  </w:abstractNum>
  <w:abstractNum w:abstractNumId="32">
    <w:nsid w:val="349862B2"/>
    <w:multiLevelType w:val="singleLevel"/>
    <w:tmpl w:val="32D47E68"/>
    <w:lvl w:ilvl="0">
      <w:start w:val="5"/>
      <w:numFmt w:val="decimal"/>
      <w:lvlText w:val="%1."/>
      <w:legacy w:legacy="1" w:legacySpace="0" w:legacyIndent="374"/>
      <w:lvlJc w:val="left"/>
      <w:rPr>
        <w:rFonts w:ascii="Times New Roman" w:hAnsi="Times New Roman" w:cs="Times New Roman" w:hint="default"/>
      </w:rPr>
    </w:lvl>
  </w:abstractNum>
  <w:abstractNum w:abstractNumId="33">
    <w:nsid w:val="34B82F15"/>
    <w:multiLevelType w:val="singleLevel"/>
    <w:tmpl w:val="BE540D3C"/>
    <w:lvl w:ilvl="0">
      <w:start w:val="1"/>
      <w:numFmt w:val="decimal"/>
      <w:lvlText w:val="%1"/>
      <w:legacy w:legacy="1" w:legacySpace="0" w:legacyIndent="336"/>
      <w:lvlJc w:val="left"/>
      <w:rPr>
        <w:rFonts w:ascii="Times New Roman" w:hAnsi="Times New Roman" w:cs="Times New Roman" w:hint="default"/>
      </w:rPr>
    </w:lvl>
  </w:abstractNum>
  <w:abstractNum w:abstractNumId="34">
    <w:nsid w:val="387D4F36"/>
    <w:multiLevelType w:val="singleLevel"/>
    <w:tmpl w:val="3FC624D4"/>
    <w:lvl w:ilvl="0">
      <w:start w:val="18"/>
      <w:numFmt w:val="decimal"/>
      <w:lvlText w:val="%1"/>
      <w:legacy w:legacy="1" w:legacySpace="0" w:legacyIndent="374"/>
      <w:lvlJc w:val="left"/>
      <w:rPr>
        <w:rFonts w:ascii="Times New Roman" w:hAnsi="Times New Roman" w:cs="Times New Roman" w:hint="default"/>
      </w:rPr>
    </w:lvl>
  </w:abstractNum>
  <w:abstractNum w:abstractNumId="35">
    <w:nsid w:val="3B2413C0"/>
    <w:multiLevelType w:val="singleLevel"/>
    <w:tmpl w:val="DE0606C2"/>
    <w:lvl w:ilvl="0">
      <w:start w:val="53"/>
      <w:numFmt w:val="decimal"/>
      <w:lvlText w:val="%1."/>
      <w:legacy w:legacy="1" w:legacySpace="0" w:legacyIndent="432"/>
      <w:lvlJc w:val="left"/>
      <w:rPr>
        <w:rFonts w:ascii="Times New Roman" w:hAnsi="Times New Roman" w:cs="Times New Roman" w:hint="default"/>
      </w:rPr>
    </w:lvl>
  </w:abstractNum>
  <w:abstractNum w:abstractNumId="36">
    <w:nsid w:val="3BE873F3"/>
    <w:multiLevelType w:val="singleLevel"/>
    <w:tmpl w:val="0AE672CA"/>
    <w:lvl w:ilvl="0">
      <w:start w:val="19"/>
      <w:numFmt w:val="decimal"/>
      <w:lvlText w:val="%1."/>
      <w:legacy w:legacy="1" w:legacySpace="0" w:legacyIndent="379"/>
      <w:lvlJc w:val="left"/>
      <w:rPr>
        <w:rFonts w:ascii="Times New Roman" w:hAnsi="Times New Roman" w:cs="Times New Roman" w:hint="default"/>
      </w:rPr>
    </w:lvl>
  </w:abstractNum>
  <w:abstractNum w:abstractNumId="37">
    <w:nsid w:val="3DF06343"/>
    <w:multiLevelType w:val="singleLevel"/>
    <w:tmpl w:val="F2BC9E3A"/>
    <w:lvl w:ilvl="0">
      <w:start w:val="1"/>
      <w:numFmt w:val="decimal"/>
      <w:lvlText w:val="%1."/>
      <w:legacy w:legacy="1" w:legacySpace="0" w:legacyIndent="274"/>
      <w:lvlJc w:val="left"/>
      <w:rPr>
        <w:rFonts w:ascii="Times New Roman" w:hAnsi="Times New Roman" w:cs="Times New Roman" w:hint="default"/>
      </w:rPr>
    </w:lvl>
  </w:abstractNum>
  <w:abstractNum w:abstractNumId="38">
    <w:nsid w:val="3F833F95"/>
    <w:multiLevelType w:val="singleLevel"/>
    <w:tmpl w:val="105E2D16"/>
    <w:lvl w:ilvl="0">
      <w:start w:val="27"/>
      <w:numFmt w:val="decimal"/>
      <w:lvlText w:val="%1"/>
      <w:legacy w:legacy="1" w:legacySpace="0" w:legacyIndent="384"/>
      <w:lvlJc w:val="left"/>
      <w:rPr>
        <w:rFonts w:ascii="Times New Roman" w:hAnsi="Times New Roman" w:cs="Times New Roman" w:hint="default"/>
      </w:rPr>
    </w:lvl>
  </w:abstractNum>
  <w:abstractNum w:abstractNumId="39">
    <w:nsid w:val="445668B5"/>
    <w:multiLevelType w:val="singleLevel"/>
    <w:tmpl w:val="39A038EA"/>
    <w:lvl w:ilvl="0">
      <w:start w:val="1"/>
      <w:numFmt w:val="decimal"/>
      <w:lvlText w:val="%1."/>
      <w:legacy w:legacy="1" w:legacySpace="0" w:legacyIndent="379"/>
      <w:lvlJc w:val="left"/>
      <w:rPr>
        <w:rFonts w:ascii="Times New Roman" w:hAnsi="Times New Roman" w:cs="Times New Roman" w:hint="default"/>
      </w:rPr>
    </w:lvl>
  </w:abstractNum>
  <w:abstractNum w:abstractNumId="40">
    <w:nsid w:val="44ED0227"/>
    <w:multiLevelType w:val="singleLevel"/>
    <w:tmpl w:val="3C7CD612"/>
    <w:lvl w:ilvl="0">
      <w:start w:val="1"/>
      <w:numFmt w:val="decimal"/>
      <w:lvlText w:val="%1"/>
      <w:legacy w:legacy="1" w:legacySpace="0" w:legacyIndent="360"/>
      <w:lvlJc w:val="left"/>
      <w:rPr>
        <w:rFonts w:ascii="Times New Roman" w:hAnsi="Times New Roman" w:cs="Times New Roman" w:hint="default"/>
      </w:rPr>
    </w:lvl>
  </w:abstractNum>
  <w:abstractNum w:abstractNumId="41">
    <w:nsid w:val="48A07307"/>
    <w:multiLevelType w:val="singleLevel"/>
    <w:tmpl w:val="3626AFE6"/>
    <w:lvl w:ilvl="0">
      <w:start w:val="1"/>
      <w:numFmt w:val="decimal"/>
      <w:lvlText w:val="%1"/>
      <w:legacy w:legacy="1" w:legacySpace="0" w:legacyIndent="355"/>
      <w:lvlJc w:val="left"/>
      <w:rPr>
        <w:rFonts w:ascii="Times New Roman" w:hAnsi="Times New Roman" w:cs="Times New Roman" w:hint="default"/>
      </w:rPr>
    </w:lvl>
  </w:abstractNum>
  <w:abstractNum w:abstractNumId="42">
    <w:nsid w:val="49852D65"/>
    <w:multiLevelType w:val="singleLevel"/>
    <w:tmpl w:val="8A58DCFA"/>
    <w:lvl w:ilvl="0">
      <w:start w:val="3"/>
      <w:numFmt w:val="decimal"/>
      <w:lvlText w:val="%1"/>
      <w:legacy w:legacy="1" w:legacySpace="0" w:legacyIndent="351"/>
      <w:lvlJc w:val="left"/>
      <w:rPr>
        <w:rFonts w:ascii="Times New Roman" w:hAnsi="Times New Roman" w:cs="Times New Roman" w:hint="default"/>
      </w:rPr>
    </w:lvl>
  </w:abstractNum>
  <w:abstractNum w:abstractNumId="43">
    <w:nsid w:val="4A9A275B"/>
    <w:multiLevelType w:val="singleLevel"/>
    <w:tmpl w:val="15C0B958"/>
    <w:lvl w:ilvl="0">
      <w:start w:val="5"/>
      <w:numFmt w:val="decimal"/>
      <w:lvlText w:val="1.%1 "/>
      <w:legacy w:legacy="1" w:legacySpace="0" w:legacyIndent="283"/>
      <w:lvlJc w:val="left"/>
      <w:pPr>
        <w:ind w:left="709" w:hanging="283"/>
      </w:pPr>
      <w:rPr>
        <w:rFonts w:ascii="Times New Roman" w:hAnsi="Times New Roman" w:hint="default"/>
        <w:b w:val="0"/>
        <w:i w:val="0"/>
        <w:sz w:val="24"/>
        <w:u w:val="none"/>
      </w:rPr>
    </w:lvl>
  </w:abstractNum>
  <w:abstractNum w:abstractNumId="44">
    <w:nsid w:val="4AE04A60"/>
    <w:multiLevelType w:val="singleLevel"/>
    <w:tmpl w:val="F51CEAE2"/>
    <w:lvl w:ilvl="0">
      <w:start w:val="1"/>
      <w:numFmt w:val="decimal"/>
      <w:lvlText w:val="%1."/>
      <w:legacy w:legacy="1" w:legacySpace="0" w:legacyIndent="374"/>
      <w:lvlJc w:val="left"/>
      <w:rPr>
        <w:rFonts w:ascii="Times New Roman" w:hAnsi="Times New Roman" w:cs="Times New Roman" w:hint="default"/>
      </w:rPr>
    </w:lvl>
  </w:abstractNum>
  <w:abstractNum w:abstractNumId="45">
    <w:nsid w:val="4C4B2828"/>
    <w:multiLevelType w:val="singleLevel"/>
    <w:tmpl w:val="2850F948"/>
    <w:lvl w:ilvl="0">
      <w:start w:val="1"/>
      <w:numFmt w:val="decimal"/>
      <w:lvlText w:val="%1"/>
      <w:legacy w:legacy="1" w:legacySpace="0" w:legacyIndent="365"/>
      <w:lvlJc w:val="left"/>
      <w:rPr>
        <w:rFonts w:ascii="Times New Roman" w:hAnsi="Times New Roman" w:cs="Times New Roman" w:hint="default"/>
      </w:rPr>
    </w:lvl>
  </w:abstractNum>
  <w:abstractNum w:abstractNumId="46">
    <w:nsid w:val="4C73262E"/>
    <w:multiLevelType w:val="singleLevel"/>
    <w:tmpl w:val="D262BB44"/>
    <w:lvl w:ilvl="0">
      <w:start w:val="4"/>
      <w:numFmt w:val="decimal"/>
      <w:lvlText w:val="%1."/>
      <w:legacy w:legacy="1" w:legacySpace="0" w:legacyIndent="269"/>
      <w:lvlJc w:val="left"/>
      <w:rPr>
        <w:rFonts w:ascii="Times New Roman" w:hAnsi="Times New Roman" w:cs="Times New Roman" w:hint="default"/>
      </w:rPr>
    </w:lvl>
  </w:abstractNum>
  <w:abstractNum w:abstractNumId="47">
    <w:nsid w:val="4F360B1C"/>
    <w:multiLevelType w:val="singleLevel"/>
    <w:tmpl w:val="F1E2F25C"/>
    <w:lvl w:ilvl="0">
      <w:start w:val="1"/>
      <w:numFmt w:val="decimal"/>
      <w:lvlText w:val="%1."/>
      <w:legacy w:legacy="1" w:legacySpace="0" w:legacyIndent="374"/>
      <w:lvlJc w:val="left"/>
      <w:rPr>
        <w:rFonts w:ascii="Times New Roman" w:hAnsi="Times New Roman" w:cs="Times New Roman" w:hint="default"/>
      </w:rPr>
    </w:lvl>
  </w:abstractNum>
  <w:abstractNum w:abstractNumId="48">
    <w:nsid w:val="517B2AD6"/>
    <w:multiLevelType w:val="singleLevel"/>
    <w:tmpl w:val="F984E8BA"/>
    <w:lvl w:ilvl="0">
      <w:start w:val="7"/>
      <w:numFmt w:val="decimal"/>
      <w:lvlText w:val="%1"/>
      <w:legacy w:legacy="1" w:legacySpace="0" w:legacyIndent="246"/>
      <w:lvlJc w:val="left"/>
      <w:rPr>
        <w:rFonts w:ascii="Times New Roman" w:hAnsi="Times New Roman" w:cs="Times New Roman" w:hint="default"/>
      </w:rPr>
    </w:lvl>
  </w:abstractNum>
  <w:abstractNum w:abstractNumId="49">
    <w:nsid w:val="529263BB"/>
    <w:multiLevelType w:val="singleLevel"/>
    <w:tmpl w:val="8046731E"/>
    <w:lvl w:ilvl="0">
      <w:start w:val="10"/>
      <w:numFmt w:val="decimal"/>
      <w:lvlText w:val="%1."/>
      <w:legacy w:legacy="1" w:legacySpace="0" w:legacyIndent="331"/>
      <w:lvlJc w:val="left"/>
      <w:rPr>
        <w:rFonts w:ascii="Times New Roman" w:hAnsi="Times New Roman" w:cs="Times New Roman" w:hint="default"/>
      </w:rPr>
    </w:lvl>
  </w:abstractNum>
  <w:abstractNum w:abstractNumId="50">
    <w:nsid w:val="56542439"/>
    <w:multiLevelType w:val="singleLevel"/>
    <w:tmpl w:val="ABA6902C"/>
    <w:lvl w:ilvl="0">
      <w:start w:val="17"/>
      <w:numFmt w:val="decimal"/>
      <w:lvlText w:val="%1"/>
      <w:legacy w:legacy="1" w:legacySpace="0" w:legacyIndent="355"/>
      <w:lvlJc w:val="left"/>
      <w:rPr>
        <w:rFonts w:ascii="Times New Roman" w:hAnsi="Times New Roman" w:cs="Times New Roman" w:hint="default"/>
      </w:rPr>
    </w:lvl>
  </w:abstractNum>
  <w:abstractNum w:abstractNumId="51">
    <w:nsid w:val="57F34E24"/>
    <w:multiLevelType w:val="singleLevel"/>
    <w:tmpl w:val="2076CA10"/>
    <w:lvl w:ilvl="0">
      <w:start w:val="12"/>
      <w:numFmt w:val="decimal"/>
      <w:lvlText w:val="%1"/>
      <w:legacy w:legacy="1" w:legacySpace="0" w:legacyIndent="394"/>
      <w:lvlJc w:val="left"/>
      <w:rPr>
        <w:rFonts w:ascii="Times New Roman" w:hAnsi="Times New Roman" w:cs="Times New Roman" w:hint="default"/>
      </w:rPr>
    </w:lvl>
  </w:abstractNum>
  <w:abstractNum w:abstractNumId="52">
    <w:nsid w:val="5A216074"/>
    <w:multiLevelType w:val="singleLevel"/>
    <w:tmpl w:val="2D34AF98"/>
    <w:lvl w:ilvl="0">
      <w:start w:val="8"/>
      <w:numFmt w:val="decimal"/>
      <w:lvlText w:val="%1."/>
      <w:legacy w:legacy="1" w:legacySpace="0" w:legacyIndent="379"/>
      <w:lvlJc w:val="left"/>
      <w:rPr>
        <w:rFonts w:ascii="Times New Roman" w:hAnsi="Times New Roman" w:cs="Times New Roman" w:hint="default"/>
      </w:rPr>
    </w:lvl>
  </w:abstractNum>
  <w:abstractNum w:abstractNumId="53">
    <w:nsid w:val="5B051DA3"/>
    <w:multiLevelType w:val="singleLevel"/>
    <w:tmpl w:val="D7A6A920"/>
    <w:lvl w:ilvl="0">
      <w:start w:val="1"/>
      <w:numFmt w:val="decimal"/>
      <w:lvlText w:val="%1"/>
      <w:legacy w:legacy="1" w:legacySpace="0" w:legacyIndent="374"/>
      <w:lvlJc w:val="left"/>
      <w:rPr>
        <w:rFonts w:ascii="Times New Roman" w:hAnsi="Times New Roman" w:cs="Times New Roman" w:hint="default"/>
      </w:rPr>
    </w:lvl>
  </w:abstractNum>
  <w:abstractNum w:abstractNumId="54">
    <w:nsid w:val="5B0C1C47"/>
    <w:multiLevelType w:val="singleLevel"/>
    <w:tmpl w:val="E0D0078E"/>
    <w:lvl w:ilvl="0">
      <w:start w:val="3"/>
      <w:numFmt w:val="decimal"/>
      <w:lvlText w:val="%1"/>
      <w:legacy w:legacy="1" w:legacySpace="0" w:legacyIndent="177"/>
      <w:lvlJc w:val="left"/>
      <w:rPr>
        <w:rFonts w:ascii="Times New Roman" w:hAnsi="Times New Roman" w:cs="Times New Roman" w:hint="default"/>
      </w:rPr>
    </w:lvl>
  </w:abstractNum>
  <w:abstractNum w:abstractNumId="55">
    <w:nsid w:val="5CBE24E6"/>
    <w:multiLevelType w:val="singleLevel"/>
    <w:tmpl w:val="85FA5E0C"/>
    <w:lvl w:ilvl="0">
      <w:start w:val="4"/>
      <w:numFmt w:val="decimal"/>
      <w:lvlText w:val="%1"/>
      <w:legacy w:legacy="1" w:legacySpace="0" w:legacyIndent="355"/>
      <w:lvlJc w:val="left"/>
      <w:rPr>
        <w:rFonts w:ascii="Times New Roman" w:hAnsi="Times New Roman" w:cs="Times New Roman" w:hint="default"/>
      </w:rPr>
    </w:lvl>
  </w:abstractNum>
  <w:abstractNum w:abstractNumId="56">
    <w:nsid w:val="5EEB2493"/>
    <w:multiLevelType w:val="singleLevel"/>
    <w:tmpl w:val="CEDA1F96"/>
    <w:lvl w:ilvl="0">
      <w:start w:val="26"/>
      <w:numFmt w:val="decimal"/>
      <w:lvlText w:val="%1."/>
      <w:legacy w:legacy="1" w:legacySpace="0" w:legacyIndent="379"/>
      <w:lvlJc w:val="left"/>
      <w:rPr>
        <w:rFonts w:ascii="Times New Roman" w:hAnsi="Times New Roman" w:cs="Times New Roman" w:hint="default"/>
      </w:rPr>
    </w:lvl>
  </w:abstractNum>
  <w:abstractNum w:abstractNumId="57">
    <w:nsid w:val="63EF1C46"/>
    <w:multiLevelType w:val="singleLevel"/>
    <w:tmpl w:val="A0B2406C"/>
    <w:lvl w:ilvl="0">
      <w:start w:val="23"/>
      <w:numFmt w:val="decimal"/>
      <w:lvlText w:val="%1"/>
      <w:legacy w:legacy="1" w:legacySpace="0" w:legacyIndent="408"/>
      <w:lvlJc w:val="left"/>
      <w:rPr>
        <w:rFonts w:ascii="Times New Roman" w:hAnsi="Times New Roman" w:cs="Times New Roman" w:hint="default"/>
      </w:rPr>
    </w:lvl>
  </w:abstractNum>
  <w:abstractNum w:abstractNumId="58">
    <w:nsid w:val="666D2D5E"/>
    <w:multiLevelType w:val="singleLevel"/>
    <w:tmpl w:val="6778F9E8"/>
    <w:lvl w:ilvl="0">
      <w:start w:val="15"/>
      <w:numFmt w:val="decimal"/>
      <w:lvlText w:val="%1"/>
      <w:legacy w:legacy="1" w:legacySpace="0" w:legacyIndent="341"/>
      <w:lvlJc w:val="left"/>
      <w:rPr>
        <w:rFonts w:ascii="Times New Roman" w:hAnsi="Times New Roman" w:cs="Times New Roman" w:hint="default"/>
      </w:rPr>
    </w:lvl>
  </w:abstractNum>
  <w:abstractNum w:abstractNumId="59">
    <w:nsid w:val="699D0679"/>
    <w:multiLevelType w:val="multilevel"/>
    <w:tmpl w:val="C434B9F2"/>
    <w:lvl w:ilvl="0">
      <w:start w:val="1"/>
      <w:numFmt w:val="decimal"/>
      <w:lvlText w:val="%1"/>
      <w:legacy w:legacy="1" w:legacySpace="0" w:legacyIndent="351"/>
      <w:lvlJc w:val="left"/>
      <w:rPr>
        <w:rFonts w:ascii="Times New Roman" w:hAnsi="Times New Roman" w:cs="Times New Roman" w:hint="default"/>
      </w:rPr>
    </w:lvl>
    <w:lvl w:ilvl="1">
      <w:start w:val="4"/>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0">
    <w:nsid w:val="6AF63621"/>
    <w:multiLevelType w:val="singleLevel"/>
    <w:tmpl w:val="B4ACD730"/>
    <w:lvl w:ilvl="0">
      <w:start w:val="8"/>
      <w:numFmt w:val="decimal"/>
      <w:lvlText w:val="%1."/>
      <w:legacy w:legacy="1" w:legacySpace="0" w:legacyIndent="369"/>
      <w:lvlJc w:val="left"/>
      <w:rPr>
        <w:rFonts w:ascii="Times New Roman" w:hAnsi="Times New Roman" w:cs="Times New Roman" w:hint="default"/>
      </w:rPr>
    </w:lvl>
  </w:abstractNum>
  <w:abstractNum w:abstractNumId="61">
    <w:nsid w:val="6BA13C77"/>
    <w:multiLevelType w:val="singleLevel"/>
    <w:tmpl w:val="62F86366"/>
    <w:lvl w:ilvl="0">
      <w:start w:val="1"/>
      <w:numFmt w:val="decimal"/>
      <w:lvlText w:val="%1."/>
      <w:legacy w:legacy="1" w:legacySpace="0" w:legacyIndent="353"/>
      <w:lvlJc w:val="left"/>
      <w:rPr>
        <w:rFonts w:ascii="Times New Roman" w:hAnsi="Times New Roman" w:cs="Times New Roman" w:hint="default"/>
      </w:rPr>
    </w:lvl>
  </w:abstractNum>
  <w:abstractNum w:abstractNumId="62">
    <w:nsid w:val="6E81082F"/>
    <w:multiLevelType w:val="singleLevel"/>
    <w:tmpl w:val="303A913A"/>
    <w:lvl w:ilvl="0">
      <w:start w:val="23"/>
      <w:numFmt w:val="decimal"/>
      <w:lvlText w:val="%1."/>
      <w:legacy w:legacy="1" w:legacySpace="0" w:legacyIndent="374"/>
      <w:lvlJc w:val="left"/>
      <w:rPr>
        <w:rFonts w:ascii="Times New Roman" w:hAnsi="Times New Roman" w:cs="Times New Roman" w:hint="default"/>
      </w:rPr>
    </w:lvl>
  </w:abstractNum>
  <w:abstractNum w:abstractNumId="63">
    <w:nsid w:val="6F584875"/>
    <w:multiLevelType w:val="singleLevel"/>
    <w:tmpl w:val="A7247DAC"/>
    <w:lvl w:ilvl="0">
      <w:start w:val="1"/>
      <w:numFmt w:val="decimal"/>
      <w:lvlText w:val="%1"/>
      <w:legacy w:legacy="1" w:legacySpace="0" w:legacyIndent="259"/>
      <w:lvlJc w:val="left"/>
      <w:rPr>
        <w:rFonts w:ascii="Times New Roman" w:hAnsi="Times New Roman" w:cs="Times New Roman" w:hint="default"/>
      </w:rPr>
    </w:lvl>
  </w:abstractNum>
  <w:abstractNum w:abstractNumId="64">
    <w:nsid w:val="70AA7166"/>
    <w:multiLevelType w:val="singleLevel"/>
    <w:tmpl w:val="4C2CACA4"/>
    <w:lvl w:ilvl="0">
      <w:start w:val="4"/>
      <w:numFmt w:val="decimal"/>
      <w:lvlText w:val="%1"/>
      <w:legacy w:legacy="1" w:legacySpace="0" w:legacyIndent="365"/>
      <w:lvlJc w:val="left"/>
      <w:rPr>
        <w:rFonts w:ascii="Times New Roman" w:hAnsi="Times New Roman" w:cs="Times New Roman" w:hint="default"/>
      </w:rPr>
    </w:lvl>
  </w:abstractNum>
  <w:abstractNum w:abstractNumId="65">
    <w:nsid w:val="728828D2"/>
    <w:multiLevelType w:val="singleLevel"/>
    <w:tmpl w:val="71728978"/>
    <w:lvl w:ilvl="0">
      <w:start w:val="2"/>
      <w:numFmt w:val="decimal"/>
      <w:lvlText w:val="%1"/>
      <w:legacy w:legacy="1" w:legacySpace="0" w:legacyIndent="154"/>
      <w:lvlJc w:val="left"/>
      <w:rPr>
        <w:rFonts w:ascii="Times New Roman" w:hAnsi="Times New Roman" w:cs="Times New Roman" w:hint="default"/>
      </w:rPr>
    </w:lvl>
  </w:abstractNum>
  <w:abstractNum w:abstractNumId="66">
    <w:nsid w:val="733512DC"/>
    <w:multiLevelType w:val="singleLevel"/>
    <w:tmpl w:val="4C5AA57A"/>
    <w:lvl w:ilvl="0">
      <w:start w:val="9"/>
      <w:numFmt w:val="decimal"/>
      <w:lvlText w:val="%1"/>
      <w:legacy w:legacy="1" w:legacySpace="0" w:legacyIndent="350"/>
      <w:lvlJc w:val="left"/>
      <w:rPr>
        <w:rFonts w:ascii="Times New Roman" w:hAnsi="Times New Roman" w:cs="Times New Roman" w:hint="default"/>
      </w:rPr>
    </w:lvl>
  </w:abstractNum>
  <w:abstractNum w:abstractNumId="67">
    <w:nsid w:val="73B714CF"/>
    <w:multiLevelType w:val="singleLevel"/>
    <w:tmpl w:val="E9A4E1E0"/>
    <w:lvl w:ilvl="0">
      <w:start w:val="1"/>
      <w:numFmt w:val="decimal"/>
      <w:lvlText w:val="%1."/>
      <w:legacy w:legacy="1" w:legacySpace="0" w:legacyIndent="360"/>
      <w:lvlJc w:val="left"/>
      <w:rPr>
        <w:rFonts w:ascii="Times New Roman" w:hAnsi="Times New Roman" w:cs="Times New Roman" w:hint="default"/>
      </w:rPr>
    </w:lvl>
  </w:abstractNum>
  <w:abstractNum w:abstractNumId="68">
    <w:nsid w:val="73B774DA"/>
    <w:multiLevelType w:val="singleLevel"/>
    <w:tmpl w:val="3C10AC88"/>
    <w:lvl w:ilvl="0">
      <w:start w:val="11"/>
      <w:numFmt w:val="decimal"/>
      <w:lvlText w:val="%1."/>
      <w:legacy w:legacy="1" w:legacySpace="0" w:legacyIndent="350"/>
      <w:lvlJc w:val="left"/>
      <w:rPr>
        <w:rFonts w:ascii="Times New Roman" w:hAnsi="Times New Roman" w:cs="Times New Roman" w:hint="default"/>
      </w:rPr>
    </w:lvl>
  </w:abstractNum>
  <w:abstractNum w:abstractNumId="69">
    <w:nsid w:val="77AB2927"/>
    <w:multiLevelType w:val="singleLevel"/>
    <w:tmpl w:val="FE90A176"/>
    <w:lvl w:ilvl="0">
      <w:start w:val="5"/>
      <w:numFmt w:val="decimal"/>
      <w:lvlText w:val="%1"/>
      <w:legacy w:legacy="1" w:legacySpace="0" w:legacyIndent="370"/>
      <w:lvlJc w:val="left"/>
      <w:rPr>
        <w:rFonts w:ascii="Times New Roman" w:hAnsi="Times New Roman" w:cs="Times New Roman" w:hint="default"/>
      </w:rPr>
    </w:lvl>
  </w:abstractNum>
  <w:abstractNum w:abstractNumId="70">
    <w:nsid w:val="7806491B"/>
    <w:multiLevelType w:val="hybridMultilevel"/>
    <w:tmpl w:val="C0DAF4AA"/>
    <w:lvl w:ilvl="0" w:tplc="E7F0866C">
      <w:start w:val="1"/>
      <w:numFmt w:val="decimal"/>
      <w:lvlText w:val="%1."/>
      <w:lvlJc w:val="left"/>
      <w:pPr>
        <w:tabs>
          <w:tab w:val="num" w:pos="360"/>
        </w:tabs>
        <w:ind w:left="360" w:hanging="360"/>
      </w:pPr>
      <w:rPr>
        <w:sz w:val="24"/>
        <w:szCs w:val="24"/>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1">
    <w:nsid w:val="7CDB1F20"/>
    <w:multiLevelType w:val="singleLevel"/>
    <w:tmpl w:val="6910257A"/>
    <w:lvl w:ilvl="0">
      <w:start w:val="1"/>
      <w:numFmt w:val="decimal"/>
      <w:lvlText w:val="%1"/>
      <w:legacy w:legacy="1" w:legacySpace="0" w:legacyIndent="370"/>
      <w:lvlJc w:val="left"/>
      <w:rPr>
        <w:rFonts w:ascii="Times New Roman" w:hAnsi="Times New Roman" w:cs="Times New Roman" w:hint="default"/>
      </w:rPr>
    </w:lvl>
  </w:abstractNum>
  <w:abstractNum w:abstractNumId="72">
    <w:nsid w:val="7E3C251C"/>
    <w:multiLevelType w:val="singleLevel"/>
    <w:tmpl w:val="04A0EA82"/>
    <w:lvl w:ilvl="0">
      <w:start w:val="1"/>
      <w:numFmt w:val="decimal"/>
      <w:lvlText w:val="%1"/>
      <w:legacy w:legacy="1" w:legacySpace="0" w:legacyIndent="379"/>
      <w:lvlJc w:val="left"/>
      <w:rPr>
        <w:rFonts w:ascii="Times New Roman" w:hAnsi="Times New Roman" w:cs="Times New Roman" w:hint="default"/>
      </w:rPr>
    </w:lvl>
  </w:abstractNum>
  <w:abstractNum w:abstractNumId="73">
    <w:nsid w:val="7EBF3E10"/>
    <w:multiLevelType w:val="singleLevel"/>
    <w:tmpl w:val="506E10B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4">
    <w:nsid w:val="7F5002F5"/>
    <w:multiLevelType w:val="singleLevel"/>
    <w:tmpl w:val="31A87F3E"/>
    <w:lvl w:ilvl="0">
      <w:start w:val="17"/>
      <w:numFmt w:val="decimal"/>
      <w:lvlText w:val="%1."/>
      <w:legacy w:legacy="1" w:legacySpace="0" w:legacyIndent="370"/>
      <w:lvlJc w:val="left"/>
      <w:rPr>
        <w:rFonts w:ascii="Times New Roman" w:hAnsi="Times New Roman" w:cs="Times New Roman" w:hint="default"/>
      </w:rPr>
    </w:lvl>
  </w:abstractNum>
  <w:num w:numId="1">
    <w:abstractNumId w:val="9"/>
  </w:num>
  <w:num w:numId="2">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3">
    <w:abstractNumId w:val="18"/>
  </w:num>
  <w:num w:numId="4">
    <w:abstractNumId w:val="69"/>
  </w:num>
  <w:num w:numId="5">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63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634"/>
        <w:lvlJc w:val="left"/>
        <w:rPr>
          <w:rFonts w:ascii="Times New Roman" w:hAnsi="Times New Roman" w:cs="Times New Roman" w:hint="default"/>
        </w:rPr>
      </w:lvl>
    </w:lvlOverride>
  </w:num>
  <w:num w:numId="10">
    <w:abstractNumId w:val="39"/>
  </w:num>
  <w:num w:numId="11">
    <w:abstractNumId w:val="68"/>
  </w:num>
  <w:num w:numId="12">
    <w:abstractNumId w:val="30"/>
  </w:num>
  <w:num w:numId="13">
    <w:abstractNumId w:val="50"/>
  </w:num>
  <w:num w:numId="14">
    <w:abstractNumId w:val="36"/>
  </w:num>
  <w:num w:numId="15">
    <w:abstractNumId w:val="13"/>
  </w:num>
  <w:num w:numId="16">
    <w:abstractNumId w:val="38"/>
  </w:num>
  <w:num w:numId="17">
    <w:abstractNumId w:val="3"/>
  </w:num>
  <w:num w:numId="18">
    <w:abstractNumId w:val="28"/>
  </w:num>
  <w:num w:numId="19">
    <w:abstractNumId w:val="15"/>
  </w:num>
  <w:num w:numId="20">
    <w:abstractNumId w:val="21"/>
  </w:num>
  <w:num w:numId="21">
    <w:abstractNumId w:val="74"/>
  </w:num>
  <w:num w:numId="22">
    <w:abstractNumId w:val="62"/>
  </w:num>
  <w:num w:numId="23">
    <w:abstractNumId w:val="31"/>
  </w:num>
  <w:num w:numId="24">
    <w:abstractNumId w:val="64"/>
  </w:num>
  <w:num w:numId="25">
    <w:abstractNumId w:val="52"/>
  </w:num>
  <w:num w:numId="26">
    <w:abstractNumId w:val="5"/>
  </w:num>
  <w:num w:numId="27">
    <w:abstractNumId w:val="40"/>
  </w:num>
  <w:num w:numId="28">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9">
    <w:abstractNumId w:val="14"/>
  </w:num>
  <w:num w:numId="30">
    <w:abstractNumId w:val="66"/>
  </w:num>
  <w:num w:numId="31">
    <w:abstractNumId w:val="58"/>
  </w:num>
  <w:num w:numId="32">
    <w:abstractNumId w:val="37"/>
  </w:num>
  <w:num w:numId="33">
    <w:abstractNumId w:val="48"/>
  </w:num>
  <w:num w:numId="34">
    <w:abstractNumId w:val="59"/>
  </w:num>
  <w:num w:numId="35">
    <w:abstractNumId w:val="55"/>
  </w:num>
  <w:num w:numId="36">
    <w:abstractNumId w:val="61"/>
  </w:num>
  <w:num w:numId="37">
    <w:abstractNumId w:val="61"/>
    <w:lvlOverride w:ilvl="0">
      <w:lvl w:ilvl="0">
        <w:start w:val="1"/>
        <w:numFmt w:val="decimal"/>
        <w:lvlText w:val="%1."/>
        <w:legacy w:legacy="1" w:legacySpace="0" w:legacyIndent="352"/>
        <w:lvlJc w:val="left"/>
        <w:rPr>
          <w:rFonts w:ascii="Times New Roman" w:hAnsi="Times New Roman" w:cs="Times New Roman" w:hint="default"/>
        </w:rPr>
      </w:lvl>
    </w:lvlOverride>
  </w:num>
  <w:num w:numId="38">
    <w:abstractNumId w:val="29"/>
  </w:num>
  <w:num w:numId="39">
    <w:abstractNumId w:val="42"/>
  </w:num>
  <w:num w:numId="40">
    <w:abstractNumId w:val="23"/>
  </w:num>
  <w:num w:numId="41">
    <w:abstractNumId w:val="65"/>
  </w:num>
  <w:num w:numId="42">
    <w:abstractNumId w:val="27"/>
  </w:num>
  <w:num w:numId="43">
    <w:abstractNumId w:val="32"/>
  </w:num>
  <w:num w:numId="44">
    <w:abstractNumId w:val="60"/>
  </w:num>
  <w:num w:numId="45">
    <w:abstractNumId w:val="11"/>
  </w:num>
  <w:num w:numId="46">
    <w:abstractNumId w:val="16"/>
  </w:num>
  <w:num w:numId="47">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9">
    <w:abstractNumId w:val="67"/>
  </w:num>
  <w:num w:numId="50">
    <w:abstractNumId w:val="6"/>
  </w:num>
  <w:num w:numId="51">
    <w:abstractNumId w:val="34"/>
  </w:num>
  <w:num w:numId="52">
    <w:abstractNumId w:val="54"/>
  </w:num>
  <w:num w:numId="53">
    <w:abstractNumId w:val="33"/>
  </w:num>
  <w:num w:numId="54">
    <w:abstractNumId w:val="8"/>
  </w:num>
  <w:num w:numId="5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56">
    <w:abstractNumId w:val="25"/>
  </w:num>
  <w:num w:numId="57">
    <w:abstractNumId w:val="53"/>
  </w:num>
  <w:num w:numId="58">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59">
    <w:abstractNumId w:val="17"/>
  </w:num>
  <w:num w:numId="60">
    <w:abstractNumId w:val="72"/>
  </w:num>
  <w:num w:numId="61">
    <w:abstractNumId w:val="2"/>
  </w:num>
  <w:num w:numId="62">
    <w:abstractNumId w:val="19"/>
  </w:num>
  <w:num w:numId="63">
    <w:abstractNumId w:val="47"/>
  </w:num>
  <w:num w:numId="64">
    <w:abstractNumId w:val="45"/>
  </w:num>
  <w:num w:numId="65">
    <w:abstractNumId w:val="10"/>
  </w:num>
  <w:num w:numId="66">
    <w:abstractNumId w:val="41"/>
  </w:num>
  <w:num w:numId="67">
    <w:abstractNumId w:val="41"/>
    <w:lvlOverride w:ilvl="0">
      <w:lvl w:ilvl="0">
        <w:start w:val="1"/>
        <w:numFmt w:val="decimal"/>
        <w:lvlText w:val="%1"/>
        <w:legacy w:legacy="1" w:legacySpace="0" w:legacyIndent="356"/>
        <w:lvlJc w:val="left"/>
        <w:rPr>
          <w:rFonts w:ascii="Times New Roman" w:hAnsi="Times New Roman" w:cs="Times New Roman" w:hint="default"/>
        </w:rPr>
      </w:lvl>
    </w:lvlOverride>
  </w:num>
  <w:num w:numId="68">
    <w:abstractNumId w:val="71"/>
  </w:num>
  <w:num w:numId="69">
    <w:abstractNumId w:val="1"/>
  </w:num>
  <w:num w:numId="70">
    <w:abstractNumId w:val="63"/>
  </w:num>
  <w:num w:numId="71">
    <w:abstractNumId w:val="46"/>
  </w:num>
  <w:num w:numId="72">
    <w:abstractNumId w:val="49"/>
  </w:num>
  <w:num w:numId="73">
    <w:abstractNumId w:val="49"/>
    <w:lvlOverride w:ilvl="0">
      <w:lvl w:ilvl="0">
        <w:start w:val="10"/>
        <w:numFmt w:val="decimal"/>
        <w:lvlText w:val="%1."/>
        <w:legacy w:legacy="1" w:legacySpace="0" w:legacyIndent="332"/>
        <w:lvlJc w:val="left"/>
        <w:rPr>
          <w:rFonts w:ascii="Times New Roman" w:hAnsi="Times New Roman" w:cs="Times New Roman" w:hint="default"/>
        </w:rPr>
      </w:lvl>
    </w:lvlOverride>
  </w:num>
  <w:num w:numId="74">
    <w:abstractNumId w:val="51"/>
  </w:num>
  <w:num w:numId="75">
    <w:abstractNumId w:val="24"/>
  </w:num>
  <w:num w:numId="76">
    <w:abstractNumId w:val="57"/>
  </w:num>
  <w:num w:numId="77">
    <w:abstractNumId w:val="56"/>
  </w:num>
  <w:num w:numId="78">
    <w:abstractNumId w:val="7"/>
  </w:num>
  <w:num w:numId="79">
    <w:abstractNumId w:val="12"/>
  </w:num>
  <w:num w:numId="80">
    <w:abstractNumId w:val="12"/>
    <w:lvlOverride w:ilvl="0">
      <w:lvl w:ilvl="0">
        <w:start w:val="36"/>
        <w:numFmt w:val="decimal"/>
        <w:lvlText w:val="%1."/>
        <w:legacy w:legacy="1" w:legacySpace="0" w:legacyIndent="466"/>
        <w:lvlJc w:val="left"/>
        <w:rPr>
          <w:rFonts w:ascii="Times New Roman" w:hAnsi="Times New Roman" w:cs="Times New Roman" w:hint="default"/>
        </w:rPr>
      </w:lvl>
    </w:lvlOverride>
  </w:num>
  <w:num w:numId="81">
    <w:abstractNumId w:val="22"/>
  </w:num>
  <w:num w:numId="82">
    <w:abstractNumId w:val="35"/>
  </w:num>
  <w:num w:numId="83">
    <w:abstractNumId w:val="44"/>
  </w:num>
  <w:num w:numId="84">
    <w:abstractNumId w:val="26"/>
  </w:num>
  <w:num w:numId="85">
    <w:abstractNumId w:val="43"/>
  </w:num>
  <w:num w:numId="86">
    <w:abstractNumId w:val="4"/>
  </w:num>
  <w:num w:numId="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num>
  <w:num w:numId="89">
    <w:abstractNumId w:val="73"/>
    <w:lvlOverride w:ilvl="0">
      <w:lvl w:ilvl="0">
        <w:start w:val="20"/>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90">
    <w:abstractNumId w:val="73"/>
    <w:lvlOverride w:ilvl="0">
      <w:lvl w:ilvl="0">
        <w:start w:val="24"/>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91">
    <w:abstractNumId w:val="73"/>
    <w:lvlOverride w:ilvl="0">
      <w:lvl w:ilvl="0">
        <w:start w:val="23"/>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92">
    <w:abstractNumId w:val="20"/>
  </w:num>
  <w:num w:numId="93">
    <w:abstractNumId w:val="20"/>
    <w:lvlOverride w:ilvl="0">
      <w:lvl w:ilvl="0">
        <w:start w:val="2"/>
        <w:numFmt w:val="decimal"/>
        <w:lvlText w:val="%1."/>
        <w:legacy w:legacy="1" w:legacySpace="0" w:legacyIndent="360"/>
        <w:lvlJc w:val="left"/>
        <w:pPr>
          <w:ind w:left="360" w:hanging="360"/>
        </w:pPr>
      </w:lvl>
    </w:lvlOverride>
  </w:num>
  <w:num w:numId="94">
    <w:abstractNumId w:val="20"/>
    <w:lvlOverride w:ilvl="0">
      <w:lvl w:ilvl="0">
        <w:start w:val="3"/>
        <w:numFmt w:val="decimal"/>
        <w:lvlText w:val="%1."/>
        <w:legacy w:legacy="1" w:legacySpace="0" w:legacyIndent="360"/>
        <w:lvlJc w:val="left"/>
        <w:pPr>
          <w:ind w:left="360" w:hanging="360"/>
        </w:pPr>
      </w:lvl>
    </w:lvlOverride>
  </w:num>
  <w:num w:numId="95">
    <w:abstractNumId w:val="20"/>
    <w:lvlOverride w:ilvl="0">
      <w:lvl w:ilvl="0">
        <w:start w:val="4"/>
        <w:numFmt w:val="decimal"/>
        <w:lvlText w:val="%1."/>
        <w:legacy w:legacy="1" w:legacySpace="0" w:legacyIndent="360"/>
        <w:lvlJc w:val="left"/>
        <w:pPr>
          <w:ind w:left="360" w:hanging="360"/>
        </w:pPr>
      </w:lvl>
    </w:lvlOverride>
  </w:num>
  <w:num w:numId="96">
    <w:abstractNumId w:val="20"/>
    <w:lvlOverride w:ilvl="0">
      <w:lvl w:ilvl="0">
        <w:start w:val="5"/>
        <w:numFmt w:val="decimal"/>
        <w:lvlText w:val="%1."/>
        <w:legacy w:legacy="1" w:legacySpace="0" w:legacyIndent="360"/>
        <w:lvlJc w:val="left"/>
        <w:pPr>
          <w:ind w:left="360" w:hanging="360"/>
        </w:pPr>
      </w:lvl>
    </w:lvlOverride>
  </w:num>
  <w:num w:numId="97">
    <w:abstractNumId w:val="20"/>
    <w:lvlOverride w:ilvl="0">
      <w:lvl w:ilvl="0">
        <w:start w:val="6"/>
        <w:numFmt w:val="decimal"/>
        <w:lvlText w:val="%1."/>
        <w:legacy w:legacy="1" w:legacySpace="0" w:legacyIndent="360"/>
        <w:lvlJc w:val="left"/>
        <w:pPr>
          <w:ind w:left="360" w:hanging="360"/>
        </w:pPr>
      </w:lvl>
    </w:lvlOverride>
  </w:num>
  <w:num w:numId="98">
    <w:abstractNumId w:val="20"/>
    <w:lvlOverride w:ilvl="0">
      <w:lvl w:ilvl="0">
        <w:start w:val="7"/>
        <w:numFmt w:val="decimal"/>
        <w:lvlText w:val="%1."/>
        <w:legacy w:legacy="1" w:legacySpace="0" w:legacyIndent="360"/>
        <w:lvlJc w:val="left"/>
        <w:pPr>
          <w:ind w:left="360" w:hanging="360"/>
        </w:pPr>
      </w:lvl>
    </w:lvlOverride>
  </w:num>
  <w:num w:numId="99">
    <w:abstractNumId w:val="20"/>
    <w:lvlOverride w:ilvl="0">
      <w:lvl w:ilvl="0">
        <w:start w:val="8"/>
        <w:numFmt w:val="decimal"/>
        <w:lvlText w:val="%1."/>
        <w:legacy w:legacy="1" w:legacySpace="0" w:legacyIndent="360"/>
        <w:lvlJc w:val="left"/>
        <w:pPr>
          <w:ind w:left="360" w:hanging="360"/>
        </w:pPr>
      </w:lvl>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7E1"/>
    <w:rsid w:val="00007D9E"/>
    <w:rsid w:val="0001076F"/>
    <w:rsid w:val="00010D10"/>
    <w:rsid w:val="00016621"/>
    <w:rsid w:val="0002066A"/>
    <w:rsid w:val="00020C94"/>
    <w:rsid w:val="00040229"/>
    <w:rsid w:val="000525A8"/>
    <w:rsid w:val="00082485"/>
    <w:rsid w:val="00086B73"/>
    <w:rsid w:val="000910A4"/>
    <w:rsid w:val="000A1172"/>
    <w:rsid w:val="000A7A00"/>
    <w:rsid w:val="000D19A5"/>
    <w:rsid w:val="000F1C4E"/>
    <w:rsid w:val="00114E5E"/>
    <w:rsid w:val="0012206E"/>
    <w:rsid w:val="00147264"/>
    <w:rsid w:val="00154B79"/>
    <w:rsid w:val="001632A5"/>
    <w:rsid w:val="0016395C"/>
    <w:rsid w:val="00164EA2"/>
    <w:rsid w:val="00172490"/>
    <w:rsid w:val="0017706C"/>
    <w:rsid w:val="00193795"/>
    <w:rsid w:val="001A0BD9"/>
    <w:rsid w:val="001A7F73"/>
    <w:rsid w:val="001C5E00"/>
    <w:rsid w:val="001C61DF"/>
    <w:rsid w:val="001E2922"/>
    <w:rsid w:val="001E5AF6"/>
    <w:rsid w:val="001F19FE"/>
    <w:rsid w:val="001F4E4E"/>
    <w:rsid w:val="00200F65"/>
    <w:rsid w:val="002022B1"/>
    <w:rsid w:val="002039C9"/>
    <w:rsid w:val="00207561"/>
    <w:rsid w:val="00215AE0"/>
    <w:rsid w:val="00225E47"/>
    <w:rsid w:val="00230573"/>
    <w:rsid w:val="0023641D"/>
    <w:rsid w:val="00236854"/>
    <w:rsid w:val="002463E9"/>
    <w:rsid w:val="002556F6"/>
    <w:rsid w:val="00257B77"/>
    <w:rsid w:val="002969B0"/>
    <w:rsid w:val="002B5F2D"/>
    <w:rsid w:val="002C45F3"/>
    <w:rsid w:val="002E0285"/>
    <w:rsid w:val="002F5EEB"/>
    <w:rsid w:val="00300D5E"/>
    <w:rsid w:val="00301AE1"/>
    <w:rsid w:val="00311A5B"/>
    <w:rsid w:val="00312026"/>
    <w:rsid w:val="003270F7"/>
    <w:rsid w:val="003548F0"/>
    <w:rsid w:val="00370D9F"/>
    <w:rsid w:val="00377E9B"/>
    <w:rsid w:val="003E0D9F"/>
    <w:rsid w:val="003E2306"/>
    <w:rsid w:val="003E4C62"/>
    <w:rsid w:val="003F5D0B"/>
    <w:rsid w:val="00402B0E"/>
    <w:rsid w:val="004041B6"/>
    <w:rsid w:val="00422169"/>
    <w:rsid w:val="00423596"/>
    <w:rsid w:val="00430DB4"/>
    <w:rsid w:val="004326DB"/>
    <w:rsid w:val="00433B1E"/>
    <w:rsid w:val="00453651"/>
    <w:rsid w:val="0046206A"/>
    <w:rsid w:val="004739B1"/>
    <w:rsid w:val="00481493"/>
    <w:rsid w:val="004835D1"/>
    <w:rsid w:val="00490C6F"/>
    <w:rsid w:val="004913A0"/>
    <w:rsid w:val="004A55CC"/>
    <w:rsid w:val="004A6550"/>
    <w:rsid w:val="004B11CC"/>
    <w:rsid w:val="004B5F4B"/>
    <w:rsid w:val="004C7050"/>
    <w:rsid w:val="004D6280"/>
    <w:rsid w:val="004E7FB2"/>
    <w:rsid w:val="004F3BCB"/>
    <w:rsid w:val="00512A4B"/>
    <w:rsid w:val="00515BA7"/>
    <w:rsid w:val="00515E42"/>
    <w:rsid w:val="00534D49"/>
    <w:rsid w:val="00535AD6"/>
    <w:rsid w:val="005462E6"/>
    <w:rsid w:val="00566110"/>
    <w:rsid w:val="005741E5"/>
    <w:rsid w:val="00591A33"/>
    <w:rsid w:val="005A2400"/>
    <w:rsid w:val="005D3ECA"/>
    <w:rsid w:val="005D59B2"/>
    <w:rsid w:val="005D770D"/>
    <w:rsid w:val="005F2999"/>
    <w:rsid w:val="00600A30"/>
    <w:rsid w:val="006503CD"/>
    <w:rsid w:val="00652234"/>
    <w:rsid w:val="006557D6"/>
    <w:rsid w:val="006610F8"/>
    <w:rsid w:val="00684434"/>
    <w:rsid w:val="006A0009"/>
    <w:rsid w:val="006B59EC"/>
    <w:rsid w:val="006C7299"/>
    <w:rsid w:val="006D2C9C"/>
    <w:rsid w:val="006D7FB3"/>
    <w:rsid w:val="006E60AC"/>
    <w:rsid w:val="006F3906"/>
    <w:rsid w:val="006F57B7"/>
    <w:rsid w:val="00710E8E"/>
    <w:rsid w:val="0072169B"/>
    <w:rsid w:val="00722DBB"/>
    <w:rsid w:val="00745497"/>
    <w:rsid w:val="007621CA"/>
    <w:rsid w:val="00766911"/>
    <w:rsid w:val="00767935"/>
    <w:rsid w:val="00767F59"/>
    <w:rsid w:val="007A469F"/>
    <w:rsid w:val="007A5E01"/>
    <w:rsid w:val="007A6E1D"/>
    <w:rsid w:val="007A7F12"/>
    <w:rsid w:val="007B15F5"/>
    <w:rsid w:val="007B743D"/>
    <w:rsid w:val="007C4D67"/>
    <w:rsid w:val="007D145B"/>
    <w:rsid w:val="007D3153"/>
    <w:rsid w:val="007E3018"/>
    <w:rsid w:val="007F5D83"/>
    <w:rsid w:val="00812A4D"/>
    <w:rsid w:val="008151AD"/>
    <w:rsid w:val="00830966"/>
    <w:rsid w:val="008330DA"/>
    <w:rsid w:val="008563B1"/>
    <w:rsid w:val="00864566"/>
    <w:rsid w:val="008707F5"/>
    <w:rsid w:val="00877113"/>
    <w:rsid w:val="00884142"/>
    <w:rsid w:val="00895713"/>
    <w:rsid w:val="00896706"/>
    <w:rsid w:val="008A0590"/>
    <w:rsid w:val="008A1650"/>
    <w:rsid w:val="008A2614"/>
    <w:rsid w:val="008B2C6D"/>
    <w:rsid w:val="008C6A15"/>
    <w:rsid w:val="008D0C7D"/>
    <w:rsid w:val="008E07E1"/>
    <w:rsid w:val="008E59AE"/>
    <w:rsid w:val="008E6820"/>
    <w:rsid w:val="00912AB2"/>
    <w:rsid w:val="00914967"/>
    <w:rsid w:val="00915D48"/>
    <w:rsid w:val="00916238"/>
    <w:rsid w:val="00944BB8"/>
    <w:rsid w:val="009549BC"/>
    <w:rsid w:val="00957814"/>
    <w:rsid w:val="0097688E"/>
    <w:rsid w:val="009777A0"/>
    <w:rsid w:val="00984171"/>
    <w:rsid w:val="0099283C"/>
    <w:rsid w:val="009943AF"/>
    <w:rsid w:val="009A6C0D"/>
    <w:rsid w:val="009B408F"/>
    <w:rsid w:val="009B5610"/>
    <w:rsid w:val="009C21FD"/>
    <w:rsid w:val="009C36E0"/>
    <w:rsid w:val="009C5407"/>
    <w:rsid w:val="009C72C8"/>
    <w:rsid w:val="009D11A8"/>
    <w:rsid w:val="009D4C17"/>
    <w:rsid w:val="009D58AA"/>
    <w:rsid w:val="009D635A"/>
    <w:rsid w:val="009E57FF"/>
    <w:rsid w:val="009F1FAF"/>
    <w:rsid w:val="009F2EFA"/>
    <w:rsid w:val="00A03A75"/>
    <w:rsid w:val="00A06860"/>
    <w:rsid w:val="00A257BA"/>
    <w:rsid w:val="00A3335B"/>
    <w:rsid w:val="00A54FF4"/>
    <w:rsid w:val="00A73DD8"/>
    <w:rsid w:val="00A86DA6"/>
    <w:rsid w:val="00A86E5C"/>
    <w:rsid w:val="00A90E4B"/>
    <w:rsid w:val="00A9584B"/>
    <w:rsid w:val="00A96DAA"/>
    <w:rsid w:val="00AB2A4E"/>
    <w:rsid w:val="00AB6C8D"/>
    <w:rsid w:val="00AE79EC"/>
    <w:rsid w:val="00AE7EA9"/>
    <w:rsid w:val="00AF0797"/>
    <w:rsid w:val="00B04EE3"/>
    <w:rsid w:val="00B31E91"/>
    <w:rsid w:val="00B42007"/>
    <w:rsid w:val="00B612BD"/>
    <w:rsid w:val="00B6476D"/>
    <w:rsid w:val="00B6751E"/>
    <w:rsid w:val="00B7738A"/>
    <w:rsid w:val="00B823CA"/>
    <w:rsid w:val="00B833D5"/>
    <w:rsid w:val="00BA05DF"/>
    <w:rsid w:val="00BA4F4E"/>
    <w:rsid w:val="00BB79B2"/>
    <w:rsid w:val="00BC0E4B"/>
    <w:rsid w:val="00BC666C"/>
    <w:rsid w:val="00BE1B8F"/>
    <w:rsid w:val="00C03ECB"/>
    <w:rsid w:val="00C05760"/>
    <w:rsid w:val="00C115AC"/>
    <w:rsid w:val="00C270C3"/>
    <w:rsid w:val="00C532B5"/>
    <w:rsid w:val="00C56814"/>
    <w:rsid w:val="00C7141A"/>
    <w:rsid w:val="00CA11A8"/>
    <w:rsid w:val="00CB0992"/>
    <w:rsid w:val="00CB42CB"/>
    <w:rsid w:val="00CC4ACC"/>
    <w:rsid w:val="00CC5D3C"/>
    <w:rsid w:val="00CF24EE"/>
    <w:rsid w:val="00CF4982"/>
    <w:rsid w:val="00CF612C"/>
    <w:rsid w:val="00D02198"/>
    <w:rsid w:val="00D15958"/>
    <w:rsid w:val="00D2057F"/>
    <w:rsid w:val="00D4267B"/>
    <w:rsid w:val="00D445C6"/>
    <w:rsid w:val="00D552FC"/>
    <w:rsid w:val="00D76E7A"/>
    <w:rsid w:val="00D818E4"/>
    <w:rsid w:val="00D87BF8"/>
    <w:rsid w:val="00D97092"/>
    <w:rsid w:val="00D97AA0"/>
    <w:rsid w:val="00DB599D"/>
    <w:rsid w:val="00DB79BA"/>
    <w:rsid w:val="00DB7BA7"/>
    <w:rsid w:val="00DC3C1C"/>
    <w:rsid w:val="00DC6843"/>
    <w:rsid w:val="00DD0FC3"/>
    <w:rsid w:val="00E030DC"/>
    <w:rsid w:val="00E17F7D"/>
    <w:rsid w:val="00E22CA1"/>
    <w:rsid w:val="00E23534"/>
    <w:rsid w:val="00E30572"/>
    <w:rsid w:val="00E52D40"/>
    <w:rsid w:val="00E54219"/>
    <w:rsid w:val="00E549DA"/>
    <w:rsid w:val="00E5560B"/>
    <w:rsid w:val="00E63B69"/>
    <w:rsid w:val="00E64432"/>
    <w:rsid w:val="00E73393"/>
    <w:rsid w:val="00EA598A"/>
    <w:rsid w:val="00EC1FF0"/>
    <w:rsid w:val="00ED6394"/>
    <w:rsid w:val="00ED776B"/>
    <w:rsid w:val="00EE495F"/>
    <w:rsid w:val="00EF716A"/>
    <w:rsid w:val="00F14B96"/>
    <w:rsid w:val="00F411EA"/>
    <w:rsid w:val="00F44D90"/>
    <w:rsid w:val="00F45F5E"/>
    <w:rsid w:val="00F45F68"/>
    <w:rsid w:val="00F4732C"/>
    <w:rsid w:val="00F92BA8"/>
    <w:rsid w:val="00FA5346"/>
    <w:rsid w:val="00FC3961"/>
    <w:rsid w:val="00FC670C"/>
    <w:rsid w:val="00FF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49"/>
    <o:shapelayout v:ext="edit">
      <o:idmap v:ext="edit" data="1"/>
      <o:rules v:ext="edit">
        <o:r id="V:Rule4" type="connector" idref="#_x0000_s1087"/>
        <o:r id="V:Rule5" type="connector" idref="#_x0000_s1089"/>
        <o:r id="V:Rule6" type="connector" idref="#_x0000_s1090"/>
      </o:rules>
    </o:shapelayout>
  </w:shapeDefaults>
  <w:decimalSymbol w:val=","/>
  <w:listSeparator w:val=";"/>
  <w15:chartTrackingRefBased/>
  <w15:docId w15:val="{D611E05C-2E9E-4BA7-9E2F-AD909E55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15"/>
  </w:style>
  <w:style w:type="paragraph" w:styleId="1">
    <w:name w:val="heading 1"/>
    <w:basedOn w:val="a"/>
    <w:next w:val="2"/>
    <w:qFormat/>
    <w:pPr>
      <w:keepNext/>
      <w:spacing w:before="240" w:after="60"/>
      <w:jc w:val="center"/>
      <w:outlineLvl w:val="0"/>
    </w:pPr>
    <w:rPr>
      <w:rFonts w:ascii="Arial" w:hAnsi="Arial"/>
      <w:b/>
      <w:kern w:val="28"/>
      <w:sz w:val="28"/>
    </w:rPr>
  </w:style>
  <w:style w:type="paragraph" w:styleId="2">
    <w:name w:val="heading 2"/>
    <w:basedOn w:val="1"/>
    <w:next w:val="a"/>
    <w:qFormat/>
    <w:pPr>
      <w:outlineLvl w:val="1"/>
    </w:pPr>
    <w:rPr>
      <w:b w:val="0"/>
      <w:i/>
      <w:sz w:val="26"/>
    </w:rPr>
  </w:style>
  <w:style w:type="paragraph" w:styleId="3">
    <w:name w:val="heading 3"/>
    <w:basedOn w:val="2"/>
    <w:next w:val="a"/>
    <w:qFormat/>
    <w:pPr>
      <w:outlineLvl w:val="2"/>
    </w:pPr>
    <w:rPr>
      <w:b/>
      <w:sz w:val="24"/>
    </w:rPr>
  </w:style>
  <w:style w:type="paragraph" w:styleId="4">
    <w:name w:val="heading 4"/>
    <w:basedOn w:val="3"/>
    <w:next w:val="a"/>
    <w:qFormat/>
    <w:pPr>
      <w:jc w:val="left"/>
      <w:outlineLvl w:val="3"/>
    </w:pPr>
    <w:rPr>
      <w:b w:val="0"/>
      <w:i w:val="0"/>
    </w:rPr>
  </w:style>
  <w:style w:type="paragraph" w:styleId="5">
    <w:name w:val="heading 5"/>
    <w:basedOn w:val="a"/>
    <w:next w:val="a"/>
    <w:qFormat/>
    <w:pPr>
      <w:spacing w:before="240" w:after="60"/>
      <w:outlineLvl w:val="4"/>
    </w:pPr>
    <w:rPr>
      <w:sz w:val="22"/>
    </w:rPr>
  </w:style>
  <w:style w:type="paragraph" w:styleId="6">
    <w:name w:val="heading 6"/>
    <w:basedOn w:val="a"/>
    <w:next w:val="a"/>
    <w:qFormat/>
    <w:rsid w:val="008C6A15"/>
    <w:pPr>
      <w:keepNext/>
      <w:jc w:val="both"/>
      <w:outlineLvl w:val="5"/>
    </w:pPr>
    <w:rPr>
      <w:sz w:val="24"/>
    </w:rPr>
  </w:style>
  <w:style w:type="paragraph" w:styleId="7">
    <w:name w:val="heading 7"/>
    <w:basedOn w:val="a"/>
    <w:next w:val="a"/>
    <w:qFormat/>
    <w:rsid w:val="008C6A15"/>
    <w:pPr>
      <w:keepNext/>
      <w:jc w:val="center"/>
      <w:outlineLvl w:val="6"/>
    </w:pPr>
    <w:rPr>
      <w:b/>
      <w:i/>
      <w:sz w:val="24"/>
    </w:rPr>
  </w:style>
  <w:style w:type="paragraph" w:styleId="8">
    <w:name w:val="heading 8"/>
    <w:basedOn w:val="a"/>
    <w:next w:val="a"/>
    <w:qFormat/>
    <w:rsid w:val="008C6A15"/>
    <w:pPr>
      <w:keepNext/>
      <w:ind w:firstLine="426"/>
      <w:jc w:val="center"/>
      <w:outlineLvl w:val="7"/>
    </w:pPr>
    <w:rPr>
      <w:b/>
      <w:i/>
      <w:sz w:val="24"/>
    </w:rPr>
  </w:style>
  <w:style w:type="paragraph" w:styleId="9">
    <w:name w:val="heading 9"/>
    <w:basedOn w:val="a"/>
    <w:next w:val="a"/>
    <w:qFormat/>
    <w:rsid w:val="008C6A15"/>
    <w:pPr>
      <w:keepNext/>
      <w:numPr>
        <w:numId w:val="1"/>
      </w:numP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spacing w:after="120"/>
      <w:jc w:val="center"/>
    </w:pPr>
    <w:rPr>
      <w:rFonts w:ascii="Arial" w:hAnsi="Arial"/>
      <w:b/>
      <w:i/>
      <w:sz w:val="16"/>
    </w:rPr>
  </w:style>
  <w:style w:type="paragraph" w:styleId="a5">
    <w:name w:val="footer"/>
    <w:basedOn w:val="a"/>
    <w:link w:val="a6"/>
    <w:pPr>
      <w:tabs>
        <w:tab w:val="center" w:pos="4153"/>
        <w:tab w:val="right" w:pos="8306"/>
      </w:tabs>
    </w:pPr>
  </w:style>
  <w:style w:type="character" w:styleId="a7">
    <w:name w:val="page number"/>
    <w:basedOn w:val="a0"/>
  </w:style>
  <w:style w:type="paragraph" w:styleId="a8">
    <w:name w:val="Body Text Indent"/>
    <w:basedOn w:val="a"/>
    <w:rPr>
      <w:i/>
    </w:rPr>
  </w:style>
  <w:style w:type="paragraph" w:styleId="a9">
    <w:name w:val="Plain Text"/>
    <w:basedOn w:val="a"/>
    <w:rPr>
      <w:rFonts w:ascii="Courier New" w:hAnsi="Courier New"/>
    </w:rPr>
  </w:style>
  <w:style w:type="paragraph" w:customStyle="1" w:styleId="aa">
    <w:name w:val="Верхний нечетный колонтитул"/>
    <w:basedOn w:val="a3"/>
    <w:pPr>
      <w:pBdr>
        <w:bottom w:val="single" w:sz="4" w:space="1" w:color="auto"/>
      </w:pBdr>
      <w:jc w:val="left"/>
    </w:pPr>
    <w:rPr>
      <w:lang w:val="en-US"/>
    </w:rPr>
  </w:style>
  <w:style w:type="paragraph" w:customStyle="1" w:styleId="ab">
    <w:name w:val="Мысль"/>
    <w:basedOn w:val="a"/>
    <w:pPr>
      <w:spacing w:before="120" w:after="120"/>
    </w:pPr>
  </w:style>
  <w:style w:type="paragraph" w:customStyle="1" w:styleId="ac">
    <w:name w:val="Верхний четный колонтитул"/>
    <w:basedOn w:val="a3"/>
    <w:pPr>
      <w:pBdr>
        <w:bottom w:val="single" w:sz="4" w:space="1" w:color="auto"/>
      </w:pBdr>
      <w:jc w:val="right"/>
    </w:pPr>
  </w:style>
  <w:style w:type="paragraph" w:styleId="10">
    <w:name w:val="toc 1"/>
    <w:basedOn w:val="a"/>
    <w:next w:val="a"/>
    <w:autoRedefine/>
    <w:semiHidden/>
    <w:pPr>
      <w:jc w:val="center"/>
    </w:pPr>
  </w:style>
  <w:style w:type="paragraph" w:styleId="20">
    <w:name w:val="toc 2"/>
    <w:basedOn w:val="10"/>
    <w:next w:val="30"/>
    <w:autoRedefine/>
    <w:semiHidden/>
    <w:pPr>
      <w:ind w:left="181"/>
    </w:pPr>
  </w:style>
  <w:style w:type="paragraph" w:styleId="30">
    <w:name w:val="toc 3"/>
    <w:basedOn w:val="20"/>
    <w:next w:val="40"/>
    <w:autoRedefine/>
    <w:semiHidden/>
    <w:pPr>
      <w:ind w:left="357"/>
    </w:pPr>
  </w:style>
  <w:style w:type="paragraph" w:styleId="40">
    <w:name w:val="toc 4"/>
    <w:basedOn w:val="30"/>
    <w:next w:val="50"/>
    <w:autoRedefine/>
    <w:semiHidden/>
    <w:pPr>
      <w:ind w:left="539"/>
      <w:jc w:val="left"/>
    </w:pPr>
  </w:style>
  <w:style w:type="paragraph" w:styleId="50">
    <w:name w:val="toc 5"/>
    <w:basedOn w:val="a"/>
    <w:next w:val="a"/>
    <w:autoRedefine/>
    <w:semiHidden/>
    <w:pPr>
      <w:ind w:left="720"/>
    </w:pPr>
  </w:style>
  <w:style w:type="character" w:styleId="ad">
    <w:name w:val="Hyperlink"/>
    <w:basedOn w:val="a0"/>
    <w:rPr>
      <w:color w:val="0000FF"/>
      <w:u w:val="single"/>
    </w:rPr>
  </w:style>
  <w:style w:type="character" w:styleId="ae">
    <w:name w:val="FollowedHyperlink"/>
    <w:basedOn w:val="a0"/>
    <w:rPr>
      <w:color w:val="800080"/>
      <w:u w:val="single"/>
    </w:rPr>
  </w:style>
  <w:style w:type="paragraph" w:styleId="af">
    <w:name w:val="Body Text"/>
    <w:basedOn w:val="a"/>
    <w:rsid w:val="008C6A15"/>
    <w:pPr>
      <w:jc w:val="both"/>
    </w:pPr>
    <w:rPr>
      <w:sz w:val="24"/>
    </w:rPr>
  </w:style>
  <w:style w:type="character" w:styleId="af0">
    <w:name w:val="line number"/>
    <w:basedOn w:val="a0"/>
    <w:rsid w:val="008C6A15"/>
  </w:style>
  <w:style w:type="paragraph" w:styleId="21">
    <w:name w:val="Body Text 2"/>
    <w:basedOn w:val="a"/>
    <w:rsid w:val="008C6A15"/>
    <w:rPr>
      <w:sz w:val="24"/>
    </w:rPr>
  </w:style>
  <w:style w:type="paragraph" w:styleId="22">
    <w:name w:val="Body Text Indent 2"/>
    <w:basedOn w:val="a"/>
    <w:rsid w:val="008C6A15"/>
    <w:pPr>
      <w:ind w:left="284" w:hanging="284"/>
    </w:pPr>
    <w:rPr>
      <w:sz w:val="24"/>
    </w:rPr>
  </w:style>
  <w:style w:type="paragraph" w:styleId="31">
    <w:name w:val="Body Text Indent 3"/>
    <w:basedOn w:val="a"/>
    <w:rsid w:val="008C6A15"/>
    <w:pPr>
      <w:ind w:firstLine="426"/>
    </w:pPr>
    <w:rPr>
      <w:sz w:val="24"/>
    </w:rPr>
  </w:style>
  <w:style w:type="paragraph" w:styleId="af1">
    <w:name w:val="Subtitle"/>
    <w:basedOn w:val="a"/>
    <w:qFormat/>
    <w:rsid w:val="008C6A15"/>
    <w:rPr>
      <w:sz w:val="24"/>
    </w:rPr>
  </w:style>
  <w:style w:type="paragraph" w:styleId="af2">
    <w:name w:val="caption"/>
    <w:basedOn w:val="a"/>
    <w:next w:val="a"/>
    <w:qFormat/>
    <w:rsid w:val="008C6A15"/>
    <w:pPr>
      <w:ind w:firstLine="426"/>
    </w:pPr>
    <w:rPr>
      <w:sz w:val="24"/>
    </w:rPr>
  </w:style>
  <w:style w:type="paragraph" w:styleId="af3">
    <w:name w:val="Title"/>
    <w:basedOn w:val="a"/>
    <w:qFormat/>
    <w:rsid w:val="008C6A15"/>
    <w:pPr>
      <w:jc w:val="center"/>
    </w:pPr>
    <w:rPr>
      <w:b/>
      <w:sz w:val="24"/>
    </w:rPr>
  </w:style>
  <w:style w:type="paragraph" w:styleId="af4">
    <w:name w:val="Block Text"/>
    <w:basedOn w:val="a"/>
    <w:rsid w:val="008C6A15"/>
    <w:pPr>
      <w:ind w:left="113" w:right="113"/>
    </w:pPr>
    <w:rPr>
      <w:i/>
      <w:sz w:val="24"/>
    </w:rPr>
  </w:style>
  <w:style w:type="table" w:styleId="af5">
    <w:name w:val="Table Grid"/>
    <w:basedOn w:val="a1"/>
    <w:rsid w:val="008C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semiHidden/>
    <w:rsid w:val="008C6A15"/>
    <w:pPr>
      <w:shd w:val="clear" w:color="auto" w:fill="000080"/>
    </w:pPr>
    <w:rPr>
      <w:rFonts w:ascii="Tahoma" w:hAnsi="Tahoma"/>
    </w:rPr>
  </w:style>
  <w:style w:type="character" w:customStyle="1" w:styleId="a6">
    <w:name w:val="Нижній колонтитул Знак"/>
    <w:basedOn w:val="a0"/>
    <w:link w:val="a5"/>
    <w:uiPriority w:val="99"/>
    <w:rsid w:val="00EA598A"/>
  </w:style>
  <w:style w:type="paragraph" w:styleId="af7">
    <w:name w:val="Balloon Text"/>
    <w:basedOn w:val="a"/>
    <w:link w:val="af8"/>
    <w:rsid w:val="00EA598A"/>
    <w:rPr>
      <w:rFonts w:ascii="Tahoma" w:hAnsi="Tahoma" w:cs="Tahoma"/>
      <w:sz w:val="16"/>
      <w:szCs w:val="16"/>
    </w:rPr>
  </w:style>
  <w:style w:type="character" w:customStyle="1" w:styleId="af8">
    <w:name w:val="Текст у виносці Знак"/>
    <w:basedOn w:val="a0"/>
    <w:link w:val="af7"/>
    <w:rsid w:val="00EA598A"/>
    <w:rPr>
      <w:rFonts w:ascii="Tahoma" w:hAnsi="Tahoma" w:cs="Tahoma"/>
      <w:sz w:val="16"/>
      <w:szCs w:val="16"/>
    </w:rPr>
  </w:style>
  <w:style w:type="character" w:customStyle="1" w:styleId="a4">
    <w:name w:val="Верхній колонтитул Знак"/>
    <w:basedOn w:val="a0"/>
    <w:link w:val="a3"/>
    <w:uiPriority w:val="99"/>
    <w:rsid w:val="00EA598A"/>
    <w:rPr>
      <w:rFonts w:ascii="Arial" w:hAnsi="Arial"/>
      <w:b/>
      <w:i/>
      <w:sz w:val="16"/>
    </w:rPr>
  </w:style>
  <w:style w:type="paragraph" w:customStyle="1" w:styleId="af9">
    <w:name w:val="Чертежный"/>
    <w:rsid w:val="00BA4F4E"/>
    <w:pPr>
      <w:jc w:val="both"/>
    </w:pPr>
    <w:rPr>
      <w:rFonts w:ascii="ISOCPEUR" w:hAnsi="ISOCPEUR"/>
      <w:i/>
      <w:sz w:val="28"/>
      <w:lang w:val="uk-UA"/>
    </w:rPr>
  </w:style>
  <w:style w:type="paragraph" w:customStyle="1" w:styleId="60">
    <w:name w:val="Стиль6"/>
    <w:basedOn w:val="a"/>
    <w:link w:val="61"/>
    <w:rsid w:val="00312026"/>
    <w:pPr>
      <w:spacing w:line="360" w:lineRule="auto"/>
      <w:ind w:right="227" w:firstLine="1080"/>
      <w:jc w:val="both"/>
    </w:pPr>
    <w:rPr>
      <w:rFonts w:ascii="GOST type A" w:hAnsi="GOST type A"/>
      <w:i/>
      <w:sz w:val="36"/>
      <w:szCs w:val="40"/>
    </w:rPr>
  </w:style>
  <w:style w:type="character" w:customStyle="1" w:styleId="61">
    <w:name w:val="Стиль6 Знак"/>
    <w:basedOn w:val="a0"/>
    <w:link w:val="60"/>
    <w:rsid w:val="00312026"/>
    <w:rPr>
      <w:rFonts w:ascii="GOST type A" w:hAnsi="GOST type A"/>
      <w:i/>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19337">
      <w:bodyDiv w:val="1"/>
      <w:marLeft w:val="0"/>
      <w:marRight w:val="0"/>
      <w:marTop w:val="0"/>
      <w:marBottom w:val="0"/>
      <w:divBdr>
        <w:top w:val="none" w:sz="0" w:space="0" w:color="auto"/>
        <w:left w:val="none" w:sz="0" w:space="0" w:color="auto"/>
        <w:bottom w:val="none" w:sz="0" w:space="0" w:color="auto"/>
        <w:right w:val="none" w:sz="0" w:space="0" w:color="auto"/>
      </w:divBdr>
    </w:div>
    <w:div w:id="99807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2.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png"/><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4.bin"/><Relationship Id="rId76" Type="http://schemas.openxmlformats.org/officeDocument/2006/relationships/image" Target="media/image36.wmf"/><Relationship Id="rId7" Type="http://schemas.openxmlformats.org/officeDocument/2006/relationships/image" Target="media/image1.wmf"/><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A\&#1056;&#1072;&#1073;&#1086;&#1095;&#1080;&#1081;%20&#1089;&#1090;&#1086;&#1083;\&#1053;&#1086;&#1074;&#1072;&#1103;%20&#1073;&#1088;&#1086;&#1096;&#1102;&#1088;&#107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Новая брошюра.dot</Template>
  <TotalTime>0</TotalTime>
  <Pages>1</Pages>
  <Words>30510</Words>
  <Characters>173912</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Новая брошюра</vt:lpstr>
    </vt:vector>
  </TitlesOfParts>
  <Company> </Company>
  <LinksUpToDate>false</LinksUpToDate>
  <CharactersWithSpaces>204014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брошюра</dc:title>
  <dc:subject/>
  <dc:creator>РРНУ</dc:creator>
  <cp:keywords/>
  <cp:lastModifiedBy>Irina</cp:lastModifiedBy>
  <cp:revision>2</cp:revision>
  <cp:lastPrinted>2008-09-25T10:13:00Z</cp:lastPrinted>
  <dcterms:created xsi:type="dcterms:W3CDTF">2014-09-04T20:23:00Z</dcterms:created>
  <dcterms:modified xsi:type="dcterms:W3CDTF">2014-09-04T20:23:00Z</dcterms:modified>
</cp:coreProperties>
</file>