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08" w:rsidRDefault="00465F08" w:rsidP="00465F08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для слушателей повышения квалификации по специальности «Истории»</w:t>
      </w:r>
    </w:p>
    <w:p w:rsidR="00465F08" w:rsidRDefault="00465F08" w:rsidP="00465F08">
      <w:pPr>
        <w:spacing w:line="360" w:lineRule="auto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Выполнить одно задание на выбор:</w:t>
      </w:r>
    </w:p>
    <w:p w:rsidR="00465F08" w:rsidRDefault="00465F08" w:rsidP="00465F08">
      <w:pPr>
        <w:spacing w:line="360" w:lineRule="auto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Написать реферат по выбранной вами теме:</w:t>
      </w:r>
    </w:p>
    <w:p w:rsidR="00465F08" w:rsidRPr="003132F2" w:rsidRDefault="00465F08" w:rsidP="00465F08">
      <w:pPr>
        <w:spacing w:line="360" w:lineRule="auto"/>
        <w:contextualSpacing/>
        <w:jc w:val="center"/>
        <w:rPr>
          <w:sz w:val="28"/>
          <w:szCs w:val="28"/>
          <w:u w:val="single"/>
        </w:rPr>
      </w:pPr>
      <w:r w:rsidRPr="003132F2">
        <w:rPr>
          <w:b/>
          <w:sz w:val="28"/>
          <w:szCs w:val="28"/>
          <w:u w:val="single"/>
        </w:rPr>
        <w:t>Темы рефератов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Город, в котором я живу.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Они сражались за Родину.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Город в военной шинели.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Легенды и сказы старого Шадринска.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для фронта, все для победы! (о тружениках шадринских предприятий в годы Великой Отечественной войны)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Здесь тыл был фронтом (о рабочих заводах №815 в г. Шадринске).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Архитектура старого Шадринска.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Щедрость земли Исетской (о тружениках сел Приисетского края).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Памятные места города (о памятниках на территории городов Кургана, Шадринска, Далматово, Катайска и др.).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Поэма о хлебе (о знатном хлеборобе Зауралья Т.С. Мальцеве).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реке Исети (об истории приисетских сел и их людях).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Лебедь русской архитектуры (о памятнике архитектуры Спасо-Преображенском соборе в Шадринске и других памятниках).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Замечательные люди Зауралья (о деятелях науки и культуры нашего края).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Золотое созвездие Зауралья ( о героях Советского Союза и героях России).</w:t>
      </w:r>
    </w:p>
    <w:p w:rsidR="00465F08" w:rsidRDefault="00465F08" w:rsidP="00465F08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Урал! Опорный край державы, </w:t>
      </w:r>
    </w:p>
    <w:p w:rsidR="00465F08" w:rsidRDefault="00465F08" w:rsidP="00465F08">
      <w:pPr>
        <w:spacing w:line="36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Ее добытчик и кузнец</w:t>
      </w:r>
    </w:p>
    <w:p w:rsidR="00465F08" w:rsidRDefault="00465F08" w:rsidP="00465F08">
      <w:pPr>
        <w:spacing w:line="360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(о тружениках уральских предприятий в годы Великой Отечественной войны).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>
        <w:rPr>
          <w:sz w:val="28"/>
          <w:szCs w:val="28"/>
        </w:rPr>
        <w:t>Щедрость земли Исетской (о работе колхозов и совхозов нашего края).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17.</w:t>
      </w:r>
      <w:r>
        <w:rPr>
          <w:sz w:val="28"/>
          <w:szCs w:val="28"/>
        </w:rPr>
        <w:t xml:space="preserve"> В мире прекрасного (о творчестве художников, скульпторов и других деятелях культуры нашего края).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18.</w:t>
      </w:r>
      <w:r>
        <w:rPr>
          <w:sz w:val="28"/>
          <w:szCs w:val="28"/>
        </w:rPr>
        <w:t xml:space="preserve"> Деревенька моя – сторонка милая (об истории родного села и его тружениках).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19.</w:t>
      </w:r>
      <w:r>
        <w:rPr>
          <w:sz w:val="28"/>
          <w:szCs w:val="28"/>
        </w:rPr>
        <w:t xml:space="preserve"> Краеведческие традиции в нашем крае. (о краеведах наших сел и деревень).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20.</w:t>
      </w:r>
      <w:r>
        <w:rPr>
          <w:sz w:val="28"/>
          <w:szCs w:val="28"/>
        </w:rPr>
        <w:t xml:space="preserve"> Русские за Уралом (о русских землепроходцах и их делах в Сибири).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21.</w:t>
      </w:r>
      <w:r>
        <w:rPr>
          <w:sz w:val="28"/>
          <w:szCs w:val="28"/>
        </w:rPr>
        <w:t xml:space="preserve"> Культура и образование в нашем крае (о создании школ в городах и селах нашего края).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22.</w:t>
      </w:r>
      <w:r>
        <w:rPr>
          <w:sz w:val="28"/>
          <w:szCs w:val="28"/>
        </w:rPr>
        <w:t xml:space="preserve"> Выдающиеся историки Урала и Зауралья (о деятельности историков Урала и Зауралья в </w:t>
      </w:r>
      <w:r>
        <w:rPr>
          <w:sz w:val="28"/>
          <w:szCs w:val="28"/>
          <w:lang w:val="en-US"/>
        </w:rPr>
        <w:t>XVIII</w:t>
      </w:r>
      <w:r w:rsidRPr="00F85B3D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веках).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23.</w:t>
      </w:r>
      <w:r>
        <w:rPr>
          <w:sz w:val="28"/>
          <w:szCs w:val="28"/>
        </w:rPr>
        <w:t xml:space="preserve"> Торжки и ярмарки Зауралья (об экономике сибирских сел и развитии торговли в нашем крае).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24.</w:t>
      </w:r>
      <w:r>
        <w:rPr>
          <w:sz w:val="28"/>
          <w:szCs w:val="28"/>
        </w:rPr>
        <w:t xml:space="preserve"> Банки и банковское дело в нашем крае (о создании банков в городах Зауралья и их роли в экономике края).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25.</w:t>
      </w:r>
      <w:r>
        <w:rPr>
          <w:sz w:val="28"/>
          <w:szCs w:val="28"/>
        </w:rPr>
        <w:t xml:space="preserve"> Сирота страны Советов (о создании детских домов и борьбе с беспризорностью в нашем крае).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26. </w:t>
      </w:r>
      <w:r>
        <w:rPr>
          <w:sz w:val="28"/>
          <w:szCs w:val="28"/>
        </w:rPr>
        <w:t xml:space="preserve">Быт русского крестьянина в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(о крестьянском жилье и быте в нашем крае).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27. </w:t>
      </w:r>
      <w:r>
        <w:rPr>
          <w:sz w:val="28"/>
          <w:szCs w:val="28"/>
        </w:rPr>
        <w:t>Занятия крестьян и культовые обряды в Зауралье (о хозяйственных занятиях крестьян и культовых обрядах на селе).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28.</w:t>
      </w:r>
      <w:r>
        <w:rPr>
          <w:sz w:val="28"/>
          <w:szCs w:val="28"/>
        </w:rPr>
        <w:t xml:space="preserve"> Орудия труда и занятия населения Зауралья (об орудиях труда и трудовых промыслах).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29.</w:t>
      </w:r>
      <w:r>
        <w:rPr>
          <w:sz w:val="28"/>
          <w:szCs w:val="28"/>
        </w:rPr>
        <w:t xml:space="preserve"> Промыслы в нашем крае (о развитии промыслов в Зауралье).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30.</w:t>
      </w:r>
      <w:r>
        <w:rPr>
          <w:sz w:val="28"/>
          <w:szCs w:val="28"/>
        </w:rPr>
        <w:t xml:space="preserve"> Дары леса и их заготовка впрок (о традициях и знаниях жителей края о природе и лекарственных травах).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31.</w:t>
      </w:r>
      <w:r>
        <w:rPr>
          <w:sz w:val="28"/>
          <w:szCs w:val="28"/>
        </w:rPr>
        <w:t xml:space="preserve"> </w:t>
      </w:r>
      <w:r w:rsidRPr="00DD438C">
        <w:rPr>
          <w:sz w:val="28"/>
          <w:szCs w:val="28"/>
        </w:rPr>
        <w:t>“</w:t>
      </w:r>
      <w:r>
        <w:rPr>
          <w:sz w:val="28"/>
          <w:szCs w:val="28"/>
        </w:rPr>
        <w:t>Бабьи забавы</w:t>
      </w:r>
      <w:r w:rsidRPr="00DD438C">
        <w:rPr>
          <w:sz w:val="28"/>
          <w:szCs w:val="28"/>
        </w:rPr>
        <w:t>”</w:t>
      </w:r>
      <w:r>
        <w:rPr>
          <w:sz w:val="28"/>
          <w:szCs w:val="28"/>
        </w:rPr>
        <w:t xml:space="preserve"> (о прикладном творчестве женщин Зауралья).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32.</w:t>
      </w:r>
      <w:r>
        <w:rPr>
          <w:sz w:val="28"/>
          <w:szCs w:val="28"/>
        </w:rPr>
        <w:t xml:space="preserve"> Одежда русского крестьянина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веков (об одежде крестьян Зауралья).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33.</w:t>
      </w:r>
      <w:r>
        <w:rPr>
          <w:sz w:val="28"/>
          <w:szCs w:val="28"/>
        </w:rPr>
        <w:t xml:space="preserve"> Строительное дело в нашем крае (о строительстве домов и хозяйственных построек: материал, орудиях труда и традициях).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34.</w:t>
      </w:r>
      <w:r>
        <w:rPr>
          <w:sz w:val="28"/>
          <w:szCs w:val="28"/>
        </w:rPr>
        <w:t xml:space="preserve"> Домашние животные в нашем крае (о содержании, назначении и породах домашнего скота в нашем крае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в.в.).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35.</w:t>
      </w:r>
      <w:r>
        <w:rPr>
          <w:sz w:val="28"/>
          <w:szCs w:val="28"/>
        </w:rPr>
        <w:t xml:space="preserve"> Детский труд, получение знаний и навыков трудовой деятельности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веков.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36.</w:t>
      </w:r>
      <w:r>
        <w:rPr>
          <w:sz w:val="28"/>
          <w:szCs w:val="28"/>
        </w:rPr>
        <w:t xml:space="preserve"> Крестьянский транспорт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веков.</w:t>
      </w:r>
    </w:p>
    <w:p w:rsidR="00465F08" w:rsidRDefault="00465F08" w:rsidP="00465F08">
      <w:pPr>
        <w:spacing w:line="360" w:lineRule="auto"/>
        <w:ind w:left="724" w:hanging="36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37.</w:t>
      </w:r>
      <w:r>
        <w:rPr>
          <w:sz w:val="28"/>
          <w:szCs w:val="28"/>
        </w:rPr>
        <w:t xml:space="preserve"> Городской транспорт в</w:t>
      </w:r>
      <w:r w:rsidRPr="00464D6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начале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веков (о средствах транспорта в городе и его назначении).</w:t>
      </w:r>
    </w:p>
    <w:p w:rsidR="00465F08" w:rsidRDefault="00465F08" w:rsidP="00465F08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465F08" w:rsidRDefault="00465F08" w:rsidP="00465F08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Разработать экскурсию по выбранной вами теме:</w:t>
      </w:r>
    </w:p>
    <w:p w:rsidR="00465F08" w:rsidRPr="00AE526F" w:rsidRDefault="00465F08" w:rsidP="00465F08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AE526F">
        <w:rPr>
          <w:b/>
          <w:sz w:val="28"/>
          <w:szCs w:val="28"/>
          <w:u w:val="single"/>
        </w:rPr>
        <w:t xml:space="preserve">Темы экскурсий </w:t>
      </w:r>
      <w:r>
        <w:rPr>
          <w:b/>
          <w:sz w:val="28"/>
          <w:szCs w:val="28"/>
          <w:u w:val="single"/>
        </w:rPr>
        <w:t>по</w:t>
      </w:r>
      <w:r w:rsidRPr="00AE526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Шадринску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Площади Шадринска.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Храмы Шадринска.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Шадринск – торговые ворота Сибири.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Шадринские особняки.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Архитектура Шадринска.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Русь на полотнах художника (Ф.А. Бронников – профессор исторической живописи).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Шадринск театральный.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Певец труда (труд в произведениях скульптора И.Д. Иванова-Шадра).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Шадринск промышленный (в </w:t>
      </w:r>
      <w:r>
        <w:rPr>
          <w:sz w:val="28"/>
          <w:szCs w:val="28"/>
          <w:lang w:val="en-US"/>
        </w:rPr>
        <w:t>XIX</w:t>
      </w:r>
      <w:r w:rsidRPr="002A2E84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в.в.).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Шадринск студенческий (учебные заведения города).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Сады Шадринска (Ушковой, Фетисова, Аргентовского, Кельдюшева, Визгина, Теплоухова).</w:t>
      </w:r>
    </w:p>
    <w:p w:rsidR="00465F08" w:rsidRDefault="00465F08" w:rsidP="00465F08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Шадринск военной поры (город в годы Великой Отечественной войны).</w:t>
      </w:r>
    </w:p>
    <w:p w:rsidR="00465F08" w:rsidRPr="00410DC5" w:rsidRDefault="00465F08" w:rsidP="00465F08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410DC5">
        <w:rPr>
          <w:b/>
          <w:sz w:val="28"/>
          <w:szCs w:val="28"/>
          <w:u w:val="single"/>
        </w:rPr>
        <w:t>Загородные экскурсии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чародею полей (на родину Т.С. Мальцева).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реке Исети (Шадринск – Красномылье – Далматово).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родину героя (Шадринск – Верх Теча, родина героя СССР М.С. Шумилова).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старинным селам (Шадринск – Маслянское – Неонилино – Ичкино – Шадринск).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Батуринские были … (Шадринск – Батурино).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земле светлых полян (Шадринск – Каргаполье – Усть-Миасское).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старинным селам Приисетья (Шадринск – Соровское).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Орловские рысаки (Шадринск – Агапино: конезавод №104).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Шадринские мастера (Шадринск – Ольховское).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Полк </w:t>
      </w:r>
      <w:r w:rsidRPr="00E4263A">
        <w:rPr>
          <w:sz w:val="28"/>
          <w:szCs w:val="28"/>
        </w:rPr>
        <w:t>“</w:t>
      </w:r>
      <w:r>
        <w:rPr>
          <w:sz w:val="28"/>
          <w:szCs w:val="28"/>
        </w:rPr>
        <w:t>Красных Орлов</w:t>
      </w:r>
      <w:r w:rsidRPr="00E4263A">
        <w:rPr>
          <w:sz w:val="28"/>
          <w:szCs w:val="28"/>
        </w:rPr>
        <w:t>”</w:t>
      </w:r>
      <w:r>
        <w:rPr>
          <w:sz w:val="28"/>
          <w:szCs w:val="28"/>
        </w:rPr>
        <w:t xml:space="preserve"> (Шадринск – Катайск).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Уральские пушкари (Шадринск – Каменск-Уральский).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Урал индустриальный (Шадринск – Екатеринбург).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Полководец, рожденный революцией (по местам боев краскома Н.Д. Томина: Шадринск – Каргаполье – Б. Банниково).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Русские на Исети (Шадринск – Мехонское).</w:t>
      </w:r>
    </w:p>
    <w:p w:rsidR="00465F08" w:rsidRDefault="00465F08" w:rsidP="00465F08">
      <w:pPr>
        <w:numPr>
          <w:ilvl w:val="0"/>
          <w:numId w:val="5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святым местам Зауралья (Шадринск – Каргаполье – Чимеево).</w:t>
      </w:r>
    </w:p>
    <w:p w:rsidR="00465F08" w:rsidRDefault="00465F08" w:rsidP="00465F08"/>
    <w:p w:rsidR="00D037B5" w:rsidRDefault="00465F08" w:rsidP="00D037B5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037B5" w:rsidRPr="00734DF8">
        <w:rPr>
          <w:b/>
          <w:sz w:val="28"/>
          <w:szCs w:val="28"/>
        </w:rPr>
        <w:t xml:space="preserve">Вопросы к экзаменам и зачетам по курсу </w:t>
      </w:r>
    </w:p>
    <w:p w:rsidR="00D037B5" w:rsidRPr="007C7AEC" w:rsidRDefault="00D037B5" w:rsidP="00D037B5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7C7AEC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История и методика экскурсионной работы</w:t>
      </w:r>
      <w:r w:rsidRPr="007C7AEC">
        <w:rPr>
          <w:b/>
          <w:sz w:val="28"/>
          <w:szCs w:val="28"/>
        </w:rPr>
        <w:t>”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Экскурсоведение как наука. История развития экскурсионного дела в России.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Сущность экскурсии. Функции и признаки экскурсии.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Экскурсионный метод познания.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Экскурсионная методика. Подготовка новой экскурсии.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Выбор темы. Технология разработки экскурсии.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Отбор литературы и составление библиографии.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источников экскурсионного материала.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Экскурсия как педагогический процесс.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Отбор и изучение экскурсионных объектов.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Составление маршрута экскурсии.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Подготовка контрольного текста экскурсии.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Комплектование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портфеля экскурсовода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>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Методика проведения экскурсий. Определение методических приемов проведения экскурсии. 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Техника ведения экскурсий.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 (сдача) экскурсии. Утверждение экскурсии.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Методика и техника проведения экскурсии.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методические приемы ведения экскурсии: показ и рассказ.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Профессиональное мастерство экскурсовода.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Личность экскурсовода.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Умения и навыки экскурсовода.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Речь экскурсовода.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Внеречевые средства общения.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Экскурсионная аудитория.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Культурно-просветительная работа экскурсовода в музее.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Культурно-просветительная работа экскурсовода на выставке.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Тематика и содержание экскурсий.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Элементы психологии в экскурсии.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Логика в экскурсии.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Современное состояние российского туристического рынка.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Туристическая и экскурсионная статистика.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государственного регулирования туристской деятельности.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Стандартизация и сертификация в сфере экскурсионного туризма.</w:t>
      </w:r>
    </w:p>
    <w:p w:rsidR="00D037B5" w:rsidRDefault="00D037B5" w:rsidP="00D037B5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Права и обязанности туриста.</w:t>
      </w:r>
    </w:p>
    <w:p w:rsidR="00D037B5" w:rsidRDefault="00D037B5" w:rsidP="00D037B5">
      <w:pPr>
        <w:spacing w:line="360" w:lineRule="auto"/>
        <w:contextualSpacing/>
        <w:jc w:val="center"/>
        <w:rPr>
          <w:sz w:val="28"/>
          <w:szCs w:val="28"/>
        </w:rPr>
      </w:pPr>
    </w:p>
    <w:p w:rsidR="00D037B5" w:rsidRPr="009A745A" w:rsidRDefault="00D037B5" w:rsidP="00D037B5">
      <w:pPr>
        <w:spacing w:line="360" w:lineRule="auto"/>
        <w:contextualSpacing/>
        <w:jc w:val="center"/>
        <w:rPr>
          <w:b/>
          <w:sz w:val="28"/>
          <w:szCs w:val="28"/>
          <w:u w:val="single"/>
        </w:rPr>
      </w:pPr>
      <w:r w:rsidRPr="009A745A">
        <w:rPr>
          <w:sz w:val="28"/>
          <w:szCs w:val="28"/>
          <w:u w:val="single"/>
        </w:rPr>
        <w:t>Л</w:t>
      </w:r>
      <w:r w:rsidRPr="009A745A">
        <w:rPr>
          <w:b/>
          <w:sz w:val="28"/>
          <w:szCs w:val="28"/>
          <w:u w:val="single"/>
        </w:rPr>
        <w:t>итература</w:t>
      </w:r>
      <w:r>
        <w:rPr>
          <w:b/>
          <w:sz w:val="28"/>
          <w:szCs w:val="28"/>
          <w:u w:val="single"/>
        </w:rPr>
        <w:t>: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Азбука этикета. – Иркутск: Символ, 1994.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Введенская, Л.А., Павлова, Л.Г. Культура и искусство речи: Современная риторика. – Ростов на Дону: Феникс, 1995.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Волошин, Н.И. Правовое регулирование в туризме: Учебник. – М.: Советский спорт, 2004.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Воронкова, Л.П. История туризма и гостеприимства: Учебное пособие. – М.: ФАИР-Пресс, 2004.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Гецевич, Н.А. Основы экскурсоведения. – Минск, 1988.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Дивненко, О.В. Эстетика: Учебное пособие. – М.: Издательский центр Аз, 1995.</w:t>
      </w:r>
    </w:p>
    <w:p w:rsidR="00D037B5" w:rsidRPr="00AF69F8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Дехтярь, Г.М. Лицензирование и сертификация в туризме: Учебное пособие. – М.: Финансы и статистика, 2005.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Долженко, Г.П. Экскурсионное дело: Учебное пособие (серия </w:t>
      </w:r>
      <w:r w:rsidRPr="00B80A2F">
        <w:rPr>
          <w:sz w:val="28"/>
          <w:szCs w:val="28"/>
        </w:rPr>
        <w:t>“</w:t>
      </w:r>
      <w:r>
        <w:rPr>
          <w:sz w:val="28"/>
          <w:szCs w:val="28"/>
        </w:rPr>
        <w:t>Туризм и сервис</w:t>
      </w:r>
      <w:r w:rsidRPr="00B80A2F">
        <w:rPr>
          <w:sz w:val="28"/>
          <w:szCs w:val="28"/>
        </w:rPr>
        <w:t>”</w:t>
      </w:r>
      <w:r>
        <w:rPr>
          <w:sz w:val="28"/>
          <w:szCs w:val="28"/>
        </w:rPr>
        <w:t>). – М.: ИКЦ Март, 2005.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Дьякова, Р.А., Емельянов Б.В., Пасечный П.С. Основы экскурсоведения. – М.: Просвещение, 1985.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Емельянов, Б.В. Профессиональное мастерство экскурсовода: Учебное пособие. – М.: Турист, 1986.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Емельянов, Б.В. Экскурсоведение: Учебник. – М.: Советский спорт, 2004.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Зорин, И.В., Квартальнов, В.А. Энциклопедия туризма: Справочник. – М.: Финансы и статистика, 2004.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Квартальнов, В.А., Сенин, В.С. Организация туристско-экскурсионного обслуживания. – М., 1987.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Курило, Л.В. Краеведение и туризм: Учебное пособие. – М.: РМАТ, 1999.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Никитина, Н.Н. Эстетическое воспитание на экскурсиях. – М., 1985.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Омельченко, Б.Ф. Экскурсионное общение: Познание. Воспитание. Отдых. – М.: Наука, 1991.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Основы туристской деятельности: Учебник / Г.И. Зорина, Е.Н. Ильина и др. – М.: Советский спорт, 2003.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Перунов, В.К. История и культура Зауралья: Учебно-методическое пособие. – Шадринск, 2005.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Святославский, А.В. Городская экскурсия. Основы теории и практики.– М., 2001.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Седова, Н.А. Культурно-просветительный туризм: Учебное пособие. – М.: Советский спорт, 2003.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Сенин, В.С. Туризм: мини-словарь. – М.: Финансы и статистика, 2004.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Соколова, В.В. Культура речи и культура общения. – М.: Просвещение, 1995.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Сухов, Р.И. Организация работы туристического агентства: Учебное пособие. – М.: ИКЦ МарТ, 2005.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Столяров, Б.А. Музейная педагогика. История, теория, практика: Учебное пособие. – М.: Высшая школа, 2004.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Туризм и гостиничное хозяйство: Учебное пособие. – М.: ИКЦ МарТ, 2005.</w:t>
      </w:r>
    </w:p>
    <w:p w:rsidR="00D037B5" w:rsidRDefault="00D037B5" w:rsidP="00D037B5">
      <w:pPr>
        <w:numPr>
          <w:ilvl w:val="0"/>
          <w:numId w:val="2"/>
        </w:num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Шляхтина, Л.М. Основы музейного дела: теория и практика. Учебное пособие. – М.: Высшая школа, 2005.</w:t>
      </w:r>
    </w:p>
    <w:p w:rsidR="00D037B5" w:rsidRDefault="00D037B5" w:rsidP="00465F08">
      <w:pPr>
        <w:spacing w:line="360" w:lineRule="auto"/>
        <w:contextualSpacing/>
        <w:jc w:val="center"/>
      </w:pPr>
      <w:r>
        <w:br w:type="page"/>
      </w:r>
    </w:p>
    <w:p w:rsidR="00D037B5" w:rsidRDefault="00D037B5" w:rsidP="00D037B5">
      <w:bookmarkStart w:id="0" w:name="_GoBack"/>
      <w:bookmarkEnd w:id="0"/>
    </w:p>
    <w:sectPr w:rsidR="00D0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AEB"/>
    <w:multiLevelType w:val="hybridMultilevel"/>
    <w:tmpl w:val="B4163E10"/>
    <w:lvl w:ilvl="0" w:tplc="D382C65C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73F28"/>
    <w:multiLevelType w:val="hybridMultilevel"/>
    <w:tmpl w:val="7B341450"/>
    <w:lvl w:ilvl="0" w:tplc="713097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7E75EBA"/>
    <w:multiLevelType w:val="hybridMultilevel"/>
    <w:tmpl w:val="0EAE9084"/>
    <w:lvl w:ilvl="0" w:tplc="E33E7DA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501667"/>
    <w:multiLevelType w:val="hybridMultilevel"/>
    <w:tmpl w:val="B1F8150A"/>
    <w:lvl w:ilvl="0" w:tplc="58F88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A60143"/>
    <w:multiLevelType w:val="hybridMultilevel"/>
    <w:tmpl w:val="DFFAFC0E"/>
    <w:lvl w:ilvl="0" w:tplc="C026E9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7B5"/>
    <w:rsid w:val="00353624"/>
    <w:rsid w:val="00465F08"/>
    <w:rsid w:val="005E6C74"/>
    <w:rsid w:val="00D037B5"/>
    <w:rsid w:val="00E4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8959F-C1BD-4663-8247-0AAFB606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7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экзаменам и зачетам по курсу </vt:lpstr>
    </vt:vector>
  </TitlesOfParts>
  <Company/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экзаменам и зачетам по курсу </dc:title>
  <dc:subject/>
  <dc:creator>206</dc:creator>
  <cp:keywords/>
  <dc:description/>
  <cp:lastModifiedBy>Irina</cp:lastModifiedBy>
  <cp:revision>2</cp:revision>
  <dcterms:created xsi:type="dcterms:W3CDTF">2014-07-31T08:27:00Z</dcterms:created>
  <dcterms:modified xsi:type="dcterms:W3CDTF">2014-07-31T08:27:00Z</dcterms:modified>
</cp:coreProperties>
</file>