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8B0" w:rsidRDefault="00B36DC4" w:rsidP="00B36DC4">
      <w:pPr>
        <w:ind w:firstLine="540"/>
        <w:jc w:val="both"/>
      </w:pPr>
      <w:r>
        <w:t xml:space="preserve">Данные методические рекомендации и планы семинарских занятий раскрывают содержание элективного курса «Человек в философии и культуре». О значимости и сути этого курса свидетельствует уже его название. Проблема человека занимает особое место среди философских проблем: с одной стороны, способность поставить и философски осмыслить вопрос, что такое человек, каковы условия его самоопределения, самореализации и совершенствования, свидетельствует о высокой философской рефлексии, с другой, по словам П.С. Гуревича, человек задумался над тем, кто он такой, едва научившись выражать свои мысли посредством </w:t>
      </w:r>
      <w:r w:rsidR="002162BD">
        <w:t>знаков и символов. Проблема человека рассматривается по-разному, но на всех этапах развития мировой философской мысли. Без глубинного постижения человека, его природы и предназначения другие вопросы не обретают необходимой философской глубины и целостности. Человек и смысл его жизни рассматриваются в рамках связей «человек – природа (Космос)», «человек – общество», «человек государство», «человек – человек». И очень важно подчеркнуть, что жизненное пространство человека – это пространство культуры: «культура есть неотвратимый путь человека и человечества. Нельзя миновать его» (Н. Бердяев).</w:t>
      </w:r>
    </w:p>
    <w:p w:rsidR="002162BD" w:rsidRDefault="002162BD" w:rsidP="00B36DC4">
      <w:pPr>
        <w:ind w:firstLine="540"/>
        <w:jc w:val="both"/>
      </w:pPr>
      <w:r>
        <w:t>Тематика предложенного курса, как свидетельствуют планы семинарских занятий, формируется на опыте двух учебных дисциплин – философии, которая изучается на втором курсе, и культурологи</w:t>
      </w:r>
      <w:r w:rsidR="00AB4C5C">
        <w:t>и</w:t>
      </w:r>
      <w:r>
        <w:t>, включен</w:t>
      </w:r>
      <w:r w:rsidR="00AB4C5C">
        <w:t>ной</w:t>
      </w:r>
      <w:r>
        <w:t xml:space="preserve"> в учебный план 1 курса. Таким образом, освоение электива «Человек в философии и культуре» предлагает творческое освоение материала двух дисциплин.</w:t>
      </w:r>
    </w:p>
    <w:p w:rsidR="002162BD" w:rsidRDefault="002162BD" w:rsidP="00B36DC4">
      <w:pPr>
        <w:ind w:firstLine="540"/>
        <w:jc w:val="both"/>
      </w:pPr>
      <w:r>
        <w:t>Кроме литературы – основной и дополнительной – хотелось бы обратить внимание студентов на следующие источники:</w:t>
      </w:r>
    </w:p>
    <w:p w:rsidR="002162BD" w:rsidRDefault="002162BD" w:rsidP="00B36DC4">
      <w:pPr>
        <w:ind w:firstLine="540"/>
        <w:jc w:val="both"/>
      </w:pPr>
      <w:r>
        <w:t>1. Введение в философию: учебник для высших учебных заведений</w:t>
      </w:r>
      <w:r w:rsidR="00BD4B5B">
        <w:t xml:space="preserve"> </w:t>
      </w:r>
      <w:r>
        <w:t>/</w:t>
      </w:r>
      <w:r w:rsidR="00BD4B5B">
        <w:t xml:space="preserve"> </w:t>
      </w:r>
      <w:r>
        <w:t>И.Т. Фролов, Г.С. Арефьева, П.П. Гайденко и др.: в 2 ч. М., 1990.</w:t>
      </w:r>
    </w:p>
    <w:p w:rsidR="002162BD" w:rsidRDefault="002162BD" w:rsidP="00B36DC4">
      <w:pPr>
        <w:ind w:firstLine="540"/>
        <w:jc w:val="both"/>
      </w:pPr>
      <w:r>
        <w:t>2. Ананьев Б.Г. Человек как предмет познания</w:t>
      </w:r>
      <w:r w:rsidR="00BD4B5B">
        <w:t xml:space="preserve"> </w:t>
      </w:r>
      <w:r>
        <w:t>/ Б.Г. Ананьев. СПб., 2001.</w:t>
      </w:r>
    </w:p>
    <w:p w:rsidR="002162BD" w:rsidRDefault="002162BD" w:rsidP="00B36DC4">
      <w:pPr>
        <w:ind w:firstLine="540"/>
        <w:jc w:val="both"/>
      </w:pPr>
      <w:r>
        <w:t>3. Культурология: История мировой культуры: учеб. пособие для вузов</w:t>
      </w:r>
      <w:r w:rsidR="00BD4B5B">
        <w:t xml:space="preserve"> </w:t>
      </w:r>
      <w:r>
        <w:t>/</w:t>
      </w:r>
      <w:r w:rsidR="00BD4B5B">
        <w:t xml:space="preserve"> </w:t>
      </w:r>
      <w:r>
        <w:t>под ред. А.Н. Марковой. М., 1998.</w:t>
      </w:r>
    </w:p>
    <w:p w:rsidR="002162BD" w:rsidRDefault="002162BD" w:rsidP="00B36DC4">
      <w:pPr>
        <w:ind w:firstLine="540"/>
        <w:jc w:val="both"/>
      </w:pPr>
      <w:r>
        <w:t xml:space="preserve">4. </w:t>
      </w:r>
      <w:r w:rsidR="00BD4B5B">
        <w:t xml:space="preserve">Образы человека в науке и культуре. Электронная хрестоматия. </w:t>
      </w:r>
      <w:r w:rsidR="00BD4B5B" w:rsidRPr="00FB098E">
        <w:rPr>
          <w:lang w:val="en-US"/>
        </w:rPr>
        <w:t>http</w:t>
      </w:r>
      <w:r w:rsidR="00BD4B5B" w:rsidRPr="00FB098E">
        <w:t>://</w:t>
      </w:r>
      <w:r w:rsidR="00BD4B5B" w:rsidRPr="00FB098E">
        <w:rPr>
          <w:lang w:val="en-US"/>
        </w:rPr>
        <w:t>www</w:t>
      </w:r>
      <w:r w:rsidR="00BD4B5B" w:rsidRPr="007114ED">
        <w:rPr>
          <w:color w:val="000000"/>
        </w:rPr>
        <w:t xml:space="preserve">. </w:t>
      </w:r>
      <w:r w:rsidR="00BD4B5B">
        <w:rPr>
          <w:lang w:val="en-US"/>
        </w:rPr>
        <w:t>courier</w:t>
      </w:r>
      <w:r w:rsidR="00BD4B5B" w:rsidRPr="00BD4B5B">
        <w:t xml:space="preserve">. </w:t>
      </w:r>
      <w:r w:rsidR="00BD4B5B">
        <w:rPr>
          <w:lang w:val="en-US"/>
        </w:rPr>
        <w:t>com</w:t>
      </w:r>
      <w:r w:rsidR="00BD4B5B" w:rsidRPr="00BD4B5B">
        <w:t xml:space="preserve">. </w:t>
      </w:r>
      <w:r w:rsidR="00BD4B5B">
        <w:rPr>
          <w:lang w:val="en-US"/>
        </w:rPr>
        <w:t>ru</w:t>
      </w:r>
      <w:r w:rsidR="00BD4B5B" w:rsidRPr="00BD4B5B">
        <w:t>//</w:t>
      </w:r>
      <w:r w:rsidR="00BD4B5B">
        <w:rPr>
          <w:lang w:val="en-US"/>
        </w:rPr>
        <w:t>humanities</w:t>
      </w:r>
      <w:r w:rsidR="00BD4B5B" w:rsidRPr="00BD4B5B">
        <w:t>/</w:t>
      </w:r>
      <w:r w:rsidR="00BD4B5B">
        <w:t>.</w:t>
      </w:r>
    </w:p>
    <w:p w:rsidR="00BD4B5B" w:rsidRDefault="00BD4B5B" w:rsidP="00B36DC4">
      <w:pPr>
        <w:ind w:firstLine="540"/>
        <w:jc w:val="both"/>
      </w:pPr>
      <w:r>
        <w:t>5. О человеческом в человеке / под ред. И.Т. Фролова. М.: Политиздат, 1991.</w:t>
      </w:r>
    </w:p>
    <w:p w:rsidR="00BD4B5B" w:rsidRDefault="00BD4B5B" w:rsidP="00B36DC4">
      <w:pPr>
        <w:ind w:firstLine="540"/>
        <w:jc w:val="both"/>
      </w:pPr>
      <w:r>
        <w:t xml:space="preserve">6. Феномен человека. </w:t>
      </w:r>
      <w:r w:rsidR="00AB4C5C">
        <w:t>А</w:t>
      </w:r>
      <w:r>
        <w:t>нтология</w:t>
      </w:r>
      <w:r w:rsidR="00AB4C5C">
        <w:t xml:space="preserve"> / сост. П.С. Гуревич. М., 1993.</w:t>
      </w:r>
    </w:p>
    <w:p w:rsidR="00BD4B5B" w:rsidRDefault="00BD4B5B" w:rsidP="00B36DC4">
      <w:pPr>
        <w:ind w:firstLine="540"/>
        <w:jc w:val="both"/>
      </w:pPr>
      <w:r>
        <w:t>7. Человечность человека. Основы современного гуманизма: учеб. пособие для вузов / И.М. Борзенко, В.А. Кувакин, А.А. Кудишина. М.: Рос. Гуманист. об-во, 2005.</w:t>
      </w:r>
    </w:p>
    <w:p w:rsidR="00BD4B5B" w:rsidRDefault="00BD4B5B" w:rsidP="00B36DC4">
      <w:pPr>
        <w:ind w:firstLine="540"/>
        <w:jc w:val="both"/>
      </w:pPr>
      <w:r>
        <w:t>8. Человек. Философско-энциклопедический словарь / под ред. И.Т. Фролова.</w:t>
      </w:r>
      <w:r w:rsidR="00AB4C5C">
        <w:t xml:space="preserve"> </w:t>
      </w:r>
      <w:r>
        <w:t>М.: Наука, 2000.</w:t>
      </w:r>
    </w:p>
    <w:p w:rsidR="00BD4B5B" w:rsidRDefault="00BD4B5B" w:rsidP="00B36DC4">
      <w:pPr>
        <w:ind w:firstLine="540"/>
        <w:jc w:val="both"/>
      </w:pPr>
    </w:p>
    <w:p w:rsidR="00BD4B5B" w:rsidRDefault="0075544D" w:rsidP="0075544D">
      <w:pPr>
        <w:ind w:firstLine="540"/>
        <w:jc w:val="center"/>
        <w:rPr>
          <w:b/>
        </w:rPr>
      </w:pPr>
      <w:r>
        <w:rPr>
          <w:b/>
        </w:rPr>
        <w:t>Тема 1. СПЕЦИФИКА ПРОБЛЕМЫ ЧЕЛОВЕКА</w:t>
      </w:r>
    </w:p>
    <w:p w:rsidR="00CC6EA6" w:rsidRDefault="00CC6EA6" w:rsidP="00CC6EA6">
      <w:pPr>
        <w:ind w:firstLine="540"/>
        <w:jc w:val="both"/>
        <w:rPr>
          <w:b/>
        </w:rPr>
      </w:pPr>
    </w:p>
    <w:p w:rsidR="00CC6EA6" w:rsidRDefault="00F036F0" w:rsidP="00CC6EA6">
      <w:pPr>
        <w:numPr>
          <w:ilvl w:val="0"/>
          <w:numId w:val="1"/>
        </w:numPr>
        <w:ind w:left="0" w:firstLine="540"/>
      </w:pPr>
      <w:r>
        <w:t xml:space="preserve"> </w:t>
      </w:r>
      <w:r w:rsidR="00CC6EA6">
        <w:t>Проблема человека в контексте философской мысли.</w:t>
      </w:r>
    </w:p>
    <w:p w:rsidR="00CC6EA6" w:rsidRDefault="00F036F0" w:rsidP="00CC6EA6">
      <w:pPr>
        <w:numPr>
          <w:ilvl w:val="0"/>
          <w:numId w:val="1"/>
        </w:numPr>
        <w:ind w:left="0" w:firstLine="540"/>
      </w:pPr>
      <w:r>
        <w:t xml:space="preserve"> </w:t>
      </w:r>
      <w:r w:rsidR="00CC6EA6">
        <w:t>Философские проблемы антропосоциогенеза.</w:t>
      </w:r>
    </w:p>
    <w:p w:rsidR="00CC6EA6" w:rsidRDefault="00F036F0" w:rsidP="00CC6EA6">
      <w:pPr>
        <w:numPr>
          <w:ilvl w:val="0"/>
          <w:numId w:val="1"/>
        </w:numPr>
        <w:ind w:left="0" w:firstLine="540"/>
      </w:pPr>
      <w:r>
        <w:t xml:space="preserve"> </w:t>
      </w:r>
      <w:r w:rsidR="00CC6EA6">
        <w:t>Человек, природа, культура.</w:t>
      </w:r>
    </w:p>
    <w:p w:rsidR="00CC6EA6" w:rsidRDefault="00F036F0" w:rsidP="00CC6EA6">
      <w:pPr>
        <w:numPr>
          <w:ilvl w:val="0"/>
          <w:numId w:val="1"/>
        </w:numPr>
        <w:ind w:left="0" w:firstLine="540"/>
      </w:pPr>
      <w:r>
        <w:t xml:space="preserve"> </w:t>
      </w:r>
      <w:r w:rsidR="00CC6EA6">
        <w:t>Феномены человеческого бытия.</w:t>
      </w:r>
    </w:p>
    <w:p w:rsidR="00CC6EA6" w:rsidRDefault="00F036F0" w:rsidP="00CC6EA6">
      <w:pPr>
        <w:numPr>
          <w:ilvl w:val="0"/>
          <w:numId w:val="1"/>
        </w:numPr>
        <w:ind w:left="0" w:firstLine="540"/>
      </w:pPr>
      <w:r>
        <w:t xml:space="preserve"> </w:t>
      </w:r>
      <w:r w:rsidR="00CC6EA6">
        <w:t>Проблема смысла жизни.</w:t>
      </w:r>
    </w:p>
    <w:p w:rsidR="00CC6EA6" w:rsidRDefault="00CC6EA6" w:rsidP="00CC6EA6">
      <w:pPr>
        <w:ind w:firstLine="540"/>
      </w:pPr>
    </w:p>
    <w:p w:rsidR="00CC6EA6" w:rsidRDefault="00CC6EA6" w:rsidP="00CC6EA6">
      <w:pPr>
        <w:ind w:firstLine="540"/>
        <w:jc w:val="both"/>
      </w:pPr>
      <w:r w:rsidRPr="003944E2">
        <w:rPr>
          <w:b/>
        </w:rPr>
        <w:t>Основные понятия</w:t>
      </w:r>
      <w:r>
        <w:t>: человек, личность, антропология, антропосоциогенез, природа, общество, культура, смысл жизни, свобода воли, индивид, индивидуальность, любовь, смерть, свобода, одиночество.</w:t>
      </w:r>
    </w:p>
    <w:p w:rsidR="00CC6EA6" w:rsidRDefault="00CC6EA6" w:rsidP="00CC6EA6">
      <w:pPr>
        <w:ind w:firstLine="540"/>
      </w:pPr>
    </w:p>
    <w:p w:rsidR="00CC6EA6" w:rsidRDefault="00CC6EA6" w:rsidP="00CC6EA6">
      <w:pPr>
        <w:ind w:firstLine="540"/>
        <w:jc w:val="both"/>
      </w:pPr>
      <w:r>
        <w:t xml:space="preserve">Проблема человека, его сущности, существования, предназначения и судьбы – одна из важнейших и древнейших проблем в истории философской и культурологической мысли. В ходе своего многовекового развития и неразрывно связанного с этим познания окружающего мира человечество  стремилось найти адекватное определение сущности человека. Ответ на вопрос «что такое человек?» в различных философских и религиозных системах различен. </w:t>
      </w:r>
    </w:p>
    <w:p w:rsidR="00CC6EA6" w:rsidRDefault="00CC6EA6" w:rsidP="00CC6EA6">
      <w:pPr>
        <w:ind w:firstLine="540"/>
        <w:jc w:val="both"/>
      </w:pPr>
      <w:r>
        <w:t xml:space="preserve">1. Первое представление о человеке родилось не в философии и не в науке, оно появилось в недрах религиозной веры. Здесь необходимо отметить сюжеты и предания иудаизма, </w:t>
      </w:r>
      <w:r w:rsidR="008374AF">
        <w:t>античную религиозную традицию, мифологию Древнего Востока. Именно в них речь идет об известном мифе о сотворении человека, его души и тела, о происхождении человеческого рода от одной прародительской пары. В данной религиозной и мифологической традиции закладываются элементы комплекса идей о свободе личности, о бессмертии души и о преображении тела, о воскрес</w:t>
      </w:r>
      <w:r w:rsidR="007C75D7">
        <w:t>е</w:t>
      </w:r>
      <w:r w:rsidR="008374AF">
        <w:t>нии, о воздаянии и т.д.</w:t>
      </w:r>
    </w:p>
    <w:p w:rsidR="008374AF" w:rsidRDefault="008374AF" w:rsidP="008374AF">
      <w:pPr>
        <w:ind w:firstLine="540"/>
        <w:jc w:val="both"/>
      </w:pPr>
      <w:r>
        <w:t xml:space="preserve">2. </w:t>
      </w:r>
      <w:r w:rsidRPr="00AD5A1C">
        <w:t xml:space="preserve">Человек есть </w:t>
      </w:r>
      <w:r w:rsidRPr="00AD5A1C">
        <w:rPr>
          <w:i/>
          <w:lang w:val="en-US"/>
        </w:rPr>
        <w:t>homo</w:t>
      </w:r>
      <w:r w:rsidRPr="00AD5A1C">
        <w:rPr>
          <w:i/>
        </w:rPr>
        <w:t xml:space="preserve"> </w:t>
      </w:r>
      <w:r w:rsidRPr="00AD5A1C">
        <w:rPr>
          <w:i/>
          <w:lang w:val="en-US"/>
        </w:rPr>
        <w:t>sapiens</w:t>
      </w:r>
      <w:r w:rsidRPr="00AD5A1C">
        <w:t>, т.е. человек разумный. Это определение восходит еще к античности и является господствующим на протяжении всего периода классического рационализма.</w:t>
      </w:r>
      <w:r>
        <w:t xml:space="preserve"> Эта концепция наиболее полно была обозначена Анаксагором, а философски оформлена Платоном и Аристотелем. Суть этого воззрения в проведении различия между животным и человеком по признаку разумности. Здесь человеческое самосознание впервые возвышается над всей остальной природой.</w:t>
      </w:r>
    </w:p>
    <w:p w:rsidR="008374AF" w:rsidRDefault="008374AF" w:rsidP="008374AF">
      <w:pPr>
        <w:ind w:firstLine="540"/>
        <w:jc w:val="both"/>
      </w:pPr>
      <w:r>
        <w:t xml:space="preserve">3. </w:t>
      </w:r>
      <w:r w:rsidRPr="00AD5A1C">
        <w:t xml:space="preserve">Человек есть </w:t>
      </w:r>
      <w:r w:rsidRPr="00AD5A1C">
        <w:rPr>
          <w:i/>
          <w:lang w:val="en-US"/>
        </w:rPr>
        <w:t>homo</w:t>
      </w:r>
      <w:r w:rsidRPr="00AD5A1C">
        <w:rPr>
          <w:i/>
        </w:rPr>
        <w:t xml:space="preserve"> </w:t>
      </w:r>
      <w:r w:rsidRPr="00AD5A1C">
        <w:rPr>
          <w:i/>
          <w:lang w:val="en-US"/>
        </w:rPr>
        <w:t>faber</w:t>
      </w:r>
      <w:r w:rsidRPr="00AD5A1C">
        <w:t>, т.е. «человек дела». Индивид – психо-физический организм, отличающийся от животного более развитой степенью своего технического интеллекта. Человеком руководят влечения</w:t>
      </w:r>
      <w:r>
        <w:t>. Доктрина «хомо фабер» развивалась в историческое направление медленно и постепенно, начиная с Демокрита и Эпикура. Все многообразие деятельности человека сводится к трем основным, первоначальным и универсальным инстинктам: 1) инстинкт размножения и все его производные (половой инстинкт, инстинкт самосохранения потомства, либидо); 2) инстинкт роста и власти; 3) инстинкт пропитания, сохранения.</w:t>
      </w:r>
    </w:p>
    <w:p w:rsidR="00D41B90" w:rsidRDefault="008374AF" w:rsidP="00D41B90">
      <w:pPr>
        <w:ind w:firstLine="540"/>
        <w:jc w:val="both"/>
      </w:pPr>
      <w:r>
        <w:t xml:space="preserve">4. </w:t>
      </w:r>
      <w:r w:rsidR="00AB4C5C">
        <w:t>Человек есть дезертир жизни</w:t>
      </w:r>
      <w:r w:rsidR="00D41B90" w:rsidRPr="00AD5A1C">
        <w:t xml:space="preserve">. Согласно этому подходу, человек с его разумом есть тупик жизни, он есть «несостоявшееся животное». Все созданное человечеством есть проявление слабости и бессилия, невозможности развиваться биологически. </w:t>
      </w:r>
    </w:p>
    <w:p w:rsidR="002A0291" w:rsidRDefault="002A0291" w:rsidP="002A0291">
      <w:pPr>
        <w:ind w:firstLine="540"/>
        <w:jc w:val="both"/>
      </w:pPr>
      <w:r>
        <w:t>Проблема человека и его происхождения неразрывно связана с проблемой генезиса культуры. Становление человека, его переход от дикого состояния к собственно человеческому не может быть отделено от становления культуры.  Поэтому проблема генезиса культуры, её назначения и сущности также не имеет однозначного и окончательного решения.</w:t>
      </w:r>
    </w:p>
    <w:p w:rsidR="002A0291" w:rsidRDefault="002A0291" w:rsidP="002A0291">
      <w:pPr>
        <w:ind w:firstLine="540"/>
        <w:jc w:val="both"/>
      </w:pPr>
      <w:r>
        <w:t xml:space="preserve">Человек как существо, осознающее свое место в мире, всегда стремился осмыслить явления, с которыми он сталкивается в своей непосредственной жизни. Внимание лучших умов человечества издавна приковано к таким феноменам как страх, смерть, страдание, любовь и т.д. Переживание этих явлений находило отражение в философии, религии, искусстве. Одной из сложнейших проблем, связанных с человеческим существованием, является проблема смысла жизни.  Имеет ли жизнь человека какой-либо смысл и ценность? Каково предназначение человека? Ответы на эти вопросы составляют вечный поиск человечества в лице его выдающихся представителей. </w:t>
      </w:r>
    </w:p>
    <w:p w:rsidR="00CD6A39" w:rsidRDefault="00CD6A39" w:rsidP="00CD6A39">
      <w:pPr>
        <w:ind w:left="360"/>
        <w:jc w:val="center"/>
        <w:rPr>
          <w:b/>
        </w:rPr>
      </w:pPr>
    </w:p>
    <w:p w:rsidR="00CD6A39" w:rsidRPr="003944E2" w:rsidRDefault="00CD6A39" w:rsidP="00CD6A39">
      <w:pPr>
        <w:ind w:left="360"/>
        <w:jc w:val="center"/>
        <w:rPr>
          <w:b/>
        </w:rPr>
      </w:pPr>
      <w:r w:rsidRPr="003944E2">
        <w:rPr>
          <w:b/>
        </w:rPr>
        <w:t>Контрольные вопросы</w:t>
      </w:r>
    </w:p>
    <w:p w:rsidR="00CD6A39" w:rsidRDefault="00CD6A39" w:rsidP="00CD6A39">
      <w:pPr>
        <w:numPr>
          <w:ilvl w:val="0"/>
          <w:numId w:val="3"/>
        </w:numPr>
        <w:tabs>
          <w:tab w:val="clear" w:pos="720"/>
          <w:tab w:val="num" w:pos="0"/>
        </w:tabs>
        <w:ind w:left="0" w:firstLine="360"/>
        <w:jc w:val="both"/>
      </w:pPr>
      <w:r>
        <w:t>Какие философские концепции существуют в подходе к человеку?</w:t>
      </w:r>
    </w:p>
    <w:p w:rsidR="00CD6A39" w:rsidRDefault="00CD6A39" w:rsidP="00AB4C5C">
      <w:pPr>
        <w:numPr>
          <w:ilvl w:val="0"/>
          <w:numId w:val="3"/>
        </w:numPr>
        <w:tabs>
          <w:tab w:val="clear" w:pos="720"/>
          <w:tab w:val="num" w:pos="0"/>
          <w:tab w:val="left" w:pos="540"/>
        </w:tabs>
        <w:ind w:left="0" w:firstLine="360"/>
        <w:jc w:val="both"/>
      </w:pPr>
      <w:r>
        <w:t>В чем заключается теория трудового генезиса человек</w:t>
      </w:r>
      <w:r w:rsidR="00AB4C5C">
        <w:t>а</w:t>
      </w:r>
      <w:r>
        <w:t>?</w:t>
      </w:r>
    </w:p>
    <w:p w:rsidR="00CD6A39" w:rsidRDefault="00CD6A39" w:rsidP="00CD6A39">
      <w:pPr>
        <w:numPr>
          <w:ilvl w:val="0"/>
          <w:numId w:val="3"/>
        </w:numPr>
        <w:tabs>
          <w:tab w:val="clear" w:pos="720"/>
          <w:tab w:val="num" w:pos="0"/>
        </w:tabs>
        <w:ind w:left="0" w:firstLine="360"/>
        <w:jc w:val="both"/>
      </w:pPr>
      <w:r>
        <w:t>Как соотносится биологическое и социокультурное в человеческой природе?</w:t>
      </w:r>
    </w:p>
    <w:p w:rsidR="00CD6A39" w:rsidRDefault="00CD6A39" w:rsidP="00CD6A39">
      <w:pPr>
        <w:numPr>
          <w:ilvl w:val="0"/>
          <w:numId w:val="3"/>
        </w:numPr>
        <w:tabs>
          <w:tab w:val="clear" w:pos="720"/>
          <w:tab w:val="num" w:pos="0"/>
        </w:tabs>
        <w:ind w:left="0" w:firstLine="360"/>
        <w:jc w:val="both"/>
      </w:pPr>
      <w:r>
        <w:t>Что относится к основным феноменам человеческого существования?</w:t>
      </w:r>
    </w:p>
    <w:p w:rsidR="00CD6A39" w:rsidRDefault="00CD6A39" w:rsidP="00CD6A39">
      <w:pPr>
        <w:numPr>
          <w:ilvl w:val="0"/>
          <w:numId w:val="3"/>
        </w:numPr>
        <w:tabs>
          <w:tab w:val="clear" w:pos="720"/>
          <w:tab w:val="num" w:pos="0"/>
        </w:tabs>
        <w:ind w:left="0" w:firstLine="360"/>
        <w:jc w:val="both"/>
      </w:pPr>
      <w:r>
        <w:t>Каково понимание смерти в различных типах религиозных и философских систем?</w:t>
      </w:r>
    </w:p>
    <w:p w:rsidR="00CD6A39" w:rsidRDefault="00CD6A39" w:rsidP="00CD6A39">
      <w:pPr>
        <w:numPr>
          <w:ilvl w:val="0"/>
          <w:numId w:val="3"/>
        </w:numPr>
        <w:tabs>
          <w:tab w:val="clear" w:pos="720"/>
          <w:tab w:val="num" w:pos="0"/>
        </w:tabs>
        <w:ind w:left="0" w:firstLine="360"/>
        <w:jc w:val="both"/>
      </w:pPr>
      <w:r>
        <w:t>Какие оценки ценности человеческой жизни присутствуют в истории философской мысли?</w:t>
      </w:r>
    </w:p>
    <w:p w:rsidR="00CD6A39" w:rsidRPr="003944E2" w:rsidRDefault="00CD6A39" w:rsidP="00AB4C5C">
      <w:pPr>
        <w:ind w:left="360"/>
        <w:jc w:val="center"/>
        <w:rPr>
          <w:b/>
        </w:rPr>
      </w:pPr>
      <w:r>
        <w:rPr>
          <w:b/>
        </w:rPr>
        <w:t>Темы рефератов</w:t>
      </w:r>
    </w:p>
    <w:p w:rsidR="00CD6A39" w:rsidRDefault="00CD6A39" w:rsidP="00CD6A39">
      <w:pPr>
        <w:numPr>
          <w:ilvl w:val="0"/>
          <w:numId w:val="4"/>
        </w:numPr>
        <w:tabs>
          <w:tab w:val="clear" w:pos="1068"/>
          <w:tab w:val="num" w:pos="0"/>
          <w:tab w:val="left" w:pos="900"/>
        </w:tabs>
        <w:ind w:left="0" w:firstLine="540"/>
        <w:jc w:val="both"/>
      </w:pPr>
      <w:r>
        <w:t>Современные концепции антропогенеза.</w:t>
      </w:r>
    </w:p>
    <w:p w:rsidR="00CD6A39" w:rsidRDefault="00CD6A39" w:rsidP="00CD6A39">
      <w:pPr>
        <w:numPr>
          <w:ilvl w:val="0"/>
          <w:numId w:val="4"/>
        </w:numPr>
        <w:tabs>
          <w:tab w:val="clear" w:pos="1068"/>
          <w:tab w:val="num" w:pos="0"/>
          <w:tab w:val="left" w:pos="900"/>
        </w:tabs>
        <w:ind w:left="0" w:firstLine="540"/>
        <w:jc w:val="both"/>
      </w:pPr>
      <w:r>
        <w:t>Социальное и биологическое в человеке.</w:t>
      </w:r>
    </w:p>
    <w:p w:rsidR="00CD6A39" w:rsidRDefault="00CD6A39" w:rsidP="00CD6A39">
      <w:pPr>
        <w:numPr>
          <w:ilvl w:val="0"/>
          <w:numId w:val="4"/>
        </w:numPr>
        <w:tabs>
          <w:tab w:val="clear" w:pos="1068"/>
          <w:tab w:val="num" w:pos="0"/>
          <w:tab w:val="left" w:pos="900"/>
        </w:tabs>
        <w:ind w:left="0" w:firstLine="540"/>
        <w:jc w:val="both"/>
      </w:pPr>
      <w:r>
        <w:t>«Положение человека в Космосе»: философская антропология М. Шелера.</w:t>
      </w:r>
    </w:p>
    <w:p w:rsidR="00CD6A39" w:rsidRDefault="00CD6A39" w:rsidP="00CD6A39">
      <w:pPr>
        <w:numPr>
          <w:ilvl w:val="0"/>
          <w:numId w:val="4"/>
        </w:numPr>
        <w:tabs>
          <w:tab w:val="clear" w:pos="1068"/>
          <w:tab w:val="num" w:pos="0"/>
          <w:tab w:val="left" w:pos="900"/>
        </w:tabs>
        <w:ind w:left="0" w:firstLine="540"/>
        <w:jc w:val="both"/>
      </w:pPr>
      <w:r>
        <w:t>Гуманизм как философская проблема.</w:t>
      </w:r>
    </w:p>
    <w:p w:rsidR="00CD6A39" w:rsidRDefault="00CD6A39" w:rsidP="00CD6A39">
      <w:pPr>
        <w:numPr>
          <w:ilvl w:val="0"/>
          <w:numId w:val="4"/>
        </w:numPr>
        <w:tabs>
          <w:tab w:val="clear" w:pos="1068"/>
          <w:tab w:val="num" w:pos="0"/>
          <w:tab w:val="left" w:pos="900"/>
        </w:tabs>
        <w:ind w:left="0" w:firstLine="540"/>
        <w:jc w:val="both"/>
      </w:pPr>
      <w:r>
        <w:t>Свобода в культурах Запада, Востока, России.</w:t>
      </w:r>
    </w:p>
    <w:p w:rsidR="00CD6A39" w:rsidRDefault="00CD6A39" w:rsidP="00CD6A39">
      <w:pPr>
        <w:numPr>
          <w:ilvl w:val="0"/>
          <w:numId w:val="4"/>
        </w:numPr>
        <w:tabs>
          <w:tab w:val="clear" w:pos="1068"/>
          <w:tab w:val="num" w:pos="0"/>
          <w:tab w:val="left" w:pos="900"/>
        </w:tabs>
        <w:ind w:left="0" w:firstLine="540"/>
        <w:jc w:val="both"/>
      </w:pPr>
      <w:r>
        <w:t>Смысл жизни и традиции русской культуры.</w:t>
      </w:r>
    </w:p>
    <w:p w:rsidR="00CD6A39" w:rsidRDefault="00CD6A39" w:rsidP="00CD6A39">
      <w:pPr>
        <w:numPr>
          <w:ilvl w:val="0"/>
          <w:numId w:val="4"/>
        </w:numPr>
        <w:tabs>
          <w:tab w:val="clear" w:pos="1068"/>
          <w:tab w:val="num" w:pos="0"/>
          <w:tab w:val="left" w:pos="900"/>
        </w:tabs>
        <w:ind w:left="0" w:firstLine="540"/>
        <w:jc w:val="both"/>
      </w:pPr>
      <w:r>
        <w:t>Происхождение религии как антропологическая проблема.</w:t>
      </w:r>
    </w:p>
    <w:p w:rsidR="00CD6A39" w:rsidRPr="003944E2" w:rsidRDefault="00CD6A39" w:rsidP="00CD6A39">
      <w:pPr>
        <w:ind w:left="708"/>
        <w:jc w:val="center"/>
        <w:rPr>
          <w:b/>
        </w:rPr>
      </w:pPr>
      <w:r w:rsidRPr="003944E2">
        <w:rPr>
          <w:b/>
        </w:rPr>
        <w:t>Библиографический список</w:t>
      </w:r>
    </w:p>
    <w:p w:rsidR="00CD6A39" w:rsidRPr="003944E2" w:rsidRDefault="00CD6A39" w:rsidP="00CD6A39">
      <w:pPr>
        <w:ind w:left="708"/>
        <w:jc w:val="center"/>
        <w:rPr>
          <w:b/>
        </w:rPr>
      </w:pPr>
      <w:r>
        <w:rPr>
          <w:b/>
        </w:rPr>
        <w:t>Основной</w:t>
      </w:r>
    </w:p>
    <w:p w:rsidR="00CD6A39" w:rsidRDefault="00CD6A39" w:rsidP="00CD6A39">
      <w:pPr>
        <w:tabs>
          <w:tab w:val="left" w:pos="900"/>
        </w:tabs>
        <w:ind w:firstLine="540"/>
        <w:jc w:val="both"/>
      </w:pPr>
      <w:r>
        <w:t>1.  Гуревич П.С. Культурология: учебник для вузов / П.С. Гуревич. – М.:  Гардарики,  2001 -  278 с.</w:t>
      </w:r>
    </w:p>
    <w:p w:rsidR="00CD6A39" w:rsidRDefault="00CD6A39" w:rsidP="00CD6A39">
      <w:pPr>
        <w:tabs>
          <w:tab w:val="left" w:pos="900"/>
        </w:tabs>
        <w:ind w:firstLine="540"/>
        <w:jc w:val="both"/>
      </w:pPr>
      <w:r>
        <w:t xml:space="preserve">2.   Радугин А. А. Культурология. Курс лекций / А.А. Радугин. – М.: Центр, 2007. – 304 с. </w:t>
      </w:r>
    </w:p>
    <w:p w:rsidR="00CD6A39" w:rsidRPr="006664E4" w:rsidRDefault="00CD6A39" w:rsidP="00CD6A39">
      <w:pPr>
        <w:numPr>
          <w:ilvl w:val="0"/>
          <w:numId w:val="6"/>
        </w:numPr>
        <w:tabs>
          <w:tab w:val="left" w:pos="900"/>
        </w:tabs>
        <w:ind w:left="0" w:firstLine="540"/>
        <w:jc w:val="both"/>
      </w:pPr>
      <w:r w:rsidRPr="006664E4">
        <w:t>Демидов А.Б. Феномены человеческого бытия. Пособие для студентов высших учебных заведений / А.Б. Демидов. – Минск: Амита</w:t>
      </w:r>
      <w:r w:rsidR="00AB4C5C">
        <w:t xml:space="preserve"> </w:t>
      </w:r>
      <w:r w:rsidRPr="006664E4">
        <w:t xml:space="preserve">- Маркетинг, Менеджмент, 1997. – 192 с. </w:t>
      </w:r>
    </w:p>
    <w:p w:rsidR="00CD6A39" w:rsidRDefault="00CD6A39" w:rsidP="00CD6A39">
      <w:pPr>
        <w:numPr>
          <w:ilvl w:val="0"/>
          <w:numId w:val="6"/>
        </w:numPr>
        <w:tabs>
          <w:tab w:val="left" w:pos="900"/>
        </w:tabs>
        <w:ind w:left="0" w:firstLine="540"/>
        <w:jc w:val="both"/>
      </w:pPr>
      <w:r w:rsidRPr="006664E4">
        <w:t xml:space="preserve">Кассирер Э. Избранное. Опыт о человек / Э. Кассирер. – М.: Гардарика, 1998. – 784 с. </w:t>
      </w:r>
    </w:p>
    <w:p w:rsidR="00CD6A39" w:rsidRPr="006664E4" w:rsidRDefault="00CD6A39" w:rsidP="00CD6A39">
      <w:pPr>
        <w:numPr>
          <w:ilvl w:val="0"/>
          <w:numId w:val="6"/>
        </w:numPr>
        <w:tabs>
          <w:tab w:val="left" w:pos="900"/>
        </w:tabs>
        <w:ind w:left="0" w:firstLine="540"/>
        <w:jc w:val="both"/>
      </w:pPr>
      <w:r w:rsidRPr="006664E4">
        <w:t>Мамардашвили М.К. Проблема человека в философии / М.К. Мамардашвили // Мамардашви</w:t>
      </w:r>
      <w:r>
        <w:t>ли М.</w:t>
      </w:r>
      <w:r w:rsidRPr="006664E4">
        <w:t>К. Необходимость себя. Введение в философию, доклады, статьи, философские заметки. – М.: Лабиринт, 1996. – С. 351-359.</w:t>
      </w:r>
    </w:p>
    <w:p w:rsidR="00CD6A39" w:rsidRPr="006664E4" w:rsidRDefault="00CD6A39" w:rsidP="00CD6A39">
      <w:pPr>
        <w:numPr>
          <w:ilvl w:val="0"/>
          <w:numId w:val="6"/>
        </w:numPr>
        <w:tabs>
          <w:tab w:val="left" w:pos="900"/>
        </w:tabs>
        <w:ind w:left="0" w:firstLine="540"/>
        <w:jc w:val="both"/>
      </w:pPr>
      <w:r w:rsidRPr="006664E4">
        <w:t>Марков Б.В. Философская антропология: очерки истории и теории / Б.В. Марков. – СПб.: Изд-во «Лань», 1997.  – 384 с.</w:t>
      </w:r>
    </w:p>
    <w:p w:rsidR="00CD6A39" w:rsidRDefault="00CD6A39" w:rsidP="00CD6A39">
      <w:pPr>
        <w:numPr>
          <w:ilvl w:val="0"/>
          <w:numId w:val="6"/>
        </w:numPr>
        <w:tabs>
          <w:tab w:val="left" w:pos="900"/>
        </w:tabs>
        <w:ind w:left="0" w:firstLine="540"/>
        <w:jc w:val="both"/>
      </w:pPr>
      <w:r w:rsidRPr="006664E4">
        <w:t xml:space="preserve">Мещерякова Н.А. К курсу философской антропологии: Размышления о предмете / Н.А. Мещерякова // Человек, познание, культура: Сб. работ преподавателей и сотрудников ф-та философии и психологии Воронежского гос. ун-та. – Вып. 3 / </w:t>
      </w:r>
      <w:r>
        <w:t>п</w:t>
      </w:r>
      <w:r w:rsidRPr="006664E4">
        <w:t>од. ред. И.И. Борисова. – Воронеж: Изд-во Воронеж. гос. ун-та , 2001. – С. 33-35.</w:t>
      </w:r>
    </w:p>
    <w:p w:rsidR="00CD6A39" w:rsidRDefault="00CD6A39" w:rsidP="00CD6A39">
      <w:pPr>
        <w:numPr>
          <w:ilvl w:val="0"/>
          <w:numId w:val="6"/>
        </w:numPr>
        <w:tabs>
          <w:tab w:val="left" w:pos="900"/>
        </w:tabs>
        <w:ind w:left="0" w:firstLine="540"/>
        <w:jc w:val="both"/>
      </w:pPr>
      <w:r>
        <w:t>Философия: учебник для вузов / под ред. В.Н. Лавриненко, В.П. Ратникова. М., 2004.</w:t>
      </w:r>
    </w:p>
    <w:p w:rsidR="00CD6A39" w:rsidRDefault="00CD6A39" w:rsidP="00CD6A39">
      <w:pPr>
        <w:numPr>
          <w:ilvl w:val="0"/>
          <w:numId w:val="6"/>
        </w:numPr>
        <w:tabs>
          <w:tab w:val="left" w:pos="900"/>
        </w:tabs>
        <w:ind w:left="0" w:firstLine="540"/>
        <w:jc w:val="both"/>
      </w:pPr>
      <w:r>
        <w:t>Философский словарь / под ред. И.Т. Фролова. М.: Республика, 2001. 719 с.</w:t>
      </w:r>
    </w:p>
    <w:p w:rsidR="00CD6A39" w:rsidRPr="006664E4" w:rsidRDefault="00CD6A39" w:rsidP="00CD6A39">
      <w:pPr>
        <w:numPr>
          <w:ilvl w:val="0"/>
          <w:numId w:val="6"/>
        </w:numPr>
        <w:tabs>
          <w:tab w:val="left" w:pos="900"/>
        </w:tabs>
        <w:ind w:left="0" w:firstLine="540"/>
        <w:jc w:val="both"/>
      </w:pPr>
      <w:r>
        <w:t>Этика. Энциклопедический словарь / под ред. Р.Г. Апресяна, А.А. Гусейнова. М.: Гардарики, 2001. 669 с.</w:t>
      </w:r>
    </w:p>
    <w:p w:rsidR="00CD6A39" w:rsidRPr="006664E4" w:rsidRDefault="00CD6A39" w:rsidP="00CD6A39">
      <w:pPr>
        <w:ind w:left="709"/>
        <w:jc w:val="both"/>
      </w:pPr>
    </w:p>
    <w:p w:rsidR="00CD6A39" w:rsidRPr="003944E2" w:rsidRDefault="00CD6A39" w:rsidP="00CD6A39">
      <w:pPr>
        <w:ind w:left="708"/>
        <w:jc w:val="center"/>
        <w:rPr>
          <w:b/>
        </w:rPr>
      </w:pPr>
      <w:r w:rsidRPr="003944E2">
        <w:rPr>
          <w:b/>
        </w:rPr>
        <w:t>Дополнительный</w:t>
      </w:r>
    </w:p>
    <w:p w:rsidR="00CD6A39" w:rsidRPr="006664E4" w:rsidRDefault="00CD6A39" w:rsidP="00CD6A39">
      <w:pPr>
        <w:numPr>
          <w:ilvl w:val="0"/>
          <w:numId w:val="5"/>
        </w:numPr>
        <w:tabs>
          <w:tab w:val="clear" w:pos="1699"/>
          <w:tab w:val="left" w:pos="900"/>
        </w:tabs>
        <w:ind w:left="0" w:firstLine="540"/>
        <w:jc w:val="both"/>
      </w:pPr>
      <w:r w:rsidRPr="006664E4">
        <w:t>Бердяев Н.А. О назначении человека / Н.А. Бердяев. – М.: ТЕРРА – Книжный клуб; Республика, 1998. – 384 с.</w:t>
      </w:r>
    </w:p>
    <w:p w:rsidR="00CD6A39" w:rsidRPr="006664E4" w:rsidRDefault="00CD6A39" w:rsidP="00CD6A39">
      <w:pPr>
        <w:numPr>
          <w:ilvl w:val="0"/>
          <w:numId w:val="5"/>
        </w:numPr>
        <w:tabs>
          <w:tab w:val="clear" w:pos="1699"/>
          <w:tab w:val="left" w:pos="900"/>
        </w:tabs>
        <w:ind w:left="0" w:firstLine="540"/>
        <w:jc w:val="both"/>
      </w:pPr>
      <w:r w:rsidRPr="006664E4">
        <w:t xml:space="preserve">Бердяев Н.А. Самопознание (опыт философской автобиографии) / Н.А. Бердяев. – М.: Междунар. отношения, 1990. – 336 с. </w:t>
      </w:r>
    </w:p>
    <w:p w:rsidR="00CD6A39" w:rsidRPr="006664E4" w:rsidRDefault="00CD6A39" w:rsidP="00CD6A39">
      <w:pPr>
        <w:numPr>
          <w:ilvl w:val="0"/>
          <w:numId w:val="5"/>
        </w:numPr>
        <w:tabs>
          <w:tab w:val="clear" w:pos="1699"/>
          <w:tab w:val="left" w:pos="900"/>
        </w:tabs>
        <w:ind w:left="0" w:firstLine="540"/>
        <w:jc w:val="both"/>
      </w:pPr>
      <w:r w:rsidRPr="006664E4">
        <w:t>Бубер М. Проблема человека / М</w:t>
      </w:r>
      <w:r>
        <w:t xml:space="preserve">. </w:t>
      </w:r>
      <w:r w:rsidRPr="006664E4">
        <w:t>Бубер // Два образа веры. – М.: ООО «Изд-во АСТ», 1999. – С. 202-300.</w:t>
      </w:r>
    </w:p>
    <w:p w:rsidR="00CD6A39" w:rsidRPr="006664E4" w:rsidRDefault="00CD6A39" w:rsidP="00CD6A39">
      <w:pPr>
        <w:numPr>
          <w:ilvl w:val="0"/>
          <w:numId w:val="5"/>
        </w:numPr>
        <w:tabs>
          <w:tab w:val="clear" w:pos="1699"/>
          <w:tab w:val="left" w:pos="900"/>
        </w:tabs>
        <w:ind w:left="0" w:firstLine="540"/>
        <w:jc w:val="both"/>
      </w:pPr>
      <w:r w:rsidRPr="006664E4">
        <w:t>Гуссерль Э. Кризис европейского человечества и философия / Э. Гуссерль // Культурология ХХ век: Антология . – М.: Юристъ, 1995. – С. 297-330.</w:t>
      </w:r>
    </w:p>
    <w:p w:rsidR="00CD6A39" w:rsidRPr="006664E4" w:rsidRDefault="00CD6A39" w:rsidP="00CD6A39">
      <w:pPr>
        <w:numPr>
          <w:ilvl w:val="0"/>
          <w:numId w:val="5"/>
        </w:numPr>
        <w:tabs>
          <w:tab w:val="clear" w:pos="1699"/>
          <w:tab w:val="left" w:pos="900"/>
        </w:tabs>
        <w:ind w:left="0" w:firstLine="540"/>
        <w:jc w:val="both"/>
      </w:pPr>
      <w:r w:rsidRPr="006664E4">
        <w:t>Марков Б.В. Философская антропология «после смерти человека» в России и на Западе / Б.В. Марков // Вече: Альманах русской философии и культуры. – СПб., 1997. – Вып. 9. Февраль-май. – С. 155-171.</w:t>
      </w:r>
    </w:p>
    <w:p w:rsidR="00CD6A39" w:rsidRPr="006664E4" w:rsidRDefault="00CD6A39" w:rsidP="00CD6A39">
      <w:pPr>
        <w:numPr>
          <w:ilvl w:val="0"/>
          <w:numId w:val="5"/>
        </w:numPr>
        <w:tabs>
          <w:tab w:val="clear" w:pos="1699"/>
          <w:tab w:val="left" w:pos="900"/>
        </w:tabs>
        <w:ind w:left="0" w:firstLine="540"/>
        <w:jc w:val="both"/>
      </w:pPr>
      <w:r w:rsidRPr="006664E4">
        <w:t xml:space="preserve">Паскаль Б. Мысли / </w:t>
      </w:r>
      <w:r>
        <w:t xml:space="preserve">Б. </w:t>
      </w:r>
      <w:r w:rsidRPr="006664E4">
        <w:t>Паскаль // Человек: Мыслители прошлого и настоящего о его жизни, смерти и  бессмертии: Древний мир – эпоха Просвещения. – М.: Политиздат, 1991. – С. 282-286.</w:t>
      </w:r>
    </w:p>
    <w:p w:rsidR="00CD6A39" w:rsidRPr="006664E4" w:rsidRDefault="00CD6A39" w:rsidP="00CD6A39">
      <w:pPr>
        <w:numPr>
          <w:ilvl w:val="0"/>
          <w:numId w:val="5"/>
        </w:numPr>
        <w:tabs>
          <w:tab w:val="clear" w:pos="1699"/>
          <w:tab w:val="left" w:pos="900"/>
        </w:tabs>
        <w:ind w:left="0" w:firstLine="540"/>
        <w:jc w:val="both"/>
      </w:pPr>
      <w:r w:rsidRPr="006664E4">
        <w:t xml:space="preserve">Плеснер Х. Ступени органического и человек / Х. Плеснер // Проблема человека в западной философии: </w:t>
      </w:r>
      <w:r>
        <w:t>с</w:t>
      </w:r>
      <w:r w:rsidRPr="006664E4">
        <w:t>б. переводов. – М.: Наука, 1988. – С. 96-151.</w:t>
      </w:r>
    </w:p>
    <w:p w:rsidR="00CD6A39" w:rsidRPr="006664E4" w:rsidRDefault="00CD6A39" w:rsidP="00CD6A39">
      <w:pPr>
        <w:numPr>
          <w:ilvl w:val="0"/>
          <w:numId w:val="5"/>
        </w:numPr>
        <w:tabs>
          <w:tab w:val="clear" w:pos="1699"/>
          <w:tab w:val="left" w:pos="900"/>
        </w:tabs>
        <w:ind w:left="0" w:firstLine="540"/>
        <w:jc w:val="both"/>
      </w:pPr>
      <w:r w:rsidRPr="006664E4">
        <w:t>Рикёр П. Человек как предмет философии / П. Рикёр // Вопр. философии. – 1989. - №</w:t>
      </w:r>
      <w:r>
        <w:t xml:space="preserve"> </w:t>
      </w:r>
      <w:r w:rsidRPr="006664E4">
        <w:t>2. – С.41-50.</w:t>
      </w:r>
    </w:p>
    <w:p w:rsidR="00CD6A39" w:rsidRPr="006664E4" w:rsidRDefault="00CD6A39" w:rsidP="00CD6A39">
      <w:pPr>
        <w:numPr>
          <w:ilvl w:val="0"/>
          <w:numId w:val="5"/>
        </w:numPr>
        <w:tabs>
          <w:tab w:val="clear" w:pos="1699"/>
          <w:tab w:val="left" w:pos="900"/>
        </w:tabs>
        <w:ind w:left="0" w:firstLine="540"/>
        <w:jc w:val="both"/>
      </w:pPr>
      <w:r w:rsidRPr="006664E4">
        <w:t xml:space="preserve">Тейяр де Шарден П. Феномен человека / П. Тейяр де Шарден. – М.: АСТ, 2002. – 553 с. </w:t>
      </w:r>
    </w:p>
    <w:p w:rsidR="00CD6A39" w:rsidRPr="006664E4" w:rsidRDefault="00CD6A39" w:rsidP="00CD6A39">
      <w:pPr>
        <w:numPr>
          <w:ilvl w:val="0"/>
          <w:numId w:val="5"/>
        </w:numPr>
        <w:tabs>
          <w:tab w:val="clear" w:pos="1699"/>
          <w:tab w:val="left" w:pos="900"/>
        </w:tabs>
        <w:ind w:left="0" w:firstLine="540"/>
        <w:jc w:val="both"/>
      </w:pPr>
      <w:r w:rsidRPr="006664E4">
        <w:t xml:space="preserve">Трубецкой Е.Н. Смысл жизни / Е.Н. Трубецкой. – М.: Республика, 1994. – 432 с. </w:t>
      </w:r>
    </w:p>
    <w:p w:rsidR="00CD6A39" w:rsidRPr="006664E4" w:rsidRDefault="00CD6A39" w:rsidP="00CD6A39">
      <w:pPr>
        <w:numPr>
          <w:ilvl w:val="0"/>
          <w:numId w:val="5"/>
        </w:numPr>
        <w:tabs>
          <w:tab w:val="clear" w:pos="1699"/>
          <w:tab w:val="left" w:pos="900"/>
        </w:tabs>
        <w:ind w:left="0" w:firstLine="540"/>
        <w:jc w:val="both"/>
      </w:pPr>
      <w:r w:rsidRPr="006664E4">
        <w:t>Финк Е. Основные феномены человеческого бытия / Е. Финк // Проблема человека в западной философии. – М.: Наука, 1998. С. 375-403.</w:t>
      </w:r>
    </w:p>
    <w:p w:rsidR="00CD6A39" w:rsidRDefault="00CD6A39" w:rsidP="00CD6A39">
      <w:pPr>
        <w:numPr>
          <w:ilvl w:val="0"/>
          <w:numId w:val="5"/>
        </w:numPr>
        <w:tabs>
          <w:tab w:val="clear" w:pos="1699"/>
          <w:tab w:val="left" w:pos="900"/>
        </w:tabs>
        <w:ind w:left="0" w:firstLine="540"/>
        <w:jc w:val="both"/>
      </w:pPr>
      <w:r w:rsidRPr="006664E4">
        <w:t>Шелер М. Положение человека в космосе / М. Шелер // Избранные произведения. – М.: «Гнозис», 1994. – 414 с.</w:t>
      </w:r>
    </w:p>
    <w:p w:rsidR="006E57CA" w:rsidRDefault="006E57CA" w:rsidP="006E57CA">
      <w:pPr>
        <w:tabs>
          <w:tab w:val="left" w:pos="900"/>
        </w:tabs>
        <w:jc w:val="both"/>
      </w:pPr>
    </w:p>
    <w:p w:rsidR="00917958" w:rsidRPr="003944E2" w:rsidRDefault="00917958" w:rsidP="00917958">
      <w:pPr>
        <w:jc w:val="center"/>
        <w:rPr>
          <w:b/>
        </w:rPr>
      </w:pPr>
      <w:r w:rsidRPr="003944E2">
        <w:rPr>
          <w:b/>
        </w:rPr>
        <w:t>Тема 2. ПРЕДСТАВ</w:t>
      </w:r>
      <w:r>
        <w:rPr>
          <w:b/>
        </w:rPr>
        <w:t>ЛЕНИЕ О ЧЕЛОВЕКЕ В ДРЕВНЕМ МИРЕ</w:t>
      </w:r>
    </w:p>
    <w:p w:rsidR="00917958" w:rsidRDefault="00917958" w:rsidP="00917958">
      <w:pPr>
        <w:numPr>
          <w:ilvl w:val="0"/>
          <w:numId w:val="7"/>
        </w:numPr>
        <w:tabs>
          <w:tab w:val="clear" w:pos="1068"/>
          <w:tab w:val="num" w:pos="0"/>
          <w:tab w:val="left" w:pos="900"/>
        </w:tabs>
        <w:ind w:left="0" w:firstLine="540"/>
        <w:jc w:val="both"/>
      </w:pPr>
      <w:r>
        <w:t>Мифологическое представление о человеке как части магического космоса.</w:t>
      </w:r>
    </w:p>
    <w:p w:rsidR="00917958" w:rsidRDefault="00917958" w:rsidP="00917958">
      <w:pPr>
        <w:numPr>
          <w:ilvl w:val="0"/>
          <w:numId w:val="7"/>
        </w:numPr>
        <w:tabs>
          <w:tab w:val="clear" w:pos="1068"/>
          <w:tab w:val="num" w:pos="0"/>
          <w:tab w:val="left" w:pos="900"/>
        </w:tabs>
        <w:ind w:left="0" w:firstLine="540"/>
        <w:jc w:val="both"/>
      </w:pPr>
      <w:r>
        <w:t>Проблемы человека и государства в конфуцианстве и легизме.</w:t>
      </w:r>
    </w:p>
    <w:p w:rsidR="00917958" w:rsidRDefault="00917958" w:rsidP="00917958">
      <w:pPr>
        <w:numPr>
          <w:ilvl w:val="0"/>
          <w:numId w:val="7"/>
        </w:numPr>
        <w:tabs>
          <w:tab w:val="clear" w:pos="1068"/>
          <w:tab w:val="num" w:pos="0"/>
          <w:tab w:val="left" w:pos="900"/>
        </w:tabs>
        <w:ind w:left="0" w:firstLine="540"/>
        <w:jc w:val="both"/>
      </w:pPr>
      <w:r>
        <w:t xml:space="preserve">Смысл  человеческой жизни в учениях даосизма и буддизма </w:t>
      </w:r>
    </w:p>
    <w:p w:rsidR="00917958" w:rsidRDefault="00917958" w:rsidP="00917958">
      <w:pPr>
        <w:numPr>
          <w:ilvl w:val="0"/>
          <w:numId w:val="7"/>
        </w:numPr>
        <w:tabs>
          <w:tab w:val="clear" w:pos="1068"/>
          <w:tab w:val="num" w:pos="0"/>
          <w:tab w:val="left" w:pos="900"/>
        </w:tabs>
        <w:ind w:left="0" w:firstLine="540"/>
        <w:jc w:val="both"/>
      </w:pPr>
      <w:r>
        <w:t>Человек в художественной культуре Древнего Востока.</w:t>
      </w:r>
    </w:p>
    <w:p w:rsidR="00917958" w:rsidRDefault="00917958" w:rsidP="00917958">
      <w:pPr>
        <w:ind w:left="708"/>
      </w:pPr>
    </w:p>
    <w:p w:rsidR="00917958" w:rsidRDefault="00917958" w:rsidP="00917958">
      <w:pPr>
        <w:ind w:firstLine="540"/>
        <w:jc w:val="both"/>
      </w:pPr>
      <w:r w:rsidRPr="003944E2">
        <w:rPr>
          <w:b/>
        </w:rPr>
        <w:t xml:space="preserve"> Основные понятия</w:t>
      </w:r>
      <w:r>
        <w:t>: анимизм, миф, магия, космос, община, табу, восточная деспотия, конфуцианство, легизм, даосизм, буддизм,  Дао, инь, ян, Жень, ли, нирвана, карма, сансара, недеяние (у-вэй), канон, традиционализм, тотемизм, фетишизм.</w:t>
      </w:r>
    </w:p>
    <w:p w:rsidR="00917958" w:rsidRDefault="00917958" w:rsidP="00917958"/>
    <w:p w:rsidR="00917958" w:rsidRDefault="00917958" w:rsidP="00917958">
      <w:pPr>
        <w:ind w:firstLine="540"/>
        <w:jc w:val="both"/>
      </w:pPr>
      <w:r>
        <w:t xml:space="preserve">На заре  истории единственным способом выживания первобытного человека стало ощущение  породнённости с  казавшимися чуждыми ему силами природы. Такое чувство родства человека и природы даёт миф как первичная форма культуры. Миф выступает как способ человеческого бытия и мироощущения, основанный на смысловом породнении человека с миром. В контексте мифа появляется древнейшее представление о мире как космосе, в котором человек занимает отведённое определённое место (человек как часть мира). Мир, взятый как космос, означает, что все вещи и явления, в том числе и человек, мистическим образом связаны друг с другом. В этом истоки таких феноменов как анимизм, тотемизм, фетишизм. На основе представления о всеобщих космических взаимосвязях возникает магия как способ воздействия на вещи, использующий их мистическую сопричастность друг другу. Мифологический космос дарил людям психологическую сплочённость и уверенность в своём космическом предназначении. </w:t>
      </w:r>
    </w:p>
    <w:p w:rsidR="006E57CA" w:rsidRDefault="00917958" w:rsidP="00917958">
      <w:pPr>
        <w:tabs>
          <w:tab w:val="left" w:pos="900"/>
        </w:tabs>
        <w:ind w:firstLine="540"/>
        <w:jc w:val="both"/>
      </w:pPr>
      <w:r>
        <w:t>Цивилизации Древнего Востока стали следующим шагом человека в истории культуры после первобытности. Мировоззрение древневосточного человека во многом сохраняет черты первобытного мифа.</w:t>
      </w:r>
      <w:r w:rsidRPr="00852920">
        <w:t xml:space="preserve"> </w:t>
      </w:r>
      <w:r>
        <w:t>Сохранялась зависимость человека от природы, что нашло выражение в искусстве, где образ человека-зверя служил символом подчинённости человека силам природы. Однако возникает и новое «прочтение» человека даже в природных границах. Великий мудрец Древнего Китая Лао-Цзы полагал, что человек вписан в великую триаду Небо-Человек-Земля, из которых рождаются все вещи, и следовательно, человек – это творящая первореальность. Но без внутренней духовной работы над собой человек не может осуществить этого своего предназначения.</w:t>
      </w:r>
    </w:p>
    <w:p w:rsidR="00917958" w:rsidRDefault="00917958" w:rsidP="00917958">
      <w:pPr>
        <w:tabs>
          <w:tab w:val="left" w:pos="900"/>
        </w:tabs>
        <w:ind w:firstLine="540"/>
        <w:jc w:val="both"/>
      </w:pPr>
      <w:r>
        <w:t xml:space="preserve">Вместо природных стихий уже начинает обожествляться государство, которое внушало человеку на Востоке не меньший страх, чем древнему дикарю силы природы.  Государство в виде восточной деспотии взяло на себя все функции, которые раньше выполняла первобытная община. Человек по-прежнему рассматривается как часть мира, только мир теперь целиком сосредоточен вокруг государства. Отсюда представление о человеке как части государственной машины. Мощное деспотическое государство стало условием выживания древневосточного человека. Но платой за это стало полное отрицание человеческой свободы и индивидуальности. Духовное оправдание государственного гнёта было найдено в конфуцианстве, где впервые государственность и человечность объединяются (государство с «человеческим лицом», государство-семья), </w:t>
      </w:r>
      <w:r w:rsidRPr="00AD5A1C">
        <w:t>где отношения строятся через уважение к императору и старшим, всеобщее человеколюбие (жень) и взаимность. Однако можно все-таки говорить о формализме конфуцианской гуманности и этики, поскольку ритуализированный этикет (ли) подавлял спонтанность и искренность чувств и поступков, не говоря уже о жестком деспотизме школы законников (легистов). Именно даосизм преодолел конфуцианскую регламентированность жизни, осуществив прорыв к свободе «от». Человек – это часть Космоса, Дао, единство Инь и Ян, тела и духа. Путь к гармонии лежит через пассивное единение с природой (недеяние), через «пустоту сердца», в которой обретается гармония и полнота.</w:t>
      </w:r>
    </w:p>
    <w:p w:rsidR="00FB7B67" w:rsidRPr="00AD5A1C" w:rsidRDefault="00FB7B67" w:rsidP="00FB7B67">
      <w:pPr>
        <w:tabs>
          <w:tab w:val="left" w:pos="9000"/>
        </w:tabs>
        <w:autoSpaceDE w:val="0"/>
        <w:autoSpaceDN w:val="0"/>
        <w:adjustRightInd w:val="0"/>
        <w:ind w:firstLine="567"/>
        <w:jc w:val="both"/>
      </w:pPr>
      <w:r w:rsidRPr="00AD5A1C">
        <w:t xml:space="preserve">Поиски обретения освобождения от страданий характерны и для Древней Индии, где с давних времен существовали представления о сансаре и карме. Человек находится в порочном круге перевоплощений и страданий. Все школы индуизма пытаются освободить человека. Так, например, йога предлагает гармонию духа и тела. Но самый радикальный способ освобождения предлагает буддизм. Чтобы избавиться от страданий, нужно погасить их причину – желание, волю.  При помощи буддистской этики и различных духовных практик («восьмеричный путь») человек обретает Нирвану – некое инобытие, свободу от иллюзорного мира и страданий. Однако и этот прорыв в свободу есть прорыв в ничто, эта свобода есть отрицательная свобода «от», в то время как истинная свобода всегда «для».  </w:t>
      </w:r>
    </w:p>
    <w:p w:rsidR="00917958" w:rsidRDefault="00FB7B67" w:rsidP="00FB7B67">
      <w:pPr>
        <w:tabs>
          <w:tab w:val="left" w:pos="900"/>
        </w:tabs>
        <w:ind w:firstLine="540"/>
        <w:jc w:val="both"/>
      </w:pPr>
      <w:r w:rsidRPr="00AD5A1C">
        <w:t>Для Древней Индии (буддизм, джайнизм) человек не является центральным звеном мироздания, т.к. любая жизнь ценна. А потому для Дальнего Востока характерно благоговение перед всем живым, даже перед паразитами и возбудителями болезней, что противоречит западному принципу гуманизма и антропоцентризма.</w:t>
      </w:r>
    </w:p>
    <w:p w:rsidR="00162BDC" w:rsidRDefault="00162BDC" w:rsidP="00162BDC">
      <w:pPr>
        <w:jc w:val="center"/>
        <w:rPr>
          <w:b/>
        </w:rPr>
      </w:pPr>
    </w:p>
    <w:p w:rsidR="00162BDC" w:rsidRPr="003944E2" w:rsidRDefault="00162BDC" w:rsidP="00162BDC">
      <w:pPr>
        <w:jc w:val="center"/>
        <w:rPr>
          <w:b/>
        </w:rPr>
      </w:pPr>
      <w:r>
        <w:rPr>
          <w:b/>
        </w:rPr>
        <w:t>Контрольные вопросы</w:t>
      </w:r>
    </w:p>
    <w:p w:rsidR="00162BDC" w:rsidRDefault="00162BDC" w:rsidP="00162BDC">
      <w:pPr>
        <w:numPr>
          <w:ilvl w:val="0"/>
          <w:numId w:val="8"/>
        </w:numPr>
        <w:tabs>
          <w:tab w:val="clear" w:pos="720"/>
          <w:tab w:val="num" w:pos="0"/>
          <w:tab w:val="left" w:pos="900"/>
        </w:tabs>
        <w:ind w:left="0" w:firstLine="540"/>
        <w:jc w:val="both"/>
      </w:pPr>
      <w:r>
        <w:t>Какие потребности удовлетворяет  миф как первичная форма культуры?</w:t>
      </w:r>
    </w:p>
    <w:p w:rsidR="00162BDC" w:rsidRDefault="00162BDC" w:rsidP="00162BDC">
      <w:pPr>
        <w:numPr>
          <w:ilvl w:val="0"/>
          <w:numId w:val="8"/>
        </w:numPr>
        <w:tabs>
          <w:tab w:val="clear" w:pos="720"/>
          <w:tab w:val="num" w:pos="0"/>
          <w:tab w:val="left" w:pos="900"/>
        </w:tabs>
        <w:ind w:left="0" w:firstLine="540"/>
        <w:jc w:val="both"/>
      </w:pPr>
      <w:r>
        <w:t>Почему миф отрицает человеческую свободу и индивидуальность?</w:t>
      </w:r>
    </w:p>
    <w:p w:rsidR="00162BDC" w:rsidRDefault="00162BDC" w:rsidP="00162BDC">
      <w:pPr>
        <w:numPr>
          <w:ilvl w:val="0"/>
          <w:numId w:val="8"/>
        </w:numPr>
        <w:tabs>
          <w:tab w:val="clear" w:pos="720"/>
          <w:tab w:val="num" w:pos="0"/>
          <w:tab w:val="left" w:pos="900"/>
        </w:tabs>
        <w:ind w:left="0" w:firstLine="540"/>
        <w:jc w:val="both"/>
      </w:pPr>
      <w:r>
        <w:t>Каким образом Конфуций объединяет государственность и человечность?</w:t>
      </w:r>
    </w:p>
    <w:p w:rsidR="00162BDC" w:rsidRDefault="00162BDC" w:rsidP="00162BDC">
      <w:pPr>
        <w:numPr>
          <w:ilvl w:val="0"/>
          <w:numId w:val="8"/>
        </w:numPr>
        <w:tabs>
          <w:tab w:val="clear" w:pos="720"/>
          <w:tab w:val="num" w:pos="0"/>
          <w:tab w:val="left" w:pos="900"/>
        </w:tabs>
        <w:ind w:left="0" w:firstLine="540"/>
        <w:jc w:val="both"/>
      </w:pPr>
      <w:r>
        <w:t>Как регулируется поведение человека в конфуцианстве и легизме?</w:t>
      </w:r>
    </w:p>
    <w:p w:rsidR="00162BDC" w:rsidRDefault="00162BDC" w:rsidP="00162BDC">
      <w:pPr>
        <w:numPr>
          <w:ilvl w:val="0"/>
          <w:numId w:val="8"/>
        </w:numPr>
        <w:tabs>
          <w:tab w:val="clear" w:pos="720"/>
          <w:tab w:val="num" w:pos="0"/>
          <w:tab w:val="left" w:pos="900"/>
        </w:tabs>
        <w:ind w:left="0" w:firstLine="540"/>
        <w:jc w:val="both"/>
      </w:pPr>
      <w:r>
        <w:t>Что такое Дао?</w:t>
      </w:r>
    </w:p>
    <w:p w:rsidR="00162BDC" w:rsidRDefault="00162BDC" w:rsidP="00162BDC">
      <w:pPr>
        <w:numPr>
          <w:ilvl w:val="0"/>
          <w:numId w:val="8"/>
        </w:numPr>
        <w:tabs>
          <w:tab w:val="clear" w:pos="720"/>
          <w:tab w:val="num" w:pos="0"/>
          <w:tab w:val="left" w:pos="900"/>
        </w:tabs>
        <w:ind w:left="0" w:firstLine="540"/>
        <w:jc w:val="both"/>
      </w:pPr>
      <w:r>
        <w:t>Какова конечная цель человеческой жизни с точки зрения буддизма?</w:t>
      </w:r>
    </w:p>
    <w:p w:rsidR="00162BDC" w:rsidRDefault="00162BDC" w:rsidP="00162BDC">
      <w:pPr>
        <w:numPr>
          <w:ilvl w:val="0"/>
          <w:numId w:val="8"/>
        </w:numPr>
        <w:tabs>
          <w:tab w:val="clear" w:pos="720"/>
          <w:tab w:val="num" w:pos="0"/>
          <w:tab w:val="left" w:pos="900"/>
        </w:tabs>
        <w:ind w:left="0" w:firstLine="540"/>
        <w:jc w:val="both"/>
      </w:pPr>
      <w:r>
        <w:t>С чем связано появление в древневосточном изобразительном искусстве модели «зверь-человек»?</w:t>
      </w:r>
    </w:p>
    <w:p w:rsidR="00162BDC" w:rsidRDefault="00162BDC" w:rsidP="00162BDC">
      <w:pPr>
        <w:ind w:left="357"/>
        <w:jc w:val="both"/>
      </w:pPr>
    </w:p>
    <w:p w:rsidR="00162BDC" w:rsidRPr="003944E2" w:rsidRDefault="00162BDC" w:rsidP="00162BDC">
      <w:pPr>
        <w:ind w:left="357"/>
        <w:jc w:val="center"/>
        <w:rPr>
          <w:b/>
        </w:rPr>
      </w:pPr>
      <w:r>
        <w:rPr>
          <w:b/>
        </w:rPr>
        <w:t>Темы рефератов</w:t>
      </w:r>
    </w:p>
    <w:p w:rsidR="00162BDC" w:rsidRDefault="00162BDC" w:rsidP="00162BDC">
      <w:pPr>
        <w:ind w:firstLine="540"/>
        <w:jc w:val="both"/>
      </w:pPr>
      <w:r>
        <w:t>1. Место человека в первобытной картине мира.</w:t>
      </w:r>
    </w:p>
    <w:p w:rsidR="00162BDC" w:rsidRDefault="00162BDC" w:rsidP="00162BDC">
      <w:pPr>
        <w:ind w:firstLine="540"/>
        <w:jc w:val="both"/>
      </w:pPr>
      <w:r>
        <w:t>2. Табу как способ социальной регуляции.</w:t>
      </w:r>
    </w:p>
    <w:p w:rsidR="00162BDC" w:rsidRDefault="00162BDC" w:rsidP="00162BDC">
      <w:pPr>
        <w:ind w:firstLine="540"/>
        <w:jc w:val="both"/>
      </w:pPr>
      <w:r>
        <w:t>3. Первобытное искусство.</w:t>
      </w:r>
    </w:p>
    <w:p w:rsidR="00162BDC" w:rsidRDefault="00162BDC" w:rsidP="00162BDC">
      <w:pPr>
        <w:ind w:firstLine="540"/>
        <w:jc w:val="both"/>
      </w:pPr>
      <w:r>
        <w:t>4. Конфуций о человеке и государстве.</w:t>
      </w:r>
    </w:p>
    <w:p w:rsidR="00162BDC" w:rsidRDefault="00162BDC" w:rsidP="00162BDC">
      <w:pPr>
        <w:ind w:firstLine="540"/>
        <w:jc w:val="both"/>
      </w:pPr>
      <w:r>
        <w:t>5. Даосизм и буддизм: восточный опыт прорыва к свободе.</w:t>
      </w:r>
    </w:p>
    <w:p w:rsidR="00162BDC" w:rsidRDefault="00162BDC" w:rsidP="00162BDC">
      <w:pPr>
        <w:ind w:firstLine="540"/>
        <w:jc w:val="both"/>
      </w:pPr>
      <w:r>
        <w:t>6. Проблема смерти в восточной философии.</w:t>
      </w:r>
    </w:p>
    <w:p w:rsidR="00162BDC" w:rsidRDefault="00162BDC" w:rsidP="00162BDC">
      <w:pPr>
        <w:ind w:firstLine="540"/>
        <w:jc w:val="both"/>
      </w:pPr>
      <w:r>
        <w:t>7. Школа йоги: попытка обретения человеком целостности.</w:t>
      </w:r>
    </w:p>
    <w:p w:rsidR="00162BDC" w:rsidRPr="003944E2" w:rsidRDefault="00162BDC" w:rsidP="00162BDC">
      <w:pPr>
        <w:ind w:left="357"/>
        <w:jc w:val="center"/>
        <w:rPr>
          <w:b/>
        </w:rPr>
      </w:pPr>
      <w:r w:rsidRPr="003944E2">
        <w:rPr>
          <w:b/>
        </w:rPr>
        <w:t>Библиографический список</w:t>
      </w:r>
    </w:p>
    <w:p w:rsidR="00162BDC" w:rsidRDefault="00162BDC" w:rsidP="00162BDC">
      <w:pPr>
        <w:ind w:left="357"/>
        <w:jc w:val="center"/>
      </w:pPr>
      <w:r w:rsidRPr="003944E2">
        <w:rPr>
          <w:b/>
        </w:rPr>
        <w:t>Основной</w:t>
      </w:r>
    </w:p>
    <w:p w:rsidR="00162BDC" w:rsidRDefault="00162BDC" w:rsidP="00C06461">
      <w:pPr>
        <w:ind w:firstLine="357"/>
        <w:jc w:val="both"/>
      </w:pPr>
      <w:r>
        <w:t xml:space="preserve">1. Радугин А.А. Культурология. Курс лекций / А.А. Радугин. – М.:Центр, </w:t>
      </w:r>
      <w:r w:rsidR="00C06461">
        <w:t>2007</w:t>
      </w:r>
      <w:r>
        <w:t xml:space="preserve">. – </w:t>
      </w:r>
      <w:r w:rsidR="00C06461">
        <w:t>304 с</w:t>
      </w:r>
      <w:r>
        <w:t xml:space="preserve">. </w:t>
      </w:r>
    </w:p>
    <w:p w:rsidR="00162BDC" w:rsidRDefault="00162BDC" w:rsidP="00C06461">
      <w:pPr>
        <w:ind w:firstLine="357"/>
        <w:jc w:val="both"/>
      </w:pPr>
      <w:r>
        <w:t>2. Губин В. Философская антропология:</w:t>
      </w:r>
      <w:r w:rsidR="00C06461">
        <w:t xml:space="preserve"> у</w:t>
      </w:r>
      <w:r>
        <w:t>чеб. пособие для вузов / В. Губин, Е. Некрасова. – М.ПЕР СЭ; СПб.: Университетская книга, 2000.</w:t>
      </w:r>
    </w:p>
    <w:p w:rsidR="00162BDC" w:rsidRDefault="00162BDC" w:rsidP="00C06461">
      <w:pPr>
        <w:ind w:firstLine="357"/>
        <w:jc w:val="both"/>
      </w:pPr>
      <w:r>
        <w:t xml:space="preserve">3. </w:t>
      </w:r>
      <w:r w:rsidR="00C06461">
        <w:t>Философия. Историко-философское введение. Ч.1. / под ред. Л.Я. Курочкиной. Воронеж, 2002. 230 с.</w:t>
      </w:r>
    </w:p>
    <w:p w:rsidR="00162BDC" w:rsidRDefault="00162BDC" w:rsidP="00C06461">
      <w:pPr>
        <w:ind w:firstLine="357"/>
        <w:jc w:val="both"/>
      </w:pPr>
      <w:r>
        <w:t xml:space="preserve">4. Человек: Мыслители прошлого и настоящего о его жизни, смерти и бессмертии: Древний мир – эпоха Просвещения / </w:t>
      </w:r>
      <w:r w:rsidR="00C06461">
        <w:t>о</w:t>
      </w:r>
      <w:r>
        <w:t xml:space="preserve">тв. </w:t>
      </w:r>
      <w:r w:rsidR="00C06461">
        <w:t>р</w:t>
      </w:r>
      <w:r>
        <w:t xml:space="preserve">ед. И.Т. Фролов; сост. П.С. Гуревич. – М.: Политиздат, 1991. – 461 с. </w:t>
      </w:r>
    </w:p>
    <w:p w:rsidR="00162BDC" w:rsidRDefault="00162BDC" w:rsidP="00162BDC">
      <w:pPr>
        <w:ind w:left="357"/>
        <w:jc w:val="both"/>
      </w:pPr>
    </w:p>
    <w:p w:rsidR="00162BDC" w:rsidRPr="003944E2" w:rsidRDefault="00162BDC" w:rsidP="00162BDC">
      <w:pPr>
        <w:ind w:left="357"/>
        <w:jc w:val="center"/>
        <w:rPr>
          <w:b/>
        </w:rPr>
      </w:pPr>
      <w:r w:rsidRPr="003944E2">
        <w:rPr>
          <w:b/>
        </w:rPr>
        <w:t>Дополнительный:</w:t>
      </w:r>
    </w:p>
    <w:p w:rsidR="00162BDC" w:rsidRDefault="00162BDC" w:rsidP="00C06461">
      <w:pPr>
        <w:ind w:firstLine="540"/>
        <w:jc w:val="both"/>
      </w:pPr>
      <w:r>
        <w:t>1. Анисимов А.Ф. Духовная жизнь первобытного общества / А.Ф. Анисимов. – М-Л, 1966. – 243 с.</w:t>
      </w:r>
    </w:p>
    <w:p w:rsidR="00162BDC" w:rsidRDefault="00162BDC" w:rsidP="00C06461">
      <w:pPr>
        <w:ind w:firstLine="540"/>
        <w:jc w:val="both"/>
      </w:pPr>
      <w:r>
        <w:t xml:space="preserve">2. Артёмова О.Ю. Личность и социальные нормы в раннепервобытной общине  / О.Ю. Артёмова. – М., 1987. – 197 с. </w:t>
      </w:r>
    </w:p>
    <w:p w:rsidR="00162BDC" w:rsidRDefault="00162BDC" w:rsidP="00C06461">
      <w:pPr>
        <w:ind w:firstLine="540"/>
        <w:jc w:val="both"/>
      </w:pPr>
      <w:r>
        <w:t>3. Васильев Л.С. История религий Востока / Л.С. Васильев – М., 2000. – 431 с.</w:t>
      </w:r>
    </w:p>
    <w:p w:rsidR="00162BDC" w:rsidRDefault="00162BDC" w:rsidP="00C06461">
      <w:pPr>
        <w:ind w:firstLine="540"/>
        <w:jc w:val="both"/>
      </w:pPr>
      <w:r>
        <w:t>4. Леви-Брюль К. Сверхъестественное в первобытном мышлении / К. Леви-Брюль. – М., 1994. – 382 с.</w:t>
      </w:r>
    </w:p>
    <w:p w:rsidR="00162BDC" w:rsidRDefault="00162BDC" w:rsidP="00C06461">
      <w:pPr>
        <w:ind w:firstLine="540"/>
        <w:jc w:val="both"/>
      </w:pPr>
      <w:r>
        <w:t xml:space="preserve">5. Дао де цзин //Древнекитайская философия: </w:t>
      </w:r>
      <w:r w:rsidR="00C06461">
        <w:t>с</w:t>
      </w:r>
      <w:r>
        <w:t>обр. текстов</w:t>
      </w:r>
      <w:r w:rsidR="00C06461">
        <w:t>:</w:t>
      </w:r>
      <w:r>
        <w:t xml:space="preserve"> </w:t>
      </w:r>
      <w:r w:rsidR="00C06461">
        <w:t>в</w:t>
      </w:r>
      <w:r>
        <w:t xml:space="preserve"> 2 т. – М.: Мысль, 1972. – Т.1. – С. 114-138.</w:t>
      </w:r>
    </w:p>
    <w:p w:rsidR="00162BDC" w:rsidRDefault="00162BDC" w:rsidP="00C06461">
      <w:pPr>
        <w:ind w:firstLine="540"/>
        <w:jc w:val="both"/>
      </w:pPr>
      <w:r>
        <w:t>6. Дзен-Буддизм. – Бишкек: МП.»Одиссей», 1993. – 672 с.</w:t>
      </w:r>
    </w:p>
    <w:p w:rsidR="00162BDC" w:rsidRDefault="00162BDC" w:rsidP="00C06461">
      <w:pPr>
        <w:ind w:firstLine="540"/>
        <w:jc w:val="both"/>
      </w:pPr>
      <w:r>
        <w:t>7. Щербатский Ф.И. Философско</w:t>
      </w:r>
      <w:r w:rsidR="00C06461">
        <w:t>е учение буддизма // Гумилёв Л.</w:t>
      </w:r>
      <w:r>
        <w:t>Н. Древний Тибет. – М.: ДИ-ДИК, 1996. – С. 453-471.</w:t>
      </w:r>
    </w:p>
    <w:p w:rsidR="00162BDC" w:rsidRDefault="00162BDC" w:rsidP="00C06461">
      <w:pPr>
        <w:ind w:firstLine="540"/>
        <w:jc w:val="both"/>
      </w:pPr>
      <w:r>
        <w:t>8. Жаров С.Н. Три лика китайской культуры: Конфуцианство, буддизм, доасизм</w:t>
      </w:r>
      <w:r w:rsidR="00C06461">
        <w:t xml:space="preserve"> С.Н. Жаров</w:t>
      </w:r>
      <w:r>
        <w:t>. – Воронеж: Изд-во Воронеж. гос. ун-та, 1995. – 192 с.</w:t>
      </w:r>
    </w:p>
    <w:p w:rsidR="00162BDC" w:rsidRDefault="00162BDC" w:rsidP="00C06461">
      <w:pPr>
        <w:ind w:firstLine="540"/>
        <w:jc w:val="both"/>
      </w:pPr>
      <w:r>
        <w:t xml:space="preserve">9. Восток и Запад о жизни после смерти. </w:t>
      </w:r>
      <w:r w:rsidR="00C06461">
        <w:t>/</w:t>
      </w:r>
      <w:r>
        <w:t xml:space="preserve"> </w:t>
      </w:r>
      <w:r w:rsidR="00C06461">
        <w:t>п</w:t>
      </w:r>
      <w:r>
        <w:t>ер. с англ.</w:t>
      </w:r>
      <w:r w:rsidR="00C06461">
        <w:t>;</w:t>
      </w:r>
      <w:r>
        <w:t xml:space="preserve">  </w:t>
      </w:r>
      <w:r w:rsidR="00C06461">
        <w:t>с</w:t>
      </w:r>
      <w:r>
        <w:t xml:space="preserve">ост. </w:t>
      </w:r>
      <w:r w:rsidR="00C06461">
        <w:t xml:space="preserve">Н. </w:t>
      </w:r>
      <w:r>
        <w:t xml:space="preserve">Шкляева; </w:t>
      </w:r>
      <w:r w:rsidR="00C06461">
        <w:t>р</w:t>
      </w:r>
      <w:r>
        <w:t xml:space="preserve">ед. </w:t>
      </w:r>
      <w:r w:rsidR="00C06461">
        <w:t xml:space="preserve">И. </w:t>
      </w:r>
      <w:r>
        <w:t>Петрова</w:t>
      </w:r>
      <w:r w:rsidR="00C06461">
        <w:t xml:space="preserve">. </w:t>
      </w:r>
      <w:r>
        <w:t xml:space="preserve"> – СПб.: Лениздат, 1993. – 475 с.</w:t>
      </w:r>
    </w:p>
    <w:p w:rsidR="00C06461" w:rsidRDefault="00C06461" w:rsidP="00C06461">
      <w:pPr>
        <w:ind w:firstLine="540"/>
        <w:jc w:val="both"/>
      </w:pPr>
      <w:r>
        <w:t>10. Мень А. У врат молчания / А. Мень. М.: Изд-во Эксмо, 2005. 672 с.</w:t>
      </w:r>
    </w:p>
    <w:p w:rsidR="00C06461" w:rsidRDefault="00C06461" w:rsidP="00C06461">
      <w:pPr>
        <w:ind w:firstLine="540"/>
        <w:jc w:val="both"/>
      </w:pPr>
      <w:r>
        <w:t>11. Чанышев А.Н. Философия Древнего мира: учеб. пособие / А.Н. Чанышев. М., 1999. 703 с.</w:t>
      </w:r>
    </w:p>
    <w:p w:rsidR="000568BC" w:rsidRDefault="000568BC" w:rsidP="00C06461">
      <w:pPr>
        <w:ind w:firstLine="540"/>
        <w:jc w:val="both"/>
      </w:pPr>
    </w:p>
    <w:p w:rsidR="0048296C" w:rsidRDefault="0048296C" w:rsidP="00C16AEC">
      <w:pPr>
        <w:jc w:val="center"/>
        <w:rPr>
          <w:b/>
        </w:rPr>
      </w:pPr>
    </w:p>
    <w:p w:rsidR="0048296C" w:rsidRDefault="0048296C" w:rsidP="00C16AEC">
      <w:pPr>
        <w:jc w:val="center"/>
        <w:rPr>
          <w:b/>
        </w:rPr>
      </w:pPr>
    </w:p>
    <w:p w:rsidR="00C16AEC" w:rsidRPr="003944E2" w:rsidRDefault="00C16AEC" w:rsidP="00C16AEC">
      <w:pPr>
        <w:jc w:val="center"/>
        <w:rPr>
          <w:b/>
        </w:rPr>
      </w:pPr>
      <w:r w:rsidRPr="003944E2">
        <w:rPr>
          <w:b/>
        </w:rPr>
        <w:t>Тема 3. ОБР</w:t>
      </w:r>
      <w:r>
        <w:rPr>
          <w:b/>
        </w:rPr>
        <w:t>АЗ ЧЕЛОВЕКА В АНТИЧНОЙ КУЛЬТУРЕ</w:t>
      </w:r>
    </w:p>
    <w:p w:rsidR="00C16AEC" w:rsidRDefault="00C16AEC" w:rsidP="00C16AEC">
      <w:pPr>
        <w:numPr>
          <w:ilvl w:val="0"/>
          <w:numId w:val="9"/>
        </w:numPr>
        <w:tabs>
          <w:tab w:val="clear" w:pos="720"/>
          <w:tab w:val="num" w:pos="0"/>
        </w:tabs>
        <w:ind w:left="0" w:firstLine="360"/>
        <w:jc w:val="both"/>
      </w:pPr>
      <w:r>
        <w:t>От космологизма к антропоцентризму: поворот к проблеме человека в античности.</w:t>
      </w:r>
    </w:p>
    <w:p w:rsidR="00C16AEC" w:rsidRDefault="00C16AEC" w:rsidP="00C16AEC">
      <w:pPr>
        <w:numPr>
          <w:ilvl w:val="0"/>
          <w:numId w:val="9"/>
        </w:numPr>
        <w:tabs>
          <w:tab w:val="clear" w:pos="720"/>
          <w:tab w:val="num" w:pos="0"/>
        </w:tabs>
        <w:ind w:left="0" w:firstLine="360"/>
        <w:jc w:val="both"/>
      </w:pPr>
      <w:r>
        <w:t>Антропоморфизм античной культуры.</w:t>
      </w:r>
    </w:p>
    <w:p w:rsidR="00C16AEC" w:rsidRDefault="00C16AEC" w:rsidP="00C16AEC">
      <w:pPr>
        <w:numPr>
          <w:ilvl w:val="0"/>
          <w:numId w:val="9"/>
        </w:numPr>
        <w:tabs>
          <w:tab w:val="clear" w:pos="720"/>
          <w:tab w:val="num" w:pos="0"/>
        </w:tabs>
        <w:ind w:left="0" w:firstLine="360"/>
        <w:jc w:val="both"/>
      </w:pPr>
      <w:r>
        <w:t>Противоречие души и тела в философии Платона. Миф об андрогине.</w:t>
      </w:r>
    </w:p>
    <w:p w:rsidR="00C16AEC" w:rsidRDefault="00C16AEC" w:rsidP="00C16AEC">
      <w:pPr>
        <w:numPr>
          <w:ilvl w:val="0"/>
          <w:numId w:val="9"/>
        </w:numPr>
        <w:tabs>
          <w:tab w:val="clear" w:pos="720"/>
          <w:tab w:val="num" w:pos="0"/>
        </w:tabs>
        <w:ind w:left="0" w:firstLine="360"/>
        <w:jc w:val="both"/>
      </w:pPr>
      <w:r>
        <w:t>Человек как политическое животное (Аристотель).</w:t>
      </w:r>
    </w:p>
    <w:p w:rsidR="00C16AEC" w:rsidRDefault="00C16AEC" w:rsidP="00C16AEC">
      <w:pPr>
        <w:numPr>
          <w:ilvl w:val="0"/>
          <w:numId w:val="9"/>
        </w:numPr>
        <w:tabs>
          <w:tab w:val="clear" w:pos="720"/>
          <w:tab w:val="num" w:pos="0"/>
        </w:tabs>
        <w:ind w:left="0" w:firstLine="360"/>
        <w:jc w:val="both"/>
      </w:pPr>
      <w:r>
        <w:t>Человек в этических школах эллинизма.</w:t>
      </w:r>
    </w:p>
    <w:p w:rsidR="00C16AEC" w:rsidRDefault="00C16AEC" w:rsidP="00C16AEC">
      <w:pPr>
        <w:ind w:left="360"/>
      </w:pPr>
    </w:p>
    <w:p w:rsidR="00C16AEC" w:rsidRDefault="00C16AEC" w:rsidP="00C16AEC">
      <w:pPr>
        <w:ind w:firstLine="360"/>
        <w:jc w:val="both"/>
      </w:pPr>
      <w:r w:rsidRPr="003944E2">
        <w:rPr>
          <w:b/>
        </w:rPr>
        <w:t>Основные понятия</w:t>
      </w:r>
      <w:r>
        <w:t>: космос, логос, антропоцентризм, антропоморфизм,  космологизм, благо, душа, этика, софистика, андрогин, Рок, судьба, атараксия, полис, эпикурейство, стоицизм, кинизм, неоплатонизм, эманация, эвдемония, анатея, апатия.</w:t>
      </w:r>
    </w:p>
    <w:p w:rsidR="00C16AEC" w:rsidRDefault="00C16AEC" w:rsidP="00C16AEC">
      <w:pPr>
        <w:ind w:firstLine="360"/>
        <w:jc w:val="both"/>
      </w:pPr>
    </w:p>
    <w:p w:rsidR="00BD3736" w:rsidRPr="00AD5A1C" w:rsidRDefault="00BD3736" w:rsidP="00BD3736">
      <w:pPr>
        <w:tabs>
          <w:tab w:val="num" w:pos="0"/>
        </w:tabs>
        <w:ind w:firstLine="600"/>
        <w:jc w:val="both"/>
      </w:pPr>
      <w:r w:rsidRPr="00AD5A1C">
        <w:t>В античной философии и культуре можно выделить три этапа понимания человека:</w:t>
      </w:r>
    </w:p>
    <w:p w:rsidR="00BD3736" w:rsidRPr="00AD5A1C" w:rsidRDefault="00BD3736" w:rsidP="00BD3736">
      <w:pPr>
        <w:numPr>
          <w:ilvl w:val="0"/>
          <w:numId w:val="10"/>
        </w:numPr>
        <w:jc w:val="both"/>
      </w:pPr>
      <w:r w:rsidRPr="00AD5A1C">
        <w:t>Космологический: человек – часть Космоса, природы, материи (от Фалеса до Демокрита).</w:t>
      </w:r>
    </w:p>
    <w:p w:rsidR="00BD3736" w:rsidRPr="00AD5A1C" w:rsidRDefault="00BD3736" w:rsidP="00BD3736">
      <w:pPr>
        <w:numPr>
          <w:ilvl w:val="0"/>
          <w:numId w:val="10"/>
        </w:numPr>
        <w:jc w:val="both"/>
      </w:pPr>
      <w:r w:rsidRPr="00AD5A1C">
        <w:t>Антропоцентрический: человек есть существо разумное, политическое (от софистов до Аристотеля).</w:t>
      </w:r>
    </w:p>
    <w:p w:rsidR="00BD3736" w:rsidRPr="00AD5A1C" w:rsidRDefault="00BD3736" w:rsidP="00BD3736">
      <w:pPr>
        <w:numPr>
          <w:ilvl w:val="0"/>
          <w:numId w:val="10"/>
        </w:numPr>
        <w:jc w:val="both"/>
      </w:pPr>
      <w:r w:rsidRPr="00AD5A1C">
        <w:t xml:space="preserve">Индивидуалистический: человек – существо индивидуальное (эллинизм). </w:t>
      </w:r>
    </w:p>
    <w:p w:rsidR="00BD3736" w:rsidRPr="00AD5A1C" w:rsidRDefault="00BD3736" w:rsidP="00BD3736">
      <w:pPr>
        <w:ind w:firstLine="600"/>
        <w:jc w:val="both"/>
        <w:rPr>
          <w:color w:val="000000"/>
          <w:spacing w:val="-4"/>
        </w:rPr>
      </w:pPr>
      <w:r w:rsidRPr="00AD5A1C">
        <w:rPr>
          <w:color w:val="000000"/>
          <w:spacing w:val="-4"/>
        </w:rPr>
        <w:t>Подлинный поворот к проблематике человека был осуществлен софистами: «человек есть мера всех вещей» (Протагор). Это высказывание противоречиво. С одной стороны, в нем заложен антропоцентрический принцип, согласно которому человек представляет самостоятельную ценность. С другой стороны, под мерой софисты понимают не свободу и ответственность, а профессию, корыстные интересы. Так благом для гробовщика является смерть, для врача – болезнь,</w:t>
      </w:r>
      <w:r w:rsidRPr="00AD5A1C">
        <w:rPr>
          <w:bCs/>
        </w:rPr>
        <w:t xml:space="preserve"> с чем нельзя согласиться. В</w:t>
      </w:r>
      <w:r w:rsidRPr="00AD5A1C">
        <w:rPr>
          <w:color w:val="000000"/>
          <w:spacing w:val="-4"/>
        </w:rPr>
        <w:t xml:space="preserve">ысказывание Протагора имеет антигуманное значение. Напротив, Сократ в качестве критерия истины предложил абсолютные ценности, например, Истину, Добро, Красоту, Справедливость и пр., к которым приобщается человек в процессе разумного познания. </w:t>
      </w:r>
    </w:p>
    <w:p w:rsidR="00BD3736" w:rsidRDefault="00BD3736" w:rsidP="00BD3736">
      <w:pPr>
        <w:ind w:firstLine="360"/>
        <w:jc w:val="both"/>
      </w:pPr>
      <w:r w:rsidRPr="00AD5A1C">
        <w:rPr>
          <w:color w:val="000000"/>
          <w:spacing w:val="-4"/>
        </w:rPr>
        <w:t>С софистов и Сократа начи</w:t>
      </w:r>
      <w:r w:rsidR="00AB4C5C">
        <w:rPr>
          <w:color w:val="000000"/>
          <w:spacing w:val="-4"/>
        </w:rPr>
        <w:t>н</w:t>
      </w:r>
      <w:r w:rsidRPr="00AD5A1C">
        <w:rPr>
          <w:color w:val="000000"/>
          <w:spacing w:val="-4"/>
        </w:rPr>
        <w:t xml:space="preserve">ается линия (сущностного) понимания человека. В качестве сущности выступает универсальный разум. Платон в своем творчестве затронул вопрос о соотношении </w:t>
      </w:r>
      <w:r w:rsidRPr="00AD5A1C">
        <w:t xml:space="preserve">души и тела. Тело оказалось всего-навсего вместилищем души, которой, по сути, безразлична физическая оболочка. С Платона идет трактовка тела как «темницы души». Также интересны антропологические находки античности в понимании феномена любви. Согласно античному мифу об андрогинах были на земле «двойные» люди, составлявшие две половинки одного целого. Боги разделили их пополам, и с тех пор каждый ищет соответствующую ему половину. Этот миф объясняет любовь как жажду целостности или стремление к ней. Платон же считал, что любовь есть стремление к бессмертию, которое осуществляется через приобщение к высшим ценностям – красоте, прекрасному. Платоническая любовь идеальна и не приводит к деторождению. </w:t>
      </w:r>
    </w:p>
    <w:p w:rsidR="00BD3736" w:rsidRDefault="00BD3736" w:rsidP="00BD3736">
      <w:pPr>
        <w:ind w:firstLine="540"/>
        <w:jc w:val="both"/>
        <w:rPr>
          <w:color w:val="000000"/>
          <w:spacing w:val="-3"/>
        </w:rPr>
      </w:pPr>
      <w:r>
        <w:t xml:space="preserve">В античности в отношении проблемы человека присутствует ещё одна линия, идущая от Аристотеля, который определял человека как политическое животное. Греческий полис выступал смысловой основой духовного единства граждан и индивидуальной опорой каждого человека в отдельности. То есть суть человека – это социальное, полисное бытие. В эллинистический период античности человек рассматривается как микрокосм, в нём открывается индивидуальное начало. Появляется идея  о необходимости внутренней работы над самим собой, независимо от внешних обстоятельств. Невозмутимость духа, безмятежность, покой на фоне любых поворотов Судьбы – вот основной мотив эпикурейской и стоической школ. </w:t>
      </w:r>
      <w:r w:rsidRPr="00AD5A1C">
        <w:t>Школа с</w:t>
      </w:r>
      <w:r w:rsidRPr="00AD5A1C">
        <w:rPr>
          <w:color w:val="000000"/>
          <w:spacing w:val="-2"/>
        </w:rPr>
        <w:t xml:space="preserve">тоиков предлагает обрести  гармонию в самом себе. Для этого нужно соблюдать невозмутимость духа, следовать </w:t>
      </w:r>
      <w:r w:rsidRPr="00AD5A1C">
        <w:rPr>
          <w:color w:val="000000"/>
          <w:spacing w:val="-3"/>
        </w:rPr>
        <w:t>року, судьбе. Стоики предлагают запасной выход, который можно использовать, если не осталось сил терпеть превратности судьбы: самоубийство. Стоицизм – единственная школа в европейской философии, оправдывающая самоубийство. Эпикур также пытается найти секрет счастливой жизни, который кроется в безмятежности духа. Ощущение счастья разрушает страх смерти, а потому не нужно бояться последней, ведь когда мы есть, смерти нет, а когда нас нет, то уже и незачем бояться.</w:t>
      </w:r>
    </w:p>
    <w:p w:rsidR="00BD3736" w:rsidRDefault="00AD1CFD" w:rsidP="00BD3736">
      <w:pPr>
        <w:ind w:firstLine="540"/>
        <w:jc w:val="both"/>
        <w:rPr>
          <w:color w:val="000000"/>
          <w:spacing w:val="-3"/>
        </w:rPr>
      </w:pPr>
      <w:r>
        <w:rPr>
          <w:color w:val="000000"/>
          <w:spacing w:val="-3"/>
        </w:rPr>
        <w:t>Человек античности становится, с одной стороны,  мерилом культурных ценностей, с другой – активным субъектом культуры. Человеческое тело стало мерилом всех форм греческой культуры, оно рассматривается как наивысшее выражение гармонии.</w:t>
      </w:r>
    </w:p>
    <w:p w:rsidR="00AD1CFD" w:rsidRDefault="00AD1CFD" w:rsidP="00BD3736">
      <w:pPr>
        <w:ind w:firstLine="540"/>
        <w:jc w:val="both"/>
        <w:rPr>
          <w:color w:val="000000"/>
          <w:spacing w:val="-3"/>
        </w:rPr>
      </w:pPr>
      <w:r>
        <w:rPr>
          <w:color w:val="000000"/>
          <w:spacing w:val="-3"/>
        </w:rPr>
        <w:t>Отсюда – система греческих архитектурных ордеров, каждый из которых уподоблялся человеку: дорическая колонна – физически сил</w:t>
      </w:r>
      <w:r w:rsidR="00AB4C5C">
        <w:rPr>
          <w:color w:val="000000"/>
          <w:spacing w:val="-3"/>
        </w:rPr>
        <w:t>ьному и мужественному мужчине, и</w:t>
      </w:r>
      <w:r>
        <w:rPr>
          <w:color w:val="000000"/>
          <w:spacing w:val="-3"/>
        </w:rPr>
        <w:t>оническая – фигуре женщины, утонченной и нарядной, коринфская колонна создана в «подражание девичьей грации».</w:t>
      </w:r>
    </w:p>
    <w:p w:rsidR="00AD1CFD" w:rsidRDefault="0026673E" w:rsidP="00BD3736">
      <w:pPr>
        <w:ind w:firstLine="540"/>
        <w:jc w:val="both"/>
        <w:rPr>
          <w:color w:val="000000"/>
          <w:spacing w:val="-3"/>
        </w:rPr>
      </w:pPr>
      <w:r>
        <w:rPr>
          <w:color w:val="000000"/>
          <w:spacing w:val="-3"/>
        </w:rPr>
        <w:t>Идеал, к которому должен стремиться каждый гражданин греческого полиса – калокагатия. Прекрасный (</w:t>
      </w:r>
      <w:r w:rsidR="00AB4C5C">
        <w:rPr>
          <w:color w:val="000000"/>
          <w:spacing w:val="-3"/>
          <w:lang w:val="en-US"/>
        </w:rPr>
        <w:t>k</w:t>
      </w:r>
      <w:r>
        <w:rPr>
          <w:color w:val="000000"/>
          <w:spacing w:val="-3"/>
          <w:lang w:val="en-US"/>
        </w:rPr>
        <w:t>alos</w:t>
      </w:r>
      <w:r w:rsidRPr="0026673E">
        <w:rPr>
          <w:color w:val="000000"/>
          <w:spacing w:val="-3"/>
        </w:rPr>
        <w:t>)</w:t>
      </w:r>
      <w:r>
        <w:rPr>
          <w:color w:val="000000"/>
          <w:spacing w:val="-3"/>
        </w:rPr>
        <w:t xml:space="preserve"> и хороший, добрый </w:t>
      </w:r>
      <w:r w:rsidRPr="0026673E">
        <w:rPr>
          <w:color w:val="000000"/>
          <w:spacing w:val="-3"/>
        </w:rPr>
        <w:t>(</w:t>
      </w:r>
      <w:r>
        <w:rPr>
          <w:color w:val="000000"/>
          <w:spacing w:val="-3"/>
          <w:lang w:val="en-US"/>
        </w:rPr>
        <w:t>agathos</w:t>
      </w:r>
      <w:r w:rsidRPr="0026673E">
        <w:rPr>
          <w:color w:val="000000"/>
          <w:spacing w:val="-3"/>
        </w:rPr>
        <w:t>)</w:t>
      </w:r>
      <w:r>
        <w:rPr>
          <w:color w:val="000000"/>
          <w:spacing w:val="-3"/>
        </w:rPr>
        <w:t xml:space="preserve"> человек соединяет в себе красоту безупречного тела и внутреннее нравственное совершенство.</w:t>
      </w:r>
    </w:p>
    <w:p w:rsidR="0026673E" w:rsidRDefault="0026673E" w:rsidP="00BD3736">
      <w:pPr>
        <w:ind w:firstLine="540"/>
        <w:jc w:val="both"/>
        <w:rPr>
          <w:color w:val="000000"/>
          <w:spacing w:val="-3"/>
        </w:rPr>
      </w:pPr>
    </w:p>
    <w:p w:rsidR="00B64860" w:rsidRPr="003944E2" w:rsidRDefault="00B64860" w:rsidP="00B64860">
      <w:pPr>
        <w:ind w:left="360"/>
        <w:jc w:val="center"/>
        <w:rPr>
          <w:b/>
        </w:rPr>
      </w:pPr>
      <w:r>
        <w:rPr>
          <w:b/>
        </w:rPr>
        <w:t>Контрольные вопросы</w:t>
      </w:r>
    </w:p>
    <w:p w:rsidR="00B64860" w:rsidRDefault="00B64860" w:rsidP="00B64860">
      <w:pPr>
        <w:numPr>
          <w:ilvl w:val="0"/>
          <w:numId w:val="11"/>
        </w:numPr>
        <w:tabs>
          <w:tab w:val="clear" w:pos="720"/>
          <w:tab w:val="num" w:pos="0"/>
        </w:tabs>
        <w:ind w:left="0" w:firstLine="360"/>
        <w:jc w:val="both"/>
      </w:pPr>
      <w:r>
        <w:t>Каковы базовые мировоззренческие установки античной культуры?</w:t>
      </w:r>
    </w:p>
    <w:p w:rsidR="00B64860" w:rsidRDefault="00B64860" w:rsidP="00B64860">
      <w:pPr>
        <w:numPr>
          <w:ilvl w:val="0"/>
          <w:numId w:val="11"/>
        </w:numPr>
        <w:tabs>
          <w:tab w:val="clear" w:pos="720"/>
          <w:tab w:val="num" w:pos="0"/>
        </w:tabs>
        <w:ind w:left="0" w:firstLine="360"/>
        <w:jc w:val="both"/>
      </w:pPr>
      <w:r>
        <w:t>Что такое человеческая душа с позиции атомизма?</w:t>
      </w:r>
    </w:p>
    <w:p w:rsidR="00B64860" w:rsidRDefault="00B64860" w:rsidP="00B64860">
      <w:pPr>
        <w:numPr>
          <w:ilvl w:val="0"/>
          <w:numId w:val="11"/>
        </w:numPr>
        <w:tabs>
          <w:tab w:val="clear" w:pos="720"/>
          <w:tab w:val="num" w:pos="0"/>
        </w:tabs>
        <w:ind w:left="0" w:firstLine="360"/>
        <w:jc w:val="both"/>
      </w:pPr>
      <w:r>
        <w:t>Какое понимание человека характерно для софистики?</w:t>
      </w:r>
    </w:p>
    <w:p w:rsidR="00B64860" w:rsidRDefault="00B64860" w:rsidP="00B64860">
      <w:pPr>
        <w:numPr>
          <w:ilvl w:val="0"/>
          <w:numId w:val="11"/>
        </w:numPr>
        <w:tabs>
          <w:tab w:val="clear" w:pos="720"/>
          <w:tab w:val="num" w:pos="0"/>
        </w:tabs>
        <w:ind w:left="0" w:firstLine="360"/>
        <w:jc w:val="both"/>
      </w:pPr>
      <w:r>
        <w:t>Что значит выражение: «Человек есть мера всех вещей»?</w:t>
      </w:r>
    </w:p>
    <w:p w:rsidR="00B64860" w:rsidRDefault="00B64860" w:rsidP="00B64860">
      <w:pPr>
        <w:numPr>
          <w:ilvl w:val="0"/>
          <w:numId w:val="11"/>
        </w:numPr>
        <w:tabs>
          <w:tab w:val="clear" w:pos="720"/>
          <w:tab w:val="num" w:pos="0"/>
        </w:tabs>
        <w:ind w:left="0" w:firstLine="360"/>
        <w:jc w:val="both"/>
      </w:pPr>
      <w:r>
        <w:t>В чем смысл платоновского мифа об андрогинах?</w:t>
      </w:r>
    </w:p>
    <w:p w:rsidR="00B64860" w:rsidRDefault="00B64860" w:rsidP="00B64860">
      <w:pPr>
        <w:numPr>
          <w:ilvl w:val="0"/>
          <w:numId w:val="11"/>
        </w:numPr>
        <w:tabs>
          <w:tab w:val="clear" w:pos="720"/>
          <w:tab w:val="num" w:pos="0"/>
        </w:tabs>
        <w:ind w:left="0" w:firstLine="360"/>
        <w:jc w:val="both"/>
      </w:pPr>
      <w:r>
        <w:t>Почему полис выступал смысловой основой человеческой жизни?</w:t>
      </w:r>
    </w:p>
    <w:p w:rsidR="00B64860" w:rsidRDefault="00B64860" w:rsidP="00B64860">
      <w:pPr>
        <w:numPr>
          <w:ilvl w:val="0"/>
          <w:numId w:val="11"/>
        </w:numPr>
        <w:tabs>
          <w:tab w:val="clear" w:pos="720"/>
          <w:tab w:val="num" w:pos="0"/>
        </w:tabs>
        <w:ind w:left="0" w:firstLine="360"/>
        <w:jc w:val="both"/>
      </w:pPr>
      <w:r>
        <w:t>В чем сущность этики Эпикура?</w:t>
      </w:r>
    </w:p>
    <w:p w:rsidR="00B64860" w:rsidRDefault="00B64860" w:rsidP="00B64860">
      <w:pPr>
        <w:numPr>
          <w:ilvl w:val="0"/>
          <w:numId w:val="11"/>
        </w:numPr>
        <w:tabs>
          <w:tab w:val="clear" w:pos="720"/>
          <w:tab w:val="num" w:pos="0"/>
        </w:tabs>
        <w:ind w:left="0" w:firstLine="360"/>
        <w:jc w:val="both"/>
      </w:pPr>
      <w:r>
        <w:t>Как звучит тема человеческой судьбы в творчестве стоиков?</w:t>
      </w:r>
    </w:p>
    <w:p w:rsidR="00B64860" w:rsidRPr="003944E2" w:rsidRDefault="00B64860" w:rsidP="00B64860">
      <w:pPr>
        <w:ind w:left="360" w:firstLine="348"/>
        <w:jc w:val="center"/>
        <w:rPr>
          <w:b/>
        </w:rPr>
      </w:pPr>
      <w:r>
        <w:rPr>
          <w:b/>
        </w:rPr>
        <w:t>Темы рефератов</w:t>
      </w:r>
    </w:p>
    <w:p w:rsidR="00B64860" w:rsidRDefault="00B64860" w:rsidP="00B64860">
      <w:pPr>
        <w:ind w:firstLine="540"/>
        <w:jc w:val="both"/>
      </w:pPr>
      <w:r>
        <w:t>1. Человек в пространстве необходимости и свободы: опыт стоиков.</w:t>
      </w:r>
    </w:p>
    <w:p w:rsidR="00B64860" w:rsidRDefault="00B64860" w:rsidP="00B64860">
      <w:pPr>
        <w:ind w:firstLine="540"/>
        <w:jc w:val="both"/>
      </w:pPr>
      <w:r>
        <w:t>2. Платон: миф об андрогинах.</w:t>
      </w:r>
    </w:p>
    <w:p w:rsidR="00B64860" w:rsidRDefault="00B64860" w:rsidP="00B64860">
      <w:pPr>
        <w:ind w:firstLine="540"/>
        <w:jc w:val="both"/>
      </w:pPr>
      <w:r>
        <w:t>3. Проблема смысла жизни в античной философии.</w:t>
      </w:r>
    </w:p>
    <w:p w:rsidR="00B64860" w:rsidRDefault="00B64860" w:rsidP="00B64860">
      <w:pPr>
        <w:ind w:firstLine="540"/>
        <w:jc w:val="both"/>
      </w:pPr>
      <w:r>
        <w:t>4. От человека политического к человеку индивидуальному: от Аристотеля к эллинизму.</w:t>
      </w:r>
    </w:p>
    <w:p w:rsidR="00B64860" w:rsidRDefault="00B64860" w:rsidP="00B64860">
      <w:pPr>
        <w:ind w:firstLine="540"/>
        <w:jc w:val="both"/>
      </w:pPr>
      <w:r>
        <w:t>5. Человек в философии неоплатоников.</w:t>
      </w:r>
    </w:p>
    <w:p w:rsidR="0026673E" w:rsidRDefault="0026673E" w:rsidP="00BD3736">
      <w:pPr>
        <w:ind w:firstLine="540"/>
        <w:jc w:val="both"/>
      </w:pPr>
    </w:p>
    <w:p w:rsidR="00134E56" w:rsidRPr="003944E2" w:rsidRDefault="00134E56" w:rsidP="00134E56">
      <w:pPr>
        <w:ind w:left="360" w:firstLine="348"/>
        <w:jc w:val="center"/>
        <w:rPr>
          <w:b/>
        </w:rPr>
      </w:pPr>
      <w:r w:rsidRPr="003944E2">
        <w:rPr>
          <w:b/>
        </w:rPr>
        <w:t>Библиографический список</w:t>
      </w:r>
    </w:p>
    <w:p w:rsidR="00134E56" w:rsidRPr="003944E2" w:rsidRDefault="00134E56" w:rsidP="00134E56">
      <w:pPr>
        <w:ind w:left="360" w:firstLine="348"/>
        <w:jc w:val="center"/>
        <w:rPr>
          <w:b/>
        </w:rPr>
      </w:pPr>
      <w:r>
        <w:rPr>
          <w:b/>
        </w:rPr>
        <w:t>Основной</w:t>
      </w:r>
    </w:p>
    <w:p w:rsidR="00134E56" w:rsidRDefault="00134E56" w:rsidP="00134E56">
      <w:pPr>
        <w:ind w:firstLine="540"/>
        <w:jc w:val="both"/>
      </w:pPr>
      <w:r>
        <w:t>1. Асмус А.</w:t>
      </w:r>
      <w:r w:rsidRPr="0001640F">
        <w:t>Ф. Античная философия / В.Ф. Асмус . – М.: Наука, 2001. – С. 120-388.</w:t>
      </w:r>
    </w:p>
    <w:p w:rsidR="00134E56" w:rsidRPr="0001640F" w:rsidRDefault="00134E56" w:rsidP="00134E56">
      <w:pPr>
        <w:ind w:firstLine="540"/>
        <w:jc w:val="both"/>
      </w:pPr>
      <w:r>
        <w:t>2. Драч Г.В. Проблема человека в раннегреческой философии / Г.В. Драч. – Ростов-на-Дону: Изд-во Ростов. гос. ун-та, 1987. – 176 с.</w:t>
      </w:r>
    </w:p>
    <w:p w:rsidR="00134E56" w:rsidRPr="0001640F" w:rsidRDefault="00134E56" w:rsidP="00134E56">
      <w:pPr>
        <w:ind w:firstLine="540"/>
        <w:jc w:val="both"/>
      </w:pPr>
      <w:r>
        <w:t>3</w:t>
      </w:r>
      <w:r w:rsidRPr="0001640F">
        <w:t>. Реале Дж. Западная философия от истоков до наших дней  / Дж. Реале, Д. Антисери. – Спб., 1994. – Т.1.: Античность. – С. 53-62, 63-76, 102-111.</w:t>
      </w:r>
    </w:p>
    <w:p w:rsidR="00134E56" w:rsidRPr="0001640F" w:rsidRDefault="00134E56" w:rsidP="00134E56">
      <w:pPr>
        <w:ind w:firstLine="540"/>
        <w:jc w:val="both"/>
      </w:pPr>
      <w:r>
        <w:t>4</w:t>
      </w:r>
      <w:r w:rsidRPr="0001640F">
        <w:t>. Рассел Б. История западной философии и её связи с политическими и социальными условиями от античности до наших дней / Б</w:t>
      </w:r>
      <w:r>
        <w:t xml:space="preserve">. </w:t>
      </w:r>
      <w:r w:rsidRPr="0001640F">
        <w:t>Рассел. – Новосибирск: Изд-во Новосибир</w:t>
      </w:r>
      <w:r>
        <w:t>-</w:t>
      </w:r>
      <w:r w:rsidRPr="0001640F">
        <w:t>ского ун-та, 1999. – 815 с.</w:t>
      </w:r>
    </w:p>
    <w:p w:rsidR="00134E56" w:rsidRPr="0001640F" w:rsidRDefault="00134E56" w:rsidP="00134E56">
      <w:pPr>
        <w:ind w:firstLine="540"/>
        <w:jc w:val="both"/>
      </w:pPr>
      <w:r>
        <w:t>5</w:t>
      </w:r>
      <w:r w:rsidRPr="0001640F">
        <w:t xml:space="preserve">. </w:t>
      </w:r>
      <w:r>
        <w:t>6</w:t>
      </w:r>
      <w:r w:rsidRPr="0001640F">
        <w:t>. Радугин А.А.  Культурология. Курс лекций / А.А. Радугин. – М.:</w:t>
      </w:r>
      <w:r w:rsidR="00F416F5">
        <w:t xml:space="preserve"> </w:t>
      </w:r>
      <w:r w:rsidRPr="0001640F">
        <w:t xml:space="preserve">Центр, </w:t>
      </w:r>
      <w:r w:rsidR="00E50F3C">
        <w:t>2007</w:t>
      </w:r>
      <w:r w:rsidRPr="0001640F">
        <w:t xml:space="preserve">. – </w:t>
      </w:r>
      <w:r w:rsidR="00E50F3C">
        <w:t xml:space="preserve"> 304 с</w:t>
      </w:r>
      <w:r w:rsidRPr="0001640F">
        <w:t>.</w:t>
      </w:r>
    </w:p>
    <w:p w:rsidR="00134E56" w:rsidRDefault="00134E56" w:rsidP="00134E56">
      <w:pPr>
        <w:ind w:left="360" w:firstLine="348"/>
      </w:pPr>
    </w:p>
    <w:p w:rsidR="00134E56" w:rsidRPr="003944E2" w:rsidRDefault="00852838" w:rsidP="00134E56">
      <w:pPr>
        <w:ind w:left="360" w:firstLine="348"/>
        <w:jc w:val="center"/>
        <w:rPr>
          <w:b/>
        </w:rPr>
      </w:pPr>
      <w:r>
        <w:rPr>
          <w:b/>
        </w:rPr>
        <w:t>Дополнительный</w:t>
      </w:r>
    </w:p>
    <w:p w:rsidR="00134E56" w:rsidRDefault="00134E56" w:rsidP="00852838">
      <w:pPr>
        <w:ind w:firstLine="540"/>
        <w:jc w:val="both"/>
      </w:pPr>
      <w:r>
        <w:t>1</w:t>
      </w:r>
      <w:r w:rsidRPr="0001640F">
        <w:t>. Гайденко В.П. Тема судьбы и представление о времени в древнегреческом мировоззрении / В.П. Гайденко // Вопросы философии. – 1969. - №9. – С. 88-98.</w:t>
      </w:r>
    </w:p>
    <w:p w:rsidR="00134E56" w:rsidRDefault="00852838" w:rsidP="00852838">
      <w:pPr>
        <w:ind w:firstLine="540"/>
        <w:jc w:val="both"/>
      </w:pPr>
      <w:r>
        <w:t>2. Йегер В. Пайдейя</w:t>
      </w:r>
      <w:r w:rsidR="00134E56">
        <w:t>:</w:t>
      </w:r>
      <w:r>
        <w:t xml:space="preserve"> </w:t>
      </w:r>
      <w:r w:rsidR="00134E56">
        <w:t>Воспитание античного грека (эпоха великих мыс</w:t>
      </w:r>
      <w:r>
        <w:t>л</w:t>
      </w:r>
      <w:r w:rsidR="00134E56">
        <w:t>ителей и воспитательных систем)</w:t>
      </w:r>
      <w:r w:rsidR="007744C3">
        <w:t xml:space="preserve"> / В. Йегер</w:t>
      </w:r>
      <w:r w:rsidR="00134E56">
        <w:t>. – М.: Греко-Латинский кабинет Ю.А. Шичалина, 1997. – 336. с.</w:t>
      </w:r>
    </w:p>
    <w:p w:rsidR="00134E56" w:rsidRPr="0001640F" w:rsidRDefault="00134E56" w:rsidP="00852838">
      <w:pPr>
        <w:ind w:firstLine="540"/>
        <w:jc w:val="both"/>
      </w:pPr>
      <w:r>
        <w:t>3</w:t>
      </w:r>
      <w:r w:rsidRPr="0001640F">
        <w:t xml:space="preserve">. Лосев А.Ф. История античной эстетики: Итоги тысячелетнего развития: </w:t>
      </w:r>
      <w:r w:rsidR="00852838">
        <w:t>в</w:t>
      </w:r>
      <w:r w:rsidRPr="0001640F">
        <w:t xml:space="preserve"> 2 кн. </w:t>
      </w:r>
      <w:r w:rsidR="007744C3">
        <w:t xml:space="preserve">/ А.Ф. Лосев. </w:t>
      </w:r>
      <w:r w:rsidRPr="0001640F">
        <w:t xml:space="preserve">– М.: Искусство, 1994. – Кн. </w:t>
      </w:r>
      <w:r w:rsidRPr="0001640F">
        <w:rPr>
          <w:lang w:val="en-US"/>
        </w:rPr>
        <w:t>II</w:t>
      </w:r>
      <w:r w:rsidRPr="0001640F">
        <w:t>. – 604 с.</w:t>
      </w:r>
    </w:p>
    <w:p w:rsidR="00134E56" w:rsidRPr="0001640F" w:rsidRDefault="00134E56" w:rsidP="00852838">
      <w:pPr>
        <w:ind w:firstLine="540"/>
        <w:jc w:val="both"/>
      </w:pPr>
      <w:r>
        <w:t>4</w:t>
      </w:r>
      <w:r w:rsidRPr="0001640F">
        <w:t xml:space="preserve">. Лосев А.Ф. История античной эстетики. Софисты. Сократ. Платон / А.Ф. Лосев. – М.: АСТ, 2000. – 846 с. </w:t>
      </w:r>
    </w:p>
    <w:p w:rsidR="00134E56" w:rsidRPr="0001640F" w:rsidRDefault="00134E56" w:rsidP="00852838">
      <w:pPr>
        <w:ind w:firstLine="540"/>
        <w:jc w:val="both"/>
      </w:pPr>
      <w:r>
        <w:t>5</w:t>
      </w:r>
      <w:r w:rsidRPr="0001640F">
        <w:t>. Лосев А.Ф. Поздние стоики / А.Ф. Лосев // Римс</w:t>
      </w:r>
      <w:r>
        <w:t>кие стоики: Сенека, Эпиктет,    Ма</w:t>
      </w:r>
      <w:r w:rsidRPr="0001640F">
        <w:t>р</w:t>
      </w:r>
      <w:r>
        <w:t>к</w:t>
      </w:r>
      <w:r w:rsidRPr="0001640F">
        <w:t xml:space="preserve"> Аврелий. – М.: Республика, 1995. – С. 364-385.</w:t>
      </w:r>
    </w:p>
    <w:p w:rsidR="00134E56" w:rsidRPr="0001640F" w:rsidRDefault="00134E56" w:rsidP="00852838">
      <w:pPr>
        <w:ind w:firstLine="540"/>
        <w:jc w:val="both"/>
      </w:pPr>
      <w:r>
        <w:t>6</w:t>
      </w:r>
      <w:r w:rsidRPr="0001640F">
        <w:t>. Котляревский С.А. Марк Аврелий / С.А. Ко</w:t>
      </w:r>
      <w:r w:rsidR="00F41963">
        <w:t>т</w:t>
      </w:r>
      <w:r w:rsidRPr="0001640F">
        <w:t>ляревский // Римские стоики: Сенека, Эпиктет, Марк Аврелий. – М.: Республика, 1995. – С. 386-413.</w:t>
      </w:r>
    </w:p>
    <w:p w:rsidR="00134E56" w:rsidRPr="0001640F" w:rsidRDefault="00134E56" w:rsidP="00852838">
      <w:pPr>
        <w:ind w:firstLine="540"/>
        <w:jc w:val="both"/>
      </w:pPr>
      <w:r>
        <w:t>7</w:t>
      </w:r>
      <w:r w:rsidRPr="0001640F">
        <w:t xml:space="preserve">. Платон. Пир / Платон // </w:t>
      </w:r>
      <w:r w:rsidR="007744C3">
        <w:t>Собр. соч.</w:t>
      </w:r>
      <w:r w:rsidRPr="0001640F">
        <w:t xml:space="preserve">: </w:t>
      </w:r>
      <w:r w:rsidR="00852838">
        <w:t xml:space="preserve">в </w:t>
      </w:r>
      <w:r w:rsidRPr="0001640F">
        <w:t>4 т. – М.: Мысль, 1993. – Т.2.  – С.81-134.</w:t>
      </w:r>
    </w:p>
    <w:p w:rsidR="00134E56" w:rsidRDefault="00134E56" w:rsidP="00852838">
      <w:pPr>
        <w:ind w:firstLine="540"/>
        <w:jc w:val="both"/>
      </w:pPr>
      <w:r>
        <w:t>8</w:t>
      </w:r>
      <w:r w:rsidRPr="0001640F">
        <w:t>. Тахо-Годи  А.А.  Жизнь как сценическая игра в представлении древних греков / А.А. Тахо-Годи // Искусство слова. – М.: Изд-во «Наука», 1973. – С. 306-313.</w:t>
      </w:r>
    </w:p>
    <w:p w:rsidR="00134E56" w:rsidRDefault="00134E56" w:rsidP="00BD3736">
      <w:pPr>
        <w:ind w:firstLine="540"/>
        <w:jc w:val="both"/>
      </w:pPr>
    </w:p>
    <w:p w:rsidR="00922135" w:rsidRPr="003944E2" w:rsidRDefault="00922135" w:rsidP="00922135">
      <w:pPr>
        <w:jc w:val="center"/>
        <w:rPr>
          <w:b/>
        </w:rPr>
      </w:pPr>
      <w:r w:rsidRPr="003944E2">
        <w:rPr>
          <w:b/>
        </w:rPr>
        <w:t>Тема 4. ЧЕЛО</w:t>
      </w:r>
      <w:r>
        <w:rPr>
          <w:b/>
        </w:rPr>
        <w:t>ВЕК В ХРИСТИАНСКОЙ КАРТИНЕ МИРА</w:t>
      </w:r>
    </w:p>
    <w:p w:rsidR="00922135" w:rsidRDefault="00922135" w:rsidP="00922135">
      <w:pPr>
        <w:numPr>
          <w:ilvl w:val="0"/>
          <w:numId w:val="12"/>
        </w:numPr>
        <w:tabs>
          <w:tab w:val="clear" w:pos="720"/>
          <w:tab w:val="num" w:pos="0"/>
        </w:tabs>
        <w:ind w:left="0" w:firstLine="360"/>
      </w:pPr>
      <w:r>
        <w:t>Христианское представление об антропогенезе.</w:t>
      </w:r>
    </w:p>
    <w:p w:rsidR="00922135" w:rsidRDefault="00922135" w:rsidP="00922135">
      <w:pPr>
        <w:numPr>
          <w:ilvl w:val="0"/>
          <w:numId w:val="12"/>
        </w:numPr>
        <w:tabs>
          <w:tab w:val="clear" w:pos="720"/>
          <w:tab w:val="num" w:pos="0"/>
        </w:tabs>
        <w:ind w:left="0" w:firstLine="360"/>
      </w:pPr>
      <w:r>
        <w:t>Евангельский образ человека. Человек как духовное существо.</w:t>
      </w:r>
    </w:p>
    <w:p w:rsidR="00922135" w:rsidRDefault="00922135" w:rsidP="00922135">
      <w:pPr>
        <w:numPr>
          <w:ilvl w:val="0"/>
          <w:numId w:val="12"/>
        </w:numPr>
        <w:tabs>
          <w:tab w:val="clear" w:pos="720"/>
          <w:tab w:val="num" w:pos="0"/>
        </w:tabs>
        <w:ind w:left="0" w:firstLine="360"/>
      </w:pPr>
      <w:r>
        <w:t>Человек – Творец в контексте средневековой культуры.</w:t>
      </w:r>
    </w:p>
    <w:p w:rsidR="00922135" w:rsidRDefault="00922135" w:rsidP="00922135">
      <w:pPr>
        <w:numPr>
          <w:ilvl w:val="0"/>
          <w:numId w:val="12"/>
        </w:numPr>
        <w:tabs>
          <w:tab w:val="clear" w:pos="720"/>
          <w:tab w:val="num" w:pos="0"/>
        </w:tabs>
        <w:ind w:left="0" w:firstLine="360"/>
      </w:pPr>
      <w:r>
        <w:t>Образ человека в готике.</w:t>
      </w:r>
    </w:p>
    <w:p w:rsidR="00922135" w:rsidRDefault="00922135" w:rsidP="00922135"/>
    <w:p w:rsidR="00922135" w:rsidRDefault="00922135" w:rsidP="00922135">
      <w:pPr>
        <w:ind w:firstLine="540"/>
        <w:jc w:val="both"/>
      </w:pPr>
      <w:r w:rsidRPr="003944E2">
        <w:rPr>
          <w:b/>
        </w:rPr>
        <w:t>Основные понятия</w:t>
      </w:r>
      <w:r>
        <w:t>: дух, душа, грех, свобода воли, креационизм, эсхатология, провиденциализм, разум, вера, сотериологи</w:t>
      </w:r>
      <w:r w:rsidR="00F416F5">
        <w:t>зм</w:t>
      </w:r>
      <w:r>
        <w:t>, схоластика, патристика, теоцентризм, готика, романский стиль.</w:t>
      </w:r>
    </w:p>
    <w:p w:rsidR="00922135" w:rsidRDefault="00922135" w:rsidP="00922135"/>
    <w:p w:rsidR="00304F3E" w:rsidRDefault="00922135" w:rsidP="00304F3E">
      <w:pPr>
        <w:shd w:val="clear" w:color="auto" w:fill="FFFFFF"/>
        <w:spacing w:line="274" w:lineRule="exact"/>
        <w:ind w:left="38" w:right="-38" w:firstLine="529"/>
        <w:jc w:val="both"/>
        <w:rPr>
          <w:color w:val="000000"/>
          <w:spacing w:val="-5"/>
        </w:rPr>
      </w:pPr>
      <w:r>
        <w:t xml:space="preserve">Духовным стержнем европейской культуры является христианское вероучение и культ. Христианская вера изменила самоустройство души европейского человека. Изменилось глубинное мироощущение людей: открыв в себе личность и свободу, они встали перед такими вопросами бытия, до которых не доходила ни античная мысль, ни античное чувство. Прежде всего этот духовный переворот был связан с нравственностью. </w:t>
      </w:r>
      <w:r w:rsidR="00110B28">
        <w:t xml:space="preserve">С новой религией связано и изменение представлений человека о себе самом и своём месте в мире, которое базировалось на попытке полностью освободиться от антично-языческой традиции. </w:t>
      </w:r>
      <w:r w:rsidR="007325A2">
        <w:t>Главный вопрос антропологии был поставлен Августином Блаженным. Распад обустроенности начинается у него с человеческого самопостижения</w:t>
      </w:r>
      <w:r w:rsidR="00F416F5">
        <w:t>,</w:t>
      </w:r>
      <w:r w:rsidR="007325A2">
        <w:t xml:space="preserve"> и рождается вопрос: добр или зол человек? В философии Августина впервые</w:t>
      </w:r>
      <w:r w:rsidR="00E50F3C">
        <w:t xml:space="preserve"> рождается ощущение одиночества, падшести, покинутости. Другими словами, проблематика человеческого бытия принимает ярко выраженную богословскую трактовку. В основе представлений об антропогенезе лежит христианский миф о творении человека богом по своему образу и подоби</w:t>
      </w:r>
      <w:r w:rsidR="00F416F5">
        <w:t>ю</w:t>
      </w:r>
      <w:r w:rsidR="00E50F3C">
        <w:t xml:space="preserve">. Однако </w:t>
      </w:r>
      <w:r w:rsidR="00304F3E">
        <w:t>х</w:t>
      </w:r>
      <w:r w:rsidR="00304F3E">
        <w:rPr>
          <w:color w:val="000000"/>
          <w:spacing w:val="-5"/>
        </w:rPr>
        <w:t xml:space="preserve">ристианство создает противоречивую ситуацию, в которой находится </w:t>
      </w:r>
      <w:r w:rsidR="00304F3E">
        <w:rPr>
          <w:color w:val="000000"/>
          <w:spacing w:val="13"/>
        </w:rPr>
        <w:t>личность.</w:t>
      </w:r>
      <w:r w:rsidR="00304F3E">
        <w:rPr>
          <w:color w:val="000000"/>
        </w:rPr>
        <w:t xml:space="preserve"> </w:t>
      </w:r>
      <w:r w:rsidR="00304F3E">
        <w:rPr>
          <w:color w:val="000000"/>
          <w:spacing w:val="-5"/>
        </w:rPr>
        <w:t xml:space="preserve">С </w:t>
      </w:r>
      <w:r w:rsidR="00304F3E">
        <w:rPr>
          <w:color w:val="000000"/>
          <w:spacing w:val="-1"/>
        </w:rPr>
        <w:t xml:space="preserve">одной стороны, человек провозглашается подобным богу - своему творцу. Человек - венец </w:t>
      </w:r>
      <w:r w:rsidR="00304F3E">
        <w:rPr>
          <w:color w:val="000000"/>
          <w:spacing w:val="-2"/>
        </w:rPr>
        <w:t xml:space="preserve">творения. С другой стороны, человек - раб божий. Служение богу не унижает, а, напротив, </w:t>
      </w:r>
      <w:r w:rsidR="00304F3E">
        <w:rPr>
          <w:color w:val="000000"/>
        </w:rPr>
        <w:t xml:space="preserve">возвышает и спасает человека. Но служение требует смирения, подавления личных </w:t>
      </w:r>
      <w:r w:rsidR="00304F3E">
        <w:rPr>
          <w:color w:val="000000"/>
          <w:spacing w:val="-4"/>
        </w:rPr>
        <w:t>склонностей</w:t>
      </w:r>
      <w:r w:rsidR="00F416F5">
        <w:rPr>
          <w:color w:val="000000"/>
          <w:spacing w:val="-4"/>
        </w:rPr>
        <w:t xml:space="preserve">. </w:t>
      </w:r>
      <w:r w:rsidR="00304F3E">
        <w:rPr>
          <w:color w:val="000000"/>
          <w:spacing w:val="-4"/>
        </w:rPr>
        <w:t xml:space="preserve">Свобода воли, провозглашаемая христианством, оборачивается заповедью </w:t>
      </w:r>
      <w:r w:rsidR="00304F3E">
        <w:rPr>
          <w:color w:val="000000"/>
          <w:spacing w:val="-5"/>
        </w:rPr>
        <w:t>избегать всего, что может помешать спасению души.</w:t>
      </w:r>
    </w:p>
    <w:p w:rsidR="00847D50" w:rsidRDefault="00C44920" w:rsidP="00304F3E">
      <w:pPr>
        <w:shd w:val="clear" w:color="auto" w:fill="FFFFFF"/>
        <w:spacing w:line="274" w:lineRule="exact"/>
        <w:ind w:left="38" w:right="-38" w:firstLine="529"/>
        <w:jc w:val="both"/>
      </w:pPr>
      <w:r>
        <w:t xml:space="preserve">Проблема и даже трагедия человека состоит в том, что он сам подверг своё изначальное божественное совершенство искажению. Совершив грехопадение (преступив божий запрет), человек исказил «образ и подобие», который для него теперь есть только потенциальная возможность. </w:t>
      </w:r>
      <w:r w:rsidR="00F416F5">
        <w:t>Р</w:t>
      </w:r>
      <w:r>
        <w:t>елигиозные представления послужили основой для внедрения в сознание средневекового человека раскола, связанного с резким противопоставлением духа и плоти, земного (тленного, смертного) и небесного (совершенного, вечного). Этика Средневековья ориентирована на преодоление земных соблазнов плоти, земных ценностей и установок сознания.  Человек мыслится как дух, духовность, представляющая собой целостность личного и волевого начала, способных преодолеть греховные помыслы.</w:t>
      </w:r>
    </w:p>
    <w:p w:rsidR="006C7670" w:rsidRDefault="006C7670" w:rsidP="006C7670">
      <w:pPr>
        <w:shd w:val="clear" w:color="auto" w:fill="FFFFFF"/>
        <w:spacing w:line="274" w:lineRule="exact"/>
        <w:ind w:left="38" w:right="-38" w:firstLine="529"/>
        <w:jc w:val="both"/>
        <w:rPr>
          <w:color w:val="000000"/>
        </w:rPr>
      </w:pPr>
      <w:r>
        <w:t xml:space="preserve">Представление о земном мире как  преддверии потустороннего (как восходящем историческом процессе),  нашло отражение в искусстве, которое стало уделять пристальное внимание не копированию природы, а сокровенным переживаниям человеческой души. Появляется такая характерная черта европейского искусства как исповедальность, проявившая себя в обострённом внимании человека к своей личности. </w:t>
      </w:r>
      <w:r>
        <w:rPr>
          <w:color w:val="000000"/>
        </w:rPr>
        <w:t xml:space="preserve">Характерным для христианской культуры  приемом </w:t>
      </w:r>
      <w:r>
        <w:rPr>
          <w:color w:val="000000"/>
          <w:spacing w:val="-2"/>
        </w:rPr>
        <w:t xml:space="preserve">самоутверждения было самоуничижение, самоотрицание. Такое впечатление оставляет </w:t>
      </w:r>
      <w:r>
        <w:rPr>
          <w:color w:val="000000"/>
        </w:rPr>
        <w:t xml:space="preserve">чтение жития святых. </w:t>
      </w:r>
      <w:r>
        <w:rPr>
          <w:color w:val="000000"/>
          <w:spacing w:val="-2"/>
        </w:rPr>
        <w:t>Автор жития мог подметить и запечатлеть отдельные индивидуальные черты святого, но задачи, которые преследовались агиографическим жанром, - дать образец</w:t>
      </w:r>
      <w:r>
        <w:t xml:space="preserve"> </w:t>
      </w:r>
      <w:r>
        <w:rPr>
          <w:color w:val="000000"/>
        </w:rPr>
        <w:t xml:space="preserve">святости, - уже сами по себе исключали возможность высокой оценки неповторимости и </w:t>
      </w:r>
      <w:r>
        <w:rPr>
          <w:color w:val="000000"/>
          <w:spacing w:val="-1"/>
        </w:rPr>
        <w:t xml:space="preserve">отхода   от канона. Эта приверженность к литературной условности - симптом невнимания </w:t>
      </w:r>
      <w:r>
        <w:rPr>
          <w:color w:val="000000"/>
        </w:rPr>
        <w:t>авторов житий к индивидуальному. Образ человека - «сосуда», наполняемого    разным внешним  по  отношению  к его  сущности,  содержанием,  как  нельзя  лучше  раскрывает отсутствие в ту эпоху представления о нравственной неповторимости, индивидуальности суверенной личности.</w:t>
      </w:r>
    </w:p>
    <w:p w:rsidR="006C7670" w:rsidRDefault="00F416F5" w:rsidP="006C7670">
      <w:pPr>
        <w:shd w:val="clear" w:color="auto" w:fill="FFFFFF"/>
        <w:tabs>
          <w:tab w:val="left" w:pos="8179"/>
        </w:tabs>
        <w:spacing w:line="274" w:lineRule="exact"/>
        <w:ind w:left="43" w:firstLine="677"/>
        <w:jc w:val="both"/>
        <w:rPr>
          <w:color w:val="000000"/>
          <w:spacing w:val="-5"/>
        </w:rPr>
      </w:pPr>
      <w:r>
        <w:rPr>
          <w:color w:val="000000"/>
          <w:spacing w:val="-3"/>
        </w:rPr>
        <w:t>Н</w:t>
      </w:r>
      <w:r w:rsidR="006C7670">
        <w:rPr>
          <w:color w:val="000000"/>
          <w:spacing w:val="-3"/>
        </w:rPr>
        <w:t xml:space="preserve">а   определенной   ступени   развития   средневекового   общества   индивид </w:t>
      </w:r>
      <w:r w:rsidR="006C7670">
        <w:rPr>
          <w:color w:val="000000"/>
        </w:rPr>
        <w:t xml:space="preserve">начинает находить средства для самовыражения. Поворотным является </w:t>
      </w:r>
      <w:r w:rsidR="006C7670">
        <w:rPr>
          <w:color w:val="000000"/>
          <w:spacing w:val="23"/>
          <w:lang w:val="en-US"/>
        </w:rPr>
        <w:t>XIII</w:t>
      </w:r>
      <w:r w:rsidR="006C7670">
        <w:rPr>
          <w:color w:val="000000"/>
        </w:rPr>
        <w:t xml:space="preserve"> век. Во всех </w:t>
      </w:r>
      <w:r w:rsidR="006C7670">
        <w:rPr>
          <w:color w:val="000000"/>
          <w:spacing w:val="-1"/>
        </w:rPr>
        <w:t>отраслях жизни обнаруживаются симптомы, свидетельствующие о растущих притязаниях</w:t>
      </w:r>
      <w:r w:rsidR="006C7670">
        <w:rPr>
          <w:color w:val="000000"/>
          <w:spacing w:val="-1"/>
        </w:rPr>
        <w:br/>
      </w:r>
      <w:r w:rsidR="006C7670">
        <w:rPr>
          <w:color w:val="000000"/>
          <w:spacing w:val="-5"/>
        </w:rPr>
        <w:t xml:space="preserve">человеческой   личности   на   признание.   В   искусстве   -   индивидуализация   изображений </w:t>
      </w:r>
      <w:r w:rsidR="006C7670">
        <w:rPr>
          <w:color w:val="000000"/>
          <w:spacing w:val="-3"/>
        </w:rPr>
        <w:t>человека, зачатки портрета; в литературе - более широкое развитие письменности на родных</w:t>
      </w:r>
      <w:r w:rsidR="006C7670">
        <w:rPr>
          <w:color w:val="000000"/>
          <w:spacing w:val="-3"/>
        </w:rPr>
        <w:br/>
      </w:r>
      <w:r w:rsidR="006C7670">
        <w:rPr>
          <w:color w:val="000000"/>
        </w:rPr>
        <w:t xml:space="preserve">языках, которые открывают гораздо более широкие возможности для передачи оттенков </w:t>
      </w:r>
      <w:r w:rsidR="006C7670">
        <w:rPr>
          <w:color w:val="000000"/>
          <w:spacing w:val="-4"/>
        </w:rPr>
        <w:t xml:space="preserve">человеческих   эмоций,   чем   латынь;   начинается   индивидуализация   почерков.   Значение </w:t>
      </w:r>
      <w:r w:rsidR="006C7670">
        <w:rPr>
          <w:color w:val="000000"/>
          <w:spacing w:val="-1"/>
        </w:rPr>
        <w:t xml:space="preserve">индивида   еще   более   подчеркивается   в   построениях   Дунса   Скота,   утверждающего </w:t>
      </w:r>
      <w:r w:rsidR="006C7670">
        <w:rPr>
          <w:color w:val="000000"/>
        </w:rPr>
        <w:t xml:space="preserve">неповторимость каждого отдельного индивида, и </w:t>
      </w:r>
      <w:r>
        <w:rPr>
          <w:color w:val="000000"/>
        </w:rPr>
        <w:t>позднее -</w:t>
      </w:r>
      <w:r w:rsidR="006C7670">
        <w:rPr>
          <w:color w:val="000000"/>
        </w:rPr>
        <w:t xml:space="preserve"> у Данте, выдвинувшего </w:t>
      </w:r>
      <w:r w:rsidR="006C7670">
        <w:rPr>
          <w:color w:val="000000"/>
          <w:spacing w:val="-5"/>
        </w:rPr>
        <w:t>принцип внутренней ценности человеческой личности.</w:t>
      </w:r>
    </w:p>
    <w:p w:rsidR="006C7670" w:rsidRDefault="006C7670" w:rsidP="006C7670">
      <w:pPr>
        <w:shd w:val="clear" w:color="auto" w:fill="FFFFFF"/>
        <w:tabs>
          <w:tab w:val="left" w:pos="8179"/>
        </w:tabs>
        <w:spacing w:line="274" w:lineRule="exact"/>
        <w:ind w:left="43" w:firstLine="677"/>
        <w:jc w:val="both"/>
        <w:rPr>
          <w:color w:val="000000"/>
          <w:spacing w:val="-5"/>
        </w:rPr>
      </w:pPr>
    </w:p>
    <w:p w:rsidR="00BC6785" w:rsidRPr="003944E2" w:rsidRDefault="00BC6785" w:rsidP="00BC6785">
      <w:pPr>
        <w:jc w:val="center"/>
        <w:rPr>
          <w:b/>
        </w:rPr>
      </w:pPr>
      <w:r>
        <w:rPr>
          <w:b/>
        </w:rPr>
        <w:t>Контрольные вопросы</w:t>
      </w:r>
    </w:p>
    <w:p w:rsidR="00BC6785" w:rsidRDefault="00BC6785" w:rsidP="00BC6785">
      <w:pPr>
        <w:numPr>
          <w:ilvl w:val="0"/>
          <w:numId w:val="13"/>
        </w:numPr>
        <w:tabs>
          <w:tab w:val="clear" w:pos="720"/>
          <w:tab w:val="num" w:pos="0"/>
        </w:tabs>
        <w:ind w:left="0" w:firstLine="360"/>
      </w:pPr>
      <w:r>
        <w:t>В чем сущность ветхозаветной концепции Творения?</w:t>
      </w:r>
    </w:p>
    <w:p w:rsidR="00BC6785" w:rsidRDefault="00BC6785" w:rsidP="00BC6785">
      <w:pPr>
        <w:numPr>
          <w:ilvl w:val="0"/>
          <w:numId w:val="13"/>
        </w:numPr>
        <w:tabs>
          <w:tab w:val="clear" w:pos="720"/>
          <w:tab w:val="num" w:pos="0"/>
        </w:tabs>
        <w:ind w:left="0" w:firstLine="360"/>
      </w:pPr>
      <w:r>
        <w:t>Что такое «дух», «духовность»?</w:t>
      </w:r>
    </w:p>
    <w:p w:rsidR="00BC6785" w:rsidRDefault="00BC6785" w:rsidP="00BC6785">
      <w:pPr>
        <w:numPr>
          <w:ilvl w:val="0"/>
          <w:numId w:val="13"/>
        </w:numPr>
        <w:tabs>
          <w:tab w:val="clear" w:pos="720"/>
          <w:tab w:val="num" w:pos="0"/>
        </w:tabs>
        <w:ind w:left="0" w:firstLine="360"/>
      </w:pPr>
      <w:r>
        <w:t>Как соотносится бытие творения (человек) и бытие Творца (бог)?</w:t>
      </w:r>
    </w:p>
    <w:p w:rsidR="00BC6785" w:rsidRDefault="00BC6785" w:rsidP="00BC6785">
      <w:pPr>
        <w:numPr>
          <w:ilvl w:val="0"/>
          <w:numId w:val="13"/>
        </w:numPr>
        <w:tabs>
          <w:tab w:val="clear" w:pos="720"/>
          <w:tab w:val="num" w:pos="0"/>
        </w:tabs>
        <w:ind w:left="0" w:firstLine="360"/>
      </w:pPr>
      <w:r>
        <w:t>Каков смысл и цель человеческой жизни в христианском мировоззрении?</w:t>
      </w:r>
    </w:p>
    <w:p w:rsidR="00BC6785" w:rsidRDefault="00BC6785" w:rsidP="00BC6785">
      <w:pPr>
        <w:numPr>
          <w:ilvl w:val="0"/>
          <w:numId w:val="13"/>
        </w:numPr>
        <w:tabs>
          <w:tab w:val="clear" w:pos="720"/>
          <w:tab w:val="num" w:pos="0"/>
        </w:tabs>
        <w:ind w:left="0" w:firstLine="360"/>
      </w:pPr>
      <w:r>
        <w:t>Чем обусловлено появление портретного искусства в христианской культуре?</w:t>
      </w:r>
    </w:p>
    <w:p w:rsidR="00BC6785" w:rsidRDefault="00BC6785" w:rsidP="00BC6785">
      <w:pPr>
        <w:numPr>
          <w:ilvl w:val="0"/>
          <w:numId w:val="13"/>
        </w:numPr>
        <w:tabs>
          <w:tab w:val="clear" w:pos="720"/>
          <w:tab w:val="num" w:pos="0"/>
        </w:tabs>
        <w:ind w:left="0" w:firstLine="360"/>
      </w:pPr>
      <w:r>
        <w:t>Как проявляются мотивы христианского богословия в средневековой культуре?</w:t>
      </w:r>
    </w:p>
    <w:p w:rsidR="00BC6785" w:rsidRDefault="00BC6785" w:rsidP="00BC6785">
      <w:pPr>
        <w:ind w:left="360"/>
      </w:pPr>
    </w:p>
    <w:p w:rsidR="00BC6785" w:rsidRPr="003944E2" w:rsidRDefault="00BC6785" w:rsidP="00BC6785">
      <w:pPr>
        <w:ind w:left="720" w:firstLine="696"/>
        <w:jc w:val="center"/>
        <w:rPr>
          <w:b/>
        </w:rPr>
      </w:pPr>
      <w:r>
        <w:rPr>
          <w:b/>
        </w:rPr>
        <w:t>Темы рефератов</w:t>
      </w:r>
    </w:p>
    <w:p w:rsidR="00BC6785" w:rsidRDefault="00BC6785" w:rsidP="00BC6785">
      <w:pPr>
        <w:ind w:firstLine="540"/>
        <w:jc w:val="both"/>
      </w:pPr>
      <w:r>
        <w:t>1. Концепция творения и богоподобия человека в Средние века.</w:t>
      </w:r>
    </w:p>
    <w:p w:rsidR="00BC6785" w:rsidRDefault="00BC6785" w:rsidP="00BC6785">
      <w:pPr>
        <w:ind w:firstLine="540"/>
        <w:jc w:val="both"/>
      </w:pPr>
      <w:r>
        <w:t>2. Образ человека в творениях Отцов Церкви.</w:t>
      </w:r>
    </w:p>
    <w:p w:rsidR="00BC6785" w:rsidRDefault="00BC6785" w:rsidP="00BC6785">
      <w:pPr>
        <w:ind w:firstLine="540"/>
        <w:jc w:val="both"/>
      </w:pPr>
      <w:r>
        <w:t>3. «Исповедь» Августина как памятник религиозно-экзистенциальной прозы.</w:t>
      </w:r>
    </w:p>
    <w:p w:rsidR="00BC6785" w:rsidRDefault="00BC6785" w:rsidP="00BC6785">
      <w:pPr>
        <w:ind w:firstLine="540"/>
        <w:jc w:val="both"/>
      </w:pPr>
      <w:r>
        <w:t>4. Бог, мир, человек в учении Августина Блаженного.</w:t>
      </w:r>
    </w:p>
    <w:p w:rsidR="00BC6785" w:rsidRDefault="00BC6785" w:rsidP="00BC6785">
      <w:pPr>
        <w:ind w:firstLine="540"/>
        <w:jc w:val="both"/>
      </w:pPr>
      <w:r>
        <w:t>5. Жизнь человека в контексте эсхатологической модели истории.</w:t>
      </w:r>
    </w:p>
    <w:p w:rsidR="00BC6785" w:rsidRDefault="00BC6785" w:rsidP="00BC6785">
      <w:pPr>
        <w:ind w:firstLine="540"/>
        <w:jc w:val="both"/>
      </w:pPr>
      <w:r>
        <w:t>6. Проблема свободы воли в трудах средневековых авторов.</w:t>
      </w:r>
    </w:p>
    <w:p w:rsidR="00BC6785" w:rsidRDefault="00BC6785" w:rsidP="00BC6785">
      <w:pPr>
        <w:ind w:firstLine="540"/>
        <w:jc w:val="both"/>
      </w:pPr>
      <w:r>
        <w:t>7. Человек в средневековом эпосе.</w:t>
      </w:r>
    </w:p>
    <w:p w:rsidR="006C7670" w:rsidRDefault="006C7670" w:rsidP="006C7670">
      <w:pPr>
        <w:shd w:val="clear" w:color="auto" w:fill="FFFFFF"/>
        <w:tabs>
          <w:tab w:val="left" w:pos="8179"/>
        </w:tabs>
        <w:spacing w:line="274" w:lineRule="exact"/>
        <w:ind w:left="43" w:firstLine="677"/>
        <w:jc w:val="both"/>
      </w:pPr>
    </w:p>
    <w:p w:rsidR="007114ED" w:rsidRDefault="007114ED" w:rsidP="008B06BC">
      <w:pPr>
        <w:jc w:val="center"/>
        <w:rPr>
          <w:b/>
        </w:rPr>
      </w:pPr>
    </w:p>
    <w:p w:rsidR="007114ED" w:rsidRDefault="007114ED" w:rsidP="008B06BC">
      <w:pPr>
        <w:jc w:val="center"/>
        <w:rPr>
          <w:b/>
        </w:rPr>
      </w:pPr>
    </w:p>
    <w:p w:rsidR="007114ED" w:rsidRDefault="007114ED" w:rsidP="008B06BC">
      <w:pPr>
        <w:jc w:val="center"/>
        <w:rPr>
          <w:b/>
        </w:rPr>
      </w:pPr>
    </w:p>
    <w:p w:rsidR="008B06BC" w:rsidRPr="003944E2" w:rsidRDefault="008B06BC" w:rsidP="008B06BC">
      <w:pPr>
        <w:jc w:val="center"/>
        <w:rPr>
          <w:b/>
        </w:rPr>
      </w:pPr>
      <w:r w:rsidRPr="003944E2">
        <w:rPr>
          <w:b/>
        </w:rPr>
        <w:t>Библиографический список</w:t>
      </w:r>
    </w:p>
    <w:p w:rsidR="008B06BC" w:rsidRPr="003944E2" w:rsidRDefault="008B06BC" w:rsidP="008B06BC">
      <w:pPr>
        <w:jc w:val="center"/>
        <w:rPr>
          <w:b/>
        </w:rPr>
      </w:pPr>
      <w:r>
        <w:rPr>
          <w:b/>
        </w:rPr>
        <w:t>Основной</w:t>
      </w:r>
    </w:p>
    <w:p w:rsidR="008B06BC" w:rsidRDefault="008B06BC" w:rsidP="008B06BC">
      <w:pPr>
        <w:ind w:firstLine="540"/>
        <w:jc w:val="both"/>
      </w:pPr>
      <w:r>
        <w:t>1. Гуревич А. Я. Категории средневековой культуры / А.Я. Гуревич. – М., 1984. – 350 с.</w:t>
      </w:r>
    </w:p>
    <w:p w:rsidR="008B06BC" w:rsidRDefault="008B06BC" w:rsidP="008B06BC">
      <w:pPr>
        <w:ind w:firstLine="540"/>
        <w:jc w:val="both"/>
      </w:pPr>
      <w:r>
        <w:t xml:space="preserve">2. </w:t>
      </w:r>
      <w:r w:rsidRPr="0001640F">
        <w:t>Радугин А.А.  Культурология. Курс лекций / А.А. Радугин. – М.:</w:t>
      </w:r>
      <w:r>
        <w:t xml:space="preserve"> </w:t>
      </w:r>
      <w:r w:rsidRPr="0001640F">
        <w:t xml:space="preserve">Центр, </w:t>
      </w:r>
      <w:r>
        <w:t>2007</w:t>
      </w:r>
      <w:r w:rsidRPr="0001640F">
        <w:t xml:space="preserve">. – </w:t>
      </w:r>
      <w:r>
        <w:t>304 с.</w:t>
      </w:r>
    </w:p>
    <w:p w:rsidR="008B06BC" w:rsidRDefault="008B06BC" w:rsidP="008B06BC">
      <w:pPr>
        <w:ind w:firstLine="540"/>
        <w:jc w:val="both"/>
      </w:pPr>
      <w:r>
        <w:t>3. Аверинцев С.С. Средние века / С.С. Аверинцев // Идеи эстетического воспитания: Антология: в 2-х т. – М., Мысль, 1973. – Т1. – С. 233-304.</w:t>
      </w:r>
    </w:p>
    <w:p w:rsidR="008B06BC" w:rsidRDefault="008B06BC" w:rsidP="008B06BC">
      <w:pPr>
        <w:ind w:firstLine="540"/>
        <w:jc w:val="both"/>
      </w:pPr>
      <w:r>
        <w:t xml:space="preserve">4. </w:t>
      </w:r>
      <w:r w:rsidRPr="0001640F">
        <w:t xml:space="preserve">Реале Дж. Западная философия от истоков до наших дней  / Дж. Реале, Д. Антисери. – Спб., 1994. – Т.1.: Античность. – С. </w:t>
      </w:r>
      <w:r>
        <w:t>53-62, 63-76, 100-150</w:t>
      </w:r>
      <w:r w:rsidRPr="0001640F">
        <w:t>.</w:t>
      </w:r>
    </w:p>
    <w:p w:rsidR="008B06BC" w:rsidRPr="003944E2" w:rsidRDefault="0048296C" w:rsidP="008B06BC">
      <w:pPr>
        <w:jc w:val="center"/>
        <w:rPr>
          <w:b/>
        </w:rPr>
      </w:pPr>
      <w:r>
        <w:rPr>
          <w:b/>
        </w:rPr>
        <w:t>Дополнительный</w:t>
      </w:r>
    </w:p>
    <w:p w:rsidR="008B06BC" w:rsidRDefault="008B06BC" w:rsidP="008B06BC">
      <w:pPr>
        <w:ind w:firstLine="540"/>
        <w:jc w:val="both"/>
      </w:pPr>
      <w:r>
        <w:t xml:space="preserve">1. </w:t>
      </w:r>
      <w:r w:rsidRPr="00E83E30">
        <w:t>Бахтин М.М. Творчество Франсуа Рабле и народная смеховая культура средневековья и Ренессанса / М</w:t>
      </w:r>
      <w:r>
        <w:t xml:space="preserve">.М. </w:t>
      </w:r>
      <w:r w:rsidRPr="00E83E30">
        <w:t xml:space="preserve"> Бахтин. – М.: Худ. лит., 1994. – 543 с.</w:t>
      </w:r>
    </w:p>
    <w:p w:rsidR="008B06BC" w:rsidRDefault="008B06BC" w:rsidP="008B06BC">
      <w:pPr>
        <w:ind w:firstLine="540"/>
        <w:jc w:val="both"/>
      </w:pPr>
      <w:r>
        <w:t>2. Августин А. Исповедь / А. Августин. – М.: Ренессанс, 1991. – 448 с.</w:t>
      </w:r>
    </w:p>
    <w:p w:rsidR="008B06BC" w:rsidRDefault="008B06BC" w:rsidP="008B06BC">
      <w:pPr>
        <w:ind w:firstLine="540"/>
        <w:jc w:val="both"/>
      </w:pPr>
      <w:r>
        <w:t xml:space="preserve">3. Августин. А. О граде Божьем // Августин Блаженный. Творения. – СПб.: Алетейя; Киев: УЦИММ. – Пресс, 1998. – Т.3. – О граде Божьем, книги </w:t>
      </w:r>
      <w:r>
        <w:rPr>
          <w:lang w:val="en-US"/>
        </w:rPr>
        <w:t>I</w:t>
      </w:r>
      <w:r w:rsidRPr="00E83E30">
        <w:t>-</w:t>
      </w:r>
      <w:r>
        <w:rPr>
          <w:lang w:val="en-US"/>
        </w:rPr>
        <w:t>XII</w:t>
      </w:r>
      <w:r w:rsidRPr="00E83E30">
        <w:t xml:space="preserve"> </w:t>
      </w:r>
      <w:r>
        <w:t xml:space="preserve">– 595 с.; О Граде Божьем, книги Х </w:t>
      </w:r>
      <w:r>
        <w:rPr>
          <w:lang w:val="en-US"/>
        </w:rPr>
        <w:t>IV</w:t>
      </w:r>
      <w:r w:rsidRPr="00E83E30">
        <w:t xml:space="preserve"> </w:t>
      </w:r>
      <w:r>
        <w:t xml:space="preserve">– </w:t>
      </w:r>
      <w:r>
        <w:rPr>
          <w:lang w:val="en-US"/>
        </w:rPr>
        <w:t>XXII</w:t>
      </w:r>
      <w:r>
        <w:t>. – 586 с.</w:t>
      </w:r>
    </w:p>
    <w:p w:rsidR="008B06BC" w:rsidRDefault="008B06BC" w:rsidP="008B06BC">
      <w:pPr>
        <w:ind w:firstLine="540"/>
        <w:jc w:val="both"/>
      </w:pPr>
      <w:r>
        <w:t xml:space="preserve">4. Аверинцев С.С Поэтика ранневизантийской литературы / С. С. Аверинцев. – М.: «СОДФ», 1997. – 343с. </w:t>
      </w:r>
    </w:p>
    <w:p w:rsidR="008B06BC" w:rsidRDefault="008B06BC" w:rsidP="008B06BC">
      <w:pPr>
        <w:ind w:firstLine="540"/>
        <w:jc w:val="both"/>
      </w:pPr>
      <w:r>
        <w:t>5. Лосский В. Очерк мистического богословия Восточной церкви / В. Лосский // Мистическое богословие. – Киев: Путь к истине, 1991. – С.95-260.</w:t>
      </w:r>
    </w:p>
    <w:p w:rsidR="008B06BC" w:rsidRDefault="008B06BC" w:rsidP="008B06BC">
      <w:pPr>
        <w:ind w:firstLine="540"/>
        <w:jc w:val="both"/>
      </w:pPr>
      <w:r>
        <w:t xml:space="preserve">6. Аквинский Ф.. Сумма теологии </w:t>
      </w:r>
      <w:r>
        <w:rPr>
          <w:lang w:val="en-US"/>
        </w:rPr>
        <w:t>I</w:t>
      </w:r>
      <w:r w:rsidRPr="002B4E14">
        <w:t>-</w:t>
      </w:r>
      <w:r>
        <w:rPr>
          <w:lang w:val="en-US"/>
        </w:rPr>
        <w:t>II</w:t>
      </w:r>
      <w:r>
        <w:t xml:space="preserve"> Вопрос 18. О благе и зле применительно  к человеческим действиям вообще / Ф. Аквинский // Вопросы философии. – 1997. - №9. – С.163-178.</w:t>
      </w:r>
    </w:p>
    <w:p w:rsidR="008B06BC" w:rsidRDefault="008B06BC" w:rsidP="008B06BC">
      <w:pPr>
        <w:ind w:firstLine="540"/>
        <w:jc w:val="both"/>
      </w:pPr>
      <w:r>
        <w:t>7. Косевич Е. Человек и его тело в свете Ветхого и Нового Завета / Е. Косевич // Филос. наук. – 1992. - №2. – С. 49-61.</w:t>
      </w:r>
    </w:p>
    <w:p w:rsidR="008B06BC" w:rsidRPr="002B4E14" w:rsidRDefault="008B06BC" w:rsidP="008B06BC">
      <w:pPr>
        <w:ind w:firstLine="540"/>
        <w:jc w:val="both"/>
      </w:pPr>
      <w:r>
        <w:t>8. Кураев А. Человек перед иконой: (Размышления о христианской антропологии и культуре) / А. Кураев // Квинтэссенция:</w:t>
      </w:r>
      <w:r w:rsidR="00A0255B">
        <w:t xml:space="preserve"> </w:t>
      </w:r>
      <w:r>
        <w:t>Философский альманах, 1991. – С. 237-262.</w:t>
      </w:r>
    </w:p>
    <w:p w:rsidR="007744C3" w:rsidRDefault="007744C3" w:rsidP="00922135">
      <w:pPr>
        <w:ind w:firstLine="540"/>
        <w:jc w:val="both"/>
      </w:pPr>
    </w:p>
    <w:p w:rsidR="00A0255B" w:rsidRDefault="00A0255B" w:rsidP="00A0255B">
      <w:pPr>
        <w:ind w:left="360"/>
        <w:jc w:val="center"/>
        <w:rPr>
          <w:b/>
        </w:rPr>
      </w:pPr>
      <w:r w:rsidRPr="00A0255B">
        <w:rPr>
          <w:b/>
        </w:rPr>
        <w:t>Тема 5. ЧЕЛОВЕК В КУЛЬТУРЕ РЕНЕССАНСА</w:t>
      </w:r>
    </w:p>
    <w:p w:rsidR="00A0255B" w:rsidRPr="00A0255B" w:rsidRDefault="00A0255B" w:rsidP="00A0255B">
      <w:pPr>
        <w:ind w:left="360"/>
        <w:jc w:val="center"/>
        <w:rPr>
          <w:b/>
        </w:rPr>
      </w:pPr>
    </w:p>
    <w:p w:rsidR="00A0255B" w:rsidRDefault="00A0255B" w:rsidP="00A0255B">
      <w:pPr>
        <w:numPr>
          <w:ilvl w:val="0"/>
          <w:numId w:val="14"/>
        </w:numPr>
        <w:tabs>
          <w:tab w:val="clear" w:pos="720"/>
          <w:tab w:val="num" w:pos="0"/>
        </w:tabs>
        <w:ind w:left="0" w:firstLine="360"/>
        <w:jc w:val="both"/>
      </w:pPr>
      <w:r>
        <w:t>Гуманистическое мировоззрение Ренессанса. Человек и природа в ренессансном пантеизме.</w:t>
      </w:r>
    </w:p>
    <w:p w:rsidR="00A0255B" w:rsidRDefault="00A0255B" w:rsidP="00A0255B">
      <w:pPr>
        <w:numPr>
          <w:ilvl w:val="0"/>
          <w:numId w:val="14"/>
        </w:numPr>
        <w:tabs>
          <w:tab w:val="clear" w:pos="720"/>
          <w:tab w:val="num" w:pos="0"/>
        </w:tabs>
        <w:ind w:left="0" w:firstLine="360"/>
        <w:jc w:val="both"/>
      </w:pPr>
      <w:r>
        <w:t xml:space="preserve"> Обоснование индивидуализма как проявления личной свободы. Сущность возрожденческого титанизма. </w:t>
      </w:r>
    </w:p>
    <w:p w:rsidR="00A0255B" w:rsidRDefault="00A0255B" w:rsidP="00A0255B">
      <w:pPr>
        <w:numPr>
          <w:ilvl w:val="0"/>
          <w:numId w:val="14"/>
        </w:numPr>
        <w:tabs>
          <w:tab w:val="clear" w:pos="720"/>
          <w:tab w:val="num" w:pos="0"/>
        </w:tabs>
        <w:ind w:left="0" w:firstLine="360"/>
        <w:jc w:val="both"/>
      </w:pPr>
      <w:r>
        <w:t>Образ человека в творчестве Данте.</w:t>
      </w:r>
    </w:p>
    <w:p w:rsidR="00A0255B" w:rsidRDefault="00A0255B" w:rsidP="00A0255B">
      <w:pPr>
        <w:numPr>
          <w:ilvl w:val="0"/>
          <w:numId w:val="14"/>
        </w:numPr>
        <w:tabs>
          <w:tab w:val="clear" w:pos="720"/>
          <w:tab w:val="num" w:pos="0"/>
        </w:tabs>
        <w:ind w:left="0" w:firstLine="360"/>
        <w:jc w:val="both"/>
      </w:pPr>
      <w:r>
        <w:t>Натуралистическая философия человека. М. Монтень</w:t>
      </w:r>
    </w:p>
    <w:p w:rsidR="00A0255B" w:rsidRDefault="00A0255B" w:rsidP="00A0255B">
      <w:pPr>
        <w:numPr>
          <w:ilvl w:val="0"/>
          <w:numId w:val="14"/>
        </w:numPr>
        <w:tabs>
          <w:tab w:val="clear" w:pos="720"/>
          <w:tab w:val="num" w:pos="0"/>
        </w:tabs>
        <w:ind w:left="0" w:firstLine="360"/>
        <w:jc w:val="both"/>
      </w:pPr>
      <w:r>
        <w:t>Картина мира и человека в творчестве Леонардо да Винчи.</w:t>
      </w:r>
    </w:p>
    <w:p w:rsidR="00A0255B" w:rsidRDefault="00A0255B" w:rsidP="00A0255B">
      <w:pPr>
        <w:ind w:left="360"/>
      </w:pPr>
    </w:p>
    <w:p w:rsidR="00A0255B" w:rsidRDefault="00A0255B" w:rsidP="00A0255B">
      <w:pPr>
        <w:ind w:firstLine="540"/>
        <w:jc w:val="both"/>
      </w:pPr>
      <w:r w:rsidRPr="003944E2">
        <w:rPr>
          <w:b/>
        </w:rPr>
        <w:t>Основные понятия</w:t>
      </w:r>
      <w:r>
        <w:t>: гуманизм, натурализм, пантеизм, титанизм, скептицизм, секуляризм, творчество, макиавеллизм, микрокосм, макрокосм, эстетика, утопия.</w:t>
      </w:r>
    </w:p>
    <w:p w:rsidR="00A0255B" w:rsidRDefault="00A0255B" w:rsidP="00A0255B">
      <w:pPr>
        <w:ind w:left="360"/>
      </w:pPr>
    </w:p>
    <w:p w:rsidR="00A0255B" w:rsidRDefault="00A0255B" w:rsidP="00A0255B">
      <w:pPr>
        <w:ind w:left="360"/>
      </w:pPr>
    </w:p>
    <w:p w:rsidR="00DE260D" w:rsidRPr="00583322" w:rsidRDefault="00A0255B" w:rsidP="00DE260D">
      <w:pPr>
        <w:shd w:val="clear" w:color="auto" w:fill="FFFFFF"/>
        <w:ind w:firstLine="567"/>
        <w:jc w:val="both"/>
      </w:pPr>
      <w:r>
        <w:t xml:space="preserve">Эпоха Возрождения характеризуется переходом к светскому секулярному видению мира и человека. Отсюда следует характерная черта мировоззрения данной эпохи – пантеизм, </w:t>
      </w:r>
      <w:r w:rsidR="00F416F5">
        <w:t>итогом</w:t>
      </w:r>
      <w:r>
        <w:t xml:space="preserve"> которого становится понимание человека как вершины развития мира, венца творения. Широкое распространение получают рассуждения о достоинстве человеческой личности, направленные на обоснование человеческой самоценности</w:t>
      </w:r>
      <w:r w:rsidR="00F416F5">
        <w:t xml:space="preserve">. </w:t>
      </w:r>
      <w:r>
        <w:t xml:space="preserve"> Человек – Творец, равный богу в своих творческих  способностях – вот основной мотив эпохи Возрождения. </w:t>
      </w:r>
      <w:r w:rsidR="006453DA">
        <w:t>Отсюда гуманизм Возрождения как основа понимания человека в трудах Л.Б. Альберти, Марсилио Фич</w:t>
      </w:r>
      <w:r w:rsidR="00F416F5">
        <w:t>ч</w:t>
      </w:r>
      <w:r w:rsidR="006453DA">
        <w:t xml:space="preserve">ино, Эразма Ротердамского, М. Монтеня, многих других. </w:t>
      </w:r>
      <w:r w:rsidR="00DE260D">
        <w:rPr>
          <w:color w:val="000000"/>
        </w:rPr>
        <w:t>И</w:t>
      </w:r>
      <w:r w:rsidR="00DE260D" w:rsidRPr="00583322">
        <w:rPr>
          <w:color w:val="000000"/>
        </w:rPr>
        <w:t>деи духовной свободы, выбора собственного жизненного пути и самовыражения породили сознание высшей ценности отдельного че</w:t>
      </w:r>
      <w:r w:rsidR="00DE260D" w:rsidRPr="00583322">
        <w:rPr>
          <w:color w:val="000000"/>
        </w:rPr>
        <w:softHyphen/>
        <w:t xml:space="preserve">ловека, </w:t>
      </w:r>
      <w:r w:rsidR="00DE260D">
        <w:rPr>
          <w:color w:val="000000"/>
        </w:rPr>
        <w:t>-</w:t>
      </w:r>
      <w:r w:rsidR="00DE260D" w:rsidRPr="00583322">
        <w:rPr>
          <w:color w:val="000000"/>
        </w:rPr>
        <w:t xml:space="preserve"> ценности не менее важной, чем общественные. «Идеальным человеком» призна</w:t>
      </w:r>
      <w:r w:rsidR="00DE260D" w:rsidRPr="00583322">
        <w:rPr>
          <w:color w:val="000000"/>
        </w:rPr>
        <w:softHyphen/>
        <w:t xml:space="preserve">вался человек сильный, талантливый и всесторонне развитый, способный стать творцом самого себя и своей судьбы. Идеальный человек </w:t>
      </w:r>
      <w:r w:rsidR="00DE260D">
        <w:rPr>
          <w:color w:val="000000"/>
        </w:rPr>
        <w:t>-</w:t>
      </w:r>
      <w:r w:rsidR="00DE260D" w:rsidRPr="00583322">
        <w:rPr>
          <w:color w:val="000000"/>
        </w:rPr>
        <w:t xml:space="preserve"> это универсальный человек, мыслитель-энциклопедист. </w:t>
      </w:r>
    </w:p>
    <w:p w:rsidR="00C44920" w:rsidRPr="006453DA" w:rsidRDefault="006A7797" w:rsidP="00A0255B">
      <w:pPr>
        <w:ind w:firstLine="540"/>
        <w:jc w:val="both"/>
      </w:pPr>
      <w:r>
        <w:rPr>
          <w:color w:val="000000"/>
        </w:rPr>
        <w:t>Гуманисты</w:t>
      </w:r>
      <w:r w:rsidRPr="00374577">
        <w:rPr>
          <w:color w:val="000000"/>
        </w:rPr>
        <w:t xml:space="preserve"> спосо</w:t>
      </w:r>
      <w:r>
        <w:rPr>
          <w:color w:val="000000"/>
        </w:rPr>
        <w:t>б</w:t>
      </w:r>
      <w:r w:rsidRPr="00374577">
        <w:rPr>
          <w:color w:val="000000"/>
        </w:rPr>
        <w:t>ствовал</w:t>
      </w:r>
      <w:r>
        <w:rPr>
          <w:color w:val="000000"/>
        </w:rPr>
        <w:t xml:space="preserve">и </w:t>
      </w:r>
      <w:r w:rsidRPr="00374577">
        <w:rPr>
          <w:color w:val="000000"/>
        </w:rPr>
        <w:t xml:space="preserve">формированию идеала человека </w:t>
      </w:r>
      <w:r w:rsidR="00F416F5">
        <w:rPr>
          <w:color w:val="000000"/>
        </w:rPr>
        <w:t>-</w:t>
      </w:r>
      <w:r w:rsidRPr="00374577">
        <w:rPr>
          <w:color w:val="000000"/>
        </w:rPr>
        <w:t xml:space="preserve"> всесто</w:t>
      </w:r>
      <w:r w:rsidRPr="00374577">
        <w:rPr>
          <w:color w:val="000000"/>
        </w:rPr>
        <w:softHyphen/>
        <w:t>ронне развитого, гармонично сочетающего духовное и физическое со</w:t>
      </w:r>
      <w:r w:rsidRPr="00374577">
        <w:rPr>
          <w:color w:val="000000"/>
        </w:rPr>
        <w:softHyphen/>
        <w:t>вершенство. В целом европейские гуманисты понимали человека как существо, наделенное глубинным желанием быть лучше, быть значи</w:t>
      </w:r>
      <w:r w:rsidRPr="00374577">
        <w:rPr>
          <w:color w:val="000000"/>
        </w:rPr>
        <w:softHyphen/>
        <w:t>тельнее, способным использовать любую жизненную ситуацию как возможность роста и развития. Так постепенно средневековый дуа</w:t>
      </w:r>
      <w:r w:rsidRPr="00374577">
        <w:rPr>
          <w:color w:val="000000"/>
        </w:rPr>
        <w:softHyphen/>
        <w:t>лизм души и тела сменяется гармонией между ними. Человек, гармо</w:t>
      </w:r>
      <w:r w:rsidRPr="00374577">
        <w:rPr>
          <w:color w:val="000000"/>
        </w:rPr>
        <w:softHyphen/>
        <w:t>нично сочетающий внешнее и внутреннее, обладает, по мнению гума</w:t>
      </w:r>
      <w:r w:rsidRPr="00374577">
        <w:rPr>
          <w:color w:val="000000"/>
        </w:rPr>
        <w:softHyphen/>
        <w:t>нистов, действительн</w:t>
      </w:r>
      <w:r>
        <w:rPr>
          <w:color w:val="000000"/>
        </w:rPr>
        <w:t>ыми доблестями и добродетелями -</w:t>
      </w:r>
      <w:r w:rsidRPr="00374577">
        <w:rPr>
          <w:color w:val="000000"/>
        </w:rPr>
        <w:t xml:space="preserve"> «</w:t>
      </w:r>
      <w:r w:rsidRPr="00374577">
        <w:rPr>
          <w:color w:val="000000"/>
          <w:lang w:val="en-US"/>
        </w:rPr>
        <w:t>virtus</w:t>
      </w:r>
      <w:r w:rsidRPr="00374577">
        <w:rPr>
          <w:color w:val="000000"/>
        </w:rPr>
        <w:t>» (мудрость)</w:t>
      </w:r>
      <w:r>
        <w:rPr>
          <w:color w:val="000000"/>
        </w:rPr>
        <w:t>.</w:t>
      </w:r>
    </w:p>
    <w:p w:rsidR="00C16AEC" w:rsidRDefault="00C16AEC" w:rsidP="00BD3736">
      <w:pPr>
        <w:ind w:firstLine="360"/>
        <w:jc w:val="both"/>
        <w:rPr>
          <w:color w:val="000000"/>
        </w:rPr>
      </w:pPr>
      <w:r>
        <w:t xml:space="preserve"> </w:t>
      </w:r>
      <w:r w:rsidR="006A7797">
        <w:t xml:space="preserve">Утверждается, что человек </w:t>
      </w:r>
      <w:r w:rsidR="006A7797" w:rsidRPr="00374577">
        <w:rPr>
          <w:color w:val="000000"/>
        </w:rPr>
        <w:t xml:space="preserve">«явился на свет не затем, чтобы уныло влачить свою жизнь в праздности, а для того, чтобы стремиться к славным и великим делам; этим он для себя (самого) достигнет как совершенной добродетели, так и плодов счастья». Именно такая цель жизни </w:t>
      </w:r>
      <w:r w:rsidR="006A7797">
        <w:rPr>
          <w:color w:val="000000"/>
        </w:rPr>
        <w:t>-</w:t>
      </w:r>
      <w:r w:rsidR="006A7797" w:rsidRPr="00374577">
        <w:rPr>
          <w:color w:val="000000"/>
        </w:rPr>
        <w:t xml:space="preserve"> достижение счастья </w:t>
      </w:r>
      <w:r w:rsidR="006A7797">
        <w:rPr>
          <w:color w:val="000000"/>
        </w:rPr>
        <w:t>-</w:t>
      </w:r>
      <w:r w:rsidR="006A7797" w:rsidRPr="00374577">
        <w:rPr>
          <w:color w:val="000000"/>
        </w:rPr>
        <w:t xml:space="preserve"> в противовес средневековому представлению о греховности всех естественных радостей человека и необходимости подавлять их </w:t>
      </w:r>
      <w:r w:rsidR="006A7797">
        <w:rPr>
          <w:color w:val="000000"/>
        </w:rPr>
        <w:t>-</w:t>
      </w:r>
      <w:r w:rsidR="006A7797" w:rsidRPr="00374577">
        <w:rPr>
          <w:color w:val="000000"/>
        </w:rPr>
        <w:t xml:space="preserve"> почиталась гуманистами как единственно достойная. Непременной частью культуры Возрождения становится наслаждение земным бытием во всем его многообразии (установка эвдемонизма). </w:t>
      </w:r>
    </w:p>
    <w:p w:rsidR="0006028A" w:rsidRDefault="0006028A" w:rsidP="0006028A">
      <w:pPr>
        <w:ind w:firstLine="540"/>
        <w:jc w:val="both"/>
      </w:pPr>
      <w:r>
        <w:t>Особое внимание уделяется внешним проявлениям человеческой свободы – наукам, искусству, политике. Цель и смысл человеческого бытия – раскрытие индивидом заложенной в нём творческой энергии, её утверждение в повседневной практике.</w:t>
      </w:r>
    </w:p>
    <w:p w:rsidR="0006028A" w:rsidRDefault="0006028A" w:rsidP="0006028A">
      <w:pPr>
        <w:ind w:firstLine="540"/>
        <w:jc w:val="both"/>
      </w:pPr>
      <w:r>
        <w:t>Наиболее известные мыслители эпохи направляют свои усилия на обоснование человека как творческой индивидуальности, которая стоит выше природы и является основной ценностью человеческого бытия (антропоцентризм). Подвижничество, направленное на утверждение человеком своих прав и свобод есть основание взглядов на человека периода Возрождения.</w:t>
      </w:r>
    </w:p>
    <w:p w:rsidR="0006028A" w:rsidRDefault="0006028A" w:rsidP="0006028A">
      <w:pPr>
        <w:ind w:firstLine="540"/>
        <w:jc w:val="both"/>
      </w:pPr>
      <w:r>
        <w:t>В то же время обратной стороной воспевания свободы  является феномен возрожденческого титанизма (А.Ф. Лосев). Сущностное содержание этого феномена в том, что неограниченная свобода вне нравственной соотнесённости с абсолютом, ставит человека выше всякого закона, так как он сам полагает себе закон. Безусловно, такое освобождение послужило движущей силой создани</w:t>
      </w:r>
      <w:r w:rsidR="00F416F5">
        <w:t>я гуманистически ориентированных</w:t>
      </w:r>
      <w:r>
        <w:t xml:space="preserve"> наук и искусства. Однако гуманизм, истолкованный подобным образом, оказывается чреват самозвеличиванием человека, когда неограниченная внешними рамками свобода оборачивается своеволием. Трагические страницы эпохи Возрождения связаны с утратой человеком нравственных основ жизни, принесением их в жертву своему неудержимому и безграничному своеволию. Поэтому эпоха Возрождения явила миру не только великолепнейшие образцы высочайшего искусства, но и примеры чудовищного злодейства и преступления. </w:t>
      </w:r>
    </w:p>
    <w:p w:rsidR="006A7797" w:rsidRDefault="006A7797" w:rsidP="00BD3736">
      <w:pPr>
        <w:ind w:firstLine="360"/>
        <w:jc w:val="both"/>
      </w:pPr>
    </w:p>
    <w:p w:rsidR="00DB6B23" w:rsidRPr="003944E2" w:rsidRDefault="00DB6B23" w:rsidP="00DB6B23">
      <w:pPr>
        <w:ind w:left="360"/>
        <w:jc w:val="center"/>
        <w:rPr>
          <w:b/>
        </w:rPr>
      </w:pPr>
      <w:r w:rsidRPr="003944E2">
        <w:rPr>
          <w:b/>
        </w:rPr>
        <w:t>Контрольные вопросы</w:t>
      </w:r>
    </w:p>
    <w:p w:rsidR="00DB6B23" w:rsidRDefault="00DB6B23" w:rsidP="00DB6B23">
      <w:pPr>
        <w:numPr>
          <w:ilvl w:val="0"/>
          <w:numId w:val="15"/>
        </w:numPr>
        <w:tabs>
          <w:tab w:val="clear" w:pos="720"/>
          <w:tab w:val="num" w:pos="0"/>
        </w:tabs>
        <w:ind w:left="0" w:firstLine="360"/>
        <w:jc w:val="both"/>
      </w:pPr>
      <w:r>
        <w:t>В чем заключается ренессансный гуманизм?</w:t>
      </w:r>
    </w:p>
    <w:p w:rsidR="00DB6B23" w:rsidRDefault="00DB6B23" w:rsidP="00DB6B23">
      <w:pPr>
        <w:numPr>
          <w:ilvl w:val="0"/>
          <w:numId w:val="15"/>
        </w:numPr>
        <w:tabs>
          <w:tab w:val="clear" w:pos="720"/>
          <w:tab w:val="num" w:pos="0"/>
        </w:tabs>
        <w:ind w:left="0" w:firstLine="360"/>
        <w:jc w:val="both"/>
      </w:pPr>
      <w:r>
        <w:t>Как в культуре эпохи Возрождения обосновывается достоинство человека?</w:t>
      </w:r>
    </w:p>
    <w:p w:rsidR="00DB6B23" w:rsidRDefault="00DB6B23" w:rsidP="00DB6B23">
      <w:pPr>
        <w:numPr>
          <w:ilvl w:val="0"/>
          <w:numId w:val="15"/>
        </w:numPr>
        <w:tabs>
          <w:tab w:val="clear" w:pos="720"/>
          <w:tab w:val="num" w:pos="0"/>
        </w:tabs>
        <w:ind w:left="0" w:firstLine="360"/>
        <w:jc w:val="both"/>
      </w:pPr>
      <w:r>
        <w:t>Что такое стихийный индивидуализм?</w:t>
      </w:r>
    </w:p>
    <w:p w:rsidR="00DB6B23" w:rsidRDefault="00DB6B23" w:rsidP="00DB6B23">
      <w:pPr>
        <w:numPr>
          <w:ilvl w:val="0"/>
          <w:numId w:val="15"/>
        </w:numPr>
        <w:tabs>
          <w:tab w:val="clear" w:pos="720"/>
          <w:tab w:val="num" w:pos="0"/>
        </w:tabs>
        <w:ind w:left="0" w:firstLine="360"/>
        <w:jc w:val="both"/>
      </w:pPr>
      <w:r>
        <w:t>Как понимается предназначение человека в творчестве Данте Алигьери?</w:t>
      </w:r>
    </w:p>
    <w:p w:rsidR="00DB6B23" w:rsidRDefault="00DB6B23" w:rsidP="00DB6B23">
      <w:pPr>
        <w:numPr>
          <w:ilvl w:val="0"/>
          <w:numId w:val="15"/>
        </w:numPr>
        <w:tabs>
          <w:tab w:val="clear" w:pos="720"/>
          <w:tab w:val="num" w:pos="0"/>
        </w:tabs>
        <w:ind w:left="0" w:firstLine="360"/>
        <w:jc w:val="both"/>
      </w:pPr>
      <w:r>
        <w:t>В чем сущность титанизма?</w:t>
      </w:r>
    </w:p>
    <w:p w:rsidR="00DB6B23" w:rsidRDefault="00DB6B23" w:rsidP="00DB6B23">
      <w:pPr>
        <w:numPr>
          <w:ilvl w:val="0"/>
          <w:numId w:val="15"/>
        </w:numPr>
        <w:tabs>
          <w:tab w:val="clear" w:pos="720"/>
          <w:tab w:val="num" w:pos="0"/>
        </w:tabs>
        <w:ind w:left="0" w:firstLine="360"/>
        <w:jc w:val="both"/>
      </w:pPr>
      <w:r>
        <w:t>Как обосновывается достоинство человека в творчестве Пико дел</w:t>
      </w:r>
      <w:r w:rsidR="00FB7DF2">
        <w:t>л</w:t>
      </w:r>
      <w:r>
        <w:t>а Мирандолы?</w:t>
      </w:r>
    </w:p>
    <w:p w:rsidR="00DB6B23" w:rsidRDefault="00DB6B23" w:rsidP="00DB6B23">
      <w:pPr>
        <w:numPr>
          <w:ilvl w:val="0"/>
          <w:numId w:val="15"/>
        </w:numPr>
        <w:tabs>
          <w:tab w:val="clear" w:pos="720"/>
          <w:tab w:val="num" w:pos="0"/>
        </w:tabs>
        <w:ind w:left="0" w:firstLine="360"/>
        <w:jc w:val="both"/>
      </w:pPr>
      <w:r>
        <w:t>Каковы изобразительные каноны  искусства Ренессанса?</w:t>
      </w:r>
    </w:p>
    <w:p w:rsidR="00DB6B23" w:rsidRDefault="00DB6B23" w:rsidP="00DB6B23">
      <w:r>
        <w:t xml:space="preserve"> </w:t>
      </w:r>
    </w:p>
    <w:p w:rsidR="00DB6B23" w:rsidRPr="003944E2" w:rsidRDefault="00DB6B23" w:rsidP="00DB6B23">
      <w:pPr>
        <w:jc w:val="center"/>
        <w:rPr>
          <w:b/>
        </w:rPr>
      </w:pPr>
      <w:r>
        <w:rPr>
          <w:b/>
        </w:rPr>
        <w:t>Темы рефератов</w:t>
      </w:r>
    </w:p>
    <w:p w:rsidR="00DB6B23" w:rsidRDefault="00DB6B23" w:rsidP="00DB6B23">
      <w:pPr>
        <w:ind w:firstLine="540"/>
        <w:jc w:val="both"/>
      </w:pPr>
      <w:r>
        <w:t>1. Образ человека в творчестве философов – гуманистов эпохи Возрождения.</w:t>
      </w:r>
    </w:p>
    <w:p w:rsidR="00DB6B23" w:rsidRDefault="00DB6B23" w:rsidP="00DB6B23">
      <w:pPr>
        <w:ind w:firstLine="540"/>
        <w:jc w:val="both"/>
      </w:pPr>
      <w:r>
        <w:t>2. Структура мироздания в Божественной комедии Данте.</w:t>
      </w:r>
    </w:p>
    <w:p w:rsidR="00DB6B23" w:rsidRDefault="00DB6B23" w:rsidP="00DB6B23">
      <w:pPr>
        <w:ind w:firstLine="540"/>
        <w:jc w:val="both"/>
      </w:pPr>
      <w:r>
        <w:t>3. Предназначение человека в учении Данте.</w:t>
      </w:r>
    </w:p>
    <w:p w:rsidR="00DB6B23" w:rsidRDefault="00DB6B23" w:rsidP="00DB6B23">
      <w:pPr>
        <w:ind w:firstLine="540"/>
        <w:jc w:val="both"/>
      </w:pPr>
      <w:r>
        <w:t>4. Политическая философия гуманизма Н. Макиавелли.</w:t>
      </w:r>
    </w:p>
    <w:p w:rsidR="00DB6B23" w:rsidRDefault="00DB6B23" w:rsidP="00DB6B23">
      <w:pPr>
        <w:ind w:firstLine="540"/>
        <w:jc w:val="both"/>
      </w:pPr>
      <w:r>
        <w:t>5. Феномен Леонардо да Винчи.</w:t>
      </w:r>
    </w:p>
    <w:p w:rsidR="00DB6B23" w:rsidRDefault="00DB6B23" w:rsidP="00DB6B23">
      <w:pPr>
        <w:ind w:firstLine="540"/>
        <w:jc w:val="both"/>
      </w:pPr>
      <w:r>
        <w:t>6. Достоинство человека (Пико делла Мирандола).</w:t>
      </w:r>
    </w:p>
    <w:p w:rsidR="00DB6B23" w:rsidRDefault="00DB6B23" w:rsidP="00DB6B23">
      <w:pPr>
        <w:ind w:firstLine="540"/>
        <w:jc w:val="both"/>
      </w:pPr>
      <w:r>
        <w:t>7. Сущность и истоки возрожденческого титанизма.</w:t>
      </w:r>
    </w:p>
    <w:p w:rsidR="0006028A" w:rsidRDefault="0006028A" w:rsidP="00BD3736">
      <w:pPr>
        <w:ind w:firstLine="360"/>
        <w:jc w:val="both"/>
      </w:pPr>
    </w:p>
    <w:p w:rsidR="00174243" w:rsidRPr="003944E2" w:rsidRDefault="00174243" w:rsidP="00174243">
      <w:pPr>
        <w:jc w:val="center"/>
        <w:rPr>
          <w:b/>
        </w:rPr>
      </w:pPr>
      <w:r w:rsidRPr="003944E2">
        <w:rPr>
          <w:b/>
        </w:rPr>
        <w:t>Библиографический список</w:t>
      </w:r>
    </w:p>
    <w:p w:rsidR="00174243" w:rsidRPr="003944E2" w:rsidRDefault="00174243" w:rsidP="00174243">
      <w:pPr>
        <w:jc w:val="center"/>
        <w:rPr>
          <w:b/>
        </w:rPr>
      </w:pPr>
      <w:r>
        <w:rPr>
          <w:b/>
        </w:rPr>
        <w:t>Основной</w:t>
      </w:r>
    </w:p>
    <w:p w:rsidR="00174243" w:rsidRDefault="00174243" w:rsidP="00174243">
      <w:pPr>
        <w:ind w:firstLine="540"/>
        <w:jc w:val="both"/>
      </w:pPr>
      <w:r>
        <w:t>1. Алексеев П.В. Философия: учебник для вузов / П.В. Алексеев, В. Панин. – М., 2003. – С.123-133.</w:t>
      </w:r>
    </w:p>
    <w:p w:rsidR="00174243" w:rsidRDefault="00174243" w:rsidP="00174243">
      <w:pPr>
        <w:ind w:firstLine="540"/>
        <w:jc w:val="both"/>
      </w:pPr>
      <w:r>
        <w:t xml:space="preserve">2. Радугин А.А. </w:t>
      </w:r>
      <w:r w:rsidRPr="0001640F">
        <w:t xml:space="preserve"> Культурология. Курс лекций / А.А. Радугин. – М.:</w:t>
      </w:r>
      <w:r>
        <w:t xml:space="preserve"> </w:t>
      </w:r>
      <w:r w:rsidRPr="0001640F">
        <w:t xml:space="preserve">Центр, </w:t>
      </w:r>
      <w:r>
        <w:t>2007</w:t>
      </w:r>
      <w:r w:rsidRPr="0001640F">
        <w:t xml:space="preserve">. – </w:t>
      </w:r>
      <w:r>
        <w:t>304 с.</w:t>
      </w:r>
    </w:p>
    <w:p w:rsidR="00174243" w:rsidRDefault="00174243" w:rsidP="00174243">
      <w:pPr>
        <w:ind w:firstLine="540"/>
        <w:jc w:val="both"/>
      </w:pPr>
      <w:r>
        <w:t>3. Горфункель А.Х. Философи</w:t>
      </w:r>
      <w:r w:rsidR="00F416F5">
        <w:t>я</w:t>
      </w:r>
      <w:r>
        <w:t xml:space="preserve"> эпохи Возрождения / А.Х. Горфункель, - М.: Высшая школа, 1980. – 363 с. </w:t>
      </w:r>
    </w:p>
    <w:p w:rsidR="00174243" w:rsidRDefault="00174243" w:rsidP="00174243"/>
    <w:p w:rsidR="00174243" w:rsidRPr="003944E2" w:rsidRDefault="0048296C" w:rsidP="00174243">
      <w:pPr>
        <w:jc w:val="center"/>
        <w:rPr>
          <w:b/>
        </w:rPr>
      </w:pPr>
      <w:r>
        <w:rPr>
          <w:b/>
        </w:rPr>
        <w:t>Дополнительный</w:t>
      </w:r>
    </w:p>
    <w:p w:rsidR="00174243" w:rsidRPr="00286682" w:rsidRDefault="00174243" w:rsidP="00174243">
      <w:pPr>
        <w:ind w:firstLine="540"/>
        <w:jc w:val="both"/>
      </w:pPr>
      <w:r>
        <w:t>1. Бердяев Н.</w:t>
      </w:r>
      <w:r w:rsidRPr="00286682">
        <w:t>А. Конец Ренессанса и кризис гуманизма. Разложение человеческого образа / Н</w:t>
      </w:r>
      <w:r>
        <w:t>.А.</w:t>
      </w:r>
      <w:r w:rsidRPr="00286682">
        <w:t xml:space="preserve"> Бердяев // Философия творчества, культуры и искусства: </w:t>
      </w:r>
      <w:r>
        <w:t>в</w:t>
      </w:r>
      <w:r w:rsidRPr="00286682">
        <w:t xml:space="preserve"> 2 т. – М.: Искусство; ИЧП «Лига», 1994. – Т.1. – С. 392-406.</w:t>
      </w:r>
    </w:p>
    <w:p w:rsidR="00174243" w:rsidRPr="00286682" w:rsidRDefault="00174243" w:rsidP="00174243">
      <w:pPr>
        <w:ind w:firstLine="540"/>
        <w:jc w:val="both"/>
      </w:pPr>
      <w:r>
        <w:t>2. Лосев А.Ф. Эстетика Возрождения / А.</w:t>
      </w:r>
      <w:r w:rsidRPr="00286682">
        <w:t>Ф. Лосев. – М.: Мысль, 1998. – 623 с.</w:t>
      </w:r>
    </w:p>
    <w:p w:rsidR="00174243" w:rsidRPr="00286682" w:rsidRDefault="00174243" w:rsidP="00174243">
      <w:pPr>
        <w:ind w:firstLine="540"/>
        <w:jc w:val="both"/>
      </w:pPr>
      <w:r w:rsidRPr="00286682">
        <w:t>3. Пико дел</w:t>
      </w:r>
      <w:r w:rsidR="00F416F5">
        <w:t>л</w:t>
      </w:r>
      <w:r w:rsidRPr="00286682">
        <w:t>а Мирандола. Речь о достоинстве человека / Пико дела Мирандола; пер. Л. М, Брагиной // Хрестоматия по западной философии: Античность. Средние века. Возрождение. – М.: Астрель; Аст, 2003. – С. 709-724.</w:t>
      </w:r>
    </w:p>
    <w:p w:rsidR="00174243" w:rsidRDefault="00174243" w:rsidP="00174243">
      <w:pPr>
        <w:ind w:firstLine="540"/>
        <w:jc w:val="both"/>
      </w:pPr>
      <w:r w:rsidRPr="00286682">
        <w:t xml:space="preserve">4. </w:t>
      </w:r>
      <w:r>
        <w:t>Данте А. Божественная комедия / А. Данте. – М.: Правда, 1982. – 640с.</w:t>
      </w:r>
    </w:p>
    <w:p w:rsidR="00174243" w:rsidRDefault="00174243" w:rsidP="00174243">
      <w:pPr>
        <w:ind w:firstLine="540"/>
        <w:jc w:val="both"/>
      </w:pPr>
      <w:r>
        <w:t>5. Макиавелли Н. Государь / Н. Макиавелли // Избр. произведения. – Ростов н/Д: Феникс, 1998. – С.47-142.</w:t>
      </w:r>
    </w:p>
    <w:p w:rsidR="00174243" w:rsidRDefault="00174243" w:rsidP="00174243">
      <w:pPr>
        <w:ind w:firstLine="540"/>
        <w:jc w:val="both"/>
      </w:pPr>
      <w:r>
        <w:t xml:space="preserve">6. Монтень М. Опыты: в 3 кн. – 2-ое изд. / М. Монтень. – М.: Наука, 1980, Кн. – </w:t>
      </w:r>
      <w:r>
        <w:rPr>
          <w:lang w:val="en-US"/>
        </w:rPr>
        <w:t>I</w:t>
      </w:r>
      <w:r>
        <w:t>,</w:t>
      </w:r>
      <w:r w:rsidRPr="00B662E3">
        <w:t xml:space="preserve"> </w:t>
      </w:r>
      <w:r>
        <w:rPr>
          <w:lang w:val="en-US"/>
        </w:rPr>
        <w:t>II</w:t>
      </w:r>
      <w:r>
        <w:t>. – 704 с.</w:t>
      </w:r>
    </w:p>
    <w:p w:rsidR="00174243" w:rsidRDefault="00174243" w:rsidP="00174243">
      <w:pPr>
        <w:ind w:firstLine="540"/>
        <w:jc w:val="both"/>
      </w:pPr>
      <w:r>
        <w:t>7. Монтень М. Опыты:</w:t>
      </w:r>
      <w:r w:rsidRPr="00B662E3">
        <w:t xml:space="preserve"> </w:t>
      </w:r>
      <w:r>
        <w:t xml:space="preserve">в 3 кн. – 2-ое изд. / М. Монтень. – М.: Наука, 1979, Кн. </w:t>
      </w:r>
      <w:r>
        <w:rPr>
          <w:lang w:val="en-US"/>
        </w:rPr>
        <w:t>III</w:t>
      </w:r>
      <w:r>
        <w:t>. – 536 с.</w:t>
      </w:r>
    </w:p>
    <w:p w:rsidR="00174243" w:rsidRDefault="00174243" w:rsidP="00174243">
      <w:pPr>
        <w:ind w:firstLine="540"/>
        <w:jc w:val="both"/>
      </w:pPr>
      <w:r>
        <w:t>8. Сочинения итальянских гуманистов эпохи Возрождения (15 век) / сост. и общ. ред. Л.М. Брагина. – М.: Изд-во МГУ, 1985. – 382 с.</w:t>
      </w:r>
    </w:p>
    <w:p w:rsidR="00174243" w:rsidRDefault="00174243" w:rsidP="00174243">
      <w:pPr>
        <w:ind w:firstLine="540"/>
        <w:jc w:val="both"/>
      </w:pPr>
      <w:r>
        <w:t>9. Чаша гермема: Гуманистическая мысль эпохи Возрождения и герметическая традиция / сост. О.Ф.Кудрявцев  – М.: Юристъ, 1996. – 336с.</w:t>
      </w:r>
    </w:p>
    <w:p w:rsidR="00174243" w:rsidRDefault="00174243" w:rsidP="00174243">
      <w:pPr>
        <w:ind w:firstLine="540"/>
        <w:jc w:val="both"/>
      </w:pPr>
      <w:r>
        <w:t>10. Баткин Л.М. Итальянское Возрождение в поисках индивидуальности / Л.М. Баткин. – М.: Наука, 1989. – 272 с.</w:t>
      </w:r>
    </w:p>
    <w:p w:rsidR="00174243" w:rsidRPr="00B662E3" w:rsidRDefault="00174243" w:rsidP="00174243">
      <w:pPr>
        <w:ind w:firstLine="540"/>
        <w:jc w:val="both"/>
      </w:pPr>
      <w:r>
        <w:t>11. Баткин Л.М. Итальянское Возрождение: Проблемы и люди. / Л.М. Баткин. – М.: Изд-во Рос. гос. гуманитар. ун-та, 1995. – 448с.</w:t>
      </w:r>
    </w:p>
    <w:p w:rsidR="00174243" w:rsidRDefault="00174243" w:rsidP="00174243">
      <w:pPr>
        <w:ind w:firstLine="540"/>
        <w:jc w:val="both"/>
      </w:pPr>
      <w:r>
        <w:t xml:space="preserve">12. Сергеев К.А. Ренессансные основания антропоцент-ризма / К.А.Сергеев. – СПб.: изд-во СПбГУ, 1993. – 258 с. </w:t>
      </w:r>
    </w:p>
    <w:p w:rsidR="00174243" w:rsidRDefault="00174243" w:rsidP="00174243">
      <w:pPr>
        <w:ind w:firstLine="540"/>
        <w:jc w:val="both"/>
      </w:pPr>
    </w:p>
    <w:p w:rsidR="00DC4360" w:rsidRPr="003944E2" w:rsidRDefault="00DC4360" w:rsidP="00DC4360">
      <w:pPr>
        <w:jc w:val="center"/>
        <w:rPr>
          <w:b/>
        </w:rPr>
      </w:pPr>
      <w:r w:rsidRPr="003944E2">
        <w:rPr>
          <w:b/>
        </w:rPr>
        <w:t>Тема 6. ЧЕЛОВЕК В ЭТИКЕ ПРОТЕСТАНТИЗМА. ОБРАЗ ЧЕЛОВЕКА В ЕВРОПЕЙСКОМ МИРОВОЗЗРЕНИИ НОВОГО ВРЕМЕНИ</w:t>
      </w:r>
    </w:p>
    <w:p w:rsidR="00DC4360" w:rsidRDefault="00DC4360" w:rsidP="00DC4360">
      <w:pPr>
        <w:jc w:val="center"/>
      </w:pPr>
    </w:p>
    <w:p w:rsidR="00DC4360" w:rsidRDefault="00DC4360" w:rsidP="00DC4360">
      <w:pPr>
        <w:numPr>
          <w:ilvl w:val="0"/>
          <w:numId w:val="16"/>
        </w:numPr>
        <w:tabs>
          <w:tab w:val="clear" w:pos="720"/>
          <w:tab w:val="num" w:pos="0"/>
        </w:tabs>
        <w:ind w:left="0" w:firstLine="360"/>
        <w:jc w:val="both"/>
      </w:pPr>
      <w:r>
        <w:t>Протестантская вера и новый взгляд на человека.</w:t>
      </w:r>
    </w:p>
    <w:p w:rsidR="00DC4360" w:rsidRDefault="00DC4360" w:rsidP="00DC4360">
      <w:pPr>
        <w:numPr>
          <w:ilvl w:val="0"/>
          <w:numId w:val="16"/>
        </w:numPr>
        <w:tabs>
          <w:tab w:val="clear" w:pos="720"/>
          <w:tab w:val="num" w:pos="0"/>
        </w:tabs>
        <w:ind w:left="0" w:firstLine="360"/>
        <w:jc w:val="both"/>
      </w:pPr>
      <w:r>
        <w:t>Представление о природе и познавательных способностях человека в философии Нового времени.</w:t>
      </w:r>
    </w:p>
    <w:p w:rsidR="00DC4360" w:rsidRDefault="00DC4360" w:rsidP="00DC4360">
      <w:pPr>
        <w:numPr>
          <w:ilvl w:val="0"/>
          <w:numId w:val="16"/>
        </w:numPr>
        <w:tabs>
          <w:tab w:val="clear" w:pos="720"/>
          <w:tab w:val="num" w:pos="0"/>
        </w:tabs>
        <w:ind w:left="0" w:firstLine="360"/>
        <w:jc w:val="both"/>
      </w:pPr>
      <w:r>
        <w:t>Проблема взаимоотношения человека и общества в творчестве французских просветителей.</w:t>
      </w:r>
    </w:p>
    <w:p w:rsidR="00DC4360" w:rsidRDefault="00DC4360" w:rsidP="00DC4360">
      <w:pPr>
        <w:numPr>
          <w:ilvl w:val="0"/>
          <w:numId w:val="16"/>
        </w:numPr>
        <w:tabs>
          <w:tab w:val="clear" w:pos="720"/>
          <w:tab w:val="num" w:pos="0"/>
        </w:tabs>
        <w:ind w:left="0" w:firstLine="360"/>
        <w:jc w:val="both"/>
      </w:pPr>
      <w:r>
        <w:t>Роль художника в общественной жизни эпохи Просвещения.</w:t>
      </w:r>
    </w:p>
    <w:p w:rsidR="00DC4360" w:rsidRDefault="00DC4360" w:rsidP="00DC4360">
      <w:pPr>
        <w:ind w:left="360"/>
      </w:pPr>
      <w:r>
        <w:t xml:space="preserve"> </w:t>
      </w:r>
    </w:p>
    <w:p w:rsidR="00DC4360" w:rsidRDefault="00DC4360" w:rsidP="00DC4360">
      <w:pPr>
        <w:ind w:firstLine="540"/>
        <w:jc w:val="both"/>
      </w:pPr>
      <w:r w:rsidRPr="003944E2">
        <w:rPr>
          <w:b/>
        </w:rPr>
        <w:t>Основные понятия</w:t>
      </w:r>
      <w:r w:rsidR="00F416F5">
        <w:t>:    субъ</w:t>
      </w:r>
      <w:r>
        <w:t>ект, об</w:t>
      </w:r>
      <w:r w:rsidR="00F416F5">
        <w:t>ъ</w:t>
      </w:r>
      <w:r>
        <w:t xml:space="preserve">ект, гносеология, прогресс, естественные права, цивилизация, общество, право, Просвещение, деизм, субстанция, общественного договора концепция, Реформация, протестантизм, вера, труд, мирская аскеза, лютеранство, кальвинизм. </w:t>
      </w:r>
    </w:p>
    <w:p w:rsidR="00DC4360" w:rsidRDefault="00DC4360" w:rsidP="00DC4360">
      <w:pPr>
        <w:ind w:firstLine="540"/>
        <w:jc w:val="both"/>
      </w:pPr>
    </w:p>
    <w:p w:rsidR="00620499" w:rsidRDefault="00620499" w:rsidP="00FB7DF2">
      <w:pPr>
        <w:ind w:firstLine="540"/>
        <w:jc w:val="both"/>
      </w:pPr>
      <w:r>
        <w:t xml:space="preserve">Реформация – широкое антикатолическое движение за обновление христианства – изменила сознание европейского человека и во многом способствовала трансформации всей христианской культуры.  Итогом этой трансформации явилось создание нового варианта христианского вероисповедания – протестантизма. Но основной переворот затронул прежде всего антропологическую проблематику – изменилось отношение человека к самому себе и к жизни. Опровергнув догмат о спасительной роли церкви, протестантизм утвердил личное отношение человека и бога без всякого посредника в лице священнослужителей. единственным подтверждением богоизбранности для протестанта является успех в его земных делах, профессиональной деятельности, карьере (неукоснительное следование призванию). Отныне человек, освобождённый от церковного гнёта, должен свободно и самостоятельно мыслить, доверяясь лишь собственному разуму и совести. Новый тип человека стал движущей силой бурного развития западноевропейской цивилизации, ориентированной на рационально-практическое преобразование мира. </w:t>
      </w:r>
    </w:p>
    <w:p w:rsidR="00DC4360" w:rsidRDefault="00620499" w:rsidP="00DC4360">
      <w:pPr>
        <w:ind w:firstLine="540"/>
        <w:jc w:val="both"/>
      </w:pPr>
      <w:r>
        <w:t xml:space="preserve">Приоритет разума в европейской культуре </w:t>
      </w:r>
      <w:r>
        <w:rPr>
          <w:lang w:val="en-US"/>
        </w:rPr>
        <w:t>XVII</w:t>
      </w:r>
      <w:r>
        <w:t xml:space="preserve"> века несомненен. Величие человека</w:t>
      </w:r>
      <w:r w:rsidR="00F416F5">
        <w:t>, по мнению</w:t>
      </w:r>
      <w:r>
        <w:t xml:space="preserve"> большинств</w:t>
      </w:r>
      <w:r w:rsidR="00F416F5">
        <w:t>а</w:t>
      </w:r>
      <w:r>
        <w:t xml:space="preserve"> представителей интеллектуальной мысли этого периода – в его способности мыслить и мыслить достойно</w:t>
      </w:r>
      <w:r w:rsidR="00F416F5">
        <w:t>.</w:t>
      </w:r>
      <w:r>
        <w:t xml:space="preserve"> </w:t>
      </w:r>
      <w:r w:rsidR="00F416F5">
        <w:t>П</w:t>
      </w:r>
      <w:r>
        <w:t>о словам Блеза Паскаля – удел человека – вечно бежать вдогонку за истиной, и этот удел «соприроден и вместе с тем противен нашим наклонностям». А значит, ценность мышления не в том, что оно может поведать человеку о сущности времени или пространства, а в том, что оно должно составить начало и основу нравственности.</w:t>
      </w:r>
    </w:p>
    <w:p w:rsidR="00620499" w:rsidRDefault="00374714" w:rsidP="00DC4360">
      <w:pPr>
        <w:ind w:firstLine="540"/>
        <w:jc w:val="both"/>
      </w:pPr>
      <w:r>
        <w:t>Но сосредоточив мышление на себе самом, человек познает, что он «за диковенное создание, что за чудовище, что за клубок противоречий, что за чудо». Человек велик, даже осознавая свое ничтожество, хрупкость своей жизни. Это его величие, парадоксальным образом, просвечивает в самой его неспособности противостоять силам природы, его малости перед Вселенной. Претерпевая бесчисленные бедствия, человек утверждает свое достоинство тем, что продолжает мыслить и осознавать самого себя (характерно знаменитое сравнение человека с беззащитным перед ветрами и ломким тростником – это «тростник, но тростник мыслящий»). Сознание – это несомненный и величайший дар, которым обладает человек.</w:t>
      </w:r>
    </w:p>
    <w:p w:rsidR="00371A7A" w:rsidRDefault="00371A7A" w:rsidP="00371A7A">
      <w:pPr>
        <w:ind w:firstLine="540"/>
        <w:jc w:val="both"/>
      </w:pPr>
      <w:r>
        <w:t>Идея приоритета разума была продолжена в 18 веке французскими философами- просветителями. Эта эпоха, получившая название «эпоха Просвещения» или «век разума», выдвинула новое понимание основных доминант человеческого бытия, отношени</w:t>
      </w:r>
      <w:r w:rsidR="00F416F5">
        <w:t>я</w:t>
      </w:r>
      <w:r>
        <w:t xml:space="preserve"> к Богу, обществу, государству и самому человеку. </w:t>
      </w:r>
    </w:p>
    <w:p w:rsidR="00371A7A" w:rsidRDefault="00371A7A" w:rsidP="00371A7A">
      <w:pPr>
        <w:ind w:firstLine="540"/>
        <w:jc w:val="both"/>
        <w:rPr>
          <w:color w:val="000000"/>
        </w:rPr>
      </w:pPr>
      <w:r>
        <w:t xml:space="preserve">Новоевропейская философия характеризуется двунаправленной тенденцией в понимании сущности человека. С одной стороны, она развивает античную концепцию о человеке как разумном существе. Эта идея выражается в формуле новоевропейской философии </w:t>
      </w:r>
      <w:r>
        <w:rPr>
          <w:lang w:val="en-US"/>
        </w:rPr>
        <w:t>Ego</w:t>
      </w:r>
      <w:r w:rsidRPr="00FF3930">
        <w:t xml:space="preserve"> </w:t>
      </w:r>
      <w:r>
        <w:rPr>
          <w:lang w:val="en-US"/>
        </w:rPr>
        <w:t>cogito</w:t>
      </w:r>
      <w:r>
        <w:t xml:space="preserve"> (Р. Декарт).  Но, с другой – в традиции эмпиризма человек трактуется как природное существо, а потому разум как его характеристика отходит на второй план перед эмоциями и аффектами.  Вот почему философы этого периода пытаются осмыслить такие ценности человеческого бытия, как счастье – на его понимании Клод Гельвеций описывает одну из моделей нравственного поведения людей. </w:t>
      </w:r>
      <w:r w:rsidR="00A876C7">
        <w:rPr>
          <w:color w:val="000000"/>
        </w:rPr>
        <w:t>Ч</w:t>
      </w:r>
      <w:r w:rsidR="00A876C7" w:rsidRPr="00CE73DE">
        <w:rPr>
          <w:color w:val="000000"/>
        </w:rPr>
        <w:t>еловеческое счастье, по его мнению, состоит в том, чтобы любить делать то, что ты должен делать. Из всех способов сделать чело</w:t>
      </w:r>
      <w:r w:rsidR="00A876C7" w:rsidRPr="00CE73DE">
        <w:rPr>
          <w:color w:val="000000"/>
        </w:rPr>
        <w:softHyphen/>
        <w:t>века гуманным и сострадательным самый верный состоит в том, что</w:t>
      </w:r>
      <w:r w:rsidR="00A876C7" w:rsidRPr="00CE73DE">
        <w:rPr>
          <w:color w:val="000000"/>
        </w:rPr>
        <w:softHyphen/>
        <w:t>бы приучить его с раннего возраста отождествлять себя с несчастны</w:t>
      </w:r>
      <w:r w:rsidR="00A876C7" w:rsidRPr="00CE73DE">
        <w:rPr>
          <w:color w:val="000000"/>
        </w:rPr>
        <w:softHyphen/>
        <w:t>ми, видеть себя в них.</w:t>
      </w:r>
    </w:p>
    <w:p w:rsidR="00A876C7" w:rsidRDefault="00A876C7" w:rsidP="00371A7A">
      <w:pPr>
        <w:ind w:firstLine="540"/>
        <w:jc w:val="both"/>
        <w:rPr>
          <w:color w:val="000000"/>
        </w:rPr>
      </w:pPr>
      <w:r>
        <w:rPr>
          <w:color w:val="000000"/>
        </w:rPr>
        <w:t>Ж.Ж. Руссо фундаментальной характеристикой человека полагает свободу, в том числе и свободу быть несвободным, то есть жить не в согласии со своей собственной природой.</w:t>
      </w:r>
    </w:p>
    <w:p w:rsidR="00EC39D9" w:rsidRDefault="00EC39D9" w:rsidP="009F4041">
      <w:pPr>
        <w:ind w:left="360"/>
        <w:jc w:val="center"/>
        <w:rPr>
          <w:b/>
        </w:rPr>
      </w:pPr>
    </w:p>
    <w:p w:rsidR="009F4041" w:rsidRPr="003944E2" w:rsidRDefault="009F4041" w:rsidP="009F4041">
      <w:pPr>
        <w:ind w:left="360"/>
        <w:jc w:val="center"/>
        <w:rPr>
          <w:b/>
        </w:rPr>
      </w:pPr>
      <w:r w:rsidRPr="003944E2">
        <w:rPr>
          <w:b/>
        </w:rPr>
        <w:t>Контрольные вопросы</w:t>
      </w:r>
    </w:p>
    <w:p w:rsidR="009F4041" w:rsidRDefault="009F4041" w:rsidP="009F4041">
      <w:pPr>
        <w:numPr>
          <w:ilvl w:val="0"/>
          <w:numId w:val="17"/>
        </w:numPr>
        <w:tabs>
          <w:tab w:val="clear" w:pos="720"/>
          <w:tab w:val="num" w:pos="0"/>
          <w:tab w:val="left" w:pos="900"/>
        </w:tabs>
        <w:ind w:left="0" w:firstLine="540"/>
        <w:jc w:val="both"/>
      </w:pPr>
      <w:r>
        <w:t>Чем было вызвано появление нового варианта христианского вероисповедания?</w:t>
      </w:r>
    </w:p>
    <w:p w:rsidR="009F4041" w:rsidRDefault="009F4041" w:rsidP="009F4041">
      <w:pPr>
        <w:numPr>
          <w:ilvl w:val="0"/>
          <w:numId w:val="17"/>
        </w:numPr>
        <w:tabs>
          <w:tab w:val="clear" w:pos="720"/>
          <w:tab w:val="num" w:pos="0"/>
          <w:tab w:val="left" w:pos="900"/>
        </w:tabs>
        <w:ind w:left="0" w:firstLine="540"/>
        <w:jc w:val="both"/>
      </w:pPr>
      <w:r>
        <w:t>Как осмысливается проблема свободы воли человека в протестантизме?</w:t>
      </w:r>
    </w:p>
    <w:p w:rsidR="009F4041" w:rsidRDefault="009F4041" w:rsidP="009F4041">
      <w:pPr>
        <w:numPr>
          <w:ilvl w:val="0"/>
          <w:numId w:val="17"/>
        </w:numPr>
        <w:tabs>
          <w:tab w:val="clear" w:pos="720"/>
          <w:tab w:val="num" w:pos="0"/>
          <w:tab w:val="left" w:pos="900"/>
        </w:tabs>
        <w:ind w:left="0" w:firstLine="540"/>
        <w:jc w:val="both"/>
      </w:pPr>
      <w:r>
        <w:t>Каковы духовные основы новой морали?</w:t>
      </w:r>
    </w:p>
    <w:p w:rsidR="009F4041" w:rsidRDefault="009F4041" w:rsidP="009F4041">
      <w:pPr>
        <w:numPr>
          <w:ilvl w:val="0"/>
          <w:numId w:val="17"/>
        </w:numPr>
        <w:tabs>
          <w:tab w:val="clear" w:pos="720"/>
          <w:tab w:val="num" w:pos="0"/>
          <w:tab w:val="left" w:pos="900"/>
        </w:tabs>
        <w:ind w:left="0" w:firstLine="540"/>
        <w:jc w:val="both"/>
      </w:pPr>
      <w:r>
        <w:t>Что значит выражение «трудиться – значит молиться»?</w:t>
      </w:r>
    </w:p>
    <w:p w:rsidR="009F4041" w:rsidRDefault="009F4041" w:rsidP="009F4041">
      <w:pPr>
        <w:numPr>
          <w:ilvl w:val="0"/>
          <w:numId w:val="17"/>
        </w:numPr>
        <w:tabs>
          <w:tab w:val="clear" w:pos="720"/>
          <w:tab w:val="num" w:pos="0"/>
          <w:tab w:val="left" w:pos="900"/>
        </w:tabs>
        <w:ind w:left="0" w:firstLine="540"/>
        <w:jc w:val="both"/>
      </w:pPr>
      <w:r>
        <w:t>Почему протестантская этика способствовала возникновению институтов гражданского общества?</w:t>
      </w:r>
    </w:p>
    <w:p w:rsidR="009F4041" w:rsidRDefault="009F4041" w:rsidP="009F4041">
      <w:pPr>
        <w:numPr>
          <w:ilvl w:val="0"/>
          <w:numId w:val="17"/>
        </w:numPr>
        <w:tabs>
          <w:tab w:val="clear" w:pos="720"/>
          <w:tab w:val="num" w:pos="0"/>
          <w:tab w:val="left" w:pos="900"/>
        </w:tabs>
        <w:ind w:left="0" w:firstLine="540"/>
        <w:jc w:val="both"/>
      </w:pPr>
      <w:r>
        <w:t xml:space="preserve">В чем заключается представление о человеке как </w:t>
      </w:r>
      <w:r>
        <w:rPr>
          <w:lang w:val="en-US"/>
        </w:rPr>
        <w:t>tabula</w:t>
      </w:r>
      <w:r w:rsidRPr="000F4994">
        <w:t xml:space="preserve"> </w:t>
      </w:r>
      <w:r>
        <w:rPr>
          <w:lang w:val="en-US"/>
        </w:rPr>
        <w:t>rasa</w:t>
      </w:r>
      <w:r>
        <w:t>?</w:t>
      </w:r>
    </w:p>
    <w:p w:rsidR="009F4041" w:rsidRDefault="009F4041" w:rsidP="009F4041">
      <w:pPr>
        <w:numPr>
          <w:ilvl w:val="0"/>
          <w:numId w:val="17"/>
        </w:numPr>
        <w:tabs>
          <w:tab w:val="clear" w:pos="720"/>
          <w:tab w:val="num" w:pos="0"/>
          <w:tab w:val="left" w:pos="900"/>
        </w:tabs>
        <w:ind w:left="0" w:firstLine="540"/>
        <w:jc w:val="both"/>
      </w:pPr>
      <w:r>
        <w:t>Каково содержание учения Спинозы о разуме и аффектах?</w:t>
      </w:r>
    </w:p>
    <w:p w:rsidR="009F4041" w:rsidRDefault="009F4041" w:rsidP="009F4041">
      <w:pPr>
        <w:numPr>
          <w:ilvl w:val="0"/>
          <w:numId w:val="17"/>
        </w:numPr>
        <w:tabs>
          <w:tab w:val="clear" w:pos="720"/>
          <w:tab w:val="num" w:pos="0"/>
          <w:tab w:val="left" w:pos="900"/>
        </w:tabs>
        <w:ind w:left="0" w:firstLine="540"/>
        <w:jc w:val="both"/>
      </w:pPr>
      <w:r>
        <w:t>Почему эпоха Просвещения считается «золотым веком утопии»?</w:t>
      </w:r>
    </w:p>
    <w:p w:rsidR="009F4041" w:rsidRDefault="009F4041" w:rsidP="009F4041">
      <w:pPr>
        <w:numPr>
          <w:ilvl w:val="0"/>
          <w:numId w:val="17"/>
        </w:numPr>
        <w:tabs>
          <w:tab w:val="clear" w:pos="720"/>
          <w:tab w:val="num" w:pos="0"/>
          <w:tab w:val="left" w:pos="900"/>
        </w:tabs>
        <w:ind w:left="0" w:firstLine="540"/>
        <w:jc w:val="both"/>
      </w:pPr>
      <w:r>
        <w:t>Каковы стилевые и жанровые особенности искусства 18 века?</w:t>
      </w:r>
    </w:p>
    <w:p w:rsidR="009F4041" w:rsidRDefault="009F4041" w:rsidP="009F4041">
      <w:pPr>
        <w:ind w:left="360"/>
      </w:pPr>
    </w:p>
    <w:p w:rsidR="009F4041" w:rsidRPr="003944E2" w:rsidRDefault="009F4041" w:rsidP="009F4041">
      <w:pPr>
        <w:ind w:left="360" w:firstLine="348"/>
        <w:jc w:val="center"/>
        <w:rPr>
          <w:b/>
        </w:rPr>
      </w:pPr>
      <w:r>
        <w:rPr>
          <w:b/>
        </w:rPr>
        <w:t>Темы рефератов</w:t>
      </w:r>
    </w:p>
    <w:p w:rsidR="009F4041" w:rsidRDefault="009F4041" w:rsidP="009F4041">
      <w:pPr>
        <w:ind w:firstLine="540"/>
        <w:jc w:val="both"/>
      </w:pPr>
      <w:r>
        <w:t>1. Реформация: новый взгляд на Бога и человека.</w:t>
      </w:r>
    </w:p>
    <w:p w:rsidR="009F4041" w:rsidRDefault="009F4041" w:rsidP="009F4041">
      <w:pPr>
        <w:ind w:firstLine="540"/>
        <w:jc w:val="both"/>
      </w:pPr>
      <w:r>
        <w:t>2. Основные идеи М. Лютера и Ж. Кальвина.</w:t>
      </w:r>
    </w:p>
    <w:p w:rsidR="009F4041" w:rsidRDefault="009F4041" w:rsidP="009F4041">
      <w:pPr>
        <w:ind w:firstLine="540"/>
        <w:jc w:val="both"/>
      </w:pPr>
      <w:r>
        <w:t xml:space="preserve">3. Образ совершенного человека в трудах французских просветителей. </w:t>
      </w:r>
    </w:p>
    <w:p w:rsidR="009F4041" w:rsidRDefault="009F4041" w:rsidP="009F4041">
      <w:pPr>
        <w:ind w:firstLine="540"/>
        <w:jc w:val="both"/>
      </w:pPr>
      <w:r>
        <w:t>4. Картина мира в философии Р. Декарта.</w:t>
      </w:r>
    </w:p>
    <w:p w:rsidR="009F4041" w:rsidRDefault="00F416F5" w:rsidP="009F4041">
      <w:pPr>
        <w:ind w:firstLine="540"/>
        <w:jc w:val="both"/>
      </w:pPr>
      <w:r>
        <w:t>5. Значение</w:t>
      </w:r>
      <w:r w:rsidR="009F4041">
        <w:t xml:space="preserve"> учения Д. Локка об обществе, государстве и власти для становления западного политического и правового сознания.</w:t>
      </w:r>
    </w:p>
    <w:p w:rsidR="009F4041" w:rsidRDefault="009F4041" w:rsidP="009F4041">
      <w:pPr>
        <w:ind w:firstLine="540"/>
        <w:jc w:val="both"/>
      </w:pPr>
      <w:r>
        <w:t>6. Бог и человек в учении Б. Спинозы.</w:t>
      </w:r>
    </w:p>
    <w:p w:rsidR="009F4041" w:rsidRDefault="009F4041" w:rsidP="009F4041">
      <w:pPr>
        <w:ind w:firstLine="540"/>
        <w:jc w:val="both"/>
      </w:pPr>
      <w:r>
        <w:t>7. Ж.Ж.Руссо о проблеме  происхождения неравенства между людьми.</w:t>
      </w:r>
    </w:p>
    <w:p w:rsidR="009F4041" w:rsidRDefault="009F4041" w:rsidP="009F4041">
      <w:pPr>
        <w:ind w:firstLine="540"/>
        <w:jc w:val="both"/>
      </w:pPr>
      <w:r>
        <w:t>8. Воспитательные системы эпохи Просвещения.</w:t>
      </w:r>
    </w:p>
    <w:p w:rsidR="00A876C7" w:rsidRDefault="00A876C7" w:rsidP="00371A7A">
      <w:pPr>
        <w:ind w:firstLine="540"/>
        <w:jc w:val="both"/>
      </w:pPr>
    </w:p>
    <w:p w:rsidR="00EC39D9" w:rsidRDefault="00EC39D9" w:rsidP="00371A7A">
      <w:pPr>
        <w:ind w:firstLine="540"/>
        <w:jc w:val="both"/>
      </w:pPr>
    </w:p>
    <w:p w:rsidR="009F4041" w:rsidRPr="003944E2" w:rsidRDefault="009F4041" w:rsidP="009F4041">
      <w:pPr>
        <w:ind w:left="360" w:firstLine="348"/>
        <w:jc w:val="center"/>
        <w:rPr>
          <w:b/>
        </w:rPr>
      </w:pPr>
      <w:r w:rsidRPr="003944E2">
        <w:rPr>
          <w:b/>
        </w:rPr>
        <w:t>Библиографический список</w:t>
      </w:r>
    </w:p>
    <w:p w:rsidR="009F4041" w:rsidRPr="003944E2" w:rsidRDefault="00EC39D9" w:rsidP="009F4041">
      <w:pPr>
        <w:ind w:left="360" w:firstLine="348"/>
        <w:jc w:val="center"/>
        <w:rPr>
          <w:b/>
        </w:rPr>
      </w:pPr>
      <w:r>
        <w:rPr>
          <w:b/>
        </w:rPr>
        <w:t>Основной</w:t>
      </w:r>
    </w:p>
    <w:p w:rsidR="009F4041" w:rsidRDefault="009F4041" w:rsidP="009F4041">
      <w:pPr>
        <w:ind w:firstLine="540"/>
        <w:jc w:val="both"/>
      </w:pPr>
      <w:r>
        <w:t xml:space="preserve">1. Радугин А.А. </w:t>
      </w:r>
      <w:r w:rsidRPr="0001640F">
        <w:t xml:space="preserve"> Культурология. Курс лекций / А.А. Радугин. – М.:</w:t>
      </w:r>
      <w:r>
        <w:t xml:space="preserve"> </w:t>
      </w:r>
      <w:r w:rsidRPr="0001640F">
        <w:t xml:space="preserve">Центр, </w:t>
      </w:r>
      <w:r>
        <w:t>2007</w:t>
      </w:r>
      <w:r w:rsidRPr="0001640F">
        <w:t xml:space="preserve">. – </w:t>
      </w:r>
      <w:r>
        <w:t>304 с.</w:t>
      </w:r>
    </w:p>
    <w:p w:rsidR="009F4041" w:rsidRDefault="009F4041" w:rsidP="009F4041">
      <w:pPr>
        <w:ind w:firstLine="540"/>
        <w:jc w:val="both"/>
      </w:pPr>
      <w:r>
        <w:t>2. Алексеев П.В. Философия: учебник для вузов / П.В. Алексеев, В. Панин. – М., 2003. – С.123-133.</w:t>
      </w:r>
    </w:p>
    <w:p w:rsidR="009F4041" w:rsidRDefault="009F4041" w:rsidP="009F4041">
      <w:pPr>
        <w:ind w:firstLine="540"/>
        <w:jc w:val="both"/>
      </w:pPr>
      <w:r>
        <w:t>3. Нарский И.С. Западно-европейская философия 18 века / И.С. Нарский . – М., 1973. – 302 с.</w:t>
      </w:r>
    </w:p>
    <w:p w:rsidR="009F4041" w:rsidRDefault="009F4041" w:rsidP="009F4041"/>
    <w:p w:rsidR="009F4041" w:rsidRPr="003944E2" w:rsidRDefault="009F4041" w:rsidP="009F4041">
      <w:pPr>
        <w:jc w:val="center"/>
        <w:rPr>
          <w:b/>
        </w:rPr>
      </w:pPr>
      <w:r w:rsidRPr="003944E2">
        <w:rPr>
          <w:b/>
        </w:rPr>
        <w:t>Д</w:t>
      </w:r>
      <w:r>
        <w:rPr>
          <w:b/>
        </w:rPr>
        <w:t>ополнительный</w:t>
      </w:r>
    </w:p>
    <w:p w:rsidR="009F4041" w:rsidRDefault="009F4041" w:rsidP="009F4041">
      <w:pPr>
        <w:ind w:firstLine="540"/>
        <w:jc w:val="both"/>
      </w:pPr>
      <w:r>
        <w:t>1. Вольтер. Кандид или Оптимизм /Вольтер // Собр.соч. :В 3 т. – М.: Литература РИК Русанова, «Сигма-Пресс», 1998. – 384-466 с.</w:t>
      </w:r>
    </w:p>
    <w:p w:rsidR="009F4041" w:rsidRDefault="009F4041" w:rsidP="009F4041">
      <w:pPr>
        <w:ind w:firstLine="540"/>
        <w:jc w:val="both"/>
      </w:pPr>
      <w:r>
        <w:t>2. Гоббс Т. Основы философии. Часть первая. О теле; Основы философии. Часть вторая. О человеке, основы философии. Часть третья, О гражданине // Т. Гоббс. – Соч. в 2 т. – М.: Мысль, 1991. – Т.1. – С.66-506.</w:t>
      </w:r>
    </w:p>
    <w:p w:rsidR="009F4041" w:rsidRDefault="009F4041" w:rsidP="009F4041">
      <w:pPr>
        <w:ind w:firstLine="540"/>
        <w:jc w:val="both"/>
      </w:pPr>
      <w:r>
        <w:t>3. Гоббс Т. Человеческая природа / Т. Гоббс. // Соч. в 2 т. – М.: Мысль, 1991. – Т1. – С. 506-573.</w:t>
      </w:r>
    </w:p>
    <w:p w:rsidR="009F4041" w:rsidRDefault="009F4041" w:rsidP="009F4041">
      <w:pPr>
        <w:ind w:firstLine="540"/>
        <w:jc w:val="both"/>
      </w:pPr>
      <w:r>
        <w:t xml:space="preserve">4. Декарт Р. Замечания на некую программу, изданную в Бельгии в конце </w:t>
      </w:r>
      <w:smartTag w:uri="urn:schemas-microsoft-com:office:smarttags" w:element="metricconverter">
        <w:smartTagPr>
          <w:attr w:name="ProductID" w:val="1647 г"/>
        </w:smartTagPr>
        <w:r>
          <w:t>1647 г</w:t>
        </w:r>
      </w:smartTag>
      <w:r>
        <w:t>. под заглавием: Объяснение человеческого ума, ли разумной души, где поясняется, что она собой представляет и какой может быть / Р. Декарт. // соч.: в 2 т. М.: Мысль, 1989. – Т1. – С.461-480.</w:t>
      </w:r>
    </w:p>
    <w:p w:rsidR="009F4041" w:rsidRDefault="009F4041" w:rsidP="009F4041">
      <w:pPr>
        <w:ind w:firstLine="540"/>
        <w:jc w:val="both"/>
      </w:pPr>
      <w:r>
        <w:t>5. Декарт Р. Страсти души / Р. Декарт // Соч в 2 т. – М.: Мысль, 1989. – Т.1. С. 481-572.</w:t>
      </w:r>
    </w:p>
    <w:p w:rsidR="009F4041" w:rsidRDefault="009F4041" w:rsidP="009F4041">
      <w:pPr>
        <w:ind w:firstLine="540"/>
        <w:jc w:val="both"/>
      </w:pPr>
      <w:r>
        <w:t>6. Лютер М. О рабстве воли / М. Лютер // Эразм Роттердамский. Философские произведения. – М.: Наука, 1987. – С. 290-545.</w:t>
      </w:r>
    </w:p>
    <w:p w:rsidR="009F4041" w:rsidRDefault="009F4041" w:rsidP="009F4041">
      <w:pPr>
        <w:ind w:firstLine="540"/>
        <w:jc w:val="both"/>
      </w:pPr>
      <w:r>
        <w:t>7. Спиноза Б. Краткий трактат о Боге, человек и его счастье / Б. Спиноза // Избр. Произведения: в 2 т. – М.: Госполитиздат, 1957. – Т1. – С. 67-172.</w:t>
      </w:r>
    </w:p>
    <w:p w:rsidR="009F4041" w:rsidRDefault="009F4041" w:rsidP="009F4041">
      <w:pPr>
        <w:ind w:firstLine="540"/>
        <w:jc w:val="both"/>
      </w:pPr>
      <w:r>
        <w:t xml:space="preserve">8. Борисов И.И. Место человека в теории познания материалистической философии Нового времени (17 век) / И.И. Борисов. – Воронеж: Изд-во ВГУ, 1992. – 240 с. </w:t>
      </w:r>
    </w:p>
    <w:p w:rsidR="00183FE4" w:rsidRDefault="00183FE4" w:rsidP="00183FE4">
      <w:pPr>
        <w:jc w:val="center"/>
        <w:rPr>
          <w:b/>
        </w:rPr>
      </w:pPr>
      <w:r w:rsidRPr="003944E2">
        <w:rPr>
          <w:b/>
        </w:rPr>
        <w:t>Тема 7. ОБРАЗ ЧЕЛОВЕКА В КЛАССИЧ</w:t>
      </w:r>
      <w:r>
        <w:rPr>
          <w:b/>
        </w:rPr>
        <w:t>ЕСКОЙ НЕМЕЦКОЙ ФИЛОСОФИИ</w:t>
      </w:r>
    </w:p>
    <w:p w:rsidR="00183FE4" w:rsidRPr="003944E2" w:rsidRDefault="00183FE4" w:rsidP="00183FE4">
      <w:pPr>
        <w:tabs>
          <w:tab w:val="left" w:pos="1620"/>
        </w:tabs>
        <w:ind w:firstLine="540"/>
        <w:jc w:val="both"/>
        <w:rPr>
          <w:b/>
        </w:rPr>
      </w:pPr>
    </w:p>
    <w:p w:rsidR="00183FE4" w:rsidRDefault="00183FE4" w:rsidP="00183FE4">
      <w:pPr>
        <w:numPr>
          <w:ilvl w:val="0"/>
          <w:numId w:val="18"/>
        </w:numPr>
        <w:tabs>
          <w:tab w:val="clear" w:pos="720"/>
          <w:tab w:val="left" w:pos="0"/>
          <w:tab w:val="left" w:pos="900"/>
        </w:tabs>
        <w:ind w:left="0" w:firstLine="540"/>
        <w:jc w:val="both"/>
      </w:pPr>
      <w:r>
        <w:t>Антропология И. Канта.</w:t>
      </w:r>
    </w:p>
    <w:p w:rsidR="00183FE4" w:rsidRDefault="00183FE4" w:rsidP="00183FE4">
      <w:pPr>
        <w:numPr>
          <w:ilvl w:val="0"/>
          <w:numId w:val="18"/>
        </w:numPr>
        <w:tabs>
          <w:tab w:val="clear" w:pos="720"/>
          <w:tab w:val="left" w:pos="0"/>
          <w:tab w:val="left" w:pos="900"/>
        </w:tabs>
        <w:ind w:left="0" w:firstLine="540"/>
        <w:jc w:val="both"/>
      </w:pPr>
      <w:r>
        <w:t>Человек как выражение абсолютного разума (Ф. В. Шеллинг, Г. Гегель).</w:t>
      </w:r>
    </w:p>
    <w:p w:rsidR="00183FE4" w:rsidRDefault="00183FE4" w:rsidP="00183FE4">
      <w:pPr>
        <w:numPr>
          <w:ilvl w:val="0"/>
          <w:numId w:val="18"/>
        </w:numPr>
        <w:tabs>
          <w:tab w:val="clear" w:pos="720"/>
          <w:tab w:val="left" w:pos="0"/>
          <w:tab w:val="left" w:pos="900"/>
        </w:tabs>
        <w:ind w:left="0" w:firstLine="540"/>
        <w:jc w:val="both"/>
      </w:pPr>
      <w:r>
        <w:t>Антропологический материализм Л. Фейербаха.</w:t>
      </w:r>
    </w:p>
    <w:p w:rsidR="00183FE4" w:rsidRDefault="00183FE4" w:rsidP="00183FE4">
      <w:pPr>
        <w:numPr>
          <w:ilvl w:val="0"/>
          <w:numId w:val="18"/>
        </w:numPr>
        <w:tabs>
          <w:tab w:val="clear" w:pos="720"/>
          <w:tab w:val="left" w:pos="0"/>
          <w:tab w:val="left" w:pos="900"/>
        </w:tabs>
        <w:ind w:left="0" w:firstLine="540"/>
        <w:jc w:val="both"/>
      </w:pPr>
      <w:r>
        <w:t>Учение К. Маркса о сущности человека. Проблема отчуждения.</w:t>
      </w:r>
    </w:p>
    <w:p w:rsidR="00183FE4" w:rsidRDefault="00183FE4" w:rsidP="00183FE4"/>
    <w:p w:rsidR="00183FE4" w:rsidRDefault="00183FE4" w:rsidP="00183FE4">
      <w:pPr>
        <w:ind w:firstLine="540"/>
        <w:jc w:val="both"/>
      </w:pPr>
      <w:r w:rsidRPr="003944E2">
        <w:rPr>
          <w:b/>
        </w:rPr>
        <w:t>Основные понятия</w:t>
      </w:r>
      <w:r>
        <w:t>: разум, мышление, абсолютный дух, Мировой разум, антропология, категорический императив, мораль, нравственность, отчуждение, труд, трансцендентализм.</w:t>
      </w:r>
    </w:p>
    <w:p w:rsidR="00183FE4" w:rsidRDefault="00183FE4" w:rsidP="00183FE4"/>
    <w:p w:rsidR="00374714" w:rsidRDefault="00183FE4" w:rsidP="00183FE4">
      <w:pPr>
        <w:ind w:firstLine="540"/>
        <w:jc w:val="both"/>
      </w:pPr>
      <w:r>
        <w:t>Декартовская традиция, рассматривающая человека преимущественно как мыслящее Я, находит своё логическое продолжение в идеализме немецкой классической философии.</w:t>
      </w:r>
      <w:r w:rsidRPr="00710BDA">
        <w:t xml:space="preserve"> </w:t>
      </w:r>
      <w:r>
        <w:t>В трансцендентальной философии И. Канта человек рассматривается как мыслящий идеальный субъект. Кант говорит о тождестве долга, свободы и добра. В соответствии с его учением  предназначение и смысл человеческой жизни в следовании долгу и подчинении законам разума, а не природы. То есть в сфере этики осуществилась новая постановка вопроса о долге как абсолюте, определяющем моральное поведение. Кант говорил о примате практического разума, подчёркивая первостепенное значение нравственности в жизни человека.</w:t>
      </w:r>
    </w:p>
    <w:p w:rsidR="00772E7F" w:rsidRPr="008F4CF6" w:rsidRDefault="00772E7F" w:rsidP="00772E7F">
      <w:pPr>
        <w:shd w:val="clear" w:color="auto" w:fill="FFFFFF"/>
        <w:ind w:firstLine="567"/>
        <w:jc w:val="both"/>
      </w:pPr>
      <w:r>
        <w:rPr>
          <w:color w:val="000000"/>
        </w:rPr>
        <w:t xml:space="preserve">Задачу </w:t>
      </w:r>
      <w:r w:rsidRPr="008F4CF6">
        <w:rPr>
          <w:color w:val="000000"/>
        </w:rPr>
        <w:t xml:space="preserve">философии в широком значении он сводил к вопросу: «Что такое человек?», а </w:t>
      </w:r>
      <w:r w:rsidR="00BA1695">
        <w:rPr>
          <w:color w:val="000000"/>
        </w:rPr>
        <w:t>«</w:t>
      </w:r>
      <w:r w:rsidRPr="008F4CF6">
        <w:rPr>
          <w:color w:val="000000"/>
        </w:rPr>
        <w:t>золотое правило</w:t>
      </w:r>
      <w:r w:rsidR="00BA1695">
        <w:rPr>
          <w:color w:val="000000"/>
        </w:rPr>
        <w:t>»</w:t>
      </w:r>
      <w:r w:rsidRPr="008F4CF6">
        <w:rPr>
          <w:color w:val="000000"/>
        </w:rPr>
        <w:t xml:space="preserve"> поведения переформулиро</w:t>
      </w:r>
      <w:r w:rsidRPr="008F4CF6">
        <w:rPr>
          <w:color w:val="000000"/>
        </w:rPr>
        <w:softHyphen/>
        <w:t xml:space="preserve">вал следующим, логически безупречным образом («категорический императив»): </w:t>
      </w:r>
      <w:r w:rsidRPr="008F4CF6">
        <w:rPr>
          <w:iCs/>
          <w:color w:val="000000"/>
        </w:rPr>
        <w:t>«Поступай только согласно такому правилу, руково</w:t>
      </w:r>
      <w:r w:rsidRPr="008F4CF6">
        <w:rPr>
          <w:iCs/>
          <w:color w:val="000000"/>
        </w:rPr>
        <w:softHyphen/>
        <w:t>дствуясь которым ты в то же время можешь пожелать, чтобы оно стало всеобщим законом».</w:t>
      </w:r>
      <w:r w:rsidRPr="008F4CF6">
        <w:rPr>
          <w:i/>
          <w:iCs/>
          <w:color w:val="000000"/>
        </w:rPr>
        <w:t xml:space="preserve"> </w:t>
      </w:r>
      <w:r w:rsidRPr="008F4CF6">
        <w:rPr>
          <w:color w:val="000000"/>
        </w:rPr>
        <w:t xml:space="preserve">Цель человеческого существования, по Канту, в самом человеке. Любые попытки найти эту цель вовне оборачиваются потерей человека и гуманности. Человек для Канта </w:t>
      </w:r>
      <w:r>
        <w:rPr>
          <w:color w:val="000000"/>
        </w:rPr>
        <w:t>-</w:t>
      </w:r>
      <w:r w:rsidRPr="008F4CF6">
        <w:rPr>
          <w:color w:val="000000"/>
        </w:rPr>
        <w:t xml:space="preserve"> идеал  красоты, поскольку имеет цель своего существования в себе самом. Его абсолютная внутренняя ценность заставляет другие разумные су</w:t>
      </w:r>
      <w:r w:rsidRPr="008F4CF6">
        <w:rPr>
          <w:color w:val="000000"/>
        </w:rPr>
        <w:softHyphen/>
        <w:t>щества уважать его, а сам он может сравняться с любым другим пред</w:t>
      </w:r>
      <w:r w:rsidRPr="008F4CF6">
        <w:rPr>
          <w:color w:val="000000"/>
        </w:rPr>
        <w:softHyphen/>
        <w:t>ставителем своего рода</w:t>
      </w:r>
      <w:r>
        <w:rPr>
          <w:color w:val="000000"/>
        </w:rPr>
        <w:t xml:space="preserve">. </w:t>
      </w:r>
    </w:p>
    <w:p w:rsidR="00D20D44" w:rsidRDefault="00D20D44" w:rsidP="00D20D44">
      <w:pPr>
        <w:ind w:firstLine="540"/>
        <w:jc w:val="both"/>
      </w:pPr>
      <w:r>
        <w:t>Дальнейшее развитие идеи активности познания привело к абсолютизации субъективного начала в учении Фихте. Однако его больше интересовала не судьба личности, а интересы народа и государства. Применительно к индивидуальному человеку Фихте говорит о необходимости улучшения собственной воли. Только так обретается смысл существования и обнаруживается подлинное назначение человека. Одной из основных проблем философии этого времени является проблема свободы человека, которая рассматривается в тесной связи с необходимостью.</w:t>
      </w:r>
    </w:p>
    <w:p w:rsidR="00D20D44" w:rsidRDefault="00D20D44" w:rsidP="00D20D44">
      <w:pPr>
        <w:ind w:firstLine="540"/>
        <w:jc w:val="both"/>
      </w:pPr>
      <w:r>
        <w:t xml:space="preserve">В философских системах Й. Шеллинга и Г. Гегеля мыслящий человеческий субъект рассматривается как часть абсолютного мирового разума. Через разум человека абсолютный субъект познаёт самого себя, то есть осуществляет саморефлексию. Иными словами, мировой дух реализует себя через человека и культуру. В системе Гегеля единичный человек представляет ценность только в его соотнесённости с безличным мировым разумом, как его воплощение. </w:t>
      </w:r>
    </w:p>
    <w:p w:rsidR="00183FE4" w:rsidRPr="00620499" w:rsidRDefault="00D20D44" w:rsidP="00D20D44">
      <w:pPr>
        <w:ind w:firstLine="540"/>
        <w:jc w:val="both"/>
      </w:pPr>
      <w:r>
        <w:t>Традиция эмпиризма продолжается в трудах Л. Фейербаха и К. Маркса. С их точки зрения человек – материальной существо, его материальность проявляется прежде всего в его сущности. У Л. Фейербаха это способность чувствовать, переживать, а у Маркса – труд, практическая деятельность как основа человеческого бытия в его индивидуальном и общественном аспекте.</w:t>
      </w:r>
    </w:p>
    <w:p w:rsidR="005727FD" w:rsidRDefault="00DE372B" w:rsidP="005727FD">
      <w:pPr>
        <w:shd w:val="clear" w:color="auto" w:fill="FFFFFF"/>
        <w:tabs>
          <w:tab w:val="left" w:pos="5880"/>
        </w:tabs>
        <w:ind w:firstLine="567"/>
        <w:jc w:val="both"/>
      </w:pPr>
      <w:r>
        <w:t xml:space="preserve">Проблема человека получила определенное осмысление и в творчестве немецких поэтов и драматургов, среди которых особое место занимает И.В. Гете. </w:t>
      </w:r>
      <w:r w:rsidR="00BA1695">
        <w:t xml:space="preserve">Он </w:t>
      </w:r>
      <w:r w:rsidR="005727FD">
        <w:t>счи</w:t>
      </w:r>
      <w:r w:rsidR="005727FD" w:rsidRPr="00745FE9">
        <w:t>тал, что человек должен занимать активную жизненную позицию, быть смелым, дерзким и мужественным. Отличительным свойством человека он считал желание начинать все непременно сначала. «Быть человеком - значит быть борцом».  Смелость, по мне</w:t>
      </w:r>
      <w:r w:rsidR="005727FD" w:rsidRPr="00745FE9">
        <w:softHyphen/>
        <w:t xml:space="preserve">нию мыслителя, придает человеку силу и даже магнетическую власть. Благодаря ей человек </w:t>
      </w:r>
      <w:r w:rsidR="005727FD">
        <w:t>-</w:t>
      </w:r>
      <w:r w:rsidR="005727FD" w:rsidRPr="00745FE9">
        <w:t xml:space="preserve"> существо творческое и дерзновенное.</w:t>
      </w:r>
      <w:r w:rsidR="005727FD" w:rsidRPr="00745FE9">
        <w:rPr>
          <w:vertAlign w:val="superscript"/>
        </w:rPr>
        <w:t xml:space="preserve"> </w:t>
      </w:r>
      <w:r w:rsidR="005727FD" w:rsidRPr="00745FE9">
        <w:t>Он способен многого достичь, для него не установлено пределов рос</w:t>
      </w:r>
      <w:r w:rsidR="005727FD">
        <w:t xml:space="preserve">та: «Кто хочет </w:t>
      </w:r>
      <w:r w:rsidR="005727FD" w:rsidRPr="00745FE9">
        <w:t>невозможного, мне мил». Человеку нужно лишь попы</w:t>
      </w:r>
      <w:r w:rsidR="005727FD" w:rsidRPr="00745FE9">
        <w:softHyphen/>
        <w:t>таться исполнить свой долг, чтобы узнать, кто он таков. Более того,</w:t>
      </w:r>
      <w:r w:rsidR="005727FD" w:rsidRPr="00745FE9">
        <w:br/>
        <w:t xml:space="preserve">исполнение своего долга </w:t>
      </w:r>
      <w:r w:rsidR="005727FD">
        <w:t>-</w:t>
      </w:r>
      <w:r w:rsidR="005727FD" w:rsidRPr="00745FE9">
        <w:t xml:space="preserve"> это кратчайший, по мнению мыслителя, путь к счастью. Он полагает, что жизнь человека становится благосло</w:t>
      </w:r>
      <w:r w:rsidR="005727FD" w:rsidRPr="00745FE9">
        <w:softHyphen/>
        <w:t>венной не тогда, когда мы делаем, что нам нравится, а лишь тогда, ко</w:t>
      </w:r>
      <w:r w:rsidR="005727FD" w:rsidRPr="00745FE9">
        <w:softHyphen/>
        <w:t xml:space="preserve">гда нам нравится то, чем нам приходится заниматься. </w:t>
      </w:r>
      <w:r w:rsidR="005727FD">
        <w:t xml:space="preserve">Человеческая любовь к истине проявляется в том, что человек знает, как во всем увидеть и оценить добро. Счастливейшим из людей он признавал того, кто ценит других по заслугам и радуется их успехам так же, как своим собственным. И «пусть ни один из нас не будет похож на другого, и все пусть будут походить на высочайшего из нас. Пусть каждый будет совершенен по-своему». </w:t>
      </w:r>
    </w:p>
    <w:p w:rsidR="005727FD" w:rsidRDefault="005727FD" w:rsidP="005727FD">
      <w:pPr>
        <w:shd w:val="clear" w:color="auto" w:fill="FFFFFF"/>
        <w:tabs>
          <w:tab w:val="left" w:pos="5880"/>
        </w:tabs>
        <w:ind w:firstLine="567"/>
        <w:jc w:val="both"/>
      </w:pPr>
      <w:r>
        <w:t xml:space="preserve">Теория человека К. Маркса </w:t>
      </w:r>
      <w:r w:rsidR="00DE310B">
        <w:t>вырастает из светского, нерелигиозного понимания природы индивида: и человек, и мир имеют естественное происхождение. Их бытие исчерпывается  этим материальным миром и не имеет продолжения в мире потустороннем. Отказ от веры в сверхъестественное рассматривается К. Марксом как духовное раскрепощение и залог развития всех естественных дарований человека, его «сущностных сил» и способностей. Следовательно, человек как существо родовое необходимо деятелен, активен, способен самостоятельно (хотя исключительно коллективно) вершить свою судьбу.  Он является одновременно автором и актером в процессе жизни – личной и исторической.</w:t>
      </w:r>
    </w:p>
    <w:p w:rsidR="00DE310B" w:rsidRPr="00745FE9" w:rsidRDefault="006B2EE9" w:rsidP="005727FD">
      <w:pPr>
        <w:shd w:val="clear" w:color="auto" w:fill="FFFFFF"/>
        <w:tabs>
          <w:tab w:val="left" w:pos="5880"/>
        </w:tabs>
        <w:ind w:firstLine="567"/>
        <w:jc w:val="both"/>
      </w:pPr>
      <w:r>
        <w:t xml:space="preserve">Рубеж 18-19 веков в Европе ознаменовался возникновением романтического движения. Романтическое мироощущение оказало влияние и существенно проявилось как в науках, так и в искусстве. Характерной чертой этого движения явилось повышенное внимание к субъективному Я. Образ человека в романтизме отмечен внутренней сосредоточенностью, созерцательностью, чувствительностью.  </w:t>
      </w:r>
    </w:p>
    <w:p w:rsidR="00174243" w:rsidRDefault="00174243" w:rsidP="00174243">
      <w:pPr>
        <w:ind w:firstLine="540"/>
        <w:jc w:val="both"/>
      </w:pPr>
    </w:p>
    <w:p w:rsidR="00173B8E" w:rsidRPr="003944E2" w:rsidRDefault="00173B8E" w:rsidP="00173B8E">
      <w:pPr>
        <w:jc w:val="center"/>
        <w:rPr>
          <w:b/>
        </w:rPr>
      </w:pPr>
      <w:r>
        <w:rPr>
          <w:b/>
        </w:rPr>
        <w:t>Контрольные вопросы</w:t>
      </w:r>
    </w:p>
    <w:p w:rsidR="00173B8E" w:rsidRDefault="00173B8E" w:rsidP="00173B8E">
      <w:pPr>
        <w:numPr>
          <w:ilvl w:val="0"/>
          <w:numId w:val="19"/>
        </w:numPr>
        <w:tabs>
          <w:tab w:val="clear" w:pos="720"/>
          <w:tab w:val="num" w:pos="0"/>
          <w:tab w:val="left" w:pos="900"/>
        </w:tabs>
        <w:ind w:left="0" w:firstLine="540"/>
        <w:jc w:val="both"/>
      </w:pPr>
      <w:r>
        <w:t>Что такое категорический императив?</w:t>
      </w:r>
    </w:p>
    <w:p w:rsidR="00173B8E" w:rsidRDefault="00173B8E" w:rsidP="00173B8E">
      <w:pPr>
        <w:numPr>
          <w:ilvl w:val="0"/>
          <w:numId w:val="19"/>
        </w:numPr>
        <w:tabs>
          <w:tab w:val="clear" w:pos="720"/>
          <w:tab w:val="num" w:pos="0"/>
          <w:tab w:val="left" w:pos="900"/>
        </w:tabs>
        <w:ind w:left="0" w:firstLine="540"/>
        <w:jc w:val="both"/>
      </w:pPr>
      <w:r>
        <w:t>В чем заключается долг человека в антропологии Канта?</w:t>
      </w:r>
    </w:p>
    <w:p w:rsidR="00173B8E" w:rsidRDefault="00173B8E" w:rsidP="00173B8E">
      <w:pPr>
        <w:numPr>
          <w:ilvl w:val="0"/>
          <w:numId w:val="19"/>
        </w:numPr>
        <w:tabs>
          <w:tab w:val="clear" w:pos="720"/>
          <w:tab w:val="num" w:pos="0"/>
          <w:tab w:val="left" w:pos="900"/>
        </w:tabs>
        <w:ind w:left="0" w:firstLine="540"/>
        <w:jc w:val="both"/>
      </w:pPr>
      <w:r>
        <w:t>В чем заключается «хитрость разума» с точки зрения Гегеля?</w:t>
      </w:r>
    </w:p>
    <w:p w:rsidR="00173B8E" w:rsidRDefault="00173B8E" w:rsidP="00173B8E">
      <w:pPr>
        <w:numPr>
          <w:ilvl w:val="0"/>
          <w:numId w:val="19"/>
        </w:numPr>
        <w:tabs>
          <w:tab w:val="clear" w:pos="720"/>
          <w:tab w:val="num" w:pos="0"/>
          <w:tab w:val="left" w:pos="900"/>
        </w:tabs>
        <w:ind w:left="0" w:firstLine="540"/>
        <w:jc w:val="both"/>
      </w:pPr>
      <w:r>
        <w:t>Как решается проблема человеческой свободы в философии Шеллинга?</w:t>
      </w:r>
    </w:p>
    <w:p w:rsidR="00173B8E" w:rsidRDefault="00173B8E" w:rsidP="00173B8E">
      <w:pPr>
        <w:numPr>
          <w:ilvl w:val="0"/>
          <w:numId w:val="19"/>
        </w:numPr>
        <w:tabs>
          <w:tab w:val="clear" w:pos="720"/>
          <w:tab w:val="num" w:pos="0"/>
          <w:tab w:val="left" w:pos="900"/>
        </w:tabs>
        <w:ind w:left="0" w:firstLine="540"/>
        <w:jc w:val="both"/>
      </w:pPr>
      <w:r>
        <w:t>Как Фейербах понимает сущность человека?</w:t>
      </w:r>
    </w:p>
    <w:p w:rsidR="00173B8E" w:rsidRDefault="00173B8E" w:rsidP="00173B8E">
      <w:pPr>
        <w:numPr>
          <w:ilvl w:val="0"/>
          <w:numId w:val="19"/>
        </w:numPr>
        <w:tabs>
          <w:tab w:val="clear" w:pos="720"/>
          <w:tab w:val="num" w:pos="0"/>
          <w:tab w:val="left" w:pos="900"/>
        </w:tabs>
        <w:ind w:left="0" w:firstLine="540"/>
        <w:jc w:val="both"/>
      </w:pPr>
      <w:r>
        <w:t>В чем заключается материалистическое понимание истории и человека?</w:t>
      </w:r>
    </w:p>
    <w:p w:rsidR="00173B8E" w:rsidRDefault="00173B8E" w:rsidP="00173B8E">
      <w:pPr>
        <w:numPr>
          <w:ilvl w:val="0"/>
          <w:numId w:val="19"/>
        </w:numPr>
        <w:tabs>
          <w:tab w:val="clear" w:pos="720"/>
          <w:tab w:val="num" w:pos="0"/>
          <w:tab w:val="left" w:pos="900"/>
        </w:tabs>
        <w:ind w:left="0" w:firstLine="540"/>
        <w:jc w:val="both"/>
      </w:pPr>
      <w:r>
        <w:t>В чем причина отчуждения?</w:t>
      </w:r>
    </w:p>
    <w:p w:rsidR="00173B8E" w:rsidRDefault="00173B8E" w:rsidP="00173B8E">
      <w:pPr>
        <w:ind w:left="360"/>
      </w:pPr>
    </w:p>
    <w:p w:rsidR="00173B8E" w:rsidRPr="003944E2" w:rsidRDefault="00173B8E" w:rsidP="00173B8E">
      <w:pPr>
        <w:ind w:left="360"/>
        <w:jc w:val="center"/>
        <w:rPr>
          <w:b/>
        </w:rPr>
      </w:pPr>
      <w:r>
        <w:rPr>
          <w:b/>
        </w:rPr>
        <w:t>Темы рефератов</w:t>
      </w:r>
    </w:p>
    <w:p w:rsidR="00173B8E" w:rsidRDefault="00173B8E" w:rsidP="00173B8E">
      <w:pPr>
        <w:ind w:firstLine="540"/>
        <w:jc w:val="both"/>
      </w:pPr>
      <w:r>
        <w:t>1. Антропология И.Канта.</w:t>
      </w:r>
    </w:p>
    <w:p w:rsidR="00173B8E" w:rsidRDefault="00173B8E" w:rsidP="00173B8E">
      <w:pPr>
        <w:ind w:firstLine="540"/>
        <w:jc w:val="both"/>
      </w:pPr>
      <w:r>
        <w:t>2. Фихте – и обоснование деятельной природы человека.</w:t>
      </w:r>
    </w:p>
    <w:p w:rsidR="00173B8E" w:rsidRDefault="00173B8E" w:rsidP="00173B8E">
      <w:pPr>
        <w:ind w:firstLine="540"/>
        <w:jc w:val="both"/>
      </w:pPr>
      <w:r>
        <w:t>3. Фихте о назначении и достоинстве человека.</w:t>
      </w:r>
    </w:p>
    <w:p w:rsidR="00173B8E" w:rsidRDefault="00173B8E" w:rsidP="00173B8E">
      <w:pPr>
        <w:ind w:firstLine="540"/>
        <w:jc w:val="both"/>
      </w:pPr>
      <w:r>
        <w:t>4. Философия откровения Шеллинга.</w:t>
      </w:r>
    </w:p>
    <w:p w:rsidR="00173B8E" w:rsidRDefault="00173B8E" w:rsidP="00173B8E">
      <w:pPr>
        <w:ind w:firstLine="540"/>
        <w:jc w:val="both"/>
      </w:pPr>
      <w:r>
        <w:t>5. Антропологический материализм Л. Фейербаха.</w:t>
      </w:r>
    </w:p>
    <w:p w:rsidR="00173B8E" w:rsidRDefault="00173B8E" w:rsidP="00173B8E">
      <w:pPr>
        <w:ind w:firstLine="540"/>
        <w:jc w:val="both"/>
      </w:pPr>
      <w:r>
        <w:t>6. «Человек как совокупность общественных отношений» в антропологии К. Маркса.</w:t>
      </w:r>
    </w:p>
    <w:p w:rsidR="009E4099" w:rsidRDefault="009E4099" w:rsidP="00173B8E">
      <w:pPr>
        <w:ind w:firstLine="540"/>
        <w:jc w:val="both"/>
      </w:pPr>
    </w:p>
    <w:p w:rsidR="00DD21AD" w:rsidRPr="003944E2" w:rsidRDefault="00DD21AD" w:rsidP="00DD21AD">
      <w:pPr>
        <w:ind w:left="360"/>
        <w:jc w:val="center"/>
        <w:rPr>
          <w:b/>
        </w:rPr>
      </w:pPr>
      <w:r w:rsidRPr="003944E2">
        <w:rPr>
          <w:b/>
        </w:rPr>
        <w:t>Библиографический список</w:t>
      </w:r>
    </w:p>
    <w:p w:rsidR="00DD21AD" w:rsidRPr="003944E2" w:rsidRDefault="00DD21AD" w:rsidP="00DD21AD">
      <w:pPr>
        <w:ind w:left="360"/>
        <w:jc w:val="center"/>
        <w:rPr>
          <w:b/>
        </w:rPr>
      </w:pPr>
      <w:r w:rsidRPr="003944E2">
        <w:rPr>
          <w:b/>
        </w:rPr>
        <w:t>Основной</w:t>
      </w:r>
    </w:p>
    <w:p w:rsidR="00DD21AD" w:rsidRDefault="00DD21AD" w:rsidP="00DD21AD">
      <w:pPr>
        <w:ind w:firstLine="540"/>
        <w:jc w:val="both"/>
      </w:pPr>
      <w:r>
        <w:t>1. Алексеев П.В. Философия: учебник для вузов / П.В. Алексеев, В. Панин. – М., 2003. – С.133-166.</w:t>
      </w:r>
    </w:p>
    <w:p w:rsidR="00DD21AD" w:rsidRDefault="00DD21AD" w:rsidP="00DD21AD">
      <w:pPr>
        <w:ind w:firstLine="540"/>
        <w:jc w:val="both"/>
      </w:pPr>
      <w:r>
        <w:t>2. Гулыга А.В. Немецкая классическая философия / А.В. Гулыга. – М, 2001. – С.27-49, 63-128, 255-284.</w:t>
      </w:r>
    </w:p>
    <w:p w:rsidR="00DD21AD" w:rsidRDefault="00DD21AD" w:rsidP="00DD21AD">
      <w:pPr>
        <w:ind w:firstLine="540"/>
        <w:jc w:val="both"/>
      </w:pPr>
      <w:r>
        <w:t>3. Кузнецов В.Н. Немецкая классическая философия / В.Н.Кузнецов. – М., 2003, - С.36-75,94-138, 251-276, 374-415.</w:t>
      </w:r>
    </w:p>
    <w:p w:rsidR="00DD21AD" w:rsidRDefault="00DD21AD" w:rsidP="00DD21AD"/>
    <w:p w:rsidR="00DD21AD" w:rsidRPr="003944E2" w:rsidRDefault="0048296C" w:rsidP="00DD21AD">
      <w:pPr>
        <w:jc w:val="center"/>
        <w:rPr>
          <w:b/>
        </w:rPr>
      </w:pPr>
      <w:r>
        <w:rPr>
          <w:b/>
        </w:rPr>
        <w:t>Дополнительный</w:t>
      </w:r>
    </w:p>
    <w:p w:rsidR="00DD21AD" w:rsidRPr="00406E25" w:rsidRDefault="00DD21AD" w:rsidP="0063677F">
      <w:pPr>
        <w:ind w:firstLine="540"/>
        <w:jc w:val="both"/>
      </w:pPr>
      <w:r w:rsidRPr="00406E25">
        <w:t xml:space="preserve">1. Гайденко П.П. Прорыв к трансцендентному: Новая онтология </w:t>
      </w:r>
      <w:r w:rsidRPr="00406E25">
        <w:rPr>
          <w:lang w:val="en-US"/>
        </w:rPr>
        <w:t>XX</w:t>
      </w:r>
      <w:r w:rsidR="0063677F">
        <w:t xml:space="preserve"> века. / П.</w:t>
      </w:r>
      <w:r w:rsidRPr="00406E25">
        <w:t>П. Гайденко. – М.: Республика, 1997. - 495 с.</w:t>
      </w:r>
    </w:p>
    <w:p w:rsidR="00DD21AD" w:rsidRPr="00406E25" w:rsidRDefault="00DD21AD" w:rsidP="0063677F">
      <w:pPr>
        <w:ind w:firstLine="540"/>
        <w:jc w:val="both"/>
      </w:pPr>
      <w:r w:rsidRPr="00406E25">
        <w:t xml:space="preserve">2.  Кант И. Антропология с прагматической точки зрения /  </w:t>
      </w:r>
      <w:r w:rsidR="0063677F" w:rsidRPr="00406E25">
        <w:t>И.</w:t>
      </w:r>
      <w:r w:rsidR="0063677F">
        <w:t xml:space="preserve"> </w:t>
      </w:r>
      <w:r w:rsidRPr="00406E25">
        <w:t xml:space="preserve">Кант </w:t>
      </w:r>
      <w:r w:rsidR="0063677F">
        <w:t xml:space="preserve">// </w:t>
      </w:r>
      <w:r w:rsidRPr="00406E25">
        <w:t>Соч.</w:t>
      </w:r>
      <w:r w:rsidR="0063677F">
        <w:t>:</w:t>
      </w:r>
      <w:r w:rsidRPr="00406E25">
        <w:t xml:space="preserve"> в 6-ти томах. Т 6.  – М.: Мысль, 1964. – С. 394-588.</w:t>
      </w:r>
    </w:p>
    <w:p w:rsidR="00DD21AD" w:rsidRPr="00406E25" w:rsidRDefault="00DD21AD" w:rsidP="0063677F">
      <w:pPr>
        <w:ind w:firstLine="540"/>
        <w:jc w:val="both"/>
      </w:pPr>
      <w:r w:rsidRPr="00406E25">
        <w:t>3.</w:t>
      </w:r>
      <w:r w:rsidR="0063677F">
        <w:t xml:space="preserve"> </w:t>
      </w:r>
      <w:r w:rsidRPr="00406E25">
        <w:t xml:space="preserve">Кант И. Наблюдения над чувством прекрасного и возвышенного / </w:t>
      </w:r>
      <w:r w:rsidR="0063677F" w:rsidRPr="00406E25">
        <w:t>И.</w:t>
      </w:r>
      <w:r w:rsidR="0063677F">
        <w:t xml:space="preserve"> </w:t>
      </w:r>
      <w:r w:rsidRPr="00406E25">
        <w:t xml:space="preserve">Кант </w:t>
      </w:r>
      <w:r w:rsidR="0063677F">
        <w:t xml:space="preserve">// </w:t>
      </w:r>
      <w:r w:rsidRPr="00406E25">
        <w:t>Соч.</w:t>
      </w:r>
      <w:r w:rsidR="0063677F">
        <w:t>:</w:t>
      </w:r>
      <w:r w:rsidRPr="00406E25">
        <w:t xml:space="preserve"> в 6-ти томах. Т 2.  – М.: Мысль, 1964. – С.125-184.</w:t>
      </w:r>
    </w:p>
    <w:p w:rsidR="00DD21AD" w:rsidRPr="00406E25" w:rsidRDefault="00DD21AD" w:rsidP="0063677F">
      <w:pPr>
        <w:ind w:firstLine="540"/>
        <w:jc w:val="both"/>
      </w:pPr>
      <w:r w:rsidRPr="00406E25">
        <w:t>4.</w:t>
      </w:r>
      <w:r w:rsidR="0063677F">
        <w:t xml:space="preserve"> </w:t>
      </w:r>
      <w:r w:rsidRPr="00406E25">
        <w:t>Кант И. Основы метафизики нравственности; Критика практического разума; Метафизика нравов / И</w:t>
      </w:r>
      <w:r w:rsidR="0063677F">
        <w:t>.</w:t>
      </w:r>
      <w:r w:rsidRPr="00406E25">
        <w:t xml:space="preserve"> Кант. – СПб.: Наука, 1995. – 528 с. </w:t>
      </w:r>
    </w:p>
    <w:p w:rsidR="00DD21AD" w:rsidRPr="00406E25" w:rsidRDefault="0063677F" w:rsidP="0063677F">
      <w:pPr>
        <w:ind w:firstLine="540"/>
        <w:jc w:val="both"/>
      </w:pPr>
      <w:r>
        <w:t>5. Фихте  И.</w:t>
      </w:r>
      <w:r w:rsidR="00DD21AD" w:rsidRPr="00406E25">
        <w:t>Г. Назначение человека / И</w:t>
      </w:r>
      <w:r>
        <w:t>.</w:t>
      </w:r>
      <w:r w:rsidR="00DD21AD" w:rsidRPr="00406E25">
        <w:t>Г</w:t>
      </w:r>
      <w:r>
        <w:t>.</w:t>
      </w:r>
      <w:r w:rsidR="00DD21AD" w:rsidRPr="00406E25">
        <w:t xml:space="preserve"> Фихте // Соч.: </w:t>
      </w:r>
      <w:r>
        <w:t>в</w:t>
      </w:r>
      <w:r w:rsidR="00DD21AD" w:rsidRPr="00406E25">
        <w:t xml:space="preserve"> 2 т. – СПб.: Мифрил, 1993. – Т. </w:t>
      </w:r>
      <w:r w:rsidR="00DD21AD" w:rsidRPr="00406E25">
        <w:rPr>
          <w:lang w:val="en-US"/>
        </w:rPr>
        <w:t>II</w:t>
      </w:r>
      <w:r w:rsidR="00DD21AD" w:rsidRPr="00406E25">
        <w:t>. – С. 65-224.</w:t>
      </w:r>
    </w:p>
    <w:p w:rsidR="00DD21AD" w:rsidRPr="00406E25" w:rsidRDefault="00DD21AD" w:rsidP="0063677F">
      <w:pPr>
        <w:ind w:firstLine="540"/>
        <w:jc w:val="both"/>
      </w:pPr>
      <w:r w:rsidRPr="00406E25">
        <w:t>6.</w:t>
      </w:r>
      <w:r w:rsidR="0063677F">
        <w:t xml:space="preserve"> Шеллинг Ф.</w:t>
      </w:r>
      <w:r w:rsidRPr="00406E25">
        <w:t>В.Й. Философское исследование сущности человеческой свободы и связанных с нею предметах / Ф. В. Й. Шеллинг // Немецкая классическая философия. – М.: ЗАО Изд-во Эксмо-Пресс,  Харьков: Изд-во Фолио, 2000. – Т.1. – 784 с.</w:t>
      </w:r>
    </w:p>
    <w:p w:rsidR="00DD21AD" w:rsidRPr="00406E25" w:rsidRDefault="00DD21AD" w:rsidP="0063677F">
      <w:pPr>
        <w:ind w:firstLine="540"/>
        <w:jc w:val="both"/>
      </w:pPr>
      <w:r w:rsidRPr="00406E25">
        <w:t xml:space="preserve">7. Мещерякова Н.А. Проблема свободы и отчуждения в марксизме / Н.А. Мещерякова // Филос. </w:t>
      </w:r>
      <w:r w:rsidR="0063677F">
        <w:t>н</w:t>
      </w:r>
      <w:r w:rsidRPr="00406E25">
        <w:t>ауки. – 1989. - №12. – С.104-107.</w:t>
      </w:r>
    </w:p>
    <w:p w:rsidR="00DD21AD" w:rsidRPr="00406E25" w:rsidRDefault="00DD21AD" w:rsidP="0063677F">
      <w:pPr>
        <w:ind w:firstLine="540"/>
        <w:jc w:val="both"/>
      </w:pPr>
      <w:r w:rsidRPr="00406E25">
        <w:t xml:space="preserve">8. Маркс К. Тезисы о Фейербахе / </w:t>
      </w:r>
      <w:r w:rsidR="0063677F" w:rsidRPr="00406E25">
        <w:t>К.</w:t>
      </w:r>
      <w:r w:rsidR="0063677F">
        <w:t xml:space="preserve"> </w:t>
      </w:r>
      <w:r w:rsidRPr="00406E25">
        <w:t xml:space="preserve">Маркс, </w:t>
      </w:r>
      <w:r w:rsidR="0063677F" w:rsidRPr="00406E25">
        <w:t xml:space="preserve">Ф. </w:t>
      </w:r>
      <w:r w:rsidRPr="00406E25">
        <w:t xml:space="preserve">Энгельс </w:t>
      </w:r>
      <w:r w:rsidR="0063677F">
        <w:t xml:space="preserve">// </w:t>
      </w:r>
      <w:r w:rsidRPr="00406E25">
        <w:t>Соч. – 2-ое изд. – Т3. – С.1-4.</w:t>
      </w:r>
    </w:p>
    <w:p w:rsidR="00DD21AD" w:rsidRPr="00406E25" w:rsidRDefault="00DD21AD" w:rsidP="0063677F">
      <w:pPr>
        <w:ind w:firstLine="540"/>
        <w:jc w:val="both"/>
      </w:pPr>
      <w:r w:rsidRPr="00406E25">
        <w:t xml:space="preserve">9. Маркс К. Экономическо-философские рукописи </w:t>
      </w:r>
      <w:smartTag w:uri="urn:schemas-microsoft-com:office:smarttags" w:element="metricconverter">
        <w:smartTagPr>
          <w:attr w:name="ProductID" w:val="1844 г"/>
        </w:smartTagPr>
        <w:r w:rsidRPr="00406E25">
          <w:t>1844 г</w:t>
        </w:r>
      </w:smartTag>
      <w:r w:rsidRPr="00406E25">
        <w:t xml:space="preserve">. / </w:t>
      </w:r>
      <w:r w:rsidR="0063677F">
        <w:t xml:space="preserve"> </w:t>
      </w:r>
      <w:r w:rsidR="0063677F" w:rsidRPr="00406E25">
        <w:t>К.</w:t>
      </w:r>
      <w:r w:rsidR="0063677F">
        <w:t xml:space="preserve"> </w:t>
      </w:r>
      <w:r w:rsidRPr="00406E25">
        <w:t xml:space="preserve">Маркс, </w:t>
      </w:r>
      <w:r w:rsidR="0063677F" w:rsidRPr="00406E25">
        <w:t>Ф.</w:t>
      </w:r>
      <w:r w:rsidR="0063677F">
        <w:t xml:space="preserve"> </w:t>
      </w:r>
      <w:r w:rsidRPr="00406E25">
        <w:t>Энгельс</w:t>
      </w:r>
      <w:r w:rsidR="0063677F">
        <w:t xml:space="preserve"> //</w:t>
      </w:r>
      <w:r w:rsidRPr="00406E25">
        <w:t xml:space="preserve"> Соч. – 2-ое изд. – Т. 42. – С.86-127.</w:t>
      </w:r>
    </w:p>
    <w:p w:rsidR="00DD21AD" w:rsidRPr="00406E25" w:rsidRDefault="00DD21AD" w:rsidP="0063677F">
      <w:pPr>
        <w:ind w:firstLine="540"/>
        <w:jc w:val="both"/>
      </w:pPr>
      <w:r w:rsidRPr="00406E25">
        <w:t>10. Фейербах Л. Сущность хри</w:t>
      </w:r>
      <w:r w:rsidR="00BA1695">
        <w:t>с</w:t>
      </w:r>
      <w:r w:rsidRPr="00406E25">
        <w:t>тианства / Л. Фейербах</w:t>
      </w:r>
      <w:r w:rsidR="0063677F">
        <w:t xml:space="preserve">   </w:t>
      </w:r>
      <w:r w:rsidRPr="00406E25">
        <w:t xml:space="preserve"> // </w:t>
      </w:r>
      <w:r w:rsidR="0063677F">
        <w:t xml:space="preserve"> Избр. философские произведения</w:t>
      </w:r>
      <w:r w:rsidRPr="00406E25">
        <w:t>:</w:t>
      </w:r>
      <w:r w:rsidR="0063677F">
        <w:t xml:space="preserve"> в</w:t>
      </w:r>
      <w:r w:rsidRPr="00406E25">
        <w:t xml:space="preserve"> 2 т. – М.: Политиздат, 1955. – Т. </w:t>
      </w:r>
      <w:r w:rsidRPr="00406E25">
        <w:rPr>
          <w:lang w:val="en-US"/>
        </w:rPr>
        <w:t>II</w:t>
      </w:r>
      <w:r w:rsidRPr="00406E25">
        <w:t xml:space="preserve"> . – С. 7-405.</w:t>
      </w:r>
    </w:p>
    <w:p w:rsidR="00DD21AD" w:rsidRPr="00406E25" w:rsidRDefault="00DD21AD" w:rsidP="0063677F">
      <w:pPr>
        <w:ind w:firstLine="540"/>
        <w:jc w:val="both"/>
      </w:pPr>
      <w:r w:rsidRPr="00406E25">
        <w:t xml:space="preserve">11. Человек: Мыслители прошлого и настоящего о его жизни, смерти и бессмертии 19 век / </w:t>
      </w:r>
      <w:r w:rsidR="0063677F">
        <w:t>о</w:t>
      </w:r>
      <w:r w:rsidRPr="00406E25">
        <w:t>тв.</w:t>
      </w:r>
      <w:r w:rsidR="0063677F">
        <w:t xml:space="preserve"> </w:t>
      </w:r>
      <w:r w:rsidRPr="00406E25">
        <w:t>ред И.Т. Фролов. – М.:</w:t>
      </w:r>
      <w:r w:rsidR="0063677F">
        <w:t xml:space="preserve"> </w:t>
      </w:r>
      <w:r w:rsidRPr="00406E25">
        <w:t>Республика, 1995. – С5-93, 157-213.</w:t>
      </w:r>
    </w:p>
    <w:p w:rsidR="00173B8E" w:rsidRDefault="00173B8E" w:rsidP="00173B8E">
      <w:pPr>
        <w:ind w:firstLine="540"/>
        <w:jc w:val="both"/>
      </w:pPr>
    </w:p>
    <w:p w:rsidR="0048296C" w:rsidRDefault="0048296C" w:rsidP="00BD3736">
      <w:pPr>
        <w:ind w:firstLine="360"/>
        <w:jc w:val="both"/>
      </w:pPr>
    </w:p>
    <w:p w:rsidR="00C64ABF" w:rsidRPr="003944E2" w:rsidRDefault="00C64ABF" w:rsidP="00C64ABF">
      <w:pPr>
        <w:jc w:val="center"/>
        <w:rPr>
          <w:b/>
        </w:rPr>
      </w:pPr>
      <w:r w:rsidRPr="003944E2">
        <w:rPr>
          <w:b/>
        </w:rPr>
        <w:t>Тема 8. ИСТОКИ НЕКЛАССИЧЕСКОГО ПОНИМАНИЯ ЧЕЛОВЕКА. ПРОБЛЕМА ЧЕЛОВЕКА</w:t>
      </w:r>
      <w:r>
        <w:rPr>
          <w:b/>
        </w:rPr>
        <w:t xml:space="preserve"> В ФИЛОСОФИИ И КУЛЬТУРЕ ХХ ВЕКА</w:t>
      </w:r>
    </w:p>
    <w:p w:rsidR="00C64ABF" w:rsidRDefault="00C64ABF" w:rsidP="00C64ABF">
      <w:pPr>
        <w:ind w:firstLine="540"/>
        <w:jc w:val="both"/>
      </w:pPr>
    </w:p>
    <w:p w:rsidR="00C64ABF" w:rsidRDefault="00C64ABF" w:rsidP="00C64ABF">
      <w:pPr>
        <w:ind w:firstLine="540"/>
        <w:jc w:val="both"/>
      </w:pPr>
      <w:r>
        <w:t>1.   Образ человека в философии А.Шопенгауэра.</w:t>
      </w:r>
      <w:r w:rsidRPr="0097672E">
        <w:t xml:space="preserve"> </w:t>
      </w:r>
      <w:r>
        <w:t>Идея сверхчеловека в творчестве Ф. Ницше.</w:t>
      </w:r>
    </w:p>
    <w:p w:rsidR="00C64ABF" w:rsidRDefault="00C64ABF" w:rsidP="00C64ABF">
      <w:pPr>
        <w:numPr>
          <w:ilvl w:val="0"/>
          <w:numId w:val="20"/>
        </w:numPr>
        <w:ind w:left="0" w:firstLine="540"/>
        <w:jc w:val="both"/>
      </w:pPr>
      <w:r>
        <w:t xml:space="preserve"> Новое понимание человека в творчестве С. Кьеркегора.</w:t>
      </w:r>
      <w:r w:rsidRPr="0097672E">
        <w:t xml:space="preserve"> </w:t>
      </w:r>
      <w:r>
        <w:t>Антропологическое учение экзистенциализма.</w:t>
      </w:r>
    </w:p>
    <w:p w:rsidR="00C64ABF" w:rsidRDefault="00C64ABF" w:rsidP="00C64ABF">
      <w:pPr>
        <w:numPr>
          <w:ilvl w:val="0"/>
          <w:numId w:val="20"/>
        </w:numPr>
        <w:ind w:left="0" w:firstLine="540"/>
        <w:jc w:val="both"/>
      </w:pPr>
      <w:r>
        <w:t xml:space="preserve"> Сущность человека в психоанализе.</w:t>
      </w:r>
    </w:p>
    <w:p w:rsidR="00C64ABF" w:rsidRDefault="00C64ABF" w:rsidP="00C64ABF">
      <w:pPr>
        <w:numPr>
          <w:ilvl w:val="0"/>
          <w:numId w:val="20"/>
        </w:numPr>
        <w:ind w:left="0" w:firstLine="540"/>
        <w:jc w:val="both"/>
      </w:pPr>
      <w:r>
        <w:t xml:space="preserve"> Новый образ человека в искусстве постмодерна. «Антропологическая катастрофа». Кризис европейской культуры.</w:t>
      </w:r>
    </w:p>
    <w:p w:rsidR="00C64ABF" w:rsidRDefault="00C64ABF" w:rsidP="00C64ABF">
      <w:pPr>
        <w:ind w:firstLine="540"/>
        <w:jc w:val="both"/>
      </w:pPr>
    </w:p>
    <w:p w:rsidR="00C64ABF" w:rsidRDefault="00C64ABF" w:rsidP="00C64ABF">
      <w:pPr>
        <w:ind w:firstLine="540"/>
        <w:jc w:val="both"/>
      </w:pPr>
      <w:r w:rsidRPr="003944E2">
        <w:rPr>
          <w:b/>
        </w:rPr>
        <w:t xml:space="preserve"> Основные понятия</w:t>
      </w:r>
      <w:r>
        <w:t>: воля к жизни, воля к власти, декаданс, сверхчеловек, иррационализм, нигилизм, волюнтаризм,  психоанализ, сознание, бессознательное, сверхсознание, архетип, пограничная ситуация, ответственность, свобода, бытие-в-мире, бытие-к-смерти, фактичность, постмодернизм, экзистенциализм, «смерть человека», «антропологическая катастрофа», коллаж, расколотое сознание, шизоанализ.</w:t>
      </w:r>
    </w:p>
    <w:p w:rsidR="009E4099" w:rsidRDefault="009E4099" w:rsidP="00BD3736">
      <w:pPr>
        <w:ind w:firstLine="360"/>
        <w:jc w:val="both"/>
      </w:pPr>
    </w:p>
    <w:p w:rsidR="00E0221A" w:rsidRPr="00AD5A1C" w:rsidRDefault="00E0221A" w:rsidP="00E0221A">
      <w:pPr>
        <w:shd w:val="clear" w:color="auto" w:fill="FFFFFF"/>
        <w:ind w:firstLine="600"/>
        <w:jc w:val="both"/>
      </w:pPr>
      <w:r w:rsidRPr="00AD5A1C">
        <w:t xml:space="preserve">С середины </w:t>
      </w:r>
      <w:r w:rsidRPr="00AD5A1C">
        <w:rPr>
          <w:lang w:val="en-US"/>
        </w:rPr>
        <w:t>XIX</w:t>
      </w:r>
      <w:r w:rsidRPr="00AD5A1C">
        <w:t xml:space="preserve"> века была осуществлена антропологическая рокировка. Место разумной сущности человека заняла воля, «я хочу». В философии Шопенгауэра воля предстала как мировая, объективная движущая всем живым сила (как воля к жизни). Поскольку она всегда «голодная», «слепая» воля, человек обречен на страдания. Даже любовь есть некая уловка, чтобы принудить людей к деторождению. По мнению Шопенгауэра, человек обитает между волей и представлением, между инстинктом и культурой. И поскольку любое представление – лишь феномен, иллюзия, постольку человек несвободен. Об этом свидетельствует и врожденный характер человека, предшествующий любого рода мотивации. </w:t>
      </w:r>
    </w:p>
    <w:p w:rsidR="00E0221A" w:rsidRPr="00AD5A1C" w:rsidRDefault="00E0221A" w:rsidP="00E0221A">
      <w:pPr>
        <w:shd w:val="clear" w:color="auto" w:fill="FFFFFF"/>
        <w:ind w:firstLine="600"/>
        <w:jc w:val="both"/>
      </w:pPr>
      <w:r w:rsidRPr="00AD5A1C">
        <w:t>В дальнейшем происходит антропологизация волюнтаризма. Воля есть воля к власти, проявление которой убивает в человеке «тварь дрожа</w:t>
      </w:r>
      <w:r w:rsidR="00BA1695">
        <w:t>щ</w:t>
      </w:r>
      <w:r w:rsidRPr="00AD5A1C">
        <w:t xml:space="preserve">ую» и перерождает в сверхчеловека. Ницше принадлежит антропологическая идея о преодолении, трансцендировании: «человек есть мост, натянутый между животным и сверхчеловеком». По мнению немецкого философа, человеку мешает расти ввысь вся христианская культура и религия с их идеей смирения, покорности, слабости. А поскольку диагноз середины </w:t>
      </w:r>
      <w:r w:rsidRPr="00AD5A1C">
        <w:rPr>
          <w:lang w:val="en-US"/>
        </w:rPr>
        <w:t>XIX</w:t>
      </w:r>
      <w:r w:rsidRPr="00AD5A1C">
        <w:t xml:space="preserve"> века – это «смерть Бога», всеобщее неверие, декаданс, то место Бога занимает сверхчеловек. </w:t>
      </w:r>
    </w:p>
    <w:p w:rsidR="00E0221A" w:rsidRDefault="00020665" w:rsidP="00E0221A">
      <w:pPr>
        <w:shd w:val="clear" w:color="auto" w:fill="FFFFFF"/>
        <w:ind w:firstLine="600"/>
        <w:jc w:val="both"/>
      </w:pPr>
      <w:r w:rsidRPr="00BA3A86">
        <w:rPr>
          <w:color w:val="000000"/>
        </w:rPr>
        <w:t>Как прежде Бог, эта личность даст человеческой массе ее ценности и</w:t>
      </w:r>
      <w:r>
        <w:rPr>
          <w:color w:val="000000"/>
        </w:rPr>
        <w:t xml:space="preserve"> с</w:t>
      </w:r>
      <w:r w:rsidRPr="00BA3A86">
        <w:rPr>
          <w:color w:val="000000"/>
        </w:rPr>
        <w:t>крепит их собственными авторитетом и мощью. Сама эта свободная и самовла</w:t>
      </w:r>
      <w:r w:rsidRPr="00BA3A86">
        <w:rPr>
          <w:color w:val="000000"/>
        </w:rPr>
        <w:softHyphen/>
        <w:t>стная личность, наделенная скорее демоническими, чем собственно человеческими чертами, «белокурая бестия», остается за пределами всяких ценностей, всякой морали, «по ту сторону добра и зла». Как ви</w:t>
      </w:r>
      <w:r w:rsidRPr="00BA3A86">
        <w:rPr>
          <w:color w:val="000000"/>
        </w:rPr>
        <w:softHyphen/>
        <w:t>дим, на место Бога становится ничем не связанный, гениально одаренный и могучий человек, и это роднит Ницше с гуманистами Возрожде</w:t>
      </w:r>
      <w:r w:rsidRPr="00BA3A86">
        <w:rPr>
          <w:color w:val="000000"/>
        </w:rPr>
        <w:softHyphen/>
        <w:t>ния. Однако позиция Ницше может быть охарактеризована скорее как квазирелигиозная, как «человекобожие» (термин Н. Бердяева), чем как гуманизм в собственном, современном смысле слова. Не случай</w:t>
      </w:r>
      <w:r w:rsidRPr="00BA3A86">
        <w:rPr>
          <w:color w:val="000000"/>
        </w:rPr>
        <w:softHyphen/>
        <w:t>но Ницше, вопреки его громогласно заявляемому отвращению к хри</w:t>
      </w:r>
      <w:r w:rsidRPr="00BA3A86">
        <w:rPr>
          <w:color w:val="000000"/>
        </w:rPr>
        <w:softHyphen/>
        <w:t>стианству, столь популярен среди религиозных и в частности христи</w:t>
      </w:r>
      <w:r w:rsidRPr="00BA3A86">
        <w:rPr>
          <w:color w:val="000000"/>
        </w:rPr>
        <w:softHyphen/>
        <w:t xml:space="preserve">анских мыслителей, </w:t>
      </w:r>
      <w:r>
        <w:rPr>
          <w:color w:val="000000"/>
        </w:rPr>
        <w:t>-</w:t>
      </w:r>
      <w:r w:rsidRPr="00BA3A86">
        <w:rPr>
          <w:color w:val="000000"/>
        </w:rPr>
        <w:t xml:space="preserve"> ведь и всякий религиозный культ есть культ сил</w:t>
      </w:r>
      <w:r>
        <w:rPr>
          <w:color w:val="000000"/>
        </w:rPr>
        <w:t xml:space="preserve">ы.  </w:t>
      </w:r>
    </w:p>
    <w:p w:rsidR="00E0221A" w:rsidRDefault="005A0269" w:rsidP="00E0221A">
      <w:pPr>
        <w:shd w:val="clear" w:color="auto" w:fill="FFFFFF"/>
        <w:ind w:firstLine="600"/>
        <w:jc w:val="both"/>
      </w:pPr>
      <w:r>
        <w:rPr>
          <w:color w:val="000000"/>
        </w:rPr>
        <w:t>Ф</w:t>
      </w:r>
      <w:r w:rsidRPr="00BA3A86">
        <w:rPr>
          <w:color w:val="000000"/>
        </w:rPr>
        <w:t>ормирование новой породы людей-господ, согласно Ницше, предполагает элиминацию или подчинение слабых; гуманная состав</w:t>
      </w:r>
      <w:r w:rsidRPr="00BA3A86">
        <w:rPr>
          <w:color w:val="000000"/>
        </w:rPr>
        <w:softHyphen/>
        <w:t>ляющая морали есть лишь «мораль рабов» или достойный презрения «ресентимент», низкая мстительно</w:t>
      </w:r>
      <w:r>
        <w:rPr>
          <w:color w:val="000000"/>
        </w:rPr>
        <w:t>сть, плод рабской зависти к силь</w:t>
      </w:r>
      <w:r w:rsidRPr="00BA3A86">
        <w:rPr>
          <w:color w:val="000000"/>
        </w:rPr>
        <w:softHyphen/>
        <w:t>ным мира</w:t>
      </w:r>
      <w:r>
        <w:rPr>
          <w:color w:val="000000"/>
        </w:rPr>
        <w:t>.</w:t>
      </w:r>
    </w:p>
    <w:p w:rsidR="004F0E5D" w:rsidRPr="00BA3A86" w:rsidRDefault="004F0E5D" w:rsidP="004F0E5D">
      <w:pPr>
        <w:shd w:val="clear" w:color="auto" w:fill="FFFFFF"/>
        <w:ind w:firstLine="567"/>
        <w:jc w:val="both"/>
      </w:pPr>
      <w:r w:rsidRPr="00BA3A86">
        <w:rPr>
          <w:color w:val="000000"/>
        </w:rPr>
        <w:t>С волей к власти сверхчеловека, по Ницше, естественно сопряжены гармония в нем «дионисийского» и «аполлоновского» начал, т. е. экстатической радости и жажды жизни, не знающей моральных преград и поднимающейся над ее неизбывным трагизмом, и невозмутимости и утонченности духа, того, что чаще всего обозначают категорией «эстетизм».</w:t>
      </w:r>
    </w:p>
    <w:p w:rsidR="00E0221A" w:rsidRPr="00AD5A1C" w:rsidRDefault="00E0221A" w:rsidP="00E0221A">
      <w:pPr>
        <w:shd w:val="clear" w:color="auto" w:fill="FFFFFF"/>
        <w:ind w:firstLine="600"/>
        <w:jc w:val="both"/>
      </w:pPr>
      <w:r w:rsidRPr="00AD5A1C">
        <w:t xml:space="preserve">Кроме волюнтаризма с середины </w:t>
      </w:r>
      <w:r w:rsidRPr="00AD5A1C">
        <w:rPr>
          <w:lang w:val="en-US"/>
        </w:rPr>
        <w:t>XIX</w:t>
      </w:r>
      <w:r w:rsidRPr="00AD5A1C">
        <w:t xml:space="preserve"> века наметилась и экзистенциальная линия философствования о человеке. Датский философ С. Кьеркегор стал рассматривать человека не с позиции вечной сущности, но с позиции его конечного существования (экзистенции). Экзистенция – это возможность быть иным, т.е. меняться, развиваться, что ставит человека под вопрос. Таким образом, человек есть конечное, смертное  существо, устремленное в бесконечное, к Богу. Выделяя три типа экзистенции (эстетик, этик, «рыцарь веры»), Кьеркегор ставит последнего выше всех. Ведь именно в вере, абсурдной, непонятной и ужасающей</w:t>
      </w:r>
      <w:r w:rsidR="004B6443">
        <w:t>,</w:t>
      </w:r>
      <w:r w:rsidRPr="00AD5A1C">
        <w:t xml:space="preserve"> человек оказывается наедине с Богом. Авраам – герой абсурда, которого нельзя понять. </w:t>
      </w:r>
    </w:p>
    <w:p w:rsidR="006D0F3B" w:rsidRDefault="006D0F3B" w:rsidP="006D0F3B">
      <w:pPr>
        <w:shd w:val="clear" w:color="auto" w:fill="FFFFFF"/>
        <w:ind w:firstLine="540"/>
        <w:jc w:val="both"/>
      </w:pPr>
      <w:r w:rsidRPr="00AD5A1C">
        <w:t>Формула, которую дали экзистенциалисты – «существование предшествует сущности» – изменила сам подход к проблеме человека. Человек есть бытие-в-мире, что означает тождество антропологии и онтологии, человека и бытия. Человек случайным образом заброшен в мир, а потому он «обречен на свободу» (Ж.-П. Сартр). Свобода и есть само существование, выбор себя в ситуации. Именно в этом, по мнению Сартра, и заключается гуманизм экзистенциализма, ведь человек сам строит свою судьбу, он сам принимает решения и отвечает за них. И, несмотря на то, что мир, по сути, абсурден (А. Камю), человек должен бунтовать, а не быть вещью.</w:t>
      </w:r>
    </w:p>
    <w:p w:rsidR="005D29AF" w:rsidRPr="00AD5A1C" w:rsidRDefault="005D29AF" w:rsidP="005D29AF">
      <w:pPr>
        <w:shd w:val="clear" w:color="auto" w:fill="FFFFFF"/>
        <w:ind w:firstLine="540"/>
        <w:jc w:val="both"/>
      </w:pPr>
      <w:r>
        <w:t xml:space="preserve">Экзистенциализм оказал существенное влияние на антропологические учения </w:t>
      </w:r>
      <w:r>
        <w:rPr>
          <w:lang w:val="en-US"/>
        </w:rPr>
        <w:t>XX</w:t>
      </w:r>
      <w:r>
        <w:t xml:space="preserve"> века. </w:t>
      </w:r>
      <w:r w:rsidRPr="00AD5A1C">
        <w:t xml:space="preserve">Большим открытием стало фрейдовское учение о бессознательном как биологическом сексуальном инстинкте (Эрос) и как инстинкте смерти (Танатос). Это во многом объяснило мотивы поведения людей, деструктивные поступки и действия, психозы и неврозы. Человек оказался разорванным и несвободным в борьбе Оно (инстинкты) и Сверх-Я (культура). Отрицая свободу, Фрейд также склонен биологизировать человеческую любовь. </w:t>
      </w:r>
    </w:p>
    <w:p w:rsidR="005D29AF" w:rsidRPr="00AD5A1C" w:rsidRDefault="005D29AF" w:rsidP="005D29AF">
      <w:pPr>
        <w:shd w:val="clear" w:color="auto" w:fill="FFFFFF"/>
        <w:ind w:firstLine="540"/>
        <w:jc w:val="both"/>
      </w:pPr>
      <w:r w:rsidRPr="00AD5A1C">
        <w:t>В дальнейшем этот недостаток был устранен К.-Г. Юнгом, который увидел в бессознательном не только личное, но и коллективное бессознательное.  Оказалось, что человек связан со всем культурным наследием за счет отложившихся в глубине психики архетипов (некоего осадочного опыта всего человечества). Выявление в процессе психоанализа этих архетипов давало возможность объяснить человеку причины его непонятных поступков, неадекватных реакций, неврозов.</w:t>
      </w:r>
    </w:p>
    <w:p w:rsidR="005D29AF" w:rsidRPr="00AD5A1C" w:rsidRDefault="005D29AF" w:rsidP="005D29AF">
      <w:pPr>
        <w:shd w:val="clear" w:color="auto" w:fill="FFFFFF"/>
        <w:ind w:firstLine="540"/>
        <w:jc w:val="both"/>
      </w:pPr>
      <w:r w:rsidRPr="00AD5A1C">
        <w:t xml:space="preserve">Эти антропологические прозрения в дальнейшем обернулись радикальным постулатом о «смерти человека» в постмодернизме. Анти-этно-фалло-фоно-логоцентризм есть, по сути, деконструкция и освобождение человека от идеологии, массовой культуры, стереотипов (Ж. Деррида). Отрицая душу, дух, сознание и даже тело, постмодернистам ничего не оставалось, как признать свободным человеком «шиза»: «Шиз – свободный индивид» (Ж. Делез). </w:t>
      </w:r>
    </w:p>
    <w:p w:rsidR="005D29AF" w:rsidRPr="00AD5A1C" w:rsidRDefault="005D29AF" w:rsidP="005D29AF">
      <w:pPr>
        <w:shd w:val="clear" w:color="auto" w:fill="FFFFFF"/>
        <w:ind w:firstLine="540"/>
        <w:jc w:val="both"/>
      </w:pPr>
      <w:r w:rsidRPr="00AD5A1C">
        <w:t xml:space="preserve">Ценность личности человека признавалась также в философии истории </w:t>
      </w:r>
      <w:r w:rsidRPr="00AD5A1C">
        <w:rPr>
          <w:lang w:val="en-US"/>
        </w:rPr>
        <w:t>XX</w:t>
      </w:r>
      <w:r w:rsidRPr="00AD5A1C">
        <w:t xml:space="preserve"> века и в философии науки (постпозитивизме). Ученый, как оказалось, это, прежде всего, человек со своим грузом ценностей культуры. </w:t>
      </w:r>
    </w:p>
    <w:p w:rsidR="006D0F3B" w:rsidRDefault="006D0F3B" w:rsidP="006D0F3B">
      <w:pPr>
        <w:shd w:val="clear" w:color="auto" w:fill="FFFFFF"/>
        <w:ind w:firstLine="540"/>
        <w:jc w:val="both"/>
      </w:pPr>
    </w:p>
    <w:p w:rsidR="00093A7B" w:rsidRPr="003944E2" w:rsidRDefault="00093A7B" w:rsidP="00093A7B">
      <w:pPr>
        <w:ind w:left="360"/>
        <w:jc w:val="center"/>
        <w:rPr>
          <w:b/>
        </w:rPr>
      </w:pPr>
      <w:r>
        <w:rPr>
          <w:b/>
        </w:rPr>
        <w:t>Контрольные вопросы</w:t>
      </w:r>
    </w:p>
    <w:p w:rsidR="00093A7B" w:rsidRDefault="00093A7B" w:rsidP="00093A7B">
      <w:pPr>
        <w:numPr>
          <w:ilvl w:val="0"/>
          <w:numId w:val="21"/>
        </w:numPr>
        <w:tabs>
          <w:tab w:val="clear" w:pos="720"/>
          <w:tab w:val="num" w:pos="0"/>
          <w:tab w:val="left" w:pos="900"/>
        </w:tabs>
        <w:ind w:left="0" w:firstLine="540"/>
        <w:jc w:val="both"/>
      </w:pPr>
      <w:r>
        <w:t>В чем сущность романтического миросозерцания?</w:t>
      </w:r>
    </w:p>
    <w:p w:rsidR="00093A7B" w:rsidRDefault="00093A7B" w:rsidP="00093A7B">
      <w:pPr>
        <w:numPr>
          <w:ilvl w:val="0"/>
          <w:numId w:val="21"/>
        </w:numPr>
        <w:tabs>
          <w:tab w:val="clear" w:pos="720"/>
          <w:tab w:val="num" w:pos="0"/>
          <w:tab w:val="left" w:pos="900"/>
        </w:tabs>
        <w:ind w:left="0" w:firstLine="540"/>
        <w:jc w:val="both"/>
      </w:pPr>
      <w:r>
        <w:t>Как соотносится мировая воля и воля индивида с точки зрения А. Шопенгауэра?</w:t>
      </w:r>
    </w:p>
    <w:p w:rsidR="00093A7B" w:rsidRDefault="00093A7B" w:rsidP="00093A7B">
      <w:pPr>
        <w:numPr>
          <w:ilvl w:val="0"/>
          <w:numId w:val="21"/>
        </w:numPr>
        <w:tabs>
          <w:tab w:val="clear" w:pos="720"/>
          <w:tab w:val="num" w:pos="0"/>
          <w:tab w:val="left" w:pos="900"/>
        </w:tabs>
        <w:ind w:left="0" w:firstLine="540"/>
        <w:jc w:val="both"/>
      </w:pPr>
      <w:r>
        <w:t>В чем заключается идея сверхчеловека?</w:t>
      </w:r>
    </w:p>
    <w:p w:rsidR="00093A7B" w:rsidRDefault="00093A7B" w:rsidP="00093A7B">
      <w:pPr>
        <w:numPr>
          <w:ilvl w:val="0"/>
          <w:numId w:val="21"/>
        </w:numPr>
        <w:tabs>
          <w:tab w:val="clear" w:pos="720"/>
          <w:tab w:val="num" w:pos="0"/>
          <w:tab w:val="left" w:pos="900"/>
        </w:tabs>
        <w:ind w:left="0" w:firstLine="540"/>
        <w:jc w:val="both"/>
      </w:pPr>
      <w:r>
        <w:t>Почему Ф. Ницше критикует христианскую мораль?</w:t>
      </w:r>
    </w:p>
    <w:p w:rsidR="00093A7B" w:rsidRDefault="00093A7B" w:rsidP="00093A7B">
      <w:pPr>
        <w:numPr>
          <w:ilvl w:val="0"/>
          <w:numId w:val="21"/>
        </w:numPr>
        <w:tabs>
          <w:tab w:val="clear" w:pos="720"/>
          <w:tab w:val="num" w:pos="0"/>
          <w:tab w:val="left" w:pos="900"/>
        </w:tabs>
        <w:ind w:left="0" w:firstLine="540"/>
        <w:jc w:val="both"/>
      </w:pPr>
      <w:r>
        <w:t>Что такое личность с точки зрения экзистенциализма?</w:t>
      </w:r>
    </w:p>
    <w:p w:rsidR="00093A7B" w:rsidRDefault="00093A7B" w:rsidP="00093A7B">
      <w:pPr>
        <w:numPr>
          <w:ilvl w:val="0"/>
          <w:numId w:val="21"/>
        </w:numPr>
        <w:tabs>
          <w:tab w:val="clear" w:pos="720"/>
          <w:tab w:val="num" w:pos="0"/>
          <w:tab w:val="left" w:pos="900"/>
        </w:tabs>
        <w:ind w:left="0" w:firstLine="540"/>
        <w:jc w:val="both"/>
      </w:pPr>
      <w:r>
        <w:t>Какова структура человеческой личности с позиции психоанализа?</w:t>
      </w:r>
    </w:p>
    <w:p w:rsidR="00093A7B" w:rsidRDefault="00093A7B" w:rsidP="00093A7B">
      <w:pPr>
        <w:numPr>
          <w:ilvl w:val="0"/>
          <w:numId w:val="21"/>
        </w:numPr>
        <w:tabs>
          <w:tab w:val="clear" w:pos="720"/>
          <w:tab w:val="num" w:pos="0"/>
          <w:tab w:val="left" w:pos="900"/>
        </w:tabs>
        <w:ind w:left="0" w:firstLine="540"/>
        <w:jc w:val="both"/>
      </w:pPr>
      <w:r>
        <w:t>Чем обусловлено противоречие между человеком и обществом с точки зрения З. Фрейда?</w:t>
      </w:r>
    </w:p>
    <w:p w:rsidR="00093A7B" w:rsidRDefault="00093A7B" w:rsidP="00093A7B">
      <w:pPr>
        <w:numPr>
          <w:ilvl w:val="0"/>
          <w:numId w:val="21"/>
        </w:numPr>
        <w:tabs>
          <w:tab w:val="clear" w:pos="720"/>
          <w:tab w:val="num" w:pos="0"/>
          <w:tab w:val="left" w:pos="900"/>
        </w:tabs>
        <w:ind w:left="0" w:firstLine="540"/>
        <w:jc w:val="both"/>
      </w:pPr>
      <w:r>
        <w:t>Какое влияние оказал психоанализ на европейскую культуру?</w:t>
      </w:r>
    </w:p>
    <w:p w:rsidR="00093A7B" w:rsidRDefault="00093A7B" w:rsidP="00093A7B">
      <w:pPr>
        <w:numPr>
          <w:ilvl w:val="0"/>
          <w:numId w:val="21"/>
        </w:numPr>
        <w:tabs>
          <w:tab w:val="clear" w:pos="720"/>
          <w:tab w:val="num" w:pos="0"/>
          <w:tab w:val="left" w:pos="900"/>
        </w:tabs>
        <w:ind w:left="0" w:firstLine="540"/>
        <w:jc w:val="both"/>
      </w:pPr>
      <w:r>
        <w:t>Почему экзистенциализм претендует на подлинный гуманизм?</w:t>
      </w:r>
    </w:p>
    <w:p w:rsidR="00093A7B" w:rsidRDefault="00093A7B" w:rsidP="00093A7B">
      <w:pPr>
        <w:numPr>
          <w:ilvl w:val="0"/>
          <w:numId w:val="21"/>
        </w:numPr>
        <w:tabs>
          <w:tab w:val="clear" w:pos="720"/>
          <w:tab w:val="num" w:pos="0"/>
          <w:tab w:val="left" w:pos="900"/>
        </w:tabs>
        <w:ind w:left="0" w:firstLine="540"/>
        <w:jc w:val="both"/>
      </w:pPr>
      <w:r>
        <w:t>Каков образ человека в культуре постмодерна?</w:t>
      </w:r>
    </w:p>
    <w:p w:rsidR="00093A7B" w:rsidRDefault="00093A7B" w:rsidP="00093A7B"/>
    <w:p w:rsidR="00093A7B" w:rsidRPr="003944E2" w:rsidRDefault="00093A7B" w:rsidP="00093A7B">
      <w:pPr>
        <w:jc w:val="center"/>
        <w:rPr>
          <w:b/>
        </w:rPr>
      </w:pPr>
      <w:r>
        <w:rPr>
          <w:b/>
        </w:rPr>
        <w:t>Темы рефератов</w:t>
      </w:r>
    </w:p>
    <w:p w:rsidR="00093A7B" w:rsidRDefault="00093A7B" w:rsidP="00093A7B">
      <w:pPr>
        <w:ind w:firstLine="540"/>
        <w:jc w:val="both"/>
      </w:pPr>
      <w:r>
        <w:t>1. Рационализм и иррационализм: история противостояния.</w:t>
      </w:r>
    </w:p>
    <w:p w:rsidR="00093A7B" w:rsidRDefault="00093A7B" w:rsidP="00093A7B">
      <w:pPr>
        <w:ind w:firstLine="540"/>
        <w:jc w:val="both"/>
      </w:pPr>
      <w:r>
        <w:t>2. Пессимистический гуманизм А. Шопенгауэра.</w:t>
      </w:r>
    </w:p>
    <w:p w:rsidR="00093A7B" w:rsidRDefault="00093A7B" w:rsidP="00093A7B">
      <w:pPr>
        <w:ind w:firstLine="540"/>
        <w:jc w:val="both"/>
      </w:pPr>
      <w:r>
        <w:t>3. Концепция «Сверхчеловека» Ф. Ницше.</w:t>
      </w:r>
    </w:p>
    <w:p w:rsidR="00093A7B" w:rsidRDefault="00093A7B" w:rsidP="00093A7B">
      <w:pPr>
        <w:ind w:firstLine="540"/>
        <w:jc w:val="both"/>
      </w:pPr>
      <w:r>
        <w:t>4. «Страх и трепет» С. Кьеркегора как отражение кризиса философии.</w:t>
      </w:r>
    </w:p>
    <w:p w:rsidR="00093A7B" w:rsidRDefault="00093A7B" w:rsidP="00093A7B">
      <w:pPr>
        <w:ind w:firstLine="540"/>
        <w:jc w:val="both"/>
      </w:pPr>
      <w:r>
        <w:t>5. Проблема взаимоотношения личности и общества в психоанализе.</w:t>
      </w:r>
    </w:p>
    <w:p w:rsidR="00093A7B" w:rsidRDefault="00093A7B" w:rsidP="00093A7B">
      <w:pPr>
        <w:ind w:firstLine="540"/>
        <w:jc w:val="both"/>
      </w:pPr>
      <w:r>
        <w:t>6. Человек и его символы в творчестве К.Г. Юнга.</w:t>
      </w:r>
    </w:p>
    <w:p w:rsidR="00093A7B" w:rsidRDefault="00093A7B" w:rsidP="00093A7B">
      <w:pPr>
        <w:ind w:firstLine="540"/>
        <w:jc w:val="both"/>
      </w:pPr>
      <w:r>
        <w:t>7. Тема абсурда и бунта в экзистенциализме А. Камю.</w:t>
      </w:r>
    </w:p>
    <w:p w:rsidR="00093A7B" w:rsidRDefault="00093A7B" w:rsidP="00093A7B">
      <w:pPr>
        <w:ind w:firstLine="540"/>
        <w:jc w:val="both"/>
      </w:pPr>
      <w:r>
        <w:t>8. «Антропологический сон» постмодернизма.</w:t>
      </w:r>
    </w:p>
    <w:p w:rsidR="00093A7B" w:rsidRPr="005D29AF" w:rsidRDefault="00093A7B" w:rsidP="006D0F3B">
      <w:pPr>
        <w:shd w:val="clear" w:color="auto" w:fill="FFFFFF"/>
        <w:ind w:firstLine="540"/>
        <w:jc w:val="both"/>
      </w:pPr>
    </w:p>
    <w:p w:rsidR="00C62F3D" w:rsidRPr="003944E2" w:rsidRDefault="00C62F3D" w:rsidP="00C62F3D">
      <w:pPr>
        <w:jc w:val="center"/>
        <w:rPr>
          <w:b/>
        </w:rPr>
      </w:pPr>
      <w:r w:rsidRPr="003944E2">
        <w:rPr>
          <w:b/>
        </w:rPr>
        <w:t>Библиографический список</w:t>
      </w:r>
    </w:p>
    <w:p w:rsidR="00C62F3D" w:rsidRPr="003944E2" w:rsidRDefault="00C62F3D" w:rsidP="00C62F3D">
      <w:pPr>
        <w:jc w:val="center"/>
        <w:rPr>
          <w:b/>
        </w:rPr>
      </w:pPr>
      <w:r>
        <w:rPr>
          <w:b/>
        </w:rPr>
        <w:t>Основной</w:t>
      </w:r>
    </w:p>
    <w:p w:rsidR="00C62F3D" w:rsidRDefault="00C62F3D" w:rsidP="00C62F3D">
      <w:pPr>
        <w:ind w:firstLine="540"/>
        <w:jc w:val="both"/>
      </w:pPr>
      <w:r>
        <w:t xml:space="preserve">1. Радугин А.А. </w:t>
      </w:r>
      <w:r w:rsidRPr="0001640F">
        <w:t xml:space="preserve"> </w:t>
      </w:r>
      <w:r>
        <w:t>Культурология. Курс лекций / А.</w:t>
      </w:r>
      <w:r w:rsidRPr="0001640F">
        <w:t>А. Радугин. – М.:</w:t>
      </w:r>
      <w:r>
        <w:t xml:space="preserve"> </w:t>
      </w:r>
      <w:r w:rsidRPr="0001640F">
        <w:t xml:space="preserve">Центр, </w:t>
      </w:r>
      <w:r>
        <w:t>2007</w:t>
      </w:r>
      <w:r w:rsidRPr="0001640F">
        <w:t xml:space="preserve">. – </w:t>
      </w:r>
      <w:r>
        <w:t xml:space="preserve"> 304 с.</w:t>
      </w:r>
    </w:p>
    <w:p w:rsidR="00C62F3D" w:rsidRDefault="00C62F3D" w:rsidP="00C62F3D">
      <w:pPr>
        <w:ind w:firstLine="540"/>
        <w:jc w:val="both"/>
      </w:pPr>
      <w:r>
        <w:t>2. Алексеев П.В. Философия: учебник для вузов / П.В. Алексеев, В. Панин. – М., 2003. – С. 166-201.</w:t>
      </w:r>
    </w:p>
    <w:p w:rsidR="00C62F3D" w:rsidRDefault="00C62F3D" w:rsidP="00C62F3D">
      <w:pPr>
        <w:ind w:firstLine="540"/>
        <w:jc w:val="both"/>
      </w:pPr>
      <w:r>
        <w:t>3. Культурология. История мировой культуры: учеб. пособие для студентов вузов / под. ред А.Н. Марковой. – 2-ое изд. М., 1998. – С. 401-441, 511-532, 525-575.</w:t>
      </w:r>
    </w:p>
    <w:p w:rsidR="00C62F3D" w:rsidRDefault="00C62F3D" w:rsidP="00C62F3D"/>
    <w:p w:rsidR="00C62F3D" w:rsidRPr="003944E2" w:rsidRDefault="00C62F3D" w:rsidP="00C62F3D">
      <w:pPr>
        <w:ind w:left="360"/>
        <w:jc w:val="center"/>
        <w:rPr>
          <w:b/>
        </w:rPr>
      </w:pPr>
      <w:r w:rsidRPr="003944E2">
        <w:rPr>
          <w:b/>
        </w:rPr>
        <w:t>Дополнит</w:t>
      </w:r>
      <w:r>
        <w:rPr>
          <w:b/>
        </w:rPr>
        <w:t>ельный</w:t>
      </w:r>
    </w:p>
    <w:p w:rsidR="00C62F3D" w:rsidRPr="007D0286" w:rsidRDefault="00C62F3D" w:rsidP="00C62F3D">
      <w:pPr>
        <w:tabs>
          <w:tab w:val="left" w:pos="900"/>
        </w:tabs>
        <w:ind w:firstLine="540"/>
        <w:jc w:val="both"/>
      </w:pPr>
      <w:r>
        <w:t>1. Бычков В.</w:t>
      </w:r>
      <w:r w:rsidRPr="007D0286">
        <w:t>В. Феномен неклассического эстетического сознания / В. В. Бычков // Вопросы философии. – 2003. - №</w:t>
      </w:r>
      <w:r>
        <w:t xml:space="preserve"> </w:t>
      </w:r>
      <w:r w:rsidRPr="007D0286">
        <w:t>10; №</w:t>
      </w:r>
      <w:r>
        <w:t xml:space="preserve"> </w:t>
      </w:r>
      <w:r w:rsidRPr="007D0286">
        <w:t>12. – С.</w:t>
      </w:r>
      <w:r>
        <w:t xml:space="preserve"> </w:t>
      </w:r>
      <w:r w:rsidRPr="007D0286">
        <w:t>61-71; С. 80-92.</w:t>
      </w:r>
    </w:p>
    <w:p w:rsidR="00C62F3D" w:rsidRPr="007D0286" w:rsidRDefault="00C62F3D" w:rsidP="00C62F3D">
      <w:pPr>
        <w:tabs>
          <w:tab w:val="left" w:pos="900"/>
        </w:tabs>
        <w:ind w:firstLine="540"/>
        <w:jc w:val="both"/>
      </w:pPr>
      <w:r w:rsidRPr="007D0286">
        <w:t xml:space="preserve">    2.Бычков В., Бычков Л. ХХ век: предельные метаморфозы куль</w:t>
      </w:r>
      <w:r>
        <w:t>туры / В.</w:t>
      </w:r>
      <w:r w:rsidRPr="007D0286">
        <w:t>Бычков, Л. Бычкова // Полигнозис. – 2000. - №</w:t>
      </w:r>
      <w:r>
        <w:t xml:space="preserve"> </w:t>
      </w:r>
      <w:r w:rsidRPr="007D0286">
        <w:t>2. – С. 63-76; №</w:t>
      </w:r>
      <w:r>
        <w:t xml:space="preserve"> </w:t>
      </w:r>
      <w:r w:rsidRPr="007D0286">
        <w:t>3. – С. 67-85.</w:t>
      </w:r>
    </w:p>
    <w:p w:rsidR="00C62F3D" w:rsidRPr="007D0286" w:rsidRDefault="00C62F3D" w:rsidP="00C62F3D">
      <w:pPr>
        <w:numPr>
          <w:ilvl w:val="0"/>
          <w:numId w:val="22"/>
        </w:numPr>
        <w:tabs>
          <w:tab w:val="left" w:pos="900"/>
        </w:tabs>
        <w:ind w:left="0" w:firstLine="540"/>
        <w:jc w:val="both"/>
      </w:pPr>
      <w:r w:rsidRPr="007D0286">
        <w:t>Гайденко П.П. Трагедия эстетизма: О миросозерцании Серена Кьеркегора / П.П. Гайденко. – М.: Изд-во ЛКИ, 2007. – 248 с.</w:t>
      </w:r>
    </w:p>
    <w:p w:rsidR="00C62F3D" w:rsidRPr="007D0286" w:rsidRDefault="00B256DF" w:rsidP="00C62F3D">
      <w:pPr>
        <w:numPr>
          <w:ilvl w:val="0"/>
          <w:numId w:val="22"/>
        </w:numPr>
        <w:tabs>
          <w:tab w:val="left" w:pos="900"/>
        </w:tabs>
        <w:ind w:left="0" w:firstLine="540"/>
        <w:jc w:val="both"/>
      </w:pPr>
      <w:r>
        <w:t xml:space="preserve"> Ильин И.</w:t>
      </w:r>
      <w:r w:rsidR="00C62F3D" w:rsidRPr="007D0286">
        <w:t>П. Постструктурализм. Деконструктивизм. Постмо</w:t>
      </w:r>
      <w:r>
        <w:t>дернизм. / И.</w:t>
      </w:r>
      <w:r w:rsidR="00C62F3D" w:rsidRPr="007D0286">
        <w:t>П. Ильин. – М.: Интрада, 1996, 256 с.</w:t>
      </w:r>
    </w:p>
    <w:p w:rsidR="00C62F3D" w:rsidRPr="007D0286" w:rsidRDefault="00C62F3D" w:rsidP="00C62F3D">
      <w:pPr>
        <w:numPr>
          <w:ilvl w:val="0"/>
          <w:numId w:val="22"/>
        </w:numPr>
        <w:tabs>
          <w:tab w:val="left" w:pos="900"/>
        </w:tabs>
        <w:ind w:left="0" w:firstLine="540"/>
        <w:jc w:val="both"/>
      </w:pPr>
      <w:r w:rsidRPr="007D0286">
        <w:t>Камю А. Миф о Сизифе. Эссе об абсурде / А. Камю //  Бунтующий человек. – М.: Политиздат, 1990. – С. 23-101.</w:t>
      </w:r>
    </w:p>
    <w:p w:rsidR="00C62F3D" w:rsidRPr="007D0286" w:rsidRDefault="00C62F3D" w:rsidP="00C62F3D">
      <w:pPr>
        <w:numPr>
          <w:ilvl w:val="0"/>
          <w:numId w:val="22"/>
        </w:numPr>
        <w:tabs>
          <w:tab w:val="left" w:pos="900"/>
        </w:tabs>
        <w:ind w:left="0" w:firstLine="540"/>
        <w:jc w:val="both"/>
      </w:pPr>
      <w:r w:rsidRPr="007D0286">
        <w:t xml:space="preserve">Кьеркегор С. Понятие страха / Сёрен Кьеркегор // Кьеркегор С. Страх и трепет. – М.: Республика, 1993. – С. 13-112. </w:t>
      </w:r>
    </w:p>
    <w:p w:rsidR="00C62F3D" w:rsidRPr="007D0286" w:rsidRDefault="00C62F3D" w:rsidP="00C62F3D">
      <w:pPr>
        <w:numPr>
          <w:ilvl w:val="0"/>
          <w:numId w:val="22"/>
        </w:numPr>
        <w:tabs>
          <w:tab w:val="left" w:pos="900"/>
        </w:tabs>
        <w:ind w:left="0" w:firstLine="540"/>
        <w:jc w:val="both"/>
      </w:pPr>
      <w:r w:rsidRPr="007D0286">
        <w:t xml:space="preserve">Кьеркегор С. Страх и трепет / С. Кьеркегор. – М.: Республика, 1993. – 382 с. </w:t>
      </w:r>
    </w:p>
    <w:p w:rsidR="00C62F3D" w:rsidRPr="007D0286" w:rsidRDefault="00C62F3D" w:rsidP="00C62F3D">
      <w:pPr>
        <w:numPr>
          <w:ilvl w:val="0"/>
          <w:numId w:val="22"/>
        </w:numPr>
        <w:tabs>
          <w:tab w:val="left" w:pos="900"/>
        </w:tabs>
        <w:ind w:left="0" w:firstLine="540"/>
        <w:jc w:val="both"/>
      </w:pPr>
      <w:r w:rsidRPr="007D0286">
        <w:t>Маньковская Н.Б. Эстетика постмодернизма / Н.Б. Маньковская. – СПб.: Алетейя, 2000. – 347 с.</w:t>
      </w:r>
    </w:p>
    <w:p w:rsidR="00C62F3D" w:rsidRPr="007D0286" w:rsidRDefault="00C62F3D" w:rsidP="00C62F3D">
      <w:pPr>
        <w:numPr>
          <w:ilvl w:val="0"/>
          <w:numId w:val="22"/>
        </w:numPr>
        <w:tabs>
          <w:tab w:val="left" w:pos="900"/>
        </w:tabs>
        <w:ind w:left="0" w:firstLine="540"/>
        <w:jc w:val="both"/>
      </w:pPr>
      <w:r w:rsidRPr="007D0286">
        <w:t xml:space="preserve">Ницше Ф. Рождение трагедии, или Эллинство и пессимизм / </w:t>
      </w:r>
      <w:r w:rsidR="00B256DF" w:rsidRPr="007D0286">
        <w:t>Ф.</w:t>
      </w:r>
      <w:r w:rsidR="00B256DF">
        <w:t xml:space="preserve"> </w:t>
      </w:r>
      <w:r w:rsidRPr="007D0286">
        <w:t xml:space="preserve">Ницше </w:t>
      </w:r>
      <w:r w:rsidR="00B256DF">
        <w:t xml:space="preserve">// </w:t>
      </w:r>
      <w:r w:rsidRPr="007D0286">
        <w:t xml:space="preserve">Так говорил Заратустра; К генеалогии морали; Рождение трагедии, или Эллинство и пессимизм: </w:t>
      </w:r>
      <w:r w:rsidR="00B256DF">
        <w:t>с</w:t>
      </w:r>
      <w:r w:rsidRPr="007D0286">
        <w:t xml:space="preserve">борник. – Мн.: ООО «Поппури», 1997. – С. 453-591. </w:t>
      </w:r>
    </w:p>
    <w:p w:rsidR="00C62F3D" w:rsidRPr="007D0286" w:rsidRDefault="00C62F3D" w:rsidP="00C62F3D">
      <w:pPr>
        <w:numPr>
          <w:ilvl w:val="0"/>
          <w:numId w:val="22"/>
        </w:numPr>
        <w:tabs>
          <w:tab w:val="left" w:pos="900"/>
        </w:tabs>
        <w:ind w:left="0" w:firstLine="540"/>
        <w:jc w:val="both"/>
      </w:pPr>
      <w:r w:rsidRPr="007D0286">
        <w:t>Пигулевский В. О. Ирония и вымысел: от романтизма к постмодернизму / В.О. Пигулевский. – Ростов-на-Дону: Изд-во «Фолиант», 2002. – 418 с.</w:t>
      </w:r>
    </w:p>
    <w:p w:rsidR="00C62F3D" w:rsidRPr="007D0286" w:rsidRDefault="00C62F3D" w:rsidP="00C62F3D">
      <w:pPr>
        <w:numPr>
          <w:ilvl w:val="0"/>
          <w:numId w:val="22"/>
        </w:numPr>
        <w:tabs>
          <w:tab w:val="left" w:pos="900"/>
        </w:tabs>
        <w:ind w:left="0" w:firstLine="540"/>
        <w:jc w:val="both"/>
      </w:pPr>
      <w:r w:rsidRPr="007D0286">
        <w:t>Постмодернизм и культура (материалы «круглого стола») // Вопросы философии. – 1993. - №</w:t>
      </w:r>
      <w:r w:rsidR="00B256DF">
        <w:t xml:space="preserve"> </w:t>
      </w:r>
      <w:r w:rsidRPr="007D0286">
        <w:t>3. – С.3-16.</w:t>
      </w:r>
    </w:p>
    <w:p w:rsidR="00C62F3D" w:rsidRPr="007D0286" w:rsidRDefault="00C62F3D" w:rsidP="00C62F3D">
      <w:pPr>
        <w:tabs>
          <w:tab w:val="left" w:pos="900"/>
        </w:tabs>
        <w:ind w:firstLine="540"/>
        <w:jc w:val="both"/>
      </w:pPr>
      <w:r w:rsidRPr="007D0286">
        <w:t xml:space="preserve">12.  Человек: Мыслители прошлого и настоящего о его жизни, смерти и бессмертии 19 век / </w:t>
      </w:r>
      <w:r w:rsidR="00B256DF">
        <w:t>о</w:t>
      </w:r>
      <w:r w:rsidRPr="007D0286">
        <w:t>тв.</w:t>
      </w:r>
      <w:r w:rsidR="00B256DF">
        <w:t xml:space="preserve"> </w:t>
      </w:r>
      <w:r w:rsidRPr="007D0286">
        <w:t>ред И.Т. Фролов. – М.:</w:t>
      </w:r>
      <w:r w:rsidR="00B256DF">
        <w:t xml:space="preserve"> </w:t>
      </w:r>
      <w:r w:rsidRPr="007D0286">
        <w:t>Республика, 1995. – С272-359.</w:t>
      </w:r>
    </w:p>
    <w:p w:rsidR="00C62F3D" w:rsidRPr="007D0286" w:rsidRDefault="00C62F3D" w:rsidP="00C62F3D">
      <w:pPr>
        <w:tabs>
          <w:tab w:val="left" w:pos="900"/>
        </w:tabs>
        <w:ind w:firstLine="540"/>
        <w:jc w:val="both"/>
      </w:pPr>
      <w:r w:rsidRPr="007D0286">
        <w:t>13.Фрейд З. Психоанализ. Религия. Культура / З. Фрейд. – М.: Ренессанас, 1992. – 296 с.</w:t>
      </w:r>
    </w:p>
    <w:p w:rsidR="00C62F3D" w:rsidRPr="007D0286" w:rsidRDefault="00C62F3D" w:rsidP="00C62F3D">
      <w:pPr>
        <w:tabs>
          <w:tab w:val="left" w:pos="900"/>
        </w:tabs>
        <w:ind w:firstLine="540"/>
        <w:jc w:val="both"/>
      </w:pPr>
      <w:r w:rsidRPr="007D0286">
        <w:t xml:space="preserve">14. Юнг. К.Г. Человек и его символы / К.Г. Юнг. – М.: Серебряные нити, 1997. – 320с. </w:t>
      </w:r>
    </w:p>
    <w:p w:rsidR="009E4099" w:rsidRDefault="009E4099" w:rsidP="00BD3736">
      <w:pPr>
        <w:ind w:firstLine="360"/>
        <w:jc w:val="both"/>
      </w:pPr>
    </w:p>
    <w:p w:rsidR="009953CF" w:rsidRDefault="009953CF" w:rsidP="009953CF">
      <w:pPr>
        <w:ind w:left="360"/>
        <w:jc w:val="center"/>
        <w:rPr>
          <w:b/>
        </w:rPr>
      </w:pPr>
      <w:r w:rsidRPr="003944E2">
        <w:rPr>
          <w:b/>
        </w:rPr>
        <w:t>Тема 9</w:t>
      </w:r>
      <w:r>
        <w:rPr>
          <w:b/>
        </w:rPr>
        <w:t>. ЧЕЛОВЕК В РУССКОЙ ФИЛОСОФИИ</w:t>
      </w:r>
    </w:p>
    <w:p w:rsidR="009953CF" w:rsidRPr="003944E2" w:rsidRDefault="009953CF" w:rsidP="009953CF">
      <w:pPr>
        <w:ind w:left="360"/>
        <w:jc w:val="center"/>
        <w:rPr>
          <w:b/>
        </w:rPr>
      </w:pPr>
    </w:p>
    <w:p w:rsidR="009953CF" w:rsidRDefault="009953CF" w:rsidP="009953CF">
      <w:pPr>
        <w:numPr>
          <w:ilvl w:val="0"/>
          <w:numId w:val="23"/>
        </w:numPr>
        <w:tabs>
          <w:tab w:val="clear" w:pos="720"/>
          <w:tab w:val="num" w:pos="0"/>
          <w:tab w:val="left" w:pos="900"/>
        </w:tabs>
        <w:ind w:left="0" w:firstLine="540"/>
        <w:jc w:val="both"/>
      </w:pPr>
      <w:r>
        <w:t>Образ человека в контексте языческих представлений славян.</w:t>
      </w:r>
    </w:p>
    <w:p w:rsidR="009953CF" w:rsidRDefault="009953CF" w:rsidP="009953CF">
      <w:pPr>
        <w:numPr>
          <w:ilvl w:val="0"/>
          <w:numId w:val="23"/>
        </w:numPr>
        <w:tabs>
          <w:tab w:val="clear" w:pos="720"/>
          <w:tab w:val="num" w:pos="0"/>
          <w:tab w:val="left" w:pos="900"/>
        </w:tabs>
        <w:ind w:left="0" w:firstLine="540"/>
        <w:jc w:val="both"/>
      </w:pPr>
      <w:r>
        <w:t>Сущность человека в православии. Человек в ситуации двоеверия.</w:t>
      </w:r>
    </w:p>
    <w:p w:rsidR="009953CF" w:rsidRDefault="009953CF" w:rsidP="009953CF">
      <w:pPr>
        <w:numPr>
          <w:ilvl w:val="0"/>
          <w:numId w:val="23"/>
        </w:numPr>
        <w:tabs>
          <w:tab w:val="clear" w:pos="720"/>
          <w:tab w:val="num" w:pos="0"/>
          <w:tab w:val="left" w:pos="900"/>
        </w:tabs>
        <w:ind w:left="0" w:firstLine="540"/>
        <w:jc w:val="both"/>
      </w:pPr>
      <w:r>
        <w:t>Человек в понимании слявянофилов</w:t>
      </w:r>
      <w:r w:rsidR="007114ED">
        <w:t xml:space="preserve"> и западников</w:t>
      </w:r>
      <w:r>
        <w:t xml:space="preserve">. </w:t>
      </w:r>
    </w:p>
    <w:p w:rsidR="009953CF" w:rsidRDefault="009953CF" w:rsidP="009953CF">
      <w:pPr>
        <w:numPr>
          <w:ilvl w:val="0"/>
          <w:numId w:val="23"/>
        </w:numPr>
        <w:tabs>
          <w:tab w:val="clear" w:pos="720"/>
          <w:tab w:val="num" w:pos="0"/>
          <w:tab w:val="left" w:pos="900"/>
        </w:tabs>
        <w:ind w:left="0" w:firstLine="540"/>
        <w:jc w:val="both"/>
      </w:pPr>
      <w:r>
        <w:t>Философско-антропологические идеи  Толстого и Ф. Достоевского.</w:t>
      </w:r>
    </w:p>
    <w:p w:rsidR="009953CF" w:rsidRDefault="009953CF" w:rsidP="009953CF">
      <w:pPr>
        <w:numPr>
          <w:ilvl w:val="0"/>
          <w:numId w:val="23"/>
        </w:numPr>
        <w:tabs>
          <w:tab w:val="clear" w:pos="720"/>
          <w:tab w:val="num" w:pos="0"/>
          <w:tab w:val="left" w:pos="900"/>
        </w:tabs>
        <w:ind w:left="0" w:firstLine="540"/>
        <w:jc w:val="both"/>
      </w:pPr>
      <w:r>
        <w:t>Проблема человека в философских течениях русского духовного ренессанса (конец 19- нач. 20 вв.).</w:t>
      </w:r>
    </w:p>
    <w:p w:rsidR="009953CF" w:rsidRDefault="009953CF" w:rsidP="009953CF">
      <w:pPr>
        <w:ind w:left="360"/>
      </w:pPr>
    </w:p>
    <w:p w:rsidR="009953CF" w:rsidRDefault="009953CF" w:rsidP="009953CF">
      <w:pPr>
        <w:ind w:firstLine="540"/>
        <w:jc w:val="both"/>
      </w:pPr>
      <w:r w:rsidRPr="003944E2">
        <w:rPr>
          <w:b/>
        </w:rPr>
        <w:t>Основные понятия:</w:t>
      </w:r>
      <w:r>
        <w:t xml:space="preserve"> язычество, православие, западничество, славянофильство, богочеловечество, соборность, творчество, своеволие, этика ненасилия.</w:t>
      </w:r>
    </w:p>
    <w:p w:rsidR="009953CF" w:rsidRDefault="009953CF" w:rsidP="009953CF">
      <w:pPr>
        <w:ind w:left="360"/>
      </w:pPr>
      <w:r>
        <w:t xml:space="preserve"> </w:t>
      </w:r>
    </w:p>
    <w:p w:rsidR="009953CF" w:rsidRDefault="009953CF" w:rsidP="009953CF">
      <w:pPr>
        <w:ind w:firstLine="540"/>
        <w:jc w:val="both"/>
      </w:pPr>
      <w:r>
        <w:t xml:space="preserve"> </w:t>
      </w:r>
      <w:r>
        <w:tab/>
        <w:t>Становление русской культуры обычно связывают с Крещением Руси, принятием христианской византийской ориентации. Подобная позиция не учитывает глубинные корни и истоки славянской культуры, без которой дальнейшее рассмотрение проблемы человека в контексте русской мысли оказывается беспочвенным. Мировоззрение древнего славянина было языческим по своей сути и оставалось таковы</w:t>
      </w:r>
      <w:r w:rsidR="007114ED">
        <w:t>м</w:t>
      </w:r>
      <w:r>
        <w:t xml:space="preserve"> длительное время после принятия христианства. Мифологическое мышление и магические верования основаны на представлении о нерасторжимой связи человека с природой, зависимости от природных циклов и стихий. Человек в язычестве понимается как природное существо, которое чувствует своё родство с миром живой природы. С приходом христианства размывается первоначальный магический смысл многих языческих обрядов и ритуалов. Но они по-прежнему остаются в жизни русского человека, в самых глубинах его души. </w:t>
      </w:r>
    </w:p>
    <w:p w:rsidR="009953CF" w:rsidRDefault="009953CF" w:rsidP="009953CF">
      <w:pPr>
        <w:ind w:firstLine="540"/>
        <w:jc w:val="both"/>
      </w:pPr>
      <w:r>
        <w:t xml:space="preserve">Русская философия всегда отличалась повышенным вниманием к проблеме человека. Будучи взращённой восточной христианской традицией, она не могла избежать постановки антропологического вопроса. В рамках монастырской идеологии сформировались мистико-аскетические воззрения. При этом достаточно сильно представлена и рационалистическая линия. Общей чертой этого времени является исключительно религиозная  постановка вопроса о человеке. </w:t>
      </w:r>
    </w:p>
    <w:p w:rsidR="00607144" w:rsidRDefault="009953CF" w:rsidP="00607144">
      <w:pPr>
        <w:shd w:val="clear" w:color="auto" w:fill="FFFFFF"/>
        <w:ind w:firstLine="567"/>
        <w:jc w:val="both"/>
        <w:rPr>
          <w:color w:val="000000"/>
        </w:rPr>
      </w:pPr>
      <w:r>
        <w:t xml:space="preserve">Наиболее интересные прозрения о человек можно обнаружить в русской философии конца 19- начала 20 века. </w:t>
      </w:r>
      <w:r w:rsidR="00607144" w:rsidRPr="00E44E49">
        <w:rPr>
          <w:color w:val="000000"/>
          <w:lang w:val="en-US"/>
        </w:rPr>
        <w:t>XIX</w:t>
      </w:r>
      <w:r w:rsidR="00607144" w:rsidRPr="00E44E49">
        <w:rPr>
          <w:color w:val="000000"/>
        </w:rPr>
        <w:t xml:space="preserve"> век для русских философов не был однотонным. Русская философия испытала на себе влияние романтизма (20 </w:t>
      </w:r>
      <w:r w:rsidR="00607144">
        <w:rPr>
          <w:color w:val="000000"/>
        </w:rPr>
        <w:t>-</w:t>
      </w:r>
      <w:r w:rsidR="00607144" w:rsidRPr="00E44E49">
        <w:rPr>
          <w:color w:val="000000"/>
        </w:rPr>
        <w:t xml:space="preserve"> 30-е годы). Она прошла через славянофильство и западничество 40 </w:t>
      </w:r>
      <w:r w:rsidR="00607144">
        <w:rPr>
          <w:color w:val="000000"/>
        </w:rPr>
        <w:t>-</w:t>
      </w:r>
      <w:r w:rsidR="00607144" w:rsidRPr="00E44E49">
        <w:rPr>
          <w:color w:val="000000"/>
        </w:rPr>
        <w:t xml:space="preserve"> 50-х годов, нигилизм и материализм 60-х годов. Однако основное содержание русской философии связано с рождением, расцветом собственно персоналистской традиции. В проповеди универсального всеединства </w:t>
      </w:r>
      <w:r w:rsidR="00607144" w:rsidRPr="00E44E49">
        <w:rPr>
          <w:i/>
          <w:iCs/>
          <w:color w:val="000000"/>
        </w:rPr>
        <w:t xml:space="preserve"> </w:t>
      </w:r>
      <w:r w:rsidR="00607144" w:rsidRPr="00E44E49">
        <w:rPr>
          <w:color w:val="000000"/>
        </w:rPr>
        <w:t>В. С. Соловьева, в размышлениях о гуманизме Н.А. Бердяева, в экзистенциальных интуициях Л.И. Шестова неизменно обнаружива</w:t>
      </w:r>
      <w:r w:rsidR="00607144" w:rsidRPr="00E44E49">
        <w:rPr>
          <w:color w:val="000000"/>
        </w:rPr>
        <w:softHyphen/>
        <w:t>ется верность теме предназначенности человека, его судьбы. Тайна человека осмысливалась не как умозрительная, чисто познавательная проблема, она трактовалась в панораме духовно напряженного жизненного и нравственно</w:t>
      </w:r>
      <w:r w:rsidR="00607144">
        <w:rPr>
          <w:color w:val="000000"/>
        </w:rPr>
        <w:t>го</w:t>
      </w:r>
      <w:r w:rsidR="00607144" w:rsidRPr="00E44E49">
        <w:rPr>
          <w:color w:val="000000"/>
        </w:rPr>
        <w:t xml:space="preserve"> опыта.</w:t>
      </w:r>
    </w:p>
    <w:p w:rsidR="00607144" w:rsidRDefault="00CD7AE0" w:rsidP="00607144">
      <w:pPr>
        <w:shd w:val="clear" w:color="auto" w:fill="FFFFFF"/>
        <w:ind w:firstLine="567"/>
        <w:jc w:val="both"/>
        <w:rPr>
          <w:color w:val="000000"/>
        </w:rPr>
      </w:pPr>
      <w:r w:rsidRPr="00E44E49">
        <w:rPr>
          <w:color w:val="000000"/>
        </w:rPr>
        <w:t xml:space="preserve">Русская </w:t>
      </w:r>
      <w:r>
        <w:rPr>
          <w:color w:val="000000"/>
        </w:rPr>
        <w:t>философия</w:t>
      </w:r>
      <w:r w:rsidRPr="00E44E49">
        <w:rPr>
          <w:color w:val="000000"/>
        </w:rPr>
        <w:t xml:space="preserve"> окрашена в религиозные, этические тона</w:t>
      </w:r>
      <w:r>
        <w:rPr>
          <w:color w:val="000000"/>
        </w:rPr>
        <w:t xml:space="preserve"> и </w:t>
      </w:r>
      <w:r w:rsidRPr="00E44E49">
        <w:rPr>
          <w:color w:val="000000"/>
        </w:rPr>
        <w:t xml:space="preserve">не может отвлечься от вопроса, каковы собственные пределы </w:t>
      </w:r>
      <w:r>
        <w:rPr>
          <w:color w:val="000000"/>
        </w:rPr>
        <w:t>человека, в чем чер</w:t>
      </w:r>
      <w:r w:rsidRPr="00E44E49">
        <w:rPr>
          <w:color w:val="000000"/>
        </w:rPr>
        <w:t>пает он основы нравственности, что питает его волевы</w:t>
      </w:r>
      <w:r>
        <w:rPr>
          <w:color w:val="000000"/>
        </w:rPr>
        <w:t xml:space="preserve">е </w:t>
      </w:r>
      <w:r w:rsidRPr="00E44E49">
        <w:rPr>
          <w:color w:val="000000"/>
        </w:rPr>
        <w:t>импульс</w:t>
      </w:r>
      <w:r>
        <w:rPr>
          <w:color w:val="000000"/>
        </w:rPr>
        <w:t xml:space="preserve">ы. </w:t>
      </w:r>
      <w:r w:rsidRPr="00E44E49">
        <w:rPr>
          <w:color w:val="000000"/>
        </w:rPr>
        <w:t xml:space="preserve"> </w:t>
      </w:r>
    </w:p>
    <w:p w:rsidR="007B6335" w:rsidRPr="00A2294E" w:rsidRDefault="007B6335" w:rsidP="007B6335">
      <w:pPr>
        <w:shd w:val="clear" w:color="auto" w:fill="FFFFFF"/>
        <w:ind w:firstLine="567"/>
        <w:jc w:val="both"/>
        <w:rPr>
          <w:color w:val="000000"/>
        </w:rPr>
      </w:pPr>
      <w:r w:rsidRPr="00A2294E">
        <w:rPr>
          <w:color w:val="000000"/>
        </w:rPr>
        <w:t>Ценность личности во многом измеряется совокупным духовным опытом человечества. Можно сказать без преувеличения, что в христианском сознании, о чем свидетельствуют привлеченные философские тексты, человек постоянно соотносит себя с надмирным, всечеловеческим. Условием духовности личности в христианстве служит исполнение Христовых заповедей, которые и оцениваются нами как выстраданные человеческим родом. Внешне они предстают перед человеком как совокупность надличностных запретов. Но без учета этой универсальной практики индивид действительно, как подметил Н. А. Бердяев, обобран и нищ. Ведь личность сама по себе тотальность, в ней воплощена своеобразная соборность, иначе говоря, слышны голоса других людей. Она невозможна без вселен</w:t>
      </w:r>
      <w:r w:rsidRPr="00A2294E">
        <w:rPr>
          <w:color w:val="000000"/>
        </w:rPr>
        <w:softHyphen/>
        <w:t>ского, надмирного осмысления человеческого бытия.</w:t>
      </w:r>
    </w:p>
    <w:p w:rsidR="00E8290F" w:rsidRDefault="00E8290F" w:rsidP="00E8290F">
      <w:pPr>
        <w:ind w:firstLine="360"/>
        <w:jc w:val="both"/>
      </w:pPr>
      <w:r>
        <w:t>Вторая половина 19 века была отмечена в философском плане творчеством Вл. Соловьёва, по праву считавшегося основоположником русской философии Сере</w:t>
      </w:r>
      <w:r w:rsidR="007114ED">
        <w:t>бряного века, а также творчеством</w:t>
      </w:r>
      <w:r>
        <w:t xml:space="preserve"> таких писателей, как Ф.М. Достоевский и Л.Н. Толстой.  В творчестве Соловьёва прослеживается идея целостности понимания человека как единства разума, духа и души. Финалом рассуждений Соловьёва выступает идея Богочеловечества, общества, скреплённого общими религиозными ценностями и идущ</w:t>
      </w:r>
      <w:r w:rsidR="007114ED">
        <w:t>его</w:t>
      </w:r>
      <w:r>
        <w:t xml:space="preserve"> от момента грехопадения к воссоединению с божественным миром. </w:t>
      </w:r>
    </w:p>
    <w:p w:rsidR="00322318" w:rsidRPr="0030708D" w:rsidRDefault="00322318" w:rsidP="00322318">
      <w:pPr>
        <w:shd w:val="clear" w:color="auto" w:fill="FFFFFF"/>
        <w:ind w:firstLine="567"/>
        <w:jc w:val="both"/>
      </w:pPr>
      <w:r>
        <w:rPr>
          <w:color w:val="000000"/>
        </w:rPr>
        <w:t xml:space="preserve">Ф.М. Достоевскому принадлежит известное выражение «человек есть тайна». По его глубокому убеждению, человеческая природа не может быть рационализирована. </w:t>
      </w:r>
      <w:r w:rsidRPr="0030708D">
        <w:rPr>
          <w:color w:val="000000"/>
        </w:rPr>
        <w:t>Внутренний мир человека не только рационален, но и иррациона</w:t>
      </w:r>
      <w:r w:rsidRPr="0030708D">
        <w:rPr>
          <w:color w:val="000000"/>
        </w:rPr>
        <w:softHyphen/>
        <w:t>лен - вот та глубокая правда, которую раскрыл Достоевский</w:t>
      </w:r>
      <w:r w:rsidR="007114ED">
        <w:rPr>
          <w:color w:val="000000"/>
        </w:rPr>
        <w:t>.</w:t>
      </w:r>
      <w:r w:rsidRPr="0030708D">
        <w:rPr>
          <w:color w:val="000000"/>
        </w:rPr>
        <w:t xml:space="preserve"> Человек </w:t>
      </w:r>
      <w:r>
        <w:rPr>
          <w:color w:val="000000"/>
        </w:rPr>
        <w:t>-</w:t>
      </w:r>
      <w:r w:rsidRPr="0030708D">
        <w:rPr>
          <w:color w:val="000000"/>
        </w:rPr>
        <w:t xml:space="preserve"> существо сложное, свободное, прекрасное и несовершенное, сердце его </w:t>
      </w:r>
      <w:r>
        <w:rPr>
          <w:color w:val="000000"/>
        </w:rPr>
        <w:t>-</w:t>
      </w:r>
      <w:r w:rsidRPr="0030708D">
        <w:rPr>
          <w:color w:val="000000"/>
        </w:rPr>
        <w:t xml:space="preserve"> место битвы Бога и Дьявола, добра и зла. Но в любом случае выбор между доб</w:t>
      </w:r>
      <w:r w:rsidRPr="0030708D">
        <w:rPr>
          <w:color w:val="000000"/>
        </w:rPr>
        <w:softHyphen/>
        <w:t>ром и злом осуществляет только сам человек. В этом состоит его сво</w:t>
      </w:r>
      <w:r w:rsidRPr="0030708D">
        <w:rPr>
          <w:color w:val="000000"/>
        </w:rPr>
        <w:softHyphen/>
        <w:t>бода - самая глубокая и фундаментальная реальность внутреннего мира человека. Свобода парадоксальна по своей сути. С одной сторо</w:t>
      </w:r>
      <w:r w:rsidRPr="0030708D">
        <w:rPr>
          <w:color w:val="000000"/>
        </w:rPr>
        <w:softHyphen/>
        <w:t>ны, человек не может от нее отказаться, потому что для него она все</w:t>
      </w:r>
      <w:r w:rsidRPr="0030708D">
        <w:rPr>
          <w:color w:val="000000"/>
        </w:rPr>
        <w:softHyphen/>
        <w:t xml:space="preserve">го ближе и дороже, с другой </w:t>
      </w:r>
      <w:r>
        <w:rPr>
          <w:color w:val="000000"/>
        </w:rPr>
        <w:t>-</w:t>
      </w:r>
      <w:r w:rsidRPr="0030708D">
        <w:rPr>
          <w:color w:val="000000"/>
        </w:rPr>
        <w:t xml:space="preserve"> свобода привносит в его жизнь ответст</w:t>
      </w:r>
      <w:r w:rsidRPr="0030708D">
        <w:rPr>
          <w:color w:val="000000"/>
        </w:rPr>
        <w:softHyphen/>
        <w:t>венность, риск, возможность трагедии и страдания, ошибки и пораже</w:t>
      </w:r>
      <w:r w:rsidRPr="0030708D">
        <w:rPr>
          <w:color w:val="000000"/>
        </w:rPr>
        <w:softHyphen/>
        <w:t xml:space="preserve">ния. </w:t>
      </w:r>
    </w:p>
    <w:p w:rsidR="009325FF" w:rsidRDefault="009325FF" w:rsidP="009325FF">
      <w:pPr>
        <w:shd w:val="clear" w:color="auto" w:fill="FFFFFF"/>
        <w:tabs>
          <w:tab w:val="left" w:leader="underscore" w:pos="6571"/>
        </w:tabs>
        <w:ind w:firstLine="567"/>
        <w:jc w:val="both"/>
        <w:rPr>
          <w:color w:val="000000"/>
        </w:rPr>
      </w:pPr>
      <w:r w:rsidRPr="009C5FE2">
        <w:rPr>
          <w:color w:val="000000"/>
        </w:rPr>
        <w:t>Толстому было близко понимани</w:t>
      </w:r>
      <w:r>
        <w:rPr>
          <w:color w:val="000000"/>
        </w:rPr>
        <w:t>е духовности как собственно че</w:t>
      </w:r>
      <w:r>
        <w:rPr>
          <w:color w:val="000000"/>
        </w:rPr>
        <w:softHyphen/>
      </w:r>
      <w:r w:rsidRPr="009C5FE2">
        <w:rPr>
          <w:color w:val="000000"/>
        </w:rPr>
        <w:t>ловеческого начала, общего людям всех народов и исповеданий, которое и следовало развивать и просвещать. Все начинается с человека,  и будущее творится человеком будущего. Поэтому в поисках истины Толстой обращался ко всеобщему мировому опыту воспитания духов</w:t>
      </w:r>
      <w:r w:rsidRPr="009C5FE2">
        <w:rPr>
          <w:color w:val="000000"/>
        </w:rPr>
        <w:softHyphen/>
        <w:t>ного человека, к духовным сокровищам мировых религий, прежде все</w:t>
      </w:r>
      <w:r w:rsidRPr="009C5FE2">
        <w:rPr>
          <w:color w:val="000000"/>
        </w:rPr>
        <w:softHyphen/>
        <w:t>го, к христианскому учению, но также религиозным учениям Востока и Запада</w:t>
      </w:r>
      <w:r>
        <w:rPr>
          <w:color w:val="000000"/>
        </w:rPr>
        <w:t xml:space="preserve">.  </w:t>
      </w:r>
    </w:p>
    <w:p w:rsidR="00B6070A" w:rsidRDefault="00B6070A" w:rsidP="00B6070A">
      <w:pPr>
        <w:shd w:val="clear" w:color="auto" w:fill="FFFFFF"/>
        <w:tabs>
          <w:tab w:val="left" w:leader="underscore" w:pos="6571"/>
        </w:tabs>
        <w:ind w:firstLine="567"/>
        <w:jc w:val="both"/>
        <w:rPr>
          <w:color w:val="000000"/>
        </w:rPr>
      </w:pPr>
      <w:r w:rsidRPr="009C5FE2">
        <w:rPr>
          <w:color w:val="000000"/>
        </w:rPr>
        <w:t>В своих этико-философских трактатах Толстой создал концеп</w:t>
      </w:r>
      <w:r w:rsidRPr="009C5FE2">
        <w:rPr>
          <w:color w:val="000000"/>
        </w:rPr>
        <w:softHyphen/>
        <w:t>цию такого человека, который своим настоящим, нравственно долж</w:t>
      </w:r>
      <w:r w:rsidRPr="009C5FE2">
        <w:rPr>
          <w:color w:val="000000"/>
        </w:rPr>
        <w:softHyphen/>
        <w:t xml:space="preserve">ным отношением к миру творит будущую жизнь на земле. Он постоянно стремился доказать, что совершенствование человека </w:t>
      </w:r>
      <w:r>
        <w:rPr>
          <w:color w:val="000000"/>
        </w:rPr>
        <w:t>-</w:t>
      </w:r>
      <w:r w:rsidRPr="009C5FE2">
        <w:rPr>
          <w:color w:val="000000"/>
        </w:rPr>
        <w:t xml:space="preserve"> это пре</w:t>
      </w:r>
      <w:r w:rsidRPr="009C5FE2">
        <w:rPr>
          <w:color w:val="000000"/>
        </w:rPr>
        <w:softHyphen/>
        <w:t>одоление противоречивости его родовой природы ради достижения счастья. Счастье же, по Толстому, зависит только от того, что сам че</w:t>
      </w:r>
      <w:r w:rsidRPr="009C5FE2">
        <w:rPr>
          <w:color w:val="000000"/>
        </w:rPr>
        <w:softHyphen/>
        <w:t>ловек представляет собой, каково нравственное качество его жизни. Поэтому человек должен жить так, чтобы «делать как можно меньше зла и как можно больше добра», «уметь избегать зла и творить добро</w:t>
      </w:r>
      <w:r>
        <w:rPr>
          <w:color w:val="000000"/>
        </w:rPr>
        <w:t xml:space="preserve"> с наименьшей, по возможности, затратой усилий».  Только любовь к другим людям может открыть человеку врата к личному счастью. Понятия любви, добра и Бога в учении Толстого слиты воедино.  Бога он определяет через добро. Еще чаще он писал, что Бог есть любовь.</w:t>
      </w:r>
    </w:p>
    <w:p w:rsidR="009D25C6" w:rsidRDefault="009D25C6" w:rsidP="009D25C6">
      <w:pPr>
        <w:ind w:firstLine="360"/>
        <w:jc w:val="both"/>
      </w:pPr>
      <w:r>
        <w:t>Особое внимание русская философия акцентирует на внутренней духовной жизни человека, вскрывая присущие ей противоречия, глубинную борьбу добра и зла. Конечной целью этих исканий является нравственно</w:t>
      </w:r>
      <w:r w:rsidR="007114ED">
        <w:t>е</w:t>
      </w:r>
      <w:r>
        <w:t xml:space="preserve"> совершенство человеческой личности. Философия Серебряного века в лице Н.А.Бердяева, С.Н. Булгакова, С.Л.Франка, П. Флоренского и других рассматривает человека в контексте поиска смысла бытия как реализации высших религиозных принципов. </w:t>
      </w:r>
    </w:p>
    <w:p w:rsidR="009D25C6" w:rsidRPr="003944E2" w:rsidRDefault="009D25C6" w:rsidP="009D25C6">
      <w:pPr>
        <w:ind w:left="360"/>
        <w:jc w:val="center"/>
        <w:rPr>
          <w:b/>
        </w:rPr>
      </w:pPr>
      <w:r>
        <w:rPr>
          <w:b/>
        </w:rPr>
        <w:t>Контрольные вопросы</w:t>
      </w:r>
    </w:p>
    <w:p w:rsidR="009D25C6" w:rsidRDefault="009D25C6" w:rsidP="009D25C6">
      <w:pPr>
        <w:numPr>
          <w:ilvl w:val="0"/>
          <w:numId w:val="24"/>
        </w:numPr>
        <w:tabs>
          <w:tab w:val="clear" w:pos="720"/>
          <w:tab w:val="num" w:pos="0"/>
          <w:tab w:val="left" w:pos="900"/>
        </w:tabs>
        <w:ind w:left="0" w:firstLine="540"/>
      </w:pPr>
      <w:r>
        <w:t>Каково место человека в языческой картине мира?</w:t>
      </w:r>
    </w:p>
    <w:p w:rsidR="009D25C6" w:rsidRDefault="009D25C6" w:rsidP="009D25C6">
      <w:pPr>
        <w:numPr>
          <w:ilvl w:val="0"/>
          <w:numId w:val="24"/>
        </w:numPr>
        <w:tabs>
          <w:tab w:val="clear" w:pos="720"/>
          <w:tab w:val="num" w:pos="0"/>
          <w:tab w:val="left" w:pos="900"/>
        </w:tabs>
        <w:ind w:left="0" w:firstLine="540"/>
      </w:pPr>
      <w:r>
        <w:t>Как повлияло православие на постановку проблемы человека?</w:t>
      </w:r>
    </w:p>
    <w:p w:rsidR="009D25C6" w:rsidRDefault="009D25C6" w:rsidP="009D25C6">
      <w:pPr>
        <w:numPr>
          <w:ilvl w:val="0"/>
          <w:numId w:val="24"/>
        </w:numPr>
        <w:tabs>
          <w:tab w:val="clear" w:pos="720"/>
          <w:tab w:val="num" w:pos="0"/>
          <w:tab w:val="left" w:pos="900"/>
        </w:tabs>
        <w:ind w:left="0" w:firstLine="540"/>
      </w:pPr>
      <w:r>
        <w:t>Как проявлялось двоеверие в русской культуре?</w:t>
      </w:r>
    </w:p>
    <w:p w:rsidR="009D25C6" w:rsidRDefault="007114ED" w:rsidP="009D25C6">
      <w:pPr>
        <w:numPr>
          <w:ilvl w:val="0"/>
          <w:numId w:val="24"/>
        </w:numPr>
        <w:tabs>
          <w:tab w:val="clear" w:pos="720"/>
          <w:tab w:val="num" w:pos="0"/>
          <w:tab w:val="left" w:pos="900"/>
        </w:tabs>
        <w:ind w:left="0" w:firstLine="540"/>
      </w:pPr>
      <w:r>
        <w:t>П</w:t>
      </w:r>
      <w:r w:rsidR="009D25C6">
        <w:t>очему этическая проблематика занимает главное место в русской философии?</w:t>
      </w:r>
    </w:p>
    <w:p w:rsidR="009D25C6" w:rsidRDefault="009D25C6" w:rsidP="009D25C6">
      <w:pPr>
        <w:numPr>
          <w:ilvl w:val="0"/>
          <w:numId w:val="24"/>
        </w:numPr>
        <w:tabs>
          <w:tab w:val="clear" w:pos="720"/>
          <w:tab w:val="num" w:pos="0"/>
          <w:tab w:val="left" w:pos="900"/>
        </w:tabs>
        <w:ind w:left="0" w:firstLine="540"/>
      </w:pPr>
      <w:r>
        <w:t>Что такое целостная личность с точки зрения Вл. Соловьева?</w:t>
      </w:r>
    </w:p>
    <w:p w:rsidR="009D25C6" w:rsidRDefault="009D25C6" w:rsidP="009D25C6">
      <w:pPr>
        <w:numPr>
          <w:ilvl w:val="0"/>
          <w:numId w:val="24"/>
        </w:numPr>
        <w:tabs>
          <w:tab w:val="clear" w:pos="720"/>
          <w:tab w:val="num" w:pos="0"/>
          <w:tab w:val="left" w:pos="900"/>
        </w:tabs>
        <w:ind w:left="0" w:firstLine="540"/>
      </w:pPr>
      <w:r>
        <w:t>Каково основное содержание дискуссий западников и славянофилов?</w:t>
      </w:r>
    </w:p>
    <w:p w:rsidR="009D25C6" w:rsidRDefault="009D25C6" w:rsidP="009D25C6">
      <w:pPr>
        <w:numPr>
          <w:ilvl w:val="0"/>
          <w:numId w:val="24"/>
        </w:numPr>
        <w:tabs>
          <w:tab w:val="clear" w:pos="720"/>
          <w:tab w:val="num" w:pos="0"/>
          <w:tab w:val="left" w:pos="900"/>
        </w:tabs>
        <w:ind w:left="0" w:firstLine="540"/>
      </w:pPr>
      <w:r>
        <w:t>В чем заключается этика ненасилия?</w:t>
      </w:r>
    </w:p>
    <w:p w:rsidR="009D25C6" w:rsidRDefault="009D25C6" w:rsidP="009D25C6"/>
    <w:p w:rsidR="009D25C6" w:rsidRPr="003944E2" w:rsidRDefault="009D25C6" w:rsidP="009D25C6">
      <w:pPr>
        <w:ind w:left="360"/>
        <w:jc w:val="center"/>
        <w:rPr>
          <w:b/>
        </w:rPr>
      </w:pPr>
      <w:r>
        <w:rPr>
          <w:b/>
        </w:rPr>
        <w:t>Темы рефератов</w:t>
      </w:r>
    </w:p>
    <w:p w:rsidR="009D25C6" w:rsidRDefault="009D25C6" w:rsidP="009D25C6">
      <w:pPr>
        <w:ind w:firstLine="540"/>
        <w:jc w:val="both"/>
      </w:pPr>
      <w:r>
        <w:t>1. Язычество Древней Руси и его роль в русской культуре.</w:t>
      </w:r>
    </w:p>
    <w:p w:rsidR="009D25C6" w:rsidRDefault="009D25C6" w:rsidP="009D25C6">
      <w:pPr>
        <w:ind w:firstLine="540"/>
        <w:jc w:val="both"/>
      </w:pPr>
      <w:r>
        <w:t xml:space="preserve">2. Крещение Руси: культурные последствия. </w:t>
      </w:r>
    </w:p>
    <w:p w:rsidR="009D25C6" w:rsidRDefault="009D25C6" w:rsidP="009D25C6">
      <w:pPr>
        <w:ind w:firstLine="540"/>
        <w:jc w:val="both"/>
      </w:pPr>
      <w:r>
        <w:t>3. Монастырская идеология и её роль в духовной жизни Киевской Руси.</w:t>
      </w:r>
    </w:p>
    <w:p w:rsidR="009D25C6" w:rsidRDefault="009D25C6" w:rsidP="009D25C6">
      <w:pPr>
        <w:ind w:firstLine="540"/>
        <w:jc w:val="both"/>
      </w:pPr>
      <w:r>
        <w:t xml:space="preserve">4. Западники и славянофилы: спор о судьбе России. </w:t>
      </w:r>
    </w:p>
    <w:p w:rsidR="009D25C6" w:rsidRDefault="009D25C6" w:rsidP="009D25C6">
      <w:pPr>
        <w:ind w:firstLine="540"/>
        <w:jc w:val="both"/>
      </w:pPr>
      <w:r>
        <w:t>5. Проблема свободы человеческой воли в «Легенде о Великом Инквизиторе» (Ф.М.Достоевский).</w:t>
      </w:r>
    </w:p>
    <w:p w:rsidR="009D25C6" w:rsidRDefault="009D25C6" w:rsidP="009D25C6">
      <w:pPr>
        <w:ind w:firstLine="540"/>
        <w:jc w:val="both"/>
      </w:pPr>
      <w:r>
        <w:t>6. Учение Л. Н. Толстого о «непротивлении злу насилием».</w:t>
      </w:r>
    </w:p>
    <w:p w:rsidR="009D25C6" w:rsidRDefault="009D25C6" w:rsidP="009D25C6">
      <w:pPr>
        <w:ind w:firstLine="540"/>
        <w:jc w:val="both"/>
      </w:pPr>
      <w:r>
        <w:t>7. Смысл жизни и задачи нравственной философии Вл. Соловьёва.</w:t>
      </w:r>
    </w:p>
    <w:p w:rsidR="009D25C6" w:rsidRDefault="009D25C6" w:rsidP="009D25C6">
      <w:pPr>
        <w:ind w:firstLine="540"/>
        <w:jc w:val="both"/>
      </w:pPr>
      <w:r>
        <w:t xml:space="preserve"> 8. Н.А.Бердяев о трагизме человеческого бытия. </w:t>
      </w:r>
    </w:p>
    <w:p w:rsidR="00B6070A" w:rsidRPr="009C5FE2" w:rsidRDefault="00B6070A" w:rsidP="00B6070A">
      <w:pPr>
        <w:shd w:val="clear" w:color="auto" w:fill="FFFFFF"/>
        <w:tabs>
          <w:tab w:val="left" w:leader="underscore" w:pos="6571"/>
        </w:tabs>
        <w:ind w:firstLine="567"/>
        <w:jc w:val="both"/>
      </w:pPr>
    </w:p>
    <w:p w:rsidR="00EF0605" w:rsidRPr="003944E2" w:rsidRDefault="00EF0605" w:rsidP="00EF0605">
      <w:pPr>
        <w:ind w:left="360"/>
        <w:jc w:val="center"/>
        <w:rPr>
          <w:b/>
        </w:rPr>
      </w:pPr>
      <w:r w:rsidRPr="003944E2">
        <w:rPr>
          <w:b/>
        </w:rPr>
        <w:t>Библиографический список</w:t>
      </w:r>
    </w:p>
    <w:p w:rsidR="00EF0605" w:rsidRPr="003944E2" w:rsidRDefault="00EF0605" w:rsidP="00EF0605">
      <w:pPr>
        <w:ind w:left="360"/>
        <w:jc w:val="center"/>
        <w:rPr>
          <w:b/>
        </w:rPr>
      </w:pPr>
      <w:r>
        <w:rPr>
          <w:b/>
        </w:rPr>
        <w:t>Основной</w:t>
      </w:r>
    </w:p>
    <w:p w:rsidR="00EF0605" w:rsidRDefault="00EF0605" w:rsidP="00EF0605">
      <w:pPr>
        <w:ind w:firstLine="540"/>
        <w:jc w:val="both"/>
      </w:pPr>
      <w:r>
        <w:t xml:space="preserve">1. Радугин А.А. </w:t>
      </w:r>
      <w:r w:rsidRPr="0001640F">
        <w:t xml:space="preserve"> </w:t>
      </w:r>
      <w:r>
        <w:t>Культурология. Курс лекций / А.</w:t>
      </w:r>
      <w:r w:rsidRPr="0001640F">
        <w:t>А.</w:t>
      </w:r>
      <w:r>
        <w:t xml:space="preserve"> Радугин. – М.: Центр, 2007. – 304 с.</w:t>
      </w:r>
    </w:p>
    <w:p w:rsidR="00EF0605" w:rsidRDefault="00EF0605" w:rsidP="00EF0605">
      <w:pPr>
        <w:ind w:firstLine="540"/>
        <w:jc w:val="both"/>
      </w:pPr>
      <w:r>
        <w:t xml:space="preserve">2. Курочкина Л.Я. Введение в культурологию. Теория культуры. Актуальные проблемы отечественной культуры / Л.Я. Курочкина. – Воронеж, 2004. – 244с. </w:t>
      </w:r>
    </w:p>
    <w:p w:rsidR="00EF0605" w:rsidRDefault="00EF0605" w:rsidP="00EF0605">
      <w:pPr>
        <w:ind w:firstLine="540"/>
        <w:jc w:val="both"/>
      </w:pPr>
      <w:r>
        <w:t>3. Курочкина Л.Я. Русская философия: учеб. пособие / Л.Я. Курочкина. Воронеж, 2005.</w:t>
      </w:r>
    </w:p>
    <w:p w:rsidR="00EF0605" w:rsidRDefault="00EF0605" w:rsidP="00EF0605"/>
    <w:p w:rsidR="00EF0605" w:rsidRPr="003944E2" w:rsidRDefault="00EF0605" w:rsidP="00EF0605">
      <w:pPr>
        <w:jc w:val="center"/>
        <w:rPr>
          <w:b/>
        </w:rPr>
      </w:pPr>
      <w:r>
        <w:rPr>
          <w:b/>
        </w:rPr>
        <w:t>Дополнительный</w:t>
      </w:r>
    </w:p>
    <w:p w:rsidR="00EF0605" w:rsidRPr="003944E2" w:rsidRDefault="00EF0605" w:rsidP="00EF0605">
      <w:pPr>
        <w:ind w:firstLine="540"/>
        <w:jc w:val="both"/>
      </w:pPr>
      <w:r w:rsidRPr="003944E2">
        <w:t>1. Бердяев Н</w:t>
      </w:r>
      <w:r>
        <w:t>. А. О назначении человека / Н.</w:t>
      </w:r>
      <w:r w:rsidRPr="003944E2">
        <w:t>А. Бердяев. – М.: ТЕРРА – Книжный клуб; Республика, 1998. – 384 с.</w:t>
      </w:r>
    </w:p>
    <w:p w:rsidR="00EF0605" w:rsidRPr="003944E2" w:rsidRDefault="00EF0605" w:rsidP="00EF0605">
      <w:pPr>
        <w:ind w:firstLine="540"/>
        <w:jc w:val="both"/>
      </w:pPr>
      <w:r w:rsidRPr="003944E2">
        <w:t xml:space="preserve">2.Бердяев Н.А. Самопознание (опыт философской автобиографии) / Н.А. Бердяев. – М.: Междунар. отношения, 1990. – 336 с. </w:t>
      </w:r>
    </w:p>
    <w:p w:rsidR="00EF0605" w:rsidRPr="003944E2" w:rsidRDefault="00EF0605" w:rsidP="00EF0605">
      <w:pPr>
        <w:ind w:firstLine="540"/>
        <w:jc w:val="both"/>
      </w:pPr>
      <w:r>
        <w:t>3. Трубецкой Е.</w:t>
      </w:r>
      <w:r w:rsidRPr="003944E2">
        <w:t xml:space="preserve">Н. Смысл жизни / Е.Н. Трубецкой. – М.: Республика, 1994. – 432 с. </w:t>
      </w:r>
    </w:p>
    <w:p w:rsidR="00EF0605" w:rsidRPr="003944E2" w:rsidRDefault="00EF0605" w:rsidP="00EF0605">
      <w:pPr>
        <w:ind w:firstLine="540"/>
        <w:jc w:val="both"/>
      </w:pPr>
      <w:r>
        <w:t>4. Франк С.</w:t>
      </w:r>
      <w:r w:rsidRPr="003944E2">
        <w:t>Л. Реальность</w:t>
      </w:r>
      <w:r>
        <w:t xml:space="preserve"> и человек / С.</w:t>
      </w:r>
      <w:r w:rsidRPr="003944E2">
        <w:t>Л. Франк. – М.: Республика, 1997. – 479 с.</w:t>
      </w:r>
    </w:p>
    <w:p w:rsidR="00EF0605" w:rsidRPr="003944E2" w:rsidRDefault="00EF0605" w:rsidP="00EF0605">
      <w:pPr>
        <w:ind w:firstLine="540"/>
        <w:jc w:val="both"/>
      </w:pPr>
      <w:r w:rsidRPr="003944E2">
        <w:t>5. Русская религиозная антропология: Антология /</w:t>
      </w:r>
      <w:r>
        <w:t>с</w:t>
      </w:r>
      <w:r w:rsidRPr="003944E2">
        <w:t>ост.</w:t>
      </w:r>
      <w:r>
        <w:t xml:space="preserve"> </w:t>
      </w:r>
      <w:r w:rsidRPr="003944E2">
        <w:t>Н.К. Гаврюшина– М.:</w:t>
      </w:r>
      <w:r>
        <w:t xml:space="preserve"> </w:t>
      </w:r>
      <w:r w:rsidRPr="003944E2">
        <w:t>Моск. Духовная Академия; Моск. Филос. Фонд, 1997. – Тт. 1,2.</w:t>
      </w:r>
    </w:p>
    <w:p w:rsidR="00EF0605" w:rsidRPr="003944E2" w:rsidRDefault="00EF0605" w:rsidP="00EF0605">
      <w:pPr>
        <w:ind w:firstLine="540"/>
        <w:jc w:val="both"/>
      </w:pPr>
      <w:r w:rsidRPr="003944E2">
        <w:t>6. Смысл жизни в русской филосо</w:t>
      </w:r>
      <w:r>
        <w:t>фии: в конце 19-начала20 века /о</w:t>
      </w:r>
      <w:r w:rsidRPr="003944E2">
        <w:t>тв.ред. А.Ф</w:t>
      </w:r>
      <w:r>
        <w:t xml:space="preserve">. </w:t>
      </w:r>
      <w:r w:rsidRPr="003944E2">
        <w:t>Замалеев. – СПб.: Наука, 1995. – 380 с.</w:t>
      </w:r>
    </w:p>
    <w:p w:rsidR="00EF0605" w:rsidRPr="003944E2" w:rsidRDefault="00EF0605" w:rsidP="00EF0605">
      <w:pPr>
        <w:ind w:firstLine="540"/>
        <w:jc w:val="both"/>
      </w:pPr>
      <w:r w:rsidRPr="003944E2">
        <w:t>7. Соловьёв В.С.  Оправдание добра. Нравственная философия / В.С.Соловьёв</w:t>
      </w:r>
      <w:r>
        <w:t xml:space="preserve"> //</w:t>
      </w:r>
      <w:r w:rsidRPr="003944E2">
        <w:t xml:space="preserve"> Соч</w:t>
      </w:r>
      <w:r>
        <w:t>.: в</w:t>
      </w:r>
      <w:r w:rsidRPr="003944E2">
        <w:t xml:space="preserve"> 2</w:t>
      </w:r>
      <w:r>
        <w:t xml:space="preserve"> </w:t>
      </w:r>
      <w:r w:rsidRPr="003944E2">
        <w:t>т. – М.: Мысль, 1988. – Т.1. – С. 47-548.</w:t>
      </w:r>
    </w:p>
    <w:p w:rsidR="00EF0605" w:rsidRPr="003944E2" w:rsidRDefault="00EF0605" w:rsidP="00EF0605">
      <w:pPr>
        <w:ind w:firstLine="540"/>
        <w:jc w:val="both"/>
      </w:pPr>
      <w:r w:rsidRPr="003944E2">
        <w:t>8. Толстой Л.Н. Путь жизни / Л.Н.Толстой. – М.:</w:t>
      </w:r>
      <w:r>
        <w:t xml:space="preserve"> </w:t>
      </w:r>
      <w:r w:rsidRPr="003944E2">
        <w:t>Республика, 1994. – 432 с.</w:t>
      </w:r>
    </w:p>
    <w:p w:rsidR="00EF0605" w:rsidRPr="003944E2" w:rsidRDefault="00EF0605" w:rsidP="00EF0605">
      <w:pPr>
        <w:ind w:firstLine="540"/>
        <w:jc w:val="both"/>
      </w:pPr>
      <w:r w:rsidRPr="003944E2">
        <w:t>9. Достоевский Ф.М. Братья Карамазовы</w:t>
      </w:r>
      <w:r>
        <w:t xml:space="preserve"> </w:t>
      </w:r>
      <w:r w:rsidRPr="003944E2">
        <w:t>/ Ф.М.</w:t>
      </w:r>
      <w:r>
        <w:t xml:space="preserve"> </w:t>
      </w:r>
      <w:r w:rsidRPr="003944E2">
        <w:t>Достоевский</w:t>
      </w:r>
      <w:r>
        <w:t xml:space="preserve"> //</w:t>
      </w:r>
      <w:r w:rsidRPr="003944E2">
        <w:t xml:space="preserve"> </w:t>
      </w:r>
      <w:r>
        <w:t>Со</w:t>
      </w:r>
      <w:r w:rsidRPr="003944E2">
        <w:t>бр.</w:t>
      </w:r>
      <w:r>
        <w:t xml:space="preserve"> </w:t>
      </w:r>
      <w:r w:rsidRPr="003944E2">
        <w:t xml:space="preserve">соч.: </w:t>
      </w:r>
      <w:r>
        <w:t>в</w:t>
      </w:r>
      <w:r w:rsidRPr="003944E2">
        <w:t xml:space="preserve"> 15</w:t>
      </w:r>
      <w:r>
        <w:t xml:space="preserve"> </w:t>
      </w:r>
      <w:r w:rsidRPr="003944E2">
        <w:t>т. – Л.: Наука, 1991. – Т</w:t>
      </w:r>
      <w:r>
        <w:t xml:space="preserve"> </w:t>
      </w:r>
      <w:r w:rsidRPr="003944E2">
        <w:t>9. – 698 с. – Т10. – С.5-294.</w:t>
      </w:r>
    </w:p>
    <w:p w:rsidR="007B6335" w:rsidRPr="00E44E49" w:rsidRDefault="007B6335" w:rsidP="00607144">
      <w:pPr>
        <w:shd w:val="clear" w:color="auto" w:fill="FFFFFF"/>
        <w:ind w:firstLine="567"/>
        <w:jc w:val="both"/>
        <w:rPr>
          <w:color w:val="000000"/>
        </w:rPr>
      </w:pPr>
    </w:p>
    <w:p w:rsidR="009E4099" w:rsidRDefault="00025A07" w:rsidP="00025A07">
      <w:pPr>
        <w:ind w:firstLine="540"/>
        <w:jc w:val="center"/>
        <w:rPr>
          <w:b/>
        </w:rPr>
      </w:pPr>
      <w:r>
        <w:rPr>
          <w:b/>
        </w:rPr>
        <w:t>Вопросы к зачету</w:t>
      </w:r>
    </w:p>
    <w:p w:rsidR="00F036F0" w:rsidRDefault="00F036F0" w:rsidP="00F036F0">
      <w:pPr>
        <w:ind w:firstLine="540"/>
        <w:jc w:val="both"/>
      </w:pPr>
      <w:r>
        <w:t>1. Проблема человека в контексте философской мысли.</w:t>
      </w:r>
    </w:p>
    <w:p w:rsidR="00F036F0" w:rsidRDefault="00F036F0" w:rsidP="00F036F0">
      <w:pPr>
        <w:numPr>
          <w:ilvl w:val="0"/>
          <w:numId w:val="25"/>
        </w:numPr>
        <w:tabs>
          <w:tab w:val="num" w:pos="0"/>
          <w:tab w:val="left" w:pos="720"/>
        </w:tabs>
        <w:ind w:left="0" w:firstLine="540"/>
        <w:jc w:val="both"/>
      </w:pPr>
      <w:r>
        <w:t xml:space="preserve"> Философские проблемы антропосоциогенеза.</w:t>
      </w:r>
    </w:p>
    <w:p w:rsidR="00F036F0" w:rsidRDefault="00F036F0" w:rsidP="00F036F0">
      <w:pPr>
        <w:numPr>
          <w:ilvl w:val="0"/>
          <w:numId w:val="25"/>
        </w:numPr>
        <w:tabs>
          <w:tab w:val="num" w:pos="0"/>
          <w:tab w:val="left" w:pos="720"/>
        </w:tabs>
        <w:ind w:left="0" w:firstLine="540"/>
        <w:jc w:val="both"/>
      </w:pPr>
      <w:r>
        <w:t xml:space="preserve"> Человек, природа, культура.</w:t>
      </w:r>
    </w:p>
    <w:p w:rsidR="00F036F0" w:rsidRDefault="00F036F0" w:rsidP="00F036F0">
      <w:pPr>
        <w:numPr>
          <w:ilvl w:val="0"/>
          <w:numId w:val="25"/>
        </w:numPr>
        <w:tabs>
          <w:tab w:val="num" w:pos="0"/>
          <w:tab w:val="left" w:pos="720"/>
        </w:tabs>
        <w:ind w:left="0" w:firstLine="540"/>
        <w:jc w:val="both"/>
      </w:pPr>
      <w:r>
        <w:t xml:space="preserve"> Феномены человеческого бытия.</w:t>
      </w:r>
    </w:p>
    <w:p w:rsidR="00F036F0" w:rsidRDefault="00F036F0" w:rsidP="00F036F0">
      <w:pPr>
        <w:numPr>
          <w:ilvl w:val="0"/>
          <w:numId w:val="25"/>
        </w:numPr>
        <w:ind w:left="0" w:firstLine="540"/>
        <w:jc w:val="both"/>
      </w:pPr>
      <w:r>
        <w:t xml:space="preserve"> Проблема смысла жизни.</w:t>
      </w:r>
    </w:p>
    <w:p w:rsidR="00CF419F" w:rsidRDefault="00CF419F" w:rsidP="00CF419F">
      <w:pPr>
        <w:numPr>
          <w:ilvl w:val="0"/>
          <w:numId w:val="25"/>
        </w:numPr>
        <w:tabs>
          <w:tab w:val="left" w:pos="0"/>
          <w:tab w:val="left" w:pos="720"/>
        </w:tabs>
        <w:ind w:left="0" w:firstLine="540"/>
        <w:jc w:val="both"/>
      </w:pPr>
      <w:r>
        <w:t xml:space="preserve"> Мифологическое представление о человеке как части магического космоса.</w:t>
      </w:r>
    </w:p>
    <w:p w:rsidR="00CF419F" w:rsidRDefault="00CF419F" w:rsidP="00CF419F">
      <w:pPr>
        <w:numPr>
          <w:ilvl w:val="0"/>
          <w:numId w:val="25"/>
        </w:numPr>
        <w:tabs>
          <w:tab w:val="left" w:pos="0"/>
          <w:tab w:val="left" w:pos="720"/>
        </w:tabs>
        <w:ind w:left="0" w:firstLine="540"/>
        <w:jc w:val="both"/>
      </w:pPr>
      <w:r>
        <w:t xml:space="preserve"> Проблемы человека и государства в конфуцианстве и легизме.</w:t>
      </w:r>
    </w:p>
    <w:p w:rsidR="00CF419F" w:rsidRDefault="00CF419F" w:rsidP="00CF419F">
      <w:pPr>
        <w:numPr>
          <w:ilvl w:val="0"/>
          <w:numId w:val="25"/>
        </w:numPr>
        <w:tabs>
          <w:tab w:val="left" w:pos="0"/>
          <w:tab w:val="left" w:pos="720"/>
        </w:tabs>
        <w:ind w:left="0" w:firstLine="540"/>
        <w:jc w:val="both"/>
      </w:pPr>
      <w:r>
        <w:t xml:space="preserve"> Смысл  человеческой жизни в учениях даосизма и буддизма </w:t>
      </w:r>
    </w:p>
    <w:p w:rsidR="00CF419F" w:rsidRDefault="00CF419F" w:rsidP="00CF419F">
      <w:pPr>
        <w:numPr>
          <w:ilvl w:val="0"/>
          <w:numId w:val="25"/>
        </w:numPr>
        <w:tabs>
          <w:tab w:val="left" w:pos="0"/>
          <w:tab w:val="left" w:pos="720"/>
        </w:tabs>
        <w:ind w:left="0" w:firstLine="540"/>
        <w:jc w:val="both"/>
      </w:pPr>
      <w:r>
        <w:t xml:space="preserve"> Человек в художественной культуре Древнего Востока.</w:t>
      </w:r>
    </w:p>
    <w:p w:rsidR="00CF419F" w:rsidRDefault="00CF419F" w:rsidP="00CF419F">
      <w:pPr>
        <w:numPr>
          <w:ilvl w:val="0"/>
          <w:numId w:val="25"/>
        </w:numPr>
        <w:tabs>
          <w:tab w:val="clear" w:pos="720"/>
          <w:tab w:val="num" w:pos="0"/>
          <w:tab w:val="left" w:pos="900"/>
        </w:tabs>
        <w:ind w:left="0" w:firstLine="540"/>
        <w:jc w:val="both"/>
      </w:pPr>
      <w:r>
        <w:t>От космологизма к антропоцентризму: поворот к проблеме человека в античности.</w:t>
      </w:r>
    </w:p>
    <w:p w:rsidR="00CF419F" w:rsidRDefault="00CF419F" w:rsidP="00CF419F">
      <w:pPr>
        <w:numPr>
          <w:ilvl w:val="0"/>
          <w:numId w:val="25"/>
        </w:numPr>
        <w:tabs>
          <w:tab w:val="clear" w:pos="720"/>
          <w:tab w:val="num" w:pos="0"/>
          <w:tab w:val="left" w:pos="900"/>
        </w:tabs>
        <w:ind w:left="0" w:firstLine="540"/>
        <w:jc w:val="both"/>
      </w:pPr>
      <w:r>
        <w:t>Антропоморфизм античной культуры.</w:t>
      </w:r>
    </w:p>
    <w:p w:rsidR="00CF419F" w:rsidRDefault="00CF419F" w:rsidP="00CF419F">
      <w:pPr>
        <w:numPr>
          <w:ilvl w:val="0"/>
          <w:numId w:val="25"/>
        </w:numPr>
        <w:tabs>
          <w:tab w:val="clear" w:pos="720"/>
          <w:tab w:val="num" w:pos="0"/>
          <w:tab w:val="left" w:pos="900"/>
        </w:tabs>
        <w:ind w:left="0" w:firstLine="540"/>
        <w:jc w:val="both"/>
      </w:pPr>
      <w:r>
        <w:t>Противоречие души и тела в философии Платона. Миф об андрогине.</w:t>
      </w:r>
    </w:p>
    <w:p w:rsidR="00CF419F" w:rsidRDefault="00CF419F" w:rsidP="00CF419F">
      <w:pPr>
        <w:numPr>
          <w:ilvl w:val="0"/>
          <w:numId w:val="25"/>
        </w:numPr>
        <w:tabs>
          <w:tab w:val="clear" w:pos="720"/>
          <w:tab w:val="num" w:pos="0"/>
          <w:tab w:val="left" w:pos="900"/>
        </w:tabs>
        <w:ind w:left="0" w:firstLine="540"/>
        <w:jc w:val="both"/>
      </w:pPr>
      <w:r>
        <w:t>Человек как политическое животное (Аристотель).</w:t>
      </w:r>
    </w:p>
    <w:p w:rsidR="00CF419F" w:rsidRDefault="00CF419F" w:rsidP="00CF419F">
      <w:pPr>
        <w:numPr>
          <w:ilvl w:val="0"/>
          <w:numId w:val="25"/>
        </w:numPr>
        <w:tabs>
          <w:tab w:val="clear" w:pos="720"/>
          <w:tab w:val="num" w:pos="0"/>
          <w:tab w:val="left" w:pos="900"/>
        </w:tabs>
        <w:ind w:left="0" w:firstLine="540"/>
        <w:jc w:val="both"/>
      </w:pPr>
      <w:r>
        <w:t>Человек в этических школах эллинизма.</w:t>
      </w:r>
    </w:p>
    <w:p w:rsidR="00F7311A" w:rsidRDefault="00F7311A" w:rsidP="00F7311A">
      <w:pPr>
        <w:numPr>
          <w:ilvl w:val="0"/>
          <w:numId w:val="25"/>
        </w:numPr>
        <w:tabs>
          <w:tab w:val="clear" w:pos="720"/>
          <w:tab w:val="num" w:pos="0"/>
          <w:tab w:val="left" w:pos="900"/>
        </w:tabs>
        <w:ind w:left="0" w:firstLine="540"/>
      </w:pPr>
      <w:r>
        <w:t>Христианское представление об антропогенезе.</w:t>
      </w:r>
    </w:p>
    <w:p w:rsidR="00F7311A" w:rsidRDefault="00F7311A" w:rsidP="00F7311A">
      <w:pPr>
        <w:numPr>
          <w:ilvl w:val="0"/>
          <w:numId w:val="25"/>
        </w:numPr>
        <w:tabs>
          <w:tab w:val="clear" w:pos="720"/>
          <w:tab w:val="num" w:pos="0"/>
          <w:tab w:val="left" w:pos="900"/>
        </w:tabs>
        <w:ind w:left="0" w:firstLine="540"/>
      </w:pPr>
      <w:r>
        <w:t>Евангельский образ человека. Человек как духовное существо.</w:t>
      </w:r>
    </w:p>
    <w:p w:rsidR="00F7311A" w:rsidRDefault="00F7311A" w:rsidP="00F7311A">
      <w:pPr>
        <w:numPr>
          <w:ilvl w:val="0"/>
          <w:numId w:val="25"/>
        </w:numPr>
        <w:tabs>
          <w:tab w:val="clear" w:pos="720"/>
          <w:tab w:val="num" w:pos="0"/>
          <w:tab w:val="left" w:pos="900"/>
        </w:tabs>
        <w:ind w:left="0" w:firstLine="540"/>
      </w:pPr>
      <w:r>
        <w:t>Человек – Творец в контексте средневековой культуры.</w:t>
      </w:r>
    </w:p>
    <w:p w:rsidR="00F7311A" w:rsidRDefault="00F7311A" w:rsidP="00F7311A">
      <w:pPr>
        <w:numPr>
          <w:ilvl w:val="0"/>
          <w:numId w:val="25"/>
        </w:numPr>
        <w:tabs>
          <w:tab w:val="clear" w:pos="720"/>
          <w:tab w:val="num" w:pos="0"/>
          <w:tab w:val="left" w:pos="900"/>
        </w:tabs>
        <w:ind w:left="0" w:firstLine="540"/>
      </w:pPr>
      <w:r>
        <w:t>Образ человека в готике.</w:t>
      </w:r>
    </w:p>
    <w:p w:rsidR="002B6740" w:rsidRDefault="002B6740" w:rsidP="002B6740">
      <w:pPr>
        <w:numPr>
          <w:ilvl w:val="0"/>
          <w:numId w:val="25"/>
        </w:numPr>
        <w:tabs>
          <w:tab w:val="clear" w:pos="720"/>
          <w:tab w:val="num" w:pos="0"/>
          <w:tab w:val="left" w:pos="900"/>
        </w:tabs>
        <w:ind w:left="0" w:firstLine="540"/>
        <w:jc w:val="both"/>
      </w:pPr>
      <w:r>
        <w:t>Гуманистическое мировоззрение Ренессанса. Человек и природа в ренессансном пантеизме.</w:t>
      </w:r>
    </w:p>
    <w:p w:rsidR="002B6740" w:rsidRDefault="002B6740" w:rsidP="002B6740">
      <w:pPr>
        <w:numPr>
          <w:ilvl w:val="0"/>
          <w:numId w:val="25"/>
        </w:numPr>
        <w:tabs>
          <w:tab w:val="clear" w:pos="720"/>
          <w:tab w:val="num" w:pos="0"/>
          <w:tab w:val="left" w:pos="900"/>
        </w:tabs>
        <w:ind w:left="0" w:firstLine="540"/>
        <w:jc w:val="both"/>
      </w:pPr>
      <w:r>
        <w:t xml:space="preserve"> Обоснование индивидуализма как проявления личной свободы. Сущность возрожденческого титанизма. </w:t>
      </w:r>
    </w:p>
    <w:p w:rsidR="002B6740" w:rsidRDefault="002B6740" w:rsidP="002B6740">
      <w:pPr>
        <w:numPr>
          <w:ilvl w:val="0"/>
          <w:numId w:val="25"/>
        </w:numPr>
        <w:tabs>
          <w:tab w:val="clear" w:pos="720"/>
          <w:tab w:val="num" w:pos="0"/>
          <w:tab w:val="left" w:pos="900"/>
        </w:tabs>
        <w:ind w:left="0" w:firstLine="540"/>
        <w:jc w:val="both"/>
      </w:pPr>
      <w:r>
        <w:t>Образ человека в творчестве Данте.</w:t>
      </w:r>
    </w:p>
    <w:p w:rsidR="002B6740" w:rsidRDefault="002B6740" w:rsidP="002B6740">
      <w:pPr>
        <w:numPr>
          <w:ilvl w:val="0"/>
          <w:numId w:val="25"/>
        </w:numPr>
        <w:tabs>
          <w:tab w:val="clear" w:pos="720"/>
          <w:tab w:val="num" w:pos="0"/>
          <w:tab w:val="left" w:pos="900"/>
        </w:tabs>
        <w:ind w:left="0" w:firstLine="540"/>
        <w:jc w:val="both"/>
      </w:pPr>
      <w:r>
        <w:t>Натуралистическая философия человека. М. Монтень</w:t>
      </w:r>
    </w:p>
    <w:p w:rsidR="002B6740" w:rsidRDefault="002B6740" w:rsidP="002B6740">
      <w:pPr>
        <w:numPr>
          <w:ilvl w:val="0"/>
          <w:numId w:val="25"/>
        </w:numPr>
        <w:tabs>
          <w:tab w:val="clear" w:pos="720"/>
          <w:tab w:val="num" w:pos="0"/>
          <w:tab w:val="left" w:pos="900"/>
        </w:tabs>
        <w:ind w:left="0" w:firstLine="540"/>
        <w:jc w:val="both"/>
      </w:pPr>
      <w:r>
        <w:t>Картина мира и человека в творчестве Леонардо да Винчи.</w:t>
      </w:r>
    </w:p>
    <w:p w:rsidR="00265F27" w:rsidRDefault="00265F27" w:rsidP="00265F27">
      <w:pPr>
        <w:numPr>
          <w:ilvl w:val="0"/>
          <w:numId w:val="25"/>
        </w:numPr>
        <w:tabs>
          <w:tab w:val="clear" w:pos="720"/>
          <w:tab w:val="num" w:pos="0"/>
          <w:tab w:val="left" w:pos="900"/>
        </w:tabs>
        <w:ind w:left="0" w:firstLine="540"/>
        <w:jc w:val="both"/>
      </w:pPr>
      <w:r>
        <w:t>Протестантская вера и новый взгляд на человека.</w:t>
      </w:r>
    </w:p>
    <w:p w:rsidR="00265F27" w:rsidRDefault="00265F27" w:rsidP="00265F27">
      <w:pPr>
        <w:numPr>
          <w:ilvl w:val="0"/>
          <w:numId w:val="25"/>
        </w:numPr>
        <w:tabs>
          <w:tab w:val="clear" w:pos="720"/>
          <w:tab w:val="num" w:pos="0"/>
          <w:tab w:val="left" w:pos="900"/>
        </w:tabs>
        <w:ind w:left="0" w:firstLine="540"/>
        <w:jc w:val="both"/>
      </w:pPr>
      <w:r>
        <w:t>Представление о природе и познавательных способностях человека в философии Нового времени.</w:t>
      </w:r>
    </w:p>
    <w:p w:rsidR="00265F27" w:rsidRDefault="00265F27" w:rsidP="00265F27">
      <w:pPr>
        <w:numPr>
          <w:ilvl w:val="0"/>
          <w:numId w:val="25"/>
        </w:numPr>
        <w:tabs>
          <w:tab w:val="clear" w:pos="720"/>
          <w:tab w:val="num" w:pos="0"/>
          <w:tab w:val="left" w:pos="900"/>
        </w:tabs>
        <w:ind w:left="0" w:firstLine="540"/>
        <w:jc w:val="both"/>
      </w:pPr>
      <w:r>
        <w:t>Проблема взаимоотношения человека и общества в творчестве французских просветителей.</w:t>
      </w:r>
    </w:p>
    <w:p w:rsidR="00265F27" w:rsidRDefault="00265F27" w:rsidP="00265F27">
      <w:pPr>
        <w:numPr>
          <w:ilvl w:val="0"/>
          <w:numId w:val="25"/>
        </w:numPr>
        <w:tabs>
          <w:tab w:val="clear" w:pos="720"/>
          <w:tab w:val="num" w:pos="0"/>
          <w:tab w:val="left" w:pos="900"/>
        </w:tabs>
        <w:ind w:left="0" w:firstLine="540"/>
        <w:jc w:val="both"/>
      </w:pPr>
      <w:r>
        <w:t>Роль художника в общественной жизни эпохи Просвещения.</w:t>
      </w:r>
    </w:p>
    <w:p w:rsidR="00DD5689" w:rsidRDefault="00DD5689" w:rsidP="00DD5689">
      <w:pPr>
        <w:numPr>
          <w:ilvl w:val="0"/>
          <w:numId w:val="25"/>
        </w:numPr>
        <w:tabs>
          <w:tab w:val="left" w:pos="0"/>
          <w:tab w:val="left" w:pos="720"/>
          <w:tab w:val="left" w:pos="900"/>
        </w:tabs>
        <w:ind w:left="0" w:firstLine="540"/>
        <w:jc w:val="both"/>
      </w:pPr>
      <w:r>
        <w:t>Антропология И. Канта.</w:t>
      </w:r>
    </w:p>
    <w:p w:rsidR="00DD5689" w:rsidRDefault="00DD5689" w:rsidP="00DD5689">
      <w:pPr>
        <w:numPr>
          <w:ilvl w:val="0"/>
          <w:numId w:val="25"/>
        </w:numPr>
        <w:tabs>
          <w:tab w:val="left" w:pos="0"/>
          <w:tab w:val="left" w:pos="720"/>
          <w:tab w:val="left" w:pos="900"/>
        </w:tabs>
        <w:ind w:left="0" w:firstLine="540"/>
        <w:jc w:val="both"/>
      </w:pPr>
      <w:r>
        <w:t>Человек как выражение абсолютного разума (Ф. В. Шеллинг, Г. Гегель).</w:t>
      </w:r>
    </w:p>
    <w:p w:rsidR="00DD5689" w:rsidRDefault="00DD5689" w:rsidP="00DD5689">
      <w:pPr>
        <w:numPr>
          <w:ilvl w:val="0"/>
          <w:numId w:val="25"/>
        </w:numPr>
        <w:tabs>
          <w:tab w:val="left" w:pos="0"/>
          <w:tab w:val="left" w:pos="720"/>
          <w:tab w:val="left" w:pos="900"/>
        </w:tabs>
        <w:ind w:left="0" w:firstLine="540"/>
        <w:jc w:val="both"/>
      </w:pPr>
      <w:r>
        <w:t>Антропологический материализм Л. Фейербаха.</w:t>
      </w:r>
    </w:p>
    <w:p w:rsidR="00DD5689" w:rsidRDefault="00DD5689" w:rsidP="00DD5689">
      <w:pPr>
        <w:numPr>
          <w:ilvl w:val="0"/>
          <w:numId w:val="25"/>
        </w:numPr>
        <w:tabs>
          <w:tab w:val="left" w:pos="0"/>
          <w:tab w:val="left" w:pos="720"/>
          <w:tab w:val="left" w:pos="900"/>
        </w:tabs>
        <w:ind w:left="0" w:firstLine="540"/>
        <w:jc w:val="both"/>
      </w:pPr>
      <w:r>
        <w:t>Учение К. Маркса о сущности человека. Проблема отчуждения.</w:t>
      </w:r>
    </w:p>
    <w:p w:rsidR="00BD41D5" w:rsidRDefault="00BD41D5" w:rsidP="00DD5689">
      <w:pPr>
        <w:numPr>
          <w:ilvl w:val="0"/>
          <w:numId w:val="25"/>
        </w:numPr>
        <w:tabs>
          <w:tab w:val="left" w:pos="0"/>
          <w:tab w:val="left" w:pos="720"/>
          <w:tab w:val="left" w:pos="900"/>
        </w:tabs>
        <w:ind w:left="0" w:firstLine="540"/>
        <w:jc w:val="both"/>
      </w:pPr>
      <w:r>
        <w:t>Образ человека в философии А. Шопенгауэра. Идея сверхчеловека в творчестве Ф. Ницше.</w:t>
      </w:r>
    </w:p>
    <w:p w:rsidR="00BD41D5" w:rsidRDefault="00BD41D5" w:rsidP="00BD41D5">
      <w:pPr>
        <w:numPr>
          <w:ilvl w:val="0"/>
          <w:numId w:val="25"/>
        </w:numPr>
        <w:tabs>
          <w:tab w:val="clear" w:pos="720"/>
          <w:tab w:val="num" w:pos="0"/>
          <w:tab w:val="left" w:pos="900"/>
        </w:tabs>
        <w:ind w:left="0" w:firstLine="540"/>
        <w:jc w:val="both"/>
      </w:pPr>
      <w:r>
        <w:t>Новое понимание человека в творчестве С. Кьеркегора.</w:t>
      </w:r>
      <w:r w:rsidRPr="0097672E">
        <w:t xml:space="preserve"> </w:t>
      </w:r>
      <w:r>
        <w:t>Антропологическое учение экзистенциализма.</w:t>
      </w:r>
    </w:p>
    <w:p w:rsidR="00BD41D5" w:rsidRDefault="00BD41D5" w:rsidP="00BD41D5">
      <w:pPr>
        <w:numPr>
          <w:ilvl w:val="0"/>
          <w:numId w:val="25"/>
        </w:numPr>
        <w:tabs>
          <w:tab w:val="clear" w:pos="720"/>
          <w:tab w:val="num" w:pos="0"/>
          <w:tab w:val="left" w:pos="900"/>
        </w:tabs>
        <w:ind w:left="0" w:firstLine="540"/>
        <w:jc w:val="both"/>
      </w:pPr>
      <w:r>
        <w:t xml:space="preserve"> Сущность человека в психоанализе.</w:t>
      </w:r>
    </w:p>
    <w:p w:rsidR="00BD41D5" w:rsidRDefault="00BD41D5" w:rsidP="00BD41D5">
      <w:pPr>
        <w:numPr>
          <w:ilvl w:val="0"/>
          <w:numId w:val="25"/>
        </w:numPr>
        <w:tabs>
          <w:tab w:val="clear" w:pos="720"/>
          <w:tab w:val="num" w:pos="0"/>
          <w:tab w:val="left" w:pos="900"/>
        </w:tabs>
        <w:ind w:left="0" w:firstLine="540"/>
        <w:jc w:val="both"/>
      </w:pPr>
      <w:r>
        <w:t xml:space="preserve"> Новый образ человека в искусстве постмодерна. «Антропологическая катастрофа». Кризис европейской культуры.</w:t>
      </w:r>
    </w:p>
    <w:p w:rsidR="00F27DED" w:rsidRDefault="00F27DED" w:rsidP="00F27DED">
      <w:pPr>
        <w:numPr>
          <w:ilvl w:val="0"/>
          <w:numId w:val="25"/>
        </w:numPr>
        <w:tabs>
          <w:tab w:val="clear" w:pos="720"/>
          <w:tab w:val="left" w:pos="0"/>
          <w:tab w:val="left" w:pos="900"/>
        </w:tabs>
        <w:ind w:left="0" w:firstLine="540"/>
        <w:jc w:val="both"/>
      </w:pPr>
      <w:r>
        <w:t>Образ человека в контексте языческих представлений славян.</w:t>
      </w:r>
    </w:p>
    <w:p w:rsidR="00F27DED" w:rsidRDefault="00F27DED" w:rsidP="00F27DED">
      <w:pPr>
        <w:numPr>
          <w:ilvl w:val="0"/>
          <w:numId w:val="25"/>
        </w:numPr>
        <w:tabs>
          <w:tab w:val="clear" w:pos="720"/>
          <w:tab w:val="left" w:pos="0"/>
          <w:tab w:val="left" w:pos="900"/>
        </w:tabs>
        <w:ind w:left="0" w:firstLine="540"/>
        <w:jc w:val="both"/>
      </w:pPr>
      <w:r>
        <w:t>Сущность человека в православии. Человек в ситуации двоеверия.</w:t>
      </w:r>
    </w:p>
    <w:p w:rsidR="00F27DED" w:rsidRDefault="00F27DED" w:rsidP="00F27DED">
      <w:pPr>
        <w:numPr>
          <w:ilvl w:val="0"/>
          <w:numId w:val="25"/>
        </w:numPr>
        <w:tabs>
          <w:tab w:val="clear" w:pos="720"/>
          <w:tab w:val="left" w:pos="0"/>
          <w:tab w:val="left" w:pos="900"/>
        </w:tabs>
        <w:ind w:left="0" w:firstLine="540"/>
        <w:jc w:val="both"/>
      </w:pPr>
      <w:r>
        <w:t>Человек в понимании слявянофилов. Соборность.</w:t>
      </w:r>
    </w:p>
    <w:p w:rsidR="00F27DED" w:rsidRDefault="00F27DED" w:rsidP="00F27DED">
      <w:pPr>
        <w:numPr>
          <w:ilvl w:val="0"/>
          <w:numId w:val="25"/>
        </w:numPr>
        <w:tabs>
          <w:tab w:val="clear" w:pos="720"/>
          <w:tab w:val="left" w:pos="0"/>
          <w:tab w:val="left" w:pos="900"/>
        </w:tabs>
        <w:ind w:left="0" w:firstLine="540"/>
        <w:jc w:val="both"/>
      </w:pPr>
      <w:r>
        <w:t>Философско-антропологические идеи  Толстого и Ф. Достоевского.</w:t>
      </w:r>
    </w:p>
    <w:p w:rsidR="00F27DED" w:rsidRDefault="00F27DED" w:rsidP="00F27DED">
      <w:pPr>
        <w:numPr>
          <w:ilvl w:val="0"/>
          <w:numId w:val="25"/>
        </w:numPr>
        <w:tabs>
          <w:tab w:val="clear" w:pos="720"/>
          <w:tab w:val="left" w:pos="0"/>
          <w:tab w:val="left" w:pos="900"/>
        </w:tabs>
        <w:ind w:left="0" w:firstLine="540"/>
        <w:jc w:val="both"/>
      </w:pPr>
      <w:r>
        <w:t>Проблема человека в философских течениях русского духовного ренессанса (конец 19</w:t>
      </w:r>
      <w:r w:rsidR="000875BD">
        <w:t xml:space="preserve"> </w:t>
      </w:r>
      <w:r>
        <w:t>- нач. 20 вв.).</w:t>
      </w:r>
    </w:p>
    <w:p w:rsidR="00CF419F" w:rsidRDefault="00CF419F" w:rsidP="00F27DED">
      <w:pPr>
        <w:tabs>
          <w:tab w:val="left" w:pos="900"/>
        </w:tabs>
        <w:jc w:val="both"/>
      </w:pPr>
    </w:p>
    <w:p w:rsidR="009E4099" w:rsidRDefault="009E4099" w:rsidP="00BD3736">
      <w:pPr>
        <w:ind w:firstLine="360"/>
        <w:jc w:val="both"/>
      </w:pPr>
    </w:p>
    <w:p w:rsidR="009E4099" w:rsidRDefault="009E4099" w:rsidP="00BD3736">
      <w:pPr>
        <w:ind w:firstLine="360"/>
        <w:jc w:val="both"/>
      </w:pPr>
    </w:p>
    <w:p w:rsidR="009E4099" w:rsidRDefault="009E4099" w:rsidP="00BD3736">
      <w:pPr>
        <w:ind w:firstLine="360"/>
        <w:jc w:val="both"/>
      </w:pPr>
    </w:p>
    <w:p w:rsidR="009E4099" w:rsidRDefault="009E4099" w:rsidP="00BD3736">
      <w:pPr>
        <w:ind w:firstLine="360"/>
        <w:jc w:val="both"/>
      </w:pPr>
    </w:p>
    <w:p w:rsidR="009E4099" w:rsidRDefault="009E4099" w:rsidP="00BD3736">
      <w:pPr>
        <w:ind w:firstLine="360"/>
        <w:jc w:val="both"/>
      </w:pPr>
    </w:p>
    <w:p w:rsidR="00C4519C" w:rsidRDefault="00C4519C" w:rsidP="00BD3736">
      <w:pPr>
        <w:ind w:firstLine="360"/>
        <w:jc w:val="both"/>
      </w:pPr>
    </w:p>
    <w:p w:rsidR="00C4519C" w:rsidRDefault="00C4519C" w:rsidP="00BD3736">
      <w:pPr>
        <w:ind w:firstLine="360"/>
        <w:jc w:val="both"/>
      </w:pPr>
    </w:p>
    <w:p w:rsidR="009E4099" w:rsidRDefault="009E4099" w:rsidP="00BD3736">
      <w:pPr>
        <w:ind w:firstLine="360"/>
        <w:jc w:val="both"/>
      </w:pPr>
    </w:p>
    <w:p w:rsidR="009E4099" w:rsidRDefault="009E4099" w:rsidP="00BD3736">
      <w:pPr>
        <w:ind w:firstLine="360"/>
        <w:jc w:val="both"/>
      </w:pPr>
    </w:p>
    <w:p w:rsidR="009E4099" w:rsidRDefault="009E4099" w:rsidP="00BD3736">
      <w:pPr>
        <w:ind w:firstLine="360"/>
        <w:jc w:val="both"/>
      </w:pPr>
    </w:p>
    <w:p w:rsidR="00EC39D9" w:rsidRDefault="00EC39D9" w:rsidP="00BD3736">
      <w:pPr>
        <w:ind w:firstLine="360"/>
        <w:jc w:val="both"/>
      </w:pPr>
    </w:p>
    <w:p w:rsidR="009E4099" w:rsidRDefault="009E4099" w:rsidP="009E4099">
      <w:pPr>
        <w:jc w:val="center"/>
      </w:pPr>
      <w:r w:rsidRPr="000241EE">
        <w:t>МЕТОДИЧЕСКИЕ  РЕКОМЕНДАЦИИ</w:t>
      </w:r>
    </w:p>
    <w:p w:rsidR="009E4099" w:rsidRDefault="009E4099" w:rsidP="009E4099">
      <w:pPr>
        <w:jc w:val="center"/>
      </w:pPr>
      <w:r w:rsidRPr="000241EE">
        <w:t xml:space="preserve">и  планы  семинарских   занятий   </w:t>
      </w:r>
      <w:r>
        <w:t xml:space="preserve">по </w:t>
      </w:r>
      <w:r w:rsidRPr="000241EE">
        <w:t xml:space="preserve">  </w:t>
      </w:r>
      <w:r>
        <w:t>курсу</w:t>
      </w:r>
      <w:r w:rsidRPr="000241EE">
        <w:t xml:space="preserve"> </w:t>
      </w:r>
    </w:p>
    <w:p w:rsidR="009E4099" w:rsidRDefault="009E4099" w:rsidP="009E4099">
      <w:pPr>
        <w:jc w:val="center"/>
      </w:pPr>
      <w:r>
        <w:t>«Человек в философии и культуре»</w:t>
      </w:r>
    </w:p>
    <w:p w:rsidR="009E4099" w:rsidRDefault="009E4099" w:rsidP="009E4099">
      <w:pPr>
        <w:jc w:val="center"/>
      </w:pPr>
      <w:r>
        <w:t>для студентов всех специальностей ФТФ</w:t>
      </w:r>
      <w:r w:rsidRPr="000241EE">
        <w:t xml:space="preserve"> </w:t>
      </w:r>
    </w:p>
    <w:p w:rsidR="009E4099" w:rsidRPr="000241EE" w:rsidRDefault="009E4099" w:rsidP="009E4099">
      <w:pPr>
        <w:jc w:val="center"/>
      </w:pPr>
      <w:r>
        <w:t>очной формы обучения</w:t>
      </w:r>
    </w:p>
    <w:p w:rsidR="009E4099" w:rsidRDefault="009E4099" w:rsidP="009E4099">
      <w:pPr>
        <w:jc w:val="center"/>
        <w:rPr>
          <w:bCs/>
        </w:rPr>
      </w:pPr>
    </w:p>
    <w:p w:rsidR="009E4099" w:rsidRDefault="009E4099" w:rsidP="009E4099">
      <w:pPr>
        <w:jc w:val="center"/>
        <w:rPr>
          <w:bCs/>
        </w:rPr>
      </w:pPr>
    </w:p>
    <w:p w:rsidR="009E4099" w:rsidRDefault="009E4099" w:rsidP="009E4099">
      <w:pPr>
        <w:jc w:val="center"/>
        <w:rPr>
          <w:bCs/>
        </w:rPr>
      </w:pPr>
    </w:p>
    <w:p w:rsidR="009E4099" w:rsidRDefault="009E4099" w:rsidP="009E4099">
      <w:pPr>
        <w:jc w:val="center"/>
        <w:rPr>
          <w:bCs/>
        </w:rPr>
      </w:pPr>
      <w:r>
        <w:rPr>
          <w:bCs/>
        </w:rPr>
        <w:t>Составители:  Курочкина Лидия Яковлевна</w:t>
      </w:r>
    </w:p>
    <w:p w:rsidR="009E4099" w:rsidRDefault="009E4099" w:rsidP="009E4099">
      <w:pPr>
        <w:jc w:val="center"/>
        <w:rPr>
          <w:bCs/>
        </w:rPr>
      </w:pPr>
      <w:r>
        <w:rPr>
          <w:bCs/>
        </w:rPr>
        <w:t xml:space="preserve">                               Пастушкова Ольга Вячеславовна</w:t>
      </w:r>
    </w:p>
    <w:p w:rsidR="009E4099" w:rsidRDefault="009E4099" w:rsidP="009E4099">
      <w:pPr>
        <w:jc w:val="center"/>
        <w:rPr>
          <w:bCs/>
        </w:rPr>
      </w:pPr>
      <w:r>
        <w:rPr>
          <w:bCs/>
        </w:rPr>
        <w:t xml:space="preserve">                           Обыденный Денис Николаевич</w:t>
      </w:r>
    </w:p>
    <w:p w:rsidR="009E4099" w:rsidRDefault="009E4099" w:rsidP="009E4099">
      <w:pPr>
        <w:jc w:val="center"/>
        <w:rPr>
          <w:bCs/>
        </w:rPr>
      </w:pPr>
      <w:r>
        <w:rPr>
          <w:bCs/>
        </w:rPr>
        <w:t xml:space="preserve">                               </w:t>
      </w:r>
    </w:p>
    <w:p w:rsidR="009E4099" w:rsidRDefault="009E4099" w:rsidP="009E4099">
      <w:pPr>
        <w:jc w:val="center"/>
        <w:rPr>
          <w:bCs/>
        </w:rPr>
      </w:pPr>
    </w:p>
    <w:p w:rsidR="009E4099" w:rsidRDefault="009E4099" w:rsidP="009E4099">
      <w:pPr>
        <w:jc w:val="center"/>
        <w:rPr>
          <w:bCs/>
        </w:rPr>
      </w:pPr>
      <w:r>
        <w:rPr>
          <w:bCs/>
        </w:rPr>
        <w:t>В авторской редакции</w:t>
      </w:r>
    </w:p>
    <w:p w:rsidR="009E4099" w:rsidRDefault="009E4099" w:rsidP="009E4099">
      <w:pPr>
        <w:jc w:val="center"/>
        <w:rPr>
          <w:bCs/>
        </w:rPr>
      </w:pPr>
    </w:p>
    <w:p w:rsidR="009E4099" w:rsidRDefault="009E4099" w:rsidP="009E4099">
      <w:pPr>
        <w:jc w:val="center"/>
        <w:rPr>
          <w:bCs/>
        </w:rPr>
      </w:pPr>
      <w:r>
        <w:rPr>
          <w:bCs/>
        </w:rPr>
        <w:t>Компьютерный набор О.П. Вышегородцевой</w:t>
      </w:r>
    </w:p>
    <w:p w:rsidR="009E4099" w:rsidRDefault="009E4099" w:rsidP="009E4099">
      <w:pPr>
        <w:jc w:val="center"/>
        <w:rPr>
          <w:bCs/>
        </w:rPr>
      </w:pPr>
    </w:p>
    <w:p w:rsidR="009E4099" w:rsidRDefault="009E4099" w:rsidP="009E4099">
      <w:pPr>
        <w:jc w:val="center"/>
        <w:rPr>
          <w:bCs/>
        </w:rPr>
      </w:pPr>
    </w:p>
    <w:p w:rsidR="009E4099" w:rsidRDefault="009E4099" w:rsidP="009E4099">
      <w:pPr>
        <w:jc w:val="center"/>
        <w:rPr>
          <w:bCs/>
        </w:rPr>
      </w:pPr>
    </w:p>
    <w:p w:rsidR="009E4099" w:rsidRDefault="009E4099" w:rsidP="009E4099">
      <w:pPr>
        <w:jc w:val="center"/>
        <w:rPr>
          <w:bCs/>
        </w:rPr>
      </w:pPr>
    </w:p>
    <w:p w:rsidR="009E4099" w:rsidRDefault="009E4099" w:rsidP="009E4099">
      <w:pPr>
        <w:jc w:val="center"/>
        <w:rPr>
          <w:bCs/>
        </w:rPr>
      </w:pPr>
    </w:p>
    <w:p w:rsidR="009E4099" w:rsidRDefault="009E4099" w:rsidP="009E4099">
      <w:pPr>
        <w:jc w:val="center"/>
        <w:rPr>
          <w:bCs/>
        </w:rPr>
      </w:pPr>
    </w:p>
    <w:p w:rsidR="009E4099" w:rsidRDefault="009E4099" w:rsidP="009E4099">
      <w:pPr>
        <w:jc w:val="center"/>
      </w:pPr>
      <w:r>
        <w:t xml:space="preserve">Подписано в печать </w:t>
      </w:r>
      <w:r w:rsidR="0048296C">
        <w:t>21</w:t>
      </w:r>
      <w:r>
        <w:t xml:space="preserve">.12.2007. </w:t>
      </w:r>
    </w:p>
    <w:p w:rsidR="009E4099" w:rsidRDefault="009E4099" w:rsidP="009E4099">
      <w:pPr>
        <w:jc w:val="center"/>
      </w:pPr>
      <w:r>
        <w:t xml:space="preserve">Формат 60х84/16. </w:t>
      </w:r>
      <w:r w:rsidRPr="00D50293">
        <w:t>Бумага для множительных аппаратов.</w:t>
      </w:r>
    </w:p>
    <w:p w:rsidR="009E4099" w:rsidRDefault="009E4099" w:rsidP="009E4099">
      <w:pPr>
        <w:jc w:val="center"/>
      </w:pPr>
      <w:r>
        <w:t>Усл. печ</w:t>
      </w:r>
      <w:r w:rsidRPr="00D50293">
        <w:t>. л.</w:t>
      </w:r>
      <w:r>
        <w:t xml:space="preserve"> </w:t>
      </w:r>
      <w:r w:rsidR="00953637">
        <w:t>3,1</w:t>
      </w:r>
      <w:r>
        <w:t xml:space="preserve">.   Уч.-изд. л. </w:t>
      </w:r>
      <w:r w:rsidR="00953637">
        <w:t>2,9</w:t>
      </w:r>
      <w:r>
        <w:t>.  Тираж 1</w:t>
      </w:r>
      <w:r w:rsidR="00504676">
        <w:t>4</w:t>
      </w:r>
      <w:r>
        <w:t>0 экз.  «С»</w:t>
      </w:r>
    </w:p>
    <w:p w:rsidR="009E4099" w:rsidRDefault="009E4099" w:rsidP="009E4099">
      <w:pPr>
        <w:jc w:val="center"/>
      </w:pPr>
      <w:r>
        <w:t xml:space="preserve"> Зак. №</w:t>
      </w:r>
    </w:p>
    <w:p w:rsidR="009E4099" w:rsidRDefault="009E4099" w:rsidP="009E4099">
      <w:pPr>
        <w:jc w:val="center"/>
        <w:rPr>
          <w:bCs/>
        </w:rPr>
      </w:pPr>
    </w:p>
    <w:p w:rsidR="009E4099" w:rsidRDefault="009E4099" w:rsidP="009E4099">
      <w:pPr>
        <w:jc w:val="center"/>
        <w:rPr>
          <w:bCs/>
        </w:rPr>
      </w:pPr>
    </w:p>
    <w:p w:rsidR="009E4099" w:rsidRDefault="009E4099" w:rsidP="009E4099">
      <w:pPr>
        <w:jc w:val="center"/>
        <w:rPr>
          <w:bCs/>
        </w:rPr>
      </w:pPr>
      <w:r>
        <w:rPr>
          <w:bCs/>
        </w:rPr>
        <w:t>ГОУВПО «Воронежский государственный технический университет»</w:t>
      </w:r>
    </w:p>
    <w:p w:rsidR="009E4099" w:rsidRDefault="009E4099" w:rsidP="009E4099">
      <w:pPr>
        <w:jc w:val="center"/>
        <w:rPr>
          <w:bCs/>
        </w:rPr>
      </w:pPr>
      <w:r>
        <w:rPr>
          <w:bCs/>
        </w:rPr>
        <w:t>394026  Воронеж, Московский просп., 14</w:t>
      </w:r>
    </w:p>
    <w:p w:rsidR="009E4099" w:rsidRDefault="009E4099" w:rsidP="009E4099">
      <w:pPr>
        <w:jc w:val="center"/>
        <w:rPr>
          <w:bCs/>
        </w:rPr>
      </w:pPr>
    </w:p>
    <w:p w:rsidR="009E4099" w:rsidRPr="000241EE" w:rsidRDefault="009E4099" w:rsidP="009E4099">
      <w:pPr>
        <w:jc w:val="center"/>
      </w:pPr>
      <w:r>
        <w:t>ГОУВПО «</w:t>
      </w:r>
      <w:r w:rsidRPr="000241EE">
        <w:t>Воронежский государственный технический университет</w:t>
      </w:r>
      <w:r>
        <w:t>»</w:t>
      </w:r>
    </w:p>
    <w:p w:rsidR="009E4099" w:rsidRPr="000241EE" w:rsidRDefault="009E4099" w:rsidP="009E4099"/>
    <w:p w:rsidR="009E4099" w:rsidRPr="00113AC7" w:rsidRDefault="009E4099" w:rsidP="009E4099">
      <w:pPr>
        <w:pStyle w:val="2"/>
        <w:jc w:val="center"/>
        <w:rPr>
          <w:rFonts w:ascii="Times New Roman" w:hAnsi="Times New Roman" w:cs="Times New Roman"/>
          <w:b w:val="0"/>
          <w:i w:val="0"/>
          <w:sz w:val="24"/>
        </w:rPr>
      </w:pPr>
      <w:r w:rsidRPr="00113AC7">
        <w:rPr>
          <w:rFonts w:ascii="Times New Roman" w:hAnsi="Times New Roman" w:cs="Times New Roman"/>
          <w:b w:val="0"/>
          <w:i w:val="0"/>
          <w:sz w:val="24"/>
        </w:rPr>
        <w:t xml:space="preserve">Кафедра </w:t>
      </w:r>
      <w:r>
        <w:rPr>
          <w:rFonts w:ascii="Times New Roman" w:hAnsi="Times New Roman" w:cs="Times New Roman"/>
          <w:b w:val="0"/>
          <w:i w:val="0"/>
          <w:sz w:val="24"/>
        </w:rPr>
        <w:t>«Ф</w:t>
      </w:r>
      <w:r w:rsidRPr="00113AC7">
        <w:rPr>
          <w:rFonts w:ascii="Times New Roman" w:hAnsi="Times New Roman" w:cs="Times New Roman"/>
          <w:b w:val="0"/>
          <w:i w:val="0"/>
          <w:sz w:val="24"/>
        </w:rPr>
        <w:t>илософи</w:t>
      </w:r>
      <w:r>
        <w:rPr>
          <w:rFonts w:ascii="Times New Roman" w:hAnsi="Times New Roman" w:cs="Times New Roman"/>
          <w:b w:val="0"/>
          <w:i w:val="0"/>
          <w:sz w:val="24"/>
        </w:rPr>
        <w:t>я»</w:t>
      </w:r>
    </w:p>
    <w:p w:rsidR="009E4099" w:rsidRPr="00FB0F9D" w:rsidRDefault="009E4099" w:rsidP="009E4099"/>
    <w:p w:rsidR="009E4099" w:rsidRPr="000241EE" w:rsidRDefault="009E4099" w:rsidP="009E4099"/>
    <w:p w:rsidR="009E4099" w:rsidRDefault="009E4099" w:rsidP="009E4099">
      <w:pPr>
        <w:jc w:val="center"/>
        <w:rPr>
          <w:b/>
          <w:sz w:val="72"/>
          <w:szCs w:val="72"/>
        </w:rPr>
      </w:pPr>
    </w:p>
    <w:p w:rsidR="009E4099" w:rsidRDefault="009E4099" w:rsidP="009E4099"/>
    <w:p w:rsidR="00D917A6" w:rsidRDefault="00D917A6" w:rsidP="009E4099"/>
    <w:p w:rsidR="00D917A6" w:rsidRPr="000241EE" w:rsidRDefault="00D917A6" w:rsidP="009E4099"/>
    <w:p w:rsidR="009E4099" w:rsidRPr="000241EE" w:rsidRDefault="009E4099" w:rsidP="009E4099"/>
    <w:p w:rsidR="009E4099" w:rsidRPr="00B12207" w:rsidRDefault="009E4099" w:rsidP="009E4099">
      <w:pPr>
        <w:jc w:val="center"/>
        <w:rPr>
          <w:b/>
        </w:rPr>
      </w:pPr>
      <w:r w:rsidRPr="00B12207">
        <w:rPr>
          <w:b/>
        </w:rPr>
        <w:t>МЕТОДИЧЕСКИЕ  РЕКОМЕНДАЦИИ</w:t>
      </w:r>
    </w:p>
    <w:p w:rsidR="009E4099" w:rsidRDefault="009E4099" w:rsidP="009E4099">
      <w:pPr>
        <w:jc w:val="center"/>
      </w:pPr>
      <w:r w:rsidRPr="000241EE">
        <w:t xml:space="preserve">и  планы  семинарских   занятий   </w:t>
      </w:r>
      <w:r>
        <w:t>по курсу</w:t>
      </w:r>
    </w:p>
    <w:p w:rsidR="009E4099" w:rsidRDefault="009E4099" w:rsidP="009E4099">
      <w:pPr>
        <w:jc w:val="center"/>
      </w:pPr>
      <w:r>
        <w:t>«Человек в философии и культуре»</w:t>
      </w:r>
    </w:p>
    <w:p w:rsidR="009E4099" w:rsidRDefault="009E4099" w:rsidP="009E4099">
      <w:pPr>
        <w:jc w:val="center"/>
      </w:pPr>
      <w:r>
        <w:t>для студентов всех специальностей ФТФ</w:t>
      </w:r>
      <w:r w:rsidRPr="000241EE">
        <w:t xml:space="preserve"> </w:t>
      </w:r>
    </w:p>
    <w:p w:rsidR="009E4099" w:rsidRPr="000241EE" w:rsidRDefault="009E4099" w:rsidP="009E4099">
      <w:pPr>
        <w:jc w:val="center"/>
      </w:pPr>
      <w:r>
        <w:t>очной формы обучения</w:t>
      </w:r>
    </w:p>
    <w:p w:rsidR="009E4099" w:rsidRDefault="009E4099" w:rsidP="009E4099">
      <w:pPr>
        <w:jc w:val="center"/>
      </w:pPr>
    </w:p>
    <w:p w:rsidR="009E4099" w:rsidRPr="000241EE" w:rsidRDefault="009E4099" w:rsidP="009E4099"/>
    <w:p w:rsidR="009E4099" w:rsidRDefault="00FB098E" w:rsidP="009E4099">
      <w:pPr>
        <w:ind w:firstLine="184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35pt">
            <v:imagedata r:id="rId7" o:title="DD01352_"/>
          </v:shape>
        </w:pict>
      </w:r>
    </w:p>
    <w:p w:rsidR="009E4099" w:rsidRDefault="009E4099" w:rsidP="009E4099">
      <w:pPr>
        <w:ind w:firstLine="1843"/>
        <w:jc w:val="center"/>
      </w:pPr>
    </w:p>
    <w:p w:rsidR="009E4099" w:rsidRDefault="009E4099" w:rsidP="009E4099">
      <w:pPr>
        <w:jc w:val="center"/>
      </w:pPr>
    </w:p>
    <w:p w:rsidR="009E4099" w:rsidRDefault="009E4099" w:rsidP="009E4099">
      <w:pPr>
        <w:jc w:val="center"/>
      </w:pPr>
    </w:p>
    <w:p w:rsidR="009E4099" w:rsidRPr="00113AC7" w:rsidRDefault="009E4099" w:rsidP="009E4099">
      <w:pPr>
        <w:jc w:val="center"/>
      </w:pPr>
      <w:r w:rsidRPr="00113AC7">
        <w:t>Воронеж 2007</w:t>
      </w:r>
    </w:p>
    <w:p w:rsidR="009E4099" w:rsidRDefault="009E4099" w:rsidP="009E4099">
      <w:r w:rsidRPr="00113AC7">
        <w:t>Составител</w:t>
      </w:r>
      <w:r>
        <w:t>и:</w:t>
      </w:r>
      <w:r w:rsidRPr="00113AC7">
        <w:t xml:space="preserve"> </w:t>
      </w:r>
      <w:r>
        <w:t>д-р</w:t>
      </w:r>
      <w:r w:rsidRPr="00113AC7">
        <w:t xml:space="preserve"> филос. наук  </w:t>
      </w:r>
      <w:r>
        <w:t>Л.Я. Курочкина</w:t>
      </w:r>
    </w:p>
    <w:p w:rsidR="009E4099" w:rsidRPr="00190C52" w:rsidRDefault="009E4099" w:rsidP="009E4099">
      <w:r>
        <w:t xml:space="preserve">                       канд. филос. наук О.В. Пастушкова </w:t>
      </w:r>
    </w:p>
    <w:p w:rsidR="009E4099" w:rsidRPr="008A7261" w:rsidRDefault="009E4099" w:rsidP="009E4099">
      <w:r>
        <w:t xml:space="preserve">                       канд. филос. наук Д.Н. Обыденный </w:t>
      </w:r>
    </w:p>
    <w:p w:rsidR="009E4099" w:rsidRPr="00D50293" w:rsidRDefault="009E4099" w:rsidP="009E4099"/>
    <w:p w:rsidR="009E4099" w:rsidRPr="00D50293" w:rsidRDefault="009E4099" w:rsidP="009E4099">
      <w:r w:rsidRPr="00D50293">
        <w:t xml:space="preserve">ББК </w:t>
      </w:r>
      <w:r>
        <w:t>87.3 (07)</w:t>
      </w:r>
    </w:p>
    <w:p w:rsidR="009E4099" w:rsidRPr="000241EE" w:rsidRDefault="009E4099" w:rsidP="009E4099"/>
    <w:p w:rsidR="009E4099" w:rsidRPr="000241EE" w:rsidRDefault="009E4099" w:rsidP="009E4099">
      <w:pPr>
        <w:ind w:firstLine="540"/>
        <w:jc w:val="both"/>
      </w:pPr>
      <w:r w:rsidRPr="000241EE">
        <w:t xml:space="preserve">Методические рекомендации и планы семинарских занятий </w:t>
      </w:r>
      <w:r>
        <w:t>по курсу «Человек в философии и</w:t>
      </w:r>
      <w:r w:rsidR="00F41963">
        <w:t xml:space="preserve"> </w:t>
      </w:r>
      <w:r>
        <w:t>культуре» для студентов всех специальностей ФТФ очной формы обучения / ГОУВПО «Воронежский государственный технический университет»</w:t>
      </w:r>
      <w:r w:rsidRPr="000241EE">
        <w:t xml:space="preserve">; </w:t>
      </w:r>
      <w:r>
        <w:t>с</w:t>
      </w:r>
      <w:r w:rsidRPr="000241EE">
        <w:t xml:space="preserve">ост. </w:t>
      </w:r>
      <w:r>
        <w:t xml:space="preserve">Л.Я. Курочкина, О.В. Пастушкова, Д.Н. Обыденный. </w:t>
      </w:r>
      <w:r w:rsidRPr="000241EE">
        <w:t>Воронеж, 200</w:t>
      </w:r>
      <w:r>
        <w:t>7</w:t>
      </w:r>
      <w:r w:rsidRPr="000241EE">
        <w:t xml:space="preserve">. </w:t>
      </w:r>
      <w:r>
        <w:t xml:space="preserve"> </w:t>
      </w:r>
      <w:r w:rsidR="00D917A6">
        <w:t>48</w:t>
      </w:r>
      <w:r>
        <w:t xml:space="preserve"> </w:t>
      </w:r>
      <w:r w:rsidRPr="00134D2E">
        <w:t xml:space="preserve"> </w:t>
      </w:r>
      <w:r w:rsidRPr="000241EE">
        <w:t>с.</w:t>
      </w:r>
    </w:p>
    <w:p w:rsidR="009E4099" w:rsidRPr="000241EE" w:rsidRDefault="009E4099" w:rsidP="009E4099">
      <w:pPr>
        <w:ind w:firstLine="567"/>
        <w:jc w:val="both"/>
      </w:pPr>
    </w:p>
    <w:p w:rsidR="009E4099" w:rsidRPr="000241EE" w:rsidRDefault="009E4099" w:rsidP="009E4099">
      <w:pPr>
        <w:ind w:firstLine="540"/>
        <w:jc w:val="both"/>
      </w:pPr>
      <w:r>
        <w:t>В методических указаниях изложен</w:t>
      </w:r>
      <w:r w:rsidR="009B3F07">
        <w:t>ы т</w:t>
      </w:r>
      <w:r w:rsidR="009B3F07" w:rsidRPr="00CD66EC">
        <w:t xml:space="preserve">емы семинарских занятий, </w:t>
      </w:r>
      <w:r w:rsidR="009B3F07">
        <w:t>дано краткое содержание темы,</w:t>
      </w:r>
      <w:r>
        <w:t xml:space="preserve"> </w:t>
      </w:r>
      <w:r w:rsidRPr="00CD66EC">
        <w:t>контрольные вопросы, а   также</w:t>
      </w:r>
      <w:r>
        <w:t xml:space="preserve"> содержится б</w:t>
      </w:r>
      <w:r w:rsidRPr="00CD66EC">
        <w:t>иблиографический список</w:t>
      </w:r>
      <w:r>
        <w:t>,</w:t>
      </w:r>
      <w:r w:rsidRPr="00CD66EC">
        <w:t xml:space="preserve"> составлен</w:t>
      </w:r>
      <w:r>
        <w:t>н</w:t>
      </w:r>
      <w:r w:rsidRPr="00CD66EC">
        <w:t>ы</w:t>
      </w:r>
      <w:r>
        <w:t>й</w:t>
      </w:r>
      <w:r w:rsidRPr="00CD66EC">
        <w:t xml:space="preserve"> с учетом последовательного и глубокого изучения курса</w:t>
      </w:r>
      <w:r>
        <w:t>. П</w:t>
      </w:r>
      <w:r w:rsidRPr="000241EE">
        <w:t xml:space="preserve">редназначены для студентов </w:t>
      </w:r>
      <w:r>
        <w:t>второго</w:t>
      </w:r>
      <w:r w:rsidRPr="000241EE">
        <w:t xml:space="preserve"> курс</w:t>
      </w:r>
      <w:r>
        <w:t>а</w:t>
      </w:r>
      <w:r w:rsidRPr="000241EE">
        <w:t xml:space="preserve">. </w:t>
      </w:r>
    </w:p>
    <w:p w:rsidR="009E4099" w:rsidRDefault="009E4099" w:rsidP="009E4099">
      <w:pPr>
        <w:ind w:firstLine="540"/>
        <w:jc w:val="both"/>
      </w:pPr>
    </w:p>
    <w:p w:rsidR="009E4099" w:rsidRDefault="009E4099" w:rsidP="009E4099">
      <w:pPr>
        <w:ind w:firstLine="540"/>
        <w:jc w:val="both"/>
      </w:pPr>
      <w:r>
        <w:t xml:space="preserve">Библиогр.: </w:t>
      </w:r>
      <w:r w:rsidR="00AB2E2B">
        <w:t>85</w:t>
      </w:r>
      <w:r>
        <w:t xml:space="preserve">  назв.</w:t>
      </w:r>
    </w:p>
    <w:p w:rsidR="009E4099" w:rsidRDefault="009E4099" w:rsidP="009E4099">
      <w:pPr>
        <w:ind w:firstLine="540"/>
      </w:pPr>
    </w:p>
    <w:p w:rsidR="009E4099" w:rsidRPr="000241EE" w:rsidRDefault="009E4099" w:rsidP="009E4099">
      <w:pPr>
        <w:ind w:firstLine="540"/>
      </w:pPr>
      <w:r w:rsidRPr="000241EE">
        <w:t xml:space="preserve">Рецензент канд. филос. наук, доц. </w:t>
      </w:r>
      <w:r w:rsidR="00AB2E2B">
        <w:t>В.В. Глотова</w:t>
      </w:r>
      <w:r w:rsidRPr="000241EE">
        <w:t xml:space="preserve"> </w:t>
      </w:r>
    </w:p>
    <w:p w:rsidR="009E4099" w:rsidRDefault="009E4099" w:rsidP="009E4099">
      <w:pPr>
        <w:ind w:firstLine="540"/>
      </w:pPr>
    </w:p>
    <w:p w:rsidR="009E4099" w:rsidRPr="000241EE" w:rsidRDefault="009E4099" w:rsidP="009E4099">
      <w:pPr>
        <w:ind w:firstLine="540"/>
      </w:pPr>
      <w:r w:rsidRPr="000241EE">
        <w:t>Ответственный за выпуск зав. кафедрой д-р фило</w:t>
      </w:r>
      <w:r>
        <w:t>с. наук, проф. Л. Я. Курочкина</w:t>
      </w:r>
    </w:p>
    <w:p w:rsidR="009E4099" w:rsidRPr="000241EE" w:rsidRDefault="009E4099" w:rsidP="009E4099">
      <w:pPr>
        <w:jc w:val="both"/>
      </w:pPr>
    </w:p>
    <w:p w:rsidR="009E4099" w:rsidRPr="000241EE" w:rsidRDefault="009E4099" w:rsidP="009E4099">
      <w:pPr>
        <w:ind w:firstLine="540"/>
        <w:jc w:val="both"/>
      </w:pPr>
      <w:r w:rsidRPr="000241EE">
        <w:t xml:space="preserve">Печатается по решению редакционно-издательского совета Воронежского государственного технического университета </w:t>
      </w:r>
    </w:p>
    <w:p w:rsidR="009E4099" w:rsidRPr="000241EE" w:rsidRDefault="009E4099" w:rsidP="009E4099"/>
    <w:p w:rsidR="009E4099" w:rsidRDefault="009E4099" w:rsidP="009E4099">
      <w:r>
        <w:t xml:space="preserve">                                                </w:t>
      </w:r>
      <w:r>
        <w:sym w:font="Symbol" w:char="F0D3"/>
      </w:r>
      <w:r>
        <w:t xml:space="preserve">  ГОУВПО «Воронежский</w:t>
      </w:r>
    </w:p>
    <w:p w:rsidR="009E4099" w:rsidRDefault="009E4099" w:rsidP="009E4099">
      <w:r>
        <w:t xml:space="preserve">                                                     государственный технический</w:t>
      </w:r>
    </w:p>
    <w:p w:rsidR="009E4099" w:rsidRPr="00DB64B4" w:rsidRDefault="009E4099" w:rsidP="009E4099">
      <w:pPr>
        <w:rPr>
          <w:sz w:val="22"/>
        </w:rPr>
      </w:pPr>
      <w:r>
        <w:t xml:space="preserve">                                                     университет», 2007</w:t>
      </w:r>
    </w:p>
    <w:p w:rsidR="009E4099" w:rsidRDefault="009E4099" w:rsidP="00BD3736">
      <w:pPr>
        <w:ind w:firstLine="360"/>
        <w:jc w:val="both"/>
      </w:pPr>
    </w:p>
    <w:p w:rsidR="000568BC" w:rsidRDefault="000568BC" w:rsidP="00C06461">
      <w:pPr>
        <w:ind w:firstLine="540"/>
        <w:jc w:val="both"/>
      </w:pPr>
    </w:p>
    <w:p w:rsidR="00162BDC" w:rsidRDefault="00162BDC" w:rsidP="00162BDC">
      <w:pPr>
        <w:ind w:firstLine="540"/>
        <w:jc w:val="both"/>
      </w:pPr>
    </w:p>
    <w:p w:rsidR="00FB7B67" w:rsidRDefault="00FB7B67" w:rsidP="00162BDC">
      <w:pPr>
        <w:tabs>
          <w:tab w:val="left" w:pos="900"/>
        </w:tabs>
        <w:ind w:firstLine="540"/>
        <w:jc w:val="both"/>
      </w:pPr>
    </w:p>
    <w:p w:rsidR="00CD6A39" w:rsidRDefault="00CD6A39" w:rsidP="00CD6A39">
      <w:pPr>
        <w:tabs>
          <w:tab w:val="left" w:pos="900"/>
        </w:tabs>
        <w:jc w:val="both"/>
      </w:pPr>
    </w:p>
    <w:p w:rsidR="002A0291" w:rsidRPr="00AD5A1C" w:rsidRDefault="002A0291" w:rsidP="00CD6A39">
      <w:pPr>
        <w:tabs>
          <w:tab w:val="num" w:pos="0"/>
          <w:tab w:val="left" w:pos="900"/>
        </w:tabs>
        <w:ind w:firstLine="540"/>
        <w:jc w:val="both"/>
      </w:pPr>
    </w:p>
    <w:p w:rsidR="008374AF" w:rsidRDefault="008374AF" w:rsidP="008374AF">
      <w:pPr>
        <w:ind w:firstLine="540"/>
        <w:jc w:val="both"/>
      </w:pPr>
    </w:p>
    <w:p w:rsidR="008374AF" w:rsidRPr="00AD5A1C" w:rsidRDefault="008374AF" w:rsidP="008374AF">
      <w:pPr>
        <w:ind w:left="720"/>
        <w:jc w:val="both"/>
      </w:pPr>
    </w:p>
    <w:p w:rsidR="008374AF" w:rsidRDefault="008374AF" w:rsidP="00CC6EA6">
      <w:pPr>
        <w:ind w:firstLine="540"/>
        <w:jc w:val="both"/>
      </w:pPr>
    </w:p>
    <w:p w:rsidR="00CC6EA6" w:rsidRPr="0075544D" w:rsidRDefault="00CC6EA6" w:rsidP="00CC6EA6">
      <w:pPr>
        <w:ind w:firstLine="540"/>
        <w:jc w:val="both"/>
        <w:rPr>
          <w:b/>
        </w:rPr>
      </w:pPr>
    </w:p>
    <w:p w:rsidR="00BD4B5B" w:rsidRPr="00BD4B5B" w:rsidRDefault="00BD4B5B" w:rsidP="00CC6EA6">
      <w:pPr>
        <w:ind w:firstLine="540"/>
        <w:jc w:val="both"/>
      </w:pPr>
      <w:bookmarkStart w:id="0" w:name="_GoBack"/>
      <w:bookmarkEnd w:id="0"/>
    </w:p>
    <w:sectPr w:rsidR="00BD4B5B" w:rsidRPr="00BD4B5B" w:rsidSect="00AB4C5C">
      <w:footerReference w:type="even" r:id="rId8"/>
      <w:footerReference w:type="default" r:id="rId9"/>
      <w:pgSz w:w="8419" w:h="11906" w:orient="landscape"/>
      <w:pgMar w:top="1134" w:right="1049" w:bottom="851" w:left="90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37D" w:rsidRDefault="00040DD1">
      <w:r>
        <w:separator/>
      </w:r>
    </w:p>
  </w:endnote>
  <w:endnote w:type="continuationSeparator" w:id="0">
    <w:p w:rsidR="00D5537D" w:rsidRDefault="00040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5BD" w:rsidRDefault="000875BD" w:rsidP="00AB4C5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875BD" w:rsidRDefault="000875B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5BD" w:rsidRDefault="000875BD" w:rsidP="00AB4C5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48</w:t>
    </w:r>
    <w:r>
      <w:rPr>
        <w:rStyle w:val="a5"/>
      </w:rPr>
      <w:fldChar w:fldCharType="end"/>
    </w:r>
  </w:p>
  <w:p w:rsidR="000875BD" w:rsidRDefault="000875B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37D" w:rsidRDefault="00040DD1">
      <w:r>
        <w:separator/>
      </w:r>
    </w:p>
  </w:footnote>
  <w:footnote w:type="continuationSeparator" w:id="0">
    <w:p w:rsidR="00D5537D" w:rsidRDefault="00040D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F2D6F"/>
    <w:multiLevelType w:val="hybridMultilevel"/>
    <w:tmpl w:val="5E600A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39161C3"/>
    <w:multiLevelType w:val="hybridMultilevel"/>
    <w:tmpl w:val="82A0BC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96F5C4C"/>
    <w:multiLevelType w:val="hybridMultilevel"/>
    <w:tmpl w:val="C0C607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FBA6936"/>
    <w:multiLevelType w:val="hybridMultilevel"/>
    <w:tmpl w:val="60E83F60"/>
    <w:lvl w:ilvl="0" w:tplc="40AA124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217D5E80"/>
    <w:multiLevelType w:val="hybridMultilevel"/>
    <w:tmpl w:val="76BC87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E343C8B"/>
    <w:multiLevelType w:val="hybridMultilevel"/>
    <w:tmpl w:val="7BB67BD2"/>
    <w:lvl w:ilvl="0" w:tplc="2416C0F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30C06051"/>
    <w:multiLevelType w:val="hybridMultilevel"/>
    <w:tmpl w:val="622E15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2A63BB2"/>
    <w:multiLevelType w:val="hybridMultilevel"/>
    <w:tmpl w:val="BCA0EB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39C197A"/>
    <w:multiLevelType w:val="hybridMultilevel"/>
    <w:tmpl w:val="98987D4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6A21EE5"/>
    <w:multiLevelType w:val="hybridMultilevel"/>
    <w:tmpl w:val="7CC65D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B9D48AB"/>
    <w:multiLevelType w:val="hybridMultilevel"/>
    <w:tmpl w:val="4B0803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F612742"/>
    <w:multiLevelType w:val="hybridMultilevel"/>
    <w:tmpl w:val="678611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04F4B5D"/>
    <w:multiLevelType w:val="hybridMultilevel"/>
    <w:tmpl w:val="E31E9D1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405C4E93"/>
    <w:multiLevelType w:val="hybridMultilevel"/>
    <w:tmpl w:val="45E26A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24C29F1"/>
    <w:multiLevelType w:val="hybridMultilevel"/>
    <w:tmpl w:val="429844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70B388A"/>
    <w:multiLevelType w:val="hybridMultilevel"/>
    <w:tmpl w:val="5E8CA8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FC62504"/>
    <w:multiLevelType w:val="hybridMultilevel"/>
    <w:tmpl w:val="E2743342"/>
    <w:lvl w:ilvl="0" w:tplc="BB40313A">
      <w:start w:val="1"/>
      <w:numFmt w:val="decimal"/>
      <w:lvlText w:val="%1."/>
      <w:lvlJc w:val="left"/>
      <w:pPr>
        <w:tabs>
          <w:tab w:val="num" w:pos="1699"/>
        </w:tabs>
        <w:ind w:left="1699" w:hanging="99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7">
    <w:nsid w:val="540911D5"/>
    <w:multiLevelType w:val="hybridMultilevel"/>
    <w:tmpl w:val="A6D258D0"/>
    <w:lvl w:ilvl="0" w:tplc="6F7A02EE">
      <w:start w:val="3"/>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nsid w:val="57F92BC7"/>
    <w:multiLevelType w:val="hybridMultilevel"/>
    <w:tmpl w:val="692C4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E104A1A"/>
    <w:multiLevelType w:val="hybridMultilevel"/>
    <w:tmpl w:val="BEB6F5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1EF692F"/>
    <w:multiLevelType w:val="hybridMultilevel"/>
    <w:tmpl w:val="63EE0A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3F169DC"/>
    <w:multiLevelType w:val="hybridMultilevel"/>
    <w:tmpl w:val="450648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4036A0C"/>
    <w:multiLevelType w:val="hybridMultilevel"/>
    <w:tmpl w:val="3454E8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43A1661"/>
    <w:multiLevelType w:val="hybridMultilevel"/>
    <w:tmpl w:val="918877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5A74ED0"/>
    <w:multiLevelType w:val="hybridMultilevel"/>
    <w:tmpl w:val="653C20AE"/>
    <w:lvl w:ilvl="0" w:tplc="A404C2FA">
      <w:start w:val="3"/>
      <w:numFmt w:val="decimal"/>
      <w:lvlText w:val="%1."/>
      <w:lvlJc w:val="left"/>
      <w:pPr>
        <w:tabs>
          <w:tab w:val="num" w:pos="570"/>
        </w:tabs>
        <w:ind w:left="570" w:hanging="360"/>
      </w:pPr>
      <w:rPr>
        <w:rFonts w:hint="default"/>
      </w:rPr>
    </w:lvl>
    <w:lvl w:ilvl="1" w:tplc="04190019" w:tentative="1">
      <w:start w:val="1"/>
      <w:numFmt w:val="lowerLetter"/>
      <w:lvlText w:val="%2."/>
      <w:lvlJc w:val="left"/>
      <w:pPr>
        <w:tabs>
          <w:tab w:val="num" w:pos="1290"/>
        </w:tabs>
        <w:ind w:left="1290" w:hanging="360"/>
      </w:pPr>
    </w:lvl>
    <w:lvl w:ilvl="2" w:tplc="0419001B" w:tentative="1">
      <w:start w:val="1"/>
      <w:numFmt w:val="lowerRoman"/>
      <w:lvlText w:val="%3."/>
      <w:lvlJc w:val="right"/>
      <w:pPr>
        <w:tabs>
          <w:tab w:val="num" w:pos="2010"/>
        </w:tabs>
        <w:ind w:left="2010" w:hanging="180"/>
      </w:pPr>
    </w:lvl>
    <w:lvl w:ilvl="3" w:tplc="0419000F" w:tentative="1">
      <w:start w:val="1"/>
      <w:numFmt w:val="decimal"/>
      <w:lvlText w:val="%4."/>
      <w:lvlJc w:val="left"/>
      <w:pPr>
        <w:tabs>
          <w:tab w:val="num" w:pos="2730"/>
        </w:tabs>
        <w:ind w:left="2730" w:hanging="360"/>
      </w:pPr>
    </w:lvl>
    <w:lvl w:ilvl="4" w:tplc="04190019" w:tentative="1">
      <w:start w:val="1"/>
      <w:numFmt w:val="lowerLetter"/>
      <w:lvlText w:val="%5."/>
      <w:lvlJc w:val="left"/>
      <w:pPr>
        <w:tabs>
          <w:tab w:val="num" w:pos="3450"/>
        </w:tabs>
        <w:ind w:left="3450" w:hanging="360"/>
      </w:pPr>
    </w:lvl>
    <w:lvl w:ilvl="5" w:tplc="0419001B" w:tentative="1">
      <w:start w:val="1"/>
      <w:numFmt w:val="lowerRoman"/>
      <w:lvlText w:val="%6."/>
      <w:lvlJc w:val="right"/>
      <w:pPr>
        <w:tabs>
          <w:tab w:val="num" w:pos="4170"/>
        </w:tabs>
        <w:ind w:left="4170" w:hanging="180"/>
      </w:pPr>
    </w:lvl>
    <w:lvl w:ilvl="6" w:tplc="0419000F" w:tentative="1">
      <w:start w:val="1"/>
      <w:numFmt w:val="decimal"/>
      <w:lvlText w:val="%7."/>
      <w:lvlJc w:val="left"/>
      <w:pPr>
        <w:tabs>
          <w:tab w:val="num" w:pos="4890"/>
        </w:tabs>
        <w:ind w:left="4890" w:hanging="360"/>
      </w:pPr>
    </w:lvl>
    <w:lvl w:ilvl="7" w:tplc="04190019" w:tentative="1">
      <w:start w:val="1"/>
      <w:numFmt w:val="lowerLetter"/>
      <w:lvlText w:val="%8."/>
      <w:lvlJc w:val="left"/>
      <w:pPr>
        <w:tabs>
          <w:tab w:val="num" w:pos="5610"/>
        </w:tabs>
        <w:ind w:left="5610" w:hanging="360"/>
      </w:pPr>
    </w:lvl>
    <w:lvl w:ilvl="8" w:tplc="0419001B" w:tentative="1">
      <w:start w:val="1"/>
      <w:numFmt w:val="lowerRoman"/>
      <w:lvlText w:val="%9."/>
      <w:lvlJc w:val="right"/>
      <w:pPr>
        <w:tabs>
          <w:tab w:val="num" w:pos="6330"/>
        </w:tabs>
        <w:ind w:left="6330" w:hanging="180"/>
      </w:pPr>
    </w:lvl>
  </w:abstractNum>
  <w:num w:numId="1">
    <w:abstractNumId w:val="15"/>
  </w:num>
  <w:num w:numId="2">
    <w:abstractNumId w:val="12"/>
  </w:num>
  <w:num w:numId="3">
    <w:abstractNumId w:val="23"/>
  </w:num>
  <w:num w:numId="4">
    <w:abstractNumId w:val="5"/>
  </w:num>
  <w:num w:numId="5">
    <w:abstractNumId w:val="16"/>
  </w:num>
  <w:num w:numId="6">
    <w:abstractNumId w:val="17"/>
  </w:num>
  <w:num w:numId="7">
    <w:abstractNumId w:val="3"/>
  </w:num>
  <w:num w:numId="8">
    <w:abstractNumId w:val="2"/>
  </w:num>
  <w:num w:numId="9">
    <w:abstractNumId w:val="22"/>
  </w:num>
  <w:num w:numId="10">
    <w:abstractNumId w:val="1"/>
  </w:num>
  <w:num w:numId="11">
    <w:abstractNumId w:val="21"/>
  </w:num>
  <w:num w:numId="12">
    <w:abstractNumId w:val="19"/>
  </w:num>
  <w:num w:numId="13">
    <w:abstractNumId w:val="10"/>
  </w:num>
  <w:num w:numId="14">
    <w:abstractNumId w:val="20"/>
  </w:num>
  <w:num w:numId="15">
    <w:abstractNumId w:val="13"/>
  </w:num>
  <w:num w:numId="16">
    <w:abstractNumId w:val="9"/>
  </w:num>
  <w:num w:numId="17">
    <w:abstractNumId w:val="0"/>
  </w:num>
  <w:num w:numId="18">
    <w:abstractNumId w:val="6"/>
  </w:num>
  <w:num w:numId="19">
    <w:abstractNumId w:val="18"/>
  </w:num>
  <w:num w:numId="20">
    <w:abstractNumId w:val="7"/>
  </w:num>
  <w:num w:numId="21">
    <w:abstractNumId w:val="14"/>
  </w:num>
  <w:num w:numId="22">
    <w:abstractNumId w:val="24"/>
  </w:num>
  <w:num w:numId="23">
    <w:abstractNumId w:val="4"/>
  </w:num>
  <w:num w:numId="24">
    <w:abstractNumId w:val="11"/>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printTwoOnOne/>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062F"/>
    <w:rsid w:val="00020665"/>
    <w:rsid w:val="00025A07"/>
    <w:rsid w:val="00040DD1"/>
    <w:rsid w:val="000568BC"/>
    <w:rsid w:val="0006028A"/>
    <w:rsid w:val="000875BD"/>
    <w:rsid w:val="00093A7B"/>
    <w:rsid w:val="000E28F8"/>
    <w:rsid w:val="00110B28"/>
    <w:rsid w:val="00134E56"/>
    <w:rsid w:val="00162BDC"/>
    <w:rsid w:val="00173B8E"/>
    <w:rsid w:val="00174243"/>
    <w:rsid w:val="00183FE4"/>
    <w:rsid w:val="002162BD"/>
    <w:rsid w:val="00265F27"/>
    <w:rsid w:val="0026673E"/>
    <w:rsid w:val="002A0291"/>
    <w:rsid w:val="002B6740"/>
    <w:rsid w:val="00304F3E"/>
    <w:rsid w:val="00317E33"/>
    <w:rsid w:val="00322318"/>
    <w:rsid w:val="00371A7A"/>
    <w:rsid w:val="00374714"/>
    <w:rsid w:val="003D38AB"/>
    <w:rsid w:val="0048296C"/>
    <w:rsid w:val="004B6443"/>
    <w:rsid w:val="004F0E5D"/>
    <w:rsid w:val="00504676"/>
    <w:rsid w:val="005727FD"/>
    <w:rsid w:val="005A0269"/>
    <w:rsid w:val="005D29AF"/>
    <w:rsid w:val="00607144"/>
    <w:rsid w:val="00620499"/>
    <w:rsid w:val="0062062F"/>
    <w:rsid w:val="0063677F"/>
    <w:rsid w:val="00644118"/>
    <w:rsid w:val="006453DA"/>
    <w:rsid w:val="006A7797"/>
    <w:rsid w:val="006B2EE9"/>
    <w:rsid w:val="006C7670"/>
    <w:rsid w:val="006D0F3B"/>
    <w:rsid w:val="006E57CA"/>
    <w:rsid w:val="007114ED"/>
    <w:rsid w:val="007325A2"/>
    <w:rsid w:val="0075544D"/>
    <w:rsid w:val="00772E7F"/>
    <w:rsid w:val="007744C3"/>
    <w:rsid w:val="007B6335"/>
    <w:rsid w:val="007C75D7"/>
    <w:rsid w:val="00802DC2"/>
    <w:rsid w:val="008374AF"/>
    <w:rsid w:val="00847D50"/>
    <w:rsid w:val="00852838"/>
    <w:rsid w:val="008553C4"/>
    <w:rsid w:val="008B06BC"/>
    <w:rsid w:val="00917958"/>
    <w:rsid w:val="00922135"/>
    <w:rsid w:val="0093199F"/>
    <w:rsid w:val="009325FF"/>
    <w:rsid w:val="00953637"/>
    <w:rsid w:val="009953CF"/>
    <w:rsid w:val="009B3F07"/>
    <w:rsid w:val="009D25C6"/>
    <w:rsid w:val="009E4099"/>
    <w:rsid w:val="009F4041"/>
    <w:rsid w:val="00A0255B"/>
    <w:rsid w:val="00A876C7"/>
    <w:rsid w:val="00AB2E2B"/>
    <w:rsid w:val="00AB4C5C"/>
    <w:rsid w:val="00AD1CFD"/>
    <w:rsid w:val="00B108B0"/>
    <w:rsid w:val="00B256DF"/>
    <w:rsid w:val="00B36DC4"/>
    <w:rsid w:val="00B6070A"/>
    <w:rsid w:val="00B64860"/>
    <w:rsid w:val="00BA1695"/>
    <w:rsid w:val="00BB29BC"/>
    <w:rsid w:val="00BC6785"/>
    <w:rsid w:val="00BD3736"/>
    <w:rsid w:val="00BD41D5"/>
    <w:rsid w:val="00BD4B5B"/>
    <w:rsid w:val="00C06461"/>
    <w:rsid w:val="00C12CF0"/>
    <w:rsid w:val="00C16AEC"/>
    <w:rsid w:val="00C44920"/>
    <w:rsid w:val="00C4519C"/>
    <w:rsid w:val="00C62F3D"/>
    <w:rsid w:val="00C64ABF"/>
    <w:rsid w:val="00CC6EA6"/>
    <w:rsid w:val="00CD6A39"/>
    <w:rsid w:val="00CD7AE0"/>
    <w:rsid w:val="00CF419F"/>
    <w:rsid w:val="00D20D44"/>
    <w:rsid w:val="00D41B90"/>
    <w:rsid w:val="00D5537D"/>
    <w:rsid w:val="00D917A6"/>
    <w:rsid w:val="00DB6B23"/>
    <w:rsid w:val="00DC4360"/>
    <w:rsid w:val="00DD21AD"/>
    <w:rsid w:val="00DD5689"/>
    <w:rsid w:val="00DE260D"/>
    <w:rsid w:val="00DE310B"/>
    <w:rsid w:val="00DE372B"/>
    <w:rsid w:val="00E0221A"/>
    <w:rsid w:val="00E47ED2"/>
    <w:rsid w:val="00E50F3C"/>
    <w:rsid w:val="00E8290F"/>
    <w:rsid w:val="00EC39D9"/>
    <w:rsid w:val="00EF0605"/>
    <w:rsid w:val="00F036F0"/>
    <w:rsid w:val="00F27DED"/>
    <w:rsid w:val="00F416F5"/>
    <w:rsid w:val="00F41963"/>
    <w:rsid w:val="00F7311A"/>
    <w:rsid w:val="00FB098E"/>
    <w:rsid w:val="00FB7B67"/>
    <w:rsid w:val="00FB7D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04CD5A9F-00C7-46AF-A7A1-14B29AA35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9E4099"/>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D4B5B"/>
    <w:rPr>
      <w:color w:val="0000FF"/>
      <w:u w:val="single"/>
    </w:rPr>
  </w:style>
  <w:style w:type="paragraph" w:styleId="a4">
    <w:name w:val="footer"/>
    <w:basedOn w:val="a"/>
    <w:rsid w:val="00AB4C5C"/>
    <w:pPr>
      <w:tabs>
        <w:tab w:val="center" w:pos="4677"/>
        <w:tab w:val="right" w:pos="9355"/>
      </w:tabs>
    </w:pPr>
  </w:style>
  <w:style w:type="character" w:styleId="a5">
    <w:name w:val="page number"/>
    <w:basedOn w:val="a0"/>
    <w:rsid w:val="00AB4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11252</Words>
  <Characters>64141</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Данные методические рекомендации и планы семинарских занятий раскрывают содержание элективного курса «Человек в философии и ку</vt:lpstr>
    </vt:vector>
  </TitlesOfParts>
  <Company>ВГТУ</Company>
  <LinksUpToDate>false</LinksUpToDate>
  <CharactersWithSpaces>75243</CharactersWithSpaces>
  <SharedDoc>false</SharedDoc>
  <HLinks>
    <vt:vector size="6" baseType="variant">
      <vt:variant>
        <vt:i4>2818174</vt:i4>
      </vt:variant>
      <vt:variant>
        <vt:i4>0</vt:i4>
      </vt:variant>
      <vt:variant>
        <vt:i4>0</vt:i4>
      </vt:variant>
      <vt:variant>
        <vt:i4>5</vt:i4>
      </vt:variant>
      <vt:variant>
        <vt:lpwstr>http://www/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Данные методические рекомендации и планы семинарских занятий раскрывают содержание элективного курса «Человек в философии и ку</dc:title>
  <dc:subject/>
  <dc:creator>Оксана</dc:creator>
  <cp:keywords/>
  <dc:description/>
  <cp:lastModifiedBy>Irina</cp:lastModifiedBy>
  <cp:revision>2</cp:revision>
  <cp:lastPrinted>2007-12-21T09:53:00Z</cp:lastPrinted>
  <dcterms:created xsi:type="dcterms:W3CDTF">2014-07-20T13:12:00Z</dcterms:created>
  <dcterms:modified xsi:type="dcterms:W3CDTF">2014-07-20T13:12:00Z</dcterms:modified>
</cp:coreProperties>
</file>