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B3010C" w:rsidRPr="00B3010C">
        <w:trPr>
          <w:jc w:val="center"/>
        </w:trPr>
        <w:tc>
          <w:tcPr>
            <w:tcW w:w="2367" w:type="dxa"/>
            <w:shd w:val="clear" w:color="auto" w:fill="E6E6E6"/>
          </w:tcPr>
          <w:p w:rsidR="00B3010C" w:rsidRPr="00B3010C" w:rsidRDefault="00B3010C" w:rsidP="00B3010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3010C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B3010C" w:rsidRPr="00B3010C" w:rsidRDefault="00B3010C" w:rsidP="00B3010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3010C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B3010C" w:rsidRPr="00B3010C" w:rsidRDefault="00B3010C" w:rsidP="00B3010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3010C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B3010C" w:rsidRPr="00B3010C" w:rsidRDefault="00B3010C" w:rsidP="00B3010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3010C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B3010C" w:rsidRPr="00B3010C">
        <w:trPr>
          <w:jc w:val="center"/>
        </w:trPr>
        <w:tc>
          <w:tcPr>
            <w:tcW w:w="2367" w:type="dxa"/>
          </w:tcPr>
          <w:p w:rsidR="00B3010C" w:rsidRPr="00B3010C" w:rsidRDefault="00B3010C" w:rsidP="00B3010C">
            <w:pPr>
              <w:jc w:val="center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Методика преподавания английского языка</w:t>
            </w:r>
          </w:p>
        </w:tc>
        <w:tc>
          <w:tcPr>
            <w:tcW w:w="2368" w:type="dxa"/>
          </w:tcPr>
          <w:p w:rsidR="00B3010C" w:rsidRPr="00B3010C" w:rsidRDefault="00B3010C" w:rsidP="00B3010C">
            <w:pPr>
              <w:jc w:val="center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3727" w:type="dxa"/>
          </w:tcPr>
          <w:p w:rsidR="00B3010C" w:rsidRPr="00B3010C" w:rsidRDefault="00B3010C" w:rsidP="00B3010C">
            <w:pPr>
              <w:jc w:val="center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Ролевые игры на уроке иностранного языка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</w:tcPr>
          <w:p w:rsidR="00B3010C" w:rsidRPr="003B7296" w:rsidRDefault="003B7296" w:rsidP="00B3010C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68</w:t>
            </w:r>
          </w:p>
        </w:tc>
      </w:tr>
      <w:tr w:rsidR="00B3010C" w:rsidRPr="00B3010C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B3010C" w:rsidRPr="00B3010C" w:rsidRDefault="00B3010C" w:rsidP="00B3010C">
            <w:pPr>
              <w:jc w:val="center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B3010C" w:rsidRPr="00B3010C">
        <w:trPr>
          <w:jc w:val="center"/>
        </w:trPr>
        <w:tc>
          <w:tcPr>
            <w:tcW w:w="9571" w:type="dxa"/>
            <w:gridSpan w:val="4"/>
          </w:tcPr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Введение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B3010C">
                <w:rPr>
                  <w:sz w:val="24"/>
                  <w:szCs w:val="24"/>
                  <w:lang w:val="en-GB"/>
                </w:rPr>
                <w:t>I</w:t>
              </w:r>
              <w:r w:rsidRPr="00B3010C">
                <w:rPr>
                  <w:sz w:val="24"/>
                  <w:szCs w:val="24"/>
                  <w:lang w:val="ru-RU"/>
                </w:rPr>
                <w:t>.</w:t>
              </w:r>
            </w:smartTag>
            <w:r w:rsidRPr="00B3010C">
              <w:rPr>
                <w:sz w:val="24"/>
                <w:szCs w:val="24"/>
                <w:lang w:val="ru-RU"/>
              </w:rPr>
              <w:t xml:space="preserve"> ИГРА КАК СРЕДСТВО ПОВЫШЕНИЯ ЭФФЕКТИВНОСТИ УРОКА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1.1. Игровая деятельность в жизни ребенка. Психолого-педагогическая характеристика игры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1.2. Ролевые игры на уроке английского языка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1.2.1. Обучающие игры, их цели и классификация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1.2.2. Ролевое общение – один из методических приемов обучения иностранному языку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 xml:space="preserve">1.2.3. Классификация ролевых игр 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1.2.4. Дидактические и психологические особенности ролевой игры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en-GB"/>
              </w:rPr>
              <w:t>II</w:t>
            </w:r>
            <w:r w:rsidRPr="00B3010C">
              <w:rPr>
                <w:sz w:val="24"/>
                <w:szCs w:val="24"/>
                <w:lang w:val="ru-RU"/>
              </w:rPr>
              <w:t>. МЕТОДИКА ПРОВЕДЕНИЯ РОЛЕВЫХ ИГР НА УРОКАХ АНГЛИЙСКОГО ЯЗЫКА В НАЧАЛЬНОЙ ШКОЛЕ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2.1. Обоснование раннего обучения иностранным языкам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2.2. Специфика проведения ролевых игр на младшей ступени обучения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2.3. Экспериментальные программы по использованию ролевых игр на сюжетной основе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Заключение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B3010C" w:rsidRPr="00B3010C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B3010C" w:rsidRPr="00B3010C" w:rsidRDefault="00B3010C" w:rsidP="00B3010C">
            <w:pPr>
              <w:jc w:val="center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B3010C" w:rsidRPr="00B3010C">
        <w:trPr>
          <w:jc w:val="center"/>
        </w:trPr>
        <w:tc>
          <w:tcPr>
            <w:tcW w:w="9571" w:type="dxa"/>
            <w:gridSpan w:val="4"/>
          </w:tcPr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Английский язык. Игровой курс для детей. / Сост. А.П. Василевич. – Дубна: Феникс+, 2001. – 208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color w:val="000000"/>
                <w:sz w:val="24"/>
                <w:szCs w:val="24"/>
                <w:lang w:val="ru-RU"/>
              </w:rPr>
              <w:t>Бачаров Л.Н. Игры на уроках английского языка на начальной и средней ступенях обучения. // Иностранные языки в школе. – 1996. –  № 3. – С. 66 – 68.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rStyle w:val="a4"/>
                <w:szCs w:val="24"/>
                <w:lang w:val="ru-RU"/>
              </w:rPr>
            </w:pPr>
            <w:r w:rsidRPr="00B3010C">
              <w:rPr>
                <w:rStyle w:val="a4"/>
                <w:szCs w:val="24"/>
                <w:lang w:val="ru-RU"/>
              </w:rPr>
              <w:t>Бикеева А.С. Некоторые приемы развития творческих способностей учащихся на уроках иностранного языка // Иностранные языки в школе. – 2005. – № 2. – С. 37 – 41.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Гальскова Н.Д., Гез Н.И. Теория и методика обучения иностранным языкам. Лингводидактика и методика. – М.: Издательский Центр «Академия», 2006. – 336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Гацкевич М.А. Учись, играя!. – СПб: Каро, 2005. – 256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B3010C">
              <w:rPr>
                <w:sz w:val="24"/>
                <w:szCs w:val="24"/>
                <w:lang w:val="ru-RU"/>
              </w:rPr>
              <w:t>Гез</w:t>
            </w:r>
            <w:r w:rsidRPr="00B3010C">
              <w:rPr>
                <w:sz w:val="24"/>
                <w:szCs w:val="24"/>
                <w:lang w:val="en-GB"/>
              </w:rPr>
              <w:t xml:space="preserve"> </w:t>
            </w:r>
            <w:r w:rsidRPr="00B3010C">
              <w:rPr>
                <w:sz w:val="24"/>
                <w:szCs w:val="24"/>
                <w:lang w:val="ru-RU"/>
              </w:rPr>
              <w:t>Н</w:t>
            </w:r>
            <w:r w:rsidRPr="00B3010C">
              <w:rPr>
                <w:sz w:val="24"/>
                <w:szCs w:val="24"/>
                <w:lang w:val="en-GB"/>
              </w:rPr>
              <w:t>.</w:t>
            </w:r>
            <w:r w:rsidRPr="00B3010C">
              <w:rPr>
                <w:sz w:val="24"/>
                <w:szCs w:val="24"/>
                <w:lang w:val="ru-RU"/>
              </w:rPr>
              <w:t>И</w:t>
            </w:r>
            <w:r w:rsidRPr="00B3010C">
              <w:rPr>
                <w:sz w:val="24"/>
                <w:szCs w:val="24"/>
                <w:lang w:val="en-GB"/>
              </w:rPr>
              <w:t xml:space="preserve">. </w:t>
            </w:r>
            <w:r w:rsidRPr="00B3010C">
              <w:rPr>
                <w:sz w:val="24"/>
                <w:szCs w:val="24"/>
                <w:lang w:val="ru-RU"/>
              </w:rPr>
              <w:t>Предисловие</w:t>
            </w:r>
            <w:r w:rsidRPr="00B3010C">
              <w:rPr>
                <w:sz w:val="24"/>
                <w:szCs w:val="24"/>
                <w:lang w:val="en-GB"/>
              </w:rPr>
              <w:t xml:space="preserve"> // Livingstone C. Role Play in Learning English. – </w:t>
            </w:r>
            <w:r w:rsidRPr="00B3010C">
              <w:rPr>
                <w:sz w:val="24"/>
                <w:szCs w:val="24"/>
                <w:lang w:val="ru-RU"/>
              </w:rPr>
              <w:t>М</w:t>
            </w:r>
            <w:r w:rsidRPr="00B3010C">
              <w:rPr>
                <w:sz w:val="24"/>
                <w:szCs w:val="24"/>
                <w:lang w:val="en-GB"/>
              </w:rPr>
              <w:t xml:space="preserve">.: </w:t>
            </w:r>
            <w:r w:rsidRPr="00B3010C">
              <w:rPr>
                <w:sz w:val="24"/>
                <w:szCs w:val="24"/>
                <w:lang w:val="ru-RU"/>
              </w:rPr>
              <w:t>Высшая</w:t>
            </w:r>
            <w:r w:rsidRPr="00B3010C">
              <w:rPr>
                <w:sz w:val="24"/>
                <w:szCs w:val="24"/>
                <w:lang w:val="en-GB"/>
              </w:rPr>
              <w:t xml:space="preserve"> </w:t>
            </w:r>
            <w:r w:rsidRPr="00B3010C">
              <w:rPr>
                <w:sz w:val="24"/>
                <w:szCs w:val="24"/>
                <w:lang w:val="ru-RU"/>
              </w:rPr>
              <w:t>школа</w:t>
            </w:r>
            <w:r w:rsidRPr="00B3010C">
              <w:rPr>
                <w:sz w:val="24"/>
                <w:szCs w:val="24"/>
                <w:lang w:val="en-GB"/>
              </w:rPr>
              <w:t xml:space="preserve">, 1988. – </w:t>
            </w:r>
            <w:r w:rsidRPr="00B3010C">
              <w:rPr>
                <w:sz w:val="24"/>
                <w:szCs w:val="24"/>
                <w:lang w:val="ru-RU"/>
              </w:rPr>
              <w:t>С</w:t>
            </w:r>
            <w:r w:rsidRPr="00B3010C">
              <w:rPr>
                <w:sz w:val="24"/>
                <w:szCs w:val="24"/>
                <w:lang w:val="en-GB"/>
              </w:rPr>
              <w:t xml:space="preserve">. 5 – 11. 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color w:val="000000"/>
                <w:sz w:val="24"/>
                <w:szCs w:val="24"/>
                <w:lang w:val="ru-RU"/>
              </w:rPr>
              <w:t>Гудкова Л.М. Игры на уроках английского языка в младших классах. // Иностранные языки в школе. – 1998. –  № 4. – С. 54 – 55.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color w:val="000000"/>
                <w:sz w:val="24"/>
                <w:szCs w:val="24"/>
                <w:lang w:val="ru-RU"/>
              </w:rPr>
              <w:t>Гудкова Л.М., Граник Г.Г. Моя самая первая книжка по английскому языку. – М.: Дрофа, 1995. – 320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rStyle w:val="a4"/>
                <w:szCs w:val="24"/>
                <w:lang w:val="ru-RU"/>
              </w:rPr>
            </w:pPr>
            <w:r w:rsidRPr="00B3010C">
              <w:rPr>
                <w:rStyle w:val="a4"/>
                <w:szCs w:val="24"/>
                <w:lang w:val="ru-RU"/>
              </w:rPr>
              <w:t>Дорняк А.Л. Дорняк И.А. Обучающие игры на уроках английского языка // Иностранные языки в школе. – 2005 – № 8. – С. 46 – 70.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Зеньковский В.В. Психология детства. – М.: ШКОЛА-ПРЕСС, 1996. – 336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 xml:space="preserve">Зимняя И.А. Психология обучения иностранным языкам в школе. – М.: Просвещение, !991. – 222 с.  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Калимулина О.В. Ролевые игры в обучении диалогической речи. // Иностранные языки в школе. – 2003. - № 3. – С. 17 – 20.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Колесникова И.Е. Игры на уроке английского языка. – Минск: Народная Асвета, 1990. – 112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Краткий психологический словарь. / Под общ. ред. А.В. Петровского, М.Г. Ярошевского. – М.: Политиздат, 1985. – 431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 xml:space="preserve">Кузнецова М.П.  Ролевая игра как один из способов развития навыков межкультурной коммуникации на занятиях иностранным языком. // Вестник Московского университета. Лингвистика и межкультурная коммуникация. – 2007. - № 2. – С. 158 – 168. 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Ляховицкий М.В. Методика преподавания иностранных языков. – М.: Высшая школа, 1981. – С. 159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 xml:space="preserve">Макаренко А.С. О воспитании в семье. // Макаренко А.С. Избранные сочинения. – М.: Педагогика, 1981. – С. 93 – 96. 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Настольная книга учителя иностранного языка: Справочно-методическое пособие. – М.: ООО «Издательство АСТ»; ООО «Издательство Астрель», 2004. – 446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Негневицкая Е.И., Шахнарович А.М. Язык и дети. – М.: Наука, 1981. – 135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Мухина В.С. Возрастная психология. – М.: Академия, 2004. – 456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Никитенко З.Н. и др. Английский  язык. Учебник для 2 класса общеобразовательных учреждений. – М.: Просвещение, 1997. – 160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Обучение иностранным языкам. Методическое пособие для преподавателей, аспирантов и студентов. – СПб: КАРО, 2003. – 320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Общая методика обучения иностранным языкам в средней школе / Под ред. В.В. Краевского. – М.: Просвещение, 1967. – 504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Пассов Е.И. Коммуникативный метод обучения иноязычному говорению. – М.: Просвещение, 1991. – 223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 xml:space="preserve">Перкас С.В. Ролевые игры на уроке английского языка // Иностранные языки в школе. – 1999. - № 4. – С. 23 – 26. 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 xml:space="preserve">Подрецкая М.Д. </w:t>
            </w:r>
            <w:r w:rsidRPr="00B3010C">
              <w:rPr>
                <w:sz w:val="24"/>
                <w:szCs w:val="24"/>
                <w:lang w:val="en-GB"/>
              </w:rPr>
              <w:t>My</w:t>
            </w:r>
            <w:r w:rsidRPr="00B3010C">
              <w:rPr>
                <w:sz w:val="24"/>
                <w:szCs w:val="24"/>
                <w:lang w:val="ru-RU"/>
              </w:rPr>
              <w:t xml:space="preserve"> </w:t>
            </w:r>
            <w:r w:rsidRPr="00B3010C">
              <w:rPr>
                <w:sz w:val="24"/>
                <w:szCs w:val="24"/>
                <w:lang w:val="en-GB"/>
              </w:rPr>
              <w:t>first</w:t>
            </w:r>
            <w:r w:rsidRPr="00B3010C">
              <w:rPr>
                <w:sz w:val="24"/>
                <w:szCs w:val="24"/>
                <w:lang w:val="ru-RU"/>
              </w:rPr>
              <w:t xml:space="preserve"> </w:t>
            </w:r>
            <w:r w:rsidRPr="00B3010C">
              <w:rPr>
                <w:sz w:val="24"/>
                <w:szCs w:val="24"/>
                <w:lang w:val="en-GB"/>
              </w:rPr>
              <w:t>English</w:t>
            </w:r>
            <w:r w:rsidRPr="00B3010C">
              <w:rPr>
                <w:sz w:val="24"/>
                <w:szCs w:val="24"/>
                <w:lang w:val="ru-RU"/>
              </w:rPr>
              <w:t xml:space="preserve"> </w:t>
            </w:r>
            <w:r w:rsidRPr="00B3010C">
              <w:rPr>
                <w:sz w:val="24"/>
                <w:szCs w:val="24"/>
                <w:lang w:val="en-GB"/>
              </w:rPr>
              <w:t>book</w:t>
            </w:r>
            <w:r w:rsidRPr="00B3010C">
              <w:rPr>
                <w:sz w:val="24"/>
                <w:szCs w:val="24"/>
                <w:lang w:val="ru-RU"/>
              </w:rPr>
              <w:t xml:space="preserve">. – Челябинск: Урал </w:t>
            </w:r>
            <w:r w:rsidRPr="00B3010C">
              <w:rPr>
                <w:sz w:val="24"/>
                <w:szCs w:val="24"/>
                <w:lang w:val="en-GB"/>
              </w:rPr>
              <w:t>LTD</w:t>
            </w:r>
            <w:r w:rsidRPr="00B3010C">
              <w:rPr>
                <w:sz w:val="24"/>
                <w:szCs w:val="24"/>
                <w:lang w:val="ru-RU"/>
              </w:rPr>
              <w:t>, 2000. – 256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Пучкова Ю.Я. Игры на уроках английскеого языка. – М.: АСТ:Астрель, 2004. – 78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Рогова Г.В., Рабинович Ф.М., Сахарова Т.Е.  Методика обучения иностранным языкам в средней школе. – М.: Просвещение, 1991. – 287с.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color w:val="000000"/>
                <w:sz w:val="24"/>
                <w:szCs w:val="24"/>
                <w:lang w:val="ru-RU"/>
              </w:rPr>
              <w:t>Родкин К.А. Игра как средство повышения эффективности уроков английского языка. – М.: Просвещение, 1976. –  59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Семенова Т.В., Семенова М.В. Ролевые игры в обучении иностранным языкам // Иностранные языки в школе. – 2005. - № 1. – С. 16 – 18.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Стайнберг Дж. 110 игр на уроках английского языка. – М: АСТ – Астрель, 2004. – 124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Степанова Е.А. Игра как средство развития интереса к изучаемому языку. // Иностранные языки в школе. – 2004. - № 2. – С. 66 – 68.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Стронин М.Ф. Обучающие игры на уроке английского языка. – М.: Просвещение, 1981. – 112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Теоретические основы методики обучения иностранным языкам в средней школе / Под ред. А.Д. Климентенко и А.А. Миролюбова. – М.: Педагогика, 1981. – 456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Федорова Г.Н. Игры на уроках английского языка. – М. – Ростов-на-Дону: МарТ, 2005. – 128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Шарафутдинова Т.М. Обучающие игры на уроках английского языка. // Иностранные языки в школе. – 2005. - № 8. – С. 46 – 50.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Эльконин Д.Б. Детская психология. – М.: Академия, 2006. – 384 с.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 xml:space="preserve">Эльконин Д.Б. Психология игры. – М.: Просвещение, 1978. 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B3010C">
              <w:rPr>
                <w:sz w:val="24"/>
                <w:szCs w:val="24"/>
                <w:lang w:val="en-GB"/>
              </w:rPr>
              <w:t xml:space="preserve">Livingstone C. Role Play in Learning English. – </w:t>
            </w:r>
            <w:r w:rsidRPr="00B3010C">
              <w:rPr>
                <w:sz w:val="24"/>
                <w:szCs w:val="24"/>
                <w:lang w:val="ru-RU"/>
              </w:rPr>
              <w:t>М</w:t>
            </w:r>
            <w:r w:rsidRPr="00B3010C">
              <w:rPr>
                <w:sz w:val="24"/>
                <w:szCs w:val="24"/>
                <w:lang w:val="en-GB"/>
              </w:rPr>
              <w:t xml:space="preserve">.: </w:t>
            </w:r>
            <w:r w:rsidRPr="00B3010C">
              <w:rPr>
                <w:sz w:val="24"/>
                <w:szCs w:val="24"/>
                <w:lang w:val="ru-RU"/>
              </w:rPr>
              <w:t>Высшая</w:t>
            </w:r>
            <w:r w:rsidRPr="00B3010C">
              <w:rPr>
                <w:sz w:val="24"/>
                <w:szCs w:val="24"/>
                <w:lang w:val="en-GB"/>
              </w:rPr>
              <w:t xml:space="preserve"> </w:t>
            </w:r>
            <w:r w:rsidRPr="00B3010C">
              <w:rPr>
                <w:sz w:val="24"/>
                <w:szCs w:val="24"/>
                <w:lang w:val="ru-RU"/>
              </w:rPr>
              <w:t>школа</w:t>
            </w:r>
            <w:r w:rsidRPr="00B3010C">
              <w:rPr>
                <w:sz w:val="24"/>
                <w:szCs w:val="24"/>
                <w:lang w:val="en-GB"/>
              </w:rPr>
              <w:t xml:space="preserve">, 1988. – 128 </w:t>
            </w:r>
            <w:r w:rsidRPr="00B3010C">
              <w:rPr>
                <w:sz w:val="24"/>
                <w:szCs w:val="24"/>
                <w:lang w:val="ru-RU"/>
              </w:rPr>
              <w:t>с</w:t>
            </w:r>
            <w:r w:rsidRPr="00B3010C">
              <w:rPr>
                <w:sz w:val="24"/>
                <w:szCs w:val="24"/>
                <w:lang w:val="en-GB"/>
              </w:rPr>
              <w:t>.</w:t>
            </w:r>
          </w:p>
          <w:p w:rsidR="00B3010C" w:rsidRPr="00B3010C" w:rsidRDefault="00B3010C" w:rsidP="00B3010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B3010C">
              <w:rPr>
                <w:sz w:val="24"/>
                <w:szCs w:val="24"/>
                <w:lang w:val="en-GB"/>
              </w:rPr>
              <w:t>Milne A.A. The World of Winnie-the-Pooh. Poems. – M.: Raduga Publishers, 1983. – 448 p.</w:t>
            </w:r>
          </w:p>
          <w:p w:rsidR="00B3010C" w:rsidRPr="00B3010C" w:rsidRDefault="00B3010C" w:rsidP="00B3010C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B3010C" w:rsidRPr="00B3010C" w:rsidRDefault="00B3010C" w:rsidP="00B3010C">
      <w:pPr>
        <w:rPr>
          <w:sz w:val="24"/>
          <w:szCs w:val="24"/>
          <w:lang w:val="en-GB"/>
        </w:rPr>
      </w:pPr>
    </w:p>
    <w:p w:rsidR="00B3010C" w:rsidRPr="00B3010C" w:rsidRDefault="00B3010C" w:rsidP="00B3010C">
      <w:pPr>
        <w:rPr>
          <w:sz w:val="24"/>
          <w:szCs w:val="24"/>
          <w:lang w:val="en-GB"/>
        </w:rPr>
      </w:pPr>
    </w:p>
    <w:p w:rsidR="00B3010C" w:rsidRPr="00B3010C" w:rsidRDefault="00B3010C" w:rsidP="00B3010C">
      <w:pPr>
        <w:rPr>
          <w:sz w:val="24"/>
          <w:szCs w:val="24"/>
          <w:lang w:val="en-GB"/>
        </w:rPr>
      </w:pPr>
      <w:bookmarkStart w:id="0" w:name="_GoBack"/>
      <w:bookmarkEnd w:id="0"/>
    </w:p>
    <w:sectPr w:rsidR="00B3010C" w:rsidRPr="00B3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03D88"/>
    <w:multiLevelType w:val="hybridMultilevel"/>
    <w:tmpl w:val="B3F42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10C"/>
    <w:rsid w:val="000C628E"/>
    <w:rsid w:val="002C7B2E"/>
    <w:rsid w:val="0038005C"/>
    <w:rsid w:val="003B7296"/>
    <w:rsid w:val="003E0FBC"/>
    <w:rsid w:val="007E4110"/>
    <w:rsid w:val="008254A5"/>
    <w:rsid w:val="0084045C"/>
    <w:rsid w:val="008C43B9"/>
    <w:rsid w:val="00902D8B"/>
    <w:rsid w:val="00943E58"/>
    <w:rsid w:val="009C08EA"/>
    <w:rsid w:val="00A31C79"/>
    <w:rsid w:val="00A56C9A"/>
    <w:rsid w:val="00A71A00"/>
    <w:rsid w:val="00B167EB"/>
    <w:rsid w:val="00B3010C"/>
    <w:rsid w:val="00C6112C"/>
    <w:rsid w:val="00C957D8"/>
    <w:rsid w:val="00CE0804"/>
    <w:rsid w:val="00D85183"/>
    <w:rsid w:val="00ED011F"/>
    <w:rsid w:val="00EF7C2A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01845-4203-4B46-9A8C-FE5F20BD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10C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B3010C"/>
    <w:rPr>
      <w:rFonts w:ascii="Times New Roman" w:hAnsi="Times New Roman"/>
      <w:dstrike w:val="0"/>
      <w:spacing w:val="0"/>
      <w:w w:val="100"/>
      <w:kern w:val="0"/>
      <w:position w:val="0"/>
      <w:sz w:val="24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2014-07-20T11:48:00Z</dcterms:created>
  <dcterms:modified xsi:type="dcterms:W3CDTF">2014-07-20T11:48:00Z</dcterms:modified>
</cp:coreProperties>
</file>