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412" w:rsidRPr="00374F6E" w:rsidRDefault="00CB203E" w:rsidP="00CF0412">
      <w:pPr>
        <w:jc w:val="center"/>
        <w:rPr>
          <w:rFonts w:ascii="Monotype Corsiva" w:hAnsi="Monotype Corsiva"/>
          <w:b/>
          <w:sz w:val="48"/>
          <w:szCs w:val="48"/>
        </w:rPr>
      </w:pPr>
      <w:r>
        <w:rPr>
          <w:rFonts w:ascii="Monotype Corsiva" w:hAnsi="Monotype Corsiva"/>
          <w:b/>
          <w:sz w:val="48"/>
          <w:szCs w:val="48"/>
        </w:rPr>
        <w:t xml:space="preserve"> </w:t>
      </w:r>
      <w:r w:rsidR="00CF0412" w:rsidRPr="00374F6E">
        <w:rPr>
          <w:rFonts w:ascii="Monotype Corsiva" w:hAnsi="Monotype Corsiva"/>
          <w:b/>
          <w:sz w:val="48"/>
          <w:szCs w:val="48"/>
        </w:rPr>
        <w:t>Публичный доклад</w:t>
      </w: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Pr="00374F6E" w:rsidRDefault="00CF0412" w:rsidP="00CF0412">
      <w:pPr>
        <w:jc w:val="center"/>
        <w:rPr>
          <w:rFonts w:ascii="Georgia" w:hAnsi="Georgia"/>
          <w:sz w:val="36"/>
          <w:szCs w:val="36"/>
        </w:rPr>
      </w:pPr>
      <w:r w:rsidRPr="00374F6E">
        <w:rPr>
          <w:rFonts w:ascii="Georgia" w:hAnsi="Georgia"/>
          <w:sz w:val="36"/>
          <w:szCs w:val="36"/>
        </w:rPr>
        <w:t>Итоги работы</w:t>
      </w:r>
    </w:p>
    <w:p w:rsidR="00CF0412" w:rsidRPr="00374F6E" w:rsidRDefault="00CF0412" w:rsidP="00CF0412">
      <w:pPr>
        <w:jc w:val="center"/>
        <w:rPr>
          <w:rFonts w:ascii="Georgia" w:hAnsi="Georgia"/>
          <w:sz w:val="36"/>
          <w:szCs w:val="36"/>
        </w:rPr>
      </w:pPr>
      <w:r w:rsidRPr="00374F6E">
        <w:rPr>
          <w:rFonts w:ascii="Georgia" w:hAnsi="Georgia"/>
          <w:sz w:val="36"/>
          <w:szCs w:val="36"/>
        </w:rPr>
        <w:t>образовательной системы</w:t>
      </w:r>
    </w:p>
    <w:p w:rsidR="00CF0412" w:rsidRPr="00374F6E" w:rsidRDefault="00CF0412" w:rsidP="00CF0412">
      <w:pPr>
        <w:jc w:val="center"/>
        <w:rPr>
          <w:rFonts w:ascii="Georgia" w:hAnsi="Georgia"/>
          <w:sz w:val="36"/>
          <w:szCs w:val="36"/>
        </w:rPr>
      </w:pPr>
      <w:r w:rsidRPr="00374F6E">
        <w:rPr>
          <w:rFonts w:ascii="Georgia" w:hAnsi="Georgia"/>
          <w:sz w:val="36"/>
          <w:szCs w:val="36"/>
        </w:rPr>
        <w:t>Красносулинского района</w:t>
      </w:r>
    </w:p>
    <w:p w:rsidR="00CF0412" w:rsidRPr="00374F6E" w:rsidRDefault="00CF0412" w:rsidP="00CF0412">
      <w:pPr>
        <w:jc w:val="center"/>
        <w:rPr>
          <w:rFonts w:ascii="Georgia" w:hAnsi="Georgia"/>
          <w:sz w:val="36"/>
          <w:szCs w:val="36"/>
        </w:rPr>
      </w:pPr>
      <w:r w:rsidRPr="00374F6E">
        <w:rPr>
          <w:rFonts w:ascii="Georgia" w:hAnsi="Georgia"/>
          <w:sz w:val="36"/>
          <w:szCs w:val="36"/>
        </w:rPr>
        <w:t>за 20</w:t>
      </w:r>
      <w:r>
        <w:rPr>
          <w:rFonts w:ascii="Georgia" w:hAnsi="Georgia"/>
          <w:sz w:val="36"/>
          <w:szCs w:val="36"/>
        </w:rPr>
        <w:t>1</w:t>
      </w:r>
      <w:r w:rsidRPr="00374F6E">
        <w:rPr>
          <w:rFonts w:ascii="Georgia" w:hAnsi="Georgia"/>
          <w:sz w:val="36"/>
          <w:szCs w:val="36"/>
        </w:rPr>
        <w:t>0 – 20</w:t>
      </w:r>
      <w:r>
        <w:rPr>
          <w:rFonts w:ascii="Georgia" w:hAnsi="Georgia"/>
          <w:sz w:val="36"/>
          <w:szCs w:val="36"/>
        </w:rPr>
        <w:t>11</w:t>
      </w:r>
      <w:r w:rsidRPr="00374F6E">
        <w:rPr>
          <w:rFonts w:ascii="Georgia" w:hAnsi="Georgia"/>
          <w:sz w:val="36"/>
          <w:szCs w:val="36"/>
        </w:rPr>
        <w:t xml:space="preserve"> учебный год</w:t>
      </w:r>
    </w:p>
    <w:p w:rsidR="00CF0412" w:rsidRPr="00374F6E" w:rsidRDefault="00CF0412" w:rsidP="00CF0412">
      <w:pPr>
        <w:jc w:val="center"/>
        <w:rPr>
          <w:rFonts w:ascii="Goudy Stout" w:hAnsi="Goudy Stout"/>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b/>
        </w:rPr>
      </w:pPr>
    </w:p>
    <w:p w:rsidR="00CF0412" w:rsidRDefault="00CF0412" w:rsidP="00CF0412">
      <w:pPr>
        <w:jc w:val="center"/>
        <w:rPr>
          <w:rFonts w:ascii="Monotype Corsiva" w:hAnsi="Monotype Corsiva"/>
        </w:rPr>
      </w:pPr>
    </w:p>
    <w:p w:rsidR="00CF0412" w:rsidRDefault="00CF0412" w:rsidP="00CF0412">
      <w:pPr>
        <w:jc w:val="center"/>
        <w:rPr>
          <w:rFonts w:ascii="Monotype Corsiva" w:hAnsi="Monotype Corsiva"/>
        </w:rPr>
      </w:pPr>
    </w:p>
    <w:p w:rsidR="00CF0412" w:rsidRDefault="00CF0412" w:rsidP="00CF0412">
      <w:pPr>
        <w:jc w:val="center"/>
        <w:rPr>
          <w:rFonts w:ascii="Monotype Corsiva" w:hAnsi="Monotype Corsiva"/>
        </w:rPr>
      </w:pPr>
    </w:p>
    <w:p w:rsidR="00CF0412" w:rsidRPr="00374F6E" w:rsidRDefault="00CF0412" w:rsidP="00CF0412">
      <w:pPr>
        <w:jc w:val="center"/>
        <w:rPr>
          <w:rFonts w:ascii="Monotype Corsiva" w:hAnsi="Monotype Corsiva"/>
        </w:rPr>
      </w:pPr>
      <w:r w:rsidRPr="00374F6E">
        <w:rPr>
          <w:rFonts w:ascii="Monotype Corsiva" w:hAnsi="Monotype Corsiva"/>
        </w:rPr>
        <w:t>г. Красный Сулин</w:t>
      </w:r>
    </w:p>
    <w:p w:rsidR="00F907F8" w:rsidRDefault="00CF0412" w:rsidP="00CF0412">
      <w:pPr>
        <w:rPr>
          <w:rFonts w:ascii="Monotype Corsiva" w:hAnsi="Monotype Corsiva"/>
        </w:rPr>
      </w:pPr>
      <w:r>
        <w:rPr>
          <w:rFonts w:ascii="Monotype Corsiva" w:hAnsi="Monotype Corsiva"/>
        </w:rPr>
        <w:t xml:space="preserve">                                                              </w:t>
      </w:r>
      <w:r w:rsidRPr="00374F6E">
        <w:rPr>
          <w:rFonts w:ascii="Monotype Corsiva" w:hAnsi="Monotype Corsiva"/>
        </w:rPr>
        <w:t>Август 20</w:t>
      </w:r>
      <w:r>
        <w:rPr>
          <w:rFonts w:ascii="Monotype Corsiva" w:hAnsi="Monotype Corsiva"/>
        </w:rPr>
        <w:t>11</w:t>
      </w:r>
      <w:r w:rsidRPr="00374F6E">
        <w:rPr>
          <w:rFonts w:ascii="Monotype Corsiva" w:hAnsi="Monotype Corsiva"/>
        </w:rPr>
        <w:t xml:space="preserve"> год</w:t>
      </w:r>
    </w:p>
    <w:p w:rsidR="00CF0412" w:rsidRDefault="00CF0412" w:rsidP="00CF0412">
      <w:pPr>
        <w:rPr>
          <w:rFonts w:ascii="Monotype Corsiva" w:hAnsi="Monotype Corsiva"/>
        </w:rPr>
      </w:pPr>
    </w:p>
    <w:p w:rsidR="00CF0412" w:rsidRDefault="00CF0412" w:rsidP="00CF0412">
      <w:pPr>
        <w:rPr>
          <w:rFonts w:ascii="Monotype Corsiva" w:hAnsi="Monotype Corsiva"/>
        </w:rPr>
      </w:pPr>
    </w:p>
    <w:p w:rsidR="00CF0412" w:rsidRDefault="00CF0412" w:rsidP="00CF0412">
      <w:pPr>
        <w:rPr>
          <w:rFonts w:ascii="Monotype Corsiva" w:hAnsi="Monotype Corsiva"/>
        </w:rPr>
      </w:pPr>
    </w:p>
    <w:p w:rsidR="00CF0412" w:rsidRDefault="00CF0412" w:rsidP="00CF0412">
      <w:pPr>
        <w:rPr>
          <w:rFonts w:ascii="Monotype Corsiva" w:hAnsi="Monotype Corsiva"/>
        </w:rPr>
      </w:pPr>
    </w:p>
    <w:p w:rsidR="00CF0412" w:rsidRDefault="00CF0412" w:rsidP="00CF0412">
      <w:pPr>
        <w:rPr>
          <w:rFonts w:ascii="Monotype Corsiva" w:hAnsi="Monotype Corsiva"/>
        </w:rPr>
      </w:pPr>
    </w:p>
    <w:p w:rsidR="00CF0412" w:rsidRDefault="00CF0412" w:rsidP="00CF0412">
      <w:pPr>
        <w:rPr>
          <w:rFonts w:ascii="Monotype Corsiva" w:hAnsi="Monotype Corsiva"/>
        </w:rPr>
      </w:pPr>
    </w:p>
    <w:p w:rsidR="00CF0412" w:rsidRDefault="00CF0412" w:rsidP="00CF0412">
      <w:pPr>
        <w:rPr>
          <w:rFonts w:ascii="Monotype Corsiva" w:hAnsi="Monotype Corsiva"/>
        </w:rPr>
      </w:pPr>
    </w:p>
    <w:p w:rsidR="00CF0412" w:rsidRDefault="00CF0412" w:rsidP="00CF0412">
      <w:pPr>
        <w:rPr>
          <w:rFonts w:ascii="Monotype Corsiva" w:hAnsi="Monotype Corsiva"/>
        </w:rPr>
      </w:pPr>
    </w:p>
    <w:p w:rsidR="00CF0412" w:rsidRDefault="00CF0412" w:rsidP="00CF0412">
      <w:pPr>
        <w:rPr>
          <w:rFonts w:ascii="Monotype Corsiva" w:hAnsi="Monotype Corsiva"/>
        </w:rPr>
      </w:pPr>
    </w:p>
    <w:p w:rsidR="00CF0412" w:rsidRDefault="00CF0412" w:rsidP="00CF0412">
      <w:pPr>
        <w:rPr>
          <w:rFonts w:ascii="Monotype Corsiva" w:hAnsi="Monotype Corsiva"/>
        </w:rPr>
      </w:pPr>
    </w:p>
    <w:p w:rsidR="00CF0412" w:rsidRDefault="00694C46" w:rsidP="00932C27">
      <w:pPr>
        <w:jc w:val="center"/>
        <w:rPr>
          <w:rFonts w:ascii="Monotype Corsiva" w:hAnsi="Monotype Corsiva"/>
        </w:rPr>
      </w:pPr>
      <w:r>
        <w:rPr>
          <w:rFonts w:ascii="Monotype Corsiva" w:hAnsi="Monotype Corsiva"/>
        </w:rPr>
        <w:lastRenderedPageBreak/>
        <w:t>Содержание</w:t>
      </w:r>
    </w:p>
    <w:p w:rsidR="00694C46" w:rsidRDefault="00694C46" w:rsidP="00CF0412">
      <w:pPr>
        <w:rPr>
          <w:rFonts w:ascii="Monotype Corsiva" w:hAnsi="Monotype Corsiva"/>
        </w:rPr>
      </w:pPr>
    </w:p>
    <w:p w:rsidR="00694C46" w:rsidRDefault="00694C46" w:rsidP="00CF0412">
      <w:pPr>
        <w:rPr>
          <w:rFonts w:ascii="Monotype Corsiva" w:hAnsi="Monotype Corsiva"/>
        </w:rPr>
      </w:pPr>
    </w:p>
    <w:tbl>
      <w:tblPr>
        <w:tblStyle w:val="a3"/>
        <w:tblW w:w="0" w:type="auto"/>
        <w:tblLook w:val="01E0" w:firstRow="1" w:lastRow="1" w:firstColumn="1" w:lastColumn="1" w:noHBand="0" w:noVBand="0"/>
      </w:tblPr>
      <w:tblGrid>
        <w:gridCol w:w="828"/>
        <w:gridCol w:w="6840"/>
        <w:gridCol w:w="1903"/>
      </w:tblGrid>
      <w:tr w:rsidR="00694C46" w:rsidRPr="00932C27">
        <w:tc>
          <w:tcPr>
            <w:tcW w:w="828" w:type="dxa"/>
          </w:tcPr>
          <w:p w:rsidR="00694C46" w:rsidRPr="00932C27" w:rsidRDefault="00694C46" w:rsidP="00932C27">
            <w:pPr>
              <w:jc w:val="center"/>
              <w:rPr>
                <w:b/>
              </w:rPr>
            </w:pPr>
            <w:r w:rsidRPr="00932C27">
              <w:rPr>
                <w:b/>
              </w:rPr>
              <w:t>№</w:t>
            </w:r>
          </w:p>
        </w:tc>
        <w:tc>
          <w:tcPr>
            <w:tcW w:w="6840" w:type="dxa"/>
          </w:tcPr>
          <w:p w:rsidR="00694C46" w:rsidRPr="00932C27" w:rsidRDefault="00694C46" w:rsidP="00932C27">
            <w:pPr>
              <w:jc w:val="center"/>
              <w:rPr>
                <w:b/>
              </w:rPr>
            </w:pPr>
            <w:r w:rsidRPr="00932C27">
              <w:rPr>
                <w:b/>
              </w:rPr>
              <w:t>Содержание</w:t>
            </w:r>
          </w:p>
        </w:tc>
        <w:tc>
          <w:tcPr>
            <w:tcW w:w="1903" w:type="dxa"/>
          </w:tcPr>
          <w:p w:rsidR="00694C46" w:rsidRPr="00932C27" w:rsidRDefault="00694C46" w:rsidP="00932C27">
            <w:pPr>
              <w:jc w:val="center"/>
              <w:rPr>
                <w:b/>
              </w:rPr>
            </w:pPr>
            <w:r w:rsidRPr="00932C27">
              <w:rPr>
                <w:b/>
              </w:rPr>
              <w:t>Стр.</w:t>
            </w:r>
          </w:p>
        </w:tc>
      </w:tr>
      <w:tr w:rsidR="00694C46">
        <w:tc>
          <w:tcPr>
            <w:tcW w:w="828" w:type="dxa"/>
          </w:tcPr>
          <w:p w:rsidR="00694C46" w:rsidRDefault="00694C46" w:rsidP="00CF0412"/>
        </w:tc>
        <w:tc>
          <w:tcPr>
            <w:tcW w:w="6840" w:type="dxa"/>
          </w:tcPr>
          <w:p w:rsidR="00694C46" w:rsidRDefault="00694C46" w:rsidP="00CF0412">
            <w:r>
              <w:t>Введение</w:t>
            </w:r>
          </w:p>
        </w:tc>
        <w:tc>
          <w:tcPr>
            <w:tcW w:w="1903" w:type="dxa"/>
          </w:tcPr>
          <w:p w:rsidR="00694C46" w:rsidRDefault="00694C46" w:rsidP="00CF0412">
            <w:r>
              <w:t>3</w:t>
            </w:r>
          </w:p>
        </w:tc>
      </w:tr>
      <w:tr w:rsidR="00694C46">
        <w:tc>
          <w:tcPr>
            <w:tcW w:w="828" w:type="dxa"/>
          </w:tcPr>
          <w:p w:rsidR="00694C46" w:rsidRDefault="00694C46" w:rsidP="00CF0412">
            <w:r>
              <w:t>1</w:t>
            </w:r>
          </w:p>
        </w:tc>
        <w:tc>
          <w:tcPr>
            <w:tcW w:w="6840" w:type="dxa"/>
          </w:tcPr>
          <w:p w:rsidR="00694C46" w:rsidRDefault="00694C46" w:rsidP="00CF0412">
            <w:r>
              <w:t>Основные показатели муниципальной системы образования на 1.08.201г.</w:t>
            </w:r>
          </w:p>
        </w:tc>
        <w:tc>
          <w:tcPr>
            <w:tcW w:w="1903" w:type="dxa"/>
          </w:tcPr>
          <w:p w:rsidR="00694C46" w:rsidRDefault="00694C46" w:rsidP="00CF0412"/>
        </w:tc>
      </w:tr>
      <w:tr w:rsidR="00694C46">
        <w:tc>
          <w:tcPr>
            <w:tcW w:w="828" w:type="dxa"/>
          </w:tcPr>
          <w:p w:rsidR="00694C46" w:rsidRDefault="00694C46" w:rsidP="00CF0412">
            <w:r>
              <w:t>1.1.</w:t>
            </w:r>
          </w:p>
        </w:tc>
        <w:tc>
          <w:tcPr>
            <w:tcW w:w="6840" w:type="dxa"/>
          </w:tcPr>
          <w:p w:rsidR="00694C46" w:rsidRDefault="00694C46" w:rsidP="00CF0412">
            <w:r>
              <w:t>Сеть</w:t>
            </w:r>
          </w:p>
        </w:tc>
        <w:tc>
          <w:tcPr>
            <w:tcW w:w="1903" w:type="dxa"/>
          </w:tcPr>
          <w:p w:rsidR="00694C46" w:rsidRDefault="00694C46" w:rsidP="00CF0412">
            <w:r>
              <w:t>7</w:t>
            </w:r>
          </w:p>
        </w:tc>
      </w:tr>
      <w:tr w:rsidR="00694C46">
        <w:tc>
          <w:tcPr>
            <w:tcW w:w="828" w:type="dxa"/>
          </w:tcPr>
          <w:p w:rsidR="00694C46" w:rsidRDefault="00694C46" w:rsidP="00CF0412">
            <w:r>
              <w:t>1.2.</w:t>
            </w:r>
          </w:p>
        </w:tc>
        <w:tc>
          <w:tcPr>
            <w:tcW w:w="6840" w:type="dxa"/>
          </w:tcPr>
          <w:p w:rsidR="00694C46" w:rsidRDefault="00694C46" w:rsidP="00CF0412">
            <w:r>
              <w:t>Оптимизация сети в течении учебного года</w:t>
            </w:r>
          </w:p>
        </w:tc>
        <w:tc>
          <w:tcPr>
            <w:tcW w:w="1903" w:type="dxa"/>
          </w:tcPr>
          <w:p w:rsidR="00694C46" w:rsidRDefault="00694C46" w:rsidP="00CF0412">
            <w:r>
              <w:t>7</w:t>
            </w:r>
          </w:p>
        </w:tc>
      </w:tr>
      <w:tr w:rsidR="00694C46">
        <w:tc>
          <w:tcPr>
            <w:tcW w:w="828" w:type="dxa"/>
          </w:tcPr>
          <w:p w:rsidR="00694C46" w:rsidRDefault="00694C46" w:rsidP="00CF0412">
            <w:r>
              <w:t>1.3.</w:t>
            </w:r>
          </w:p>
        </w:tc>
        <w:tc>
          <w:tcPr>
            <w:tcW w:w="6840" w:type="dxa"/>
          </w:tcPr>
          <w:p w:rsidR="00694C46" w:rsidRDefault="00694C46" w:rsidP="00CF0412">
            <w:r>
              <w:t>Лицензирование и аккредитация образовательных учреждений</w:t>
            </w:r>
          </w:p>
        </w:tc>
        <w:tc>
          <w:tcPr>
            <w:tcW w:w="1903" w:type="dxa"/>
          </w:tcPr>
          <w:p w:rsidR="00694C46" w:rsidRDefault="00694C46" w:rsidP="00CF0412">
            <w:r>
              <w:t>8</w:t>
            </w:r>
          </w:p>
        </w:tc>
      </w:tr>
      <w:tr w:rsidR="00694C46">
        <w:tc>
          <w:tcPr>
            <w:tcW w:w="828" w:type="dxa"/>
          </w:tcPr>
          <w:p w:rsidR="00694C46" w:rsidRDefault="00694C46" w:rsidP="00CF0412">
            <w:r>
              <w:t>1.4.</w:t>
            </w:r>
          </w:p>
        </w:tc>
        <w:tc>
          <w:tcPr>
            <w:tcW w:w="6840" w:type="dxa"/>
          </w:tcPr>
          <w:p w:rsidR="00694C46" w:rsidRDefault="00694C46" w:rsidP="00CF0412">
            <w:r>
              <w:t>Противопожарная и антитеррористическая защищенность объектов</w:t>
            </w:r>
          </w:p>
        </w:tc>
        <w:tc>
          <w:tcPr>
            <w:tcW w:w="1903" w:type="dxa"/>
          </w:tcPr>
          <w:p w:rsidR="00694C46" w:rsidRDefault="00694C46" w:rsidP="00CF0412">
            <w:r>
              <w:t>9</w:t>
            </w:r>
          </w:p>
        </w:tc>
      </w:tr>
      <w:tr w:rsidR="00694C46">
        <w:tc>
          <w:tcPr>
            <w:tcW w:w="828" w:type="dxa"/>
          </w:tcPr>
          <w:p w:rsidR="00694C46" w:rsidRDefault="00694C46" w:rsidP="00CF0412">
            <w:r>
              <w:t>2.</w:t>
            </w:r>
          </w:p>
        </w:tc>
        <w:tc>
          <w:tcPr>
            <w:tcW w:w="6840" w:type="dxa"/>
          </w:tcPr>
          <w:p w:rsidR="00694C46" w:rsidRDefault="00694C46" w:rsidP="00CF0412">
            <w:r>
              <w:t>Обеспечение условий для безопасности образовательного процесса и охраны здоровья</w:t>
            </w:r>
          </w:p>
        </w:tc>
        <w:tc>
          <w:tcPr>
            <w:tcW w:w="1903" w:type="dxa"/>
          </w:tcPr>
          <w:p w:rsidR="00694C46" w:rsidRDefault="00694C46" w:rsidP="00CF0412">
            <w:r>
              <w:t>10</w:t>
            </w:r>
          </w:p>
        </w:tc>
      </w:tr>
      <w:tr w:rsidR="00694C46">
        <w:tc>
          <w:tcPr>
            <w:tcW w:w="828" w:type="dxa"/>
          </w:tcPr>
          <w:p w:rsidR="00694C46" w:rsidRDefault="00694C46" w:rsidP="00CF0412">
            <w:r>
              <w:t>2.1.</w:t>
            </w:r>
          </w:p>
        </w:tc>
        <w:tc>
          <w:tcPr>
            <w:tcW w:w="6840" w:type="dxa"/>
          </w:tcPr>
          <w:p w:rsidR="00694C46" w:rsidRDefault="00694C46" w:rsidP="00CF0412">
            <w:r>
              <w:t>Реализация здоровьесберегающих технологий в ОУ района</w:t>
            </w:r>
          </w:p>
        </w:tc>
        <w:tc>
          <w:tcPr>
            <w:tcW w:w="1903" w:type="dxa"/>
          </w:tcPr>
          <w:p w:rsidR="00694C46" w:rsidRDefault="00694C46" w:rsidP="00CF0412">
            <w:r>
              <w:t>10</w:t>
            </w:r>
          </w:p>
        </w:tc>
      </w:tr>
      <w:tr w:rsidR="00694C46">
        <w:tc>
          <w:tcPr>
            <w:tcW w:w="828" w:type="dxa"/>
          </w:tcPr>
          <w:p w:rsidR="00694C46" w:rsidRDefault="00694C46" w:rsidP="00CF0412">
            <w:r>
              <w:t>2.2.</w:t>
            </w:r>
          </w:p>
        </w:tc>
        <w:tc>
          <w:tcPr>
            <w:tcW w:w="6840" w:type="dxa"/>
          </w:tcPr>
          <w:p w:rsidR="00694C46" w:rsidRDefault="00694C46" w:rsidP="00CF0412">
            <w:r>
              <w:t>Формирование здорового образа жизни и профилактика наркомании</w:t>
            </w:r>
          </w:p>
        </w:tc>
        <w:tc>
          <w:tcPr>
            <w:tcW w:w="1903" w:type="dxa"/>
          </w:tcPr>
          <w:p w:rsidR="00694C46" w:rsidRDefault="00694C46" w:rsidP="00CF0412">
            <w:r>
              <w:t>13</w:t>
            </w:r>
          </w:p>
        </w:tc>
      </w:tr>
      <w:tr w:rsidR="00694C46">
        <w:tc>
          <w:tcPr>
            <w:tcW w:w="828" w:type="dxa"/>
          </w:tcPr>
          <w:p w:rsidR="00694C46" w:rsidRDefault="00694C46" w:rsidP="00CF0412">
            <w:r>
              <w:t>2.3.</w:t>
            </w:r>
          </w:p>
        </w:tc>
        <w:tc>
          <w:tcPr>
            <w:tcW w:w="6840" w:type="dxa"/>
          </w:tcPr>
          <w:p w:rsidR="00694C46" w:rsidRDefault="00694C46" w:rsidP="00CF0412">
            <w:r>
              <w:t>Организация и осуществление безопасных перевозок обучающихся к месту учебы. Профилактика безопасности дорожного движения</w:t>
            </w:r>
          </w:p>
        </w:tc>
        <w:tc>
          <w:tcPr>
            <w:tcW w:w="1903" w:type="dxa"/>
          </w:tcPr>
          <w:p w:rsidR="00694C46" w:rsidRDefault="00694C46" w:rsidP="00CF0412">
            <w:r>
              <w:t>14</w:t>
            </w:r>
          </w:p>
        </w:tc>
      </w:tr>
      <w:tr w:rsidR="00694C46">
        <w:tc>
          <w:tcPr>
            <w:tcW w:w="828" w:type="dxa"/>
          </w:tcPr>
          <w:p w:rsidR="00694C46" w:rsidRDefault="00694C46" w:rsidP="00CF0412">
            <w:r>
              <w:t>3.</w:t>
            </w:r>
          </w:p>
        </w:tc>
        <w:tc>
          <w:tcPr>
            <w:tcW w:w="6840" w:type="dxa"/>
          </w:tcPr>
          <w:p w:rsidR="00694C46" w:rsidRDefault="00694C46" w:rsidP="00CF0412">
            <w:r>
              <w:t>Развитие педагогического потенциала образовательных учреждений</w:t>
            </w:r>
            <w:r w:rsidR="00932C27">
              <w:t xml:space="preserve"> в условиях инновационных изменений</w:t>
            </w:r>
          </w:p>
        </w:tc>
        <w:tc>
          <w:tcPr>
            <w:tcW w:w="1903" w:type="dxa"/>
          </w:tcPr>
          <w:p w:rsidR="00694C46" w:rsidRDefault="00932C27" w:rsidP="00CF0412">
            <w:r>
              <w:t>19</w:t>
            </w:r>
          </w:p>
        </w:tc>
      </w:tr>
      <w:tr w:rsidR="00694C46">
        <w:tc>
          <w:tcPr>
            <w:tcW w:w="828" w:type="dxa"/>
          </w:tcPr>
          <w:p w:rsidR="00694C46" w:rsidRDefault="00932C27" w:rsidP="00CF0412">
            <w:r>
              <w:t>4.</w:t>
            </w:r>
          </w:p>
        </w:tc>
        <w:tc>
          <w:tcPr>
            <w:tcW w:w="6840" w:type="dxa"/>
          </w:tcPr>
          <w:p w:rsidR="00694C46" w:rsidRDefault="00932C27" w:rsidP="00CF0412">
            <w:r>
              <w:t>Результаты образовательной деятельности</w:t>
            </w:r>
          </w:p>
        </w:tc>
        <w:tc>
          <w:tcPr>
            <w:tcW w:w="1903" w:type="dxa"/>
          </w:tcPr>
          <w:p w:rsidR="00694C46" w:rsidRDefault="00932C27" w:rsidP="00CF0412">
            <w:r>
              <w:t>34</w:t>
            </w:r>
          </w:p>
        </w:tc>
      </w:tr>
      <w:tr w:rsidR="00694C46">
        <w:tc>
          <w:tcPr>
            <w:tcW w:w="828" w:type="dxa"/>
          </w:tcPr>
          <w:p w:rsidR="00694C46" w:rsidRDefault="00932C27" w:rsidP="00CF0412">
            <w:r>
              <w:t>4.1.</w:t>
            </w:r>
          </w:p>
        </w:tc>
        <w:tc>
          <w:tcPr>
            <w:tcW w:w="6840" w:type="dxa"/>
          </w:tcPr>
          <w:p w:rsidR="00694C46" w:rsidRDefault="00932C27" w:rsidP="00CF0412">
            <w:r>
              <w:t>Дошкольное образование</w:t>
            </w:r>
          </w:p>
        </w:tc>
        <w:tc>
          <w:tcPr>
            <w:tcW w:w="1903" w:type="dxa"/>
          </w:tcPr>
          <w:p w:rsidR="00694C46" w:rsidRDefault="00932C27" w:rsidP="00CF0412">
            <w:r>
              <w:t>34</w:t>
            </w:r>
          </w:p>
        </w:tc>
      </w:tr>
      <w:tr w:rsidR="00694C46">
        <w:tc>
          <w:tcPr>
            <w:tcW w:w="828" w:type="dxa"/>
          </w:tcPr>
          <w:p w:rsidR="00694C46" w:rsidRDefault="00932C27" w:rsidP="00CF0412">
            <w:r>
              <w:t>4.2.</w:t>
            </w:r>
          </w:p>
        </w:tc>
        <w:tc>
          <w:tcPr>
            <w:tcW w:w="6840" w:type="dxa"/>
          </w:tcPr>
          <w:p w:rsidR="00694C46" w:rsidRDefault="00932C27" w:rsidP="00CF0412">
            <w:r>
              <w:t>Общее образование</w:t>
            </w:r>
          </w:p>
        </w:tc>
        <w:tc>
          <w:tcPr>
            <w:tcW w:w="1903" w:type="dxa"/>
          </w:tcPr>
          <w:p w:rsidR="00694C46" w:rsidRDefault="00ED0303" w:rsidP="00CF0412">
            <w:r>
              <w:t>42</w:t>
            </w:r>
          </w:p>
        </w:tc>
      </w:tr>
      <w:tr w:rsidR="00694C46">
        <w:tc>
          <w:tcPr>
            <w:tcW w:w="828" w:type="dxa"/>
          </w:tcPr>
          <w:p w:rsidR="00694C46" w:rsidRDefault="00932C27" w:rsidP="00CF0412">
            <w:r>
              <w:t>4.3.</w:t>
            </w:r>
          </w:p>
        </w:tc>
        <w:tc>
          <w:tcPr>
            <w:tcW w:w="6840" w:type="dxa"/>
          </w:tcPr>
          <w:p w:rsidR="00694C46" w:rsidRDefault="00932C27" w:rsidP="00CF0412">
            <w:r>
              <w:t>Дополнительное образование</w:t>
            </w:r>
          </w:p>
        </w:tc>
        <w:tc>
          <w:tcPr>
            <w:tcW w:w="1903" w:type="dxa"/>
          </w:tcPr>
          <w:p w:rsidR="00694C46" w:rsidRDefault="00ED0303" w:rsidP="00CF0412">
            <w:r>
              <w:t>66</w:t>
            </w:r>
          </w:p>
        </w:tc>
      </w:tr>
      <w:tr w:rsidR="00694C46">
        <w:tc>
          <w:tcPr>
            <w:tcW w:w="828" w:type="dxa"/>
          </w:tcPr>
          <w:p w:rsidR="00694C46" w:rsidRDefault="00932C27" w:rsidP="00CF0412">
            <w:r>
              <w:t>5.</w:t>
            </w:r>
          </w:p>
        </w:tc>
        <w:tc>
          <w:tcPr>
            <w:tcW w:w="6840" w:type="dxa"/>
          </w:tcPr>
          <w:p w:rsidR="00694C46" w:rsidRPr="00932C27" w:rsidRDefault="00932C27" w:rsidP="00CF0412">
            <w:r>
              <w:t xml:space="preserve">Финансирование системы образования за период 2010 и </w:t>
            </w:r>
            <w:r>
              <w:rPr>
                <w:lang w:val="en-US"/>
              </w:rPr>
              <w:t>I</w:t>
            </w:r>
            <w:r>
              <w:t xml:space="preserve"> полугодие 2011г</w:t>
            </w:r>
          </w:p>
        </w:tc>
        <w:tc>
          <w:tcPr>
            <w:tcW w:w="1903" w:type="dxa"/>
          </w:tcPr>
          <w:p w:rsidR="00694C46" w:rsidRDefault="00ED0303" w:rsidP="00CF0412">
            <w:r>
              <w:t>71</w:t>
            </w:r>
          </w:p>
        </w:tc>
      </w:tr>
      <w:tr w:rsidR="00694C46">
        <w:tc>
          <w:tcPr>
            <w:tcW w:w="828" w:type="dxa"/>
          </w:tcPr>
          <w:p w:rsidR="00694C46" w:rsidRDefault="00932C27" w:rsidP="00CF0412">
            <w:r>
              <w:t>5.1.</w:t>
            </w:r>
          </w:p>
        </w:tc>
        <w:tc>
          <w:tcPr>
            <w:tcW w:w="6840" w:type="dxa"/>
          </w:tcPr>
          <w:p w:rsidR="00694C46" w:rsidRDefault="00932C27" w:rsidP="00CF0412">
            <w:r>
              <w:t>Исполнение бюджета за 2010 год</w:t>
            </w:r>
          </w:p>
        </w:tc>
        <w:tc>
          <w:tcPr>
            <w:tcW w:w="1903" w:type="dxa"/>
          </w:tcPr>
          <w:p w:rsidR="00694C46" w:rsidRDefault="00ED0303" w:rsidP="00CF0412">
            <w:r>
              <w:t>72</w:t>
            </w:r>
          </w:p>
        </w:tc>
      </w:tr>
      <w:tr w:rsidR="00694C46">
        <w:tc>
          <w:tcPr>
            <w:tcW w:w="828" w:type="dxa"/>
          </w:tcPr>
          <w:p w:rsidR="00694C46" w:rsidRDefault="00932C27" w:rsidP="00CF0412">
            <w:r>
              <w:t>5.2.</w:t>
            </w:r>
          </w:p>
        </w:tc>
        <w:tc>
          <w:tcPr>
            <w:tcW w:w="6840" w:type="dxa"/>
          </w:tcPr>
          <w:p w:rsidR="00694C46" w:rsidRDefault="00932C27" w:rsidP="00CF0412">
            <w:r>
              <w:t>Сокращение неэффективности расходов</w:t>
            </w:r>
          </w:p>
        </w:tc>
        <w:tc>
          <w:tcPr>
            <w:tcW w:w="1903" w:type="dxa"/>
          </w:tcPr>
          <w:p w:rsidR="00694C46" w:rsidRDefault="00ED0303" w:rsidP="00CF0412">
            <w:r>
              <w:t>73</w:t>
            </w:r>
          </w:p>
        </w:tc>
      </w:tr>
      <w:tr w:rsidR="00932C27">
        <w:tc>
          <w:tcPr>
            <w:tcW w:w="828" w:type="dxa"/>
          </w:tcPr>
          <w:p w:rsidR="00932C27" w:rsidRDefault="00932C27" w:rsidP="00CF0412">
            <w:r>
              <w:t>5.3.</w:t>
            </w:r>
          </w:p>
        </w:tc>
        <w:tc>
          <w:tcPr>
            <w:tcW w:w="6840" w:type="dxa"/>
          </w:tcPr>
          <w:p w:rsidR="00932C27" w:rsidRDefault="00932C27" w:rsidP="00CF0412">
            <w:r>
              <w:t>Повышение эффективности бюджетных расходов</w:t>
            </w:r>
          </w:p>
        </w:tc>
        <w:tc>
          <w:tcPr>
            <w:tcW w:w="1903" w:type="dxa"/>
          </w:tcPr>
          <w:p w:rsidR="00932C27" w:rsidRDefault="00ED0303" w:rsidP="00CF0412">
            <w:r>
              <w:t>74</w:t>
            </w:r>
          </w:p>
        </w:tc>
      </w:tr>
      <w:tr w:rsidR="00932C27">
        <w:tc>
          <w:tcPr>
            <w:tcW w:w="828" w:type="dxa"/>
          </w:tcPr>
          <w:p w:rsidR="00932C27" w:rsidRDefault="00932C27" w:rsidP="00CF0412">
            <w:r>
              <w:t>6.</w:t>
            </w:r>
          </w:p>
        </w:tc>
        <w:tc>
          <w:tcPr>
            <w:tcW w:w="6840" w:type="dxa"/>
          </w:tcPr>
          <w:p w:rsidR="00932C27" w:rsidRDefault="00932C27" w:rsidP="00CF0412">
            <w:r>
              <w:t>Профилактика правонарушений несовершеннолетних</w:t>
            </w:r>
          </w:p>
        </w:tc>
        <w:tc>
          <w:tcPr>
            <w:tcW w:w="1903" w:type="dxa"/>
          </w:tcPr>
          <w:p w:rsidR="00932C27" w:rsidRDefault="00ED0303" w:rsidP="00CF0412">
            <w:r>
              <w:t>77</w:t>
            </w:r>
          </w:p>
        </w:tc>
      </w:tr>
      <w:tr w:rsidR="00ED0303">
        <w:tc>
          <w:tcPr>
            <w:tcW w:w="828" w:type="dxa"/>
          </w:tcPr>
          <w:p w:rsidR="00ED0303" w:rsidRDefault="00ED0303" w:rsidP="00CF0412">
            <w:r>
              <w:t>7.</w:t>
            </w:r>
          </w:p>
        </w:tc>
        <w:tc>
          <w:tcPr>
            <w:tcW w:w="6840" w:type="dxa"/>
          </w:tcPr>
          <w:p w:rsidR="00ED0303" w:rsidRDefault="00ED0303" w:rsidP="00CF0412">
            <w:r>
              <w:t>Задачи на 2011-2012 учебный год.</w:t>
            </w:r>
          </w:p>
        </w:tc>
        <w:tc>
          <w:tcPr>
            <w:tcW w:w="1903" w:type="dxa"/>
          </w:tcPr>
          <w:p w:rsidR="00ED0303" w:rsidRDefault="00ED0303" w:rsidP="00CF0412">
            <w:r>
              <w:t>81</w:t>
            </w:r>
          </w:p>
        </w:tc>
      </w:tr>
      <w:tr w:rsidR="00ED0303">
        <w:tc>
          <w:tcPr>
            <w:tcW w:w="828" w:type="dxa"/>
          </w:tcPr>
          <w:p w:rsidR="00ED0303" w:rsidRDefault="00ED0303" w:rsidP="00CF0412">
            <w:r>
              <w:t xml:space="preserve">8. </w:t>
            </w:r>
          </w:p>
        </w:tc>
        <w:tc>
          <w:tcPr>
            <w:tcW w:w="6840" w:type="dxa"/>
          </w:tcPr>
          <w:p w:rsidR="00ED0303" w:rsidRDefault="00ED0303" w:rsidP="00CF0412">
            <w:r>
              <w:t>Итоги рейтинга общеобразовательных учреждений</w:t>
            </w:r>
          </w:p>
        </w:tc>
        <w:tc>
          <w:tcPr>
            <w:tcW w:w="1903" w:type="dxa"/>
          </w:tcPr>
          <w:p w:rsidR="00ED0303" w:rsidRDefault="00ED0303" w:rsidP="00CF0412">
            <w:r>
              <w:t>83</w:t>
            </w:r>
          </w:p>
        </w:tc>
      </w:tr>
    </w:tbl>
    <w:p w:rsidR="00694C46" w:rsidRPr="00694C46" w:rsidRDefault="00694C46" w:rsidP="00CF0412"/>
    <w:p w:rsidR="00CF0412" w:rsidRDefault="00CF0412" w:rsidP="00CF0412">
      <w:pPr>
        <w:rPr>
          <w:rFonts w:ascii="Monotype Corsiva" w:hAnsi="Monotype Corsiva"/>
        </w:rPr>
      </w:pPr>
    </w:p>
    <w:p w:rsidR="00CF0412" w:rsidRDefault="00CF0412" w:rsidP="00CF0412">
      <w:pPr>
        <w:rPr>
          <w:rFonts w:ascii="Monotype Corsiva" w:hAnsi="Monotype Corsiva"/>
        </w:rPr>
      </w:pPr>
    </w:p>
    <w:p w:rsidR="00CF0412" w:rsidRDefault="00CF0412" w:rsidP="00CF0412">
      <w:pPr>
        <w:rPr>
          <w:rFonts w:ascii="Monotype Corsiva" w:hAnsi="Monotype Corsiva"/>
        </w:rPr>
      </w:pPr>
    </w:p>
    <w:p w:rsidR="00CF0412" w:rsidRDefault="00CF0412" w:rsidP="00CF0412">
      <w:pPr>
        <w:jc w:val="center"/>
        <w:rPr>
          <w:rFonts w:ascii="Bookman Old Style" w:hAnsi="Bookman Old Style"/>
        </w:rPr>
      </w:pPr>
    </w:p>
    <w:p w:rsidR="00CF0412" w:rsidRDefault="00CF0412" w:rsidP="00CF0412">
      <w:pPr>
        <w:jc w:val="center"/>
        <w:rPr>
          <w:rFonts w:ascii="Bookman Old Style" w:hAnsi="Bookman Old Style"/>
        </w:rPr>
      </w:pPr>
    </w:p>
    <w:p w:rsidR="00CF0412" w:rsidRDefault="00CF0412" w:rsidP="00CF0412">
      <w:pPr>
        <w:jc w:val="center"/>
        <w:rPr>
          <w:rFonts w:ascii="Bookman Old Style" w:hAnsi="Bookman Old Style"/>
        </w:rPr>
      </w:pPr>
    </w:p>
    <w:p w:rsidR="00F25857" w:rsidRPr="007D7E1A" w:rsidRDefault="00F25857" w:rsidP="00F25857">
      <w:pPr>
        <w:spacing w:after="231" w:line="231" w:lineRule="atLeast"/>
        <w:jc w:val="both"/>
        <w:rPr>
          <w:color w:val="333333"/>
        </w:rPr>
      </w:pPr>
      <w:r w:rsidRPr="007D7E1A">
        <w:rPr>
          <w:rStyle w:val="a5"/>
          <w:color w:val="333333"/>
        </w:rPr>
        <w:t>Введение</w:t>
      </w:r>
    </w:p>
    <w:p w:rsidR="00F25857" w:rsidRPr="007D7E1A" w:rsidRDefault="00FC1B8A" w:rsidP="00F25857">
      <w:pPr>
        <w:spacing w:after="231" w:line="231" w:lineRule="atLeast"/>
        <w:jc w:val="both"/>
        <w:rPr>
          <w:color w:val="333333"/>
        </w:rPr>
      </w:pPr>
      <w:r w:rsidRPr="007D7E1A">
        <w:rPr>
          <w:color w:val="333333"/>
        </w:rPr>
        <w:t xml:space="preserve">      </w:t>
      </w:r>
      <w:r w:rsidR="00F25857" w:rsidRPr="007D7E1A">
        <w:rPr>
          <w:color w:val="333333"/>
        </w:rPr>
        <w:t xml:space="preserve">Современный период характеризуется значительными изменениями всей системы образования.   Обновление организационно-экономических механизмов на всех уровнях системы образования, формирование сбалансированной сети образовательных учреждений, совершенствование содержания образования и технологий обучения, высокопрофессиональный кадровый корпус, введение электронного характера управления, отчетности и мониторинга – необходимые элементы системы изменений. Сегодня особое значение приобретает  эффективная коммуникация с общественностью, гражданскими институтами.  В системе взаимодействия Красносулинского управления образования  с гражданским обществом весомая роль отводится информированию о содержании и результатах деятельности системы образования. </w:t>
      </w:r>
    </w:p>
    <w:p w:rsidR="00F25857" w:rsidRPr="007D7E1A" w:rsidRDefault="00F25857" w:rsidP="00F25857">
      <w:pPr>
        <w:spacing w:after="231" w:line="231" w:lineRule="atLeast"/>
        <w:jc w:val="both"/>
        <w:rPr>
          <w:color w:val="333333"/>
        </w:rPr>
      </w:pPr>
      <w:r w:rsidRPr="007D7E1A">
        <w:rPr>
          <w:color w:val="333333"/>
        </w:rPr>
        <w:t xml:space="preserve">  Какие результаты достигла система образования в 2010-2011 учебном  году? С какими проблемами сталкивается и на решение каких задач будет направлена в будущем? Всесторонне представить ответы на данные вопросы – цель настоящего доклада.</w:t>
      </w:r>
    </w:p>
    <w:p w:rsidR="00F25857" w:rsidRPr="007D7E1A" w:rsidRDefault="00F25857" w:rsidP="00F25857">
      <w:pPr>
        <w:spacing w:after="231" w:line="231" w:lineRule="atLeast"/>
        <w:jc w:val="both"/>
        <w:rPr>
          <w:color w:val="333333"/>
        </w:rPr>
      </w:pPr>
      <w:r w:rsidRPr="007D7E1A">
        <w:rPr>
          <w:color w:val="333333"/>
        </w:rPr>
        <w:t> Главная задача доклада заключается  в  информировании педагогической, родительской  общественности о состоянии и развитии системы образования района и включение их в общественный диалог об оценке функционирования и развития системы образования на данном этапе и векторах ее развития.    При подготовке доклада учитывались стратегические направления, обозначенные в приоритетном национальном проекте «Образование», в национальной образовательной инициативе «Наша новая школа», основные направления Стратегического плана развития Красносулинского района, Долгосрочной целевой программы «Развитие  образования Красносулинского района на 2010-2013гг.», утвержденной постановлением главы Администрации Красносулинского района в 2010 году № 2053, сложившиеся традиции социокультурного развития района. Представленные в докладе материалы помогут получить  информацию об основных тенденциях развития, возможностях образовательной системы Красносулинского района по обеспечению доступности качественного образования.</w:t>
      </w:r>
    </w:p>
    <w:p w:rsidR="00F25857" w:rsidRDefault="00F25857" w:rsidP="00F25857">
      <w:pPr>
        <w:spacing w:after="231" w:line="231" w:lineRule="atLeast"/>
        <w:jc w:val="both"/>
        <w:rPr>
          <w:color w:val="333333"/>
        </w:rPr>
      </w:pPr>
      <w:r w:rsidRPr="007D7E1A">
        <w:rPr>
          <w:color w:val="333333"/>
        </w:rPr>
        <w:t xml:space="preserve">Настоящий доклад адресован работникам образовательных учреждений, органам представительной и исполнительной власти, общественным организациям, родительским и попечительским советам, муниципальному общественному совету по развитию образования в </w:t>
      </w:r>
      <w:r w:rsidR="00FC1B8A" w:rsidRPr="007D7E1A">
        <w:rPr>
          <w:color w:val="333333"/>
        </w:rPr>
        <w:t>Красносулинском районе</w:t>
      </w:r>
      <w:r w:rsidRPr="007D7E1A">
        <w:rPr>
          <w:color w:val="333333"/>
        </w:rPr>
        <w:t xml:space="preserve"> и другим заинтересованным лицам.</w:t>
      </w:r>
    </w:p>
    <w:p w:rsidR="00ED0303" w:rsidRDefault="00F00AC7" w:rsidP="006F1C97">
      <w:pPr>
        <w:spacing w:after="231" w:line="231" w:lineRule="atLeast"/>
        <w:jc w:val="both"/>
        <w:rPr>
          <w:b/>
          <w:color w:val="333333"/>
        </w:rPr>
      </w:pPr>
      <w:r w:rsidRPr="007D7E1A">
        <w:rPr>
          <w:b/>
          <w:color w:val="333333"/>
        </w:rPr>
        <w:t xml:space="preserve">    </w:t>
      </w:r>
    </w:p>
    <w:p w:rsidR="00ED0303" w:rsidRDefault="00ED0303" w:rsidP="006F1C97">
      <w:pPr>
        <w:spacing w:after="231" w:line="231" w:lineRule="atLeast"/>
        <w:jc w:val="both"/>
        <w:rPr>
          <w:b/>
          <w:color w:val="333333"/>
        </w:rPr>
      </w:pPr>
    </w:p>
    <w:p w:rsidR="006F1C97" w:rsidRPr="007D7E1A" w:rsidRDefault="00ED0303" w:rsidP="006F1C97">
      <w:pPr>
        <w:spacing w:after="231" w:line="231" w:lineRule="atLeast"/>
        <w:jc w:val="both"/>
        <w:rPr>
          <w:b/>
          <w:color w:val="333333"/>
        </w:rPr>
      </w:pPr>
      <w:r>
        <w:rPr>
          <w:b/>
          <w:color w:val="333333"/>
        </w:rPr>
        <w:t xml:space="preserve">          </w:t>
      </w:r>
      <w:r w:rsidR="00F00AC7" w:rsidRPr="007D7E1A">
        <w:rPr>
          <w:b/>
          <w:color w:val="333333"/>
        </w:rPr>
        <w:t xml:space="preserve"> </w:t>
      </w:r>
      <w:r w:rsidR="006F1C97" w:rsidRPr="007D7E1A">
        <w:rPr>
          <w:b/>
          <w:color w:val="333333"/>
        </w:rPr>
        <w:t>Общая характеристика муниципальной системы образования</w:t>
      </w:r>
    </w:p>
    <w:p w:rsidR="006F1C97" w:rsidRPr="007D7E1A" w:rsidRDefault="00ED0303" w:rsidP="006F1C97">
      <w:pPr>
        <w:spacing w:after="231" w:line="231" w:lineRule="atLeast"/>
        <w:jc w:val="both"/>
        <w:rPr>
          <w:color w:val="333333"/>
        </w:rPr>
      </w:pPr>
      <w:r>
        <w:rPr>
          <w:color w:val="333333"/>
        </w:rPr>
        <w:t xml:space="preserve"> В</w:t>
      </w:r>
      <w:r w:rsidR="006F1C97" w:rsidRPr="007D7E1A">
        <w:rPr>
          <w:color w:val="333333"/>
        </w:rPr>
        <w:t xml:space="preserve"> современном мире качество образования все более определяет уровень развития стран, становится стратегической областью, обеспечивающей их национальную  безопасность, экономический рост и социальную стабильность.  Российское образование, как и образовательные системы других государств, претерпевает серьезные изменения: меняются приоритеты, структура и содержание образования, вводятся новые стандарты, формируется независимая система оценки результатов обучения и качества образования в целом, которые должны обеспечить реализацию новых требований к личности, её образовательной и профессиональной подготовке. </w:t>
      </w:r>
    </w:p>
    <w:p w:rsidR="006F1C97" w:rsidRPr="007D7E1A" w:rsidRDefault="006F1C97" w:rsidP="006F1C97">
      <w:pPr>
        <w:spacing w:after="231" w:line="231" w:lineRule="atLeast"/>
        <w:jc w:val="both"/>
        <w:rPr>
          <w:color w:val="333333"/>
        </w:rPr>
      </w:pPr>
      <w:r w:rsidRPr="007D7E1A">
        <w:rPr>
          <w:color w:val="333333"/>
        </w:rPr>
        <w:t>       Решение стоящих перед обновляющейся системой образования целей и задач с позиций стратегических направлений  возможно  только в условиях инновационного развития структур и звеньев всех уровней: федерального, регионального, муниципального.</w:t>
      </w:r>
    </w:p>
    <w:p w:rsidR="006F1C97" w:rsidRPr="007D7E1A" w:rsidRDefault="006F1C97" w:rsidP="006F1C97">
      <w:pPr>
        <w:spacing w:after="231" w:line="231" w:lineRule="atLeast"/>
        <w:jc w:val="both"/>
        <w:rPr>
          <w:color w:val="333333"/>
        </w:rPr>
      </w:pPr>
      <w:r w:rsidRPr="007D7E1A">
        <w:rPr>
          <w:color w:val="333333"/>
        </w:rPr>
        <w:t>       Главное направление деятельности управления</w:t>
      </w:r>
      <w:r w:rsidR="000E509C" w:rsidRPr="007D7E1A">
        <w:rPr>
          <w:color w:val="333333"/>
        </w:rPr>
        <w:t xml:space="preserve"> образования</w:t>
      </w:r>
      <w:r w:rsidRPr="007D7E1A">
        <w:rPr>
          <w:color w:val="333333"/>
        </w:rPr>
        <w:t xml:space="preserve"> – развитие образовательных систем на основе государственных требований, местных социально-экономических условий, национальных и культурно-исторических особенностей, необходимости различных типов и видов образовательных учреждений и качества услуг, ориентация на запросы социума, родителей,  обучающихся и создание оптимальных условий для успешного  обучения, развития  и социализации подрастающего поколения. </w:t>
      </w:r>
    </w:p>
    <w:p w:rsidR="006F1C97" w:rsidRPr="007D7E1A" w:rsidRDefault="006F1C97" w:rsidP="006F1C97">
      <w:pPr>
        <w:spacing w:after="231" w:line="231" w:lineRule="atLeast"/>
        <w:jc w:val="both"/>
        <w:rPr>
          <w:color w:val="333333"/>
        </w:rPr>
      </w:pPr>
      <w:r w:rsidRPr="007D7E1A">
        <w:rPr>
          <w:color w:val="333333"/>
        </w:rPr>
        <w:t>       Целевые установки  и основные инновационные подходы в обеспечении высокого уровня образования определены в приоритетном национальном проекте «Образование», государственной программе «Образование и развитие инновационной экономики: внедрение современной модели образования в 2009-</w:t>
      </w:r>
      <w:smartTag w:uri="urn:schemas-microsoft-com:office:smarttags" w:element="metricconverter">
        <w:smartTagPr>
          <w:attr w:name="ProductID" w:val="2012 г"/>
        </w:smartTagPr>
        <w:r w:rsidRPr="007D7E1A">
          <w:rPr>
            <w:color w:val="333333"/>
          </w:rPr>
          <w:t>2012 г</w:t>
        </w:r>
      </w:smartTag>
      <w:r w:rsidRPr="007D7E1A">
        <w:rPr>
          <w:color w:val="333333"/>
        </w:rPr>
        <w:t>.», национальной образовательной инициативе «Наша новая школа»…</w:t>
      </w:r>
    </w:p>
    <w:p w:rsidR="00CB203E" w:rsidRDefault="006F1C97" w:rsidP="006F1C97">
      <w:pPr>
        <w:spacing w:after="231" w:line="231" w:lineRule="atLeast"/>
        <w:jc w:val="both"/>
        <w:rPr>
          <w:color w:val="333333"/>
        </w:rPr>
      </w:pPr>
      <w:r w:rsidRPr="007D7E1A">
        <w:rPr>
          <w:color w:val="333333"/>
        </w:rPr>
        <w:t xml:space="preserve">      Они ориентируют на создание современной модели образования, обслуживающие общие интересы </w:t>
      </w:r>
      <w:r w:rsidR="000E509C" w:rsidRPr="007D7E1A">
        <w:rPr>
          <w:color w:val="333333"/>
        </w:rPr>
        <w:t>района</w:t>
      </w:r>
      <w:r w:rsidRPr="007D7E1A">
        <w:rPr>
          <w:color w:val="333333"/>
        </w:rPr>
        <w:t xml:space="preserve">, защищающие образовательные права населения. Реализация </w:t>
      </w:r>
      <w:r w:rsidR="00960AF4" w:rsidRPr="007D7E1A">
        <w:rPr>
          <w:color w:val="333333"/>
        </w:rPr>
        <w:t>Долгосрочной целевой</w:t>
      </w:r>
      <w:r w:rsidRPr="007D7E1A">
        <w:rPr>
          <w:color w:val="333333"/>
        </w:rPr>
        <w:t xml:space="preserve"> программы «Развитие образования в </w:t>
      </w:r>
      <w:r w:rsidR="00960AF4" w:rsidRPr="007D7E1A">
        <w:rPr>
          <w:color w:val="333333"/>
        </w:rPr>
        <w:t xml:space="preserve">Красносулинском районе </w:t>
      </w:r>
      <w:r w:rsidRPr="007D7E1A">
        <w:rPr>
          <w:color w:val="333333"/>
        </w:rPr>
        <w:t>на 20</w:t>
      </w:r>
      <w:r w:rsidR="00960AF4" w:rsidRPr="007D7E1A">
        <w:rPr>
          <w:color w:val="333333"/>
        </w:rPr>
        <w:t>1</w:t>
      </w:r>
      <w:r w:rsidRPr="007D7E1A">
        <w:rPr>
          <w:color w:val="333333"/>
        </w:rPr>
        <w:t xml:space="preserve">0-2013 гг.», направленной на устойчивое инновационное обновление  образования, других целевых программ и проектов,  программ развития ОУ, соответствие уровня подготовки педагогических и руководящих кадров современным требованиям, актуальность сформированного опыта и педагогических практик позволяют рассматривать ресурсы  образования </w:t>
      </w:r>
      <w:r w:rsidR="000E509C" w:rsidRPr="007D7E1A">
        <w:rPr>
          <w:color w:val="333333"/>
        </w:rPr>
        <w:t>Красносулинского района</w:t>
      </w:r>
      <w:r w:rsidRPr="007D7E1A">
        <w:rPr>
          <w:color w:val="333333"/>
        </w:rPr>
        <w:t xml:space="preserve">  как фактор, определяющий перспективы  функционирования территориальной образовательной системы, обеспечивающей высокоэффективные образовательные результаты. При этом новые требования к качеству образования, вызванные развитием экономики и общества,  рассматривается как комплексный показатель, синтезирующий все этапы становления личности, условия и результаты учебно-воспитательного процесса, а также как критерий эффективности деятельности образовательного учреждения, соответствия реально достигаемых результатов нормативным требованиям, социальным и личностным ожиданиям. </w:t>
      </w:r>
    </w:p>
    <w:p w:rsidR="006F1C97" w:rsidRPr="007D7E1A" w:rsidRDefault="00CB203E" w:rsidP="006F1C97">
      <w:pPr>
        <w:spacing w:after="231" w:line="231" w:lineRule="atLeast"/>
        <w:jc w:val="both"/>
        <w:rPr>
          <w:color w:val="333333"/>
        </w:rPr>
      </w:pPr>
      <w:r>
        <w:rPr>
          <w:color w:val="333333"/>
        </w:rPr>
        <w:t>Р</w:t>
      </w:r>
      <w:r w:rsidR="006F1C97" w:rsidRPr="007D7E1A">
        <w:rPr>
          <w:color w:val="333333"/>
        </w:rPr>
        <w:t>азвитие муниципальной системы образования, перевод её в качественно новое состояние  в ближайшие годы планируется через реализацию следующих ключевых направлений:</w:t>
      </w:r>
    </w:p>
    <w:p w:rsidR="006F1C97" w:rsidRPr="007D7E1A" w:rsidRDefault="006F1C97" w:rsidP="00DD3324">
      <w:pPr>
        <w:numPr>
          <w:ilvl w:val="0"/>
          <w:numId w:val="1"/>
        </w:numPr>
        <w:suppressAutoHyphens w:val="0"/>
        <w:spacing w:after="116" w:line="231" w:lineRule="atLeast"/>
        <w:ind w:left="231"/>
        <w:jc w:val="both"/>
        <w:rPr>
          <w:color w:val="333333"/>
        </w:rPr>
      </w:pPr>
      <w:r w:rsidRPr="007D7E1A">
        <w:rPr>
          <w:color w:val="333333"/>
        </w:rPr>
        <w:t xml:space="preserve">освоение новых федеральных государственных образовательных стандартов  и, как следствие,  - обеспечение качественно новых образовательных результатов; </w:t>
      </w:r>
    </w:p>
    <w:p w:rsidR="006F1C97" w:rsidRPr="007D7E1A" w:rsidRDefault="006F1C97" w:rsidP="00DD3324">
      <w:pPr>
        <w:numPr>
          <w:ilvl w:val="0"/>
          <w:numId w:val="1"/>
        </w:numPr>
        <w:suppressAutoHyphens w:val="0"/>
        <w:spacing w:after="116" w:line="231" w:lineRule="atLeast"/>
        <w:ind w:left="231"/>
        <w:jc w:val="both"/>
        <w:rPr>
          <w:color w:val="333333"/>
        </w:rPr>
      </w:pPr>
      <w:r w:rsidRPr="007D7E1A">
        <w:rPr>
          <w:color w:val="333333"/>
        </w:rPr>
        <w:t xml:space="preserve">формирование системы профильного самоопределения и социальной адаптации в технологическом конкурентном мире; </w:t>
      </w:r>
    </w:p>
    <w:p w:rsidR="006F1C97" w:rsidRPr="007D7E1A" w:rsidRDefault="006F1C97" w:rsidP="00DD3324">
      <w:pPr>
        <w:numPr>
          <w:ilvl w:val="0"/>
          <w:numId w:val="1"/>
        </w:numPr>
        <w:suppressAutoHyphens w:val="0"/>
        <w:spacing w:after="116" w:line="231" w:lineRule="atLeast"/>
        <w:ind w:left="231"/>
        <w:jc w:val="both"/>
        <w:rPr>
          <w:color w:val="333333"/>
        </w:rPr>
      </w:pPr>
      <w:r w:rsidRPr="007D7E1A">
        <w:rPr>
          <w:color w:val="333333"/>
        </w:rPr>
        <w:t xml:space="preserve">становление инклюзивного образования; развитие в муниципальной системе дополнительных образовательных услуг; </w:t>
      </w:r>
    </w:p>
    <w:p w:rsidR="006F1C97" w:rsidRPr="007D7E1A" w:rsidRDefault="006F1C97" w:rsidP="00DD3324">
      <w:pPr>
        <w:numPr>
          <w:ilvl w:val="0"/>
          <w:numId w:val="1"/>
        </w:numPr>
        <w:suppressAutoHyphens w:val="0"/>
        <w:spacing w:after="116" w:line="231" w:lineRule="atLeast"/>
        <w:ind w:left="231"/>
        <w:jc w:val="both"/>
        <w:rPr>
          <w:color w:val="333333"/>
        </w:rPr>
      </w:pPr>
      <w:r w:rsidRPr="007D7E1A">
        <w:rPr>
          <w:color w:val="333333"/>
        </w:rPr>
        <w:t xml:space="preserve">обновление школьной инфраструктуры; </w:t>
      </w:r>
    </w:p>
    <w:p w:rsidR="006F1C97" w:rsidRPr="007D7E1A" w:rsidRDefault="006F1C97" w:rsidP="00DD3324">
      <w:pPr>
        <w:numPr>
          <w:ilvl w:val="0"/>
          <w:numId w:val="1"/>
        </w:numPr>
        <w:suppressAutoHyphens w:val="0"/>
        <w:spacing w:after="116" w:line="231" w:lineRule="atLeast"/>
        <w:ind w:left="231"/>
        <w:jc w:val="both"/>
        <w:rPr>
          <w:color w:val="333333"/>
        </w:rPr>
      </w:pPr>
      <w:r w:rsidRPr="007D7E1A">
        <w:rPr>
          <w:color w:val="333333"/>
        </w:rPr>
        <w:t xml:space="preserve">реализация государственно-общественного управления, общественно-профессиональной экспертизы; </w:t>
      </w:r>
    </w:p>
    <w:p w:rsidR="006F1C97" w:rsidRPr="007D7E1A" w:rsidRDefault="006F1C97" w:rsidP="00DD3324">
      <w:pPr>
        <w:numPr>
          <w:ilvl w:val="0"/>
          <w:numId w:val="1"/>
        </w:numPr>
        <w:suppressAutoHyphens w:val="0"/>
        <w:spacing w:after="116" w:line="231" w:lineRule="atLeast"/>
        <w:ind w:left="231"/>
        <w:jc w:val="both"/>
        <w:rPr>
          <w:color w:val="333333"/>
        </w:rPr>
      </w:pPr>
      <w:r w:rsidRPr="007D7E1A">
        <w:rPr>
          <w:color w:val="333333"/>
        </w:rPr>
        <w:t xml:space="preserve">развитие учительского потенциала, привлечение в сферу образования квалифицированных специалистов; </w:t>
      </w:r>
    </w:p>
    <w:p w:rsidR="006F1C97" w:rsidRPr="007D7E1A" w:rsidRDefault="006F1C97" w:rsidP="00DD3324">
      <w:pPr>
        <w:numPr>
          <w:ilvl w:val="0"/>
          <w:numId w:val="1"/>
        </w:numPr>
        <w:suppressAutoHyphens w:val="0"/>
        <w:spacing w:after="116" w:line="231" w:lineRule="atLeast"/>
        <w:ind w:left="231"/>
        <w:jc w:val="both"/>
        <w:rPr>
          <w:color w:val="333333"/>
        </w:rPr>
      </w:pPr>
      <w:r w:rsidRPr="007D7E1A">
        <w:rPr>
          <w:color w:val="333333"/>
        </w:rPr>
        <w:t xml:space="preserve">создание межведомственных советов для решения задач развития образования и др. </w:t>
      </w:r>
    </w:p>
    <w:p w:rsidR="006F1C97" w:rsidRPr="007D7E1A" w:rsidRDefault="006F1C97" w:rsidP="006F1C97">
      <w:pPr>
        <w:spacing w:after="231" w:line="231" w:lineRule="atLeast"/>
        <w:jc w:val="both"/>
        <w:rPr>
          <w:color w:val="333333"/>
        </w:rPr>
      </w:pPr>
      <w:r w:rsidRPr="007D7E1A">
        <w:rPr>
          <w:color w:val="333333"/>
        </w:rPr>
        <w:t>         Результативность системных изменений муниципальной системы образования обеспечивают новации, направленные на консолидацию действий учреждений и граждан по решению проблем муниципального образования:</w:t>
      </w:r>
    </w:p>
    <w:p w:rsidR="006F1C97" w:rsidRPr="007D7E1A" w:rsidRDefault="006F1C97" w:rsidP="006F1C97">
      <w:pPr>
        <w:spacing w:after="231" w:line="231" w:lineRule="atLeast"/>
        <w:jc w:val="both"/>
        <w:rPr>
          <w:color w:val="333333"/>
        </w:rPr>
      </w:pPr>
      <w:r w:rsidRPr="007D7E1A">
        <w:rPr>
          <w:color w:val="333333"/>
        </w:rPr>
        <w:t>     -социологические репрезентативные исследования и опросы, анкетирование представителей разных  групп муниципального сообщества по выявлению образовательных потребностей, возможностей совершенствования образовательного процесса в МОУ и МДОУ и других аспектах образования;</w:t>
      </w:r>
    </w:p>
    <w:p w:rsidR="006F1C97" w:rsidRPr="007D7E1A" w:rsidRDefault="006F1C97" w:rsidP="006F1C97">
      <w:pPr>
        <w:spacing w:after="231" w:line="231" w:lineRule="atLeast"/>
        <w:jc w:val="both"/>
        <w:rPr>
          <w:color w:val="333333"/>
        </w:rPr>
      </w:pPr>
      <w:r w:rsidRPr="007D7E1A">
        <w:rPr>
          <w:color w:val="333333"/>
        </w:rPr>
        <w:t xml:space="preserve">    -активизация деятельности Муниципального административно-общественного света по развитию образования в </w:t>
      </w:r>
      <w:r w:rsidR="000E509C" w:rsidRPr="007D7E1A">
        <w:rPr>
          <w:color w:val="333333"/>
        </w:rPr>
        <w:t>районе,</w:t>
      </w:r>
      <w:r w:rsidRPr="007D7E1A">
        <w:rPr>
          <w:color w:val="333333"/>
        </w:rPr>
        <w:t xml:space="preserve"> Управляющих и Попечительских  советов образовательных учреждений, других коллегиальных органов;</w:t>
      </w:r>
    </w:p>
    <w:p w:rsidR="006F1C97" w:rsidRPr="007D7E1A" w:rsidRDefault="006F1C97" w:rsidP="006F1C97">
      <w:pPr>
        <w:spacing w:after="231" w:line="231" w:lineRule="atLeast"/>
        <w:jc w:val="both"/>
        <w:rPr>
          <w:color w:val="333333"/>
        </w:rPr>
      </w:pPr>
      <w:r w:rsidRPr="007D7E1A">
        <w:rPr>
          <w:color w:val="333333"/>
        </w:rPr>
        <w:t>    -обеспечение открытости деятельности образовательных учреждений через представление общественности публичных отчётов на сайтах, публикации в СМИ, подготовку и проведение круглых столов, дискуссий, дней открытых дверей, конференций по вопросам образования и воспитания;</w:t>
      </w:r>
    </w:p>
    <w:p w:rsidR="006F1C97" w:rsidRPr="007D7E1A" w:rsidRDefault="006F1C97" w:rsidP="006F1C97">
      <w:pPr>
        <w:spacing w:after="231" w:line="231" w:lineRule="atLeast"/>
        <w:jc w:val="both"/>
        <w:rPr>
          <w:color w:val="333333"/>
        </w:rPr>
      </w:pPr>
      <w:r w:rsidRPr="007D7E1A">
        <w:rPr>
          <w:color w:val="333333"/>
        </w:rPr>
        <w:t>   -обновление содержание и механизмов повышения профессиональных компетенций педагогов;</w:t>
      </w:r>
    </w:p>
    <w:p w:rsidR="006F1C97" w:rsidRPr="007D7E1A" w:rsidRDefault="006F1C97" w:rsidP="006F1C97">
      <w:pPr>
        <w:spacing w:after="231" w:line="231" w:lineRule="atLeast"/>
        <w:jc w:val="both"/>
        <w:rPr>
          <w:color w:val="333333"/>
        </w:rPr>
      </w:pPr>
      <w:r w:rsidRPr="007D7E1A">
        <w:rPr>
          <w:color w:val="333333"/>
        </w:rPr>
        <w:t>   -системная научно-методическая поддержка инновационных процессов в образовании со стороны научных учреждений и организаций.</w:t>
      </w:r>
    </w:p>
    <w:p w:rsidR="006F1C97" w:rsidRPr="007D7E1A" w:rsidRDefault="006F1C97" w:rsidP="006F1C97">
      <w:pPr>
        <w:spacing w:after="231" w:line="231" w:lineRule="atLeast"/>
        <w:jc w:val="both"/>
        <w:rPr>
          <w:color w:val="333333"/>
        </w:rPr>
      </w:pPr>
      <w:r w:rsidRPr="007D7E1A">
        <w:rPr>
          <w:color w:val="333333"/>
        </w:rPr>
        <w:t>         Таким образом, обеспечение позитивной динамики развития  образования, наращивание ресурсов его  совершенствования, профессиональное  решение проблем,  реализация актуальных задач и другие факторы убеждают в готовности  системы образования к новым качественным изменениям.</w:t>
      </w:r>
      <w:r w:rsidRPr="007D7E1A">
        <w:rPr>
          <w:rStyle w:val="a5"/>
          <w:color w:val="333333"/>
        </w:rPr>
        <w:t> </w:t>
      </w:r>
    </w:p>
    <w:p w:rsidR="00E27BE5" w:rsidRDefault="006F1C97" w:rsidP="006F1C97">
      <w:pPr>
        <w:spacing w:after="231" w:line="231" w:lineRule="atLeast"/>
        <w:jc w:val="both"/>
        <w:rPr>
          <w:color w:val="333333"/>
        </w:rPr>
      </w:pPr>
      <w:r w:rsidRPr="007D7E1A">
        <w:rPr>
          <w:color w:val="333333"/>
        </w:rPr>
        <w:t>Цели и задачи муниципальной системы образования</w:t>
      </w:r>
      <w:r w:rsidR="000E509C" w:rsidRPr="007D7E1A">
        <w:rPr>
          <w:color w:val="333333"/>
        </w:rPr>
        <w:t xml:space="preserve"> Красносулинского района</w:t>
      </w:r>
      <w:r w:rsidR="00E27BE5">
        <w:rPr>
          <w:color w:val="333333"/>
        </w:rPr>
        <w:t>:</w:t>
      </w:r>
    </w:p>
    <w:p w:rsidR="006F1C97" w:rsidRPr="007D7E1A" w:rsidRDefault="006F1C97" w:rsidP="006F1C97">
      <w:pPr>
        <w:spacing w:after="231" w:line="231" w:lineRule="atLeast"/>
        <w:jc w:val="both"/>
        <w:rPr>
          <w:color w:val="333333"/>
        </w:rPr>
      </w:pPr>
      <w:r w:rsidRPr="007D7E1A">
        <w:rPr>
          <w:color w:val="333333"/>
        </w:rPr>
        <w:t xml:space="preserve">  Доступность и качество образования стали основными ориентирами развития образовательной сети </w:t>
      </w:r>
      <w:r w:rsidR="000E509C" w:rsidRPr="007D7E1A">
        <w:rPr>
          <w:color w:val="333333"/>
        </w:rPr>
        <w:t>района</w:t>
      </w:r>
      <w:r w:rsidRPr="007D7E1A">
        <w:rPr>
          <w:color w:val="333333"/>
        </w:rPr>
        <w:t xml:space="preserve"> в 2010</w:t>
      </w:r>
      <w:r w:rsidR="000E509C" w:rsidRPr="007D7E1A">
        <w:rPr>
          <w:color w:val="333333"/>
        </w:rPr>
        <w:t>-2011 учебном году</w:t>
      </w:r>
      <w:r w:rsidRPr="007D7E1A">
        <w:rPr>
          <w:color w:val="333333"/>
        </w:rPr>
        <w:t>. Приоритетными направлениями  деятельности  управления образовани</w:t>
      </w:r>
      <w:r w:rsidR="000E509C" w:rsidRPr="007D7E1A">
        <w:rPr>
          <w:color w:val="333333"/>
        </w:rPr>
        <w:t>я, образовательных</w:t>
      </w:r>
      <w:r w:rsidRPr="007D7E1A">
        <w:rPr>
          <w:color w:val="333333"/>
        </w:rPr>
        <w:t xml:space="preserve"> учреждений  являлись:</w:t>
      </w:r>
    </w:p>
    <w:p w:rsidR="006F1C97" w:rsidRPr="007D7E1A" w:rsidRDefault="006F1C97" w:rsidP="00DD3324">
      <w:pPr>
        <w:numPr>
          <w:ilvl w:val="0"/>
          <w:numId w:val="2"/>
        </w:numPr>
        <w:suppressAutoHyphens w:val="0"/>
        <w:spacing w:after="116" w:line="231" w:lineRule="atLeast"/>
        <w:ind w:left="231"/>
        <w:jc w:val="both"/>
        <w:rPr>
          <w:color w:val="333333"/>
        </w:rPr>
      </w:pPr>
      <w:r w:rsidRPr="007D7E1A">
        <w:rPr>
          <w:color w:val="333333"/>
        </w:rPr>
        <w:t xml:space="preserve">обеспечение реализации прав граждан на образование; </w:t>
      </w:r>
    </w:p>
    <w:p w:rsidR="006F1C97" w:rsidRPr="007D7E1A" w:rsidRDefault="006F1C97" w:rsidP="00DD3324">
      <w:pPr>
        <w:numPr>
          <w:ilvl w:val="0"/>
          <w:numId w:val="2"/>
        </w:numPr>
        <w:suppressAutoHyphens w:val="0"/>
        <w:spacing w:after="116" w:line="231" w:lineRule="atLeast"/>
        <w:ind w:left="231"/>
        <w:jc w:val="both"/>
        <w:rPr>
          <w:color w:val="333333"/>
        </w:rPr>
      </w:pPr>
      <w:r w:rsidRPr="007D7E1A">
        <w:rPr>
          <w:color w:val="333333"/>
        </w:rPr>
        <w:t xml:space="preserve">создание условий для инновационного развития образовательных учреждений и инновационной практики педагогических работников. Обновление технологий и содержания образования; </w:t>
      </w:r>
    </w:p>
    <w:p w:rsidR="006F1C97" w:rsidRPr="007D7E1A" w:rsidRDefault="006F1C97" w:rsidP="00DD3324">
      <w:pPr>
        <w:numPr>
          <w:ilvl w:val="0"/>
          <w:numId w:val="2"/>
        </w:numPr>
        <w:suppressAutoHyphens w:val="0"/>
        <w:spacing w:after="116" w:line="231" w:lineRule="atLeast"/>
        <w:ind w:left="231"/>
        <w:jc w:val="both"/>
        <w:rPr>
          <w:color w:val="333333"/>
        </w:rPr>
      </w:pPr>
      <w:r w:rsidRPr="007D7E1A">
        <w:rPr>
          <w:color w:val="333333"/>
        </w:rPr>
        <w:t xml:space="preserve">развитие системы воспитания, дополнительного  образования, выявление и поддержка талантливых детей, организация отдыха и занятости детей в каникулярное время; </w:t>
      </w:r>
    </w:p>
    <w:p w:rsidR="006F1C97" w:rsidRPr="007D7E1A" w:rsidRDefault="006F1C97" w:rsidP="00DD3324">
      <w:pPr>
        <w:numPr>
          <w:ilvl w:val="0"/>
          <w:numId w:val="2"/>
        </w:numPr>
        <w:suppressAutoHyphens w:val="0"/>
        <w:spacing w:after="116" w:line="231" w:lineRule="atLeast"/>
        <w:ind w:left="231"/>
        <w:jc w:val="both"/>
        <w:rPr>
          <w:color w:val="333333"/>
        </w:rPr>
      </w:pPr>
      <w:r w:rsidRPr="007D7E1A">
        <w:rPr>
          <w:color w:val="333333"/>
        </w:rPr>
        <w:t xml:space="preserve">совершенствование организации школьного питания; </w:t>
      </w:r>
    </w:p>
    <w:p w:rsidR="006F1C97" w:rsidRPr="007D7E1A" w:rsidRDefault="006F1C97" w:rsidP="00DD3324">
      <w:pPr>
        <w:numPr>
          <w:ilvl w:val="0"/>
          <w:numId w:val="2"/>
        </w:numPr>
        <w:suppressAutoHyphens w:val="0"/>
        <w:spacing w:after="116" w:line="231" w:lineRule="atLeast"/>
        <w:ind w:left="231"/>
        <w:jc w:val="both"/>
        <w:rPr>
          <w:color w:val="333333"/>
        </w:rPr>
      </w:pPr>
      <w:r w:rsidRPr="007D7E1A">
        <w:rPr>
          <w:color w:val="333333"/>
        </w:rPr>
        <w:t xml:space="preserve">внедрение новых организационно-экономических механизмов управления образовательными учреждениями, создающих предпосылки для повышения качества образования; </w:t>
      </w:r>
    </w:p>
    <w:p w:rsidR="006F1C97" w:rsidRPr="007D7E1A" w:rsidRDefault="006F1C97" w:rsidP="00DD3324">
      <w:pPr>
        <w:numPr>
          <w:ilvl w:val="0"/>
          <w:numId w:val="2"/>
        </w:numPr>
        <w:suppressAutoHyphens w:val="0"/>
        <w:spacing w:after="116" w:line="231" w:lineRule="atLeast"/>
        <w:ind w:left="231"/>
        <w:jc w:val="both"/>
        <w:rPr>
          <w:color w:val="333333"/>
        </w:rPr>
      </w:pPr>
      <w:r w:rsidRPr="007D7E1A">
        <w:rPr>
          <w:color w:val="333333"/>
        </w:rPr>
        <w:t xml:space="preserve">обеспечение развития кадрового потенциала системы образования в соответствии с потребностями в обновлении содержания и технологий управления и образования; </w:t>
      </w:r>
    </w:p>
    <w:p w:rsidR="006F1C97" w:rsidRPr="007D7E1A" w:rsidRDefault="006F1C97" w:rsidP="00DD3324">
      <w:pPr>
        <w:numPr>
          <w:ilvl w:val="0"/>
          <w:numId w:val="2"/>
        </w:numPr>
        <w:suppressAutoHyphens w:val="0"/>
        <w:spacing w:after="116" w:line="231" w:lineRule="atLeast"/>
        <w:ind w:left="231"/>
        <w:jc w:val="both"/>
        <w:rPr>
          <w:color w:val="333333"/>
        </w:rPr>
      </w:pPr>
      <w:r w:rsidRPr="007D7E1A">
        <w:rPr>
          <w:color w:val="333333"/>
        </w:rPr>
        <w:t xml:space="preserve">создание условий для безопасного и комфортного пребывания в образовательных учреждениях, в том числе через развитие материально-технической базы образовательных учреждений. </w:t>
      </w:r>
    </w:p>
    <w:p w:rsidR="006F1C97" w:rsidRPr="007D7E1A" w:rsidRDefault="006F1C97" w:rsidP="00DD3324">
      <w:pPr>
        <w:numPr>
          <w:ilvl w:val="0"/>
          <w:numId w:val="3"/>
        </w:numPr>
        <w:suppressAutoHyphens w:val="0"/>
        <w:spacing w:after="116" w:line="231" w:lineRule="atLeast"/>
        <w:ind w:left="231"/>
        <w:jc w:val="both"/>
        <w:rPr>
          <w:color w:val="333333"/>
        </w:rPr>
      </w:pPr>
      <w:r w:rsidRPr="007D7E1A">
        <w:rPr>
          <w:color w:val="333333"/>
        </w:rPr>
        <w:t xml:space="preserve">  </w:t>
      </w:r>
      <w:r w:rsidR="00941561" w:rsidRPr="007D7E1A">
        <w:rPr>
          <w:color w:val="333333"/>
        </w:rPr>
        <w:t>Ф</w:t>
      </w:r>
      <w:r w:rsidRPr="007D7E1A">
        <w:rPr>
          <w:color w:val="333333"/>
        </w:rPr>
        <w:t xml:space="preserve">актором развития муниципальной системы образования  города продолжал оставаться  программно-целевой метод управления. Приоритеты развития системы образования </w:t>
      </w:r>
      <w:r w:rsidR="00941561" w:rsidRPr="007D7E1A">
        <w:rPr>
          <w:color w:val="333333"/>
        </w:rPr>
        <w:t xml:space="preserve">района долгосрочной целевой </w:t>
      </w:r>
      <w:r w:rsidRPr="007D7E1A">
        <w:rPr>
          <w:color w:val="333333"/>
        </w:rPr>
        <w:t xml:space="preserve"> </w:t>
      </w:r>
      <w:r w:rsidR="00941561" w:rsidRPr="007D7E1A">
        <w:rPr>
          <w:color w:val="333333"/>
        </w:rPr>
        <w:t>п</w:t>
      </w:r>
      <w:r w:rsidRPr="007D7E1A">
        <w:rPr>
          <w:color w:val="333333"/>
        </w:rPr>
        <w:t>рограмм</w:t>
      </w:r>
      <w:r w:rsidR="00941561" w:rsidRPr="007D7E1A">
        <w:rPr>
          <w:color w:val="333333"/>
        </w:rPr>
        <w:t>ой</w:t>
      </w:r>
      <w:r w:rsidRPr="007D7E1A">
        <w:rPr>
          <w:color w:val="333333"/>
        </w:rPr>
        <w:t xml:space="preserve"> «Развитие образования в </w:t>
      </w:r>
      <w:r w:rsidR="00941561" w:rsidRPr="007D7E1A">
        <w:rPr>
          <w:color w:val="333333"/>
        </w:rPr>
        <w:t>Красносулинском районе</w:t>
      </w:r>
      <w:r w:rsidRPr="007D7E1A">
        <w:rPr>
          <w:color w:val="333333"/>
        </w:rPr>
        <w:t xml:space="preserve"> на 20</w:t>
      </w:r>
      <w:r w:rsidR="00941561" w:rsidRPr="007D7E1A">
        <w:rPr>
          <w:color w:val="333333"/>
        </w:rPr>
        <w:t>1</w:t>
      </w:r>
      <w:r w:rsidRPr="007D7E1A">
        <w:rPr>
          <w:color w:val="333333"/>
        </w:rPr>
        <w:t xml:space="preserve">0-2013гг.» </w:t>
      </w:r>
    </w:p>
    <w:p w:rsidR="006F1C97" w:rsidRPr="00CB203E" w:rsidRDefault="00C44B5B" w:rsidP="00941561">
      <w:pPr>
        <w:spacing w:after="231" w:line="231" w:lineRule="atLeast"/>
        <w:jc w:val="center"/>
        <w:rPr>
          <w:b/>
          <w:color w:val="333333"/>
        </w:rPr>
      </w:pPr>
      <w:r w:rsidRPr="00CB203E">
        <w:rPr>
          <w:b/>
          <w:color w:val="333333"/>
        </w:rPr>
        <w:t xml:space="preserve">1.Основные показатели муниципальной системы образования. </w:t>
      </w:r>
    </w:p>
    <w:p w:rsidR="006F1C97" w:rsidRPr="007D7E1A" w:rsidRDefault="006F1C97" w:rsidP="00C44B5B">
      <w:pPr>
        <w:spacing w:after="231" w:line="231" w:lineRule="atLeast"/>
        <w:jc w:val="center"/>
        <w:rPr>
          <w:i/>
          <w:color w:val="333333"/>
        </w:rPr>
      </w:pPr>
      <w:r w:rsidRPr="007D7E1A">
        <w:rPr>
          <w:rStyle w:val="a6"/>
          <w:i w:val="0"/>
          <w:color w:val="333333"/>
        </w:rPr>
        <w:t>Структура сети образовательных учреждений и динамика её изменений</w:t>
      </w:r>
      <w:r w:rsidR="00C44B5B" w:rsidRPr="007D7E1A">
        <w:rPr>
          <w:rStyle w:val="a6"/>
          <w:i w:val="0"/>
          <w:color w:val="333333"/>
        </w:rPr>
        <w:t>.</w:t>
      </w:r>
    </w:p>
    <w:p w:rsidR="00C44B5B" w:rsidRDefault="006F1C97" w:rsidP="00C44B5B">
      <w:pPr>
        <w:spacing w:after="231" w:line="231" w:lineRule="atLeast"/>
        <w:jc w:val="both"/>
      </w:pPr>
      <w:r w:rsidRPr="006F1C97">
        <w:t xml:space="preserve">Сеть образовательных учреждений </w:t>
      </w:r>
      <w:r w:rsidR="00941561">
        <w:t>Красносулинского района</w:t>
      </w:r>
      <w:r w:rsidRPr="006F1C97">
        <w:t xml:space="preserve"> характеризуется видовым разнообразием реализуемых программ. В муниципальную образовательную сеть входят </w:t>
      </w:r>
      <w:r w:rsidR="00941561">
        <w:t>7</w:t>
      </w:r>
      <w:r w:rsidRPr="006F1C97">
        <w:t>3 образовательных учреждения</w:t>
      </w:r>
      <w:r w:rsidR="00941561">
        <w:t>:</w:t>
      </w:r>
      <w:bookmarkStart w:id="0" w:name="_Toc270074627"/>
    </w:p>
    <w:p w:rsidR="00C44B5B" w:rsidRPr="00C44B5B" w:rsidRDefault="00941561" w:rsidP="00C44B5B">
      <w:pPr>
        <w:spacing w:after="231" w:line="231" w:lineRule="atLeast"/>
        <w:jc w:val="both"/>
      </w:pPr>
      <w:r w:rsidRPr="00C44B5B">
        <w:t>1.1.Сеть</w:t>
      </w:r>
      <w:bookmarkEnd w:id="0"/>
    </w:p>
    <w:p w:rsidR="00941561" w:rsidRPr="00D50576" w:rsidRDefault="00941561" w:rsidP="00C44B5B">
      <w:pPr>
        <w:spacing w:after="231" w:line="231" w:lineRule="atLeast"/>
        <w:jc w:val="both"/>
      </w:pPr>
      <w:r w:rsidRPr="00D50576">
        <w:rPr>
          <w:b/>
        </w:rPr>
        <w:t>Общеобразовательные учреждения</w:t>
      </w:r>
      <w:r w:rsidRPr="00D50576">
        <w:t xml:space="preserve"> </w:t>
      </w:r>
      <w:r w:rsidRPr="00D50576">
        <w:rPr>
          <w:b/>
        </w:rPr>
        <w:t>- 38</w:t>
      </w:r>
      <w:r w:rsidRPr="00D50576">
        <w:t>,</w:t>
      </w:r>
    </w:p>
    <w:p w:rsidR="00941561" w:rsidRPr="00D50576" w:rsidRDefault="00941561" w:rsidP="00941561">
      <w:pPr>
        <w:jc w:val="both"/>
      </w:pPr>
      <w:r w:rsidRPr="00D50576">
        <w:t xml:space="preserve">   из них:</w:t>
      </w:r>
    </w:p>
    <w:p w:rsidR="00941561" w:rsidRPr="00D50576" w:rsidRDefault="00941561" w:rsidP="00941561">
      <w:pPr>
        <w:numPr>
          <w:ilvl w:val="0"/>
          <w:numId w:val="4"/>
        </w:numPr>
        <w:jc w:val="both"/>
      </w:pPr>
      <w:r w:rsidRPr="00D50576">
        <w:t>повышенного уровня</w:t>
      </w:r>
      <w:r>
        <w:t xml:space="preserve"> </w:t>
      </w:r>
      <w:r w:rsidRPr="00D50576">
        <w:t>(гимназия, лицей) – 2;</w:t>
      </w:r>
    </w:p>
    <w:p w:rsidR="00941561" w:rsidRPr="00D50576" w:rsidRDefault="00941561" w:rsidP="00941561">
      <w:pPr>
        <w:numPr>
          <w:ilvl w:val="0"/>
          <w:numId w:val="4"/>
        </w:numPr>
        <w:jc w:val="both"/>
      </w:pPr>
      <w:r w:rsidRPr="00D50576">
        <w:t>средние школы – 28;</w:t>
      </w:r>
    </w:p>
    <w:p w:rsidR="00941561" w:rsidRDefault="00941561" w:rsidP="00941561">
      <w:pPr>
        <w:numPr>
          <w:ilvl w:val="0"/>
          <w:numId w:val="4"/>
        </w:numPr>
        <w:jc w:val="both"/>
      </w:pPr>
      <w:r w:rsidRPr="00D50576">
        <w:t>основные школы – 6;</w:t>
      </w:r>
    </w:p>
    <w:p w:rsidR="00941561" w:rsidRDefault="00941561" w:rsidP="00941561">
      <w:pPr>
        <w:numPr>
          <w:ilvl w:val="0"/>
          <w:numId w:val="4"/>
        </w:numPr>
        <w:jc w:val="both"/>
      </w:pPr>
      <w:r w:rsidRPr="00D50576">
        <w:t>открытая</w:t>
      </w:r>
      <w:r>
        <w:t xml:space="preserve"> </w:t>
      </w:r>
      <w:r w:rsidRPr="00D50576">
        <w:t>(сменная школа) – 1;</w:t>
      </w:r>
    </w:p>
    <w:p w:rsidR="00941561" w:rsidRPr="00D50576" w:rsidRDefault="00941561" w:rsidP="00941561">
      <w:pPr>
        <w:numPr>
          <w:ilvl w:val="0"/>
          <w:numId w:val="4"/>
        </w:numPr>
        <w:jc w:val="both"/>
      </w:pPr>
      <w:r>
        <w:t>«Н</w:t>
      </w:r>
      <w:r w:rsidRPr="00D50576">
        <w:t>ачальная школа</w:t>
      </w:r>
      <w:r>
        <w:t xml:space="preserve"> </w:t>
      </w:r>
      <w:r w:rsidRPr="00D50576">
        <w:t>-</w:t>
      </w:r>
      <w:r>
        <w:t xml:space="preserve"> </w:t>
      </w:r>
      <w:r w:rsidRPr="00D50576">
        <w:t>детский сад</w:t>
      </w:r>
      <w:r>
        <w:t>» – 1.</w:t>
      </w:r>
    </w:p>
    <w:p w:rsidR="00941561" w:rsidRPr="00D50576" w:rsidRDefault="00941561" w:rsidP="00941561">
      <w:pPr>
        <w:jc w:val="both"/>
      </w:pPr>
      <w:r>
        <w:t>К</w:t>
      </w:r>
      <w:r w:rsidRPr="00D50576">
        <w:t>оличество школ,</w:t>
      </w:r>
      <w:r>
        <w:t xml:space="preserve"> имеющих дошкольную ступень – 4.</w:t>
      </w:r>
    </w:p>
    <w:p w:rsidR="00941561" w:rsidRPr="00D50576" w:rsidRDefault="00941561" w:rsidP="00941561">
      <w:pPr>
        <w:jc w:val="both"/>
      </w:pPr>
      <w:r w:rsidRPr="00D50576">
        <w:rPr>
          <w:b/>
        </w:rPr>
        <w:t>Дошкольные образовательные учреждения – 2</w:t>
      </w:r>
      <w:r>
        <w:rPr>
          <w:b/>
        </w:rPr>
        <w:t>7</w:t>
      </w:r>
      <w:r w:rsidRPr="00D50576">
        <w:t>,</w:t>
      </w:r>
      <w:r>
        <w:t xml:space="preserve"> функционирующих -26</w:t>
      </w:r>
    </w:p>
    <w:p w:rsidR="00941561" w:rsidRDefault="00941561" w:rsidP="00941561">
      <w:pPr>
        <w:jc w:val="both"/>
      </w:pPr>
      <w:r w:rsidRPr="00D50576">
        <w:t xml:space="preserve">   из них:</w:t>
      </w:r>
    </w:p>
    <w:p w:rsidR="00941561" w:rsidRDefault="00941561" w:rsidP="00941561">
      <w:pPr>
        <w:numPr>
          <w:ilvl w:val="0"/>
          <w:numId w:val="5"/>
        </w:numPr>
        <w:jc w:val="both"/>
      </w:pPr>
      <w:r w:rsidRPr="00D50576">
        <w:t>Центр развития ребенка – 2;</w:t>
      </w:r>
    </w:p>
    <w:p w:rsidR="00941561" w:rsidRPr="00D50576" w:rsidRDefault="00941561" w:rsidP="00941561">
      <w:pPr>
        <w:numPr>
          <w:ilvl w:val="0"/>
          <w:numId w:val="5"/>
        </w:numPr>
        <w:jc w:val="both"/>
      </w:pPr>
      <w:r w:rsidRPr="00D50576">
        <w:t xml:space="preserve">ДОУ </w:t>
      </w:r>
      <w:r w:rsidRPr="00D50576">
        <w:rPr>
          <w:lang w:val="en-US"/>
        </w:rPr>
        <w:t>II</w:t>
      </w:r>
      <w:r w:rsidRPr="00D50576">
        <w:t xml:space="preserve"> категории – 12;</w:t>
      </w:r>
    </w:p>
    <w:p w:rsidR="00941561" w:rsidRDefault="00941561" w:rsidP="00941561">
      <w:pPr>
        <w:numPr>
          <w:ilvl w:val="0"/>
          <w:numId w:val="5"/>
        </w:numPr>
        <w:jc w:val="both"/>
      </w:pPr>
      <w:r w:rsidRPr="00D50576">
        <w:t xml:space="preserve">ДОУ </w:t>
      </w:r>
      <w:r w:rsidRPr="00D50576">
        <w:rPr>
          <w:lang w:val="en-US"/>
        </w:rPr>
        <w:t>III</w:t>
      </w:r>
      <w:r>
        <w:t xml:space="preserve"> категории – 12.</w:t>
      </w:r>
    </w:p>
    <w:p w:rsidR="00941561" w:rsidRPr="00D50576" w:rsidRDefault="00941561" w:rsidP="00941561">
      <w:pPr>
        <w:jc w:val="both"/>
      </w:pPr>
      <w:r w:rsidRPr="00D50576">
        <w:rPr>
          <w:b/>
        </w:rPr>
        <w:t xml:space="preserve">Учреждения дополнительного образования детей – </w:t>
      </w:r>
      <w:r>
        <w:rPr>
          <w:b/>
        </w:rPr>
        <w:t>6</w:t>
      </w:r>
      <w:r>
        <w:t>.</w:t>
      </w:r>
    </w:p>
    <w:p w:rsidR="00941561" w:rsidRPr="00D50576" w:rsidRDefault="00941561" w:rsidP="00941561">
      <w:pPr>
        <w:jc w:val="both"/>
        <w:rPr>
          <w:b/>
        </w:rPr>
      </w:pPr>
      <w:r w:rsidRPr="00D50576">
        <w:rPr>
          <w:b/>
        </w:rPr>
        <w:t>Межшкольный учебный комбинат – 1</w:t>
      </w:r>
      <w:r>
        <w:rPr>
          <w:b/>
        </w:rPr>
        <w:t>.</w:t>
      </w:r>
    </w:p>
    <w:p w:rsidR="00941561" w:rsidRPr="00771F98" w:rsidRDefault="00941561" w:rsidP="00941561">
      <w:pPr>
        <w:jc w:val="both"/>
        <w:rPr>
          <w:b/>
        </w:rPr>
      </w:pPr>
      <w:r w:rsidRPr="00771F98">
        <w:rPr>
          <w:b/>
        </w:rPr>
        <w:t>ОУ для детей, нуждающихся в психолого-педагогической и медико-социальной помощи, Центр диагностики и консультирования – 1</w:t>
      </w:r>
      <w:r>
        <w:rPr>
          <w:b/>
        </w:rPr>
        <w:t>.</w:t>
      </w:r>
    </w:p>
    <w:p w:rsidR="00941561" w:rsidRPr="007D7E1A" w:rsidRDefault="00941561" w:rsidP="00941561">
      <w:pPr>
        <w:pStyle w:val="2"/>
        <w:spacing w:before="120"/>
        <w:rPr>
          <w:rFonts w:ascii="Times New Roman" w:hAnsi="Times New Roman" w:cs="Times New Roman"/>
          <w:i w:val="0"/>
        </w:rPr>
      </w:pPr>
      <w:bookmarkStart w:id="1" w:name="_Toc270074628"/>
      <w:r w:rsidRPr="007D7E1A">
        <w:rPr>
          <w:rFonts w:ascii="Times New Roman" w:hAnsi="Times New Roman" w:cs="Times New Roman"/>
          <w:i w:val="0"/>
        </w:rPr>
        <w:t xml:space="preserve">1.2. </w:t>
      </w:r>
      <w:r w:rsidR="00C44B5B" w:rsidRPr="007D7E1A">
        <w:rPr>
          <w:rFonts w:ascii="Times New Roman" w:hAnsi="Times New Roman" w:cs="Times New Roman"/>
          <w:i w:val="0"/>
        </w:rPr>
        <w:t xml:space="preserve">Оптимизация </w:t>
      </w:r>
      <w:r w:rsidRPr="007D7E1A">
        <w:rPr>
          <w:rFonts w:ascii="Times New Roman" w:hAnsi="Times New Roman" w:cs="Times New Roman"/>
          <w:i w:val="0"/>
        </w:rPr>
        <w:t xml:space="preserve"> сети в течение учебного года</w:t>
      </w:r>
      <w:bookmarkEnd w:id="1"/>
      <w:r w:rsidR="007D7E1A">
        <w:rPr>
          <w:rFonts w:ascii="Times New Roman" w:hAnsi="Times New Roman" w:cs="Times New Roman"/>
          <w:i w:val="0"/>
        </w:rPr>
        <w:t>.</w:t>
      </w:r>
    </w:p>
    <w:p w:rsidR="00830E30" w:rsidRPr="007D7E1A" w:rsidRDefault="006C73CA" w:rsidP="00C44B5B">
      <w:pPr>
        <w:jc w:val="both"/>
      </w:pPr>
      <w:r w:rsidRPr="007D7E1A">
        <w:t xml:space="preserve">  </w:t>
      </w:r>
      <w:r w:rsidR="00830E30" w:rsidRPr="007D7E1A">
        <w:t xml:space="preserve">Важным элементом обеспечения доступности и качества образовательных услуг является совершенствование инфраструктуры образовательной сети. В течение отчетного периода она претерпела </w:t>
      </w:r>
      <w:r w:rsidR="00C44B5B" w:rsidRPr="007D7E1A">
        <w:t xml:space="preserve">следующие </w:t>
      </w:r>
      <w:r w:rsidR="00830E30" w:rsidRPr="007D7E1A">
        <w:t xml:space="preserve"> изменения:</w:t>
      </w:r>
    </w:p>
    <w:p w:rsidR="00FF52E1" w:rsidRPr="00830E30" w:rsidRDefault="00FF52E1" w:rsidP="007E1116">
      <w:pPr>
        <w:jc w:val="both"/>
      </w:pPr>
      <w:r w:rsidRPr="006C73CA">
        <w:rPr>
          <w:b/>
          <w:u w:val="single"/>
        </w:rPr>
        <w:t>В декабре 2010г.</w:t>
      </w:r>
      <w:r>
        <w:t xml:space="preserve"> </w:t>
      </w:r>
      <w:r w:rsidR="007E1116">
        <w:t xml:space="preserve">реорганизация  </w:t>
      </w:r>
      <w:r>
        <w:t>в связи с созданием  муниципального автономного образовательного учреждения  путем  изменения  типа МОУ СДЮШОР «Ника» высшей категории (постановления Администрации Красносулинского района от 27.12.2010г. №1095 «О создании муниципального автономного образовательного учреждения путем  изменения типа МОУ СДЮШОР «Ника» высшей категории</w:t>
      </w:r>
      <w:r w:rsidR="007E1116">
        <w:t>);</w:t>
      </w:r>
    </w:p>
    <w:p w:rsidR="00941561" w:rsidRPr="00830E30" w:rsidRDefault="00941561" w:rsidP="00941561">
      <w:pPr>
        <w:jc w:val="both"/>
      </w:pPr>
      <w:r w:rsidRPr="006C73CA">
        <w:rPr>
          <w:b/>
          <w:u w:val="single"/>
        </w:rPr>
        <w:t xml:space="preserve">В </w:t>
      </w:r>
      <w:r w:rsidR="005A1D1D" w:rsidRPr="006C73CA">
        <w:rPr>
          <w:b/>
          <w:u w:val="single"/>
        </w:rPr>
        <w:t xml:space="preserve">феврале </w:t>
      </w:r>
      <w:r w:rsidRPr="006C73CA">
        <w:rPr>
          <w:b/>
          <w:u w:val="single"/>
        </w:rPr>
        <w:t>20</w:t>
      </w:r>
      <w:r w:rsidR="005A1D1D" w:rsidRPr="006C73CA">
        <w:rPr>
          <w:b/>
          <w:u w:val="single"/>
        </w:rPr>
        <w:t>11</w:t>
      </w:r>
      <w:r w:rsidRPr="006C73CA">
        <w:rPr>
          <w:b/>
          <w:u w:val="single"/>
        </w:rPr>
        <w:t>г</w:t>
      </w:r>
      <w:r w:rsidR="006C73CA">
        <w:rPr>
          <w:b/>
          <w:u w:val="single"/>
        </w:rPr>
        <w:t>.</w:t>
      </w:r>
      <w:r w:rsidRPr="00830E30">
        <w:t xml:space="preserve"> </w:t>
      </w:r>
      <w:r w:rsidR="005A1D1D" w:rsidRPr="00830E30">
        <w:t xml:space="preserve">в соответствии с Решением коллегии Региональной службы по надзору и контролю в сфере образования Ростовской области муниципальному общеобразовательному учреждению Чичеринской средней общеобразовательной школе  </w:t>
      </w:r>
      <w:r w:rsidRPr="00830E30">
        <w:t>присвоен статус «</w:t>
      </w:r>
      <w:r w:rsidR="005A1D1D" w:rsidRPr="00830E30">
        <w:t>основная общеобразовательная школа</w:t>
      </w:r>
      <w:r w:rsidRPr="00830E30">
        <w:t>»</w:t>
      </w:r>
      <w:r w:rsidR="007E1116">
        <w:t>;</w:t>
      </w:r>
    </w:p>
    <w:p w:rsidR="00504FB3" w:rsidRDefault="005A1D1D" w:rsidP="00504FB3">
      <w:pPr>
        <w:jc w:val="both"/>
      </w:pPr>
      <w:r w:rsidRPr="006C73CA">
        <w:rPr>
          <w:b/>
          <w:u w:val="single"/>
        </w:rPr>
        <w:t xml:space="preserve">В </w:t>
      </w:r>
      <w:r w:rsidR="00504FB3" w:rsidRPr="006C73CA">
        <w:rPr>
          <w:b/>
          <w:u w:val="single"/>
        </w:rPr>
        <w:t>марте 2011г.</w:t>
      </w:r>
      <w:r w:rsidRPr="00830E30">
        <w:t xml:space="preserve"> </w:t>
      </w:r>
      <w:r w:rsidR="00504FB3">
        <w:t>состоялась реорганизация МОУ ДОД ДЮСШ№2 первой категории в форме присоединения к муниципальному автономному образовательному учреждению</w:t>
      </w:r>
      <w:r w:rsidR="008831D1">
        <w:t xml:space="preserve"> дополнительного образования детей</w:t>
      </w:r>
      <w:r w:rsidR="00504FB3">
        <w:t xml:space="preserve"> СДЮШОР «Ника» высшей категории (постановления Администрации Красносулинского района от 16.03.2011г. №252 «О реорганизации муниципального образовательного учреждения дополнительного образования детей детско-юношеской спортивной школы №2»)</w:t>
      </w:r>
      <w:r w:rsidR="00EA7BA1">
        <w:t xml:space="preserve"> со сменой учредителя</w:t>
      </w:r>
      <w:r w:rsidR="008831D1">
        <w:t>;</w:t>
      </w:r>
    </w:p>
    <w:p w:rsidR="00EA7BA1" w:rsidRPr="008A0144" w:rsidRDefault="00941561" w:rsidP="00EA7BA1">
      <w:pPr>
        <w:ind w:left="75"/>
        <w:jc w:val="both"/>
      </w:pPr>
      <w:r w:rsidRPr="006C73CA">
        <w:rPr>
          <w:b/>
          <w:u w:val="single"/>
        </w:rPr>
        <w:t xml:space="preserve">В </w:t>
      </w:r>
      <w:r w:rsidR="00EA7BA1" w:rsidRPr="006C73CA">
        <w:rPr>
          <w:b/>
          <w:u w:val="single"/>
        </w:rPr>
        <w:t>мае</w:t>
      </w:r>
      <w:r w:rsidRPr="006C73CA">
        <w:rPr>
          <w:b/>
          <w:u w:val="single"/>
        </w:rPr>
        <w:t xml:space="preserve"> 201</w:t>
      </w:r>
      <w:r w:rsidR="005A1D1D" w:rsidRPr="006C73CA">
        <w:rPr>
          <w:b/>
          <w:u w:val="single"/>
        </w:rPr>
        <w:t>1</w:t>
      </w:r>
      <w:r w:rsidRPr="006C73CA">
        <w:rPr>
          <w:b/>
          <w:u w:val="single"/>
        </w:rPr>
        <w:t>г</w:t>
      </w:r>
      <w:r w:rsidR="006C73CA">
        <w:rPr>
          <w:b/>
          <w:u w:val="single"/>
        </w:rPr>
        <w:t>.</w:t>
      </w:r>
      <w:r w:rsidR="00EA7BA1">
        <w:t xml:space="preserve">  </w:t>
      </w:r>
      <w:r w:rsidRPr="00EA7BA1">
        <w:t xml:space="preserve"> </w:t>
      </w:r>
      <w:r w:rsidR="005A1D1D" w:rsidRPr="00830E30">
        <w:t xml:space="preserve">в рамках реализации плана по </w:t>
      </w:r>
      <w:r w:rsidRPr="00830E30">
        <w:t>реструктуризаци</w:t>
      </w:r>
      <w:r w:rsidR="005A1D1D" w:rsidRPr="00830E30">
        <w:t>и сети, с целью снижения неэффективных расходов</w:t>
      </w:r>
      <w:r w:rsidR="00EA7BA1">
        <w:t xml:space="preserve">  </w:t>
      </w:r>
      <w:r w:rsidR="00EA7BA1" w:rsidRPr="008A0144">
        <w:rPr>
          <w:rFonts w:eastAsia="Arial"/>
          <w:bCs/>
        </w:rPr>
        <w:t xml:space="preserve">муниципальное образовательное учреждения для детей дошкольного и младшего школьного возраста «Начальная школа – детский сад» компенсирующего вида с осуществлением квалификационной коррекции  отклонений в физическом и психическом развитии воспитанников и обучающихся </w:t>
      </w:r>
      <w:r w:rsidR="00EA7BA1">
        <w:rPr>
          <w:rFonts w:eastAsia="Arial"/>
          <w:bCs/>
        </w:rPr>
        <w:t xml:space="preserve">реорганизовано </w:t>
      </w:r>
      <w:r w:rsidR="00EA7BA1" w:rsidRPr="008A0144">
        <w:rPr>
          <w:rFonts w:eastAsia="Arial"/>
          <w:bCs/>
        </w:rPr>
        <w:t xml:space="preserve">путем преобразования в муниципальное дошкольное образовательное учреждение детский сад комбинированного вида </w:t>
      </w:r>
      <w:r w:rsidR="00EA7BA1" w:rsidRPr="008A0144">
        <w:rPr>
          <w:rFonts w:eastAsia="Arial"/>
          <w:bCs/>
          <w:lang w:val="en-US"/>
        </w:rPr>
        <w:t>II</w:t>
      </w:r>
      <w:r w:rsidR="00EA7BA1" w:rsidRPr="008A0144">
        <w:rPr>
          <w:rFonts w:eastAsia="Arial"/>
          <w:bCs/>
        </w:rPr>
        <w:t xml:space="preserve"> категории «Золотая рыбка»</w:t>
      </w:r>
      <w:r w:rsidR="00EA7BA1">
        <w:rPr>
          <w:rFonts w:eastAsia="Arial"/>
          <w:bCs/>
        </w:rPr>
        <w:t xml:space="preserve"> (Постановление Администрации Красносулинского района Ростовской области №501 от 10.05.2011г.).</w:t>
      </w:r>
    </w:p>
    <w:p w:rsidR="005A1D1D" w:rsidRPr="00830E30" w:rsidRDefault="00941561" w:rsidP="005A1D1D">
      <w:pPr>
        <w:jc w:val="both"/>
      </w:pPr>
      <w:r w:rsidRPr="006C73CA">
        <w:rPr>
          <w:b/>
          <w:u w:val="single"/>
        </w:rPr>
        <w:t xml:space="preserve">В </w:t>
      </w:r>
      <w:r w:rsidR="005A1D1D" w:rsidRPr="006C73CA">
        <w:rPr>
          <w:b/>
          <w:u w:val="single"/>
        </w:rPr>
        <w:t>июле</w:t>
      </w:r>
      <w:r w:rsidRPr="006C73CA">
        <w:rPr>
          <w:b/>
          <w:u w:val="single"/>
        </w:rPr>
        <w:t xml:space="preserve"> 201</w:t>
      </w:r>
      <w:r w:rsidR="005A1D1D" w:rsidRPr="006C73CA">
        <w:rPr>
          <w:b/>
          <w:u w:val="single"/>
        </w:rPr>
        <w:t>1</w:t>
      </w:r>
      <w:r w:rsidRPr="006C73CA">
        <w:rPr>
          <w:b/>
          <w:u w:val="single"/>
        </w:rPr>
        <w:t>г</w:t>
      </w:r>
      <w:r w:rsidR="006C73CA">
        <w:rPr>
          <w:b/>
          <w:u w:val="single"/>
        </w:rPr>
        <w:t>.</w:t>
      </w:r>
      <w:r w:rsidRPr="00830E30">
        <w:t xml:space="preserve"> </w:t>
      </w:r>
      <w:r w:rsidR="005A1D1D" w:rsidRPr="00830E30">
        <w:t xml:space="preserve">в рамках реализации плана по реструктуризации сети, с целью снижения неэффективных расходов, на основании Постановления Главы Администрации Красносулинского района от  </w:t>
      </w:r>
      <w:r w:rsidR="00EA7BA1">
        <w:t>18.07.2011г.</w:t>
      </w:r>
      <w:r w:rsidR="005A1D1D" w:rsidRPr="00830E30">
        <w:t xml:space="preserve">  №</w:t>
      </w:r>
      <w:r w:rsidR="00EA7BA1">
        <w:t>777 произошла реорг</w:t>
      </w:r>
      <w:r w:rsidR="006C73CA">
        <w:t>анизация муниципального образовательного учреждения дополнительного образования детей Детской эколого-биологической  станции первой категории и муниципального образовательного учреждения  дополнительного образования детей  Дома художественного творчества детей первой категории в форме присоединения к муниципальному образовательному  учреждению дополнительного образования детей Городскому центру внешкольной работы «Досуг» высшей категории.</w:t>
      </w:r>
      <w:r w:rsidR="005A1D1D" w:rsidRPr="00830E30">
        <w:t xml:space="preserve">  </w:t>
      </w:r>
    </w:p>
    <w:p w:rsidR="00941561" w:rsidRPr="00D50576" w:rsidRDefault="00941561" w:rsidP="00941561">
      <w:pPr>
        <w:jc w:val="both"/>
      </w:pPr>
    </w:p>
    <w:p w:rsidR="00941561" w:rsidRPr="00CB203E" w:rsidRDefault="00941561" w:rsidP="00941561">
      <w:pPr>
        <w:pStyle w:val="2"/>
        <w:spacing w:before="120"/>
        <w:rPr>
          <w:rFonts w:ascii="Times New Roman" w:hAnsi="Times New Roman" w:cs="Times New Roman"/>
          <w:b w:val="0"/>
          <w:i w:val="0"/>
        </w:rPr>
      </w:pPr>
      <w:bookmarkStart w:id="2" w:name="_Toc270074629"/>
      <w:r w:rsidRPr="00CB203E">
        <w:rPr>
          <w:rFonts w:ascii="Times New Roman" w:hAnsi="Times New Roman" w:cs="Times New Roman"/>
          <w:i w:val="0"/>
        </w:rPr>
        <w:t xml:space="preserve">1.3. Лицензирование аккредитация </w:t>
      </w:r>
      <w:bookmarkEnd w:id="2"/>
      <w:r w:rsidR="00C44B5B" w:rsidRPr="00CB203E">
        <w:rPr>
          <w:rFonts w:ascii="Times New Roman" w:hAnsi="Times New Roman" w:cs="Times New Roman"/>
          <w:i w:val="0"/>
        </w:rPr>
        <w:t>образовательных учреждений.</w:t>
      </w:r>
    </w:p>
    <w:p w:rsidR="00086999" w:rsidRPr="00086999" w:rsidRDefault="00941561" w:rsidP="005A1D1D">
      <w:pPr>
        <w:jc w:val="both"/>
      </w:pPr>
      <w:r w:rsidRPr="00086999">
        <w:t xml:space="preserve">   Согласно утвержденному графику в истекшем году процедуру лицензирования прошли </w:t>
      </w:r>
      <w:r w:rsidR="00AC221D">
        <w:t>8</w:t>
      </w:r>
      <w:r w:rsidRPr="00086999">
        <w:t xml:space="preserve"> образовательных учреждений: МОУ </w:t>
      </w:r>
      <w:r w:rsidR="00086999" w:rsidRPr="00086999">
        <w:t>средняя общеобразовательная школа №22</w:t>
      </w:r>
      <w:r w:rsidRPr="00086999">
        <w:t xml:space="preserve">, МОУ </w:t>
      </w:r>
      <w:r w:rsidR="00086999" w:rsidRPr="00086999">
        <w:t>средняя общеобразовательная школа №12</w:t>
      </w:r>
      <w:r w:rsidR="006C73CA">
        <w:t xml:space="preserve"> на право </w:t>
      </w:r>
      <w:r w:rsidR="00AC221D">
        <w:t>осуществления</w:t>
      </w:r>
      <w:r w:rsidR="006C73CA">
        <w:t xml:space="preserve"> образовательных программ начального общего</w:t>
      </w:r>
      <w:r w:rsidRPr="00086999">
        <w:t>,</w:t>
      </w:r>
      <w:r w:rsidR="006C73CA">
        <w:t xml:space="preserve"> основного общего и среднего (полного) общего образования; </w:t>
      </w:r>
      <w:r w:rsidRPr="00086999">
        <w:t xml:space="preserve"> </w:t>
      </w:r>
      <w:r w:rsidR="00086999" w:rsidRPr="00086999">
        <w:t>приложение к лицензии на право реализации платных дополнительных образовательных программ получили две общеобразовательные школы: МОУ СОШ №12, МОУ СОШ №2</w:t>
      </w:r>
      <w:r w:rsidR="006C73CA">
        <w:t xml:space="preserve">; </w:t>
      </w:r>
      <w:r w:rsidR="006C4DEE" w:rsidRPr="006C4DEE">
        <w:t>МДОУ №1  «Светлячок» х.Лихой</w:t>
      </w:r>
      <w:r w:rsidR="006C4DEE">
        <w:t xml:space="preserve">, МДОУ №4 </w:t>
      </w:r>
      <w:r w:rsidR="006C4DEE" w:rsidRPr="006C4DEE">
        <w:t xml:space="preserve"> «</w:t>
      </w:r>
      <w:r w:rsidR="006C4DEE">
        <w:t>Калинка</w:t>
      </w:r>
      <w:r w:rsidR="006C4DEE" w:rsidRPr="006C4DEE">
        <w:t>»</w:t>
      </w:r>
      <w:r w:rsidR="00AC221D">
        <w:t xml:space="preserve"> пос. Пригородный</w:t>
      </w:r>
      <w:r w:rsidR="006C4DEE" w:rsidRPr="006C4DEE">
        <w:t>,</w:t>
      </w:r>
      <w:r w:rsidR="00AC221D">
        <w:t xml:space="preserve"> МДОУ №10 «Золушка» х.Садки, </w:t>
      </w:r>
      <w:r w:rsidR="006C4DEE">
        <w:rPr>
          <w:sz w:val="22"/>
          <w:szCs w:val="22"/>
        </w:rPr>
        <w:t xml:space="preserve"> </w:t>
      </w:r>
      <w:r w:rsidR="005A1D1D" w:rsidRPr="00086999">
        <w:t xml:space="preserve">  </w:t>
      </w:r>
      <w:r w:rsidR="00AC221D">
        <w:t>МДОУ  «Солнышко» х.Холодный Плес на право осуществления образовательных программ дошкольного образования.</w:t>
      </w:r>
    </w:p>
    <w:p w:rsidR="006A7A30" w:rsidRDefault="00086999" w:rsidP="005A1D1D">
      <w:pPr>
        <w:jc w:val="both"/>
      </w:pPr>
      <w:r w:rsidRPr="00086999">
        <w:t xml:space="preserve"> </w:t>
      </w:r>
      <w:r w:rsidR="005A1D1D" w:rsidRPr="00086999">
        <w:t xml:space="preserve">Государственную аккредитацию прошли следующие образовательные учреждения: МОУ </w:t>
      </w:r>
      <w:r w:rsidRPr="00086999">
        <w:t xml:space="preserve"> Лиховская средняя общеобразовательная школа, МОУ средняя общеобразовательная школа №6, МОУ Чичеринская средняя общеобразовательная школа, МОУ Киселевская средняя общеобразовательная школа,  МОУ Пролетарская средняя общеобразовательная школа</w:t>
      </w:r>
      <w:r w:rsidR="006C73CA">
        <w:t>,</w:t>
      </w:r>
      <w:r w:rsidR="006C73CA" w:rsidRPr="006C73CA">
        <w:t xml:space="preserve"> </w:t>
      </w:r>
      <w:r w:rsidR="006C73CA" w:rsidRPr="00086999">
        <w:t>МОУ П</w:t>
      </w:r>
      <w:r w:rsidR="006C73CA">
        <w:t>латовская</w:t>
      </w:r>
      <w:r w:rsidR="006C73CA" w:rsidRPr="00086999">
        <w:t xml:space="preserve"> средняя общеобразовательная школа</w:t>
      </w:r>
      <w:r w:rsidR="006C73CA">
        <w:t xml:space="preserve"> сроком  на 12 лет.</w:t>
      </w:r>
    </w:p>
    <w:p w:rsidR="006A7A30" w:rsidRDefault="00086999" w:rsidP="005A1D1D">
      <w:pPr>
        <w:jc w:val="both"/>
      </w:pPr>
      <w:r w:rsidRPr="00086999">
        <w:t xml:space="preserve">  </w:t>
      </w:r>
      <w:r w:rsidR="005A1D1D" w:rsidRPr="00086999">
        <w:t>На 1.08.201</w:t>
      </w:r>
      <w:r w:rsidRPr="00086999">
        <w:t>1</w:t>
      </w:r>
      <w:r w:rsidR="005A1D1D" w:rsidRPr="00086999">
        <w:t>г. из 7</w:t>
      </w:r>
      <w:r w:rsidRPr="00086999">
        <w:t>3</w:t>
      </w:r>
      <w:r w:rsidR="005A1D1D" w:rsidRPr="00086999">
        <w:t xml:space="preserve"> образовательных учреждений </w:t>
      </w:r>
      <w:r w:rsidRPr="00086999">
        <w:t xml:space="preserve">100% </w:t>
      </w:r>
      <w:r w:rsidR="005A1D1D" w:rsidRPr="00086999">
        <w:t>имеют лицензию</w:t>
      </w:r>
      <w:r w:rsidRPr="00086999">
        <w:t xml:space="preserve"> на право осуществление образовательной деятельности, в прошлом году данный показатель был существенно ниже и составлял 96%.</w:t>
      </w:r>
      <w:r w:rsidR="005A1D1D" w:rsidRPr="00086999">
        <w:t xml:space="preserve">  В целях создания в образовательных учреждениях необходимых условий для осуществления медицинской деятельности в 30 общеобразовательных  и 16 дошкольных образовательных учреждениях проведен подготовительный этап для проведения лицензирования медицинских кабинетов: выделены и оборудованы специальные помещения, оформлена необходимая документация.</w:t>
      </w:r>
    </w:p>
    <w:p w:rsidR="006A7A30" w:rsidRPr="00CB203E" w:rsidRDefault="00DE329A" w:rsidP="00DE329A">
      <w:pPr>
        <w:pStyle w:val="2"/>
        <w:spacing w:before="120"/>
        <w:jc w:val="center"/>
        <w:rPr>
          <w:rFonts w:ascii="Times New Roman" w:hAnsi="Times New Roman" w:cs="Times New Roman"/>
          <w:i w:val="0"/>
        </w:rPr>
      </w:pPr>
      <w:r w:rsidRPr="00CB203E">
        <w:rPr>
          <w:rFonts w:ascii="Times New Roman" w:hAnsi="Times New Roman" w:cs="Times New Roman"/>
          <w:i w:val="0"/>
        </w:rPr>
        <w:t>1.4. Противопожарная и антитеррористическая защищенность объектов образования.</w:t>
      </w:r>
    </w:p>
    <w:p w:rsidR="00DE329A" w:rsidRPr="004C3DB8" w:rsidRDefault="00DE329A" w:rsidP="00DE329A">
      <w:pPr>
        <w:spacing w:after="231" w:line="231" w:lineRule="atLeast"/>
        <w:jc w:val="both"/>
        <w:rPr>
          <w:color w:val="333333"/>
        </w:rPr>
      </w:pPr>
      <w:r>
        <w:rPr>
          <w:rFonts w:cs="Calibri"/>
        </w:rPr>
        <w:t xml:space="preserve">   </w:t>
      </w:r>
      <w:r w:rsidR="006A7A30" w:rsidRPr="009F4080">
        <w:rPr>
          <w:rFonts w:cs="Calibri"/>
        </w:rPr>
        <w:t>Одной из приоритетных задач муниципальной системы образования является обеспечение безопасных условий образовательной деятельности, в первую очередь - противопожарной защищенности объектов образования и ликвидации аварийности зданий, инженерно- технических и коммуникационных систем. Решение данной проблемы социально значимо для района, так как позволит снять социальную напряженность, связанную с закрытием аварийных зданий, и обеспечить необходимые условия для своевременного лицензирования образовательных учреждений.</w:t>
      </w:r>
      <w:r w:rsidRPr="00DE329A">
        <w:rPr>
          <w:rFonts w:ascii="Arial" w:hAnsi="Arial" w:cs="Arial"/>
          <w:color w:val="333333"/>
          <w:sz w:val="15"/>
          <w:szCs w:val="15"/>
        </w:rPr>
        <w:t xml:space="preserve"> </w:t>
      </w:r>
      <w:r w:rsidRPr="004C3DB8">
        <w:rPr>
          <w:color w:val="333333"/>
        </w:rPr>
        <w:t>Создание условий для повышения качества образования обеспечивалось  системностью проведения текущего и капитального ремонта зданий образовательных учреждений, обустройством их территорий и обеспечением безопасности.</w:t>
      </w:r>
    </w:p>
    <w:p w:rsidR="00AC221D" w:rsidRPr="00AC221D" w:rsidRDefault="00DE329A" w:rsidP="00AC221D">
      <w:pPr>
        <w:jc w:val="both"/>
      </w:pPr>
      <w:r>
        <w:rPr>
          <w:rFonts w:cs="Calibri"/>
        </w:rPr>
        <w:t xml:space="preserve"> К</w:t>
      </w:r>
      <w:r w:rsidR="006A7A30" w:rsidRPr="009F4080">
        <w:rPr>
          <w:rFonts w:cs="Calibri"/>
        </w:rPr>
        <w:t>ак отмечено в Послании Президента Российской Федерации Федеральному Собранию от 5 ноября 2008 года «</w:t>
      </w:r>
      <w:r w:rsidR="006A7A30">
        <w:rPr>
          <w:rFonts w:cs="Calibri"/>
        </w:rPr>
        <w:t>Р</w:t>
      </w:r>
      <w:r w:rsidR="006A7A30" w:rsidRPr="009F4080">
        <w:rPr>
          <w:rFonts w:cs="Calibri"/>
        </w:rPr>
        <w:t xml:space="preserve">оссийская школа не может быть ветхой». В </w:t>
      </w:r>
      <w:r w:rsidR="006A7A30">
        <w:rPr>
          <w:rFonts w:cs="Calibri"/>
        </w:rPr>
        <w:t>2010</w:t>
      </w:r>
      <w:r w:rsidR="006A7A30" w:rsidRPr="003C4E7A">
        <w:rPr>
          <w:sz w:val="22"/>
          <w:szCs w:val="22"/>
        </w:rPr>
        <w:t xml:space="preserve"> </w:t>
      </w:r>
      <w:r w:rsidR="006A7A30" w:rsidRPr="00F05117">
        <w:t xml:space="preserve">году </w:t>
      </w:r>
      <w:r w:rsidR="006A7A30">
        <w:t xml:space="preserve">отремонтированы и </w:t>
      </w:r>
      <w:r w:rsidR="006A7A30" w:rsidRPr="00F05117">
        <w:t xml:space="preserve">введены в эксплуатацию после завершения капитального ремонта </w:t>
      </w:r>
      <w:r w:rsidR="006A7A30">
        <w:t xml:space="preserve">3 объекта: </w:t>
      </w:r>
      <w:r w:rsidR="006A7A30" w:rsidRPr="00F05117">
        <w:t>здания МОУ СОШ № 12</w:t>
      </w:r>
      <w:r w:rsidR="006A7A30">
        <w:t xml:space="preserve"> </w:t>
      </w:r>
      <w:r w:rsidR="006A7A30" w:rsidRPr="00F05117">
        <w:t>(23 342,8 тыс. руб.), МОУ СОШ № 4(25 456,3 тыс. руб.)</w:t>
      </w:r>
      <w:r w:rsidR="006A7A30">
        <w:t xml:space="preserve">, </w:t>
      </w:r>
      <w:r w:rsidR="006A7A30" w:rsidRPr="00F05117">
        <w:t xml:space="preserve">МОУ  «Начальная школа-детский сад»  </w:t>
      </w:r>
      <w:r w:rsidR="006A7A30">
        <w:t>(50 356,0 тыс. руб.).</w:t>
      </w:r>
      <w:r w:rsidR="006A7A30" w:rsidRPr="00F05117">
        <w:t xml:space="preserve"> Также произведена реконструкция  и введен в эксплуатацию источник теплоснабжения  МОУ СОШ № 5</w:t>
      </w:r>
      <w:r w:rsidR="00AC221D">
        <w:t xml:space="preserve"> на сумму - </w:t>
      </w:r>
      <w:r w:rsidR="00AC221D" w:rsidRPr="00AC221D">
        <w:t xml:space="preserve">3430,3 т.р. (в т.ч. обл. – 2987,7 т.р.; местный бюджет-442,5 т.р.) </w:t>
      </w:r>
    </w:p>
    <w:p w:rsidR="003F36E2" w:rsidRPr="003F36E2" w:rsidRDefault="00AC221D" w:rsidP="003F36E2">
      <w:pPr>
        <w:jc w:val="both"/>
      </w:pPr>
      <w:r>
        <w:rPr>
          <w:rFonts w:cs="Calibri"/>
        </w:rPr>
        <w:t xml:space="preserve">   З</w:t>
      </w:r>
      <w:r w:rsidR="006A7A30">
        <w:rPr>
          <w:rFonts w:cs="Calibri"/>
        </w:rPr>
        <w:t xml:space="preserve">а период 2010-2011гг. был произведен монтаж </w:t>
      </w:r>
      <w:r w:rsidR="006A7A30" w:rsidRPr="00A80255">
        <w:t xml:space="preserve"> АПС  в </w:t>
      </w:r>
      <w:r w:rsidR="003F36E2">
        <w:t>3</w:t>
      </w:r>
      <w:r w:rsidR="006A7A30" w:rsidRPr="00A80255">
        <w:t xml:space="preserve">  МДОУ</w:t>
      </w:r>
      <w:r w:rsidR="006A7A30">
        <w:t>(96,4%)</w:t>
      </w:r>
      <w:r w:rsidR="006A7A30" w:rsidRPr="00A80255">
        <w:t xml:space="preserve"> и  9 </w:t>
      </w:r>
      <w:r w:rsidR="006A7A30">
        <w:t>общеобразовательных школ, что составляет</w:t>
      </w:r>
      <w:r w:rsidR="006A7A30" w:rsidRPr="00A80255">
        <w:t xml:space="preserve"> (</w:t>
      </w:r>
      <w:r w:rsidR="006A7A30">
        <w:t>97,4</w:t>
      </w:r>
      <w:r w:rsidR="006A7A30" w:rsidRPr="00A80255">
        <w:t>%).</w:t>
      </w:r>
      <w:r w:rsidR="006A7A30" w:rsidRPr="003C4E7A">
        <w:t xml:space="preserve"> </w:t>
      </w:r>
      <w:r w:rsidR="006A7A30" w:rsidRPr="009F4080">
        <w:rPr>
          <w:rFonts w:cs="Calibri"/>
        </w:rPr>
        <w:t xml:space="preserve">Несмотря на принятые меры, </w:t>
      </w:r>
      <w:r w:rsidR="006A7A30">
        <w:rPr>
          <w:rFonts w:cs="Calibri"/>
        </w:rPr>
        <w:t>доля</w:t>
      </w:r>
      <w:r w:rsidR="006A7A30" w:rsidRPr="009F4080">
        <w:rPr>
          <w:rFonts w:cs="Calibri"/>
        </w:rPr>
        <w:t xml:space="preserve"> обеспечения  учреждений</w:t>
      </w:r>
      <w:r w:rsidR="006A7A30">
        <w:rPr>
          <w:rFonts w:cs="Calibri"/>
        </w:rPr>
        <w:t xml:space="preserve"> дополнительного образования</w:t>
      </w:r>
      <w:r w:rsidR="006A7A30" w:rsidRPr="009F4080">
        <w:rPr>
          <w:rFonts w:cs="Calibri"/>
        </w:rPr>
        <w:t xml:space="preserve"> автоматической пожарной сигнализацией </w:t>
      </w:r>
      <w:r w:rsidR="006A7A30">
        <w:rPr>
          <w:rFonts w:cs="Calibri"/>
        </w:rPr>
        <w:t xml:space="preserve">составляет </w:t>
      </w:r>
      <w:r w:rsidR="003F36E2">
        <w:rPr>
          <w:rFonts w:cs="Calibri"/>
        </w:rPr>
        <w:t>9</w:t>
      </w:r>
      <w:r w:rsidR="006A7A30">
        <w:rPr>
          <w:rFonts w:cs="Calibri"/>
        </w:rPr>
        <w:t>3%</w:t>
      </w:r>
      <w:r w:rsidR="003F36E2">
        <w:rPr>
          <w:rFonts w:cs="Calibri"/>
        </w:rPr>
        <w:t>. Таким образом, м</w:t>
      </w:r>
      <w:r w:rsidR="003F36E2" w:rsidRPr="003F36E2">
        <w:t>онтаж АПС (13 учреждений, в т.ч. 9 –школ; 3-ДОУ; 1-учреждение доп.образования) – 6515,5 т.р. (в т.ч. обл. – 5675,0 т.р.; местный бюджет- 840,5 т.р.)</w:t>
      </w:r>
    </w:p>
    <w:p w:rsidR="006A7A30" w:rsidRDefault="006A7A30" w:rsidP="006A7A30">
      <w:pPr>
        <w:spacing w:line="200" w:lineRule="atLeast"/>
        <w:jc w:val="both"/>
        <w:rPr>
          <w:rFonts w:cs="Calibri"/>
        </w:rPr>
      </w:pPr>
      <w:r>
        <w:rPr>
          <w:rFonts w:cs="Calibri"/>
        </w:rPr>
        <w:t xml:space="preserve">  </w:t>
      </w:r>
      <w:r w:rsidRPr="009F4080">
        <w:rPr>
          <w:rFonts w:cs="Calibri"/>
        </w:rPr>
        <w:t xml:space="preserve">В рамках реализации Программы запланированы мероприятия, направленные на снижение доли аварийных объектов. </w:t>
      </w:r>
      <w:r>
        <w:rPr>
          <w:rFonts w:cs="Calibri"/>
        </w:rPr>
        <w:t>Таким образом, согласно заключениям Госэкспертизы аварийных объектов в 2010-2011гг. в  системе образования не установлено.</w:t>
      </w:r>
    </w:p>
    <w:p w:rsidR="00C44B5B" w:rsidRPr="001A20B2" w:rsidRDefault="006A7A30" w:rsidP="00C44B5B">
      <w:pPr>
        <w:pStyle w:val="a9"/>
        <w:jc w:val="both"/>
      </w:pPr>
      <w:r>
        <w:t xml:space="preserve">   </w:t>
      </w:r>
      <w:r w:rsidRPr="009F4080">
        <w:t>Задача обеспечения пожарной и антитеррористической безопасности образовательных учреждений должна решаться поэтапно и комплексно.</w:t>
      </w:r>
      <w:r>
        <w:t xml:space="preserve"> В 2010-2011гг. доля образовательных учреждений, оснащенных кнопками тревожной сигнализации составляет 27%, что ниже от запланированного показателя на 40%. В рамках решения задач антитеррористической безопасности образовательных учреждений района </w:t>
      </w:r>
      <w:r w:rsidR="00215B58">
        <w:t>в</w:t>
      </w:r>
      <w:r w:rsidR="00215B58" w:rsidRPr="00101F76">
        <w:t xml:space="preserve"> 20</w:t>
      </w:r>
      <w:r w:rsidR="00215B58">
        <w:t>1</w:t>
      </w:r>
      <w:r w:rsidR="00215B58" w:rsidRPr="00101F76">
        <w:t xml:space="preserve">0 году на эти цели израсходовано </w:t>
      </w:r>
      <w:r w:rsidR="00215B58" w:rsidRPr="00101F76">
        <w:rPr>
          <w:b/>
        </w:rPr>
        <w:t>10,0</w:t>
      </w:r>
      <w:r w:rsidR="00215B58" w:rsidRPr="00101F76">
        <w:t xml:space="preserve"> млн. рублей. В текущем году сумма запланированных средств из областного бюджета составляет существенно больше - </w:t>
      </w:r>
      <w:r w:rsidR="00215B58" w:rsidRPr="00101F76">
        <w:rPr>
          <w:b/>
        </w:rPr>
        <w:t>17,0</w:t>
      </w:r>
      <w:r w:rsidR="00215B58" w:rsidRPr="00101F76">
        <w:t xml:space="preserve"> млн. рублей, которые пойдут на устройство ограждения территории, систем видеонаблюдения, освещения, установку кнопки экстренного вызова и специальных входных дверей в подведомственных учреждениях.</w:t>
      </w:r>
      <w:r w:rsidR="00215B58" w:rsidRPr="00215B58">
        <w:t xml:space="preserve"> </w:t>
      </w:r>
      <w:r w:rsidR="00215B58" w:rsidRPr="00101F76">
        <w:t xml:space="preserve">За последние несколько лет благодаря совместным и планомерным действиям </w:t>
      </w:r>
      <w:r w:rsidR="00215B58">
        <w:t>управления образования</w:t>
      </w:r>
      <w:r w:rsidR="00215B58" w:rsidRPr="00101F76">
        <w:t xml:space="preserve"> и руководителей </w:t>
      </w:r>
      <w:r w:rsidR="00215B58">
        <w:t>образовательных</w:t>
      </w:r>
      <w:r w:rsidR="00215B58" w:rsidRPr="00101F76">
        <w:t xml:space="preserve"> учреждений серьезные сдвиги произошли в </w:t>
      </w:r>
      <w:r w:rsidR="00215B58" w:rsidRPr="00215B58">
        <w:t>оформлении прав на имущество и земельные участки.</w:t>
      </w:r>
      <w:r w:rsidR="00215B58" w:rsidRPr="00101F76">
        <w:t xml:space="preserve"> На конец 20</w:t>
      </w:r>
      <w:r w:rsidR="00215B58">
        <w:t>1</w:t>
      </w:r>
      <w:r w:rsidR="00215B58" w:rsidRPr="00101F76">
        <w:t xml:space="preserve">0 года на </w:t>
      </w:r>
      <w:r w:rsidR="00215B58" w:rsidRPr="00101F76">
        <w:rPr>
          <w:b/>
        </w:rPr>
        <w:t>91%</w:t>
      </w:r>
      <w:r w:rsidR="00215B58" w:rsidRPr="00101F76">
        <w:t xml:space="preserve"> земельных участков  и </w:t>
      </w:r>
      <w:r w:rsidR="00215B58" w:rsidRPr="00101F76">
        <w:rPr>
          <w:b/>
        </w:rPr>
        <w:t>96%</w:t>
      </w:r>
      <w:r w:rsidR="00215B58" w:rsidRPr="00101F76">
        <w:t xml:space="preserve"> зданий и сооружений права собственности зарегистрированы в установленном порядке. </w:t>
      </w:r>
      <w:r w:rsidR="00215B58">
        <w:t xml:space="preserve">На 01.08.2011г. 100% образовательных учреждений оформили </w:t>
      </w:r>
      <w:r w:rsidR="00215B58" w:rsidRPr="00215B58">
        <w:t>прав</w:t>
      </w:r>
      <w:r w:rsidR="00215B58">
        <w:t>о</w:t>
      </w:r>
      <w:r w:rsidR="00215B58" w:rsidRPr="00215B58">
        <w:t xml:space="preserve"> на имущество и земельные участки.</w:t>
      </w:r>
      <w:r w:rsidR="00830E30">
        <w:t xml:space="preserve"> </w:t>
      </w:r>
      <w:r w:rsidR="00830E30" w:rsidRPr="001A20B2">
        <w:t xml:space="preserve">Таким образом, образовательная сеть отвечает запросам </w:t>
      </w:r>
      <w:r w:rsidR="003F36E2" w:rsidRPr="001A20B2">
        <w:t>жителей района</w:t>
      </w:r>
      <w:r w:rsidR="00830E30" w:rsidRPr="001A20B2">
        <w:t>. Деятельность муниципальных образовательных учреждений легитимна.</w:t>
      </w:r>
    </w:p>
    <w:p w:rsidR="008113FE" w:rsidRPr="001A20B2" w:rsidRDefault="00C44B5B" w:rsidP="00CB203E">
      <w:pPr>
        <w:pStyle w:val="a9"/>
        <w:jc w:val="center"/>
        <w:rPr>
          <w:rStyle w:val="a6"/>
          <w:b/>
          <w:i w:val="0"/>
          <w:color w:val="333333"/>
        </w:rPr>
      </w:pPr>
      <w:r w:rsidRPr="001A20B2">
        <w:rPr>
          <w:rStyle w:val="a6"/>
          <w:b/>
          <w:i w:val="0"/>
          <w:color w:val="333333"/>
        </w:rPr>
        <w:t>2.</w:t>
      </w:r>
      <w:r w:rsidR="008113FE" w:rsidRPr="001A20B2">
        <w:rPr>
          <w:rStyle w:val="a6"/>
          <w:b/>
          <w:i w:val="0"/>
          <w:color w:val="333333"/>
        </w:rPr>
        <w:t>Обеспечение условий для безопасности образовательного процесса и охраны здоровья</w:t>
      </w:r>
      <w:r w:rsidR="00EA6046" w:rsidRPr="001A20B2">
        <w:rPr>
          <w:rStyle w:val="a6"/>
          <w:b/>
          <w:i w:val="0"/>
          <w:color w:val="333333"/>
        </w:rPr>
        <w:t>.</w:t>
      </w:r>
    </w:p>
    <w:p w:rsidR="001D3AD7" w:rsidRPr="001A20B2" w:rsidRDefault="001D3AD7" w:rsidP="00C44B5B">
      <w:pPr>
        <w:pStyle w:val="a9"/>
        <w:jc w:val="both"/>
        <w:rPr>
          <w:rStyle w:val="a6"/>
          <w:b/>
          <w:i w:val="0"/>
          <w:color w:val="333333"/>
        </w:rPr>
      </w:pPr>
      <w:r w:rsidRPr="001A20B2">
        <w:rPr>
          <w:rStyle w:val="a6"/>
          <w:b/>
          <w:i w:val="0"/>
          <w:color w:val="333333"/>
        </w:rPr>
        <w:t>2.1.</w:t>
      </w:r>
      <w:r w:rsidR="00E63DFF">
        <w:rPr>
          <w:rStyle w:val="a6"/>
          <w:b/>
          <w:i w:val="0"/>
          <w:color w:val="333333"/>
        </w:rPr>
        <w:t>Реализация  з</w:t>
      </w:r>
      <w:r w:rsidR="00ED5CDE">
        <w:rPr>
          <w:rStyle w:val="a6"/>
          <w:b/>
          <w:i w:val="0"/>
          <w:color w:val="333333"/>
        </w:rPr>
        <w:t>доровьесбере</w:t>
      </w:r>
      <w:r w:rsidR="00E63DFF">
        <w:rPr>
          <w:rStyle w:val="a6"/>
          <w:b/>
          <w:i w:val="0"/>
          <w:color w:val="333333"/>
        </w:rPr>
        <w:t>гающих технологий  в ОУ</w:t>
      </w:r>
      <w:r w:rsidR="00ED5CDE">
        <w:rPr>
          <w:rStyle w:val="a6"/>
          <w:b/>
          <w:i w:val="0"/>
          <w:color w:val="333333"/>
        </w:rPr>
        <w:t xml:space="preserve"> </w:t>
      </w:r>
      <w:r w:rsidR="001A20B2" w:rsidRPr="001A20B2">
        <w:rPr>
          <w:rStyle w:val="a6"/>
          <w:b/>
          <w:i w:val="0"/>
          <w:color w:val="333333"/>
        </w:rPr>
        <w:t>.</w:t>
      </w:r>
    </w:p>
    <w:p w:rsidR="00284093" w:rsidRPr="008113FE" w:rsidRDefault="00284093" w:rsidP="00284093">
      <w:pPr>
        <w:jc w:val="both"/>
        <w:rPr>
          <w:rFonts w:ascii="Arial" w:hAnsi="Arial" w:cs="Arial"/>
          <w:color w:val="333333"/>
        </w:rPr>
      </w:pPr>
      <w:r>
        <w:t xml:space="preserve">   Никто не оспаривает очевидное положение: </w:t>
      </w:r>
      <w:r w:rsidR="00680AAF">
        <w:t>образовательное учреждение</w:t>
      </w:r>
      <w:r>
        <w:t xml:space="preserve"> не имеет права наносить ущерб здоровью обучающимся</w:t>
      </w:r>
      <w:r w:rsidR="00680AAF">
        <w:t xml:space="preserve"> и воспитанникам</w:t>
      </w:r>
      <w:r>
        <w:t xml:space="preserve">! Обучать без вреда для здоровья  - это не  задача </w:t>
      </w:r>
      <w:r w:rsidR="00680AAF">
        <w:t>образовательных учреждений</w:t>
      </w:r>
      <w:r>
        <w:t>, а обязательное условие её работы!  Условие, при невыполнении  которого</w:t>
      </w:r>
      <w:r w:rsidR="0098622A">
        <w:t>,</w:t>
      </w:r>
      <w:r>
        <w:t xml:space="preserve"> любое ОУ не имеет морального и юридического основания для работы.  В Президентской инициативе  «Наша новая школа» проблема здоровьесбережения выделена в целое направление, что говорит об озабоченности государства, педагогической общественности всего нашего общества неблагополучием в этой сфере.  </w:t>
      </w:r>
    </w:p>
    <w:p w:rsidR="001D3AD7" w:rsidRDefault="008113FE" w:rsidP="00284093">
      <w:pPr>
        <w:spacing w:after="231" w:line="231" w:lineRule="atLeast"/>
        <w:jc w:val="both"/>
      </w:pPr>
      <w:r w:rsidRPr="001D3AD7">
        <w:t xml:space="preserve">    Статистические показатели, отражающие состояние здоровья школьников, свидетельствуют о том, что</w:t>
      </w:r>
      <w:r w:rsidRPr="001D3AD7">
        <w:rPr>
          <w:rStyle w:val="a5"/>
        </w:rPr>
        <w:t xml:space="preserve">  </w:t>
      </w:r>
      <w:r w:rsidRPr="001D3AD7">
        <w:t>наибольшее число отклонений в здоровье наблюдается в ортопедии: нарушения осанки, сколиозы, плоскостопия.  Остается стабильным число школьников с патологией органов пищеварения: от 1,5% у первоклассников до 19% у старшеклассников. Еще один высокий показатель – пониженное зрение, который к окончанию школы достигает 30%. Данные показатели, характеризующие состояние здоровья детей, определили в 2010-2011 учебном году приоритеты деятельности образовательных учреждений и управления образования</w:t>
      </w:r>
      <w:r w:rsidR="00284093" w:rsidRPr="001D3AD7">
        <w:t>.</w:t>
      </w:r>
    </w:p>
    <w:p w:rsidR="00284093" w:rsidRDefault="00284093" w:rsidP="00284093">
      <w:pPr>
        <w:spacing w:after="231" w:line="231" w:lineRule="atLeast"/>
        <w:jc w:val="both"/>
      </w:pPr>
      <w:r>
        <w:t xml:space="preserve">     Педагогическими  коллективами   образовательных учреждений  района сформированы и реализуются комплексные инновационные программы и мероприятия, направленные на сохранение и укрепление  здоровья детей и подростков.  Это — использование в образовательном процессе здоровьесберегающих технологий, повышение двигательной активности, питание школьников, обсуждение с  обучающимися вопросов ЗОЖ, реализующие профилактические программы, это формирование пространства здоровья. В образовательных учреждениях района ведётся банк данных о заболеваемости учеников</w:t>
      </w:r>
      <w:r w:rsidRPr="004D57B0">
        <w:t xml:space="preserve"> </w:t>
      </w:r>
      <w:r>
        <w:t>и их динамика, контроль за состоянием здоровья  школьников по итогам диспансеризации</w:t>
      </w:r>
      <w:r w:rsidRPr="004D57B0">
        <w:t>,</w:t>
      </w:r>
      <w:r>
        <w:t xml:space="preserve"> ведётся учёт посещаемости обучающихся школ.   В масштабе района организована работа с обучающимися, мотивированными на успешное обучение</w:t>
      </w:r>
      <w:r w:rsidRPr="0027068D">
        <w:t xml:space="preserve">, </w:t>
      </w:r>
      <w:r>
        <w:t>путём изучения элективных курсов</w:t>
      </w:r>
      <w:r w:rsidRPr="0027068D">
        <w:t>,</w:t>
      </w:r>
      <w:r>
        <w:t xml:space="preserve"> участием  в олимпиадах</w:t>
      </w:r>
      <w:r w:rsidRPr="0027068D">
        <w:t xml:space="preserve">, </w:t>
      </w:r>
      <w:r>
        <w:t>предметных неделях</w:t>
      </w:r>
      <w:r w:rsidRPr="0027068D">
        <w:t>,</w:t>
      </w:r>
      <w:r>
        <w:t xml:space="preserve"> конкурсах («Енот»</w:t>
      </w:r>
      <w:r w:rsidRPr="0027068D">
        <w:t>,</w:t>
      </w:r>
      <w:r>
        <w:t xml:space="preserve"> «Медвежонок»</w:t>
      </w:r>
      <w:r w:rsidRPr="0027068D">
        <w:t>,</w:t>
      </w:r>
      <w:r>
        <w:t xml:space="preserve"> «Кенгуру») с целью профилактики учебных перегрузок</w:t>
      </w:r>
      <w:r w:rsidRPr="0027068D">
        <w:t>,</w:t>
      </w:r>
      <w:r>
        <w:t xml:space="preserve"> обеспечивается соблюдение требований к объёмам домашних заданий.  </w:t>
      </w:r>
    </w:p>
    <w:p w:rsidR="00284093" w:rsidRDefault="00284093" w:rsidP="00284093">
      <w:pPr>
        <w:jc w:val="both"/>
      </w:pPr>
      <w:r>
        <w:t xml:space="preserve">    В начале учебного года с обучающимися проводятся вводные инструктажи по правилам техники безопасности</w:t>
      </w:r>
      <w:r w:rsidRPr="0027068D">
        <w:t>,</w:t>
      </w:r>
      <w:r>
        <w:t xml:space="preserve"> пожарной безопасности и охране труда</w:t>
      </w:r>
      <w:r w:rsidRPr="00050770">
        <w:t>,</w:t>
      </w:r>
      <w:r>
        <w:t xml:space="preserve"> правилам соблюдения личной гигиены, регулярно проводятся классные часы и беседы</w:t>
      </w:r>
      <w:r w:rsidRPr="00050770">
        <w:t xml:space="preserve">, </w:t>
      </w:r>
      <w:r>
        <w:t>включающие инструктажи по правилам дорожного движения</w:t>
      </w:r>
      <w:r w:rsidRPr="00AF189B">
        <w:t>,</w:t>
      </w:r>
      <w:r>
        <w:t xml:space="preserve"> проводятся месячники пожарной безопасности</w:t>
      </w:r>
      <w:r w:rsidRPr="00AF189B">
        <w:t>,</w:t>
      </w:r>
      <w:r>
        <w:t xml:space="preserve"> гражданской обороны</w:t>
      </w:r>
      <w:r w:rsidRPr="00AF189B">
        <w:t>,</w:t>
      </w:r>
      <w:r>
        <w:t xml:space="preserve"> здоровья;  тщательно соблюдается правила техники безопасности и пожарной безопасности во время проведения новогодних мероприятий и </w:t>
      </w:r>
      <w:r w:rsidR="00680AAF">
        <w:t>в каникулярное время</w:t>
      </w:r>
      <w:r>
        <w:t xml:space="preserve">.  </w:t>
      </w:r>
    </w:p>
    <w:p w:rsidR="00284093" w:rsidRDefault="00284093" w:rsidP="00284093">
      <w:pPr>
        <w:jc w:val="both"/>
      </w:pPr>
      <w:r>
        <w:t xml:space="preserve">    В течение учебно-воспитательного процесса ведётся постоянный контроль соблюдения режима дня учащихся</w:t>
      </w:r>
      <w:r w:rsidRPr="00AF189B">
        <w:t>,</w:t>
      </w:r>
      <w:r>
        <w:t xml:space="preserve"> обеспечиваются санитарно-гигиенические требования на уроках</w:t>
      </w:r>
      <w:r w:rsidRPr="00AF189B">
        <w:t xml:space="preserve">, </w:t>
      </w:r>
      <w:r>
        <w:t>проводится профилактика у обучающихся близорукости и  сколиоза</w:t>
      </w:r>
      <w:r w:rsidRPr="003036E9">
        <w:t>,</w:t>
      </w:r>
      <w:r>
        <w:t xml:space="preserve"> режим проветривания классных комнат на переменах</w:t>
      </w:r>
      <w:r w:rsidRPr="003036E9">
        <w:t>,</w:t>
      </w:r>
      <w:r>
        <w:t xml:space="preserve"> проводятся подвижные школьные перемены</w:t>
      </w:r>
      <w:r w:rsidRPr="003036E9">
        <w:t>,</w:t>
      </w:r>
      <w:r>
        <w:t xml:space="preserve"> витаминотерапия в весенний период</w:t>
      </w:r>
      <w:r w:rsidRPr="003036E9">
        <w:t xml:space="preserve">,  </w:t>
      </w:r>
      <w:r>
        <w:t>дни здоровья.</w:t>
      </w:r>
    </w:p>
    <w:p w:rsidR="00284093" w:rsidRPr="003036E9" w:rsidRDefault="00284093" w:rsidP="00284093">
      <w:pPr>
        <w:jc w:val="both"/>
      </w:pPr>
      <w:r>
        <w:t xml:space="preserve">   В образовательных учреждениях ведётся активная работа с родителями</w:t>
      </w:r>
      <w:r w:rsidRPr="003036E9">
        <w:t xml:space="preserve">, </w:t>
      </w:r>
      <w:r>
        <w:t>проводятся родительские лектории по методам оздоровления детей в домашних условиях</w:t>
      </w:r>
      <w:r w:rsidRPr="003036E9">
        <w:t xml:space="preserve">, </w:t>
      </w:r>
      <w:r>
        <w:t xml:space="preserve"> а также родителей консультируют по проблемам сбережения здоровья детей</w:t>
      </w:r>
      <w:r w:rsidRPr="003036E9">
        <w:t>,</w:t>
      </w:r>
      <w:r>
        <w:t xml:space="preserve">  проводятся беседы с использованием презентаций учащихся о вреде курения</w:t>
      </w:r>
      <w:r w:rsidRPr="003036E9">
        <w:t>,</w:t>
      </w:r>
      <w:r>
        <w:t xml:space="preserve"> употребления алкогольной продукции</w:t>
      </w:r>
      <w:r w:rsidRPr="003036E9">
        <w:t>,</w:t>
      </w:r>
      <w:r>
        <w:t xml:space="preserve"> наркотических и психотропных веществ. Уже вошли в практику районные масштабные мероприятия: фестиваль «Я живу! Я люблю жить!», декадник «Быть здоровым – это модно», конкурс баннеров «БЛОКАДА»,  конкурс видеороликов «Мой выбор - счастливое будущее», марафон «Возьмемся за руки, друзья».</w:t>
      </w:r>
    </w:p>
    <w:p w:rsidR="00284093" w:rsidRDefault="00284093" w:rsidP="00284093">
      <w:pPr>
        <w:jc w:val="both"/>
      </w:pPr>
      <w:r>
        <w:t xml:space="preserve">  В 23 ОУ района введен в учебный план третий  час физической культуры, в режиме эксперимента  по внедрению здорового образа жизни находится 2 образовательных учреждения в (МОУ   Тополёвская СОШ- победитель ПНПО, МДОУ №17), чей опыт активно используется  в работе образовательных учреждений области.      В дошкольных образовательных учреждениях реализуются инновационные методики, программы, рекомендованные к использованию в территории: парциальная программа «Театр физического воспитания и оздоровления детей дошкольного и младшего школьного возраста» автор Н.Н. Ефименко, парциальная программа «развивающая педагогика оздоровления» авторы В.Г.Кудрявцев, Б.Б. Егоров, парциальная программа «Физическая культура – дошкольникам» автор Л.Д. Глазырина, авторская программа для спортивно- оздоровительных групп по общей физической подготовке детей 6-7 лет» Л.А. Мезиновой, авторская методика «начинаем играть в городки» для детей 6-7 лет Журавлевой Т.В., авторская программа «Совершенствование педагогического процесса в МДОУ как способ интеграции двигательной и познавательной деятельности детей старшего дошкольного возраста, обеспечивающий их полноценное развитие» Г.Н. Глуховой. Большинство школ работают по здровьесберегающим  технологиям:  «Формирование навыков здорового образа жизни через активную позицию самого ученика», «Снятие утомления у обучающихся и создание положительного эмоционального настроя на учебную деятельность», «Технология оценки индивидуального уровня физической подготовленности на базе общероссийских соревнований «президентские соревнования», используют методики: Г.И. Палеевой, В.П. Лукьяненко «Современные системы укрепления здоровья», Т.И.Шамовой «Здровьесберегающие основы образовательного процесса в школе».</w:t>
      </w:r>
    </w:p>
    <w:p w:rsidR="00284093" w:rsidRDefault="00680AAF" w:rsidP="00284093">
      <w:pPr>
        <w:jc w:val="both"/>
      </w:pPr>
      <w:r>
        <w:t xml:space="preserve">  Информационно-методическим центром района</w:t>
      </w:r>
      <w:r w:rsidR="00284093">
        <w:t xml:space="preserve"> разработаны рекомендации по составлению школьных программ «Здоровье», проводятся обучающие семинары-практикумы по ознакомлению ППО ОУ по внедрению и использованию здоровьесберегающих технологий в УВП, организована  переподготовка педагогических кадров  с уклоном здоровьесберегающей педагогики, по интеграции здоровьесбережения в содержании  школьных предметов (физическая культура, биология, ОБЖ, психология, экология), разработаны критерии оценки эффективности работы школы по сохранению и укреплению здоровья.  О</w:t>
      </w:r>
      <w:r w:rsidR="00284093" w:rsidRPr="007E70ED">
        <w:t xml:space="preserve">дной </w:t>
      </w:r>
      <w:r w:rsidR="00284093">
        <w:t xml:space="preserve">из </w:t>
      </w:r>
      <w:r w:rsidR="00284093" w:rsidRPr="007E70ED">
        <w:t>важной составляющей деятельности Администрации района является социальная поддержка  детей-сирот и детей, оставшихся без попечения родителей</w:t>
      </w:r>
      <w:r w:rsidR="00284093">
        <w:t xml:space="preserve">. </w:t>
      </w:r>
      <w:r w:rsidR="00284093" w:rsidRPr="005570AF">
        <w:t>Ухудшение социально-экономического положения в районе и сокращение рабочих мест ведет к росту числа неблагополучных семей, где родители вед</w:t>
      </w:r>
      <w:r w:rsidR="00284093">
        <w:t>ут антиобщественный образ жизни:</w:t>
      </w:r>
      <w:r w:rsidR="00284093" w:rsidRPr="005570AF">
        <w:t xml:space="preserve"> пьянствуют, жестоко обращаются с детьми, не выполняют свои обязанности по воспитанию и содержанию детей, создавая угрозу их жизни и здоровью. </w:t>
      </w:r>
      <w:r w:rsidR="00591F66">
        <w:t xml:space="preserve">    </w:t>
      </w:r>
      <w:r w:rsidR="00284093" w:rsidRPr="005570AF">
        <w:t xml:space="preserve">Специалисты органа опеки и попечительства совместно с сотрудниками ОВД  принимают активное участие в выявлении детей, оставшихся без попечения родителей, и изъятии их из неблагополучных семей. По инициативе органа опеки и попечительства было подано в суд 5 исков по лишению родительских прав родителей в отношении 8 детей.   </w:t>
      </w:r>
      <w:r w:rsidR="00284093">
        <w:t xml:space="preserve"> </w:t>
      </w:r>
      <w:r w:rsidR="00284093" w:rsidRPr="005570AF">
        <w:t>Случаев беспризорности, совершения правонарушений детьми-сиротами и детьми, оставшимися без попечения родителей, не выявлено.</w:t>
      </w:r>
      <w:r w:rsidR="00284093">
        <w:t xml:space="preserve"> В 2010 году наш район участвовал во Всероссийском конкурсе средних и малых городов России «Город без жестокости к детям». Проведен ряд масштабных мероприятий по профилактике жестокого обращения с детьми: молодежный форум «МОСТ (Мы объединяемся, сотрудничаем, творим), дебаты «Родительская власть: её виды и способы влияния на личность подростка», ток-шоу «Детство без зла и жестокости». В данных  мероприятиях приняли участие все представители социальной сферы района, родители, дети.</w:t>
      </w:r>
    </w:p>
    <w:p w:rsidR="00284093" w:rsidRDefault="00284093" w:rsidP="00284093">
      <w:pPr>
        <w:jc w:val="both"/>
      </w:pPr>
      <w:r w:rsidRPr="005570AF">
        <w:t xml:space="preserve">Специалисты органа опеки и попечительства </w:t>
      </w:r>
      <w:r>
        <w:t xml:space="preserve"> Управления образования </w:t>
      </w:r>
      <w:r w:rsidRPr="005570AF">
        <w:t>принимают активное участие в проведении профилактической работы с категорией детей «группы риска» совместно с сотрудниками ОВД, тесно сотрудничают с Центром диагностики и консультирования г. Красного Сулина.</w:t>
      </w:r>
    </w:p>
    <w:p w:rsidR="00284093" w:rsidRDefault="00284093" w:rsidP="00284093">
      <w:pPr>
        <w:jc w:val="both"/>
      </w:pPr>
      <w:r>
        <w:t xml:space="preserve">  Особую роль в укреплении здоровья детей играет рациональное питание.</w:t>
      </w:r>
    </w:p>
    <w:p w:rsidR="00284093" w:rsidRDefault="00284093" w:rsidP="00284093">
      <w:pPr>
        <w:jc w:val="both"/>
      </w:pPr>
      <w:r>
        <w:t xml:space="preserve">Данный вопрос находится под пристальным вниманием не только муниципальной власти, но и общественности.  Горячим питанием охвачено до 73,4% обучающихся в 2011 году.  Этот показатель будет увеличен за счёт неиспользованных ресурсов: улучшение качества блюд, расширение их ассортимента, формирование у школьников культуры питания,  привлечение благотворительных средств для удешевления завтраков и обедов.   </w:t>
      </w:r>
    </w:p>
    <w:p w:rsidR="00284093" w:rsidRDefault="00284093" w:rsidP="00284093">
      <w:pPr>
        <w:jc w:val="both"/>
      </w:pPr>
      <w:r>
        <w:t>В районе реализуется муниципальная программа «Донское школьное молоко» на сумму 2144,6 т.руб., осуществляется социальная поддержка обучающихся через организацию бесплатного питания учащихся из малообеспеченных семей, общий объём финансовых средств составил 5165,0 т.руб.».</w:t>
      </w:r>
    </w:p>
    <w:p w:rsidR="00284093" w:rsidRDefault="00284093" w:rsidP="00284093">
      <w:pPr>
        <w:jc w:val="both"/>
      </w:pPr>
      <w:r>
        <w:t xml:space="preserve">  Неотъемлемой частью муниципальной деятельности по сохранению и укреплению здоровья детей и подростков является организация и проведение летней оздоровительной к</w:t>
      </w:r>
      <w:r w:rsidR="00A638A6">
        <w:t>а</w:t>
      </w:r>
      <w:r>
        <w:t xml:space="preserve">мпании.  Для финансирования этой муниципальной услуги выделено порядка 395,6 т.руб. Летом 2011 года пришкольные лагеря с дневным пребыванием детей действовали в 21 школе.  </w:t>
      </w:r>
      <w:r w:rsidR="00EA6046">
        <w:t xml:space="preserve">      </w:t>
      </w:r>
      <w:r>
        <w:t>В них отдохнули и оздоровились 180</w:t>
      </w:r>
      <w:r w:rsidR="00A638A6">
        <w:t>1 ребенок</w:t>
      </w:r>
      <w:r>
        <w:t>, 100% из которых живут в малообеспеченных семьях или семьях, находящиеся в социально-опасно</w:t>
      </w:r>
      <w:r w:rsidR="00EA6046">
        <w:t>м положении</w:t>
      </w:r>
      <w:r>
        <w:t xml:space="preserve">. </w:t>
      </w:r>
    </w:p>
    <w:p w:rsidR="00EA6046" w:rsidRPr="00F42BEA" w:rsidRDefault="001D3AD7" w:rsidP="00EA6046">
      <w:pPr>
        <w:jc w:val="center"/>
        <w:rPr>
          <w:b/>
        </w:rPr>
      </w:pPr>
      <w:r>
        <w:rPr>
          <w:b/>
        </w:rPr>
        <w:t>2.</w:t>
      </w:r>
      <w:r w:rsidR="001A20B2">
        <w:rPr>
          <w:b/>
        </w:rPr>
        <w:t>2</w:t>
      </w:r>
      <w:r w:rsidR="00EA6046">
        <w:rPr>
          <w:b/>
        </w:rPr>
        <w:t xml:space="preserve">. </w:t>
      </w:r>
      <w:r w:rsidR="00EA6046" w:rsidRPr="00F42BEA">
        <w:rPr>
          <w:b/>
        </w:rPr>
        <w:t>Формирование здорового образа жизни и профилактика наркомании</w:t>
      </w:r>
      <w:r w:rsidR="00EA6046">
        <w:rPr>
          <w:b/>
        </w:rPr>
        <w:t>.</w:t>
      </w:r>
    </w:p>
    <w:p w:rsidR="00EA6046" w:rsidRPr="00F42BEA" w:rsidRDefault="00EA6046" w:rsidP="00EA6046">
      <w:pPr>
        <w:ind w:firstLine="708"/>
        <w:jc w:val="both"/>
      </w:pPr>
      <w:r w:rsidRPr="00F42BEA">
        <w:t xml:space="preserve"> Формирование у </w:t>
      </w:r>
      <w:r>
        <w:t>об</w:t>
      </w:r>
      <w:r w:rsidRPr="00F42BEA">
        <w:t xml:space="preserve">учащихся потребности и навыков здорового образа жизни, отказа от любых форм зависимостей, профилактика наркомании являются неотъемлемой частью учебно – воспитательного процесса в муниципальных образовательных учреждениях. </w:t>
      </w:r>
    </w:p>
    <w:p w:rsidR="00EA6046" w:rsidRPr="00F42BEA" w:rsidRDefault="00EA6046" w:rsidP="00EA6046">
      <w:pPr>
        <w:jc w:val="both"/>
      </w:pPr>
      <w:r w:rsidRPr="00F42BEA">
        <w:t>В 2010-2011 учебном году данная деятельность  велась по следующим направлениям:</w:t>
      </w:r>
    </w:p>
    <w:p w:rsidR="00EA6046" w:rsidRPr="00F42BEA" w:rsidRDefault="00EA6046" w:rsidP="00EA6046">
      <w:pPr>
        <w:jc w:val="both"/>
      </w:pPr>
      <w:r w:rsidRPr="00F42BEA">
        <w:t xml:space="preserve">- информационно – просветительская и пропагандистская работа, нацеленная на формирование у </w:t>
      </w:r>
      <w:r w:rsidR="00591F66">
        <w:t>об</w:t>
      </w:r>
      <w:r w:rsidRPr="00F42BEA">
        <w:t>уча</w:t>
      </w:r>
      <w:r w:rsidR="00591F66">
        <w:t>ю</w:t>
      </w:r>
      <w:r w:rsidRPr="00F42BEA">
        <w:t>щихся ценностного, ответственного отношения к своему здоровью, готовности вести здоровый образ жизни, формирование представления о негативном воздействии психоактивных веществ на физическое и психическое здоровье и социальное благополучие человека;</w:t>
      </w:r>
    </w:p>
    <w:p w:rsidR="00EA6046" w:rsidRPr="00F42BEA" w:rsidRDefault="00EA6046" w:rsidP="00EA6046">
      <w:pPr>
        <w:jc w:val="both"/>
      </w:pPr>
      <w:r w:rsidRPr="00F42BEA">
        <w:t>- организация разумного досуга обучающихся, вовлечение в позитивную внеурочную деятельность, включая регулярные занятия физической культурой и спортом, проведение тренингов по освоению приемов поведения, позволяющих избежать наркозависимости, вредных привычек;</w:t>
      </w:r>
    </w:p>
    <w:p w:rsidR="00EA6046" w:rsidRPr="00F42BEA" w:rsidRDefault="00EA6046" w:rsidP="00EA6046">
      <w:pPr>
        <w:jc w:val="both"/>
      </w:pPr>
      <w:r w:rsidRPr="00F42BEA">
        <w:t>- раннее выявление, учет несовершеннолетних, склонных к потреблению наркотических и других психоактивных веществ, осуществление коррекционно – реабилитационных мероприятий с данной категорией учащихся.</w:t>
      </w:r>
    </w:p>
    <w:p w:rsidR="00EA6046" w:rsidRPr="00F42BEA" w:rsidRDefault="00EA6046" w:rsidP="00EA6046">
      <w:pPr>
        <w:jc w:val="both"/>
      </w:pPr>
      <w:r w:rsidRPr="00F42BEA">
        <w:tab/>
        <w:t>Информационно – просветительская работа осуществлялась в рамках реализации комплексной программы «Здоровье» или целевых профилактических программ. В большинстве ОУ реализуются профилактические образовательные программы с интеграцией содержательных линий в предметы инвариантной части учебного плана, в 9 учреждениях организовано изучение спецкурсов профилактической направленности. Во внеурочное время работа по  пропаганде ЗОЖ и профилактике наркомании  проводилась в соответствии со школьными и районными планами  работы. В течение учебного года были проведены следующие массовые мероприятия антинаркотической направленности:  месячник  «Я живу! Я люблю жизнь!», районный молодежный форум «Мост», информационно – пропагандистская акция «Достоинство – Ответственность – Благополучие – Успех», межведомственная  оперативно – профилактическая операция «Дети Юга», Всероссийский Интернет – урок, Всероссийская акция «Сообщи, где торгуют смертью», районный конкурс агитбригад «Твоя жизнь в твоих руках»,  второй этап Интернет – урока «Имею право знать», декадник «За здоровье и безопасность наших детей», мероприятия в рамках  Международного дня борьбы с наркоманией, спортивные мероприятия «Молодость и здоровье – наше подспорье». При участии педагогов - психологов  были организованы тренинги «Как сказать НЕТ предлагающему наркотики», «Мой выбор – мое здоровье».</w:t>
      </w:r>
    </w:p>
    <w:p w:rsidR="00EA6046" w:rsidRPr="00F42BEA" w:rsidRDefault="00EA6046" w:rsidP="00EA6046">
      <w:pPr>
        <w:jc w:val="both"/>
      </w:pPr>
      <w:r w:rsidRPr="00F42BEA">
        <w:tab/>
        <w:t>С точки зрения практической психологии профилактическая работа более эффективна, если проводится на ранней стадии, поэтому одной из важнейших  задач  является раннее выявление и учет несовершеннолетних, склонных к потреблению наркотических и других психоактивных веществ. К данной категории относятся не только подростки, имеющие опыт пробы ПАВ, но и входящие в группу риска аддиктивного (зависимого ) поведения.</w:t>
      </w:r>
    </w:p>
    <w:p w:rsidR="00EA6046" w:rsidRPr="00F42BEA" w:rsidRDefault="00EA6046" w:rsidP="00EA6046">
      <w:pPr>
        <w:ind w:firstLine="708"/>
        <w:jc w:val="both"/>
      </w:pPr>
      <w:r w:rsidRPr="00F42BEA">
        <w:t xml:space="preserve">Психика подростка отличается от психики взрослого  человека: в отличие от взрослых у несовершеннолетнего сначала происходит социальная дезадаптация, а потом уже присоединяется употребление алкоголя, наркотических и психоактивных веществ. Аддиктивное поведение всегда является составным элементом отклоняющего поведения. </w:t>
      </w:r>
    </w:p>
    <w:p w:rsidR="00EA6046" w:rsidRPr="00F42BEA" w:rsidRDefault="00EA6046" w:rsidP="00EA6046">
      <w:pPr>
        <w:ind w:firstLine="708"/>
        <w:jc w:val="both"/>
      </w:pPr>
      <w:r w:rsidRPr="00F42BEA">
        <w:t xml:space="preserve">Изучение среды обитания ребенка, его ближайшего окружения, объективных и субъективных  причин  отклоняющего поведения (медицинские, социальные, педагогические, психологические проблемы подростков), анализ банков семей, находящихся в социально опасном положении, и  безнадзорных детей, наблюдения и специальные диагностические тесты, информация о правонарушениях несовершеннолетних, поступающая из ОВД и КДН, межведомственное взаимодействие и информирование  лежат в основе системы выявления и учета  несовершеннолетних, склонных к потреблению ПАВ. </w:t>
      </w:r>
    </w:p>
    <w:p w:rsidR="00EA6046" w:rsidRPr="00F42BEA" w:rsidRDefault="00EA6046" w:rsidP="00EA6046">
      <w:pPr>
        <w:ind w:firstLine="708"/>
        <w:jc w:val="both"/>
      </w:pPr>
      <w:r w:rsidRPr="00F42BEA">
        <w:t xml:space="preserve"> В истекшем учебном году   на учет  в районный банк несовершеннолетних, склонных к потреблению ПАВ было поставлено  26 обучающихся, из них : за потребление одурманивающих веществ – 4чел., наркотических веществ  - 0 чел.,  за нарушения антиалкогольного законодательства – 22 чел., поставлено на учет в правоохранительных органах – 18 чел., в наркологической службе – 3 чел.</w:t>
      </w:r>
    </w:p>
    <w:p w:rsidR="00EA6046" w:rsidRPr="00F42BEA" w:rsidRDefault="00EA6046" w:rsidP="00EA6046">
      <w:pPr>
        <w:ind w:firstLine="708"/>
        <w:jc w:val="both"/>
      </w:pPr>
      <w:r w:rsidRPr="00F42BEA">
        <w:t xml:space="preserve">С обучающимися «группы риска» организуется профилактическая работа  посредством разработки и реализации индивидуальных комплексных программ  психолого – педагогического сопровождения. Проведенная в декабре 2010 года тематическая проверка образовательных учреждений показала, что  работа с учащимися «группы риска» осуществляется по следующим направлениям: образование, досуг, социально – психологическая помощь, трудовая деятельность, информационно – просветительская работа, коррекционно – реабилитационная помощь.  </w:t>
      </w:r>
    </w:p>
    <w:p w:rsidR="00A22B0D" w:rsidRPr="00A22B0D" w:rsidRDefault="00A22B0D" w:rsidP="00A22B0D">
      <w:pPr>
        <w:jc w:val="both"/>
      </w:pPr>
      <w:r>
        <w:rPr>
          <w:sz w:val="26"/>
          <w:szCs w:val="26"/>
        </w:rPr>
        <w:t xml:space="preserve">          </w:t>
      </w:r>
      <w:r w:rsidRPr="00A22B0D">
        <w:t>Проблема детско-подросткового суицида в районе приобрела особую актуальность в последний  год. Но в районной базе данных детей «группы риска» отсутствовал критерий «склонный к суицидальному поведению». Поэтому в рамках профилактической деятельности в октябре 2010г. проведено анкетирование учащихся 7-10 классов ОУ района с целью выявления такого контингента детей и подростков. В анкете представлены 10 показателей, дающих информацию о факторах суицидального риска, как о стрессогенных проблемах, влияющих на состояние психологического комфорта подростка.      Данное обследование было вторично проведено в апреле 2011года, поскольку фактор риска- сезонность в подростковом возрасте является одним из значимых.</w:t>
      </w:r>
    </w:p>
    <w:p w:rsidR="00A22B0D" w:rsidRPr="00A22B0D" w:rsidRDefault="00A22B0D" w:rsidP="00A22B0D">
      <w:pPr>
        <w:tabs>
          <w:tab w:val="left" w:pos="360"/>
        </w:tabs>
        <w:ind w:firstLine="357"/>
        <w:jc w:val="both"/>
      </w:pPr>
      <w:r w:rsidRPr="00A22B0D">
        <w:t xml:space="preserve"> В результате проведенного анкетирования в октябре были выявлены 36 учащихся из 12 образовательных учреждений, участвовавших в анкетировании, определенных как «группа риска» по  критерию  «Добровольный уход из жизни», 32 респондента – требуют особого внимания специалистов ОУ,    нуждаются в  формировании антисуицидальных факторов – 6 учеников ОУ; в апреле 2011 года в анкетирорвании приняли участие 36 ОУ, выявлено 23 подростка, нуждающихся в психологической помощи. Двое подростков, участвующих в анкетировании дважды  показали тревожные результаты после обработки результатов.                </w:t>
      </w:r>
    </w:p>
    <w:p w:rsidR="00A22B0D" w:rsidRPr="00A22B0D" w:rsidRDefault="00A22B0D" w:rsidP="00A22B0D">
      <w:pPr>
        <w:jc w:val="both"/>
      </w:pPr>
      <w:r w:rsidRPr="00A22B0D">
        <w:t xml:space="preserve">          С учётом проведённого анкетирования муниципальная и школьные базы данных «группы риска» скорректированы. Школьным психологам даны</w:t>
      </w:r>
      <w:r>
        <w:rPr>
          <w:sz w:val="26"/>
          <w:szCs w:val="26"/>
        </w:rPr>
        <w:t xml:space="preserve"> </w:t>
      </w:r>
      <w:r w:rsidRPr="00A22B0D">
        <w:t xml:space="preserve">рекомендации по организации углубленной диагностики личностных характеристик выявленных учащихся, индивидуально-коррекционной работы с данным контингентом обучающихся. Специализированная помощь по запросу осуществляется  Центром диагностики и консультирования. Удалённость сельских школ от  города, отсутствие психологов в ОУ не дают возможности эффективно и результативно работать по данному направлению оказания психологической помощи.            </w:t>
      </w:r>
    </w:p>
    <w:p w:rsidR="00A22B0D" w:rsidRPr="00A22B0D" w:rsidRDefault="00A22B0D" w:rsidP="00A22B0D">
      <w:pPr>
        <w:jc w:val="both"/>
      </w:pPr>
      <w:r>
        <w:rPr>
          <w:sz w:val="26"/>
          <w:szCs w:val="26"/>
        </w:rPr>
        <w:t xml:space="preserve">    </w:t>
      </w:r>
      <w:r w:rsidRPr="00A22B0D">
        <w:t xml:space="preserve">В апреле – мае 2011г. работниками Центра диагностики и консультирования- директор Земба И.Ю., организована работа районной, постоянно действующей ПМПК,  для определения детей с нарушениями речи и зрения в специализированные ОУ и логопедические группы ДОУ; для определения образовательных маршрутов для школьников с ЗПР  и умственной отсталостью. Комиссию прошли 182 ребенка. </w:t>
      </w:r>
    </w:p>
    <w:p w:rsidR="00A22B0D" w:rsidRPr="00A22B0D" w:rsidRDefault="00A22B0D" w:rsidP="00A22B0D">
      <w:pPr>
        <w:jc w:val="both"/>
      </w:pPr>
      <w:r w:rsidRPr="00A22B0D">
        <w:t xml:space="preserve">  В течение учебного специалисты Центра подготовили и распространили по ОУ методические рекомендации для специалистов ОУ и родителей (рекомендации для проведения родительских собраний):</w:t>
      </w:r>
    </w:p>
    <w:p w:rsidR="00A22B0D" w:rsidRPr="00A22B0D" w:rsidRDefault="00A22B0D" w:rsidP="00A22B0D">
      <w:pPr>
        <w:numPr>
          <w:ilvl w:val="1"/>
          <w:numId w:val="11"/>
        </w:numPr>
        <w:suppressAutoHyphens w:val="0"/>
        <w:jc w:val="both"/>
      </w:pPr>
      <w:r w:rsidRPr="00A22B0D">
        <w:t>«Особенный ребенок» (дети тревожные, агрессивные, гиперактивные и пути взаимодействия с ними);</w:t>
      </w:r>
    </w:p>
    <w:p w:rsidR="00A22B0D" w:rsidRPr="00A22B0D" w:rsidRDefault="00A22B0D" w:rsidP="00A22B0D">
      <w:pPr>
        <w:numPr>
          <w:ilvl w:val="1"/>
          <w:numId w:val="11"/>
        </w:numPr>
        <w:suppressAutoHyphens w:val="0"/>
        <w:jc w:val="both"/>
      </w:pPr>
      <w:r w:rsidRPr="00A22B0D">
        <w:t xml:space="preserve"> «Суицидальное поведение обучающихся: причины, последствия, механизм взаимодействия специалистов».</w:t>
      </w:r>
    </w:p>
    <w:p w:rsidR="00A22B0D" w:rsidRPr="00A22B0D" w:rsidRDefault="00A22B0D" w:rsidP="00A22B0D">
      <w:pPr>
        <w:jc w:val="both"/>
      </w:pPr>
      <w:r w:rsidRPr="00A22B0D">
        <w:t xml:space="preserve">  В Центре существуют лицензированные дополнительные образовательные программы: Психолого-педагогическое сопровождение младшего школьника «Я – МИР», которые имеют следующую тематику:</w:t>
      </w:r>
    </w:p>
    <w:p w:rsidR="00A22B0D" w:rsidRPr="00A22B0D" w:rsidRDefault="00A22B0D" w:rsidP="00A22B0D">
      <w:pPr>
        <w:numPr>
          <w:ilvl w:val="1"/>
          <w:numId w:val="12"/>
        </w:numPr>
        <w:suppressAutoHyphens w:val="0"/>
        <w:jc w:val="both"/>
      </w:pPr>
      <w:r w:rsidRPr="00A22B0D">
        <w:t>«Формирование здорового  жизненного стиля» (профилактическая).</w:t>
      </w:r>
    </w:p>
    <w:p w:rsidR="00A22B0D" w:rsidRPr="00A22B0D" w:rsidRDefault="00A22B0D" w:rsidP="00A22B0D">
      <w:pPr>
        <w:numPr>
          <w:ilvl w:val="1"/>
          <w:numId w:val="12"/>
        </w:numPr>
        <w:suppressAutoHyphens w:val="0"/>
        <w:jc w:val="both"/>
      </w:pPr>
      <w:r w:rsidRPr="00A22B0D">
        <w:t>«Мой выбор» (профориентационная).</w:t>
      </w:r>
    </w:p>
    <w:p w:rsidR="00A22B0D" w:rsidRPr="00A22B0D" w:rsidRDefault="00A22B0D" w:rsidP="00A22B0D">
      <w:pPr>
        <w:numPr>
          <w:ilvl w:val="1"/>
          <w:numId w:val="12"/>
        </w:numPr>
        <w:suppressAutoHyphens w:val="0"/>
        <w:jc w:val="both"/>
      </w:pPr>
      <w:r w:rsidRPr="00A22B0D">
        <w:t>«Коррекционно-развивающие занятия по развитию познавательных процессов старших школьников».</w:t>
      </w:r>
    </w:p>
    <w:p w:rsidR="00A22B0D" w:rsidRPr="00A22B0D" w:rsidRDefault="00A22B0D" w:rsidP="00A22B0D">
      <w:pPr>
        <w:numPr>
          <w:ilvl w:val="1"/>
          <w:numId w:val="12"/>
        </w:numPr>
        <w:suppressAutoHyphens w:val="0"/>
        <w:jc w:val="both"/>
      </w:pPr>
      <w:r w:rsidRPr="00A22B0D">
        <w:t>Школа родителей «Знаю и понимаю своего ребенка».</w:t>
      </w:r>
    </w:p>
    <w:p w:rsidR="00A22B0D" w:rsidRDefault="00A22B0D" w:rsidP="00A22B0D">
      <w:pPr>
        <w:numPr>
          <w:ilvl w:val="1"/>
          <w:numId w:val="12"/>
        </w:numPr>
        <w:suppressAutoHyphens w:val="0"/>
        <w:jc w:val="both"/>
      </w:pPr>
      <w:r w:rsidRPr="00A22B0D">
        <w:t xml:space="preserve">Школа принимающего родителя. </w:t>
      </w:r>
    </w:p>
    <w:p w:rsidR="00CD0F10" w:rsidRPr="00A22B0D" w:rsidRDefault="00CD0F10" w:rsidP="00A638A6">
      <w:pPr>
        <w:suppressAutoHyphens w:val="0"/>
        <w:ind w:left="1440"/>
        <w:jc w:val="both"/>
      </w:pPr>
    </w:p>
    <w:p w:rsidR="00A22B0D" w:rsidRDefault="00E63DFF" w:rsidP="00CD0F10">
      <w:pPr>
        <w:jc w:val="center"/>
        <w:rPr>
          <w:b/>
        </w:rPr>
      </w:pPr>
      <w:r>
        <w:rPr>
          <w:b/>
        </w:rPr>
        <w:t>2.3.</w:t>
      </w:r>
      <w:r w:rsidR="00CD0F10" w:rsidRPr="00CD0F10">
        <w:rPr>
          <w:b/>
        </w:rPr>
        <w:t xml:space="preserve"> Организация и осуществление безопасных перевозок обучающихся к месту учебы.</w:t>
      </w:r>
      <w:r w:rsidR="00BB53EC">
        <w:rPr>
          <w:b/>
        </w:rPr>
        <w:t xml:space="preserve"> Профилактика безопасности дорожного движения.</w:t>
      </w:r>
    </w:p>
    <w:p w:rsidR="00A638A6" w:rsidRDefault="00A638A6" w:rsidP="00A638A6">
      <w:pPr>
        <w:ind w:firstLine="360"/>
        <w:jc w:val="both"/>
      </w:pPr>
      <w:r>
        <w:t>На территории Красносулинского района утверждены Постановлением  Администрации Красносулинского района №102 от 28.01.2011г.  19 -  школьных маршрутов, количество перевозимых детей – 793 человек, количество школьных автобусов  - 24</w:t>
      </w:r>
      <w:r w:rsidR="00747C7B">
        <w:t xml:space="preserve"> шт.</w:t>
      </w:r>
      <w:r>
        <w:t xml:space="preserve">,  количество рейсов в день – 107. </w:t>
      </w:r>
    </w:p>
    <w:p w:rsidR="00A638A6" w:rsidRPr="00D0582F" w:rsidRDefault="00A638A6" w:rsidP="00A638A6">
      <w:pPr>
        <w:pStyle w:val="a8"/>
        <w:ind w:left="0"/>
        <w:jc w:val="both"/>
        <w:rPr>
          <w:rFonts w:ascii="Times New Roman" w:hAnsi="Times New Roman"/>
          <w:sz w:val="28"/>
          <w:szCs w:val="28"/>
        </w:rPr>
      </w:pPr>
      <w:r w:rsidRPr="00D0582F">
        <w:rPr>
          <w:rFonts w:ascii="Times New Roman" w:hAnsi="Times New Roman"/>
          <w:sz w:val="28"/>
          <w:szCs w:val="28"/>
        </w:rPr>
        <w:t xml:space="preserve">  В образовательных учреждениях города и района, имеющих транспортные средства, используемые для перевозки детей не все школьные автобусы соответствуют требованиям правил, стандартов и технических норм в области обеспечения безопасности дорожного движения. </w:t>
      </w:r>
    </w:p>
    <w:p w:rsidR="00A638A6" w:rsidRPr="00D0582F" w:rsidRDefault="00A638A6" w:rsidP="00A638A6">
      <w:pPr>
        <w:pStyle w:val="a8"/>
        <w:ind w:left="0"/>
        <w:jc w:val="both"/>
        <w:rPr>
          <w:rFonts w:ascii="Times New Roman" w:hAnsi="Times New Roman"/>
          <w:sz w:val="28"/>
          <w:szCs w:val="28"/>
        </w:rPr>
      </w:pPr>
      <w:r w:rsidRPr="00D0582F">
        <w:rPr>
          <w:rFonts w:ascii="Times New Roman" w:hAnsi="Times New Roman"/>
          <w:sz w:val="28"/>
          <w:szCs w:val="28"/>
        </w:rPr>
        <w:t xml:space="preserve">В 2010году получен школьный автобус марки ПАЗ 32053-70 (1ед.) передан в МОУ Тополевскую СОШ. В 1 квартале 2011 получены  2 школьных автобуса марки </w:t>
      </w:r>
      <w:r w:rsidRPr="00D0582F">
        <w:rPr>
          <w:rFonts w:ascii="Times New Roman" w:hAnsi="Times New Roman"/>
          <w:sz w:val="28"/>
          <w:szCs w:val="28"/>
          <w:lang w:val="en-US"/>
        </w:rPr>
        <w:t>Hundai</w:t>
      </w:r>
      <w:r w:rsidRPr="00D0582F">
        <w:rPr>
          <w:rFonts w:ascii="Times New Roman" w:hAnsi="Times New Roman"/>
          <w:sz w:val="28"/>
          <w:szCs w:val="28"/>
        </w:rPr>
        <w:t xml:space="preserve"> переданы в МОУ Киселевскую СОШ, МОУ Шахтеновскую СОШ.</w:t>
      </w:r>
    </w:p>
    <w:p w:rsidR="00A638A6" w:rsidRPr="00D0582F" w:rsidRDefault="00A638A6" w:rsidP="00A638A6">
      <w:pPr>
        <w:pStyle w:val="a8"/>
        <w:ind w:left="0"/>
        <w:jc w:val="both"/>
        <w:rPr>
          <w:rFonts w:ascii="Times New Roman" w:hAnsi="Times New Roman"/>
          <w:sz w:val="28"/>
          <w:szCs w:val="28"/>
        </w:rPr>
      </w:pPr>
      <w:r w:rsidRPr="00D0582F">
        <w:rPr>
          <w:rFonts w:ascii="Times New Roman" w:hAnsi="Times New Roman"/>
          <w:sz w:val="28"/>
          <w:szCs w:val="28"/>
        </w:rPr>
        <w:t>В 2011 году будут поставлены в рамках ФСР в количестве 5 единиц школьные автобусы марки ПАЗ 32053-70 для МОУ Владимировская СОШ, МОУ Пролетарская СОШ, МОУ Божковская СОШ, МОУ Михайловская СОШ, МОУ Ударниковская СОШ.</w:t>
      </w:r>
    </w:p>
    <w:p w:rsidR="00A638A6" w:rsidRDefault="00747C7B" w:rsidP="00A638A6">
      <w:pPr>
        <w:jc w:val="both"/>
      </w:pPr>
      <w:r>
        <w:t xml:space="preserve">    </w:t>
      </w:r>
      <w:r w:rsidR="00A638A6">
        <w:t>Систематически два раза в год (весна, осень) проводится обследование состояние автомобильных дорог и  школьных маршрутов межведомственной комиссией в составе: ОГИБДД ОВД по Красносулинскому району, транспортной инспекции,  дорожных служб,  отделом по вопросам муниципального хозяйства Администрации Красносулинского района, специалисты управления образования. По результатам обследования на заседании межведомственной комиссии по безопасности дорожного движения под председательством Заместителя Главы  Администрации Красносулинского района Голощапова Г.Н. намечаются мероприятия и контрольные сроки по устранению выявленных недостатков. По инициативе данной комиссии  технический осмотр школьных автобусов  проводится</w:t>
      </w:r>
      <w:r w:rsidR="00A638A6">
        <w:rPr>
          <w:rFonts w:cs="Tahoma"/>
        </w:rPr>
        <w:t xml:space="preserve"> 2 раза в год (весной и осенью — сезонно). Кроме того</w:t>
      </w:r>
      <w:r>
        <w:rPr>
          <w:rFonts w:cs="Tahoma"/>
        </w:rPr>
        <w:t>,</w:t>
      </w:r>
      <w:r w:rsidR="00A638A6">
        <w:rPr>
          <w:rFonts w:cs="Tahoma"/>
        </w:rPr>
        <w:t xml:space="preserve"> проводится и внеплановый технический осмотр  транспортных средств,</w:t>
      </w:r>
      <w:r w:rsidR="00A638A6" w:rsidRPr="00205353">
        <w:rPr>
          <w:rFonts w:cs="Tahoma"/>
        </w:rPr>
        <w:t xml:space="preserve"> </w:t>
      </w:r>
      <w:r w:rsidR="00A638A6">
        <w:rPr>
          <w:rFonts w:cs="Tahoma"/>
        </w:rPr>
        <w:t xml:space="preserve">в основном для обеспечения безопасной эксплуатации школьных автобусов, проверяется состояние межпоселковых, а именно дорог по которым проходят школьные маршруты, перед  началом нового учебного года </w:t>
      </w:r>
      <w:r>
        <w:rPr>
          <w:rFonts w:cs="Tahoma"/>
        </w:rPr>
        <w:t>в рамках операции</w:t>
      </w:r>
      <w:r w:rsidR="00A638A6">
        <w:rPr>
          <w:rFonts w:cs="Tahoma"/>
        </w:rPr>
        <w:t xml:space="preserve"> «Внимание — Дети!».</w:t>
      </w:r>
      <w:r w:rsidR="00A638A6">
        <w:t xml:space="preserve"> </w:t>
      </w:r>
    </w:p>
    <w:p w:rsidR="00A638A6" w:rsidRDefault="00747C7B" w:rsidP="00A638A6">
      <w:pPr>
        <w:jc w:val="both"/>
      </w:pPr>
      <w:r>
        <w:t xml:space="preserve">     </w:t>
      </w:r>
      <w:r w:rsidR="00A638A6">
        <w:t xml:space="preserve">Ежегодно водительский состав на базе НОУ НПП Красносулинская автошкола РОСРОСТО проходят обучение по 20-ти часовой программе обучения. Руководители образовательных учреждений, имеющие школьные автобусы проходят дополнительную подготовку по квалификации «Организация пассажирских перевозок» (1 раз в 5 лет). </w:t>
      </w:r>
    </w:p>
    <w:p w:rsidR="00A638A6" w:rsidRPr="00D0582F" w:rsidRDefault="00747C7B" w:rsidP="00A638A6">
      <w:pPr>
        <w:pStyle w:val="a8"/>
        <w:ind w:left="0"/>
        <w:jc w:val="both"/>
        <w:rPr>
          <w:rFonts w:ascii="Times New Roman" w:hAnsi="Times New Roman"/>
          <w:sz w:val="28"/>
          <w:szCs w:val="28"/>
        </w:rPr>
      </w:pPr>
      <w:r w:rsidRPr="00D0582F">
        <w:rPr>
          <w:rFonts w:ascii="Times New Roman" w:hAnsi="Times New Roman"/>
          <w:sz w:val="28"/>
          <w:szCs w:val="28"/>
        </w:rPr>
        <w:t xml:space="preserve">  </w:t>
      </w:r>
      <w:r w:rsidR="00A638A6" w:rsidRPr="00D0582F">
        <w:rPr>
          <w:rFonts w:ascii="Times New Roman" w:hAnsi="Times New Roman"/>
          <w:sz w:val="28"/>
          <w:szCs w:val="28"/>
        </w:rPr>
        <w:t>В управлении образования имеются наблюдательные дела по каждому образовательному учреждению, имеющие  школьные автобусы. В нем находятся: утвержденные и согласованные с ОГИБДД школьные маршруты, паспорта школьных маршрутов, акты проверки целевого использовании школьных автобусов, приказы о назначении  ответственных лиц, сопровождающих групп детей, сведения о квалификационной подготовке за обеспечение безопасности дорожного движения,    должностные инструкции:</w:t>
      </w:r>
    </w:p>
    <w:p w:rsidR="00A638A6" w:rsidRPr="005E50AD" w:rsidRDefault="00A638A6" w:rsidP="00A638A6">
      <w:pPr>
        <w:ind w:left="360"/>
        <w:jc w:val="both"/>
        <w:rPr>
          <w:rFonts w:cs="Tahoma"/>
        </w:rPr>
      </w:pPr>
      <w:r>
        <w:rPr>
          <w:rFonts w:cs="Tahoma"/>
        </w:rPr>
        <w:t xml:space="preserve">        </w:t>
      </w:r>
      <w:r w:rsidRPr="005E50AD">
        <w:rPr>
          <w:rFonts w:cs="Tahoma"/>
        </w:rPr>
        <w:t xml:space="preserve">- </w:t>
      </w:r>
      <w:r w:rsidRPr="005E50AD">
        <w:rPr>
          <w:bCs/>
        </w:rPr>
        <w:t>для обучающихся и воспитанников</w:t>
      </w:r>
      <w:r>
        <w:rPr>
          <w:bCs/>
        </w:rPr>
        <w:t xml:space="preserve"> </w:t>
      </w:r>
      <w:r w:rsidRPr="005E50AD">
        <w:rPr>
          <w:bCs/>
        </w:rPr>
        <w:t>по правилам безопасности</w:t>
      </w:r>
      <w:r w:rsidRPr="005E50AD">
        <w:rPr>
          <w:bCs/>
        </w:rPr>
        <w:br/>
      </w:r>
      <w:r>
        <w:rPr>
          <w:bCs/>
        </w:rPr>
        <w:t xml:space="preserve">         </w:t>
      </w:r>
      <w:r w:rsidRPr="005E50AD">
        <w:rPr>
          <w:bCs/>
        </w:rPr>
        <w:t>при поездках в школьном автобусе</w:t>
      </w:r>
      <w:r>
        <w:rPr>
          <w:bCs/>
        </w:rPr>
        <w:t>;</w:t>
      </w:r>
    </w:p>
    <w:p w:rsidR="00A638A6" w:rsidRDefault="00A638A6" w:rsidP="00A638A6">
      <w:pPr>
        <w:pStyle w:val="a9"/>
        <w:spacing w:before="15" w:beforeAutospacing="0" w:after="15" w:afterAutospacing="0" w:line="288" w:lineRule="auto"/>
        <w:ind w:left="993" w:hanging="993"/>
        <w:jc w:val="both"/>
        <w:rPr>
          <w:bCs/>
        </w:rPr>
      </w:pPr>
      <w:r>
        <w:rPr>
          <w:bCs/>
          <w:sz w:val="27"/>
          <w:szCs w:val="27"/>
        </w:rPr>
        <w:t xml:space="preserve">              </w:t>
      </w:r>
      <w:r w:rsidRPr="005E50AD">
        <w:rPr>
          <w:bCs/>
        </w:rPr>
        <w:t xml:space="preserve">- для водителя автобуса  по правилам безопасности при перевозке </w:t>
      </w:r>
      <w:r>
        <w:rPr>
          <w:bCs/>
        </w:rPr>
        <w:t xml:space="preserve">             </w:t>
      </w:r>
      <w:r w:rsidRPr="005E50AD">
        <w:rPr>
          <w:bCs/>
        </w:rPr>
        <w:t>детей</w:t>
      </w:r>
      <w:r>
        <w:rPr>
          <w:bCs/>
        </w:rPr>
        <w:t>;</w:t>
      </w:r>
    </w:p>
    <w:p w:rsidR="00A638A6" w:rsidRPr="005E50AD" w:rsidRDefault="00A638A6" w:rsidP="00747C7B">
      <w:pPr>
        <w:pStyle w:val="a9"/>
        <w:spacing w:before="15" w:beforeAutospacing="0" w:after="15" w:afterAutospacing="0" w:line="288" w:lineRule="auto"/>
        <w:jc w:val="both"/>
        <w:rPr>
          <w:bCs/>
        </w:rPr>
      </w:pPr>
      <w:r>
        <w:rPr>
          <w:bCs/>
        </w:rPr>
        <w:t xml:space="preserve">           </w:t>
      </w:r>
      <w:r w:rsidRPr="005E50AD">
        <w:rPr>
          <w:bCs/>
        </w:rPr>
        <w:t xml:space="preserve"> - для директора </w:t>
      </w:r>
      <w:r>
        <w:rPr>
          <w:bCs/>
        </w:rPr>
        <w:t xml:space="preserve">школы по обеспечению безопасности </w:t>
      </w:r>
      <w:r w:rsidRPr="005E50AD">
        <w:rPr>
          <w:bCs/>
        </w:rPr>
        <w:t xml:space="preserve">перевозок </w:t>
      </w:r>
      <w:r>
        <w:rPr>
          <w:bCs/>
        </w:rPr>
        <w:t xml:space="preserve"> </w:t>
      </w:r>
      <w:r w:rsidRPr="005E50AD">
        <w:rPr>
          <w:bCs/>
        </w:rPr>
        <w:t>детей школьным автобусом</w:t>
      </w:r>
      <w:r>
        <w:rPr>
          <w:bCs/>
        </w:rPr>
        <w:t xml:space="preserve">. </w:t>
      </w:r>
    </w:p>
    <w:p w:rsidR="00A638A6" w:rsidRPr="005E50AD" w:rsidRDefault="00A638A6" w:rsidP="00A638A6">
      <w:pPr>
        <w:pStyle w:val="a9"/>
        <w:spacing w:before="15" w:beforeAutospacing="0" w:after="15" w:afterAutospacing="0" w:line="288" w:lineRule="auto"/>
        <w:jc w:val="both"/>
      </w:pPr>
      <w:r>
        <w:t xml:space="preserve"> Перед поездкой по школьному маршруту сопровождающие лица проводят ежедневно инструктаж по безопасности дорожного движения и правилам поведения в школьном автобусе с учащимися, отметки о котором заносятся  в книгу учета инструктажей.</w:t>
      </w:r>
    </w:p>
    <w:p w:rsidR="00A638A6" w:rsidRPr="00D0582F" w:rsidRDefault="00747C7B" w:rsidP="00747C7B">
      <w:pPr>
        <w:pStyle w:val="a8"/>
        <w:ind w:left="0"/>
        <w:jc w:val="both"/>
        <w:rPr>
          <w:rFonts w:ascii="Times New Roman" w:hAnsi="Times New Roman"/>
          <w:sz w:val="28"/>
          <w:szCs w:val="28"/>
        </w:rPr>
      </w:pPr>
      <w:r w:rsidRPr="00D0582F">
        <w:rPr>
          <w:rFonts w:ascii="Times New Roman" w:hAnsi="Times New Roman"/>
          <w:sz w:val="28"/>
          <w:szCs w:val="28"/>
        </w:rPr>
        <w:t xml:space="preserve">    </w:t>
      </w:r>
      <w:r w:rsidR="00A638A6" w:rsidRPr="00D0582F">
        <w:rPr>
          <w:rFonts w:ascii="Times New Roman" w:hAnsi="Times New Roman"/>
          <w:sz w:val="28"/>
          <w:szCs w:val="28"/>
        </w:rPr>
        <w:t>В 2010г. и в истекшем периоде 2011г.    на приобретение запасных частей для школьных автобусов Администрацией Красносулинского района  по заявкам руководителей общеобразовательных учреждений было выделено в 2010году  256,256 т. р.,  в первом квартале 2011 года выделено – 600,0 т.р. (зап.части и ремонт)</w:t>
      </w:r>
      <w:r w:rsidR="00BB53EC">
        <w:rPr>
          <w:rFonts w:ascii="Times New Roman" w:hAnsi="Times New Roman"/>
          <w:sz w:val="28"/>
          <w:szCs w:val="28"/>
        </w:rPr>
        <w:t>.</w:t>
      </w:r>
    </w:p>
    <w:p w:rsidR="00A638A6" w:rsidRPr="00D0582F" w:rsidRDefault="00747C7B" w:rsidP="00747C7B">
      <w:pPr>
        <w:pStyle w:val="a8"/>
        <w:ind w:left="0"/>
        <w:jc w:val="both"/>
        <w:rPr>
          <w:rFonts w:ascii="Times New Roman" w:hAnsi="Times New Roman"/>
          <w:sz w:val="28"/>
          <w:szCs w:val="28"/>
        </w:rPr>
      </w:pPr>
      <w:r w:rsidRPr="00D0582F">
        <w:rPr>
          <w:rFonts w:ascii="Times New Roman" w:hAnsi="Times New Roman"/>
          <w:sz w:val="28"/>
          <w:szCs w:val="28"/>
        </w:rPr>
        <w:t xml:space="preserve">   </w:t>
      </w:r>
      <w:r w:rsidR="00A638A6" w:rsidRPr="00D0582F">
        <w:rPr>
          <w:rFonts w:ascii="Times New Roman" w:hAnsi="Times New Roman"/>
          <w:sz w:val="28"/>
          <w:szCs w:val="28"/>
        </w:rPr>
        <w:t>Во всех образовательных учреждениях Красносулинского района (38 школ и 2</w:t>
      </w:r>
      <w:r w:rsidRPr="00D0582F">
        <w:rPr>
          <w:rFonts w:ascii="Times New Roman" w:hAnsi="Times New Roman"/>
          <w:sz w:val="28"/>
          <w:szCs w:val="28"/>
        </w:rPr>
        <w:t>6</w:t>
      </w:r>
      <w:r w:rsidR="00A638A6" w:rsidRPr="00D0582F">
        <w:rPr>
          <w:rFonts w:ascii="Times New Roman" w:hAnsi="Times New Roman"/>
          <w:sz w:val="28"/>
          <w:szCs w:val="28"/>
        </w:rPr>
        <w:t xml:space="preserve"> детских сада) реализуется программа «Правила дорожного движения». 1-4 классы в предметной области «Окружающий мир»: 1 кл. - 16 ч.; 2 кл. – 9 ч.; 3 кл. – 20 ч.; 4 кл. - 12 ч.;  старшие классы:  ОБЖ (12часов), так же обязательные часы интегрированных курс</w:t>
      </w:r>
      <w:r w:rsidRPr="00D0582F">
        <w:rPr>
          <w:rFonts w:ascii="Times New Roman" w:hAnsi="Times New Roman"/>
          <w:sz w:val="28"/>
          <w:szCs w:val="28"/>
        </w:rPr>
        <w:t>ов</w:t>
      </w:r>
      <w:r w:rsidR="00A638A6" w:rsidRPr="00D0582F">
        <w:rPr>
          <w:rFonts w:ascii="Times New Roman" w:hAnsi="Times New Roman"/>
          <w:sz w:val="28"/>
          <w:szCs w:val="28"/>
        </w:rPr>
        <w:t xml:space="preserve"> ОБЖ, биология, химия, физической культуры.    В рамках  классных часов, во внеурочное время  проводятся  зачетные уроки, с заполнением  протоколов и подписью учащегося. Кроме того</w:t>
      </w:r>
      <w:r w:rsidR="00D0582F">
        <w:rPr>
          <w:rFonts w:ascii="Times New Roman" w:hAnsi="Times New Roman"/>
          <w:sz w:val="28"/>
          <w:szCs w:val="28"/>
        </w:rPr>
        <w:t>,</w:t>
      </w:r>
      <w:r w:rsidR="00A638A6" w:rsidRPr="00D0582F">
        <w:rPr>
          <w:rFonts w:ascii="Times New Roman" w:hAnsi="Times New Roman"/>
          <w:sz w:val="28"/>
          <w:szCs w:val="28"/>
        </w:rPr>
        <w:t xml:space="preserve"> в МОУ СОШ № 8 реализуется здоровьесберегающая программа в классах пожарных кадетов в рамках программы «Школа выживания»</w:t>
      </w:r>
      <w:r w:rsidRPr="00D0582F">
        <w:rPr>
          <w:rFonts w:ascii="Times New Roman" w:hAnsi="Times New Roman"/>
          <w:sz w:val="28"/>
          <w:szCs w:val="28"/>
        </w:rPr>
        <w:t>.</w:t>
      </w:r>
    </w:p>
    <w:p w:rsidR="00A638A6" w:rsidRPr="00D0582F" w:rsidRDefault="00747C7B" w:rsidP="00747C7B">
      <w:pPr>
        <w:pStyle w:val="a8"/>
        <w:ind w:left="0"/>
        <w:jc w:val="both"/>
        <w:rPr>
          <w:rFonts w:ascii="Times New Roman" w:hAnsi="Times New Roman"/>
          <w:sz w:val="28"/>
          <w:szCs w:val="28"/>
        </w:rPr>
      </w:pPr>
      <w:r w:rsidRPr="00D0582F">
        <w:rPr>
          <w:rFonts w:ascii="Times New Roman" w:hAnsi="Times New Roman"/>
          <w:sz w:val="28"/>
          <w:szCs w:val="28"/>
        </w:rPr>
        <w:t xml:space="preserve">   </w:t>
      </w:r>
      <w:r w:rsidR="00A638A6" w:rsidRPr="00D0582F">
        <w:rPr>
          <w:rFonts w:ascii="Times New Roman" w:hAnsi="Times New Roman"/>
          <w:sz w:val="28"/>
          <w:szCs w:val="28"/>
        </w:rPr>
        <w:t xml:space="preserve">За истёкший период </w:t>
      </w:r>
      <w:r w:rsidRPr="00D0582F">
        <w:rPr>
          <w:rFonts w:ascii="Times New Roman" w:hAnsi="Times New Roman"/>
          <w:sz w:val="28"/>
          <w:szCs w:val="28"/>
        </w:rPr>
        <w:t xml:space="preserve"> 2010-</w:t>
      </w:r>
      <w:r w:rsidR="00A638A6" w:rsidRPr="00D0582F">
        <w:rPr>
          <w:rFonts w:ascii="Times New Roman" w:hAnsi="Times New Roman"/>
          <w:sz w:val="28"/>
          <w:szCs w:val="28"/>
        </w:rPr>
        <w:t>2011 года ДТП с участием детей  зарегистрирован</w:t>
      </w:r>
      <w:r w:rsidRPr="00D0582F">
        <w:rPr>
          <w:rFonts w:ascii="Times New Roman" w:hAnsi="Times New Roman"/>
          <w:sz w:val="28"/>
          <w:szCs w:val="28"/>
        </w:rPr>
        <w:t>о в МОУ СОШ №6 (четыре участника)</w:t>
      </w:r>
      <w:r w:rsidR="00A638A6" w:rsidRPr="00D0582F">
        <w:rPr>
          <w:rFonts w:ascii="Times New Roman" w:hAnsi="Times New Roman"/>
          <w:sz w:val="28"/>
          <w:szCs w:val="28"/>
        </w:rPr>
        <w:t>.</w:t>
      </w:r>
    </w:p>
    <w:p w:rsidR="00A638A6" w:rsidRPr="00BB53EC" w:rsidRDefault="00A638A6" w:rsidP="00A638A6">
      <w:pPr>
        <w:pStyle w:val="a8"/>
        <w:ind w:left="0"/>
        <w:jc w:val="both"/>
        <w:rPr>
          <w:rFonts w:ascii="Times New Roman" w:hAnsi="Times New Roman"/>
          <w:color w:val="000000"/>
          <w:sz w:val="28"/>
          <w:szCs w:val="28"/>
        </w:rPr>
      </w:pPr>
      <w:r>
        <w:rPr>
          <w:sz w:val="28"/>
          <w:szCs w:val="28"/>
        </w:rPr>
        <w:t xml:space="preserve">    </w:t>
      </w:r>
      <w:r w:rsidRPr="00BB53EC">
        <w:rPr>
          <w:rFonts w:ascii="Times New Roman" w:hAnsi="Times New Roman"/>
          <w:sz w:val="28"/>
          <w:szCs w:val="28"/>
        </w:rPr>
        <w:t xml:space="preserve">Управление образования Красносулинского района в целях повышения безопасности дорожного движения и на основании Федеральной целевой программы «Повышение безопасности дорожного движения в 2006-2012 годах», утвержденной Постановлением Правительства Российской Федерации, считает, что   важным направлением в деятельности системы образования, является создание современной безопасной инфраструктуры и профилактики условий  безопасного жизнепроживания. Общеобразовательные учреждения МОУ СОШ № 2; </w:t>
      </w:r>
      <w:r w:rsidRPr="00BB53EC">
        <w:rPr>
          <w:rFonts w:ascii="Times New Roman" w:hAnsi="Times New Roman"/>
          <w:color w:val="000000"/>
          <w:sz w:val="28"/>
          <w:szCs w:val="28"/>
        </w:rPr>
        <w:t>МОУ СОШ № 4; МОУ СОШ № 6;</w:t>
      </w:r>
      <w:r w:rsidRPr="00BB53EC">
        <w:rPr>
          <w:rFonts w:ascii="Times New Roman" w:hAnsi="Times New Roman"/>
          <w:sz w:val="28"/>
          <w:szCs w:val="28"/>
        </w:rPr>
        <w:t xml:space="preserve"> МОУ Лицей № 7, </w:t>
      </w:r>
      <w:r w:rsidRPr="00BB53EC">
        <w:rPr>
          <w:rFonts w:ascii="Times New Roman" w:hAnsi="Times New Roman"/>
          <w:color w:val="000000"/>
          <w:sz w:val="28"/>
          <w:szCs w:val="28"/>
        </w:rPr>
        <w:t>МОУ СОШ № 8;</w:t>
      </w:r>
      <w:r w:rsidRPr="00BB53EC">
        <w:rPr>
          <w:rFonts w:ascii="Times New Roman" w:hAnsi="Times New Roman"/>
          <w:sz w:val="28"/>
          <w:szCs w:val="28"/>
        </w:rPr>
        <w:t xml:space="preserve"> </w:t>
      </w:r>
      <w:r w:rsidRPr="00BB53EC">
        <w:rPr>
          <w:rFonts w:ascii="Times New Roman" w:hAnsi="Times New Roman"/>
          <w:color w:val="000000"/>
          <w:sz w:val="28"/>
          <w:szCs w:val="28"/>
        </w:rPr>
        <w:t xml:space="preserve">МОУ Тополевская СОШ; МОУ Первомайская СОШ </w:t>
      </w:r>
      <w:r w:rsidRPr="00BB53EC">
        <w:rPr>
          <w:rFonts w:ascii="Times New Roman" w:hAnsi="Times New Roman"/>
          <w:sz w:val="28"/>
          <w:szCs w:val="28"/>
        </w:rPr>
        <w:t xml:space="preserve"> </w:t>
      </w:r>
      <w:r w:rsidRPr="00BB53EC">
        <w:rPr>
          <w:rFonts w:ascii="Times New Roman" w:hAnsi="Times New Roman"/>
          <w:color w:val="000000"/>
          <w:sz w:val="28"/>
          <w:szCs w:val="28"/>
        </w:rPr>
        <w:t xml:space="preserve">ведут целенаправленную работу по реализации Федеральной целевой программы «Повышение безопасности дорожного движения в 2006-2012 годах». На базе МОУ СОШ №4 проводятся все тренировочные мероприятия по программе профилактики БДД. </w:t>
      </w:r>
    </w:p>
    <w:p w:rsidR="00A638A6" w:rsidRPr="00BB53EC" w:rsidRDefault="00A638A6" w:rsidP="00A638A6">
      <w:pPr>
        <w:pStyle w:val="a8"/>
        <w:ind w:left="0"/>
        <w:jc w:val="both"/>
        <w:rPr>
          <w:rFonts w:ascii="Times New Roman" w:hAnsi="Times New Roman"/>
          <w:sz w:val="28"/>
          <w:szCs w:val="28"/>
        </w:rPr>
      </w:pPr>
      <w:r w:rsidRPr="00BB53EC">
        <w:rPr>
          <w:rFonts w:ascii="Times New Roman" w:hAnsi="Times New Roman"/>
          <w:color w:val="000000"/>
          <w:sz w:val="28"/>
          <w:szCs w:val="28"/>
        </w:rPr>
        <w:t>На базе МОУ Первомайская СОШ работает экспериментальная площадка по теме «Современные технологии управления деятельностью по профилактике детского дорожно-транспортного травматизма», на базе МОУ СОШ № 2,</w:t>
      </w:r>
      <w:r w:rsidR="004165E3" w:rsidRPr="00BB53EC">
        <w:rPr>
          <w:rFonts w:ascii="Times New Roman" w:hAnsi="Times New Roman"/>
          <w:color w:val="000000"/>
          <w:sz w:val="28"/>
          <w:szCs w:val="28"/>
        </w:rPr>
        <w:t xml:space="preserve"> </w:t>
      </w:r>
      <w:r w:rsidRPr="00BB53EC">
        <w:rPr>
          <w:rFonts w:ascii="Times New Roman" w:hAnsi="Times New Roman"/>
          <w:color w:val="000000"/>
          <w:sz w:val="28"/>
          <w:szCs w:val="28"/>
        </w:rPr>
        <w:t xml:space="preserve">6 - экспериментальные площадки по теме «Воспитание безопасного поведения на улицах и дорогах». Все эти образовательные учреждения являются базовыми для проведения городских и районных мероприятий,   по профилактике безопасности дорожного движения среди учащихся и проведения семинаров для руководителей ЮИДовского движения. В Красносулинском районе имеется только один оборудованный  кабинет БДД в МОУ Первомайская СОШ. </w:t>
      </w:r>
    </w:p>
    <w:p w:rsidR="00A638A6" w:rsidRPr="00BB53EC" w:rsidRDefault="00A638A6" w:rsidP="004165E3">
      <w:pPr>
        <w:pStyle w:val="a8"/>
        <w:ind w:left="0"/>
        <w:jc w:val="both"/>
        <w:rPr>
          <w:rFonts w:ascii="Times New Roman" w:hAnsi="Times New Roman"/>
          <w:sz w:val="28"/>
          <w:szCs w:val="28"/>
        </w:rPr>
      </w:pPr>
      <w:r w:rsidRPr="00BB53EC">
        <w:rPr>
          <w:rFonts w:ascii="Times New Roman" w:hAnsi="Times New Roman"/>
          <w:sz w:val="28"/>
          <w:szCs w:val="28"/>
        </w:rPr>
        <w:t>Дорожные знаки «Дети» вблизи образовательных  учреждений города и района имеются:</w:t>
      </w:r>
      <w:r w:rsidR="004165E3" w:rsidRPr="00BB53EC">
        <w:rPr>
          <w:rFonts w:ascii="Times New Roman" w:hAnsi="Times New Roman"/>
          <w:sz w:val="28"/>
          <w:szCs w:val="28"/>
        </w:rPr>
        <w:t xml:space="preserve"> </w:t>
      </w:r>
      <w:r w:rsidRPr="00BB53EC">
        <w:rPr>
          <w:rFonts w:ascii="Times New Roman" w:hAnsi="Times New Roman"/>
          <w:sz w:val="28"/>
          <w:szCs w:val="28"/>
        </w:rPr>
        <w:t xml:space="preserve"> МОУ Гимназия № 1; МОУ СОШ № 2; МОУ СОШ № 6; МОУ </w:t>
      </w:r>
      <w:r w:rsidR="004165E3" w:rsidRPr="00BB53EC">
        <w:rPr>
          <w:rFonts w:ascii="Times New Roman" w:hAnsi="Times New Roman"/>
          <w:sz w:val="28"/>
          <w:szCs w:val="28"/>
        </w:rPr>
        <w:t>л</w:t>
      </w:r>
      <w:r w:rsidRPr="00BB53EC">
        <w:rPr>
          <w:rFonts w:ascii="Times New Roman" w:hAnsi="Times New Roman"/>
          <w:sz w:val="28"/>
          <w:szCs w:val="28"/>
        </w:rPr>
        <w:t xml:space="preserve">ицей  № 7; МОУ СОШ №3. </w:t>
      </w:r>
    </w:p>
    <w:p w:rsidR="00C0126D" w:rsidRPr="00BB53EC" w:rsidRDefault="004165E3" w:rsidP="004165E3">
      <w:pPr>
        <w:pStyle w:val="a8"/>
        <w:ind w:left="0"/>
        <w:jc w:val="both"/>
        <w:rPr>
          <w:rFonts w:ascii="Times New Roman" w:hAnsi="Times New Roman"/>
          <w:sz w:val="28"/>
          <w:szCs w:val="28"/>
        </w:rPr>
      </w:pPr>
      <w:r w:rsidRPr="00BB53EC">
        <w:rPr>
          <w:rFonts w:ascii="Times New Roman" w:hAnsi="Times New Roman"/>
          <w:sz w:val="28"/>
          <w:szCs w:val="28"/>
        </w:rPr>
        <w:t xml:space="preserve">  </w:t>
      </w:r>
      <w:r w:rsidR="00A638A6" w:rsidRPr="00BB53EC">
        <w:rPr>
          <w:rFonts w:ascii="Times New Roman" w:hAnsi="Times New Roman"/>
          <w:sz w:val="28"/>
          <w:szCs w:val="28"/>
        </w:rPr>
        <w:t>Система мер, реализуемая в образовании района   совместно с ОГИБДД ОВД по Красносулинскому району в 2010-2011 учебном году позволила,  в определенной мере стабилизировать ситуацию с детским дорожно-транспортным травматизмом</w:t>
      </w:r>
      <w:r w:rsidRPr="00BB53EC">
        <w:rPr>
          <w:rFonts w:ascii="Times New Roman" w:hAnsi="Times New Roman"/>
          <w:sz w:val="28"/>
          <w:szCs w:val="28"/>
        </w:rPr>
        <w:t>.</w:t>
      </w:r>
    </w:p>
    <w:p w:rsidR="00C0126D" w:rsidRDefault="00C0126D" w:rsidP="00C0126D">
      <w:pPr>
        <w:jc w:val="center"/>
        <w:rPr>
          <w:b/>
          <w:bCs/>
        </w:rPr>
      </w:pPr>
      <w:r>
        <w:rPr>
          <w:b/>
          <w:bCs/>
        </w:rPr>
        <w:t xml:space="preserve">  </w:t>
      </w:r>
      <w:r w:rsidR="00BB53EC">
        <w:rPr>
          <w:b/>
          <w:bCs/>
        </w:rPr>
        <w:t>3</w:t>
      </w:r>
      <w:r w:rsidR="00CD0F10">
        <w:rPr>
          <w:b/>
          <w:bCs/>
        </w:rPr>
        <w:t>.</w:t>
      </w:r>
      <w:r>
        <w:rPr>
          <w:b/>
          <w:bCs/>
        </w:rPr>
        <w:t xml:space="preserve"> Развитие п</w:t>
      </w:r>
      <w:r w:rsidRPr="00897839">
        <w:rPr>
          <w:b/>
          <w:bCs/>
        </w:rPr>
        <w:t>едагогическ</w:t>
      </w:r>
      <w:r>
        <w:rPr>
          <w:b/>
          <w:bCs/>
        </w:rPr>
        <w:t>ого</w:t>
      </w:r>
      <w:r w:rsidRPr="00897839">
        <w:rPr>
          <w:b/>
          <w:bCs/>
        </w:rPr>
        <w:t xml:space="preserve"> потенциал</w:t>
      </w:r>
      <w:r>
        <w:rPr>
          <w:b/>
          <w:bCs/>
        </w:rPr>
        <w:t>а  образовательных учреждений  в условиях инновационных изменений.</w:t>
      </w:r>
    </w:p>
    <w:p w:rsidR="00C0126D" w:rsidRDefault="00C0126D" w:rsidP="00C0126D">
      <w:pPr>
        <w:rPr>
          <w:b/>
          <w:bCs/>
        </w:rPr>
      </w:pPr>
    </w:p>
    <w:p w:rsidR="00C0126D" w:rsidRPr="00DB0485" w:rsidRDefault="007112C7" w:rsidP="00C0126D">
      <w:pPr>
        <w:jc w:val="both"/>
      </w:pPr>
      <w:r>
        <w:t xml:space="preserve">   </w:t>
      </w:r>
      <w:r w:rsidR="00C0126D" w:rsidRPr="00DB0485">
        <w:t>Современный ритм жизни требует от учителя непрерывного профессионального роста, самоотдачи, творческого отношения к работе. Если мы хотим, чтобы из наших школ выпускались люди, готовые к самостоятельной жизни, способные решать свои проблемы и проблемы общества, то в школе дети должны видеть педагогов – профессионалов, талантливых, с высоким уровнем знаний, активных, успешных людей. Именно поэтому одним из важнейших направлений президентской инициативы «Наша новая школа» стало направление «</w:t>
      </w:r>
      <w:r w:rsidR="00C0126D" w:rsidRPr="00DB0485">
        <w:rPr>
          <w:rStyle w:val="a5"/>
          <w:b w:val="0"/>
        </w:rPr>
        <w:t xml:space="preserve">Совершенствование учительского корпуса» (Приказ от </w:t>
      </w:r>
      <w:r w:rsidR="00C0126D" w:rsidRPr="00DB0485">
        <w:t xml:space="preserve">04 февраля </w:t>
      </w:r>
      <w:smartTag w:uri="urn:schemas-microsoft-com:office:smarttags" w:element="metricconverter">
        <w:smartTagPr>
          <w:attr w:name="ProductID" w:val="2010 г"/>
        </w:smartTagPr>
        <w:r w:rsidR="00C0126D" w:rsidRPr="00DB0485">
          <w:t>2010 г</w:t>
        </w:r>
      </w:smartTag>
      <w:r w:rsidR="00C0126D" w:rsidRPr="00DB0485">
        <w:t>. №271): «Новая школа - это новые учителя, открытые ко всему новому, понимающие детскую психологию и особенности развития школьников, хорошо знающие свой предмет. Чуткие, внимательные и восприимчивые к интересам школьников, открытые ко всему новому учителя - ключевая особенность школы будущего».</w:t>
      </w:r>
      <w:r w:rsidR="00C0126D" w:rsidRPr="00DB0485">
        <w:tab/>
      </w:r>
    </w:p>
    <w:p w:rsidR="00C0126D" w:rsidRDefault="00C0126D" w:rsidP="00C0126D">
      <w:pPr>
        <w:jc w:val="both"/>
      </w:pPr>
      <w:r w:rsidRPr="00DB0485">
        <w:tab/>
        <w:t xml:space="preserve">Педагог – одна из самых массовых и уникальных по своему характеру и материалу профессия. Учитель дает первые ответы на вечные жизненные вопросы, открывает тайны человеческой души, раскрывает способы человеческого жизнеустройства, обогащает ум и душу, помогает обрести уверенность в будущем. И это не завышенная оценка миссии учителя,  - ни одно начинание, ни одна реформа, ни одна идея  не станут реальностью в образовании без поддержки учителя. </w:t>
      </w:r>
    </w:p>
    <w:p w:rsidR="00C0126D" w:rsidRDefault="00C0126D" w:rsidP="00C0126D">
      <w:pPr>
        <w:jc w:val="both"/>
      </w:pPr>
      <w:r>
        <w:t>Перемены, происходящие в России, обозначили приоритеты в образовательной политике 21 века:</w:t>
      </w:r>
    </w:p>
    <w:p w:rsidR="00C0126D" w:rsidRDefault="00C0126D" w:rsidP="00C0126D">
      <w:pPr>
        <w:widowControl w:val="0"/>
        <w:numPr>
          <w:ilvl w:val="0"/>
          <w:numId w:val="10"/>
        </w:numPr>
        <w:jc w:val="both"/>
      </w:pPr>
      <w:r>
        <w:t>ориентация на международный стандарт образования;</w:t>
      </w:r>
    </w:p>
    <w:p w:rsidR="00C0126D" w:rsidRDefault="00C0126D" w:rsidP="00C0126D">
      <w:pPr>
        <w:widowControl w:val="0"/>
        <w:numPr>
          <w:ilvl w:val="0"/>
          <w:numId w:val="10"/>
        </w:numPr>
        <w:jc w:val="both"/>
      </w:pPr>
      <w:r>
        <w:t>компетентностный подход в организации образовательного процесса;</w:t>
      </w:r>
    </w:p>
    <w:p w:rsidR="00C0126D" w:rsidRDefault="00C0126D" w:rsidP="00C0126D">
      <w:pPr>
        <w:widowControl w:val="0"/>
        <w:numPr>
          <w:ilvl w:val="0"/>
          <w:numId w:val="10"/>
        </w:numPr>
        <w:jc w:val="both"/>
      </w:pPr>
      <w:r>
        <w:t>конкурентноспособность выпускника школы в современном обществе;</w:t>
      </w:r>
    </w:p>
    <w:p w:rsidR="00C0126D" w:rsidRDefault="00C0126D" w:rsidP="00C0126D">
      <w:pPr>
        <w:widowControl w:val="0"/>
        <w:numPr>
          <w:ilvl w:val="0"/>
          <w:numId w:val="10"/>
        </w:numPr>
        <w:jc w:val="both"/>
      </w:pPr>
      <w:r>
        <w:t>замена модели формирующей педагогической деятельности на развивающую;</w:t>
      </w:r>
    </w:p>
    <w:p w:rsidR="00C0126D" w:rsidRDefault="00C0126D" w:rsidP="00C0126D">
      <w:pPr>
        <w:widowControl w:val="0"/>
        <w:numPr>
          <w:ilvl w:val="0"/>
          <w:numId w:val="10"/>
        </w:numPr>
        <w:jc w:val="both"/>
      </w:pPr>
      <w:r>
        <w:t>повышение ценностного статуса образования;</w:t>
      </w:r>
    </w:p>
    <w:p w:rsidR="00C0126D" w:rsidRPr="00DB0485" w:rsidRDefault="00C0126D" w:rsidP="00C0126D">
      <w:pPr>
        <w:widowControl w:val="0"/>
        <w:numPr>
          <w:ilvl w:val="0"/>
          <w:numId w:val="10"/>
        </w:numPr>
        <w:jc w:val="both"/>
      </w:pPr>
      <w:r>
        <w:t>выделение профессиональной компетенции учителя как основного критерия оценки профессионализма.</w:t>
      </w:r>
    </w:p>
    <w:p w:rsidR="00C0126D" w:rsidRPr="00DB0485" w:rsidRDefault="007112C7" w:rsidP="007112C7">
      <w:pPr>
        <w:jc w:val="both"/>
      </w:pPr>
      <w:r>
        <w:t xml:space="preserve">   </w:t>
      </w:r>
      <w:r w:rsidR="00C0126D" w:rsidRPr="00DB0485">
        <w:t>Сегодня работа муниципальной системы образования Красносулинского района выстраивается с ориентиром на достижение конкретных образовательных результатов и социальных эффектов. В современных условиях, когда происходит обновление содержания образования, принципиальную роль играет кадровый ресурс.</w:t>
      </w:r>
    </w:p>
    <w:p w:rsidR="00C0126D" w:rsidRPr="00DB0485" w:rsidRDefault="00C0126D" w:rsidP="00C0126D">
      <w:pPr>
        <w:jc w:val="both"/>
      </w:pPr>
      <w:r w:rsidRPr="00DB0485">
        <w:t xml:space="preserve">В соответствии с планом Управления образования и договором с  ИПК и ПРО </w:t>
      </w:r>
      <w:r>
        <w:t xml:space="preserve">Ростовской области </w:t>
      </w:r>
      <w:r w:rsidRPr="00DB0485">
        <w:t>в 2010-</w:t>
      </w:r>
      <w:smartTag w:uri="urn:schemas-microsoft-com:office:smarttags" w:element="metricconverter">
        <w:smartTagPr>
          <w:attr w:name="ProductID" w:val="2011 г"/>
        </w:smartTagPr>
        <w:r w:rsidRPr="00DB0485">
          <w:t>2011 г</w:t>
        </w:r>
      </w:smartTag>
      <w:r w:rsidRPr="00DB0485">
        <w:t xml:space="preserve">. было обучено 266 человек, что составляет 35 % от общего числа педагогических работников.  На базе областного ИПК и ПРО прошли курсовую переподготовку 101 человек, на базе Шахтинского филиала — 22 человека.  На базе г. Красного Сулина было обучено 131 человек: </w:t>
      </w:r>
    </w:p>
    <w:p w:rsidR="00C0126D" w:rsidRPr="00DB0485" w:rsidRDefault="00C0126D" w:rsidP="00C0126D">
      <w:pPr>
        <w:jc w:val="both"/>
      </w:pPr>
      <w:r w:rsidRPr="00DB0485">
        <w:t>55 человек — учителя начальных классов по проблеме «Управление качеством начального образования в условиях внедрение Федерального государственного  образовательного стандарта».</w:t>
      </w:r>
    </w:p>
    <w:p w:rsidR="00C0126D" w:rsidRPr="00DB0485" w:rsidRDefault="00C0126D" w:rsidP="00C0126D">
      <w:pPr>
        <w:jc w:val="both"/>
      </w:pPr>
      <w:r w:rsidRPr="00DB0485">
        <w:t xml:space="preserve">30 человек — эксперты по аттестации педагогических кадров. </w:t>
      </w:r>
    </w:p>
    <w:p w:rsidR="00C0126D" w:rsidRPr="00DB0485" w:rsidRDefault="00C0126D" w:rsidP="00C0126D">
      <w:pPr>
        <w:jc w:val="both"/>
      </w:pPr>
      <w:r w:rsidRPr="00DB0485">
        <w:t>46 человек — воспитатели ДОУ.</w:t>
      </w:r>
    </w:p>
    <w:p w:rsidR="00C0126D" w:rsidRPr="00DB0485" w:rsidRDefault="00C0126D" w:rsidP="00C0126D">
      <w:pPr>
        <w:jc w:val="both"/>
      </w:pPr>
      <w:r w:rsidRPr="00DB0485">
        <w:t xml:space="preserve">Состояние повышения квалификации педагогических работников по предметным областям (см. приложение №1). </w:t>
      </w:r>
    </w:p>
    <w:p w:rsidR="00C0126D" w:rsidRPr="00DB0485" w:rsidRDefault="00C0126D" w:rsidP="00C0126D">
      <w:pPr>
        <w:jc w:val="both"/>
      </w:pPr>
      <w:r w:rsidRPr="00DB0485">
        <w:t xml:space="preserve">54 педагогических работника района стали участниками областных авторских семинаров, конференций, форумов, фестивалей. </w:t>
      </w:r>
    </w:p>
    <w:p w:rsidR="00C0126D" w:rsidRPr="00DB0485" w:rsidRDefault="007112C7" w:rsidP="00C0126D">
      <w:pPr>
        <w:jc w:val="both"/>
      </w:pPr>
      <w:r>
        <w:t xml:space="preserve">    </w:t>
      </w:r>
      <w:r w:rsidR="00C0126D" w:rsidRPr="00DB0485">
        <w:t>В этом году руководители ОУ завершили повышение квалификации в рамках реализации федерального проекта подготовки руководителей ОУ по модульной программе «Современный образовательный менеджмент», в результате которого было обучено (в течение 2010-</w:t>
      </w:r>
      <w:smartTag w:uri="urn:schemas-microsoft-com:office:smarttags" w:element="metricconverter">
        <w:smartTagPr>
          <w:attr w:name="ProductID" w:val="2011 г"/>
        </w:smartTagPr>
        <w:r w:rsidR="00C0126D" w:rsidRPr="00DB0485">
          <w:t>2011 г</w:t>
        </w:r>
      </w:smartTag>
      <w:r w:rsidR="00C0126D" w:rsidRPr="00DB0485">
        <w:t>.) - 35 человек.  15 педагогических работников прошли курсовую подготовку с целью подготовки к аттестации на высшую квалификационную категорию.</w:t>
      </w:r>
    </w:p>
    <w:p w:rsidR="00C0126D" w:rsidRPr="00DB0485" w:rsidRDefault="00C0126D" w:rsidP="00C0126D">
      <w:pPr>
        <w:jc w:val="both"/>
      </w:pPr>
      <w:r w:rsidRPr="00DB0485">
        <w:t>Вся система повышения квалификации педагогических работников в 2010-2011 уч</w:t>
      </w:r>
      <w:r>
        <w:t>ебном году</w:t>
      </w:r>
      <w:r w:rsidRPr="00DB0485">
        <w:t xml:space="preserve"> была направлена для решения задач подготовки педагогов к инновационным изменениям в образовании в условиях реализации </w:t>
      </w:r>
      <w:r>
        <w:t>П</w:t>
      </w:r>
      <w:r w:rsidRPr="00DB0485">
        <w:t>р</w:t>
      </w:r>
      <w:r>
        <w:t>езидентской</w:t>
      </w:r>
      <w:r w:rsidRPr="00DB0485">
        <w:t xml:space="preserve"> инициативы «Наша новая школа», модернизации российского образования.</w:t>
      </w:r>
    </w:p>
    <w:p w:rsidR="00C0126D" w:rsidRPr="00DB0485" w:rsidRDefault="00C0126D" w:rsidP="00C0126D">
      <w:pPr>
        <w:jc w:val="both"/>
      </w:pPr>
      <w:r w:rsidRPr="00DB0485">
        <w:t>Основными направлениями повышения  квалификации педагогических работников в 2010-2011 уч</w:t>
      </w:r>
      <w:r>
        <w:t>ебном году</w:t>
      </w:r>
      <w:r w:rsidRPr="00DB0485">
        <w:t xml:space="preserve"> являлись:</w:t>
      </w:r>
    </w:p>
    <w:p w:rsidR="00C0126D" w:rsidRPr="00DB0485" w:rsidRDefault="00C0126D" w:rsidP="00C0126D">
      <w:pPr>
        <w:widowControl w:val="0"/>
        <w:numPr>
          <w:ilvl w:val="0"/>
          <w:numId w:val="6"/>
        </w:numPr>
        <w:jc w:val="both"/>
      </w:pPr>
      <w:r w:rsidRPr="00DB0485">
        <w:t>Подготовка управленческих и педагогических кадров ОУ к модернизации содержания образования и технологий в условиях введения ФГОС.</w:t>
      </w:r>
    </w:p>
    <w:p w:rsidR="00C0126D" w:rsidRPr="00DB0485" w:rsidRDefault="00C0126D" w:rsidP="00C0126D">
      <w:pPr>
        <w:widowControl w:val="0"/>
        <w:numPr>
          <w:ilvl w:val="0"/>
          <w:numId w:val="6"/>
        </w:numPr>
        <w:jc w:val="both"/>
      </w:pPr>
      <w:r w:rsidRPr="00DB0485">
        <w:t>Создание условий для овладения педагогами современными технологиями оценки качества образования, в том числе средствами ЕГЭ и ГИА.</w:t>
      </w:r>
    </w:p>
    <w:p w:rsidR="00C0126D" w:rsidRPr="00DB0485" w:rsidRDefault="00C0126D" w:rsidP="00C0126D">
      <w:pPr>
        <w:widowControl w:val="0"/>
        <w:numPr>
          <w:ilvl w:val="0"/>
          <w:numId w:val="6"/>
        </w:numPr>
        <w:jc w:val="both"/>
      </w:pPr>
      <w:r w:rsidRPr="00DB0485">
        <w:t xml:space="preserve">ИКТ как образовательная среда. Повышение квалификации педагогов нацелено было на совершенствование и развитие профессиональных компетентностей, повышение качества и эффективности профессиональной деятельности в условиях современных образовательных стратегий. </w:t>
      </w:r>
    </w:p>
    <w:p w:rsidR="00C0126D" w:rsidRPr="00DB0485" w:rsidRDefault="00C0126D" w:rsidP="00C0126D">
      <w:pPr>
        <w:widowControl w:val="0"/>
        <w:numPr>
          <w:ilvl w:val="0"/>
          <w:numId w:val="6"/>
        </w:numPr>
        <w:jc w:val="both"/>
      </w:pPr>
      <w:r w:rsidRPr="00DB0485">
        <w:t xml:space="preserve">Экспертиза аттестационных материалов </w:t>
      </w:r>
      <w:r>
        <w:t>педагогов.</w:t>
      </w:r>
    </w:p>
    <w:p w:rsidR="00C0126D" w:rsidRPr="00DB0485" w:rsidRDefault="00C0126D" w:rsidP="00C0126D">
      <w:pPr>
        <w:jc w:val="both"/>
      </w:pPr>
      <w:r w:rsidRPr="00DB0485">
        <w:t>Анализируя выполнение плана по повышению квалификации педагогических работников всех  образовательных учреждений согласно плана УО, надо отметить целенаправленную работу администраций следующих ОУ:</w:t>
      </w:r>
    </w:p>
    <w:p w:rsidR="00C0126D" w:rsidRPr="00DB0485" w:rsidRDefault="00C0126D" w:rsidP="00C0126D">
      <w:pPr>
        <w:widowControl w:val="0"/>
        <w:numPr>
          <w:ilvl w:val="0"/>
          <w:numId w:val="7"/>
        </w:numPr>
        <w:jc w:val="both"/>
      </w:pPr>
      <w:r w:rsidRPr="00DB0485">
        <w:t>гимназия №1 — 10 человек прошли курсовую подготовку,</w:t>
      </w:r>
    </w:p>
    <w:p w:rsidR="00C0126D" w:rsidRPr="00DB0485" w:rsidRDefault="00C0126D" w:rsidP="00C0126D">
      <w:pPr>
        <w:widowControl w:val="0"/>
        <w:numPr>
          <w:ilvl w:val="0"/>
          <w:numId w:val="7"/>
        </w:numPr>
        <w:jc w:val="both"/>
      </w:pPr>
      <w:r w:rsidRPr="00DB0485">
        <w:t xml:space="preserve">МОУ СОШ №2 — 14 человек, </w:t>
      </w:r>
    </w:p>
    <w:p w:rsidR="00C0126D" w:rsidRPr="00DB0485" w:rsidRDefault="00C0126D" w:rsidP="00C0126D">
      <w:pPr>
        <w:widowControl w:val="0"/>
        <w:numPr>
          <w:ilvl w:val="0"/>
          <w:numId w:val="7"/>
        </w:numPr>
        <w:jc w:val="both"/>
      </w:pPr>
      <w:r w:rsidRPr="00DB0485">
        <w:t>МОУ СОШ №4 — 7 человек,</w:t>
      </w:r>
    </w:p>
    <w:p w:rsidR="00C0126D" w:rsidRPr="00DB0485" w:rsidRDefault="00C0126D" w:rsidP="00C0126D">
      <w:pPr>
        <w:widowControl w:val="0"/>
        <w:numPr>
          <w:ilvl w:val="0"/>
          <w:numId w:val="7"/>
        </w:numPr>
        <w:jc w:val="both"/>
      </w:pPr>
      <w:r w:rsidRPr="00DB0485">
        <w:t>МОУ СОШ №5 — 7 человек,</w:t>
      </w:r>
    </w:p>
    <w:p w:rsidR="00C0126D" w:rsidRPr="00DB0485" w:rsidRDefault="00C0126D" w:rsidP="00C0126D">
      <w:pPr>
        <w:widowControl w:val="0"/>
        <w:numPr>
          <w:ilvl w:val="0"/>
          <w:numId w:val="7"/>
        </w:numPr>
        <w:jc w:val="both"/>
      </w:pPr>
      <w:r w:rsidRPr="00DB0485">
        <w:t>МОУ СОШ №8 — 10 человек,</w:t>
      </w:r>
    </w:p>
    <w:p w:rsidR="00C0126D" w:rsidRPr="00DB0485" w:rsidRDefault="00C0126D" w:rsidP="00C0126D">
      <w:pPr>
        <w:widowControl w:val="0"/>
        <w:numPr>
          <w:ilvl w:val="0"/>
          <w:numId w:val="7"/>
        </w:numPr>
        <w:jc w:val="both"/>
      </w:pPr>
      <w:r w:rsidRPr="00DB0485">
        <w:t>МОУ СОШ №6 — 9 человек,</w:t>
      </w:r>
    </w:p>
    <w:p w:rsidR="00C0126D" w:rsidRPr="00DB0485" w:rsidRDefault="00C0126D" w:rsidP="00C0126D">
      <w:pPr>
        <w:widowControl w:val="0"/>
        <w:numPr>
          <w:ilvl w:val="0"/>
          <w:numId w:val="7"/>
        </w:numPr>
        <w:jc w:val="both"/>
      </w:pPr>
      <w:r w:rsidRPr="00DB0485">
        <w:t xml:space="preserve">МОУ лицей №7 — 13 человек, </w:t>
      </w:r>
    </w:p>
    <w:p w:rsidR="00C0126D" w:rsidRPr="00DB0485" w:rsidRDefault="00C0126D" w:rsidP="00C0126D">
      <w:pPr>
        <w:widowControl w:val="0"/>
        <w:numPr>
          <w:ilvl w:val="0"/>
          <w:numId w:val="7"/>
        </w:numPr>
        <w:jc w:val="both"/>
      </w:pPr>
      <w:r w:rsidRPr="00DB0485">
        <w:t>МОУ СОШ №12 — 6 человек,</w:t>
      </w:r>
    </w:p>
    <w:p w:rsidR="00C0126D" w:rsidRPr="00DB0485" w:rsidRDefault="00C0126D" w:rsidP="00C0126D">
      <w:pPr>
        <w:widowControl w:val="0"/>
        <w:numPr>
          <w:ilvl w:val="0"/>
          <w:numId w:val="7"/>
        </w:numPr>
        <w:jc w:val="both"/>
      </w:pPr>
      <w:r w:rsidRPr="00DB0485">
        <w:t>СОШ №22 — 7 человек,</w:t>
      </w:r>
    </w:p>
    <w:p w:rsidR="00C0126D" w:rsidRPr="00DB0485" w:rsidRDefault="00C0126D" w:rsidP="00C0126D">
      <w:pPr>
        <w:widowControl w:val="0"/>
        <w:numPr>
          <w:ilvl w:val="0"/>
          <w:numId w:val="7"/>
        </w:numPr>
        <w:jc w:val="both"/>
      </w:pPr>
      <w:r w:rsidRPr="00DB0485">
        <w:t>МОУ Комиссаровская СОШ — 5 человек,</w:t>
      </w:r>
    </w:p>
    <w:p w:rsidR="00C0126D" w:rsidRPr="00DB0485" w:rsidRDefault="00C0126D" w:rsidP="00C0126D">
      <w:pPr>
        <w:widowControl w:val="0"/>
        <w:numPr>
          <w:ilvl w:val="0"/>
          <w:numId w:val="7"/>
        </w:numPr>
        <w:jc w:val="both"/>
      </w:pPr>
      <w:r w:rsidRPr="00DB0485">
        <w:t>МОУ Пролетарская СОШ — 5 человек,</w:t>
      </w:r>
    </w:p>
    <w:p w:rsidR="00C0126D" w:rsidRPr="00DB0485" w:rsidRDefault="00C0126D" w:rsidP="00C0126D">
      <w:pPr>
        <w:widowControl w:val="0"/>
        <w:numPr>
          <w:ilvl w:val="0"/>
          <w:numId w:val="7"/>
        </w:numPr>
        <w:jc w:val="both"/>
      </w:pPr>
      <w:r w:rsidRPr="00DB0485">
        <w:t>МОУ Божковская СОШ — 5 человек,</w:t>
      </w:r>
    </w:p>
    <w:p w:rsidR="00C0126D" w:rsidRPr="00DB0485" w:rsidRDefault="00C0126D" w:rsidP="00C0126D">
      <w:pPr>
        <w:widowControl w:val="0"/>
        <w:numPr>
          <w:ilvl w:val="0"/>
          <w:numId w:val="7"/>
        </w:numPr>
        <w:jc w:val="both"/>
      </w:pPr>
      <w:r w:rsidRPr="00DB0485">
        <w:t>МОУ Первомайская СОШ — 6 человек,</w:t>
      </w:r>
    </w:p>
    <w:p w:rsidR="00C0126D" w:rsidRPr="00DB0485" w:rsidRDefault="00C0126D" w:rsidP="00C0126D">
      <w:pPr>
        <w:widowControl w:val="0"/>
        <w:numPr>
          <w:ilvl w:val="0"/>
          <w:numId w:val="7"/>
        </w:numPr>
        <w:jc w:val="both"/>
      </w:pPr>
      <w:r w:rsidRPr="00DB0485">
        <w:t>МОУ Дудкинская СОШ — 6 человек,</w:t>
      </w:r>
    </w:p>
    <w:p w:rsidR="00C0126D" w:rsidRPr="00DB0485" w:rsidRDefault="00C0126D" w:rsidP="00C0126D">
      <w:pPr>
        <w:widowControl w:val="0"/>
        <w:numPr>
          <w:ilvl w:val="0"/>
          <w:numId w:val="7"/>
        </w:numPr>
        <w:jc w:val="both"/>
      </w:pPr>
      <w:r w:rsidRPr="00DB0485">
        <w:t>МОУ ДОД ДХТ — 8 человек и др. (Приложение №2).</w:t>
      </w:r>
    </w:p>
    <w:p w:rsidR="00C0126D" w:rsidRPr="00DB0485" w:rsidRDefault="00C0126D" w:rsidP="00C0126D">
      <w:pPr>
        <w:jc w:val="both"/>
      </w:pPr>
      <w:r w:rsidRPr="00DB0485">
        <w:t xml:space="preserve">Средний уровень состояния повышения квалификации педагогических работников Красносулинского района (на май </w:t>
      </w:r>
      <w:smartTag w:uri="urn:schemas-microsoft-com:office:smarttags" w:element="metricconverter">
        <w:smartTagPr>
          <w:attr w:name="ProductID" w:val="2011 г"/>
        </w:smartTagPr>
        <w:r w:rsidRPr="00DB0485">
          <w:t>2011 г</w:t>
        </w:r>
      </w:smartTag>
      <w:r w:rsidRPr="00DB0485">
        <w:t>.) составляет — 91 %.</w:t>
      </w:r>
    </w:p>
    <w:p w:rsidR="00C0126D" w:rsidRPr="00DB0485" w:rsidRDefault="00C0126D" w:rsidP="00C0126D">
      <w:pPr>
        <w:jc w:val="both"/>
      </w:pPr>
      <w:r w:rsidRPr="00DB0485">
        <w:t xml:space="preserve">Методисты МУ ИМЦ провели в апреле 2011г. </w:t>
      </w:r>
      <w:r>
        <w:t>мониторинг</w:t>
      </w:r>
      <w:r w:rsidRPr="00DB0485">
        <w:t xml:space="preserve"> образовательных запросов педагог</w:t>
      </w:r>
      <w:r>
        <w:t>ов</w:t>
      </w:r>
      <w:r w:rsidRPr="00DB0485">
        <w:t xml:space="preserve"> района. Проведен мониторинг потребностей педагогов и руководителей ОУ района в повышении квалификации. На основе мониторинга составлен план - график адресной методической помощи  в  МУ ИМЦ и план повышения квалификации педагогов района на 2011-2012 уч.г. на базе ИПК и ПРО.</w:t>
      </w:r>
    </w:p>
    <w:p w:rsidR="00C0126D" w:rsidRPr="00DB0485" w:rsidRDefault="00C0126D" w:rsidP="00C0126D">
      <w:pPr>
        <w:jc w:val="both"/>
      </w:pPr>
      <w:r w:rsidRPr="00DB0485">
        <w:t xml:space="preserve">     В настоящее  время  изменения в общеобразовательной школе проходят быстро и радикально. Администрация школ, учителя получили возможность реализовывать свои педагогические идеи на практике.  Школа выбирает учебный план, учитель выбирает </w:t>
      </w:r>
      <w:r>
        <w:t xml:space="preserve">образовательные </w:t>
      </w:r>
      <w:r w:rsidRPr="00DB0485">
        <w:t xml:space="preserve">программы и учебники, определяет стратегию и тактику учебного процесса в соответствии с конкретными условиями школы, а потому на него возлагается большая ответственность за результаты обучения.  Следовательно, и методические службы всех уровней должны помочь педагогу совершенствовать своё мастерство, взять на себя главную роль в творческом становлении учителя.  И одной из главных задач на данном этапе, в связи с реализацией основных направлений национальной образовательной инициативы «Наша новая школа», является совершенствование системы повышения квалификации педагогических и управленческих кадров образовательных учреждений  всех  типов.  </w:t>
      </w:r>
    </w:p>
    <w:p w:rsidR="00C0126D" w:rsidRDefault="00C0126D" w:rsidP="00C0126D">
      <w:pPr>
        <w:jc w:val="both"/>
      </w:pPr>
      <w:r>
        <w:t xml:space="preserve">     </w:t>
      </w:r>
      <w:r w:rsidRPr="00DB0485">
        <w:t>На основании приказа МОиН</w:t>
      </w:r>
      <w:r w:rsidR="008113FE">
        <w:t>Р</w:t>
      </w:r>
      <w:r w:rsidRPr="00DB0485">
        <w:t>Ф «№ 373 от 06.10.2009 о введении новых Федеральных государственных образовательных стандартов начального общего образования (ФГОС НОО) и приказа Минюста РФ № 17785 от 22.12.2009 об утверждении ФГОС с 01.09 2011 в районе был разработан план мероприятий по подготовке к реализации ФГОС. В план были включены курсовые занятия, семинары-практикумы, круглые столы, конференции, тематические и индивидуальн</w:t>
      </w:r>
      <w:r>
        <w:t xml:space="preserve">ые консультации. </w:t>
      </w:r>
    </w:p>
    <w:p w:rsidR="00C0126D" w:rsidRDefault="00C0126D" w:rsidP="00C0126D">
      <w:pPr>
        <w:jc w:val="both"/>
      </w:pPr>
      <w:r>
        <w:t>В течение трех лет методистами МУ ИМЦ проведена планомерная работа по изучению, апробации и внедрению новых подходов в образовательной деятельности, что позволило найти ответы на ряд вопросов:</w:t>
      </w:r>
    </w:p>
    <w:p w:rsidR="00C0126D" w:rsidRDefault="00C0126D" w:rsidP="00C0126D">
      <w:pPr>
        <w:widowControl w:val="0"/>
        <w:numPr>
          <w:ilvl w:val="0"/>
          <w:numId w:val="10"/>
        </w:numPr>
        <w:jc w:val="both"/>
      </w:pPr>
      <w:r>
        <w:t>существует ли альтернатива известному афоризму «Корень учения горек, но плоды его сладки»;</w:t>
      </w:r>
    </w:p>
    <w:p w:rsidR="00C0126D" w:rsidRPr="00BD0FA2" w:rsidRDefault="00C0126D" w:rsidP="00C0126D">
      <w:pPr>
        <w:widowControl w:val="0"/>
        <w:numPr>
          <w:ilvl w:val="0"/>
          <w:numId w:val="10"/>
        </w:numPr>
        <w:jc w:val="both"/>
      </w:pPr>
      <w:r>
        <w:t>реально ли осуществить мечту С.Л. Соловейчика об учении с увлечением, которое единственно и может быть полезным?;</w:t>
      </w:r>
    </w:p>
    <w:p w:rsidR="00C0126D" w:rsidRDefault="00C0126D" w:rsidP="00C0126D">
      <w:pPr>
        <w:widowControl w:val="0"/>
        <w:numPr>
          <w:ilvl w:val="0"/>
          <w:numId w:val="10"/>
        </w:numPr>
        <w:jc w:val="both"/>
      </w:pPr>
      <w:r>
        <w:t>можно ли в современных условиях традиционными методами учить детей традиционным  ЗУНам?;</w:t>
      </w:r>
    </w:p>
    <w:p w:rsidR="00C0126D" w:rsidRDefault="00C0126D" w:rsidP="00C0126D">
      <w:pPr>
        <w:widowControl w:val="0"/>
        <w:numPr>
          <w:ilvl w:val="0"/>
          <w:numId w:val="10"/>
        </w:numPr>
        <w:jc w:val="both"/>
      </w:pPr>
      <w:r>
        <w:t>не закладываем ли мы тем самым их отставание от жизни, стремительно уходящей вперед?;</w:t>
      </w:r>
    </w:p>
    <w:p w:rsidR="00C0126D" w:rsidRDefault="00C0126D" w:rsidP="00C0126D">
      <w:pPr>
        <w:widowControl w:val="0"/>
        <w:numPr>
          <w:ilvl w:val="0"/>
          <w:numId w:val="10"/>
        </w:numPr>
        <w:jc w:val="both"/>
      </w:pPr>
      <w:r>
        <w:t>как преодолеть противоречие между необходимостью в короткий срок усвоить то, на что человечество потратило тысячи лет, и овладением навыками самостоятельного мышления?;</w:t>
      </w:r>
    </w:p>
    <w:p w:rsidR="004C5027" w:rsidRDefault="004C5027" w:rsidP="004C5027">
      <w:pPr>
        <w:jc w:val="both"/>
      </w:pPr>
      <w:r>
        <w:t xml:space="preserve">    </w:t>
      </w:r>
      <w:r w:rsidR="00C0126D">
        <w:t>С 1 сентября 2008 года МОУ гимназия №1 была областной экспериментальной площадкой по апробации ФГОС нового поколения в начальной школе. На протяжении ряда лет мы изучали опыт гимназии. Экспресс – бюллетень «Актуальные проблем апробации Федеральных государственных стандартов нового поколения начального образования» стал обобщением деятельности педагогического коллектива МОУ гимназия №1.</w:t>
      </w:r>
    </w:p>
    <w:p w:rsidR="00C0126D" w:rsidRDefault="00C0126D" w:rsidP="004C5027">
      <w:pPr>
        <w:jc w:val="both"/>
      </w:pPr>
      <w:r>
        <w:t xml:space="preserve">С 1 сентября 2010 года к апробации стандартов приступили еще 7 общеобразовательных учреждений нашего района: </w:t>
      </w:r>
    </w:p>
    <w:p w:rsidR="00C0126D" w:rsidRDefault="00C0126D" w:rsidP="00C0126D">
      <w:pPr>
        <w:widowControl w:val="0"/>
        <w:numPr>
          <w:ilvl w:val="0"/>
          <w:numId w:val="10"/>
        </w:numPr>
        <w:jc w:val="both"/>
      </w:pPr>
      <w:r>
        <w:t>МОУ СОШ №2</w:t>
      </w:r>
    </w:p>
    <w:p w:rsidR="00C0126D" w:rsidRDefault="00C0126D" w:rsidP="00C0126D">
      <w:pPr>
        <w:widowControl w:val="0"/>
        <w:numPr>
          <w:ilvl w:val="0"/>
          <w:numId w:val="10"/>
        </w:numPr>
        <w:jc w:val="both"/>
      </w:pPr>
      <w:r>
        <w:t>МОУ СОШ №3</w:t>
      </w:r>
    </w:p>
    <w:p w:rsidR="00C0126D" w:rsidRDefault="00C0126D" w:rsidP="00C0126D">
      <w:pPr>
        <w:widowControl w:val="0"/>
        <w:numPr>
          <w:ilvl w:val="0"/>
          <w:numId w:val="10"/>
        </w:numPr>
        <w:jc w:val="both"/>
      </w:pPr>
      <w:r>
        <w:t>МОУ лицей №7</w:t>
      </w:r>
    </w:p>
    <w:p w:rsidR="00C0126D" w:rsidRDefault="00C0126D" w:rsidP="00C0126D">
      <w:pPr>
        <w:widowControl w:val="0"/>
        <w:numPr>
          <w:ilvl w:val="0"/>
          <w:numId w:val="10"/>
        </w:numPr>
        <w:jc w:val="both"/>
      </w:pPr>
      <w:r>
        <w:t>МОУ СОШ №8</w:t>
      </w:r>
    </w:p>
    <w:p w:rsidR="00C0126D" w:rsidRDefault="00C0126D" w:rsidP="00C0126D">
      <w:pPr>
        <w:widowControl w:val="0"/>
        <w:numPr>
          <w:ilvl w:val="0"/>
          <w:numId w:val="10"/>
        </w:numPr>
        <w:jc w:val="both"/>
      </w:pPr>
      <w:r>
        <w:t>МОУ СОШ №22</w:t>
      </w:r>
    </w:p>
    <w:p w:rsidR="00C0126D" w:rsidRDefault="00C0126D" w:rsidP="00C0126D">
      <w:pPr>
        <w:widowControl w:val="0"/>
        <w:numPr>
          <w:ilvl w:val="0"/>
          <w:numId w:val="10"/>
        </w:numPr>
        <w:jc w:val="both"/>
      </w:pPr>
      <w:r>
        <w:t>МОУ Киселевская СОШ</w:t>
      </w:r>
    </w:p>
    <w:p w:rsidR="00C0126D" w:rsidRDefault="00C0126D" w:rsidP="00C0126D">
      <w:pPr>
        <w:widowControl w:val="0"/>
        <w:numPr>
          <w:ilvl w:val="0"/>
          <w:numId w:val="10"/>
        </w:numPr>
        <w:jc w:val="both"/>
      </w:pPr>
      <w:r>
        <w:t>МОУ «Начальная школа – детский сад»</w:t>
      </w:r>
    </w:p>
    <w:p w:rsidR="00C0126D" w:rsidRDefault="004C5027" w:rsidP="004C5027">
      <w:pPr>
        <w:jc w:val="both"/>
      </w:pPr>
      <w:r>
        <w:t xml:space="preserve">  </w:t>
      </w:r>
      <w:r w:rsidR="00C0126D">
        <w:t xml:space="preserve">По инициативе методистов МУ ИМЦ в сентябре </w:t>
      </w:r>
      <w:smartTag w:uri="urn:schemas-microsoft-com:office:smarttags" w:element="metricconverter">
        <w:smartTagPr>
          <w:attr w:name="ProductID" w:val="2010 г"/>
        </w:smartTagPr>
        <w:r w:rsidR="00C0126D">
          <w:t>2010 г</w:t>
        </w:r>
      </w:smartTag>
      <w:r w:rsidR="00C0126D">
        <w:t>. была создана творческая группа учителей начальных  классов всех ОУ, апробировавших стандарты. Целью деятельности творческой группы было проектирование основной образовательной программы начального общего образования ОУ, в которую вошли следующие разделы:</w:t>
      </w:r>
    </w:p>
    <w:p w:rsidR="00C0126D" w:rsidRDefault="00C0126D" w:rsidP="00C0126D">
      <w:pPr>
        <w:widowControl w:val="0"/>
        <w:numPr>
          <w:ilvl w:val="0"/>
          <w:numId w:val="10"/>
        </w:numPr>
        <w:jc w:val="both"/>
      </w:pPr>
      <w:r>
        <w:t>пояснительная записка;</w:t>
      </w:r>
    </w:p>
    <w:p w:rsidR="00C0126D" w:rsidRDefault="00C0126D" w:rsidP="00C0126D">
      <w:pPr>
        <w:widowControl w:val="0"/>
        <w:numPr>
          <w:ilvl w:val="0"/>
          <w:numId w:val="10"/>
        </w:numPr>
        <w:jc w:val="both"/>
      </w:pPr>
      <w:r>
        <w:t>планируемые результаты освоения ООП НОО;</w:t>
      </w:r>
    </w:p>
    <w:p w:rsidR="00C0126D" w:rsidRDefault="00C0126D" w:rsidP="00C0126D">
      <w:pPr>
        <w:widowControl w:val="0"/>
        <w:numPr>
          <w:ilvl w:val="0"/>
          <w:numId w:val="10"/>
        </w:numPr>
        <w:jc w:val="both"/>
      </w:pPr>
      <w:r>
        <w:t>учебный план начального общего образования;</w:t>
      </w:r>
    </w:p>
    <w:p w:rsidR="00C0126D" w:rsidRDefault="00C0126D" w:rsidP="00C0126D">
      <w:pPr>
        <w:widowControl w:val="0"/>
        <w:numPr>
          <w:ilvl w:val="0"/>
          <w:numId w:val="10"/>
        </w:numPr>
        <w:jc w:val="both"/>
      </w:pPr>
      <w:r>
        <w:t>программы:</w:t>
      </w:r>
    </w:p>
    <w:p w:rsidR="00C0126D" w:rsidRDefault="00C0126D" w:rsidP="00C0126D">
      <w:pPr>
        <w:ind w:left="720"/>
        <w:jc w:val="both"/>
      </w:pPr>
      <w:r>
        <w:t>- формирования универсальных учебных действий младших школьников;</w:t>
      </w:r>
    </w:p>
    <w:p w:rsidR="00C0126D" w:rsidRDefault="00C0126D" w:rsidP="00C0126D">
      <w:pPr>
        <w:ind w:left="720"/>
        <w:jc w:val="both"/>
      </w:pPr>
      <w:r>
        <w:t>- духовно- нравственного развития, воспитания обучающихся;</w:t>
      </w:r>
    </w:p>
    <w:p w:rsidR="00C0126D" w:rsidRDefault="00C0126D" w:rsidP="00C0126D">
      <w:pPr>
        <w:ind w:left="720"/>
        <w:jc w:val="both"/>
      </w:pPr>
      <w:r>
        <w:t>- формирование здорового и безопасного образа жизни младших школьников;</w:t>
      </w:r>
    </w:p>
    <w:p w:rsidR="00C0126D" w:rsidRDefault="00C0126D" w:rsidP="00C0126D">
      <w:pPr>
        <w:ind w:left="720"/>
        <w:jc w:val="both"/>
      </w:pPr>
      <w:r>
        <w:t>- коррекционной работы;</w:t>
      </w:r>
    </w:p>
    <w:p w:rsidR="00C0126D" w:rsidRDefault="00C0126D" w:rsidP="00C0126D">
      <w:pPr>
        <w:ind w:left="720"/>
        <w:jc w:val="both"/>
      </w:pPr>
      <w:r>
        <w:t>- система внеурочной работы</w:t>
      </w:r>
    </w:p>
    <w:p w:rsidR="00C0126D" w:rsidRDefault="00C0126D" w:rsidP="00C0126D">
      <w:pPr>
        <w:widowControl w:val="0"/>
        <w:numPr>
          <w:ilvl w:val="0"/>
          <w:numId w:val="10"/>
        </w:numPr>
        <w:jc w:val="both"/>
      </w:pPr>
      <w:r>
        <w:t>рабочие программы отдельных учебных предметов, курсов;</w:t>
      </w:r>
    </w:p>
    <w:p w:rsidR="00C0126D" w:rsidRDefault="00C0126D" w:rsidP="00C0126D">
      <w:pPr>
        <w:widowControl w:val="0"/>
        <w:numPr>
          <w:ilvl w:val="0"/>
          <w:numId w:val="10"/>
        </w:numPr>
        <w:jc w:val="both"/>
      </w:pPr>
      <w:r>
        <w:t>система оценки достижения обучающимися планируемых результатов освоения ООП НОО.</w:t>
      </w:r>
    </w:p>
    <w:p w:rsidR="00C0126D" w:rsidRDefault="00C0126D" w:rsidP="00C0126D">
      <w:pPr>
        <w:ind w:firstLine="11"/>
        <w:jc w:val="both"/>
      </w:pPr>
      <w:r>
        <w:t xml:space="preserve">   </w:t>
      </w:r>
      <w:r w:rsidR="004C5027">
        <w:t xml:space="preserve">  </w:t>
      </w:r>
      <w:r>
        <w:t>С 1 сентября 2011 года все общеобразовательные учреждения Красносулинского района будут реализовывать федеральные  государственные образовательные стандарты.</w:t>
      </w:r>
    </w:p>
    <w:p w:rsidR="00C0126D" w:rsidRDefault="00C0126D" w:rsidP="00C0126D">
      <w:pPr>
        <w:jc w:val="both"/>
      </w:pPr>
      <w:r>
        <w:t xml:space="preserve">  Методистами МУ ИМЦ были спланированы и организованы курсы переподготовки для учителей начальных классов. Так, за 2010- 2011 учебный год прошли курсовую переподготовку 55 учителей начальных классов на базе нашего города.</w:t>
      </w:r>
    </w:p>
    <w:p w:rsidR="00C0126D" w:rsidRPr="00DB0485" w:rsidRDefault="00C0126D" w:rsidP="00C0126D">
      <w:pPr>
        <w:jc w:val="both"/>
      </w:pPr>
      <w:r>
        <w:t xml:space="preserve">   В ноябре </w:t>
      </w:r>
      <w:r w:rsidRPr="00DB0485">
        <w:t xml:space="preserve"> 20</w:t>
      </w:r>
      <w:r>
        <w:t>1</w:t>
      </w:r>
      <w:r w:rsidRPr="00DB0485">
        <w:t>0 года был проведён обучающий семинар «Внедрение федерального образовательного стандарта нового поколения в</w:t>
      </w:r>
      <w:r>
        <w:t xml:space="preserve"> начальной школе» с участием </w:t>
      </w:r>
      <w:r w:rsidRPr="00DB0485">
        <w:t xml:space="preserve"> кандидата педагогических наук, методиста РО ИПК и ПРО С</w:t>
      </w:r>
      <w:r>
        <w:t xml:space="preserve">ухаревской Елены Юрьевны. </w:t>
      </w:r>
      <w:r w:rsidRPr="00DB0485">
        <w:t xml:space="preserve">В октябре  2010г. проведен  круглый стол на базе   МОУ гимназия № 1 во главе с зав. отделом начального образования кафедры «Дошкольного и начального образования» Пожидаевой Т.Ф., кандидатом педагогических наук ИПК и ПРО совместно с методистом по начальным классам Ковалевой С.В. В работе круглого стола приняли участие педагоги общеобразовательных учреждений, которые  начали апробацию стандартов с этого учебного года. </w:t>
      </w:r>
    </w:p>
    <w:p w:rsidR="00C0126D" w:rsidRPr="00DB0485" w:rsidRDefault="00C0126D" w:rsidP="00C0126D">
      <w:pPr>
        <w:jc w:val="both"/>
      </w:pPr>
      <w:r>
        <w:t xml:space="preserve">  </w:t>
      </w:r>
      <w:r w:rsidRPr="000D6F8D">
        <w:t>Для заместителей директоров по учебно - воспитательной работе в апреле 2011 года был организован методистами МУ ИМЦ обучающий семинар по теме: «</w:t>
      </w:r>
      <w:r>
        <w:t>Основная о</w:t>
      </w:r>
      <w:r w:rsidRPr="000D6F8D">
        <w:t>бразовательная программа ОУ начального</w:t>
      </w:r>
      <w:r>
        <w:t xml:space="preserve"> общего</w:t>
      </w:r>
      <w:r w:rsidRPr="000D6F8D">
        <w:t xml:space="preserve"> образования». Обучающий семинар провела кандидат педагогических наук кафедры «Дошкольного и начального образования» Сухаревская</w:t>
      </w:r>
      <w:r w:rsidRPr="00DB0485">
        <w:t xml:space="preserve"> Е.Ю.</w:t>
      </w:r>
    </w:p>
    <w:p w:rsidR="00C0126D" w:rsidRDefault="00C0126D" w:rsidP="00C0126D">
      <w:pPr>
        <w:jc w:val="both"/>
      </w:pPr>
      <w:r>
        <w:t xml:space="preserve">        </w:t>
      </w:r>
      <w:r w:rsidRPr="00DB0485">
        <w:t>В рамках  районных методических объединений учителей начальных классов, в ходе научно- педагогических конференций регулярно рассматривались темы, связанные с введением новых стандартов: «ФГОС второго поколения в начальной школе: проблемы и перспективы», «Об особенностях ФГОС  второго поколения», «Выработка единого технологического подхода на этапе подготовки к внедрению ФГОС второго поколения», «Первые итоги по внедрению стандартов», «Основные положения Национальной образовательной инициативы «Наша новая ш</w:t>
      </w:r>
      <w:r>
        <w:t>кола». Наши педагоги стали активными участниками различных муниципальных, зональных, областных семинаров по ФГОС нового поколения.</w:t>
      </w:r>
    </w:p>
    <w:p w:rsidR="00C0126D" w:rsidRPr="00DB0485" w:rsidRDefault="00C0126D" w:rsidP="00C0126D">
      <w:pPr>
        <w:jc w:val="both"/>
      </w:pPr>
      <w:r>
        <w:t xml:space="preserve">         Таким образом, работа по подготовке педкадров нашего района к внедрению стандартов нового поколения имеет практическую значимость. Ведь внедрение ФГОС нового поколения открывают перспективы для повышения качества образования как обучающихся, так и педагогов.</w:t>
      </w:r>
    </w:p>
    <w:p w:rsidR="00C0126D" w:rsidRPr="00343C48" w:rsidRDefault="00C0126D" w:rsidP="00C0126D">
      <w:pPr>
        <w:jc w:val="both"/>
      </w:pPr>
      <w:r>
        <w:t xml:space="preserve">   </w:t>
      </w:r>
      <w:r w:rsidRPr="00343C48">
        <w:t>В основу м</w:t>
      </w:r>
      <w:r>
        <w:t xml:space="preserve">етодической деятельности Красносулинского района, которую представляет муниципальное учреждение «Информационно- методический центр», </w:t>
      </w:r>
      <w:r w:rsidRPr="00343C48">
        <w:t xml:space="preserve"> поло</w:t>
      </w:r>
      <w:r>
        <w:t xml:space="preserve">жен принцип адресности, </w:t>
      </w:r>
      <w:r w:rsidRPr="00343C48">
        <w:t>осуществ</w:t>
      </w:r>
      <w:r>
        <w:t>ляющий</w:t>
      </w:r>
      <w:r w:rsidRPr="00343C48">
        <w:t>ся в следующих формах:</w:t>
      </w:r>
    </w:p>
    <w:p w:rsidR="00C0126D" w:rsidRPr="00343C48" w:rsidRDefault="00C0126D" w:rsidP="00C0126D">
      <w:pPr>
        <w:jc w:val="both"/>
      </w:pPr>
      <w:r w:rsidRPr="00343C48">
        <w:t>- создание ресурсных  центров на базе школ, являющихся опорными  для решения определенной педагогической проблемы (по профильному обучению – МОУ гимназия № 1 и МОУ  лицей № 7; по решению проблемы внедрения технологий гуманистического воспитания – МОУ ДОД ГЦВР «Досуг»);</w:t>
      </w:r>
    </w:p>
    <w:p w:rsidR="00C0126D" w:rsidRPr="00343C48" w:rsidRDefault="00C0126D" w:rsidP="00C0126D">
      <w:pPr>
        <w:jc w:val="both"/>
      </w:pPr>
      <w:r w:rsidRPr="00343C48">
        <w:t>- районные методические объединения педагогов;</w:t>
      </w:r>
    </w:p>
    <w:p w:rsidR="00C0126D" w:rsidRPr="00343C48" w:rsidRDefault="00C0126D" w:rsidP="00C0126D">
      <w:pPr>
        <w:jc w:val="both"/>
      </w:pPr>
      <w:r w:rsidRPr="00343C48">
        <w:t>- творческая группа учителей начальных классов  на базе МУ ИМЦ с целью  разработки проекта реализации перехода на стандарты начального общего образования Красносулинского района и формирования комплексного плана мероприятий;</w:t>
      </w:r>
    </w:p>
    <w:p w:rsidR="00C0126D" w:rsidRPr="00343C48" w:rsidRDefault="00C0126D" w:rsidP="00C0126D">
      <w:pPr>
        <w:jc w:val="both"/>
      </w:pPr>
      <w:r w:rsidRPr="00343C48">
        <w:t>- интеграция организационных форм методической  деятельности в единую целостную новую организационную форму  « Педагогический марафон », который проводится ежегодно в течение учебного года и включает в себя: подготовку и  проведение научно-практических конференций, конкурсов профессионального педагогического мастерства, фестивалей, предметных олимпиад, научно-практических конференций ДАНЮИ,  обучение  экспертов  по новой форме  аттестации педагогических кадров.</w:t>
      </w:r>
    </w:p>
    <w:p w:rsidR="00C0126D" w:rsidRPr="00343C48" w:rsidRDefault="00C0126D" w:rsidP="00C0126D">
      <w:pPr>
        <w:jc w:val="both"/>
      </w:pPr>
      <w:r w:rsidRPr="00343C48">
        <w:rPr>
          <w:b/>
          <w:bCs/>
        </w:rPr>
        <w:t xml:space="preserve"> </w:t>
      </w:r>
      <w:r w:rsidRPr="00343C48">
        <w:t xml:space="preserve"> </w:t>
      </w:r>
      <w:r>
        <w:t xml:space="preserve">В </w:t>
      </w:r>
      <w:r w:rsidRPr="00343C48">
        <w:t xml:space="preserve">2010-2011 учебном году  </w:t>
      </w:r>
      <w:r>
        <w:t>была обозначена стратегическая цель деятельности районных методических объединений</w:t>
      </w:r>
      <w:r w:rsidRPr="00343C48">
        <w:t xml:space="preserve">: </w:t>
      </w:r>
      <w:r>
        <w:t>«</w:t>
      </w:r>
      <w:r w:rsidRPr="00343C48">
        <w:rPr>
          <w:i/>
        </w:rPr>
        <w:t>Повышение квалификации педагогических работников на основе адресности и компетентностного подхода</w:t>
      </w:r>
      <w:r>
        <w:rPr>
          <w:i/>
        </w:rPr>
        <w:t>»</w:t>
      </w:r>
      <w:r w:rsidRPr="00343C48">
        <w:t xml:space="preserve">. </w:t>
      </w:r>
    </w:p>
    <w:p w:rsidR="00C0126D" w:rsidRPr="00343C48" w:rsidRDefault="00C0126D" w:rsidP="00C0126D">
      <w:pPr>
        <w:jc w:val="both"/>
      </w:pPr>
      <w:r w:rsidRPr="00343C48">
        <w:t xml:space="preserve">В 2010 - </w:t>
      </w:r>
      <w:smartTag w:uri="urn:schemas-microsoft-com:office:smarttags" w:element="metricconverter">
        <w:smartTagPr>
          <w:attr w:name="ProductID" w:val="2011 г"/>
        </w:smartTagPr>
        <w:r w:rsidRPr="00343C48">
          <w:t>2011 г</w:t>
        </w:r>
      </w:smartTag>
      <w:r w:rsidRPr="00343C48">
        <w:t xml:space="preserve">.  функционировали -   26 районных методических объединений: </w:t>
      </w:r>
    </w:p>
    <w:p w:rsidR="00C0126D" w:rsidRPr="00343C48" w:rsidRDefault="00C0126D" w:rsidP="00C0126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402"/>
        <w:gridCol w:w="3241"/>
        <w:gridCol w:w="2393"/>
      </w:tblGrid>
      <w:tr w:rsidR="00C0126D" w:rsidRPr="00343C48">
        <w:tc>
          <w:tcPr>
            <w:tcW w:w="534" w:type="dxa"/>
          </w:tcPr>
          <w:p w:rsidR="00C0126D" w:rsidRPr="00343C48" w:rsidRDefault="00C0126D" w:rsidP="00284093">
            <w:pPr>
              <w:jc w:val="center"/>
            </w:pPr>
            <w:r w:rsidRPr="00343C48">
              <w:t>№</w:t>
            </w:r>
          </w:p>
        </w:tc>
        <w:tc>
          <w:tcPr>
            <w:tcW w:w="3402" w:type="dxa"/>
          </w:tcPr>
          <w:p w:rsidR="00C0126D" w:rsidRPr="00343C48" w:rsidRDefault="00C0126D" w:rsidP="00284093">
            <w:pPr>
              <w:jc w:val="center"/>
            </w:pPr>
            <w:r w:rsidRPr="00343C48">
              <w:t>РМО</w:t>
            </w:r>
          </w:p>
        </w:tc>
        <w:tc>
          <w:tcPr>
            <w:tcW w:w="3241" w:type="dxa"/>
          </w:tcPr>
          <w:p w:rsidR="00C0126D" w:rsidRPr="00343C48" w:rsidRDefault="00C0126D" w:rsidP="00284093">
            <w:pPr>
              <w:jc w:val="center"/>
            </w:pPr>
            <w:r w:rsidRPr="00343C48">
              <w:t>Руководитель РМО</w:t>
            </w:r>
          </w:p>
        </w:tc>
        <w:tc>
          <w:tcPr>
            <w:tcW w:w="2393" w:type="dxa"/>
          </w:tcPr>
          <w:p w:rsidR="00C0126D" w:rsidRPr="00343C48" w:rsidRDefault="00C0126D" w:rsidP="00284093">
            <w:pPr>
              <w:jc w:val="center"/>
            </w:pPr>
            <w:r w:rsidRPr="00343C48">
              <w:t>Методисты - кураторы</w:t>
            </w:r>
          </w:p>
        </w:tc>
      </w:tr>
      <w:tr w:rsidR="00C0126D" w:rsidRPr="00343C48">
        <w:tc>
          <w:tcPr>
            <w:tcW w:w="534" w:type="dxa"/>
          </w:tcPr>
          <w:p w:rsidR="00C0126D" w:rsidRPr="00343C48" w:rsidRDefault="00C0126D" w:rsidP="00284093">
            <w:pPr>
              <w:jc w:val="center"/>
            </w:pPr>
            <w:r w:rsidRPr="00343C48">
              <w:t>1</w:t>
            </w:r>
          </w:p>
        </w:tc>
        <w:tc>
          <w:tcPr>
            <w:tcW w:w="3402" w:type="dxa"/>
          </w:tcPr>
          <w:p w:rsidR="00C0126D" w:rsidRPr="00343C48" w:rsidRDefault="00C0126D" w:rsidP="00284093">
            <w:r w:rsidRPr="00343C48">
              <w:t xml:space="preserve">Заместителей  директоров  ОУ по учебно – воспитательной работе </w:t>
            </w:r>
          </w:p>
        </w:tc>
        <w:tc>
          <w:tcPr>
            <w:tcW w:w="3241" w:type="dxa"/>
          </w:tcPr>
          <w:p w:rsidR="00C0126D" w:rsidRPr="00343C48" w:rsidRDefault="00C0126D" w:rsidP="00284093">
            <w:r w:rsidRPr="00343C48">
              <w:t>Соболева С.В., МОУ СОШ № 8</w:t>
            </w:r>
          </w:p>
        </w:tc>
        <w:tc>
          <w:tcPr>
            <w:tcW w:w="2393" w:type="dxa"/>
          </w:tcPr>
          <w:p w:rsidR="00C0126D" w:rsidRPr="00343C48" w:rsidRDefault="00C0126D" w:rsidP="00284093">
            <w:r w:rsidRPr="00343C48">
              <w:t>Андреева М.О.</w:t>
            </w:r>
          </w:p>
        </w:tc>
      </w:tr>
      <w:tr w:rsidR="00C0126D" w:rsidRPr="00343C48">
        <w:tc>
          <w:tcPr>
            <w:tcW w:w="534" w:type="dxa"/>
          </w:tcPr>
          <w:p w:rsidR="00C0126D" w:rsidRPr="00343C48" w:rsidRDefault="00C0126D" w:rsidP="00284093">
            <w:pPr>
              <w:jc w:val="center"/>
            </w:pPr>
            <w:r w:rsidRPr="00343C48">
              <w:t>2</w:t>
            </w:r>
          </w:p>
        </w:tc>
        <w:tc>
          <w:tcPr>
            <w:tcW w:w="3402" w:type="dxa"/>
          </w:tcPr>
          <w:p w:rsidR="00C0126D" w:rsidRPr="00343C48" w:rsidRDefault="00C0126D" w:rsidP="00284093">
            <w:r w:rsidRPr="00343C48">
              <w:t>Заместителей  директоров по воспитательной работе</w:t>
            </w:r>
          </w:p>
        </w:tc>
        <w:tc>
          <w:tcPr>
            <w:tcW w:w="3241" w:type="dxa"/>
          </w:tcPr>
          <w:p w:rsidR="00C0126D" w:rsidRPr="00343C48" w:rsidRDefault="00C0126D" w:rsidP="00284093">
            <w:r w:rsidRPr="00343C48">
              <w:t>Плотникова В.И., МОУ СОШ № 6</w:t>
            </w:r>
          </w:p>
        </w:tc>
        <w:tc>
          <w:tcPr>
            <w:tcW w:w="2393" w:type="dxa"/>
          </w:tcPr>
          <w:p w:rsidR="00C0126D" w:rsidRPr="00343C48" w:rsidRDefault="00C0126D" w:rsidP="00284093">
            <w:r w:rsidRPr="00343C48">
              <w:t>Андреева М.О.</w:t>
            </w:r>
          </w:p>
        </w:tc>
      </w:tr>
      <w:tr w:rsidR="00C0126D" w:rsidRPr="00343C48">
        <w:tc>
          <w:tcPr>
            <w:tcW w:w="534" w:type="dxa"/>
          </w:tcPr>
          <w:p w:rsidR="00C0126D" w:rsidRPr="00343C48" w:rsidRDefault="00C0126D" w:rsidP="00284093">
            <w:pPr>
              <w:jc w:val="center"/>
            </w:pPr>
            <w:r w:rsidRPr="00343C48">
              <w:t>3</w:t>
            </w:r>
          </w:p>
        </w:tc>
        <w:tc>
          <w:tcPr>
            <w:tcW w:w="3402" w:type="dxa"/>
          </w:tcPr>
          <w:p w:rsidR="00C0126D" w:rsidRPr="00343C48" w:rsidRDefault="00C0126D" w:rsidP="00284093">
            <w:r w:rsidRPr="00343C48">
              <w:t>Классных руководителей</w:t>
            </w:r>
          </w:p>
        </w:tc>
        <w:tc>
          <w:tcPr>
            <w:tcW w:w="3241" w:type="dxa"/>
          </w:tcPr>
          <w:p w:rsidR="00C0126D" w:rsidRPr="00343C48" w:rsidRDefault="00C0126D" w:rsidP="00284093">
            <w:r w:rsidRPr="00343C48">
              <w:t>Египко Т.Б., МОУ СОШ №10</w:t>
            </w:r>
          </w:p>
        </w:tc>
        <w:tc>
          <w:tcPr>
            <w:tcW w:w="2393" w:type="dxa"/>
          </w:tcPr>
          <w:p w:rsidR="00C0126D" w:rsidRPr="00343C48" w:rsidRDefault="00C0126D" w:rsidP="00284093">
            <w:r w:rsidRPr="00343C48">
              <w:t>Андреева М.О.,</w:t>
            </w:r>
          </w:p>
          <w:p w:rsidR="00C0126D" w:rsidRPr="00343C48" w:rsidRDefault="00C0126D" w:rsidP="00284093">
            <w:r w:rsidRPr="00343C48">
              <w:t>Рязанцева Л.И.</w:t>
            </w:r>
          </w:p>
        </w:tc>
      </w:tr>
      <w:tr w:rsidR="00C0126D" w:rsidRPr="00343C48">
        <w:tc>
          <w:tcPr>
            <w:tcW w:w="534" w:type="dxa"/>
          </w:tcPr>
          <w:p w:rsidR="00C0126D" w:rsidRPr="00343C48" w:rsidRDefault="00C0126D" w:rsidP="00284093">
            <w:pPr>
              <w:jc w:val="center"/>
            </w:pPr>
            <w:r w:rsidRPr="00343C48">
              <w:t>4</w:t>
            </w:r>
          </w:p>
        </w:tc>
        <w:tc>
          <w:tcPr>
            <w:tcW w:w="3402" w:type="dxa"/>
          </w:tcPr>
          <w:p w:rsidR="00C0126D" w:rsidRPr="00343C48" w:rsidRDefault="00C0126D" w:rsidP="00284093">
            <w:r w:rsidRPr="00343C48">
              <w:t>Учителей  русского языка и литературы</w:t>
            </w:r>
          </w:p>
        </w:tc>
        <w:tc>
          <w:tcPr>
            <w:tcW w:w="3241" w:type="dxa"/>
          </w:tcPr>
          <w:p w:rsidR="00C0126D" w:rsidRPr="00343C48" w:rsidRDefault="00C0126D" w:rsidP="00284093">
            <w:r w:rsidRPr="00343C48">
              <w:t>Спиридонова И.Ю., МОУ гимназия № 1</w:t>
            </w:r>
          </w:p>
        </w:tc>
        <w:tc>
          <w:tcPr>
            <w:tcW w:w="2393" w:type="dxa"/>
          </w:tcPr>
          <w:p w:rsidR="00C0126D" w:rsidRPr="00343C48" w:rsidRDefault="00C0126D" w:rsidP="00284093">
            <w:r w:rsidRPr="00343C48">
              <w:t>Андреева М.О., Романенко О.В.</w:t>
            </w:r>
          </w:p>
        </w:tc>
      </w:tr>
      <w:tr w:rsidR="00C0126D" w:rsidRPr="00343C48">
        <w:tc>
          <w:tcPr>
            <w:tcW w:w="534" w:type="dxa"/>
          </w:tcPr>
          <w:p w:rsidR="00C0126D" w:rsidRPr="00343C48" w:rsidRDefault="00C0126D" w:rsidP="00284093">
            <w:pPr>
              <w:jc w:val="center"/>
            </w:pPr>
            <w:r w:rsidRPr="00343C48">
              <w:t>5</w:t>
            </w:r>
          </w:p>
        </w:tc>
        <w:tc>
          <w:tcPr>
            <w:tcW w:w="3402" w:type="dxa"/>
          </w:tcPr>
          <w:p w:rsidR="00C0126D" w:rsidRPr="00343C48" w:rsidRDefault="00C0126D" w:rsidP="00284093">
            <w:r w:rsidRPr="00343C48">
              <w:t>Учителей  математики</w:t>
            </w:r>
          </w:p>
        </w:tc>
        <w:tc>
          <w:tcPr>
            <w:tcW w:w="3241" w:type="dxa"/>
          </w:tcPr>
          <w:p w:rsidR="00C0126D" w:rsidRPr="00343C48" w:rsidRDefault="00C0126D" w:rsidP="00284093">
            <w:r w:rsidRPr="00343C48">
              <w:t>Гвозденко О.В., МОУ гимназия № 1</w:t>
            </w:r>
          </w:p>
        </w:tc>
        <w:tc>
          <w:tcPr>
            <w:tcW w:w="2393" w:type="dxa"/>
          </w:tcPr>
          <w:p w:rsidR="00C0126D" w:rsidRPr="00343C48" w:rsidRDefault="00C0126D" w:rsidP="00284093">
            <w:r w:rsidRPr="00343C48">
              <w:t>Фетисова В.А.</w:t>
            </w:r>
          </w:p>
        </w:tc>
      </w:tr>
      <w:tr w:rsidR="00C0126D" w:rsidRPr="00343C48">
        <w:tc>
          <w:tcPr>
            <w:tcW w:w="534" w:type="dxa"/>
          </w:tcPr>
          <w:p w:rsidR="00C0126D" w:rsidRPr="00343C48" w:rsidRDefault="00C0126D" w:rsidP="00284093">
            <w:pPr>
              <w:jc w:val="center"/>
            </w:pPr>
            <w:r w:rsidRPr="00343C48">
              <w:t>6</w:t>
            </w:r>
          </w:p>
        </w:tc>
        <w:tc>
          <w:tcPr>
            <w:tcW w:w="3402" w:type="dxa"/>
          </w:tcPr>
          <w:p w:rsidR="00C0126D" w:rsidRPr="00343C48" w:rsidRDefault="00C0126D" w:rsidP="00284093">
            <w:r w:rsidRPr="00343C48">
              <w:t>Учителей  истории и обществознания</w:t>
            </w:r>
          </w:p>
        </w:tc>
        <w:tc>
          <w:tcPr>
            <w:tcW w:w="3241" w:type="dxa"/>
          </w:tcPr>
          <w:p w:rsidR="00C0126D" w:rsidRPr="00343C48" w:rsidRDefault="00C0126D" w:rsidP="00284093">
            <w:r w:rsidRPr="00343C48">
              <w:t>Сафроненко Е.В., МОУ лицей № 7</w:t>
            </w:r>
          </w:p>
        </w:tc>
        <w:tc>
          <w:tcPr>
            <w:tcW w:w="2393" w:type="dxa"/>
          </w:tcPr>
          <w:p w:rsidR="00C0126D" w:rsidRPr="00343C48" w:rsidRDefault="00C0126D" w:rsidP="00284093">
            <w:r w:rsidRPr="00343C48">
              <w:t>Ковалева С.В., Романенко О.В.</w:t>
            </w:r>
          </w:p>
        </w:tc>
      </w:tr>
      <w:tr w:rsidR="00C0126D" w:rsidRPr="00343C48">
        <w:tc>
          <w:tcPr>
            <w:tcW w:w="534" w:type="dxa"/>
          </w:tcPr>
          <w:p w:rsidR="00C0126D" w:rsidRPr="00343C48" w:rsidRDefault="00C0126D" w:rsidP="00284093">
            <w:pPr>
              <w:jc w:val="center"/>
            </w:pPr>
            <w:r w:rsidRPr="00343C48">
              <w:t>7</w:t>
            </w:r>
          </w:p>
        </w:tc>
        <w:tc>
          <w:tcPr>
            <w:tcW w:w="3402" w:type="dxa"/>
          </w:tcPr>
          <w:p w:rsidR="00C0126D" w:rsidRPr="00343C48" w:rsidRDefault="00C0126D" w:rsidP="00284093">
            <w:r w:rsidRPr="00343C48">
              <w:t>Учителей химии</w:t>
            </w:r>
          </w:p>
        </w:tc>
        <w:tc>
          <w:tcPr>
            <w:tcW w:w="3241" w:type="dxa"/>
          </w:tcPr>
          <w:p w:rsidR="00C0126D" w:rsidRPr="00343C48" w:rsidRDefault="00C0126D" w:rsidP="00284093">
            <w:r w:rsidRPr="00343C48">
              <w:t>Павлова Е.В., МОУ СОШ №4</w:t>
            </w:r>
          </w:p>
          <w:p w:rsidR="00C0126D" w:rsidRPr="00343C48" w:rsidRDefault="00C0126D" w:rsidP="00284093"/>
        </w:tc>
        <w:tc>
          <w:tcPr>
            <w:tcW w:w="2393" w:type="dxa"/>
          </w:tcPr>
          <w:p w:rsidR="00C0126D" w:rsidRPr="00343C48" w:rsidRDefault="00C0126D" w:rsidP="00284093">
            <w:r w:rsidRPr="00343C48">
              <w:t>Рязанцева Л.И.</w:t>
            </w:r>
          </w:p>
        </w:tc>
      </w:tr>
      <w:tr w:rsidR="00C0126D" w:rsidRPr="00343C48">
        <w:tc>
          <w:tcPr>
            <w:tcW w:w="534" w:type="dxa"/>
          </w:tcPr>
          <w:p w:rsidR="00C0126D" w:rsidRPr="00343C48" w:rsidRDefault="00C0126D" w:rsidP="00284093">
            <w:pPr>
              <w:jc w:val="center"/>
            </w:pPr>
            <w:r w:rsidRPr="00343C48">
              <w:t>8</w:t>
            </w:r>
          </w:p>
        </w:tc>
        <w:tc>
          <w:tcPr>
            <w:tcW w:w="3402" w:type="dxa"/>
          </w:tcPr>
          <w:p w:rsidR="00C0126D" w:rsidRPr="00343C48" w:rsidRDefault="00C0126D" w:rsidP="00284093">
            <w:r w:rsidRPr="00343C48">
              <w:t>Учителей биологии</w:t>
            </w:r>
          </w:p>
        </w:tc>
        <w:tc>
          <w:tcPr>
            <w:tcW w:w="3241" w:type="dxa"/>
          </w:tcPr>
          <w:p w:rsidR="00C0126D" w:rsidRPr="00343C48" w:rsidRDefault="00C0126D" w:rsidP="00284093">
            <w:r w:rsidRPr="00343C48">
              <w:t>Клименко В.Г., МОУ СОШ №2</w:t>
            </w:r>
          </w:p>
        </w:tc>
        <w:tc>
          <w:tcPr>
            <w:tcW w:w="2393" w:type="dxa"/>
          </w:tcPr>
          <w:p w:rsidR="00C0126D" w:rsidRPr="00343C48" w:rsidRDefault="00C0126D" w:rsidP="00284093">
            <w:r w:rsidRPr="00343C48">
              <w:t>Рязанцева Л.И.</w:t>
            </w:r>
          </w:p>
        </w:tc>
      </w:tr>
      <w:tr w:rsidR="00C0126D" w:rsidRPr="00343C48">
        <w:tc>
          <w:tcPr>
            <w:tcW w:w="534" w:type="dxa"/>
          </w:tcPr>
          <w:p w:rsidR="00C0126D" w:rsidRPr="00343C48" w:rsidRDefault="00C0126D" w:rsidP="00284093">
            <w:pPr>
              <w:jc w:val="center"/>
            </w:pPr>
            <w:r w:rsidRPr="00343C48">
              <w:t>9</w:t>
            </w:r>
          </w:p>
        </w:tc>
        <w:tc>
          <w:tcPr>
            <w:tcW w:w="3402" w:type="dxa"/>
          </w:tcPr>
          <w:p w:rsidR="00C0126D" w:rsidRPr="00343C48" w:rsidRDefault="00C0126D" w:rsidP="00284093">
            <w:r w:rsidRPr="00343C48">
              <w:t>Учителей иностранного языка:</w:t>
            </w:r>
          </w:p>
          <w:p w:rsidR="00C0126D" w:rsidRPr="00343C48" w:rsidRDefault="00C0126D" w:rsidP="00C0126D">
            <w:pPr>
              <w:widowControl w:val="0"/>
              <w:numPr>
                <w:ilvl w:val="0"/>
                <w:numId w:val="9"/>
              </w:numPr>
            </w:pPr>
            <w:r w:rsidRPr="00343C48">
              <w:t>Английского</w:t>
            </w:r>
          </w:p>
          <w:p w:rsidR="00C0126D" w:rsidRPr="00343C48" w:rsidRDefault="00C0126D" w:rsidP="00284093">
            <w:pPr>
              <w:ind w:left="720"/>
            </w:pPr>
          </w:p>
          <w:p w:rsidR="00C0126D" w:rsidRPr="00343C48" w:rsidRDefault="00C0126D" w:rsidP="00C0126D">
            <w:pPr>
              <w:widowControl w:val="0"/>
              <w:numPr>
                <w:ilvl w:val="0"/>
                <w:numId w:val="9"/>
              </w:numPr>
            </w:pPr>
            <w:r w:rsidRPr="00343C48">
              <w:t>Немецкого</w:t>
            </w:r>
          </w:p>
          <w:p w:rsidR="00C0126D" w:rsidRPr="00343C48" w:rsidRDefault="00C0126D" w:rsidP="00284093">
            <w:pPr>
              <w:ind w:left="720"/>
            </w:pPr>
          </w:p>
          <w:p w:rsidR="00C0126D" w:rsidRPr="00343C48" w:rsidRDefault="00C0126D" w:rsidP="00C0126D">
            <w:pPr>
              <w:widowControl w:val="0"/>
              <w:numPr>
                <w:ilvl w:val="0"/>
                <w:numId w:val="9"/>
              </w:numPr>
            </w:pPr>
            <w:r w:rsidRPr="00343C48">
              <w:t xml:space="preserve">Французского </w:t>
            </w:r>
          </w:p>
        </w:tc>
        <w:tc>
          <w:tcPr>
            <w:tcW w:w="3241" w:type="dxa"/>
          </w:tcPr>
          <w:p w:rsidR="00C0126D" w:rsidRPr="00343C48" w:rsidRDefault="00C0126D" w:rsidP="00284093"/>
          <w:p w:rsidR="00C0126D" w:rsidRPr="00343C48" w:rsidRDefault="00C0126D" w:rsidP="00284093">
            <w:r w:rsidRPr="00343C48">
              <w:t>Казьмина Л., МОУ гимназия №1</w:t>
            </w:r>
          </w:p>
          <w:p w:rsidR="00C0126D" w:rsidRPr="00343C48" w:rsidRDefault="00C0126D" w:rsidP="00284093">
            <w:r w:rsidRPr="00343C48">
              <w:t>Баля, МОУ СОШ №8</w:t>
            </w:r>
          </w:p>
          <w:p w:rsidR="00C0126D" w:rsidRPr="00343C48" w:rsidRDefault="00C0126D" w:rsidP="00284093">
            <w:r w:rsidRPr="00343C48">
              <w:t>Пархоменко Л.Г., МОУ СОШ №2</w:t>
            </w:r>
          </w:p>
        </w:tc>
        <w:tc>
          <w:tcPr>
            <w:tcW w:w="2393" w:type="dxa"/>
          </w:tcPr>
          <w:p w:rsidR="00C0126D" w:rsidRPr="00343C48" w:rsidRDefault="00C0126D" w:rsidP="00284093">
            <w:r w:rsidRPr="00343C48">
              <w:t>Ковалева С.В., Романенко О.В.</w:t>
            </w:r>
          </w:p>
        </w:tc>
      </w:tr>
      <w:tr w:rsidR="00C0126D" w:rsidRPr="00343C48">
        <w:tc>
          <w:tcPr>
            <w:tcW w:w="534" w:type="dxa"/>
          </w:tcPr>
          <w:p w:rsidR="00C0126D" w:rsidRPr="00343C48" w:rsidRDefault="00C0126D" w:rsidP="00284093">
            <w:pPr>
              <w:jc w:val="center"/>
            </w:pPr>
            <w:r w:rsidRPr="00343C48">
              <w:t>10</w:t>
            </w:r>
          </w:p>
        </w:tc>
        <w:tc>
          <w:tcPr>
            <w:tcW w:w="3402" w:type="dxa"/>
          </w:tcPr>
          <w:p w:rsidR="00C0126D" w:rsidRPr="00343C48" w:rsidRDefault="00C0126D" w:rsidP="00284093">
            <w:r w:rsidRPr="00343C48">
              <w:t>Учителей географии</w:t>
            </w:r>
          </w:p>
        </w:tc>
        <w:tc>
          <w:tcPr>
            <w:tcW w:w="3241" w:type="dxa"/>
          </w:tcPr>
          <w:p w:rsidR="00C0126D" w:rsidRPr="00343C48" w:rsidRDefault="00C0126D" w:rsidP="00284093">
            <w:r w:rsidRPr="00343C48">
              <w:t>Феденко Е М., МОУ СОШ №22</w:t>
            </w:r>
          </w:p>
        </w:tc>
        <w:tc>
          <w:tcPr>
            <w:tcW w:w="2393" w:type="dxa"/>
          </w:tcPr>
          <w:p w:rsidR="00C0126D" w:rsidRPr="00343C48" w:rsidRDefault="00C0126D" w:rsidP="00284093">
            <w:r w:rsidRPr="00343C48">
              <w:t>Фетисова В.А.</w:t>
            </w:r>
          </w:p>
        </w:tc>
      </w:tr>
      <w:tr w:rsidR="00C0126D" w:rsidRPr="00343C48">
        <w:tc>
          <w:tcPr>
            <w:tcW w:w="534" w:type="dxa"/>
          </w:tcPr>
          <w:p w:rsidR="00C0126D" w:rsidRPr="00343C48" w:rsidRDefault="00C0126D" w:rsidP="00284093">
            <w:pPr>
              <w:jc w:val="center"/>
            </w:pPr>
            <w:r w:rsidRPr="00343C48">
              <w:t>11</w:t>
            </w:r>
          </w:p>
        </w:tc>
        <w:tc>
          <w:tcPr>
            <w:tcW w:w="3402" w:type="dxa"/>
          </w:tcPr>
          <w:p w:rsidR="00C0126D" w:rsidRPr="00343C48" w:rsidRDefault="00C0126D" w:rsidP="00284093">
            <w:r w:rsidRPr="00343C48">
              <w:t>Учителей информатики</w:t>
            </w:r>
          </w:p>
        </w:tc>
        <w:tc>
          <w:tcPr>
            <w:tcW w:w="3241" w:type="dxa"/>
          </w:tcPr>
          <w:p w:rsidR="00C0126D" w:rsidRPr="00343C48" w:rsidRDefault="00C0126D" w:rsidP="00284093">
            <w:r w:rsidRPr="00343C48">
              <w:t>Марук С.В., МОУ СОШ №4</w:t>
            </w:r>
          </w:p>
        </w:tc>
        <w:tc>
          <w:tcPr>
            <w:tcW w:w="2393" w:type="dxa"/>
          </w:tcPr>
          <w:p w:rsidR="00C0126D" w:rsidRPr="00343C48" w:rsidRDefault="00C0126D" w:rsidP="00284093">
            <w:r w:rsidRPr="00343C48">
              <w:t>Фетисова В.А.</w:t>
            </w:r>
          </w:p>
        </w:tc>
      </w:tr>
      <w:tr w:rsidR="00C0126D" w:rsidRPr="00343C48">
        <w:tc>
          <w:tcPr>
            <w:tcW w:w="534" w:type="dxa"/>
          </w:tcPr>
          <w:p w:rsidR="00C0126D" w:rsidRPr="00343C48" w:rsidRDefault="00C0126D" w:rsidP="00284093">
            <w:pPr>
              <w:jc w:val="center"/>
            </w:pPr>
            <w:r w:rsidRPr="00343C48">
              <w:t>12</w:t>
            </w:r>
          </w:p>
        </w:tc>
        <w:tc>
          <w:tcPr>
            <w:tcW w:w="3402" w:type="dxa"/>
          </w:tcPr>
          <w:p w:rsidR="00C0126D" w:rsidRPr="00343C48" w:rsidRDefault="00C0126D" w:rsidP="00284093">
            <w:r w:rsidRPr="00343C48">
              <w:t>Учителей физики</w:t>
            </w:r>
          </w:p>
        </w:tc>
        <w:tc>
          <w:tcPr>
            <w:tcW w:w="3241" w:type="dxa"/>
          </w:tcPr>
          <w:p w:rsidR="00C0126D" w:rsidRPr="00343C48" w:rsidRDefault="00C0126D" w:rsidP="00284093">
            <w:r w:rsidRPr="00343C48">
              <w:t>Аникина В.В., МОУ лицей №7</w:t>
            </w:r>
          </w:p>
        </w:tc>
        <w:tc>
          <w:tcPr>
            <w:tcW w:w="2393" w:type="dxa"/>
          </w:tcPr>
          <w:p w:rsidR="00C0126D" w:rsidRPr="00343C48" w:rsidRDefault="00C0126D" w:rsidP="00284093">
            <w:r w:rsidRPr="00343C48">
              <w:t>Фетисова В.А.</w:t>
            </w:r>
          </w:p>
          <w:p w:rsidR="00C0126D" w:rsidRPr="00343C48" w:rsidRDefault="00C0126D" w:rsidP="00284093"/>
          <w:p w:rsidR="00C0126D" w:rsidRPr="00343C48" w:rsidRDefault="00C0126D" w:rsidP="00284093"/>
        </w:tc>
      </w:tr>
      <w:tr w:rsidR="00C0126D" w:rsidRPr="00343C48">
        <w:tc>
          <w:tcPr>
            <w:tcW w:w="534" w:type="dxa"/>
          </w:tcPr>
          <w:p w:rsidR="00C0126D" w:rsidRPr="00343C48" w:rsidRDefault="00C0126D" w:rsidP="00284093">
            <w:pPr>
              <w:jc w:val="center"/>
            </w:pPr>
            <w:r w:rsidRPr="00343C48">
              <w:t>13</w:t>
            </w:r>
          </w:p>
        </w:tc>
        <w:tc>
          <w:tcPr>
            <w:tcW w:w="3402" w:type="dxa"/>
          </w:tcPr>
          <w:p w:rsidR="00C0126D" w:rsidRPr="00343C48" w:rsidRDefault="00C0126D" w:rsidP="00284093">
            <w:r w:rsidRPr="00343C48">
              <w:t>Учителей начальных классов</w:t>
            </w:r>
          </w:p>
        </w:tc>
        <w:tc>
          <w:tcPr>
            <w:tcW w:w="3241" w:type="dxa"/>
          </w:tcPr>
          <w:p w:rsidR="00C0126D" w:rsidRPr="00343C48" w:rsidRDefault="00C0126D" w:rsidP="00284093">
            <w:r w:rsidRPr="00343C48">
              <w:t>Носенко Л.Д., МОУ гимназия №1</w:t>
            </w:r>
          </w:p>
        </w:tc>
        <w:tc>
          <w:tcPr>
            <w:tcW w:w="2393" w:type="dxa"/>
          </w:tcPr>
          <w:p w:rsidR="00C0126D" w:rsidRPr="00343C48" w:rsidRDefault="00C0126D" w:rsidP="00284093">
            <w:r w:rsidRPr="00343C48">
              <w:t>Ковалева С.В.</w:t>
            </w:r>
          </w:p>
        </w:tc>
      </w:tr>
      <w:tr w:rsidR="00C0126D" w:rsidRPr="00343C48">
        <w:tc>
          <w:tcPr>
            <w:tcW w:w="534" w:type="dxa"/>
          </w:tcPr>
          <w:p w:rsidR="00C0126D" w:rsidRPr="00343C48" w:rsidRDefault="00C0126D" w:rsidP="00284093">
            <w:pPr>
              <w:jc w:val="center"/>
            </w:pPr>
            <w:r w:rsidRPr="00343C48">
              <w:t>14</w:t>
            </w:r>
          </w:p>
        </w:tc>
        <w:tc>
          <w:tcPr>
            <w:tcW w:w="3402" w:type="dxa"/>
          </w:tcPr>
          <w:p w:rsidR="00C0126D" w:rsidRPr="00343C48" w:rsidRDefault="00C0126D" w:rsidP="00284093">
            <w:r w:rsidRPr="00343C48">
              <w:t>Учителей психологии, социальных педагогов, валеологов</w:t>
            </w:r>
          </w:p>
        </w:tc>
        <w:tc>
          <w:tcPr>
            <w:tcW w:w="3241" w:type="dxa"/>
          </w:tcPr>
          <w:p w:rsidR="00C0126D" w:rsidRDefault="00C0126D" w:rsidP="00284093">
            <w:r>
              <w:t>Земба И.Ю.</w:t>
            </w:r>
          </w:p>
          <w:p w:rsidR="00C0126D" w:rsidRPr="00343C48" w:rsidRDefault="00C0126D" w:rsidP="00284093">
            <w:r>
              <w:t>Директор МУ ЦДК</w:t>
            </w:r>
          </w:p>
        </w:tc>
        <w:tc>
          <w:tcPr>
            <w:tcW w:w="2393" w:type="dxa"/>
          </w:tcPr>
          <w:p w:rsidR="00C0126D" w:rsidRPr="00343C48" w:rsidRDefault="00C0126D" w:rsidP="00284093">
            <w:r>
              <w:t>Ермаков Г.Н.</w:t>
            </w:r>
          </w:p>
        </w:tc>
      </w:tr>
      <w:tr w:rsidR="00C0126D" w:rsidRPr="00343C48">
        <w:tc>
          <w:tcPr>
            <w:tcW w:w="534" w:type="dxa"/>
          </w:tcPr>
          <w:p w:rsidR="00C0126D" w:rsidRPr="00343C48" w:rsidRDefault="00C0126D" w:rsidP="00284093">
            <w:pPr>
              <w:jc w:val="center"/>
            </w:pPr>
            <w:r w:rsidRPr="00343C48">
              <w:t>15</w:t>
            </w:r>
          </w:p>
        </w:tc>
        <w:tc>
          <w:tcPr>
            <w:tcW w:w="3402" w:type="dxa"/>
          </w:tcPr>
          <w:p w:rsidR="00C0126D" w:rsidRPr="00343C48" w:rsidRDefault="00C0126D" w:rsidP="00284093">
            <w:r w:rsidRPr="00343C48">
              <w:t>Учителей технологии</w:t>
            </w:r>
          </w:p>
        </w:tc>
        <w:tc>
          <w:tcPr>
            <w:tcW w:w="3241" w:type="dxa"/>
          </w:tcPr>
          <w:p w:rsidR="00C0126D" w:rsidRPr="00343C48" w:rsidRDefault="00C0126D" w:rsidP="00284093">
            <w:r w:rsidRPr="00343C48">
              <w:t>Болясов А.Б., МОУ СОШ №4</w:t>
            </w:r>
          </w:p>
        </w:tc>
        <w:tc>
          <w:tcPr>
            <w:tcW w:w="2393" w:type="dxa"/>
          </w:tcPr>
          <w:p w:rsidR="00C0126D" w:rsidRPr="00343C48" w:rsidRDefault="00C0126D" w:rsidP="00284093">
            <w:r w:rsidRPr="00343C48">
              <w:t>Ермаков Г.Н.</w:t>
            </w:r>
          </w:p>
        </w:tc>
      </w:tr>
      <w:tr w:rsidR="00C0126D" w:rsidRPr="00343C48">
        <w:tc>
          <w:tcPr>
            <w:tcW w:w="534" w:type="dxa"/>
          </w:tcPr>
          <w:p w:rsidR="00C0126D" w:rsidRPr="00343C48" w:rsidRDefault="00C0126D" w:rsidP="00284093">
            <w:pPr>
              <w:jc w:val="center"/>
            </w:pPr>
            <w:r w:rsidRPr="00343C48">
              <w:t>16</w:t>
            </w:r>
          </w:p>
        </w:tc>
        <w:tc>
          <w:tcPr>
            <w:tcW w:w="3402" w:type="dxa"/>
          </w:tcPr>
          <w:p w:rsidR="00C0126D" w:rsidRPr="00343C48" w:rsidRDefault="00C0126D" w:rsidP="00284093">
            <w:r w:rsidRPr="00343C48">
              <w:t>Учителей музыки</w:t>
            </w:r>
          </w:p>
        </w:tc>
        <w:tc>
          <w:tcPr>
            <w:tcW w:w="3241" w:type="dxa"/>
          </w:tcPr>
          <w:p w:rsidR="00C0126D" w:rsidRPr="00343C48" w:rsidRDefault="00C0126D" w:rsidP="00284093">
            <w:r w:rsidRPr="00343C48">
              <w:t>Ковалева Э.А., МОУ СОШ №5</w:t>
            </w:r>
          </w:p>
        </w:tc>
        <w:tc>
          <w:tcPr>
            <w:tcW w:w="2393" w:type="dxa"/>
          </w:tcPr>
          <w:p w:rsidR="00C0126D" w:rsidRPr="00343C48" w:rsidRDefault="00C0126D" w:rsidP="00284093">
            <w:r w:rsidRPr="00343C48">
              <w:t>Ковалева С.В.</w:t>
            </w:r>
          </w:p>
        </w:tc>
      </w:tr>
      <w:tr w:rsidR="00C0126D" w:rsidRPr="00343C48">
        <w:tc>
          <w:tcPr>
            <w:tcW w:w="534" w:type="dxa"/>
          </w:tcPr>
          <w:p w:rsidR="00C0126D" w:rsidRPr="00343C48" w:rsidRDefault="00C0126D" w:rsidP="00284093">
            <w:pPr>
              <w:jc w:val="center"/>
            </w:pPr>
            <w:r w:rsidRPr="00343C48">
              <w:t>17</w:t>
            </w:r>
          </w:p>
        </w:tc>
        <w:tc>
          <w:tcPr>
            <w:tcW w:w="3402" w:type="dxa"/>
          </w:tcPr>
          <w:p w:rsidR="00C0126D" w:rsidRPr="00343C48" w:rsidRDefault="00C0126D" w:rsidP="00284093">
            <w:r w:rsidRPr="00343C48">
              <w:t>Педагогов УДО</w:t>
            </w:r>
          </w:p>
        </w:tc>
        <w:tc>
          <w:tcPr>
            <w:tcW w:w="3241" w:type="dxa"/>
          </w:tcPr>
          <w:p w:rsidR="00C0126D" w:rsidRPr="00343C48" w:rsidRDefault="00C0126D" w:rsidP="00284093"/>
        </w:tc>
        <w:tc>
          <w:tcPr>
            <w:tcW w:w="2393" w:type="dxa"/>
          </w:tcPr>
          <w:p w:rsidR="00C0126D" w:rsidRPr="00343C48" w:rsidRDefault="00C0126D" w:rsidP="00284093">
            <w:r w:rsidRPr="00343C48">
              <w:t>Рязанцева Л.И.</w:t>
            </w:r>
          </w:p>
        </w:tc>
      </w:tr>
      <w:tr w:rsidR="00C0126D" w:rsidRPr="00343C48">
        <w:tc>
          <w:tcPr>
            <w:tcW w:w="534" w:type="dxa"/>
          </w:tcPr>
          <w:p w:rsidR="00C0126D" w:rsidRPr="00343C48" w:rsidRDefault="00C0126D" w:rsidP="00284093">
            <w:pPr>
              <w:jc w:val="center"/>
            </w:pPr>
            <w:r w:rsidRPr="00343C48">
              <w:t>18</w:t>
            </w:r>
          </w:p>
        </w:tc>
        <w:tc>
          <w:tcPr>
            <w:tcW w:w="3402" w:type="dxa"/>
          </w:tcPr>
          <w:p w:rsidR="00C0126D" w:rsidRPr="00343C48" w:rsidRDefault="00C0126D" w:rsidP="00284093">
            <w:r w:rsidRPr="00343C48">
              <w:t>Учителей физкультуры</w:t>
            </w:r>
          </w:p>
        </w:tc>
        <w:tc>
          <w:tcPr>
            <w:tcW w:w="3241" w:type="dxa"/>
          </w:tcPr>
          <w:p w:rsidR="00C0126D" w:rsidRPr="00343C48" w:rsidRDefault="00C0126D" w:rsidP="00284093">
            <w:r w:rsidRPr="00343C48">
              <w:t>Шкирко Л.А., Алексеева М.В., МОУ лицей №7</w:t>
            </w:r>
          </w:p>
        </w:tc>
        <w:tc>
          <w:tcPr>
            <w:tcW w:w="2393" w:type="dxa"/>
          </w:tcPr>
          <w:p w:rsidR="00C0126D" w:rsidRPr="00343C48" w:rsidRDefault="00C0126D" w:rsidP="00284093">
            <w:r w:rsidRPr="00343C48">
              <w:t>Ермаков Г.Н.</w:t>
            </w:r>
          </w:p>
        </w:tc>
      </w:tr>
      <w:tr w:rsidR="00C0126D" w:rsidRPr="00343C48">
        <w:tc>
          <w:tcPr>
            <w:tcW w:w="534" w:type="dxa"/>
          </w:tcPr>
          <w:p w:rsidR="00C0126D" w:rsidRPr="00343C48" w:rsidRDefault="00C0126D" w:rsidP="00284093">
            <w:pPr>
              <w:jc w:val="center"/>
            </w:pPr>
            <w:r w:rsidRPr="00343C48">
              <w:t>19</w:t>
            </w:r>
          </w:p>
        </w:tc>
        <w:tc>
          <w:tcPr>
            <w:tcW w:w="3402" w:type="dxa"/>
          </w:tcPr>
          <w:p w:rsidR="00C0126D" w:rsidRPr="00343C48" w:rsidRDefault="00C0126D" w:rsidP="00284093">
            <w:r w:rsidRPr="00343C48">
              <w:t>Учителей ОБЖ</w:t>
            </w:r>
          </w:p>
        </w:tc>
        <w:tc>
          <w:tcPr>
            <w:tcW w:w="3241" w:type="dxa"/>
          </w:tcPr>
          <w:p w:rsidR="00C0126D" w:rsidRPr="00343C48" w:rsidRDefault="00C0126D" w:rsidP="00284093">
            <w:r w:rsidRPr="00343C48">
              <w:t>Забудько И.В., МОУ СОШ №8</w:t>
            </w:r>
          </w:p>
        </w:tc>
        <w:tc>
          <w:tcPr>
            <w:tcW w:w="2393" w:type="dxa"/>
          </w:tcPr>
          <w:p w:rsidR="00C0126D" w:rsidRPr="00343C48" w:rsidRDefault="00C0126D" w:rsidP="00284093">
            <w:r w:rsidRPr="00343C48">
              <w:t>Ермаков Г.Н.</w:t>
            </w:r>
          </w:p>
        </w:tc>
      </w:tr>
      <w:tr w:rsidR="00C0126D" w:rsidRPr="00343C48">
        <w:tc>
          <w:tcPr>
            <w:tcW w:w="534" w:type="dxa"/>
          </w:tcPr>
          <w:p w:rsidR="00C0126D" w:rsidRPr="00343C48" w:rsidRDefault="00C0126D" w:rsidP="00284093">
            <w:pPr>
              <w:jc w:val="center"/>
            </w:pPr>
            <w:r w:rsidRPr="00343C48">
              <w:t>20</w:t>
            </w:r>
          </w:p>
        </w:tc>
        <w:tc>
          <w:tcPr>
            <w:tcW w:w="3402" w:type="dxa"/>
          </w:tcPr>
          <w:p w:rsidR="00C0126D" w:rsidRPr="00343C48" w:rsidRDefault="00C0126D" w:rsidP="00284093">
            <w:r w:rsidRPr="00343C48">
              <w:t>Учителей ИЗО</w:t>
            </w:r>
          </w:p>
        </w:tc>
        <w:tc>
          <w:tcPr>
            <w:tcW w:w="3241" w:type="dxa"/>
          </w:tcPr>
          <w:p w:rsidR="00C0126D" w:rsidRPr="00343C48" w:rsidRDefault="00C0126D" w:rsidP="00284093">
            <w:r w:rsidRPr="00343C48">
              <w:t>Тур Н.Г., МОУ СОШ №8</w:t>
            </w:r>
          </w:p>
        </w:tc>
        <w:tc>
          <w:tcPr>
            <w:tcW w:w="2393" w:type="dxa"/>
          </w:tcPr>
          <w:p w:rsidR="00C0126D" w:rsidRPr="00343C48" w:rsidRDefault="00C0126D" w:rsidP="00284093">
            <w:r w:rsidRPr="00343C48">
              <w:t>Фетисова В.А.</w:t>
            </w:r>
          </w:p>
        </w:tc>
      </w:tr>
      <w:tr w:rsidR="00C0126D" w:rsidRPr="00343C48">
        <w:tc>
          <w:tcPr>
            <w:tcW w:w="534" w:type="dxa"/>
          </w:tcPr>
          <w:p w:rsidR="00C0126D" w:rsidRPr="00343C48" w:rsidRDefault="00C0126D" w:rsidP="00284093">
            <w:pPr>
              <w:jc w:val="center"/>
            </w:pPr>
            <w:r w:rsidRPr="00343C48">
              <w:t>21</w:t>
            </w:r>
          </w:p>
        </w:tc>
        <w:tc>
          <w:tcPr>
            <w:tcW w:w="3402" w:type="dxa"/>
          </w:tcPr>
          <w:p w:rsidR="00C0126D" w:rsidRPr="00343C48" w:rsidRDefault="00C0126D" w:rsidP="00284093">
            <w:r w:rsidRPr="00343C48">
              <w:t>Руководителей  МДОУ</w:t>
            </w:r>
          </w:p>
        </w:tc>
        <w:tc>
          <w:tcPr>
            <w:tcW w:w="3241" w:type="dxa"/>
          </w:tcPr>
          <w:p w:rsidR="00C0126D" w:rsidRPr="00343C48" w:rsidRDefault="00C0126D" w:rsidP="00284093">
            <w:r w:rsidRPr="00343C48">
              <w:t>Балабаева Л.А., зав. МДОУ №20</w:t>
            </w:r>
          </w:p>
        </w:tc>
        <w:tc>
          <w:tcPr>
            <w:tcW w:w="2393" w:type="dxa"/>
          </w:tcPr>
          <w:p w:rsidR="00C0126D" w:rsidRPr="00343C48" w:rsidRDefault="00C0126D" w:rsidP="00284093">
            <w:r w:rsidRPr="00343C48">
              <w:t>Корнеева Н.И.</w:t>
            </w:r>
          </w:p>
        </w:tc>
      </w:tr>
      <w:tr w:rsidR="00C0126D" w:rsidRPr="00343C48">
        <w:tc>
          <w:tcPr>
            <w:tcW w:w="534" w:type="dxa"/>
          </w:tcPr>
          <w:p w:rsidR="00C0126D" w:rsidRPr="00343C48" w:rsidRDefault="00C0126D" w:rsidP="00284093">
            <w:pPr>
              <w:jc w:val="center"/>
            </w:pPr>
            <w:r w:rsidRPr="00343C48">
              <w:t>22</w:t>
            </w:r>
          </w:p>
        </w:tc>
        <w:tc>
          <w:tcPr>
            <w:tcW w:w="3402" w:type="dxa"/>
          </w:tcPr>
          <w:p w:rsidR="00C0126D" w:rsidRPr="00343C48" w:rsidRDefault="00C0126D" w:rsidP="00284093">
            <w:r w:rsidRPr="00343C48">
              <w:t>Учителей  - логопедов МДОУ</w:t>
            </w:r>
          </w:p>
        </w:tc>
        <w:tc>
          <w:tcPr>
            <w:tcW w:w="3241" w:type="dxa"/>
          </w:tcPr>
          <w:p w:rsidR="00C0126D" w:rsidRPr="00343C48" w:rsidRDefault="00C0126D" w:rsidP="00284093">
            <w:r w:rsidRPr="00343C48">
              <w:t>Бабичева Н.В., зам. зав. МДОУ №17</w:t>
            </w:r>
          </w:p>
        </w:tc>
        <w:tc>
          <w:tcPr>
            <w:tcW w:w="2393" w:type="dxa"/>
          </w:tcPr>
          <w:p w:rsidR="00C0126D" w:rsidRPr="00343C48" w:rsidRDefault="00C0126D" w:rsidP="00284093">
            <w:r w:rsidRPr="00343C48">
              <w:t>Корнеева Н.И.</w:t>
            </w:r>
          </w:p>
        </w:tc>
      </w:tr>
      <w:tr w:rsidR="00C0126D" w:rsidRPr="00343C48">
        <w:tc>
          <w:tcPr>
            <w:tcW w:w="534" w:type="dxa"/>
          </w:tcPr>
          <w:p w:rsidR="00C0126D" w:rsidRPr="00343C48" w:rsidRDefault="00C0126D" w:rsidP="00284093">
            <w:pPr>
              <w:jc w:val="center"/>
            </w:pPr>
            <w:r w:rsidRPr="00343C48">
              <w:t>23</w:t>
            </w:r>
          </w:p>
        </w:tc>
        <w:tc>
          <w:tcPr>
            <w:tcW w:w="3402" w:type="dxa"/>
          </w:tcPr>
          <w:p w:rsidR="00C0126D" w:rsidRPr="00343C48" w:rsidRDefault="00C0126D" w:rsidP="00284093">
            <w:r w:rsidRPr="00343C48">
              <w:t>Музыкальных руководителей МДОУ</w:t>
            </w:r>
          </w:p>
        </w:tc>
        <w:tc>
          <w:tcPr>
            <w:tcW w:w="3241" w:type="dxa"/>
          </w:tcPr>
          <w:p w:rsidR="00C0126D" w:rsidRPr="00343C48" w:rsidRDefault="00C0126D" w:rsidP="00284093">
            <w:r w:rsidRPr="00343C48">
              <w:t>Черных С.Н., МДОУ №9</w:t>
            </w:r>
          </w:p>
        </w:tc>
        <w:tc>
          <w:tcPr>
            <w:tcW w:w="2393" w:type="dxa"/>
          </w:tcPr>
          <w:p w:rsidR="00C0126D" w:rsidRPr="00343C48" w:rsidRDefault="00C0126D" w:rsidP="00284093">
            <w:r w:rsidRPr="00343C48">
              <w:t>Корнеева Н.И.</w:t>
            </w:r>
          </w:p>
        </w:tc>
      </w:tr>
      <w:tr w:rsidR="00C0126D" w:rsidRPr="00343C48">
        <w:tc>
          <w:tcPr>
            <w:tcW w:w="534" w:type="dxa"/>
          </w:tcPr>
          <w:p w:rsidR="00C0126D" w:rsidRPr="00343C48" w:rsidRDefault="00C0126D" w:rsidP="00284093">
            <w:pPr>
              <w:jc w:val="center"/>
            </w:pPr>
            <w:r w:rsidRPr="00343C48">
              <w:t>24</w:t>
            </w:r>
          </w:p>
        </w:tc>
        <w:tc>
          <w:tcPr>
            <w:tcW w:w="3402" w:type="dxa"/>
          </w:tcPr>
          <w:p w:rsidR="00C0126D" w:rsidRPr="00343C48" w:rsidRDefault="00C0126D" w:rsidP="00284093">
            <w:r w:rsidRPr="00343C48">
              <w:t>Физинструкторов МДОУ</w:t>
            </w:r>
          </w:p>
        </w:tc>
        <w:tc>
          <w:tcPr>
            <w:tcW w:w="3241" w:type="dxa"/>
          </w:tcPr>
          <w:p w:rsidR="00C0126D" w:rsidRPr="00343C48" w:rsidRDefault="00C0126D" w:rsidP="00284093">
            <w:r w:rsidRPr="00343C48">
              <w:t>Корнева Л.А., МДОУ №17</w:t>
            </w:r>
          </w:p>
        </w:tc>
        <w:tc>
          <w:tcPr>
            <w:tcW w:w="2393" w:type="dxa"/>
          </w:tcPr>
          <w:p w:rsidR="00C0126D" w:rsidRPr="00343C48" w:rsidRDefault="00C0126D" w:rsidP="00284093">
            <w:r w:rsidRPr="00343C48">
              <w:t>Корнеева Н.И.</w:t>
            </w:r>
          </w:p>
        </w:tc>
      </w:tr>
      <w:tr w:rsidR="00C0126D" w:rsidRPr="00343C48">
        <w:tc>
          <w:tcPr>
            <w:tcW w:w="534" w:type="dxa"/>
          </w:tcPr>
          <w:p w:rsidR="00C0126D" w:rsidRPr="00343C48" w:rsidRDefault="00C0126D" w:rsidP="00284093">
            <w:pPr>
              <w:jc w:val="center"/>
            </w:pPr>
            <w:r w:rsidRPr="00343C48">
              <w:t>25</w:t>
            </w:r>
          </w:p>
        </w:tc>
        <w:tc>
          <w:tcPr>
            <w:tcW w:w="3402" w:type="dxa"/>
          </w:tcPr>
          <w:p w:rsidR="00C0126D" w:rsidRPr="00343C48" w:rsidRDefault="00C0126D" w:rsidP="00284093">
            <w:r w:rsidRPr="00343C48">
              <w:t>Воспитателей МДОУ</w:t>
            </w:r>
          </w:p>
        </w:tc>
        <w:tc>
          <w:tcPr>
            <w:tcW w:w="3241" w:type="dxa"/>
          </w:tcPr>
          <w:p w:rsidR="00C0126D" w:rsidRPr="00343C48" w:rsidRDefault="00C0126D" w:rsidP="00284093">
            <w:r w:rsidRPr="00343C48">
              <w:t>Щеголева А.П., МДОУ №17</w:t>
            </w:r>
          </w:p>
        </w:tc>
        <w:tc>
          <w:tcPr>
            <w:tcW w:w="2393" w:type="dxa"/>
          </w:tcPr>
          <w:p w:rsidR="00C0126D" w:rsidRPr="00343C48" w:rsidRDefault="00C0126D" w:rsidP="00284093">
            <w:r w:rsidRPr="00343C48">
              <w:t>Корнеева Н.И.</w:t>
            </w:r>
          </w:p>
        </w:tc>
      </w:tr>
      <w:tr w:rsidR="00C0126D" w:rsidRPr="00343C48">
        <w:tc>
          <w:tcPr>
            <w:tcW w:w="534" w:type="dxa"/>
          </w:tcPr>
          <w:p w:rsidR="00C0126D" w:rsidRPr="00343C48" w:rsidRDefault="00C0126D" w:rsidP="00284093">
            <w:pPr>
              <w:jc w:val="center"/>
            </w:pPr>
            <w:r w:rsidRPr="00343C48">
              <w:t>26</w:t>
            </w:r>
          </w:p>
        </w:tc>
        <w:tc>
          <w:tcPr>
            <w:tcW w:w="3402" w:type="dxa"/>
          </w:tcPr>
          <w:p w:rsidR="00C0126D" w:rsidRPr="00343C48" w:rsidRDefault="00C0126D" w:rsidP="00284093">
            <w:r w:rsidRPr="00343C48">
              <w:t>Школьных библиотекарей</w:t>
            </w:r>
          </w:p>
        </w:tc>
        <w:tc>
          <w:tcPr>
            <w:tcW w:w="3241" w:type="dxa"/>
          </w:tcPr>
          <w:p w:rsidR="00C0126D" w:rsidRPr="00343C48" w:rsidRDefault="00C0126D" w:rsidP="00284093">
            <w:r w:rsidRPr="00343C48">
              <w:t>Тур Н.Г., МОУ СОШ №8</w:t>
            </w:r>
          </w:p>
        </w:tc>
        <w:tc>
          <w:tcPr>
            <w:tcW w:w="2393" w:type="dxa"/>
          </w:tcPr>
          <w:p w:rsidR="00C0126D" w:rsidRPr="00343C48" w:rsidRDefault="00C0126D" w:rsidP="00284093">
            <w:r w:rsidRPr="00343C48">
              <w:t>Фетисова В.А.</w:t>
            </w:r>
          </w:p>
        </w:tc>
      </w:tr>
    </w:tbl>
    <w:p w:rsidR="00C0126D" w:rsidRPr="00343C48" w:rsidRDefault="00C0126D" w:rsidP="00C0126D">
      <w:pPr>
        <w:jc w:val="center"/>
      </w:pPr>
    </w:p>
    <w:p w:rsidR="00C0126D" w:rsidRPr="00343C48" w:rsidRDefault="00C0126D" w:rsidP="00C0126D">
      <w:pPr>
        <w:jc w:val="both"/>
      </w:pPr>
      <w:r>
        <w:t xml:space="preserve">    </w:t>
      </w:r>
      <w:r w:rsidRPr="00343C48">
        <w:t>В соответствии  с поставленной целью  были определены основные направления деятельности РМО:</w:t>
      </w:r>
    </w:p>
    <w:p w:rsidR="00C0126D" w:rsidRPr="00343C48" w:rsidRDefault="00C0126D" w:rsidP="00C0126D">
      <w:pPr>
        <w:jc w:val="both"/>
      </w:pPr>
      <w:r w:rsidRPr="00343C48">
        <w:t>- образовательная – личностно и практико-ориентированный подход в повышении квалификации педагогических работников через определение индивидуального образовательного маршрута каждого педагога;</w:t>
      </w:r>
    </w:p>
    <w:p w:rsidR="00C0126D" w:rsidRPr="00343C48" w:rsidRDefault="00C0126D" w:rsidP="00C0126D">
      <w:pPr>
        <w:jc w:val="both"/>
      </w:pPr>
      <w:r w:rsidRPr="00343C48">
        <w:t>-научно-исследовательская - прогнозирование образовательных потребностей педагогов;</w:t>
      </w:r>
    </w:p>
    <w:p w:rsidR="00C0126D" w:rsidRPr="00343C48" w:rsidRDefault="00C0126D" w:rsidP="00C0126D">
      <w:pPr>
        <w:jc w:val="both"/>
      </w:pPr>
      <w:r w:rsidRPr="00343C48">
        <w:t>-информационная - своевременное знакомство педагогов района с достижениями педагогической науки и практики;</w:t>
      </w:r>
    </w:p>
    <w:p w:rsidR="00C0126D" w:rsidRDefault="00C0126D" w:rsidP="00C0126D">
      <w:pPr>
        <w:jc w:val="both"/>
      </w:pPr>
      <w:r w:rsidRPr="00343C48">
        <w:t>-опытно-экспериментальная – оказание учебно-методической поддержки в освоении, внедрен</w:t>
      </w:r>
      <w:r>
        <w:t>ии и распространении инноваций;</w:t>
      </w:r>
    </w:p>
    <w:p w:rsidR="00C0126D" w:rsidRDefault="00C0126D" w:rsidP="00C0126D">
      <w:pPr>
        <w:jc w:val="both"/>
      </w:pPr>
      <w:r>
        <w:t>- диссеминация внедрения ФГОС;</w:t>
      </w:r>
    </w:p>
    <w:p w:rsidR="00C0126D" w:rsidRDefault="00C0126D" w:rsidP="00C0126D">
      <w:pPr>
        <w:jc w:val="both"/>
      </w:pPr>
      <w:r>
        <w:t>- духовно- нравственное воспитание;</w:t>
      </w:r>
    </w:p>
    <w:p w:rsidR="00C0126D" w:rsidRPr="00343C48" w:rsidRDefault="00C0126D" w:rsidP="00C0126D">
      <w:pPr>
        <w:jc w:val="both"/>
      </w:pPr>
      <w:r>
        <w:t>- здоровый и безопасный образ жизни.</w:t>
      </w:r>
    </w:p>
    <w:p w:rsidR="00C0126D" w:rsidRPr="00343C48" w:rsidRDefault="004C5027" w:rsidP="00C0126D">
      <w:pPr>
        <w:jc w:val="both"/>
      </w:pPr>
      <w:r>
        <w:t xml:space="preserve">    </w:t>
      </w:r>
      <w:r w:rsidR="00C0126D" w:rsidRPr="00343C48">
        <w:t>В деятельности РМО использовались  различные формы методической работы: теоретические семинары, обучающие семинары, мастер-классы, открытые уроки, творческие отчеты, единый мет</w:t>
      </w:r>
      <w:r w:rsidR="00C0126D">
        <w:t>одический день, лаборатория ППО, профессиональные конкурсы, фестивали.</w:t>
      </w:r>
    </w:p>
    <w:p w:rsidR="00C0126D" w:rsidRPr="00343C48" w:rsidRDefault="00C0126D" w:rsidP="00C0126D">
      <w:pPr>
        <w:jc w:val="both"/>
      </w:pPr>
      <w:r w:rsidRPr="00343C48">
        <w:t xml:space="preserve"> </w:t>
      </w:r>
      <w:r w:rsidR="004C5027">
        <w:t xml:space="preserve">  </w:t>
      </w:r>
      <w:r w:rsidRPr="00343C48">
        <w:t xml:space="preserve">Все методисты МУ ИМЦ  имеют высшую квалификационную категорию.  Руководители РМО имеют высшую и первую квалификационные категории. Методисты и руководители РМО работают в едином союзе,  энергично, творчески, целенаправленно решают задачи повышения квалификации педагогов нашего района.  </w:t>
      </w:r>
    </w:p>
    <w:p w:rsidR="00C0126D" w:rsidRPr="00343C48" w:rsidRDefault="00C0126D" w:rsidP="00C0126D">
      <w:pPr>
        <w:jc w:val="both"/>
      </w:pPr>
      <w:r w:rsidRPr="00343C48">
        <w:t xml:space="preserve">       В течение учебного года на РМО были рассмотрены  многие стратегические  вопросы модернизации образования нашего района. Вот некоторые из них::</w:t>
      </w:r>
    </w:p>
    <w:p w:rsidR="00C0126D" w:rsidRPr="00343C48" w:rsidRDefault="00C0126D" w:rsidP="00C0126D">
      <w:pPr>
        <w:jc w:val="both"/>
      </w:pPr>
      <w:r w:rsidRPr="00343C48">
        <w:t xml:space="preserve">- реализация приоритетных направлений национальной образовательной инициативы «Наша новая школа» </w:t>
      </w:r>
    </w:p>
    <w:p w:rsidR="00C0126D" w:rsidRPr="00343C48" w:rsidRDefault="00C0126D" w:rsidP="00C0126D">
      <w:pPr>
        <w:jc w:val="both"/>
      </w:pPr>
      <w:r w:rsidRPr="00343C48">
        <w:t>- планирование работы ОУ в условиях реализации муниципальной программы развития;</w:t>
      </w:r>
    </w:p>
    <w:p w:rsidR="00C0126D" w:rsidRPr="00343C48" w:rsidRDefault="00C0126D" w:rsidP="00C0126D">
      <w:pPr>
        <w:jc w:val="both"/>
      </w:pPr>
      <w:r w:rsidRPr="00343C48">
        <w:t>- разработка проекта реализации перехода на стандарты нового поколения;</w:t>
      </w:r>
    </w:p>
    <w:p w:rsidR="00C0126D" w:rsidRPr="00343C48" w:rsidRDefault="00C0126D" w:rsidP="00C0126D">
      <w:pPr>
        <w:jc w:val="both"/>
      </w:pPr>
      <w:r w:rsidRPr="00343C48">
        <w:t>- проблемы управления качеством образования в условиях введения ФГОС нового поколения;</w:t>
      </w:r>
    </w:p>
    <w:p w:rsidR="00C0126D" w:rsidRPr="00343C48" w:rsidRDefault="00C0126D" w:rsidP="00C0126D">
      <w:pPr>
        <w:jc w:val="both"/>
      </w:pPr>
      <w:r w:rsidRPr="00343C48">
        <w:t>- использование информационных технологий в обучении и воспитании;</w:t>
      </w:r>
    </w:p>
    <w:p w:rsidR="00C0126D" w:rsidRPr="00343C48" w:rsidRDefault="00C0126D" w:rsidP="00C0126D">
      <w:pPr>
        <w:jc w:val="both"/>
      </w:pPr>
      <w:r w:rsidRPr="00343C48">
        <w:t>- обновление содержания образования  на основе БУП – 2004;</w:t>
      </w:r>
    </w:p>
    <w:p w:rsidR="00C0126D" w:rsidRPr="00343C48" w:rsidRDefault="00C0126D" w:rsidP="00C0126D">
      <w:pPr>
        <w:jc w:val="both"/>
      </w:pPr>
      <w:r w:rsidRPr="00343C48">
        <w:t>- обучение и воспитание в условиях реализации личностно-ориентированного образования;</w:t>
      </w:r>
    </w:p>
    <w:p w:rsidR="00C0126D" w:rsidRPr="00343C48" w:rsidRDefault="00C0126D" w:rsidP="00C0126D">
      <w:pPr>
        <w:jc w:val="both"/>
      </w:pPr>
      <w:r w:rsidRPr="00343C48">
        <w:t>- деятельность педагога по достижению планируемых результатов начального образования в условиях ФГОС нового поколения;</w:t>
      </w:r>
    </w:p>
    <w:p w:rsidR="00C0126D" w:rsidRPr="00343C48" w:rsidRDefault="00C0126D" w:rsidP="00C0126D">
      <w:pPr>
        <w:jc w:val="both"/>
      </w:pPr>
      <w:r w:rsidRPr="00343C48">
        <w:t>- деятельностный подход в условиях введения ФГОС нового поколения;</w:t>
      </w:r>
    </w:p>
    <w:p w:rsidR="00C0126D" w:rsidRPr="00343C48" w:rsidRDefault="00C0126D" w:rsidP="00C0126D">
      <w:pPr>
        <w:jc w:val="both"/>
      </w:pPr>
      <w:r w:rsidRPr="00343C48">
        <w:t>- образовательные программы и технологии физического развития ребенка ДОУ;</w:t>
      </w:r>
    </w:p>
    <w:p w:rsidR="00C0126D" w:rsidRPr="00343C48" w:rsidRDefault="00C0126D" w:rsidP="00C0126D">
      <w:pPr>
        <w:jc w:val="both"/>
      </w:pPr>
      <w:r w:rsidRPr="00343C48">
        <w:t>- обновление содержания дошкольного образования в условиях изменения структуры основной общеобразовательной программы;</w:t>
      </w:r>
    </w:p>
    <w:p w:rsidR="00C0126D" w:rsidRPr="00343C48" w:rsidRDefault="00C0126D" w:rsidP="00C0126D">
      <w:pPr>
        <w:jc w:val="both"/>
      </w:pPr>
      <w:r w:rsidRPr="00343C48">
        <w:t>- мониторинг ОУ (база данных);</w:t>
      </w:r>
    </w:p>
    <w:p w:rsidR="00C0126D" w:rsidRPr="00343C48" w:rsidRDefault="00C0126D" w:rsidP="00C0126D">
      <w:pPr>
        <w:jc w:val="both"/>
      </w:pPr>
      <w:r w:rsidRPr="00343C48">
        <w:t>- реализация здоровьесберегающих технологий в условиях  образовательной инициативы «Наша новая школа» и ФГОС нового поколения;</w:t>
      </w:r>
    </w:p>
    <w:p w:rsidR="00C0126D" w:rsidRPr="00343C48" w:rsidRDefault="00C0126D" w:rsidP="00C0126D">
      <w:pPr>
        <w:jc w:val="both"/>
      </w:pPr>
      <w:r w:rsidRPr="00343C48">
        <w:t>- проектные технологии в обучении и воспитании;</w:t>
      </w:r>
    </w:p>
    <w:p w:rsidR="00C0126D" w:rsidRPr="00343C48" w:rsidRDefault="00C0126D" w:rsidP="00C0126D">
      <w:pPr>
        <w:jc w:val="both"/>
      </w:pPr>
      <w:r w:rsidRPr="00343C48">
        <w:t>-информационная компетентность педагога как условие достижения нового качества; образования;</w:t>
      </w:r>
    </w:p>
    <w:p w:rsidR="00C0126D" w:rsidRPr="00343C48" w:rsidRDefault="00C0126D" w:rsidP="00C0126D">
      <w:pPr>
        <w:jc w:val="both"/>
      </w:pPr>
      <w:r w:rsidRPr="00343C48">
        <w:t>-  качество обучения и воспитания.</w:t>
      </w:r>
    </w:p>
    <w:p w:rsidR="00C0126D" w:rsidRPr="00343C48" w:rsidRDefault="00C0126D" w:rsidP="00C0126D">
      <w:pPr>
        <w:jc w:val="both"/>
      </w:pPr>
      <w:r w:rsidRPr="00343C48">
        <w:t xml:space="preserve">  Вся работа РМО велась по утвержденному плану.  Постоянно уделялось внимание вопросам инновационной практики лучших педагогов и внедрения ее в других ОУ.</w:t>
      </w:r>
    </w:p>
    <w:p w:rsidR="00C0126D" w:rsidRPr="00343C48" w:rsidRDefault="00C0126D" w:rsidP="00C0126D">
      <w:pPr>
        <w:jc w:val="both"/>
      </w:pPr>
      <w:r w:rsidRPr="00343C48">
        <w:t xml:space="preserve">       Реализуя  муниципальную программу развития, РМО активно участвовали в инновационной работе образовательных учреждений.  Значительное внимание в работе  уделялось вопросам качества обучения  и воспитания на диагностической основе, что позволяло проводить своевременную коррекцию, добиваться стабильных результатов обучения  (предметные олимпиады, результаты ГИА и  ЕГЭ). </w:t>
      </w:r>
    </w:p>
    <w:p w:rsidR="00C0126D" w:rsidRPr="00343C48" w:rsidRDefault="00C0126D" w:rsidP="00C0126D">
      <w:pPr>
        <w:jc w:val="both"/>
      </w:pPr>
      <w:r w:rsidRPr="00343C48">
        <w:t xml:space="preserve">     На </w:t>
      </w:r>
      <w:r>
        <w:t xml:space="preserve">РМО учителей начальных классов </w:t>
      </w:r>
      <w:r w:rsidRPr="00343C48">
        <w:t xml:space="preserve"> </w:t>
      </w:r>
      <w:r>
        <w:t>(</w:t>
      </w:r>
      <w:r w:rsidRPr="00343C48">
        <w:t>руководитель – Носенко Л.Д.)   рассматривались вопросы перехода на новые стандарты, на разработку программ внеурочной деятельности учащихся, использования  информационных технологий.</w:t>
      </w:r>
    </w:p>
    <w:p w:rsidR="00C0126D" w:rsidRPr="00343C48" w:rsidRDefault="00C0126D" w:rsidP="00C0126D">
      <w:pPr>
        <w:jc w:val="both"/>
      </w:pPr>
      <w:r w:rsidRPr="00343C48">
        <w:t xml:space="preserve">  Методическая работа проводилась по</w:t>
      </w:r>
      <w:r>
        <w:t xml:space="preserve"> направлениям, предусмотренным н</w:t>
      </w:r>
      <w:r w:rsidRPr="00343C48">
        <w:t xml:space="preserve">ациональной образовательной инициативой  «Наша новая школа»: </w:t>
      </w:r>
    </w:p>
    <w:p w:rsidR="00C0126D" w:rsidRPr="00343C48" w:rsidRDefault="00C0126D" w:rsidP="00C0126D">
      <w:pPr>
        <w:jc w:val="both"/>
      </w:pPr>
      <w:r w:rsidRPr="00343C48">
        <w:t>1. Подготовка к переходу на новые образовательные стандарты.</w:t>
      </w:r>
    </w:p>
    <w:p w:rsidR="00C0126D" w:rsidRPr="00343C48" w:rsidRDefault="00C0126D" w:rsidP="00C0126D">
      <w:pPr>
        <w:jc w:val="both"/>
      </w:pPr>
      <w:r w:rsidRPr="00343C48">
        <w:t>2. Совершенствование учительского корпуса.</w:t>
      </w:r>
    </w:p>
    <w:p w:rsidR="00C0126D" w:rsidRPr="00343C48" w:rsidRDefault="00C0126D" w:rsidP="00C0126D">
      <w:pPr>
        <w:ind w:left="720" w:hanging="294"/>
        <w:jc w:val="both"/>
      </w:pPr>
      <w:r w:rsidRPr="00343C48">
        <w:t xml:space="preserve">В ходе  реализации данных направлений  были проведены следующие действия: </w:t>
      </w:r>
    </w:p>
    <w:p w:rsidR="00C0126D" w:rsidRPr="00343C48" w:rsidRDefault="00C0126D" w:rsidP="00C0126D">
      <w:pPr>
        <w:ind w:left="360"/>
        <w:jc w:val="both"/>
      </w:pPr>
      <w:r w:rsidRPr="00343C48">
        <w:t xml:space="preserve">Изучение передового опыта и новых технологий обучения: </w:t>
      </w:r>
    </w:p>
    <w:p w:rsidR="00C0126D" w:rsidRPr="00343C48" w:rsidRDefault="00C0126D" w:rsidP="00C0126D">
      <w:pPr>
        <w:numPr>
          <w:ilvl w:val="0"/>
          <w:numId w:val="8"/>
        </w:numPr>
        <w:tabs>
          <w:tab w:val="left" w:pos="709"/>
        </w:tabs>
        <w:jc w:val="both"/>
      </w:pPr>
      <w:r w:rsidRPr="00343C48">
        <w:t xml:space="preserve">Решения задач по математике по УМК «Начальная школа </w:t>
      </w:r>
      <w:r w:rsidRPr="00343C48">
        <w:rPr>
          <w:lang w:val="en-US"/>
        </w:rPr>
        <w:t>XXI</w:t>
      </w:r>
      <w:r w:rsidRPr="00343C48">
        <w:t xml:space="preserve"> века» - Менжула С.В. (МОУ «Начальная школа/ детский сад»)</w:t>
      </w:r>
    </w:p>
    <w:p w:rsidR="00C0126D" w:rsidRPr="00343C48" w:rsidRDefault="00C0126D" w:rsidP="00C0126D">
      <w:pPr>
        <w:numPr>
          <w:ilvl w:val="0"/>
          <w:numId w:val="8"/>
        </w:numPr>
        <w:tabs>
          <w:tab w:val="left" w:pos="709"/>
        </w:tabs>
        <w:jc w:val="both"/>
      </w:pPr>
      <w:r w:rsidRPr="00343C48">
        <w:t>Преемственность обучения начальная школа-основная школа – Майборода Л.В., Комаревцева А.П., Королькова Н.В., Чумакова Е.П. (МОУ СОШ №8)</w:t>
      </w:r>
    </w:p>
    <w:p w:rsidR="00C0126D" w:rsidRPr="00343C48" w:rsidRDefault="00C0126D" w:rsidP="00C0126D">
      <w:pPr>
        <w:numPr>
          <w:ilvl w:val="0"/>
          <w:numId w:val="8"/>
        </w:numPr>
        <w:tabs>
          <w:tab w:val="left" w:pos="709"/>
        </w:tabs>
        <w:jc w:val="both"/>
      </w:pPr>
      <w:r w:rsidRPr="00343C48">
        <w:t>Проектная деятельность учащихся  - Корнакова Т.А. (МОУ гимназия №1)</w:t>
      </w:r>
    </w:p>
    <w:p w:rsidR="00C0126D" w:rsidRPr="00343C48" w:rsidRDefault="00C0126D" w:rsidP="00C0126D">
      <w:pPr>
        <w:numPr>
          <w:ilvl w:val="0"/>
          <w:numId w:val="8"/>
        </w:numPr>
        <w:tabs>
          <w:tab w:val="left" w:pos="709"/>
        </w:tabs>
        <w:jc w:val="both"/>
      </w:pPr>
      <w:r w:rsidRPr="00343C48">
        <w:t>ИКТ в преподавании учебных дисциплин (МОУ СОШ №22)</w:t>
      </w:r>
    </w:p>
    <w:p w:rsidR="00C0126D" w:rsidRPr="00343C48" w:rsidRDefault="00C0126D" w:rsidP="00C0126D">
      <w:pPr>
        <w:numPr>
          <w:ilvl w:val="0"/>
          <w:numId w:val="8"/>
        </w:numPr>
        <w:tabs>
          <w:tab w:val="left" w:pos="709"/>
        </w:tabs>
        <w:jc w:val="both"/>
      </w:pPr>
      <w:r w:rsidRPr="00343C48">
        <w:t>Личностно-ориентированное обучение – Прокопенко Л.А. (Киселевская СОШ).</w:t>
      </w:r>
    </w:p>
    <w:p w:rsidR="00C0126D" w:rsidRPr="00343C48" w:rsidRDefault="00C0126D" w:rsidP="00C0126D">
      <w:pPr>
        <w:jc w:val="both"/>
      </w:pPr>
      <w:r w:rsidRPr="00343C48">
        <w:t xml:space="preserve">    На РМО гуманитарного и естественно-математического цикла рассматривались вопросы обновления содержания образования, использования информационных технологий.</w:t>
      </w:r>
    </w:p>
    <w:p w:rsidR="00C0126D" w:rsidRPr="00343C48" w:rsidRDefault="00C0126D" w:rsidP="00C0126D">
      <w:pPr>
        <w:jc w:val="both"/>
      </w:pPr>
      <w:r w:rsidRPr="00343C48">
        <w:t xml:space="preserve"> Цели и задачи деятельности РМО  учителей русского языка и литературы в 2010/2011 учебном году:</w:t>
      </w:r>
    </w:p>
    <w:p w:rsidR="00C0126D" w:rsidRPr="00343C48" w:rsidRDefault="00C0126D" w:rsidP="00C0126D">
      <w:pPr>
        <w:jc w:val="both"/>
      </w:pPr>
      <w:r w:rsidRPr="00343C48">
        <w:t>- совершенствование качества гуманитарного образования через освоение современных образовательных технологий обучения русскому языку и литературе;</w:t>
      </w:r>
    </w:p>
    <w:p w:rsidR="00C0126D" w:rsidRPr="00343C48" w:rsidRDefault="00C0126D" w:rsidP="00C0126D">
      <w:pPr>
        <w:jc w:val="both"/>
      </w:pPr>
      <w:r w:rsidRPr="00343C48">
        <w:t>- изучение новых тенденций в уроках русского языка и литературы через освоение нового стандарта и использование новых УМК по русскому языку и литературе;</w:t>
      </w:r>
    </w:p>
    <w:p w:rsidR="00C0126D" w:rsidRPr="00343C48" w:rsidRDefault="00C0126D" w:rsidP="00C0126D">
      <w:pPr>
        <w:jc w:val="both"/>
      </w:pPr>
      <w:r w:rsidRPr="00343C48">
        <w:t xml:space="preserve">- использование компетентностного подхода при организации учебной и внеурочной деятельности школьников.   </w:t>
      </w:r>
    </w:p>
    <w:p w:rsidR="00C0126D" w:rsidRPr="00343C48" w:rsidRDefault="00C0126D" w:rsidP="00C0126D">
      <w:pPr>
        <w:jc w:val="both"/>
      </w:pPr>
      <w:r w:rsidRPr="00343C48">
        <w:t xml:space="preserve"> В течение года были проведены  единые методические дни:</w:t>
      </w:r>
    </w:p>
    <w:p w:rsidR="00C0126D" w:rsidRPr="00343C48" w:rsidRDefault="00C0126D" w:rsidP="00C0126D">
      <w:pPr>
        <w:jc w:val="both"/>
      </w:pPr>
      <w:r w:rsidRPr="00343C48">
        <w:t xml:space="preserve">   - «Компетентностный подход в организации гуманитарного образовательного пространства, творческой самореализации и развития учащихся» на базе МОУ гимназия №1 (Андреева М.О., методист МУ ИМЦ, Спиридонова И.Ю., Гляденцева В.Е., учителя русского языка и литературы, мастер-классы) (январь);</w:t>
      </w:r>
    </w:p>
    <w:p w:rsidR="00C0126D" w:rsidRPr="00343C48" w:rsidRDefault="00C0126D" w:rsidP="00C0126D">
      <w:r w:rsidRPr="00343C48">
        <w:t xml:space="preserve"> - «Использование информационных технологий на уроках русского языка и литературы» на базе МОУ СОШ №2 (Дорогавцева О.В. открытый урок, Яковлева С.Н., мастер-класс).</w:t>
      </w:r>
    </w:p>
    <w:p w:rsidR="00C0126D" w:rsidRPr="00343C48" w:rsidRDefault="00C0126D" w:rsidP="00C0126D">
      <w:pPr>
        <w:ind w:firstLine="708"/>
        <w:jc w:val="both"/>
      </w:pPr>
      <w:r w:rsidRPr="00343C48">
        <w:t>Основной задачей РМО учителей английского языка  является повышение профессиональной компетенции и их методического мастерства в  соответствии с личностно – ориентированной парадигмой образования.</w:t>
      </w:r>
    </w:p>
    <w:p w:rsidR="00C0126D" w:rsidRPr="00343C48" w:rsidRDefault="00C0126D" w:rsidP="00C0126D">
      <w:pPr>
        <w:ind w:firstLine="708"/>
        <w:jc w:val="both"/>
      </w:pPr>
      <w:r w:rsidRPr="00343C48">
        <w:t>Методическая проблема, над которой работало МО в этом учебном году: «Личностно – деятельностные и интерактивные технологии обучения иноязычному общению как условие достижения качественного образования школьников по иностранному языку».</w:t>
      </w:r>
    </w:p>
    <w:p w:rsidR="00C0126D" w:rsidRPr="00343C48" w:rsidRDefault="00C0126D" w:rsidP="00C0126D">
      <w:pPr>
        <w:ind w:firstLine="708"/>
        <w:jc w:val="both"/>
      </w:pPr>
      <w:r w:rsidRPr="00343C48">
        <w:t>В соответствии с планом  на 2010-2011 учебный год  был проведен методический семинар МОУ ги</w:t>
      </w:r>
      <w:r>
        <w:t>мназия №1 по  теме: «Стандарты  нового  поколения», «</w:t>
      </w:r>
      <w:r w:rsidRPr="00343C48">
        <w:t xml:space="preserve">Методы, методики, способы эффективной подготовки к итоговой аттестации по английскому языку в форме </w:t>
      </w:r>
      <w:r>
        <w:t xml:space="preserve"> ГИА и ЕГЭ», </w:t>
      </w:r>
      <w:r w:rsidRPr="00343C48">
        <w:t xml:space="preserve"> </w:t>
      </w:r>
      <w:r>
        <w:t>«</w:t>
      </w:r>
      <w:r w:rsidRPr="00343C48">
        <w:t>Инф</w:t>
      </w:r>
      <w:r>
        <w:t xml:space="preserve">ормационная культура учителя  </w:t>
      </w:r>
      <w:r w:rsidRPr="00343C48">
        <w:t>– условие развития творческих компетенций обучающихся в условиях поликультурного пространства».  Учителям был</w:t>
      </w:r>
      <w:r>
        <w:t xml:space="preserve">а предложена презентация «ФГОС  нового поколения </w:t>
      </w:r>
      <w:r w:rsidRPr="00343C48">
        <w:t xml:space="preserve"> как средство модернизации иноязычного образования»</w:t>
      </w:r>
      <w:r>
        <w:t xml:space="preserve">, </w:t>
      </w:r>
      <w:r w:rsidRPr="00343C48">
        <w:t xml:space="preserve"> где освещались такие вопросы как: требования к результатам освоения Примерной программы основного общего образования по иностранному языку, отличительные особенности новых стандартов, образовательная среда современного учебника ИЯ. /Докладчик – Казьмина ЛВ./</w:t>
      </w:r>
    </w:p>
    <w:p w:rsidR="00C0126D" w:rsidRPr="00343C48" w:rsidRDefault="00C0126D" w:rsidP="00C0126D">
      <w:pPr>
        <w:jc w:val="both"/>
      </w:pPr>
      <w:r w:rsidRPr="00343C48">
        <w:t xml:space="preserve">   Интегрированный урок английского языка и биологии МОУ СОШ №2 (учителя Гогохия И.А. и Кли</w:t>
      </w:r>
      <w:r>
        <w:t xml:space="preserve">менко В.Г.) в 11 классе </w:t>
      </w:r>
      <w:r w:rsidRPr="00343C48">
        <w:t xml:space="preserve"> по теме «ИКТ технологии в обучении английскому языку на старшей ступени». В ходе  урока  «Можем ли мы спасти Землю?»   испо</w:t>
      </w:r>
      <w:r>
        <w:t>льзовались принципы : интеграции  и дифференциации, коммуникативной  направленности</w:t>
      </w:r>
      <w:r w:rsidRPr="00343C48">
        <w:t xml:space="preserve"> обучения, принцип индивидуального подхода. Учитель использовал </w:t>
      </w:r>
      <w:r>
        <w:t>методы проблемной, личностно-ориентированной, проектной и ИКТ технологий</w:t>
      </w:r>
      <w:r w:rsidRPr="00343C48">
        <w:t xml:space="preserve">.  На уроке </w:t>
      </w:r>
      <w:r>
        <w:t xml:space="preserve"> об</w:t>
      </w:r>
      <w:r w:rsidRPr="00343C48">
        <w:t>уча</w:t>
      </w:r>
      <w:r>
        <w:t>ю</w:t>
      </w:r>
      <w:r w:rsidRPr="00343C48">
        <w:t xml:space="preserve">щимися </w:t>
      </w:r>
      <w:r>
        <w:t xml:space="preserve"> </w:t>
      </w:r>
      <w:r w:rsidRPr="00343C48">
        <w:t xml:space="preserve">использовались ресурсы сети Интернет, интерактивный комплекс.  </w:t>
      </w:r>
    </w:p>
    <w:p w:rsidR="00C0126D" w:rsidRPr="00343C48" w:rsidRDefault="00C0126D" w:rsidP="00C0126D">
      <w:pPr>
        <w:jc w:val="both"/>
      </w:pPr>
      <w:r w:rsidRPr="00343C48">
        <w:t xml:space="preserve">  Открытый урок « Какая бывает погода в разные вре</w:t>
      </w:r>
      <w:r>
        <w:t xml:space="preserve">мена года»  учителя  Игнатовская </w:t>
      </w:r>
      <w:r w:rsidRPr="00343C48">
        <w:t xml:space="preserve">  Е.А.</w:t>
      </w:r>
      <w:r>
        <w:t xml:space="preserve"> </w:t>
      </w:r>
      <w:r w:rsidRPr="00343C48">
        <w:t xml:space="preserve"> МОУ Тополёвская СО</w:t>
      </w:r>
      <w:r>
        <w:t xml:space="preserve">Ш на базе МОУ лицей №7  по </w:t>
      </w:r>
      <w:r w:rsidRPr="00343C48">
        <w:t xml:space="preserve">проблеме «Проектные технологии и использование интерактивных ресурсов на уроке ИЯ». </w:t>
      </w:r>
      <w:r w:rsidRPr="00343C48">
        <w:tab/>
      </w:r>
    </w:p>
    <w:p w:rsidR="00C0126D" w:rsidRPr="00343C48" w:rsidRDefault="00C0126D" w:rsidP="00C0126D">
      <w:pPr>
        <w:jc w:val="both"/>
      </w:pPr>
      <w:r>
        <w:t xml:space="preserve">  РМО учителей истории  </w:t>
      </w:r>
      <w:r w:rsidRPr="00343C48">
        <w:t xml:space="preserve"> был проведен мастер-класс « Пилигримы космоса» на базе музея МОУ СОШ №2 ( учитель Юндина Р.М.).</w:t>
      </w:r>
      <w:r>
        <w:t xml:space="preserve"> </w:t>
      </w:r>
      <w:r w:rsidRPr="00343C48">
        <w:t>Учителями географии реализуется в образовательном процессе авторская программа  курса  для 6 класса «Краеведение. Мой родной Красносулинский район»</w:t>
      </w:r>
      <w:r>
        <w:t>.</w:t>
      </w:r>
    </w:p>
    <w:p w:rsidR="00C0126D" w:rsidRPr="00343C48" w:rsidRDefault="00C0126D" w:rsidP="00C0126D">
      <w:pPr>
        <w:jc w:val="both"/>
      </w:pPr>
      <w:r w:rsidRPr="00343C48">
        <w:t xml:space="preserve">   На базе МОУ СОШ №3 проведен семинар « Актуальные методы и средства математического образования в условиях подготовки к внедрению ФГОС нового поколения»</w:t>
      </w:r>
    </w:p>
    <w:p w:rsidR="00C0126D" w:rsidRPr="00343C48" w:rsidRDefault="00C0126D" w:rsidP="00C0126D">
      <w:pPr>
        <w:jc w:val="both"/>
      </w:pPr>
      <w:r w:rsidRPr="00343C48">
        <w:t xml:space="preserve">Вызвал интерес  урок физики  в 7 кл. « Плотность вещества» / Фомина Н.В., </w:t>
      </w:r>
      <w:r>
        <w:t>МОУ СОШ № 3</w:t>
      </w:r>
      <w:r w:rsidRPr="00343C48">
        <w:t xml:space="preserve"> с использованием интерактивной системы « </w:t>
      </w:r>
      <w:r w:rsidRPr="00343C48">
        <w:rPr>
          <w:lang w:val="en-US"/>
        </w:rPr>
        <w:t>VOTUM</w:t>
      </w:r>
      <w:r w:rsidRPr="00343C48">
        <w:t>» ( система голосования).</w:t>
      </w:r>
    </w:p>
    <w:p w:rsidR="00C0126D" w:rsidRPr="00343C48" w:rsidRDefault="00C0126D" w:rsidP="00C0126D">
      <w:pPr>
        <w:jc w:val="both"/>
      </w:pPr>
      <w:r w:rsidRPr="00343C48">
        <w:t xml:space="preserve">  РМО учителей информатики  в течение 2010-2011 учебного года работало по проблеме «Качественное образование по информатике и информационно-коммуникационным технологиям в условиях современного образования». В течение года была проведена  муниципальная  олимпиада по информационным технологиям «Пользователь – 2011», муниципальный конкурс-фестиваль творческих работ в жанре «Информационные технологии», систематически велась подготовка учащихся к сдаче единого государственного экзамена по информатике.</w:t>
      </w:r>
    </w:p>
    <w:p w:rsidR="00C0126D" w:rsidRPr="00343C48" w:rsidRDefault="00C0126D" w:rsidP="00C0126D">
      <w:pPr>
        <w:tabs>
          <w:tab w:val="left" w:pos="4680"/>
        </w:tabs>
        <w:ind w:firstLine="720"/>
        <w:jc w:val="both"/>
      </w:pPr>
      <w:r w:rsidRPr="00343C48">
        <w:t>Результаты проведения конкурса « Информационные технологии»</w:t>
      </w:r>
    </w:p>
    <w:p w:rsidR="00C0126D" w:rsidRPr="00343C48" w:rsidRDefault="00C0126D" w:rsidP="00C0126D">
      <w:pPr>
        <w:tabs>
          <w:tab w:val="left" w:pos="4680"/>
        </w:tabs>
        <w:ind w:firstLine="720"/>
        <w:jc w:val="center"/>
      </w:pPr>
      <w:r w:rsidRPr="00343C48">
        <w:t>Номинация «Компьютерное видео»</w:t>
      </w:r>
    </w:p>
    <w:p w:rsidR="00C0126D" w:rsidRPr="00343C48" w:rsidRDefault="00C0126D" w:rsidP="00C0126D">
      <w:pPr>
        <w:tabs>
          <w:tab w:val="left" w:pos="4680"/>
        </w:tabs>
      </w:pPr>
      <w:r w:rsidRPr="00343C48">
        <w:t>1 место – Шеррер Ксения, Суржик Александр, ГЦВР «Досуг»</w:t>
      </w:r>
    </w:p>
    <w:p w:rsidR="00C0126D" w:rsidRPr="00343C48" w:rsidRDefault="00C0126D" w:rsidP="00C0126D">
      <w:pPr>
        <w:jc w:val="both"/>
      </w:pPr>
      <w:r w:rsidRPr="00343C48">
        <w:t xml:space="preserve">               - Никулин Вадим, Ярина Ирина, ГЦВР «Досуг»</w:t>
      </w:r>
    </w:p>
    <w:p w:rsidR="00C0126D" w:rsidRPr="00343C48" w:rsidRDefault="00C0126D" w:rsidP="00C0126D">
      <w:pPr>
        <w:jc w:val="both"/>
      </w:pPr>
      <w:r w:rsidRPr="00343C48">
        <w:t xml:space="preserve">            - Гондусов Вадим, МОУ Больше-Федоровская СОШ</w:t>
      </w:r>
    </w:p>
    <w:p w:rsidR="00C0126D" w:rsidRPr="00343C48" w:rsidRDefault="00C0126D" w:rsidP="00C0126D">
      <w:pPr>
        <w:jc w:val="both"/>
      </w:pPr>
      <w:r w:rsidRPr="00343C48">
        <w:t>2 место – Листовадова Виктория, МОУ Больше-Федоровская СОШ</w:t>
      </w:r>
    </w:p>
    <w:p w:rsidR="00C0126D" w:rsidRPr="00343C48" w:rsidRDefault="00C0126D" w:rsidP="00C0126D">
      <w:pPr>
        <w:jc w:val="both"/>
      </w:pPr>
      <w:r w:rsidRPr="00343C48">
        <w:t xml:space="preserve">              - Ромашкин Игорь, МОУ Больше-Федоровская СОШ</w:t>
      </w:r>
    </w:p>
    <w:p w:rsidR="00C0126D" w:rsidRPr="00343C48" w:rsidRDefault="00C0126D" w:rsidP="00C0126D">
      <w:pPr>
        <w:jc w:val="center"/>
      </w:pPr>
      <w:r w:rsidRPr="00343C48">
        <w:t>Номинация «Презентация»</w:t>
      </w:r>
    </w:p>
    <w:p w:rsidR="00C0126D" w:rsidRPr="00343C48" w:rsidRDefault="00C0126D" w:rsidP="00C0126D">
      <w:pPr>
        <w:jc w:val="both"/>
      </w:pPr>
      <w:r w:rsidRPr="00343C48">
        <w:t>1 место – Котова Екатерина, МОУ Тополевская СОШ</w:t>
      </w:r>
    </w:p>
    <w:p w:rsidR="00C0126D" w:rsidRPr="00343C48" w:rsidRDefault="00C0126D" w:rsidP="00C0126D">
      <w:pPr>
        <w:jc w:val="both"/>
      </w:pPr>
      <w:r w:rsidRPr="00343C48">
        <w:tab/>
        <w:t xml:space="preserve">    - Ромашкин Игорь, МОУ Больше-Федоровская СОШ</w:t>
      </w:r>
    </w:p>
    <w:p w:rsidR="00C0126D" w:rsidRPr="00343C48" w:rsidRDefault="00C0126D" w:rsidP="00C0126D">
      <w:pPr>
        <w:jc w:val="both"/>
      </w:pPr>
      <w:r w:rsidRPr="00343C48">
        <w:t>2 место – Павленко Анна, МОУ Больше-Федоровская СОШ</w:t>
      </w:r>
    </w:p>
    <w:p w:rsidR="00C0126D" w:rsidRPr="00343C48" w:rsidRDefault="00C0126D" w:rsidP="00C0126D">
      <w:pPr>
        <w:jc w:val="both"/>
      </w:pPr>
      <w:r w:rsidRPr="00343C48">
        <w:t xml:space="preserve">       </w:t>
      </w:r>
      <w:r w:rsidRPr="00343C48">
        <w:tab/>
        <w:t xml:space="preserve">    - Новодранова Виктория, ГЦВР «Досуг»</w:t>
      </w:r>
    </w:p>
    <w:p w:rsidR="00C0126D" w:rsidRPr="00343C48" w:rsidRDefault="00C0126D" w:rsidP="00C0126D">
      <w:pPr>
        <w:jc w:val="both"/>
      </w:pPr>
      <w:r w:rsidRPr="00343C48">
        <w:t>3 место – Тищенко Анна, МОУ Зайцевская СОШ</w:t>
      </w:r>
    </w:p>
    <w:p w:rsidR="00C0126D" w:rsidRPr="00343C48" w:rsidRDefault="00C0126D" w:rsidP="00C0126D">
      <w:pPr>
        <w:jc w:val="both"/>
      </w:pPr>
      <w:r w:rsidRPr="00343C48">
        <w:tab/>
        <w:t xml:space="preserve">    - Иванков Олег, ЦДТТ</w:t>
      </w:r>
    </w:p>
    <w:p w:rsidR="00C0126D" w:rsidRPr="00343C48" w:rsidRDefault="00C0126D" w:rsidP="00C0126D">
      <w:pPr>
        <w:jc w:val="center"/>
      </w:pPr>
      <w:r w:rsidRPr="00343C48">
        <w:t>Номинация «Компьютерная графика»</w:t>
      </w:r>
    </w:p>
    <w:p w:rsidR="00C0126D" w:rsidRPr="00343C48" w:rsidRDefault="00C0126D" w:rsidP="00C0126D">
      <w:pPr>
        <w:jc w:val="both"/>
      </w:pPr>
      <w:r w:rsidRPr="00343C48">
        <w:t>1 место – Пешков Владислав, МОУ СОШ № 5</w:t>
      </w:r>
    </w:p>
    <w:p w:rsidR="00C0126D" w:rsidRPr="00343C48" w:rsidRDefault="00C0126D" w:rsidP="00C0126D">
      <w:pPr>
        <w:jc w:val="both"/>
      </w:pPr>
      <w:r w:rsidRPr="00343C48">
        <w:tab/>
        <w:t xml:space="preserve">    - Лазарев Дмитрий, ГЦВР «Досуг»</w:t>
      </w:r>
    </w:p>
    <w:p w:rsidR="00C0126D" w:rsidRPr="00343C48" w:rsidRDefault="00C0126D" w:rsidP="00C0126D">
      <w:pPr>
        <w:jc w:val="both"/>
      </w:pPr>
      <w:r w:rsidRPr="00343C48">
        <w:t>2 место – Плахотина Дарья, ГЦВР «Досуг»</w:t>
      </w:r>
    </w:p>
    <w:p w:rsidR="00C0126D" w:rsidRPr="00343C48" w:rsidRDefault="00C0126D" w:rsidP="00C0126D">
      <w:pPr>
        <w:jc w:val="both"/>
      </w:pPr>
      <w:r w:rsidRPr="00343C48">
        <w:t>3 место – Злобина Дарья, ГЦВР «Досуг»</w:t>
      </w:r>
    </w:p>
    <w:p w:rsidR="00C0126D" w:rsidRPr="00343C48" w:rsidRDefault="00C0126D" w:rsidP="00C0126D">
      <w:pPr>
        <w:jc w:val="center"/>
      </w:pPr>
      <w:r w:rsidRPr="00343C48">
        <w:t>Номинация «</w:t>
      </w:r>
      <w:r w:rsidRPr="00343C48">
        <w:rPr>
          <w:lang w:val="en-US"/>
        </w:rPr>
        <w:t>Web</w:t>
      </w:r>
      <w:r w:rsidRPr="00343C48">
        <w:t>-сайт»</w:t>
      </w:r>
    </w:p>
    <w:p w:rsidR="00C0126D" w:rsidRPr="00343C48" w:rsidRDefault="00C0126D" w:rsidP="00C0126D">
      <w:pPr>
        <w:jc w:val="both"/>
      </w:pPr>
      <w:r w:rsidRPr="00343C48">
        <w:t>1 место – Мележик Екатерина, Лазарев Дмитрий, ГЦВР «Досуг»</w:t>
      </w:r>
    </w:p>
    <w:p w:rsidR="00C0126D" w:rsidRPr="00343C48" w:rsidRDefault="00C0126D" w:rsidP="00C0126D">
      <w:pPr>
        <w:jc w:val="both"/>
      </w:pPr>
      <w:r w:rsidRPr="00343C48">
        <w:t>2 место – Вертий Егор, МОУ СОШ № 4</w:t>
      </w:r>
      <w:r>
        <w:t>.</w:t>
      </w:r>
    </w:p>
    <w:p w:rsidR="00C0126D" w:rsidRPr="00343C48" w:rsidRDefault="00C0126D" w:rsidP="00C0126D">
      <w:pPr>
        <w:tabs>
          <w:tab w:val="left" w:pos="4680"/>
        </w:tabs>
        <w:ind w:firstLine="720"/>
        <w:jc w:val="both"/>
      </w:pPr>
      <w:r w:rsidRPr="00343C48">
        <w:t xml:space="preserve">На РМО учителей физической культуры и ОБЖ рассмотрены вопросы  о введении третьего часа  физической культуры, о проведении мониторинга физического развития обучающихся, разработан план мероприятий месячника военно-патриотической  работы, представлен  опыт работы учителей МОУ лицей № 7 Алексеевой М.В., Шкирко Л.В. . </w:t>
      </w:r>
    </w:p>
    <w:p w:rsidR="00C0126D" w:rsidRPr="00343C48" w:rsidRDefault="00C0126D" w:rsidP="00C0126D">
      <w:pPr>
        <w:tabs>
          <w:tab w:val="left" w:pos="4680"/>
        </w:tabs>
        <w:jc w:val="both"/>
      </w:pPr>
      <w:r w:rsidRPr="00343C48">
        <w:t xml:space="preserve"> Учителями ОБЖ разработан план и проведены на базе МОУ СОШ № 8 и воинской части учебно-полевые сборы с учащимися 10 классов.</w:t>
      </w:r>
    </w:p>
    <w:p w:rsidR="00C0126D" w:rsidRDefault="00C0126D" w:rsidP="00C0126D">
      <w:pPr>
        <w:tabs>
          <w:tab w:val="left" w:pos="4680"/>
        </w:tabs>
        <w:ind w:firstLine="720"/>
        <w:jc w:val="both"/>
      </w:pPr>
      <w:r w:rsidRPr="00343C48">
        <w:t>В соответствии с планом работы РМО педагогов дополнительного образования был проведен конкурс методических и  программно- дидактических материалов педагогов   ОУ и дополнительного образования « Современные технологии дополнительного образования в русле образовательной стратегии « Наша новая школа».</w:t>
      </w:r>
    </w:p>
    <w:p w:rsidR="00C0126D" w:rsidRDefault="00C0126D" w:rsidP="00C0126D">
      <w:pPr>
        <w:tabs>
          <w:tab w:val="left" w:pos="4680"/>
        </w:tabs>
        <w:ind w:firstLine="720"/>
        <w:jc w:val="both"/>
      </w:pPr>
      <w:r>
        <w:t xml:space="preserve">Цели конкурса : </w:t>
      </w:r>
    </w:p>
    <w:p w:rsidR="00C0126D" w:rsidRPr="00343C48" w:rsidRDefault="00C0126D" w:rsidP="00C0126D">
      <w:pPr>
        <w:tabs>
          <w:tab w:val="left" w:pos="4680"/>
        </w:tabs>
        <w:jc w:val="both"/>
      </w:pPr>
      <w:r>
        <w:t xml:space="preserve">            *</w:t>
      </w:r>
      <w:r w:rsidRPr="00343C48">
        <w:t>Совершенствование программно-методических материалов педагогов дополнительного образования.</w:t>
      </w:r>
    </w:p>
    <w:p w:rsidR="00C0126D" w:rsidRPr="00343C48" w:rsidRDefault="00C0126D" w:rsidP="00C0126D">
      <w:pPr>
        <w:tabs>
          <w:tab w:val="left" w:pos="4680"/>
        </w:tabs>
        <w:ind w:firstLine="720"/>
        <w:jc w:val="both"/>
      </w:pPr>
      <w:r>
        <w:t>* С</w:t>
      </w:r>
      <w:r w:rsidRPr="00343C48">
        <w:t>тимулирование творческой деятельности  педагогов, направленной на создание условий для саморазвития и самореализации личности ребенка средствами дополнительного образования.</w:t>
      </w:r>
    </w:p>
    <w:p w:rsidR="00C0126D" w:rsidRPr="00343C48" w:rsidRDefault="00C0126D" w:rsidP="00C0126D">
      <w:pPr>
        <w:jc w:val="both"/>
      </w:pPr>
      <w:r>
        <w:t xml:space="preserve">   Вся  плодотворная деятельность районных методических объединений</w:t>
      </w:r>
      <w:r w:rsidRPr="00343C48">
        <w:t xml:space="preserve">  позволила  создать гибкую систему адресной помощи каждому педагогу, индивидуализировать работу педагогов по повышению квалификации:  108 работникам  присвоена </w:t>
      </w:r>
      <w:r w:rsidRPr="00343C48">
        <w:rPr>
          <w:lang w:val="en-US"/>
        </w:rPr>
        <w:t>I</w:t>
      </w:r>
      <w:r w:rsidRPr="00343C48">
        <w:t xml:space="preserve"> квалификационная категория по должности: «учитель», «воспитатель», «руководитель», 46 педагогам – высшая категория. </w:t>
      </w:r>
    </w:p>
    <w:p w:rsidR="00C0126D" w:rsidRPr="00343C48" w:rsidRDefault="00C0126D" w:rsidP="00C0126D">
      <w:pPr>
        <w:jc w:val="both"/>
      </w:pPr>
      <w:r w:rsidRPr="00343C48">
        <w:t xml:space="preserve">   В числе условий, обеспечивающих творческий рост педагога и стимулирование его потребностей в совершенствовании,- ежегодные конкурсы профессионального мастерства «Учитель года- 2011», муниципальный конкурсный отбор на получение денежного поощрения в рамках приоритетного национального проекта « Образование».       </w:t>
      </w:r>
    </w:p>
    <w:p w:rsidR="00C0126D" w:rsidRPr="00343C48" w:rsidRDefault="00C0126D" w:rsidP="00C0126D">
      <w:pPr>
        <w:jc w:val="both"/>
      </w:pPr>
      <w:r w:rsidRPr="00343C48">
        <w:t xml:space="preserve">  В рамках работы РМО значительное внимание уделялось вопросам  подготовки к участию  учителей в приоритетном национальном проекте «Образование», что позволило  учителям  принять участие,  и стать кандидатами на получение премии Главы Администрации ( Губернатора) области - первых по рейтингу среди учителей общеобразовательных учреждений области, участвовавших в конкурсе лучших учителей, но не ставших победителями - Носенко Л.Д., учитель начальных классов  МОУ гимназия № 1,  Марук С.В., учитель информатики МОУ СОШ № 4.</w:t>
      </w:r>
    </w:p>
    <w:p w:rsidR="00C0126D" w:rsidRPr="00343C48" w:rsidRDefault="00C0126D" w:rsidP="00C0126D">
      <w:pPr>
        <w:jc w:val="both"/>
      </w:pPr>
      <w:r w:rsidRPr="00343C48">
        <w:t xml:space="preserve">       РМО активно использовали инновационный потенциал победителей ПНПО (2006 -2010), что способствовало проведению многих позитивных изменений в образовательной сфере. </w:t>
      </w:r>
    </w:p>
    <w:p w:rsidR="00C0126D" w:rsidRPr="00343C48" w:rsidRDefault="00C0126D" w:rsidP="00C0126D">
      <w:pPr>
        <w:jc w:val="both"/>
      </w:pPr>
      <w:r w:rsidRPr="00343C48">
        <w:t xml:space="preserve">       Методистами МУ ИМЦ совместно с руководителями РМО были созданы условия, способствующие распространению опыта лучших учителей победителей ПНПО. При этом распространение опыта лучших учителей было построено на принципах: открытости, доступности  и добровольности. </w:t>
      </w:r>
    </w:p>
    <w:p w:rsidR="00C0126D" w:rsidRPr="00343C48" w:rsidRDefault="00C0126D" w:rsidP="00C0126D">
      <w:pPr>
        <w:jc w:val="both"/>
      </w:pPr>
      <w:r w:rsidRPr="00343C48">
        <w:t xml:space="preserve">       Особый интерес  у учителей района вызвали творческие мастерские и мастер-классы: Носенко Л.Д.,</w:t>
      </w:r>
      <w:r>
        <w:t xml:space="preserve"> Гляде</w:t>
      </w:r>
      <w:r w:rsidRPr="00343C48">
        <w:t>нцевой В.Е., Казьминой Л.В.,  Шумайловой Т.А., Семыниной Н.М., Яковлевой С.Н., Чернышова Э.Н., Новодрановой И.Л., Марченко Л.И.</w:t>
      </w:r>
    </w:p>
    <w:p w:rsidR="00C0126D" w:rsidRPr="00343C48" w:rsidRDefault="00C0126D" w:rsidP="00C0126D">
      <w:pPr>
        <w:jc w:val="both"/>
      </w:pPr>
      <w:r w:rsidRPr="00343C48">
        <w:t xml:space="preserve">   Реализация ПНПО позволила поднять престиж учителя в общес</w:t>
      </w:r>
      <w:r>
        <w:t xml:space="preserve">твенном сознании. Признаки заинтересованности  явно ощущаются в  подготовке и участию педагогов  в </w:t>
      </w:r>
      <w:r w:rsidRPr="00343C48">
        <w:t xml:space="preserve"> муниципа</w:t>
      </w:r>
      <w:r>
        <w:t>льном конкурсе</w:t>
      </w:r>
      <w:r w:rsidRPr="00343C48">
        <w:t xml:space="preserve">  « Учитель Дона -2011», в той готовности, с которой общественные эксперты   выполняли   сложнейшую оценку лучших учителей. </w:t>
      </w:r>
    </w:p>
    <w:p w:rsidR="00C0126D" w:rsidRPr="00343C48" w:rsidRDefault="00C0126D" w:rsidP="00C0126D">
      <w:pPr>
        <w:jc w:val="both"/>
      </w:pPr>
      <w:r w:rsidRPr="00343C48">
        <w:t xml:space="preserve">     В целях распространения педагогического опыта лучших учителей Красносулинского района, внедрения новых педагогических технологий в систему образования, поддержки талантливых творчески работающих педагогов, молодых учителей в марте</w:t>
      </w:r>
      <w:r>
        <w:t xml:space="preserve"> </w:t>
      </w:r>
      <w:r w:rsidRPr="00343C48">
        <w:t>2011г был проведен муниципальный тур областного конкурса «Учитель</w:t>
      </w:r>
      <w:r>
        <w:t xml:space="preserve"> года-2011».  В конкурсе приняли </w:t>
      </w:r>
      <w:r w:rsidRPr="00343C48">
        <w:t xml:space="preserve"> участие 9 педагогов из  МОУ СОШ №3, №4, №5, №6,№10, Комиссаровская ,  Табунщиковская СОШ.</w:t>
      </w:r>
    </w:p>
    <w:p w:rsidR="00C0126D" w:rsidRPr="00343C48" w:rsidRDefault="00C0126D" w:rsidP="00C0126D">
      <w:pPr>
        <w:jc w:val="both"/>
      </w:pPr>
      <w:r w:rsidRPr="00343C48">
        <w:t xml:space="preserve"> Всеми участниками был проведен урок и его самоанализ.  Во втором туре учителями представлена презентация опыта работы и импровизационное выступление.Победителями стали: 1 место - Летова Л.Н., учитель  английского  языка МОУ  СОШ №6, </w:t>
      </w:r>
    </w:p>
    <w:p w:rsidR="00C0126D" w:rsidRPr="00343C48" w:rsidRDefault="00C0126D" w:rsidP="00C0126D">
      <w:pPr>
        <w:jc w:val="both"/>
      </w:pPr>
      <w:r w:rsidRPr="00343C48">
        <w:t>2 место – Марук С.В., учитель информатики МОУ СОШ №4, 3 место – Подгорная Т.А., учитель  начальных классов МОУ №3.</w:t>
      </w:r>
    </w:p>
    <w:p w:rsidR="00C0126D" w:rsidRPr="00343C48" w:rsidRDefault="00C0126D" w:rsidP="00C0126D">
      <w:pPr>
        <w:jc w:val="both"/>
      </w:pPr>
      <w:r w:rsidRPr="00343C48">
        <w:t xml:space="preserve"> Учитель русского языка и литературы МОУ СОШ № 6 Гольдберг С.Ю. приняла участие в областном  конкурсе « Учитель года-2011».</w:t>
      </w:r>
    </w:p>
    <w:p w:rsidR="00C0126D" w:rsidRPr="00343C48" w:rsidRDefault="00C0126D" w:rsidP="00C0126D">
      <w:pPr>
        <w:jc w:val="both"/>
      </w:pPr>
      <w:r w:rsidRPr="00343C48">
        <w:t xml:space="preserve">     Обобщению опыта работы образовательных   учреждений способствуют следующие формы работы: августовский педагогический форум « Стратегия деятельности муниципальной системы в условиях реализации образовательной инициативы «Наша нова</w:t>
      </w:r>
      <w:r>
        <w:t xml:space="preserve">я школа»», </w:t>
      </w:r>
      <w:r w:rsidRPr="00343C48">
        <w:t xml:space="preserve">  научно-педагогическая конференция «Стратегические направления развития муниципальной системы образования Красносулинского района в условиях модернизации общего образования на 2011-2015г . Инновационный опыт проектирования и управления качеством образования» (26 января 2011г), муниципальный методический фестиваль « Новой школе</w:t>
      </w:r>
      <w:r>
        <w:t xml:space="preserve"> </w:t>
      </w:r>
      <w:r w:rsidRPr="00343C48">
        <w:t>-компетентный педагог».</w:t>
      </w:r>
    </w:p>
    <w:p w:rsidR="00C0126D" w:rsidRPr="00343C48" w:rsidRDefault="00C0126D" w:rsidP="00C0126D">
      <w:pPr>
        <w:jc w:val="both"/>
      </w:pPr>
      <w:r w:rsidRPr="00343C48">
        <w:t xml:space="preserve">   На конференциях рассмотрены вопросы реализации образовательной инициативы «Наша новая школа»,   повышения профессиональной компетентности педагогов  ОУ района в условиях инновационного развития образования, развития профессионально-педагогических компетенций и творческих способностей педагогов, преемственности предшкольного и начального образования в условиях введения Федерального государственного образовательного стандарта нового поколения, духовно-нравственное воспитание школьников.</w:t>
      </w:r>
    </w:p>
    <w:p w:rsidR="00C0126D" w:rsidRPr="00343C48" w:rsidRDefault="00C0126D" w:rsidP="00C0126D">
      <w:pPr>
        <w:jc w:val="both"/>
      </w:pPr>
      <w:r w:rsidRPr="00343C48">
        <w:t xml:space="preserve">   Методический фестиваль включал следующие номинации:</w:t>
      </w:r>
    </w:p>
    <w:p w:rsidR="00C0126D" w:rsidRPr="00343C48" w:rsidRDefault="00C0126D" w:rsidP="00C0126D">
      <w:pPr>
        <w:jc w:val="both"/>
      </w:pPr>
      <w:r w:rsidRPr="00343C48">
        <w:t>- Лучший опыт экспериментальной деятельности.</w:t>
      </w:r>
    </w:p>
    <w:p w:rsidR="00C0126D" w:rsidRPr="00343C48" w:rsidRDefault="00C0126D" w:rsidP="00C0126D">
      <w:pPr>
        <w:jc w:val="both"/>
      </w:pPr>
      <w:r w:rsidRPr="00343C48">
        <w:t>- Лучший урок в инновационном ре</w:t>
      </w:r>
      <w:r>
        <w:t>жиме (образовательные области «</w:t>
      </w:r>
      <w:r w:rsidRPr="00343C48">
        <w:t>Искусство», « Технология», « Физическая культура и ОБЖ».</w:t>
      </w:r>
    </w:p>
    <w:p w:rsidR="00C0126D" w:rsidRPr="00343C48" w:rsidRDefault="00C0126D" w:rsidP="00C0126D">
      <w:pPr>
        <w:jc w:val="both"/>
      </w:pPr>
      <w:r w:rsidRPr="00343C48">
        <w:t xml:space="preserve"> - Мой первый урок.</w:t>
      </w:r>
    </w:p>
    <w:p w:rsidR="00C0126D" w:rsidRPr="00343C48" w:rsidRDefault="00C0126D" w:rsidP="00C0126D">
      <w:pPr>
        <w:jc w:val="both"/>
      </w:pPr>
      <w:r w:rsidRPr="00343C48">
        <w:t>- Лучшее общешкольное мероприятие в рамках программы « Здоровье».</w:t>
      </w:r>
    </w:p>
    <w:p w:rsidR="00C0126D" w:rsidRPr="00343C48" w:rsidRDefault="00C0126D" w:rsidP="00C0126D">
      <w:pPr>
        <w:jc w:val="both"/>
      </w:pPr>
      <w:r w:rsidRPr="00343C48">
        <w:t>- Мое первое занятие (среди воспитателей ДОУ).</w:t>
      </w:r>
    </w:p>
    <w:p w:rsidR="00C0126D" w:rsidRPr="00343C48" w:rsidRDefault="00C0126D" w:rsidP="00C0126D">
      <w:pPr>
        <w:jc w:val="both"/>
      </w:pPr>
      <w:r w:rsidRPr="00343C48">
        <w:t>Все участники фестиваля отмечены грамотами и сертификатами .</w:t>
      </w:r>
    </w:p>
    <w:p w:rsidR="00C0126D" w:rsidRPr="00343C48" w:rsidRDefault="00C0126D" w:rsidP="00C0126D">
      <w:pPr>
        <w:jc w:val="both"/>
      </w:pPr>
      <w:r w:rsidRPr="00343C48">
        <w:t>Особе</w:t>
      </w:r>
      <w:r>
        <w:t>нно хочет</w:t>
      </w:r>
      <w:r w:rsidRPr="00343C48">
        <w:t>ся отметить педагогичес</w:t>
      </w:r>
      <w:r>
        <w:t>кий коллектив МОУ Лиховская СОШ</w:t>
      </w:r>
      <w:r w:rsidRPr="00343C48">
        <w:t>, который принял активное участие во всех  номинациях и награжден знаком за активное и профессиональное участие.</w:t>
      </w:r>
    </w:p>
    <w:p w:rsidR="00C0126D" w:rsidRPr="00343C48" w:rsidRDefault="00C0126D" w:rsidP="00C0126D">
      <w:pPr>
        <w:jc w:val="both"/>
      </w:pPr>
      <w:r w:rsidRPr="00343C48">
        <w:t>Участие в таких мероприятиях помогает администрации и педагогам  использовать продуктивные модели педагогической и управленческой деятельности.</w:t>
      </w:r>
    </w:p>
    <w:p w:rsidR="00C0126D" w:rsidRPr="00343C48" w:rsidRDefault="00C0126D" w:rsidP="00C0126D">
      <w:pPr>
        <w:jc w:val="both"/>
      </w:pPr>
      <w:r w:rsidRPr="00343C48">
        <w:t xml:space="preserve">  При анализе различных конкурсов, конференций  видны положительные   результаты, проявляющиеся:</w:t>
      </w:r>
    </w:p>
    <w:p w:rsidR="00C0126D" w:rsidRPr="00343C48" w:rsidRDefault="00C0126D" w:rsidP="00C0126D">
      <w:pPr>
        <w:jc w:val="both"/>
      </w:pPr>
      <w:r w:rsidRPr="00343C48">
        <w:t>- в обобщении и распространении опыта работы;</w:t>
      </w:r>
    </w:p>
    <w:p w:rsidR="00C0126D" w:rsidRPr="00343C48" w:rsidRDefault="00C0126D" w:rsidP="00C0126D">
      <w:pPr>
        <w:jc w:val="both"/>
      </w:pPr>
      <w:r w:rsidRPr="00343C48">
        <w:t>- в развитии взаимодействия и сотрудничества педагогов, объединенных общей творческой проблемой;</w:t>
      </w:r>
    </w:p>
    <w:p w:rsidR="00C0126D" w:rsidRPr="00343C48" w:rsidRDefault="00C0126D" w:rsidP="00C0126D">
      <w:r w:rsidRPr="00343C48">
        <w:t xml:space="preserve">- в повышении престижа педагогической деятельности   за счет презентации в СМИ опыта работы педагогов района широким слоям населения.     </w:t>
      </w:r>
    </w:p>
    <w:p w:rsidR="00C0126D" w:rsidRPr="00343C48" w:rsidRDefault="00C0126D" w:rsidP="004165E3">
      <w:pPr>
        <w:jc w:val="both"/>
      </w:pPr>
      <w:r w:rsidRPr="00343C48">
        <w:t xml:space="preserve">    В течение учебного года опыт общеобразовательных учреждений и педагогов публиковался в </w:t>
      </w:r>
      <w:r>
        <w:t xml:space="preserve"> региональных  </w:t>
      </w:r>
      <w:r w:rsidRPr="00343C48">
        <w:t>журналах «Практическ</w:t>
      </w:r>
      <w:r>
        <w:t xml:space="preserve">ие советы  учителю » № 4 2011г </w:t>
      </w:r>
      <w:r w:rsidRPr="00343C48">
        <w:t xml:space="preserve"> </w:t>
      </w:r>
      <w:r>
        <w:t>(</w:t>
      </w:r>
      <w:r w:rsidRPr="00343C48">
        <w:t>представлена система воспитательной работы  Красносулинского района), « Региональная школа управления » №1 2011г,  выпущен    сборник  «Модернизация системы образования Красносулинского района в рамках реализации инициативы « Наша новая школа»».</w:t>
      </w:r>
    </w:p>
    <w:p w:rsidR="00C0126D" w:rsidRDefault="00C0126D" w:rsidP="00C0126D">
      <w:pPr>
        <w:ind w:firstLine="708"/>
        <w:jc w:val="both"/>
      </w:pPr>
      <w:r w:rsidRPr="00343C48">
        <w:t>Вопросы информационно-методического характера выносились на заседания РМО, совещания заместителей директоров</w:t>
      </w:r>
      <w:r>
        <w:t xml:space="preserve"> по учебно-воспитательной работе, заместителей директоров по воспитательной работе ОУ</w:t>
      </w:r>
      <w:r w:rsidRPr="00343C48">
        <w:t xml:space="preserve">. </w:t>
      </w:r>
      <w:r>
        <w:t xml:space="preserve"> Методистами </w:t>
      </w:r>
      <w:r w:rsidRPr="00343C48">
        <w:t>МУ ИМЦ издаются печатные и электронные пособия  по организации педагогической деятельн</w:t>
      </w:r>
      <w:r>
        <w:t xml:space="preserve">ости в условиях работы по </w:t>
      </w:r>
      <w:r w:rsidRPr="00343C48">
        <w:t>стандартам</w:t>
      </w:r>
      <w:r>
        <w:t xml:space="preserve"> нового поколения</w:t>
      </w:r>
      <w:r w:rsidRPr="00343C48">
        <w:t xml:space="preserve">. </w:t>
      </w:r>
    </w:p>
    <w:p w:rsidR="00C0126D" w:rsidRPr="00343C48" w:rsidRDefault="00C0126D" w:rsidP="00C0126D">
      <w:pPr>
        <w:ind w:firstLine="708"/>
        <w:jc w:val="both"/>
      </w:pPr>
      <w:r>
        <w:t>В сентябре 2010 года в районе создана Ассоциация уполномоченных по защите прав детства. Председателем Ассоциации – Степановой Е.Б., МОУ Киселевская СОШ совместно с методистами МУ ИМЦ был разработан план работы на учебный год, организованы и проведены обучающие семинары для уполномоченных ОУ. В декабре 2010 года 7 уполномоченных прошли подготовку на базе министерства образования Ростовской области. Школьные уполномоченные по защите прав детства стали активными участниками всех муниципальных  детских мероприятий.</w:t>
      </w:r>
    </w:p>
    <w:p w:rsidR="00C0126D" w:rsidRPr="00343C48" w:rsidRDefault="00C0126D" w:rsidP="00C0126D">
      <w:pPr>
        <w:jc w:val="both"/>
      </w:pPr>
      <w:r>
        <w:t xml:space="preserve">    Согласно  плана </w:t>
      </w:r>
      <w:r w:rsidRPr="00343C48">
        <w:t xml:space="preserve"> работы с заместителями директоров  по воспитательной работе  15 октября 2010г был проведен районный молодежный  форум « Я живу! Я люблю жить!» ( в рамках    Всероссийского конкурса « Город без жестокости к детям»). Цель форума: привлечь внимание родителей, общественности к проблемам жестокого отношения к детям, к вопросам курения, алкоголизма, наркомании среди детей и подростков, активизировать и систематизировать профилактическую деятельность педагогических коллективов  ОУ района по пропаганде среди молодежи позитивной установки на жизнь, систематизировать деятельность уполномоченных по охране защиты прав детства в ОУ района.</w:t>
      </w:r>
    </w:p>
    <w:p w:rsidR="00C0126D" w:rsidRPr="00343C48" w:rsidRDefault="00C0126D" w:rsidP="00C0126D">
      <w:pPr>
        <w:jc w:val="both"/>
      </w:pPr>
      <w:r w:rsidRPr="00343C48">
        <w:t>Форум объединил педагогов и учащихся - волонтеров 31 школы, санаторной школы-интерната, представителей самых разных социальных сфер района, родителей, руководителей РРДМОО «Содружество детей и молодежи Дона», Всероссийской общественной организации «Молодая гвардия» «Единой России» для совместной деятельности по противодействию  жестокому обращению с детьми.</w:t>
      </w:r>
    </w:p>
    <w:p w:rsidR="00C0126D" w:rsidRPr="00343C48" w:rsidRDefault="00C0126D" w:rsidP="00C0126D">
      <w:pPr>
        <w:jc w:val="both"/>
      </w:pPr>
      <w:r w:rsidRPr="00343C48">
        <w:t>Форум объединил работу  7 секций: «От счастья ключи ищи в семье», « Как живется тебе, подросток», « Мы в ответе за тебя, придем на помощь всегда », « Все мы - сила», « Навстречу собственной судьбе», « Сделай себя сам», «Неразлучные друзья».</w:t>
      </w:r>
    </w:p>
    <w:p w:rsidR="00C0126D" w:rsidRPr="00343C48" w:rsidRDefault="00C0126D" w:rsidP="00C0126D">
      <w:pPr>
        <w:jc w:val="both"/>
      </w:pPr>
      <w:r w:rsidRPr="00343C48">
        <w:t>Участники форума, объединив усилия, выразили протест  против агрессивного отношения к детям, против насилия в семье, против расизма и межнациональной вражды.</w:t>
      </w:r>
    </w:p>
    <w:p w:rsidR="00C0126D" w:rsidRDefault="00C0126D" w:rsidP="00C0126D">
      <w:pPr>
        <w:jc w:val="both"/>
      </w:pPr>
      <w:r w:rsidRPr="00343C48">
        <w:t>На нашей территории 17 ноября 2010г был проведен зональный проблемно-обучающий семинар « Социальное здоровье школьников»</w:t>
      </w:r>
      <w:r>
        <w:t xml:space="preserve"> в котором приняли участие специалисты министерства общего образования Ростовской области, методисты ИПК и ПРО</w:t>
      </w:r>
      <w:r w:rsidRPr="00343C48">
        <w:t>.</w:t>
      </w:r>
    </w:p>
    <w:p w:rsidR="00C0126D" w:rsidRPr="00343C48" w:rsidRDefault="00C0126D" w:rsidP="00C0126D">
      <w:pPr>
        <w:jc w:val="both"/>
      </w:pPr>
      <w:r>
        <w:t>Огромную роль в повышении педагогического мастерства сыграли профессиональные  зональные конкурсы.</w:t>
      </w:r>
    </w:p>
    <w:p w:rsidR="00C0126D" w:rsidRPr="00343C48" w:rsidRDefault="00C0126D" w:rsidP="00C0126D">
      <w:pPr>
        <w:jc w:val="both"/>
      </w:pPr>
      <w:r w:rsidRPr="00343C48">
        <w:t xml:space="preserve">  В соответствии с Положением о районном творческом конкурсе « Гимн профессии», проводимого в рамках Года учителя, по инициативе депутата Законодательного собрания Ростовской области  Кужелева  И.Д. с 27-30.09.2010 был проведен районный конкурс среди педагогов «Гимн профессии».  Приняли участие в работе конкурса 18 педагогов района. Отмечен творческий подход к изложению материала, оригинальность, нестандартность работ Боклаговой Е.Е. ( МОУ СОШ №5),), Кабаргиной Т.В. ( МОУ СОШ № 3), Локтионовой С.В. ( МОУ Ударниковская СОШ), Степановой Е.Б. ( МОУ Киселевская СОШ), Корнаковой Т.А. ( МОУ гимназия №1). </w:t>
      </w:r>
    </w:p>
    <w:p w:rsidR="00C0126D" w:rsidRDefault="00C0126D" w:rsidP="00C0126D">
      <w:pPr>
        <w:jc w:val="both"/>
      </w:pPr>
      <w:r>
        <w:t>В соответствии с реализацией муниципальной долгосрочной программы «Развития системы образования Красносулинского района до 2013г.» мы продолжаем планомерную работу по повышению квалификации и подготовке педагогического потенциала нашего района согласно следующим направлениям:</w:t>
      </w:r>
    </w:p>
    <w:p w:rsidR="00C0126D" w:rsidRDefault="00C0126D" w:rsidP="00C0126D">
      <w:pPr>
        <w:widowControl w:val="0"/>
        <w:numPr>
          <w:ilvl w:val="0"/>
          <w:numId w:val="8"/>
        </w:numPr>
        <w:jc w:val="both"/>
      </w:pPr>
      <w:r>
        <w:t>Методическая помощь и подготовка к аттестационной процедуре</w:t>
      </w:r>
    </w:p>
    <w:p w:rsidR="00C0126D" w:rsidRDefault="00C0126D" w:rsidP="00C0126D">
      <w:pPr>
        <w:widowControl w:val="0"/>
        <w:numPr>
          <w:ilvl w:val="0"/>
          <w:numId w:val="8"/>
        </w:numPr>
        <w:jc w:val="both"/>
      </w:pPr>
      <w:r>
        <w:t>Курсовая переподготовка</w:t>
      </w:r>
    </w:p>
    <w:p w:rsidR="00C0126D" w:rsidRDefault="00C0126D" w:rsidP="00C0126D">
      <w:pPr>
        <w:widowControl w:val="0"/>
        <w:numPr>
          <w:ilvl w:val="0"/>
          <w:numId w:val="8"/>
        </w:numPr>
        <w:jc w:val="both"/>
      </w:pPr>
      <w:r>
        <w:t>Поддержка молодых учителей</w:t>
      </w:r>
    </w:p>
    <w:p w:rsidR="00C0126D" w:rsidRDefault="00C0126D" w:rsidP="00C0126D">
      <w:pPr>
        <w:widowControl w:val="0"/>
        <w:numPr>
          <w:ilvl w:val="0"/>
          <w:numId w:val="8"/>
        </w:numPr>
        <w:jc w:val="both"/>
      </w:pPr>
      <w:r>
        <w:t>Создание  муниципальных стажерских площадок</w:t>
      </w:r>
    </w:p>
    <w:p w:rsidR="00C0126D" w:rsidRDefault="00C0126D" w:rsidP="00C0126D">
      <w:pPr>
        <w:widowControl w:val="0"/>
        <w:numPr>
          <w:ilvl w:val="0"/>
          <w:numId w:val="8"/>
        </w:numPr>
        <w:jc w:val="both"/>
      </w:pPr>
      <w:r>
        <w:t>Подготовка к участию в профессиональных конкурсах педагогического мастерства</w:t>
      </w:r>
    </w:p>
    <w:p w:rsidR="00C0126D" w:rsidRDefault="00C0126D" w:rsidP="00C0126D">
      <w:pPr>
        <w:widowControl w:val="0"/>
        <w:numPr>
          <w:ilvl w:val="0"/>
          <w:numId w:val="8"/>
        </w:numPr>
        <w:jc w:val="both"/>
      </w:pPr>
      <w:r>
        <w:t>Стимулирование педагогических работников</w:t>
      </w:r>
    </w:p>
    <w:p w:rsidR="00C0126D" w:rsidRDefault="00C0126D" w:rsidP="00C0126D">
      <w:pPr>
        <w:widowControl w:val="0"/>
        <w:numPr>
          <w:ilvl w:val="0"/>
          <w:numId w:val="8"/>
        </w:numPr>
        <w:jc w:val="both"/>
      </w:pPr>
      <w:r>
        <w:t>Развитие школьной инфраструктуры</w:t>
      </w:r>
      <w:r w:rsidR="00090B30">
        <w:t>.</w:t>
      </w:r>
    </w:p>
    <w:p w:rsidR="00C0126D" w:rsidRDefault="00BB53EC" w:rsidP="00090B30">
      <w:pPr>
        <w:jc w:val="center"/>
        <w:rPr>
          <w:b/>
        </w:rPr>
      </w:pPr>
      <w:r>
        <w:rPr>
          <w:b/>
        </w:rPr>
        <w:t>4.</w:t>
      </w:r>
      <w:r w:rsidR="00090B30" w:rsidRPr="00090B30">
        <w:rPr>
          <w:b/>
        </w:rPr>
        <w:t>Результаты образовательной деятельности.</w:t>
      </w:r>
    </w:p>
    <w:p w:rsidR="00090B30" w:rsidRDefault="00BB53EC" w:rsidP="00090B30">
      <w:pPr>
        <w:rPr>
          <w:b/>
        </w:rPr>
      </w:pPr>
      <w:r>
        <w:rPr>
          <w:b/>
        </w:rPr>
        <w:t>4</w:t>
      </w:r>
      <w:r w:rsidR="00090B30">
        <w:rPr>
          <w:b/>
        </w:rPr>
        <w:t>.1. Дошкольное образование.</w:t>
      </w:r>
    </w:p>
    <w:p w:rsidR="00C6206C" w:rsidRPr="00961724" w:rsidRDefault="00C6206C" w:rsidP="00C6206C">
      <w:pPr>
        <w:jc w:val="both"/>
        <w:rPr>
          <w:spacing w:val="-8"/>
        </w:rPr>
      </w:pPr>
      <w:r w:rsidRPr="00961724">
        <w:t xml:space="preserve">Главной целью образовательной политики района </w:t>
      </w:r>
      <w:r>
        <w:t xml:space="preserve">в сфере дошкольного образования </w:t>
      </w:r>
      <w:r w:rsidRPr="00961724">
        <w:t xml:space="preserve">является реализация права ребенка на качественное и доступное образование. Вместе с тем, на сегодня одной из самых острых проблем дошкольного образования района является дефицит мест в детских садах, особенно в в центре города. Данная проблема характерна не только для Красносулинского района, но и для области в целом и регионов России. Задача обеспечения населения местами в дошкольных учреждениях поставлена в ежегодных посланиях Президента Российской Федерации Д.А. Медведева. </w:t>
      </w:r>
      <w:r w:rsidRPr="00961724">
        <w:tab/>
      </w:r>
      <w:r w:rsidRPr="00961724">
        <w:rPr>
          <w:spacing w:val="-8"/>
        </w:rPr>
        <w:t xml:space="preserve">Причинами роста очередности в дошкольные учреждения явились увеличение  рождаемости, закрытие и перепрофилирование части дошкольных учреждений в постсоветский период. Наибольшее количество зданий дошкольных учреждений (50%) было отчуждено из системы дошкольного образования с 1993 по 2000 год.   В то же время закрытие дошкольных учреждений в большинстве случаев имело объективные причины: резкое уменьшение контингента детей в детских садах, отсутствие потребности, ведомственная принадлежность детских садов (предприятия выполняли несвойственные им функции руководства образовательными учреждениями), нестабильное финансирование в перестроечный период.  </w:t>
      </w:r>
    </w:p>
    <w:p w:rsidR="00C6206C" w:rsidRDefault="00C6206C" w:rsidP="00C6206C">
      <w:pPr>
        <w:ind w:firstLine="851"/>
        <w:jc w:val="both"/>
      </w:pPr>
      <w:r>
        <w:t xml:space="preserve">   Дошкольное образование Красносулинского района представлено 31 муниципальными образовательными учреждениями </w:t>
      </w:r>
      <w:r>
        <w:rPr>
          <w:lang w:val="tt-RU"/>
        </w:rPr>
        <w:t>на 2266 мест</w:t>
      </w:r>
      <w:r>
        <w:t xml:space="preserve">, реализующими основную общеобразовательную программу дошкольного образования. </w:t>
      </w:r>
      <w:r>
        <w:rPr>
          <w:spacing w:val="-8"/>
        </w:rPr>
        <w:t>С учетом запросов родителей и особенностей развития и здоровья детей сформировано видовое разнообразие дошкольных образовательных учреждений: в районе функционируют:</w:t>
      </w:r>
      <w:r>
        <w:t xml:space="preserve"> 2 Центра развития ребенка, 7 детских садов общеразвивающего вида </w:t>
      </w:r>
      <w:r>
        <w:rPr>
          <w:spacing w:val="-7"/>
        </w:rPr>
        <w:t>с одним или двумя приоритетными направлениями развития воспитанников</w:t>
      </w:r>
      <w:r>
        <w:t xml:space="preserve">, 3 детских сада комбинированного вида </w:t>
      </w:r>
      <w:r>
        <w:rPr>
          <w:spacing w:val="-7"/>
        </w:rPr>
        <w:t>с группами компенсирующей и общеразвивающей направленности</w:t>
      </w:r>
      <w:r>
        <w:t xml:space="preserve">, 2 детских сада компенсирующего вида </w:t>
      </w:r>
      <w:r>
        <w:rPr>
          <w:spacing w:val="-8"/>
        </w:rPr>
        <w:t>для детей с различными отклонениями в развитии</w:t>
      </w:r>
      <w:r>
        <w:t>,  12 детских садов,</w:t>
      </w:r>
      <w:r>
        <w:rPr>
          <w:spacing w:val="-7"/>
        </w:rPr>
        <w:t xml:space="preserve"> реализующих стандарт дошкольного образования, </w:t>
      </w:r>
      <w:r>
        <w:t xml:space="preserve">4 МОУ СОШ, в структуре которой функционирует детский сад и 1 МОУ для детей дошкольного и младшего школьного возраста. </w:t>
      </w:r>
    </w:p>
    <w:p w:rsidR="00C6206C" w:rsidRDefault="00C6206C" w:rsidP="00C6206C">
      <w:pPr>
        <w:ind w:firstLine="851"/>
        <w:jc w:val="both"/>
      </w:pPr>
      <w:r>
        <w:t xml:space="preserve"> На территории Красносулинского района проживают 5551 ребёнок в возрасте от 0 до 7 лет (от 0 до 1 года- 620 чел., от 1-3 лет- 1714 чел., с 3 до 5 – 1654 чел., с 5 до 7 лет – 1563 чел.). </w:t>
      </w:r>
    </w:p>
    <w:p w:rsidR="00C6206C" w:rsidRDefault="00C6206C" w:rsidP="00C6206C">
      <w:pPr>
        <w:ind w:firstLine="567"/>
        <w:jc w:val="both"/>
      </w:pPr>
      <w:r>
        <w:t xml:space="preserve">Проведенный мониторинг охвата населения района услугами дошкольного образования выявил следующее : </w:t>
      </w:r>
    </w:p>
    <w:p w:rsidR="00C6206C" w:rsidRDefault="00C6206C" w:rsidP="00C6206C">
      <w:pPr>
        <w:ind w:firstLine="567"/>
        <w:jc w:val="both"/>
      </w:pPr>
      <w:r>
        <w:t xml:space="preserve">- 2 734  дошкольника   в возрасте от 1,5 до 7 лет не посещает дошкольное учреждение; </w:t>
      </w:r>
    </w:p>
    <w:p w:rsidR="00C6206C" w:rsidRDefault="00C6206C" w:rsidP="00C6206C">
      <w:pPr>
        <w:ind w:firstLine="567"/>
        <w:jc w:val="both"/>
      </w:pPr>
      <w:r>
        <w:t>- дошкольное образование получают 2002 ребёнка в возрасте от 1,5 до 7 лет,   из них детей раннего возраста – 321 ребёнок от 1,5 года до 3 лет, с 5-7 лет - 1681 детей, что составляет 41% детского населения в возрасте от 1,5 года до 7 лет;</w:t>
      </w:r>
    </w:p>
    <w:p w:rsidR="00C6206C" w:rsidRDefault="00C6206C" w:rsidP="00C6206C">
      <w:pPr>
        <w:ind w:firstLine="567"/>
        <w:jc w:val="both"/>
      </w:pPr>
      <w:r>
        <w:t>- 73 ребёнка, проживающих в Красносулинском районе, из-за  территориальной близости от места проживания, посещают детские сады          г. Гуково;</w:t>
      </w:r>
    </w:p>
    <w:p w:rsidR="00C6206C" w:rsidRDefault="00C6206C" w:rsidP="00C6206C">
      <w:pPr>
        <w:ind w:firstLine="567"/>
        <w:jc w:val="both"/>
      </w:pPr>
      <w:r>
        <w:t>- имеется значительный дисбаланс потребности и возможности предоставления дошкольных образовательных услуг в различных населенных пунктах. Так при наличии свободных мест</w:t>
      </w:r>
      <w:r>
        <w:rPr>
          <w:b/>
        </w:rPr>
        <w:t xml:space="preserve"> </w:t>
      </w:r>
      <w:r>
        <w:t>в детских садах отдельных сельских поселений, 485 заявлений о приеме в детский сад остаются не удовлетворенными из-за отсутствия свободных мест в учреждениях Красносулинского городского поселения, с. Киселево, х. Садки, п. Горный, п. Розет, х Лихой</w:t>
      </w:r>
      <w:r>
        <w:rPr>
          <w:b/>
        </w:rPr>
        <w:t xml:space="preserve"> </w:t>
      </w:r>
      <w:r>
        <w:t>где спрос превышает мощности дошкольных учреждений;</w:t>
      </w:r>
    </w:p>
    <w:p w:rsidR="00C6206C" w:rsidRDefault="00C6206C" w:rsidP="00C6206C">
      <w:pPr>
        <w:ind w:firstLine="851"/>
        <w:jc w:val="both"/>
      </w:pPr>
      <w:r>
        <w:t xml:space="preserve">         - острая необходимость в дошкольном образовании отмечается в х. Табунщиково, х. Платово, пос. Чичерино, х. Зайцевка,   где отсутствуют детские сады, а также в х. Пролетарка из-за консервации переданного в муниципальную собственность ведомственного детского сада, требующего капитального ремонта.</w:t>
      </w:r>
    </w:p>
    <w:p w:rsidR="00C6206C" w:rsidRDefault="00C6206C" w:rsidP="00C6206C">
      <w:pPr>
        <w:ind w:firstLine="851"/>
        <w:jc w:val="both"/>
      </w:pPr>
    </w:p>
    <w:p w:rsidR="00C6206C" w:rsidRDefault="00C6206C" w:rsidP="00C6206C">
      <w:pPr>
        <w:spacing w:line="312" w:lineRule="auto"/>
        <w:ind w:firstLine="709"/>
        <w:jc w:val="center"/>
      </w:pPr>
      <w:r>
        <w:t xml:space="preserve"> Сведения о  детях дошкольного возраста, проживающих в </w:t>
      </w:r>
    </w:p>
    <w:p w:rsidR="00C6206C" w:rsidRPr="00961724" w:rsidRDefault="00C6206C" w:rsidP="00C6206C">
      <w:pPr>
        <w:pStyle w:val="aa"/>
        <w:jc w:val="center"/>
        <w:rPr>
          <w:i/>
          <w:iCs/>
          <w:sz w:val="28"/>
          <w:szCs w:val="28"/>
          <w:lang w:val="ru-RU"/>
        </w:rPr>
      </w:pPr>
      <w:r w:rsidRPr="00961724">
        <w:rPr>
          <w:sz w:val="28"/>
          <w:szCs w:val="28"/>
          <w:lang w:val="ru-RU"/>
        </w:rPr>
        <w:t xml:space="preserve">Красносулинском районе  по состоянию на 01.02.2011 год                                                                                                    </w:t>
      </w:r>
      <w:r w:rsidRPr="00961724">
        <w:rPr>
          <w:i/>
          <w:iCs/>
          <w:sz w:val="28"/>
          <w:szCs w:val="28"/>
          <w:lang w:val="ru-RU"/>
        </w:rPr>
        <w:t xml:space="preserve"> </w:t>
      </w:r>
    </w:p>
    <w:tbl>
      <w:tblPr>
        <w:tblW w:w="0" w:type="auto"/>
        <w:tblInd w:w="-371" w:type="dxa"/>
        <w:tblLayout w:type="fixed"/>
        <w:tblLook w:val="0000" w:firstRow="0" w:lastRow="0" w:firstColumn="0" w:lastColumn="0" w:noHBand="0" w:noVBand="0"/>
      </w:tblPr>
      <w:tblGrid>
        <w:gridCol w:w="586"/>
        <w:gridCol w:w="2370"/>
        <w:gridCol w:w="1262"/>
        <w:gridCol w:w="1352"/>
        <w:gridCol w:w="1667"/>
        <w:gridCol w:w="1487"/>
        <w:gridCol w:w="1592"/>
      </w:tblGrid>
      <w:tr w:rsidR="00C6206C">
        <w:tc>
          <w:tcPr>
            <w:tcW w:w="586" w:type="dxa"/>
            <w:tcBorders>
              <w:top w:val="single" w:sz="4" w:space="0" w:color="000000"/>
              <w:left w:val="single" w:sz="4" w:space="0" w:color="000000"/>
              <w:bottom w:val="single" w:sz="4" w:space="0" w:color="000000"/>
            </w:tcBorders>
          </w:tcPr>
          <w:p w:rsidR="00C6206C" w:rsidRDefault="00C6206C" w:rsidP="001966A4">
            <w:pPr>
              <w:snapToGrid w:val="0"/>
              <w:jc w:val="both"/>
              <w:rPr>
                <w:spacing w:val="-1"/>
              </w:rPr>
            </w:pPr>
            <w:r>
              <w:rPr>
                <w:spacing w:val="-1"/>
              </w:rPr>
              <w:t>№п/п</w:t>
            </w:r>
          </w:p>
        </w:tc>
        <w:tc>
          <w:tcPr>
            <w:tcW w:w="2370" w:type="dxa"/>
            <w:tcBorders>
              <w:top w:val="single" w:sz="4" w:space="0" w:color="000000"/>
              <w:left w:val="single" w:sz="4" w:space="0" w:color="000000"/>
              <w:bottom w:val="single" w:sz="4" w:space="0" w:color="000000"/>
            </w:tcBorders>
          </w:tcPr>
          <w:p w:rsidR="00C6206C" w:rsidRDefault="00C6206C" w:rsidP="001966A4">
            <w:pPr>
              <w:snapToGrid w:val="0"/>
              <w:jc w:val="both"/>
              <w:rPr>
                <w:spacing w:val="-1"/>
              </w:rPr>
            </w:pPr>
            <w:r>
              <w:rPr>
                <w:spacing w:val="-1"/>
              </w:rPr>
              <w:t>Наименование поселения</w:t>
            </w:r>
          </w:p>
        </w:tc>
        <w:tc>
          <w:tcPr>
            <w:tcW w:w="1262" w:type="dxa"/>
            <w:tcBorders>
              <w:top w:val="single" w:sz="4" w:space="0" w:color="000000"/>
              <w:left w:val="single" w:sz="4" w:space="0" w:color="000000"/>
              <w:bottom w:val="single" w:sz="4" w:space="0" w:color="000000"/>
            </w:tcBorders>
          </w:tcPr>
          <w:p w:rsidR="00C6206C" w:rsidRPr="00961724" w:rsidRDefault="00C6206C" w:rsidP="001966A4">
            <w:pPr>
              <w:snapToGrid w:val="0"/>
              <w:jc w:val="both"/>
              <w:rPr>
                <w:spacing w:val="-1"/>
              </w:rPr>
            </w:pPr>
            <w:r w:rsidRPr="00961724">
              <w:rPr>
                <w:spacing w:val="-1"/>
              </w:rPr>
              <w:t>Кол-во населённых пунктов в поселении</w:t>
            </w:r>
          </w:p>
        </w:tc>
        <w:tc>
          <w:tcPr>
            <w:tcW w:w="1352" w:type="dxa"/>
            <w:tcBorders>
              <w:top w:val="single" w:sz="4" w:space="0" w:color="000000"/>
              <w:left w:val="single" w:sz="4" w:space="0" w:color="000000"/>
              <w:bottom w:val="single" w:sz="4" w:space="0" w:color="000000"/>
            </w:tcBorders>
          </w:tcPr>
          <w:p w:rsidR="00C6206C" w:rsidRDefault="00C6206C" w:rsidP="001966A4">
            <w:pPr>
              <w:snapToGrid w:val="0"/>
              <w:jc w:val="both"/>
              <w:rPr>
                <w:spacing w:val="-1"/>
              </w:rPr>
            </w:pPr>
            <w:r w:rsidRPr="00961724">
              <w:rPr>
                <w:spacing w:val="-1"/>
              </w:rPr>
              <w:t xml:space="preserve">Наличие  ОУ (кол-во) реализ. пр. </w:t>
            </w:r>
            <w:r>
              <w:rPr>
                <w:spacing w:val="-1"/>
              </w:rPr>
              <w:t>ДО</w:t>
            </w:r>
          </w:p>
        </w:tc>
        <w:tc>
          <w:tcPr>
            <w:tcW w:w="1667" w:type="dxa"/>
            <w:tcBorders>
              <w:top w:val="single" w:sz="4" w:space="0" w:color="000000"/>
              <w:left w:val="single" w:sz="4" w:space="0" w:color="000000"/>
              <w:bottom w:val="single" w:sz="4" w:space="0" w:color="000000"/>
            </w:tcBorders>
          </w:tcPr>
          <w:p w:rsidR="00C6206C" w:rsidRPr="00961724" w:rsidRDefault="00C6206C" w:rsidP="001966A4">
            <w:pPr>
              <w:snapToGrid w:val="0"/>
              <w:spacing w:before="256" w:line="248" w:lineRule="exact"/>
              <w:jc w:val="both"/>
              <w:rPr>
                <w:spacing w:val="-1"/>
              </w:rPr>
            </w:pPr>
            <w:r w:rsidRPr="00961724">
              <w:rPr>
                <w:spacing w:val="-1"/>
              </w:rPr>
              <w:t>Количество детей  в поселении от 0-7 лет</w:t>
            </w:r>
          </w:p>
        </w:tc>
        <w:tc>
          <w:tcPr>
            <w:tcW w:w="1487" w:type="dxa"/>
            <w:tcBorders>
              <w:top w:val="single" w:sz="4" w:space="0" w:color="000000"/>
              <w:left w:val="single" w:sz="4" w:space="0" w:color="000000"/>
              <w:bottom w:val="single" w:sz="4" w:space="0" w:color="000000"/>
            </w:tcBorders>
          </w:tcPr>
          <w:p w:rsidR="00C6206C" w:rsidRDefault="00C6206C" w:rsidP="001966A4">
            <w:pPr>
              <w:snapToGrid w:val="0"/>
              <w:spacing w:before="256" w:line="248" w:lineRule="exact"/>
              <w:jc w:val="both"/>
              <w:rPr>
                <w:spacing w:val="-1"/>
              </w:rPr>
            </w:pPr>
            <w:r>
              <w:rPr>
                <w:spacing w:val="-1"/>
              </w:rPr>
              <w:t>Количество детей охваченных ДО</w:t>
            </w:r>
          </w:p>
        </w:tc>
        <w:tc>
          <w:tcPr>
            <w:tcW w:w="1592" w:type="dxa"/>
            <w:tcBorders>
              <w:top w:val="single" w:sz="4" w:space="0" w:color="000000"/>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both"/>
              <w:rPr>
                <w:spacing w:val="-1"/>
              </w:rPr>
            </w:pPr>
            <w:r>
              <w:rPr>
                <w:spacing w:val="-1"/>
              </w:rPr>
              <w:t>Количество детей неохваченных ДО</w:t>
            </w:r>
          </w:p>
        </w:tc>
      </w:tr>
      <w:tr w:rsidR="00C6206C">
        <w:trPr>
          <w:trHeight w:val="419"/>
        </w:trPr>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1.</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Божковское</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p>
          <w:p w:rsidR="00C6206C" w:rsidRDefault="00C6206C" w:rsidP="001966A4">
            <w:pPr>
              <w:snapToGrid w:val="0"/>
              <w:jc w:val="center"/>
              <w:rPr>
                <w:spacing w:val="-1"/>
              </w:rPr>
            </w:pPr>
            <w:r>
              <w:rPr>
                <w:spacing w:val="-1"/>
              </w:rPr>
              <w:t>11</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p>
          <w:p w:rsidR="00C6206C" w:rsidRDefault="00C6206C" w:rsidP="001966A4">
            <w:pPr>
              <w:snapToGrid w:val="0"/>
              <w:jc w:val="center"/>
              <w:rPr>
                <w:spacing w:val="-1"/>
              </w:rPr>
            </w:pPr>
            <w:r>
              <w:rPr>
                <w:spacing w:val="-1"/>
              </w:rPr>
              <w:t>3</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240</w:t>
            </w:r>
          </w:p>
        </w:tc>
        <w:tc>
          <w:tcPr>
            <w:tcW w:w="1487" w:type="dxa"/>
            <w:tcBorders>
              <w:left w:val="single" w:sz="4" w:space="0" w:color="000000"/>
              <w:bottom w:val="single" w:sz="4" w:space="0" w:color="000000"/>
            </w:tcBorders>
          </w:tcPr>
          <w:p w:rsidR="00C6206C" w:rsidRPr="00961724" w:rsidRDefault="00C6206C" w:rsidP="001966A4">
            <w:pPr>
              <w:snapToGrid w:val="0"/>
              <w:spacing w:before="256" w:line="248" w:lineRule="exact"/>
              <w:jc w:val="center"/>
              <w:rPr>
                <w:spacing w:val="-1"/>
              </w:rPr>
            </w:pPr>
            <w:r w:rsidRPr="00961724">
              <w:rPr>
                <w:spacing w:val="-1"/>
              </w:rPr>
              <w:t>114 (в т.ч. 1 дошк.группа на базе школы)</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126</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2.</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 xml:space="preserve">Владимировское </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5</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2</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173</w:t>
            </w:r>
          </w:p>
        </w:tc>
        <w:tc>
          <w:tcPr>
            <w:tcW w:w="148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60</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113</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3.</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 xml:space="preserve">Горненское </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2</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1</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167</w:t>
            </w:r>
          </w:p>
        </w:tc>
        <w:tc>
          <w:tcPr>
            <w:tcW w:w="148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50</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117</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4.</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 xml:space="preserve">Красносулинское </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город</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13</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2860</w:t>
            </w:r>
          </w:p>
        </w:tc>
        <w:tc>
          <w:tcPr>
            <w:tcW w:w="148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1323</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1537</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5.</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Гуково-Гнилушевское</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p>
          <w:p w:rsidR="00C6206C" w:rsidRDefault="00C6206C" w:rsidP="001966A4">
            <w:pPr>
              <w:snapToGrid w:val="0"/>
              <w:jc w:val="center"/>
              <w:rPr>
                <w:spacing w:val="-1"/>
              </w:rPr>
            </w:pPr>
            <w:r>
              <w:rPr>
                <w:spacing w:val="-1"/>
              </w:rPr>
              <w:t>8</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p>
          <w:p w:rsidR="00C6206C" w:rsidRDefault="00C6206C" w:rsidP="001966A4">
            <w:pPr>
              <w:snapToGrid w:val="0"/>
              <w:jc w:val="center"/>
              <w:rPr>
                <w:spacing w:val="-1"/>
              </w:rPr>
            </w:pPr>
            <w:r>
              <w:rPr>
                <w:spacing w:val="-1"/>
              </w:rPr>
              <w:t>1</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131</w:t>
            </w:r>
          </w:p>
        </w:tc>
        <w:tc>
          <w:tcPr>
            <w:tcW w:w="1487" w:type="dxa"/>
            <w:tcBorders>
              <w:left w:val="single" w:sz="4" w:space="0" w:color="000000"/>
              <w:bottom w:val="single" w:sz="4" w:space="0" w:color="000000"/>
            </w:tcBorders>
          </w:tcPr>
          <w:p w:rsidR="00C6206C" w:rsidRPr="00961724" w:rsidRDefault="00C6206C" w:rsidP="001966A4">
            <w:pPr>
              <w:snapToGrid w:val="0"/>
              <w:spacing w:before="256" w:line="248" w:lineRule="exact"/>
              <w:jc w:val="center"/>
              <w:rPr>
                <w:spacing w:val="-1"/>
                <w:sz w:val="20"/>
                <w:szCs w:val="20"/>
              </w:rPr>
            </w:pPr>
            <w:r w:rsidRPr="00961724">
              <w:rPr>
                <w:spacing w:val="-1"/>
              </w:rPr>
              <w:t xml:space="preserve">0 </w:t>
            </w:r>
            <w:r w:rsidRPr="00961724">
              <w:rPr>
                <w:spacing w:val="-1"/>
                <w:sz w:val="20"/>
                <w:szCs w:val="20"/>
              </w:rPr>
              <w:t>(1дошк.группа на базе школы –</w:t>
            </w:r>
            <w:r w:rsidRPr="00961724">
              <w:rPr>
                <w:spacing w:val="-1"/>
              </w:rPr>
              <w:t xml:space="preserve"> </w:t>
            </w:r>
            <w:r w:rsidRPr="00961724">
              <w:rPr>
                <w:spacing w:val="-1"/>
                <w:sz w:val="20"/>
                <w:szCs w:val="20"/>
              </w:rPr>
              <w:t>закрыта, необходим кап.ремонт)</w:t>
            </w:r>
          </w:p>
          <w:p w:rsidR="00C6206C" w:rsidRDefault="00C6206C" w:rsidP="001966A4">
            <w:pPr>
              <w:spacing w:before="256" w:line="248" w:lineRule="exact"/>
              <w:jc w:val="center"/>
              <w:rPr>
                <w:spacing w:val="-1"/>
              </w:rPr>
            </w:pPr>
            <w:r>
              <w:rPr>
                <w:spacing w:val="-1"/>
              </w:rPr>
              <w:t>73 посещают ДОУ г.Гуково</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58</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6.</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Долотинское</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5</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1</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150</w:t>
            </w:r>
          </w:p>
        </w:tc>
        <w:tc>
          <w:tcPr>
            <w:tcW w:w="148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52</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98</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7.</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Киселевское</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13</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1</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186</w:t>
            </w:r>
          </w:p>
        </w:tc>
        <w:tc>
          <w:tcPr>
            <w:tcW w:w="148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36</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150</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8.</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 xml:space="preserve">Ковалёвское </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p>
          <w:p w:rsidR="00C6206C" w:rsidRDefault="00C6206C" w:rsidP="001966A4">
            <w:pPr>
              <w:snapToGrid w:val="0"/>
              <w:jc w:val="center"/>
              <w:rPr>
                <w:spacing w:val="-1"/>
              </w:rPr>
            </w:pPr>
            <w:r>
              <w:rPr>
                <w:spacing w:val="-1"/>
              </w:rPr>
              <w:t>5</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p>
          <w:p w:rsidR="00C6206C" w:rsidRDefault="00C6206C" w:rsidP="001966A4">
            <w:pPr>
              <w:snapToGrid w:val="0"/>
              <w:jc w:val="center"/>
              <w:rPr>
                <w:spacing w:val="-1"/>
              </w:rPr>
            </w:pPr>
            <w:r>
              <w:rPr>
                <w:spacing w:val="-1"/>
              </w:rPr>
              <w:t>1</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220</w:t>
            </w:r>
          </w:p>
        </w:tc>
        <w:tc>
          <w:tcPr>
            <w:tcW w:w="1487" w:type="dxa"/>
            <w:tcBorders>
              <w:left w:val="single" w:sz="4" w:space="0" w:color="000000"/>
              <w:bottom w:val="single" w:sz="4" w:space="0" w:color="000000"/>
            </w:tcBorders>
          </w:tcPr>
          <w:p w:rsidR="00C6206C" w:rsidRPr="00961724" w:rsidRDefault="00C6206C" w:rsidP="001966A4">
            <w:pPr>
              <w:snapToGrid w:val="0"/>
              <w:spacing w:before="256" w:line="248" w:lineRule="exact"/>
              <w:jc w:val="center"/>
              <w:rPr>
                <w:spacing w:val="-1"/>
              </w:rPr>
            </w:pPr>
            <w:r w:rsidRPr="00961724">
              <w:rPr>
                <w:spacing w:val="-1"/>
              </w:rPr>
              <w:t>13 (дошк.группа на базе школы)</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207</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9.</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 xml:space="preserve">Комиссаровское </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7</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 xml:space="preserve">2 </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475</w:t>
            </w:r>
          </w:p>
        </w:tc>
        <w:tc>
          <w:tcPr>
            <w:tcW w:w="148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114</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361</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10.</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Михайловское</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4</w:t>
            </w:r>
          </w:p>
        </w:tc>
        <w:tc>
          <w:tcPr>
            <w:tcW w:w="1352" w:type="dxa"/>
            <w:tcBorders>
              <w:left w:val="single" w:sz="4" w:space="0" w:color="000000"/>
              <w:bottom w:val="single" w:sz="4" w:space="0" w:color="000000"/>
            </w:tcBorders>
          </w:tcPr>
          <w:p w:rsidR="00C6206C" w:rsidRPr="00961724" w:rsidRDefault="00C6206C" w:rsidP="001966A4">
            <w:pPr>
              <w:snapToGrid w:val="0"/>
              <w:jc w:val="center"/>
              <w:rPr>
                <w:spacing w:val="-1"/>
              </w:rPr>
            </w:pPr>
            <w:r w:rsidRPr="00961724">
              <w:rPr>
                <w:spacing w:val="-1"/>
              </w:rPr>
              <w:t>2(в т.ч. 1 структурное подразделение)</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132</w:t>
            </w:r>
          </w:p>
        </w:tc>
        <w:tc>
          <w:tcPr>
            <w:tcW w:w="148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49</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83</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11.</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 xml:space="preserve">Пролетарское </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5</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1</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139</w:t>
            </w:r>
          </w:p>
        </w:tc>
        <w:tc>
          <w:tcPr>
            <w:tcW w:w="148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23</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116</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12.</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Садковское</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4</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1</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207</w:t>
            </w:r>
          </w:p>
        </w:tc>
        <w:tc>
          <w:tcPr>
            <w:tcW w:w="148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42</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165</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13.</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 xml:space="preserve">Табунщиковское </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p>
          <w:p w:rsidR="00C6206C" w:rsidRDefault="00C6206C" w:rsidP="001966A4">
            <w:pPr>
              <w:snapToGrid w:val="0"/>
              <w:jc w:val="center"/>
              <w:rPr>
                <w:spacing w:val="-1"/>
              </w:rPr>
            </w:pPr>
            <w:r>
              <w:rPr>
                <w:spacing w:val="-1"/>
              </w:rPr>
              <w:t>5</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179</w:t>
            </w:r>
          </w:p>
        </w:tc>
        <w:tc>
          <w:tcPr>
            <w:tcW w:w="1487" w:type="dxa"/>
            <w:tcBorders>
              <w:left w:val="single" w:sz="4" w:space="0" w:color="000000"/>
              <w:bottom w:val="single" w:sz="4" w:space="0" w:color="000000"/>
            </w:tcBorders>
          </w:tcPr>
          <w:p w:rsidR="00C6206C" w:rsidRPr="00961724" w:rsidRDefault="00C6206C" w:rsidP="001966A4">
            <w:pPr>
              <w:snapToGrid w:val="0"/>
              <w:spacing w:before="256" w:line="248" w:lineRule="exact"/>
              <w:jc w:val="center"/>
              <w:rPr>
                <w:spacing w:val="-1"/>
              </w:rPr>
            </w:pPr>
            <w:r w:rsidRPr="00961724">
              <w:rPr>
                <w:spacing w:val="-1"/>
              </w:rPr>
              <w:t>15 (гр.КП на базе школы)</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164</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14.</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 xml:space="preserve">Углеродовское </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1</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1</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161</w:t>
            </w:r>
          </w:p>
        </w:tc>
        <w:tc>
          <w:tcPr>
            <w:tcW w:w="148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59</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102</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r>
              <w:rPr>
                <w:spacing w:val="-1"/>
              </w:rPr>
              <w:t>15</w:t>
            </w: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Ударниковское</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4</w:t>
            </w:r>
          </w:p>
        </w:tc>
        <w:tc>
          <w:tcPr>
            <w:tcW w:w="1352" w:type="dxa"/>
            <w:tcBorders>
              <w:left w:val="single" w:sz="4" w:space="0" w:color="000000"/>
              <w:bottom w:val="single" w:sz="4" w:space="0" w:color="000000"/>
            </w:tcBorders>
          </w:tcPr>
          <w:p w:rsidR="00C6206C" w:rsidRDefault="00C6206C" w:rsidP="001966A4">
            <w:pPr>
              <w:snapToGrid w:val="0"/>
              <w:jc w:val="center"/>
              <w:rPr>
                <w:spacing w:val="-1"/>
              </w:rPr>
            </w:pPr>
            <w:r>
              <w:rPr>
                <w:spacing w:val="-1"/>
              </w:rPr>
              <w:t>1</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131</w:t>
            </w:r>
          </w:p>
        </w:tc>
        <w:tc>
          <w:tcPr>
            <w:tcW w:w="148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52</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79</w:t>
            </w:r>
          </w:p>
        </w:tc>
      </w:tr>
      <w:tr w:rsidR="00C6206C">
        <w:tc>
          <w:tcPr>
            <w:tcW w:w="586" w:type="dxa"/>
            <w:tcBorders>
              <w:left w:val="single" w:sz="4" w:space="0" w:color="000000"/>
              <w:bottom w:val="single" w:sz="4" w:space="0" w:color="000000"/>
            </w:tcBorders>
          </w:tcPr>
          <w:p w:rsidR="00C6206C" w:rsidRDefault="00C6206C" w:rsidP="001966A4">
            <w:pPr>
              <w:snapToGrid w:val="0"/>
              <w:jc w:val="both"/>
              <w:rPr>
                <w:spacing w:val="-1"/>
              </w:rPr>
            </w:pPr>
          </w:p>
        </w:tc>
        <w:tc>
          <w:tcPr>
            <w:tcW w:w="2370" w:type="dxa"/>
            <w:tcBorders>
              <w:left w:val="single" w:sz="4" w:space="0" w:color="000000"/>
              <w:bottom w:val="single" w:sz="4" w:space="0" w:color="000000"/>
            </w:tcBorders>
          </w:tcPr>
          <w:p w:rsidR="00C6206C" w:rsidRDefault="00C6206C" w:rsidP="001966A4">
            <w:pPr>
              <w:snapToGrid w:val="0"/>
              <w:jc w:val="both"/>
              <w:rPr>
                <w:spacing w:val="-1"/>
              </w:rPr>
            </w:pPr>
            <w:r>
              <w:rPr>
                <w:spacing w:val="-1"/>
              </w:rPr>
              <w:t>ИТОГО</w:t>
            </w:r>
          </w:p>
        </w:tc>
        <w:tc>
          <w:tcPr>
            <w:tcW w:w="1262" w:type="dxa"/>
            <w:tcBorders>
              <w:left w:val="single" w:sz="4" w:space="0" w:color="000000"/>
              <w:bottom w:val="single" w:sz="4" w:space="0" w:color="000000"/>
            </w:tcBorders>
          </w:tcPr>
          <w:p w:rsidR="00C6206C" w:rsidRDefault="00C6206C" w:rsidP="001966A4">
            <w:pPr>
              <w:snapToGrid w:val="0"/>
              <w:jc w:val="center"/>
              <w:rPr>
                <w:spacing w:val="-1"/>
              </w:rPr>
            </w:pPr>
          </w:p>
        </w:tc>
        <w:tc>
          <w:tcPr>
            <w:tcW w:w="1352" w:type="dxa"/>
            <w:tcBorders>
              <w:left w:val="single" w:sz="4" w:space="0" w:color="000000"/>
              <w:bottom w:val="single" w:sz="4" w:space="0" w:color="000000"/>
            </w:tcBorders>
          </w:tcPr>
          <w:p w:rsidR="00C6206C" w:rsidRPr="00961724" w:rsidRDefault="00C6206C" w:rsidP="001966A4">
            <w:pPr>
              <w:snapToGrid w:val="0"/>
              <w:jc w:val="center"/>
              <w:rPr>
                <w:spacing w:val="-1"/>
              </w:rPr>
            </w:pPr>
            <w:r w:rsidRPr="00961724">
              <w:rPr>
                <w:spacing w:val="-1"/>
              </w:rPr>
              <w:t>26 ДОУ + 4 дошк.гр. + ОУ “Нач.шк.-д/с”</w:t>
            </w:r>
          </w:p>
        </w:tc>
        <w:tc>
          <w:tcPr>
            <w:tcW w:w="1667" w:type="dxa"/>
            <w:tcBorders>
              <w:left w:val="single" w:sz="4" w:space="0" w:color="000000"/>
              <w:bottom w:val="single" w:sz="4" w:space="0" w:color="000000"/>
            </w:tcBorders>
          </w:tcPr>
          <w:p w:rsidR="00C6206C" w:rsidRDefault="00C6206C" w:rsidP="001966A4">
            <w:pPr>
              <w:snapToGrid w:val="0"/>
              <w:spacing w:before="256" w:line="248" w:lineRule="exact"/>
              <w:jc w:val="center"/>
              <w:rPr>
                <w:spacing w:val="-1"/>
              </w:rPr>
            </w:pPr>
            <w:r>
              <w:rPr>
                <w:spacing w:val="-1"/>
              </w:rPr>
              <w:t>5551</w:t>
            </w:r>
          </w:p>
        </w:tc>
        <w:tc>
          <w:tcPr>
            <w:tcW w:w="1487" w:type="dxa"/>
            <w:tcBorders>
              <w:left w:val="single" w:sz="4" w:space="0" w:color="000000"/>
              <w:bottom w:val="single" w:sz="4" w:space="0" w:color="000000"/>
            </w:tcBorders>
          </w:tcPr>
          <w:p w:rsidR="00C6206C" w:rsidRDefault="00C6206C" w:rsidP="001966A4">
            <w:pPr>
              <w:snapToGrid w:val="0"/>
              <w:spacing w:before="256" w:line="248" w:lineRule="exact"/>
              <w:jc w:val="center"/>
              <w:rPr>
                <w:color w:val="008000"/>
                <w:spacing w:val="-1"/>
              </w:rPr>
            </w:pPr>
            <w:r>
              <w:rPr>
                <w:spacing w:val="-1"/>
              </w:rPr>
              <w:t>2002</w:t>
            </w:r>
            <w:r>
              <w:rPr>
                <w:color w:val="008000"/>
                <w:spacing w:val="-1"/>
              </w:rPr>
              <w:t xml:space="preserve"> (+73)</w:t>
            </w:r>
          </w:p>
        </w:tc>
        <w:tc>
          <w:tcPr>
            <w:tcW w:w="1592" w:type="dxa"/>
            <w:tcBorders>
              <w:left w:val="single" w:sz="4" w:space="0" w:color="000000"/>
              <w:bottom w:val="single" w:sz="4" w:space="0" w:color="000000"/>
              <w:right w:val="single" w:sz="4" w:space="0" w:color="000000"/>
            </w:tcBorders>
          </w:tcPr>
          <w:p w:rsidR="00C6206C" w:rsidRDefault="00C6206C" w:rsidP="001966A4">
            <w:pPr>
              <w:snapToGrid w:val="0"/>
              <w:spacing w:before="256" w:line="248" w:lineRule="exact"/>
              <w:jc w:val="center"/>
              <w:rPr>
                <w:spacing w:val="-1"/>
              </w:rPr>
            </w:pPr>
            <w:r>
              <w:rPr>
                <w:spacing w:val="-1"/>
              </w:rPr>
              <w:t xml:space="preserve">3476  </w:t>
            </w:r>
          </w:p>
          <w:p w:rsidR="00C6206C" w:rsidRDefault="00C6206C" w:rsidP="001966A4">
            <w:pPr>
              <w:snapToGrid w:val="0"/>
              <w:spacing w:before="256" w:line="248" w:lineRule="exact"/>
              <w:jc w:val="center"/>
              <w:rPr>
                <w:color w:val="008000"/>
                <w:spacing w:val="-1"/>
              </w:rPr>
            </w:pPr>
            <w:r>
              <w:rPr>
                <w:color w:val="008000"/>
                <w:spacing w:val="-1"/>
              </w:rPr>
              <w:t xml:space="preserve"> </w:t>
            </w:r>
          </w:p>
        </w:tc>
      </w:tr>
    </w:tbl>
    <w:p w:rsidR="00C6206C" w:rsidRDefault="00C6206C" w:rsidP="00C6206C">
      <w:pPr>
        <w:pStyle w:val="ab"/>
        <w:spacing w:after="0"/>
        <w:ind w:left="0" w:firstLine="540"/>
        <w:rPr>
          <w:rFonts w:ascii="Times New Roman" w:hAnsi="Times New Roman"/>
          <w:sz w:val="28"/>
          <w:szCs w:val="28"/>
          <w:lang w:val="ru-RU"/>
        </w:rPr>
      </w:pPr>
      <w:r>
        <w:rPr>
          <w:rFonts w:ascii="Times New Roman" w:hAnsi="Times New Roman"/>
          <w:sz w:val="28"/>
          <w:szCs w:val="28"/>
          <w:lang w:val="ru-RU"/>
        </w:rPr>
        <w:t xml:space="preserve">Обеспечены потребности  всех категорий детей. Открыты 14 групп раннего возраста, 17 логопедических групп, 2 группы для детей с недостатками зрения, 1 группа для часто болеющих детей. </w:t>
      </w:r>
    </w:p>
    <w:p w:rsidR="00C6206C" w:rsidRDefault="00C6206C" w:rsidP="00C6206C">
      <w:pPr>
        <w:ind w:firstLine="851"/>
        <w:jc w:val="both"/>
      </w:pPr>
      <w:r>
        <w:t>В 2010-2011 учебном году в Красносулинском районе 228 детей дошкольного возраста с ограниченными возможностями здоровья (аномалиями зрения, речи) получали коррекционную помощь в 2-х специализированных МДОУ (№ 9 «Ласточка» и № 20 «Чебурашка»), 6 группах на базе МДОУ (№ 14 «Аленький цветочек», № 16 «Искорка», № 18 «Одуванчик», № 1 «Светлячок», № 22 «Зайчик») и 2-х группах в МОУ «Начальная школа-детский сад».  Четыре</w:t>
      </w:r>
      <w:r>
        <w:rPr>
          <w:color w:val="008000"/>
        </w:rPr>
        <w:t xml:space="preserve"> </w:t>
      </w:r>
      <w:r>
        <w:t>ребёнка-инвалида посещают дошкольные образовательные учреждения общего назначения («Ромашка», № 8 «Малютка», № 6 «Берёзка», № 8 «Колокольчик») на бесплатной основе. В 2011 году районной ПМПК выявлено и зачислено на освободившиеся места (выпуск в школу и в ДОУ общего назначения) в специализированные ДОУ (группы) 185 детей с ограниченными возможностями здоровья. На основании п.2.ст. 52.1 Закона РФ «Об образовании» родительская плата за содержание детей с ограниченными возможностями здоровья в специализированных ДОУ (группах) не взимается.</w:t>
      </w:r>
    </w:p>
    <w:p w:rsidR="00C6206C" w:rsidRDefault="00C6206C" w:rsidP="00C6206C">
      <w:pPr>
        <w:ind w:hanging="15"/>
        <w:jc w:val="both"/>
      </w:pPr>
      <w:r>
        <w:tab/>
      </w:r>
      <w:r>
        <w:tab/>
        <w:t xml:space="preserve">В целях предоставления адекватной формы образования детям с ограниченными возможностями здоровья на основании совместного приказа управления образования, МУЗ «ЦРБ» и МУ УСЗН работает районная психолого-медико-педагогическая комиссия по освидетельствованию детей с ограниченными возможностями здоровья.  </w:t>
      </w:r>
      <w:r w:rsidRPr="00961724">
        <w:t xml:space="preserve"> </w:t>
      </w:r>
      <w:r>
        <w:t xml:space="preserve">       </w:t>
      </w:r>
    </w:p>
    <w:p w:rsidR="00C6206C" w:rsidRDefault="00C6206C" w:rsidP="00C6206C">
      <w:pPr>
        <w:ind w:left="-60"/>
        <w:jc w:val="both"/>
      </w:pPr>
      <w:r>
        <w:rPr>
          <w:b/>
          <w:bCs/>
        </w:rPr>
        <w:t xml:space="preserve"> </w:t>
      </w:r>
      <w:r>
        <w:rPr>
          <w:b/>
          <w:bCs/>
        </w:rPr>
        <w:tab/>
      </w:r>
      <w:r>
        <w:t>Численность детей, состоящих на учёте для определения в муниципальные дошкольные образовательные учреждения Красносулинского района по состоянию на 01.02.2011 года составляет 1051 человек:</w:t>
      </w:r>
    </w:p>
    <w:p w:rsidR="00C6206C" w:rsidRDefault="00C6206C" w:rsidP="00C6206C">
      <w:pPr>
        <w:ind w:firstLine="708"/>
        <w:jc w:val="both"/>
      </w:pPr>
    </w:p>
    <w:p w:rsidR="00C6206C" w:rsidRDefault="00C6206C" w:rsidP="00C6206C">
      <w:pPr>
        <w:ind w:firstLine="708"/>
        <w:jc w:val="both"/>
      </w:pPr>
    </w:p>
    <w:tbl>
      <w:tblPr>
        <w:tblW w:w="0" w:type="auto"/>
        <w:tblInd w:w="443" w:type="dxa"/>
        <w:tblLayout w:type="fixed"/>
        <w:tblCellMar>
          <w:top w:w="55" w:type="dxa"/>
          <w:left w:w="55" w:type="dxa"/>
          <w:bottom w:w="55" w:type="dxa"/>
          <w:right w:w="55" w:type="dxa"/>
        </w:tblCellMar>
        <w:tblLook w:val="0000" w:firstRow="0" w:lastRow="0" w:firstColumn="0" w:lastColumn="0" w:noHBand="0" w:noVBand="0"/>
      </w:tblPr>
      <w:tblGrid>
        <w:gridCol w:w="2743"/>
        <w:gridCol w:w="1951"/>
        <w:gridCol w:w="1830"/>
        <w:gridCol w:w="2554"/>
      </w:tblGrid>
      <w:tr w:rsidR="00287CAB">
        <w:trPr>
          <w:trHeight w:hRule="exact" w:val="434"/>
        </w:trPr>
        <w:tc>
          <w:tcPr>
            <w:tcW w:w="2743" w:type="dxa"/>
            <w:vMerge w:val="restart"/>
          </w:tcPr>
          <w:p w:rsidR="00C6206C" w:rsidRDefault="00C6206C" w:rsidP="001966A4">
            <w:pPr>
              <w:pStyle w:val="ac"/>
              <w:snapToGrid w:val="0"/>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Число детей, состоящих на учёте в возрасте от 0 до 7 лет</w:t>
            </w:r>
          </w:p>
        </w:tc>
        <w:tc>
          <w:tcPr>
            <w:tcW w:w="6335" w:type="dxa"/>
            <w:gridSpan w:val="3"/>
          </w:tcPr>
          <w:p w:rsidR="00C6206C" w:rsidRDefault="00C6206C" w:rsidP="001966A4">
            <w:pPr>
              <w:pStyle w:val="ac"/>
              <w:snapToGrid w:val="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 том числе:</w:t>
            </w:r>
          </w:p>
        </w:tc>
      </w:tr>
      <w:tr w:rsidR="00287CAB">
        <w:tc>
          <w:tcPr>
            <w:tcW w:w="2743" w:type="dxa"/>
            <w:vMerge/>
          </w:tcPr>
          <w:p w:rsidR="00C6206C" w:rsidRDefault="00C6206C" w:rsidP="001966A4"/>
        </w:tc>
        <w:tc>
          <w:tcPr>
            <w:tcW w:w="1951" w:type="dxa"/>
          </w:tcPr>
          <w:p w:rsidR="00C6206C" w:rsidRDefault="00C6206C" w:rsidP="001966A4">
            <w:pPr>
              <w:pStyle w:val="ac"/>
              <w:snapToGrid w:val="0"/>
              <w:jc w:val="center"/>
              <w:rPr>
                <w:rFonts w:ascii="Times New Roman" w:eastAsia="Times New Roman" w:hAnsi="Times New Roman" w:cs="Times New Roman"/>
                <w:color w:val="auto"/>
                <w:sz w:val="28"/>
                <w:szCs w:val="28"/>
              </w:rPr>
            </w:pPr>
          </w:p>
          <w:p w:rsidR="00C6206C" w:rsidRDefault="00C6206C" w:rsidP="001966A4">
            <w:pPr>
              <w:pStyle w:val="ac"/>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от 0 до 1,5 лет</w:t>
            </w:r>
          </w:p>
        </w:tc>
        <w:tc>
          <w:tcPr>
            <w:tcW w:w="1830" w:type="dxa"/>
          </w:tcPr>
          <w:p w:rsidR="00C6206C" w:rsidRDefault="00C6206C" w:rsidP="001966A4">
            <w:pPr>
              <w:pStyle w:val="ac"/>
              <w:snapToGrid w:val="0"/>
              <w:jc w:val="center"/>
              <w:rPr>
                <w:rFonts w:ascii="Times New Roman" w:eastAsia="Times New Roman" w:hAnsi="Times New Roman" w:cs="Times New Roman"/>
                <w:color w:val="auto"/>
                <w:sz w:val="28"/>
                <w:szCs w:val="28"/>
              </w:rPr>
            </w:pPr>
          </w:p>
          <w:p w:rsidR="00C6206C" w:rsidRDefault="00C6206C" w:rsidP="001966A4">
            <w:pPr>
              <w:pStyle w:val="ac"/>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от 1,5 до 3 лет</w:t>
            </w:r>
          </w:p>
        </w:tc>
        <w:tc>
          <w:tcPr>
            <w:tcW w:w="2554" w:type="dxa"/>
          </w:tcPr>
          <w:p w:rsidR="00C6206C" w:rsidRDefault="00C6206C" w:rsidP="001966A4">
            <w:pPr>
              <w:pStyle w:val="ac"/>
              <w:snapToGrid w:val="0"/>
              <w:jc w:val="center"/>
              <w:rPr>
                <w:rFonts w:ascii="Times New Roman" w:eastAsia="Times New Roman" w:hAnsi="Times New Roman" w:cs="Times New Roman"/>
                <w:color w:val="auto"/>
                <w:sz w:val="28"/>
                <w:szCs w:val="28"/>
              </w:rPr>
            </w:pPr>
          </w:p>
          <w:p w:rsidR="00C6206C" w:rsidRDefault="00C6206C" w:rsidP="001966A4">
            <w:pPr>
              <w:pStyle w:val="ac"/>
              <w:snapToGrid w:val="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с 3 до  7 лет</w:t>
            </w:r>
          </w:p>
        </w:tc>
      </w:tr>
      <w:tr w:rsidR="00287CAB">
        <w:tc>
          <w:tcPr>
            <w:tcW w:w="2743" w:type="dxa"/>
          </w:tcPr>
          <w:p w:rsidR="00C6206C" w:rsidRDefault="00C6206C" w:rsidP="001966A4">
            <w:pPr>
              <w:pStyle w:val="ac"/>
              <w:snapToGrid w:val="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1051</w:t>
            </w:r>
          </w:p>
        </w:tc>
        <w:tc>
          <w:tcPr>
            <w:tcW w:w="1951" w:type="dxa"/>
          </w:tcPr>
          <w:p w:rsidR="00C6206C" w:rsidRDefault="00C6206C" w:rsidP="001966A4">
            <w:pPr>
              <w:snapToGrid w:val="0"/>
              <w:jc w:val="center"/>
            </w:pPr>
            <w:r>
              <w:t xml:space="preserve"> 288 </w:t>
            </w:r>
          </w:p>
        </w:tc>
        <w:tc>
          <w:tcPr>
            <w:tcW w:w="1830" w:type="dxa"/>
          </w:tcPr>
          <w:p w:rsidR="00C6206C" w:rsidRDefault="00C6206C" w:rsidP="001966A4">
            <w:pPr>
              <w:snapToGrid w:val="0"/>
              <w:jc w:val="center"/>
            </w:pPr>
            <w:r>
              <w:t>488</w:t>
            </w:r>
          </w:p>
          <w:p w:rsidR="00C6206C" w:rsidRDefault="00C6206C" w:rsidP="001966A4">
            <w:pPr>
              <w:pStyle w:val="ac"/>
              <w:snapToGrid w:val="0"/>
              <w:jc w:val="center"/>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w:t>
            </w:r>
          </w:p>
        </w:tc>
        <w:tc>
          <w:tcPr>
            <w:tcW w:w="2554" w:type="dxa"/>
          </w:tcPr>
          <w:p w:rsidR="00C6206C" w:rsidRDefault="00C6206C" w:rsidP="001966A4">
            <w:pPr>
              <w:snapToGrid w:val="0"/>
              <w:jc w:val="center"/>
            </w:pPr>
            <w:r>
              <w:t xml:space="preserve"> 275 </w:t>
            </w:r>
          </w:p>
        </w:tc>
      </w:tr>
    </w:tbl>
    <w:p w:rsidR="00C6206C" w:rsidRDefault="00C6206C" w:rsidP="00C6206C">
      <w:pPr>
        <w:jc w:val="both"/>
        <w:rPr>
          <w:i/>
          <w:iCs/>
        </w:rPr>
      </w:pPr>
      <w:r>
        <w:rPr>
          <w:i/>
          <w:iCs/>
        </w:rPr>
        <w:t>Примечание: уточнить количество детей, состоящих на учёте в МДОУ, возможно по окончанию комплектования МДОУ  на 2011-2012 учебный год (к 01.09.2011г.).</w:t>
      </w:r>
    </w:p>
    <w:p w:rsidR="00C6206C" w:rsidRPr="00961724" w:rsidRDefault="00C6206C" w:rsidP="00C6206C">
      <w:pPr>
        <w:jc w:val="both"/>
      </w:pPr>
      <w:r>
        <w:tab/>
        <w:t xml:space="preserve"> </w:t>
      </w:r>
      <w:r w:rsidRPr="00961724">
        <w:t xml:space="preserve"> Именно эта категория детей (с 1,5 до 7 лет) является потенциальными очередниками. Численность детей, уже нуждающихся в услугах дошкольного образования, составляет  763 человека. Учитывая количество  детей, обеспеченных услугами дошкольного образования, удовлетворение потребности населения составляет 72%.</w:t>
      </w:r>
    </w:p>
    <w:p w:rsidR="00C6206C" w:rsidRDefault="00C6206C" w:rsidP="00C6206C">
      <w:pPr>
        <w:jc w:val="both"/>
      </w:pPr>
      <w:r>
        <w:tab/>
        <w:t xml:space="preserve">В соответствии с п. 27 Типового положения о дошкольном образовательном учреждении, утверждённого постановлением Правительства РФ от 12.09.2008 г. № 666, с целью создания единой информационной базы данных учёта детей дошкольного возраста, нуждающихся в услугах дошкольного образования, для уточнения планов приёма в ДОУ, рационального использования и размещения сети учреждений, а также в целях усиления контроля за соблюдением муниципальными образовательными учреждениями (группами), реализующими основную общеобразовательную программу дошкольного образования условий учёта, приёма, перевода, отчисления и иных прав, законных интересов воспитанников и их родителей (законных представителей) Красносулинского района, управлением образования утверждён Порядок комплектования воспитанниками муниципальных образовательных учреждений (групп), реализующих основную общеобразовательную программу дошкольного образования (приказ  №  59 от 10 февраля 2009 года).                                                          </w:t>
      </w:r>
    </w:p>
    <w:p w:rsidR="00C6206C" w:rsidRDefault="00C6206C" w:rsidP="00C6206C">
      <w:pPr>
        <w:jc w:val="both"/>
      </w:pPr>
      <w:r>
        <w:tab/>
        <w:t>В целях повышения качества исполнения и доступности муниципальной услуги, определения сроков, последовательности действий (административных процедур) при предоставлении муниципальной услуги дошкольного образования постановлением Главы Администрации Красносулинского района от 11.11.2009г. № 852 утвержден Административный регламента по предоставлению  услуг  дошкольного образования в муниципальных дошкольных образовательных учреждениях Красносулинского района.</w:t>
      </w:r>
    </w:p>
    <w:p w:rsidR="00C6206C" w:rsidRPr="00961724" w:rsidRDefault="00C6206C" w:rsidP="00C6206C">
      <w:pPr>
        <w:jc w:val="both"/>
      </w:pPr>
      <w:r>
        <w:tab/>
      </w:r>
      <w:r w:rsidRPr="00961724">
        <w:t xml:space="preserve">В целях обеспечения доступности  дошкольного образования, социальной поддержки отдельных категорий граждан для реализации их права на образование, постановлением </w:t>
      </w:r>
      <w:r>
        <w:t xml:space="preserve">Администрации Красносулинского района      </w:t>
      </w:r>
      <w:r w:rsidRPr="00961724">
        <w:t>№ 596 от 30.05.2011г. определены категории  граждан, пользующихся внеочередным или первоочередным правом на определение детей в муниципальные образовательные учреждения, реализующие основную общеобразовательную программу дошкольного образования.</w:t>
      </w:r>
    </w:p>
    <w:p w:rsidR="00C6206C" w:rsidRPr="00961724" w:rsidRDefault="00C6206C" w:rsidP="00C6206C">
      <w:pPr>
        <w:jc w:val="both"/>
      </w:pPr>
      <w:r w:rsidRPr="00961724">
        <w:tab/>
        <w:t>В 2012 году управлением образования планируется усовершенствовать систему учета детей и иметь точные данные по очередникам через предоставление электронной муниципальной услуги «Прием заявлений, постановка на учет и зачисление детей в муниципальные  образовательные учреждения, реализующие основную программу дошкольного образования (детские сады)». Жители Красносулинского района получат возможность</w:t>
      </w:r>
      <w:r>
        <w:t>,</w:t>
      </w:r>
      <w:r w:rsidRPr="00961724">
        <w:t xml:space="preserve"> не выходя из дома зарегистрировать ребенка в очередности через Интернет, а также отслеживать ее движение.  </w:t>
      </w:r>
    </w:p>
    <w:p w:rsidR="00C6206C" w:rsidRDefault="00C6206C" w:rsidP="00C6206C">
      <w:pPr>
        <w:spacing w:line="100" w:lineRule="atLeast"/>
        <w:jc w:val="both"/>
      </w:pPr>
      <w:r>
        <w:rPr>
          <w:color w:val="008000"/>
          <w:spacing w:val="-8"/>
        </w:rPr>
        <w:tab/>
      </w:r>
      <w:r>
        <w:t xml:space="preserve">Проблема общедоступности дошкольного образования в городе находится на постоянном контроле органов местного самоуправления.  </w:t>
      </w:r>
    </w:p>
    <w:p w:rsidR="00C6206C" w:rsidRPr="00961724" w:rsidRDefault="00C6206C" w:rsidP="00C6206C">
      <w:pPr>
        <w:spacing w:line="100" w:lineRule="atLeast"/>
        <w:jc w:val="both"/>
      </w:pPr>
      <w:r>
        <w:tab/>
      </w:r>
      <w:r w:rsidRPr="00961724">
        <w:t xml:space="preserve">С 2005 года в практику работы дошкольного образования стали активно внедряться вариативные формы дошкольного образования: группы кратковременного пребывания, предназначенные для детей, не посещающих дошкольные учреждения, в числе которых: группы предшкольной подготовки «Будущий первоклассник», группы развития.  </w:t>
      </w:r>
    </w:p>
    <w:p w:rsidR="00C6206C" w:rsidRPr="00961724" w:rsidRDefault="00C6206C" w:rsidP="00C6206C">
      <w:pPr>
        <w:spacing w:line="100" w:lineRule="atLeast"/>
        <w:jc w:val="both"/>
      </w:pPr>
      <w:r w:rsidRPr="00961724">
        <w:tab/>
        <w:t xml:space="preserve"> Вариативными формами дошкольного образования на базе ДОУ в  районе было охвачено 56 детей. Следует отметить,  несмотря на очевидную необходимость различных форм кратковременного пребывания детей, родители рассматривают их как дополнение, а не как альтернативу традиционному дошкольному образованию. </w:t>
      </w:r>
      <w:r w:rsidRPr="00961724">
        <w:tab/>
      </w:r>
    </w:p>
    <w:p w:rsidR="00C6206C" w:rsidRPr="00961724" w:rsidRDefault="00C6206C" w:rsidP="00C6206C">
      <w:pPr>
        <w:spacing w:line="100" w:lineRule="atLeast"/>
        <w:jc w:val="both"/>
      </w:pPr>
      <w:r w:rsidRPr="00961724">
        <w:tab/>
        <w:t xml:space="preserve">Для того, чтобы у всех детей появилась возможность иметь равные стартовые возможности при поступлении в 1 класс, во всех школах района и учреждениях дополнительного образования работали группы по подготовке </w:t>
      </w:r>
      <w:r>
        <w:t>детей к школе, в которых обучали</w:t>
      </w:r>
      <w:r w:rsidRPr="00961724">
        <w:t>сь 181 ребёнок</w:t>
      </w:r>
      <w:r>
        <w:t>,</w:t>
      </w:r>
      <w:r w:rsidRPr="00961724">
        <w:t xml:space="preserve"> не охваченный дошкольным образованием. Не получили предшкольную подготовку – 31 человек. И</w:t>
      </w:r>
      <w:r>
        <w:t>з дошкольных образовательных учреждений района было выпущено 539 детей, что составило 72% от   детей поступивших в 1 классы (751 человек).</w:t>
      </w:r>
      <w:r>
        <w:rPr>
          <w:i/>
        </w:rPr>
        <w:t xml:space="preserve"> </w:t>
      </w:r>
      <w:r w:rsidRPr="00961724">
        <w:t>В результате охват детей старшего дошкольного возраста всеми формами подготовки к школе составил 96 %.</w:t>
      </w:r>
    </w:p>
    <w:p w:rsidR="00C6206C" w:rsidRPr="00BB53EC" w:rsidRDefault="00C6206C" w:rsidP="00C6206C">
      <w:pPr>
        <w:pStyle w:val="a8"/>
        <w:spacing w:before="120"/>
        <w:ind w:left="0" w:firstLine="567"/>
        <w:jc w:val="both"/>
        <w:rPr>
          <w:rFonts w:ascii="Times New Roman" w:eastAsia="Times New Roman" w:hAnsi="Times New Roman"/>
          <w:sz w:val="28"/>
          <w:szCs w:val="28"/>
        </w:rPr>
      </w:pPr>
      <w:r w:rsidRPr="00BB53EC">
        <w:rPr>
          <w:rFonts w:ascii="Times New Roman" w:eastAsia="Times New Roman" w:hAnsi="Times New Roman"/>
          <w:sz w:val="28"/>
          <w:szCs w:val="28"/>
        </w:rPr>
        <w:t xml:space="preserve"> Являясь первой ступенью в системе образования,  детский сад выполняет сложную функцию подготовки детей к школе. Анализ итогов психолого–педагогического обследования готовности к обучению в школе выпускников МДОУ показал, что по сравнению с 2009-2010 уч. годом результативность деятельности МДОУ по данному направлению увеличилась на 5 % и составила в 2010-2011 учебном году 92%: из них 58% детей имеют высокий уровень подготовки к школе,  34% - средний уровень, 8% - низкий уровень.  </w:t>
      </w:r>
    </w:p>
    <w:p w:rsidR="00C6206C" w:rsidRPr="00961724" w:rsidRDefault="00C6206C" w:rsidP="00C6206C">
      <w:pPr>
        <w:jc w:val="both"/>
      </w:pPr>
      <w:r>
        <w:tab/>
        <w:t>З</w:t>
      </w:r>
      <w:r w:rsidRPr="00961724">
        <w:t xml:space="preserve">а период 2000 – 2011 годы факты отчуждения, перепрофилирования, а также использование муниципальных дошкольных образовательных учреждений не по прямому назначению отсутствуют. Дошкольные образовательные учреждения не  проходили процедуру ликвидации и приватизации, а так же имущество, закреплённое за ними, не сдавалось в аренду, не передавалось в безвозмездное пользование. </w:t>
      </w:r>
    </w:p>
    <w:p w:rsidR="00C6206C" w:rsidRDefault="00C6206C" w:rsidP="00C6206C">
      <w:pPr>
        <w:jc w:val="both"/>
      </w:pPr>
      <w:r w:rsidRPr="00961724">
        <w:tab/>
        <w:t xml:space="preserve">С целью обеспечения населения местами в дошкольных учреждениях муниципалитетом предпринимаются меры по созданию дополнительных мест. </w:t>
      </w:r>
      <w:r>
        <w:t>Так, за период с 2008-2011 года дополнительно введено  469 мест.</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927"/>
        <w:gridCol w:w="1927"/>
        <w:gridCol w:w="1928"/>
        <w:gridCol w:w="1927"/>
        <w:gridCol w:w="1930"/>
      </w:tblGrid>
      <w:tr w:rsidR="00287CAB">
        <w:tc>
          <w:tcPr>
            <w:tcW w:w="1927" w:type="dxa"/>
          </w:tcPr>
          <w:p w:rsidR="00C6206C" w:rsidRDefault="00C6206C" w:rsidP="001966A4">
            <w:pPr>
              <w:pStyle w:val="ac"/>
              <w:snapToGrid w:val="0"/>
              <w:jc w:val="both"/>
              <w:rPr>
                <w:rFonts w:ascii="Times New Roman" w:hAnsi="Times New Roman"/>
                <w:sz w:val="28"/>
                <w:szCs w:val="28"/>
              </w:rPr>
            </w:pPr>
            <w:r>
              <w:rPr>
                <w:rFonts w:ascii="Times New Roman" w:hAnsi="Times New Roman"/>
                <w:sz w:val="28"/>
                <w:szCs w:val="28"/>
              </w:rPr>
              <w:t>Наименование мероприятий</w:t>
            </w:r>
          </w:p>
        </w:tc>
        <w:tc>
          <w:tcPr>
            <w:tcW w:w="1927" w:type="dxa"/>
          </w:tcPr>
          <w:p w:rsidR="00C6206C" w:rsidRDefault="00C6206C" w:rsidP="001966A4">
            <w:pPr>
              <w:pStyle w:val="ac"/>
              <w:snapToGrid w:val="0"/>
              <w:jc w:val="both"/>
              <w:rPr>
                <w:rFonts w:ascii="Times New Roman" w:hAnsi="Times New Roman"/>
                <w:sz w:val="28"/>
                <w:szCs w:val="28"/>
              </w:rPr>
            </w:pPr>
            <w:r>
              <w:rPr>
                <w:rFonts w:ascii="Times New Roman" w:hAnsi="Times New Roman"/>
                <w:sz w:val="28"/>
                <w:szCs w:val="28"/>
              </w:rPr>
              <w:t>2008 год</w:t>
            </w:r>
          </w:p>
        </w:tc>
        <w:tc>
          <w:tcPr>
            <w:tcW w:w="1928" w:type="dxa"/>
          </w:tcPr>
          <w:p w:rsidR="00C6206C" w:rsidRDefault="00C6206C" w:rsidP="001966A4">
            <w:pPr>
              <w:pStyle w:val="ac"/>
              <w:snapToGrid w:val="0"/>
              <w:jc w:val="both"/>
              <w:rPr>
                <w:rFonts w:ascii="Times New Roman" w:hAnsi="Times New Roman"/>
                <w:sz w:val="28"/>
                <w:szCs w:val="28"/>
              </w:rPr>
            </w:pPr>
            <w:r>
              <w:rPr>
                <w:rFonts w:ascii="Times New Roman" w:hAnsi="Times New Roman"/>
                <w:sz w:val="28"/>
                <w:szCs w:val="28"/>
              </w:rPr>
              <w:t>2009 год</w:t>
            </w:r>
          </w:p>
        </w:tc>
        <w:tc>
          <w:tcPr>
            <w:tcW w:w="1927" w:type="dxa"/>
          </w:tcPr>
          <w:p w:rsidR="00C6206C" w:rsidRDefault="00C6206C" w:rsidP="001966A4">
            <w:pPr>
              <w:pStyle w:val="ac"/>
              <w:snapToGrid w:val="0"/>
              <w:jc w:val="both"/>
              <w:rPr>
                <w:rFonts w:ascii="Times New Roman" w:hAnsi="Times New Roman"/>
                <w:sz w:val="28"/>
                <w:szCs w:val="28"/>
              </w:rPr>
            </w:pPr>
            <w:r>
              <w:rPr>
                <w:rFonts w:ascii="Times New Roman" w:hAnsi="Times New Roman"/>
                <w:sz w:val="28"/>
                <w:szCs w:val="28"/>
              </w:rPr>
              <w:t>2010 год</w:t>
            </w:r>
          </w:p>
        </w:tc>
        <w:tc>
          <w:tcPr>
            <w:tcW w:w="1930" w:type="dxa"/>
          </w:tcPr>
          <w:p w:rsidR="00C6206C" w:rsidRDefault="00C6206C" w:rsidP="001966A4">
            <w:pPr>
              <w:pStyle w:val="ac"/>
              <w:snapToGrid w:val="0"/>
              <w:jc w:val="both"/>
              <w:rPr>
                <w:rFonts w:ascii="Times New Roman" w:hAnsi="Times New Roman"/>
                <w:sz w:val="28"/>
                <w:szCs w:val="28"/>
              </w:rPr>
            </w:pPr>
            <w:r>
              <w:rPr>
                <w:rFonts w:ascii="Times New Roman" w:hAnsi="Times New Roman"/>
                <w:sz w:val="28"/>
                <w:szCs w:val="28"/>
              </w:rPr>
              <w:t>2011 год</w:t>
            </w:r>
          </w:p>
        </w:tc>
      </w:tr>
      <w:tr w:rsidR="00287CAB">
        <w:tc>
          <w:tcPr>
            <w:tcW w:w="1927" w:type="dxa"/>
          </w:tcPr>
          <w:p w:rsidR="00C6206C" w:rsidRDefault="00C6206C" w:rsidP="001966A4">
            <w:pPr>
              <w:pStyle w:val="ac"/>
              <w:snapToGrid w:val="0"/>
              <w:jc w:val="both"/>
              <w:rPr>
                <w:rFonts w:ascii="Times New Roman" w:hAnsi="Times New Roman"/>
                <w:b/>
                <w:bCs/>
                <w:sz w:val="24"/>
              </w:rPr>
            </w:pPr>
            <w:r>
              <w:rPr>
                <w:rFonts w:ascii="Times New Roman" w:hAnsi="Times New Roman"/>
                <w:b/>
                <w:bCs/>
                <w:sz w:val="24"/>
              </w:rPr>
              <w:t>Открытие дополнительных групп в действующих ДОУ</w:t>
            </w:r>
          </w:p>
        </w:tc>
        <w:tc>
          <w:tcPr>
            <w:tcW w:w="1927" w:type="dxa"/>
          </w:tcPr>
          <w:p w:rsidR="00C6206C" w:rsidRDefault="00C6206C" w:rsidP="001966A4">
            <w:pPr>
              <w:pStyle w:val="ac"/>
              <w:snapToGrid w:val="0"/>
              <w:jc w:val="both"/>
              <w:rPr>
                <w:rFonts w:ascii="Times New Roman" w:hAnsi="Times New Roman"/>
                <w:sz w:val="24"/>
              </w:rPr>
            </w:pPr>
            <w:r>
              <w:rPr>
                <w:rFonts w:ascii="Times New Roman" w:hAnsi="Times New Roman"/>
                <w:sz w:val="24"/>
              </w:rPr>
              <w:t>1. яс.гр.-15 мест (д/с № 11 «Колобок»);</w:t>
            </w:r>
          </w:p>
          <w:p w:rsidR="00C6206C" w:rsidRDefault="00C6206C" w:rsidP="001966A4">
            <w:pPr>
              <w:pStyle w:val="ac"/>
              <w:jc w:val="both"/>
              <w:rPr>
                <w:rFonts w:ascii="Times New Roman" w:hAnsi="Times New Roman"/>
                <w:sz w:val="24"/>
              </w:rPr>
            </w:pPr>
            <w:r>
              <w:rPr>
                <w:rFonts w:ascii="Times New Roman" w:hAnsi="Times New Roman"/>
                <w:sz w:val="24"/>
              </w:rPr>
              <w:t>2. логопед. гр.-12 мест (д/с № 14 «Аленький цветочек»)</w:t>
            </w:r>
          </w:p>
        </w:tc>
        <w:tc>
          <w:tcPr>
            <w:tcW w:w="1928" w:type="dxa"/>
          </w:tcPr>
          <w:p w:rsidR="00C6206C" w:rsidRDefault="00C6206C" w:rsidP="001966A4">
            <w:pPr>
              <w:pStyle w:val="ac"/>
              <w:snapToGrid w:val="0"/>
              <w:jc w:val="both"/>
              <w:rPr>
                <w:rFonts w:ascii="Times New Roman" w:hAnsi="Times New Roman"/>
                <w:sz w:val="24"/>
              </w:rPr>
            </w:pPr>
            <w:r>
              <w:rPr>
                <w:rFonts w:ascii="Times New Roman" w:hAnsi="Times New Roman"/>
                <w:sz w:val="24"/>
              </w:rPr>
              <w:t>1. яс.гр.-15 мест (д/с № 1 «Белоснежка»)</w:t>
            </w:r>
          </w:p>
          <w:p w:rsidR="00C6206C" w:rsidRDefault="00C6206C" w:rsidP="001966A4">
            <w:pPr>
              <w:pStyle w:val="ac"/>
              <w:jc w:val="both"/>
              <w:rPr>
                <w:rFonts w:ascii="Times New Roman" w:hAnsi="Times New Roman"/>
                <w:sz w:val="24"/>
              </w:rPr>
            </w:pPr>
            <w:r>
              <w:rPr>
                <w:rFonts w:ascii="Times New Roman" w:hAnsi="Times New Roman"/>
                <w:sz w:val="24"/>
              </w:rPr>
              <w:t>п. Первомайский;</w:t>
            </w:r>
          </w:p>
          <w:p w:rsidR="00C6206C" w:rsidRDefault="00C6206C" w:rsidP="001966A4">
            <w:pPr>
              <w:pStyle w:val="ac"/>
              <w:jc w:val="both"/>
              <w:rPr>
                <w:rFonts w:ascii="Times New Roman" w:hAnsi="Times New Roman"/>
                <w:sz w:val="24"/>
              </w:rPr>
            </w:pPr>
            <w:r>
              <w:rPr>
                <w:rFonts w:ascii="Times New Roman" w:hAnsi="Times New Roman"/>
                <w:sz w:val="24"/>
              </w:rPr>
              <w:t>2. дошк. гр.-</w:t>
            </w:r>
          </w:p>
          <w:p w:rsidR="00C6206C" w:rsidRDefault="00C6206C" w:rsidP="001966A4">
            <w:pPr>
              <w:pStyle w:val="ac"/>
              <w:jc w:val="both"/>
              <w:rPr>
                <w:rFonts w:ascii="Times New Roman" w:hAnsi="Times New Roman"/>
                <w:sz w:val="24"/>
              </w:rPr>
            </w:pPr>
            <w:r>
              <w:rPr>
                <w:rFonts w:ascii="Times New Roman" w:hAnsi="Times New Roman"/>
                <w:sz w:val="24"/>
              </w:rPr>
              <w:t>20 мест (д/с № 3 «Родничок»)</w:t>
            </w:r>
          </w:p>
          <w:p w:rsidR="00C6206C" w:rsidRDefault="00C6206C" w:rsidP="001966A4">
            <w:pPr>
              <w:pStyle w:val="ac"/>
              <w:jc w:val="both"/>
              <w:rPr>
                <w:rFonts w:ascii="Times New Roman" w:hAnsi="Times New Roman"/>
                <w:sz w:val="24"/>
              </w:rPr>
            </w:pPr>
            <w:r>
              <w:rPr>
                <w:rFonts w:ascii="Times New Roman" w:hAnsi="Times New Roman"/>
                <w:sz w:val="24"/>
              </w:rPr>
              <w:t>п.Углеродовский</w:t>
            </w:r>
          </w:p>
        </w:tc>
        <w:tc>
          <w:tcPr>
            <w:tcW w:w="1927" w:type="dxa"/>
          </w:tcPr>
          <w:p w:rsidR="00C6206C" w:rsidRDefault="00C6206C" w:rsidP="001966A4">
            <w:pPr>
              <w:pStyle w:val="ac"/>
              <w:snapToGrid w:val="0"/>
              <w:jc w:val="both"/>
              <w:rPr>
                <w:rFonts w:ascii="Times New Roman" w:hAnsi="Times New Roman"/>
                <w:sz w:val="24"/>
              </w:rPr>
            </w:pPr>
          </w:p>
        </w:tc>
        <w:tc>
          <w:tcPr>
            <w:tcW w:w="1930" w:type="dxa"/>
          </w:tcPr>
          <w:p w:rsidR="00C6206C" w:rsidRDefault="00C6206C" w:rsidP="001966A4">
            <w:pPr>
              <w:pStyle w:val="ac"/>
              <w:snapToGrid w:val="0"/>
              <w:jc w:val="both"/>
              <w:rPr>
                <w:rFonts w:ascii="Times New Roman" w:hAnsi="Times New Roman"/>
                <w:sz w:val="24"/>
              </w:rPr>
            </w:pPr>
            <w:r>
              <w:rPr>
                <w:rFonts w:ascii="Times New Roman" w:hAnsi="Times New Roman"/>
                <w:sz w:val="24"/>
              </w:rPr>
              <w:t>1. дошк. гр.-</w:t>
            </w:r>
          </w:p>
          <w:p w:rsidR="00C6206C" w:rsidRDefault="00C6206C" w:rsidP="001966A4">
            <w:pPr>
              <w:pStyle w:val="ac"/>
              <w:jc w:val="both"/>
              <w:rPr>
                <w:rFonts w:ascii="Times New Roman" w:hAnsi="Times New Roman"/>
                <w:sz w:val="24"/>
              </w:rPr>
            </w:pPr>
            <w:r>
              <w:rPr>
                <w:rFonts w:ascii="Times New Roman" w:hAnsi="Times New Roman"/>
                <w:sz w:val="24"/>
              </w:rPr>
              <w:t>20 мест (д/с № 14 «Аленький цветочек»)</w:t>
            </w:r>
          </w:p>
          <w:p w:rsidR="00C6206C" w:rsidRDefault="00C6206C" w:rsidP="001966A4">
            <w:pPr>
              <w:pStyle w:val="ac"/>
              <w:jc w:val="both"/>
              <w:rPr>
                <w:rFonts w:ascii="Times New Roman" w:hAnsi="Times New Roman"/>
                <w:sz w:val="24"/>
              </w:rPr>
            </w:pPr>
            <w:r>
              <w:rPr>
                <w:rFonts w:ascii="Times New Roman" w:hAnsi="Times New Roman"/>
                <w:sz w:val="24"/>
              </w:rPr>
              <w:t>2. дошк. гр.-</w:t>
            </w:r>
          </w:p>
          <w:p w:rsidR="00C6206C" w:rsidRDefault="00C6206C" w:rsidP="001966A4">
            <w:pPr>
              <w:pStyle w:val="ac"/>
              <w:jc w:val="both"/>
              <w:rPr>
                <w:rFonts w:ascii="Times New Roman" w:hAnsi="Times New Roman"/>
                <w:sz w:val="24"/>
              </w:rPr>
            </w:pPr>
            <w:r>
              <w:rPr>
                <w:rFonts w:ascii="Times New Roman" w:hAnsi="Times New Roman"/>
                <w:sz w:val="24"/>
              </w:rPr>
              <w:t>20 мест (МОУ «Начальная школа-детский сад»)</w:t>
            </w:r>
          </w:p>
        </w:tc>
      </w:tr>
      <w:tr w:rsidR="00287CAB">
        <w:tc>
          <w:tcPr>
            <w:tcW w:w="1927" w:type="dxa"/>
          </w:tcPr>
          <w:p w:rsidR="00C6206C" w:rsidRDefault="00C6206C" w:rsidP="001966A4">
            <w:pPr>
              <w:pStyle w:val="ac"/>
              <w:snapToGrid w:val="0"/>
              <w:jc w:val="both"/>
              <w:rPr>
                <w:rFonts w:ascii="Times New Roman" w:hAnsi="Times New Roman"/>
                <w:b/>
                <w:bCs/>
                <w:sz w:val="24"/>
              </w:rPr>
            </w:pPr>
            <w:r>
              <w:rPr>
                <w:rFonts w:ascii="Times New Roman" w:hAnsi="Times New Roman"/>
                <w:b/>
                <w:bCs/>
                <w:sz w:val="24"/>
              </w:rPr>
              <w:t xml:space="preserve">Открытие групп кратковременного пребывания </w:t>
            </w:r>
          </w:p>
        </w:tc>
        <w:tc>
          <w:tcPr>
            <w:tcW w:w="1927" w:type="dxa"/>
          </w:tcPr>
          <w:p w:rsidR="00C6206C" w:rsidRDefault="00C6206C" w:rsidP="001966A4">
            <w:pPr>
              <w:pStyle w:val="ac"/>
              <w:snapToGrid w:val="0"/>
              <w:jc w:val="both"/>
              <w:rPr>
                <w:rFonts w:ascii="Times New Roman" w:hAnsi="Times New Roman"/>
                <w:sz w:val="24"/>
              </w:rPr>
            </w:pPr>
            <w:r>
              <w:rPr>
                <w:rFonts w:ascii="Times New Roman" w:hAnsi="Times New Roman"/>
                <w:sz w:val="24"/>
              </w:rPr>
              <w:t xml:space="preserve">1. гр. КП-15 мест (д/с № 43 «Солнышко») </w:t>
            </w:r>
          </w:p>
          <w:p w:rsidR="00C6206C" w:rsidRDefault="00C6206C" w:rsidP="001966A4">
            <w:pPr>
              <w:pStyle w:val="ac"/>
              <w:jc w:val="both"/>
              <w:rPr>
                <w:rFonts w:ascii="Times New Roman" w:hAnsi="Times New Roman"/>
                <w:sz w:val="24"/>
              </w:rPr>
            </w:pPr>
            <w:r>
              <w:rPr>
                <w:rFonts w:ascii="Times New Roman" w:hAnsi="Times New Roman"/>
                <w:sz w:val="24"/>
              </w:rPr>
              <w:t>п. Горный</w:t>
            </w:r>
          </w:p>
        </w:tc>
        <w:tc>
          <w:tcPr>
            <w:tcW w:w="1928" w:type="dxa"/>
          </w:tcPr>
          <w:p w:rsidR="00C6206C" w:rsidRDefault="00C6206C" w:rsidP="001966A4">
            <w:pPr>
              <w:pStyle w:val="ac"/>
              <w:snapToGrid w:val="0"/>
              <w:jc w:val="both"/>
              <w:rPr>
                <w:rFonts w:ascii="Times New Roman" w:hAnsi="Times New Roman"/>
                <w:sz w:val="24"/>
              </w:rPr>
            </w:pPr>
            <w:r>
              <w:rPr>
                <w:rFonts w:ascii="Times New Roman" w:hAnsi="Times New Roman"/>
                <w:sz w:val="24"/>
              </w:rPr>
              <w:t>1. гр. КП-15 мест (МОУ Замчаловская ООШ)</w:t>
            </w:r>
          </w:p>
          <w:p w:rsidR="00C6206C" w:rsidRDefault="00C6206C" w:rsidP="001966A4">
            <w:pPr>
              <w:pStyle w:val="ac"/>
              <w:jc w:val="both"/>
              <w:rPr>
                <w:rFonts w:ascii="Times New Roman" w:hAnsi="Times New Roman"/>
                <w:sz w:val="24"/>
              </w:rPr>
            </w:pPr>
            <w:r>
              <w:rPr>
                <w:rFonts w:ascii="Times New Roman" w:hAnsi="Times New Roman"/>
                <w:sz w:val="24"/>
              </w:rPr>
              <w:t>ст. Замчалово</w:t>
            </w:r>
          </w:p>
        </w:tc>
        <w:tc>
          <w:tcPr>
            <w:tcW w:w="1927" w:type="dxa"/>
          </w:tcPr>
          <w:p w:rsidR="00C6206C" w:rsidRDefault="00C6206C" w:rsidP="001966A4">
            <w:pPr>
              <w:pStyle w:val="ac"/>
              <w:snapToGrid w:val="0"/>
              <w:jc w:val="both"/>
              <w:rPr>
                <w:rFonts w:ascii="Times New Roman" w:hAnsi="Times New Roman"/>
                <w:sz w:val="24"/>
              </w:rPr>
            </w:pPr>
          </w:p>
        </w:tc>
        <w:tc>
          <w:tcPr>
            <w:tcW w:w="1930" w:type="dxa"/>
          </w:tcPr>
          <w:p w:rsidR="00C6206C" w:rsidRDefault="00C6206C" w:rsidP="001966A4">
            <w:pPr>
              <w:pStyle w:val="ac"/>
              <w:snapToGrid w:val="0"/>
              <w:jc w:val="both"/>
              <w:rPr>
                <w:rFonts w:ascii="Times New Roman" w:hAnsi="Times New Roman"/>
                <w:sz w:val="24"/>
              </w:rPr>
            </w:pPr>
          </w:p>
        </w:tc>
      </w:tr>
      <w:tr w:rsidR="00287CAB">
        <w:tc>
          <w:tcPr>
            <w:tcW w:w="1927" w:type="dxa"/>
          </w:tcPr>
          <w:p w:rsidR="00C6206C" w:rsidRDefault="00C6206C" w:rsidP="001966A4">
            <w:pPr>
              <w:pStyle w:val="ac"/>
              <w:snapToGrid w:val="0"/>
              <w:jc w:val="both"/>
              <w:rPr>
                <w:rFonts w:ascii="Times New Roman" w:hAnsi="Times New Roman"/>
                <w:b/>
                <w:bCs/>
                <w:sz w:val="24"/>
              </w:rPr>
            </w:pPr>
            <w:r>
              <w:rPr>
                <w:rFonts w:ascii="Times New Roman" w:hAnsi="Times New Roman"/>
                <w:b/>
                <w:bCs/>
                <w:sz w:val="24"/>
              </w:rPr>
              <w:t>Ввод в сеть ранее законсервированного ДОУ после кап. ремонта</w:t>
            </w:r>
          </w:p>
        </w:tc>
        <w:tc>
          <w:tcPr>
            <w:tcW w:w="1927" w:type="dxa"/>
          </w:tcPr>
          <w:p w:rsidR="00C6206C" w:rsidRDefault="00C6206C" w:rsidP="001966A4">
            <w:pPr>
              <w:pStyle w:val="ac"/>
              <w:snapToGrid w:val="0"/>
              <w:jc w:val="both"/>
              <w:rPr>
                <w:rFonts w:ascii="Times New Roman" w:hAnsi="Times New Roman"/>
                <w:sz w:val="24"/>
              </w:rPr>
            </w:pPr>
          </w:p>
        </w:tc>
        <w:tc>
          <w:tcPr>
            <w:tcW w:w="1928" w:type="dxa"/>
          </w:tcPr>
          <w:p w:rsidR="00C6206C" w:rsidRDefault="00C6206C" w:rsidP="001966A4">
            <w:pPr>
              <w:pStyle w:val="ac"/>
              <w:snapToGrid w:val="0"/>
              <w:jc w:val="both"/>
              <w:rPr>
                <w:rFonts w:ascii="Times New Roman" w:hAnsi="Times New Roman"/>
                <w:sz w:val="24"/>
              </w:rPr>
            </w:pPr>
            <w:r>
              <w:rPr>
                <w:rFonts w:ascii="Times New Roman" w:hAnsi="Times New Roman"/>
                <w:sz w:val="24"/>
              </w:rPr>
              <w:t>1. МДОУ № 23 «Незабудка») на 40 мест</w:t>
            </w:r>
          </w:p>
          <w:p w:rsidR="00C6206C" w:rsidRDefault="00C6206C" w:rsidP="001966A4">
            <w:pPr>
              <w:pStyle w:val="ac"/>
              <w:jc w:val="both"/>
              <w:rPr>
                <w:rFonts w:ascii="Times New Roman" w:hAnsi="Times New Roman"/>
                <w:sz w:val="24"/>
              </w:rPr>
            </w:pPr>
            <w:r>
              <w:rPr>
                <w:rFonts w:ascii="Times New Roman" w:hAnsi="Times New Roman"/>
                <w:sz w:val="24"/>
              </w:rPr>
              <w:t>х. Божковка</w:t>
            </w:r>
          </w:p>
        </w:tc>
        <w:tc>
          <w:tcPr>
            <w:tcW w:w="1927" w:type="dxa"/>
          </w:tcPr>
          <w:p w:rsidR="00C6206C" w:rsidRDefault="00C6206C" w:rsidP="001966A4">
            <w:pPr>
              <w:pStyle w:val="ac"/>
              <w:snapToGrid w:val="0"/>
              <w:jc w:val="both"/>
              <w:rPr>
                <w:rFonts w:ascii="Times New Roman" w:hAnsi="Times New Roman"/>
                <w:sz w:val="24"/>
              </w:rPr>
            </w:pPr>
          </w:p>
        </w:tc>
        <w:tc>
          <w:tcPr>
            <w:tcW w:w="1930" w:type="dxa"/>
          </w:tcPr>
          <w:p w:rsidR="00C6206C" w:rsidRDefault="00C6206C" w:rsidP="001966A4">
            <w:pPr>
              <w:pStyle w:val="ac"/>
              <w:snapToGrid w:val="0"/>
              <w:jc w:val="both"/>
              <w:rPr>
                <w:rFonts w:ascii="Times New Roman" w:hAnsi="Times New Roman"/>
                <w:sz w:val="24"/>
              </w:rPr>
            </w:pPr>
          </w:p>
        </w:tc>
      </w:tr>
      <w:tr w:rsidR="00287CAB">
        <w:tc>
          <w:tcPr>
            <w:tcW w:w="1927" w:type="dxa"/>
          </w:tcPr>
          <w:p w:rsidR="00C6206C" w:rsidRDefault="00C6206C" w:rsidP="001966A4">
            <w:pPr>
              <w:pStyle w:val="ac"/>
              <w:snapToGrid w:val="0"/>
              <w:jc w:val="both"/>
              <w:rPr>
                <w:rFonts w:ascii="Times New Roman" w:hAnsi="Times New Roman"/>
                <w:b/>
                <w:bCs/>
                <w:sz w:val="24"/>
              </w:rPr>
            </w:pPr>
            <w:r>
              <w:rPr>
                <w:rFonts w:ascii="Times New Roman" w:hAnsi="Times New Roman"/>
                <w:b/>
                <w:bCs/>
                <w:sz w:val="24"/>
              </w:rPr>
              <w:t>После кап. ремонта</w:t>
            </w:r>
          </w:p>
        </w:tc>
        <w:tc>
          <w:tcPr>
            <w:tcW w:w="1927" w:type="dxa"/>
          </w:tcPr>
          <w:p w:rsidR="00C6206C" w:rsidRDefault="00C6206C" w:rsidP="001966A4">
            <w:pPr>
              <w:pStyle w:val="ac"/>
              <w:snapToGrid w:val="0"/>
              <w:jc w:val="both"/>
              <w:rPr>
                <w:rFonts w:ascii="Times New Roman" w:hAnsi="Times New Roman"/>
                <w:sz w:val="24"/>
              </w:rPr>
            </w:pPr>
            <w:r>
              <w:rPr>
                <w:rFonts w:ascii="Times New Roman" w:hAnsi="Times New Roman"/>
                <w:sz w:val="24"/>
              </w:rPr>
              <w:t>1.д/с   «Ромашка» - 27 мест х. Михайловка;</w:t>
            </w:r>
          </w:p>
          <w:p w:rsidR="00C6206C" w:rsidRDefault="00C6206C" w:rsidP="001966A4">
            <w:pPr>
              <w:pStyle w:val="ac"/>
              <w:jc w:val="both"/>
              <w:rPr>
                <w:rFonts w:ascii="Times New Roman" w:hAnsi="Times New Roman"/>
                <w:sz w:val="24"/>
              </w:rPr>
            </w:pPr>
            <w:r>
              <w:rPr>
                <w:rFonts w:ascii="Times New Roman" w:hAnsi="Times New Roman"/>
                <w:sz w:val="24"/>
              </w:rPr>
              <w:t xml:space="preserve">2. д/с № 1 «Белоснежка» - 65 мест, </w:t>
            </w:r>
          </w:p>
          <w:p w:rsidR="00C6206C" w:rsidRDefault="00C6206C" w:rsidP="001966A4">
            <w:pPr>
              <w:pStyle w:val="ac"/>
              <w:jc w:val="both"/>
              <w:rPr>
                <w:rFonts w:ascii="Times New Roman" w:hAnsi="Times New Roman"/>
                <w:sz w:val="24"/>
              </w:rPr>
            </w:pPr>
            <w:r>
              <w:rPr>
                <w:rFonts w:ascii="Times New Roman" w:hAnsi="Times New Roman"/>
                <w:sz w:val="24"/>
              </w:rPr>
              <w:t>п. Первомайский</w:t>
            </w:r>
          </w:p>
        </w:tc>
        <w:tc>
          <w:tcPr>
            <w:tcW w:w="1928" w:type="dxa"/>
          </w:tcPr>
          <w:p w:rsidR="00C6206C" w:rsidRDefault="00C6206C" w:rsidP="001966A4">
            <w:pPr>
              <w:pStyle w:val="ac"/>
              <w:snapToGrid w:val="0"/>
              <w:jc w:val="both"/>
              <w:rPr>
                <w:rFonts w:ascii="Times New Roman" w:hAnsi="Times New Roman"/>
                <w:sz w:val="24"/>
              </w:rPr>
            </w:pPr>
          </w:p>
        </w:tc>
        <w:tc>
          <w:tcPr>
            <w:tcW w:w="1927" w:type="dxa"/>
          </w:tcPr>
          <w:p w:rsidR="00C6206C" w:rsidRDefault="00C6206C" w:rsidP="001966A4">
            <w:pPr>
              <w:pStyle w:val="ac"/>
              <w:snapToGrid w:val="0"/>
              <w:jc w:val="both"/>
              <w:rPr>
                <w:rFonts w:ascii="Times New Roman" w:hAnsi="Times New Roman"/>
                <w:sz w:val="24"/>
              </w:rPr>
            </w:pPr>
            <w:r>
              <w:rPr>
                <w:rFonts w:ascii="Times New Roman" w:hAnsi="Times New Roman"/>
                <w:sz w:val="24"/>
              </w:rPr>
              <w:t>1. Здание детского сада МОУ «Начальная школа-детский сад» - 240 мест</w:t>
            </w:r>
          </w:p>
        </w:tc>
        <w:tc>
          <w:tcPr>
            <w:tcW w:w="1930" w:type="dxa"/>
          </w:tcPr>
          <w:p w:rsidR="00C6206C" w:rsidRDefault="00C6206C" w:rsidP="001966A4">
            <w:pPr>
              <w:pStyle w:val="ac"/>
              <w:snapToGrid w:val="0"/>
              <w:jc w:val="both"/>
              <w:rPr>
                <w:rFonts w:ascii="Times New Roman" w:hAnsi="Times New Roman"/>
                <w:sz w:val="24"/>
              </w:rPr>
            </w:pPr>
          </w:p>
        </w:tc>
      </w:tr>
    </w:tbl>
    <w:p w:rsidR="00C6206C" w:rsidRPr="00961724" w:rsidRDefault="00C6206C" w:rsidP="00C6206C">
      <w:pPr>
        <w:jc w:val="both"/>
      </w:pPr>
    </w:p>
    <w:p w:rsidR="00C6206C" w:rsidRPr="00961724" w:rsidRDefault="00C6206C" w:rsidP="00C6206C">
      <w:pPr>
        <w:jc w:val="both"/>
      </w:pPr>
      <w:r w:rsidRPr="00961724">
        <w:tab/>
        <w:t xml:space="preserve">На протяжении двух лет в Красносулинском районе действует Муниципальная долгосрочная  целевая программа “Развитие системы образования Красносулинского района на 2010-2013 года”. Одной из основных задач программы является: расширение сети дошкольных образовательных учреждений для обеспечения доступности и    предоставления населению возможности для полноценного образования детей дошкольного возраста, а так же значительное сокращение очередности в ДОУ. </w:t>
      </w:r>
    </w:p>
    <w:p w:rsidR="00C6206C" w:rsidRPr="00961724" w:rsidRDefault="00C6206C" w:rsidP="00C6206C">
      <w:pPr>
        <w:jc w:val="both"/>
      </w:pPr>
      <w:r w:rsidRPr="00961724">
        <w:t xml:space="preserve"> </w:t>
      </w:r>
      <w:r w:rsidRPr="00961724">
        <w:tab/>
        <w:t>В дополнение к долгосрочной целевой программе управлением образования совместно с Администрацией района разрабатывается План мероприятий по расширению сети ДОУ на период 2011-2016 гг.. Особое внимание при разработке будет  обращено на:</w:t>
      </w:r>
    </w:p>
    <w:p w:rsidR="00C6206C" w:rsidRDefault="00C6206C" w:rsidP="00C6206C">
      <w:pPr>
        <w:pStyle w:val="ac"/>
        <w:jc w:val="both"/>
        <w:rPr>
          <w:rFonts w:ascii="Times New Roman" w:hAnsi="Times New Roman"/>
          <w:sz w:val="28"/>
          <w:szCs w:val="28"/>
        </w:rPr>
      </w:pPr>
      <w:r>
        <w:rPr>
          <w:rFonts w:ascii="Times New Roman" w:hAnsi="Times New Roman"/>
          <w:sz w:val="28"/>
          <w:szCs w:val="28"/>
        </w:rPr>
        <w:tab/>
        <w:t>1. Приобретение здания детского сада (№15 «Русалочка») у частного лица на 110 мест, его кап. ремонт и полное оснащение.</w:t>
      </w:r>
    </w:p>
    <w:p w:rsidR="00C6206C" w:rsidRDefault="00C6206C" w:rsidP="00C6206C">
      <w:pPr>
        <w:pStyle w:val="ac"/>
        <w:jc w:val="both"/>
        <w:rPr>
          <w:rFonts w:ascii="Times New Roman" w:hAnsi="Times New Roman"/>
          <w:sz w:val="28"/>
          <w:szCs w:val="28"/>
        </w:rPr>
      </w:pPr>
      <w:r>
        <w:rPr>
          <w:rFonts w:ascii="Times New Roman" w:hAnsi="Times New Roman"/>
          <w:sz w:val="28"/>
          <w:szCs w:val="28"/>
        </w:rPr>
        <w:tab/>
        <w:t>2. Возврат в сеть закрытого ведомственного детского сада № 27 «Сказка» х. Садки на 75 мест, находящегося на балансе Администрации Садковского сельского поселения,  кап. ремонт здания и его оснащение.</w:t>
      </w:r>
    </w:p>
    <w:p w:rsidR="00C6206C" w:rsidRDefault="00C6206C" w:rsidP="00C6206C">
      <w:pPr>
        <w:pStyle w:val="ac"/>
        <w:jc w:val="both"/>
        <w:rPr>
          <w:rFonts w:ascii="Times New Roman" w:hAnsi="Times New Roman"/>
          <w:sz w:val="28"/>
          <w:szCs w:val="28"/>
        </w:rPr>
      </w:pPr>
      <w:r>
        <w:rPr>
          <w:rFonts w:ascii="Times New Roman" w:hAnsi="Times New Roman"/>
          <w:sz w:val="28"/>
          <w:szCs w:val="28"/>
        </w:rPr>
        <w:tab/>
        <w:t>3. Капитальный ремонт законсервированного ДОУ № 7 «Теремок» х. Пролетарка на 40 мест.</w:t>
      </w:r>
    </w:p>
    <w:p w:rsidR="00C6206C" w:rsidRDefault="00C6206C" w:rsidP="00C6206C">
      <w:pPr>
        <w:pStyle w:val="ac"/>
        <w:jc w:val="both"/>
        <w:rPr>
          <w:rFonts w:ascii="Times New Roman" w:hAnsi="Times New Roman"/>
          <w:sz w:val="28"/>
          <w:szCs w:val="28"/>
        </w:rPr>
      </w:pPr>
      <w:r>
        <w:rPr>
          <w:rFonts w:ascii="Times New Roman" w:hAnsi="Times New Roman"/>
          <w:sz w:val="28"/>
          <w:szCs w:val="28"/>
        </w:rPr>
        <w:tab/>
        <w:t>4. Капитальный ремонт здания реорганизованного д/с № 13 «Алёнушка» р.п. Горный на 40 мест (закрытого по решению суда), находящегося на балансе МДОУ № 43«Солнышко»</w:t>
      </w:r>
    </w:p>
    <w:p w:rsidR="00C6206C" w:rsidRDefault="00C6206C" w:rsidP="00C6206C">
      <w:pPr>
        <w:pStyle w:val="ac"/>
        <w:jc w:val="both"/>
        <w:rPr>
          <w:rFonts w:ascii="Times New Roman" w:hAnsi="Times New Roman"/>
          <w:sz w:val="28"/>
          <w:szCs w:val="28"/>
        </w:rPr>
      </w:pPr>
      <w:r>
        <w:rPr>
          <w:rFonts w:ascii="Times New Roman" w:hAnsi="Times New Roman"/>
          <w:sz w:val="28"/>
          <w:szCs w:val="28"/>
        </w:rPr>
        <w:tab/>
        <w:t>5. Капитальный ремонт здания детского сада на 40 мест (закрытого по решению суда) находящегося на балансе МОУ Новоровенецкой ООШ;</w:t>
      </w:r>
    </w:p>
    <w:p w:rsidR="00C6206C" w:rsidRDefault="00C6206C" w:rsidP="00C6206C">
      <w:pPr>
        <w:pStyle w:val="ac"/>
        <w:jc w:val="both"/>
        <w:rPr>
          <w:rFonts w:ascii="Times New Roman" w:hAnsi="Times New Roman"/>
          <w:sz w:val="28"/>
          <w:szCs w:val="28"/>
        </w:rPr>
      </w:pPr>
      <w:r>
        <w:rPr>
          <w:rFonts w:ascii="Times New Roman" w:hAnsi="Times New Roman"/>
          <w:sz w:val="28"/>
          <w:szCs w:val="28"/>
        </w:rPr>
        <w:tab/>
        <w:t>6. Открытие дополнительных групп в действующих учреждениях, их оснащением:</w:t>
      </w:r>
    </w:p>
    <w:p w:rsidR="00C6206C" w:rsidRDefault="00C6206C" w:rsidP="00C6206C">
      <w:pPr>
        <w:pStyle w:val="ac"/>
        <w:jc w:val="both"/>
        <w:rPr>
          <w:rFonts w:ascii="Times New Roman" w:hAnsi="Times New Roman"/>
          <w:sz w:val="28"/>
          <w:szCs w:val="28"/>
        </w:rPr>
      </w:pPr>
      <w:r>
        <w:rPr>
          <w:rFonts w:ascii="Times New Roman" w:hAnsi="Times New Roman"/>
          <w:sz w:val="28"/>
          <w:szCs w:val="28"/>
        </w:rPr>
        <w:t xml:space="preserve">- 3 гр. (60 мест) - в МОУ «Начальная школа-детский сад»; </w:t>
      </w:r>
    </w:p>
    <w:p w:rsidR="00C6206C" w:rsidRDefault="00C6206C" w:rsidP="00C6206C">
      <w:pPr>
        <w:pStyle w:val="ac"/>
        <w:jc w:val="both"/>
        <w:rPr>
          <w:rFonts w:ascii="Times New Roman" w:hAnsi="Times New Roman"/>
          <w:sz w:val="28"/>
          <w:szCs w:val="28"/>
        </w:rPr>
      </w:pPr>
      <w:r>
        <w:rPr>
          <w:rFonts w:ascii="Times New Roman" w:hAnsi="Times New Roman"/>
          <w:sz w:val="28"/>
          <w:szCs w:val="28"/>
        </w:rPr>
        <w:t>- 4 гр. (80 мест) при частичной реконструкции помещений – в ДОУ № 6 «Берёзка»;</w:t>
      </w:r>
    </w:p>
    <w:p w:rsidR="00C6206C" w:rsidRDefault="00C6206C" w:rsidP="00C6206C">
      <w:pPr>
        <w:pStyle w:val="ac"/>
        <w:jc w:val="both"/>
        <w:rPr>
          <w:rFonts w:ascii="Times New Roman" w:hAnsi="Times New Roman"/>
          <w:sz w:val="28"/>
          <w:szCs w:val="28"/>
        </w:rPr>
      </w:pPr>
      <w:r>
        <w:rPr>
          <w:rFonts w:ascii="Times New Roman" w:hAnsi="Times New Roman"/>
          <w:sz w:val="28"/>
          <w:szCs w:val="28"/>
        </w:rPr>
        <w:t>- 1 гр. (20 мест) - в ДОУ № 8 «Малютка» с. Киселево (ремонт и частичное оснащение).</w:t>
      </w:r>
    </w:p>
    <w:p w:rsidR="00C6206C" w:rsidRDefault="00C6206C" w:rsidP="00C6206C">
      <w:pPr>
        <w:pStyle w:val="ac"/>
        <w:jc w:val="both"/>
        <w:rPr>
          <w:rFonts w:ascii="Times New Roman" w:hAnsi="Times New Roman"/>
          <w:sz w:val="28"/>
          <w:szCs w:val="28"/>
        </w:rPr>
      </w:pPr>
      <w:r>
        <w:rPr>
          <w:rFonts w:ascii="Times New Roman" w:hAnsi="Times New Roman"/>
          <w:sz w:val="28"/>
          <w:szCs w:val="28"/>
        </w:rPr>
        <w:tab/>
        <w:t>При появлении потребности населения возможно открытие групп в действующих сельских детских садах:</w:t>
      </w:r>
    </w:p>
    <w:p w:rsidR="00C6206C" w:rsidRDefault="00C6206C" w:rsidP="00C6206C">
      <w:pPr>
        <w:pStyle w:val="ac"/>
        <w:jc w:val="both"/>
        <w:rPr>
          <w:rFonts w:ascii="Times New Roman" w:hAnsi="Times New Roman"/>
          <w:sz w:val="28"/>
          <w:szCs w:val="28"/>
        </w:rPr>
      </w:pPr>
      <w:r>
        <w:rPr>
          <w:rFonts w:ascii="Times New Roman" w:hAnsi="Times New Roman"/>
          <w:sz w:val="28"/>
          <w:szCs w:val="28"/>
        </w:rPr>
        <w:t>- 1 гр. (15 мест) – в ДОУ № 1 «Белоснежка» п. Первомайский  ( оснащение);</w:t>
      </w:r>
    </w:p>
    <w:p w:rsidR="00C6206C" w:rsidRPr="00BB53EC" w:rsidRDefault="00C6206C" w:rsidP="00C6206C">
      <w:pPr>
        <w:pStyle w:val="a8"/>
        <w:ind w:left="0"/>
        <w:jc w:val="both"/>
        <w:rPr>
          <w:rFonts w:ascii="Times New Roman" w:hAnsi="Times New Roman"/>
          <w:sz w:val="28"/>
          <w:szCs w:val="28"/>
        </w:rPr>
      </w:pPr>
      <w:r w:rsidRPr="00BB53EC">
        <w:rPr>
          <w:rFonts w:ascii="Times New Roman" w:hAnsi="Times New Roman"/>
          <w:sz w:val="28"/>
          <w:szCs w:val="28"/>
        </w:rPr>
        <w:t>- 1 гр. (20 мест) – в ДОУ № 15 х. Большая Федоровка (ремонт и оснащение);</w:t>
      </w:r>
    </w:p>
    <w:p w:rsidR="00C6206C" w:rsidRPr="00BB53EC" w:rsidRDefault="00C6206C" w:rsidP="00C6206C">
      <w:pPr>
        <w:pStyle w:val="a8"/>
        <w:ind w:left="0"/>
        <w:jc w:val="both"/>
        <w:rPr>
          <w:rFonts w:ascii="Times New Roman" w:hAnsi="Times New Roman"/>
          <w:sz w:val="28"/>
          <w:szCs w:val="28"/>
        </w:rPr>
      </w:pPr>
      <w:r w:rsidRPr="00BB53EC">
        <w:rPr>
          <w:rFonts w:ascii="Times New Roman" w:hAnsi="Times New Roman"/>
          <w:sz w:val="28"/>
          <w:szCs w:val="28"/>
        </w:rPr>
        <w:t>- 1 гр. (20 мест) – в ДОУ № 22 «Зайчик» п. Тополёвый (ремонт и частичное оснащение).</w:t>
      </w:r>
    </w:p>
    <w:p w:rsidR="00C6206C" w:rsidRPr="00961724" w:rsidRDefault="00C6206C" w:rsidP="00C6206C">
      <w:pPr>
        <w:jc w:val="both"/>
      </w:pPr>
      <w:r w:rsidRPr="00961724">
        <w:tab/>
        <w:t xml:space="preserve">При исполнении запланированных мероприятий будет увеличена сеть муниципальных дошкольных образовательных учреждений, введено дополнительно 520 мест, что будет способствовать приведению к нормативным требованиям наполняемости групп,  позволит снять социальную напряжённость и удовлетворить потребность населения района в услугах дошкольного образования. Охват детей дошкольным образованием составит 53%. </w:t>
      </w:r>
    </w:p>
    <w:p w:rsidR="00BB53EC" w:rsidRDefault="00BB53EC" w:rsidP="00BB53EC">
      <w:pPr>
        <w:jc w:val="both"/>
      </w:pPr>
      <w:r>
        <w:t xml:space="preserve">   </w:t>
      </w:r>
      <w:r w:rsidR="00C6206C" w:rsidRPr="00961724">
        <w:t>В долгосрочной перспективе запланировано строительство новых детских садов в х. Платово (75 детей дошкольного возраста, д/сада нет), х. Табунщиково (128 детей дошкольного возраста, д/сада нет), г. Красный Сулин (789 неудовлетворенных заявлений, мощности имеющихся детских садов использованы полностью).</w:t>
      </w:r>
    </w:p>
    <w:p w:rsidR="00C6206C" w:rsidRDefault="00BB53EC" w:rsidP="00BB53EC">
      <w:pPr>
        <w:jc w:val="both"/>
      </w:pPr>
      <w:r>
        <w:t xml:space="preserve">    </w:t>
      </w:r>
      <w:r w:rsidR="00C6206C">
        <w:t>При появлении потребности населения в услугах дошкольного образования  с кратковременным пребыванием в учреждениях, возможно открытие групп  кратковременного пребывания на освобождающихся площадях школ (реконструкция, ремонт, оснащение и содержание), а также открытие семейных семейных групп, являющихся структурными подразделениями муниципальных дошкольных образовательных учреждений Красносулинского района и других форм дошкольного образования, что повлечёт за собой  разработку, принятие и утверждение нормативно-правовых актов и документов.</w:t>
      </w:r>
    </w:p>
    <w:p w:rsidR="00C6206C" w:rsidRPr="00961724" w:rsidRDefault="00C6206C" w:rsidP="00C6206C">
      <w:pPr>
        <w:jc w:val="both"/>
      </w:pPr>
      <w:r w:rsidRPr="00961724">
        <w:t xml:space="preserve"> </w:t>
      </w:r>
      <w:r w:rsidRPr="00961724">
        <w:tab/>
        <w:t xml:space="preserve">С  2007 года родительская плата приведена в соответствие  с Постановлением Правительства РФ от 30.12.2006 № 849 «О перечне затрат, учитываемых при установлении родительской платы за содержание ребёнка в государственных и муниципальных образовательных учреждениях, реализующих основную общеобразовательную программу дошкольного образования» и Решением собрания депутатов Красносулинского района Ростовской области от 21.02.2007 года № 9 «О порядке принятия решения об установлении тарифов на услуги муниципальных предприятий и учреждений». В 2010 году  средний размер родительской платы составлял 520 рублей. </w:t>
      </w:r>
      <w:r w:rsidRPr="00961724">
        <w:tab/>
        <w:t xml:space="preserve">Постановлением Администрации Красносулинского района № 703 от 01.07.2011г.  разработан и утверждён Порядок  определения родительской платы  за содержание детей в муниципальных образовательных учреждениях, реализующих основную общеобразовательную программу дошкольного образования. Средний размер родительской платы на сегодняшний день составляет 791 рубль. Размер родительской платы  не превышает уровня, установленного законодательством РФ (не более 20% от содержания ребёнка). </w:t>
      </w:r>
    </w:p>
    <w:p w:rsidR="00C6206C" w:rsidRPr="00961724" w:rsidRDefault="00C6206C" w:rsidP="00C6206C">
      <w:pPr>
        <w:jc w:val="both"/>
      </w:pPr>
      <w:r w:rsidRPr="00961724">
        <w:tab/>
        <w:t xml:space="preserve">Кроме того, предусмотрены  льготы по оплате за содержание детей в детских садах, в том числе для детей с ограниченными возможностями здоровья, которыми воспользовались  340 человек (17% от общего количества родителей воспитанников ДОУ). Так, 50% от установленной родительской платы вносят родители 122 воспитанников: 112 - из многодетных семей, 10 - родители инвалиды 1 и 2 группы (6% от общего числа детей, посещающих детские сады),  218 семей освобождены от родительской платы: 215 родителей, имеющих детей с ограниченными возможностями здоровья и 3 ребёнка-инвалида (11% т общего числа детей).  </w:t>
      </w:r>
    </w:p>
    <w:p w:rsidR="00C6206C" w:rsidRPr="00961724" w:rsidRDefault="00C6206C" w:rsidP="00C6206C">
      <w:pPr>
        <w:jc w:val="both"/>
      </w:pPr>
      <w:r w:rsidRPr="00961724">
        <w:tab/>
        <w:t>В целях материальной поддержки воспитания детей,  посещающих ДОУ,  родителям  своевременно выплачивается компенсация части родительской платы за счет субвенций из областного бюджета.   Компенсация части родительской платы выплачивается 1578 родителям, что составляет 88,6%. Из них: 20% от внесённой суммы получают 949 человек, 50% - 544 родителя, 70% - 85 человек.</w:t>
      </w:r>
    </w:p>
    <w:p w:rsidR="00C6206C" w:rsidRPr="00961724" w:rsidRDefault="00C6206C" w:rsidP="00C6206C">
      <w:pPr>
        <w:jc w:val="both"/>
      </w:pPr>
      <w:r w:rsidRPr="00961724">
        <w:tab/>
        <w:t>Общий объем выплаченных средств в 2010 году  составил  3129,2 тыс. рублей, за 1 полугодие 2011 года – 2143,59 тыс. рублей.</w:t>
      </w:r>
    </w:p>
    <w:p w:rsidR="00090B30" w:rsidRDefault="00C6206C" w:rsidP="001966A4">
      <w:pPr>
        <w:jc w:val="both"/>
        <w:rPr>
          <w:b/>
        </w:rPr>
      </w:pPr>
      <w:r w:rsidRPr="00961724">
        <w:tab/>
      </w:r>
    </w:p>
    <w:p w:rsidR="00090B30" w:rsidRDefault="00BB53EC" w:rsidP="00090B30">
      <w:pPr>
        <w:rPr>
          <w:b/>
        </w:rPr>
      </w:pPr>
      <w:r>
        <w:rPr>
          <w:b/>
        </w:rPr>
        <w:t>4.</w:t>
      </w:r>
      <w:r w:rsidR="00090B30">
        <w:rPr>
          <w:b/>
        </w:rPr>
        <w:t>2. Общее образование.</w:t>
      </w:r>
    </w:p>
    <w:p w:rsidR="00D72D64" w:rsidRDefault="00090B30" w:rsidP="00D72D64">
      <w:pPr>
        <w:jc w:val="both"/>
      </w:pPr>
      <w:r>
        <w:t xml:space="preserve">  </w:t>
      </w:r>
      <w:r w:rsidRPr="00A8785A">
        <w:t>ст. Конституции Российской Федерации гласит «У человека должно быть такое образование, которое позволит обеспечить достойную жизнь и свободное развитие». Современное  качественное образование – залог успешного развития и обществ, и отдельного гражданина. Параметрам, по которым можно оценивать качество образования,  много: развитие всеобъемлющих систем обучения в течение жизни от  раннего детства до зрелого возраста, ориентация на развитие интеллектуального потенциала не только за счет овладения содержанием, но и посредством обработки, усвоения и применения имеющейся информации, формирование в процессе образования социальных и межкультурных навыков. Одним из этих параметров, которому придается особо важное значение, является обеспечение всеобщего доступа к общему образованию и достижение равенства на всех уровнях образования.</w:t>
      </w:r>
    </w:p>
    <w:p w:rsidR="00D72D64" w:rsidRDefault="00ED59F0" w:rsidP="00D72D64">
      <w:pPr>
        <w:jc w:val="both"/>
      </w:pPr>
      <w:r w:rsidRPr="00A8785A">
        <w:rPr>
          <w:b/>
        </w:rPr>
        <w:t xml:space="preserve"> </w:t>
      </w:r>
      <w:r w:rsidR="00D72D64">
        <w:t>В муниципальной системе образования продолжалась работа по обеспечению доступности образования для детей с ограниченными возможностями здоровья.  Так, из 152 детей – инвалидов школьного возраста 59 обучались по программе массовой школы, 76 – в специальных (коррекционных) ОУ,  8 – на дому по специальной (коррекционной) программе, 9 детей не обучались  по заключению психолого – медико - педагогической комиссии. Для подростков,  в силу различных причин не сумевших адаптироваться к обучению в массовой школе,  созданы условия, способствующие получению общего образования:                                                                                                                                                                                                                                                                                                                                                                                                                                                                                                                                                                                                                                                                                                                                                                                                                                                                                                                                                                                                                                                                                                                                                                                                                                                                                                                                                                                                                                                                                                                                                                                                                                                                                                                                                                                                                                                                                                                                                                                                                                                                                                                                                                                                                                                                                                                                                                                                                                                                                                                                                                                                                                                                                                                                                                                                                                                                                                                                                                                                    47 детей с проблемами здоровья определены на индивидуальное обучение на дому, для  3-х  детей – инвалидов при содействии минобразования  организовано дистанционное обучение, 317 несовершеннолетних получали образование в открытой (сменной) школе в очной, очно- заочной и экстернатной формах. Для данной категории детей в сельской местности функционировали  учебно-консультативные пункты от ОСШ. Эти формы обучения востребованы  подростками из неблагополучных семей с проблемами в обучении и поведении. Перевод в ОСШ осуществляется по согласованию с комиссией по делам несовершеннолетних, родителями обучающихся.</w:t>
      </w:r>
    </w:p>
    <w:p w:rsidR="00ED59F0" w:rsidRDefault="00ED59F0" w:rsidP="00ED59F0">
      <w:pPr>
        <w:ind w:firstLine="709"/>
        <w:jc w:val="both"/>
        <w:rPr>
          <w:szCs w:val="27"/>
        </w:rPr>
      </w:pPr>
      <w:r>
        <w:t>Для всех детей-инвалидов, обучающихся в массовой школе и на дому созданы все необходимые условия для обучения: разработан учебный план, расписание уроков, организовано посещение преподавателей, реализуется дифференцированный подход к обучению, выполняются учебные программы, осуществляется промежуточная аттестация в форме контрольных работ по предметам.</w:t>
      </w:r>
      <w:r>
        <w:rPr>
          <w:szCs w:val="27"/>
        </w:rPr>
        <w:t xml:space="preserve"> </w:t>
      </w:r>
    </w:p>
    <w:p w:rsidR="00ED59F0" w:rsidRDefault="00ED59F0" w:rsidP="00ED59F0">
      <w:pPr>
        <w:ind w:firstLine="708"/>
        <w:jc w:val="both"/>
      </w:pPr>
      <w:r>
        <w:t xml:space="preserve">С </w:t>
      </w:r>
      <w:r w:rsidRPr="00A8785A">
        <w:rPr>
          <w:bCs/>
        </w:rPr>
        <w:t>24.01.2011</w:t>
      </w:r>
      <w:r>
        <w:t xml:space="preserve"> года в дистанционно обучаются </w:t>
      </w:r>
      <w:r>
        <w:rPr>
          <w:b/>
          <w:bCs/>
        </w:rPr>
        <w:t>3</w:t>
      </w:r>
      <w:r>
        <w:t xml:space="preserve"> человека. Учащимся создан комплекс условий с применением дистанционных образовательных технологий в соответствии с Государственным федеральным стандартом.</w:t>
      </w:r>
    </w:p>
    <w:p w:rsidR="00BB53EC" w:rsidRDefault="00ED59F0" w:rsidP="00BB53EC">
      <w:pPr>
        <w:ind w:firstLine="708"/>
        <w:jc w:val="both"/>
      </w:pPr>
      <w:r>
        <w:t xml:space="preserve">В 2011 учебном году планируется дистанционное обучение еще </w:t>
      </w:r>
      <w:r>
        <w:rPr>
          <w:b/>
          <w:bCs/>
        </w:rPr>
        <w:t>1</w:t>
      </w:r>
      <w:r>
        <w:t xml:space="preserve"> ребенка. По медицинским показанием не рекомендовано дистанционное обучение </w:t>
      </w:r>
      <w:r>
        <w:rPr>
          <w:b/>
          <w:bCs/>
        </w:rPr>
        <w:t>5</w:t>
      </w:r>
      <w:r>
        <w:t xml:space="preserve"> человекам. Нежелание  родителей обучение детей дистанционно – </w:t>
      </w:r>
      <w:r>
        <w:rPr>
          <w:b/>
          <w:bCs/>
        </w:rPr>
        <w:t>1</w:t>
      </w:r>
      <w:r>
        <w:t xml:space="preserve"> человек. </w:t>
      </w:r>
    </w:p>
    <w:p w:rsidR="00ED59F0" w:rsidRPr="00BB53EC" w:rsidRDefault="00ED59F0" w:rsidP="00BB53EC">
      <w:pPr>
        <w:ind w:firstLine="708"/>
        <w:jc w:val="both"/>
      </w:pPr>
      <w:r w:rsidRPr="00BB53EC">
        <w:t>Охват общим образованием – один из важнейших показателей для характеристики системы образования. В муниципальной системе образования района функционировало 38 общеобразовательных учреждений. Организация учебно-воспитательного процесса в общеобразовательных учреждениях осуществлялась в рамках реализации национальной образовательной инициативы «Наша новая школа».</w:t>
      </w:r>
    </w:p>
    <w:p w:rsidR="002C2AF9" w:rsidRDefault="00BB53EC" w:rsidP="002C2AF9">
      <w:pPr>
        <w:pStyle w:val="a9"/>
        <w:jc w:val="both"/>
      </w:pPr>
      <w:r>
        <w:t xml:space="preserve">   </w:t>
      </w:r>
      <w:r w:rsidR="00ED59F0" w:rsidRPr="00BB53EC">
        <w:t>Большинство общеобразовательных учреждений работали в режиме шестидневной рабочей недели, что давало возможность использовать в полном объеме вариативную часть базисного учебного плана, учитывая социальный запрос родителей, индивидуальный характер потребностей обучающихся.</w:t>
      </w:r>
      <w:r w:rsidR="002C2AF9">
        <w:t xml:space="preserve"> </w:t>
      </w:r>
    </w:p>
    <w:p w:rsidR="00ED59F0" w:rsidRPr="002C2AF9" w:rsidRDefault="002C2AF9" w:rsidP="002C2AF9">
      <w:pPr>
        <w:pStyle w:val="a9"/>
        <w:jc w:val="both"/>
        <w:rPr>
          <w:rStyle w:val="a5"/>
          <w:b w:val="0"/>
          <w:bCs w:val="0"/>
        </w:rPr>
      </w:pPr>
      <w:r>
        <w:t xml:space="preserve">    </w:t>
      </w:r>
      <w:r w:rsidR="00ED59F0" w:rsidRPr="002C2AF9">
        <w:t>Особенностью инновационной практики в 2010-2011 учебном году являлось</w:t>
      </w:r>
      <w:r w:rsidR="00ED59F0" w:rsidRPr="002C2AF9">
        <w:rPr>
          <w:rStyle w:val="a5"/>
        </w:rPr>
        <w:t xml:space="preserve"> </w:t>
      </w:r>
      <w:r w:rsidR="00ED59F0" w:rsidRPr="002C2AF9">
        <w:t> сохранение масштабности инновационного пространства.  Ресурсом устойчивого развития системы образования, центрами  актуального  опыта и передовых практик оставались образовательные учреждения,  на базе которых функционировали 27 инновационных площадок</w:t>
      </w:r>
      <w:r w:rsidR="00ED59F0" w:rsidRPr="002C2AF9">
        <w:rPr>
          <w:rStyle w:val="a5"/>
        </w:rPr>
        <w:t>.</w:t>
      </w:r>
    </w:p>
    <w:p w:rsidR="00ED59F0" w:rsidRPr="002C2AF9" w:rsidRDefault="00ED59F0" w:rsidP="00ED59F0">
      <w:pPr>
        <w:spacing w:after="231" w:line="231" w:lineRule="atLeast"/>
      </w:pPr>
      <w:r w:rsidRPr="002C2AF9">
        <w:t>Ведущими  направлениями  деятельности инновационных площадок за отчетный период стали:</w:t>
      </w:r>
    </w:p>
    <w:p w:rsidR="00ED59F0" w:rsidRPr="002C2AF9" w:rsidRDefault="00ED59F0" w:rsidP="00DD3324">
      <w:pPr>
        <w:numPr>
          <w:ilvl w:val="0"/>
          <w:numId w:val="15"/>
        </w:numPr>
        <w:suppressAutoHyphens w:val="0"/>
        <w:spacing w:after="116" w:line="231" w:lineRule="atLeast"/>
        <w:ind w:left="231"/>
        <w:jc w:val="both"/>
      </w:pPr>
      <w:r w:rsidRPr="002C2AF9">
        <w:t xml:space="preserve">· развитие профессиональных компетенций, подготовка к введению федерального государственного образовательного стандарта начального общего образования; </w:t>
      </w:r>
    </w:p>
    <w:p w:rsidR="00ED59F0" w:rsidRPr="002C2AF9" w:rsidRDefault="00ED59F0" w:rsidP="00DD3324">
      <w:pPr>
        <w:numPr>
          <w:ilvl w:val="0"/>
          <w:numId w:val="15"/>
        </w:numPr>
        <w:suppressAutoHyphens w:val="0"/>
        <w:spacing w:after="116" w:line="231" w:lineRule="atLeast"/>
        <w:ind w:left="231"/>
        <w:jc w:val="both"/>
      </w:pPr>
      <w:r w:rsidRPr="002C2AF9">
        <w:t xml:space="preserve">· реализация предпрофильной подготовки  и профильного обучения; </w:t>
      </w:r>
    </w:p>
    <w:p w:rsidR="00ED59F0" w:rsidRPr="002C2AF9" w:rsidRDefault="00ED59F0" w:rsidP="00DD3324">
      <w:pPr>
        <w:numPr>
          <w:ilvl w:val="0"/>
          <w:numId w:val="15"/>
        </w:numPr>
        <w:suppressAutoHyphens w:val="0"/>
        <w:spacing w:after="116" w:line="231" w:lineRule="atLeast"/>
        <w:ind w:left="231"/>
        <w:jc w:val="both"/>
      </w:pPr>
      <w:r w:rsidRPr="002C2AF9">
        <w:t xml:space="preserve">· развитие системы выявления и поддержки талантливых детей; </w:t>
      </w:r>
    </w:p>
    <w:p w:rsidR="00ED59F0" w:rsidRPr="002C2AF9" w:rsidRDefault="00ED59F0" w:rsidP="00DD3324">
      <w:pPr>
        <w:numPr>
          <w:ilvl w:val="0"/>
          <w:numId w:val="15"/>
        </w:numPr>
        <w:suppressAutoHyphens w:val="0"/>
        <w:spacing w:after="116" w:line="231" w:lineRule="atLeast"/>
        <w:ind w:left="231"/>
        <w:jc w:val="both"/>
      </w:pPr>
      <w:r w:rsidRPr="002C2AF9">
        <w:t xml:space="preserve">· внедрение современных  информационно-коммуникационных технологий в образовании; </w:t>
      </w:r>
    </w:p>
    <w:p w:rsidR="00ED59F0" w:rsidRPr="002C2AF9" w:rsidRDefault="00ED59F0" w:rsidP="00DD3324">
      <w:pPr>
        <w:numPr>
          <w:ilvl w:val="0"/>
          <w:numId w:val="15"/>
        </w:numPr>
        <w:suppressAutoHyphens w:val="0"/>
        <w:spacing w:after="116" w:line="231" w:lineRule="atLeast"/>
        <w:ind w:left="231"/>
        <w:jc w:val="both"/>
      </w:pPr>
      <w:r w:rsidRPr="002C2AF9">
        <w:t xml:space="preserve">· внедрение новых механизмов управления образовательными учреждениями. </w:t>
      </w:r>
    </w:p>
    <w:p w:rsidR="00ED59F0" w:rsidRPr="002C2AF9" w:rsidRDefault="00ED59F0" w:rsidP="00ED59F0">
      <w:pPr>
        <w:spacing w:line="231" w:lineRule="atLeast"/>
        <w:jc w:val="center"/>
      </w:pPr>
      <w:r w:rsidRPr="002C2AF9">
        <w:t>· обеспечение здоровьесбережения обучающихся, в том числе совершенствование организации школьного питания.</w:t>
      </w:r>
    </w:p>
    <w:p w:rsidR="00ED59F0" w:rsidRPr="002C2AF9" w:rsidRDefault="00ED59F0" w:rsidP="00ED59F0">
      <w:pPr>
        <w:spacing w:line="231" w:lineRule="atLeast"/>
        <w:jc w:val="center"/>
        <w:rPr>
          <w:color w:val="333333"/>
        </w:rPr>
      </w:pPr>
    </w:p>
    <w:p w:rsidR="00ED59F0" w:rsidRPr="002C2AF9" w:rsidRDefault="00ED59F0" w:rsidP="00ED59F0">
      <w:pPr>
        <w:spacing w:line="231" w:lineRule="atLeast"/>
        <w:jc w:val="center"/>
        <w:rPr>
          <w:rStyle w:val="a6"/>
          <w:b/>
          <w:bCs/>
          <w:color w:val="333333"/>
          <w:u w:val="single"/>
        </w:rPr>
      </w:pPr>
      <w:r w:rsidRPr="002C2AF9">
        <w:rPr>
          <w:color w:val="333333"/>
        </w:rPr>
        <w:t xml:space="preserve"> </w:t>
      </w:r>
      <w:r w:rsidRPr="002C2AF9">
        <w:rPr>
          <w:rStyle w:val="a6"/>
          <w:b/>
          <w:bCs/>
          <w:color w:val="333333"/>
          <w:u w:val="single"/>
        </w:rPr>
        <w:t>Реализация предпрофильной подготовки  и профильного обучения</w:t>
      </w:r>
    </w:p>
    <w:p w:rsidR="00ED59F0" w:rsidRPr="002C2AF9" w:rsidRDefault="00ED59F0" w:rsidP="00ED59F0">
      <w:pPr>
        <w:spacing w:line="231" w:lineRule="atLeast"/>
        <w:jc w:val="center"/>
        <w:rPr>
          <w:color w:val="333333"/>
        </w:rPr>
      </w:pPr>
    </w:p>
    <w:p w:rsidR="00ED59F0" w:rsidRPr="002C2AF9" w:rsidRDefault="00ED59F0" w:rsidP="00ED59F0">
      <w:pPr>
        <w:suppressAutoHyphens w:val="0"/>
        <w:spacing w:after="116" w:line="231" w:lineRule="atLeast"/>
        <w:ind w:left="-129"/>
        <w:jc w:val="both"/>
        <w:rPr>
          <w:color w:val="333333"/>
        </w:rPr>
      </w:pPr>
      <w:r w:rsidRPr="002C2AF9">
        <w:rPr>
          <w:sz w:val="20"/>
          <w:szCs w:val="20"/>
        </w:rPr>
        <w:t xml:space="preserve">    </w:t>
      </w:r>
      <w:r w:rsidRPr="002C2AF9">
        <w:t>К числу важнейших задач современного школьного образования относится формирование самостоятельности, инициативности и ответственности учащихся, способности адаптироваться к меняющимся социальным условиям. Профильное обучение, которое заявлено одним из приоритетов российского образования, признано определяющим в решении этих задач.</w:t>
      </w:r>
    </w:p>
    <w:p w:rsidR="00ED59F0" w:rsidRPr="002C2AF9" w:rsidRDefault="00ED59F0" w:rsidP="00ED59F0">
      <w:pPr>
        <w:spacing w:after="231" w:line="231" w:lineRule="atLeast"/>
        <w:jc w:val="both"/>
      </w:pPr>
      <w:r w:rsidRPr="002C2AF9">
        <w:t>Особенно важен данный показатель в условиях предпрофильной подготовки и профильного обучения, предоставления обучающимся выбора программ углубленного изучения отдельных предметов, а также обеспечения современной учебно-методической и материально-технической базы для проектной, исследовательской, практической деятельности. Предпрофильная подготовка, реализуемая во всех общеобразовательных учреждениях района, продолжала обеспечивать выбор обучающимися профиля при переходе в 10 класс. С этой целью в учебные планы школ включены курсы по выбору обучающихся, предусмотрено психолого-педагогическое сопровождение обучающихся. При реализации программ предпрофильной подготовки продолжено взаимодействие общеобразовательных учреждений  с МОУ «Межшкольный учебный комбинат». Обучающиеся знакомятся с миром профессий через профессиональные пробы по четырём основным сферам деятельности.  </w:t>
      </w:r>
    </w:p>
    <w:p w:rsidR="00ED59F0" w:rsidRPr="002C2AF9" w:rsidRDefault="00ED59F0" w:rsidP="00ED59F0">
      <w:pPr>
        <w:spacing w:after="231" w:line="231" w:lineRule="atLeast"/>
        <w:jc w:val="both"/>
      </w:pPr>
      <w:r w:rsidRPr="002C2AF9">
        <w:t>Для развития форм организации обучения на старшей ступени характерен процесс роста численности школьников, обучающихся по программам профильного обучения. В 2010 году профильное обучение организовано  в 7 школах города, что составляет 21 % от общего числа учреждений, из них:</w:t>
      </w:r>
    </w:p>
    <w:p w:rsidR="00ED59F0" w:rsidRPr="002C2AF9" w:rsidRDefault="00ED59F0" w:rsidP="00DD3324">
      <w:pPr>
        <w:numPr>
          <w:ilvl w:val="0"/>
          <w:numId w:val="13"/>
        </w:numPr>
        <w:suppressAutoHyphens w:val="0"/>
        <w:spacing w:after="116" w:line="231" w:lineRule="atLeast"/>
        <w:ind w:left="231"/>
      </w:pPr>
      <w:r w:rsidRPr="002C2AF9">
        <w:t xml:space="preserve">1 - многопрофильное (МОУ лицей №7) </w:t>
      </w:r>
    </w:p>
    <w:p w:rsidR="00ED59F0" w:rsidRPr="002C2AF9" w:rsidRDefault="00ED59F0" w:rsidP="00DD3324">
      <w:pPr>
        <w:numPr>
          <w:ilvl w:val="0"/>
          <w:numId w:val="13"/>
        </w:numPr>
        <w:suppressAutoHyphens w:val="0"/>
        <w:spacing w:after="116" w:line="231" w:lineRule="atLeast"/>
        <w:ind w:left="231"/>
      </w:pPr>
      <w:r w:rsidRPr="002C2AF9">
        <w:t xml:space="preserve">6 - однопрофильных (МОУ СОШ №№2, 3, 4,5,6, МОУ гимназия №1). </w:t>
      </w:r>
    </w:p>
    <w:p w:rsidR="00ED59F0" w:rsidRPr="002C2AF9" w:rsidRDefault="00ED59F0" w:rsidP="00ED59F0">
      <w:pPr>
        <w:spacing w:after="231" w:line="231" w:lineRule="atLeast"/>
        <w:jc w:val="both"/>
      </w:pPr>
      <w:r w:rsidRPr="002C2AF9">
        <w:t>Общая численность обучающихся старшей ступени  в 2010</w:t>
      </w:r>
      <w:r w:rsidR="00A152E4">
        <w:t>-2011 учебном</w:t>
      </w:r>
      <w:r w:rsidRPr="002C2AF9">
        <w:t xml:space="preserve">  году составила </w:t>
      </w:r>
      <w:r w:rsidR="00A152E4">
        <w:t>987</w:t>
      </w:r>
      <w:r w:rsidRPr="002C2AF9">
        <w:t xml:space="preserve"> человек, из них по программам профильного обучения </w:t>
      </w:r>
      <w:r w:rsidR="00A152E4">
        <w:t>-</w:t>
      </w:r>
      <w:r w:rsidRPr="002C2AF9">
        <w:t xml:space="preserve">  </w:t>
      </w:r>
      <w:r w:rsidR="00A152E4">
        <w:t>312</w:t>
      </w:r>
      <w:r w:rsidRPr="002C2AF9">
        <w:t xml:space="preserve"> человек, что составляет </w:t>
      </w:r>
      <w:r w:rsidR="00A152E4">
        <w:t>31</w:t>
      </w:r>
      <w:r w:rsidRPr="002C2AF9">
        <w:t xml:space="preserve"> % (в 20</w:t>
      </w:r>
      <w:r w:rsidR="00A152E4">
        <w:t>1</w:t>
      </w:r>
      <w:r w:rsidRPr="002C2AF9">
        <w:t xml:space="preserve">0 году – </w:t>
      </w:r>
      <w:r w:rsidR="00A152E4">
        <w:t>32</w:t>
      </w:r>
      <w:r w:rsidRPr="002C2AF9">
        <w:t xml:space="preserve"> %).</w:t>
      </w:r>
    </w:p>
    <w:p w:rsidR="00ED59F0" w:rsidRPr="002C2AF9" w:rsidRDefault="00ED59F0" w:rsidP="00ED59F0">
      <w:pPr>
        <w:spacing w:after="231" w:line="231" w:lineRule="atLeast"/>
        <w:jc w:val="both"/>
      </w:pPr>
      <w:r w:rsidRPr="002C2AF9">
        <w:t>Следует отметить, что наиболее востребованными остаются социально-гуманитарный, физико-математический, социально-экономический профили. Менее значимым для старшеклассников  в 2010 году стал информационно-технологический профиль.</w:t>
      </w:r>
    </w:p>
    <w:p w:rsidR="00ED59F0" w:rsidRPr="002C2AF9" w:rsidRDefault="00ED59F0" w:rsidP="00ED59F0">
      <w:pPr>
        <w:spacing w:after="231" w:line="231" w:lineRule="atLeast"/>
        <w:jc w:val="both"/>
      </w:pPr>
      <w:r w:rsidRPr="002C2AF9">
        <w:t>В 2010 году особое внимание уделено реализации вариативной части учебных планов общеобразовательных учреждений, которая обеспечивает  поддержку профильных предметов через реализацию элективных курсов:</w:t>
      </w:r>
    </w:p>
    <w:p w:rsidR="00ED59F0" w:rsidRPr="002C2AF9" w:rsidRDefault="00ED59F0" w:rsidP="00DD3324">
      <w:pPr>
        <w:numPr>
          <w:ilvl w:val="0"/>
          <w:numId w:val="14"/>
        </w:numPr>
        <w:suppressAutoHyphens w:val="0"/>
        <w:spacing w:after="116" w:line="231" w:lineRule="atLeast"/>
        <w:ind w:left="231"/>
        <w:jc w:val="both"/>
      </w:pPr>
      <w:r w:rsidRPr="002C2AF9">
        <w:t xml:space="preserve">химико-биологический профиль: «Генетика человека», «Введение в  химический анализ», «Биология растений», «Генетика» и др.; </w:t>
      </w:r>
    </w:p>
    <w:p w:rsidR="00ED59F0" w:rsidRPr="002C2AF9" w:rsidRDefault="00ED59F0" w:rsidP="00DD3324">
      <w:pPr>
        <w:numPr>
          <w:ilvl w:val="0"/>
          <w:numId w:val="14"/>
        </w:numPr>
        <w:suppressAutoHyphens w:val="0"/>
        <w:spacing w:after="116" w:line="231" w:lineRule="atLeast"/>
        <w:ind w:left="231"/>
        <w:jc w:val="both"/>
      </w:pPr>
      <w:r w:rsidRPr="002C2AF9">
        <w:t xml:space="preserve">физико-математический: «Физика в задачах», «Элементарная алгебра с точки зрения высшей математики», «Элементы небесной механики» и др.; </w:t>
      </w:r>
    </w:p>
    <w:p w:rsidR="00ED59F0" w:rsidRPr="002C2AF9" w:rsidRDefault="00ED59F0" w:rsidP="00DD3324">
      <w:pPr>
        <w:numPr>
          <w:ilvl w:val="0"/>
          <w:numId w:val="14"/>
        </w:numPr>
        <w:suppressAutoHyphens w:val="0"/>
        <w:spacing w:after="116" w:line="231" w:lineRule="atLeast"/>
        <w:ind w:left="231"/>
        <w:jc w:val="both"/>
      </w:pPr>
      <w:r w:rsidRPr="002C2AF9">
        <w:t xml:space="preserve">социально-гуманитарный: «Россия в международных отношениях», «Словесность», «История русской культуры» и др. </w:t>
      </w:r>
    </w:p>
    <w:p w:rsidR="00ED59F0" w:rsidRPr="002C2AF9" w:rsidRDefault="00ED59F0" w:rsidP="00ED59F0">
      <w:pPr>
        <w:spacing w:after="231" w:line="231" w:lineRule="atLeast"/>
        <w:jc w:val="both"/>
      </w:pPr>
      <w:r w:rsidRPr="002C2AF9">
        <w:t xml:space="preserve">Расширился спектр  курсов, способствующих развитию исследовательских и прикладных навыков обучающихся: «Организация научно-исследовательской деятельности», «Исследовательские задачи на стыке наук», «Практическая стилистика», «Экономический практикум» и др. </w:t>
      </w:r>
    </w:p>
    <w:p w:rsidR="00ED59F0" w:rsidRPr="002C2AF9" w:rsidRDefault="00ED59F0" w:rsidP="00ED59F0">
      <w:pPr>
        <w:spacing w:after="231" w:line="231" w:lineRule="atLeast"/>
        <w:jc w:val="both"/>
      </w:pPr>
      <w:r w:rsidRPr="002C2AF9">
        <w:t>Эффективность  реализации программ профильного обучения  подтверждают  результаты государственной (итоговой) аттестации обучающихся. В школах №№ 1, 2, 5, 6, 7, 8 более 60 % выпускников выбрали на государственной (итоговой) аттестации профильные предметы.</w:t>
      </w:r>
    </w:p>
    <w:p w:rsidR="00A152E4" w:rsidRDefault="00ED59F0" w:rsidP="00A152E4">
      <w:pPr>
        <w:jc w:val="both"/>
      </w:pPr>
      <w:r>
        <w:t xml:space="preserve">   </w:t>
      </w:r>
      <w:r w:rsidRPr="0080337C">
        <w:t>Остальные 24 СОШ (79%)  работают в условиях универсального (непрофильного)  обучения. Сложно идут процессы взаимодействия школ по организации профильного обучения. Сетевое взаимодействие не работает. Школы в основном действуют автономно, стараясь сохранить контингент обучающихся.</w:t>
      </w:r>
    </w:p>
    <w:p w:rsidR="00A152E4" w:rsidRDefault="00ED59F0" w:rsidP="00A152E4">
      <w:pPr>
        <w:jc w:val="both"/>
      </w:pPr>
      <w:r w:rsidRPr="002C2AF9">
        <w:t>Информатизация системы образования района формируется из двух составляющих: информатизация управленческой деятельности и применение информационно-коммуникационных технологий (ИКТ) в образовательном процессе.</w:t>
      </w:r>
    </w:p>
    <w:p w:rsidR="00A152E4" w:rsidRPr="00564DF7" w:rsidRDefault="00ED59F0" w:rsidP="00564DF7">
      <w:pPr>
        <w:pStyle w:val="2"/>
        <w:spacing w:before="120"/>
        <w:jc w:val="both"/>
        <w:rPr>
          <w:i w:val="0"/>
          <w:sz w:val="24"/>
          <w:szCs w:val="24"/>
        </w:rPr>
      </w:pPr>
      <w:r w:rsidRPr="00564DF7">
        <w:rPr>
          <w:rFonts w:ascii="Times New Roman" w:hAnsi="Times New Roman" w:cs="Times New Roman"/>
          <w:b w:val="0"/>
          <w:i w:val="0"/>
        </w:rPr>
        <w:t xml:space="preserve">Уровень оснащенности учреждений компьютерной техникой в 2010 году составил </w:t>
      </w:r>
      <w:r w:rsidR="00564DF7">
        <w:rPr>
          <w:rFonts w:ascii="Times New Roman" w:hAnsi="Times New Roman" w:cs="Times New Roman"/>
          <w:b w:val="0"/>
          <w:i w:val="0"/>
        </w:rPr>
        <w:t>8,3</w:t>
      </w:r>
      <w:r w:rsidRPr="00564DF7">
        <w:rPr>
          <w:rFonts w:ascii="Times New Roman" w:hAnsi="Times New Roman" w:cs="Times New Roman"/>
          <w:b w:val="0"/>
          <w:i w:val="0"/>
        </w:rPr>
        <w:t xml:space="preserve"> школьника на один персональный компьютер. Все общеобразовательные учреждения подключены к сети Интернет, </w:t>
      </w:r>
      <w:r w:rsidR="00A152E4" w:rsidRPr="00564DF7">
        <w:rPr>
          <w:rFonts w:ascii="Times New Roman" w:hAnsi="Times New Roman" w:cs="Times New Roman"/>
          <w:b w:val="0"/>
          <w:i w:val="0"/>
        </w:rPr>
        <w:t xml:space="preserve">62% образовательных учреждений </w:t>
      </w:r>
      <w:r w:rsidRPr="00564DF7">
        <w:rPr>
          <w:rFonts w:ascii="Times New Roman" w:hAnsi="Times New Roman" w:cs="Times New Roman"/>
          <w:b w:val="0"/>
          <w:i w:val="0"/>
        </w:rPr>
        <w:t>имеют свои сайты. Анкетирование родителей по вопросам удовлетворенности качеством образовательных услуг показало, что 30% родителей считают, что подключение школ к сети Интернет способствовало повышению качества образования в школе.</w:t>
      </w:r>
      <w:r w:rsidR="00A152E4" w:rsidRPr="00564DF7">
        <w:rPr>
          <w:rFonts w:ascii="Times New Roman" w:hAnsi="Times New Roman" w:cs="Times New Roman"/>
          <w:b w:val="0"/>
          <w:i w:val="0"/>
        </w:rPr>
        <w:t xml:space="preserve"> </w:t>
      </w:r>
      <w:r w:rsidRPr="00564DF7">
        <w:rPr>
          <w:rFonts w:ascii="Times New Roman" w:hAnsi="Times New Roman" w:cs="Times New Roman"/>
          <w:b w:val="0"/>
          <w:i w:val="0"/>
        </w:rPr>
        <w:t>В 2010 году начата работа по переходу на предоставление общеобразовательными учреждениями услуг в электронном виде. Разработаны и утверждены регламенты пяти первоочередных услуг, предоставляемых образовательными учреждениями.</w:t>
      </w:r>
      <w:r w:rsidRPr="00564DF7">
        <w:rPr>
          <w:rFonts w:ascii="Times New Roman" w:hAnsi="Times New Roman" w:cs="Times New Roman"/>
          <w:b w:val="0"/>
          <w:i w:val="0"/>
        </w:rPr>
        <w:br/>
      </w:r>
      <w:r w:rsidR="00A152E4" w:rsidRPr="00564DF7">
        <w:rPr>
          <w:i w:val="0"/>
          <w:sz w:val="24"/>
          <w:szCs w:val="24"/>
        </w:rPr>
        <w:t xml:space="preserve">              Информационно-телекоммуникационные технологии в школе</w:t>
      </w:r>
      <w:r w:rsidR="00564DF7">
        <w:rPr>
          <w:i w:val="0"/>
          <w:sz w:val="24"/>
          <w:szCs w:val="24"/>
        </w:rPr>
        <w:t>.</w:t>
      </w:r>
    </w:p>
    <w:p w:rsidR="00A152E4" w:rsidRDefault="00A152E4" w:rsidP="00A152E4">
      <w:pPr>
        <w:pStyle w:val="a9"/>
        <w:spacing w:before="0" w:beforeAutospacing="0" w:after="0" w:afterAutospacing="0"/>
        <w:ind w:firstLine="708"/>
        <w:jc w:val="both"/>
      </w:pPr>
      <w:r>
        <w:t xml:space="preserve">Хайтек (наиболее новые и прогрессивные </w:t>
      </w:r>
      <w:r w:rsidRPr="00DA4EFA">
        <w:t>технологии</w:t>
      </w:r>
      <w:r>
        <w:t xml:space="preserve"> современности) стучится в школьные двери. И не робко, как опоздавший на урок ученик, а громко и настоятельно. Не крадется тихонечко, бочком, к своей задней парте, а ступает уверенными, семимильными, шагами. </w:t>
      </w:r>
    </w:p>
    <w:p w:rsidR="00A152E4" w:rsidRDefault="00A152E4" w:rsidP="00A152E4">
      <w:pPr>
        <w:pStyle w:val="a9"/>
        <w:spacing w:before="0" w:beforeAutospacing="0" w:after="0" w:afterAutospacing="0"/>
        <w:ind w:firstLine="708"/>
        <w:jc w:val="both"/>
      </w:pPr>
      <w:r>
        <w:t>Это и немудрено. Столько сил и денег вложено на государственном уровне, чтобы поднять на ноги дело глобальной информатизации, внедрения современных образовательных технологий: существуют Национальная, Федеральные и Региональные государственные программы информатизации, программа ИСО при финансировании Всемирного Банка; ведется поддержка разработчиков мультимедийных образовательных ресурсов, в школы поставляется компьютерная техника, обеспечивается доступ к Интернету, идет работа по обучению учителей информационным технологиям.</w:t>
      </w:r>
    </w:p>
    <w:p w:rsidR="00A152E4" w:rsidRDefault="00A152E4" w:rsidP="00A152E4">
      <w:pPr>
        <w:ind w:firstLine="708"/>
        <w:jc w:val="both"/>
      </w:pPr>
      <w:r>
        <w:t>Базисом хайтека в образовании являются информационно-телекоммуникационные технологии (ИТТ). Результаты мониторинга уровня внедрения ИТТ в образовательный процесс общеобразовательных учреждениях Красносулинского района представлены в таблице</w:t>
      </w:r>
    </w:p>
    <w:tbl>
      <w:tblPr>
        <w:tblW w:w="946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90"/>
        <w:gridCol w:w="2126"/>
        <w:gridCol w:w="1843"/>
        <w:gridCol w:w="1417"/>
        <w:gridCol w:w="1701"/>
        <w:gridCol w:w="1985"/>
      </w:tblGrid>
      <w:tr w:rsidR="00A152E4" w:rsidRPr="00561A36">
        <w:trPr>
          <w:trHeight w:val="992"/>
        </w:trPr>
        <w:tc>
          <w:tcPr>
            <w:tcW w:w="390" w:type="dxa"/>
            <w:shd w:val="clear" w:color="auto" w:fill="auto"/>
            <w:noWrap/>
          </w:tcPr>
          <w:p w:rsidR="00A152E4" w:rsidRPr="00561A36" w:rsidRDefault="00A152E4" w:rsidP="00DD3324">
            <w:pPr>
              <w:suppressAutoHyphens w:val="0"/>
              <w:jc w:val="center"/>
              <w:rPr>
                <w:rFonts w:ascii="Arial CYR" w:hAnsi="Arial CYR"/>
                <w:sz w:val="22"/>
                <w:szCs w:val="22"/>
                <w:lang w:eastAsia="ru-RU"/>
              </w:rPr>
            </w:pPr>
            <w:r w:rsidRPr="00561A36">
              <w:rPr>
                <w:sz w:val="22"/>
                <w:szCs w:val="22"/>
                <w:lang w:eastAsia="ru-RU"/>
              </w:rPr>
              <w:t>№</w:t>
            </w:r>
          </w:p>
        </w:tc>
        <w:tc>
          <w:tcPr>
            <w:tcW w:w="2126" w:type="dxa"/>
          </w:tcPr>
          <w:p w:rsidR="00A152E4" w:rsidRPr="00561A36" w:rsidRDefault="00A152E4" w:rsidP="00DD3324">
            <w:pPr>
              <w:suppressAutoHyphens w:val="0"/>
              <w:jc w:val="center"/>
              <w:rPr>
                <w:rFonts w:ascii="Arial CYR" w:hAnsi="Arial CYR"/>
                <w:sz w:val="22"/>
                <w:szCs w:val="22"/>
                <w:lang w:eastAsia="ru-RU"/>
              </w:rPr>
            </w:pPr>
            <w:r w:rsidRPr="00561A36">
              <w:rPr>
                <w:sz w:val="22"/>
                <w:szCs w:val="22"/>
                <w:lang w:eastAsia="ru-RU"/>
              </w:rPr>
              <w:t>Наименование ОУ</w:t>
            </w:r>
          </w:p>
        </w:tc>
        <w:tc>
          <w:tcPr>
            <w:tcW w:w="1843" w:type="dxa"/>
            <w:shd w:val="clear" w:color="auto" w:fill="auto"/>
          </w:tcPr>
          <w:p w:rsidR="00A152E4" w:rsidRPr="00561A36" w:rsidRDefault="00A152E4" w:rsidP="00DD3324">
            <w:pPr>
              <w:suppressAutoHyphens w:val="0"/>
              <w:ind w:left="-53"/>
              <w:jc w:val="center"/>
              <w:rPr>
                <w:sz w:val="22"/>
                <w:szCs w:val="22"/>
                <w:lang w:eastAsia="ru-RU"/>
              </w:rPr>
            </w:pPr>
            <w:r w:rsidRPr="00561A36">
              <w:rPr>
                <w:sz w:val="22"/>
                <w:szCs w:val="22"/>
                <w:lang w:eastAsia="ru-RU"/>
              </w:rPr>
              <w:t>Количество компьютерных классов, подключенных к сети</w:t>
            </w:r>
          </w:p>
        </w:tc>
        <w:tc>
          <w:tcPr>
            <w:tcW w:w="1417" w:type="dxa"/>
            <w:shd w:val="clear" w:color="auto" w:fill="auto"/>
          </w:tcPr>
          <w:p w:rsidR="00A152E4" w:rsidRPr="00561A36" w:rsidRDefault="00A152E4" w:rsidP="00DD3324">
            <w:pPr>
              <w:suppressAutoHyphens w:val="0"/>
              <w:jc w:val="center"/>
              <w:rPr>
                <w:sz w:val="22"/>
                <w:szCs w:val="22"/>
                <w:lang w:eastAsia="ru-RU"/>
              </w:rPr>
            </w:pPr>
            <w:r w:rsidRPr="00561A36">
              <w:rPr>
                <w:sz w:val="22"/>
                <w:szCs w:val="22"/>
                <w:lang w:eastAsia="ru-RU"/>
              </w:rPr>
              <w:t>Количество компьютерных классов, подключенных к сети</w:t>
            </w:r>
          </w:p>
        </w:tc>
        <w:tc>
          <w:tcPr>
            <w:tcW w:w="1701" w:type="dxa"/>
            <w:shd w:val="clear" w:color="auto" w:fill="auto"/>
          </w:tcPr>
          <w:p w:rsidR="00A152E4" w:rsidRPr="00561A36" w:rsidRDefault="00A152E4" w:rsidP="00DD3324">
            <w:pPr>
              <w:suppressAutoHyphens w:val="0"/>
              <w:jc w:val="center"/>
              <w:rPr>
                <w:sz w:val="22"/>
                <w:szCs w:val="22"/>
                <w:lang w:eastAsia="ru-RU"/>
              </w:rPr>
            </w:pPr>
            <w:r w:rsidRPr="00561A36">
              <w:rPr>
                <w:sz w:val="22"/>
                <w:szCs w:val="22"/>
                <w:lang w:eastAsia="ru-RU"/>
              </w:rPr>
              <w:t>Количество компьютеров, подключенных к сети,</w:t>
            </w:r>
          </w:p>
          <w:p w:rsidR="00A152E4" w:rsidRPr="00561A36" w:rsidRDefault="00A152E4" w:rsidP="00DD3324">
            <w:pPr>
              <w:suppressAutoHyphens w:val="0"/>
              <w:jc w:val="center"/>
              <w:rPr>
                <w:sz w:val="22"/>
                <w:szCs w:val="22"/>
                <w:lang w:eastAsia="ru-RU"/>
              </w:rPr>
            </w:pPr>
            <w:r w:rsidRPr="00561A36">
              <w:rPr>
                <w:sz w:val="22"/>
                <w:szCs w:val="22"/>
                <w:lang w:eastAsia="ru-RU"/>
              </w:rPr>
              <w:t xml:space="preserve">2010г </w:t>
            </w:r>
          </w:p>
        </w:tc>
        <w:tc>
          <w:tcPr>
            <w:tcW w:w="1985" w:type="dxa"/>
            <w:shd w:val="clear" w:color="auto" w:fill="auto"/>
          </w:tcPr>
          <w:p w:rsidR="00A152E4" w:rsidRPr="00561A36" w:rsidRDefault="00A152E4" w:rsidP="00DD3324">
            <w:pPr>
              <w:suppressAutoHyphens w:val="0"/>
              <w:jc w:val="center"/>
              <w:rPr>
                <w:sz w:val="22"/>
                <w:szCs w:val="22"/>
                <w:lang w:eastAsia="ru-RU"/>
              </w:rPr>
            </w:pPr>
            <w:r w:rsidRPr="00561A36">
              <w:rPr>
                <w:sz w:val="22"/>
                <w:szCs w:val="22"/>
                <w:lang w:eastAsia="ru-RU"/>
              </w:rPr>
              <w:t xml:space="preserve">Количество компьютеров, подключенных к сети, </w:t>
            </w:r>
          </w:p>
          <w:p w:rsidR="00A152E4" w:rsidRPr="00561A36" w:rsidRDefault="00A152E4" w:rsidP="00DD3324">
            <w:pPr>
              <w:suppressAutoHyphens w:val="0"/>
              <w:jc w:val="center"/>
              <w:rPr>
                <w:sz w:val="22"/>
                <w:szCs w:val="22"/>
                <w:lang w:eastAsia="ru-RU"/>
              </w:rPr>
            </w:pPr>
            <w:r w:rsidRPr="00561A36">
              <w:rPr>
                <w:sz w:val="22"/>
                <w:szCs w:val="22"/>
                <w:lang w:eastAsia="ru-RU"/>
              </w:rPr>
              <w:t xml:space="preserve">2011г </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rPr>
                <w:sz w:val="22"/>
                <w:szCs w:val="22"/>
                <w:lang w:eastAsia="ru-RU"/>
              </w:rPr>
            </w:pPr>
            <w:r w:rsidRPr="00561A36">
              <w:rPr>
                <w:sz w:val="22"/>
                <w:szCs w:val="22"/>
                <w:lang w:eastAsia="ru-RU"/>
              </w:rPr>
              <w:t>1</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Гимназия №1</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bottom"/>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13</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26</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rPr>
                <w:sz w:val="22"/>
                <w:szCs w:val="22"/>
                <w:lang w:eastAsia="ru-RU"/>
              </w:rPr>
            </w:pPr>
            <w:r w:rsidRPr="00561A36">
              <w:rPr>
                <w:sz w:val="22"/>
                <w:szCs w:val="22"/>
                <w:lang w:eastAsia="ru-RU"/>
              </w:rPr>
              <w:t>2</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СОШ №2</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2</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bottom"/>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13</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11</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rPr>
                <w:sz w:val="22"/>
                <w:szCs w:val="22"/>
                <w:lang w:eastAsia="ru-RU"/>
              </w:rPr>
            </w:pPr>
            <w:r w:rsidRPr="00561A36">
              <w:rPr>
                <w:sz w:val="22"/>
                <w:szCs w:val="22"/>
                <w:lang w:eastAsia="ru-RU"/>
              </w:rPr>
              <w:t>3</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СОШ №3</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bottom"/>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14</w:t>
            </w:r>
          </w:p>
        </w:tc>
        <w:tc>
          <w:tcPr>
            <w:tcW w:w="1985" w:type="dxa"/>
            <w:shd w:val="clear" w:color="auto" w:fill="auto"/>
            <w:noWrap/>
            <w:vAlign w:val="center"/>
          </w:tcPr>
          <w:p w:rsidR="00A152E4" w:rsidRPr="00561A36" w:rsidRDefault="00A152E4" w:rsidP="00DD3324">
            <w:pPr>
              <w:jc w:val="center"/>
              <w:rPr>
                <w:rFonts w:ascii="Arial CYR" w:hAnsi="Arial CYR" w:cs="Arial CYR"/>
                <w:sz w:val="22"/>
                <w:szCs w:val="22"/>
              </w:rPr>
            </w:pPr>
            <w:r w:rsidRPr="00561A36">
              <w:rPr>
                <w:rFonts w:ascii="Arial CYR" w:hAnsi="Arial CYR" w:cs="Arial CYR"/>
                <w:sz w:val="22"/>
                <w:szCs w:val="22"/>
              </w:rPr>
              <w:t>11</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rPr>
                <w:sz w:val="22"/>
                <w:szCs w:val="22"/>
                <w:lang w:eastAsia="ru-RU"/>
              </w:rPr>
            </w:pPr>
            <w:r w:rsidRPr="00561A36">
              <w:rPr>
                <w:sz w:val="22"/>
                <w:szCs w:val="22"/>
                <w:lang w:eastAsia="ru-RU"/>
              </w:rPr>
              <w:t>4</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СОШ №4</w:t>
            </w:r>
          </w:p>
        </w:tc>
        <w:tc>
          <w:tcPr>
            <w:tcW w:w="1843" w:type="dxa"/>
            <w:shd w:val="clear" w:color="auto" w:fill="auto"/>
            <w:noWrap/>
            <w:vAlign w:val="center"/>
          </w:tcPr>
          <w:p w:rsidR="00A152E4" w:rsidRPr="00561A36" w:rsidRDefault="00A152E4" w:rsidP="00DD3324">
            <w:pPr>
              <w:jc w:val="center"/>
              <w:rPr>
                <w:rFonts w:ascii="Arial" w:hAnsi="Arial" w:cs="Arial"/>
                <w:sz w:val="22"/>
                <w:szCs w:val="22"/>
              </w:rPr>
            </w:pPr>
            <w:r w:rsidRPr="00561A36">
              <w:rPr>
                <w:rFonts w:ascii="Arial" w:hAnsi="Arial" w:cs="Arial"/>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bottom"/>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12</w:t>
            </w:r>
          </w:p>
        </w:tc>
        <w:tc>
          <w:tcPr>
            <w:tcW w:w="1985" w:type="dxa"/>
            <w:shd w:val="clear" w:color="auto" w:fill="auto"/>
            <w:noWrap/>
            <w:vAlign w:val="center"/>
          </w:tcPr>
          <w:p w:rsidR="00A152E4" w:rsidRPr="00561A36" w:rsidRDefault="00A152E4" w:rsidP="00DD3324">
            <w:pPr>
              <w:jc w:val="center"/>
              <w:rPr>
                <w:rFonts w:ascii="Arial CYR" w:hAnsi="Arial CYR" w:cs="Arial CYR"/>
                <w:sz w:val="22"/>
                <w:szCs w:val="22"/>
              </w:rPr>
            </w:pPr>
            <w:r w:rsidRPr="00561A36">
              <w:rPr>
                <w:rFonts w:ascii="Arial CYR" w:hAnsi="Arial CYR" w:cs="Arial CYR"/>
                <w:sz w:val="22"/>
                <w:szCs w:val="22"/>
              </w:rPr>
              <w:t>11</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rPr>
                <w:sz w:val="22"/>
                <w:szCs w:val="22"/>
                <w:lang w:eastAsia="ru-RU"/>
              </w:rPr>
            </w:pPr>
            <w:r w:rsidRPr="00561A36">
              <w:rPr>
                <w:sz w:val="22"/>
                <w:szCs w:val="22"/>
                <w:lang w:eastAsia="ru-RU"/>
              </w:rPr>
              <w:t>5</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СОШ №5</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701" w:type="dxa"/>
            <w:shd w:val="clear" w:color="auto" w:fill="auto"/>
            <w:noWrap/>
            <w:vAlign w:val="bottom"/>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rPr>
                <w:sz w:val="22"/>
                <w:szCs w:val="22"/>
                <w:lang w:eastAsia="ru-RU"/>
              </w:rPr>
            </w:pPr>
            <w:r w:rsidRPr="00561A36">
              <w:rPr>
                <w:sz w:val="22"/>
                <w:szCs w:val="22"/>
                <w:lang w:eastAsia="ru-RU"/>
              </w:rPr>
              <w:t>6</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СОШ №6</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bottom"/>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14</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11</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rPr>
                <w:sz w:val="22"/>
                <w:szCs w:val="22"/>
                <w:lang w:eastAsia="ru-RU"/>
              </w:rPr>
            </w:pPr>
            <w:r w:rsidRPr="00561A36">
              <w:rPr>
                <w:sz w:val="22"/>
                <w:szCs w:val="22"/>
                <w:lang w:eastAsia="ru-RU"/>
              </w:rPr>
              <w:t>7</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Лицей №7</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3</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bottom"/>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29</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25</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rPr>
                <w:sz w:val="22"/>
                <w:szCs w:val="22"/>
                <w:lang w:eastAsia="ru-RU"/>
              </w:rPr>
            </w:pPr>
            <w:r w:rsidRPr="00561A36">
              <w:rPr>
                <w:sz w:val="22"/>
                <w:szCs w:val="22"/>
                <w:lang w:eastAsia="ru-RU"/>
              </w:rPr>
              <w:t>8</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СОШ №8</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bottom"/>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21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14</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rPr>
                <w:sz w:val="22"/>
                <w:szCs w:val="22"/>
                <w:lang w:eastAsia="ru-RU"/>
              </w:rPr>
            </w:pPr>
            <w:r w:rsidRPr="00561A36">
              <w:rPr>
                <w:sz w:val="22"/>
                <w:szCs w:val="22"/>
                <w:lang w:eastAsia="ru-RU"/>
              </w:rPr>
              <w:t>9</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СОШ №10</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bottom"/>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12</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11</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rPr>
                <w:sz w:val="22"/>
                <w:szCs w:val="22"/>
                <w:lang w:eastAsia="ru-RU"/>
              </w:rPr>
            </w:pPr>
            <w:r w:rsidRPr="00561A36">
              <w:rPr>
                <w:sz w:val="22"/>
                <w:szCs w:val="22"/>
                <w:lang w:eastAsia="ru-RU"/>
              </w:rPr>
              <w:t>10</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ООШ № 11</w:t>
            </w:r>
          </w:p>
        </w:tc>
        <w:tc>
          <w:tcPr>
            <w:tcW w:w="1843" w:type="dxa"/>
            <w:shd w:val="clear" w:color="auto" w:fill="auto"/>
            <w:noWrap/>
            <w:vAlign w:val="center"/>
          </w:tcPr>
          <w:p w:rsidR="00A152E4" w:rsidRPr="00561A36" w:rsidRDefault="00A152E4" w:rsidP="00DD3324">
            <w:pPr>
              <w:jc w:val="center"/>
              <w:rPr>
                <w:rFonts w:ascii="Arial" w:hAnsi="Arial" w:cs="Arial"/>
                <w:sz w:val="22"/>
                <w:szCs w:val="22"/>
              </w:rPr>
            </w:pPr>
            <w:r w:rsidRPr="00561A36">
              <w:rPr>
                <w:rFonts w:ascii="Arial" w:hAnsi="Arial" w:cs="Arial"/>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bottom"/>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2</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rPr>
                <w:sz w:val="22"/>
                <w:szCs w:val="22"/>
                <w:lang w:eastAsia="ru-RU"/>
              </w:rPr>
            </w:pPr>
            <w:r w:rsidRPr="00561A36">
              <w:rPr>
                <w:sz w:val="22"/>
                <w:szCs w:val="22"/>
                <w:lang w:eastAsia="ru-RU"/>
              </w:rPr>
              <w:t>11</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СОШ №12</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701" w:type="dxa"/>
            <w:shd w:val="clear" w:color="auto" w:fill="auto"/>
            <w:noWrap/>
            <w:vAlign w:val="bottom"/>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12</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ОСШ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2</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12</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13</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13</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СОШ №22</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11</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14</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Божковская СОШ</w:t>
            </w:r>
          </w:p>
        </w:tc>
        <w:tc>
          <w:tcPr>
            <w:tcW w:w="1843" w:type="dxa"/>
            <w:shd w:val="clear" w:color="auto" w:fill="auto"/>
            <w:noWrap/>
            <w:vAlign w:val="center"/>
          </w:tcPr>
          <w:p w:rsidR="00A152E4" w:rsidRPr="00561A36" w:rsidRDefault="00A152E4" w:rsidP="00DD3324">
            <w:pPr>
              <w:jc w:val="center"/>
              <w:rPr>
                <w:rFonts w:ascii="Arial" w:hAnsi="Arial" w:cs="Arial"/>
                <w:sz w:val="22"/>
                <w:szCs w:val="22"/>
              </w:rPr>
            </w:pPr>
            <w:r w:rsidRPr="00561A36">
              <w:rPr>
                <w:rFonts w:ascii="Arial" w:hAnsi="Arial" w:cs="Arial"/>
                <w:sz w:val="22"/>
                <w:szCs w:val="22"/>
              </w:rPr>
              <w:t>0</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r>
      <w:tr w:rsidR="00A152E4" w:rsidRPr="00561A36">
        <w:trPr>
          <w:trHeight w:val="319"/>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15</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Больше-Федоровская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r>
      <w:tr w:rsidR="00A152E4" w:rsidRPr="00561A36">
        <w:trPr>
          <w:trHeight w:val="298"/>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16</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Владимировская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r>
      <w:tr w:rsidR="00A152E4" w:rsidRPr="00561A36">
        <w:trPr>
          <w:trHeight w:val="273"/>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17</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Гуково-Гнилушанская ООШ</w:t>
            </w:r>
          </w:p>
        </w:tc>
        <w:tc>
          <w:tcPr>
            <w:tcW w:w="1843" w:type="dxa"/>
            <w:shd w:val="clear" w:color="auto" w:fill="auto"/>
            <w:noWrap/>
            <w:vAlign w:val="center"/>
          </w:tcPr>
          <w:p w:rsidR="00A152E4" w:rsidRPr="00561A36" w:rsidRDefault="00A152E4" w:rsidP="00DD3324">
            <w:pPr>
              <w:jc w:val="center"/>
              <w:rPr>
                <w:rFonts w:ascii="Arial" w:hAnsi="Arial" w:cs="Arial"/>
                <w:sz w:val="22"/>
                <w:szCs w:val="22"/>
              </w:rPr>
            </w:pPr>
            <w:r w:rsidRPr="00561A36">
              <w:rPr>
                <w:rFonts w:ascii="Arial" w:hAnsi="Arial" w:cs="Arial"/>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5</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18</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Дудкинская ООШ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sz w:val="22"/>
                <w:szCs w:val="22"/>
              </w:rPr>
            </w:pPr>
            <w:r w:rsidRPr="00561A36">
              <w:rPr>
                <w:rFonts w:ascii="Arial" w:hAnsi="Arial" w:cs="Arial"/>
                <w:sz w:val="22"/>
                <w:szCs w:val="22"/>
              </w:rPr>
              <w:t>0</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7</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3</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19</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Зайцевская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5</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r>
      <w:tr w:rsidR="00A152E4" w:rsidRPr="00561A36">
        <w:trPr>
          <w:trHeight w:val="330"/>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20</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Замчаловская ООШ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4</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21</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Киселевская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r>
      <w:tr w:rsidR="00A152E4" w:rsidRPr="00561A36">
        <w:trPr>
          <w:trHeight w:val="295"/>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22</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Комиссаровская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14</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11</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23</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Лиховская СОШ</w:t>
            </w:r>
          </w:p>
        </w:tc>
        <w:tc>
          <w:tcPr>
            <w:tcW w:w="1843" w:type="dxa"/>
            <w:shd w:val="clear" w:color="auto" w:fill="auto"/>
            <w:noWrap/>
            <w:vAlign w:val="center"/>
          </w:tcPr>
          <w:p w:rsidR="00A152E4" w:rsidRPr="00561A36" w:rsidRDefault="00A152E4" w:rsidP="00DD3324">
            <w:pPr>
              <w:jc w:val="center"/>
              <w:rPr>
                <w:rFonts w:ascii="Arial" w:hAnsi="Arial" w:cs="Arial"/>
                <w:sz w:val="22"/>
                <w:szCs w:val="22"/>
              </w:rPr>
            </w:pPr>
            <w:r w:rsidRPr="00561A36">
              <w:rPr>
                <w:rFonts w:ascii="Arial" w:hAnsi="Arial" w:cs="Arial"/>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11</w:t>
            </w:r>
          </w:p>
        </w:tc>
      </w:tr>
      <w:tr w:rsidR="00A152E4" w:rsidRPr="00561A36">
        <w:trPr>
          <w:trHeight w:val="289"/>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24</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Михайловская СОШ</w:t>
            </w:r>
          </w:p>
        </w:tc>
        <w:tc>
          <w:tcPr>
            <w:tcW w:w="1843" w:type="dxa"/>
            <w:shd w:val="clear" w:color="auto" w:fill="auto"/>
            <w:noWrap/>
            <w:vAlign w:val="center"/>
          </w:tcPr>
          <w:p w:rsidR="00A152E4" w:rsidRPr="00561A36" w:rsidRDefault="00A152E4" w:rsidP="00DD3324">
            <w:pPr>
              <w:jc w:val="center"/>
              <w:rPr>
                <w:rFonts w:ascii="Arial" w:hAnsi="Arial" w:cs="Arial"/>
                <w:sz w:val="22"/>
                <w:szCs w:val="22"/>
              </w:rPr>
            </w:pPr>
            <w:r w:rsidRPr="00561A36">
              <w:rPr>
                <w:rFonts w:ascii="Arial" w:hAnsi="Arial" w:cs="Arial"/>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14</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11</w:t>
            </w:r>
          </w:p>
        </w:tc>
      </w:tr>
      <w:tr w:rsidR="00A152E4" w:rsidRPr="00561A36">
        <w:trPr>
          <w:trHeight w:val="271"/>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25</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Новоровенецкая ООШ</w:t>
            </w:r>
          </w:p>
        </w:tc>
        <w:tc>
          <w:tcPr>
            <w:tcW w:w="1843" w:type="dxa"/>
            <w:shd w:val="clear" w:color="auto" w:fill="auto"/>
            <w:noWrap/>
            <w:vAlign w:val="center"/>
          </w:tcPr>
          <w:p w:rsidR="00A152E4" w:rsidRPr="00561A36" w:rsidRDefault="00A152E4" w:rsidP="00DD3324">
            <w:pPr>
              <w:jc w:val="center"/>
              <w:rPr>
                <w:rFonts w:ascii="Arial" w:hAnsi="Arial" w:cs="Arial"/>
                <w:sz w:val="22"/>
                <w:szCs w:val="22"/>
              </w:rPr>
            </w:pPr>
            <w:r w:rsidRPr="00561A36">
              <w:rPr>
                <w:rFonts w:ascii="Arial" w:hAnsi="Arial" w:cs="Arial"/>
                <w:sz w:val="22"/>
                <w:szCs w:val="22"/>
              </w:rPr>
              <w:t>0</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4</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r>
      <w:tr w:rsidR="00A152E4" w:rsidRPr="00561A36">
        <w:trPr>
          <w:trHeight w:val="262"/>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26</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Первомайская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27</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Платовская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8</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11</w:t>
            </w:r>
          </w:p>
        </w:tc>
      </w:tr>
      <w:tr w:rsidR="00A152E4" w:rsidRPr="00561A36">
        <w:trPr>
          <w:trHeight w:val="217"/>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28</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Пролетарская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r>
      <w:tr w:rsidR="00A152E4" w:rsidRPr="00561A36">
        <w:trPr>
          <w:trHeight w:val="278"/>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29</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Прохоровская ООШ</w:t>
            </w:r>
          </w:p>
        </w:tc>
        <w:tc>
          <w:tcPr>
            <w:tcW w:w="1843" w:type="dxa"/>
            <w:shd w:val="clear" w:color="auto" w:fill="auto"/>
            <w:noWrap/>
            <w:vAlign w:val="center"/>
          </w:tcPr>
          <w:p w:rsidR="00A152E4" w:rsidRPr="00561A36" w:rsidRDefault="00A152E4" w:rsidP="00DD3324">
            <w:pPr>
              <w:jc w:val="center"/>
              <w:rPr>
                <w:rFonts w:ascii="Arial" w:hAnsi="Arial" w:cs="Arial"/>
                <w:sz w:val="22"/>
                <w:szCs w:val="22"/>
              </w:rPr>
            </w:pPr>
            <w:r w:rsidRPr="00561A36">
              <w:rPr>
                <w:rFonts w:ascii="Arial" w:hAnsi="Arial" w:cs="Arial"/>
                <w:sz w:val="22"/>
                <w:szCs w:val="22"/>
              </w:rPr>
              <w:t>0</w:t>
            </w:r>
          </w:p>
        </w:tc>
        <w:tc>
          <w:tcPr>
            <w:tcW w:w="1417" w:type="dxa"/>
            <w:shd w:val="clear" w:color="auto" w:fill="auto"/>
            <w:noWrap/>
            <w:vAlign w:val="center"/>
          </w:tcPr>
          <w:p w:rsidR="00A152E4" w:rsidRPr="00561A36" w:rsidRDefault="00A152E4" w:rsidP="00DD3324">
            <w:pPr>
              <w:jc w:val="center"/>
              <w:rPr>
                <w:rFonts w:ascii="Arial" w:hAnsi="Arial" w:cs="Arial"/>
                <w:sz w:val="22"/>
                <w:szCs w:val="22"/>
              </w:rPr>
            </w:pPr>
            <w:r w:rsidRPr="00561A36">
              <w:rPr>
                <w:rFonts w:ascii="Arial" w:hAnsi="Arial" w:cs="Arial"/>
                <w:sz w:val="22"/>
                <w:szCs w:val="22"/>
              </w:rPr>
              <w:t>0</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30</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Садковская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5</w:t>
            </w:r>
          </w:p>
        </w:tc>
      </w:tr>
      <w:tr w:rsidR="00A152E4" w:rsidRPr="00561A36">
        <w:trPr>
          <w:trHeight w:val="286"/>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31</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Табунщиковская СОШ</w:t>
            </w:r>
          </w:p>
        </w:tc>
        <w:tc>
          <w:tcPr>
            <w:tcW w:w="1843" w:type="dxa"/>
            <w:shd w:val="clear" w:color="auto" w:fill="auto"/>
            <w:noWrap/>
            <w:vAlign w:val="center"/>
          </w:tcPr>
          <w:p w:rsidR="00A152E4" w:rsidRPr="00561A36" w:rsidRDefault="00A152E4" w:rsidP="00DD3324">
            <w:pPr>
              <w:jc w:val="center"/>
              <w:rPr>
                <w:rFonts w:ascii="Arial" w:hAnsi="Arial" w:cs="Arial"/>
                <w:sz w:val="22"/>
                <w:szCs w:val="22"/>
              </w:rPr>
            </w:pPr>
            <w:r w:rsidRPr="00561A36">
              <w:rPr>
                <w:rFonts w:ascii="Arial" w:hAnsi="Arial" w:cs="Arial"/>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7</w:t>
            </w:r>
          </w:p>
        </w:tc>
      </w:tr>
      <w:tr w:rsidR="00A152E4" w:rsidRPr="00561A36">
        <w:trPr>
          <w:trHeight w:val="270"/>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32</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Тополевская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3</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24</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13</w:t>
            </w:r>
          </w:p>
        </w:tc>
      </w:tr>
      <w:tr w:rsidR="00A152E4" w:rsidRPr="00561A36">
        <w:trPr>
          <w:trHeight w:val="261"/>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33</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Углеродовская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13</w:t>
            </w:r>
          </w:p>
        </w:tc>
      </w:tr>
      <w:tr w:rsidR="00A152E4" w:rsidRPr="00561A36">
        <w:trPr>
          <w:trHeight w:val="280"/>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34</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Ударниковская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7</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4</w:t>
            </w:r>
          </w:p>
        </w:tc>
      </w:tr>
      <w:tr w:rsidR="00A152E4" w:rsidRPr="00561A36">
        <w:trPr>
          <w:trHeight w:val="332"/>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35</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Чернецовская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1</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2</w:t>
            </w:r>
          </w:p>
        </w:tc>
      </w:tr>
      <w:tr w:rsidR="00A152E4" w:rsidRPr="00561A36">
        <w:trPr>
          <w:trHeight w:val="255"/>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36</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Чичеринская СОШ</w:t>
            </w:r>
          </w:p>
        </w:tc>
        <w:tc>
          <w:tcPr>
            <w:tcW w:w="1843" w:type="dxa"/>
            <w:shd w:val="clear" w:color="auto" w:fill="auto"/>
            <w:noWrap/>
            <w:vAlign w:val="center"/>
          </w:tcPr>
          <w:p w:rsidR="00A152E4" w:rsidRPr="00561A36" w:rsidRDefault="00A152E4" w:rsidP="00DD3324">
            <w:pPr>
              <w:jc w:val="center"/>
              <w:rPr>
                <w:rFonts w:ascii="Arial" w:hAnsi="Arial" w:cs="Arial"/>
                <w:sz w:val="22"/>
                <w:szCs w:val="22"/>
              </w:rPr>
            </w:pPr>
            <w:r w:rsidRPr="00561A36">
              <w:rPr>
                <w:rFonts w:ascii="Arial" w:hAnsi="Arial" w:cs="Arial"/>
                <w:sz w:val="22"/>
                <w:szCs w:val="22"/>
              </w:rPr>
              <w:t>0</w:t>
            </w:r>
          </w:p>
        </w:tc>
        <w:tc>
          <w:tcPr>
            <w:tcW w:w="1417" w:type="dxa"/>
            <w:shd w:val="clear" w:color="auto" w:fill="auto"/>
            <w:noWrap/>
            <w:vAlign w:val="center"/>
          </w:tcPr>
          <w:p w:rsidR="00A152E4" w:rsidRPr="00561A36" w:rsidRDefault="00A152E4" w:rsidP="00DD3324">
            <w:pPr>
              <w:jc w:val="center"/>
              <w:rPr>
                <w:rFonts w:ascii="Arial" w:hAnsi="Arial" w:cs="Arial"/>
                <w:sz w:val="22"/>
                <w:szCs w:val="22"/>
              </w:rPr>
            </w:pPr>
            <w:r w:rsidRPr="00561A36">
              <w:rPr>
                <w:rFonts w:ascii="Arial" w:hAnsi="Arial" w:cs="Arial"/>
                <w:sz w:val="22"/>
                <w:szCs w:val="22"/>
              </w:rPr>
              <w:t>0</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8</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r>
      <w:tr w:rsidR="00A152E4" w:rsidRPr="00561A36">
        <w:trPr>
          <w:trHeight w:val="328"/>
        </w:trPr>
        <w:tc>
          <w:tcPr>
            <w:tcW w:w="390" w:type="dxa"/>
            <w:shd w:val="clear" w:color="auto" w:fill="auto"/>
            <w:noWrap/>
            <w:vAlign w:val="center"/>
          </w:tcPr>
          <w:p w:rsidR="00A152E4" w:rsidRPr="00561A36" w:rsidRDefault="00A152E4" w:rsidP="00DD3324">
            <w:pPr>
              <w:suppressAutoHyphens w:val="0"/>
              <w:jc w:val="center"/>
              <w:rPr>
                <w:sz w:val="22"/>
                <w:szCs w:val="22"/>
                <w:lang w:eastAsia="ru-RU"/>
              </w:rPr>
            </w:pPr>
            <w:r w:rsidRPr="00561A36">
              <w:rPr>
                <w:sz w:val="22"/>
                <w:szCs w:val="22"/>
                <w:lang w:eastAsia="ru-RU"/>
              </w:rPr>
              <w:t>37</w:t>
            </w:r>
          </w:p>
        </w:tc>
        <w:tc>
          <w:tcPr>
            <w:tcW w:w="2126" w:type="dxa"/>
            <w:vAlign w:val="center"/>
          </w:tcPr>
          <w:p w:rsidR="00A152E4" w:rsidRPr="00561A36" w:rsidRDefault="00A152E4" w:rsidP="00DD3324">
            <w:pPr>
              <w:suppressAutoHyphens w:val="0"/>
              <w:rPr>
                <w:sz w:val="22"/>
                <w:szCs w:val="22"/>
                <w:lang w:eastAsia="ru-RU"/>
              </w:rPr>
            </w:pPr>
            <w:r w:rsidRPr="00561A36">
              <w:rPr>
                <w:sz w:val="22"/>
                <w:szCs w:val="22"/>
                <w:lang w:eastAsia="ru-RU"/>
              </w:rPr>
              <w:t>Шахтеновская СОШ</w:t>
            </w:r>
          </w:p>
        </w:tc>
        <w:tc>
          <w:tcPr>
            <w:tcW w:w="1843"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c>
          <w:tcPr>
            <w:tcW w:w="1417"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0</w:t>
            </w:r>
          </w:p>
        </w:tc>
        <w:tc>
          <w:tcPr>
            <w:tcW w:w="1701" w:type="dxa"/>
            <w:shd w:val="clear" w:color="auto" w:fill="auto"/>
            <w:noWrap/>
            <w:vAlign w:val="center"/>
          </w:tcPr>
          <w:p w:rsidR="00A152E4" w:rsidRPr="00561A36" w:rsidRDefault="00A152E4" w:rsidP="00DD3324">
            <w:pPr>
              <w:suppressAutoHyphens w:val="0"/>
              <w:jc w:val="center"/>
              <w:rPr>
                <w:rFonts w:ascii="Arial CYR" w:hAnsi="Arial CYR"/>
                <w:sz w:val="22"/>
                <w:szCs w:val="22"/>
                <w:lang w:eastAsia="ru-RU"/>
              </w:rPr>
            </w:pPr>
            <w:r w:rsidRPr="00561A36">
              <w:rPr>
                <w:rFonts w:ascii="Arial CYR" w:hAnsi="Arial CYR"/>
                <w:sz w:val="22"/>
                <w:szCs w:val="22"/>
                <w:lang w:eastAsia="ru-RU"/>
              </w:rPr>
              <w:t>6</w:t>
            </w:r>
          </w:p>
        </w:tc>
        <w:tc>
          <w:tcPr>
            <w:tcW w:w="1985" w:type="dxa"/>
            <w:shd w:val="clear" w:color="auto" w:fill="auto"/>
            <w:noWrap/>
            <w:vAlign w:val="center"/>
          </w:tcPr>
          <w:p w:rsidR="00A152E4" w:rsidRPr="00561A36" w:rsidRDefault="00A152E4" w:rsidP="00DD3324">
            <w:pPr>
              <w:jc w:val="center"/>
              <w:rPr>
                <w:rFonts w:ascii="Arial" w:hAnsi="Arial" w:cs="Arial"/>
                <w:color w:val="000000"/>
                <w:sz w:val="22"/>
                <w:szCs w:val="22"/>
              </w:rPr>
            </w:pPr>
            <w:r w:rsidRPr="00561A36">
              <w:rPr>
                <w:rFonts w:ascii="Arial" w:hAnsi="Arial" w:cs="Arial"/>
                <w:color w:val="000000"/>
                <w:sz w:val="22"/>
                <w:szCs w:val="22"/>
              </w:rPr>
              <w:t>1</w:t>
            </w:r>
          </w:p>
        </w:tc>
      </w:tr>
      <w:tr w:rsidR="00A152E4" w:rsidRPr="00561A36">
        <w:trPr>
          <w:trHeight w:val="328"/>
        </w:trPr>
        <w:tc>
          <w:tcPr>
            <w:tcW w:w="2516" w:type="dxa"/>
            <w:gridSpan w:val="2"/>
            <w:shd w:val="clear" w:color="auto" w:fill="auto"/>
            <w:noWrap/>
            <w:vAlign w:val="center"/>
          </w:tcPr>
          <w:p w:rsidR="00A152E4" w:rsidRPr="00561A36" w:rsidRDefault="00A152E4" w:rsidP="00DD3324">
            <w:pPr>
              <w:suppressAutoHyphens w:val="0"/>
              <w:jc w:val="center"/>
              <w:rPr>
                <w:b/>
                <w:i/>
                <w:sz w:val="22"/>
                <w:szCs w:val="22"/>
                <w:lang w:eastAsia="ru-RU"/>
              </w:rPr>
            </w:pPr>
            <w:r w:rsidRPr="00561A36">
              <w:rPr>
                <w:b/>
                <w:i/>
                <w:sz w:val="22"/>
                <w:szCs w:val="22"/>
                <w:lang w:eastAsia="ru-RU"/>
              </w:rPr>
              <w:t>Итого по району</w:t>
            </w:r>
          </w:p>
        </w:tc>
        <w:tc>
          <w:tcPr>
            <w:tcW w:w="1843" w:type="dxa"/>
            <w:shd w:val="clear" w:color="auto" w:fill="auto"/>
            <w:noWrap/>
            <w:vAlign w:val="center"/>
          </w:tcPr>
          <w:p w:rsidR="00A152E4" w:rsidRPr="00561A36" w:rsidRDefault="00A152E4" w:rsidP="00DD3324">
            <w:pPr>
              <w:jc w:val="center"/>
              <w:rPr>
                <w:rFonts w:ascii="Arial" w:hAnsi="Arial" w:cs="Arial"/>
                <w:b/>
                <w:i/>
                <w:color w:val="000000"/>
                <w:sz w:val="22"/>
                <w:szCs w:val="22"/>
              </w:rPr>
            </w:pPr>
            <w:r w:rsidRPr="00561A36">
              <w:rPr>
                <w:rFonts w:ascii="Arial" w:hAnsi="Arial" w:cs="Arial"/>
                <w:b/>
                <w:i/>
                <w:color w:val="000000"/>
                <w:sz w:val="22"/>
                <w:szCs w:val="22"/>
              </w:rPr>
              <w:t>33</w:t>
            </w:r>
          </w:p>
        </w:tc>
        <w:tc>
          <w:tcPr>
            <w:tcW w:w="1417" w:type="dxa"/>
            <w:shd w:val="clear" w:color="auto" w:fill="auto"/>
            <w:noWrap/>
            <w:vAlign w:val="center"/>
          </w:tcPr>
          <w:p w:rsidR="00A152E4" w:rsidRPr="00561A36" w:rsidRDefault="00A152E4" w:rsidP="00DD3324">
            <w:pPr>
              <w:jc w:val="center"/>
              <w:rPr>
                <w:rFonts w:ascii="Arial" w:hAnsi="Arial" w:cs="Arial"/>
                <w:b/>
                <w:i/>
                <w:color w:val="000000"/>
                <w:sz w:val="22"/>
                <w:szCs w:val="22"/>
              </w:rPr>
            </w:pPr>
            <w:r w:rsidRPr="00561A36">
              <w:rPr>
                <w:rFonts w:ascii="Arial" w:hAnsi="Arial" w:cs="Arial"/>
                <w:b/>
                <w:i/>
                <w:color w:val="000000"/>
                <w:sz w:val="22"/>
                <w:szCs w:val="22"/>
              </w:rPr>
              <w:t>23</w:t>
            </w:r>
          </w:p>
        </w:tc>
        <w:tc>
          <w:tcPr>
            <w:tcW w:w="1701" w:type="dxa"/>
            <w:shd w:val="clear" w:color="auto" w:fill="auto"/>
            <w:noWrap/>
            <w:vAlign w:val="center"/>
          </w:tcPr>
          <w:p w:rsidR="00A152E4" w:rsidRPr="00561A36" w:rsidRDefault="00A152E4" w:rsidP="00DD3324">
            <w:pPr>
              <w:jc w:val="center"/>
              <w:rPr>
                <w:rFonts w:ascii="Arial" w:hAnsi="Arial" w:cs="Arial"/>
                <w:b/>
                <w:i/>
                <w:color w:val="000000"/>
                <w:sz w:val="22"/>
                <w:szCs w:val="22"/>
              </w:rPr>
            </w:pPr>
            <w:r w:rsidRPr="00561A36">
              <w:rPr>
                <w:rFonts w:ascii="Arial" w:hAnsi="Arial" w:cs="Arial"/>
                <w:b/>
                <w:i/>
                <w:color w:val="000000"/>
                <w:sz w:val="22"/>
                <w:szCs w:val="22"/>
              </w:rPr>
              <w:t>319</w:t>
            </w:r>
          </w:p>
        </w:tc>
        <w:tc>
          <w:tcPr>
            <w:tcW w:w="1985" w:type="dxa"/>
            <w:shd w:val="clear" w:color="auto" w:fill="auto"/>
            <w:noWrap/>
            <w:vAlign w:val="center"/>
          </w:tcPr>
          <w:p w:rsidR="00A152E4" w:rsidRPr="00561A36" w:rsidRDefault="00A152E4" w:rsidP="00DD3324">
            <w:pPr>
              <w:jc w:val="center"/>
              <w:rPr>
                <w:rFonts w:ascii="Arial" w:hAnsi="Arial" w:cs="Arial"/>
                <w:b/>
                <w:i/>
                <w:color w:val="000000"/>
                <w:sz w:val="22"/>
                <w:szCs w:val="22"/>
              </w:rPr>
            </w:pPr>
            <w:r w:rsidRPr="00561A36">
              <w:rPr>
                <w:rFonts w:ascii="Arial" w:hAnsi="Arial" w:cs="Arial"/>
                <w:b/>
                <w:i/>
                <w:color w:val="000000"/>
                <w:sz w:val="22"/>
                <w:szCs w:val="22"/>
              </w:rPr>
              <w:t>254</w:t>
            </w:r>
          </w:p>
        </w:tc>
      </w:tr>
    </w:tbl>
    <w:p w:rsidR="00A152E4" w:rsidRDefault="00A152E4" w:rsidP="00A152E4">
      <w:pPr>
        <w:ind w:firstLine="708"/>
        <w:jc w:val="both"/>
      </w:pPr>
      <w:r w:rsidRPr="00D50576">
        <w:t xml:space="preserve">Школы района оснащены </w:t>
      </w:r>
      <w:r>
        <w:t>37</w:t>
      </w:r>
      <w:r w:rsidRPr="00D50576">
        <w:t xml:space="preserve"> компьютерн</w:t>
      </w:r>
      <w:r>
        <w:t xml:space="preserve">ыми классами, в которых размещено не менее 7 компьютеров. 33 компьютерных класса имеют подключение к Интернету. </w:t>
      </w:r>
      <w:r w:rsidRPr="00D50576">
        <w:t xml:space="preserve"> </w:t>
      </w:r>
      <w:r>
        <w:t xml:space="preserve">Компьютерный парк школ составляют: 899 персональных компьютеров, из которых 798 </w:t>
      </w:r>
      <w:r w:rsidRPr="00D50576">
        <w:t>используются непосредственно в образовательном процессе</w:t>
      </w:r>
      <w:r>
        <w:t xml:space="preserve"> (+ 35 единиц к прошлому учебному году)</w:t>
      </w:r>
      <w:r w:rsidRPr="00D50576">
        <w:t xml:space="preserve">. Количество учащихся, приходящихся на 1 компьютер, составляет </w:t>
      </w:r>
      <w:r>
        <w:t>8,3 человек, значение этого показателя в прошлом учебном году – 9,7</w:t>
      </w:r>
      <w:r w:rsidRPr="00D50576">
        <w:t xml:space="preserve"> </w:t>
      </w:r>
      <w:r>
        <w:t>человек. Объем используемого в образовательном процессе интерактивного оборудования составляют 148  интерактивных комплексов (в 2009-2010 учебном году 105).</w:t>
      </w:r>
    </w:p>
    <w:p w:rsidR="00A152E4" w:rsidRDefault="00A152E4" w:rsidP="00A152E4">
      <w:pPr>
        <w:ind w:firstLine="708"/>
        <w:jc w:val="both"/>
      </w:pPr>
      <w:r w:rsidRPr="00D50576">
        <w:t>В 200</w:t>
      </w:r>
      <w:r>
        <w:t>9</w:t>
      </w:r>
      <w:r w:rsidRPr="00D50576">
        <w:t>-20</w:t>
      </w:r>
      <w:r>
        <w:t>10</w:t>
      </w:r>
      <w:r w:rsidRPr="00D50576">
        <w:t xml:space="preserve"> учебном году Управлени</w:t>
      </w:r>
      <w:r>
        <w:t>ем</w:t>
      </w:r>
      <w:r w:rsidRPr="00D50576">
        <w:t xml:space="preserve"> образования </w:t>
      </w:r>
      <w:r>
        <w:t xml:space="preserve">был проведен комплексный мониторинг </w:t>
      </w:r>
      <w:r w:rsidRPr="00D50576">
        <w:t xml:space="preserve"> эффективности использования </w:t>
      </w:r>
      <w:r>
        <w:t xml:space="preserve">мультимедийных  </w:t>
      </w:r>
      <w:r w:rsidRPr="00D50576">
        <w:t>технологий в образовательном процессе.</w:t>
      </w:r>
      <w:r>
        <w:t xml:space="preserve"> Данные мониторинга представлены в</w:t>
      </w:r>
      <w:r w:rsidRPr="00D118A6">
        <w:t xml:space="preserve"> </w:t>
      </w:r>
      <w:r>
        <w:t>таблице.</w:t>
      </w:r>
    </w:p>
    <w:tbl>
      <w:tblPr>
        <w:tblW w:w="10173" w:type="dxa"/>
        <w:tblInd w:w="93" w:type="dxa"/>
        <w:tblCellMar>
          <w:left w:w="57" w:type="dxa"/>
          <w:right w:w="57" w:type="dxa"/>
        </w:tblCellMar>
        <w:tblLook w:val="0000" w:firstRow="0" w:lastRow="0" w:firstColumn="0" w:lastColumn="0" w:noHBand="0" w:noVBand="0"/>
      </w:tblPr>
      <w:tblGrid>
        <w:gridCol w:w="435"/>
        <w:gridCol w:w="2223"/>
        <w:gridCol w:w="1421"/>
        <w:gridCol w:w="1057"/>
        <w:gridCol w:w="906"/>
        <w:gridCol w:w="1584"/>
        <w:gridCol w:w="1131"/>
        <w:gridCol w:w="1416"/>
      </w:tblGrid>
      <w:tr w:rsidR="00A152E4" w:rsidRPr="0056668D">
        <w:trPr>
          <w:trHeight w:val="795"/>
        </w:trPr>
        <w:tc>
          <w:tcPr>
            <w:tcW w:w="435" w:type="dxa"/>
            <w:vMerge w:val="restart"/>
            <w:tcBorders>
              <w:top w:val="single" w:sz="4" w:space="0" w:color="auto"/>
              <w:left w:val="single" w:sz="4" w:space="0" w:color="auto"/>
              <w:bottom w:val="single" w:sz="4" w:space="0" w:color="auto"/>
              <w:right w:val="single" w:sz="4" w:space="0" w:color="auto"/>
            </w:tcBorders>
            <w:shd w:val="clear" w:color="auto" w:fill="auto"/>
            <w:noWrap/>
          </w:tcPr>
          <w:p w:rsidR="00A152E4" w:rsidRPr="0056668D" w:rsidRDefault="00A152E4" w:rsidP="00DD3324">
            <w:pPr>
              <w:suppressAutoHyphens w:val="0"/>
              <w:ind w:left="-93" w:right="-135"/>
              <w:jc w:val="center"/>
              <w:rPr>
                <w:sz w:val="20"/>
                <w:szCs w:val="20"/>
                <w:lang w:eastAsia="ru-RU"/>
              </w:rPr>
            </w:pPr>
            <w:r w:rsidRPr="0056668D">
              <w:rPr>
                <w:sz w:val="20"/>
                <w:szCs w:val="20"/>
                <w:lang w:eastAsia="ru-RU"/>
              </w:rPr>
              <w:t>№</w:t>
            </w:r>
          </w:p>
        </w:tc>
        <w:tc>
          <w:tcPr>
            <w:tcW w:w="2223" w:type="dxa"/>
            <w:vMerge w:val="restart"/>
            <w:tcBorders>
              <w:top w:val="single" w:sz="4" w:space="0" w:color="auto"/>
              <w:left w:val="single" w:sz="4" w:space="0" w:color="auto"/>
              <w:bottom w:val="single" w:sz="4" w:space="0" w:color="auto"/>
              <w:right w:val="single" w:sz="4" w:space="0" w:color="auto"/>
            </w:tcBorders>
            <w:shd w:val="clear" w:color="auto" w:fill="auto"/>
          </w:tcPr>
          <w:p w:rsidR="00A152E4" w:rsidRPr="0056668D" w:rsidRDefault="00A152E4" w:rsidP="00DD3324">
            <w:pPr>
              <w:suppressAutoHyphens w:val="0"/>
              <w:jc w:val="center"/>
              <w:rPr>
                <w:sz w:val="20"/>
                <w:szCs w:val="20"/>
                <w:lang w:eastAsia="ru-RU"/>
              </w:rPr>
            </w:pPr>
            <w:r w:rsidRPr="0056668D">
              <w:rPr>
                <w:sz w:val="20"/>
                <w:szCs w:val="20"/>
                <w:lang w:eastAsia="ru-RU"/>
              </w:rPr>
              <w:t>Наименование ОУ</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auto"/>
          </w:tcPr>
          <w:p w:rsidR="00A152E4" w:rsidRPr="0056668D" w:rsidRDefault="00A152E4" w:rsidP="00DD3324">
            <w:pPr>
              <w:suppressAutoHyphens w:val="0"/>
              <w:ind w:right="-49"/>
              <w:jc w:val="center"/>
              <w:rPr>
                <w:sz w:val="20"/>
                <w:szCs w:val="20"/>
                <w:lang w:eastAsia="ru-RU"/>
              </w:rPr>
            </w:pPr>
            <w:r w:rsidRPr="0056668D">
              <w:rPr>
                <w:sz w:val="20"/>
                <w:szCs w:val="20"/>
                <w:lang w:eastAsia="ru-RU"/>
              </w:rPr>
              <w:t>Количество интерактивных досок</w:t>
            </w:r>
          </w:p>
        </w:tc>
        <w:tc>
          <w:tcPr>
            <w:tcW w:w="4678" w:type="dxa"/>
            <w:gridSpan w:val="4"/>
            <w:tcBorders>
              <w:top w:val="single" w:sz="4" w:space="0" w:color="auto"/>
              <w:left w:val="nil"/>
              <w:bottom w:val="single" w:sz="4" w:space="0" w:color="auto"/>
              <w:right w:val="single" w:sz="4" w:space="0" w:color="auto"/>
            </w:tcBorders>
            <w:shd w:val="clear" w:color="auto" w:fill="auto"/>
          </w:tcPr>
          <w:p w:rsidR="00A152E4" w:rsidRPr="0056668D" w:rsidRDefault="00A152E4" w:rsidP="00DD3324">
            <w:pPr>
              <w:suppressAutoHyphens w:val="0"/>
              <w:jc w:val="center"/>
              <w:rPr>
                <w:sz w:val="20"/>
                <w:szCs w:val="20"/>
                <w:lang w:eastAsia="ru-RU"/>
              </w:rPr>
            </w:pPr>
            <w:r w:rsidRPr="0056668D">
              <w:rPr>
                <w:sz w:val="20"/>
                <w:szCs w:val="20"/>
                <w:lang w:eastAsia="ru-RU"/>
              </w:rPr>
              <w:t>Программное обеспечение и ресурсы, используемые учителями при подготовке цифровых уроков:</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auto"/>
          </w:tcPr>
          <w:p w:rsidR="00A152E4" w:rsidRPr="0056668D" w:rsidRDefault="00A152E4" w:rsidP="00DD3324">
            <w:pPr>
              <w:suppressAutoHyphens w:val="0"/>
              <w:jc w:val="center"/>
              <w:rPr>
                <w:sz w:val="18"/>
                <w:szCs w:val="18"/>
                <w:lang w:eastAsia="ru-RU"/>
              </w:rPr>
            </w:pPr>
            <w:r w:rsidRPr="0056668D">
              <w:rPr>
                <w:sz w:val="18"/>
                <w:szCs w:val="18"/>
                <w:lang w:eastAsia="ru-RU"/>
              </w:rPr>
              <w:t>Количество учителей, работающих с интерактивным оборудованием и ПО</w:t>
            </w:r>
          </w:p>
        </w:tc>
      </w:tr>
      <w:tr w:rsidR="00A152E4" w:rsidRPr="0056668D">
        <w:trPr>
          <w:trHeight w:val="640"/>
        </w:trPr>
        <w:tc>
          <w:tcPr>
            <w:tcW w:w="435" w:type="dxa"/>
            <w:vMerge/>
            <w:tcBorders>
              <w:top w:val="single" w:sz="4" w:space="0" w:color="auto"/>
              <w:left w:val="single" w:sz="4" w:space="0" w:color="auto"/>
              <w:bottom w:val="single" w:sz="4" w:space="0" w:color="auto"/>
              <w:right w:val="single" w:sz="4" w:space="0" w:color="auto"/>
            </w:tcBorders>
            <w:vAlign w:val="center"/>
          </w:tcPr>
          <w:p w:rsidR="00A152E4" w:rsidRPr="0056668D" w:rsidRDefault="00A152E4" w:rsidP="00DD3324">
            <w:pPr>
              <w:suppressAutoHyphens w:val="0"/>
              <w:rPr>
                <w:sz w:val="20"/>
                <w:szCs w:val="20"/>
                <w:lang w:eastAsia="ru-RU"/>
              </w:rPr>
            </w:pPr>
          </w:p>
        </w:tc>
        <w:tc>
          <w:tcPr>
            <w:tcW w:w="2223" w:type="dxa"/>
            <w:vMerge/>
            <w:tcBorders>
              <w:top w:val="single" w:sz="4" w:space="0" w:color="auto"/>
              <w:left w:val="single" w:sz="4" w:space="0" w:color="auto"/>
              <w:bottom w:val="single" w:sz="4" w:space="0" w:color="auto"/>
              <w:right w:val="single" w:sz="4" w:space="0" w:color="auto"/>
            </w:tcBorders>
            <w:vAlign w:val="center"/>
          </w:tcPr>
          <w:p w:rsidR="00A152E4" w:rsidRPr="0056668D" w:rsidRDefault="00A152E4" w:rsidP="00DD3324">
            <w:pPr>
              <w:suppressAutoHyphens w:val="0"/>
              <w:rPr>
                <w:sz w:val="20"/>
                <w:szCs w:val="20"/>
                <w:lang w:eastAsia="ru-RU"/>
              </w:rPr>
            </w:pPr>
          </w:p>
        </w:tc>
        <w:tc>
          <w:tcPr>
            <w:tcW w:w="1421" w:type="dxa"/>
            <w:vMerge/>
            <w:tcBorders>
              <w:top w:val="single" w:sz="4" w:space="0" w:color="auto"/>
              <w:left w:val="single" w:sz="4" w:space="0" w:color="auto"/>
              <w:bottom w:val="single" w:sz="4" w:space="0" w:color="auto"/>
              <w:right w:val="single" w:sz="4" w:space="0" w:color="auto"/>
            </w:tcBorders>
            <w:vAlign w:val="center"/>
          </w:tcPr>
          <w:p w:rsidR="00A152E4" w:rsidRPr="0056668D" w:rsidRDefault="00A152E4" w:rsidP="00DD3324">
            <w:pPr>
              <w:suppressAutoHyphens w:val="0"/>
              <w:rPr>
                <w:sz w:val="20"/>
                <w:szCs w:val="20"/>
                <w:lang w:eastAsia="ru-RU"/>
              </w:rPr>
            </w:pPr>
          </w:p>
        </w:tc>
        <w:tc>
          <w:tcPr>
            <w:tcW w:w="1057" w:type="dxa"/>
            <w:tcBorders>
              <w:top w:val="nil"/>
              <w:left w:val="nil"/>
              <w:bottom w:val="single" w:sz="4" w:space="0" w:color="auto"/>
              <w:right w:val="single" w:sz="4" w:space="0" w:color="auto"/>
            </w:tcBorders>
            <w:shd w:val="clear" w:color="auto" w:fill="auto"/>
          </w:tcPr>
          <w:p w:rsidR="00A152E4" w:rsidRPr="0056668D" w:rsidRDefault="00A152E4" w:rsidP="00DD3324">
            <w:pPr>
              <w:suppressAutoHyphens w:val="0"/>
              <w:jc w:val="center"/>
              <w:rPr>
                <w:sz w:val="18"/>
                <w:szCs w:val="18"/>
                <w:lang w:eastAsia="ru-RU"/>
              </w:rPr>
            </w:pPr>
            <w:r w:rsidRPr="0056668D">
              <w:rPr>
                <w:sz w:val="18"/>
                <w:szCs w:val="18"/>
                <w:lang w:eastAsia="ru-RU"/>
              </w:rPr>
              <w:t>MS PowerPoint</w:t>
            </w:r>
          </w:p>
        </w:tc>
        <w:tc>
          <w:tcPr>
            <w:tcW w:w="906" w:type="dxa"/>
            <w:tcBorders>
              <w:top w:val="nil"/>
              <w:left w:val="nil"/>
              <w:bottom w:val="single" w:sz="4" w:space="0" w:color="auto"/>
              <w:right w:val="single" w:sz="4" w:space="0" w:color="auto"/>
            </w:tcBorders>
            <w:shd w:val="clear" w:color="auto" w:fill="auto"/>
          </w:tcPr>
          <w:p w:rsidR="00A152E4" w:rsidRPr="0056668D" w:rsidRDefault="00A152E4" w:rsidP="00DD3324">
            <w:pPr>
              <w:suppressAutoHyphens w:val="0"/>
              <w:jc w:val="center"/>
              <w:rPr>
                <w:i/>
                <w:iCs/>
                <w:sz w:val="18"/>
                <w:szCs w:val="18"/>
                <w:lang w:eastAsia="ru-RU"/>
              </w:rPr>
            </w:pPr>
            <w:r w:rsidRPr="0056668D">
              <w:rPr>
                <w:i/>
                <w:iCs/>
                <w:sz w:val="18"/>
                <w:szCs w:val="18"/>
                <w:lang w:eastAsia="ru-RU"/>
              </w:rPr>
              <w:t>SMART Notebook 10</w:t>
            </w:r>
          </w:p>
        </w:tc>
        <w:tc>
          <w:tcPr>
            <w:tcW w:w="1584" w:type="dxa"/>
            <w:tcBorders>
              <w:top w:val="nil"/>
              <w:left w:val="nil"/>
              <w:bottom w:val="single" w:sz="4" w:space="0" w:color="auto"/>
              <w:right w:val="single" w:sz="4" w:space="0" w:color="auto"/>
            </w:tcBorders>
            <w:shd w:val="clear" w:color="auto" w:fill="auto"/>
          </w:tcPr>
          <w:p w:rsidR="00A152E4" w:rsidRPr="0056668D" w:rsidRDefault="00A152E4" w:rsidP="00DD3324">
            <w:pPr>
              <w:suppressAutoHyphens w:val="0"/>
              <w:jc w:val="center"/>
              <w:rPr>
                <w:i/>
                <w:iCs/>
                <w:sz w:val="18"/>
                <w:szCs w:val="18"/>
                <w:lang w:eastAsia="ru-RU"/>
              </w:rPr>
            </w:pPr>
            <w:r w:rsidRPr="0056668D">
              <w:rPr>
                <w:i/>
                <w:iCs/>
                <w:sz w:val="18"/>
                <w:szCs w:val="18"/>
                <w:lang w:eastAsia="ru-RU"/>
              </w:rPr>
              <w:t>готовые диски с интерактивными уроками</w:t>
            </w:r>
          </w:p>
        </w:tc>
        <w:tc>
          <w:tcPr>
            <w:tcW w:w="1131" w:type="dxa"/>
            <w:tcBorders>
              <w:top w:val="nil"/>
              <w:left w:val="nil"/>
              <w:bottom w:val="single" w:sz="4" w:space="0" w:color="auto"/>
              <w:right w:val="single" w:sz="4" w:space="0" w:color="auto"/>
            </w:tcBorders>
            <w:shd w:val="clear" w:color="auto" w:fill="auto"/>
          </w:tcPr>
          <w:p w:rsidR="00A152E4" w:rsidRPr="0056668D" w:rsidRDefault="00A152E4" w:rsidP="00DD3324">
            <w:pPr>
              <w:suppressAutoHyphens w:val="0"/>
              <w:jc w:val="center"/>
              <w:rPr>
                <w:i/>
                <w:iCs/>
                <w:sz w:val="18"/>
                <w:szCs w:val="18"/>
                <w:lang w:eastAsia="ru-RU"/>
              </w:rPr>
            </w:pPr>
            <w:r w:rsidRPr="0056668D">
              <w:rPr>
                <w:i/>
                <w:iCs/>
                <w:sz w:val="18"/>
                <w:szCs w:val="18"/>
                <w:lang w:eastAsia="ru-RU"/>
              </w:rPr>
              <w:t>флеш-разработки</w:t>
            </w:r>
          </w:p>
        </w:tc>
        <w:tc>
          <w:tcPr>
            <w:tcW w:w="1416" w:type="dxa"/>
            <w:vMerge/>
            <w:tcBorders>
              <w:top w:val="single" w:sz="4" w:space="0" w:color="auto"/>
              <w:left w:val="single" w:sz="4" w:space="0" w:color="auto"/>
              <w:bottom w:val="single" w:sz="4" w:space="0" w:color="auto"/>
              <w:right w:val="single" w:sz="4" w:space="0" w:color="auto"/>
            </w:tcBorders>
            <w:vAlign w:val="center"/>
          </w:tcPr>
          <w:p w:rsidR="00A152E4" w:rsidRPr="0056668D" w:rsidRDefault="00A152E4" w:rsidP="00DD3324">
            <w:pPr>
              <w:suppressAutoHyphens w:val="0"/>
              <w:rPr>
                <w:sz w:val="18"/>
                <w:szCs w:val="18"/>
                <w:lang w:eastAsia="ru-RU"/>
              </w:rPr>
            </w:pP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146BC2" w:rsidRDefault="00A152E4" w:rsidP="00DD3324">
            <w:pPr>
              <w:suppressAutoHyphens w:val="0"/>
              <w:rPr>
                <w:sz w:val="20"/>
                <w:szCs w:val="20"/>
                <w:lang w:eastAsia="ru-RU"/>
              </w:rPr>
            </w:pPr>
            <w:r w:rsidRPr="00146BC2">
              <w:rPr>
                <w:sz w:val="20"/>
                <w:szCs w:val="20"/>
                <w:lang w:eastAsia="ru-RU"/>
              </w:rPr>
              <w:t>1</w:t>
            </w:r>
          </w:p>
        </w:tc>
        <w:tc>
          <w:tcPr>
            <w:tcW w:w="2223" w:type="dxa"/>
            <w:tcBorders>
              <w:top w:val="nil"/>
              <w:left w:val="nil"/>
              <w:bottom w:val="single" w:sz="4" w:space="0" w:color="auto"/>
              <w:right w:val="nil"/>
            </w:tcBorders>
            <w:shd w:val="clear" w:color="auto" w:fill="auto"/>
            <w:vAlign w:val="bottom"/>
          </w:tcPr>
          <w:p w:rsidR="00A152E4" w:rsidRPr="00146BC2" w:rsidRDefault="00A152E4" w:rsidP="00DD3324">
            <w:pPr>
              <w:suppressAutoHyphens w:val="0"/>
              <w:ind w:right="-98"/>
              <w:rPr>
                <w:sz w:val="20"/>
                <w:szCs w:val="20"/>
                <w:lang w:eastAsia="ru-RU"/>
              </w:rPr>
            </w:pPr>
            <w:r w:rsidRPr="00146BC2">
              <w:rPr>
                <w:sz w:val="20"/>
                <w:szCs w:val="20"/>
                <w:lang w:eastAsia="ru-RU"/>
              </w:rPr>
              <w:t>Гимназия №1</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146BC2" w:rsidRDefault="00A152E4" w:rsidP="00DD3324">
            <w:pPr>
              <w:suppressAutoHyphens w:val="0"/>
              <w:jc w:val="center"/>
              <w:rPr>
                <w:sz w:val="20"/>
                <w:szCs w:val="20"/>
                <w:lang w:eastAsia="ru-RU"/>
              </w:rPr>
            </w:pPr>
            <w:r w:rsidRPr="00146BC2">
              <w:rPr>
                <w:sz w:val="20"/>
                <w:szCs w:val="20"/>
                <w:lang w:eastAsia="ru-RU"/>
              </w:rPr>
              <w:t>12</w:t>
            </w:r>
          </w:p>
        </w:tc>
        <w:tc>
          <w:tcPr>
            <w:tcW w:w="1057"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1584"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1416" w:type="dxa"/>
            <w:tcBorders>
              <w:top w:val="nil"/>
              <w:left w:val="nil"/>
              <w:bottom w:val="single" w:sz="4" w:space="0" w:color="auto"/>
              <w:right w:val="single" w:sz="4" w:space="0" w:color="auto"/>
            </w:tcBorders>
            <w:shd w:val="clear" w:color="auto" w:fill="auto"/>
            <w:vAlign w:val="bottom"/>
          </w:tcPr>
          <w:p w:rsidR="00A152E4" w:rsidRPr="00146BC2" w:rsidRDefault="00A152E4" w:rsidP="00DD3324">
            <w:pPr>
              <w:jc w:val="center"/>
              <w:rPr>
                <w:sz w:val="18"/>
                <w:szCs w:val="18"/>
              </w:rPr>
            </w:pPr>
            <w:r w:rsidRPr="00146BC2">
              <w:rPr>
                <w:sz w:val="18"/>
                <w:szCs w:val="18"/>
              </w:rPr>
              <w:t>91%</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146BC2" w:rsidRDefault="00A152E4" w:rsidP="00DD3324">
            <w:pPr>
              <w:suppressAutoHyphens w:val="0"/>
              <w:rPr>
                <w:sz w:val="20"/>
                <w:szCs w:val="20"/>
                <w:lang w:eastAsia="ru-RU"/>
              </w:rPr>
            </w:pPr>
            <w:r w:rsidRPr="00146BC2">
              <w:rPr>
                <w:sz w:val="20"/>
                <w:szCs w:val="20"/>
                <w:lang w:eastAsia="ru-RU"/>
              </w:rPr>
              <w:t>2</w:t>
            </w:r>
          </w:p>
        </w:tc>
        <w:tc>
          <w:tcPr>
            <w:tcW w:w="2223" w:type="dxa"/>
            <w:tcBorders>
              <w:top w:val="nil"/>
              <w:left w:val="nil"/>
              <w:bottom w:val="single" w:sz="4" w:space="0" w:color="auto"/>
              <w:right w:val="nil"/>
            </w:tcBorders>
            <w:shd w:val="clear" w:color="auto" w:fill="auto"/>
            <w:vAlign w:val="bottom"/>
          </w:tcPr>
          <w:p w:rsidR="00A152E4" w:rsidRPr="00146BC2" w:rsidRDefault="00A152E4" w:rsidP="00DD3324">
            <w:pPr>
              <w:suppressAutoHyphens w:val="0"/>
              <w:rPr>
                <w:sz w:val="20"/>
                <w:szCs w:val="20"/>
                <w:lang w:eastAsia="ru-RU"/>
              </w:rPr>
            </w:pPr>
            <w:r w:rsidRPr="00146BC2">
              <w:rPr>
                <w:sz w:val="20"/>
                <w:szCs w:val="20"/>
                <w:lang w:eastAsia="ru-RU"/>
              </w:rPr>
              <w:t>СОШ №2</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146BC2" w:rsidRDefault="00A152E4" w:rsidP="00DD3324">
            <w:pPr>
              <w:suppressAutoHyphens w:val="0"/>
              <w:jc w:val="center"/>
              <w:rPr>
                <w:sz w:val="20"/>
                <w:szCs w:val="20"/>
                <w:lang w:eastAsia="ru-RU"/>
              </w:rPr>
            </w:pPr>
            <w:r w:rsidRPr="00146BC2">
              <w:rPr>
                <w:sz w:val="20"/>
                <w:szCs w:val="20"/>
                <w:lang w:eastAsia="ru-RU"/>
              </w:rPr>
              <w:t>18</w:t>
            </w:r>
          </w:p>
        </w:tc>
        <w:tc>
          <w:tcPr>
            <w:tcW w:w="1057"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1584"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0</w:t>
            </w:r>
          </w:p>
        </w:tc>
        <w:tc>
          <w:tcPr>
            <w:tcW w:w="1416" w:type="dxa"/>
            <w:tcBorders>
              <w:top w:val="nil"/>
              <w:left w:val="nil"/>
              <w:bottom w:val="single" w:sz="4" w:space="0" w:color="auto"/>
              <w:right w:val="single" w:sz="4" w:space="0" w:color="auto"/>
            </w:tcBorders>
            <w:shd w:val="clear" w:color="auto" w:fill="auto"/>
            <w:vAlign w:val="bottom"/>
          </w:tcPr>
          <w:p w:rsidR="00A152E4" w:rsidRPr="00146BC2" w:rsidRDefault="00A152E4" w:rsidP="00DD3324">
            <w:pPr>
              <w:jc w:val="center"/>
              <w:rPr>
                <w:sz w:val="18"/>
                <w:szCs w:val="18"/>
              </w:rPr>
            </w:pPr>
            <w:r w:rsidRPr="00146BC2">
              <w:rPr>
                <w:sz w:val="18"/>
                <w:szCs w:val="18"/>
              </w:rPr>
              <w:t>57%</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146BC2" w:rsidRDefault="00A152E4" w:rsidP="00DD3324">
            <w:pPr>
              <w:suppressAutoHyphens w:val="0"/>
              <w:rPr>
                <w:sz w:val="20"/>
                <w:szCs w:val="20"/>
                <w:lang w:eastAsia="ru-RU"/>
              </w:rPr>
            </w:pPr>
            <w:r w:rsidRPr="00146BC2">
              <w:rPr>
                <w:sz w:val="20"/>
                <w:szCs w:val="20"/>
                <w:lang w:eastAsia="ru-RU"/>
              </w:rPr>
              <w:t>3</w:t>
            </w:r>
          </w:p>
        </w:tc>
        <w:tc>
          <w:tcPr>
            <w:tcW w:w="2223" w:type="dxa"/>
            <w:tcBorders>
              <w:top w:val="nil"/>
              <w:left w:val="nil"/>
              <w:bottom w:val="single" w:sz="4" w:space="0" w:color="auto"/>
              <w:right w:val="nil"/>
            </w:tcBorders>
            <w:shd w:val="clear" w:color="auto" w:fill="auto"/>
            <w:vAlign w:val="bottom"/>
          </w:tcPr>
          <w:p w:rsidR="00A152E4" w:rsidRPr="00146BC2" w:rsidRDefault="00A152E4" w:rsidP="00DD3324">
            <w:pPr>
              <w:suppressAutoHyphens w:val="0"/>
              <w:rPr>
                <w:sz w:val="20"/>
                <w:szCs w:val="20"/>
                <w:lang w:eastAsia="ru-RU"/>
              </w:rPr>
            </w:pPr>
            <w:r w:rsidRPr="00146BC2">
              <w:rPr>
                <w:sz w:val="20"/>
                <w:szCs w:val="20"/>
                <w:lang w:eastAsia="ru-RU"/>
              </w:rPr>
              <w:t>СОШ №3</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146BC2" w:rsidRDefault="00A152E4" w:rsidP="00DD3324">
            <w:pPr>
              <w:suppressAutoHyphens w:val="0"/>
              <w:jc w:val="center"/>
              <w:rPr>
                <w:sz w:val="20"/>
                <w:szCs w:val="20"/>
                <w:lang w:eastAsia="ru-RU"/>
              </w:rPr>
            </w:pPr>
            <w:r w:rsidRPr="00146BC2">
              <w:rPr>
                <w:sz w:val="20"/>
                <w:szCs w:val="20"/>
                <w:lang w:eastAsia="ru-RU"/>
              </w:rPr>
              <w:t>5</w:t>
            </w:r>
          </w:p>
        </w:tc>
        <w:tc>
          <w:tcPr>
            <w:tcW w:w="1057"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1584"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0</w:t>
            </w:r>
          </w:p>
        </w:tc>
        <w:tc>
          <w:tcPr>
            <w:tcW w:w="1416" w:type="dxa"/>
            <w:tcBorders>
              <w:top w:val="nil"/>
              <w:left w:val="nil"/>
              <w:bottom w:val="single" w:sz="4" w:space="0" w:color="auto"/>
              <w:right w:val="single" w:sz="4" w:space="0" w:color="auto"/>
            </w:tcBorders>
            <w:shd w:val="clear" w:color="auto" w:fill="auto"/>
            <w:vAlign w:val="bottom"/>
          </w:tcPr>
          <w:p w:rsidR="00A152E4" w:rsidRPr="00146BC2" w:rsidRDefault="00A152E4" w:rsidP="00DD3324">
            <w:pPr>
              <w:jc w:val="center"/>
              <w:rPr>
                <w:sz w:val="18"/>
                <w:szCs w:val="18"/>
              </w:rPr>
            </w:pPr>
            <w:r w:rsidRPr="00146BC2">
              <w:rPr>
                <w:sz w:val="18"/>
                <w:szCs w:val="18"/>
              </w:rPr>
              <w:t>63%</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146BC2" w:rsidRDefault="00A152E4" w:rsidP="00DD3324">
            <w:pPr>
              <w:suppressAutoHyphens w:val="0"/>
              <w:rPr>
                <w:sz w:val="20"/>
                <w:szCs w:val="20"/>
                <w:lang w:eastAsia="ru-RU"/>
              </w:rPr>
            </w:pPr>
            <w:r w:rsidRPr="00146BC2">
              <w:rPr>
                <w:sz w:val="20"/>
                <w:szCs w:val="20"/>
                <w:lang w:eastAsia="ru-RU"/>
              </w:rPr>
              <w:t>4</w:t>
            </w:r>
          </w:p>
        </w:tc>
        <w:tc>
          <w:tcPr>
            <w:tcW w:w="2223" w:type="dxa"/>
            <w:tcBorders>
              <w:top w:val="nil"/>
              <w:left w:val="nil"/>
              <w:bottom w:val="single" w:sz="4" w:space="0" w:color="auto"/>
              <w:right w:val="nil"/>
            </w:tcBorders>
            <w:shd w:val="clear" w:color="auto" w:fill="auto"/>
            <w:vAlign w:val="bottom"/>
          </w:tcPr>
          <w:p w:rsidR="00A152E4" w:rsidRPr="00146BC2" w:rsidRDefault="00A152E4" w:rsidP="00DD3324">
            <w:pPr>
              <w:suppressAutoHyphens w:val="0"/>
              <w:rPr>
                <w:sz w:val="20"/>
                <w:szCs w:val="20"/>
                <w:lang w:eastAsia="ru-RU"/>
              </w:rPr>
            </w:pPr>
            <w:r w:rsidRPr="00146BC2">
              <w:rPr>
                <w:sz w:val="20"/>
                <w:szCs w:val="20"/>
                <w:lang w:eastAsia="ru-RU"/>
              </w:rPr>
              <w:t>СОШ №4</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146BC2" w:rsidRDefault="00A152E4" w:rsidP="00DD3324">
            <w:pPr>
              <w:suppressAutoHyphens w:val="0"/>
              <w:jc w:val="center"/>
              <w:rPr>
                <w:sz w:val="20"/>
                <w:szCs w:val="20"/>
                <w:lang w:eastAsia="ru-RU"/>
              </w:rPr>
            </w:pPr>
            <w:r w:rsidRPr="00146BC2">
              <w:rPr>
                <w:sz w:val="20"/>
                <w:szCs w:val="20"/>
                <w:lang w:eastAsia="ru-RU"/>
              </w:rPr>
              <w:t>10</w:t>
            </w:r>
          </w:p>
        </w:tc>
        <w:tc>
          <w:tcPr>
            <w:tcW w:w="1057"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1584"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suppressAutoHyphens w:val="0"/>
              <w:jc w:val="center"/>
              <w:rPr>
                <w:sz w:val="20"/>
                <w:szCs w:val="20"/>
                <w:lang w:eastAsia="ru-RU"/>
              </w:rPr>
            </w:pPr>
            <w:r w:rsidRPr="00146BC2">
              <w:rPr>
                <w:sz w:val="20"/>
                <w:szCs w:val="20"/>
                <w:lang w:eastAsia="ru-RU"/>
              </w:rPr>
              <w:t>1</w:t>
            </w:r>
          </w:p>
        </w:tc>
        <w:tc>
          <w:tcPr>
            <w:tcW w:w="1416" w:type="dxa"/>
            <w:tcBorders>
              <w:top w:val="nil"/>
              <w:left w:val="nil"/>
              <w:bottom w:val="single" w:sz="4" w:space="0" w:color="auto"/>
              <w:right w:val="single" w:sz="4" w:space="0" w:color="auto"/>
            </w:tcBorders>
            <w:shd w:val="clear" w:color="auto" w:fill="auto"/>
            <w:vAlign w:val="bottom"/>
          </w:tcPr>
          <w:p w:rsidR="00A152E4" w:rsidRPr="00146BC2" w:rsidRDefault="00A152E4" w:rsidP="00DD3324">
            <w:pPr>
              <w:jc w:val="center"/>
              <w:rPr>
                <w:sz w:val="18"/>
                <w:szCs w:val="18"/>
              </w:rPr>
            </w:pPr>
            <w:r w:rsidRPr="00146BC2">
              <w:rPr>
                <w:sz w:val="18"/>
                <w:szCs w:val="18"/>
              </w:rPr>
              <w:t>67%</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E97609" w:rsidRDefault="00A152E4" w:rsidP="00DD3324">
            <w:pPr>
              <w:suppressAutoHyphens w:val="0"/>
              <w:rPr>
                <w:sz w:val="20"/>
                <w:szCs w:val="20"/>
                <w:lang w:eastAsia="ru-RU"/>
              </w:rPr>
            </w:pPr>
            <w:r w:rsidRPr="00E97609">
              <w:rPr>
                <w:sz w:val="20"/>
                <w:szCs w:val="20"/>
                <w:lang w:eastAsia="ru-RU"/>
              </w:rPr>
              <w:t>5</w:t>
            </w:r>
          </w:p>
        </w:tc>
        <w:tc>
          <w:tcPr>
            <w:tcW w:w="2223" w:type="dxa"/>
            <w:tcBorders>
              <w:top w:val="nil"/>
              <w:left w:val="nil"/>
              <w:bottom w:val="single" w:sz="4" w:space="0" w:color="auto"/>
              <w:right w:val="nil"/>
            </w:tcBorders>
            <w:shd w:val="clear" w:color="auto" w:fill="auto"/>
            <w:vAlign w:val="bottom"/>
          </w:tcPr>
          <w:p w:rsidR="00A152E4" w:rsidRPr="00E97609" w:rsidRDefault="00A152E4" w:rsidP="00DD3324">
            <w:pPr>
              <w:suppressAutoHyphens w:val="0"/>
              <w:rPr>
                <w:sz w:val="20"/>
                <w:szCs w:val="20"/>
                <w:lang w:eastAsia="ru-RU"/>
              </w:rPr>
            </w:pPr>
            <w:r w:rsidRPr="00E97609">
              <w:rPr>
                <w:sz w:val="20"/>
                <w:szCs w:val="20"/>
                <w:lang w:eastAsia="ru-RU"/>
              </w:rPr>
              <w:t>СОШ №5</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E97609" w:rsidRDefault="00A152E4" w:rsidP="00DD3324">
            <w:pPr>
              <w:suppressAutoHyphens w:val="0"/>
              <w:jc w:val="center"/>
              <w:rPr>
                <w:sz w:val="20"/>
                <w:szCs w:val="20"/>
                <w:lang w:eastAsia="ru-RU"/>
              </w:rPr>
            </w:pPr>
            <w:r w:rsidRPr="00E97609">
              <w:rPr>
                <w:sz w:val="20"/>
                <w:szCs w:val="20"/>
                <w:lang w:eastAsia="ru-RU"/>
              </w:rPr>
              <w:t>9</w:t>
            </w:r>
          </w:p>
        </w:tc>
        <w:tc>
          <w:tcPr>
            <w:tcW w:w="1057"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584"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0</w:t>
            </w:r>
          </w:p>
        </w:tc>
        <w:tc>
          <w:tcPr>
            <w:tcW w:w="1416" w:type="dxa"/>
            <w:tcBorders>
              <w:top w:val="nil"/>
              <w:left w:val="nil"/>
              <w:bottom w:val="single" w:sz="4" w:space="0" w:color="auto"/>
              <w:right w:val="single" w:sz="4" w:space="0" w:color="auto"/>
            </w:tcBorders>
            <w:shd w:val="clear" w:color="auto" w:fill="auto"/>
            <w:vAlign w:val="bottom"/>
          </w:tcPr>
          <w:p w:rsidR="00A152E4" w:rsidRPr="00E97609" w:rsidRDefault="00A152E4" w:rsidP="00DD3324">
            <w:pPr>
              <w:jc w:val="center"/>
              <w:rPr>
                <w:sz w:val="18"/>
                <w:szCs w:val="18"/>
              </w:rPr>
            </w:pPr>
            <w:r w:rsidRPr="00E97609">
              <w:rPr>
                <w:sz w:val="18"/>
                <w:szCs w:val="18"/>
              </w:rPr>
              <w:t>53%</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E97609" w:rsidRDefault="00A152E4" w:rsidP="00DD3324">
            <w:pPr>
              <w:suppressAutoHyphens w:val="0"/>
              <w:rPr>
                <w:sz w:val="20"/>
                <w:szCs w:val="20"/>
                <w:lang w:eastAsia="ru-RU"/>
              </w:rPr>
            </w:pPr>
            <w:r w:rsidRPr="00E97609">
              <w:rPr>
                <w:sz w:val="20"/>
                <w:szCs w:val="20"/>
                <w:lang w:eastAsia="ru-RU"/>
              </w:rPr>
              <w:t>6</w:t>
            </w:r>
          </w:p>
        </w:tc>
        <w:tc>
          <w:tcPr>
            <w:tcW w:w="2223" w:type="dxa"/>
            <w:tcBorders>
              <w:top w:val="nil"/>
              <w:left w:val="nil"/>
              <w:bottom w:val="single" w:sz="4" w:space="0" w:color="auto"/>
              <w:right w:val="nil"/>
            </w:tcBorders>
            <w:shd w:val="clear" w:color="auto" w:fill="auto"/>
            <w:vAlign w:val="bottom"/>
          </w:tcPr>
          <w:p w:rsidR="00A152E4" w:rsidRPr="00E97609" w:rsidRDefault="00A152E4" w:rsidP="00DD3324">
            <w:pPr>
              <w:suppressAutoHyphens w:val="0"/>
              <w:rPr>
                <w:sz w:val="20"/>
                <w:szCs w:val="20"/>
                <w:lang w:eastAsia="ru-RU"/>
              </w:rPr>
            </w:pPr>
            <w:r w:rsidRPr="00E97609">
              <w:rPr>
                <w:sz w:val="20"/>
                <w:szCs w:val="20"/>
                <w:lang w:eastAsia="ru-RU"/>
              </w:rPr>
              <w:t>СОШ №6</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E97609" w:rsidRDefault="00A152E4" w:rsidP="00DD3324">
            <w:pPr>
              <w:suppressAutoHyphens w:val="0"/>
              <w:jc w:val="center"/>
              <w:rPr>
                <w:sz w:val="20"/>
                <w:szCs w:val="20"/>
                <w:lang w:eastAsia="ru-RU"/>
              </w:rPr>
            </w:pPr>
            <w:r w:rsidRPr="00E97609">
              <w:rPr>
                <w:sz w:val="20"/>
                <w:szCs w:val="20"/>
                <w:lang w:eastAsia="ru-RU"/>
              </w:rPr>
              <w:t>9</w:t>
            </w:r>
          </w:p>
        </w:tc>
        <w:tc>
          <w:tcPr>
            <w:tcW w:w="1057"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584"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416" w:type="dxa"/>
            <w:tcBorders>
              <w:top w:val="nil"/>
              <w:left w:val="nil"/>
              <w:bottom w:val="single" w:sz="4" w:space="0" w:color="auto"/>
              <w:right w:val="single" w:sz="4" w:space="0" w:color="auto"/>
            </w:tcBorders>
            <w:shd w:val="clear" w:color="auto" w:fill="auto"/>
            <w:vAlign w:val="bottom"/>
          </w:tcPr>
          <w:p w:rsidR="00A152E4" w:rsidRPr="00E97609" w:rsidRDefault="00A152E4" w:rsidP="00DD3324">
            <w:pPr>
              <w:jc w:val="center"/>
              <w:rPr>
                <w:sz w:val="18"/>
                <w:szCs w:val="18"/>
              </w:rPr>
            </w:pPr>
            <w:r w:rsidRPr="00E97609">
              <w:rPr>
                <w:sz w:val="18"/>
                <w:szCs w:val="18"/>
              </w:rPr>
              <w:t>43%</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E97609" w:rsidRDefault="00A152E4" w:rsidP="00DD3324">
            <w:pPr>
              <w:suppressAutoHyphens w:val="0"/>
              <w:rPr>
                <w:sz w:val="20"/>
                <w:szCs w:val="20"/>
                <w:lang w:eastAsia="ru-RU"/>
              </w:rPr>
            </w:pPr>
            <w:r w:rsidRPr="00E97609">
              <w:rPr>
                <w:sz w:val="20"/>
                <w:szCs w:val="20"/>
                <w:lang w:eastAsia="ru-RU"/>
              </w:rPr>
              <w:t>7</w:t>
            </w:r>
          </w:p>
        </w:tc>
        <w:tc>
          <w:tcPr>
            <w:tcW w:w="2223" w:type="dxa"/>
            <w:tcBorders>
              <w:top w:val="nil"/>
              <w:left w:val="nil"/>
              <w:bottom w:val="single" w:sz="4" w:space="0" w:color="auto"/>
              <w:right w:val="nil"/>
            </w:tcBorders>
            <w:shd w:val="clear" w:color="auto" w:fill="auto"/>
            <w:vAlign w:val="bottom"/>
          </w:tcPr>
          <w:p w:rsidR="00A152E4" w:rsidRPr="00E97609" w:rsidRDefault="00A152E4" w:rsidP="00DD3324">
            <w:pPr>
              <w:suppressAutoHyphens w:val="0"/>
              <w:rPr>
                <w:sz w:val="20"/>
                <w:szCs w:val="20"/>
                <w:lang w:eastAsia="ru-RU"/>
              </w:rPr>
            </w:pPr>
            <w:r w:rsidRPr="00E97609">
              <w:rPr>
                <w:sz w:val="20"/>
                <w:szCs w:val="20"/>
                <w:lang w:eastAsia="ru-RU"/>
              </w:rPr>
              <w:t>Лицей №7</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E97609" w:rsidRDefault="00A152E4" w:rsidP="00DD3324">
            <w:pPr>
              <w:suppressAutoHyphens w:val="0"/>
              <w:jc w:val="center"/>
              <w:rPr>
                <w:sz w:val="20"/>
                <w:szCs w:val="20"/>
                <w:lang w:eastAsia="ru-RU"/>
              </w:rPr>
            </w:pPr>
            <w:r w:rsidRPr="00E97609">
              <w:rPr>
                <w:sz w:val="20"/>
                <w:szCs w:val="20"/>
                <w:lang w:eastAsia="ru-RU"/>
              </w:rPr>
              <w:t>29</w:t>
            </w:r>
          </w:p>
        </w:tc>
        <w:tc>
          <w:tcPr>
            <w:tcW w:w="1057"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584"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416"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jc w:val="center"/>
              <w:rPr>
                <w:sz w:val="18"/>
                <w:szCs w:val="18"/>
              </w:rPr>
            </w:pPr>
            <w:r w:rsidRPr="00E97609">
              <w:rPr>
                <w:sz w:val="18"/>
                <w:szCs w:val="18"/>
              </w:rPr>
              <w:t>100%</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E97609" w:rsidRDefault="00A152E4" w:rsidP="00DD3324">
            <w:pPr>
              <w:suppressAutoHyphens w:val="0"/>
              <w:rPr>
                <w:sz w:val="20"/>
                <w:szCs w:val="20"/>
                <w:lang w:eastAsia="ru-RU"/>
              </w:rPr>
            </w:pPr>
            <w:r w:rsidRPr="00E97609">
              <w:rPr>
                <w:sz w:val="20"/>
                <w:szCs w:val="20"/>
                <w:lang w:eastAsia="ru-RU"/>
              </w:rPr>
              <w:t>8</w:t>
            </w:r>
          </w:p>
        </w:tc>
        <w:tc>
          <w:tcPr>
            <w:tcW w:w="2223" w:type="dxa"/>
            <w:tcBorders>
              <w:top w:val="nil"/>
              <w:left w:val="nil"/>
              <w:bottom w:val="single" w:sz="4" w:space="0" w:color="auto"/>
              <w:right w:val="nil"/>
            </w:tcBorders>
            <w:shd w:val="clear" w:color="auto" w:fill="auto"/>
            <w:vAlign w:val="bottom"/>
          </w:tcPr>
          <w:p w:rsidR="00A152E4" w:rsidRPr="00E97609" w:rsidRDefault="00A152E4" w:rsidP="00DD3324">
            <w:pPr>
              <w:suppressAutoHyphens w:val="0"/>
              <w:rPr>
                <w:sz w:val="20"/>
                <w:szCs w:val="20"/>
                <w:lang w:eastAsia="ru-RU"/>
              </w:rPr>
            </w:pPr>
            <w:r w:rsidRPr="00E97609">
              <w:rPr>
                <w:sz w:val="20"/>
                <w:szCs w:val="20"/>
                <w:lang w:eastAsia="ru-RU"/>
              </w:rPr>
              <w:t>СОШ №8</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E97609" w:rsidRDefault="00A152E4" w:rsidP="00DD3324">
            <w:pPr>
              <w:suppressAutoHyphens w:val="0"/>
              <w:jc w:val="center"/>
              <w:rPr>
                <w:sz w:val="20"/>
                <w:szCs w:val="20"/>
                <w:lang w:eastAsia="ru-RU"/>
              </w:rPr>
            </w:pPr>
            <w:r w:rsidRPr="00E97609">
              <w:rPr>
                <w:sz w:val="20"/>
                <w:szCs w:val="20"/>
                <w:lang w:eastAsia="ru-RU"/>
              </w:rPr>
              <w:t>13</w:t>
            </w:r>
          </w:p>
        </w:tc>
        <w:tc>
          <w:tcPr>
            <w:tcW w:w="1057"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584"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416"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jc w:val="center"/>
              <w:rPr>
                <w:sz w:val="18"/>
                <w:szCs w:val="18"/>
              </w:rPr>
            </w:pPr>
            <w:r w:rsidRPr="00E97609">
              <w:rPr>
                <w:sz w:val="18"/>
                <w:szCs w:val="18"/>
              </w:rPr>
              <w:t>50%</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E97609" w:rsidRDefault="00A152E4" w:rsidP="00DD3324">
            <w:pPr>
              <w:suppressAutoHyphens w:val="0"/>
              <w:rPr>
                <w:sz w:val="20"/>
                <w:szCs w:val="20"/>
                <w:lang w:eastAsia="ru-RU"/>
              </w:rPr>
            </w:pPr>
            <w:r w:rsidRPr="00E97609">
              <w:rPr>
                <w:sz w:val="20"/>
                <w:szCs w:val="20"/>
                <w:lang w:eastAsia="ru-RU"/>
              </w:rPr>
              <w:t>9</w:t>
            </w:r>
          </w:p>
        </w:tc>
        <w:tc>
          <w:tcPr>
            <w:tcW w:w="2223" w:type="dxa"/>
            <w:tcBorders>
              <w:top w:val="nil"/>
              <w:left w:val="nil"/>
              <w:bottom w:val="single" w:sz="4" w:space="0" w:color="auto"/>
              <w:right w:val="nil"/>
            </w:tcBorders>
            <w:shd w:val="clear" w:color="auto" w:fill="auto"/>
            <w:vAlign w:val="bottom"/>
          </w:tcPr>
          <w:p w:rsidR="00A152E4" w:rsidRPr="00E97609" w:rsidRDefault="00A152E4" w:rsidP="00DD3324">
            <w:pPr>
              <w:suppressAutoHyphens w:val="0"/>
              <w:rPr>
                <w:sz w:val="20"/>
                <w:szCs w:val="20"/>
                <w:lang w:eastAsia="ru-RU"/>
              </w:rPr>
            </w:pPr>
            <w:r w:rsidRPr="00E97609">
              <w:rPr>
                <w:sz w:val="20"/>
                <w:szCs w:val="20"/>
                <w:lang w:eastAsia="ru-RU"/>
              </w:rPr>
              <w:t>СОШ №10</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E97609" w:rsidRDefault="00A152E4" w:rsidP="00DD3324">
            <w:pPr>
              <w:suppressAutoHyphens w:val="0"/>
              <w:jc w:val="center"/>
              <w:rPr>
                <w:sz w:val="20"/>
                <w:szCs w:val="20"/>
                <w:lang w:eastAsia="ru-RU"/>
              </w:rPr>
            </w:pPr>
            <w:r w:rsidRPr="00E97609">
              <w:rPr>
                <w:sz w:val="20"/>
                <w:szCs w:val="20"/>
                <w:lang w:eastAsia="ru-RU"/>
              </w:rPr>
              <w:t>8</w:t>
            </w:r>
          </w:p>
        </w:tc>
        <w:tc>
          <w:tcPr>
            <w:tcW w:w="1057"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584"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0</w:t>
            </w:r>
          </w:p>
        </w:tc>
        <w:tc>
          <w:tcPr>
            <w:tcW w:w="1416"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jc w:val="center"/>
              <w:rPr>
                <w:sz w:val="18"/>
                <w:szCs w:val="18"/>
              </w:rPr>
            </w:pPr>
            <w:r w:rsidRPr="00E97609">
              <w:rPr>
                <w:sz w:val="18"/>
                <w:szCs w:val="18"/>
              </w:rPr>
              <w:t>63%</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10</w:t>
            </w:r>
          </w:p>
        </w:tc>
        <w:tc>
          <w:tcPr>
            <w:tcW w:w="2223" w:type="dxa"/>
            <w:tcBorders>
              <w:top w:val="nil"/>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ООШ № 11</w:t>
            </w:r>
          </w:p>
        </w:tc>
        <w:tc>
          <w:tcPr>
            <w:tcW w:w="1421" w:type="dxa"/>
            <w:tcBorders>
              <w:top w:val="nil"/>
              <w:left w:val="single" w:sz="4" w:space="0" w:color="auto"/>
              <w:bottom w:val="single" w:sz="4" w:space="0" w:color="auto"/>
              <w:right w:val="single" w:sz="4" w:space="0" w:color="auto"/>
            </w:tcBorders>
            <w:shd w:val="clear" w:color="auto" w:fill="auto"/>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057" w:type="dxa"/>
            <w:tcBorders>
              <w:top w:val="nil"/>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nil"/>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41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43%</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E97609" w:rsidRDefault="00A152E4" w:rsidP="00DD3324">
            <w:pPr>
              <w:suppressAutoHyphens w:val="0"/>
              <w:rPr>
                <w:sz w:val="20"/>
                <w:szCs w:val="20"/>
                <w:lang w:eastAsia="ru-RU"/>
              </w:rPr>
            </w:pPr>
            <w:r w:rsidRPr="00E97609">
              <w:rPr>
                <w:sz w:val="20"/>
                <w:szCs w:val="20"/>
                <w:lang w:eastAsia="ru-RU"/>
              </w:rPr>
              <w:t>11</w:t>
            </w:r>
          </w:p>
        </w:tc>
        <w:tc>
          <w:tcPr>
            <w:tcW w:w="2223" w:type="dxa"/>
            <w:tcBorders>
              <w:top w:val="nil"/>
              <w:left w:val="nil"/>
              <w:bottom w:val="single" w:sz="4" w:space="0" w:color="auto"/>
              <w:right w:val="nil"/>
            </w:tcBorders>
            <w:shd w:val="clear" w:color="auto" w:fill="auto"/>
            <w:vAlign w:val="bottom"/>
          </w:tcPr>
          <w:p w:rsidR="00A152E4" w:rsidRPr="00E97609" w:rsidRDefault="00A152E4" w:rsidP="00DD3324">
            <w:pPr>
              <w:suppressAutoHyphens w:val="0"/>
              <w:rPr>
                <w:sz w:val="20"/>
                <w:szCs w:val="20"/>
                <w:lang w:eastAsia="ru-RU"/>
              </w:rPr>
            </w:pPr>
            <w:r w:rsidRPr="00E97609">
              <w:rPr>
                <w:sz w:val="20"/>
                <w:szCs w:val="20"/>
                <w:lang w:eastAsia="ru-RU"/>
              </w:rPr>
              <w:t>ОСШ</w:t>
            </w:r>
          </w:p>
        </w:tc>
        <w:tc>
          <w:tcPr>
            <w:tcW w:w="1421" w:type="dxa"/>
            <w:tcBorders>
              <w:top w:val="nil"/>
              <w:left w:val="single" w:sz="4" w:space="0" w:color="auto"/>
              <w:bottom w:val="single" w:sz="4" w:space="0" w:color="auto"/>
              <w:right w:val="single" w:sz="4" w:space="0" w:color="auto"/>
            </w:tcBorders>
            <w:shd w:val="clear" w:color="auto" w:fill="auto"/>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5</w:t>
            </w:r>
          </w:p>
        </w:tc>
        <w:tc>
          <w:tcPr>
            <w:tcW w:w="1057"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Pr>
                <w:sz w:val="20"/>
                <w:szCs w:val="20"/>
                <w:lang w:eastAsia="ru-RU"/>
              </w:rPr>
              <w:t>1</w:t>
            </w:r>
          </w:p>
        </w:tc>
        <w:tc>
          <w:tcPr>
            <w:tcW w:w="1584"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A152E4" w:rsidRPr="00E97609" w:rsidRDefault="00A152E4" w:rsidP="00DD3324">
            <w:pPr>
              <w:suppressAutoHyphens w:val="0"/>
              <w:jc w:val="center"/>
              <w:rPr>
                <w:sz w:val="20"/>
                <w:szCs w:val="20"/>
                <w:lang w:eastAsia="ru-RU"/>
              </w:rPr>
            </w:pPr>
            <w:r w:rsidRPr="00E97609">
              <w:rPr>
                <w:sz w:val="20"/>
                <w:szCs w:val="20"/>
                <w:lang w:eastAsia="ru-RU"/>
              </w:rPr>
              <w:t>1</w:t>
            </w:r>
          </w:p>
        </w:tc>
        <w:tc>
          <w:tcPr>
            <w:tcW w:w="1416" w:type="dxa"/>
            <w:tcBorders>
              <w:top w:val="nil"/>
              <w:left w:val="nil"/>
              <w:bottom w:val="single" w:sz="4" w:space="0" w:color="auto"/>
              <w:right w:val="single" w:sz="4" w:space="0" w:color="auto"/>
            </w:tcBorders>
            <w:shd w:val="clear" w:color="auto" w:fill="auto"/>
            <w:vAlign w:val="bottom"/>
          </w:tcPr>
          <w:p w:rsidR="00A152E4" w:rsidRPr="00E97609" w:rsidRDefault="00A152E4" w:rsidP="00DD3324">
            <w:pPr>
              <w:jc w:val="center"/>
              <w:rPr>
                <w:sz w:val="18"/>
                <w:szCs w:val="18"/>
              </w:rPr>
            </w:pPr>
            <w:r w:rsidRPr="00E97609">
              <w:rPr>
                <w:sz w:val="18"/>
                <w:szCs w:val="18"/>
              </w:rPr>
              <w:t>58%</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12</w:t>
            </w:r>
          </w:p>
        </w:tc>
        <w:tc>
          <w:tcPr>
            <w:tcW w:w="2223" w:type="dxa"/>
            <w:tcBorders>
              <w:top w:val="nil"/>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СОШ №22</w:t>
            </w:r>
          </w:p>
        </w:tc>
        <w:tc>
          <w:tcPr>
            <w:tcW w:w="1421" w:type="dxa"/>
            <w:tcBorders>
              <w:top w:val="nil"/>
              <w:left w:val="single" w:sz="4" w:space="0" w:color="auto"/>
              <w:bottom w:val="single" w:sz="4" w:space="0" w:color="auto"/>
              <w:right w:val="single" w:sz="4" w:space="0" w:color="auto"/>
            </w:tcBorders>
            <w:shd w:val="clear" w:color="auto" w:fill="auto"/>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5</w:t>
            </w:r>
          </w:p>
        </w:tc>
        <w:tc>
          <w:tcPr>
            <w:tcW w:w="1057" w:type="dxa"/>
            <w:tcBorders>
              <w:top w:val="nil"/>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nil"/>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44%</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13</w:t>
            </w:r>
          </w:p>
        </w:tc>
        <w:tc>
          <w:tcPr>
            <w:tcW w:w="2223" w:type="dxa"/>
            <w:tcBorders>
              <w:top w:val="nil"/>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Божковская СОШ</w:t>
            </w:r>
          </w:p>
        </w:tc>
        <w:tc>
          <w:tcPr>
            <w:tcW w:w="1421" w:type="dxa"/>
            <w:tcBorders>
              <w:top w:val="nil"/>
              <w:left w:val="single" w:sz="4" w:space="0" w:color="auto"/>
              <w:bottom w:val="single" w:sz="4" w:space="0" w:color="auto"/>
              <w:right w:val="single" w:sz="4" w:space="0" w:color="auto"/>
            </w:tcBorders>
            <w:shd w:val="clear" w:color="auto" w:fill="auto"/>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057" w:type="dxa"/>
            <w:tcBorders>
              <w:top w:val="nil"/>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nil"/>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0%</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14</w:t>
            </w:r>
          </w:p>
        </w:tc>
        <w:tc>
          <w:tcPr>
            <w:tcW w:w="2223" w:type="dxa"/>
            <w:tcBorders>
              <w:top w:val="nil"/>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 xml:space="preserve">Больше-Федоровская </w:t>
            </w:r>
            <w:r w:rsidRPr="0056668D">
              <w:rPr>
                <w:sz w:val="16"/>
                <w:szCs w:val="20"/>
                <w:lang w:eastAsia="ru-RU"/>
              </w:rPr>
              <w:t>СОШ</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057"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0%</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CD2442" w:rsidRDefault="00A152E4" w:rsidP="00DD3324">
            <w:pPr>
              <w:suppressAutoHyphens w:val="0"/>
              <w:rPr>
                <w:sz w:val="20"/>
                <w:szCs w:val="20"/>
                <w:lang w:eastAsia="ru-RU"/>
              </w:rPr>
            </w:pPr>
            <w:r w:rsidRPr="00CD2442">
              <w:rPr>
                <w:sz w:val="20"/>
                <w:szCs w:val="20"/>
                <w:lang w:eastAsia="ru-RU"/>
              </w:rPr>
              <w:t>15</w:t>
            </w:r>
          </w:p>
        </w:tc>
        <w:tc>
          <w:tcPr>
            <w:tcW w:w="2223" w:type="dxa"/>
            <w:tcBorders>
              <w:top w:val="nil"/>
              <w:left w:val="nil"/>
              <w:bottom w:val="single" w:sz="4" w:space="0" w:color="auto"/>
              <w:right w:val="nil"/>
            </w:tcBorders>
            <w:shd w:val="clear" w:color="auto" w:fill="auto"/>
            <w:vAlign w:val="bottom"/>
          </w:tcPr>
          <w:p w:rsidR="00A152E4" w:rsidRPr="00CD2442" w:rsidRDefault="00A152E4" w:rsidP="00DD3324">
            <w:pPr>
              <w:suppressAutoHyphens w:val="0"/>
              <w:rPr>
                <w:sz w:val="20"/>
                <w:szCs w:val="20"/>
                <w:lang w:eastAsia="ru-RU"/>
              </w:rPr>
            </w:pPr>
            <w:r w:rsidRPr="00CD2442">
              <w:rPr>
                <w:sz w:val="20"/>
                <w:szCs w:val="20"/>
                <w:lang w:eastAsia="ru-RU"/>
              </w:rPr>
              <w:t>Владимировская СОШ</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3</w:t>
            </w:r>
          </w:p>
        </w:tc>
        <w:tc>
          <w:tcPr>
            <w:tcW w:w="1057" w:type="dxa"/>
            <w:tcBorders>
              <w:top w:val="nil"/>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584" w:type="dxa"/>
            <w:tcBorders>
              <w:top w:val="nil"/>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416" w:type="dxa"/>
            <w:tcBorders>
              <w:top w:val="nil"/>
              <w:left w:val="nil"/>
              <w:bottom w:val="single" w:sz="4" w:space="0" w:color="auto"/>
              <w:right w:val="single" w:sz="4" w:space="0" w:color="auto"/>
            </w:tcBorders>
            <w:shd w:val="clear" w:color="auto" w:fill="auto"/>
            <w:noWrap/>
            <w:vAlign w:val="bottom"/>
          </w:tcPr>
          <w:p w:rsidR="00A152E4" w:rsidRPr="00CD2442" w:rsidRDefault="00A152E4" w:rsidP="00DD3324">
            <w:pPr>
              <w:jc w:val="center"/>
              <w:rPr>
                <w:sz w:val="18"/>
                <w:szCs w:val="18"/>
              </w:rPr>
            </w:pPr>
            <w:r w:rsidRPr="00CD2442">
              <w:rPr>
                <w:sz w:val="18"/>
                <w:szCs w:val="18"/>
              </w:rPr>
              <w:t>50%</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16</w:t>
            </w:r>
          </w:p>
        </w:tc>
        <w:tc>
          <w:tcPr>
            <w:tcW w:w="2223" w:type="dxa"/>
            <w:tcBorders>
              <w:top w:val="nil"/>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Гуково-Гнилушанская ООШ</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057"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nil"/>
              <w:left w:val="nil"/>
              <w:bottom w:val="single" w:sz="4" w:space="0" w:color="auto"/>
              <w:right w:val="single" w:sz="4" w:space="0" w:color="auto"/>
            </w:tcBorders>
            <w:shd w:val="clear" w:color="auto" w:fill="auto"/>
            <w:vAlign w:val="bottom"/>
          </w:tcPr>
          <w:p w:rsidR="00A152E4" w:rsidRPr="00146BC2" w:rsidRDefault="00A152E4" w:rsidP="00DD3324">
            <w:pPr>
              <w:jc w:val="center"/>
              <w:rPr>
                <w:sz w:val="18"/>
                <w:szCs w:val="18"/>
              </w:rPr>
            </w:pPr>
            <w:r w:rsidRPr="00146BC2">
              <w:rPr>
                <w:sz w:val="18"/>
                <w:szCs w:val="18"/>
              </w:rPr>
              <w:t>27%</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17</w:t>
            </w:r>
          </w:p>
        </w:tc>
        <w:tc>
          <w:tcPr>
            <w:tcW w:w="2223" w:type="dxa"/>
            <w:tcBorders>
              <w:top w:val="nil"/>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Дудкинская ООШ</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2</w:t>
            </w:r>
          </w:p>
        </w:tc>
        <w:tc>
          <w:tcPr>
            <w:tcW w:w="1057"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44%</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18</w:t>
            </w:r>
          </w:p>
        </w:tc>
        <w:tc>
          <w:tcPr>
            <w:tcW w:w="2223" w:type="dxa"/>
            <w:tcBorders>
              <w:top w:val="nil"/>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Зайцевская СОШ</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057"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0%</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19</w:t>
            </w:r>
          </w:p>
        </w:tc>
        <w:tc>
          <w:tcPr>
            <w:tcW w:w="2223" w:type="dxa"/>
            <w:tcBorders>
              <w:top w:val="nil"/>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Замчаловская ООШ</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057"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0%</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20</w:t>
            </w:r>
          </w:p>
        </w:tc>
        <w:tc>
          <w:tcPr>
            <w:tcW w:w="2223" w:type="dxa"/>
            <w:tcBorders>
              <w:top w:val="nil"/>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Киселевская СОШ</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057"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131"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41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54%</w:t>
            </w:r>
          </w:p>
        </w:tc>
      </w:tr>
      <w:tr w:rsidR="00A152E4" w:rsidRPr="00CD244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CD2442" w:rsidRDefault="00A152E4" w:rsidP="00DD3324">
            <w:pPr>
              <w:suppressAutoHyphens w:val="0"/>
              <w:rPr>
                <w:sz w:val="20"/>
                <w:szCs w:val="20"/>
                <w:lang w:eastAsia="ru-RU"/>
              </w:rPr>
            </w:pPr>
            <w:r w:rsidRPr="00CD2442">
              <w:rPr>
                <w:sz w:val="20"/>
                <w:szCs w:val="20"/>
                <w:lang w:eastAsia="ru-RU"/>
              </w:rPr>
              <w:t>21</w:t>
            </w:r>
          </w:p>
        </w:tc>
        <w:tc>
          <w:tcPr>
            <w:tcW w:w="2223" w:type="dxa"/>
            <w:tcBorders>
              <w:top w:val="nil"/>
              <w:left w:val="nil"/>
              <w:bottom w:val="single" w:sz="4" w:space="0" w:color="auto"/>
              <w:right w:val="nil"/>
            </w:tcBorders>
            <w:shd w:val="clear" w:color="auto" w:fill="auto"/>
            <w:vAlign w:val="bottom"/>
          </w:tcPr>
          <w:p w:rsidR="00A152E4" w:rsidRPr="00CD2442" w:rsidRDefault="00A152E4" w:rsidP="00DD3324">
            <w:pPr>
              <w:suppressAutoHyphens w:val="0"/>
              <w:rPr>
                <w:sz w:val="20"/>
                <w:szCs w:val="20"/>
                <w:lang w:eastAsia="ru-RU"/>
              </w:rPr>
            </w:pPr>
            <w:r w:rsidRPr="00CD2442">
              <w:rPr>
                <w:sz w:val="20"/>
                <w:szCs w:val="20"/>
                <w:lang w:eastAsia="ru-RU"/>
              </w:rPr>
              <w:t>Комиссаровская СОШ</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2</w:t>
            </w:r>
          </w:p>
        </w:tc>
        <w:tc>
          <w:tcPr>
            <w:tcW w:w="1057" w:type="dxa"/>
            <w:tcBorders>
              <w:top w:val="nil"/>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584" w:type="dxa"/>
            <w:tcBorders>
              <w:top w:val="nil"/>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416" w:type="dxa"/>
            <w:tcBorders>
              <w:top w:val="nil"/>
              <w:left w:val="nil"/>
              <w:bottom w:val="single" w:sz="4" w:space="0" w:color="auto"/>
              <w:right w:val="single" w:sz="4" w:space="0" w:color="auto"/>
            </w:tcBorders>
            <w:shd w:val="clear" w:color="auto" w:fill="auto"/>
            <w:noWrap/>
            <w:vAlign w:val="bottom"/>
          </w:tcPr>
          <w:p w:rsidR="00A152E4" w:rsidRPr="00CD2442" w:rsidRDefault="00A152E4" w:rsidP="00DD3324">
            <w:pPr>
              <w:jc w:val="center"/>
              <w:rPr>
                <w:sz w:val="18"/>
                <w:szCs w:val="18"/>
              </w:rPr>
            </w:pPr>
            <w:r w:rsidRPr="00CD2442">
              <w:rPr>
                <w:sz w:val="18"/>
                <w:szCs w:val="18"/>
              </w:rPr>
              <w:t>57%</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CD2442" w:rsidRDefault="00A152E4" w:rsidP="00DD3324">
            <w:pPr>
              <w:suppressAutoHyphens w:val="0"/>
              <w:rPr>
                <w:sz w:val="20"/>
                <w:szCs w:val="20"/>
                <w:lang w:eastAsia="ru-RU"/>
              </w:rPr>
            </w:pPr>
            <w:r w:rsidRPr="00CD2442">
              <w:rPr>
                <w:sz w:val="20"/>
                <w:szCs w:val="20"/>
                <w:lang w:eastAsia="ru-RU"/>
              </w:rPr>
              <w:t>22</w:t>
            </w:r>
          </w:p>
        </w:tc>
        <w:tc>
          <w:tcPr>
            <w:tcW w:w="2223" w:type="dxa"/>
            <w:tcBorders>
              <w:top w:val="nil"/>
              <w:left w:val="nil"/>
              <w:bottom w:val="single" w:sz="4" w:space="0" w:color="auto"/>
              <w:right w:val="nil"/>
            </w:tcBorders>
            <w:shd w:val="clear" w:color="auto" w:fill="auto"/>
            <w:vAlign w:val="bottom"/>
          </w:tcPr>
          <w:p w:rsidR="00A152E4" w:rsidRPr="00CD2442" w:rsidRDefault="00A152E4" w:rsidP="00DD3324">
            <w:pPr>
              <w:suppressAutoHyphens w:val="0"/>
              <w:rPr>
                <w:sz w:val="20"/>
                <w:szCs w:val="20"/>
                <w:lang w:eastAsia="ru-RU"/>
              </w:rPr>
            </w:pPr>
            <w:r w:rsidRPr="00CD2442">
              <w:rPr>
                <w:sz w:val="20"/>
                <w:szCs w:val="20"/>
                <w:lang w:eastAsia="ru-RU"/>
              </w:rPr>
              <w:t>Лиховская СОШ</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3</w:t>
            </w:r>
          </w:p>
        </w:tc>
        <w:tc>
          <w:tcPr>
            <w:tcW w:w="1057" w:type="dxa"/>
            <w:tcBorders>
              <w:top w:val="nil"/>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584" w:type="dxa"/>
            <w:tcBorders>
              <w:top w:val="nil"/>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416" w:type="dxa"/>
            <w:tcBorders>
              <w:top w:val="nil"/>
              <w:left w:val="nil"/>
              <w:bottom w:val="single" w:sz="4" w:space="0" w:color="auto"/>
              <w:right w:val="single" w:sz="4" w:space="0" w:color="auto"/>
            </w:tcBorders>
            <w:shd w:val="clear" w:color="auto" w:fill="auto"/>
            <w:noWrap/>
            <w:vAlign w:val="bottom"/>
          </w:tcPr>
          <w:p w:rsidR="00A152E4" w:rsidRPr="00CD2442" w:rsidRDefault="00A152E4" w:rsidP="00DD3324">
            <w:pPr>
              <w:jc w:val="center"/>
              <w:rPr>
                <w:sz w:val="18"/>
                <w:szCs w:val="18"/>
              </w:rPr>
            </w:pPr>
            <w:r w:rsidRPr="00CD2442">
              <w:rPr>
                <w:sz w:val="18"/>
                <w:szCs w:val="18"/>
              </w:rPr>
              <w:t>35%</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23</w:t>
            </w:r>
          </w:p>
        </w:tc>
        <w:tc>
          <w:tcPr>
            <w:tcW w:w="2223" w:type="dxa"/>
            <w:tcBorders>
              <w:top w:val="nil"/>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Михайловская СОШ</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057"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36%</w:t>
            </w:r>
          </w:p>
        </w:tc>
      </w:tr>
      <w:tr w:rsidR="00A152E4" w:rsidRPr="00146BC2">
        <w:trPr>
          <w:trHeight w:val="259"/>
        </w:trPr>
        <w:tc>
          <w:tcPr>
            <w:tcW w:w="435" w:type="dxa"/>
            <w:tcBorders>
              <w:top w:val="nil"/>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24</w:t>
            </w:r>
          </w:p>
        </w:tc>
        <w:tc>
          <w:tcPr>
            <w:tcW w:w="2223" w:type="dxa"/>
            <w:tcBorders>
              <w:top w:val="nil"/>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Новоровенецкая ООШ</w:t>
            </w:r>
          </w:p>
        </w:tc>
        <w:tc>
          <w:tcPr>
            <w:tcW w:w="1421" w:type="dxa"/>
            <w:tcBorders>
              <w:top w:val="nil"/>
              <w:left w:val="single" w:sz="4" w:space="0" w:color="auto"/>
              <w:bottom w:val="single" w:sz="4" w:space="0" w:color="auto"/>
              <w:right w:val="single" w:sz="4" w:space="0" w:color="auto"/>
            </w:tcBorders>
            <w:shd w:val="clear" w:color="auto" w:fill="auto"/>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057"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nil"/>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nil"/>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0%</w:t>
            </w:r>
          </w:p>
        </w:tc>
      </w:tr>
      <w:tr w:rsidR="00A152E4" w:rsidRPr="00146BC2">
        <w:trPr>
          <w:trHeight w:val="259"/>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25</w:t>
            </w:r>
          </w:p>
        </w:tc>
        <w:tc>
          <w:tcPr>
            <w:tcW w:w="2223" w:type="dxa"/>
            <w:tcBorders>
              <w:top w:val="single" w:sz="4" w:space="0" w:color="auto"/>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Первомайская СОШ</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057"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0%</w:t>
            </w:r>
          </w:p>
        </w:tc>
      </w:tr>
      <w:tr w:rsidR="00A152E4" w:rsidRPr="00146BC2">
        <w:trPr>
          <w:trHeight w:val="259"/>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26</w:t>
            </w:r>
          </w:p>
        </w:tc>
        <w:tc>
          <w:tcPr>
            <w:tcW w:w="2223" w:type="dxa"/>
            <w:tcBorders>
              <w:top w:val="single" w:sz="4" w:space="0" w:color="auto"/>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Платовская СОШ</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057"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71%</w:t>
            </w:r>
          </w:p>
        </w:tc>
      </w:tr>
      <w:tr w:rsidR="00A152E4" w:rsidRPr="00146BC2">
        <w:trPr>
          <w:trHeight w:val="259"/>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27</w:t>
            </w:r>
          </w:p>
        </w:tc>
        <w:tc>
          <w:tcPr>
            <w:tcW w:w="2223" w:type="dxa"/>
            <w:tcBorders>
              <w:top w:val="single" w:sz="4" w:space="0" w:color="auto"/>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Пролетарская СОШ</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057"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46%</w:t>
            </w:r>
          </w:p>
        </w:tc>
      </w:tr>
      <w:tr w:rsidR="00A152E4" w:rsidRPr="00146BC2">
        <w:trPr>
          <w:trHeight w:val="259"/>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2E4" w:rsidRPr="00CD2442" w:rsidRDefault="00A152E4" w:rsidP="00DD3324">
            <w:pPr>
              <w:suppressAutoHyphens w:val="0"/>
              <w:rPr>
                <w:sz w:val="20"/>
                <w:szCs w:val="20"/>
                <w:lang w:eastAsia="ru-RU"/>
              </w:rPr>
            </w:pPr>
            <w:r w:rsidRPr="00CD2442">
              <w:rPr>
                <w:sz w:val="20"/>
                <w:szCs w:val="20"/>
                <w:lang w:eastAsia="ru-RU"/>
              </w:rPr>
              <w:t>28</w:t>
            </w:r>
          </w:p>
        </w:tc>
        <w:tc>
          <w:tcPr>
            <w:tcW w:w="2223" w:type="dxa"/>
            <w:tcBorders>
              <w:top w:val="single" w:sz="4" w:space="0" w:color="auto"/>
              <w:left w:val="nil"/>
              <w:bottom w:val="single" w:sz="4" w:space="0" w:color="auto"/>
              <w:right w:val="nil"/>
            </w:tcBorders>
            <w:shd w:val="clear" w:color="auto" w:fill="auto"/>
            <w:vAlign w:val="bottom"/>
          </w:tcPr>
          <w:p w:rsidR="00A152E4" w:rsidRPr="00CD2442" w:rsidRDefault="00A152E4" w:rsidP="00DD3324">
            <w:pPr>
              <w:suppressAutoHyphens w:val="0"/>
              <w:rPr>
                <w:sz w:val="20"/>
                <w:szCs w:val="20"/>
                <w:lang w:eastAsia="ru-RU"/>
              </w:rPr>
            </w:pPr>
            <w:r w:rsidRPr="00CD2442">
              <w:rPr>
                <w:sz w:val="20"/>
                <w:szCs w:val="20"/>
                <w:lang w:eastAsia="ru-RU"/>
              </w:rPr>
              <w:t>Прохоровская ООШ</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057" w:type="dxa"/>
            <w:tcBorders>
              <w:top w:val="single" w:sz="4" w:space="0" w:color="auto"/>
              <w:left w:val="nil"/>
              <w:bottom w:val="single" w:sz="4" w:space="0" w:color="auto"/>
              <w:right w:val="single" w:sz="4" w:space="0" w:color="auto"/>
            </w:tcBorders>
            <w:shd w:val="clear" w:color="auto" w:fill="auto"/>
            <w:noWrap/>
            <w:vAlign w:val="bottom"/>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906" w:type="dxa"/>
            <w:tcBorders>
              <w:top w:val="single" w:sz="4" w:space="0" w:color="auto"/>
              <w:left w:val="nil"/>
              <w:bottom w:val="single" w:sz="4" w:space="0" w:color="auto"/>
              <w:right w:val="single" w:sz="4" w:space="0" w:color="auto"/>
            </w:tcBorders>
            <w:shd w:val="clear" w:color="auto" w:fill="auto"/>
            <w:noWrap/>
            <w:vAlign w:val="bottom"/>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584" w:type="dxa"/>
            <w:tcBorders>
              <w:top w:val="single" w:sz="4" w:space="0" w:color="auto"/>
              <w:left w:val="nil"/>
              <w:bottom w:val="single" w:sz="4" w:space="0" w:color="auto"/>
              <w:right w:val="single" w:sz="4" w:space="0" w:color="auto"/>
            </w:tcBorders>
            <w:shd w:val="clear" w:color="auto" w:fill="auto"/>
            <w:noWrap/>
            <w:vAlign w:val="bottom"/>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A152E4" w:rsidRPr="00CD2442" w:rsidRDefault="00A152E4" w:rsidP="00DD3324">
            <w:pPr>
              <w:suppressAutoHyphens w:val="0"/>
              <w:jc w:val="center"/>
              <w:rPr>
                <w:sz w:val="20"/>
                <w:szCs w:val="20"/>
                <w:lang w:eastAsia="ru-RU"/>
              </w:rPr>
            </w:pPr>
            <w:r w:rsidRPr="00CD2442">
              <w:rPr>
                <w:sz w:val="20"/>
                <w:szCs w:val="20"/>
                <w:lang w:eastAsia="ru-RU"/>
              </w:rPr>
              <w:t>0</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A152E4" w:rsidRPr="00CD2442" w:rsidRDefault="00A152E4" w:rsidP="00DD3324">
            <w:pPr>
              <w:jc w:val="center"/>
              <w:rPr>
                <w:sz w:val="18"/>
                <w:szCs w:val="18"/>
              </w:rPr>
            </w:pPr>
            <w:r w:rsidRPr="00CD2442">
              <w:rPr>
                <w:sz w:val="18"/>
                <w:szCs w:val="18"/>
              </w:rPr>
              <w:t>50%</w:t>
            </w:r>
          </w:p>
        </w:tc>
      </w:tr>
      <w:tr w:rsidR="00A152E4" w:rsidRPr="00146BC2">
        <w:trPr>
          <w:trHeight w:val="259"/>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29</w:t>
            </w:r>
          </w:p>
        </w:tc>
        <w:tc>
          <w:tcPr>
            <w:tcW w:w="2223" w:type="dxa"/>
            <w:tcBorders>
              <w:top w:val="single" w:sz="4" w:space="0" w:color="auto"/>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Садковская СОШ</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057"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single" w:sz="4" w:space="0" w:color="auto"/>
              <w:left w:val="nil"/>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36%</w:t>
            </w:r>
          </w:p>
        </w:tc>
      </w:tr>
      <w:tr w:rsidR="00A152E4" w:rsidRPr="00146BC2">
        <w:trPr>
          <w:trHeight w:val="259"/>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30</w:t>
            </w:r>
          </w:p>
        </w:tc>
        <w:tc>
          <w:tcPr>
            <w:tcW w:w="2223" w:type="dxa"/>
            <w:tcBorders>
              <w:top w:val="single" w:sz="4" w:space="0" w:color="auto"/>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Табунщиковская СОШ</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0%</w:t>
            </w:r>
          </w:p>
        </w:tc>
      </w:tr>
      <w:tr w:rsidR="00A152E4" w:rsidRPr="00CD2442">
        <w:trPr>
          <w:trHeight w:val="259"/>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2E4" w:rsidRPr="00CD2442" w:rsidRDefault="00A152E4" w:rsidP="00DD3324">
            <w:pPr>
              <w:suppressAutoHyphens w:val="0"/>
              <w:rPr>
                <w:sz w:val="20"/>
                <w:szCs w:val="20"/>
                <w:lang w:eastAsia="ru-RU"/>
              </w:rPr>
            </w:pPr>
            <w:r w:rsidRPr="00CD2442">
              <w:rPr>
                <w:sz w:val="20"/>
                <w:szCs w:val="20"/>
                <w:lang w:eastAsia="ru-RU"/>
              </w:rPr>
              <w:t>31</w:t>
            </w:r>
          </w:p>
        </w:tc>
        <w:tc>
          <w:tcPr>
            <w:tcW w:w="2223" w:type="dxa"/>
            <w:tcBorders>
              <w:top w:val="single" w:sz="4" w:space="0" w:color="auto"/>
              <w:left w:val="nil"/>
              <w:bottom w:val="single" w:sz="4" w:space="0" w:color="auto"/>
              <w:right w:val="nil"/>
            </w:tcBorders>
            <w:shd w:val="clear" w:color="auto" w:fill="auto"/>
            <w:vAlign w:val="bottom"/>
          </w:tcPr>
          <w:p w:rsidR="00A152E4" w:rsidRPr="00CD2442" w:rsidRDefault="00A152E4" w:rsidP="00DD3324">
            <w:pPr>
              <w:suppressAutoHyphens w:val="0"/>
              <w:rPr>
                <w:sz w:val="20"/>
                <w:szCs w:val="20"/>
                <w:lang w:eastAsia="ru-RU"/>
              </w:rPr>
            </w:pPr>
            <w:r w:rsidRPr="00CD2442">
              <w:rPr>
                <w:sz w:val="20"/>
                <w:szCs w:val="20"/>
                <w:lang w:eastAsia="ru-RU"/>
              </w:rPr>
              <w:t>Тополевская СОШ</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5</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906" w:type="dxa"/>
            <w:tcBorders>
              <w:top w:val="single" w:sz="4" w:space="0" w:color="auto"/>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131" w:type="dxa"/>
            <w:tcBorders>
              <w:top w:val="single" w:sz="4" w:space="0" w:color="auto"/>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A152E4" w:rsidRPr="00CD2442" w:rsidRDefault="00A152E4" w:rsidP="00DD3324">
            <w:pPr>
              <w:jc w:val="center"/>
              <w:rPr>
                <w:sz w:val="18"/>
                <w:szCs w:val="18"/>
              </w:rPr>
            </w:pPr>
            <w:r w:rsidRPr="00CD2442">
              <w:rPr>
                <w:sz w:val="18"/>
                <w:szCs w:val="18"/>
              </w:rPr>
              <w:t>94%</w:t>
            </w:r>
          </w:p>
        </w:tc>
      </w:tr>
      <w:tr w:rsidR="00A152E4" w:rsidRPr="00146BC2">
        <w:trPr>
          <w:trHeight w:val="259"/>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2E4" w:rsidRPr="00CD2442" w:rsidRDefault="00A152E4" w:rsidP="00DD3324">
            <w:pPr>
              <w:suppressAutoHyphens w:val="0"/>
              <w:rPr>
                <w:sz w:val="20"/>
                <w:szCs w:val="20"/>
                <w:lang w:eastAsia="ru-RU"/>
              </w:rPr>
            </w:pPr>
            <w:r w:rsidRPr="00CD2442">
              <w:rPr>
                <w:sz w:val="20"/>
                <w:szCs w:val="20"/>
                <w:lang w:eastAsia="ru-RU"/>
              </w:rPr>
              <w:t>32</w:t>
            </w:r>
          </w:p>
        </w:tc>
        <w:tc>
          <w:tcPr>
            <w:tcW w:w="2223" w:type="dxa"/>
            <w:tcBorders>
              <w:top w:val="single" w:sz="4" w:space="0" w:color="auto"/>
              <w:left w:val="nil"/>
              <w:bottom w:val="single" w:sz="4" w:space="0" w:color="auto"/>
              <w:right w:val="nil"/>
            </w:tcBorders>
            <w:shd w:val="clear" w:color="auto" w:fill="auto"/>
            <w:vAlign w:val="bottom"/>
          </w:tcPr>
          <w:p w:rsidR="00A152E4" w:rsidRPr="00CD2442" w:rsidRDefault="00A152E4" w:rsidP="00DD3324">
            <w:pPr>
              <w:suppressAutoHyphens w:val="0"/>
              <w:rPr>
                <w:sz w:val="20"/>
                <w:szCs w:val="20"/>
                <w:lang w:eastAsia="ru-RU"/>
              </w:rPr>
            </w:pPr>
            <w:r w:rsidRPr="00CD2442">
              <w:rPr>
                <w:sz w:val="20"/>
                <w:szCs w:val="20"/>
                <w:lang w:eastAsia="ru-RU"/>
              </w:rPr>
              <w:t>Углеродовская СОШ</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906" w:type="dxa"/>
            <w:tcBorders>
              <w:top w:val="single" w:sz="4" w:space="0" w:color="auto"/>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1</w:t>
            </w:r>
          </w:p>
        </w:tc>
        <w:tc>
          <w:tcPr>
            <w:tcW w:w="1131" w:type="dxa"/>
            <w:tcBorders>
              <w:top w:val="single" w:sz="4" w:space="0" w:color="auto"/>
              <w:left w:val="nil"/>
              <w:bottom w:val="single" w:sz="4" w:space="0" w:color="auto"/>
              <w:right w:val="single" w:sz="4" w:space="0" w:color="auto"/>
            </w:tcBorders>
            <w:shd w:val="clear" w:color="auto" w:fill="auto"/>
            <w:noWrap/>
            <w:vAlign w:val="center"/>
          </w:tcPr>
          <w:p w:rsidR="00A152E4" w:rsidRPr="00CD2442" w:rsidRDefault="00A152E4" w:rsidP="00DD3324">
            <w:pPr>
              <w:suppressAutoHyphens w:val="0"/>
              <w:jc w:val="center"/>
              <w:rPr>
                <w:sz w:val="20"/>
                <w:szCs w:val="20"/>
                <w:lang w:eastAsia="ru-RU"/>
              </w:rPr>
            </w:pPr>
            <w:r w:rsidRPr="00CD2442">
              <w:rPr>
                <w:sz w:val="20"/>
                <w:szCs w:val="20"/>
                <w:lang w:eastAsia="ru-RU"/>
              </w:rPr>
              <w:t>0</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A152E4" w:rsidRPr="00CD2442" w:rsidRDefault="00A152E4" w:rsidP="00DD3324">
            <w:pPr>
              <w:jc w:val="center"/>
              <w:rPr>
                <w:sz w:val="18"/>
                <w:szCs w:val="18"/>
              </w:rPr>
            </w:pPr>
            <w:r w:rsidRPr="00CD2442">
              <w:rPr>
                <w:sz w:val="18"/>
                <w:szCs w:val="18"/>
              </w:rPr>
              <w:t>50%</w:t>
            </w:r>
          </w:p>
        </w:tc>
      </w:tr>
      <w:tr w:rsidR="00A152E4" w:rsidRPr="00146BC2">
        <w:trPr>
          <w:trHeight w:val="259"/>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33</w:t>
            </w:r>
          </w:p>
        </w:tc>
        <w:tc>
          <w:tcPr>
            <w:tcW w:w="2223" w:type="dxa"/>
            <w:tcBorders>
              <w:top w:val="single" w:sz="4" w:space="0" w:color="auto"/>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Ударниковская СОШ</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906"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131"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0%</w:t>
            </w:r>
          </w:p>
        </w:tc>
      </w:tr>
      <w:tr w:rsidR="00A152E4" w:rsidRPr="00146BC2">
        <w:trPr>
          <w:trHeight w:val="259"/>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34</w:t>
            </w:r>
          </w:p>
        </w:tc>
        <w:tc>
          <w:tcPr>
            <w:tcW w:w="2223" w:type="dxa"/>
            <w:tcBorders>
              <w:top w:val="single" w:sz="4" w:space="0" w:color="auto"/>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Чернецовская СОШ</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36%</w:t>
            </w:r>
          </w:p>
        </w:tc>
      </w:tr>
      <w:tr w:rsidR="00A152E4" w:rsidRPr="00146BC2">
        <w:trPr>
          <w:trHeight w:val="259"/>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35</w:t>
            </w:r>
          </w:p>
        </w:tc>
        <w:tc>
          <w:tcPr>
            <w:tcW w:w="2223" w:type="dxa"/>
            <w:tcBorders>
              <w:top w:val="single" w:sz="4" w:space="0" w:color="auto"/>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Чичеринская СОШ</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131"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40%</w:t>
            </w:r>
          </w:p>
        </w:tc>
      </w:tr>
      <w:tr w:rsidR="00A152E4" w:rsidRPr="00146BC2">
        <w:trPr>
          <w:trHeight w:val="259"/>
        </w:trPr>
        <w:tc>
          <w:tcPr>
            <w:tcW w:w="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52E4" w:rsidRPr="0056668D" w:rsidRDefault="00A152E4" w:rsidP="00DD3324">
            <w:pPr>
              <w:suppressAutoHyphens w:val="0"/>
              <w:rPr>
                <w:sz w:val="20"/>
                <w:szCs w:val="20"/>
                <w:lang w:eastAsia="ru-RU"/>
              </w:rPr>
            </w:pPr>
            <w:r w:rsidRPr="0056668D">
              <w:rPr>
                <w:sz w:val="20"/>
                <w:szCs w:val="20"/>
                <w:lang w:eastAsia="ru-RU"/>
              </w:rPr>
              <w:t>36</w:t>
            </w:r>
          </w:p>
        </w:tc>
        <w:tc>
          <w:tcPr>
            <w:tcW w:w="2223" w:type="dxa"/>
            <w:tcBorders>
              <w:top w:val="single" w:sz="4" w:space="0" w:color="auto"/>
              <w:left w:val="nil"/>
              <w:bottom w:val="single" w:sz="4" w:space="0" w:color="auto"/>
              <w:right w:val="nil"/>
            </w:tcBorders>
            <w:shd w:val="clear" w:color="auto" w:fill="auto"/>
            <w:vAlign w:val="bottom"/>
          </w:tcPr>
          <w:p w:rsidR="00A152E4" w:rsidRPr="0056668D" w:rsidRDefault="00A152E4" w:rsidP="00DD3324">
            <w:pPr>
              <w:suppressAutoHyphens w:val="0"/>
              <w:rPr>
                <w:sz w:val="20"/>
                <w:szCs w:val="20"/>
                <w:lang w:eastAsia="ru-RU"/>
              </w:rPr>
            </w:pPr>
            <w:r w:rsidRPr="0056668D">
              <w:rPr>
                <w:sz w:val="20"/>
                <w:szCs w:val="20"/>
                <w:lang w:eastAsia="ru-RU"/>
              </w:rPr>
              <w:t>Шахтеновская СОШ</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906"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1</w:t>
            </w:r>
          </w:p>
        </w:tc>
        <w:tc>
          <w:tcPr>
            <w:tcW w:w="1131" w:type="dxa"/>
            <w:tcBorders>
              <w:top w:val="single" w:sz="4" w:space="0" w:color="auto"/>
              <w:left w:val="nil"/>
              <w:bottom w:val="single" w:sz="4" w:space="0" w:color="auto"/>
              <w:right w:val="single" w:sz="4" w:space="0" w:color="auto"/>
            </w:tcBorders>
            <w:shd w:val="clear" w:color="auto" w:fill="auto"/>
            <w:noWrap/>
            <w:vAlign w:val="center"/>
          </w:tcPr>
          <w:p w:rsidR="00A152E4" w:rsidRPr="0056668D" w:rsidRDefault="00A152E4" w:rsidP="00DD3324">
            <w:pPr>
              <w:suppressAutoHyphens w:val="0"/>
              <w:jc w:val="center"/>
              <w:rPr>
                <w:sz w:val="20"/>
                <w:szCs w:val="20"/>
                <w:lang w:eastAsia="ru-RU"/>
              </w:rPr>
            </w:pPr>
            <w:r w:rsidRPr="0056668D">
              <w:rPr>
                <w:sz w:val="20"/>
                <w:szCs w:val="20"/>
                <w:lang w:eastAsia="ru-RU"/>
              </w:rPr>
              <w:t>0</w:t>
            </w:r>
          </w:p>
        </w:tc>
        <w:tc>
          <w:tcPr>
            <w:tcW w:w="1416" w:type="dxa"/>
            <w:tcBorders>
              <w:top w:val="single" w:sz="4" w:space="0" w:color="auto"/>
              <w:left w:val="nil"/>
              <w:bottom w:val="single" w:sz="4" w:space="0" w:color="auto"/>
              <w:right w:val="single" w:sz="4" w:space="0" w:color="auto"/>
            </w:tcBorders>
            <w:shd w:val="clear" w:color="auto" w:fill="auto"/>
            <w:noWrap/>
            <w:vAlign w:val="bottom"/>
          </w:tcPr>
          <w:p w:rsidR="00A152E4" w:rsidRPr="00146BC2" w:rsidRDefault="00A152E4" w:rsidP="00DD3324">
            <w:pPr>
              <w:jc w:val="center"/>
              <w:rPr>
                <w:sz w:val="18"/>
                <w:szCs w:val="18"/>
              </w:rPr>
            </w:pPr>
            <w:r w:rsidRPr="00146BC2">
              <w:rPr>
                <w:sz w:val="18"/>
                <w:szCs w:val="18"/>
              </w:rPr>
              <w:t>38%</w:t>
            </w:r>
          </w:p>
        </w:tc>
      </w:tr>
      <w:tr w:rsidR="00A152E4" w:rsidRPr="0056668D">
        <w:trPr>
          <w:trHeight w:val="300"/>
        </w:trPr>
        <w:tc>
          <w:tcPr>
            <w:tcW w:w="2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152E4" w:rsidRPr="0056668D" w:rsidRDefault="00A152E4" w:rsidP="00DD3324">
            <w:pPr>
              <w:suppressAutoHyphens w:val="0"/>
              <w:jc w:val="center"/>
              <w:rPr>
                <w:b/>
                <w:bCs/>
                <w:i/>
                <w:iCs/>
                <w:sz w:val="22"/>
                <w:szCs w:val="22"/>
                <w:lang w:eastAsia="ru-RU"/>
              </w:rPr>
            </w:pPr>
            <w:r w:rsidRPr="0056668D">
              <w:rPr>
                <w:b/>
                <w:bCs/>
                <w:i/>
                <w:iCs/>
                <w:sz w:val="22"/>
                <w:szCs w:val="22"/>
                <w:lang w:eastAsia="ru-RU"/>
              </w:rPr>
              <w:t>Итого по району</w:t>
            </w:r>
          </w:p>
        </w:tc>
        <w:tc>
          <w:tcPr>
            <w:tcW w:w="1421" w:type="dxa"/>
            <w:tcBorders>
              <w:top w:val="single" w:sz="4" w:space="0" w:color="auto"/>
              <w:left w:val="nil"/>
              <w:bottom w:val="single" w:sz="4" w:space="0" w:color="auto"/>
              <w:right w:val="single" w:sz="4" w:space="0" w:color="auto"/>
            </w:tcBorders>
            <w:shd w:val="clear" w:color="auto" w:fill="auto"/>
            <w:noWrap/>
            <w:vAlign w:val="center"/>
          </w:tcPr>
          <w:p w:rsidR="00A152E4" w:rsidRPr="00146BC2" w:rsidRDefault="00A152E4" w:rsidP="00DD3324">
            <w:pPr>
              <w:suppressAutoHyphens w:val="0"/>
              <w:jc w:val="center"/>
              <w:rPr>
                <w:b/>
                <w:sz w:val="20"/>
                <w:szCs w:val="20"/>
                <w:lang w:eastAsia="ru-RU"/>
              </w:rPr>
            </w:pPr>
            <w:r w:rsidRPr="00146BC2">
              <w:rPr>
                <w:b/>
                <w:sz w:val="20"/>
                <w:szCs w:val="20"/>
                <w:lang w:eastAsia="ru-RU"/>
              </w:rPr>
              <w:t>148</w:t>
            </w:r>
          </w:p>
        </w:tc>
        <w:tc>
          <w:tcPr>
            <w:tcW w:w="1057" w:type="dxa"/>
            <w:tcBorders>
              <w:top w:val="single" w:sz="4" w:space="0" w:color="auto"/>
              <w:left w:val="nil"/>
              <w:bottom w:val="single" w:sz="4" w:space="0" w:color="auto"/>
              <w:right w:val="single" w:sz="4" w:space="0" w:color="auto"/>
            </w:tcBorders>
            <w:shd w:val="clear" w:color="auto" w:fill="auto"/>
            <w:noWrap/>
            <w:vAlign w:val="center"/>
          </w:tcPr>
          <w:p w:rsidR="00A152E4" w:rsidRPr="00146BC2" w:rsidRDefault="00A152E4" w:rsidP="00DD3324">
            <w:pPr>
              <w:suppressAutoHyphens w:val="0"/>
              <w:jc w:val="center"/>
              <w:rPr>
                <w:b/>
                <w:sz w:val="20"/>
                <w:szCs w:val="20"/>
                <w:lang w:eastAsia="ru-RU"/>
              </w:rPr>
            </w:pPr>
            <w:r w:rsidRPr="00146BC2">
              <w:rPr>
                <w:b/>
                <w:sz w:val="20"/>
                <w:szCs w:val="20"/>
                <w:lang w:eastAsia="ru-RU"/>
              </w:rPr>
              <w:t>35</w:t>
            </w:r>
          </w:p>
        </w:tc>
        <w:tc>
          <w:tcPr>
            <w:tcW w:w="906" w:type="dxa"/>
            <w:tcBorders>
              <w:top w:val="single" w:sz="4" w:space="0" w:color="auto"/>
              <w:left w:val="nil"/>
              <w:bottom w:val="single" w:sz="4" w:space="0" w:color="auto"/>
              <w:right w:val="single" w:sz="4" w:space="0" w:color="auto"/>
            </w:tcBorders>
            <w:shd w:val="clear" w:color="auto" w:fill="auto"/>
            <w:noWrap/>
            <w:vAlign w:val="center"/>
          </w:tcPr>
          <w:p w:rsidR="00A152E4" w:rsidRPr="00146BC2" w:rsidRDefault="00A152E4" w:rsidP="00DD3324">
            <w:pPr>
              <w:suppressAutoHyphens w:val="0"/>
              <w:jc w:val="center"/>
              <w:rPr>
                <w:b/>
                <w:sz w:val="20"/>
                <w:szCs w:val="20"/>
                <w:lang w:eastAsia="ru-RU"/>
              </w:rPr>
            </w:pPr>
            <w:r w:rsidRPr="00146BC2">
              <w:rPr>
                <w:b/>
                <w:sz w:val="20"/>
                <w:szCs w:val="20"/>
                <w:lang w:eastAsia="ru-RU"/>
              </w:rPr>
              <w:t>1</w:t>
            </w:r>
            <w:r>
              <w:rPr>
                <w:b/>
                <w:sz w:val="20"/>
                <w:szCs w:val="20"/>
                <w:lang w:eastAsia="ru-RU"/>
              </w:rPr>
              <w:t>6</w:t>
            </w:r>
          </w:p>
        </w:tc>
        <w:tc>
          <w:tcPr>
            <w:tcW w:w="1584" w:type="dxa"/>
            <w:tcBorders>
              <w:top w:val="single" w:sz="4" w:space="0" w:color="auto"/>
              <w:left w:val="nil"/>
              <w:bottom w:val="single" w:sz="4" w:space="0" w:color="auto"/>
              <w:right w:val="single" w:sz="4" w:space="0" w:color="auto"/>
            </w:tcBorders>
            <w:shd w:val="clear" w:color="auto" w:fill="auto"/>
            <w:noWrap/>
            <w:vAlign w:val="center"/>
          </w:tcPr>
          <w:p w:rsidR="00A152E4" w:rsidRPr="00146BC2" w:rsidRDefault="00A152E4" w:rsidP="00DD3324">
            <w:pPr>
              <w:suppressAutoHyphens w:val="0"/>
              <w:jc w:val="center"/>
              <w:rPr>
                <w:b/>
                <w:sz w:val="20"/>
                <w:szCs w:val="20"/>
                <w:lang w:eastAsia="ru-RU"/>
              </w:rPr>
            </w:pPr>
            <w:r w:rsidRPr="00146BC2">
              <w:rPr>
                <w:b/>
                <w:sz w:val="20"/>
                <w:szCs w:val="20"/>
                <w:lang w:eastAsia="ru-RU"/>
              </w:rPr>
              <w:t>32</w:t>
            </w:r>
          </w:p>
        </w:tc>
        <w:tc>
          <w:tcPr>
            <w:tcW w:w="1131" w:type="dxa"/>
            <w:tcBorders>
              <w:top w:val="single" w:sz="4" w:space="0" w:color="auto"/>
              <w:left w:val="nil"/>
              <w:bottom w:val="single" w:sz="4" w:space="0" w:color="auto"/>
              <w:right w:val="single" w:sz="4" w:space="0" w:color="auto"/>
            </w:tcBorders>
            <w:shd w:val="clear" w:color="auto" w:fill="auto"/>
            <w:noWrap/>
            <w:vAlign w:val="center"/>
          </w:tcPr>
          <w:p w:rsidR="00A152E4" w:rsidRPr="00146BC2" w:rsidRDefault="00A152E4" w:rsidP="00DD3324">
            <w:pPr>
              <w:suppressAutoHyphens w:val="0"/>
              <w:jc w:val="center"/>
              <w:rPr>
                <w:b/>
                <w:sz w:val="20"/>
                <w:szCs w:val="20"/>
                <w:lang w:eastAsia="ru-RU"/>
              </w:rPr>
            </w:pPr>
            <w:r w:rsidRPr="00146BC2">
              <w:rPr>
                <w:b/>
                <w:sz w:val="20"/>
                <w:szCs w:val="20"/>
                <w:lang w:eastAsia="ru-RU"/>
              </w:rPr>
              <w:t>12</w:t>
            </w:r>
          </w:p>
        </w:tc>
        <w:tc>
          <w:tcPr>
            <w:tcW w:w="1416" w:type="dxa"/>
            <w:tcBorders>
              <w:top w:val="single" w:sz="4" w:space="0" w:color="auto"/>
              <w:left w:val="nil"/>
              <w:bottom w:val="single" w:sz="4" w:space="0" w:color="auto"/>
              <w:right w:val="single" w:sz="4" w:space="0" w:color="auto"/>
            </w:tcBorders>
            <w:shd w:val="clear" w:color="auto" w:fill="auto"/>
            <w:noWrap/>
            <w:vAlign w:val="center"/>
          </w:tcPr>
          <w:p w:rsidR="00A152E4" w:rsidRPr="00146BC2" w:rsidRDefault="00A152E4" w:rsidP="00DD3324">
            <w:pPr>
              <w:suppressAutoHyphens w:val="0"/>
              <w:jc w:val="center"/>
              <w:rPr>
                <w:b/>
                <w:sz w:val="18"/>
                <w:szCs w:val="18"/>
                <w:lang w:eastAsia="ru-RU"/>
              </w:rPr>
            </w:pPr>
            <w:r w:rsidRPr="00146BC2">
              <w:rPr>
                <w:b/>
                <w:sz w:val="18"/>
                <w:szCs w:val="18"/>
                <w:lang w:eastAsia="ru-RU"/>
              </w:rPr>
              <w:t>48%</w:t>
            </w:r>
          </w:p>
        </w:tc>
      </w:tr>
    </w:tbl>
    <w:p w:rsidR="00A152E4" w:rsidRDefault="00A152E4" w:rsidP="00A152E4"/>
    <w:p w:rsidR="00564DF7" w:rsidRDefault="00A152E4" w:rsidP="00564DF7">
      <w:pPr>
        <w:ind w:firstLine="709"/>
        <w:jc w:val="both"/>
      </w:pPr>
      <w:r>
        <w:t>Анализ данных мониторинга показывает, что современные интерактивные мультимедийные технологии в учебном процессе на нормативном уровне используются в 16 школах:</w:t>
      </w:r>
      <w:r w:rsidR="00564DF7">
        <w:t xml:space="preserve"> </w:t>
      </w:r>
      <w:r w:rsidRPr="002E4FBF">
        <w:t>гимназия №</w:t>
      </w:r>
      <w:r>
        <w:t xml:space="preserve"> </w:t>
      </w:r>
      <w:r w:rsidRPr="002E4FBF">
        <w:t>1</w:t>
      </w:r>
      <w:r w:rsidR="00564DF7">
        <w:t>,</w:t>
      </w:r>
      <w:r w:rsidRPr="00931CC2">
        <w:t>СОШ №</w:t>
      </w:r>
      <w:r>
        <w:t xml:space="preserve"> </w:t>
      </w:r>
      <w:r w:rsidRPr="00931CC2">
        <w:t>2</w:t>
      </w:r>
      <w:r w:rsidR="00564DF7">
        <w:t xml:space="preserve">, </w:t>
      </w:r>
      <w:r w:rsidRPr="00980EFE">
        <w:t>СОШ №</w:t>
      </w:r>
      <w:r>
        <w:t xml:space="preserve"> </w:t>
      </w:r>
      <w:r w:rsidRPr="00980EFE">
        <w:t>3</w:t>
      </w:r>
      <w:r w:rsidR="00564DF7">
        <w:t xml:space="preserve">, </w:t>
      </w:r>
      <w:r>
        <w:t>СОШ № 4</w:t>
      </w:r>
      <w:r w:rsidR="00564DF7">
        <w:t xml:space="preserve">, </w:t>
      </w:r>
      <w:r>
        <w:t>СОШ № 5</w:t>
      </w:r>
      <w:r w:rsidR="00564DF7">
        <w:t xml:space="preserve">, </w:t>
      </w:r>
      <w:r>
        <w:t>СОШ № 6</w:t>
      </w:r>
      <w:r w:rsidR="00564DF7">
        <w:t xml:space="preserve">, </w:t>
      </w:r>
      <w:r w:rsidRPr="00980EFE">
        <w:t>лицей №</w:t>
      </w:r>
      <w:r>
        <w:t xml:space="preserve"> </w:t>
      </w:r>
      <w:r w:rsidRPr="00980EFE">
        <w:t>7</w:t>
      </w:r>
      <w:r w:rsidR="00564DF7">
        <w:t xml:space="preserve">, </w:t>
      </w:r>
      <w:r>
        <w:t>СОШ</w:t>
      </w:r>
      <w:r w:rsidRPr="00C77C85">
        <w:t xml:space="preserve"> № </w:t>
      </w:r>
      <w:r>
        <w:t>8</w:t>
      </w:r>
      <w:r w:rsidR="00564DF7">
        <w:t xml:space="preserve">, </w:t>
      </w:r>
      <w:r w:rsidRPr="00C77C85">
        <w:t xml:space="preserve">СОШ </w:t>
      </w:r>
    </w:p>
    <w:p w:rsidR="00A152E4" w:rsidRDefault="00A152E4" w:rsidP="00564DF7">
      <w:pPr>
        <w:jc w:val="both"/>
      </w:pPr>
      <w:r w:rsidRPr="00C77C85">
        <w:t>№</w:t>
      </w:r>
      <w:r>
        <w:t xml:space="preserve"> 10</w:t>
      </w:r>
      <w:r w:rsidR="00564DF7">
        <w:t>, О</w:t>
      </w:r>
      <w:r>
        <w:t>СШ</w:t>
      </w:r>
      <w:r w:rsidR="00564DF7">
        <w:t xml:space="preserve">, </w:t>
      </w:r>
      <w:r w:rsidRPr="000B7EFF">
        <w:t>Владимировская СОШ</w:t>
      </w:r>
      <w:r w:rsidR="00564DF7">
        <w:t xml:space="preserve">, </w:t>
      </w:r>
      <w:r w:rsidRPr="003B5A06">
        <w:t>Комиссаровская СОШ</w:t>
      </w:r>
      <w:r w:rsidR="00564DF7">
        <w:t xml:space="preserve">, </w:t>
      </w:r>
      <w:r>
        <w:t>Лиховская</w:t>
      </w:r>
      <w:r w:rsidRPr="009B32EB">
        <w:t xml:space="preserve"> СОШ</w:t>
      </w:r>
      <w:r w:rsidR="00564DF7">
        <w:t xml:space="preserve">, </w:t>
      </w:r>
      <w:r w:rsidRPr="00DB792C">
        <w:t>Прохоровская ООШ</w:t>
      </w:r>
      <w:r w:rsidR="00564DF7">
        <w:t xml:space="preserve">, </w:t>
      </w:r>
      <w:r w:rsidRPr="00150335">
        <w:t>Тополевская СОШ</w:t>
      </w:r>
      <w:r w:rsidR="00564DF7">
        <w:t xml:space="preserve">, </w:t>
      </w:r>
      <w:r w:rsidRPr="00312E9E">
        <w:t>Углеродовская СОШ</w:t>
      </w:r>
      <w:r w:rsidR="00564DF7">
        <w:t>.</w:t>
      </w:r>
    </w:p>
    <w:p w:rsidR="00A152E4" w:rsidRDefault="00A152E4" w:rsidP="00A152E4">
      <w:pPr>
        <w:ind w:firstLine="709"/>
        <w:jc w:val="both"/>
      </w:pPr>
      <w:r>
        <w:t>С</w:t>
      </w:r>
      <w:r w:rsidRPr="00D50576">
        <w:t xml:space="preserve"> </w:t>
      </w:r>
      <w:r>
        <w:t>10</w:t>
      </w:r>
      <w:r w:rsidRPr="00D50576">
        <w:t xml:space="preserve"> до </w:t>
      </w:r>
      <w:r w:rsidRPr="00415140">
        <w:t>1</w:t>
      </w:r>
      <w:r>
        <w:t>5</w:t>
      </w:r>
      <w:r w:rsidRPr="00D50576">
        <w:t xml:space="preserve"> увеличилось количество школ, имеющих в сети Интернет регулярно обновляемые сайты: гимназия №</w:t>
      </w:r>
      <w:r>
        <w:t xml:space="preserve"> </w:t>
      </w:r>
      <w:r w:rsidRPr="00D50576">
        <w:t>1,</w:t>
      </w:r>
      <w:r>
        <w:t xml:space="preserve"> </w:t>
      </w:r>
      <w:r>
        <w:rPr>
          <w:lang w:val="en-US"/>
        </w:rPr>
        <w:t>C</w:t>
      </w:r>
      <w:r>
        <w:t>ОШ</w:t>
      </w:r>
      <w:r w:rsidRPr="00415140">
        <w:t xml:space="preserve"> </w:t>
      </w:r>
      <w:r>
        <w:t>№</w:t>
      </w:r>
      <w:r w:rsidRPr="00415140">
        <w:t xml:space="preserve"> 2</w:t>
      </w:r>
      <w:r>
        <w:t xml:space="preserve">, СОШ № 3, СОШ № 4, СОШ № 6, </w:t>
      </w:r>
      <w:r w:rsidRPr="00D50576">
        <w:t>лицей №</w:t>
      </w:r>
      <w:r>
        <w:t xml:space="preserve"> </w:t>
      </w:r>
      <w:r w:rsidRPr="00D50576">
        <w:t>7,</w:t>
      </w:r>
      <w:r>
        <w:t xml:space="preserve"> СОШ № 8, СОШ</w:t>
      </w:r>
      <w:r w:rsidRPr="00D50576">
        <w:t xml:space="preserve"> №10, </w:t>
      </w:r>
      <w:r>
        <w:t xml:space="preserve">Больше-Федоровская СОШ, </w:t>
      </w:r>
      <w:r w:rsidRPr="00D50576">
        <w:t xml:space="preserve">Владимировская </w:t>
      </w:r>
      <w:r>
        <w:t>СОШ,</w:t>
      </w:r>
      <w:r w:rsidRPr="00D50576">
        <w:t xml:space="preserve"> </w:t>
      </w:r>
      <w:r>
        <w:t xml:space="preserve">Зайцевская СОШ, Лиховская СОШ, </w:t>
      </w:r>
      <w:r w:rsidRPr="00D50576">
        <w:t xml:space="preserve">Платовская </w:t>
      </w:r>
      <w:r>
        <w:t>СОШ</w:t>
      </w:r>
      <w:r w:rsidRPr="00D50576">
        <w:t>,</w:t>
      </w:r>
      <w:r>
        <w:t xml:space="preserve"> Пролетарская СОШ, Углеродовская СОШ</w:t>
      </w:r>
      <w:r w:rsidRPr="00D50576">
        <w:t>.</w:t>
      </w:r>
    </w:p>
    <w:p w:rsidR="002F0959" w:rsidRDefault="00A152E4" w:rsidP="00564DF7">
      <w:pPr>
        <w:ind w:firstLine="708"/>
        <w:jc w:val="both"/>
        <w:rPr>
          <w:lang w:eastAsia="ru-RU"/>
        </w:rPr>
      </w:pPr>
      <w:r w:rsidRPr="009503D4">
        <w:t xml:space="preserve">Основной проблемой в обеспечении </w:t>
      </w:r>
      <w:r>
        <w:t>необходимого</w:t>
      </w:r>
      <w:r w:rsidRPr="009503D4">
        <w:t xml:space="preserve"> уровня использования телекоммуникационных технологий образовательного процесса в муниципальных школах района является </w:t>
      </w:r>
      <w:r>
        <w:t xml:space="preserve">низкая скорость подключения к Интернету. </w:t>
      </w:r>
      <w:r w:rsidRPr="009503D4">
        <w:t xml:space="preserve">Количество </w:t>
      </w:r>
      <w:r>
        <w:t>школ</w:t>
      </w:r>
      <w:r w:rsidRPr="009503D4">
        <w:t>, имеющих шир</w:t>
      </w:r>
      <w:r>
        <w:t xml:space="preserve">окополосный доступ к Интернету  </w:t>
      </w:r>
      <w:r w:rsidRPr="009503D4">
        <w:t xml:space="preserve">с </w:t>
      </w:r>
      <w:r w:rsidRPr="00BB007F">
        <w:rPr>
          <w:b/>
        </w:rPr>
        <w:t>нормативной</w:t>
      </w:r>
      <w:r>
        <w:t xml:space="preserve"> </w:t>
      </w:r>
      <w:r w:rsidRPr="009503D4">
        <w:t xml:space="preserve">скоростью </w:t>
      </w:r>
      <w:r>
        <w:t>(</w:t>
      </w:r>
      <w:r w:rsidRPr="009503D4">
        <w:t>256 Кбит/с и выше</w:t>
      </w:r>
      <w:r>
        <w:t>) составляет 9 школ из 37. Это:</w:t>
      </w:r>
      <w:r w:rsidR="00564DF7">
        <w:t xml:space="preserve"> </w:t>
      </w:r>
      <w:r w:rsidRPr="00276446">
        <w:rPr>
          <w:lang w:eastAsia="ru-RU"/>
        </w:rPr>
        <w:t>гимназия №1</w:t>
      </w:r>
      <w:r w:rsidR="00564DF7">
        <w:rPr>
          <w:lang w:eastAsia="ru-RU"/>
        </w:rPr>
        <w:t xml:space="preserve">, </w:t>
      </w:r>
      <w:r w:rsidRPr="00276446">
        <w:rPr>
          <w:lang w:eastAsia="ru-RU"/>
        </w:rPr>
        <w:t>СОШ №2</w:t>
      </w:r>
      <w:r w:rsidR="00564DF7">
        <w:rPr>
          <w:lang w:eastAsia="ru-RU"/>
        </w:rPr>
        <w:t xml:space="preserve">, </w:t>
      </w:r>
      <w:r w:rsidRPr="00276446">
        <w:rPr>
          <w:lang w:eastAsia="ru-RU"/>
        </w:rPr>
        <w:t>СОШ №5</w:t>
      </w:r>
      <w:r w:rsidR="00564DF7">
        <w:rPr>
          <w:lang w:eastAsia="ru-RU"/>
        </w:rPr>
        <w:t xml:space="preserve">, </w:t>
      </w:r>
      <w:r w:rsidRPr="00276446">
        <w:rPr>
          <w:lang w:eastAsia="ru-RU"/>
        </w:rPr>
        <w:t>СОШ №6</w:t>
      </w:r>
      <w:r w:rsidR="00564DF7">
        <w:rPr>
          <w:lang w:eastAsia="ru-RU"/>
        </w:rPr>
        <w:t xml:space="preserve">, </w:t>
      </w:r>
      <w:r w:rsidRPr="00276446">
        <w:rPr>
          <w:lang w:eastAsia="ru-RU"/>
        </w:rPr>
        <w:t>лицей №7</w:t>
      </w:r>
      <w:r w:rsidR="00564DF7">
        <w:rPr>
          <w:lang w:eastAsia="ru-RU"/>
        </w:rPr>
        <w:t xml:space="preserve">, </w:t>
      </w:r>
      <w:r w:rsidRPr="00276446">
        <w:rPr>
          <w:lang w:eastAsia="ru-RU"/>
        </w:rPr>
        <w:t>СОШ № 8</w:t>
      </w:r>
      <w:r w:rsidR="00564DF7">
        <w:rPr>
          <w:lang w:eastAsia="ru-RU"/>
        </w:rPr>
        <w:t xml:space="preserve">, </w:t>
      </w:r>
      <w:r w:rsidRPr="00276446">
        <w:rPr>
          <w:lang w:eastAsia="ru-RU"/>
        </w:rPr>
        <w:t>ООШ № 11</w:t>
      </w:r>
      <w:r w:rsidR="00564DF7">
        <w:rPr>
          <w:lang w:eastAsia="ru-RU"/>
        </w:rPr>
        <w:t xml:space="preserve">, </w:t>
      </w:r>
      <w:r w:rsidRPr="00276446">
        <w:rPr>
          <w:lang w:eastAsia="ru-RU"/>
        </w:rPr>
        <w:t>ОСШ</w:t>
      </w:r>
      <w:r w:rsidR="00564DF7">
        <w:rPr>
          <w:lang w:eastAsia="ru-RU"/>
        </w:rPr>
        <w:t xml:space="preserve">, </w:t>
      </w:r>
      <w:r w:rsidRPr="00276446">
        <w:rPr>
          <w:lang w:eastAsia="ru-RU"/>
        </w:rPr>
        <w:t>Тополевская СОШ</w:t>
      </w:r>
      <w:r w:rsidR="00564DF7">
        <w:rPr>
          <w:lang w:eastAsia="ru-RU"/>
        </w:rPr>
        <w:t>.</w:t>
      </w:r>
    </w:p>
    <w:p w:rsidR="00564DF7" w:rsidRPr="0080337C" w:rsidRDefault="00564DF7" w:rsidP="00564DF7">
      <w:pPr>
        <w:ind w:firstLine="708"/>
        <w:jc w:val="both"/>
      </w:pPr>
    </w:p>
    <w:p w:rsidR="0080337C" w:rsidRPr="00A8785A" w:rsidRDefault="00A8785A" w:rsidP="002C2AF9">
      <w:pPr>
        <w:spacing w:after="231" w:line="231" w:lineRule="atLeast"/>
        <w:jc w:val="center"/>
        <w:rPr>
          <w:rFonts w:ascii="Arial" w:hAnsi="Arial" w:cs="Arial"/>
          <w:b/>
          <w:color w:val="333333"/>
        </w:rPr>
      </w:pPr>
      <w:r>
        <w:rPr>
          <w:rFonts w:ascii="Arial" w:hAnsi="Arial" w:cs="Arial"/>
          <w:b/>
          <w:color w:val="333333"/>
        </w:rPr>
        <w:t>П</w:t>
      </w:r>
      <w:r w:rsidRPr="00A8785A">
        <w:rPr>
          <w:rFonts w:cs="Calibri"/>
          <w:b/>
        </w:rPr>
        <w:t>оддержк</w:t>
      </w:r>
      <w:r w:rsidR="002C2AF9">
        <w:rPr>
          <w:rFonts w:cs="Calibri"/>
          <w:b/>
        </w:rPr>
        <w:t>а</w:t>
      </w:r>
      <w:r w:rsidRPr="00A8785A">
        <w:rPr>
          <w:rFonts w:cs="Calibri"/>
          <w:b/>
        </w:rPr>
        <w:t xml:space="preserve"> одаренных</w:t>
      </w:r>
      <w:r w:rsidR="002C2AF9">
        <w:rPr>
          <w:rFonts w:cs="Calibri"/>
          <w:b/>
        </w:rPr>
        <w:t xml:space="preserve"> и талантливых </w:t>
      </w:r>
      <w:r w:rsidRPr="00A8785A">
        <w:rPr>
          <w:rFonts w:cs="Calibri"/>
          <w:b/>
        </w:rPr>
        <w:t xml:space="preserve"> детей</w:t>
      </w:r>
      <w:r>
        <w:rPr>
          <w:rFonts w:cs="Calibri"/>
          <w:b/>
        </w:rPr>
        <w:t>.</w:t>
      </w:r>
    </w:p>
    <w:p w:rsidR="00F145E8" w:rsidRPr="006C54EB" w:rsidRDefault="00F145E8" w:rsidP="00F145E8">
      <w:pPr>
        <w:spacing w:line="200" w:lineRule="atLeast"/>
        <w:jc w:val="both"/>
        <w:rPr>
          <w:rFonts w:cs="Calibri"/>
        </w:rPr>
      </w:pPr>
      <w:r w:rsidRPr="006C54EB">
        <w:rPr>
          <w:rFonts w:cs="Calibri"/>
        </w:rPr>
        <w:t xml:space="preserve">  Од</w:t>
      </w:r>
      <w:r>
        <w:rPr>
          <w:rFonts w:cs="Calibri"/>
        </w:rPr>
        <w:t>н</w:t>
      </w:r>
      <w:r w:rsidRPr="006C54EB">
        <w:rPr>
          <w:rFonts w:cs="Calibri"/>
        </w:rPr>
        <w:t>и</w:t>
      </w:r>
      <w:r>
        <w:rPr>
          <w:rFonts w:cs="Calibri"/>
        </w:rPr>
        <w:t>м</w:t>
      </w:r>
      <w:r w:rsidRPr="006C54EB">
        <w:rPr>
          <w:rFonts w:cs="Calibri"/>
        </w:rPr>
        <w:t xml:space="preserve"> из </w:t>
      </w:r>
      <w:r>
        <w:rPr>
          <w:rFonts w:cs="Calibri"/>
        </w:rPr>
        <w:t>направлением инновационной деятельности являются мер</w:t>
      </w:r>
      <w:r w:rsidRPr="006C54EB">
        <w:rPr>
          <w:rFonts w:cs="Calibri"/>
        </w:rPr>
        <w:t xml:space="preserve">оприятия, направленные  на создание комплексных системных условий для выявления обучения развития и социально-психолого-педагогической поддержки одаренных детей. </w:t>
      </w:r>
    </w:p>
    <w:p w:rsidR="00F145E8" w:rsidRDefault="00F145E8" w:rsidP="00F145E8">
      <w:pPr>
        <w:jc w:val="both"/>
      </w:pPr>
      <w:r>
        <w:t xml:space="preserve">   </w:t>
      </w:r>
      <w:r w:rsidRPr="006C54EB">
        <w:t>Система психолого-педагогической поддержки одаренных школьников Красносулинского района состоит из следующих разделов:</w:t>
      </w:r>
    </w:p>
    <w:p w:rsidR="00F145E8" w:rsidRDefault="00F145E8" w:rsidP="00F145E8">
      <w:pPr>
        <w:numPr>
          <w:ilvl w:val="0"/>
          <w:numId w:val="16"/>
        </w:numPr>
        <w:suppressAutoHyphens w:val="0"/>
        <w:jc w:val="both"/>
      </w:pPr>
      <w:r>
        <w:t>Предварительный отбор одаренных обучающихся в школах города и района с помощью анализа  на основании фиксированного наблюдения классными руководителями, руководителями творческих мастерских, педагогами дополнительного образования.</w:t>
      </w:r>
    </w:p>
    <w:p w:rsidR="00F145E8" w:rsidRDefault="00F145E8" w:rsidP="00F145E8">
      <w:pPr>
        <w:numPr>
          <w:ilvl w:val="0"/>
          <w:numId w:val="16"/>
        </w:numPr>
        <w:suppressAutoHyphens w:val="0"/>
        <w:jc w:val="both"/>
      </w:pPr>
      <w:r>
        <w:t>Предварительная диагностика отобранных обучающихся с применением социологических и психологических  методик специалистами центра диагностики и консультирования.</w:t>
      </w:r>
    </w:p>
    <w:p w:rsidR="00F145E8" w:rsidRDefault="00F145E8" w:rsidP="00F145E8">
      <w:pPr>
        <w:numPr>
          <w:ilvl w:val="0"/>
          <w:numId w:val="16"/>
        </w:numPr>
        <w:suppressAutoHyphens w:val="0"/>
        <w:jc w:val="both"/>
      </w:pPr>
      <w:r>
        <w:t>Углубленная психологическая диагностика обучающихся, приглашенных в районную очно-заочную школу для одаренных и талантливых детей «Эрудит».</w:t>
      </w:r>
    </w:p>
    <w:p w:rsidR="00F145E8" w:rsidRDefault="00F145E8" w:rsidP="00F145E8">
      <w:pPr>
        <w:numPr>
          <w:ilvl w:val="0"/>
          <w:numId w:val="16"/>
        </w:numPr>
        <w:suppressAutoHyphens w:val="0"/>
        <w:jc w:val="both"/>
      </w:pPr>
      <w:r>
        <w:t xml:space="preserve">Организация индивидуального сопровождения, развитие личности ребенка на основе использования профиля способности обучающегося. </w:t>
      </w:r>
    </w:p>
    <w:p w:rsidR="00F145E8" w:rsidRPr="006C54EB" w:rsidRDefault="00F145E8" w:rsidP="00F145E8">
      <w:pPr>
        <w:numPr>
          <w:ilvl w:val="0"/>
          <w:numId w:val="16"/>
        </w:numPr>
        <w:suppressAutoHyphens w:val="0"/>
        <w:jc w:val="both"/>
      </w:pPr>
      <w:r>
        <w:t>Мониторинг личностной самореализации обучающихся в длительной перспективе, анализ результативности деятельности.</w:t>
      </w:r>
    </w:p>
    <w:p w:rsidR="00F145E8" w:rsidRDefault="00F145E8" w:rsidP="00F145E8">
      <w:pPr>
        <w:jc w:val="both"/>
      </w:pPr>
      <w:r>
        <w:t xml:space="preserve">   </w:t>
      </w:r>
      <w:r w:rsidRPr="001A2D95">
        <w:t>Компоненты системы психолого-педагогической поддержки одаренных школьников Красносулинского района включают в себя следующие организационные структуры:</w:t>
      </w:r>
    </w:p>
    <w:p w:rsidR="00F145E8" w:rsidRDefault="00F145E8" w:rsidP="00F145E8">
      <w:pPr>
        <w:jc w:val="both"/>
      </w:pPr>
      <w:r>
        <w:t xml:space="preserve">   - районная очно-заочная школа    «Эрудит»  для одаренных и талантливых школьников    Красносулинского района;</w:t>
      </w:r>
    </w:p>
    <w:p w:rsidR="00F145E8" w:rsidRDefault="00F145E8" w:rsidP="00F145E8">
      <w:pPr>
        <w:jc w:val="both"/>
      </w:pPr>
      <w:r>
        <w:t xml:space="preserve">   - районное научное общество «Сократ»;</w:t>
      </w:r>
    </w:p>
    <w:p w:rsidR="00F145E8" w:rsidRDefault="00F145E8" w:rsidP="00F145E8">
      <w:pPr>
        <w:jc w:val="both"/>
      </w:pPr>
      <w:r>
        <w:t xml:space="preserve">   - лаборатория «Интеллект»  при  ГЦВР «Досуг».</w:t>
      </w:r>
    </w:p>
    <w:p w:rsidR="00F145E8" w:rsidRPr="00AA71FE" w:rsidRDefault="00F145E8" w:rsidP="00F145E8">
      <w:pPr>
        <w:jc w:val="both"/>
      </w:pPr>
      <w:r w:rsidRPr="00AA71FE">
        <w:t>В рамках Районной очно-заочной школы для одаренных и талантливых об</w:t>
      </w:r>
      <w:r>
        <w:t>учающихся (РОЗШ) «Эрудит» в 2010-2011</w:t>
      </w:r>
      <w:r w:rsidRPr="00AA71FE">
        <w:t xml:space="preserve"> учебном году проводился завершающий этап экспериментальной инновационной деятельности по проблеме «Дополнительное образование как элемент единой системы профильного обучения».  На завершающем этапе эксперимента РОЗШ «Эрудит» стала функциональной частью областной экспериментальной площадки. На базе творческих мастерских   апробировалась модель профильного образования для одаренных школьников, дистанционные методы обучения, модель тьюторского сопровождения.</w:t>
      </w:r>
    </w:p>
    <w:p w:rsidR="00F145E8" w:rsidRPr="00AA71FE" w:rsidRDefault="00F145E8" w:rsidP="00F145E8">
      <w:pPr>
        <w:jc w:val="both"/>
      </w:pPr>
      <w:r>
        <w:t xml:space="preserve">  Деятельность</w:t>
      </w:r>
      <w:r w:rsidRPr="00AA71FE">
        <w:t xml:space="preserve"> по психолого-педагогической поддержке талантливых, способных и одаренных школьников </w:t>
      </w:r>
      <w:r>
        <w:t>предусматривает</w:t>
      </w:r>
      <w:r w:rsidRPr="00AA71FE">
        <w:t xml:space="preserve"> создани</w:t>
      </w:r>
      <w:r>
        <w:t>е</w:t>
      </w:r>
      <w:r w:rsidRPr="00AA71FE">
        <w:t xml:space="preserve"> комплекса условий для роста психолого-педагогической компетентности всех участников системы:</w:t>
      </w:r>
      <w:r>
        <w:t xml:space="preserve"> педагогов –психологов, учителей –предметников, педагогов дополнительного образования, классных руководителей, родителей, руководителей творческих мастерских.</w:t>
      </w:r>
    </w:p>
    <w:p w:rsidR="00F145E8" w:rsidRPr="00F01C7D" w:rsidRDefault="00F145E8" w:rsidP="00F145E8">
      <w:pPr>
        <w:jc w:val="both"/>
      </w:pPr>
      <w:r w:rsidRPr="00F01C7D">
        <w:t>Для педагогов школ, педагогов дополнительного образования Красносулинского района</w:t>
      </w:r>
      <w:r>
        <w:t xml:space="preserve">, работающих с одаренными детьми,                                                                                                                                                                                                                                                                                                                                                                                                                                                                                                                                                                                                                                                                                                                                                                                                                                                                                                                                                                                                                                                                                                                                                                                                                                                                                                                                                                                                                                                                                                                                                                                                                                                                                                                                                                                                                                                                                                                                                                                                                                                                                                                                                                                                                                                                                                                                                                                                                                                                                                                                                                                 </w:t>
      </w:r>
      <w:r w:rsidRPr="00F01C7D">
        <w:t xml:space="preserve"> были реализованы следующие направления:</w:t>
      </w:r>
    </w:p>
    <w:p w:rsidR="00F145E8" w:rsidRPr="002C2AF9" w:rsidRDefault="00F145E8" w:rsidP="00F145E8">
      <w:pPr>
        <w:pStyle w:val="a8"/>
        <w:numPr>
          <w:ilvl w:val="0"/>
          <w:numId w:val="17"/>
        </w:numPr>
        <w:spacing w:after="0" w:line="240" w:lineRule="auto"/>
        <w:jc w:val="both"/>
        <w:rPr>
          <w:rFonts w:ascii="Times New Roman" w:hAnsi="Times New Roman"/>
          <w:sz w:val="28"/>
          <w:szCs w:val="28"/>
        </w:rPr>
      </w:pPr>
      <w:r w:rsidRPr="002C2AF9">
        <w:rPr>
          <w:rFonts w:ascii="Times New Roman" w:hAnsi="Times New Roman"/>
          <w:sz w:val="28"/>
          <w:szCs w:val="28"/>
        </w:rPr>
        <w:t>Повышение общей и специальной психолого-педагогической грамотности посредством проведения комплекса тематических планерных заседаний, обучающих тренингов и семинаров.</w:t>
      </w:r>
    </w:p>
    <w:p w:rsidR="00F145E8" w:rsidRPr="002C2AF9" w:rsidRDefault="00F145E8" w:rsidP="00F145E8">
      <w:pPr>
        <w:pStyle w:val="a8"/>
        <w:numPr>
          <w:ilvl w:val="0"/>
          <w:numId w:val="17"/>
        </w:numPr>
        <w:spacing w:after="0" w:line="240" w:lineRule="auto"/>
        <w:jc w:val="both"/>
        <w:rPr>
          <w:rFonts w:ascii="Times New Roman" w:hAnsi="Times New Roman"/>
          <w:sz w:val="28"/>
          <w:szCs w:val="28"/>
        </w:rPr>
      </w:pPr>
      <w:r w:rsidRPr="002C2AF9">
        <w:rPr>
          <w:rFonts w:ascii="Times New Roman" w:hAnsi="Times New Roman"/>
          <w:sz w:val="28"/>
          <w:szCs w:val="28"/>
        </w:rPr>
        <w:t>Создание условий для эффективной личностной самореализации педагогов в коллективе, в творческой профессиональной деятельности.</w:t>
      </w:r>
    </w:p>
    <w:p w:rsidR="00F145E8" w:rsidRPr="002C2AF9" w:rsidRDefault="00F145E8" w:rsidP="00F145E8">
      <w:pPr>
        <w:pStyle w:val="a8"/>
        <w:numPr>
          <w:ilvl w:val="0"/>
          <w:numId w:val="17"/>
        </w:numPr>
        <w:spacing w:after="0" w:line="240" w:lineRule="auto"/>
        <w:jc w:val="both"/>
        <w:rPr>
          <w:rFonts w:ascii="Times New Roman" w:hAnsi="Times New Roman"/>
          <w:sz w:val="28"/>
          <w:szCs w:val="28"/>
        </w:rPr>
      </w:pPr>
      <w:r w:rsidRPr="002C2AF9">
        <w:rPr>
          <w:rFonts w:ascii="Times New Roman" w:hAnsi="Times New Roman"/>
          <w:sz w:val="28"/>
          <w:szCs w:val="28"/>
        </w:rPr>
        <w:t>Создание условий для развития мотивации самообразования педагогов в области детской одаренности, конструктивной локальной социализации личности, роста психолого-педагогической компетентности.</w:t>
      </w:r>
    </w:p>
    <w:p w:rsidR="00F145E8" w:rsidRPr="002C2AF9" w:rsidRDefault="00F145E8" w:rsidP="00F145E8">
      <w:pPr>
        <w:jc w:val="both"/>
      </w:pPr>
      <w:r w:rsidRPr="002C2AF9">
        <w:t xml:space="preserve">    </w:t>
      </w:r>
    </w:p>
    <w:p w:rsidR="00F145E8" w:rsidRDefault="00F145E8" w:rsidP="00F145E8">
      <w:pPr>
        <w:jc w:val="both"/>
      </w:pPr>
      <w:r>
        <w:t xml:space="preserve">       В 2011г. был проведен </w:t>
      </w:r>
      <w:r w:rsidRPr="00F01C7D">
        <w:t xml:space="preserve"> конкурс методических и развивающих материалов по раб</w:t>
      </w:r>
      <w:r>
        <w:t>оте с одаренными детьми «Поиск-2011»</w:t>
      </w:r>
      <w:r w:rsidRPr="00F01C7D">
        <w:t xml:space="preserve"> В 20</w:t>
      </w:r>
      <w:r>
        <w:t>1</w:t>
      </w:r>
      <w:r w:rsidRPr="00F01C7D">
        <w:t>0-201</w:t>
      </w:r>
      <w:r>
        <w:t>1</w:t>
      </w:r>
      <w:r w:rsidRPr="00F01C7D">
        <w:t xml:space="preserve"> учебном году этот конкурс прошел в </w:t>
      </w:r>
      <w:r>
        <w:t>6</w:t>
      </w:r>
      <w:r w:rsidRPr="00F01C7D">
        <w:t xml:space="preserve"> раз</w:t>
      </w:r>
      <w:r>
        <w:t>.</w:t>
      </w:r>
    </w:p>
    <w:p w:rsidR="00F145E8" w:rsidRDefault="00F145E8" w:rsidP="00F145E8">
      <w:pPr>
        <w:jc w:val="both"/>
        <w:rPr>
          <w:rFonts w:eastAsia="Lucida Sans Unicode" w:cs="Tahoma"/>
          <w:kern w:val="1"/>
          <w:szCs w:val="34"/>
        </w:rPr>
      </w:pPr>
      <w:r>
        <w:rPr>
          <w:rFonts w:eastAsia="Lucida Sans Unicode" w:cs="Tahoma"/>
          <w:kern w:val="1"/>
          <w:szCs w:val="34"/>
        </w:rPr>
        <w:t xml:space="preserve">      Президиум  ДАНЮИ в 1997 году  открыл на базе районной очно-заочной школы «Эрудит» свой филиал. Исследовательская работа учащихся организуется в творческих мастерских, школьных научных обществах. Итоги  исследовательской деятельности подводятся на районной научно-исследовательской конференции учащихся, проводимой  ежегодно с 1999 года. Так, за 12 лет на районных конференциях была представлена 821 работа. Их количество увеличилось с 53 в 1999 году до 128 в 2011 году. С 1993 года одаренные школьники района принимают участие в областной  конференции ДАНЮИ. Количество участников в областной конференции увеличилось с 2 человек в 1993 году до 52 в 2011 году.</w:t>
      </w:r>
    </w:p>
    <w:p w:rsidR="00F145E8" w:rsidRDefault="00F145E8" w:rsidP="00F145E8">
      <w:pPr>
        <w:jc w:val="both"/>
        <w:rPr>
          <w:rFonts w:eastAsia="Lucida Sans Unicode" w:cs="Tahoma"/>
          <w:kern w:val="1"/>
          <w:szCs w:val="34"/>
        </w:rPr>
      </w:pPr>
      <w:r>
        <w:rPr>
          <w:rFonts w:eastAsia="Lucida Sans Unicode" w:cs="Tahoma"/>
          <w:kern w:val="1"/>
          <w:szCs w:val="34"/>
        </w:rPr>
        <w:t xml:space="preserve">    В прошедшем учебном году 5 учащихся районной очно-заочной  школы «Эрудит» стали дипломантами 24 областной научно -практической  конференции ДАНЮИ. Одаренные школьники района принимают участие и занимают призовые места в открытой Российской Конференции учащихся в</w:t>
      </w:r>
    </w:p>
    <w:p w:rsidR="00F145E8" w:rsidRDefault="00F145E8" w:rsidP="00F145E8">
      <w:pPr>
        <w:jc w:val="both"/>
        <w:rPr>
          <w:rFonts w:eastAsia="Lucida Sans Unicode" w:cs="Tahoma"/>
          <w:kern w:val="1"/>
          <w:szCs w:val="34"/>
        </w:rPr>
      </w:pPr>
      <w:r>
        <w:rPr>
          <w:rFonts w:eastAsia="Lucida Sans Unicode" w:cs="Tahoma"/>
          <w:kern w:val="1"/>
          <w:szCs w:val="34"/>
        </w:rPr>
        <w:t xml:space="preserve">г.Обнинске. С мая 2004 года ГЦВР «Досуг» является координационным центром программы межрегионального детского научного творческого  объединения «Интеллект будущего». </w:t>
      </w:r>
    </w:p>
    <w:p w:rsidR="00F145E8" w:rsidRDefault="00F145E8" w:rsidP="00F145E8">
      <w:pPr>
        <w:jc w:val="both"/>
        <w:rPr>
          <w:rFonts w:eastAsia="Lucida Sans Unicode" w:cs="Tahoma"/>
          <w:kern w:val="1"/>
          <w:szCs w:val="34"/>
        </w:rPr>
      </w:pPr>
      <w:r>
        <w:rPr>
          <w:rFonts w:eastAsia="Lucida Sans Unicode" w:cs="Tahoma"/>
          <w:kern w:val="1"/>
          <w:szCs w:val="34"/>
        </w:rPr>
        <w:t>В октябре-ноябре 2010 года  Управлением образования были проведены олимпиады по 13 предметам в рамках Всероссийской олимпиады школьников. В олимпиадах приняли участие 427 учащихся , по результатам олимпиад присвоено 101 призовое место.  На региональный этап Всероссийской олимпиады школьников были направлены 27 учащихся. Призерами регионального этапа олимпиады стали:</w:t>
      </w:r>
    </w:p>
    <w:p w:rsidR="00F145E8" w:rsidRDefault="00F145E8" w:rsidP="00F145E8">
      <w:pPr>
        <w:jc w:val="both"/>
        <w:rPr>
          <w:rFonts w:eastAsia="Lucida Sans Unicode" w:cs="Tahoma"/>
          <w:kern w:val="1"/>
          <w:szCs w:val="34"/>
        </w:rPr>
      </w:pPr>
      <w:r>
        <w:rPr>
          <w:rFonts w:eastAsia="Lucida Sans Unicode" w:cs="Tahoma"/>
          <w:kern w:val="1"/>
          <w:szCs w:val="34"/>
        </w:rPr>
        <w:t>Мамеишвили Полина ,МОУ гимназия №1( английский язык);</w:t>
      </w:r>
    </w:p>
    <w:p w:rsidR="00F145E8" w:rsidRDefault="00F145E8" w:rsidP="00F145E8">
      <w:pPr>
        <w:jc w:val="both"/>
        <w:rPr>
          <w:rFonts w:eastAsia="Lucida Sans Unicode" w:cs="Tahoma"/>
          <w:kern w:val="1"/>
          <w:szCs w:val="34"/>
        </w:rPr>
      </w:pPr>
      <w:r>
        <w:rPr>
          <w:rFonts w:eastAsia="Lucida Sans Unicode" w:cs="Tahoma"/>
          <w:kern w:val="1"/>
          <w:szCs w:val="34"/>
        </w:rPr>
        <w:t>Петрова Ольга,МОУ СОШ №8(биология);</w:t>
      </w:r>
    </w:p>
    <w:p w:rsidR="00F145E8" w:rsidRDefault="00F145E8" w:rsidP="00F145E8">
      <w:pPr>
        <w:jc w:val="both"/>
        <w:rPr>
          <w:rFonts w:eastAsia="Lucida Sans Unicode" w:cs="Tahoma"/>
          <w:kern w:val="1"/>
          <w:szCs w:val="34"/>
        </w:rPr>
      </w:pPr>
      <w:r>
        <w:rPr>
          <w:rFonts w:eastAsia="Lucida Sans Unicode" w:cs="Tahoma"/>
          <w:kern w:val="1"/>
          <w:szCs w:val="34"/>
        </w:rPr>
        <w:t>Милешкина Анастасия, МОУ СОШ №6 (история);</w:t>
      </w:r>
    </w:p>
    <w:p w:rsidR="00F145E8" w:rsidRPr="00F01C7D" w:rsidRDefault="00F145E8" w:rsidP="00F145E8">
      <w:pPr>
        <w:jc w:val="both"/>
      </w:pPr>
      <w:r>
        <w:t xml:space="preserve">   </w:t>
      </w:r>
      <w:r w:rsidRPr="00F01C7D">
        <w:t>Осуществление на муниципальном уровне  системы стимулирования познавательной деятельности и творчества одаренных детей, педагогов – наставников</w:t>
      </w:r>
      <w:r>
        <w:t xml:space="preserve"> происходит из средств бюджетного и внебюджетного финансирования</w:t>
      </w:r>
      <w:r w:rsidRPr="00F01C7D">
        <w:t>.</w:t>
      </w:r>
    </w:p>
    <w:p w:rsidR="00F145E8" w:rsidRDefault="00F145E8" w:rsidP="00F145E8">
      <w:pPr>
        <w:jc w:val="both"/>
      </w:pPr>
      <w:r w:rsidRPr="00F01C7D">
        <w:t>Поощрение лучших учащихся и педагогов ОУ по результатам учебного года в исследовательской  и познавательно-творческой деятельности</w:t>
      </w:r>
      <w:r w:rsidRPr="00F01C7D">
        <w:rPr>
          <w:b/>
        </w:rPr>
        <w:t xml:space="preserve"> ежегодно  проводится на </w:t>
      </w:r>
      <w:r>
        <w:t>районном празднике</w:t>
      </w:r>
      <w:r w:rsidRPr="00F01C7D">
        <w:t xml:space="preserve"> «День науки»</w:t>
      </w:r>
      <w:r>
        <w:t>, Районном бале выпускников, районном празднике, посвященному Международному дню Учителя</w:t>
      </w:r>
      <w:r w:rsidRPr="00F01C7D">
        <w:t>.</w:t>
      </w:r>
    </w:p>
    <w:p w:rsidR="00A8785A" w:rsidRDefault="00A8785A" w:rsidP="00A8785A">
      <w:pPr>
        <w:jc w:val="both"/>
      </w:pPr>
      <w:r>
        <w:t>В соответствии с планом и графиком проведения  муниципального тура Всероссийской олимпиады школьников, развития</w:t>
      </w:r>
    </w:p>
    <w:p w:rsidR="00A8785A" w:rsidRDefault="00A8785A" w:rsidP="00A8785A">
      <w:pPr>
        <w:jc w:val="both"/>
      </w:pPr>
      <w:r>
        <w:t xml:space="preserve"> у обучающихся творческих способностей и интереса к научной деятельности, создания необходимых условий  для поддержки одаренных детей ,пропаганды научных знаний в ноябре-декабре </w:t>
      </w:r>
      <w:smartTag w:uri="urn:schemas-microsoft-com:office:smarttags" w:element="metricconverter">
        <w:smartTagPr>
          <w:attr w:name="ProductID" w:val="2010 г"/>
        </w:smartTagPr>
        <w:r>
          <w:t>2010 г</w:t>
        </w:r>
      </w:smartTag>
      <w:r>
        <w:t>. были проведены олимпиады по 13 предметам, в которых  приняли участие 427 учащихся (в прошлом году приняли участие 524 учащихся).Олимпиады были проведены по текстам  Министерства общего и профессионального образования  Ростовской области.  Отдельные задания превышали базовый уровень содержания учебных предметов, были направлены на проверку у учащихся умения логически мыслить, устанавливать причинно-следственные связи, применять теоретические и практические умения в нестандартных ситуациях. По итогам олимпиад присвоено101 призовое место (в прошлом году -85 призовых мест).</w:t>
      </w:r>
    </w:p>
    <w:p w:rsidR="00564DF7" w:rsidRDefault="00564DF7" w:rsidP="00564DF7">
      <w:pPr>
        <w:jc w:val="both"/>
      </w:pPr>
      <w:r>
        <w:t xml:space="preserve">  П</w:t>
      </w:r>
      <w:r w:rsidR="00A8785A">
        <w:t>о общему количеству призеров олимпиад места распределились следующим образом: МОУ гимназия №-21 призовых мест;</w:t>
      </w:r>
      <w:r>
        <w:t xml:space="preserve"> </w:t>
      </w:r>
      <w:r w:rsidR="00A8785A">
        <w:t>МОУ СОШ №2-4 призовых места;</w:t>
      </w:r>
      <w:r>
        <w:t xml:space="preserve"> </w:t>
      </w:r>
      <w:r w:rsidR="00A8785A">
        <w:t>МОУ СОШ №3-6  призовых мест;</w:t>
      </w:r>
      <w:r>
        <w:t xml:space="preserve"> </w:t>
      </w:r>
      <w:r w:rsidR="00A8785A">
        <w:t>МОУ СОШ №4-10 призовых мест;</w:t>
      </w:r>
      <w:r>
        <w:t xml:space="preserve"> </w:t>
      </w:r>
      <w:r w:rsidR="00A8785A">
        <w:t>МОУ СОШ №5-3 призовых места;</w:t>
      </w:r>
      <w:r>
        <w:t xml:space="preserve"> </w:t>
      </w:r>
      <w:r w:rsidR="00A8785A">
        <w:t>МОУ СОШ №6-13 призовых мест;</w:t>
      </w:r>
      <w:r>
        <w:t xml:space="preserve"> </w:t>
      </w:r>
      <w:r w:rsidR="00A8785A">
        <w:t>МОУ лицей №7-17 призовых мест;</w:t>
      </w:r>
      <w:r>
        <w:t xml:space="preserve"> </w:t>
      </w:r>
      <w:r w:rsidR="00A8785A">
        <w:t>МОУ СОШ №8- 12 призовых мест;</w:t>
      </w:r>
      <w:r>
        <w:t xml:space="preserve"> </w:t>
      </w:r>
      <w:r w:rsidR="00A8785A">
        <w:t>МОУ СОШ №10- 4 призовое место;</w:t>
      </w:r>
      <w:r>
        <w:t xml:space="preserve"> </w:t>
      </w:r>
      <w:r w:rsidR="00A8785A">
        <w:t>МОУ СОШ №22- 3 призовых мест;</w:t>
      </w:r>
      <w:r>
        <w:t xml:space="preserve"> </w:t>
      </w:r>
      <w:r w:rsidR="00A8785A">
        <w:t>МОУ  Киселевская СОШ-3 призовых мест;</w:t>
      </w:r>
      <w:r>
        <w:t xml:space="preserve">  </w:t>
      </w:r>
      <w:r w:rsidR="00A8785A">
        <w:t>МОУ Платовская СОШ-1 призовое место;</w:t>
      </w:r>
      <w:r>
        <w:t xml:space="preserve"> </w:t>
      </w:r>
      <w:r w:rsidR="00A8785A">
        <w:t>МОУ Комиссаровская СОШ-1 призовое место;</w:t>
      </w:r>
      <w:r>
        <w:t xml:space="preserve">  </w:t>
      </w:r>
      <w:r w:rsidR="00A8785A">
        <w:t>МОУ Владимировская СОШ - 2 призовых  мест;</w:t>
      </w:r>
      <w:r>
        <w:t xml:space="preserve"> </w:t>
      </w:r>
      <w:r w:rsidR="00A8785A">
        <w:t>МОУ Лиховская СОШ -1 призовое место.</w:t>
      </w:r>
    </w:p>
    <w:p w:rsidR="002F0959" w:rsidRPr="002C2AF9" w:rsidRDefault="0080337C" w:rsidP="00564DF7">
      <w:pPr>
        <w:jc w:val="both"/>
      </w:pPr>
      <w:r w:rsidRPr="002F0959">
        <w:t xml:space="preserve">   Качество образования – категория определяющая состояние и результативность процесса образования. Государственная политика в образовании заключается в том чтобы оценка качества была независимой и объективной.</w:t>
      </w:r>
      <w:r w:rsidR="002F0959" w:rsidRPr="002F0959">
        <w:rPr>
          <w:rFonts w:ascii="Arial" w:hAnsi="Arial" w:cs="Arial"/>
          <w:sz w:val="20"/>
          <w:szCs w:val="20"/>
        </w:rPr>
        <w:t xml:space="preserve"> </w:t>
      </w:r>
      <w:r w:rsidR="002F0959" w:rsidRPr="002C2AF9">
        <w:t>Важнейшей задачей управления по работе с муниципальными учреждениями образования, педагогических коллективов общеобразовательных учреждений является выполнение Закона РФ «Об образовании» в части получения обязательного основного общего образования.</w:t>
      </w:r>
    </w:p>
    <w:p w:rsidR="00090B30" w:rsidRDefault="00090B30" w:rsidP="002F0959">
      <w:pPr>
        <w:pStyle w:val="a9"/>
        <w:jc w:val="center"/>
        <w:rPr>
          <w:b/>
        </w:rPr>
      </w:pPr>
      <w:r w:rsidRPr="0009158B">
        <w:rPr>
          <w:b/>
        </w:rPr>
        <w:t>Результаты государственной (итоговой) аттестации выпускников 9- классов</w:t>
      </w:r>
      <w:r>
        <w:rPr>
          <w:b/>
        </w:rPr>
        <w:t xml:space="preserve"> в 2011 году  в общеобразовательных учреждениях  района.</w:t>
      </w:r>
    </w:p>
    <w:p w:rsidR="00090B30" w:rsidRDefault="00090B30" w:rsidP="00090B30">
      <w:pPr>
        <w:jc w:val="both"/>
      </w:pPr>
      <w:r>
        <w:tab/>
        <w:t>Одной из приоритетных задач общеобразовательной школы является формирование качества образования, отвечающего запросам общества, государства и личности. Итоговый контроль уровня освоения  образовательных стандартов и качества учебных достижений обучающихся осуществляется</w:t>
      </w:r>
      <w:r w:rsidRPr="0052728A">
        <w:t xml:space="preserve"> </w:t>
      </w:r>
      <w:r>
        <w:t>в ходе государственной (итоговой) аттестации выпускников.</w:t>
      </w:r>
    </w:p>
    <w:p w:rsidR="00090B30" w:rsidRDefault="00090B30" w:rsidP="00090B30">
      <w:pPr>
        <w:jc w:val="both"/>
      </w:pPr>
      <w:r>
        <w:tab/>
        <w:t>В 2011 году из 683 обуча</w:t>
      </w:r>
      <w:r w:rsidR="00564DF7">
        <w:t>ю</w:t>
      </w:r>
      <w:r>
        <w:t>щихся 9-х классов решением  школьных педсоветов к итоговой аттестации были допущены 666  выпускников (97,5 %), не допущены к экзаменам 17 учащихся открытой (сменной) школы как  не освоившие основную общеобразовательную программу.</w:t>
      </w:r>
    </w:p>
    <w:p w:rsidR="00090B30" w:rsidRDefault="00090B30" w:rsidP="00090B30">
      <w:pPr>
        <w:jc w:val="both"/>
      </w:pPr>
      <w:r>
        <w:tab/>
        <w:t xml:space="preserve">Успешно прошли итоговую аттестацию и получили документ государственного образца о соответствующем уровне образования 664 выпускника (99,7% ), из них 23 чел. получили аттестат с отличием. 11 выпускников, имеющих проблемы со здоровьем, сдавали экзамены в обстановке, исключающей влияние негативных факторов на состояние здоровья. 12 выпускников получили основное общее образование в форме экстерната. </w:t>
      </w:r>
    </w:p>
    <w:p w:rsidR="00090B30" w:rsidRDefault="00090B30" w:rsidP="00090B30">
      <w:pPr>
        <w:jc w:val="both"/>
      </w:pPr>
      <w:r>
        <w:tab/>
        <w:t>Современное общество выдвигает требование независимой, объективной оценки качества образования выпускников. Проведение государственной (итоговой) аттестации обучающихся, освоивших образовательные программы основного общего образования, с использованием механизмов независимой оценки знаний путем создания территориальной экзаменационной комиссии  отвечает данным требованиям:</w:t>
      </w:r>
    </w:p>
    <w:p w:rsidR="00090B30" w:rsidRDefault="00090B30" w:rsidP="00090B30">
      <w:pPr>
        <w:jc w:val="both"/>
      </w:pPr>
      <w:r>
        <w:t>- создание прозрачной системы измерений образовательных достижений  обучающихся;</w:t>
      </w:r>
    </w:p>
    <w:p w:rsidR="00090B30" w:rsidRDefault="00090B30" w:rsidP="00090B30">
      <w:pPr>
        <w:jc w:val="both"/>
      </w:pPr>
      <w:r>
        <w:t>- сочетание внешних и внутренних результатов при оценке качества образования;</w:t>
      </w:r>
    </w:p>
    <w:p w:rsidR="00090B30" w:rsidRDefault="00090B30" w:rsidP="00090B30">
      <w:pPr>
        <w:jc w:val="both"/>
      </w:pPr>
      <w:r>
        <w:t>- создание для обучающихся условий для самооценки;</w:t>
      </w:r>
    </w:p>
    <w:p w:rsidR="00090B30" w:rsidRDefault="00090B30" w:rsidP="00090B30">
      <w:pPr>
        <w:jc w:val="both"/>
      </w:pPr>
      <w:r>
        <w:t>- создание условий для мониторинга качества образования и условий обучения в ОУ.</w:t>
      </w:r>
    </w:p>
    <w:p w:rsidR="00090B30" w:rsidRDefault="00090B30" w:rsidP="00090B30">
      <w:pPr>
        <w:jc w:val="both"/>
      </w:pPr>
      <w:r>
        <w:tab/>
        <w:t>Итоговая аттестация 2011 года свидетельствует о позитивном изменении сознания  участников образовательного процесса (обучающихся, профессионального педагогического сообщества, родителей) относительно необходимости и возможности  внедрения независимых форм оценивания образовательных достижений выпускников, что подтверждается    увеличением состава участников прохождения ГИА -9 в новой форме.</w:t>
      </w:r>
    </w:p>
    <w:p w:rsidR="00090B30" w:rsidRDefault="00090B30" w:rsidP="00090B30">
      <w:pPr>
        <w:jc w:val="center"/>
        <w:rPr>
          <w:b/>
        </w:rPr>
      </w:pPr>
      <w:r w:rsidRPr="001320DC">
        <w:rPr>
          <w:b/>
        </w:rPr>
        <w:t>Динамика участия выпускников 9 класса в итоговой аттестации в новой форме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362"/>
        <w:gridCol w:w="1473"/>
        <w:gridCol w:w="1278"/>
        <w:gridCol w:w="1415"/>
        <w:gridCol w:w="1336"/>
        <w:gridCol w:w="1181"/>
      </w:tblGrid>
      <w:tr w:rsidR="00090B30" w:rsidRPr="003D6AFA">
        <w:tc>
          <w:tcPr>
            <w:tcW w:w="1526" w:type="dxa"/>
          </w:tcPr>
          <w:p w:rsidR="00090B30" w:rsidRPr="002F7787" w:rsidRDefault="00090B30" w:rsidP="00C133AA">
            <w:pPr>
              <w:jc w:val="center"/>
              <w:rPr>
                <w:b/>
                <w:sz w:val="20"/>
                <w:szCs w:val="20"/>
              </w:rPr>
            </w:pPr>
            <w:r w:rsidRPr="002F7787">
              <w:rPr>
                <w:b/>
                <w:sz w:val="20"/>
                <w:szCs w:val="20"/>
              </w:rPr>
              <w:t>Предметы</w:t>
            </w:r>
          </w:p>
        </w:tc>
        <w:tc>
          <w:tcPr>
            <w:tcW w:w="2835" w:type="dxa"/>
            <w:gridSpan w:val="2"/>
          </w:tcPr>
          <w:p w:rsidR="00090B30" w:rsidRPr="002F7787" w:rsidRDefault="00090B30" w:rsidP="00C133AA">
            <w:pPr>
              <w:jc w:val="center"/>
              <w:rPr>
                <w:b/>
                <w:sz w:val="20"/>
                <w:szCs w:val="20"/>
              </w:rPr>
            </w:pPr>
            <w:r w:rsidRPr="002F7787">
              <w:rPr>
                <w:b/>
                <w:sz w:val="20"/>
                <w:szCs w:val="20"/>
              </w:rPr>
              <w:t>2009 год</w:t>
            </w:r>
          </w:p>
        </w:tc>
        <w:tc>
          <w:tcPr>
            <w:tcW w:w="2693" w:type="dxa"/>
            <w:gridSpan w:val="2"/>
          </w:tcPr>
          <w:p w:rsidR="00090B30" w:rsidRPr="002F7787" w:rsidRDefault="00090B30" w:rsidP="00C133AA">
            <w:pPr>
              <w:jc w:val="center"/>
              <w:rPr>
                <w:b/>
                <w:sz w:val="20"/>
                <w:szCs w:val="20"/>
              </w:rPr>
            </w:pPr>
            <w:r w:rsidRPr="002F7787">
              <w:rPr>
                <w:b/>
                <w:sz w:val="20"/>
                <w:szCs w:val="20"/>
              </w:rPr>
              <w:t>2010 год</w:t>
            </w:r>
          </w:p>
        </w:tc>
        <w:tc>
          <w:tcPr>
            <w:tcW w:w="2517" w:type="dxa"/>
            <w:gridSpan w:val="2"/>
          </w:tcPr>
          <w:p w:rsidR="00090B30" w:rsidRPr="002F7787" w:rsidRDefault="00090B30" w:rsidP="00C133AA">
            <w:pPr>
              <w:jc w:val="center"/>
              <w:rPr>
                <w:b/>
                <w:sz w:val="20"/>
                <w:szCs w:val="20"/>
              </w:rPr>
            </w:pPr>
            <w:r w:rsidRPr="002F7787">
              <w:rPr>
                <w:b/>
                <w:sz w:val="20"/>
                <w:szCs w:val="20"/>
              </w:rPr>
              <w:t>2011 год</w:t>
            </w:r>
          </w:p>
        </w:tc>
      </w:tr>
      <w:tr w:rsidR="00090B30" w:rsidRPr="003D6AFA">
        <w:tc>
          <w:tcPr>
            <w:tcW w:w="1526" w:type="dxa"/>
          </w:tcPr>
          <w:p w:rsidR="00090B30" w:rsidRPr="002F7787" w:rsidRDefault="00090B30" w:rsidP="00C133AA">
            <w:pPr>
              <w:rPr>
                <w:b/>
                <w:sz w:val="20"/>
                <w:szCs w:val="20"/>
              </w:rPr>
            </w:pPr>
          </w:p>
        </w:tc>
        <w:tc>
          <w:tcPr>
            <w:tcW w:w="1362" w:type="dxa"/>
          </w:tcPr>
          <w:p w:rsidR="00090B30" w:rsidRPr="002F7787" w:rsidRDefault="00090B30" w:rsidP="00C133AA">
            <w:pPr>
              <w:rPr>
                <w:sz w:val="20"/>
                <w:szCs w:val="20"/>
              </w:rPr>
            </w:pPr>
            <w:r w:rsidRPr="002F7787">
              <w:rPr>
                <w:sz w:val="20"/>
                <w:szCs w:val="20"/>
              </w:rPr>
              <w:t>Кол - во участвующих школ</w:t>
            </w:r>
          </w:p>
        </w:tc>
        <w:tc>
          <w:tcPr>
            <w:tcW w:w="1473" w:type="dxa"/>
          </w:tcPr>
          <w:p w:rsidR="00090B30" w:rsidRPr="002F7787" w:rsidRDefault="00090B30" w:rsidP="00C133AA">
            <w:pPr>
              <w:rPr>
                <w:sz w:val="20"/>
                <w:szCs w:val="20"/>
              </w:rPr>
            </w:pPr>
            <w:r w:rsidRPr="002F7787">
              <w:rPr>
                <w:sz w:val="20"/>
                <w:szCs w:val="20"/>
              </w:rPr>
              <w:t>Кол - во учащихся</w:t>
            </w:r>
          </w:p>
        </w:tc>
        <w:tc>
          <w:tcPr>
            <w:tcW w:w="1278" w:type="dxa"/>
          </w:tcPr>
          <w:p w:rsidR="00090B30" w:rsidRPr="002F7787" w:rsidRDefault="00090B30" w:rsidP="00C133AA">
            <w:pPr>
              <w:rPr>
                <w:sz w:val="20"/>
                <w:szCs w:val="20"/>
              </w:rPr>
            </w:pPr>
            <w:r w:rsidRPr="002F7787">
              <w:rPr>
                <w:sz w:val="20"/>
                <w:szCs w:val="20"/>
              </w:rPr>
              <w:t>Кол - во участвующих школ</w:t>
            </w:r>
          </w:p>
        </w:tc>
        <w:tc>
          <w:tcPr>
            <w:tcW w:w="1415" w:type="dxa"/>
          </w:tcPr>
          <w:p w:rsidR="00090B30" w:rsidRPr="002F7787" w:rsidRDefault="00090B30" w:rsidP="00C133AA">
            <w:pPr>
              <w:rPr>
                <w:sz w:val="20"/>
                <w:szCs w:val="20"/>
              </w:rPr>
            </w:pPr>
            <w:r w:rsidRPr="002F7787">
              <w:rPr>
                <w:sz w:val="20"/>
                <w:szCs w:val="20"/>
              </w:rPr>
              <w:t>Кол - во учащихся</w:t>
            </w:r>
          </w:p>
        </w:tc>
        <w:tc>
          <w:tcPr>
            <w:tcW w:w="1336" w:type="dxa"/>
          </w:tcPr>
          <w:p w:rsidR="00090B30" w:rsidRPr="002F7787" w:rsidRDefault="00090B30" w:rsidP="00C133AA">
            <w:pPr>
              <w:rPr>
                <w:sz w:val="20"/>
                <w:szCs w:val="20"/>
              </w:rPr>
            </w:pPr>
            <w:r w:rsidRPr="002F7787">
              <w:rPr>
                <w:sz w:val="20"/>
                <w:szCs w:val="20"/>
              </w:rPr>
              <w:t>Кол - во участвующих школ</w:t>
            </w:r>
          </w:p>
        </w:tc>
        <w:tc>
          <w:tcPr>
            <w:tcW w:w="1181" w:type="dxa"/>
          </w:tcPr>
          <w:p w:rsidR="00090B30" w:rsidRPr="002F7787" w:rsidRDefault="00090B30" w:rsidP="00C133AA">
            <w:pPr>
              <w:rPr>
                <w:sz w:val="20"/>
                <w:szCs w:val="20"/>
              </w:rPr>
            </w:pPr>
            <w:r w:rsidRPr="002F7787">
              <w:rPr>
                <w:sz w:val="20"/>
                <w:szCs w:val="20"/>
              </w:rPr>
              <w:t>Кол- во учащихся</w:t>
            </w:r>
          </w:p>
        </w:tc>
      </w:tr>
      <w:tr w:rsidR="00090B30" w:rsidRPr="003D6AFA">
        <w:tc>
          <w:tcPr>
            <w:tcW w:w="1526" w:type="dxa"/>
          </w:tcPr>
          <w:p w:rsidR="00090B30" w:rsidRPr="002F7787" w:rsidRDefault="00090B30" w:rsidP="00C133AA">
            <w:pPr>
              <w:rPr>
                <w:sz w:val="20"/>
                <w:szCs w:val="20"/>
              </w:rPr>
            </w:pPr>
            <w:r w:rsidRPr="002F7787">
              <w:rPr>
                <w:sz w:val="20"/>
                <w:szCs w:val="20"/>
              </w:rPr>
              <w:t>математика</w:t>
            </w:r>
          </w:p>
        </w:tc>
        <w:tc>
          <w:tcPr>
            <w:tcW w:w="1362" w:type="dxa"/>
          </w:tcPr>
          <w:p w:rsidR="00090B30" w:rsidRPr="002F7787" w:rsidRDefault="00090B30" w:rsidP="00C133AA">
            <w:pPr>
              <w:rPr>
                <w:sz w:val="20"/>
                <w:szCs w:val="20"/>
              </w:rPr>
            </w:pPr>
            <w:r w:rsidRPr="002F7787">
              <w:rPr>
                <w:sz w:val="20"/>
                <w:szCs w:val="20"/>
              </w:rPr>
              <w:t>18</w:t>
            </w:r>
          </w:p>
        </w:tc>
        <w:tc>
          <w:tcPr>
            <w:tcW w:w="1473" w:type="dxa"/>
          </w:tcPr>
          <w:p w:rsidR="00090B30" w:rsidRPr="002F7787" w:rsidRDefault="00090B30" w:rsidP="00C133AA">
            <w:pPr>
              <w:rPr>
                <w:sz w:val="20"/>
                <w:szCs w:val="20"/>
              </w:rPr>
            </w:pPr>
            <w:r w:rsidRPr="002F7787">
              <w:rPr>
                <w:sz w:val="20"/>
                <w:szCs w:val="20"/>
              </w:rPr>
              <w:t>462</w:t>
            </w:r>
          </w:p>
        </w:tc>
        <w:tc>
          <w:tcPr>
            <w:tcW w:w="1278" w:type="dxa"/>
          </w:tcPr>
          <w:p w:rsidR="00090B30" w:rsidRPr="002F7787" w:rsidRDefault="00090B30" w:rsidP="00C133AA">
            <w:pPr>
              <w:rPr>
                <w:sz w:val="20"/>
                <w:szCs w:val="20"/>
              </w:rPr>
            </w:pPr>
            <w:r w:rsidRPr="002F7787">
              <w:rPr>
                <w:sz w:val="20"/>
                <w:szCs w:val="20"/>
              </w:rPr>
              <w:t>19</w:t>
            </w:r>
          </w:p>
        </w:tc>
        <w:tc>
          <w:tcPr>
            <w:tcW w:w="1415" w:type="dxa"/>
          </w:tcPr>
          <w:p w:rsidR="00090B30" w:rsidRPr="002F7787" w:rsidRDefault="00090B30" w:rsidP="00C133AA">
            <w:pPr>
              <w:rPr>
                <w:sz w:val="20"/>
                <w:szCs w:val="20"/>
              </w:rPr>
            </w:pPr>
            <w:r w:rsidRPr="002F7787">
              <w:rPr>
                <w:sz w:val="20"/>
                <w:szCs w:val="20"/>
              </w:rPr>
              <w:t>428</w:t>
            </w:r>
          </w:p>
        </w:tc>
        <w:tc>
          <w:tcPr>
            <w:tcW w:w="1336" w:type="dxa"/>
          </w:tcPr>
          <w:p w:rsidR="00090B30" w:rsidRPr="002F7787" w:rsidRDefault="00090B30" w:rsidP="00C133AA">
            <w:pPr>
              <w:rPr>
                <w:sz w:val="20"/>
                <w:szCs w:val="20"/>
              </w:rPr>
            </w:pPr>
            <w:r w:rsidRPr="002F7787">
              <w:rPr>
                <w:sz w:val="20"/>
                <w:szCs w:val="20"/>
              </w:rPr>
              <w:t>29</w:t>
            </w:r>
          </w:p>
        </w:tc>
        <w:tc>
          <w:tcPr>
            <w:tcW w:w="1181" w:type="dxa"/>
          </w:tcPr>
          <w:p w:rsidR="00090B30" w:rsidRPr="002F7787" w:rsidRDefault="00090B30" w:rsidP="00C133AA">
            <w:pPr>
              <w:rPr>
                <w:sz w:val="20"/>
                <w:szCs w:val="20"/>
              </w:rPr>
            </w:pPr>
            <w:r w:rsidRPr="002F7787">
              <w:rPr>
                <w:sz w:val="20"/>
                <w:szCs w:val="20"/>
              </w:rPr>
              <w:t>544</w:t>
            </w:r>
          </w:p>
        </w:tc>
      </w:tr>
      <w:tr w:rsidR="00090B30" w:rsidRPr="003D6AFA">
        <w:tc>
          <w:tcPr>
            <w:tcW w:w="1526" w:type="dxa"/>
          </w:tcPr>
          <w:p w:rsidR="00090B30" w:rsidRPr="002F7787" w:rsidRDefault="00090B30" w:rsidP="00C133AA">
            <w:pPr>
              <w:rPr>
                <w:sz w:val="20"/>
                <w:szCs w:val="20"/>
              </w:rPr>
            </w:pPr>
            <w:r w:rsidRPr="002F7787">
              <w:rPr>
                <w:sz w:val="20"/>
                <w:szCs w:val="20"/>
              </w:rPr>
              <w:t>Русский язык</w:t>
            </w:r>
          </w:p>
        </w:tc>
        <w:tc>
          <w:tcPr>
            <w:tcW w:w="1362" w:type="dxa"/>
          </w:tcPr>
          <w:p w:rsidR="00090B30" w:rsidRPr="002F7787" w:rsidRDefault="00090B30" w:rsidP="00C133AA">
            <w:pPr>
              <w:rPr>
                <w:sz w:val="20"/>
                <w:szCs w:val="20"/>
              </w:rPr>
            </w:pPr>
            <w:r w:rsidRPr="002F7787">
              <w:rPr>
                <w:sz w:val="20"/>
                <w:szCs w:val="20"/>
              </w:rPr>
              <w:t>15</w:t>
            </w:r>
          </w:p>
        </w:tc>
        <w:tc>
          <w:tcPr>
            <w:tcW w:w="1473" w:type="dxa"/>
          </w:tcPr>
          <w:p w:rsidR="00090B30" w:rsidRPr="002F7787" w:rsidRDefault="00090B30" w:rsidP="00C133AA">
            <w:pPr>
              <w:rPr>
                <w:sz w:val="20"/>
                <w:szCs w:val="20"/>
              </w:rPr>
            </w:pPr>
            <w:r w:rsidRPr="002F7787">
              <w:rPr>
                <w:sz w:val="20"/>
                <w:szCs w:val="20"/>
              </w:rPr>
              <w:t>402</w:t>
            </w:r>
          </w:p>
        </w:tc>
        <w:tc>
          <w:tcPr>
            <w:tcW w:w="1278" w:type="dxa"/>
          </w:tcPr>
          <w:p w:rsidR="00090B30" w:rsidRPr="002F7787" w:rsidRDefault="00090B30" w:rsidP="00C133AA">
            <w:pPr>
              <w:rPr>
                <w:sz w:val="20"/>
                <w:szCs w:val="20"/>
              </w:rPr>
            </w:pPr>
            <w:r w:rsidRPr="002F7787">
              <w:rPr>
                <w:sz w:val="20"/>
                <w:szCs w:val="20"/>
              </w:rPr>
              <w:t>12</w:t>
            </w:r>
          </w:p>
        </w:tc>
        <w:tc>
          <w:tcPr>
            <w:tcW w:w="1415" w:type="dxa"/>
          </w:tcPr>
          <w:p w:rsidR="00090B30" w:rsidRPr="002F7787" w:rsidRDefault="00090B30" w:rsidP="00C133AA">
            <w:pPr>
              <w:rPr>
                <w:sz w:val="20"/>
                <w:szCs w:val="20"/>
              </w:rPr>
            </w:pPr>
            <w:r w:rsidRPr="002F7787">
              <w:rPr>
                <w:sz w:val="20"/>
                <w:szCs w:val="20"/>
              </w:rPr>
              <w:t>279</w:t>
            </w:r>
          </w:p>
        </w:tc>
        <w:tc>
          <w:tcPr>
            <w:tcW w:w="1336" w:type="dxa"/>
          </w:tcPr>
          <w:p w:rsidR="00090B30" w:rsidRPr="002F7787" w:rsidRDefault="00090B30" w:rsidP="00C133AA">
            <w:pPr>
              <w:rPr>
                <w:sz w:val="20"/>
                <w:szCs w:val="20"/>
              </w:rPr>
            </w:pPr>
            <w:r w:rsidRPr="002F7787">
              <w:rPr>
                <w:sz w:val="20"/>
                <w:szCs w:val="20"/>
              </w:rPr>
              <w:t>16</w:t>
            </w:r>
          </w:p>
        </w:tc>
        <w:tc>
          <w:tcPr>
            <w:tcW w:w="1181" w:type="dxa"/>
          </w:tcPr>
          <w:p w:rsidR="00090B30" w:rsidRPr="002F7787" w:rsidRDefault="00090B30" w:rsidP="00C133AA">
            <w:pPr>
              <w:rPr>
                <w:sz w:val="20"/>
                <w:szCs w:val="20"/>
              </w:rPr>
            </w:pPr>
            <w:r w:rsidRPr="002F7787">
              <w:rPr>
                <w:sz w:val="20"/>
                <w:szCs w:val="20"/>
              </w:rPr>
              <w:t>363</w:t>
            </w:r>
          </w:p>
        </w:tc>
      </w:tr>
      <w:tr w:rsidR="00090B30" w:rsidRPr="003D6AFA">
        <w:tc>
          <w:tcPr>
            <w:tcW w:w="1526" w:type="dxa"/>
          </w:tcPr>
          <w:p w:rsidR="00090B30" w:rsidRPr="002F7787" w:rsidRDefault="00090B30" w:rsidP="00C133AA">
            <w:pPr>
              <w:rPr>
                <w:sz w:val="20"/>
                <w:szCs w:val="20"/>
              </w:rPr>
            </w:pPr>
            <w:r w:rsidRPr="002F7787">
              <w:rPr>
                <w:sz w:val="20"/>
                <w:szCs w:val="20"/>
              </w:rPr>
              <w:t>биология</w:t>
            </w:r>
          </w:p>
        </w:tc>
        <w:tc>
          <w:tcPr>
            <w:tcW w:w="1362" w:type="dxa"/>
          </w:tcPr>
          <w:p w:rsidR="00090B30" w:rsidRPr="002F7787" w:rsidRDefault="00090B30" w:rsidP="00C133AA">
            <w:pPr>
              <w:rPr>
                <w:sz w:val="20"/>
                <w:szCs w:val="20"/>
              </w:rPr>
            </w:pPr>
            <w:r w:rsidRPr="002F7787">
              <w:rPr>
                <w:sz w:val="20"/>
                <w:szCs w:val="20"/>
              </w:rPr>
              <w:t>3</w:t>
            </w:r>
          </w:p>
        </w:tc>
        <w:tc>
          <w:tcPr>
            <w:tcW w:w="1473" w:type="dxa"/>
          </w:tcPr>
          <w:p w:rsidR="00090B30" w:rsidRPr="002F7787" w:rsidRDefault="00090B30" w:rsidP="00C133AA">
            <w:pPr>
              <w:rPr>
                <w:sz w:val="20"/>
                <w:szCs w:val="20"/>
              </w:rPr>
            </w:pPr>
            <w:r w:rsidRPr="002F7787">
              <w:rPr>
                <w:sz w:val="20"/>
                <w:szCs w:val="20"/>
              </w:rPr>
              <w:t>34</w:t>
            </w:r>
          </w:p>
        </w:tc>
        <w:tc>
          <w:tcPr>
            <w:tcW w:w="1278" w:type="dxa"/>
          </w:tcPr>
          <w:p w:rsidR="00090B30" w:rsidRPr="002F7787" w:rsidRDefault="00090B30" w:rsidP="00C133AA">
            <w:pPr>
              <w:rPr>
                <w:sz w:val="20"/>
                <w:szCs w:val="20"/>
              </w:rPr>
            </w:pPr>
            <w:r w:rsidRPr="002F7787">
              <w:rPr>
                <w:sz w:val="20"/>
                <w:szCs w:val="20"/>
              </w:rPr>
              <w:t>9</w:t>
            </w:r>
          </w:p>
        </w:tc>
        <w:tc>
          <w:tcPr>
            <w:tcW w:w="1415" w:type="dxa"/>
          </w:tcPr>
          <w:p w:rsidR="00090B30" w:rsidRPr="002F7787" w:rsidRDefault="00090B30" w:rsidP="00C133AA">
            <w:pPr>
              <w:rPr>
                <w:sz w:val="20"/>
                <w:szCs w:val="20"/>
              </w:rPr>
            </w:pPr>
            <w:r w:rsidRPr="002F7787">
              <w:rPr>
                <w:sz w:val="20"/>
                <w:szCs w:val="20"/>
              </w:rPr>
              <w:t>121</w:t>
            </w:r>
          </w:p>
        </w:tc>
        <w:tc>
          <w:tcPr>
            <w:tcW w:w="1336" w:type="dxa"/>
          </w:tcPr>
          <w:p w:rsidR="00090B30" w:rsidRPr="002F7787" w:rsidRDefault="00090B30" w:rsidP="00C133AA">
            <w:pPr>
              <w:rPr>
                <w:sz w:val="20"/>
                <w:szCs w:val="20"/>
              </w:rPr>
            </w:pPr>
            <w:r w:rsidRPr="002F7787">
              <w:rPr>
                <w:sz w:val="20"/>
                <w:szCs w:val="20"/>
              </w:rPr>
              <w:t>7</w:t>
            </w:r>
          </w:p>
        </w:tc>
        <w:tc>
          <w:tcPr>
            <w:tcW w:w="1181" w:type="dxa"/>
          </w:tcPr>
          <w:p w:rsidR="00090B30" w:rsidRPr="002F7787" w:rsidRDefault="00090B30" w:rsidP="00C133AA">
            <w:pPr>
              <w:rPr>
                <w:sz w:val="20"/>
                <w:szCs w:val="20"/>
              </w:rPr>
            </w:pPr>
            <w:r w:rsidRPr="002F7787">
              <w:rPr>
                <w:sz w:val="20"/>
                <w:szCs w:val="20"/>
              </w:rPr>
              <w:t>50</w:t>
            </w:r>
          </w:p>
        </w:tc>
      </w:tr>
      <w:tr w:rsidR="00090B30" w:rsidRPr="003D6AFA">
        <w:tc>
          <w:tcPr>
            <w:tcW w:w="1526" w:type="dxa"/>
          </w:tcPr>
          <w:p w:rsidR="00090B30" w:rsidRPr="002F7787" w:rsidRDefault="00090B30" w:rsidP="00C133AA">
            <w:pPr>
              <w:rPr>
                <w:sz w:val="20"/>
                <w:szCs w:val="20"/>
              </w:rPr>
            </w:pPr>
            <w:r w:rsidRPr="002F7787">
              <w:rPr>
                <w:sz w:val="20"/>
                <w:szCs w:val="20"/>
              </w:rPr>
              <w:t>география</w:t>
            </w:r>
          </w:p>
        </w:tc>
        <w:tc>
          <w:tcPr>
            <w:tcW w:w="1362" w:type="dxa"/>
          </w:tcPr>
          <w:p w:rsidR="00090B30" w:rsidRPr="002F7787" w:rsidRDefault="00090B30" w:rsidP="00C133AA">
            <w:pPr>
              <w:rPr>
                <w:sz w:val="20"/>
                <w:szCs w:val="20"/>
              </w:rPr>
            </w:pPr>
            <w:r w:rsidRPr="002F7787">
              <w:rPr>
                <w:sz w:val="20"/>
                <w:szCs w:val="20"/>
              </w:rPr>
              <w:t>4</w:t>
            </w:r>
          </w:p>
        </w:tc>
        <w:tc>
          <w:tcPr>
            <w:tcW w:w="1473" w:type="dxa"/>
          </w:tcPr>
          <w:p w:rsidR="00090B30" w:rsidRPr="002F7787" w:rsidRDefault="00090B30" w:rsidP="00C133AA">
            <w:pPr>
              <w:rPr>
                <w:sz w:val="20"/>
                <w:szCs w:val="20"/>
              </w:rPr>
            </w:pPr>
            <w:r w:rsidRPr="002F7787">
              <w:rPr>
                <w:sz w:val="20"/>
                <w:szCs w:val="20"/>
              </w:rPr>
              <w:t>43</w:t>
            </w:r>
          </w:p>
        </w:tc>
        <w:tc>
          <w:tcPr>
            <w:tcW w:w="1278" w:type="dxa"/>
          </w:tcPr>
          <w:p w:rsidR="00090B30" w:rsidRPr="002F7787" w:rsidRDefault="00090B30" w:rsidP="00C133AA">
            <w:pPr>
              <w:rPr>
                <w:sz w:val="20"/>
                <w:szCs w:val="20"/>
              </w:rPr>
            </w:pPr>
            <w:r w:rsidRPr="002F7787">
              <w:rPr>
                <w:sz w:val="20"/>
                <w:szCs w:val="20"/>
              </w:rPr>
              <w:t>3</w:t>
            </w:r>
          </w:p>
        </w:tc>
        <w:tc>
          <w:tcPr>
            <w:tcW w:w="1415" w:type="dxa"/>
          </w:tcPr>
          <w:p w:rsidR="00090B30" w:rsidRPr="002F7787" w:rsidRDefault="00090B30" w:rsidP="00C133AA">
            <w:pPr>
              <w:rPr>
                <w:sz w:val="20"/>
                <w:szCs w:val="20"/>
              </w:rPr>
            </w:pPr>
            <w:r w:rsidRPr="002F7787">
              <w:rPr>
                <w:sz w:val="20"/>
                <w:szCs w:val="20"/>
              </w:rPr>
              <w:t>46</w:t>
            </w:r>
          </w:p>
        </w:tc>
        <w:tc>
          <w:tcPr>
            <w:tcW w:w="1336" w:type="dxa"/>
          </w:tcPr>
          <w:p w:rsidR="00090B30" w:rsidRPr="002F7787" w:rsidRDefault="00090B30" w:rsidP="00C133AA">
            <w:pPr>
              <w:rPr>
                <w:sz w:val="20"/>
                <w:szCs w:val="20"/>
              </w:rPr>
            </w:pPr>
            <w:r w:rsidRPr="002F7787">
              <w:rPr>
                <w:sz w:val="20"/>
                <w:szCs w:val="20"/>
              </w:rPr>
              <w:t>6</w:t>
            </w:r>
          </w:p>
        </w:tc>
        <w:tc>
          <w:tcPr>
            <w:tcW w:w="1181" w:type="dxa"/>
          </w:tcPr>
          <w:p w:rsidR="00090B30" w:rsidRPr="002F7787" w:rsidRDefault="00090B30" w:rsidP="00C133AA">
            <w:pPr>
              <w:rPr>
                <w:sz w:val="20"/>
                <w:szCs w:val="20"/>
              </w:rPr>
            </w:pPr>
            <w:r w:rsidRPr="002F7787">
              <w:rPr>
                <w:sz w:val="20"/>
                <w:szCs w:val="20"/>
              </w:rPr>
              <w:t xml:space="preserve">105 </w:t>
            </w:r>
          </w:p>
        </w:tc>
      </w:tr>
      <w:tr w:rsidR="00090B30" w:rsidRPr="003D6AFA">
        <w:tc>
          <w:tcPr>
            <w:tcW w:w="1526" w:type="dxa"/>
          </w:tcPr>
          <w:p w:rsidR="00090B30" w:rsidRPr="002F7787" w:rsidRDefault="00090B30" w:rsidP="00C133AA">
            <w:pPr>
              <w:rPr>
                <w:sz w:val="20"/>
                <w:szCs w:val="20"/>
              </w:rPr>
            </w:pPr>
            <w:r w:rsidRPr="002F7787">
              <w:rPr>
                <w:sz w:val="20"/>
                <w:szCs w:val="20"/>
              </w:rPr>
              <w:t>информатика</w:t>
            </w:r>
          </w:p>
        </w:tc>
        <w:tc>
          <w:tcPr>
            <w:tcW w:w="1362" w:type="dxa"/>
          </w:tcPr>
          <w:p w:rsidR="00090B30" w:rsidRPr="002F7787" w:rsidRDefault="00090B30" w:rsidP="00C133AA">
            <w:pPr>
              <w:rPr>
                <w:sz w:val="20"/>
                <w:szCs w:val="20"/>
              </w:rPr>
            </w:pPr>
            <w:r w:rsidRPr="002F7787">
              <w:rPr>
                <w:sz w:val="20"/>
                <w:szCs w:val="20"/>
              </w:rPr>
              <w:t>0</w:t>
            </w:r>
          </w:p>
        </w:tc>
        <w:tc>
          <w:tcPr>
            <w:tcW w:w="1473" w:type="dxa"/>
          </w:tcPr>
          <w:p w:rsidR="00090B30" w:rsidRPr="002F7787" w:rsidRDefault="00090B30" w:rsidP="00C133AA">
            <w:pPr>
              <w:rPr>
                <w:sz w:val="20"/>
                <w:szCs w:val="20"/>
              </w:rPr>
            </w:pPr>
            <w:r w:rsidRPr="002F7787">
              <w:rPr>
                <w:sz w:val="20"/>
                <w:szCs w:val="20"/>
              </w:rPr>
              <w:t>0</w:t>
            </w:r>
          </w:p>
        </w:tc>
        <w:tc>
          <w:tcPr>
            <w:tcW w:w="1278" w:type="dxa"/>
          </w:tcPr>
          <w:p w:rsidR="00090B30" w:rsidRPr="002F7787" w:rsidRDefault="00090B30" w:rsidP="00C133AA">
            <w:pPr>
              <w:rPr>
                <w:sz w:val="20"/>
                <w:szCs w:val="20"/>
              </w:rPr>
            </w:pPr>
            <w:r w:rsidRPr="002F7787">
              <w:rPr>
                <w:sz w:val="20"/>
                <w:szCs w:val="20"/>
              </w:rPr>
              <w:t>0</w:t>
            </w:r>
          </w:p>
        </w:tc>
        <w:tc>
          <w:tcPr>
            <w:tcW w:w="1415"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4</w:t>
            </w:r>
          </w:p>
        </w:tc>
        <w:tc>
          <w:tcPr>
            <w:tcW w:w="1181" w:type="dxa"/>
          </w:tcPr>
          <w:p w:rsidR="00090B30" w:rsidRPr="002F7787" w:rsidRDefault="00090B30" w:rsidP="00C133AA">
            <w:pPr>
              <w:rPr>
                <w:sz w:val="20"/>
                <w:szCs w:val="20"/>
              </w:rPr>
            </w:pPr>
            <w:r w:rsidRPr="002F7787">
              <w:rPr>
                <w:sz w:val="20"/>
                <w:szCs w:val="20"/>
              </w:rPr>
              <w:t>28</w:t>
            </w:r>
          </w:p>
        </w:tc>
      </w:tr>
      <w:tr w:rsidR="00090B30" w:rsidRPr="003D6AFA">
        <w:tc>
          <w:tcPr>
            <w:tcW w:w="1526" w:type="dxa"/>
          </w:tcPr>
          <w:p w:rsidR="00090B30" w:rsidRPr="002F7787" w:rsidRDefault="00090B30" w:rsidP="00C133AA">
            <w:pPr>
              <w:rPr>
                <w:sz w:val="20"/>
                <w:szCs w:val="20"/>
              </w:rPr>
            </w:pPr>
            <w:r w:rsidRPr="002F7787">
              <w:rPr>
                <w:sz w:val="20"/>
                <w:szCs w:val="20"/>
              </w:rPr>
              <w:t>история</w:t>
            </w:r>
          </w:p>
        </w:tc>
        <w:tc>
          <w:tcPr>
            <w:tcW w:w="1362" w:type="dxa"/>
          </w:tcPr>
          <w:p w:rsidR="00090B30" w:rsidRPr="002F7787" w:rsidRDefault="00090B30" w:rsidP="00C133AA">
            <w:pPr>
              <w:rPr>
                <w:sz w:val="20"/>
                <w:szCs w:val="20"/>
              </w:rPr>
            </w:pPr>
            <w:r w:rsidRPr="002F7787">
              <w:rPr>
                <w:sz w:val="20"/>
                <w:szCs w:val="20"/>
              </w:rPr>
              <w:t>2</w:t>
            </w:r>
          </w:p>
        </w:tc>
        <w:tc>
          <w:tcPr>
            <w:tcW w:w="1473" w:type="dxa"/>
          </w:tcPr>
          <w:p w:rsidR="00090B30" w:rsidRPr="002F7787" w:rsidRDefault="00090B30" w:rsidP="00C133AA">
            <w:pPr>
              <w:rPr>
                <w:sz w:val="20"/>
                <w:szCs w:val="20"/>
              </w:rPr>
            </w:pPr>
            <w:r w:rsidRPr="002F7787">
              <w:rPr>
                <w:sz w:val="20"/>
                <w:szCs w:val="20"/>
              </w:rPr>
              <w:t>3</w:t>
            </w:r>
          </w:p>
        </w:tc>
        <w:tc>
          <w:tcPr>
            <w:tcW w:w="1278" w:type="dxa"/>
          </w:tcPr>
          <w:p w:rsidR="00090B30" w:rsidRPr="002F7787" w:rsidRDefault="00090B30" w:rsidP="00C133AA">
            <w:pPr>
              <w:rPr>
                <w:sz w:val="20"/>
                <w:szCs w:val="20"/>
              </w:rPr>
            </w:pPr>
            <w:r w:rsidRPr="002F7787">
              <w:rPr>
                <w:sz w:val="20"/>
                <w:szCs w:val="20"/>
              </w:rPr>
              <w:t>2</w:t>
            </w:r>
          </w:p>
        </w:tc>
        <w:tc>
          <w:tcPr>
            <w:tcW w:w="1415" w:type="dxa"/>
          </w:tcPr>
          <w:p w:rsidR="00090B30" w:rsidRPr="002F7787" w:rsidRDefault="00090B30" w:rsidP="00C133AA">
            <w:pPr>
              <w:rPr>
                <w:sz w:val="20"/>
                <w:szCs w:val="20"/>
              </w:rPr>
            </w:pPr>
            <w:r w:rsidRPr="002F7787">
              <w:rPr>
                <w:sz w:val="20"/>
                <w:szCs w:val="20"/>
              </w:rPr>
              <w:t>5</w:t>
            </w:r>
          </w:p>
        </w:tc>
        <w:tc>
          <w:tcPr>
            <w:tcW w:w="1336" w:type="dxa"/>
          </w:tcPr>
          <w:p w:rsidR="00090B30" w:rsidRPr="002F7787" w:rsidRDefault="00090B30" w:rsidP="00C133AA">
            <w:pPr>
              <w:rPr>
                <w:sz w:val="20"/>
                <w:szCs w:val="20"/>
              </w:rPr>
            </w:pPr>
            <w:r w:rsidRPr="002F7787">
              <w:rPr>
                <w:sz w:val="20"/>
                <w:szCs w:val="20"/>
              </w:rPr>
              <w:t>3</w:t>
            </w:r>
          </w:p>
        </w:tc>
        <w:tc>
          <w:tcPr>
            <w:tcW w:w="1181" w:type="dxa"/>
          </w:tcPr>
          <w:p w:rsidR="00090B30" w:rsidRPr="002F7787" w:rsidRDefault="00090B30" w:rsidP="00C133AA">
            <w:pPr>
              <w:rPr>
                <w:sz w:val="20"/>
                <w:szCs w:val="20"/>
              </w:rPr>
            </w:pPr>
            <w:r w:rsidRPr="002F7787">
              <w:rPr>
                <w:sz w:val="20"/>
                <w:szCs w:val="20"/>
              </w:rPr>
              <w:t>10</w:t>
            </w:r>
          </w:p>
        </w:tc>
      </w:tr>
      <w:tr w:rsidR="00090B30" w:rsidRPr="003D6AFA">
        <w:tc>
          <w:tcPr>
            <w:tcW w:w="1526" w:type="dxa"/>
          </w:tcPr>
          <w:p w:rsidR="00090B30" w:rsidRPr="002F7787" w:rsidRDefault="00090B30" w:rsidP="00C133AA">
            <w:pPr>
              <w:rPr>
                <w:sz w:val="20"/>
                <w:szCs w:val="20"/>
              </w:rPr>
            </w:pPr>
            <w:r w:rsidRPr="002F7787">
              <w:rPr>
                <w:sz w:val="20"/>
                <w:szCs w:val="20"/>
              </w:rPr>
              <w:t>литература</w:t>
            </w:r>
          </w:p>
        </w:tc>
        <w:tc>
          <w:tcPr>
            <w:tcW w:w="1362" w:type="dxa"/>
          </w:tcPr>
          <w:p w:rsidR="00090B30" w:rsidRPr="002F7787" w:rsidRDefault="00090B30" w:rsidP="00C133AA">
            <w:pPr>
              <w:rPr>
                <w:sz w:val="20"/>
                <w:szCs w:val="20"/>
              </w:rPr>
            </w:pPr>
            <w:r w:rsidRPr="002F7787">
              <w:rPr>
                <w:sz w:val="20"/>
                <w:szCs w:val="20"/>
              </w:rPr>
              <w:t>0</w:t>
            </w:r>
          </w:p>
        </w:tc>
        <w:tc>
          <w:tcPr>
            <w:tcW w:w="1473" w:type="dxa"/>
          </w:tcPr>
          <w:p w:rsidR="00090B30" w:rsidRPr="002F7787" w:rsidRDefault="00090B30" w:rsidP="00C133AA">
            <w:pPr>
              <w:rPr>
                <w:sz w:val="20"/>
                <w:szCs w:val="20"/>
              </w:rPr>
            </w:pPr>
            <w:r w:rsidRPr="002F7787">
              <w:rPr>
                <w:sz w:val="20"/>
                <w:szCs w:val="20"/>
              </w:rPr>
              <w:t>0</w:t>
            </w:r>
          </w:p>
        </w:tc>
        <w:tc>
          <w:tcPr>
            <w:tcW w:w="1278" w:type="dxa"/>
          </w:tcPr>
          <w:p w:rsidR="00090B30" w:rsidRPr="002F7787" w:rsidRDefault="00090B30" w:rsidP="00C133AA">
            <w:pPr>
              <w:rPr>
                <w:sz w:val="20"/>
                <w:szCs w:val="20"/>
              </w:rPr>
            </w:pPr>
            <w:r w:rsidRPr="002F7787">
              <w:rPr>
                <w:sz w:val="20"/>
                <w:szCs w:val="20"/>
              </w:rPr>
              <w:t>0</w:t>
            </w:r>
          </w:p>
        </w:tc>
        <w:tc>
          <w:tcPr>
            <w:tcW w:w="1415"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1</w:t>
            </w:r>
          </w:p>
        </w:tc>
        <w:tc>
          <w:tcPr>
            <w:tcW w:w="1181" w:type="dxa"/>
          </w:tcPr>
          <w:p w:rsidR="00090B30" w:rsidRPr="002F7787" w:rsidRDefault="00090B30" w:rsidP="00C133AA">
            <w:pPr>
              <w:rPr>
                <w:sz w:val="20"/>
                <w:szCs w:val="20"/>
              </w:rPr>
            </w:pPr>
            <w:r w:rsidRPr="002F7787">
              <w:rPr>
                <w:sz w:val="20"/>
                <w:szCs w:val="20"/>
              </w:rPr>
              <w:t>3</w:t>
            </w:r>
          </w:p>
        </w:tc>
      </w:tr>
      <w:tr w:rsidR="00090B30" w:rsidRPr="003D6AFA">
        <w:tc>
          <w:tcPr>
            <w:tcW w:w="1526" w:type="dxa"/>
          </w:tcPr>
          <w:p w:rsidR="00090B30" w:rsidRPr="002F7787" w:rsidRDefault="00090B30" w:rsidP="00C133AA">
            <w:pPr>
              <w:rPr>
                <w:sz w:val="20"/>
                <w:szCs w:val="20"/>
              </w:rPr>
            </w:pPr>
            <w:r w:rsidRPr="002F7787">
              <w:rPr>
                <w:sz w:val="20"/>
                <w:szCs w:val="20"/>
              </w:rPr>
              <w:t>обществознание</w:t>
            </w:r>
          </w:p>
        </w:tc>
        <w:tc>
          <w:tcPr>
            <w:tcW w:w="1362" w:type="dxa"/>
          </w:tcPr>
          <w:p w:rsidR="00090B30" w:rsidRPr="002F7787" w:rsidRDefault="00090B30" w:rsidP="00C133AA">
            <w:pPr>
              <w:rPr>
                <w:sz w:val="20"/>
                <w:szCs w:val="20"/>
              </w:rPr>
            </w:pPr>
            <w:r w:rsidRPr="002F7787">
              <w:rPr>
                <w:sz w:val="20"/>
                <w:szCs w:val="20"/>
              </w:rPr>
              <w:t>1</w:t>
            </w:r>
          </w:p>
        </w:tc>
        <w:tc>
          <w:tcPr>
            <w:tcW w:w="1473" w:type="dxa"/>
          </w:tcPr>
          <w:p w:rsidR="00090B30" w:rsidRPr="002F7787" w:rsidRDefault="00090B30" w:rsidP="00C133AA">
            <w:pPr>
              <w:rPr>
                <w:sz w:val="20"/>
                <w:szCs w:val="20"/>
              </w:rPr>
            </w:pPr>
            <w:r w:rsidRPr="002F7787">
              <w:rPr>
                <w:sz w:val="20"/>
                <w:szCs w:val="20"/>
              </w:rPr>
              <w:t>50</w:t>
            </w:r>
          </w:p>
        </w:tc>
        <w:tc>
          <w:tcPr>
            <w:tcW w:w="1278" w:type="dxa"/>
          </w:tcPr>
          <w:p w:rsidR="00090B30" w:rsidRPr="002F7787" w:rsidRDefault="00090B30" w:rsidP="00C133AA">
            <w:pPr>
              <w:rPr>
                <w:sz w:val="20"/>
                <w:szCs w:val="20"/>
              </w:rPr>
            </w:pPr>
            <w:r w:rsidRPr="002F7787">
              <w:rPr>
                <w:sz w:val="20"/>
                <w:szCs w:val="20"/>
              </w:rPr>
              <w:t>5</w:t>
            </w:r>
          </w:p>
        </w:tc>
        <w:tc>
          <w:tcPr>
            <w:tcW w:w="1415" w:type="dxa"/>
          </w:tcPr>
          <w:p w:rsidR="00090B30" w:rsidRPr="002F7787" w:rsidRDefault="00090B30" w:rsidP="00C133AA">
            <w:pPr>
              <w:rPr>
                <w:sz w:val="20"/>
                <w:szCs w:val="20"/>
              </w:rPr>
            </w:pPr>
            <w:r w:rsidRPr="002F7787">
              <w:rPr>
                <w:sz w:val="20"/>
                <w:szCs w:val="20"/>
              </w:rPr>
              <w:t>121</w:t>
            </w:r>
          </w:p>
        </w:tc>
        <w:tc>
          <w:tcPr>
            <w:tcW w:w="1336" w:type="dxa"/>
          </w:tcPr>
          <w:p w:rsidR="00090B30" w:rsidRPr="002F7787" w:rsidRDefault="00090B30" w:rsidP="00C133AA">
            <w:pPr>
              <w:rPr>
                <w:sz w:val="20"/>
                <w:szCs w:val="20"/>
              </w:rPr>
            </w:pPr>
            <w:r w:rsidRPr="002F7787">
              <w:rPr>
                <w:sz w:val="20"/>
                <w:szCs w:val="20"/>
              </w:rPr>
              <w:t>5</w:t>
            </w:r>
          </w:p>
        </w:tc>
        <w:tc>
          <w:tcPr>
            <w:tcW w:w="1181" w:type="dxa"/>
          </w:tcPr>
          <w:p w:rsidR="00090B30" w:rsidRPr="002F7787" w:rsidRDefault="00090B30" w:rsidP="00C133AA">
            <w:pPr>
              <w:rPr>
                <w:sz w:val="20"/>
                <w:szCs w:val="20"/>
              </w:rPr>
            </w:pPr>
            <w:r w:rsidRPr="002F7787">
              <w:rPr>
                <w:sz w:val="20"/>
                <w:szCs w:val="20"/>
              </w:rPr>
              <w:t>104</w:t>
            </w:r>
          </w:p>
        </w:tc>
      </w:tr>
      <w:tr w:rsidR="00090B30" w:rsidRPr="003D6AFA">
        <w:tc>
          <w:tcPr>
            <w:tcW w:w="1526" w:type="dxa"/>
          </w:tcPr>
          <w:p w:rsidR="00090B30" w:rsidRPr="002F7787" w:rsidRDefault="00090B30" w:rsidP="00C133AA">
            <w:pPr>
              <w:rPr>
                <w:sz w:val="20"/>
                <w:szCs w:val="20"/>
              </w:rPr>
            </w:pPr>
            <w:r w:rsidRPr="002F7787">
              <w:rPr>
                <w:sz w:val="20"/>
                <w:szCs w:val="20"/>
              </w:rPr>
              <w:t>химия</w:t>
            </w:r>
          </w:p>
        </w:tc>
        <w:tc>
          <w:tcPr>
            <w:tcW w:w="1362" w:type="dxa"/>
          </w:tcPr>
          <w:p w:rsidR="00090B30" w:rsidRPr="002F7787" w:rsidRDefault="00090B30" w:rsidP="00C133AA">
            <w:pPr>
              <w:rPr>
                <w:sz w:val="20"/>
                <w:szCs w:val="20"/>
              </w:rPr>
            </w:pPr>
            <w:r w:rsidRPr="002F7787">
              <w:rPr>
                <w:sz w:val="20"/>
                <w:szCs w:val="20"/>
              </w:rPr>
              <w:t>4</w:t>
            </w:r>
          </w:p>
        </w:tc>
        <w:tc>
          <w:tcPr>
            <w:tcW w:w="1473" w:type="dxa"/>
          </w:tcPr>
          <w:p w:rsidR="00090B30" w:rsidRPr="002F7787" w:rsidRDefault="00090B30" w:rsidP="00C133AA">
            <w:pPr>
              <w:rPr>
                <w:sz w:val="20"/>
                <w:szCs w:val="20"/>
              </w:rPr>
            </w:pPr>
            <w:r w:rsidRPr="002F7787">
              <w:rPr>
                <w:sz w:val="20"/>
                <w:szCs w:val="20"/>
              </w:rPr>
              <w:t>15</w:t>
            </w:r>
          </w:p>
        </w:tc>
        <w:tc>
          <w:tcPr>
            <w:tcW w:w="1278" w:type="dxa"/>
          </w:tcPr>
          <w:p w:rsidR="00090B30" w:rsidRPr="002F7787" w:rsidRDefault="00090B30" w:rsidP="00C133AA">
            <w:pPr>
              <w:rPr>
                <w:sz w:val="20"/>
                <w:szCs w:val="20"/>
              </w:rPr>
            </w:pPr>
            <w:r w:rsidRPr="002F7787">
              <w:rPr>
                <w:sz w:val="20"/>
                <w:szCs w:val="20"/>
              </w:rPr>
              <w:t>6</w:t>
            </w:r>
          </w:p>
        </w:tc>
        <w:tc>
          <w:tcPr>
            <w:tcW w:w="1415" w:type="dxa"/>
          </w:tcPr>
          <w:p w:rsidR="00090B30" w:rsidRPr="002F7787" w:rsidRDefault="00090B30" w:rsidP="00C133AA">
            <w:pPr>
              <w:rPr>
                <w:sz w:val="20"/>
                <w:szCs w:val="20"/>
              </w:rPr>
            </w:pPr>
            <w:r w:rsidRPr="002F7787">
              <w:rPr>
                <w:sz w:val="20"/>
                <w:szCs w:val="20"/>
              </w:rPr>
              <w:t>25</w:t>
            </w:r>
          </w:p>
        </w:tc>
        <w:tc>
          <w:tcPr>
            <w:tcW w:w="1336" w:type="dxa"/>
          </w:tcPr>
          <w:p w:rsidR="00090B30" w:rsidRPr="002F7787" w:rsidRDefault="00090B30" w:rsidP="00C133AA">
            <w:pPr>
              <w:rPr>
                <w:sz w:val="20"/>
                <w:szCs w:val="20"/>
              </w:rPr>
            </w:pPr>
            <w:r w:rsidRPr="002F7787">
              <w:rPr>
                <w:sz w:val="20"/>
                <w:szCs w:val="20"/>
              </w:rPr>
              <w:t>3</w:t>
            </w:r>
          </w:p>
        </w:tc>
        <w:tc>
          <w:tcPr>
            <w:tcW w:w="1181" w:type="dxa"/>
          </w:tcPr>
          <w:p w:rsidR="00090B30" w:rsidRPr="002F7787" w:rsidRDefault="00090B30" w:rsidP="00C133AA">
            <w:pPr>
              <w:rPr>
                <w:sz w:val="20"/>
                <w:szCs w:val="20"/>
              </w:rPr>
            </w:pPr>
            <w:r w:rsidRPr="002F7787">
              <w:rPr>
                <w:sz w:val="20"/>
                <w:szCs w:val="20"/>
              </w:rPr>
              <w:t>6</w:t>
            </w:r>
          </w:p>
        </w:tc>
      </w:tr>
      <w:tr w:rsidR="00090B30" w:rsidRPr="003D6AFA">
        <w:tc>
          <w:tcPr>
            <w:tcW w:w="1526" w:type="dxa"/>
          </w:tcPr>
          <w:p w:rsidR="00090B30" w:rsidRPr="002F7787" w:rsidRDefault="00090B30" w:rsidP="00C133AA">
            <w:pPr>
              <w:rPr>
                <w:sz w:val="20"/>
                <w:szCs w:val="20"/>
              </w:rPr>
            </w:pPr>
            <w:r w:rsidRPr="002F7787">
              <w:rPr>
                <w:sz w:val="20"/>
                <w:szCs w:val="20"/>
              </w:rPr>
              <w:t>физика</w:t>
            </w:r>
          </w:p>
        </w:tc>
        <w:tc>
          <w:tcPr>
            <w:tcW w:w="1362" w:type="dxa"/>
          </w:tcPr>
          <w:p w:rsidR="00090B30" w:rsidRPr="002F7787" w:rsidRDefault="00090B30" w:rsidP="00C133AA">
            <w:pPr>
              <w:rPr>
                <w:sz w:val="20"/>
                <w:szCs w:val="20"/>
              </w:rPr>
            </w:pPr>
            <w:r w:rsidRPr="002F7787">
              <w:rPr>
                <w:sz w:val="20"/>
                <w:szCs w:val="20"/>
              </w:rPr>
              <w:t>4</w:t>
            </w:r>
          </w:p>
        </w:tc>
        <w:tc>
          <w:tcPr>
            <w:tcW w:w="1473" w:type="dxa"/>
          </w:tcPr>
          <w:p w:rsidR="00090B30" w:rsidRPr="002F7787" w:rsidRDefault="00090B30" w:rsidP="00C133AA">
            <w:pPr>
              <w:rPr>
                <w:sz w:val="20"/>
                <w:szCs w:val="20"/>
              </w:rPr>
            </w:pPr>
            <w:r w:rsidRPr="002F7787">
              <w:rPr>
                <w:sz w:val="20"/>
                <w:szCs w:val="20"/>
              </w:rPr>
              <w:t>22</w:t>
            </w:r>
          </w:p>
        </w:tc>
        <w:tc>
          <w:tcPr>
            <w:tcW w:w="1278" w:type="dxa"/>
          </w:tcPr>
          <w:p w:rsidR="00090B30" w:rsidRPr="002F7787" w:rsidRDefault="00090B30" w:rsidP="00C133AA">
            <w:pPr>
              <w:rPr>
                <w:sz w:val="20"/>
                <w:szCs w:val="20"/>
              </w:rPr>
            </w:pPr>
            <w:r w:rsidRPr="002F7787">
              <w:rPr>
                <w:sz w:val="20"/>
                <w:szCs w:val="20"/>
              </w:rPr>
              <w:t>6</w:t>
            </w:r>
          </w:p>
        </w:tc>
        <w:tc>
          <w:tcPr>
            <w:tcW w:w="1415" w:type="dxa"/>
          </w:tcPr>
          <w:p w:rsidR="00090B30" w:rsidRPr="002F7787" w:rsidRDefault="00090B30" w:rsidP="00C133AA">
            <w:pPr>
              <w:rPr>
                <w:sz w:val="20"/>
                <w:szCs w:val="20"/>
              </w:rPr>
            </w:pPr>
            <w:r w:rsidRPr="002F7787">
              <w:rPr>
                <w:sz w:val="20"/>
                <w:szCs w:val="20"/>
              </w:rPr>
              <w:t>54</w:t>
            </w:r>
          </w:p>
        </w:tc>
        <w:tc>
          <w:tcPr>
            <w:tcW w:w="1336" w:type="dxa"/>
          </w:tcPr>
          <w:p w:rsidR="00090B30" w:rsidRPr="002F7787" w:rsidRDefault="00090B30" w:rsidP="00C133AA">
            <w:pPr>
              <w:rPr>
                <w:sz w:val="20"/>
                <w:szCs w:val="20"/>
              </w:rPr>
            </w:pPr>
            <w:r w:rsidRPr="002F7787">
              <w:rPr>
                <w:sz w:val="20"/>
                <w:szCs w:val="20"/>
              </w:rPr>
              <w:t>6</w:t>
            </w:r>
          </w:p>
        </w:tc>
        <w:tc>
          <w:tcPr>
            <w:tcW w:w="1181" w:type="dxa"/>
          </w:tcPr>
          <w:p w:rsidR="00090B30" w:rsidRPr="002F7787" w:rsidRDefault="00090B30" w:rsidP="00C133AA">
            <w:pPr>
              <w:rPr>
                <w:sz w:val="20"/>
                <w:szCs w:val="20"/>
              </w:rPr>
            </w:pPr>
            <w:r w:rsidRPr="002F7787">
              <w:rPr>
                <w:sz w:val="20"/>
                <w:szCs w:val="20"/>
              </w:rPr>
              <w:t>63</w:t>
            </w:r>
          </w:p>
        </w:tc>
      </w:tr>
      <w:tr w:rsidR="00090B30" w:rsidRPr="003D6AFA">
        <w:tc>
          <w:tcPr>
            <w:tcW w:w="1526" w:type="dxa"/>
          </w:tcPr>
          <w:p w:rsidR="00090B30" w:rsidRPr="002F7787" w:rsidRDefault="00090B30" w:rsidP="00C133AA">
            <w:pPr>
              <w:rPr>
                <w:sz w:val="20"/>
                <w:szCs w:val="20"/>
              </w:rPr>
            </w:pPr>
            <w:r w:rsidRPr="002F7787">
              <w:rPr>
                <w:sz w:val="20"/>
                <w:szCs w:val="20"/>
              </w:rPr>
              <w:t>Итого</w:t>
            </w:r>
          </w:p>
        </w:tc>
        <w:tc>
          <w:tcPr>
            <w:tcW w:w="1362" w:type="dxa"/>
          </w:tcPr>
          <w:p w:rsidR="00090B30" w:rsidRPr="002F7787" w:rsidRDefault="00090B30" w:rsidP="00C133AA">
            <w:pPr>
              <w:rPr>
                <w:sz w:val="20"/>
                <w:szCs w:val="20"/>
              </w:rPr>
            </w:pPr>
            <w:r w:rsidRPr="002F7787">
              <w:rPr>
                <w:sz w:val="20"/>
                <w:szCs w:val="20"/>
              </w:rPr>
              <w:t>54</w:t>
            </w:r>
          </w:p>
        </w:tc>
        <w:tc>
          <w:tcPr>
            <w:tcW w:w="1473" w:type="dxa"/>
          </w:tcPr>
          <w:p w:rsidR="00090B30" w:rsidRPr="002F7787" w:rsidRDefault="00090B30" w:rsidP="00C133AA">
            <w:pPr>
              <w:rPr>
                <w:sz w:val="20"/>
                <w:szCs w:val="20"/>
              </w:rPr>
            </w:pPr>
            <w:r w:rsidRPr="002F7787">
              <w:rPr>
                <w:sz w:val="20"/>
                <w:szCs w:val="20"/>
              </w:rPr>
              <w:t>1066</w:t>
            </w:r>
          </w:p>
        </w:tc>
        <w:tc>
          <w:tcPr>
            <w:tcW w:w="1278" w:type="dxa"/>
          </w:tcPr>
          <w:p w:rsidR="00090B30" w:rsidRPr="002F7787" w:rsidRDefault="00090B30" w:rsidP="00C133AA">
            <w:pPr>
              <w:rPr>
                <w:sz w:val="20"/>
                <w:szCs w:val="20"/>
              </w:rPr>
            </w:pPr>
            <w:r w:rsidRPr="002F7787">
              <w:rPr>
                <w:sz w:val="20"/>
                <w:szCs w:val="20"/>
              </w:rPr>
              <w:t>62</w:t>
            </w:r>
          </w:p>
        </w:tc>
        <w:tc>
          <w:tcPr>
            <w:tcW w:w="1415" w:type="dxa"/>
          </w:tcPr>
          <w:p w:rsidR="00090B30" w:rsidRPr="002F7787" w:rsidRDefault="00090B30" w:rsidP="00C133AA">
            <w:pPr>
              <w:rPr>
                <w:sz w:val="20"/>
                <w:szCs w:val="20"/>
              </w:rPr>
            </w:pPr>
            <w:r w:rsidRPr="002F7787">
              <w:rPr>
                <w:sz w:val="20"/>
                <w:szCs w:val="20"/>
              </w:rPr>
              <w:t>1079</w:t>
            </w:r>
          </w:p>
        </w:tc>
        <w:tc>
          <w:tcPr>
            <w:tcW w:w="1336" w:type="dxa"/>
          </w:tcPr>
          <w:p w:rsidR="00090B30" w:rsidRPr="002F7787" w:rsidRDefault="00090B30" w:rsidP="00C133AA">
            <w:pPr>
              <w:rPr>
                <w:sz w:val="20"/>
                <w:szCs w:val="20"/>
              </w:rPr>
            </w:pPr>
            <w:r w:rsidRPr="002F7787">
              <w:rPr>
                <w:sz w:val="20"/>
                <w:szCs w:val="20"/>
              </w:rPr>
              <w:t>80</w:t>
            </w:r>
          </w:p>
        </w:tc>
        <w:tc>
          <w:tcPr>
            <w:tcW w:w="1181" w:type="dxa"/>
          </w:tcPr>
          <w:p w:rsidR="00090B30" w:rsidRPr="002F7787" w:rsidRDefault="00090B30" w:rsidP="00C133AA">
            <w:pPr>
              <w:rPr>
                <w:sz w:val="20"/>
                <w:szCs w:val="20"/>
              </w:rPr>
            </w:pPr>
            <w:r w:rsidRPr="002F7787">
              <w:rPr>
                <w:sz w:val="20"/>
                <w:szCs w:val="20"/>
              </w:rPr>
              <w:t>1276</w:t>
            </w:r>
          </w:p>
        </w:tc>
      </w:tr>
    </w:tbl>
    <w:p w:rsidR="00090B30" w:rsidRDefault="00090B30" w:rsidP="00090B30">
      <w:pPr>
        <w:jc w:val="center"/>
        <w:rPr>
          <w:b/>
        </w:rPr>
      </w:pPr>
      <w:r>
        <w:rPr>
          <w:b/>
        </w:rPr>
        <w:t>Таблица соотношения выбора выпускниками формы прохождения итоговой аттестации</w:t>
      </w:r>
    </w:p>
    <w:tbl>
      <w:tblPr>
        <w:tblW w:w="1153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00"/>
        <w:gridCol w:w="1080"/>
        <w:gridCol w:w="1080"/>
        <w:gridCol w:w="1081"/>
        <w:gridCol w:w="759"/>
        <w:gridCol w:w="860"/>
        <w:gridCol w:w="1267"/>
        <w:gridCol w:w="915"/>
        <w:gridCol w:w="518"/>
        <w:gridCol w:w="1065"/>
        <w:gridCol w:w="752"/>
      </w:tblGrid>
      <w:tr w:rsidR="00090B30" w:rsidRPr="003D6AFA">
        <w:tc>
          <w:tcPr>
            <w:tcW w:w="1260" w:type="dxa"/>
          </w:tcPr>
          <w:p w:rsidR="00090B30" w:rsidRPr="003D6AFA" w:rsidRDefault="00090B30" w:rsidP="00C133AA">
            <w:pPr>
              <w:rPr>
                <w:sz w:val="20"/>
                <w:szCs w:val="20"/>
              </w:rPr>
            </w:pPr>
            <w:r w:rsidRPr="003D6AFA">
              <w:rPr>
                <w:sz w:val="20"/>
                <w:szCs w:val="20"/>
              </w:rPr>
              <w:t>форма</w:t>
            </w:r>
          </w:p>
        </w:tc>
        <w:tc>
          <w:tcPr>
            <w:tcW w:w="900" w:type="dxa"/>
          </w:tcPr>
          <w:p w:rsidR="00090B30" w:rsidRPr="003D6AFA" w:rsidRDefault="00090B30" w:rsidP="00C133AA">
            <w:pPr>
              <w:rPr>
                <w:sz w:val="20"/>
                <w:szCs w:val="20"/>
              </w:rPr>
            </w:pPr>
            <w:r w:rsidRPr="003D6AFA">
              <w:rPr>
                <w:sz w:val="20"/>
                <w:szCs w:val="20"/>
              </w:rPr>
              <w:t>Русски</w:t>
            </w:r>
          </w:p>
          <w:p w:rsidR="00090B30" w:rsidRPr="003D6AFA" w:rsidRDefault="00090B30" w:rsidP="00C133AA">
            <w:pPr>
              <w:rPr>
                <w:sz w:val="20"/>
                <w:szCs w:val="20"/>
              </w:rPr>
            </w:pPr>
            <w:r w:rsidRPr="003D6AFA">
              <w:rPr>
                <w:sz w:val="20"/>
                <w:szCs w:val="20"/>
              </w:rPr>
              <w:t>й язык</w:t>
            </w:r>
          </w:p>
          <w:p w:rsidR="00090B30" w:rsidRPr="003D6AFA" w:rsidRDefault="00090B30" w:rsidP="00C133AA">
            <w:pPr>
              <w:rPr>
                <w:sz w:val="20"/>
                <w:szCs w:val="20"/>
              </w:rPr>
            </w:pPr>
            <w:r w:rsidRPr="003D6AFA">
              <w:rPr>
                <w:sz w:val="20"/>
                <w:szCs w:val="20"/>
              </w:rPr>
              <w:t>(чел.)</w:t>
            </w:r>
          </w:p>
        </w:tc>
        <w:tc>
          <w:tcPr>
            <w:tcW w:w="1080" w:type="dxa"/>
          </w:tcPr>
          <w:p w:rsidR="00090B30" w:rsidRPr="003D6AFA" w:rsidRDefault="00090B30" w:rsidP="00C133AA">
            <w:pPr>
              <w:rPr>
                <w:sz w:val="20"/>
                <w:szCs w:val="20"/>
              </w:rPr>
            </w:pPr>
            <w:r w:rsidRPr="003D6AFA">
              <w:rPr>
                <w:sz w:val="20"/>
                <w:szCs w:val="20"/>
              </w:rPr>
              <w:t>Матема</w:t>
            </w:r>
          </w:p>
          <w:p w:rsidR="00090B30" w:rsidRPr="003D6AFA" w:rsidRDefault="00090B30" w:rsidP="00C133AA">
            <w:pPr>
              <w:rPr>
                <w:sz w:val="20"/>
                <w:szCs w:val="20"/>
              </w:rPr>
            </w:pPr>
            <w:r w:rsidRPr="003D6AFA">
              <w:rPr>
                <w:sz w:val="20"/>
                <w:szCs w:val="20"/>
              </w:rPr>
              <w:t>тика</w:t>
            </w:r>
          </w:p>
          <w:p w:rsidR="00090B30" w:rsidRPr="003D6AFA" w:rsidRDefault="00090B30" w:rsidP="00C133AA">
            <w:pPr>
              <w:rPr>
                <w:sz w:val="20"/>
                <w:szCs w:val="20"/>
              </w:rPr>
            </w:pPr>
            <w:r w:rsidRPr="003D6AFA">
              <w:rPr>
                <w:sz w:val="20"/>
                <w:szCs w:val="20"/>
              </w:rPr>
              <w:t>(чел.)</w:t>
            </w:r>
          </w:p>
        </w:tc>
        <w:tc>
          <w:tcPr>
            <w:tcW w:w="1080" w:type="dxa"/>
          </w:tcPr>
          <w:p w:rsidR="00090B30" w:rsidRPr="003D6AFA" w:rsidRDefault="00090B30" w:rsidP="00C133AA">
            <w:pPr>
              <w:rPr>
                <w:sz w:val="20"/>
                <w:szCs w:val="20"/>
              </w:rPr>
            </w:pPr>
            <w:r w:rsidRPr="003D6AFA">
              <w:rPr>
                <w:sz w:val="20"/>
                <w:szCs w:val="20"/>
              </w:rPr>
              <w:t>Биоло</w:t>
            </w:r>
          </w:p>
          <w:p w:rsidR="00090B30" w:rsidRPr="003D6AFA" w:rsidRDefault="00090B30" w:rsidP="00C133AA">
            <w:pPr>
              <w:rPr>
                <w:sz w:val="20"/>
                <w:szCs w:val="20"/>
              </w:rPr>
            </w:pPr>
            <w:r w:rsidRPr="003D6AFA">
              <w:rPr>
                <w:sz w:val="20"/>
                <w:szCs w:val="20"/>
              </w:rPr>
              <w:t>гия</w:t>
            </w:r>
          </w:p>
          <w:p w:rsidR="00090B30" w:rsidRPr="003D6AFA" w:rsidRDefault="00090B30" w:rsidP="00C133AA">
            <w:pPr>
              <w:rPr>
                <w:sz w:val="20"/>
                <w:szCs w:val="20"/>
              </w:rPr>
            </w:pPr>
            <w:r w:rsidRPr="003D6AFA">
              <w:rPr>
                <w:sz w:val="20"/>
                <w:szCs w:val="20"/>
              </w:rPr>
              <w:t>(чел.)</w:t>
            </w:r>
          </w:p>
        </w:tc>
        <w:tc>
          <w:tcPr>
            <w:tcW w:w="1081" w:type="dxa"/>
          </w:tcPr>
          <w:p w:rsidR="00090B30" w:rsidRPr="003D6AFA" w:rsidRDefault="00090B30" w:rsidP="00C133AA">
            <w:pPr>
              <w:rPr>
                <w:sz w:val="20"/>
                <w:szCs w:val="20"/>
              </w:rPr>
            </w:pPr>
            <w:r w:rsidRPr="003D6AFA">
              <w:rPr>
                <w:sz w:val="20"/>
                <w:szCs w:val="20"/>
              </w:rPr>
              <w:t>Инфор</w:t>
            </w:r>
          </w:p>
          <w:p w:rsidR="00090B30" w:rsidRPr="003D6AFA" w:rsidRDefault="00090B30" w:rsidP="00C133AA">
            <w:pPr>
              <w:rPr>
                <w:sz w:val="20"/>
                <w:szCs w:val="20"/>
              </w:rPr>
            </w:pPr>
            <w:r w:rsidRPr="003D6AFA">
              <w:rPr>
                <w:sz w:val="20"/>
                <w:szCs w:val="20"/>
              </w:rPr>
              <w:t>матика</w:t>
            </w:r>
          </w:p>
          <w:p w:rsidR="00090B30" w:rsidRPr="003D6AFA" w:rsidRDefault="00090B30" w:rsidP="00C133AA">
            <w:pPr>
              <w:rPr>
                <w:sz w:val="20"/>
                <w:szCs w:val="20"/>
              </w:rPr>
            </w:pPr>
            <w:r w:rsidRPr="003D6AFA">
              <w:rPr>
                <w:sz w:val="20"/>
                <w:szCs w:val="20"/>
              </w:rPr>
              <w:t>(чел.)</w:t>
            </w:r>
          </w:p>
        </w:tc>
        <w:tc>
          <w:tcPr>
            <w:tcW w:w="759" w:type="dxa"/>
          </w:tcPr>
          <w:p w:rsidR="00090B30" w:rsidRPr="003D6AFA" w:rsidRDefault="00090B30" w:rsidP="00C133AA">
            <w:pPr>
              <w:rPr>
                <w:sz w:val="20"/>
                <w:szCs w:val="20"/>
              </w:rPr>
            </w:pPr>
            <w:r w:rsidRPr="003D6AFA">
              <w:rPr>
                <w:sz w:val="20"/>
                <w:szCs w:val="20"/>
              </w:rPr>
              <w:t>Исто</w:t>
            </w:r>
          </w:p>
          <w:p w:rsidR="00090B30" w:rsidRPr="003D6AFA" w:rsidRDefault="00090B30" w:rsidP="00C133AA">
            <w:pPr>
              <w:rPr>
                <w:sz w:val="20"/>
                <w:szCs w:val="20"/>
              </w:rPr>
            </w:pPr>
            <w:r w:rsidRPr="003D6AFA">
              <w:rPr>
                <w:sz w:val="20"/>
                <w:szCs w:val="20"/>
              </w:rPr>
              <w:t>рия</w:t>
            </w:r>
          </w:p>
          <w:p w:rsidR="00090B30" w:rsidRPr="003D6AFA" w:rsidRDefault="00090B30" w:rsidP="00C133AA">
            <w:pPr>
              <w:rPr>
                <w:sz w:val="20"/>
                <w:szCs w:val="20"/>
              </w:rPr>
            </w:pPr>
            <w:r w:rsidRPr="003D6AFA">
              <w:rPr>
                <w:sz w:val="20"/>
                <w:szCs w:val="20"/>
              </w:rPr>
              <w:t>(чел</w:t>
            </w:r>
          </w:p>
        </w:tc>
        <w:tc>
          <w:tcPr>
            <w:tcW w:w="860" w:type="dxa"/>
          </w:tcPr>
          <w:p w:rsidR="00090B30" w:rsidRPr="003D6AFA" w:rsidRDefault="00090B30" w:rsidP="00C133AA">
            <w:pPr>
              <w:rPr>
                <w:sz w:val="20"/>
                <w:szCs w:val="20"/>
              </w:rPr>
            </w:pPr>
            <w:r w:rsidRPr="003D6AFA">
              <w:rPr>
                <w:sz w:val="20"/>
                <w:szCs w:val="20"/>
              </w:rPr>
              <w:t>Литера</w:t>
            </w:r>
          </w:p>
          <w:p w:rsidR="00090B30" w:rsidRPr="003D6AFA" w:rsidRDefault="00090B30" w:rsidP="00C133AA">
            <w:pPr>
              <w:rPr>
                <w:sz w:val="20"/>
                <w:szCs w:val="20"/>
              </w:rPr>
            </w:pPr>
            <w:r w:rsidRPr="003D6AFA">
              <w:rPr>
                <w:sz w:val="20"/>
                <w:szCs w:val="20"/>
              </w:rPr>
              <w:t>тура</w:t>
            </w:r>
          </w:p>
          <w:p w:rsidR="00090B30" w:rsidRPr="003D6AFA" w:rsidRDefault="00090B30" w:rsidP="00C133AA">
            <w:pPr>
              <w:rPr>
                <w:sz w:val="20"/>
                <w:szCs w:val="20"/>
              </w:rPr>
            </w:pPr>
            <w:r w:rsidRPr="003D6AFA">
              <w:rPr>
                <w:sz w:val="20"/>
                <w:szCs w:val="20"/>
              </w:rPr>
              <w:t>(чел.)</w:t>
            </w:r>
          </w:p>
        </w:tc>
        <w:tc>
          <w:tcPr>
            <w:tcW w:w="1267" w:type="dxa"/>
          </w:tcPr>
          <w:p w:rsidR="00090B30" w:rsidRPr="003D6AFA" w:rsidRDefault="00090B30" w:rsidP="00C133AA">
            <w:pPr>
              <w:rPr>
                <w:sz w:val="20"/>
                <w:szCs w:val="20"/>
              </w:rPr>
            </w:pPr>
            <w:r w:rsidRPr="003D6AFA">
              <w:rPr>
                <w:sz w:val="20"/>
                <w:szCs w:val="20"/>
              </w:rPr>
              <w:t>Общест</w:t>
            </w:r>
          </w:p>
          <w:p w:rsidR="00090B30" w:rsidRPr="003D6AFA" w:rsidRDefault="00090B30" w:rsidP="00C133AA">
            <w:pPr>
              <w:rPr>
                <w:sz w:val="20"/>
                <w:szCs w:val="20"/>
              </w:rPr>
            </w:pPr>
            <w:r w:rsidRPr="003D6AFA">
              <w:rPr>
                <w:sz w:val="20"/>
                <w:szCs w:val="20"/>
              </w:rPr>
              <w:t>вознание</w:t>
            </w:r>
          </w:p>
          <w:p w:rsidR="00090B30" w:rsidRPr="003D6AFA" w:rsidRDefault="00090B30" w:rsidP="00C133AA">
            <w:pPr>
              <w:rPr>
                <w:sz w:val="20"/>
                <w:szCs w:val="20"/>
              </w:rPr>
            </w:pPr>
            <w:r w:rsidRPr="003D6AFA">
              <w:rPr>
                <w:sz w:val="20"/>
                <w:szCs w:val="20"/>
              </w:rPr>
              <w:t>(чел.)</w:t>
            </w:r>
          </w:p>
        </w:tc>
        <w:tc>
          <w:tcPr>
            <w:tcW w:w="915" w:type="dxa"/>
          </w:tcPr>
          <w:p w:rsidR="00090B30" w:rsidRPr="003D6AFA" w:rsidRDefault="00090B30" w:rsidP="00C133AA">
            <w:pPr>
              <w:rPr>
                <w:sz w:val="20"/>
                <w:szCs w:val="20"/>
              </w:rPr>
            </w:pPr>
            <w:r w:rsidRPr="003D6AFA">
              <w:rPr>
                <w:sz w:val="20"/>
                <w:szCs w:val="20"/>
              </w:rPr>
              <w:t>Геогра</w:t>
            </w:r>
          </w:p>
          <w:p w:rsidR="00090B30" w:rsidRPr="003D6AFA" w:rsidRDefault="00090B30" w:rsidP="00C133AA">
            <w:pPr>
              <w:rPr>
                <w:sz w:val="20"/>
                <w:szCs w:val="20"/>
              </w:rPr>
            </w:pPr>
            <w:r w:rsidRPr="003D6AFA">
              <w:rPr>
                <w:sz w:val="20"/>
                <w:szCs w:val="20"/>
              </w:rPr>
              <w:t>фия</w:t>
            </w:r>
          </w:p>
          <w:p w:rsidR="00090B30" w:rsidRPr="003D6AFA" w:rsidRDefault="00090B30" w:rsidP="00C133AA">
            <w:pPr>
              <w:rPr>
                <w:sz w:val="20"/>
                <w:szCs w:val="20"/>
              </w:rPr>
            </w:pPr>
            <w:r w:rsidRPr="003D6AFA">
              <w:rPr>
                <w:sz w:val="20"/>
                <w:szCs w:val="20"/>
              </w:rPr>
              <w:t>(чел.)</w:t>
            </w:r>
          </w:p>
        </w:tc>
        <w:tc>
          <w:tcPr>
            <w:tcW w:w="518" w:type="dxa"/>
          </w:tcPr>
          <w:p w:rsidR="00090B30" w:rsidRPr="003D6AFA" w:rsidRDefault="00090B30" w:rsidP="00C133AA">
            <w:pPr>
              <w:rPr>
                <w:sz w:val="20"/>
                <w:szCs w:val="20"/>
              </w:rPr>
            </w:pPr>
            <w:r w:rsidRPr="003D6AFA">
              <w:rPr>
                <w:sz w:val="20"/>
                <w:szCs w:val="20"/>
              </w:rPr>
              <w:t>химия</w:t>
            </w:r>
          </w:p>
          <w:p w:rsidR="00090B30" w:rsidRPr="003D6AFA" w:rsidRDefault="00090B30" w:rsidP="00C133AA">
            <w:pPr>
              <w:rPr>
                <w:sz w:val="20"/>
                <w:szCs w:val="20"/>
              </w:rPr>
            </w:pPr>
          </w:p>
          <w:p w:rsidR="00090B30" w:rsidRPr="003D6AFA" w:rsidRDefault="00090B30" w:rsidP="00C133AA">
            <w:pPr>
              <w:rPr>
                <w:sz w:val="20"/>
                <w:szCs w:val="20"/>
              </w:rPr>
            </w:pPr>
            <w:r w:rsidRPr="003D6AFA">
              <w:rPr>
                <w:sz w:val="20"/>
                <w:szCs w:val="20"/>
              </w:rPr>
              <w:t>(чел.)</w:t>
            </w:r>
          </w:p>
        </w:tc>
        <w:tc>
          <w:tcPr>
            <w:tcW w:w="1065" w:type="dxa"/>
          </w:tcPr>
          <w:p w:rsidR="00090B30" w:rsidRPr="003D6AFA" w:rsidRDefault="00090B30" w:rsidP="00C133AA">
            <w:pPr>
              <w:rPr>
                <w:sz w:val="20"/>
                <w:szCs w:val="20"/>
              </w:rPr>
            </w:pPr>
            <w:r w:rsidRPr="003D6AFA">
              <w:rPr>
                <w:sz w:val="20"/>
                <w:szCs w:val="20"/>
              </w:rPr>
              <w:t>Физи</w:t>
            </w:r>
          </w:p>
          <w:p w:rsidR="00090B30" w:rsidRPr="003D6AFA" w:rsidRDefault="00090B30" w:rsidP="00C133AA">
            <w:pPr>
              <w:rPr>
                <w:sz w:val="20"/>
                <w:szCs w:val="20"/>
              </w:rPr>
            </w:pPr>
            <w:r w:rsidRPr="003D6AFA">
              <w:rPr>
                <w:sz w:val="20"/>
                <w:szCs w:val="20"/>
              </w:rPr>
              <w:t>ка</w:t>
            </w:r>
          </w:p>
          <w:p w:rsidR="00090B30" w:rsidRPr="003D6AFA" w:rsidRDefault="00090B30" w:rsidP="00C133AA">
            <w:pPr>
              <w:rPr>
                <w:sz w:val="20"/>
                <w:szCs w:val="20"/>
              </w:rPr>
            </w:pPr>
            <w:r w:rsidRPr="003D6AFA">
              <w:rPr>
                <w:sz w:val="20"/>
                <w:szCs w:val="20"/>
              </w:rPr>
              <w:t>(чел.)</w:t>
            </w:r>
          </w:p>
        </w:tc>
        <w:tc>
          <w:tcPr>
            <w:tcW w:w="752" w:type="dxa"/>
          </w:tcPr>
          <w:p w:rsidR="00090B30" w:rsidRPr="003D6AFA" w:rsidRDefault="00090B30" w:rsidP="00C133AA">
            <w:pPr>
              <w:rPr>
                <w:sz w:val="20"/>
                <w:szCs w:val="20"/>
              </w:rPr>
            </w:pPr>
            <w:r w:rsidRPr="003D6AFA">
              <w:rPr>
                <w:sz w:val="20"/>
                <w:szCs w:val="20"/>
              </w:rPr>
              <w:t>Ин. язык</w:t>
            </w:r>
          </w:p>
          <w:p w:rsidR="00090B30" w:rsidRPr="003D6AFA" w:rsidRDefault="00090B30" w:rsidP="00C133AA">
            <w:pPr>
              <w:rPr>
                <w:sz w:val="20"/>
                <w:szCs w:val="20"/>
              </w:rPr>
            </w:pPr>
            <w:r w:rsidRPr="003D6AFA">
              <w:rPr>
                <w:sz w:val="20"/>
                <w:szCs w:val="20"/>
              </w:rPr>
              <w:t>(чел.)</w:t>
            </w:r>
          </w:p>
        </w:tc>
      </w:tr>
      <w:tr w:rsidR="00090B30" w:rsidRPr="003D6AFA">
        <w:tc>
          <w:tcPr>
            <w:tcW w:w="1260" w:type="dxa"/>
          </w:tcPr>
          <w:p w:rsidR="00090B30" w:rsidRPr="003D6AFA" w:rsidRDefault="00090B30" w:rsidP="00C133AA">
            <w:pPr>
              <w:rPr>
                <w:sz w:val="20"/>
                <w:szCs w:val="20"/>
              </w:rPr>
            </w:pPr>
            <w:r w:rsidRPr="003D6AFA">
              <w:rPr>
                <w:sz w:val="20"/>
                <w:szCs w:val="20"/>
              </w:rPr>
              <w:t>Тради</w:t>
            </w:r>
          </w:p>
          <w:p w:rsidR="00090B30" w:rsidRPr="003D6AFA" w:rsidRDefault="00090B30" w:rsidP="00C133AA">
            <w:pPr>
              <w:rPr>
                <w:sz w:val="20"/>
                <w:szCs w:val="20"/>
              </w:rPr>
            </w:pPr>
            <w:r w:rsidRPr="003D6AFA">
              <w:rPr>
                <w:sz w:val="20"/>
                <w:szCs w:val="20"/>
              </w:rPr>
              <w:t>ционная</w:t>
            </w:r>
          </w:p>
        </w:tc>
        <w:tc>
          <w:tcPr>
            <w:tcW w:w="900" w:type="dxa"/>
          </w:tcPr>
          <w:p w:rsidR="00090B30" w:rsidRPr="003D6AFA" w:rsidRDefault="00090B30" w:rsidP="00C133AA">
            <w:pPr>
              <w:rPr>
                <w:sz w:val="20"/>
                <w:szCs w:val="20"/>
              </w:rPr>
            </w:pPr>
            <w:r w:rsidRPr="003D6AFA">
              <w:rPr>
                <w:sz w:val="20"/>
                <w:szCs w:val="20"/>
              </w:rPr>
              <w:t>301</w:t>
            </w:r>
          </w:p>
        </w:tc>
        <w:tc>
          <w:tcPr>
            <w:tcW w:w="1080" w:type="dxa"/>
          </w:tcPr>
          <w:p w:rsidR="00090B30" w:rsidRPr="003D6AFA" w:rsidRDefault="00090B30" w:rsidP="00C133AA">
            <w:pPr>
              <w:rPr>
                <w:sz w:val="20"/>
                <w:szCs w:val="20"/>
              </w:rPr>
            </w:pPr>
            <w:r w:rsidRPr="003D6AFA">
              <w:rPr>
                <w:sz w:val="20"/>
                <w:szCs w:val="20"/>
              </w:rPr>
              <w:t>120</w:t>
            </w:r>
          </w:p>
        </w:tc>
        <w:tc>
          <w:tcPr>
            <w:tcW w:w="1080" w:type="dxa"/>
          </w:tcPr>
          <w:p w:rsidR="00090B30" w:rsidRPr="003D6AFA" w:rsidRDefault="00090B30" w:rsidP="00C133AA">
            <w:pPr>
              <w:rPr>
                <w:sz w:val="20"/>
                <w:szCs w:val="20"/>
              </w:rPr>
            </w:pPr>
            <w:r w:rsidRPr="003D6AFA">
              <w:rPr>
                <w:sz w:val="20"/>
                <w:szCs w:val="20"/>
              </w:rPr>
              <w:t>149</w:t>
            </w:r>
          </w:p>
        </w:tc>
        <w:tc>
          <w:tcPr>
            <w:tcW w:w="1081" w:type="dxa"/>
          </w:tcPr>
          <w:p w:rsidR="00090B30" w:rsidRPr="003D6AFA" w:rsidRDefault="00090B30" w:rsidP="00C133AA">
            <w:pPr>
              <w:rPr>
                <w:sz w:val="20"/>
                <w:szCs w:val="20"/>
              </w:rPr>
            </w:pPr>
            <w:r w:rsidRPr="003D6AFA">
              <w:rPr>
                <w:sz w:val="20"/>
                <w:szCs w:val="20"/>
              </w:rPr>
              <w:t>43</w:t>
            </w:r>
          </w:p>
        </w:tc>
        <w:tc>
          <w:tcPr>
            <w:tcW w:w="759" w:type="dxa"/>
          </w:tcPr>
          <w:p w:rsidR="00090B30" w:rsidRPr="003D6AFA" w:rsidRDefault="00090B30" w:rsidP="00C133AA">
            <w:pPr>
              <w:rPr>
                <w:sz w:val="20"/>
                <w:szCs w:val="20"/>
              </w:rPr>
            </w:pPr>
            <w:r w:rsidRPr="003D6AFA">
              <w:rPr>
                <w:sz w:val="20"/>
                <w:szCs w:val="20"/>
              </w:rPr>
              <w:t>72</w:t>
            </w:r>
          </w:p>
        </w:tc>
        <w:tc>
          <w:tcPr>
            <w:tcW w:w="860" w:type="dxa"/>
          </w:tcPr>
          <w:p w:rsidR="00090B30" w:rsidRPr="003D6AFA" w:rsidRDefault="00090B30" w:rsidP="00C133AA">
            <w:pPr>
              <w:rPr>
                <w:sz w:val="20"/>
                <w:szCs w:val="20"/>
              </w:rPr>
            </w:pPr>
            <w:r w:rsidRPr="003D6AFA">
              <w:rPr>
                <w:sz w:val="20"/>
                <w:szCs w:val="20"/>
              </w:rPr>
              <w:t>61</w:t>
            </w:r>
          </w:p>
        </w:tc>
        <w:tc>
          <w:tcPr>
            <w:tcW w:w="1267" w:type="dxa"/>
          </w:tcPr>
          <w:p w:rsidR="00090B30" w:rsidRPr="003D6AFA" w:rsidRDefault="00090B30" w:rsidP="00C133AA">
            <w:pPr>
              <w:rPr>
                <w:sz w:val="20"/>
                <w:szCs w:val="20"/>
              </w:rPr>
            </w:pPr>
            <w:r w:rsidRPr="003D6AFA">
              <w:rPr>
                <w:sz w:val="20"/>
                <w:szCs w:val="20"/>
              </w:rPr>
              <w:t>230</w:t>
            </w:r>
          </w:p>
        </w:tc>
        <w:tc>
          <w:tcPr>
            <w:tcW w:w="915" w:type="dxa"/>
          </w:tcPr>
          <w:p w:rsidR="00090B30" w:rsidRPr="003D6AFA" w:rsidRDefault="00090B30" w:rsidP="00C133AA">
            <w:pPr>
              <w:rPr>
                <w:sz w:val="20"/>
                <w:szCs w:val="20"/>
              </w:rPr>
            </w:pPr>
            <w:r w:rsidRPr="003D6AFA">
              <w:rPr>
                <w:sz w:val="20"/>
                <w:szCs w:val="20"/>
              </w:rPr>
              <w:t>136</w:t>
            </w:r>
          </w:p>
        </w:tc>
        <w:tc>
          <w:tcPr>
            <w:tcW w:w="518" w:type="dxa"/>
          </w:tcPr>
          <w:p w:rsidR="00090B30" w:rsidRPr="003D6AFA" w:rsidRDefault="00090B30" w:rsidP="00C133AA">
            <w:pPr>
              <w:rPr>
                <w:sz w:val="20"/>
                <w:szCs w:val="20"/>
              </w:rPr>
            </w:pPr>
            <w:r w:rsidRPr="003D6AFA">
              <w:rPr>
                <w:sz w:val="20"/>
                <w:szCs w:val="20"/>
              </w:rPr>
              <w:t>28</w:t>
            </w:r>
          </w:p>
        </w:tc>
        <w:tc>
          <w:tcPr>
            <w:tcW w:w="1065" w:type="dxa"/>
          </w:tcPr>
          <w:p w:rsidR="00090B30" w:rsidRPr="003D6AFA" w:rsidRDefault="00090B30" w:rsidP="00C133AA">
            <w:pPr>
              <w:rPr>
                <w:sz w:val="20"/>
                <w:szCs w:val="20"/>
              </w:rPr>
            </w:pPr>
            <w:r w:rsidRPr="003D6AFA">
              <w:rPr>
                <w:sz w:val="20"/>
                <w:szCs w:val="20"/>
              </w:rPr>
              <w:t>65</w:t>
            </w:r>
          </w:p>
        </w:tc>
        <w:tc>
          <w:tcPr>
            <w:tcW w:w="752" w:type="dxa"/>
          </w:tcPr>
          <w:p w:rsidR="00090B30" w:rsidRPr="003D6AFA" w:rsidRDefault="00090B30" w:rsidP="00C133AA">
            <w:pPr>
              <w:rPr>
                <w:sz w:val="20"/>
                <w:szCs w:val="20"/>
              </w:rPr>
            </w:pPr>
            <w:r w:rsidRPr="003D6AFA">
              <w:rPr>
                <w:sz w:val="20"/>
                <w:szCs w:val="20"/>
              </w:rPr>
              <w:t>33</w:t>
            </w:r>
          </w:p>
        </w:tc>
      </w:tr>
      <w:tr w:rsidR="00090B30" w:rsidRPr="003D6AFA">
        <w:trPr>
          <w:trHeight w:val="427"/>
        </w:trPr>
        <w:tc>
          <w:tcPr>
            <w:tcW w:w="1260" w:type="dxa"/>
          </w:tcPr>
          <w:p w:rsidR="00090B30" w:rsidRPr="003D6AFA" w:rsidRDefault="00090B30" w:rsidP="00C133AA">
            <w:pPr>
              <w:rPr>
                <w:sz w:val="20"/>
                <w:szCs w:val="20"/>
              </w:rPr>
            </w:pPr>
            <w:r w:rsidRPr="003D6AFA">
              <w:rPr>
                <w:sz w:val="20"/>
                <w:szCs w:val="20"/>
              </w:rPr>
              <w:t>Новая</w:t>
            </w:r>
          </w:p>
        </w:tc>
        <w:tc>
          <w:tcPr>
            <w:tcW w:w="900" w:type="dxa"/>
          </w:tcPr>
          <w:p w:rsidR="00090B30" w:rsidRPr="003D6AFA" w:rsidRDefault="00090B30" w:rsidP="00C133AA">
            <w:pPr>
              <w:rPr>
                <w:sz w:val="20"/>
                <w:szCs w:val="20"/>
              </w:rPr>
            </w:pPr>
            <w:r w:rsidRPr="003D6AFA">
              <w:rPr>
                <w:sz w:val="20"/>
                <w:szCs w:val="20"/>
              </w:rPr>
              <w:t>363</w:t>
            </w:r>
          </w:p>
          <w:p w:rsidR="00090B30" w:rsidRPr="003D6AFA" w:rsidRDefault="00090B30" w:rsidP="00C133AA">
            <w:pPr>
              <w:rPr>
                <w:sz w:val="20"/>
                <w:szCs w:val="20"/>
              </w:rPr>
            </w:pPr>
          </w:p>
        </w:tc>
        <w:tc>
          <w:tcPr>
            <w:tcW w:w="1080" w:type="dxa"/>
          </w:tcPr>
          <w:p w:rsidR="00090B30" w:rsidRPr="003D6AFA" w:rsidRDefault="00090B30" w:rsidP="00C133AA">
            <w:pPr>
              <w:rPr>
                <w:sz w:val="20"/>
                <w:szCs w:val="20"/>
              </w:rPr>
            </w:pPr>
            <w:r w:rsidRPr="003D6AFA">
              <w:rPr>
                <w:sz w:val="20"/>
                <w:szCs w:val="20"/>
              </w:rPr>
              <w:t>544</w:t>
            </w:r>
          </w:p>
          <w:p w:rsidR="00090B30" w:rsidRPr="003D6AFA" w:rsidRDefault="00090B30" w:rsidP="00C133AA">
            <w:pPr>
              <w:rPr>
                <w:sz w:val="20"/>
                <w:szCs w:val="20"/>
              </w:rPr>
            </w:pPr>
          </w:p>
        </w:tc>
        <w:tc>
          <w:tcPr>
            <w:tcW w:w="1080" w:type="dxa"/>
          </w:tcPr>
          <w:p w:rsidR="00090B30" w:rsidRPr="003D6AFA" w:rsidRDefault="00090B30" w:rsidP="00C133AA">
            <w:pPr>
              <w:rPr>
                <w:sz w:val="20"/>
                <w:szCs w:val="20"/>
              </w:rPr>
            </w:pPr>
            <w:r w:rsidRPr="003D6AFA">
              <w:rPr>
                <w:sz w:val="20"/>
                <w:szCs w:val="20"/>
              </w:rPr>
              <w:t>50</w:t>
            </w:r>
          </w:p>
          <w:p w:rsidR="00090B30" w:rsidRPr="003D6AFA" w:rsidRDefault="00090B30" w:rsidP="00C133AA">
            <w:pPr>
              <w:rPr>
                <w:sz w:val="20"/>
                <w:szCs w:val="20"/>
              </w:rPr>
            </w:pPr>
          </w:p>
        </w:tc>
        <w:tc>
          <w:tcPr>
            <w:tcW w:w="1081" w:type="dxa"/>
          </w:tcPr>
          <w:p w:rsidR="00090B30" w:rsidRPr="003D6AFA" w:rsidRDefault="00090B30" w:rsidP="00C133AA">
            <w:pPr>
              <w:rPr>
                <w:sz w:val="20"/>
                <w:szCs w:val="20"/>
              </w:rPr>
            </w:pPr>
            <w:r w:rsidRPr="003D6AFA">
              <w:rPr>
                <w:sz w:val="20"/>
                <w:szCs w:val="20"/>
              </w:rPr>
              <w:t>28</w:t>
            </w:r>
          </w:p>
          <w:p w:rsidR="00090B30" w:rsidRPr="003D6AFA" w:rsidRDefault="00090B30" w:rsidP="00C133AA">
            <w:pPr>
              <w:rPr>
                <w:sz w:val="20"/>
                <w:szCs w:val="20"/>
              </w:rPr>
            </w:pPr>
          </w:p>
        </w:tc>
        <w:tc>
          <w:tcPr>
            <w:tcW w:w="759" w:type="dxa"/>
          </w:tcPr>
          <w:p w:rsidR="00090B30" w:rsidRPr="003D6AFA" w:rsidRDefault="00090B30" w:rsidP="00C133AA">
            <w:pPr>
              <w:rPr>
                <w:sz w:val="20"/>
                <w:szCs w:val="20"/>
              </w:rPr>
            </w:pPr>
            <w:r w:rsidRPr="003D6AFA">
              <w:rPr>
                <w:sz w:val="20"/>
                <w:szCs w:val="20"/>
              </w:rPr>
              <w:t>10</w:t>
            </w:r>
          </w:p>
          <w:p w:rsidR="00090B30" w:rsidRPr="003D6AFA" w:rsidRDefault="00090B30" w:rsidP="00C133AA">
            <w:pPr>
              <w:rPr>
                <w:sz w:val="20"/>
                <w:szCs w:val="20"/>
              </w:rPr>
            </w:pPr>
          </w:p>
        </w:tc>
        <w:tc>
          <w:tcPr>
            <w:tcW w:w="860" w:type="dxa"/>
          </w:tcPr>
          <w:p w:rsidR="00090B30" w:rsidRPr="003D6AFA" w:rsidRDefault="00090B30" w:rsidP="00C133AA">
            <w:pPr>
              <w:rPr>
                <w:sz w:val="20"/>
                <w:szCs w:val="20"/>
              </w:rPr>
            </w:pPr>
            <w:r w:rsidRPr="003D6AFA">
              <w:rPr>
                <w:sz w:val="20"/>
                <w:szCs w:val="20"/>
              </w:rPr>
              <w:t>3</w:t>
            </w:r>
          </w:p>
          <w:p w:rsidR="00090B30" w:rsidRPr="003D6AFA" w:rsidRDefault="00090B30" w:rsidP="00C133AA">
            <w:pPr>
              <w:rPr>
                <w:sz w:val="20"/>
                <w:szCs w:val="20"/>
              </w:rPr>
            </w:pPr>
          </w:p>
        </w:tc>
        <w:tc>
          <w:tcPr>
            <w:tcW w:w="1267" w:type="dxa"/>
          </w:tcPr>
          <w:p w:rsidR="00090B30" w:rsidRPr="003D6AFA" w:rsidRDefault="00090B30" w:rsidP="00C133AA">
            <w:pPr>
              <w:rPr>
                <w:sz w:val="20"/>
                <w:szCs w:val="20"/>
              </w:rPr>
            </w:pPr>
            <w:r w:rsidRPr="003D6AFA">
              <w:rPr>
                <w:sz w:val="20"/>
                <w:szCs w:val="20"/>
              </w:rPr>
              <w:t>104</w:t>
            </w:r>
          </w:p>
          <w:p w:rsidR="00090B30" w:rsidRPr="003D6AFA" w:rsidRDefault="00090B30" w:rsidP="00C133AA">
            <w:pPr>
              <w:rPr>
                <w:sz w:val="20"/>
                <w:szCs w:val="20"/>
              </w:rPr>
            </w:pPr>
          </w:p>
        </w:tc>
        <w:tc>
          <w:tcPr>
            <w:tcW w:w="915" w:type="dxa"/>
          </w:tcPr>
          <w:p w:rsidR="00090B30" w:rsidRPr="003D6AFA" w:rsidRDefault="00090B30" w:rsidP="00C133AA">
            <w:pPr>
              <w:rPr>
                <w:sz w:val="20"/>
                <w:szCs w:val="20"/>
              </w:rPr>
            </w:pPr>
            <w:r w:rsidRPr="003D6AFA">
              <w:rPr>
                <w:sz w:val="20"/>
                <w:szCs w:val="20"/>
              </w:rPr>
              <w:t>105</w:t>
            </w:r>
          </w:p>
          <w:p w:rsidR="00090B30" w:rsidRPr="003D6AFA" w:rsidRDefault="00090B30" w:rsidP="00C133AA">
            <w:pPr>
              <w:rPr>
                <w:sz w:val="20"/>
                <w:szCs w:val="20"/>
              </w:rPr>
            </w:pPr>
          </w:p>
        </w:tc>
        <w:tc>
          <w:tcPr>
            <w:tcW w:w="518" w:type="dxa"/>
          </w:tcPr>
          <w:p w:rsidR="00090B30" w:rsidRPr="003D6AFA" w:rsidRDefault="00090B30" w:rsidP="00C133AA">
            <w:pPr>
              <w:rPr>
                <w:sz w:val="20"/>
                <w:szCs w:val="20"/>
              </w:rPr>
            </w:pPr>
            <w:r w:rsidRPr="003D6AFA">
              <w:rPr>
                <w:sz w:val="20"/>
                <w:szCs w:val="20"/>
              </w:rPr>
              <w:t>6</w:t>
            </w:r>
          </w:p>
          <w:p w:rsidR="00090B30" w:rsidRPr="003D6AFA" w:rsidRDefault="00090B30" w:rsidP="00C133AA">
            <w:pPr>
              <w:rPr>
                <w:sz w:val="20"/>
                <w:szCs w:val="20"/>
              </w:rPr>
            </w:pPr>
          </w:p>
        </w:tc>
        <w:tc>
          <w:tcPr>
            <w:tcW w:w="1065" w:type="dxa"/>
          </w:tcPr>
          <w:p w:rsidR="00090B30" w:rsidRPr="003D6AFA" w:rsidRDefault="00090B30" w:rsidP="00C133AA">
            <w:pPr>
              <w:rPr>
                <w:sz w:val="20"/>
                <w:szCs w:val="20"/>
              </w:rPr>
            </w:pPr>
            <w:r w:rsidRPr="003D6AFA">
              <w:rPr>
                <w:sz w:val="20"/>
                <w:szCs w:val="20"/>
              </w:rPr>
              <w:t>63</w:t>
            </w:r>
          </w:p>
          <w:p w:rsidR="00090B30" w:rsidRPr="003D6AFA" w:rsidRDefault="00090B30" w:rsidP="00C133AA">
            <w:pPr>
              <w:rPr>
                <w:sz w:val="20"/>
                <w:szCs w:val="20"/>
              </w:rPr>
            </w:pPr>
          </w:p>
        </w:tc>
        <w:tc>
          <w:tcPr>
            <w:tcW w:w="752" w:type="dxa"/>
          </w:tcPr>
          <w:p w:rsidR="00090B30" w:rsidRPr="003D6AFA" w:rsidRDefault="00090B30" w:rsidP="00C133AA">
            <w:pPr>
              <w:rPr>
                <w:sz w:val="20"/>
                <w:szCs w:val="20"/>
              </w:rPr>
            </w:pPr>
            <w:r w:rsidRPr="003D6AFA">
              <w:rPr>
                <w:sz w:val="20"/>
                <w:szCs w:val="20"/>
              </w:rPr>
              <w:t>0</w:t>
            </w:r>
          </w:p>
          <w:p w:rsidR="00090B30" w:rsidRPr="003D6AFA" w:rsidRDefault="00090B30" w:rsidP="00C133AA">
            <w:pPr>
              <w:rPr>
                <w:sz w:val="20"/>
                <w:szCs w:val="20"/>
              </w:rPr>
            </w:pPr>
          </w:p>
        </w:tc>
      </w:tr>
      <w:tr w:rsidR="00090B30" w:rsidRPr="003D6AFA">
        <w:trPr>
          <w:trHeight w:val="427"/>
        </w:trPr>
        <w:tc>
          <w:tcPr>
            <w:tcW w:w="1260" w:type="dxa"/>
          </w:tcPr>
          <w:p w:rsidR="00090B30" w:rsidRPr="003D6AFA" w:rsidRDefault="00090B30" w:rsidP="00C133AA">
            <w:pPr>
              <w:rPr>
                <w:sz w:val="20"/>
                <w:szCs w:val="20"/>
              </w:rPr>
            </w:pPr>
            <w:r w:rsidRPr="003D6AFA">
              <w:rPr>
                <w:sz w:val="20"/>
                <w:szCs w:val="20"/>
              </w:rPr>
              <w:t>Удельный вес выбора выпускниками новой формы ГИА  от общего  кол-ва сдававших экзамен по предмету (%)</w:t>
            </w:r>
          </w:p>
        </w:tc>
        <w:tc>
          <w:tcPr>
            <w:tcW w:w="900" w:type="dxa"/>
          </w:tcPr>
          <w:p w:rsidR="00090B30" w:rsidRPr="003D6AFA" w:rsidRDefault="00090B30" w:rsidP="00C133AA">
            <w:pPr>
              <w:rPr>
                <w:sz w:val="20"/>
                <w:szCs w:val="20"/>
              </w:rPr>
            </w:pPr>
            <w:r w:rsidRPr="003D6AFA">
              <w:rPr>
                <w:sz w:val="20"/>
                <w:szCs w:val="20"/>
              </w:rPr>
              <w:t>54,7%</w:t>
            </w:r>
          </w:p>
        </w:tc>
        <w:tc>
          <w:tcPr>
            <w:tcW w:w="1080" w:type="dxa"/>
          </w:tcPr>
          <w:p w:rsidR="00090B30" w:rsidRPr="003D6AFA" w:rsidRDefault="00090B30" w:rsidP="00C133AA">
            <w:pPr>
              <w:rPr>
                <w:sz w:val="20"/>
                <w:szCs w:val="20"/>
              </w:rPr>
            </w:pPr>
            <w:r w:rsidRPr="003D6AFA">
              <w:rPr>
                <w:sz w:val="20"/>
                <w:szCs w:val="20"/>
              </w:rPr>
              <w:t>82 %</w:t>
            </w:r>
          </w:p>
        </w:tc>
        <w:tc>
          <w:tcPr>
            <w:tcW w:w="1080" w:type="dxa"/>
          </w:tcPr>
          <w:p w:rsidR="00090B30" w:rsidRPr="003D6AFA" w:rsidRDefault="00090B30" w:rsidP="00C133AA">
            <w:pPr>
              <w:rPr>
                <w:sz w:val="20"/>
                <w:szCs w:val="20"/>
              </w:rPr>
            </w:pPr>
            <w:r w:rsidRPr="003D6AFA">
              <w:rPr>
                <w:sz w:val="20"/>
                <w:szCs w:val="20"/>
              </w:rPr>
              <w:t>25,1%</w:t>
            </w:r>
          </w:p>
        </w:tc>
        <w:tc>
          <w:tcPr>
            <w:tcW w:w="1081" w:type="dxa"/>
          </w:tcPr>
          <w:p w:rsidR="00090B30" w:rsidRPr="003D6AFA" w:rsidRDefault="00090B30" w:rsidP="00C133AA">
            <w:pPr>
              <w:rPr>
                <w:sz w:val="20"/>
                <w:szCs w:val="20"/>
              </w:rPr>
            </w:pPr>
            <w:r w:rsidRPr="003D6AFA">
              <w:rPr>
                <w:sz w:val="20"/>
                <w:szCs w:val="20"/>
              </w:rPr>
              <w:t>39,4%</w:t>
            </w:r>
          </w:p>
        </w:tc>
        <w:tc>
          <w:tcPr>
            <w:tcW w:w="759" w:type="dxa"/>
          </w:tcPr>
          <w:p w:rsidR="00090B30" w:rsidRPr="003D6AFA" w:rsidRDefault="00090B30" w:rsidP="00C133AA">
            <w:pPr>
              <w:rPr>
                <w:sz w:val="20"/>
                <w:szCs w:val="20"/>
              </w:rPr>
            </w:pPr>
            <w:r w:rsidRPr="003D6AFA">
              <w:rPr>
                <w:sz w:val="20"/>
                <w:szCs w:val="20"/>
              </w:rPr>
              <w:t>12,2%</w:t>
            </w:r>
          </w:p>
        </w:tc>
        <w:tc>
          <w:tcPr>
            <w:tcW w:w="860" w:type="dxa"/>
          </w:tcPr>
          <w:p w:rsidR="00090B30" w:rsidRPr="003D6AFA" w:rsidRDefault="00090B30" w:rsidP="00C133AA">
            <w:pPr>
              <w:rPr>
                <w:sz w:val="20"/>
                <w:szCs w:val="20"/>
              </w:rPr>
            </w:pPr>
            <w:r w:rsidRPr="003D6AFA">
              <w:rPr>
                <w:sz w:val="20"/>
                <w:szCs w:val="20"/>
              </w:rPr>
              <w:t>4,7%</w:t>
            </w:r>
          </w:p>
        </w:tc>
        <w:tc>
          <w:tcPr>
            <w:tcW w:w="1267" w:type="dxa"/>
          </w:tcPr>
          <w:p w:rsidR="00090B30" w:rsidRPr="003D6AFA" w:rsidRDefault="00090B30" w:rsidP="00C133AA">
            <w:pPr>
              <w:rPr>
                <w:sz w:val="20"/>
                <w:szCs w:val="20"/>
              </w:rPr>
            </w:pPr>
            <w:r w:rsidRPr="003D6AFA">
              <w:rPr>
                <w:sz w:val="20"/>
                <w:szCs w:val="20"/>
              </w:rPr>
              <w:t>31,1%</w:t>
            </w:r>
          </w:p>
        </w:tc>
        <w:tc>
          <w:tcPr>
            <w:tcW w:w="915" w:type="dxa"/>
          </w:tcPr>
          <w:p w:rsidR="00090B30" w:rsidRPr="003D6AFA" w:rsidRDefault="00090B30" w:rsidP="00C133AA">
            <w:pPr>
              <w:rPr>
                <w:sz w:val="20"/>
                <w:szCs w:val="20"/>
              </w:rPr>
            </w:pPr>
            <w:r w:rsidRPr="003D6AFA">
              <w:rPr>
                <w:sz w:val="20"/>
                <w:szCs w:val="20"/>
              </w:rPr>
              <w:t>43,6%</w:t>
            </w:r>
          </w:p>
        </w:tc>
        <w:tc>
          <w:tcPr>
            <w:tcW w:w="518" w:type="dxa"/>
          </w:tcPr>
          <w:p w:rsidR="00090B30" w:rsidRPr="003D6AFA" w:rsidRDefault="00090B30" w:rsidP="00C133AA">
            <w:pPr>
              <w:rPr>
                <w:sz w:val="20"/>
                <w:szCs w:val="20"/>
              </w:rPr>
            </w:pPr>
            <w:r w:rsidRPr="003D6AFA">
              <w:rPr>
                <w:sz w:val="20"/>
                <w:szCs w:val="20"/>
              </w:rPr>
              <w:t>17,6%</w:t>
            </w:r>
          </w:p>
        </w:tc>
        <w:tc>
          <w:tcPr>
            <w:tcW w:w="1065" w:type="dxa"/>
          </w:tcPr>
          <w:p w:rsidR="00090B30" w:rsidRPr="003D6AFA" w:rsidRDefault="00090B30" w:rsidP="00C133AA">
            <w:pPr>
              <w:rPr>
                <w:sz w:val="20"/>
                <w:szCs w:val="20"/>
              </w:rPr>
            </w:pPr>
            <w:r w:rsidRPr="003D6AFA">
              <w:rPr>
                <w:sz w:val="20"/>
                <w:szCs w:val="20"/>
              </w:rPr>
              <w:t>49,2%</w:t>
            </w:r>
          </w:p>
        </w:tc>
        <w:tc>
          <w:tcPr>
            <w:tcW w:w="752" w:type="dxa"/>
          </w:tcPr>
          <w:p w:rsidR="00090B30" w:rsidRPr="003D6AFA" w:rsidRDefault="00090B30" w:rsidP="00C133AA">
            <w:pPr>
              <w:rPr>
                <w:sz w:val="20"/>
                <w:szCs w:val="20"/>
              </w:rPr>
            </w:pPr>
            <w:r w:rsidRPr="003D6AFA">
              <w:rPr>
                <w:sz w:val="20"/>
                <w:szCs w:val="20"/>
              </w:rPr>
              <w:t>0%</w:t>
            </w:r>
          </w:p>
        </w:tc>
      </w:tr>
    </w:tbl>
    <w:p w:rsidR="00090B30" w:rsidRDefault="00090B30" w:rsidP="00090B30">
      <w:pPr>
        <w:rPr>
          <w:b/>
        </w:rPr>
      </w:pPr>
    </w:p>
    <w:p w:rsidR="00090B30" w:rsidRPr="007428A6" w:rsidRDefault="00090B30" w:rsidP="00090B30">
      <w:pPr>
        <w:jc w:val="center"/>
        <w:rPr>
          <w:b/>
        </w:rPr>
      </w:pPr>
      <w:r>
        <w:rPr>
          <w:b/>
        </w:rPr>
        <w:t>Таблица соотношения выбора экзаменов в новой форме по общеобразовательным учреждениям</w:t>
      </w:r>
    </w:p>
    <w:tbl>
      <w:tblPr>
        <w:tblW w:w="11325"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3"/>
        <w:gridCol w:w="1977"/>
        <w:gridCol w:w="1620"/>
        <w:gridCol w:w="1440"/>
        <w:gridCol w:w="1336"/>
        <w:gridCol w:w="1364"/>
        <w:gridCol w:w="1521"/>
        <w:gridCol w:w="1524"/>
      </w:tblGrid>
      <w:tr w:rsidR="00090B30" w:rsidRPr="003D6AFA">
        <w:tc>
          <w:tcPr>
            <w:tcW w:w="543" w:type="dxa"/>
          </w:tcPr>
          <w:p w:rsidR="00090B30" w:rsidRPr="002F7787" w:rsidRDefault="00090B30" w:rsidP="00C133AA">
            <w:pPr>
              <w:rPr>
                <w:sz w:val="20"/>
                <w:szCs w:val="20"/>
              </w:rPr>
            </w:pPr>
            <w:r w:rsidRPr="002F7787">
              <w:rPr>
                <w:sz w:val="20"/>
                <w:szCs w:val="20"/>
              </w:rPr>
              <w:t>№ п/п</w:t>
            </w:r>
          </w:p>
        </w:tc>
        <w:tc>
          <w:tcPr>
            <w:tcW w:w="1977" w:type="dxa"/>
          </w:tcPr>
          <w:p w:rsidR="00090B30" w:rsidRPr="002F7787" w:rsidRDefault="00090B30" w:rsidP="00C133AA">
            <w:pPr>
              <w:jc w:val="both"/>
              <w:rPr>
                <w:sz w:val="20"/>
                <w:szCs w:val="20"/>
              </w:rPr>
            </w:pPr>
            <w:r w:rsidRPr="002F7787">
              <w:rPr>
                <w:sz w:val="20"/>
                <w:szCs w:val="20"/>
              </w:rPr>
              <w:t>Общеобразо вательные учреждения</w:t>
            </w:r>
          </w:p>
        </w:tc>
        <w:tc>
          <w:tcPr>
            <w:tcW w:w="3060" w:type="dxa"/>
            <w:gridSpan w:val="2"/>
          </w:tcPr>
          <w:p w:rsidR="00090B30" w:rsidRPr="002F7787" w:rsidRDefault="00090B30" w:rsidP="00C133AA">
            <w:pPr>
              <w:rPr>
                <w:sz w:val="20"/>
                <w:szCs w:val="20"/>
              </w:rPr>
            </w:pPr>
            <w:r w:rsidRPr="002F7787">
              <w:rPr>
                <w:sz w:val="20"/>
                <w:szCs w:val="20"/>
              </w:rPr>
              <w:t>Русский язык</w:t>
            </w:r>
          </w:p>
        </w:tc>
        <w:tc>
          <w:tcPr>
            <w:tcW w:w="2700" w:type="dxa"/>
            <w:gridSpan w:val="2"/>
          </w:tcPr>
          <w:p w:rsidR="00090B30" w:rsidRPr="002F7787" w:rsidRDefault="00090B30" w:rsidP="00C133AA">
            <w:pPr>
              <w:rPr>
                <w:sz w:val="20"/>
                <w:szCs w:val="20"/>
              </w:rPr>
            </w:pPr>
            <w:r w:rsidRPr="002F7787">
              <w:rPr>
                <w:sz w:val="20"/>
                <w:szCs w:val="20"/>
              </w:rPr>
              <w:t>Математика</w:t>
            </w:r>
          </w:p>
        </w:tc>
        <w:tc>
          <w:tcPr>
            <w:tcW w:w="3045" w:type="dxa"/>
            <w:gridSpan w:val="2"/>
          </w:tcPr>
          <w:p w:rsidR="00090B30" w:rsidRPr="002F7787" w:rsidRDefault="00090B30" w:rsidP="00C133AA">
            <w:pPr>
              <w:rPr>
                <w:sz w:val="20"/>
                <w:szCs w:val="20"/>
              </w:rPr>
            </w:pPr>
            <w:r w:rsidRPr="002F7787">
              <w:rPr>
                <w:sz w:val="20"/>
                <w:szCs w:val="20"/>
              </w:rPr>
              <w:t>Предметы по выбору</w:t>
            </w:r>
          </w:p>
        </w:tc>
      </w:tr>
      <w:tr w:rsidR="00090B30" w:rsidRPr="003D6AFA">
        <w:tc>
          <w:tcPr>
            <w:tcW w:w="543" w:type="dxa"/>
          </w:tcPr>
          <w:p w:rsidR="00090B30" w:rsidRPr="002F7787" w:rsidRDefault="00090B30" w:rsidP="00C133AA">
            <w:pPr>
              <w:rPr>
                <w:sz w:val="20"/>
                <w:szCs w:val="20"/>
              </w:rPr>
            </w:pPr>
          </w:p>
        </w:tc>
        <w:tc>
          <w:tcPr>
            <w:tcW w:w="1977" w:type="dxa"/>
          </w:tcPr>
          <w:p w:rsidR="00090B30" w:rsidRPr="002F7787" w:rsidRDefault="00090B30" w:rsidP="00C133AA">
            <w:pPr>
              <w:rPr>
                <w:sz w:val="20"/>
                <w:szCs w:val="20"/>
              </w:rPr>
            </w:pPr>
          </w:p>
        </w:tc>
        <w:tc>
          <w:tcPr>
            <w:tcW w:w="1620" w:type="dxa"/>
          </w:tcPr>
          <w:p w:rsidR="00090B30" w:rsidRPr="002F7787" w:rsidRDefault="00090B30" w:rsidP="00C133AA">
            <w:pPr>
              <w:rPr>
                <w:sz w:val="20"/>
                <w:szCs w:val="20"/>
              </w:rPr>
            </w:pPr>
            <w:r w:rsidRPr="002F7787">
              <w:rPr>
                <w:sz w:val="20"/>
                <w:szCs w:val="20"/>
              </w:rPr>
              <w:t>Кол-во выпуск</w:t>
            </w:r>
          </w:p>
          <w:p w:rsidR="00090B30" w:rsidRDefault="00090B30" w:rsidP="00C133AA">
            <w:pPr>
              <w:rPr>
                <w:sz w:val="20"/>
                <w:szCs w:val="20"/>
              </w:rPr>
            </w:pPr>
            <w:r w:rsidRPr="002F7787">
              <w:rPr>
                <w:sz w:val="20"/>
                <w:szCs w:val="20"/>
              </w:rPr>
              <w:t xml:space="preserve">ников, </w:t>
            </w:r>
          </w:p>
          <w:p w:rsidR="00090B30" w:rsidRPr="002F7787" w:rsidRDefault="00090B30" w:rsidP="00C133AA">
            <w:pPr>
              <w:rPr>
                <w:sz w:val="20"/>
                <w:szCs w:val="20"/>
              </w:rPr>
            </w:pPr>
            <w:r w:rsidRPr="002F7787">
              <w:rPr>
                <w:sz w:val="20"/>
                <w:szCs w:val="20"/>
              </w:rPr>
              <w:t>сдававших экзамен</w:t>
            </w:r>
          </w:p>
          <w:p w:rsidR="00090B30" w:rsidRPr="002F7787" w:rsidRDefault="00090B30" w:rsidP="00C133AA">
            <w:pPr>
              <w:rPr>
                <w:sz w:val="20"/>
                <w:szCs w:val="20"/>
              </w:rPr>
            </w:pPr>
          </w:p>
          <w:p w:rsidR="00090B30" w:rsidRPr="002F7787" w:rsidRDefault="00090B30" w:rsidP="00C133AA">
            <w:pPr>
              <w:rPr>
                <w:sz w:val="20"/>
                <w:szCs w:val="20"/>
              </w:rPr>
            </w:pPr>
          </w:p>
          <w:p w:rsidR="00090B30" w:rsidRPr="002F7787" w:rsidRDefault="00090B30" w:rsidP="00C133AA">
            <w:pPr>
              <w:rPr>
                <w:sz w:val="20"/>
                <w:szCs w:val="20"/>
              </w:rPr>
            </w:pPr>
            <w:r w:rsidRPr="002F7787">
              <w:rPr>
                <w:sz w:val="20"/>
                <w:szCs w:val="20"/>
              </w:rPr>
              <w:t>(чел.)</w:t>
            </w:r>
          </w:p>
          <w:p w:rsidR="00090B30" w:rsidRPr="002F7787" w:rsidRDefault="00090B30" w:rsidP="00C133AA">
            <w:pPr>
              <w:rPr>
                <w:sz w:val="20"/>
                <w:szCs w:val="20"/>
              </w:rPr>
            </w:pPr>
          </w:p>
        </w:tc>
        <w:tc>
          <w:tcPr>
            <w:tcW w:w="1440" w:type="dxa"/>
          </w:tcPr>
          <w:p w:rsidR="00090B30" w:rsidRDefault="00090B30" w:rsidP="00C133AA">
            <w:pPr>
              <w:rPr>
                <w:sz w:val="20"/>
                <w:szCs w:val="20"/>
              </w:rPr>
            </w:pPr>
            <w:r w:rsidRPr="002F7787">
              <w:rPr>
                <w:sz w:val="20"/>
                <w:szCs w:val="20"/>
              </w:rPr>
              <w:t>Доля выпуск</w:t>
            </w:r>
          </w:p>
          <w:p w:rsidR="00090B30" w:rsidRDefault="00090B30" w:rsidP="00C133AA">
            <w:pPr>
              <w:rPr>
                <w:sz w:val="20"/>
                <w:szCs w:val="20"/>
              </w:rPr>
            </w:pPr>
            <w:r w:rsidRPr="002F7787">
              <w:rPr>
                <w:sz w:val="20"/>
                <w:szCs w:val="20"/>
              </w:rPr>
              <w:t xml:space="preserve">ников, </w:t>
            </w:r>
          </w:p>
          <w:p w:rsidR="00090B30" w:rsidRDefault="00090B30" w:rsidP="00C133AA">
            <w:pPr>
              <w:rPr>
                <w:sz w:val="20"/>
                <w:szCs w:val="20"/>
              </w:rPr>
            </w:pPr>
            <w:r w:rsidRPr="002F7787">
              <w:rPr>
                <w:sz w:val="20"/>
                <w:szCs w:val="20"/>
              </w:rPr>
              <w:t xml:space="preserve">выбравших </w:t>
            </w:r>
          </w:p>
          <w:p w:rsidR="00090B30" w:rsidRDefault="00090B30" w:rsidP="00C133AA">
            <w:pPr>
              <w:rPr>
                <w:sz w:val="20"/>
                <w:szCs w:val="20"/>
              </w:rPr>
            </w:pPr>
            <w:r w:rsidRPr="002F7787">
              <w:rPr>
                <w:sz w:val="20"/>
                <w:szCs w:val="20"/>
              </w:rPr>
              <w:t>новую</w:t>
            </w:r>
          </w:p>
          <w:p w:rsidR="00090B30" w:rsidRPr="002F7787" w:rsidRDefault="00090B30" w:rsidP="00C133AA">
            <w:pPr>
              <w:rPr>
                <w:sz w:val="20"/>
                <w:szCs w:val="20"/>
              </w:rPr>
            </w:pPr>
            <w:r w:rsidRPr="002F7787">
              <w:rPr>
                <w:sz w:val="20"/>
                <w:szCs w:val="20"/>
              </w:rPr>
              <w:t xml:space="preserve">форму </w:t>
            </w:r>
          </w:p>
          <w:p w:rsidR="00090B30" w:rsidRPr="002F7787" w:rsidRDefault="00090B30" w:rsidP="00C133AA">
            <w:pPr>
              <w:rPr>
                <w:sz w:val="20"/>
                <w:szCs w:val="20"/>
              </w:rPr>
            </w:pPr>
            <w:r w:rsidRPr="002F7787">
              <w:rPr>
                <w:sz w:val="20"/>
                <w:szCs w:val="20"/>
              </w:rPr>
              <w:t>ГИА-9</w:t>
            </w:r>
          </w:p>
          <w:p w:rsidR="00090B30" w:rsidRPr="002F7787" w:rsidRDefault="00090B30" w:rsidP="00C133AA">
            <w:pPr>
              <w:rPr>
                <w:sz w:val="20"/>
                <w:szCs w:val="20"/>
              </w:rPr>
            </w:pPr>
            <w:r w:rsidRPr="002F7787">
              <w:rPr>
                <w:sz w:val="20"/>
                <w:szCs w:val="20"/>
              </w:rPr>
              <w:t>(%)</w:t>
            </w:r>
          </w:p>
        </w:tc>
        <w:tc>
          <w:tcPr>
            <w:tcW w:w="1336" w:type="dxa"/>
          </w:tcPr>
          <w:p w:rsidR="00090B30" w:rsidRDefault="00090B30" w:rsidP="00C133AA">
            <w:pPr>
              <w:rPr>
                <w:sz w:val="20"/>
                <w:szCs w:val="20"/>
              </w:rPr>
            </w:pPr>
            <w:r w:rsidRPr="002F7787">
              <w:rPr>
                <w:sz w:val="20"/>
                <w:szCs w:val="20"/>
              </w:rPr>
              <w:t>Кол-во</w:t>
            </w:r>
          </w:p>
          <w:p w:rsidR="00090B30" w:rsidRPr="002F7787" w:rsidRDefault="00090B30" w:rsidP="00C133AA">
            <w:pPr>
              <w:rPr>
                <w:sz w:val="20"/>
                <w:szCs w:val="20"/>
              </w:rPr>
            </w:pPr>
            <w:r w:rsidRPr="002F7787">
              <w:rPr>
                <w:sz w:val="20"/>
                <w:szCs w:val="20"/>
              </w:rPr>
              <w:t xml:space="preserve"> выпуск</w:t>
            </w:r>
          </w:p>
          <w:p w:rsidR="00090B30" w:rsidRDefault="00090B30" w:rsidP="00C133AA">
            <w:pPr>
              <w:rPr>
                <w:sz w:val="20"/>
                <w:szCs w:val="20"/>
              </w:rPr>
            </w:pPr>
            <w:r w:rsidRPr="002F7787">
              <w:rPr>
                <w:sz w:val="20"/>
                <w:szCs w:val="20"/>
              </w:rPr>
              <w:t xml:space="preserve">ников, </w:t>
            </w:r>
          </w:p>
          <w:p w:rsidR="00090B30" w:rsidRPr="002F7787" w:rsidRDefault="00090B30" w:rsidP="00C133AA">
            <w:pPr>
              <w:rPr>
                <w:sz w:val="20"/>
                <w:szCs w:val="20"/>
              </w:rPr>
            </w:pPr>
            <w:r w:rsidRPr="002F7787">
              <w:rPr>
                <w:sz w:val="20"/>
                <w:szCs w:val="20"/>
              </w:rPr>
              <w:t>сдававших экзамен</w:t>
            </w:r>
          </w:p>
          <w:p w:rsidR="00090B30" w:rsidRPr="002F7787" w:rsidRDefault="00090B30" w:rsidP="00C133AA">
            <w:pPr>
              <w:rPr>
                <w:sz w:val="20"/>
                <w:szCs w:val="20"/>
              </w:rPr>
            </w:pPr>
          </w:p>
          <w:p w:rsidR="00090B30" w:rsidRPr="002F7787" w:rsidRDefault="00090B30" w:rsidP="00C133AA">
            <w:pPr>
              <w:rPr>
                <w:sz w:val="20"/>
                <w:szCs w:val="20"/>
              </w:rPr>
            </w:pPr>
            <w:r w:rsidRPr="002F7787">
              <w:rPr>
                <w:sz w:val="20"/>
                <w:szCs w:val="20"/>
              </w:rPr>
              <w:t>(чел.)</w:t>
            </w:r>
          </w:p>
        </w:tc>
        <w:tc>
          <w:tcPr>
            <w:tcW w:w="1364" w:type="dxa"/>
          </w:tcPr>
          <w:p w:rsidR="00090B30" w:rsidRDefault="00090B30" w:rsidP="00C133AA">
            <w:pPr>
              <w:rPr>
                <w:sz w:val="20"/>
                <w:szCs w:val="20"/>
              </w:rPr>
            </w:pPr>
            <w:r w:rsidRPr="002F7787">
              <w:rPr>
                <w:sz w:val="20"/>
                <w:szCs w:val="20"/>
              </w:rPr>
              <w:t xml:space="preserve">Доля </w:t>
            </w:r>
          </w:p>
          <w:p w:rsidR="00090B30" w:rsidRDefault="00090B30" w:rsidP="00C133AA">
            <w:pPr>
              <w:rPr>
                <w:sz w:val="20"/>
                <w:szCs w:val="20"/>
              </w:rPr>
            </w:pPr>
            <w:r w:rsidRPr="002F7787">
              <w:rPr>
                <w:sz w:val="20"/>
                <w:szCs w:val="20"/>
              </w:rPr>
              <w:t>Выпуск</w:t>
            </w:r>
          </w:p>
          <w:p w:rsidR="00090B30" w:rsidRDefault="00090B30" w:rsidP="00C133AA">
            <w:pPr>
              <w:rPr>
                <w:sz w:val="20"/>
                <w:szCs w:val="20"/>
              </w:rPr>
            </w:pPr>
            <w:r w:rsidRPr="002F7787">
              <w:rPr>
                <w:sz w:val="20"/>
                <w:szCs w:val="20"/>
              </w:rPr>
              <w:t xml:space="preserve">ников, </w:t>
            </w:r>
          </w:p>
          <w:p w:rsidR="00090B30" w:rsidRDefault="00090B30" w:rsidP="00C133AA">
            <w:pPr>
              <w:rPr>
                <w:sz w:val="20"/>
                <w:szCs w:val="20"/>
              </w:rPr>
            </w:pPr>
            <w:r w:rsidRPr="002F7787">
              <w:rPr>
                <w:sz w:val="20"/>
                <w:szCs w:val="20"/>
              </w:rPr>
              <w:t xml:space="preserve">выбравших </w:t>
            </w:r>
          </w:p>
          <w:p w:rsidR="00090B30" w:rsidRDefault="00090B30" w:rsidP="00C133AA">
            <w:pPr>
              <w:rPr>
                <w:sz w:val="20"/>
                <w:szCs w:val="20"/>
              </w:rPr>
            </w:pPr>
            <w:r w:rsidRPr="002F7787">
              <w:rPr>
                <w:sz w:val="20"/>
                <w:szCs w:val="20"/>
              </w:rPr>
              <w:t xml:space="preserve">новую </w:t>
            </w:r>
          </w:p>
          <w:p w:rsidR="00090B30" w:rsidRPr="002F7787" w:rsidRDefault="00090B30" w:rsidP="00C133AA">
            <w:pPr>
              <w:rPr>
                <w:sz w:val="20"/>
                <w:szCs w:val="20"/>
              </w:rPr>
            </w:pPr>
            <w:r w:rsidRPr="002F7787">
              <w:rPr>
                <w:sz w:val="20"/>
                <w:szCs w:val="20"/>
              </w:rPr>
              <w:t xml:space="preserve">форму </w:t>
            </w:r>
          </w:p>
          <w:p w:rsidR="00090B30" w:rsidRPr="002F7787" w:rsidRDefault="00090B30" w:rsidP="00C133AA">
            <w:pPr>
              <w:rPr>
                <w:sz w:val="20"/>
                <w:szCs w:val="20"/>
              </w:rPr>
            </w:pPr>
            <w:r w:rsidRPr="002F7787">
              <w:rPr>
                <w:sz w:val="20"/>
                <w:szCs w:val="20"/>
              </w:rPr>
              <w:t>ГИА-9</w:t>
            </w:r>
          </w:p>
          <w:p w:rsidR="00090B30" w:rsidRPr="002F7787" w:rsidRDefault="00090B30" w:rsidP="00C133AA">
            <w:pPr>
              <w:rPr>
                <w:sz w:val="20"/>
                <w:szCs w:val="20"/>
              </w:rPr>
            </w:pPr>
            <w:r w:rsidRPr="002F7787">
              <w:rPr>
                <w:sz w:val="20"/>
                <w:szCs w:val="20"/>
              </w:rPr>
              <w:t>(%)</w:t>
            </w:r>
          </w:p>
        </w:tc>
        <w:tc>
          <w:tcPr>
            <w:tcW w:w="1521" w:type="dxa"/>
          </w:tcPr>
          <w:p w:rsidR="00090B30" w:rsidRDefault="00090B30" w:rsidP="00C133AA">
            <w:pPr>
              <w:rPr>
                <w:sz w:val="20"/>
                <w:szCs w:val="20"/>
              </w:rPr>
            </w:pPr>
            <w:r w:rsidRPr="002F7787">
              <w:rPr>
                <w:sz w:val="20"/>
                <w:szCs w:val="20"/>
              </w:rPr>
              <w:t xml:space="preserve">Кол-во </w:t>
            </w:r>
          </w:p>
          <w:p w:rsidR="00090B30" w:rsidRPr="002F7787" w:rsidRDefault="00090B30" w:rsidP="00C133AA">
            <w:pPr>
              <w:rPr>
                <w:sz w:val="20"/>
                <w:szCs w:val="20"/>
              </w:rPr>
            </w:pPr>
            <w:r w:rsidRPr="002F7787">
              <w:rPr>
                <w:sz w:val="20"/>
                <w:szCs w:val="20"/>
              </w:rPr>
              <w:t>выпуск</w:t>
            </w:r>
          </w:p>
          <w:p w:rsidR="00090B30" w:rsidRDefault="00090B30" w:rsidP="00C133AA">
            <w:pPr>
              <w:rPr>
                <w:sz w:val="20"/>
                <w:szCs w:val="20"/>
              </w:rPr>
            </w:pPr>
            <w:r w:rsidRPr="002F7787">
              <w:rPr>
                <w:sz w:val="20"/>
                <w:szCs w:val="20"/>
              </w:rPr>
              <w:t xml:space="preserve">ников, </w:t>
            </w:r>
          </w:p>
          <w:p w:rsidR="00090B30" w:rsidRDefault="00090B30" w:rsidP="00C133AA">
            <w:pPr>
              <w:rPr>
                <w:sz w:val="20"/>
                <w:szCs w:val="20"/>
              </w:rPr>
            </w:pPr>
            <w:r w:rsidRPr="002F7787">
              <w:rPr>
                <w:sz w:val="20"/>
                <w:szCs w:val="20"/>
              </w:rPr>
              <w:t xml:space="preserve">выбравших </w:t>
            </w:r>
          </w:p>
          <w:p w:rsidR="00090B30" w:rsidRDefault="00090B30" w:rsidP="00C133AA">
            <w:pPr>
              <w:rPr>
                <w:sz w:val="20"/>
                <w:szCs w:val="20"/>
              </w:rPr>
            </w:pPr>
            <w:r w:rsidRPr="002F7787">
              <w:rPr>
                <w:sz w:val="20"/>
                <w:szCs w:val="20"/>
              </w:rPr>
              <w:t xml:space="preserve">новую </w:t>
            </w:r>
          </w:p>
          <w:p w:rsidR="00090B30" w:rsidRPr="002F7787" w:rsidRDefault="00090B30" w:rsidP="00C133AA">
            <w:pPr>
              <w:rPr>
                <w:sz w:val="20"/>
                <w:szCs w:val="20"/>
              </w:rPr>
            </w:pPr>
            <w:r w:rsidRPr="002F7787">
              <w:rPr>
                <w:sz w:val="20"/>
                <w:szCs w:val="20"/>
              </w:rPr>
              <w:t>форму</w:t>
            </w:r>
          </w:p>
          <w:p w:rsidR="00090B30" w:rsidRPr="002F7787" w:rsidRDefault="00090B30" w:rsidP="00C133AA">
            <w:pPr>
              <w:rPr>
                <w:sz w:val="20"/>
                <w:szCs w:val="20"/>
              </w:rPr>
            </w:pPr>
            <w:r w:rsidRPr="002F7787">
              <w:rPr>
                <w:sz w:val="20"/>
                <w:szCs w:val="20"/>
              </w:rPr>
              <w:t>(чел.)</w:t>
            </w:r>
          </w:p>
        </w:tc>
        <w:tc>
          <w:tcPr>
            <w:tcW w:w="1524" w:type="dxa"/>
          </w:tcPr>
          <w:p w:rsidR="00090B30" w:rsidRDefault="00090B30" w:rsidP="00C133AA">
            <w:pPr>
              <w:rPr>
                <w:sz w:val="20"/>
                <w:szCs w:val="20"/>
              </w:rPr>
            </w:pPr>
            <w:r w:rsidRPr="002F7787">
              <w:rPr>
                <w:sz w:val="20"/>
                <w:szCs w:val="20"/>
              </w:rPr>
              <w:t>Доля выпуск</w:t>
            </w:r>
          </w:p>
          <w:p w:rsidR="00090B30" w:rsidRPr="002F7787" w:rsidRDefault="00090B30" w:rsidP="00C133AA">
            <w:pPr>
              <w:rPr>
                <w:sz w:val="20"/>
                <w:szCs w:val="20"/>
              </w:rPr>
            </w:pPr>
            <w:r w:rsidRPr="002F7787">
              <w:rPr>
                <w:sz w:val="20"/>
                <w:szCs w:val="20"/>
              </w:rPr>
              <w:t xml:space="preserve">ников, выбравших новую форму </w:t>
            </w:r>
          </w:p>
          <w:p w:rsidR="00090B30" w:rsidRPr="002F7787" w:rsidRDefault="00090B30" w:rsidP="00C133AA">
            <w:pPr>
              <w:rPr>
                <w:sz w:val="20"/>
                <w:szCs w:val="20"/>
              </w:rPr>
            </w:pPr>
            <w:r w:rsidRPr="002F7787">
              <w:rPr>
                <w:sz w:val="20"/>
                <w:szCs w:val="20"/>
              </w:rPr>
              <w:t>ГИА-9</w:t>
            </w:r>
          </w:p>
          <w:p w:rsidR="00090B30" w:rsidRPr="002F7787" w:rsidRDefault="00090B30" w:rsidP="00C133AA">
            <w:pPr>
              <w:rPr>
                <w:sz w:val="20"/>
                <w:szCs w:val="20"/>
              </w:rPr>
            </w:pPr>
            <w:r w:rsidRPr="002F7787">
              <w:rPr>
                <w:sz w:val="20"/>
                <w:szCs w:val="20"/>
              </w:rPr>
              <w:t>(%)</w:t>
            </w:r>
          </w:p>
        </w:tc>
      </w:tr>
      <w:tr w:rsidR="00090B30" w:rsidRPr="003D6AFA">
        <w:tc>
          <w:tcPr>
            <w:tcW w:w="543" w:type="dxa"/>
          </w:tcPr>
          <w:p w:rsidR="00090B30" w:rsidRPr="002F7787" w:rsidRDefault="00090B30" w:rsidP="00C133AA">
            <w:pPr>
              <w:rPr>
                <w:sz w:val="20"/>
                <w:szCs w:val="20"/>
              </w:rPr>
            </w:pPr>
            <w:r w:rsidRPr="002F7787">
              <w:rPr>
                <w:sz w:val="20"/>
                <w:szCs w:val="20"/>
              </w:rPr>
              <w:t>1</w:t>
            </w:r>
          </w:p>
        </w:tc>
        <w:tc>
          <w:tcPr>
            <w:tcW w:w="1977" w:type="dxa"/>
          </w:tcPr>
          <w:p w:rsidR="00090B30" w:rsidRPr="002F7787" w:rsidRDefault="00090B30" w:rsidP="00C133AA">
            <w:pPr>
              <w:rPr>
                <w:sz w:val="20"/>
                <w:szCs w:val="20"/>
              </w:rPr>
            </w:pPr>
            <w:r w:rsidRPr="002F7787">
              <w:rPr>
                <w:sz w:val="20"/>
                <w:szCs w:val="20"/>
              </w:rPr>
              <w:t>Гимназия №1</w:t>
            </w:r>
          </w:p>
        </w:tc>
        <w:tc>
          <w:tcPr>
            <w:tcW w:w="1620" w:type="dxa"/>
          </w:tcPr>
          <w:p w:rsidR="00090B30" w:rsidRPr="002F7787" w:rsidRDefault="00090B30" w:rsidP="00C133AA">
            <w:pPr>
              <w:rPr>
                <w:sz w:val="20"/>
                <w:szCs w:val="20"/>
              </w:rPr>
            </w:pPr>
            <w:r w:rsidRPr="002F7787">
              <w:rPr>
                <w:sz w:val="20"/>
                <w:szCs w:val="20"/>
              </w:rPr>
              <w:t>28</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28</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50</w:t>
            </w:r>
          </w:p>
        </w:tc>
        <w:tc>
          <w:tcPr>
            <w:tcW w:w="1524" w:type="dxa"/>
          </w:tcPr>
          <w:p w:rsidR="00090B30" w:rsidRPr="002F7787" w:rsidRDefault="00090B30" w:rsidP="00C133AA">
            <w:pPr>
              <w:rPr>
                <w:sz w:val="20"/>
                <w:szCs w:val="20"/>
              </w:rPr>
            </w:pPr>
            <w:r w:rsidRPr="002F7787">
              <w:rPr>
                <w:sz w:val="20"/>
                <w:szCs w:val="20"/>
              </w:rPr>
              <w:t>179</w:t>
            </w:r>
          </w:p>
        </w:tc>
      </w:tr>
      <w:tr w:rsidR="00090B30" w:rsidRPr="003D6AFA">
        <w:tc>
          <w:tcPr>
            <w:tcW w:w="543" w:type="dxa"/>
          </w:tcPr>
          <w:p w:rsidR="00090B30" w:rsidRPr="002F7787" w:rsidRDefault="00090B30" w:rsidP="00C133AA">
            <w:pPr>
              <w:rPr>
                <w:sz w:val="20"/>
                <w:szCs w:val="20"/>
              </w:rPr>
            </w:pPr>
            <w:r w:rsidRPr="002F7787">
              <w:rPr>
                <w:sz w:val="20"/>
                <w:szCs w:val="20"/>
              </w:rPr>
              <w:t>2</w:t>
            </w:r>
          </w:p>
        </w:tc>
        <w:tc>
          <w:tcPr>
            <w:tcW w:w="1977" w:type="dxa"/>
          </w:tcPr>
          <w:p w:rsidR="00090B30" w:rsidRPr="002F7787" w:rsidRDefault="00090B30" w:rsidP="00C133AA">
            <w:pPr>
              <w:rPr>
                <w:sz w:val="20"/>
                <w:szCs w:val="20"/>
              </w:rPr>
            </w:pPr>
            <w:r w:rsidRPr="002F7787">
              <w:rPr>
                <w:sz w:val="20"/>
                <w:szCs w:val="20"/>
              </w:rPr>
              <w:t>СОШ №2</w:t>
            </w:r>
          </w:p>
        </w:tc>
        <w:tc>
          <w:tcPr>
            <w:tcW w:w="1620" w:type="dxa"/>
          </w:tcPr>
          <w:p w:rsidR="00090B30" w:rsidRPr="002F7787" w:rsidRDefault="00090B30" w:rsidP="00C133AA">
            <w:pPr>
              <w:rPr>
                <w:sz w:val="20"/>
                <w:szCs w:val="20"/>
              </w:rPr>
            </w:pPr>
            <w:r w:rsidRPr="002F7787">
              <w:rPr>
                <w:sz w:val="20"/>
                <w:szCs w:val="20"/>
              </w:rPr>
              <w:t>48</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48</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96</w:t>
            </w:r>
          </w:p>
        </w:tc>
        <w:tc>
          <w:tcPr>
            <w:tcW w:w="1524" w:type="dxa"/>
          </w:tcPr>
          <w:p w:rsidR="00090B30" w:rsidRPr="002F7787" w:rsidRDefault="00090B30" w:rsidP="00C133AA">
            <w:pPr>
              <w:rPr>
                <w:sz w:val="20"/>
                <w:szCs w:val="20"/>
              </w:rPr>
            </w:pPr>
            <w:r w:rsidRPr="002F7787">
              <w:rPr>
                <w:sz w:val="20"/>
                <w:szCs w:val="20"/>
              </w:rPr>
              <w:t>200</w:t>
            </w:r>
          </w:p>
        </w:tc>
      </w:tr>
      <w:tr w:rsidR="00090B30" w:rsidRPr="003D6AFA">
        <w:tc>
          <w:tcPr>
            <w:tcW w:w="543" w:type="dxa"/>
          </w:tcPr>
          <w:p w:rsidR="00090B30" w:rsidRPr="002F7787" w:rsidRDefault="00090B30" w:rsidP="00C133AA">
            <w:pPr>
              <w:rPr>
                <w:sz w:val="20"/>
                <w:szCs w:val="20"/>
              </w:rPr>
            </w:pPr>
            <w:r w:rsidRPr="002F7787">
              <w:rPr>
                <w:sz w:val="20"/>
                <w:szCs w:val="20"/>
              </w:rPr>
              <w:t>3</w:t>
            </w:r>
          </w:p>
        </w:tc>
        <w:tc>
          <w:tcPr>
            <w:tcW w:w="1977" w:type="dxa"/>
          </w:tcPr>
          <w:p w:rsidR="00090B30" w:rsidRPr="002F7787" w:rsidRDefault="00090B30" w:rsidP="00C133AA">
            <w:pPr>
              <w:rPr>
                <w:sz w:val="20"/>
                <w:szCs w:val="20"/>
              </w:rPr>
            </w:pPr>
            <w:r w:rsidRPr="002F7787">
              <w:rPr>
                <w:sz w:val="20"/>
                <w:szCs w:val="20"/>
              </w:rPr>
              <w:t>СОШ №3</w:t>
            </w:r>
          </w:p>
        </w:tc>
        <w:tc>
          <w:tcPr>
            <w:tcW w:w="1620" w:type="dxa"/>
          </w:tcPr>
          <w:p w:rsidR="00090B30" w:rsidRPr="002F7787" w:rsidRDefault="00090B30" w:rsidP="00C133AA">
            <w:pPr>
              <w:rPr>
                <w:sz w:val="20"/>
                <w:szCs w:val="20"/>
              </w:rPr>
            </w:pPr>
            <w:r w:rsidRPr="002F7787">
              <w:rPr>
                <w:sz w:val="20"/>
                <w:szCs w:val="20"/>
              </w:rPr>
              <w:t>29</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29</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28</w:t>
            </w:r>
          </w:p>
        </w:tc>
        <w:tc>
          <w:tcPr>
            <w:tcW w:w="1524" w:type="dxa"/>
          </w:tcPr>
          <w:p w:rsidR="00090B30" w:rsidRPr="002F7787" w:rsidRDefault="00090B30" w:rsidP="00C133AA">
            <w:pPr>
              <w:rPr>
                <w:sz w:val="20"/>
                <w:szCs w:val="20"/>
              </w:rPr>
            </w:pPr>
            <w:r w:rsidRPr="002F7787">
              <w:rPr>
                <w:sz w:val="20"/>
                <w:szCs w:val="20"/>
              </w:rPr>
              <w:t>96,5</w:t>
            </w:r>
          </w:p>
        </w:tc>
      </w:tr>
      <w:tr w:rsidR="00090B30" w:rsidRPr="003D6AFA">
        <w:tc>
          <w:tcPr>
            <w:tcW w:w="543" w:type="dxa"/>
          </w:tcPr>
          <w:p w:rsidR="00090B30" w:rsidRPr="002F7787" w:rsidRDefault="00090B30" w:rsidP="00C133AA">
            <w:pPr>
              <w:rPr>
                <w:sz w:val="20"/>
                <w:szCs w:val="20"/>
              </w:rPr>
            </w:pPr>
            <w:r w:rsidRPr="002F7787">
              <w:rPr>
                <w:sz w:val="20"/>
                <w:szCs w:val="20"/>
              </w:rPr>
              <w:t>4</w:t>
            </w:r>
          </w:p>
        </w:tc>
        <w:tc>
          <w:tcPr>
            <w:tcW w:w="1977" w:type="dxa"/>
          </w:tcPr>
          <w:p w:rsidR="00090B30" w:rsidRPr="002F7787" w:rsidRDefault="00090B30" w:rsidP="00C133AA">
            <w:pPr>
              <w:rPr>
                <w:sz w:val="20"/>
                <w:szCs w:val="20"/>
              </w:rPr>
            </w:pPr>
            <w:r w:rsidRPr="002F7787">
              <w:rPr>
                <w:sz w:val="20"/>
                <w:szCs w:val="20"/>
              </w:rPr>
              <w:t>СОШ №4</w:t>
            </w:r>
          </w:p>
        </w:tc>
        <w:tc>
          <w:tcPr>
            <w:tcW w:w="1620" w:type="dxa"/>
          </w:tcPr>
          <w:p w:rsidR="00090B30" w:rsidRPr="002F7787" w:rsidRDefault="00090B30" w:rsidP="00C133AA">
            <w:pPr>
              <w:rPr>
                <w:sz w:val="20"/>
                <w:szCs w:val="20"/>
              </w:rPr>
            </w:pPr>
            <w:r w:rsidRPr="002F7787">
              <w:rPr>
                <w:sz w:val="20"/>
                <w:szCs w:val="20"/>
              </w:rPr>
              <w:t>39</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39</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4</w:t>
            </w:r>
          </w:p>
        </w:tc>
        <w:tc>
          <w:tcPr>
            <w:tcW w:w="1524" w:type="dxa"/>
          </w:tcPr>
          <w:p w:rsidR="00090B30" w:rsidRPr="002F7787" w:rsidRDefault="00090B30" w:rsidP="00C133AA">
            <w:pPr>
              <w:rPr>
                <w:sz w:val="20"/>
                <w:szCs w:val="20"/>
              </w:rPr>
            </w:pPr>
            <w:r w:rsidRPr="002F7787">
              <w:rPr>
                <w:sz w:val="20"/>
                <w:szCs w:val="20"/>
              </w:rPr>
              <w:t>10.3</w:t>
            </w:r>
          </w:p>
        </w:tc>
      </w:tr>
      <w:tr w:rsidR="00090B30" w:rsidRPr="003D6AFA">
        <w:tc>
          <w:tcPr>
            <w:tcW w:w="543" w:type="dxa"/>
          </w:tcPr>
          <w:p w:rsidR="00090B30" w:rsidRPr="002F7787" w:rsidRDefault="00090B30" w:rsidP="00C133AA">
            <w:pPr>
              <w:rPr>
                <w:sz w:val="20"/>
                <w:szCs w:val="20"/>
              </w:rPr>
            </w:pPr>
            <w:r w:rsidRPr="002F7787">
              <w:rPr>
                <w:sz w:val="20"/>
                <w:szCs w:val="20"/>
              </w:rPr>
              <w:t>5</w:t>
            </w:r>
          </w:p>
        </w:tc>
        <w:tc>
          <w:tcPr>
            <w:tcW w:w="1977" w:type="dxa"/>
          </w:tcPr>
          <w:p w:rsidR="00090B30" w:rsidRPr="002F7787" w:rsidRDefault="00090B30" w:rsidP="00C133AA">
            <w:pPr>
              <w:rPr>
                <w:sz w:val="20"/>
                <w:szCs w:val="20"/>
              </w:rPr>
            </w:pPr>
            <w:r w:rsidRPr="002F7787">
              <w:rPr>
                <w:sz w:val="20"/>
                <w:szCs w:val="20"/>
              </w:rPr>
              <w:t>СОШ №5</w:t>
            </w:r>
          </w:p>
        </w:tc>
        <w:tc>
          <w:tcPr>
            <w:tcW w:w="1620" w:type="dxa"/>
          </w:tcPr>
          <w:p w:rsidR="00090B30" w:rsidRPr="002F7787" w:rsidRDefault="00090B30" w:rsidP="00C133AA">
            <w:pPr>
              <w:rPr>
                <w:sz w:val="20"/>
                <w:szCs w:val="20"/>
              </w:rPr>
            </w:pPr>
            <w:r w:rsidRPr="002F7787">
              <w:rPr>
                <w:sz w:val="20"/>
                <w:szCs w:val="20"/>
              </w:rPr>
              <w:t>25</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25</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4</w:t>
            </w:r>
          </w:p>
        </w:tc>
        <w:tc>
          <w:tcPr>
            <w:tcW w:w="1524" w:type="dxa"/>
          </w:tcPr>
          <w:p w:rsidR="00090B30" w:rsidRPr="002F7787" w:rsidRDefault="00090B30" w:rsidP="00C133AA">
            <w:pPr>
              <w:rPr>
                <w:sz w:val="20"/>
                <w:szCs w:val="20"/>
              </w:rPr>
            </w:pPr>
            <w:r w:rsidRPr="002F7787">
              <w:rPr>
                <w:sz w:val="20"/>
                <w:szCs w:val="20"/>
              </w:rPr>
              <w:t>16</w:t>
            </w:r>
          </w:p>
        </w:tc>
      </w:tr>
      <w:tr w:rsidR="00090B30" w:rsidRPr="003D6AFA">
        <w:tc>
          <w:tcPr>
            <w:tcW w:w="543" w:type="dxa"/>
          </w:tcPr>
          <w:p w:rsidR="00090B30" w:rsidRPr="002F7787" w:rsidRDefault="00090B30" w:rsidP="00C133AA">
            <w:pPr>
              <w:rPr>
                <w:sz w:val="20"/>
                <w:szCs w:val="20"/>
              </w:rPr>
            </w:pPr>
            <w:r w:rsidRPr="002F7787">
              <w:rPr>
                <w:sz w:val="20"/>
                <w:szCs w:val="20"/>
              </w:rPr>
              <w:t>6</w:t>
            </w:r>
          </w:p>
        </w:tc>
        <w:tc>
          <w:tcPr>
            <w:tcW w:w="1977" w:type="dxa"/>
          </w:tcPr>
          <w:p w:rsidR="00090B30" w:rsidRPr="002F7787" w:rsidRDefault="00090B30" w:rsidP="00C133AA">
            <w:pPr>
              <w:rPr>
                <w:sz w:val="20"/>
                <w:szCs w:val="20"/>
              </w:rPr>
            </w:pPr>
            <w:r w:rsidRPr="002F7787">
              <w:rPr>
                <w:sz w:val="20"/>
                <w:szCs w:val="20"/>
              </w:rPr>
              <w:t>СОШ №6</w:t>
            </w:r>
          </w:p>
        </w:tc>
        <w:tc>
          <w:tcPr>
            <w:tcW w:w="1620" w:type="dxa"/>
          </w:tcPr>
          <w:p w:rsidR="00090B30" w:rsidRPr="002F7787" w:rsidRDefault="00090B30" w:rsidP="00C133AA">
            <w:pPr>
              <w:rPr>
                <w:sz w:val="20"/>
                <w:szCs w:val="20"/>
              </w:rPr>
            </w:pPr>
            <w:r w:rsidRPr="002F7787">
              <w:rPr>
                <w:sz w:val="20"/>
                <w:szCs w:val="20"/>
              </w:rPr>
              <w:t>49</w:t>
            </w:r>
          </w:p>
        </w:tc>
        <w:tc>
          <w:tcPr>
            <w:tcW w:w="1440" w:type="dxa"/>
          </w:tcPr>
          <w:p w:rsidR="00090B30" w:rsidRPr="002F7787" w:rsidRDefault="00090B30" w:rsidP="00C133AA">
            <w:pPr>
              <w:rPr>
                <w:sz w:val="20"/>
                <w:szCs w:val="20"/>
              </w:rPr>
            </w:pPr>
            <w:r w:rsidRPr="002F7787">
              <w:rPr>
                <w:sz w:val="20"/>
                <w:szCs w:val="20"/>
              </w:rPr>
              <w:t>49</w:t>
            </w:r>
          </w:p>
        </w:tc>
        <w:tc>
          <w:tcPr>
            <w:tcW w:w="1336" w:type="dxa"/>
          </w:tcPr>
          <w:p w:rsidR="00090B30" w:rsidRPr="002F7787" w:rsidRDefault="00090B30" w:rsidP="00C133AA">
            <w:pPr>
              <w:rPr>
                <w:sz w:val="20"/>
                <w:szCs w:val="20"/>
              </w:rPr>
            </w:pPr>
            <w:r w:rsidRPr="002F7787">
              <w:rPr>
                <w:sz w:val="20"/>
                <w:szCs w:val="20"/>
              </w:rPr>
              <w:t>49</w:t>
            </w:r>
          </w:p>
        </w:tc>
        <w:tc>
          <w:tcPr>
            <w:tcW w:w="1364" w:type="dxa"/>
          </w:tcPr>
          <w:p w:rsidR="00090B30" w:rsidRPr="002F7787" w:rsidRDefault="00090B30" w:rsidP="00C133AA">
            <w:pPr>
              <w:rPr>
                <w:sz w:val="20"/>
                <w:szCs w:val="20"/>
              </w:rPr>
            </w:pPr>
            <w:r w:rsidRPr="002F7787">
              <w:rPr>
                <w:sz w:val="20"/>
                <w:szCs w:val="20"/>
              </w:rPr>
              <w:t>49</w:t>
            </w:r>
          </w:p>
        </w:tc>
        <w:tc>
          <w:tcPr>
            <w:tcW w:w="1521" w:type="dxa"/>
          </w:tcPr>
          <w:p w:rsidR="00090B30" w:rsidRPr="002F7787" w:rsidRDefault="00090B30" w:rsidP="00C133AA">
            <w:pPr>
              <w:rPr>
                <w:sz w:val="20"/>
                <w:szCs w:val="20"/>
              </w:rPr>
            </w:pPr>
            <w:r w:rsidRPr="002F7787">
              <w:rPr>
                <w:sz w:val="20"/>
                <w:szCs w:val="20"/>
              </w:rPr>
              <w:t>48</w:t>
            </w:r>
          </w:p>
        </w:tc>
        <w:tc>
          <w:tcPr>
            <w:tcW w:w="1524" w:type="dxa"/>
          </w:tcPr>
          <w:p w:rsidR="00090B30" w:rsidRPr="002F7787" w:rsidRDefault="00090B30" w:rsidP="00C133AA">
            <w:pPr>
              <w:rPr>
                <w:sz w:val="20"/>
                <w:szCs w:val="20"/>
              </w:rPr>
            </w:pPr>
            <w:r w:rsidRPr="002F7787">
              <w:rPr>
                <w:sz w:val="20"/>
                <w:szCs w:val="20"/>
              </w:rPr>
              <w:t>49</w:t>
            </w:r>
          </w:p>
        </w:tc>
      </w:tr>
      <w:tr w:rsidR="00090B30" w:rsidRPr="003D6AFA">
        <w:tc>
          <w:tcPr>
            <w:tcW w:w="543" w:type="dxa"/>
          </w:tcPr>
          <w:p w:rsidR="00090B30" w:rsidRPr="002F7787" w:rsidRDefault="00090B30" w:rsidP="00C133AA">
            <w:pPr>
              <w:rPr>
                <w:sz w:val="20"/>
                <w:szCs w:val="20"/>
              </w:rPr>
            </w:pPr>
            <w:r w:rsidRPr="002F7787">
              <w:rPr>
                <w:sz w:val="20"/>
                <w:szCs w:val="20"/>
              </w:rPr>
              <w:t>7</w:t>
            </w:r>
          </w:p>
        </w:tc>
        <w:tc>
          <w:tcPr>
            <w:tcW w:w="1977" w:type="dxa"/>
          </w:tcPr>
          <w:p w:rsidR="00090B30" w:rsidRPr="002F7787" w:rsidRDefault="00090B30" w:rsidP="00C133AA">
            <w:pPr>
              <w:rPr>
                <w:sz w:val="20"/>
                <w:szCs w:val="20"/>
              </w:rPr>
            </w:pPr>
            <w:r w:rsidRPr="002F7787">
              <w:rPr>
                <w:sz w:val="20"/>
                <w:szCs w:val="20"/>
              </w:rPr>
              <w:t>Лицей №7</w:t>
            </w:r>
          </w:p>
        </w:tc>
        <w:tc>
          <w:tcPr>
            <w:tcW w:w="1620" w:type="dxa"/>
          </w:tcPr>
          <w:p w:rsidR="00090B30" w:rsidRPr="002F7787" w:rsidRDefault="00090B30" w:rsidP="00C133AA">
            <w:pPr>
              <w:rPr>
                <w:sz w:val="20"/>
                <w:szCs w:val="20"/>
              </w:rPr>
            </w:pPr>
            <w:r w:rsidRPr="002F7787">
              <w:rPr>
                <w:sz w:val="20"/>
                <w:szCs w:val="20"/>
              </w:rPr>
              <w:t>49</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49</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98</w:t>
            </w:r>
          </w:p>
        </w:tc>
        <w:tc>
          <w:tcPr>
            <w:tcW w:w="1524" w:type="dxa"/>
          </w:tcPr>
          <w:p w:rsidR="00090B30" w:rsidRPr="002F7787" w:rsidRDefault="00090B30" w:rsidP="00C133AA">
            <w:pPr>
              <w:rPr>
                <w:sz w:val="20"/>
                <w:szCs w:val="20"/>
              </w:rPr>
            </w:pPr>
            <w:r w:rsidRPr="002F7787">
              <w:rPr>
                <w:sz w:val="20"/>
                <w:szCs w:val="20"/>
              </w:rPr>
              <w:t>200</w:t>
            </w:r>
          </w:p>
        </w:tc>
      </w:tr>
      <w:tr w:rsidR="00090B30" w:rsidRPr="003D6AFA">
        <w:tc>
          <w:tcPr>
            <w:tcW w:w="543" w:type="dxa"/>
          </w:tcPr>
          <w:p w:rsidR="00090B30" w:rsidRPr="002F7787" w:rsidRDefault="00090B30" w:rsidP="00C133AA">
            <w:pPr>
              <w:rPr>
                <w:sz w:val="20"/>
                <w:szCs w:val="20"/>
              </w:rPr>
            </w:pPr>
            <w:r w:rsidRPr="002F7787">
              <w:rPr>
                <w:sz w:val="20"/>
                <w:szCs w:val="20"/>
              </w:rPr>
              <w:t>8</w:t>
            </w:r>
          </w:p>
        </w:tc>
        <w:tc>
          <w:tcPr>
            <w:tcW w:w="1977" w:type="dxa"/>
          </w:tcPr>
          <w:p w:rsidR="00090B30" w:rsidRPr="002F7787" w:rsidRDefault="00090B30" w:rsidP="00C133AA">
            <w:pPr>
              <w:rPr>
                <w:sz w:val="20"/>
                <w:szCs w:val="20"/>
              </w:rPr>
            </w:pPr>
            <w:r w:rsidRPr="002F7787">
              <w:rPr>
                <w:sz w:val="20"/>
                <w:szCs w:val="20"/>
              </w:rPr>
              <w:t>СОШ №8</w:t>
            </w:r>
          </w:p>
        </w:tc>
        <w:tc>
          <w:tcPr>
            <w:tcW w:w="1620" w:type="dxa"/>
          </w:tcPr>
          <w:p w:rsidR="00090B30" w:rsidRPr="002F7787" w:rsidRDefault="00090B30" w:rsidP="00C133AA">
            <w:pPr>
              <w:rPr>
                <w:sz w:val="20"/>
                <w:szCs w:val="20"/>
              </w:rPr>
            </w:pPr>
            <w:r w:rsidRPr="002F7787">
              <w:rPr>
                <w:sz w:val="20"/>
                <w:szCs w:val="20"/>
              </w:rPr>
              <w:t>19</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19</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38</w:t>
            </w:r>
          </w:p>
        </w:tc>
        <w:tc>
          <w:tcPr>
            <w:tcW w:w="1524" w:type="dxa"/>
          </w:tcPr>
          <w:p w:rsidR="00090B30" w:rsidRPr="002F7787" w:rsidRDefault="00090B30" w:rsidP="00C133AA">
            <w:pPr>
              <w:rPr>
                <w:sz w:val="20"/>
                <w:szCs w:val="20"/>
              </w:rPr>
            </w:pPr>
            <w:r w:rsidRPr="002F7787">
              <w:rPr>
                <w:sz w:val="20"/>
                <w:szCs w:val="20"/>
              </w:rPr>
              <w:t>200</w:t>
            </w:r>
          </w:p>
        </w:tc>
      </w:tr>
      <w:tr w:rsidR="00090B30" w:rsidRPr="003D6AFA">
        <w:tc>
          <w:tcPr>
            <w:tcW w:w="543" w:type="dxa"/>
          </w:tcPr>
          <w:p w:rsidR="00090B30" w:rsidRPr="002F7787" w:rsidRDefault="00090B30" w:rsidP="00C133AA">
            <w:pPr>
              <w:rPr>
                <w:sz w:val="20"/>
                <w:szCs w:val="20"/>
              </w:rPr>
            </w:pPr>
            <w:r w:rsidRPr="002F7787">
              <w:rPr>
                <w:sz w:val="20"/>
                <w:szCs w:val="20"/>
              </w:rPr>
              <w:t>9</w:t>
            </w:r>
          </w:p>
        </w:tc>
        <w:tc>
          <w:tcPr>
            <w:tcW w:w="1977" w:type="dxa"/>
          </w:tcPr>
          <w:p w:rsidR="00090B30" w:rsidRPr="002F7787" w:rsidRDefault="00090B30" w:rsidP="00C133AA">
            <w:pPr>
              <w:rPr>
                <w:sz w:val="20"/>
                <w:szCs w:val="20"/>
              </w:rPr>
            </w:pPr>
            <w:r w:rsidRPr="002F7787">
              <w:rPr>
                <w:sz w:val="20"/>
                <w:szCs w:val="20"/>
              </w:rPr>
              <w:t>СОШ №10</w:t>
            </w:r>
          </w:p>
        </w:tc>
        <w:tc>
          <w:tcPr>
            <w:tcW w:w="1620" w:type="dxa"/>
          </w:tcPr>
          <w:p w:rsidR="00090B30" w:rsidRPr="002F7787" w:rsidRDefault="00090B30" w:rsidP="00C133AA">
            <w:pPr>
              <w:rPr>
                <w:sz w:val="20"/>
                <w:szCs w:val="20"/>
              </w:rPr>
            </w:pPr>
            <w:r w:rsidRPr="002F7787">
              <w:rPr>
                <w:sz w:val="20"/>
                <w:szCs w:val="20"/>
              </w:rPr>
              <w:t>24</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24</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10</w:t>
            </w:r>
          </w:p>
        </w:tc>
        <w:tc>
          <w:tcPr>
            <w:tcW w:w="1977" w:type="dxa"/>
          </w:tcPr>
          <w:p w:rsidR="00090B30" w:rsidRPr="002F7787" w:rsidRDefault="00090B30" w:rsidP="00C133AA">
            <w:pPr>
              <w:rPr>
                <w:sz w:val="20"/>
                <w:szCs w:val="20"/>
              </w:rPr>
            </w:pPr>
            <w:r w:rsidRPr="002F7787">
              <w:rPr>
                <w:sz w:val="20"/>
                <w:szCs w:val="20"/>
              </w:rPr>
              <w:t>СОШ №22</w:t>
            </w:r>
          </w:p>
        </w:tc>
        <w:tc>
          <w:tcPr>
            <w:tcW w:w="1620" w:type="dxa"/>
          </w:tcPr>
          <w:p w:rsidR="00090B30" w:rsidRPr="002F7787" w:rsidRDefault="00090B30" w:rsidP="00C133AA">
            <w:pPr>
              <w:rPr>
                <w:sz w:val="20"/>
                <w:szCs w:val="20"/>
              </w:rPr>
            </w:pPr>
            <w:r w:rsidRPr="002F7787">
              <w:rPr>
                <w:sz w:val="20"/>
                <w:szCs w:val="20"/>
              </w:rPr>
              <w:t>18</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18</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11</w:t>
            </w:r>
          </w:p>
        </w:tc>
        <w:tc>
          <w:tcPr>
            <w:tcW w:w="1977" w:type="dxa"/>
          </w:tcPr>
          <w:p w:rsidR="00090B30" w:rsidRPr="002F7787" w:rsidRDefault="00090B30" w:rsidP="00C133AA">
            <w:pPr>
              <w:rPr>
                <w:sz w:val="20"/>
                <w:szCs w:val="20"/>
              </w:rPr>
            </w:pPr>
            <w:r w:rsidRPr="002F7787">
              <w:rPr>
                <w:sz w:val="20"/>
                <w:szCs w:val="20"/>
              </w:rPr>
              <w:t>Божковская СОШ</w:t>
            </w:r>
          </w:p>
        </w:tc>
        <w:tc>
          <w:tcPr>
            <w:tcW w:w="1620" w:type="dxa"/>
          </w:tcPr>
          <w:p w:rsidR="00090B30" w:rsidRPr="002F7787" w:rsidRDefault="00090B30" w:rsidP="00C133AA">
            <w:pPr>
              <w:rPr>
                <w:sz w:val="20"/>
                <w:szCs w:val="20"/>
              </w:rPr>
            </w:pPr>
            <w:r w:rsidRPr="002F7787">
              <w:rPr>
                <w:sz w:val="20"/>
                <w:szCs w:val="20"/>
              </w:rPr>
              <w:t>9</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9</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p>
        </w:tc>
        <w:tc>
          <w:tcPr>
            <w:tcW w:w="1977" w:type="dxa"/>
          </w:tcPr>
          <w:p w:rsidR="00090B30" w:rsidRPr="002F7787" w:rsidRDefault="00090B30" w:rsidP="00C133AA">
            <w:pPr>
              <w:rPr>
                <w:sz w:val="20"/>
                <w:szCs w:val="20"/>
              </w:rPr>
            </w:pPr>
          </w:p>
        </w:tc>
        <w:tc>
          <w:tcPr>
            <w:tcW w:w="1620" w:type="dxa"/>
          </w:tcPr>
          <w:p w:rsidR="00090B30" w:rsidRPr="002F7787" w:rsidRDefault="00090B30" w:rsidP="00C133AA">
            <w:pPr>
              <w:rPr>
                <w:sz w:val="20"/>
                <w:szCs w:val="20"/>
              </w:rPr>
            </w:pPr>
          </w:p>
        </w:tc>
        <w:tc>
          <w:tcPr>
            <w:tcW w:w="1440" w:type="dxa"/>
          </w:tcPr>
          <w:p w:rsidR="00090B30" w:rsidRPr="002F7787" w:rsidRDefault="00090B30" w:rsidP="00C133AA">
            <w:pPr>
              <w:rPr>
                <w:sz w:val="20"/>
                <w:szCs w:val="20"/>
              </w:rPr>
            </w:pPr>
          </w:p>
        </w:tc>
        <w:tc>
          <w:tcPr>
            <w:tcW w:w="1336" w:type="dxa"/>
          </w:tcPr>
          <w:p w:rsidR="00090B30" w:rsidRPr="002F7787" w:rsidRDefault="00090B30" w:rsidP="00C133AA">
            <w:pPr>
              <w:rPr>
                <w:sz w:val="20"/>
                <w:szCs w:val="20"/>
              </w:rPr>
            </w:pPr>
          </w:p>
        </w:tc>
        <w:tc>
          <w:tcPr>
            <w:tcW w:w="1364" w:type="dxa"/>
          </w:tcPr>
          <w:p w:rsidR="00090B30" w:rsidRPr="002F7787" w:rsidRDefault="00090B30" w:rsidP="00C133AA">
            <w:pPr>
              <w:rPr>
                <w:sz w:val="20"/>
                <w:szCs w:val="20"/>
              </w:rPr>
            </w:pPr>
          </w:p>
        </w:tc>
        <w:tc>
          <w:tcPr>
            <w:tcW w:w="1521" w:type="dxa"/>
          </w:tcPr>
          <w:p w:rsidR="00090B30" w:rsidRPr="002F7787" w:rsidRDefault="00090B30" w:rsidP="00C133AA">
            <w:pPr>
              <w:rPr>
                <w:sz w:val="20"/>
                <w:szCs w:val="20"/>
              </w:rPr>
            </w:pPr>
          </w:p>
        </w:tc>
        <w:tc>
          <w:tcPr>
            <w:tcW w:w="1524" w:type="dxa"/>
          </w:tcPr>
          <w:p w:rsidR="00090B30" w:rsidRPr="002F7787" w:rsidRDefault="00090B30" w:rsidP="00C133AA">
            <w:pPr>
              <w:rPr>
                <w:sz w:val="20"/>
                <w:szCs w:val="20"/>
              </w:rPr>
            </w:pPr>
          </w:p>
        </w:tc>
      </w:tr>
      <w:tr w:rsidR="00090B30" w:rsidRPr="003D6AFA">
        <w:tc>
          <w:tcPr>
            <w:tcW w:w="543" w:type="dxa"/>
          </w:tcPr>
          <w:p w:rsidR="00090B30" w:rsidRPr="002F7787" w:rsidRDefault="00090B30" w:rsidP="00C133AA">
            <w:pPr>
              <w:rPr>
                <w:sz w:val="20"/>
                <w:szCs w:val="20"/>
              </w:rPr>
            </w:pPr>
            <w:r w:rsidRPr="002F7787">
              <w:rPr>
                <w:sz w:val="20"/>
                <w:szCs w:val="20"/>
              </w:rPr>
              <w:t>12</w:t>
            </w:r>
          </w:p>
        </w:tc>
        <w:tc>
          <w:tcPr>
            <w:tcW w:w="1977" w:type="dxa"/>
          </w:tcPr>
          <w:p w:rsidR="00090B30" w:rsidRPr="002F7787" w:rsidRDefault="00090B30" w:rsidP="00C133AA">
            <w:pPr>
              <w:rPr>
                <w:sz w:val="20"/>
                <w:szCs w:val="20"/>
              </w:rPr>
            </w:pPr>
            <w:r w:rsidRPr="002F7787">
              <w:rPr>
                <w:sz w:val="20"/>
                <w:szCs w:val="20"/>
              </w:rPr>
              <w:t>Больше-Федоровская СОШ</w:t>
            </w:r>
          </w:p>
        </w:tc>
        <w:tc>
          <w:tcPr>
            <w:tcW w:w="1620" w:type="dxa"/>
          </w:tcPr>
          <w:p w:rsidR="00090B30" w:rsidRPr="002F7787" w:rsidRDefault="00090B30" w:rsidP="00C133AA">
            <w:pPr>
              <w:rPr>
                <w:sz w:val="20"/>
                <w:szCs w:val="20"/>
              </w:rPr>
            </w:pPr>
            <w:r w:rsidRPr="002F7787">
              <w:rPr>
                <w:sz w:val="20"/>
                <w:szCs w:val="20"/>
              </w:rPr>
              <w:t>3</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3</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13</w:t>
            </w:r>
          </w:p>
        </w:tc>
        <w:tc>
          <w:tcPr>
            <w:tcW w:w="1977" w:type="dxa"/>
          </w:tcPr>
          <w:p w:rsidR="00090B30" w:rsidRPr="002F7787" w:rsidRDefault="00090B30" w:rsidP="00C133AA">
            <w:pPr>
              <w:rPr>
                <w:sz w:val="20"/>
                <w:szCs w:val="20"/>
              </w:rPr>
            </w:pPr>
            <w:r w:rsidRPr="002F7787">
              <w:rPr>
                <w:sz w:val="20"/>
                <w:szCs w:val="20"/>
              </w:rPr>
              <w:t>Владимировская СОШ</w:t>
            </w:r>
          </w:p>
        </w:tc>
        <w:tc>
          <w:tcPr>
            <w:tcW w:w="1620" w:type="dxa"/>
          </w:tcPr>
          <w:p w:rsidR="00090B30" w:rsidRPr="002F7787" w:rsidRDefault="00090B30" w:rsidP="00C133AA">
            <w:pPr>
              <w:rPr>
                <w:sz w:val="20"/>
                <w:szCs w:val="20"/>
              </w:rPr>
            </w:pPr>
            <w:r w:rsidRPr="002F7787">
              <w:rPr>
                <w:sz w:val="20"/>
                <w:szCs w:val="20"/>
              </w:rPr>
              <w:t>17</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17</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14</w:t>
            </w:r>
          </w:p>
        </w:tc>
        <w:tc>
          <w:tcPr>
            <w:tcW w:w="1977" w:type="dxa"/>
          </w:tcPr>
          <w:p w:rsidR="00090B30" w:rsidRPr="002F7787" w:rsidRDefault="00090B30" w:rsidP="00C133AA">
            <w:pPr>
              <w:rPr>
                <w:sz w:val="20"/>
                <w:szCs w:val="20"/>
              </w:rPr>
            </w:pPr>
            <w:r w:rsidRPr="002F7787">
              <w:rPr>
                <w:sz w:val="20"/>
                <w:szCs w:val="20"/>
              </w:rPr>
              <w:t>Зайцевская СОШ</w:t>
            </w:r>
          </w:p>
        </w:tc>
        <w:tc>
          <w:tcPr>
            <w:tcW w:w="1620" w:type="dxa"/>
          </w:tcPr>
          <w:p w:rsidR="00090B30" w:rsidRPr="002F7787" w:rsidRDefault="00090B30" w:rsidP="00C133AA">
            <w:pPr>
              <w:rPr>
                <w:sz w:val="20"/>
                <w:szCs w:val="20"/>
              </w:rPr>
            </w:pPr>
            <w:r w:rsidRPr="002F7787">
              <w:rPr>
                <w:sz w:val="20"/>
                <w:szCs w:val="20"/>
              </w:rPr>
              <w:t>8</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8</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15</w:t>
            </w:r>
          </w:p>
        </w:tc>
        <w:tc>
          <w:tcPr>
            <w:tcW w:w="1977" w:type="dxa"/>
          </w:tcPr>
          <w:p w:rsidR="00090B30" w:rsidRPr="002F7787" w:rsidRDefault="00090B30" w:rsidP="00C133AA">
            <w:pPr>
              <w:rPr>
                <w:sz w:val="20"/>
                <w:szCs w:val="20"/>
              </w:rPr>
            </w:pPr>
            <w:r w:rsidRPr="002F7787">
              <w:rPr>
                <w:sz w:val="20"/>
                <w:szCs w:val="20"/>
              </w:rPr>
              <w:t>Киселевская СОШ</w:t>
            </w:r>
          </w:p>
        </w:tc>
        <w:tc>
          <w:tcPr>
            <w:tcW w:w="1620" w:type="dxa"/>
          </w:tcPr>
          <w:p w:rsidR="00090B30" w:rsidRPr="002F7787" w:rsidRDefault="00090B30" w:rsidP="00C133AA">
            <w:pPr>
              <w:rPr>
                <w:sz w:val="20"/>
                <w:szCs w:val="20"/>
              </w:rPr>
            </w:pPr>
            <w:r w:rsidRPr="002F7787">
              <w:rPr>
                <w:sz w:val="20"/>
                <w:szCs w:val="20"/>
              </w:rPr>
              <w:t>7</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7</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16</w:t>
            </w:r>
          </w:p>
        </w:tc>
        <w:tc>
          <w:tcPr>
            <w:tcW w:w="1977" w:type="dxa"/>
          </w:tcPr>
          <w:p w:rsidR="00090B30" w:rsidRPr="002F7787" w:rsidRDefault="00090B30" w:rsidP="00C133AA">
            <w:pPr>
              <w:rPr>
                <w:sz w:val="20"/>
                <w:szCs w:val="20"/>
              </w:rPr>
            </w:pPr>
            <w:r w:rsidRPr="002F7787">
              <w:rPr>
                <w:sz w:val="20"/>
                <w:szCs w:val="20"/>
              </w:rPr>
              <w:t>Комиссаровская СОШ</w:t>
            </w:r>
          </w:p>
        </w:tc>
        <w:tc>
          <w:tcPr>
            <w:tcW w:w="1620" w:type="dxa"/>
          </w:tcPr>
          <w:p w:rsidR="00090B30" w:rsidRPr="002F7787" w:rsidRDefault="00090B30" w:rsidP="00C133AA">
            <w:pPr>
              <w:rPr>
                <w:sz w:val="20"/>
                <w:szCs w:val="20"/>
              </w:rPr>
            </w:pPr>
            <w:r w:rsidRPr="002F7787">
              <w:rPr>
                <w:sz w:val="20"/>
                <w:szCs w:val="20"/>
              </w:rPr>
              <w:t>14</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14</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17</w:t>
            </w:r>
          </w:p>
        </w:tc>
        <w:tc>
          <w:tcPr>
            <w:tcW w:w="1977" w:type="dxa"/>
          </w:tcPr>
          <w:p w:rsidR="00090B30" w:rsidRPr="002F7787" w:rsidRDefault="00090B30" w:rsidP="00C133AA">
            <w:pPr>
              <w:rPr>
                <w:sz w:val="20"/>
                <w:szCs w:val="20"/>
              </w:rPr>
            </w:pPr>
            <w:r w:rsidRPr="002F7787">
              <w:rPr>
                <w:sz w:val="20"/>
                <w:szCs w:val="20"/>
              </w:rPr>
              <w:t>Лиховская СОШ</w:t>
            </w:r>
          </w:p>
        </w:tc>
        <w:tc>
          <w:tcPr>
            <w:tcW w:w="1620" w:type="dxa"/>
          </w:tcPr>
          <w:p w:rsidR="00090B30" w:rsidRPr="002F7787" w:rsidRDefault="00090B30" w:rsidP="00C133AA">
            <w:pPr>
              <w:rPr>
                <w:sz w:val="20"/>
                <w:szCs w:val="20"/>
              </w:rPr>
            </w:pPr>
            <w:r w:rsidRPr="002F7787">
              <w:rPr>
                <w:sz w:val="20"/>
                <w:szCs w:val="20"/>
              </w:rPr>
              <w:t>19</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19</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18</w:t>
            </w:r>
          </w:p>
        </w:tc>
        <w:tc>
          <w:tcPr>
            <w:tcW w:w="1977" w:type="dxa"/>
          </w:tcPr>
          <w:p w:rsidR="00090B30" w:rsidRPr="002F7787" w:rsidRDefault="00090B30" w:rsidP="00C133AA">
            <w:pPr>
              <w:rPr>
                <w:sz w:val="20"/>
                <w:szCs w:val="20"/>
              </w:rPr>
            </w:pPr>
            <w:r w:rsidRPr="002F7787">
              <w:rPr>
                <w:sz w:val="20"/>
                <w:szCs w:val="20"/>
              </w:rPr>
              <w:t>Михайловская СОШ</w:t>
            </w:r>
          </w:p>
        </w:tc>
        <w:tc>
          <w:tcPr>
            <w:tcW w:w="1620" w:type="dxa"/>
          </w:tcPr>
          <w:p w:rsidR="00090B30" w:rsidRPr="002F7787" w:rsidRDefault="00090B30" w:rsidP="00C133AA">
            <w:pPr>
              <w:rPr>
                <w:sz w:val="20"/>
                <w:szCs w:val="20"/>
              </w:rPr>
            </w:pPr>
            <w:r w:rsidRPr="002F7787">
              <w:rPr>
                <w:sz w:val="20"/>
                <w:szCs w:val="20"/>
              </w:rPr>
              <w:t>10</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10</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19</w:t>
            </w:r>
          </w:p>
        </w:tc>
        <w:tc>
          <w:tcPr>
            <w:tcW w:w="1977" w:type="dxa"/>
          </w:tcPr>
          <w:p w:rsidR="00090B30" w:rsidRPr="002F7787" w:rsidRDefault="00090B30" w:rsidP="00C133AA">
            <w:pPr>
              <w:rPr>
                <w:sz w:val="20"/>
                <w:szCs w:val="20"/>
              </w:rPr>
            </w:pPr>
            <w:r w:rsidRPr="002F7787">
              <w:rPr>
                <w:sz w:val="20"/>
                <w:szCs w:val="20"/>
              </w:rPr>
              <w:t>Первомайская СОШ</w:t>
            </w:r>
          </w:p>
        </w:tc>
        <w:tc>
          <w:tcPr>
            <w:tcW w:w="1620" w:type="dxa"/>
          </w:tcPr>
          <w:p w:rsidR="00090B30" w:rsidRPr="002F7787" w:rsidRDefault="00090B30" w:rsidP="00C133AA">
            <w:pPr>
              <w:rPr>
                <w:sz w:val="20"/>
                <w:szCs w:val="20"/>
              </w:rPr>
            </w:pPr>
            <w:r w:rsidRPr="002F7787">
              <w:rPr>
                <w:sz w:val="20"/>
                <w:szCs w:val="20"/>
              </w:rPr>
              <w:t>17</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17</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20</w:t>
            </w:r>
          </w:p>
        </w:tc>
        <w:tc>
          <w:tcPr>
            <w:tcW w:w="1977" w:type="dxa"/>
          </w:tcPr>
          <w:p w:rsidR="00090B30" w:rsidRPr="002F7787" w:rsidRDefault="00090B30" w:rsidP="00C133AA">
            <w:pPr>
              <w:rPr>
                <w:sz w:val="20"/>
                <w:szCs w:val="20"/>
              </w:rPr>
            </w:pPr>
            <w:r w:rsidRPr="002F7787">
              <w:rPr>
                <w:sz w:val="20"/>
                <w:szCs w:val="20"/>
              </w:rPr>
              <w:t>Платовская СОШ</w:t>
            </w:r>
          </w:p>
        </w:tc>
        <w:tc>
          <w:tcPr>
            <w:tcW w:w="1620" w:type="dxa"/>
          </w:tcPr>
          <w:p w:rsidR="00090B30" w:rsidRPr="002F7787" w:rsidRDefault="00090B30" w:rsidP="00C133AA">
            <w:pPr>
              <w:rPr>
                <w:sz w:val="20"/>
                <w:szCs w:val="20"/>
              </w:rPr>
            </w:pPr>
            <w:r w:rsidRPr="002F7787">
              <w:rPr>
                <w:sz w:val="20"/>
                <w:szCs w:val="20"/>
              </w:rPr>
              <w:t>19</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19</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21</w:t>
            </w:r>
          </w:p>
        </w:tc>
        <w:tc>
          <w:tcPr>
            <w:tcW w:w="1977" w:type="dxa"/>
          </w:tcPr>
          <w:p w:rsidR="00090B30" w:rsidRPr="002F7787" w:rsidRDefault="00090B30" w:rsidP="00C133AA">
            <w:pPr>
              <w:rPr>
                <w:sz w:val="20"/>
                <w:szCs w:val="20"/>
              </w:rPr>
            </w:pPr>
            <w:r w:rsidRPr="002F7787">
              <w:rPr>
                <w:sz w:val="20"/>
                <w:szCs w:val="20"/>
              </w:rPr>
              <w:t>Пролетарская СОШ</w:t>
            </w:r>
          </w:p>
        </w:tc>
        <w:tc>
          <w:tcPr>
            <w:tcW w:w="1620" w:type="dxa"/>
          </w:tcPr>
          <w:p w:rsidR="00090B30" w:rsidRPr="002F7787" w:rsidRDefault="00090B30" w:rsidP="00C133AA">
            <w:pPr>
              <w:rPr>
                <w:sz w:val="20"/>
                <w:szCs w:val="20"/>
              </w:rPr>
            </w:pPr>
            <w:r w:rsidRPr="002F7787">
              <w:rPr>
                <w:sz w:val="20"/>
                <w:szCs w:val="20"/>
              </w:rPr>
              <w:t>8</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8</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22</w:t>
            </w:r>
          </w:p>
        </w:tc>
        <w:tc>
          <w:tcPr>
            <w:tcW w:w="1977" w:type="dxa"/>
          </w:tcPr>
          <w:p w:rsidR="00090B30" w:rsidRPr="002F7787" w:rsidRDefault="00090B30" w:rsidP="00C133AA">
            <w:pPr>
              <w:rPr>
                <w:sz w:val="20"/>
                <w:szCs w:val="20"/>
              </w:rPr>
            </w:pPr>
            <w:r w:rsidRPr="002F7787">
              <w:rPr>
                <w:sz w:val="20"/>
                <w:szCs w:val="20"/>
              </w:rPr>
              <w:t>Садковская СОШ</w:t>
            </w:r>
          </w:p>
        </w:tc>
        <w:tc>
          <w:tcPr>
            <w:tcW w:w="1620" w:type="dxa"/>
          </w:tcPr>
          <w:p w:rsidR="00090B30" w:rsidRPr="002F7787" w:rsidRDefault="00090B30" w:rsidP="00C133AA">
            <w:pPr>
              <w:rPr>
                <w:sz w:val="20"/>
                <w:szCs w:val="20"/>
              </w:rPr>
            </w:pPr>
            <w:r w:rsidRPr="002F7787">
              <w:rPr>
                <w:sz w:val="20"/>
                <w:szCs w:val="20"/>
              </w:rPr>
              <w:t>17</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17</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23</w:t>
            </w:r>
          </w:p>
        </w:tc>
        <w:tc>
          <w:tcPr>
            <w:tcW w:w="1977" w:type="dxa"/>
          </w:tcPr>
          <w:p w:rsidR="00090B30" w:rsidRPr="002F7787" w:rsidRDefault="00090B30" w:rsidP="00C133AA">
            <w:pPr>
              <w:rPr>
                <w:sz w:val="20"/>
                <w:szCs w:val="20"/>
              </w:rPr>
            </w:pPr>
            <w:r w:rsidRPr="002F7787">
              <w:rPr>
                <w:sz w:val="20"/>
                <w:szCs w:val="20"/>
              </w:rPr>
              <w:t>Табунщиковская СОШ</w:t>
            </w:r>
          </w:p>
        </w:tc>
        <w:tc>
          <w:tcPr>
            <w:tcW w:w="1620" w:type="dxa"/>
          </w:tcPr>
          <w:p w:rsidR="00090B30" w:rsidRPr="002F7787" w:rsidRDefault="00090B30" w:rsidP="00C133AA">
            <w:pPr>
              <w:rPr>
                <w:sz w:val="20"/>
                <w:szCs w:val="20"/>
              </w:rPr>
            </w:pPr>
            <w:r w:rsidRPr="002F7787">
              <w:rPr>
                <w:sz w:val="20"/>
                <w:szCs w:val="20"/>
              </w:rPr>
              <w:t>9</w:t>
            </w:r>
          </w:p>
        </w:tc>
        <w:tc>
          <w:tcPr>
            <w:tcW w:w="1440" w:type="dxa"/>
          </w:tcPr>
          <w:p w:rsidR="00090B30" w:rsidRPr="002F7787" w:rsidRDefault="00090B30" w:rsidP="00C133AA">
            <w:pPr>
              <w:rPr>
                <w:sz w:val="20"/>
                <w:szCs w:val="20"/>
              </w:rPr>
            </w:pPr>
            <w:r w:rsidRPr="002F7787">
              <w:rPr>
                <w:sz w:val="20"/>
                <w:szCs w:val="20"/>
              </w:rPr>
              <w:t>100</w:t>
            </w:r>
          </w:p>
        </w:tc>
        <w:tc>
          <w:tcPr>
            <w:tcW w:w="1336" w:type="dxa"/>
          </w:tcPr>
          <w:p w:rsidR="00090B30" w:rsidRPr="002F7787" w:rsidRDefault="00090B30" w:rsidP="00C133AA">
            <w:pPr>
              <w:rPr>
                <w:sz w:val="20"/>
                <w:szCs w:val="20"/>
              </w:rPr>
            </w:pPr>
            <w:r w:rsidRPr="002F7787">
              <w:rPr>
                <w:sz w:val="20"/>
                <w:szCs w:val="20"/>
              </w:rPr>
              <w:t>9</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3</w:t>
            </w:r>
          </w:p>
        </w:tc>
        <w:tc>
          <w:tcPr>
            <w:tcW w:w="1524" w:type="dxa"/>
          </w:tcPr>
          <w:p w:rsidR="00090B30" w:rsidRPr="002F7787" w:rsidRDefault="00090B30" w:rsidP="00C133AA">
            <w:pPr>
              <w:rPr>
                <w:sz w:val="20"/>
                <w:szCs w:val="20"/>
              </w:rPr>
            </w:pPr>
            <w:r w:rsidRPr="002F7787">
              <w:rPr>
                <w:sz w:val="20"/>
                <w:szCs w:val="20"/>
              </w:rPr>
              <w:t>33,3</w:t>
            </w:r>
          </w:p>
        </w:tc>
      </w:tr>
      <w:tr w:rsidR="00090B30" w:rsidRPr="003D6AFA">
        <w:tc>
          <w:tcPr>
            <w:tcW w:w="543" w:type="dxa"/>
          </w:tcPr>
          <w:p w:rsidR="00090B30" w:rsidRPr="002F7787" w:rsidRDefault="00090B30" w:rsidP="00C133AA">
            <w:pPr>
              <w:rPr>
                <w:sz w:val="20"/>
                <w:szCs w:val="20"/>
              </w:rPr>
            </w:pPr>
            <w:r w:rsidRPr="002F7787">
              <w:rPr>
                <w:sz w:val="20"/>
                <w:szCs w:val="20"/>
              </w:rPr>
              <w:t>24</w:t>
            </w:r>
          </w:p>
        </w:tc>
        <w:tc>
          <w:tcPr>
            <w:tcW w:w="1977" w:type="dxa"/>
          </w:tcPr>
          <w:p w:rsidR="00090B30" w:rsidRPr="002F7787" w:rsidRDefault="00090B30" w:rsidP="00C133AA">
            <w:pPr>
              <w:rPr>
                <w:sz w:val="20"/>
                <w:szCs w:val="20"/>
              </w:rPr>
            </w:pPr>
            <w:r w:rsidRPr="002F7787">
              <w:rPr>
                <w:sz w:val="20"/>
                <w:szCs w:val="20"/>
              </w:rPr>
              <w:t>Тополевская СОШ</w:t>
            </w:r>
          </w:p>
        </w:tc>
        <w:tc>
          <w:tcPr>
            <w:tcW w:w="1620" w:type="dxa"/>
          </w:tcPr>
          <w:p w:rsidR="00090B30" w:rsidRPr="002F7787" w:rsidRDefault="00090B30" w:rsidP="00C133AA">
            <w:pPr>
              <w:rPr>
                <w:sz w:val="20"/>
                <w:szCs w:val="20"/>
              </w:rPr>
            </w:pPr>
            <w:r w:rsidRPr="002F7787">
              <w:rPr>
                <w:sz w:val="20"/>
                <w:szCs w:val="20"/>
              </w:rPr>
              <w:t>12</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12</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25</w:t>
            </w:r>
          </w:p>
        </w:tc>
        <w:tc>
          <w:tcPr>
            <w:tcW w:w="1977" w:type="dxa"/>
          </w:tcPr>
          <w:p w:rsidR="00090B30" w:rsidRPr="002F7787" w:rsidRDefault="00090B30" w:rsidP="00C133AA">
            <w:pPr>
              <w:rPr>
                <w:sz w:val="20"/>
                <w:szCs w:val="20"/>
              </w:rPr>
            </w:pPr>
            <w:r w:rsidRPr="002F7787">
              <w:rPr>
                <w:sz w:val="20"/>
                <w:szCs w:val="20"/>
              </w:rPr>
              <w:t>Углеродовская СОШ</w:t>
            </w:r>
          </w:p>
        </w:tc>
        <w:tc>
          <w:tcPr>
            <w:tcW w:w="1620" w:type="dxa"/>
          </w:tcPr>
          <w:p w:rsidR="00090B30" w:rsidRPr="002F7787" w:rsidRDefault="00090B30" w:rsidP="00C133AA">
            <w:pPr>
              <w:rPr>
                <w:sz w:val="20"/>
                <w:szCs w:val="20"/>
              </w:rPr>
            </w:pPr>
            <w:r w:rsidRPr="002F7787">
              <w:rPr>
                <w:sz w:val="20"/>
                <w:szCs w:val="20"/>
              </w:rPr>
              <w:t>20</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20</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26</w:t>
            </w:r>
          </w:p>
        </w:tc>
        <w:tc>
          <w:tcPr>
            <w:tcW w:w="1977" w:type="dxa"/>
          </w:tcPr>
          <w:p w:rsidR="00090B30" w:rsidRPr="002F7787" w:rsidRDefault="00090B30" w:rsidP="00C133AA">
            <w:pPr>
              <w:rPr>
                <w:sz w:val="20"/>
                <w:szCs w:val="20"/>
              </w:rPr>
            </w:pPr>
            <w:r w:rsidRPr="002F7787">
              <w:rPr>
                <w:sz w:val="20"/>
                <w:szCs w:val="20"/>
              </w:rPr>
              <w:t>Ударниковская СОШ</w:t>
            </w:r>
          </w:p>
        </w:tc>
        <w:tc>
          <w:tcPr>
            <w:tcW w:w="1620" w:type="dxa"/>
          </w:tcPr>
          <w:p w:rsidR="00090B30" w:rsidRPr="002F7787" w:rsidRDefault="00090B30" w:rsidP="00C133AA">
            <w:pPr>
              <w:rPr>
                <w:sz w:val="20"/>
                <w:szCs w:val="20"/>
              </w:rPr>
            </w:pPr>
            <w:r w:rsidRPr="002F7787">
              <w:rPr>
                <w:sz w:val="20"/>
                <w:szCs w:val="20"/>
              </w:rPr>
              <w:t>14</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14</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27</w:t>
            </w:r>
          </w:p>
        </w:tc>
        <w:tc>
          <w:tcPr>
            <w:tcW w:w="1977" w:type="dxa"/>
          </w:tcPr>
          <w:p w:rsidR="00090B30" w:rsidRPr="002F7787" w:rsidRDefault="00090B30" w:rsidP="00C133AA">
            <w:pPr>
              <w:rPr>
                <w:sz w:val="20"/>
                <w:szCs w:val="20"/>
              </w:rPr>
            </w:pPr>
            <w:r w:rsidRPr="002F7787">
              <w:rPr>
                <w:sz w:val="20"/>
                <w:szCs w:val="20"/>
              </w:rPr>
              <w:t>Чернецовская СОШ</w:t>
            </w:r>
          </w:p>
        </w:tc>
        <w:tc>
          <w:tcPr>
            <w:tcW w:w="1620" w:type="dxa"/>
          </w:tcPr>
          <w:p w:rsidR="00090B30" w:rsidRPr="002F7787" w:rsidRDefault="00090B30" w:rsidP="00C133AA">
            <w:pPr>
              <w:rPr>
                <w:sz w:val="20"/>
                <w:szCs w:val="20"/>
              </w:rPr>
            </w:pPr>
            <w:r w:rsidRPr="002F7787">
              <w:rPr>
                <w:sz w:val="20"/>
                <w:szCs w:val="20"/>
              </w:rPr>
              <w:t>10</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10</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28</w:t>
            </w:r>
          </w:p>
        </w:tc>
        <w:tc>
          <w:tcPr>
            <w:tcW w:w="1977" w:type="dxa"/>
          </w:tcPr>
          <w:p w:rsidR="00090B30" w:rsidRPr="002F7787" w:rsidRDefault="00090B30" w:rsidP="00C133AA">
            <w:pPr>
              <w:rPr>
                <w:sz w:val="20"/>
                <w:szCs w:val="20"/>
              </w:rPr>
            </w:pPr>
            <w:r w:rsidRPr="002F7787">
              <w:rPr>
                <w:sz w:val="20"/>
                <w:szCs w:val="20"/>
              </w:rPr>
              <w:t>Чичеринская СОШ</w:t>
            </w:r>
          </w:p>
        </w:tc>
        <w:tc>
          <w:tcPr>
            <w:tcW w:w="1620" w:type="dxa"/>
          </w:tcPr>
          <w:p w:rsidR="00090B30" w:rsidRPr="002F7787" w:rsidRDefault="00090B30" w:rsidP="00C133AA">
            <w:pPr>
              <w:rPr>
                <w:sz w:val="20"/>
                <w:szCs w:val="20"/>
              </w:rPr>
            </w:pPr>
            <w:r w:rsidRPr="002F7787">
              <w:rPr>
                <w:sz w:val="20"/>
                <w:szCs w:val="20"/>
              </w:rPr>
              <w:t>17</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17</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29</w:t>
            </w:r>
          </w:p>
        </w:tc>
        <w:tc>
          <w:tcPr>
            <w:tcW w:w="1977" w:type="dxa"/>
          </w:tcPr>
          <w:p w:rsidR="00090B30" w:rsidRPr="002F7787" w:rsidRDefault="00090B30" w:rsidP="00C133AA">
            <w:pPr>
              <w:rPr>
                <w:sz w:val="20"/>
                <w:szCs w:val="20"/>
              </w:rPr>
            </w:pPr>
            <w:r w:rsidRPr="002F7787">
              <w:rPr>
                <w:sz w:val="20"/>
                <w:szCs w:val="20"/>
              </w:rPr>
              <w:t>Шахтеновская СОШ</w:t>
            </w:r>
          </w:p>
        </w:tc>
        <w:tc>
          <w:tcPr>
            <w:tcW w:w="1620" w:type="dxa"/>
          </w:tcPr>
          <w:p w:rsidR="00090B30" w:rsidRPr="002F7787" w:rsidRDefault="00090B30" w:rsidP="00C133AA">
            <w:pPr>
              <w:rPr>
                <w:sz w:val="20"/>
                <w:szCs w:val="20"/>
              </w:rPr>
            </w:pPr>
            <w:r w:rsidRPr="002F7787">
              <w:rPr>
                <w:sz w:val="20"/>
                <w:szCs w:val="20"/>
              </w:rPr>
              <w:t>11</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11</w:t>
            </w:r>
          </w:p>
        </w:tc>
        <w:tc>
          <w:tcPr>
            <w:tcW w:w="1364" w:type="dxa"/>
          </w:tcPr>
          <w:p w:rsidR="00090B30" w:rsidRPr="002F7787" w:rsidRDefault="00090B30" w:rsidP="00C133AA">
            <w:pPr>
              <w:rPr>
                <w:sz w:val="20"/>
                <w:szCs w:val="20"/>
              </w:rPr>
            </w:pPr>
            <w:r w:rsidRPr="002F7787">
              <w:rPr>
                <w:sz w:val="20"/>
                <w:szCs w:val="20"/>
              </w:rPr>
              <w:t>100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30</w:t>
            </w:r>
          </w:p>
        </w:tc>
        <w:tc>
          <w:tcPr>
            <w:tcW w:w="1977" w:type="dxa"/>
          </w:tcPr>
          <w:p w:rsidR="00090B30" w:rsidRPr="002F7787" w:rsidRDefault="00090B30" w:rsidP="00C133AA">
            <w:pPr>
              <w:rPr>
                <w:sz w:val="20"/>
                <w:szCs w:val="20"/>
              </w:rPr>
            </w:pPr>
            <w:r w:rsidRPr="002F7787">
              <w:rPr>
                <w:sz w:val="20"/>
                <w:szCs w:val="20"/>
              </w:rPr>
              <w:t>Дудкинская ООШ</w:t>
            </w:r>
          </w:p>
        </w:tc>
        <w:tc>
          <w:tcPr>
            <w:tcW w:w="1620" w:type="dxa"/>
          </w:tcPr>
          <w:p w:rsidR="00090B30" w:rsidRPr="002F7787" w:rsidRDefault="00090B30" w:rsidP="00C133AA">
            <w:pPr>
              <w:rPr>
                <w:sz w:val="20"/>
                <w:szCs w:val="20"/>
              </w:rPr>
            </w:pPr>
            <w:r w:rsidRPr="002F7787">
              <w:rPr>
                <w:sz w:val="20"/>
                <w:szCs w:val="20"/>
              </w:rPr>
              <w:t>3</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3</w:t>
            </w:r>
          </w:p>
        </w:tc>
        <w:tc>
          <w:tcPr>
            <w:tcW w:w="1364" w:type="dxa"/>
          </w:tcPr>
          <w:p w:rsidR="00090B30" w:rsidRPr="002F7787" w:rsidRDefault="00090B30" w:rsidP="00C133AA">
            <w:pPr>
              <w:rPr>
                <w:sz w:val="20"/>
                <w:szCs w:val="20"/>
              </w:rPr>
            </w:pPr>
            <w:r w:rsidRPr="002F7787">
              <w:rPr>
                <w:sz w:val="20"/>
                <w:szCs w:val="20"/>
              </w:rPr>
              <w:t>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31</w:t>
            </w:r>
          </w:p>
        </w:tc>
        <w:tc>
          <w:tcPr>
            <w:tcW w:w="1977" w:type="dxa"/>
          </w:tcPr>
          <w:p w:rsidR="00090B30" w:rsidRPr="002F7787" w:rsidRDefault="00090B30" w:rsidP="00C133AA">
            <w:pPr>
              <w:rPr>
                <w:sz w:val="20"/>
                <w:szCs w:val="20"/>
              </w:rPr>
            </w:pPr>
            <w:r w:rsidRPr="002F7787">
              <w:rPr>
                <w:sz w:val="20"/>
                <w:szCs w:val="20"/>
              </w:rPr>
              <w:t>Гуково- Гнилушанская ООШ</w:t>
            </w:r>
          </w:p>
        </w:tc>
        <w:tc>
          <w:tcPr>
            <w:tcW w:w="1620" w:type="dxa"/>
          </w:tcPr>
          <w:p w:rsidR="00090B30" w:rsidRPr="002F7787" w:rsidRDefault="00090B30" w:rsidP="00C133AA">
            <w:pPr>
              <w:rPr>
                <w:sz w:val="20"/>
                <w:szCs w:val="20"/>
              </w:rPr>
            </w:pPr>
            <w:r w:rsidRPr="002F7787">
              <w:rPr>
                <w:sz w:val="20"/>
                <w:szCs w:val="20"/>
              </w:rPr>
              <w:t>7</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7</w:t>
            </w:r>
          </w:p>
        </w:tc>
        <w:tc>
          <w:tcPr>
            <w:tcW w:w="1364" w:type="dxa"/>
          </w:tcPr>
          <w:p w:rsidR="00090B30" w:rsidRPr="002F7787" w:rsidRDefault="00090B30" w:rsidP="00C133AA">
            <w:pPr>
              <w:rPr>
                <w:sz w:val="20"/>
                <w:szCs w:val="20"/>
              </w:rPr>
            </w:pPr>
            <w:r w:rsidRPr="002F7787">
              <w:rPr>
                <w:sz w:val="20"/>
                <w:szCs w:val="20"/>
              </w:rPr>
              <w:t>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32</w:t>
            </w:r>
          </w:p>
        </w:tc>
        <w:tc>
          <w:tcPr>
            <w:tcW w:w="1977" w:type="dxa"/>
          </w:tcPr>
          <w:p w:rsidR="00090B30" w:rsidRPr="002F7787" w:rsidRDefault="00090B30" w:rsidP="00C133AA">
            <w:pPr>
              <w:rPr>
                <w:sz w:val="20"/>
                <w:szCs w:val="20"/>
              </w:rPr>
            </w:pPr>
            <w:r w:rsidRPr="002F7787">
              <w:rPr>
                <w:sz w:val="20"/>
                <w:szCs w:val="20"/>
              </w:rPr>
              <w:t>Замчаловская ООШ</w:t>
            </w:r>
          </w:p>
        </w:tc>
        <w:tc>
          <w:tcPr>
            <w:tcW w:w="1620" w:type="dxa"/>
          </w:tcPr>
          <w:p w:rsidR="00090B30" w:rsidRPr="002F7787" w:rsidRDefault="00090B30" w:rsidP="00C133AA">
            <w:pPr>
              <w:rPr>
                <w:sz w:val="20"/>
                <w:szCs w:val="20"/>
              </w:rPr>
            </w:pPr>
            <w:r w:rsidRPr="002F7787">
              <w:rPr>
                <w:sz w:val="20"/>
                <w:szCs w:val="20"/>
              </w:rPr>
              <w:t>2</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2</w:t>
            </w:r>
          </w:p>
        </w:tc>
        <w:tc>
          <w:tcPr>
            <w:tcW w:w="1364" w:type="dxa"/>
          </w:tcPr>
          <w:p w:rsidR="00090B30" w:rsidRPr="002F7787" w:rsidRDefault="00090B30" w:rsidP="00C133AA">
            <w:pPr>
              <w:rPr>
                <w:sz w:val="20"/>
                <w:szCs w:val="20"/>
              </w:rPr>
            </w:pPr>
            <w:r w:rsidRPr="002F7787">
              <w:rPr>
                <w:sz w:val="20"/>
                <w:szCs w:val="20"/>
              </w:rPr>
              <w:t>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33</w:t>
            </w:r>
          </w:p>
        </w:tc>
        <w:tc>
          <w:tcPr>
            <w:tcW w:w="1977" w:type="dxa"/>
          </w:tcPr>
          <w:p w:rsidR="00090B30" w:rsidRPr="002F7787" w:rsidRDefault="00090B30" w:rsidP="00C133AA">
            <w:pPr>
              <w:rPr>
                <w:sz w:val="20"/>
                <w:szCs w:val="20"/>
              </w:rPr>
            </w:pPr>
            <w:r w:rsidRPr="002F7787">
              <w:rPr>
                <w:sz w:val="20"/>
                <w:szCs w:val="20"/>
              </w:rPr>
              <w:t>Новоровенецкая ООШ</w:t>
            </w:r>
          </w:p>
        </w:tc>
        <w:tc>
          <w:tcPr>
            <w:tcW w:w="1620" w:type="dxa"/>
          </w:tcPr>
          <w:p w:rsidR="00090B30" w:rsidRPr="002F7787" w:rsidRDefault="00090B30" w:rsidP="00C133AA">
            <w:pPr>
              <w:rPr>
                <w:sz w:val="20"/>
                <w:szCs w:val="20"/>
              </w:rPr>
            </w:pPr>
            <w:r w:rsidRPr="002F7787">
              <w:rPr>
                <w:sz w:val="20"/>
                <w:szCs w:val="20"/>
              </w:rPr>
              <w:t>5</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5</w:t>
            </w:r>
          </w:p>
        </w:tc>
        <w:tc>
          <w:tcPr>
            <w:tcW w:w="1364" w:type="dxa"/>
          </w:tcPr>
          <w:p w:rsidR="00090B30" w:rsidRPr="002F7787" w:rsidRDefault="00090B30" w:rsidP="00C133AA">
            <w:pPr>
              <w:rPr>
                <w:sz w:val="20"/>
                <w:szCs w:val="20"/>
              </w:rPr>
            </w:pPr>
            <w:r w:rsidRPr="002F7787">
              <w:rPr>
                <w:sz w:val="20"/>
                <w:szCs w:val="20"/>
              </w:rPr>
              <w:t>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r w:rsidR="00090B30" w:rsidRPr="003D6AFA">
        <w:tc>
          <w:tcPr>
            <w:tcW w:w="543" w:type="dxa"/>
          </w:tcPr>
          <w:p w:rsidR="00090B30" w:rsidRPr="002F7787" w:rsidRDefault="00090B30" w:rsidP="00C133AA">
            <w:pPr>
              <w:rPr>
                <w:sz w:val="20"/>
                <w:szCs w:val="20"/>
              </w:rPr>
            </w:pPr>
            <w:r w:rsidRPr="002F7787">
              <w:rPr>
                <w:sz w:val="20"/>
                <w:szCs w:val="20"/>
              </w:rPr>
              <w:t>34</w:t>
            </w:r>
          </w:p>
        </w:tc>
        <w:tc>
          <w:tcPr>
            <w:tcW w:w="1977" w:type="dxa"/>
          </w:tcPr>
          <w:p w:rsidR="00090B30" w:rsidRPr="002F7787" w:rsidRDefault="00090B30" w:rsidP="00C133AA">
            <w:pPr>
              <w:rPr>
                <w:sz w:val="20"/>
                <w:szCs w:val="20"/>
              </w:rPr>
            </w:pPr>
            <w:r w:rsidRPr="002F7787">
              <w:rPr>
                <w:sz w:val="20"/>
                <w:szCs w:val="20"/>
              </w:rPr>
              <w:t>Открытая (сменная) школа</w:t>
            </w:r>
          </w:p>
        </w:tc>
        <w:tc>
          <w:tcPr>
            <w:tcW w:w="1620" w:type="dxa"/>
          </w:tcPr>
          <w:p w:rsidR="00090B30" w:rsidRPr="002F7787" w:rsidRDefault="00090B30" w:rsidP="00C133AA">
            <w:pPr>
              <w:rPr>
                <w:sz w:val="20"/>
                <w:szCs w:val="20"/>
              </w:rPr>
            </w:pPr>
            <w:r w:rsidRPr="002F7787">
              <w:rPr>
                <w:sz w:val="20"/>
                <w:szCs w:val="20"/>
              </w:rPr>
              <w:t>71</w:t>
            </w:r>
          </w:p>
        </w:tc>
        <w:tc>
          <w:tcPr>
            <w:tcW w:w="1440" w:type="dxa"/>
          </w:tcPr>
          <w:p w:rsidR="00090B30" w:rsidRPr="002F7787" w:rsidRDefault="00090B30" w:rsidP="00C133AA">
            <w:pPr>
              <w:rPr>
                <w:sz w:val="20"/>
                <w:szCs w:val="20"/>
              </w:rPr>
            </w:pPr>
            <w:r w:rsidRPr="002F7787">
              <w:rPr>
                <w:sz w:val="20"/>
                <w:szCs w:val="20"/>
              </w:rPr>
              <w:t>0</w:t>
            </w:r>
          </w:p>
        </w:tc>
        <w:tc>
          <w:tcPr>
            <w:tcW w:w="1336" w:type="dxa"/>
          </w:tcPr>
          <w:p w:rsidR="00090B30" w:rsidRPr="002F7787" w:rsidRDefault="00090B30" w:rsidP="00C133AA">
            <w:pPr>
              <w:rPr>
                <w:sz w:val="20"/>
                <w:szCs w:val="20"/>
              </w:rPr>
            </w:pPr>
            <w:r w:rsidRPr="002F7787">
              <w:rPr>
                <w:sz w:val="20"/>
                <w:szCs w:val="20"/>
              </w:rPr>
              <w:t>71</w:t>
            </w:r>
          </w:p>
        </w:tc>
        <w:tc>
          <w:tcPr>
            <w:tcW w:w="1364" w:type="dxa"/>
          </w:tcPr>
          <w:p w:rsidR="00090B30" w:rsidRPr="002F7787" w:rsidRDefault="00090B30" w:rsidP="00C133AA">
            <w:pPr>
              <w:rPr>
                <w:sz w:val="20"/>
                <w:szCs w:val="20"/>
              </w:rPr>
            </w:pPr>
            <w:r w:rsidRPr="002F7787">
              <w:rPr>
                <w:sz w:val="20"/>
                <w:szCs w:val="20"/>
              </w:rPr>
              <w:t>0</w:t>
            </w:r>
          </w:p>
        </w:tc>
        <w:tc>
          <w:tcPr>
            <w:tcW w:w="1521" w:type="dxa"/>
          </w:tcPr>
          <w:p w:rsidR="00090B30" w:rsidRPr="002F7787" w:rsidRDefault="00090B30" w:rsidP="00C133AA">
            <w:pPr>
              <w:rPr>
                <w:sz w:val="20"/>
                <w:szCs w:val="20"/>
              </w:rPr>
            </w:pPr>
            <w:r w:rsidRPr="002F7787">
              <w:rPr>
                <w:sz w:val="20"/>
                <w:szCs w:val="20"/>
              </w:rPr>
              <w:t>0</w:t>
            </w:r>
          </w:p>
        </w:tc>
        <w:tc>
          <w:tcPr>
            <w:tcW w:w="1524" w:type="dxa"/>
          </w:tcPr>
          <w:p w:rsidR="00090B30" w:rsidRPr="002F7787" w:rsidRDefault="00090B30" w:rsidP="00C133AA">
            <w:pPr>
              <w:rPr>
                <w:sz w:val="20"/>
                <w:szCs w:val="20"/>
              </w:rPr>
            </w:pPr>
            <w:r w:rsidRPr="002F7787">
              <w:rPr>
                <w:sz w:val="20"/>
                <w:szCs w:val="20"/>
              </w:rPr>
              <w:t>0</w:t>
            </w:r>
          </w:p>
        </w:tc>
      </w:tr>
    </w:tbl>
    <w:p w:rsidR="00090B30" w:rsidRDefault="00090B30" w:rsidP="00090B30">
      <w:pPr>
        <w:jc w:val="both"/>
      </w:pPr>
      <w:r>
        <w:tab/>
        <w:t xml:space="preserve">Наиболее активно участвуют в апробации проведения ГИА-9 в новой форме гимназия №1, СОШ №2, СОШ №3, СОШ №4, СОШ №6, лицей №7, СОШ №8, Божковская СОШ , Табунщиковская СОШ: в данных ОУ в течение последних 2-х лет все выпускники сдают два обязательных экзамена   исключительно в новой форме. Следует отметить, что все выпускники СОШ №2, СОШ №8, лицея №7 и большинство выпускников гимназии №1   помимо русского языка и математики сдавали экзамены по выбору  только в новой форме.   </w:t>
      </w:r>
      <w:r>
        <w:tab/>
        <w:t xml:space="preserve">В целях повышения  объективности оценки уровня  достижений выпускников  автоматизированная проверка  и обработка результатов  экзаменов ( части «А» и «Б») проводилась в Региональном центре обработки информации со сканированием бланков  ответов в ППОИ с помощью программного комплекса и технологического сопровождения ФИПИ, задания части «С» проверялись членами предметных комиссий ТЭК. </w:t>
      </w:r>
    </w:p>
    <w:p w:rsidR="00090B30" w:rsidRDefault="00090B30" w:rsidP="00090B30">
      <w:pPr>
        <w:jc w:val="center"/>
        <w:rPr>
          <w:b/>
        </w:rPr>
      </w:pPr>
      <w:r w:rsidRPr="00507AE4">
        <w:rPr>
          <w:b/>
        </w:rPr>
        <w:t>Результаты государственной (итоговой) аттестации  в новой форме выпускников 9-х классов</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708"/>
        <w:gridCol w:w="567"/>
        <w:gridCol w:w="567"/>
        <w:gridCol w:w="567"/>
        <w:gridCol w:w="567"/>
        <w:gridCol w:w="709"/>
        <w:gridCol w:w="709"/>
        <w:gridCol w:w="567"/>
        <w:gridCol w:w="709"/>
        <w:gridCol w:w="992"/>
        <w:gridCol w:w="850"/>
        <w:gridCol w:w="993"/>
      </w:tblGrid>
      <w:tr w:rsidR="00090B30" w:rsidRPr="003D6AFA">
        <w:tc>
          <w:tcPr>
            <w:tcW w:w="1101" w:type="dxa"/>
            <w:vMerge w:val="restart"/>
          </w:tcPr>
          <w:p w:rsidR="00090B30" w:rsidRPr="003D6AFA" w:rsidRDefault="00090B30" w:rsidP="00C133AA">
            <w:pPr>
              <w:jc w:val="center"/>
              <w:rPr>
                <w:sz w:val="20"/>
                <w:szCs w:val="20"/>
              </w:rPr>
            </w:pPr>
            <w:r w:rsidRPr="003D6AFA">
              <w:rPr>
                <w:sz w:val="20"/>
                <w:szCs w:val="20"/>
              </w:rPr>
              <w:t>Предмет</w:t>
            </w:r>
          </w:p>
        </w:tc>
        <w:tc>
          <w:tcPr>
            <w:tcW w:w="708" w:type="dxa"/>
            <w:vMerge w:val="restart"/>
          </w:tcPr>
          <w:p w:rsidR="00090B30" w:rsidRPr="003D6AFA" w:rsidRDefault="00090B30" w:rsidP="00C133AA">
            <w:pPr>
              <w:jc w:val="center"/>
              <w:rPr>
                <w:sz w:val="20"/>
                <w:szCs w:val="20"/>
              </w:rPr>
            </w:pPr>
            <w:r w:rsidRPr="003D6AFA">
              <w:rPr>
                <w:sz w:val="20"/>
                <w:szCs w:val="20"/>
              </w:rPr>
              <w:t>Кол- во участников  ГИА</w:t>
            </w:r>
          </w:p>
        </w:tc>
        <w:tc>
          <w:tcPr>
            <w:tcW w:w="1134" w:type="dxa"/>
            <w:gridSpan w:val="2"/>
          </w:tcPr>
          <w:p w:rsidR="00090B30" w:rsidRPr="003D6AFA" w:rsidRDefault="00090B30" w:rsidP="00C133AA">
            <w:pPr>
              <w:jc w:val="center"/>
              <w:rPr>
                <w:sz w:val="20"/>
                <w:szCs w:val="20"/>
              </w:rPr>
            </w:pPr>
            <w:r w:rsidRPr="003D6AFA">
              <w:rPr>
                <w:sz w:val="20"/>
                <w:szCs w:val="20"/>
              </w:rPr>
              <w:t>«2»</w:t>
            </w:r>
          </w:p>
        </w:tc>
        <w:tc>
          <w:tcPr>
            <w:tcW w:w="1134" w:type="dxa"/>
            <w:gridSpan w:val="2"/>
          </w:tcPr>
          <w:p w:rsidR="00090B30" w:rsidRPr="003D6AFA" w:rsidRDefault="00090B30" w:rsidP="00C133AA">
            <w:pPr>
              <w:jc w:val="center"/>
              <w:rPr>
                <w:sz w:val="20"/>
                <w:szCs w:val="20"/>
              </w:rPr>
            </w:pPr>
            <w:r w:rsidRPr="003D6AFA">
              <w:rPr>
                <w:sz w:val="20"/>
                <w:szCs w:val="20"/>
              </w:rPr>
              <w:t>«3»</w:t>
            </w:r>
          </w:p>
        </w:tc>
        <w:tc>
          <w:tcPr>
            <w:tcW w:w="1418" w:type="dxa"/>
            <w:gridSpan w:val="2"/>
          </w:tcPr>
          <w:p w:rsidR="00090B30" w:rsidRPr="003D6AFA" w:rsidRDefault="00090B30" w:rsidP="00C133AA">
            <w:pPr>
              <w:jc w:val="center"/>
              <w:rPr>
                <w:sz w:val="20"/>
                <w:szCs w:val="20"/>
              </w:rPr>
            </w:pPr>
            <w:r w:rsidRPr="003D6AFA">
              <w:rPr>
                <w:sz w:val="20"/>
                <w:szCs w:val="20"/>
              </w:rPr>
              <w:t>«4»</w:t>
            </w:r>
          </w:p>
        </w:tc>
        <w:tc>
          <w:tcPr>
            <w:tcW w:w="1276" w:type="dxa"/>
            <w:gridSpan w:val="2"/>
          </w:tcPr>
          <w:p w:rsidR="00090B30" w:rsidRPr="003D6AFA" w:rsidRDefault="00090B30" w:rsidP="00C133AA">
            <w:pPr>
              <w:jc w:val="center"/>
              <w:rPr>
                <w:sz w:val="20"/>
                <w:szCs w:val="20"/>
              </w:rPr>
            </w:pPr>
            <w:r w:rsidRPr="003D6AFA">
              <w:rPr>
                <w:sz w:val="20"/>
                <w:szCs w:val="20"/>
              </w:rPr>
              <w:t>«5»</w:t>
            </w:r>
          </w:p>
        </w:tc>
        <w:tc>
          <w:tcPr>
            <w:tcW w:w="992" w:type="dxa"/>
            <w:vMerge w:val="restart"/>
          </w:tcPr>
          <w:p w:rsidR="00090B30" w:rsidRPr="003D6AFA" w:rsidRDefault="00090B30" w:rsidP="00C133AA">
            <w:pPr>
              <w:jc w:val="center"/>
              <w:rPr>
                <w:sz w:val="20"/>
                <w:szCs w:val="20"/>
              </w:rPr>
            </w:pPr>
            <w:r w:rsidRPr="003D6AFA">
              <w:rPr>
                <w:sz w:val="20"/>
                <w:szCs w:val="20"/>
              </w:rPr>
              <w:t>Уровень освоения образовательного стандарта</w:t>
            </w:r>
          </w:p>
          <w:p w:rsidR="00090B30" w:rsidRPr="003D6AFA" w:rsidRDefault="00090B30" w:rsidP="00C133AA">
            <w:pPr>
              <w:jc w:val="center"/>
              <w:rPr>
                <w:sz w:val="20"/>
                <w:szCs w:val="20"/>
              </w:rPr>
            </w:pPr>
            <w:r w:rsidRPr="003D6AFA">
              <w:rPr>
                <w:sz w:val="20"/>
                <w:szCs w:val="20"/>
              </w:rPr>
              <w:t>(%)</w:t>
            </w:r>
          </w:p>
        </w:tc>
        <w:tc>
          <w:tcPr>
            <w:tcW w:w="850" w:type="dxa"/>
            <w:vMerge w:val="restart"/>
          </w:tcPr>
          <w:p w:rsidR="00090B30" w:rsidRPr="003D6AFA" w:rsidRDefault="00090B30" w:rsidP="00C133AA">
            <w:pPr>
              <w:jc w:val="center"/>
              <w:rPr>
                <w:sz w:val="20"/>
                <w:szCs w:val="20"/>
              </w:rPr>
            </w:pPr>
            <w:r w:rsidRPr="003D6AFA">
              <w:rPr>
                <w:sz w:val="20"/>
                <w:szCs w:val="20"/>
              </w:rPr>
              <w:t>Качество учебных достижений</w:t>
            </w:r>
          </w:p>
          <w:p w:rsidR="00090B30" w:rsidRPr="003D6AFA" w:rsidRDefault="00090B30" w:rsidP="00C133AA">
            <w:pPr>
              <w:jc w:val="center"/>
              <w:rPr>
                <w:sz w:val="20"/>
                <w:szCs w:val="20"/>
              </w:rPr>
            </w:pPr>
            <w:r w:rsidRPr="003D6AFA">
              <w:rPr>
                <w:sz w:val="20"/>
                <w:szCs w:val="20"/>
              </w:rPr>
              <w:t>(%)</w:t>
            </w:r>
          </w:p>
        </w:tc>
        <w:tc>
          <w:tcPr>
            <w:tcW w:w="993" w:type="dxa"/>
            <w:vMerge w:val="restart"/>
          </w:tcPr>
          <w:p w:rsidR="00090B30" w:rsidRPr="003D6AFA" w:rsidRDefault="00090B30" w:rsidP="00C133AA">
            <w:pPr>
              <w:jc w:val="center"/>
              <w:rPr>
                <w:sz w:val="20"/>
                <w:szCs w:val="20"/>
              </w:rPr>
            </w:pPr>
            <w:r w:rsidRPr="003D6AFA">
              <w:rPr>
                <w:sz w:val="20"/>
                <w:szCs w:val="20"/>
              </w:rPr>
              <w:t>Средняя отметка по предмету</w:t>
            </w:r>
          </w:p>
        </w:tc>
      </w:tr>
      <w:tr w:rsidR="00090B30" w:rsidRPr="003D6AFA">
        <w:tc>
          <w:tcPr>
            <w:tcW w:w="1101" w:type="dxa"/>
            <w:vMerge/>
          </w:tcPr>
          <w:p w:rsidR="00090B30" w:rsidRPr="003D6AFA" w:rsidRDefault="00090B30" w:rsidP="00C133AA">
            <w:pPr>
              <w:jc w:val="center"/>
              <w:rPr>
                <w:sz w:val="20"/>
                <w:szCs w:val="20"/>
              </w:rPr>
            </w:pPr>
          </w:p>
        </w:tc>
        <w:tc>
          <w:tcPr>
            <w:tcW w:w="708" w:type="dxa"/>
            <w:vMerge/>
          </w:tcPr>
          <w:p w:rsidR="00090B30" w:rsidRPr="003D6AFA" w:rsidRDefault="00090B30" w:rsidP="00C133AA">
            <w:pPr>
              <w:jc w:val="center"/>
              <w:rPr>
                <w:sz w:val="20"/>
                <w:szCs w:val="20"/>
              </w:rPr>
            </w:pPr>
          </w:p>
        </w:tc>
        <w:tc>
          <w:tcPr>
            <w:tcW w:w="567" w:type="dxa"/>
          </w:tcPr>
          <w:p w:rsidR="00090B30" w:rsidRPr="003D6AFA" w:rsidRDefault="00090B30" w:rsidP="00C133AA">
            <w:pPr>
              <w:jc w:val="center"/>
              <w:rPr>
                <w:sz w:val="20"/>
                <w:szCs w:val="20"/>
              </w:rPr>
            </w:pPr>
            <w:r w:rsidRPr="003D6AFA">
              <w:rPr>
                <w:sz w:val="20"/>
                <w:szCs w:val="20"/>
              </w:rPr>
              <w:t>чел.</w:t>
            </w:r>
          </w:p>
        </w:tc>
        <w:tc>
          <w:tcPr>
            <w:tcW w:w="567" w:type="dxa"/>
          </w:tcPr>
          <w:p w:rsidR="00090B30" w:rsidRPr="003D6AFA" w:rsidRDefault="00090B30" w:rsidP="00C133AA">
            <w:pPr>
              <w:jc w:val="center"/>
              <w:rPr>
                <w:sz w:val="20"/>
                <w:szCs w:val="20"/>
              </w:rPr>
            </w:pPr>
            <w:r w:rsidRPr="003D6AFA">
              <w:rPr>
                <w:sz w:val="20"/>
                <w:szCs w:val="20"/>
              </w:rPr>
              <w:t>%</w:t>
            </w:r>
          </w:p>
        </w:tc>
        <w:tc>
          <w:tcPr>
            <w:tcW w:w="567" w:type="dxa"/>
          </w:tcPr>
          <w:p w:rsidR="00090B30" w:rsidRPr="003D6AFA" w:rsidRDefault="00090B30" w:rsidP="00C133AA">
            <w:pPr>
              <w:jc w:val="center"/>
              <w:rPr>
                <w:sz w:val="20"/>
                <w:szCs w:val="20"/>
              </w:rPr>
            </w:pPr>
            <w:r w:rsidRPr="003D6AFA">
              <w:rPr>
                <w:sz w:val="20"/>
                <w:szCs w:val="20"/>
              </w:rPr>
              <w:t>чел.</w:t>
            </w:r>
          </w:p>
        </w:tc>
        <w:tc>
          <w:tcPr>
            <w:tcW w:w="567" w:type="dxa"/>
          </w:tcPr>
          <w:p w:rsidR="00090B30" w:rsidRPr="003D6AFA" w:rsidRDefault="00090B30" w:rsidP="00C133AA">
            <w:pPr>
              <w:jc w:val="center"/>
              <w:rPr>
                <w:sz w:val="20"/>
                <w:szCs w:val="20"/>
              </w:rPr>
            </w:pPr>
            <w:r w:rsidRPr="003D6AFA">
              <w:rPr>
                <w:sz w:val="20"/>
                <w:szCs w:val="20"/>
              </w:rPr>
              <w:t>%</w:t>
            </w:r>
          </w:p>
        </w:tc>
        <w:tc>
          <w:tcPr>
            <w:tcW w:w="709" w:type="dxa"/>
          </w:tcPr>
          <w:p w:rsidR="00090B30" w:rsidRPr="003D6AFA" w:rsidRDefault="00090B30" w:rsidP="00C133AA">
            <w:pPr>
              <w:jc w:val="center"/>
              <w:rPr>
                <w:sz w:val="20"/>
                <w:szCs w:val="20"/>
              </w:rPr>
            </w:pPr>
            <w:r w:rsidRPr="003D6AFA">
              <w:rPr>
                <w:sz w:val="20"/>
                <w:szCs w:val="20"/>
              </w:rPr>
              <w:t>чел.</w:t>
            </w:r>
          </w:p>
        </w:tc>
        <w:tc>
          <w:tcPr>
            <w:tcW w:w="709" w:type="dxa"/>
          </w:tcPr>
          <w:p w:rsidR="00090B30" w:rsidRPr="003D6AFA" w:rsidRDefault="00090B30" w:rsidP="00C133AA">
            <w:pPr>
              <w:jc w:val="center"/>
              <w:rPr>
                <w:sz w:val="20"/>
                <w:szCs w:val="20"/>
              </w:rPr>
            </w:pPr>
            <w:r w:rsidRPr="003D6AFA">
              <w:rPr>
                <w:sz w:val="20"/>
                <w:szCs w:val="20"/>
              </w:rPr>
              <w:t>%</w:t>
            </w:r>
          </w:p>
        </w:tc>
        <w:tc>
          <w:tcPr>
            <w:tcW w:w="567" w:type="dxa"/>
          </w:tcPr>
          <w:p w:rsidR="00090B30" w:rsidRPr="003D6AFA" w:rsidRDefault="00090B30" w:rsidP="00C133AA">
            <w:pPr>
              <w:jc w:val="center"/>
              <w:rPr>
                <w:sz w:val="20"/>
                <w:szCs w:val="20"/>
              </w:rPr>
            </w:pPr>
            <w:r w:rsidRPr="003D6AFA">
              <w:rPr>
                <w:sz w:val="20"/>
                <w:szCs w:val="20"/>
              </w:rPr>
              <w:t>чел.</w:t>
            </w:r>
          </w:p>
        </w:tc>
        <w:tc>
          <w:tcPr>
            <w:tcW w:w="709" w:type="dxa"/>
          </w:tcPr>
          <w:p w:rsidR="00090B30" w:rsidRPr="003D6AFA" w:rsidRDefault="00090B30" w:rsidP="00C133AA">
            <w:pPr>
              <w:jc w:val="center"/>
              <w:rPr>
                <w:sz w:val="20"/>
                <w:szCs w:val="20"/>
              </w:rPr>
            </w:pPr>
            <w:r w:rsidRPr="003D6AFA">
              <w:rPr>
                <w:sz w:val="20"/>
                <w:szCs w:val="20"/>
              </w:rPr>
              <w:t>%</w:t>
            </w:r>
          </w:p>
        </w:tc>
        <w:tc>
          <w:tcPr>
            <w:tcW w:w="992" w:type="dxa"/>
            <w:vMerge/>
          </w:tcPr>
          <w:p w:rsidR="00090B30" w:rsidRPr="003D6AFA" w:rsidRDefault="00090B30" w:rsidP="00C133AA">
            <w:pPr>
              <w:jc w:val="center"/>
              <w:rPr>
                <w:sz w:val="20"/>
                <w:szCs w:val="20"/>
              </w:rPr>
            </w:pPr>
          </w:p>
        </w:tc>
        <w:tc>
          <w:tcPr>
            <w:tcW w:w="850" w:type="dxa"/>
            <w:vMerge/>
          </w:tcPr>
          <w:p w:rsidR="00090B30" w:rsidRPr="003D6AFA" w:rsidRDefault="00090B30" w:rsidP="00C133AA">
            <w:pPr>
              <w:jc w:val="center"/>
              <w:rPr>
                <w:sz w:val="20"/>
                <w:szCs w:val="20"/>
              </w:rPr>
            </w:pPr>
          </w:p>
        </w:tc>
        <w:tc>
          <w:tcPr>
            <w:tcW w:w="993" w:type="dxa"/>
            <w:vMerge/>
          </w:tcPr>
          <w:p w:rsidR="00090B30" w:rsidRPr="003D6AFA" w:rsidRDefault="00090B30" w:rsidP="00C133AA">
            <w:pPr>
              <w:jc w:val="center"/>
              <w:rPr>
                <w:sz w:val="20"/>
                <w:szCs w:val="20"/>
              </w:rPr>
            </w:pPr>
          </w:p>
        </w:tc>
      </w:tr>
      <w:tr w:rsidR="00090B30" w:rsidRPr="003D6AFA">
        <w:tc>
          <w:tcPr>
            <w:tcW w:w="1101" w:type="dxa"/>
          </w:tcPr>
          <w:p w:rsidR="00090B30" w:rsidRPr="003D6AFA" w:rsidRDefault="00090B30" w:rsidP="00C133AA">
            <w:pPr>
              <w:jc w:val="both"/>
              <w:rPr>
                <w:sz w:val="20"/>
                <w:szCs w:val="20"/>
              </w:rPr>
            </w:pPr>
            <w:r w:rsidRPr="003D6AFA">
              <w:rPr>
                <w:sz w:val="20"/>
                <w:szCs w:val="20"/>
              </w:rPr>
              <w:t>Математика</w:t>
            </w:r>
          </w:p>
        </w:tc>
        <w:tc>
          <w:tcPr>
            <w:tcW w:w="708" w:type="dxa"/>
          </w:tcPr>
          <w:p w:rsidR="00090B30" w:rsidRPr="003D6AFA" w:rsidRDefault="00090B30" w:rsidP="00C133AA">
            <w:pPr>
              <w:jc w:val="center"/>
              <w:rPr>
                <w:sz w:val="20"/>
                <w:szCs w:val="20"/>
              </w:rPr>
            </w:pPr>
            <w:r w:rsidRPr="003D6AFA">
              <w:rPr>
                <w:sz w:val="20"/>
                <w:szCs w:val="20"/>
              </w:rPr>
              <w:t>544</w:t>
            </w:r>
          </w:p>
        </w:tc>
        <w:tc>
          <w:tcPr>
            <w:tcW w:w="567" w:type="dxa"/>
          </w:tcPr>
          <w:p w:rsidR="00090B30" w:rsidRPr="003D6AFA" w:rsidRDefault="00090B30" w:rsidP="00C133AA">
            <w:pPr>
              <w:jc w:val="center"/>
              <w:rPr>
                <w:sz w:val="20"/>
                <w:szCs w:val="20"/>
              </w:rPr>
            </w:pPr>
            <w:r w:rsidRPr="003D6AFA">
              <w:rPr>
                <w:sz w:val="20"/>
                <w:szCs w:val="20"/>
              </w:rPr>
              <w:t>1</w:t>
            </w:r>
          </w:p>
        </w:tc>
        <w:tc>
          <w:tcPr>
            <w:tcW w:w="567" w:type="dxa"/>
          </w:tcPr>
          <w:p w:rsidR="00090B30" w:rsidRPr="003D6AFA" w:rsidRDefault="00090B30" w:rsidP="00C133AA">
            <w:pPr>
              <w:jc w:val="center"/>
              <w:rPr>
                <w:sz w:val="20"/>
                <w:szCs w:val="20"/>
              </w:rPr>
            </w:pPr>
            <w:r w:rsidRPr="003D6AFA">
              <w:rPr>
                <w:sz w:val="20"/>
                <w:szCs w:val="20"/>
              </w:rPr>
              <w:t>0,2</w:t>
            </w:r>
          </w:p>
        </w:tc>
        <w:tc>
          <w:tcPr>
            <w:tcW w:w="567" w:type="dxa"/>
          </w:tcPr>
          <w:p w:rsidR="00090B30" w:rsidRPr="003D6AFA" w:rsidRDefault="00090B30" w:rsidP="00C133AA">
            <w:pPr>
              <w:jc w:val="center"/>
              <w:rPr>
                <w:sz w:val="20"/>
                <w:szCs w:val="20"/>
              </w:rPr>
            </w:pPr>
            <w:r w:rsidRPr="003D6AFA">
              <w:rPr>
                <w:sz w:val="20"/>
                <w:szCs w:val="20"/>
              </w:rPr>
              <w:t>217</w:t>
            </w:r>
          </w:p>
        </w:tc>
        <w:tc>
          <w:tcPr>
            <w:tcW w:w="567" w:type="dxa"/>
          </w:tcPr>
          <w:p w:rsidR="00090B30" w:rsidRPr="003D6AFA" w:rsidRDefault="00090B30" w:rsidP="00C133AA">
            <w:pPr>
              <w:jc w:val="center"/>
              <w:rPr>
                <w:sz w:val="20"/>
                <w:szCs w:val="20"/>
              </w:rPr>
            </w:pPr>
            <w:r w:rsidRPr="003D6AFA">
              <w:rPr>
                <w:sz w:val="20"/>
                <w:szCs w:val="20"/>
              </w:rPr>
              <w:t>39,7</w:t>
            </w:r>
          </w:p>
        </w:tc>
        <w:tc>
          <w:tcPr>
            <w:tcW w:w="709" w:type="dxa"/>
          </w:tcPr>
          <w:p w:rsidR="00090B30" w:rsidRPr="003D6AFA" w:rsidRDefault="00090B30" w:rsidP="00C133AA">
            <w:pPr>
              <w:jc w:val="center"/>
              <w:rPr>
                <w:sz w:val="20"/>
                <w:szCs w:val="20"/>
              </w:rPr>
            </w:pPr>
            <w:r w:rsidRPr="003D6AFA">
              <w:rPr>
                <w:sz w:val="20"/>
                <w:szCs w:val="20"/>
              </w:rPr>
              <w:t>221</w:t>
            </w:r>
          </w:p>
        </w:tc>
        <w:tc>
          <w:tcPr>
            <w:tcW w:w="709" w:type="dxa"/>
          </w:tcPr>
          <w:p w:rsidR="00090B30" w:rsidRPr="003D6AFA" w:rsidRDefault="00090B30" w:rsidP="00C133AA">
            <w:pPr>
              <w:jc w:val="center"/>
              <w:rPr>
                <w:sz w:val="20"/>
                <w:szCs w:val="20"/>
              </w:rPr>
            </w:pPr>
            <w:r w:rsidRPr="003D6AFA">
              <w:rPr>
                <w:sz w:val="20"/>
                <w:szCs w:val="20"/>
              </w:rPr>
              <w:t>40,6</w:t>
            </w:r>
          </w:p>
        </w:tc>
        <w:tc>
          <w:tcPr>
            <w:tcW w:w="567" w:type="dxa"/>
          </w:tcPr>
          <w:p w:rsidR="00090B30" w:rsidRPr="003D6AFA" w:rsidRDefault="00090B30" w:rsidP="00C133AA">
            <w:pPr>
              <w:jc w:val="center"/>
              <w:rPr>
                <w:sz w:val="20"/>
                <w:szCs w:val="20"/>
              </w:rPr>
            </w:pPr>
            <w:r w:rsidRPr="003D6AFA">
              <w:rPr>
                <w:sz w:val="20"/>
                <w:szCs w:val="20"/>
              </w:rPr>
              <w:t>106</w:t>
            </w:r>
          </w:p>
        </w:tc>
        <w:tc>
          <w:tcPr>
            <w:tcW w:w="709" w:type="dxa"/>
          </w:tcPr>
          <w:p w:rsidR="00090B30" w:rsidRPr="003D6AFA" w:rsidRDefault="00090B30" w:rsidP="00C133AA">
            <w:pPr>
              <w:jc w:val="center"/>
              <w:rPr>
                <w:sz w:val="20"/>
                <w:szCs w:val="20"/>
              </w:rPr>
            </w:pPr>
            <w:r w:rsidRPr="003D6AFA">
              <w:rPr>
                <w:sz w:val="20"/>
                <w:szCs w:val="20"/>
              </w:rPr>
              <w:t>19,5</w:t>
            </w:r>
          </w:p>
        </w:tc>
        <w:tc>
          <w:tcPr>
            <w:tcW w:w="992" w:type="dxa"/>
          </w:tcPr>
          <w:p w:rsidR="00090B30" w:rsidRPr="003D6AFA" w:rsidRDefault="00090B30" w:rsidP="00C133AA">
            <w:pPr>
              <w:jc w:val="center"/>
              <w:rPr>
                <w:sz w:val="20"/>
                <w:szCs w:val="20"/>
              </w:rPr>
            </w:pPr>
            <w:r w:rsidRPr="003D6AFA">
              <w:rPr>
                <w:sz w:val="20"/>
                <w:szCs w:val="20"/>
              </w:rPr>
              <w:t>99,8</w:t>
            </w:r>
          </w:p>
        </w:tc>
        <w:tc>
          <w:tcPr>
            <w:tcW w:w="850" w:type="dxa"/>
          </w:tcPr>
          <w:p w:rsidR="00090B30" w:rsidRPr="003D6AFA" w:rsidRDefault="00090B30" w:rsidP="00C133AA">
            <w:pPr>
              <w:jc w:val="center"/>
              <w:rPr>
                <w:sz w:val="20"/>
                <w:szCs w:val="20"/>
              </w:rPr>
            </w:pPr>
            <w:r w:rsidRPr="003D6AFA">
              <w:rPr>
                <w:sz w:val="20"/>
                <w:szCs w:val="20"/>
              </w:rPr>
              <w:t>60,1</w:t>
            </w:r>
          </w:p>
        </w:tc>
        <w:tc>
          <w:tcPr>
            <w:tcW w:w="993" w:type="dxa"/>
          </w:tcPr>
          <w:p w:rsidR="00090B30" w:rsidRPr="003D6AFA" w:rsidRDefault="00090B30" w:rsidP="00C133AA">
            <w:pPr>
              <w:jc w:val="center"/>
              <w:rPr>
                <w:sz w:val="20"/>
                <w:szCs w:val="20"/>
              </w:rPr>
            </w:pPr>
            <w:r w:rsidRPr="003D6AFA">
              <w:rPr>
                <w:sz w:val="20"/>
                <w:szCs w:val="20"/>
              </w:rPr>
              <w:t>3,8</w:t>
            </w:r>
          </w:p>
        </w:tc>
      </w:tr>
      <w:tr w:rsidR="00090B30" w:rsidRPr="003D6AFA">
        <w:tc>
          <w:tcPr>
            <w:tcW w:w="1101" w:type="dxa"/>
          </w:tcPr>
          <w:p w:rsidR="00090B30" w:rsidRPr="003D6AFA" w:rsidRDefault="00090B30" w:rsidP="00C133AA">
            <w:pPr>
              <w:jc w:val="center"/>
              <w:rPr>
                <w:sz w:val="20"/>
                <w:szCs w:val="20"/>
              </w:rPr>
            </w:pPr>
            <w:r w:rsidRPr="003D6AFA">
              <w:rPr>
                <w:sz w:val="20"/>
                <w:szCs w:val="20"/>
              </w:rPr>
              <w:t>Русский язык</w:t>
            </w:r>
          </w:p>
        </w:tc>
        <w:tc>
          <w:tcPr>
            <w:tcW w:w="708" w:type="dxa"/>
          </w:tcPr>
          <w:p w:rsidR="00090B30" w:rsidRPr="003D6AFA" w:rsidRDefault="00090B30" w:rsidP="00C133AA">
            <w:pPr>
              <w:jc w:val="center"/>
              <w:rPr>
                <w:sz w:val="20"/>
                <w:szCs w:val="20"/>
              </w:rPr>
            </w:pPr>
            <w:r w:rsidRPr="003D6AFA">
              <w:rPr>
                <w:sz w:val="20"/>
                <w:szCs w:val="20"/>
              </w:rPr>
              <w:t>363</w:t>
            </w:r>
          </w:p>
        </w:tc>
        <w:tc>
          <w:tcPr>
            <w:tcW w:w="567" w:type="dxa"/>
          </w:tcPr>
          <w:p w:rsidR="00090B30" w:rsidRPr="003D6AFA" w:rsidRDefault="00090B30" w:rsidP="00C133AA">
            <w:pPr>
              <w:jc w:val="center"/>
              <w:rPr>
                <w:sz w:val="20"/>
                <w:szCs w:val="20"/>
              </w:rPr>
            </w:pPr>
            <w:r w:rsidRPr="003D6AFA">
              <w:rPr>
                <w:sz w:val="20"/>
                <w:szCs w:val="20"/>
              </w:rPr>
              <w:t>14</w:t>
            </w:r>
          </w:p>
        </w:tc>
        <w:tc>
          <w:tcPr>
            <w:tcW w:w="567" w:type="dxa"/>
          </w:tcPr>
          <w:p w:rsidR="00090B30" w:rsidRPr="003D6AFA" w:rsidRDefault="00090B30" w:rsidP="00C133AA">
            <w:pPr>
              <w:jc w:val="center"/>
              <w:rPr>
                <w:sz w:val="20"/>
                <w:szCs w:val="20"/>
              </w:rPr>
            </w:pPr>
            <w:r w:rsidRPr="003D6AFA">
              <w:rPr>
                <w:sz w:val="20"/>
                <w:szCs w:val="20"/>
              </w:rPr>
              <w:t>3,9</w:t>
            </w:r>
          </w:p>
        </w:tc>
        <w:tc>
          <w:tcPr>
            <w:tcW w:w="567" w:type="dxa"/>
          </w:tcPr>
          <w:p w:rsidR="00090B30" w:rsidRPr="003D6AFA" w:rsidRDefault="00090B30" w:rsidP="00C133AA">
            <w:pPr>
              <w:jc w:val="center"/>
              <w:rPr>
                <w:sz w:val="20"/>
                <w:szCs w:val="20"/>
              </w:rPr>
            </w:pPr>
            <w:r w:rsidRPr="003D6AFA">
              <w:rPr>
                <w:sz w:val="20"/>
                <w:szCs w:val="20"/>
              </w:rPr>
              <w:t>157</w:t>
            </w:r>
          </w:p>
        </w:tc>
        <w:tc>
          <w:tcPr>
            <w:tcW w:w="567" w:type="dxa"/>
          </w:tcPr>
          <w:p w:rsidR="00090B30" w:rsidRPr="003D6AFA" w:rsidRDefault="00090B30" w:rsidP="00C133AA">
            <w:pPr>
              <w:jc w:val="center"/>
              <w:rPr>
                <w:sz w:val="20"/>
                <w:szCs w:val="20"/>
              </w:rPr>
            </w:pPr>
            <w:r w:rsidRPr="003D6AFA">
              <w:rPr>
                <w:sz w:val="20"/>
                <w:szCs w:val="20"/>
              </w:rPr>
              <w:t>43,3</w:t>
            </w:r>
          </w:p>
        </w:tc>
        <w:tc>
          <w:tcPr>
            <w:tcW w:w="709" w:type="dxa"/>
          </w:tcPr>
          <w:p w:rsidR="00090B30" w:rsidRPr="003D6AFA" w:rsidRDefault="00090B30" w:rsidP="00C133AA">
            <w:pPr>
              <w:jc w:val="center"/>
              <w:rPr>
                <w:sz w:val="20"/>
                <w:szCs w:val="20"/>
              </w:rPr>
            </w:pPr>
            <w:r w:rsidRPr="003D6AFA">
              <w:rPr>
                <w:sz w:val="20"/>
                <w:szCs w:val="20"/>
              </w:rPr>
              <w:t>114</w:t>
            </w:r>
          </w:p>
        </w:tc>
        <w:tc>
          <w:tcPr>
            <w:tcW w:w="709" w:type="dxa"/>
          </w:tcPr>
          <w:p w:rsidR="00090B30" w:rsidRPr="003D6AFA" w:rsidRDefault="00090B30" w:rsidP="00C133AA">
            <w:pPr>
              <w:jc w:val="center"/>
              <w:rPr>
                <w:sz w:val="20"/>
                <w:szCs w:val="20"/>
              </w:rPr>
            </w:pPr>
            <w:r w:rsidRPr="003D6AFA">
              <w:rPr>
                <w:sz w:val="20"/>
                <w:szCs w:val="20"/>
              </w:rPr>
              <w:t>31,4</w:t>
            </w:r>
          </w:p>
        </w:tc>
        <w:tc>
          <w:tcPr>
            <w:tcW w:w="567" w:type="dxa"/>
          </w:tcPr>
          <w:p w:rsidR="00090B30" w:rsidRPr="003D6AFA" w:rsidRDefault="00090B30" w:rsidP="00C133AA">
            <w:pPr>
              <w:jc w:val="center"/>
              <w:rPr>
                <w:sz w:val="20"/>
                <w:szCs w:val="20"/>
              </w:rPr>
            </w:pPr>
            <w:r w:rsidRPr="003D6AFA">
              <w:rPr>
                <w:sz w:val="20"/>
                <w:szCs w:val="20"/>
              </w:rPr>
              <w:t>78</w:t>
            </w:r>
          </w:p>
        </w:tc>
        <w:tc>
          <w:tcPr>
            <w:tcW w:w="709" w:type="dxa"/>
          </w:tcPr>
          <w:p w:rsidR="00090B30" w:rsidRPr="003D6AFA" w:rsidRDefault="00090B30" w:rsidP="00C133AA">
            <w:pPr>
              <w:jc w:val="center"/>
              <w:rPr>
                <w:sz w:val="20"/>
                <w:szCs w:val="20"/>
              </w:rPr>
            </w:pPr>
            <w:r w:rsidRPr="003D6AFA">
              <w:rPr>
                <w:sz w:val="20"/>
                <w:szCs w:val="20"/>
              </w:rPr>
              <w:t>21,5</w:t>
            </w:r>
          </w:p>
        </w:tc>
        <w:tc>
          <w:tcPr>
            <w:tcW w:w="992" w:type="dxa"/>
          </w:tcPr>
          <w:p w:rsidR="00090B30" w:rsidRPr="003D6AFA" w:rsidRDefault="00090B30" w:rsidP="00C133AA">
            <w:pPr>
              <w:jc w:val="center"/>
              <w:rPr>
                <w:sz w:val="20"/>
                <w:szCs w:val="20"/>
              </w:rPr>
            </w:pPr>
            <w:r w:rsidRPr="003D6AFA">
              <w:rPr>
                <w:sz w:val="20"/>
                <w:szCs w:val="20"/>
              </w:rPr>
              <w:t>96,1</w:t>
            </w:r>
          </w:p>
        </w:tc>
        <w:tc>
          <w:tcPr>
            <w:tcW w:w="850" w:type="dxa"/>
          </w:tcPr>
          <w:p w:rsidR="00090B30" w:rsidRPr="003D6AFA" w:rsidRDefault="00090B30" w:rsidP="00C133AA">
            <w:pPr>
              <w:jc w:val="center"/>
              <w:rPr>
                <w:sz w:val="20"/>
                <w:szCs w:val="20"/>
              </w:rPr>
            </w:pPr>
            <w:r w:rsidRPr="003D6AFA">
              <w:rPr>
                <w:sz w:val="20"/>
                <w:szCs w:val="20"/>
              </w:rPr>
              <w:t>52,9</w:t>
            </w:r>
          </w:p>
        </w:tc>
        <w:tc>
          <w:tcPr>
            <w:tcW w:w="993" w:type="dxa"/>
          </w:tcPr>
          <w:p w:rsidR="00090B30" w:rsidRPr="003D6AFA" w:rsidRDefault="00090B30" w:rsidP="00C133AA">
            <w:pPr>
              <w:jc w:val="center"/>
              <w:rPr>
                <w:sz w:val="20"/>
                <w:szCs w:val="20"/>
              </w:rPr>
            </w:pPr>
            <w:r w:rsidRPr="003D6AFA">
              <w:rPr>
                <w:sz w:val="20"/>
                <w:szCs w:val="20"/>
              </w:rPr>
              <w:t>3,7</w:t>
            </w:r>
          </w:p>
        </w:tc>
      </w:tr>
      <w:tr w:rsidR="00090B30" w:rsidRPr="003D6AFA">
        <w:tc>
          <w:tcPr>
            <w:tcW w:w="1101" w:type="dxa"/>
          </w:tcPr>
          <w:p w:rsidR="00090B30" w:rsidRPr="003D6AFA" w:rsidRDefault="00090B30" w:rsidP="00C133AA">
            <w:pPr>
              <w:jc w:val="center"/>
              <w:rPr>
                <w:sz w:val="20"/>
                <w:szCs w:val="20"/>
              </w:rPr>
            </w:pPr>
            <w:r w:rsidRPr="003D6AFA">
              <w:rPr>
                <w:sz w:val="20"/>
                <w:szCs w:val="20"/>
              </w:rPr>
              <w:t>Биология</w:t>
            </w:r>
          </w:p>
        </w:tc>
        <w:tc>
          <w:tcPr>
            <w:tcW w:w="708" w:type="dxa"/>
          </w:tcPr>
          <w:p w:rsidR="00090B30" w:rsidRPr="003D6AFA" w:rsidRDefault="00090B30" w:rsidP="00C133AA">
            <w:pPr>
              <w:jc w:val="center"/>
              <w:rPr>
                <w:sz w:val="20"/>
                <w:szCs w:val="20"/>
              </w:rPr>
            </w:pPr>
            <w:r w:rsidRPr="003D6AFA">
              <w:rPr>
                <w:sz w:val="20"/>
                <w:szCs w:val="20"/>
              </w:rPr>
              <w:t>50</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7</w:t>
            </w:r>
          </w:p>
        </w:tc>
        <w:tc>
          <w:tcPr>
            <w:tcW w:w="567" w:type="dxa"/>
          </w:tcPr>
          <w:p w:rsidR="00090B30" w:rsidRPr="003D6AFA" w:rsidRDefault="00090B30" w:rsidP="00C133AA">
            <w:pPr>
              <w:jc w:val="center"/>
              <w:rPr>
                <w:sz w:val="20"/>
                <w:szCs w:val="20"/>
              </w:rPr>
            </w:pPr>
            <w:r w:rsidRPr="003D6AFA">
              <w:rPr>
                <w:sz w:val="20"/>
                <w:szCs w:val="20"/>
              </w:rPr>
              <w:t>14</w:t>
            </w:r>
          </w:p>
        </w:tc>
        <w:tc>
          <w:tcPr>
            <w:tcW w:w="709" w:type="dxa"/>
          </w:tcPr>
          <w:p w:rsidR="00090B30" w:rsidRPr="003D6AFA" w:rsidRDefault="00090B30" w:rsidP="00C133AA">
            <w:pPr>
              <w:jc w:val="center"/>
              <w:rPr>
                <w:sz w:val="20"/>
                <w:szCs w:val="20"/>
              </w:rPr>
            </w:pPr>
            <w:r w:rsidRPr="003D6AFA">
              <w:rPr>
                <w:sz w:val="20"/>
                <w:szCs w:val="20"/>
              </w:rPr>
              <w:t>29</w:t>
            </w:r>
          </w:p>
        </w:tc>
        <w:tc>
          <w:tcPr>
            <w:tcW w:w="709" w:type="dxa"/>
          </w:tcPr>
          <w:p w:rsidR="00090B30" w:rsidRPr="003D6AFA" w:rsidRDefault="00090B30" w:rsidP="00C133AA">
            <w:pPr>
              <w:jc w:val="center"/>
              <w:rPr>
                <w:sz w:val="20"/>
                <w:szCs w:val="20"/>
              </w:rPr>
            </w:pPr>
            <w:r w:rsidRPr="003D6AFA">
              <w:rPr>
                <w:sz w:val="20"/>
                <w:szCs w:val="20"/>
              </w:rPr>
              <w:t>58</w:t>
            </w:r>
          </w:p>
        </w:tc>
        <w:tc>
          <w:tcPr>
            <w:tcW w:w="567" w:type="dxa"/>
          </w:tcPr>
          <w:p w:rsidR="00090B30" w:rsidRPr="003D6AFA" w:rsidRDefault="00090B30" w:rsidP="00C133AA">
            <w:pPr>
              <w:jc w:val="center"/>
              <w:rPr>
                <w:sz w:val="20"/>
                <w:szCs w:val="20"/>
              </w:rPr>
            </w:pPr>
            <w:r w:rsidRPr="003D6AFA">
              <w:rPr>
                <w:sz w:val="20"/>
                <w:szCs w:val="20"/>
              </w:rPr>
              <w:t>14</w:t>
            </w:r>
          </w:p>
        </w:tc>
        <w:tc>
          <w:tcPr>
            <w:tcW w:w="709" w:type="dxa"/>
          </w:tcPr>
          <w:p w:rsidR="00090B30" w:rsidRPr="003D6AFA" w:rsidRDefault="00090B30" w:rsidP="00C133AA">
            <w:pPr>
              <w:jc w:val="center"/>
              <w:rPr>
                <w:sz w:val="20"/>
                <w:szCs w:val="20"/>
              </w:rPr>
            </w:pPr>
            <w:r w:rsidRPr="003D6AFA">
              <w:rPr>
                <w:sz w:val="20"/>
                <w:szCs w:val="20"/>
              </w:rPr>
              <w:t>28</w:t>
            </w:r>
          </w:p>
        </w:tc>
        <w:tc>
          <w:tcPr>
            <w:tcW w:w="992" w:type="dxa"/>
          </w:tcPr>
          <w:p w:rsidR="00090B30" w:rsidRPr="003D6AFA" w:rsidRDefault="00090B30" w:rsidP="00C133AA">
            <w:pPr>
              <w:jc w:val="center"/>
              <w:rPr>
                <w:sz w:val="20"/>
                <w:szCs w:val="20"/>
              </w:rPr>
            </w:pPr>
            <w:r w:rsidRPr="003D6AFA">
              <w:rPr>
                <w:sz w:val="20"/>
                <w:szCs w:val="20"/>
              </w:rPr>
              <w:t>100</w:t>
            </w:r>
          </w:p>
        </w:tc>
        <w:tc>
          <w:tcPr>
            <w:tcW w:w="850" w:type="dxa"/>
          </w:tcPr>
          <w:p w:rsidR="00090B30" w:rsidRPr="003D6AFA" w:rsidRDefault="00090B30" w:rsidP="00C133AA">
            <w:pPr>
              <w:jc w:val="center"/>
              <w:rPr>
                <w:sz w:val="20"/>
                <w:szCs w:val="20"/>
              </w:rPr>
            </w:pPr>
            <w:r w:rsidRPr="003D6AFA">
              <w:rPr>
                <w:sz w:val="20"/>
                <w:szCs w:val="20"/>
              </w:rPr>
              <w:t>86</w:t>
            </w:r>
          </w:p>
        </w:tc>
        <w:tc>
          <w:tcPr>
            <w:tcW w:w="993" w:type="dxa"/>
          </w:tcPr>
          <w:p w:rsidR="00090B30" w:rsidRPr="003D6AFA" w:rsidRDefault="00090B30" w:rsidP="00C133AA">
            <w:pPr>
              <w:jc w:val="center"/>
              <w:rPr>
                <w:sz w:val="20"/>
                <w:szCs w:val="20"/>
              </w:rPr>
            </w:pPr>
            <w:r w:rsidRPr="003D6AFA">
              <w:rPr>
                <w:sz w:val="20"/>
                <w:szCs w:val="20"/>
              </w:rPr>
              <w:t>4,14</w:t>
            </w:r>
          </w:p>
        </w:tc>
      </w:tr>
      <w:tr w:rsidR="00090B30" w:rsidRPr="003D6AFA">
        <w:tc>
          <w:tcPr>
            <w:tcW w:w="1101" w:type="dxa"/>
          </w:tcPr>
          <w:p w:rsidR="00090B30" w:rsidRPr="003D6AFA" w:rsidRDefault="00090B30" w:rsidP="00C133AA">
            <w:pPr>
              <w:jc w:val="center"/>
              <w:rPr>
                <w:sz w:val="20"/>
                <w:szCs w:val="20"/>
              </w:rPr>
            </w:pPr>
            <w:r w:rsidRPr="003D6AFA">
              <w:rPr>
                <w:sz w:val="20"/>
                <w:szCs w:val="20"/>
              </w:rPr>
              <w:t>География</w:t>
            </w:r>
          </w:p>
        </w:tc>
        <w:tc>
          <w:tcPr>
            <w:tcW w:w="708" w:type="dxa"/>
          </w:tcPr>
          <w:p w:rsidR="00090B30" w:rsidRPr="003D6AFA" w:rsidRDefault="00090B30" w:rsidP="00C133AA">
            <w:pPr>
              <w:jc w:val="center"/>
              <w:rPr>
                <w:sz w:val="20"/>
                <w:szCs w:val="20"/>
              </w:rPr>
            </w:pPr>
            <w:r w:rsidRPr="003D6AFA">
              <w:rPr>
                <w:sz w:val="20"/>
                <w:szCs w:val="20"/>
              </w:rPr>
              <w:t>105</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38</w:t>
            </w:r>
          </w:p>
        </w:tc>
        <w:tc>
          <w:tcPr>
            <w:tcW w:w="567" w:type="dxa"/>
          </w:tcPr>
          <w:p w:rsidR="00090B30" w:rsidRPr="003D6AFA" w:rsidRDefault="00090B30" w:rsidP="00C133AA">
            <w:pPr>
              <w:jc w:val="center"/>
              <w:rPr>
                <w:sz w:val="20"/>
                <w:szCs w:val="20"/>
              </w:rPr>
            </w:pPr>
            <w:r w:rsidRPr="003D6AFA">
              <w:rPr>
                <w:sz w:val="20"/>
                <w:szCs w:val="20"/>
              </w:rPr>
              <w:t>36,2</w:t>
            </w:r>
          </w:p>
        </w:tc>
        <w:tc>
          <w:tcPr>
            <w:tcW w:w="709" w:type="dxa"/>
          </w:tcPr>
          <w:p w:rsidR="00090B30" w:rsidRPr="003D6AFA" w:rsidRDefault="00090B30" w:rsidP="00C133AA">
            <w:pPr>
              <w:jc w:val="center"/>
              <w:rPr>
                <w:sz w:val="20"/>
                <w:szCs w:val="20"/>
              </w:rPr>
            </w:pPr>
            <w:r w:rsidRPr="003D6AFA">
              <w:rPr>
                <w:sz w:val="20"/>
                <w:szCs w:val="20"/>
              </w:rPr>
              <w:t>49</w:t>
            </w:r>
          </w:p>
        </w:tc>
        <w:tc>
          <w:tcPr>
            <w:tcW w:w="709" w:type="dxa"/>
          </w:tcPr>
          <w:p w:rsidR="00090B30" w:rsidRPr="003D6AFA" w:rsidRDefault="00090B30" w:rsidP="00C133AA">
            <w:pPr>
              <w:jc w:val="center"/>
              <w:rPr>
                <w:sz w:val="20"/>
                <w:szCs w:val="20"/>
              </w:rPr>
            </w:pPr>
            <w:r w:rsidRPr="003D6AFA">
              <w:rPr>
                <w:sz w:val="20"/>
                <w:szCs w:val="20"/>
              </w:rPr>
              <w:t>46,7</w:t>
            </w:r>
          </w:p>
        </w:tc>
        <w:tc>
          <w:tcPr>
            <w:tcW w:w="567" w:type="dxa"/>
          </w:tcPr>
          <w:p w:rsidR="00090B30" w:rsidRPr="003D6AFA" w:rsidRDefault="00090B30" w:rsidP="00C133AA">
            <w:pPr>
              <w:jc w:val="center"/>
              <w:rPr>
                <w:sz w:val="20"/>
                <w:szCs w:val="20"/>
              </w:rPr>
            </w:pPr>
            <w:r w:rsidRPr="003D6AFA">
              <w:rPr>
                <w:sz w:val="20"/>
                <w:szCs w:val="20"/>
              </w:rPr>
              <w:t>18</w:t>
            </w:r>
          </w:p>
        </w:tc>
        <w:tc>
          <w:tcPr>
            <w:tcW w:w="709" w:type="dxa"/>
          </w:tcPr>
          <w:p w:rsidR="00090B30" w:rsidRPr="003D6AFA" w:rsidRDefault="00090B30" w:rsidP="00C133AA">
            <w:pPr>
              <w:jc w:val="center"/>
              <w:rPr>
                <w:sz w:val="20"/>
                <w:szCs w:val="20"/>
              </w:rPr>
            </w:pPr>
            <w:r w:rsidRPr="003D6AFA">
              <w:rPr>
                <w:sz w:val="20"/>
                <w:szCs w:val="20"/>
              </w:rPr>
              <w:t>17,1</w:t>
            </w:r>
          </w:p>
        </w:tc>
        <w:tc>
          <w:tcPr>
            <w:tcW w:w="992" w:type="dxa"/>
          </w:tcPr>
          <w:p w:rsidR="00090B30" w:rsidRPr="003D6AFA" w:rsidRDefault="00090B30" w:rsidP="00C133AA">
            <w:pPr>
              <w:jc w:val="center"/>
              <w:rPr>
                <w:sz w:val="20"/>
                <w:szCs w:val="20"/>
              </w:rPr>
            </w:pPr>
            <w:r w:rsidRPr="003D6AFA">
              <w:rPr>
                <w:sz w:val="20"/>
                <w:szCs w:val="20"/>
              </w:rPr>
              <w:t>100</w:t>
            </w:r>
          </w:p>
        </w:tc>
        <w:tc>
          <w:tcPr>
            <w:tcW w:w="850" w:type="dxa"/>
          </w:tcPr>
          <w:p w:rsidR="00090B30" w:rsidRPr="003D6AFA" w:rsidRDefault="00090B30" w:rsidP="00C133AA">
            <w:pPr>
              <w:jc w:val="center"/>
              <w:rPr>
                <w:sz w:val="20"/>
                <w:szCs w:val="20"/>
              </w:rPr>
            </w:pPr>
            <w:r w:rsidRPr="003D6AFA">
              <w:rPr>
                <w:sz w:val="20"/>
                <w:szCs w:val="20"/>
              </w:rPr>
              <w:t>63,8</w:t>
            </w:r>
          </w:p>
        </w:tc>
        <w:tc>
          <w:tcPr>
            <w:tcW w:w="993" w:type="dxa"/>
          </w:tcPr>
          <w:p w:rsidR="00090B30" w:rsidRPr="003D6AFA" w:rsidRDefault="00090B30" w:rsidP="00C133AA">
            <w:pPr>
              <w:jc w:val="center"/>
              <w:rPr>
                <w:sz w:val="20"/>
                <w:szCs w:val="20"/>
              </w:rPr>
            </w:pPr>
            <w:r w:rsidRPr="003D6AFA">
              <w:rPr>
                <w:sz w:val="20"/>
                <w:szCs w:val="20"/>
              </w:rPr>
              <w:t>3,8</w:t>
            </w:r>
          </w:p>
        </w:tc>
      </w:tr>
      <w:tr w:rsidR="00090B30" w:rsidRPr="003D6AFA">
        <w:tc>
          <w:tcPr>
            <w:tcW w:w="1101" w:type="dxa"/>
          </w:tcPr>
          <w:p w:rsidR="00090B30" w:rsidRPr="003D6AFA" w:rsidRDefault="00090B30" w:rsidP="00C133AA">
            <w:pPr>
              <w:jc w:val="center"/>
              <w:rPr>
                <w:sz w:val="20"/>
                <w:szCs w:val="20"/>
              </w:rPr>
            </w:pPr>
            <w:r w:rsidRPr="003D6AFA">
              <w:rPr>
                <w:sz w:val="20"/>
                <w:szCs w:val="20"/>
              </w:rPr>
              <w:t>Информатика</w:t>
            </w:r>
          </w:p>
        </w:tc>
        <w:tc>
          <w:tcPr>
            <w:tcW w:w="708" w:type="dxa"/>
          </w:tcPr>
          <w:p w:rsidR="00090B30" w:rsidRPr="003D6AFA" w:rsidRDefault="00090B30" w:rsidP="00C133AA">
            <w:pPr>
              <w:jc w:val="center"/>
              <w:rPr>
                <w:sz w:val="20"/>
                <w:szCs w:val="20"/>
              </w:rPr>
            </w:pPr>
            <w:r w:rsidRPr="003D6AFA">
              <w:rPr>
                <w:sz w:val="20"/>
                <w:szCs w:val="20"/>
              </w:rPr>
              <w:t>28</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9</w:t>
            </w:r>
          </w:p>
        </w:tc>
        <w:tc>
          <w:tcPr>
            <w:tcW w:w="567" w:type="dxa"/>
          </w:tcPr>
          <w:p w:rsidR="00090B30" w:rsidRPr="003D6AFA" w:rsidRDefault="00090B30" w:rsidP="00C133AA">
            <w:pPr>
              <w:jc w:val="center"/>
              <w:rPr>
                <w:sz w:val="20"/>
                <w:szCs w:val="20"/>
              </w:rPr>
            </w:pPr>
            <w:r w:rsidRPr="003D6AFA">
              <w:rPr>
                <w:sz w:val="20"/>
                <w:szCs w:val="20"/>
              </w:rPr>
              <w:t>32,1</w:t>
            </w:r>
          </w:p>
        </w:tc>
        <w:tc>
          <w:tcPr>
            <w:tcW w:w="709" w:type="dxa"/>
          </w:tcPr>
          <w:p w:rsidR="00090B30" w:rsidRPr="003D6AFA" w:rsidRDefault="00090B30" w:rsidP="00C133AA">
            <w:pPr>
              <w:jc w:val="center"/>
              <w:rPr>
                <w:sz w:val="20"/>
                <w:szCs w:val="20"/>
              </w:rPr>
            </w:pPr>
            <w:r w:rsidRPr="003D6AFA">
              <w:rPr>
                <w:sz w:val="20"/>
                <w:szCs w:val="20"/>
              </w:rPr>
              <w:t>11</w:t>
            </w:r>
          </w:p>
        </w:tc>
        <w:tc>
          <w:tcPr>
            <w:tcW w:w="709" w:type="dxa"/>
          </w:tcPr>
          <w:p w:rsidR="00090B30" w:rsidRPr="003D6AFA" w:rsidRDefault="00090B30" w:rsidP="00C133AA">
            <w:pPr>
              <w:jc w:val="center"/>
              <w:rPr>
                <w:sz w:val="20"/>
                <w:szCs w:val="20"/>
              </w:rPr>
            </w:pPr>
            <w:r w:rsidRPr="003D6AFA">
              <w:rPr>
                <w:sz w:val="20"/>
                <w:szCs w:val="20"/>
              </w:rPr>
              <w:t>39,3</w:t>
            </w:r>
          </w:p>
        </w:tc>
        <w:tc>
          <w:tcPr>
            <w:tcW w:w="567" w:type="dxa"/>
          </w:tcPr>
          <w:p w:rsidR="00090B30" w:rsidRPr="003D6AFA" w:rsidRDefault="00090B30" w:rsidP="00C133AA">
            <w:pPr>
              <w:jc w:val="center"/>
              <w:rPr>
                <w:sz w:val="20"/>
                <w:szCs w:val="20"/>
              </w:rPr>
            </w:pPr>
            <w:r w:rsidRPr="003D6AFA">
              <w:rPr>
                <w:sz w:val="20"/>
                <w:szCs w:val="20"/>
              </w:rPr>
              <w:t>8</w:t>
            </w:r>
          </w:p>
        </w:tc>
        <w:tc>
          <w:tcPr>
            <w:tcW w:w="709" w:type="dxa"/>
          </w:tcPr>
          <w:p w:rsidR="00090B30" w:rsidRPr="003D6AFA" w:rsidRDefault="00090B30" w:rsidP="00C133AA">
            <w:pPr>
              <w:jc w:val="center"/>
              <w:rPr>
                <w:sz w:val="20"/>
                <w:szCs w:val="20"/>
              </w:rPr>
            </w:pPr>
            <w:r w:rsidRPr="003D6AFA">
              <w:rPr>
                <w:sz w:val="20"/>
                <w:szCs w:val="20"/>
              </w:rPr>
              <w:t>28.6</w:t>
            </w:r>
          </w:p>
        </w:tc>
        <w:tc>
          <w:tcPr>
            <w:tcW w:w="992" w:type="dxa"/>
          </w:tcPr>
          <w:p w:rsidR="00090B30" w:rsidRPr="003D6AFA" w:rsidRDefault="00090B30" w:rsidP="00C133AA">
            <w:pPr>
              <w:jc w:val="center"/>
              <w:rPr>
                <w:sz w:val="20"/>
                <w:szCs w:val="20"/>
              </w:rPr>
            </w:pPr>
            <w:r w:rsidRPr="003D6AFA">
              <w:rPr>
                <w:sz w:val="20"/>
                <w:szCs w:val="20"/>
              </w:rPr>
              <w:t>100</w:t>
            </w:r>
          </w:p>
        </w:tc>
        <w:tc>
          <w:tcPr>
            <w:tcW w:w="850" w:type="dxa"/>
          </w:tcPr>
          <w:p w:rsidR="00090B30" w:rsidRPr="003D6AFA" w:rsidRDefault="00090B30" w:rsidP="00C133AA">
            <w:pPr>
              <w:jc w:val="center"/>
              <w:rPr>
                <w:sz w:val="20"/>
                <w:szCs w:val="20"/>
              </w:rPr>
            </w:pPr>
            <w:r w:rsidRPr="003D6AFA">
              <w:rPr>
                <w:sz w:val="20"/>
                <w:szCs w:val="20"/>
              </w:rPr>
              <w:t>67.9</w:t>
            </w:r>
          </w:p>
        </w:tc>
        <w:tc>
          <w:tcPr>
            <w:tcW w:w="993" w:type="dxa"/>
          </w:tcPr>
          <w:p w:rsidR="00090B30" w:rsidRPr="003D6AFA" w:rsidRDefault="00090B30" w:rsidP="00C133AA">
            <w:pPr>
              <w:jc w:val="center"/>
              <w:rPr>
                <w:sz w:val="20"/>
                <w:szCs w:val="20"/>
              </w:rPr>
            </w:pPr>
            <w:r w:rsidRPr="003D6AFA">
              <w:rPr>
                <w:sz w:val="20"/>
                <w:szCs w:val="20"/>
              </w:rPr>
              <w:t>4</w:t>
            </w:r>
          </w:p>
        </w:tc>
      </w:tr>
      <w:tr w:rsidR="00090B30" w:rsidRPr="003D6AFA">
        <w:tc>
          <w:tcPr>
            <w:tcW w:w="1101" w:type="dxa"/>
          </w:tcPr>
          <w:p w:rsidR="00090B30" w:rsidRPr="003D6AFA" w:rsidRDefault="00090B30" w:rsidP="00C133AA">
            <w:pPr>
              <w:jc w:val="center"/>
              <w:rPr>
                <w:sz w:val="20"/>
                <w:szCs w:val="20"/>
              </w:rPr>
            </w:pPr>
            <w:r w:rsidRPr="003D6AFA">
              <w:rPr>
                <w:sz w:val="20"/>
                <w:szCs w:val="20"/>
              </w:rPr>
              <w:t>История</w:t>
            </w:r>
          </w:p>
        </w:tc>
        <w:tc>
          <w:tcPr>
            <w:tcW w:w="708" w:type="dxa"/>
          </w:tcPr>
          <w:p w:rsidR="00090B30" w:rsidRPr="003D6AFA" w:rsidRDefault="00090B30" w:rsidP="00C133AA">
            <w:pPr>
              <w:jc w:val="center"/>
              <w:rPr>
                <w:sz w:val="20"/>
                <w:szCs w:val="20"/>
              </w:rPr>
            </w:pPr>
            <w:r w:rsidRPr="003D6AFA">
              <w:rPr>
                <w:sz w:val="20"/>
                <w:szCs w:val="20"/>
              </w:rPr>
              <w:t>10</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0</w:t>
            </w:r>
          </w:p>
        </w:tc>
        <w:tc>
          <w:tcPr>
            <w:tcW w:w="709" w:type="dxa"/>
          </w:tcPr>
          <w:p w:rsidR="00090B30" w:rsidRPr="003D6AFA" w:rsidRDefault="00090B30" w:rsidP="00C133AA">
            <w:pPr>
              <w:jc w:val="center"/>
              <w:rPr>
                <w:sz w:val="20"/>
                <w:szCs w:val="20"/>
              </w:rPr>
            </w:pPr>
            <w:r w:rsidRPr="003D6AFA">
              <w:rPr>
                <w:sz w:val="20"/>
                <w:szCs w:val="20"/>
              </w:rPr>
              <w:t>5</w:t>
            </w:r>
          </w:p>
        </w:tc>
        <w:tc>
          <w:tcPr>
            <w:tcW w:w="709" w:type="dxa"/>
          </w:tcPr>
          <w:p w:rsidR="00090B30" w:rsidRPr="003D6AFA" w:rsidRDefault="00090B30" w:rsidP="00C133AA">
            <w:pPr>
              <w:jc w:val="center"/>
              <w:rPr>
                <w:sz w:val="20"/>
                <w:szCs w:val="20"/>
              </w:rPr>
            </w:pPr>
            <w:r w:rsidRPr="003D6AFA">
              <w:rPr>
                <w:sz w:val="20"/>
                <w:szCs w:val="20"/>
              </w:rPr>
              <w:t>50</w:t>
            </w:r>
          </w:p>
        </w:tc>
        <w:tc>
          <w:tcPr>
            <w:tcW w:w="567" w:type="dxa"/>
          </w:tcPr>
          <w:p w:rsidR="00090B30" w:rsidRPr="003D6AFA" w:rsidRDefault="00090B30" w:rsidP="00C133AA">
            <w:pPr>
              <w:jc w:val="center"/>
              <w:rPr>
                <w:sz w:val="20"/>
                <w:szCs w:val="20"/>
              </w:rPr>
            </w:pPr>
            <w:r w:rsidRPr="003D6AFA">
              <w:rPr>
                <w:sz w:val="20"/>
                <w:szCs w:val="20"/>
              </w:rPr>
              <w:t>5</w:t>
            </w:r>
          </w:p>
        </w:tc>
        <w:tc>
          <w:tcPr>
            <w:tcW w:w="709" w:type="dxa"/>
          </w:tcPr>
          <w:p w:rsidR="00090B30" w:rsidRPr="003D6AFA" w:rsidRDefault="00090B30" w:rsidP="00C133AA">
            <w:pPr>
              <w:jc w:val="center"/>
              <w:rPr>
                <w:sz w:val="20"/>
                <w:szCs w:val="20"/>
              </w:rPr>
            </w:pPr>
            <w:r w:rsidRPr="003D6AFA">
              <w:rPr>
                <w:sz w:val="20"/>
                <w:szCs w:val="20"/>
              </w:rPr>
              <w:t>50</w:t>
            </w:r>
          </w:p>
        </w:tc>
        <w:tc>
          <w:tcPr>
            <w:tcW w:w="992" w:type="dxa"/>
          </w:tcPr>
          <w:p w:rsidR="00090B30" w:rsidRPr="003D6AFA" w:rsidRDefault="00090B30" w:rsidP="00C133AA">
            <w:pPr>
              <w:jc w:val="center"/>
              <w:rPr>
                <w:sz w:val="20"/>
                <w:szCs w:val="20"/>
              </w:rPr>
            </w:pPr>
            <w:r w:rsidRPr="003D6AFA">
              <w:rPr>
                <w:sz w:val="20"/>
                <w:szCs w:val="20"/>
              </w:rPr>
              <w:t>100</w:t>
            </w:r>
          </w:p>
        </w:tc>
        <w:tc>
          <w:tcPr>
            <w:tcW w:w="850" w:type="dxa"/>
          </w:tcPr>
          <w:p w:rsidR="00090B30" w:rsidRPr="003D6AFA" w:rsidRDefault="00090B30" w:rsidP="00C133AA">
            <w:pPr>
              <w:jc w:val="center"/>
              <w:rPr>
                <w:sz w:val="20"/>
                <w:szCs w:val="20"/>
              </w:rPr>
            </w:pPr>
            <w:r w:rsidRPr="003D6AFA">
              <w:rPr>
                <w:sz w:val="20"/>
                <w:szCs w:val="20"/>
              </w:rPr>
              <w:t>100</w:t>
            </w:r>
          </w:p>
        </w:tc>
        <w:tc>
          <w:tcPr>
            <w:tcW w:w="993" w:type="dxa"/>
          </w:tcPr>
          <w:p w:rsidR="00090B30" w:rsidRPr="003D6AFA" w:rsidRDefault="00090B30" w:rsidP="00C133AA">
            <w:pPr>
              <w:jc w:val="center"/>
              <w:rPr>
                <w:sz w:val="20"/>
                <w:szCs w:val="20"/>
              </w:rPr>
            </w:pPr>
            <w:r w:rsidRPr="003D6AFA">
              <w:rPr>
                <w:sz w:val="20"/>
                <w:szCs w:val="20"/>
              </w:rPr>
              <w:t>4,5</w:t>
            </w:r>
          </w:p>
        </w:tc>
      </w:tr>
      <w:tr w:rsidR="00090B30" w:rsidRPr="003D6AFA">
        <w:tc>
          <w:tcPr>
            <w:tcW w:w="1101" w:type="dxa"/>
          </w:tcPr>
          <w:p w:rsidR="00090B30" w:rsidRPr="003D6AFA" w:rsidRDefault="00090B30" w:rsidP="00C133AA">
            <w:pPr>
              <w:jc w:val="center"/>
              <w:rPr>
                <w:sz w:val="20"/>
                <w:szCs w:val="20"/>
              </w:rPr>
            </w:pPr>
            <w:r w:rsidRPr="003D6AFA">
              <w:rPr>
                <w:sz w:val="20"/>
                <w:szCs w:val="20"/>
              </w:rPr>
              <w:t>Литература</w:t>
            </w:r>
          </w:p>
        </w:tc>
        <w:tc>
          <w:tcPr>
            <w:tcW w:w="708" w:type="dxa"/>
          </w:tcPr>
          <w:p w:rsidR="00090B30" w:rsidRPr="003D6AFA" w:rsidRDefault="00090B30" w:rsidP="00C133AA">
            <w:pPr>
              <w:jc w:val="center"/>
              <w:rPr>
                <w:sz w:val="20"/>
                <w:szCs w:val="20"/>
              </w:rPr>
            </w:pPr>
            <w:r w:rsidRPr="003D6AFA">
              <w:rPr>
                <w:sz w:val="20"/>
                <w:szCs w:val="20"/>
              </w:rPr>
              <w:t>3</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1</w:t>
            </w:r>
          </w:p>
        </w:tc>
        <w:tc>
          <w:tcPr>
            <w:tcW w:w="567" w:type="dxa"/>
          </w:tcPr>
          <w:p w:rsidR="00090B30" w:rsidRPr="003D6AFA" w:rsidRDefault="00090B30" w:rsidP="00C133AA">
            <w:pPr>
              <w:jc w:val="center"/>
              <w:rPr>
                <w:sz w:val="20"/>
                <w:szCs w:val="20"/>
              </w:rPr>
            </w:pPr>
            <w:r w:rsidRPr="003D6AFA">
              <w:rPr>
                <w:sz w:val="20"/>
                <w:szCs w:val="20"/>
              </w:rPr>
              <w:t>33,3</w:t>
            </w:r>
          </w:p>
        </w:tc>
        <w:tc>
          <w:tcPr>
            <w:tcW w:w="709" w:type="dxa"/>
          </w:tcPr>
          <w:p w:rsidR="00090B30" w:rsidRPr="003D6AFA" w:rsidRDefault="00090B30" w:rsidP="00C133AA">
            <w:pPr>
              <w:jc w:val="center"/>
              <w:rPr>
                <w:sz w:val="20"/>
                <w:szCs w:val="20"/>
              </w:rPr>
            </w:pPr>
            <w:r w:rsidRPr="003D6AFA">
              <w:rPr>
                <w:sz w:val="20"/>
                <w:szCs w:val="20"/>
              </w:rPr>
              <w:t>2</w:t>
            </w:r>
          </w:p>
        </w:tc>
        <w:tc>
          <w:tcPr>
            <w:tcW w:w="709" w:type="dxa"/>
          </w:tcPr>
          <w:p w:rsidR="00090B30" w:rsidRPr="003D6AFA" w:rsidRDefault="00090B30" w:rsidP="00C133AA">
            <w:pPr>
              <w:jc w:val="center"/>
              <w:rPr>
                <w:sz w:val="20"/>
                <w:szCs w:val="20"/>
              </w:rPr>
            </w:pPr>
            <w:r w:rsidRPr="003D6AFA">
              <w:rPr>
                <w:sz w:val="20"/>
                <w:szCs w:val="20"/>
              </w:rPr>
              <w:t>66.7</w:t>
            </w:r>
          </w:p>
        </w:tc>
        <w:tc>
          <w:tcPr>
            <w:tcW w:w="567" w:type="dxa"/>
          </w:tcPr>
          <w:p w:rsidR="00090B30" w:rsidRPr="003D6AFA" w:rsidRDefault="00090B30" w:rsidP="00C133AA">
            <w:pPr>
              <w:jc w:val="center"/>
              <w:rPr>
                <w:sz w:val="20"/>
                <w:szCs w:val="20"/>
              </w:rPr>
            </w:pPr>
            <w:r w:rsidRPr="003D6AFA">
              <w:rPr>
                <w:sz w:val="20"/>
                <w:szCs w:val="20"/>
              </w:rPr>
              <w:t>0</w:t>
            </w:r>
          </w:p>
        </w:tc>
        <w:tc>
          <w:tcPr>
            <w:tcW w:w="709" w:type="dxa"/>
          </w:tcPr>
          <w:p w:rsidR="00090B30" w:rsidRPr="003D6AFA" w:rsidRDefault="00090B30" w:rsidP="00C133AA">
            <w:pPr>
              <w:jc w:val="center"/>
              <w:rPr>
                <w:sz w:val="20"/>
                <w:szCs w:val="20"/>
              </w:rPr>
            </w:pPr>
            <w:r w:rsidRPr="003D6AFA">
              <w:rPr>
                <w:sz w:val="20"/>
                <w:szCs w:val="20"/>
              </w:rPr>
              <w:t>0</w:t>
            </w:r>
          </w:p>
        </w:tc>
        <w:tc>
          <w:tcPr>
            <w:tcW w:w="992" w:type="dxa"/>
          </w:tcPr>
          <w:p w:rsidR="00090B30" w:rsidRPr="003D6AFA" w:rsidRDefault="00090B30" w:rsidP="00C133AA">
            <w:pPr>
              <w:jc w:val="center"/>
              <w:rPr>
                <w:sz w:val="20"/>
                <w:szCs w:val="20"/>
              </w:rPr>
            </w:pPr>
            <w:r w:rsidRPr="003D6AFA">
              <w:rPr>
                <w:sz w:val="20"/>
                <w:szCs w:val="20"/>
              </w:rPr>
              <w:t>100</w:t>
            </w:r>
          </w:p>
        </w:tc>
        <w:tc>
          <w:tcPr>
            <w:tcW w:w="850" w:type="dxa"/>
          </w:tcPr>
          <w:p w:rsidR="00090B30" w:rsidRPr="003D6AFA" w:rsidRDefault="00090B30" w:rsidP="00C133AA">
            <w:pPr>
              <w:jc w:val="center"/>
              <w:rPr>
                <w:sz w:val="20"/>
                <w:szCs w:val="20"/>
              </w:rPr>
            </w:pPr>
            <w:r w:rsidRPr="003D6AFA">
              <w:rPr>
                <w:sz w:val="20"/>
                <w:szCs w:val="20"/>
              </w:rPr>
              <w:t>66.7</w:t>
            </w:r>
          </w:p>
        </w:tc>
        <w:tc>
          <w:tcPr>
            <w:tcW w:w="993" w:type="dxa"/>
          </w:tcPr>
          <w:p w:rsidR="00090B30" w:rsidRPr="003D6AFA" w:rsidRDefault="00090B30" w:rsidP="00C133AA">
            <w:pPr>
              <w:jc w:val="center"/>
              <w:rPr>
                <w:sz w:val="20"/>
                <w:szCs w:val="20"/>
              </w:rPr>
            </w:pPr>
            <w:r w:rsidRPr="003D6AFA">
              <w:rPr>
                <w:sz w:val="20"/>
                <w:szCs w:val="20"/>
              </w:rPr>
              <w:t>3,7</w:t>
            </w:r>
          </w:p>
        </w:tc>
      </w:tr>
      <w:tr w:rsidR="00090B30" w:rsidRPr="003D6AFA">
        <w:tc>
          <w:tcPr>
            <w:tcW w:w="1101" w:type="dxa"/>
          </w:tcPr>
          <w:p w:rsidR="00090B30" w:rsidRPr="003D6AFA" w:rsidRDefault="00090B30" w:rsidP="00C133AA">
            <w:pPr>
              <w:jc w:val="center"/>
              <w:rPr>
                <w:sz w:val="20"/>
                <w:szCs w:val="20"/>
              </w:rPr>
            </w:pPr>
            <w:r w:rsidRPr="003D6AFA">
              <w:rPr>
                <w:sz w:val="20"/>
                <w:szCs w:val="20"/>
              </w:rPr>
              <w:t>Обществознание</w:t>
            </w:r>
          </w:p>
        </w:tc>
        <w:tc>
          <w:tcPr>
            <w:tcW w:w="708" w:type="dxa"/>
          </w:tcPr>
          <w:p w:rsidR="00090B30" w:rsidRPr="003D6AFA" w:rsidRDefault="00090B30" w:rsidP="00C133AA">
            <w:pPr>
              <w:jc w:val="center"/>
              <w:rPr>
                <w:sz w:val="20"/>
                <w:szCs w:val="20"/>
              </w:rPr>
            </w:pPr>
            <w:r w:rsidRPr="003D6AFA">
              <w:rPr>
                <w:sz w:val="20"/>
                <w:szCs w:val="20"/>
              </w:rPr>
              <w:t>104</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17</w:t>
            </w:r>
          </w:p>
        </w:tc>
        <w:tc>
          <w:tcPr>
            <w:tcW w:w="567" w:type="dxa"/>
          </w:tcPr>
          <w:p w:rsidR="00090B30" w:rsidRPr="003D6AFA" w:rsidRDefault="00090B30" w:rsidP="00C133AA">
            <w:pPr>
              <w:jc w:val="center"/>
              <w:rPr>
                <w:sz w:val="20"/>
                <w:szCs w:val="20"/>
              </w:rPr>
            </w:pPr>
            <w:r w:rsidRPr="003D6AFA">
              <w:rPr>
                <w:sz w:val="20"/>
                <w:szCs w:val="20"/>
              </w:rPr>
              <w:t>16,3</w:t>
            </w:r>
          </w:p>
        </w:tc>
        <w:tc>
          <w:tcPr>
            <w:tcW w:w="709" w:type="dxa"/>
          </w:tcPr>
          <w:p w:rsidR="00090B30" w:rsidRPr="003D6AFA" w:rsidRDefault="00090B30" w:rsidP="00C133AA">
            <w:pPr>
              <w:jc w:val="center"/>
              <w:rPr>
                <w:sz w:val="20"/>
                <w:szCs w:val="20"/>
              </w:rPr>
            </w:pPr>
            <w:r w:rsidRPr="003D6AFA">
              <w:rPr>
                <w:sz w:val="20"/>
                <w:szCs w:val="20"/>
              </w:rPr>
              <w:t>16,3</w:t>
            </w:r>
          </w:p>
        </w:tc>
        <w:tc>
          <w:tcPr>
            <w:tcW w:w="709" w:type="dxa"/>
          </w:tcPr>
          <w:p w:rsidR="00090B30" w:rsidRPr="003D6AFA" w:rsidRDefault="00090B30" w:rsidP="00C133AA">
            <w:pPr>
              <w:jc w:val="center"/>
              <w:rPr>
                <w:sz w:val="20"/>
                <w:szCs w:val="20"/>
              </w:rPr>
            </w:pPr>
            <w:r w:rsidRPr="003D6AFA">
              <w:rPr>
                <w:sz w:val="20"/>
                <w:szCs w:val="20"/>
              </w:rPr>
              <w:t>59,6</w:t>
            </w:r>
          </w:p>
        </w:tc>
        <w:tc>
          <w:tcPr>
            <w:tcW w:w="567" w:type="dxa"/>
          </w:tcPr>
          <w:p w:rsidR="00090B30" w:rsidRPr="003D6AFA" w:rsidRDefault="00090B30" w:rsidP="00C133AA">
            <w:pPr>
              <w:jc w:val="center"/>
              <w:rPr>
                <w:sz w:val="20"/>
                <w:szCs w:val="20"/>
              </w:rPr>
            </w:pPr>
            <w:r w:rsidRPr="003D6AFA">
              <w:rPr>
                <w:sz w:val="20"/>
                <w:szCs w:val="20"/>
              </w:rPr>
              <w:t>59,6</w:t>
            </w:r>
          </w:p>
        </w:tc>
        <w:tc>
          <w:tcPr>
            <w:tcW w:w="709" w:type="dxa"/>
          </w:tcPr>
          <w:p w:rsidR="00090B30" w:rsidRPr="003D6AFA" w:rsidRDefault="00090B30" w:rsidP="00C133AA">
            <w:pPr>
              <w:jc w:val="center"/>
              <w:rPr>
                <w:sz w:val="20"/>
                <w:szCs w:val="20"/>
              </w:rPr>
            </w:pPr>
            <w:r w:rsidRPr="003D6AFA">
              <w:rPr>
                <w:sz w:val="20"/>
                <w:szCs w:val="20"/>
              </w:rPr>
              <w:t>24</w:t>
            </w:r>
          </w:p>
        </w:tc>
        <w:tc>
          <w:tcPr>
            <w:tcW w:w="992" w:type="dxa"/>
          </w:tcPr>
          <w:p w:rsidR="00090B30" w:rsidRPr="003D6AFA" w:rsidRDefault="00090B30" w:rsidP="00C133AA">
            <w:pPr>
              <w:jc w:val="center"/>
              <w:rPr>
                <w:sz w:val="20"/>
                <w:szCs w:val="20"/>
              </w:rPr>
            </w:pPr>
            <w:r w:rsidRPr="003D6AFA">
              <w:rPr>
                <w:sz w:val="20"/>
                <w:szCs w:val="20"/>
              </w:rPr>
              <w:t>100</w:t>
            </w:r>
          </w:p>
        </w:tc>
        <w:tc>
          <w:tcPr>
            <w:tcW w:w="850" w:type="dxa"/>
          </w:tcPr>
          <w:p w:rsidR="00090B30" w:rsidRPr="003D6AFA" w:rsidRDefault="00090B30" w:rsidP="00C133AA">
            <w:pPr>
              <w:jc w:val="center"/>
              <w:rPr>
                <w:sz w:val="20"/>
                <w:szCs w:val="20"/>
              </w:rPr>
            </w:pPr>
            <w:r w:rsidRPr="003D6AFA">
              <w:rPr>
                <w:sz w:val="20"/>
                <w:szCs w:val="20"/>
              </w:rPr>
              <w:t>83,6</w:t>
            </w:r>
          </w:p>
        </w:tc>
        <w:tc>
          <w:tcPr>
            <w:tcW w:w="993" w:type="dxa"/>
          </w:tcPr>
          <w:p w:rsidR="00090B30" w:rsidRPr="003D6AFA" w:rsidRDefault="00090B30" w:rsidP="00C133AA">
            <w:pPr>
              <w:jc w:val="center"/>
              <w:rPr>
                <w:sz w:val="20"/>
                <w:szCs w:val="20"/>
              </w:rPr>
            </w:pPr>
            <w:r w:rsidRPr="003D6AFA">
              <w:rPr>
                <w:sz w:val="20"/>
                <w:szCs w:val="20"/>
              </w:rPr>
              <w:t>4,08</w:t>
            </w:r>
          </w:p>
        </w:tc>
      </w:tr>
      <w:tr w:rsidR="00090B30" w:rsidRPr="003D6AFA">
        <w:tc>
          <w:tcPr>
            <w:tcW w:w="1101" w:type="dxa"/>
          </w:tcPr>
          <w:p w:rsidR="00090B30" w:rsidRPr="003D6AFA" w:rsidRDefault="00090B30" w:rsidP="00C133AA">
            <w:pPr>
              <w:jc w:val="center"/>
              <w:rPr>
                <w:sz w:val="20"/>
                <w:szCs w:val="20"/>
              </w:rPr>
            </w:pPr>
            <w:r w:rsidRPr="003D6AFA">
              <w:rPr>
                <w:sz w:val="20"/>
                <w:szCs w:val="20"/>
              </w:rPr>
              <w:t>Физика</w:t>
            </w:r>
          </w:p>
        </w:tc>
        <w:tc>
          <w:tcPr>
            <w:tcW w:w="708" w:type="dxa"/>
          </w:tcPr>
          <w:p w:rsidR="00090B30" w:rsidRPr="003D6AFA" w:rsidRDefault="00090B30" w:rsidP="00C133AA">
            <w:pPr>
              <w:jc w:val="center"/>
              <w:rPr>
                <w:sz w:val="20"/>
                <w:szCs w:val="20"/>
              </w:rPr>
            </w:pPr>
            <w:r w:rsidRPr="003D6AFA">
              <w:rPr>
                <w:sz w:val="20"/>
                <w:szCs w:val="20"/>
              </w:rPr>
              <w:t>63</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19</w:t>
            </w:r>
          </w:p>
        </w:tc>
        <w:tc>
          <w:tcPr>
            <w:tcW w:w="567" w:type="dxa"/>
          </w:tcPr>
          <w:p w:rsidR="00090B30" w:rsidRPr="003D6AFA" w:rsidRDefault="00090B30" w:rsidP="00C133AA">
            <w:pPr>
              <w:jc w:val="center"/>
              <w:rPr>
                <w:sz w:val="20"/>
                <w:szCs w:val="20"/>
              </w:rPr>
            </w:pPr>
            <w:r w:rsidRPr="003D6AFA">
              <w:rPr>
                <w:sz w:val="20"/>
                <w:szCs w:val="20"/>
              </w:rPr>
              <w:t>30,2</w:t>
            </w:r>
          </w:p>
        </w:tc>
        <w:tc>
          <w:tcPr>
            <w:tcW w:w="709" w:type="dxa"/>
          </w:tcPr>
          <w:p w:rsidR="00090B30" w:rsidRPr="003D6AFA" w:rsidRDefault="00090B30" w:rsidP="00C133AA">
            <w:pPr>
              <w:jc w:val="center"/>
              <w:rPr>
                <w:sz w:val="20"/>
                <w:szCs w:val="20"/>
              </w:rPr>
            </w:pPr>
            <w:r w:rsidRPr="003D6AFA">
              <w:rPr>
                <w:sz w:val="20"/>
                <w:szCs w:val="20"/>
              </w:rPr>
              <w:t>23</w:t>
            </w:r>
          </w:p>
        </w:tc>
        <w:tc>
          <w:tcPr>
            <w:tcW w:w="709" w:type="dxa"/>
          </w:tcPr>
          <w:p w:rsidR="00090B30" w:rsidRPr="003D6AFA" w:rsidRDefault="00090B30" w:rsidP="00C133AA">
            <w:pPr>
              <w:jc w:val="center"/>
              <w:rPr>
                <w:sz w:val="20"/>
                <w:szCs w:val="20"/>
              </w:rPr>
            </w:pPr>
            <w:r w:rsidRPr="003D6AFA">
              <w:rPr>
                <w:sz w:val="20"/>
                <w:szCs w:val="20"/>
              </w:rPr>
              <w:t>36,5</w:t>
            </w:r>
          </w:p>
        </w:tc>
        <w:tc>
          <w:tcPr>
            <w:tcW w:w="567" w:type="dxa"/>
          </w:tcPr>
          <w:p w:rsidR="00090B30" w:rsidRPr="003D6AFA" w:rsidRDefault="00090B30" w:rsidP="00C133AA">
            <w:pPr>
              <w:jc w:val="center"/>
              <w:rPr>
                <w:sz w:val="20"/>
                <w:szCs w:val="20"/>
              </w:rPr>
            </w:pPr>
            <w:r w:rsidRPr="003D6AFA">
              <w:rPr>
                <w:sz w:val="20"/>
                <w:szCs w:val="20"/>
              </w:rPr>
              <w:t>21</w:t>
            </w:r>
          </w:p>
        </w:tc>
        <w:tc>
          <w:tcPr>
            <w:tcW w:w="709" w:type="dxa"/>
          </w:tcPr>
          <w:p w:rsidR="00090B30" w:rsidRPr="003D6AFA" w:rsidRDefault="00090B30" w:rsidP="00C133AA">
            <w:pPr>
              <w:jc w:val="center"/>
              <w:rPr>
                <w:sz w:val="20"/>
                <w:szCs w:val="20"/>
              </w:rPr>
            </w:pPr>
            <w:r w:rsidRPr="003D6AFA">
              <w:rPr>
                <w:sz w:val="20"/>
                <w:szCs w:val="20"/>
              </w:rPr>
              <w:t>33,3</w:t>
            </w:r>
          </w:p>
        </w:tc>
        <w:tc>
          <w:tcPr>
            <w:tcW w:w="992" w:type="dxa"/>
          </w:tcPr>
          <w:p w:rsidR="00090B30" w:rsidRPr="003D6AFA" w:rsidRDefault="00090B30" w:rsidP="00C133AA">
            <w:pPr>
              <w:jc w:val="center"/>
              <w:rPr>
                <w:sz w:val="20"/>
                <w:szCs w:val="20"/>
              </w:rPr>
            </w:pPr>
            <w:r w:rsidRPr="003D6AFA">
              <w:rPr>
                <w:sz w:val="20"/>
                <w:szCs w:val="20"/>
              </w:rPr>
              <w:t>100</w:t>
            </w:r>
          </w:p>
        </w:tc>
        <w:tc>
          <w:tcPr>
            <w:tcW w:w="850" w:type="dxa"/>
          </w:tcPr>
          <w:p w:rsidR="00090B30" w:rsidRPr="003D6AFA" w:rsidRDefault="00090B30" w:rsidP="00C133AA">
            <w:pPr>
              <w:jc w:val="center"/>
              <w:rPr>
                <w:sz w:val="20"/>
                <w:szCs w:val="20"/>
              </w:rPr>
            </w:pPr>
            <w:r w:rsidRPr="003D6AFA">
              <w:rPr>
                <w:sz w:val="20"/>
                <w:szCs w:val="20"/>
              </w:rPr>
              <w:t>69,8</w:t>
            </w:r>
          </w:p>
        </w:tc>
        <w:tc>
          <w:tcPr>
            <w:tcW w:w="993" w:type="dxa"/>
          </w:tcPr>
          <w:p w:rsidR="00090B30" w:rsidRPr="003D6AFA" w:rsidRDefault="00090B30" w:rsidP="00C133AA">
            <w:pPr>
              <w:jc w:val="center"/>
              <w:rPr>
                <w:sz w:val="20"/>
                <w:szCs w:val="20"/>
              </w:rPr>
            </w:pPr>
            <w:r w:rsidRPr="003D6AFA">
              <w:rPr>
                <w:sz w:val="20"/>
                <w:szCs w:val="20"/>
              </w:rPr>
              <w:t>4,03</w:t>
            </w:r>
          </w:p>
        </w:tc>
      </w:tr>
      <w:tr w:rsidR="00090B30" w:rsidRPr="003D6AFA">
        <w:tc>
          <w:tcPr>
            <w:tcW w:w="1101" w:type="dxa"/>
          </w:tcPr>
          <w:p w:rsidR="00090B30" w:rsidRPr="003D6AFA" w:rsidRDefault="00090B30" w:rsidP="00C133AA">
            <w:pPr>
              <w:jc w:val="center"/>
              <w:rPr>
                <w:sz w:val="20"/>
                <w:szCs w:val="20"/>
              </w:rPr>
            </w:pPr>
            <w:r w:rsidRPr="003D6AFA">
              <w:rPr>
                <w:sz w:val="20"/>
                <w:szCs w:val="20"/>
              </w:rPr>
              <w:t>Химия</w:t>
            </w:r>
          </w:p>
        </w:tc>
        <w:tc>
          <w:tcPr>
            <w:tcW w:w="708" w:type="dxa"/>
          </w:tcPr>
          <w:p w:rsidR="00090B30" w:rsidRPr="003D6AFA" w:rsidRDefault="00090B30" w:rsidP="00C133AA">
            <w:pPr>
              <w:jc w:val="center"/>
              <w:rPr>
                <w:sz w:val="20"/>
                <w:szCs w:val="20"/>
              </w:rPr>
            </w:pPr>
            <w:r w:rsidRPr="003D6AFA">
              <w:rPr>
                <w:sz w:val="20"/>
                <w:szCs w:val="20"/>
              </w:rPr>
              <w:t>6</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0</w:t>
            </w:r>
          </w:p>
        </w:tc>
        <w:tc>
          <w:tcPr>
            <w:tcW w:w="567" w:type="dxa"/>
          </w:tcPr>
          <w:p w:rsidR="00090B30" w:rsidRPr="003D6AFA" w:rsidRDefault="00090B30" w:rsidP="00C133AA">
            <w:pPr>
              <w:jc w:val="center"/>
              <w:rPr>
                <w:sz w:val="20"/>
                <w:szCs w:val="20"/>
              </w:rPr>
            </w:pPr>
            <w:r w:rsidRPr="003D6AFA">
              <w:rPr>
                <w:sz w:val="20"/>
                <w:szCs w:val="20"/>
              </w:rPr>
              <w:t>0</w:t>
            </w:r>
          </w:p>
        </w:tc>
        <w:tc>
          <w:tcPr>
            <w:tcW w:w="709" w:type="dxa"/>
          </w:tcPr>
          <w:p w:rsidR="00090B30" w:rsidRPr="003D6AFA" w:rsidRDefault="00090B30" w:rsidP="00C133AA">
            <w:pPr>
              <w:jc w:val="center"/>
              <w:rPr>
                <w:sz w:val="20"/>
                <w:szCs w:val="20"/>
              </w:rPr>
            </w:pPr>
            <w:r w:rsidRPr="003D6AFA">
              <w:rPr>
                <w:sz w:val="20"/>
                <w:szCs w:val="20"/>
              </w:rPr>
              <w:t>1</w:t>
            </w:r>
          </w:p>
        </w:tc>
        <w:tc>
          <w:tcPr>
            <w:tcW w:w="709" w:type="dxa"/>
          </w:tcPr>
          <w:p w:rsidR="00090B30" w:rsidRPr="003D6AFA" w:rsidRDefault="00090B30" w:rsidP="00C133AA">
            <w:pPr>
              <w:jc w:val="center"/>
              <w:rPr>
                <w:sz w:val="20"/>
                <w:szCs w:val="20"/>
              </w:rPr>
            </w:pPr>
            <w:r w:rsidRPr="003D6AFA">
              <w:rPr>
                <w:sz w:val="20"/>
                <w:szCs w:val="20"/>
              </w:rPr>
              <w:t>16,7</w:t>
            </w:r>
          </w:p>
        </w:tc>
        <w:tc>
          <w:tcPr>
            <w:tcW w:w="567" w:type="dxa"/>
          </w:tcPr>
          <w:p w:rsidR="00090B30" w:rsidRPr="003D6AFA" w:rsidRDefault="00090B30" w:rsidP="00C133AA">
            <w:pPr>
              <w:jc w:val="center"/>
              <w:rPr>
                <w:sz w:val="20"/>
                <w:szCs w:val="20"/>
              </w:rPr>
            </w:pPr>
            <w:r w:rsidRPr="003D6AFA">
              <w:rPr>
                <w:sz w:val="20"/>
                <w:szCs w:val="20"/>
              </w:rPr>
              <w:t>5</w:t>
            </w:r>
          </w:p>
        </w:tc>
        <w:tc>
          <w:tcPr>
            <w:tcW w:w="709" w:type="dxa"/>
          </w:tcPr>
          <w:p w:rsidR="00090B30" w:rsidRPr="003D6AFA" w:rsidRDefault="00090B30" w:rsidP="00C133AA">
            <w:pPr>
              <w:jc w:val="center"/>
              <w:rPr>
                <w:sz w:val="20"/>
                <w:szCs w:val="20"/>
              </w:rPr>
            </w:pPr>
            <w:r w:rsidRPr="003D6AFA">
              <w:rPr>
                <w:sz w:val="20"/>
                <w:szCs w:val="20"/>
              </w:rPr>
              <w:t>83,3</w:t>
            </w:r>
          </w:p>
        </w:tc>
        <w:tc>
          <w:tcPr>
            <w:tcW w:w="992" w:type="dxa"/>
          </w:tcPr>
          <w:p w:rsidR="00090B30" w:rsidRPr="003D6AFA" w:rsidRDefault="00090B30" w:rsidP="00C133AA">
            <w:pPr>
              <w:jc w:val="center"/>
              <w:rPr>
                <w:sz w:val="20"/>
                <w:szCs w:val="20"/>
              </w:rPr>
            </w:pPr>
            <w:r w:rsidRPr="003D6AFA">
              <w:rPr>
                <w:sz w:val="20"/>
                <w:szCs w:val="20"/>
              </w:rPr>
              <w:t>100</w:t>
            </w:r>
          </w:p>
        </w:tc>
        <w:tc>
          <w:tcPr>
            <w:tcW w:w="850" w:type="dxa"/>
          </w:tcPr>
          <w:p w:rsidR="00090B30" w:rsidRPr="003D6AFA" w:rsidRDefault="00090B30" w:rsidP="00C133AA">
            <w:pPr>
              <w:jc w:val="center"/>
              <w:rPr>
                <w:sz w:val="20"/>
                <w:szCs w:val="20"/>
              </w:rPr>
            </w:pPr>
            <w:r w:rsidRPr="003D6AFA">
              <w:rPr>
                <w:sz w:val="20"/>
                <w:szCs w:val="20"/>
              </w:rPr>
              <w:t>100</w:t>
            </w:r>
          </w:p>
        </w:tc>
        <w:tc>
          <w:tcPr>
            <w:tcW w:w="993" w:type="dxa"/>
          </w:tcPr>
          <w:p w:rsidR="00090B30" w:rsidRPr="003D6AFA" w:rsidRDefault="00090B30" w:rsidP="00C133AA">
            <w:pPr>
              <w:jc w:val="center"/>
              <w:rPr>
                <w:sz w:val="20"/>
                <w:szCs w:val="20"/>
              </w:rPr>
            </w:pPr>
            <w:r w:rsidRPr="003D6AFA">
              <w:rPr>
                <w:sz w:val="20"/>
                <w:szCs w:val="20"/>
              </w:rPr>
              <w:t>4,8</w:t>
            </w:r>
          </w:p>
        </w:tc>
      </w:tr>
    </w:tbl>
    <w:p w:rsidR="00090B30" w:rsidRDefault="00090B30" w:rsidP="00090B30">
      <w:pPr>
        <w:jc w:val="both"/>
      </w:pPr>
      <w:r>
        <w:tab/>
        <w:t>По сравнению с результатами 2010 года  качество  знаний выпускников  2011 года по русскому языку и математике  ниже соответственно на 3,7 % и 9,9%, что отчасти объясняется значительным расширением состава участников апробации новой формы государственной (итоговой) аттестации. В ходе итоговой аттестации 15 выпускников получили  неудовлетворительную оценку, в том числе:</w:t>
      </w:r>
    </w:p>
    <w:p w:rsidR="00090B30" w:rsidRDefault="00090B30" w:rsidP="00090B30">
      <w:pPr>
        <w:jc w:val="both"/>
      </w:pPr>
      <w:r>
        <w:t>- по русскому языку: СОШ №4 – 1 чел., СОШ №5 – 2 чел., лицей №7 – 4 чел., СОШ №8 – 4 чел., СОШ №10 – 1 чел., Садковская СОШ – 1 чел., Табунщиковская СОШ – 1 чел.;</w:t>
      </w:r>
    </w:p>
    <w:p w:rsidR="00090B30" w:rsidRDefault="00090B30" w:rsidP="00090B30">
      <w:pPr>
        <w:jc w:val="both"/>
      </w:pPr>
      <w:r>
        <w:t>- по математике: Пролетарская СОШ – 1 чел.</w:t>
      </w:r>
    </w:p>
    <w:p w:rsidR="00090B30" w:rsidRDefault="00090B30" w:rsidP="00090B30">
      <w:pPr>
        <w:jc w:val="center"/>
        <w:rPr>
          <w:b/>
        </w:rPr>
      </w:pPr>
      <w:r>
        <w:tab/>
        <w:t>В дополнительные сроки при пересдаче экзаменов в традиционной форме выше перечисленные учащиеся получили положительные оценки.</w:t>
      </w:r>
      <w:r w:rsidRPr="002F7787">
        <w:rPr>
          <w:b/>
        </w:rPr>
        <w:t xml:space="preserve"> </w:t>
      </w:r>
      <w:r>
        <w:rPr>
          <w:b/>
        </w:rPr>
        <w:t>Результаты государственной (итоговой) аттестации  в новой форме по русскому языку  выпускников 9-х классов по образовательным учреждениям.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
        <w:gridCol w:w="1576"/>
        <w:gridCol w:w="615"/>
        <w:gridCol w:w="673"/>
        <w:gridCol w:w="653"/>
        <w:gridCol w:w="648"/>
        <w:gridCol w:w="645"/>
        <w:gridCol w:w="648"/>
        <w:gridCol w:w="654"/>
        <w:gridCol w:w="639"/>
        <w:gridCol w:w="645"/>
        <w:gridCol w:w="842"/>
        <w:gridCol w:w="816"/>
      </w:tblGrid>
      <w:tr w:rsidR="00090B30" w:rsidRPr="002F7787">
        <w:tc>
          <w:tcPr>
            <w:tcW w:w="517" w:type="dxa"/>
            <w:vMerge w:val="restart"/>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 п/п</w:t>
            </w:r>
          </w:p>
        </w:tc>
        <w:tc>
          <w:tcPr>
            <w:tcW w:w="1576" w:type="dxa"/>
            <w:vMerge w:val="restart"/>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школы</w:t>
            </w:r>
          </w:p>
        </w:tc>
        <w:tc>
          <w:tcPr>
            <w:tcW w:w="615" w:type="dxa"/>
            <w:vMerge w:val="restart"/>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Кол-во участников</w:t>
            </w:r>
          </w:p>
        </w:tc>
        <w:tc>
          <w:tcPr>
            <w:tcW w:w="1326" w:type="dxa"/>
            <w:gridSpan w:val="2"/>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«2»</w:t>
            </w:r>
          </w:p>
        </w:tc>
        <w:tc>
          <w:tcPr>
            <w:tcW w:w="1293" w:type="dxa"/>
            <w:gridSpan w:val="2"/>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«3»</w:t>
            </w:r>
          </w:p>
        </w:tc>
        <w:tc>
          <w:tcPr>
            <w:tcW w:w="1302" w:type="dxa"/>
            <w:gridSpan w:val="2"/>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«4»</w:t>
            </w:r>
          </w:p>
        </w:tc>
        <w:tc>
          <w:tcPr>
            <w:tcW w:w="1284" w:type="dxa"/>
            <w:gridSpan w:val="2"/>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«5»</w:t>
            </w:r>
          </w:p>
        </w:tc>
        <w:tc>
          <w:tcPr>
            <w:tcW w:w="842" w:type="dxa"/>
            <w:vMerge w:val="restart"/>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ОУ</w:t>
            </w:r>
          </w:p>
          <w:p w:rsidR="00090B30" w:rsidRPr="002F7787" w:rsidRDefault="00090B30" w:rsidP="00C133AA">
            <w:pPr>
              <w:jc w:val="center"/>
              <w:rPr>
                <w:b/>
                <w:sz w:val="20"/>
                <w:szCs w:val="20"/>
              </w:rPr>
            </w:pPr>
            <w:r w:rsidRPr="002F7787">
              <w:rPr>
                <w:b/>
                <w:sz w:val="20"/>
                <w:szCs w:val="20"/>
              </w:rPr>
              <w:t>%</w:t>
            </w:r>
          </w:p>
        </w:tc>
        <w:tc>
          <w:tcPr>
            <w:tcW w:w="816" w:type="dxa"/>
            <w:vMerge w:val="restart"/>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Качество</w:t>
            </w:r>
          </w:p>
          <w:p w:rsidR="00090B30" w:rsidRPr="002F7787" w:rsidRDefault="00090B30" w:rsidP="00C133AA">
            <w:pPr>
              <w:jc w:val="center"/>
              <w:rPr>
                <w:b/>
                <w:sz w:val="20"/>
                <w:szCs w:val="20"/>
              </w:rPr>
            </w:pPr>
            <w:r w:rsidRPr="002F7787">
              <w:rPr>
                <w:b/>
                <w:sz w:val="20"/>
                <w:szCs w:val="20"/>
              </w:rPr>
              <w:t>%</w:t>
            </w:r>
          </w:p>
        </w:tc>
      </w:tr>
      <w:tr w:rsidR="00090B30" w:rsidRPr="002F7787">
        <w:tc>
          <w:tcPr>
            <w:tcW w:w="517" w:type="dxa"/>
            <w:vMerge/>
            <w:tcBorders>
              <w:top w:val="single" w:sz="4" w:space="0" w:color="000000"/>
              <w:left w:val="single" w:sz="4" w:space="0" w:color="000000"/>
              <w:bottom w:val="single" w:sz="4" w:space="0" w:color="000000"/>
              <w:right w:val="single" w:sz="4" w:space="0" w:color="000000"/>
            </w:tcBorders>
            <w:vAlign w:val="center"/>
          </w:tcPr>
          <w:p w:rsidR="00090B30" w:rsidRPr="002F7787" w:rsidRDefault="00090B30" w:rsidP="00C133AA">
            <w:pPr>
              <w:rPr>
                <w:b/>
                <w:sz w:val="20"/>
                <w:szCs w:val="20"/>
              </w:rPr>
            </w:pPr>
          </w:p>
        </w:tc>
        <w:tc>
          <w:tcPr>
            <w:tcW w:w="1576" w:type="dxa"/>
            <w:vMerge/>
            <w:tcBorders>
              <w:top w:val="single" w:sz="4" w:space="0" w:color="000000"/>
              <w:left w:val="single" w:sz="4" w:space="0" w:color="000000"/>
              <w:bottom w:val="single" w:sz="4" w:space="0" w:color="000000"/>
              <w:right w:val="single" w:sz="4" w:space="0" w:color="000000"/>
            </w:tcBorders>
            <w:vAlign w:val="center"/>
          </w:tcPr>
          <w:p w:rsidR="00090B30" w:rsidRPr="002F7787" w:rsidRDefault="00090B30" w:rsidP="00C133AA">
            <w:pPr>
              <w:rPr>
                <w:b/>
                <w:sz w:val="20"/>
                <w:szCs w:val="20"/>
              </w:rPr>
            </w:pPr>
          </w:p>
        </w:tc>
        <w:tc>
          <w:tcPr>
            <w:tcW w:w="615" w:type="dxa"/>
            <w:vMerge/>
            <w:tcBorders>
              <w:top w:val="single" w:sz="4" w:space="0" w:color="000000"/>
              <w:left w:val="single" w:sz="4" w:space="0" w:color="000000"/>
              <w:bottom w:val="single" w:sz="4" w:space="0" w:color="000000"/>
              <w:right w:val="single" w:sz="4" w:space="0" w:color="000000"/>
            </w:tcBorders>
            <w:vAlign w:val="center"/>
          </w:tcPr>
          <w:p w:rsidR="00090B30" w:rsidRPr="002F7787" w:rsidRDefault="00090B30" w:rsidP="00C133AA">
            <w:pPr>
              <w:rPr>
                <w:b/>
                <w:sz w:val="20"/>
                <w:szCs w:val="20"/>
              </w:rPr>
            </w:pP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чел.</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чел.</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чел.</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чел.</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w:t>
            </w:r>
          </w:p>
        </w:tc>
        <w:tc>
          <w:tcPr>
            <w:tcW w:w="842" w:type="dxa"/>
            <w:vMerge/>
            <w:tcBorders>
              <w:top w:val="single" w:sz="4" w:space="0" w:color="000000"/>
              <w:left w:val="single" w:sz="4" w:space="0" w:color="000000"/>
              <w:bottom w:val="single" w:sz="4" w:space="0" w:color="000000"/>
              <w:right w:val="single" w:sz="4" w:space="0" w:color="000000"/>
            </w:tcBorders>
            <w:vAlign w:val="center"/>
          </w:tcPr>
          <w:p w:rsidR="00090B30" w:rsidRPr="002F7787" w:rsidRDefault="00090B30" w:rsidP="00C133AA">
            <w:pPr>
              <w:rPr>
                <w:b/>
                <w:sz w:val="20"/>
                <w:szCs w:val="20"/>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090B30" w:rsidRPr="002F7787" w:rsidRDefault="00090B30" w:rsidP="00C133AA">
            <w:pPr>
              <w:rPr>
                <w:b/>
                <w:sz w:val="20"/>
                <w:szCs w:val="20"/>
              </w:rPr>
            </w:pP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Гимназия №1</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28</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25</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15</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53,6</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21,4</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75</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№2</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48</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27</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56,2</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13</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27,1</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16,7</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43,8</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№3</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15</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51,7</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31</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17.2</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48,2</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№4</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2,6</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15,4</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15</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38,5</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17</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43,6</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97,4</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82,1</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№5</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25</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36</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28</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28</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92</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56</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№6</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24</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15</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62,5</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25</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12,5</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37,5</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Лицей №7</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8,2</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42,9</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15</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30,6</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18,4</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91,8</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49</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№8</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21,1</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52,6</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10,5</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15,8</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78,9</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26,3</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№10</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24</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4,2</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13</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54,2</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20,8</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20,8</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41,6</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№22</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18</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38,9</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50</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Божковская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33,3</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55,6</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11,1</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66,7</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12</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Зайцевская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12,5</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62,5</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25</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87,5</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13</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 xml:space="preserve">Киселевская СОШ </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14,3</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85,7</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14</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Михайловская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20</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30</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15</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Садковская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17</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5,9</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52,9</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29,4</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11,8</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94,1</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41,2</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16</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Табунщиковская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11,1</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55,6</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22,2</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11,1</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88,9</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33,3</w:t>
            </w:r>
          </w:p>
        </w:tc>
      </w:tr>
    </w:tbl>
    <w:p w:rsidR="00090B30" w:rsidRDefault="00090B30" w:rsidP="00090B30">
      <w:pPr>
        <w:jc w:val="both"/>
        <w:rPr>
          <w:b/>
        </w:rPr>
      </w:pPr>
    </w:p>
    <w:p w:rsidR="00090B30" w:rsidRDefault="00090B30" w:rsidP="00090B30">
      <w:pPr>
        <w:jc w:val="center"/>
        <w:rPr>
          <w:b/>
        </w:rPr>
      </w:pPr>
      <w:r>
        <w:rPr>
          <w:b/>
        </w:rPr>
        <w:t>Результаты государственной (итоговой) аттестации  в новой форме по математике выпускников 9-х классов по образовательным учреждениям.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7"/>
        <w:gridCol w:w="1576"/>
        <w:gridCol w:w="615"/>
        <w:gridCol w:w="673"/>
        <w:gridCol w:w="653"/>
        <w:gridCol w:w="648"/>
        <w:gridCol w:w="645"/>
        <w:gridCol w:w="648"/>
        <w:gridCol w:w="654"/>
        <w:gridCol w:w="639"/>
        <w:gridCol w:w="645"/>
        <w:gridCol w:w="842"/>
        <w:gridCol w:w="816"/>
      </w:tblGrid>
      <w:tr w:rsidR="00090B30" w:rsidRPr="002F7787">
        <w:tc>
          <w:tcPr>
            <w:tcW w:w="517" w:type="dxa"/>
            <w:vMerge w:val="restart"/>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 п/п</w:t>
            </w:r>
          </w:p>
        </w:tc>
        <w:tc>
          <w:tcPr>
            <w:tcW w:w="1576" w:type="dxa"/>
            <w:vMerge w:val="restart"/>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школы</w:t>
            </w:r>
          </w:p>
        </w:tc>
        <w:tc>
          <w:tcPr>
            <w:tcW w:w="615" w:type="dxa"/>
            <w:vMerge w:val="restart"/>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Кол-во участников</w:t>
            </w:r>
          </w:p>
        </w:tc>
        <w:tc>
          <w:tcPr>
            <w:tcW w:w="1326" w:type="dxa"/>
            <w:gridSpan w:val="2"/>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«2»</w:t>
            </w:r>
          </w:p>
        </w:tc>
        <w:tc>
          <w:tcPr>
            <w:tcW w:w="1293" w:type="dxa"/>
            <w:gridSpan w:val="2"/>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«3»</w:t>
            </w:r>
          </w:p>
        </w:tc>
        <w:tc>
          <w:tcPr>
            <w:tcW w:w="1302" w:type="dxa"/>
            <w:gridSpan w:val="2"/>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«4»</w:t>
            </w:r>
          </w:p>
        </w:tc>
        <w:tc>
          <w:tcPr>
            <w:tcW w:w="1284" w:type="dxa"/>
            <w:gridSpan w:val="2"/>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«5»</w:t>
            </w:r>
          </w:p>
        </w:tc>
        <w:tc>
          <w:tcPr>
            <w:tcW w:w="842" w:type="dxa"/>
            <w:vMerge w:val="restart"/>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ОУ</w:t>
            </w:r>
          </w:p>
          <w:p w:rsidR="00090B30" w:rsidRPr="002F7787" w:rsidRDefault="00090B30" w:rsidP="00C133AA">
            <w:pPr>
              <w:jc w:val="center"/>
              <w:rPr>
                <w:b/>
                <w:sz w:val="20"/>
                <w:szCs w:val="20"/>
              </w:rPr>
            </w:pPr>
            <w:r w:rsidRPr="002F7787">
              <w:rPr>
                <w:b/>
                <w:sz w:val="20"/>
                <w:szCs w:val="20"/>
              </w:rPr>
              <w:t>%</w:t>
            </w:r>
          </w:p>
        </w:tc>
        <w:tc>
          <w:tcPr>
            <w:tcW w:w="816" w:type="dxa"/>
            <w:vMerge w:val="restart"/>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Качество</w:t>
            </w:r>
          </w:p>
          <w:p w:rsidR="00090B30" w:rsidRPr="002F7787" w:rsidRDefault="00090B30" w:rsidP="00C133AA">
            <w:pPr>
              <w:jc w:val="center"/>
              <w:rPr>
                <w:b/>
                <w:sz w:val="20"/>
                <w:szCs w:val="20"/>
              </w:rPr>
            </w:pPr>
            <w:r w:rsidRPr="002F7787">
              <w:rPr>
                <w:b/>
                <w:sz w:val="20"/>
                <w:szCs w:val="20"/>
              </w:rPr>
              <w:t>%</w:t>
            </w:r>
          </w:p>
        </w:tc>
      </w:tr>
      <w:tr w:rsidR="00090B30" w:rsidRPr="002F7787">
        <w:tc>
          <w:tcPr>
            <w:tcW w:w="517" w:type="dxa"/>
            <w:vMerge/>
            <w:tcBorders>
              <w:top w:val="single" w:sz="4" w:space="0" w:color="000000"/>
              <w:left w:val="single" w:sz="4" w:space="0" w:color="000000"/>
              <w:bottom w:val="single" w:sz="4" w:space="0" w:color="000000"/>
              <w:right w:val="single" w:sz="4" w:space="0" w:color="000000"/>
            </w:tcBorders>
            <w:vAlign w:val="center"/>
          </w:tcPr>
          <w:p w:rsidR="00090B30" w:rsidRPr="002F7787" w:rsidRDefault="00090B30" w:rsidP="00C133AA">
            <w:pPr>
              <w:rPr>
                <w:b/>
                <w:sz w:val="20"/>
                <w:szCs w:val="20"/>
              </w:rPr>
            </w:pPr>
          </w:p>
        </w:tc>
        <w:tc>
          <w:tcPr>
            <w:tcW w:w="1576" w:type="dxa"/>
            <w:vMerge/>
            <w:tcBorders>
              <w:top w:val="single" w:sz="4" w:space="0" w:color="000000"/>
              <w:left w:val="single" w:sz="4" w:space="0" w:color="000000"/>
              <w:bottom w:val="single" w:sz="4" w:space="0" w:color="000000"/>
              <w:right w:val="single" w:sz="4" w:space="0" w:color="000000"/>
            </w:tcBorders>
            <w:vAlign w:val="center"/>
          </w:tcPr>
          <w:p w:rsidR="00090B30" w:rsidRPr="002F7787" w:rsidRDefault="00090B30" w:rsidP="00C133AA">
            <w:pPr>
              <w:rPr>
                <w:b/>
                <w:sz w:val="20"/>
                <w:szCs w:val="20"/>
              </w:rPr>
            </w:pPr>
          </w:p>
        </w:tc>
        <w:tc>
          <w:tcPr>
            <w:tcW w:w="615" w:type="dxa"/>
            <w:vMerge/>
            <w:tcBorders>
              <w:top w:val="single" w:sz="4" w:space="0" w:color="000000"/>
              <w:left w:val="single" w:sz="4" w:space="0" w:color="000000"/>
              <w:bottom w:val="single" w:sz="4" w:space="0" w:color="000000"/>
              <w:right w:val="single" w:sz="4" w:space="0" w:color="000000"/>
            </w:tcBorders>
            <w:vAlign w:val="center"/>
          </w:tcPr>
          <w:p w:rsidR="00090B30" w:rsidRPr="002F7787" w:rsidRDefault="00090B30" w:rsidP="00C133AA">
            <w:pPr>
              <w:rPr>
                <w:b/>
                <w:sz w:val="20"/>
                <w:szCs w:val="20"/>
              </w:rPr>
            </w:pP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чел.</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чел.</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чел.</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чел.</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center"/>
              <w:rPr>
                <w:b/>
                <w:sz w:val="20"/>
                <w:szCs w:val="20"/>
              </w:rPr>
            </w:pPr>
            <w:r w:rsidRPr="002F7787">
              <w:rPr>
                <w:b/>
                <w:sz w:val="20"/>
                <w:szCs w:val="20"/>
              </w:rPr>
              <w:t>%</w:t>
            </w:r>
          </w:p>
        </w:tc>
        <w:tc>
          <w:tcPr>
            <w:tcW w:w="842" w:type="dxa"/>
            <w:vMerge/>
            <w:tcBorders>
              <w:top w:val="single" w:sz="4" w:space="0" w:color="000000"/>
              <w:left w:val="single" w:sz="4" w:space="0" w:color="000000"/>
              <w:bottom w:val="single" w:sz="4" w:space="0" w:color="000000"/>
              <w:right w:val="single" w:sz="4" w:space="0" w:color="000000"/>
            </w:tcBorders>
            <w:vAlign w:val="center"/>
          </w:tcPr>
          <w:p w:rsidR="00090B30" w:rsidRPr="002F7787" w:rsidRDefault="00090B30" w:rsidP="00C133AA">
            <w:pPr>
              <w:rPr>
                <w:b/>
                <w:sz w:val="20"/>
                <w:szCs w:val="20"/>
              </w:rPr>
            </w:pPr>
          </w:p>
        </w:tc>
        <w:tc>
          <w:tcPr>
            <w:tcW w:w="816" w:type="dxa"/>
            <w:vMerge/>
            <w:tcBorders>
              <w:top w:val="single" w:sz="4" w:space="0" w:color="000000"/>
              <w:left w:val="single" w:sz="4" w:space="0" w:color="000000"/>
              <w:bottom w:val="single" w:sz="4" w:space="0" w:color="000000"/>
              <w:right w:val="single" w:sz="4" w:space="0" w:color="000000"/>
            </w:tcBorders>
            <w:vAlign w:val="center"/>
          </w:tcPr>
          <w:p w:rsidR="00090B30" w:rsidRPr="002F7787" w:rsidRDefault="00090B30" w:rsidP="00C133AA">
            <w:pPr>
              <w:rPr>
                <w:b/>
                <w:sz w:val="20"/>
                <w:szCs w:val="20"/>
              </w:rPr>
            </w:pP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Гимназия №1</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28</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3,6</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25</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20</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71,4</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96,4</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№2</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48</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15</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31,2</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26</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54,2</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14,6</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68,8</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№3</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34,5</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37,9</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27,6</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65,5</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№4</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14</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35,9</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28,2</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14</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35,9</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64,1</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№5</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25</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44</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36</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20</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56</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№6</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24</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29,4</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45,8</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25</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70,8</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Лицей №7</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12</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25,4</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29</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59,2</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16,3</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75,5</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№8</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42,1</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36,8</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21,1</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57,9</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№10</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24</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12</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33,3</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16,7</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50</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СОШ №22</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18</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38,9</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38,9</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22,2</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61,1</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Божковская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55,6</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44,4</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44,4</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12</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Зайцевская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25</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62,5</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12,5</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75</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13</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 xml:space="preserve">Киселевская СОШ </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57,1</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28,6</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14,3</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42,9</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14</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Михайловская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50</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20</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70</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15</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Садковская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17</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23,5</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13</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76,5</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76,5</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16</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Табунщиковская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11,1</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88,9</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88,9</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17</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Лиховская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13</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68,4</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31,6</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31,6</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18</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Комиссаровская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14</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28,6</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21,4</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50</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19</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Тополевская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12</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58,3</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41,7</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41,7</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20</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Б-Федоровская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66,7</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33,3</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33,3</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21</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Владимировская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17</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29,4</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47,1</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23,5</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70,6</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22</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Пролетарская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12,5</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12,5</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37,5</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37,5</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87,5</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75</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23</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Ударниковская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14</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12</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7,5</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14,3</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14,3</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24</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Шахтеновская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81,8</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18,2</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18,2</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25</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Платовская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19</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57,9</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31,6</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10,5</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42,4</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26</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Чернецовская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70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20</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30</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27</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Первомайская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17</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52,9</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23,5</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23,5</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47</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28</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Углеродовская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20</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55</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30</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15</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45</w:t>
            </w:r>
          </w:p>
        </w:tc>
      </w:tr>
      <w:tr w:rsidR="00090B30" w:rsidRPr="002F7787">
        <w:tc>
          <w:tcPr>
            <w:tcW w:w="517"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29</w:t>
            </w:r>
          </w:p>
        </w:tc>
        <w:tc>
          <w:tcPr>
            <w:tcW w:w="157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Чичеринская СОШ</w:t>
            </w:r>
          </w:p>
        </w:tc>
        <w:tc>
          <w:tcPr>
            <w:tcW w:w="61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17</w:t>
            </w:r>
          </w:p>
        </w:tc>
        <w:tc>
          <w:tcPr>
            <w:tcW w:w="67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53"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0</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35,3</w:t>
            </w:r>
          </w:p>
        </w:tc>
        <w:tc>
          <w:tcPr>
            <w:tcW w:w="648"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9</w:t>
            </w:r>
          </w:p>
        </w:tc>
        <w:tc>
          <w:tcPr>
            <w:tcW w:w="654"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52,9</w:t>
            </w:r>
          </w:p>
        </w:tc>
        <w:tc>
          <w:tcPr>
            <w:tcW w:w="639"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2</w:t>
            </w:r>
          </w:p>
        </w:tc>
        <w:tc>
          <w:tcPr>
            <w:tcW w:w="645"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11,8</w:t>
            </w:r>
          </w:p>
        </w:tc>
        <w:tc>
          <w:tcPr>
            <w:tcW w:w="842"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100</w:t>
            </w:r>
          </w:p>
        </w:tc>
        <w:tc>
          <w:tcPr>
            <w:tcW w:w="816" w:type="dxa"/>
            <w:tcBorders>
              <w:top w:val="single" w:sz="4" w:space="0" w:color="000000"/>
              <w:left w:val="single" w:sz="4" w:space="0" w:color="000000"/>
              <w:bottom w:val="single" w:sz="4" w:space="0" w:color="000000"/>
              <w:right w:val="single" w:sz="4" w:space="0" w:color="000000"/>
            </w:tcBorders>
          </w:tcPr>
          <w:p w:rsidR="00090B30" w:rsidRPr="002F7787" w:rsidRDefault="00090B30" w:rsidP="00C133AA">
            <w:pPr>
              <w:jc w:val="both"/>
              <w:rPr>
                <w:sz w:val="20"/>
                <w:szCs w:val="20"/>
              </w:rPr>
            </w:pPr>
            <w:r w:rsidRPr="002F7787">
              <w:rPr>
                <w:sz w:val="20"/>
                <w:szCs w:val="20"/>
              </w:rPr>
              <w:t>64,7</w:t>
            </w:r>
          </w:p>
        </w:tc>
      </w:tr>
    </w:tbl>
    <w:p w:rsidR="00090B30" w:rsidRDefault="00090B30" w:rsidP="00090B30">
      <w:pPr>
        <w:jc w:val="both"/>
      </w:pPr>
      <w:r>
        <w:tab/>
        <w:t>Вместе с тем мониторинг  итогов ГИА-9  свидетельствует о достаточной   объективности внутренней оценки  учебных достижений выпускников: в среднем по району более 70% учащихся подтвердили на экзаменах  свои годовые оценки, выставленные учителями – предметниками.</w:t>
      </w:r>
    </w:p>
    <w:p w:rsidR="00090B30" w:rsidRPr="00970B1F" w:rsidRDefault="00090B30" w:rsidP="00090B30">
      <w:pPr>
        <w:jc w:val="center"/>
        <w:rPr>
          <w:b/>
        </w:rPr>
      </w:pPr>
      <w:r w:rsidRPr="00970B1F">
        <w:rPr>
          <w:b/>
        </w:rPr>
        <w:t>Таблица соответствия годовых и экзаменационных отметок участников ГИА - 9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1"/>
        <w:gridCol w:w="1417"/>
        <w:gridCol w:w="1102"/>
        <w:gridCol w:w="1116"/>
        <w:gridCol w:w="1417"/>
        <w:gridCol w:w="1102"/>
        <w:gridCol w:w="1116"/>
      </w:tblGrid>
      <w:tr w:rsidR="00090B30" w:rsidRPr="002F7787">
        <w:tc>
          <w:tcPr>
            <w:tcW w:w="2301" w:type="dxa"/>
            <w:vMerge w:val="restart"/>
          </w:tcPr>
          <w:p w:rsidR="00090B30" w:rsidRPr="002F7787" w:rsidRDefault="00090B30" w:rsidP="00C133AA">
            <w:pPr>
              <w:jc w:val="center"/>
              <w:rPr>
                <w:sz w:val="20"/>
                <w:szCs w:val="20"/>
              </w:rPr>
            </w:pPr>
            <w:r w:rsidRPr="002F7787">
              <w:rPr>
                <w:sz w:val="20"/>
                <w:szCs w:val="20"/>
              </w:rPr>
              <w:t>Общеобразовательные учреждения</w:t>
            </w:r>
          </w:p>
        </w:tc>
        <w:tc>
          <w:tcPr>
            <w:tcW w:w="3635" w:type="dxa"/>
            <w:gridSpan w:val="3"/>
          </w:tcPr>
          <w:p w:rsidR="00090B30" w:rsidRPr="002F7787" w:rsidRDefault="00090B30" w:rsidP="00C133AA">
            <w:pPr>
              <w:jc w:val="center"/>
              <w:rPr>
                <w:sz w:val="20"/>
                <w:szCs w:val="20"/>
              </w:rPr>
            </w:pPr>
            <w:r w:rsidRPr="002F7787">
              <w:rPr>
                <w:sz w:val="20"/>
                <w:szCs w:val="20"/>
              </w:rPr>
              <w:t>Русский язык</w:t>
            </w:r>
          </w:p>
        </w:tc>
        <w:tc>
          <w:tcPr>
            <w:tcW w:w="3635" w:type="dxa"/>
            <w:gridSpan w:val="3"/>
          </w:tcPr>
          <w:p w:rsidR="00090B30" w:rsidRPr="002F7787" w:rsidRDefault="00090B30" w:rsidP="00C133AA">
            <w:pPr>
              <w:jc w:val="center"/>
              <w:rPr>
                <w:sz w:val="20"/>
                <w:szCs w:val="20"/>
              </w:rPr>
            </w:pPr>
            <w:r w:rsidRPr="002F7787">
              <w:rPr>
                <w:sz w:val="20"/>
                <w:szCs w:val="20"/>
              </w:rPr>
              <w:t>Математика</w:t>
            </w:r>
          </w:p>
        </w:tc>
      </w:tr>
      <w:tr w:rsidR="00090B30" w:rsidRPr="002F7787">
        <w:tc>
          <w:tcPr>
            <w:tcW w:w="2301" w:type="dxa"/>
            <w:vMerge/>
          </w:tcPr>
          <w:p w:rsidR="00090B30" w:rsidRPr="002F7787" w:rsidRDefault="00090B30" w:rsidP="00C133AA">
            <w:pPr>
              <w:jc w:val="both"/>
              <w:rPr>
                <w:sz w:val="20"/>
                <w:szCs w:val="20"/>
              </w:rPr>
            </w:pPr>
          </w:p>
        </w:tc>
        <w:tc>
          <w:tcPr>
            <w:tcW w:w="1417" w:type="dxa"/>
          </w:tcPr>
          <w:p w:rsidR="00090B30" w:rsidRPr="002F7787" w:rsidRDefault="00090B30" w:rsidP="00C133AA">
            <w:pPr>
              <w:jc w:val="both"/>
              <w:rPr>
                <w:sz w:val="20"/>
                <w:szCs w:val="20"/>
              </w:rPr>
            </w:pPr>
            <w:r w:rsidRPr="002F7787">
              <w:rPr>
                <w:sz w:val="20"/>
                <w:szCs w:val="20"/>
              </w:rPr>
              <w:t>Подтвердили</w:t>
            </w:r>
          </w:p>
          <w:p w:rsidR="00090B30" w:rsidRPr="002F7787" w:rsidRDefault="00090B30" w:rsidP="00C133AA">
            <w:pPr>
              <w:jc w:val="both"/>
              <w:rPr>
                <w:sz w:val="20"/>
                <w:szCs w:val="20"/>
              </w:rPr>
            </w:pPr>
            <w:r w:rsidRPr="002F7787">
              <w:rPr>
                <w:sz w:val="20"/>
                <w:szCs w:val="20"/>
              </w:rPr>
              <w:t>чел./ %</w:t>
            </w:r>
          </w:p>
        </w:tc>
        <w:tc>
          <w:tcPr>
            <w:tcW w:w="1102" w:type="dxa"/>
          </w:tcPr>
          <w:p w:rsidR="00090B30" w:rsidRPr="002F7787" w:rsidRDefault="00090B30" w:rsidP="00C133AA">
            <w:pPr>
              <w:jc w:val="both"/>
              <w:rPr>
                <w:sz w:val="20"/>
                <w:szCs w:val="20"/>
              </w:rPr>
            </w:pPr>
            <w:r w:rsidRPr="002F7787">
              <w:rPr>
                <w:sz w:val="20"/>
                <w:szCs w:val="20"/>
              </w:rPr>
              <w:t>Понизили</w:t>
            </w:r>
          </w:p>
          <w:p w:rsidR="00090B30" w:rsidRPr="002F7787" w:rsidRDefault="00090B30" w:rsidP="00C133AA">
            <w:pPr>
              <w:jc w:val="both"/>
              <w:rPr>
                <w:sz w:val="20"/>
                <w:szCs w:val="20"/>
              </w:rPr>
            </w:pPr>
            <w:r w:rsidRPr="002F7787">
              <w:rPr>
                <w:sz w:val="20"/>
                <w:szCs w:val="20"/>
              </w:rPr>
              <w:t>чел./ %</w:t>
            </w:r>
          </w:p>
        </w:tc>
        <w:tc>
          <w:tcPr>
            <w:tcW w:w="1116" w:type="dxa"/>
          </w:tcPr>
          <w:p w:rsidR="00090B30" w:rsidRPr="002F7787" w:rsidRDefault="00090B30" w:rsidP="00C133AA">
            <w:pPr>
              <w:jc w:val="both"/>
              <w:rPr>
                <w:sz w:val="20"/>
                <w:szCs w:val="20"/>
              </w:rPr>
            </w:pPr>
            <w:r w:rsidRPr="002F7787">
              <w:rPr>
                <w:sz w:val="20"/>
                <w:szCs w:val="20"/>
              </w:rPr>
              <w:t>Повысили</w:t>
            </w:r>
          </w:p>
          <w:p w:rsidR="00090B30" w:rsidRPr="002F7787" w:rsidRDefault="00090B30" w:rsidP="00C133AA">
            <w:pPr>
              <w:jc w:val="both"/>
              <w:rPr>
                <w:sz w:val="20"/>
                <w:szCs w:val="20"/>
              </w:rPr>
            </w:pPr>
            <w:r w:rsidRPr="002F7787">
              <w:rPr>
                <w:sz w:val="20"/>
                <w:szCs w:val="20"/>
              </w:rPr>
              <w:t>чел./ %</w:t>
            </w:r>
          </w:p>
        </w:tc>
        <w:tc>
          <w:tcPr>
            <w:tcW w:w="1417" w:type="dxa"/>
          </w:tcPr>
          <w:p w:rsidR="00090B30" w:rsidRPr="002F7787" w:rsidRDefault="00090B30" w:rsidP="00C133AA">
            <w:pPr>
              <w:jc w:val="both"/>
              <w:rPr>
                <w:sz w:val="20"/>
                <w:szCs w:val="20"/>
              </w:rPr>
            </w:pPr>
            <w:r w:rsidRPr="002F7787">
              <w:rPr>
                <w:sz w:val="20"/>
                <w:szCs w:val="20"/>
              </w:rPr>
              <w:t>Подтвердили</w:t>
            </w:r>
          </w:p>
          <w:p w:rsidR="00090B30" w:rsidRPr="002F7787" w:rsidRDefault="00090B30" w:rsidP="00C133AA">
            <w:pPr>
              <w:jc w:val="both"/>
              <w:rPr>
                <w:sz w:val="20"/>
                <w:szCs w:val="20"/>
              </w:rPr>
            </w:pPr>
            <w:r w:rsidRPr="002F7787">
              <w:rPr>
                <w:sz w:val="20"/>
                <w:szCs w:val="20"/>
              </w:rPr>
              <w:t>чел./ %</w:t>
            </w:r>
          </w:p>
        </w:tc>
        <w:tc>
          <w:tcPr>
            <w:tcW w:w="1102" w:type="dxa"/>
          </w:tcPr>
          <w:p w:rsidR="00090B30" w:rsidRPr="002F7787" w:rsidRDefault="00090B30" w:rsidP="00C133AA">
            <w:pPr>
              <w:jc w:val="both"/>
              <w:rPr>
                <w:sz w:val="20"/>
                <w:szCs w:val="20"/>
              </w:rPr>
            </w:pPr>
            <w:r w:rsidRPr="002F7787">
              <w:rPr>
                <w:sz w:val="20"/>
                <w:szCs w:val="20"/>
              </w:rPr>
              <w:t>Понизили</w:t>
            </w:r>
          </w:p>
          <w:p w:rsidR="00090B30" w:rsidRPr="002F7787" w:rsidRDefault="00090B30" w:rsidP="00C133AA">
            <w:pPr>
              <w:jc w:val="both"/>
              <w:rPr>
                <w:sz w:val="20"/>
                <w:szCs w:val="20"/>
              </w:rPr>
            </w:pPr>
            <w:r w:rsidRPr="002F7787">
              <w:rPr>
                <w:sz w:val="20"/>
                <w:szCs w:val="20"/>
              </w:rPr>
              <w:t>чел./ %</w:t>
            </w:r>
          </w:p>
        </w:tc>
        <w:tc>
          <w:tcPr>
            <w:tcW w:w="1116" w:type="dxa"/>
          </w:tcPr>
          <w:p w:rsidR="00090B30" w:rsidRPr="002F7787" w:rsidRDefault="00090B30" w:rsidP="00C133AA">
            <w:pPr>
              <w:jc w:val="both"/>
              <w:rPr>
                <w:sz w:val="20"/>
                <w:szCs w:val="20"/>
              </w:rPr>
            </w:pPr>
            <w:r w:rsidRPr="002F7787">
              <w:rPr>
                <w:sz w:val="20"/>
                <w:szCs w:val="20"/>
              </w:rPr>
              <w:t>Повысили</w:t>
            </w:r>
          </w:p>
          <w:p w:rsidR="00090B30" w:rsidRPr="002F7787" w:rsidRDefault="00090B30" w:rsidP="00C133AA">
            <w:pPr>
              <w:jc w:val="both"/>
              <w:rPr>
                <w:sz w:val="20"/>
                <w:szCs w:val="20"/>
              </w:rPr>
            </w:pPr>
            <w:r w:rsidRPr="002F7787">
              <w:rPr>
                <w:sz w:val="20"/>
                <w:szCs w:val="20"/>
              </w:rPr>
              <w:t>чел./ %</w:t>
            </w:r>
          </w:p>
        </w:tc>
      </w:tr>
      <w:tr w:rsidR="00090B30" w:rsidRPr="002F7787">
        <w:tc>
          <w:tcPr>
            <w:tcW w:w="2301" w:type="dxa"/>
          </w:tcPr>
          <w:p w:rsidR="00090B30" w:rsidRPr="002F7787" w:rsidRDefault="00090B30" w:rsidP="00C133AA">
            <w:pPr>
              <w:jc w:val="both"/>
              <w:rPr>
                <w:sz w:val="20"/>
                <w:szCs w:val="20"/>
              </w:rPr>
            </w:pPr>
            <w:r w:rsidRPr="002F7787">
              <w:rPr>
                <w:sz w:val="20"/>
                <w:szCs w:val="20"/>
              </w:rPr>
              <w:t>Гимназия №1</w:t>
            </w:r>
          </w:p>
        </w:tc>
        <w:tc>
          <w:tcPr>
            <w:tcW w:w="1417" w:type="dxa"/>
          </w:tcPr>
          <w:p w:rsidR="00090B30" w:rsidRPr="002F7787" w:rsidRDefault="00090B30" w:rsidP="00C133AA">
            <w:pPr>
              <w:jc w:val="both"/>
              <w:rPr>
                <w:sz w:val="20"/>
                <w:szCs w:val="20"/>
              </w:rPr>
            </w:pPr>
            <w:r w:rsidRPr="002F7787">
              <w:rPr>
                <w:sz w:val="20"/>
                <w:szCs w:val="20"/>
              </w:rPr>
              <w:t>23/82,1</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5/17,9</w:t>
            </w:r>
          </w:p>
        </w:tc>
        <w:tc>
          <w:tcPr>
            <w:tcW w:w="1417" w:type="dxa"/>
          </w:tcPr>
          <w:p w:rsidR="00090B30" w:rsidRPr="002F7787" w:rsidRDefault="00090B30" w:rsidP="00C133AA">
            <w:pPr>
              <w:jc w:val="both"/>
              <w:rPr>
                <w:sz w:val="20"/>
                <w:szCs w:val="20"/>
              </w:rPr>
            </w:pPr>
            <w:r w:rsidRPr="002F7787">
              <w:rPr>
                <w:sz w:val="20"/>
                <w:szCs w:val="20"/>
              </w:rPr>
              <w:t>4/14,</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24/85,7</w:t>
            </w:r>
          </w:p>
        </w:tc>
      </w:tr>
      <w:tr w:rsidR="00090B30" w:rsidRPr="002F7787">
        <w:tc>
          <w:tcPr>
            <w:tcW w:w="2301" w:type="dxa"/>
          </w:tcPr>
          <w:p w:rsidR="00090B30" w:rsidRPr="002F7787" w:rsidRDefault="00090B30" w:rsidP="00C133AA">
            <w:pPr>
              <w:jc w:val="both"/>
              <w:rPr>
                <w:sz w:val="20"/>
                <w:szCs w:val="20"/>
              </w:rPr>
            </w:pPr>
            <w:r w:rsidRPr="002F7787">
              <w:rPr>
                <w:sz w:val="20"/>
                <w:szCs w:val="20"/>
              </w:rPr>
              <w:t>СОШ  №2</w:t>
            </w:r>
          </w:p>
        </w:tc>
        <w:tc>
          <w:tcPr>
            <w:tcW w:w="1417" w:type="dxa"/>
          </w:tcPr>
          <w:p w:rsidR="00090B30" w:rsidRPr="002F7787" w:rsidRDefault="00090B30" w:rsidP="00C133AA">
            <w:pPr>
              <w:jc w:val="both"/>
              <w:rPr>
                <w:sz w:val="20"/>
                <w:szCs w:val="20"/>
              </w:rPr>
            </w:pPr>
            <w:r w:rsidRPr="002F7787">
              <w:rPr>
                <w:sz w:val="20"/>
                <w:szCs w:val="20"/>
              </w:rPr>
              <w:t>38/79,2</w:t>
            </w:r>
          </w:p>
        </w:tc>
        <w:tc>
          <w:tcPr>
            <w:tcW w:w="1102" w:type="dxa"/>
          </w:tcPr>
          <w:p w:rsidR="00090B30" w:rsidRPr="002F7787" w:rsidRDefault="00090B30" w:rsidP="00C133AA">
            <w:pPr>
              <w:jc w:val="both"/>
              <w:rPr>
                <w:sz w:val="20"/>
                <w:szCs w:val="20"/>
              </w:rPr>
            </w:pPr>
            <w:r w:rsidRPr="002F7787">
              <w:rPr>
                <w:sz w:val="20"/>
                <w:szCs w:val="20"/>
              </w:rPr>
              <w:t>5/10,4</w:t>
            </w:r>
          </w:p>
        </w:tc>
        <w:tc>
          <w:tcPr>
            <w:tcW w:w="1116" w:type="dxa"/>
          </w:tcPr>
          <w:p w:rsidR="00090B30" w:rsidRPr="002F7787" w:rsidRDefault="00090B30" w:rsidP="00C133AA">
            <w:pPr>
              <w:jc w:val="both"/>
              <w:rPr>
                <w:sz w:val="20"/>
                <w:szCs w:val="20"/>
              </w:rPr>
            </w:pPr>
            <w:r w:rsidRPr="002F7787">
              <w:rPr>
                <w:sz w:val="20"/>
                <w:szCs w:val="20"/>
              </w:rPr>
              <w:t>5/10,4</w:t>
            </w:r>
          </w:p>
        </w:tc>
        <w:tc>
          <w:tcPr>
            <w:tcW w:w="1417" w:type="dxa"/>
          </w:tcPr>
          <w:p w:rsidR="00090B30" w:rsidRPr="002F7787" w:rsidRDefault="00090B30" w:rsidP="00C133AA">
            <w:pPr>
              <w:jc w:val="both"/>
              <w:rPr>
                <w:sz w:val="20"/>
                <w:szCs w:val="20"/>
              </w:rPr>
            </w:pPr>
            <w:r w:rsidRPr="002F7787">
              <w:rPr>
                <w:sz w:val="20"/>
                <w:szCs w:val="20"/>
              </w:rPr>
              <w:t>37/77</w:t>
            </w:r>
          </w:p>
        </w:tc>
        <w:tc>
          <w:tcPr>
            <w:tcW w:w="1102" w:type="dxa"/>
          </w:tcPr>
          <w:p w:rsidR="00090B30" w:rsidRPr="002F7787" w:rsidRDefault="00090B30" w:rsidP="00C133AA">
            <w:pPr>
              <w:jc w:val="both"/>
              <w:rPr>
                <w:sz w:val="20"/>
                <w:szCs w:val="20"/>
              </w:rPr>
            </w:pPr>
            <w:r w:rsidRPr="002F7787">
              <w:rPr>
                <w:sz w:val="20"/>
                <w:szCs w:val="20"/>
              </w:rPr>
              <w:t>2/4,2</w:t>
            </w:r>
          </w:p>
        </w:tc>
        <w:tc>
          <w:tcPr>
            <w:tcW w:w="1116" w:type="dxa"/>
          </w:tcPr>
          <w:p w:rsidR="00090B30" w:rsidRPr="002F7787" w:rsidRDefault="00090B30" w:rsidP="00C133AA">
            <w:pPr>
              <w:jc w:val="both"/>
              <w:rPr>
                <w:sz w:val="20"/>
                <w:szCs w:val="20"/>
              </w:rPr>
            </w:pPr>
            <w:r w:rsidRPr="002F7787">
              <w:rPr>
                <w:sz w:val="20"/>
                <w:szCs w:val="20"/>
              </w:rPr>
              <w:t>9/18,8</w:t>
            </w:r>
          </w:p>
        </w:tc>
      </w:tr>
      <w:tr w:rsidR="00090B30" w:rsidRPr="002F7787">
        <w:tc>
          <w:tcPr>
            <w:tcW w:w="2301" w:type="dxa"/>
          </w:tcPr>
          <w:p w:rsidR="00090B30" w:rsidRPr="002F7787" w:rsidRDefault="00090B30" w:rsidP="00C133AA">
            <w:pPr>
              <w:jc w:val="both"/>
              <w:rPr>
                <w:sz w:val="20"/>
                <w:szCs w:val="20"/>
              </w:rPr>
            </w:pPr>
            <w:r w:rsidRPr="002F7787">
              <w:rPr>
                <w:sz w:val="20"/>
                <w:szCs w:val="20"/>
              </w:rPr>
              <w:t>СОШ  №3</w:t>
            </w:r>
          </w:p>
        </w:tc>
        <w:tc>
          <w:tcPr>
            <w:tcW w:w="1417" w:type="dxa"/>
          </w:tcPr>
          <w:p w:rsidR="00090B30" w:rsidRPr="002F7787" w:rsidRDefault="00090B30" w:rsidP="00C133AA">
            <w:pPr>
              <w:jc w:val="both"/>
              <w:rPr>
                <w:sz w:val="20"/>
                <w:szCs w:val="20"/>
              </w:rPr>
            </w:pPr>
            <w:r w:rsidRPr="002F7787">
              <w:rPr>
                <w:sz w:val="20"/>
                <w:szCs w:val="20"/>
              </w:rPr>
              <w:t>24/82,8</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5/17,2</w:t>
            </w:r>
          </w:p>
        </w:tc>
        <w:tc>
          <w:tcPr>
            <w:tcW w:w="1417" w:type="dxa"/>
          </w:tcPr>
          <w:p w:rsidR="00090B30" w:rsidRPr="002F7787" w:rsidRDefault="00090B30" w:rsidP="00C133AA">
            <w:pPr>
              <w:jc w:val="both"/>
              <w:rPr>
                <w:sz w:val="20"/>
                <w:szCs w:val="20"/>
              </w:rPr>
            </w:pPr>
            <w:r w:rsidRPr="002F7787">
              <w:rPr>
                <w:sz w:val="20"/>
                <w:szCs w:val="20"/>
              </w:rPr>
              <w:t>13/44,8</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16/55,2</w:t>
            </w:r>
          </w:p>
        </w:tc>
      </w:tr>
      <w:tr w:rsidR="00090B30" w:rsidRPr="002F7787">
        <w:tc>
          <w:tcPr>
            <w:tcW w:w="2301" w:type="dxa"/>
          </w:tcPr>
          <w:p w:rsidR="00090B30" w:rsidRPr="002F7787" w:rsidRDefault="00090B30" w:rsidP="00C133AA">
            <w:pPr>
              <w:jc w:val="both"/>
              <w:rPr>
                <w:sz w:val="20"/>
                <w:szCs w:val="20"/>
              </w:rPr>
            </w:pPr>
            <w:r w:rsidRPr="002F7787">
              <w:rPr>
                <w:sz w:val="20"/>
                <w:szCs w:val="20"/>
              </w:rPr>
              <w:t>СОШ  №4</w:t>
            </w:r>
          </w:p>
        </w:tc>
        <w:tc>
          <w:tcPr>
            <w:tcW w:w="1417" w:type="dxa"/>
          </w:tcPr>
          <w:p w:rsidR="00090B30" w:rsidRPr="002F7787" w:rsidRDefault="00090B30" w:rsidP="00C133AA">
            <w:pPr>
              <w:jc w:val="both"/>
              <w:rPr>
                <w:sz w:val="20"/>
                <w:szCs w:val="20"/>
              </w:rPr>
            </w:pPr>
            <w:r w:rsidRPr="002F7787">
              <w:rPr>
                <w:sz w:val="20"/>
                <w:szCs w:val="20"/>
              </w:rPr>
              <w:t>19/48,7</w:t>
            </w:r>
          </w:p>
        </w:tc>
        <w:tc>
          <w:tcPr>
            <w:tcW w:w="1102" w:type="dxa"/>
          </w:tcPr>
          <w:p w:rsidR="00090B30" w:rsidRPr="002F7787" w:rsidRDefault="00090B30" w:rsidP="00C133AA">
            <w:pPr>
              <w:jc w:val="both"/>
              <w:rPr>
                <w:sz w:val="20"/>
                <w:szCs w:val="20"/>
              </w:rPr>
            </w:pPr>
            <w:r w:rsidRPr="002F7787">
              <w:rPr>
                <w:sz w:val="20"/>
                <w:szCs w:val="20"/>
              </w:rPr>
              <w:t>½,6</w:t>
            </w:r>
          </w:p>
        </w:tc>
        <w:tc>
          <w:tcPr>
            <w:tcW w:w="1116" w:type="dxa"/>
          </w:tcPr>
          <w:p w:rsidR="00090B30" w:rsidRPr="002F7787" w:rsidRDefault="00090B30" w:rsidP="00C133AA">
            <w:pPr>
              <w:jc w:val="both"/>
              <w:rPr>
                <w:sz w:val="20"/>
                <w:szCs w:val="20"/>
              </w:rPr>
            </w:pPr>
            <w:r w:rsidRPr="002F7787">
              <w:rPr>
                <w:sz w:val="20"/>
                <w:szCs w:val="20"/>
              </w:rPr>
              <w:t>19/48,7</w:t>
            </w:r>
          </w:p>
        </w:tc>
        <w:tc>
          <w:tcPr>
            <w:tcW w:w="1417" w:type="dxa"/>
          </w:tcPr>
          <w:p w:rsidR="00090B30" w:rsidRPr="002F7787" w:rsidRDefault="00090B30" w:rsidP="00C133AA">
            <w:pPr>
              <w:jc w:val="both"/>
              <w:rPr>
                <w:sz w:val="20"/>
                <w:szCs w:val="20"/>
              </w:rPr>
            </w:pPr>
            <w:r w:rsidRPr="002F7787">
              <w:rPr>
                <w:sz w:val="20"/>
                <w:szCs w:val="20"/>
              </w:rPr>
              <w:t>28/71,8</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11/28,2</w:t>
            </w:r>
          </w:p>
        </w:tc>
      </w:tr>
      <w:tr w:rsidR="00090B30" w:rsidRPr="002F7787">
        <w:tc>
          <w:tcPr>
            <w:tcW w:w="2301" w:type="dxa"/>
          </w:tcPr>
          <w:p w:rsidR="00090B30" w:rsidRPr="002F7787" w:rsidRDefault="00090B30" w:rsidP="00C133AA">
            <w:pPr>
              <w:jc w:val="both"/>
              <w:rPr>
                <w:sz w:val="20"/>
                <w:szCs w:val="20"/>
              </w:rPr>
            </w:pPr>
            <w:r w:rsidRPr="002F7787">
              <w:rPr>
                <w:sz w:val="20"/>
                <w:szCs w:val="20"/>
              </w:rPr>
              <w:t>СОШ  №5</w:t>
            </w:r>
          </w:p>
        </w:tc>
        <w:tc>
          <w:tcPr>
            <w:tcW w:w="1417" w:type="dxa"/>
          </w:tcPr>
          <w:p w:rsidR="00090B30" w:rsidRPr="002F7787" w:rsidRDefault="00090B30" w:rsidP="00C133AA">
            <w:pPr>
              <w:jc w:val="both"/>
              <w:rPr>
                <w:sz w:val="20"/>
                <w:szCs w:val="20"/>
              </w:rPr>
            </w:pPr>
            <w:r w:rsidRPr="002F7787">
              <w:rPr>
                <w:sz w:val="20"/>
                <w:szCs w:val="20"/>
              </w:rPr>
              <w:t>16/64</w:t>
            </w:r>
          </w:p>
        </w:tc>
        <w:tc>
          <w:tcPr>
            <w:tcW w:w="1102" w:type="dxa"/>
          </w:tcPr>
          <w:p w:rsidR="00090B30" w:rsidRPr="002F7787" w:rsidRDefault="00090B30" w:rsidP="00C133AA">
            <w:pPr>
              <w:jc w:val="both"/>
              <w:rPr>
                <w:sz w:val="20"/>
                <w:szCs w:val="20"/>
              </w:rPr>
            </w:pPr>
            <w:r w:rsidRPr="002F7787">
              <w:rPr>
                <w:sz w:val="20"/>
                <w:szCs w:val="20"/>
              </w:rPr>
              <w:t>3/12</w:t>
            </w:r>
          </w:p>
        </w:tc>
        <w:tc>
          <w:tcPr>
            <w:tcW w:w="1116" w:type="dxa"/>
          </w:tcPr>
          <w:p w:rsidR="00090B30" w:rsidRPr="002F7787" w:rsidRDefault="00090B30" w:rsidP="00C133AA">
            <w:pPr>
              <w:jc w:val="both"/>
              <w:rPr>
                <w:sz w:val="20"/>
                <w:szCs w:val="20"/>
              </w:rPr>
            </w:pPr>
            <w:r w:rsidRPr="002F7787">
              <w:rPr>
                <w:sz w:val="20"/>
                <w:szCs w:val="20"/>
              </w:rPr>
              <w:t>6/24</w:t>
            </w:r>
          </w:p>
        </w:tc>
        <w:tc>
          <w:tcPr>
            <w:tcW w:w="1417" w:type="dxa"/>
          </w:tcPr>
          <w:p w:rsidR="00090B30" w:rsidRPr="002F7787" w:rsidRDefault="00090B30" w:rsidP="00C133AA">
            <w:pPr>
              <w:jc w:val="both"/>
              <w:rPr>
                <w:sz w:val="20"/>
                <w:szCs w:val="20"/>
              </w:rPr>
            </w:pPr>
            <w:r w:rsidRPr="002F7787">
              <w:rPr>
                <w:sz w:val="20"/>
                <w:szCs w:val="20"/>
              </w:rPr>
              <w:t>21/84</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4/16</w:t>
            </w:r>
          </w:p>
        </w:tc>
      </w:tr>
      <w:tr w:rsidR="00090B30" w:rsidRPr="002F7787">
        <w:tc>
          <w:tcPr>
            <w:tcW w:w="2301" w:type="dxa"/>
          </w:tcPr>
          <w:p w:rsidR="00090B30" w:rsidRPr="002F7787" w:rsidRDefault="00090B30" w:rsidP="00C133AA">
            <w:pPr>
              <w:jc w:val="both"/>
              <w:rPr>
                <w:sz w:val="20"/>
                <w:szCs w:val="20"/>
              </w:rPr>
            </w:pPr>
            <w:r w:rsidRPr="002F7787">
              <w:rPr>
                <w:sz w:val="20"/>
                <w:szCs w:val="20"/>
              </w:rPr>
              <w:t>СОШ  №6</w:t>
            </w:r>
          </w:p>
        </w:tc>
        <w:tc>
          <w:tcPr>
            <w:tcW w:w="1417" w:type="dxa"/>
          </w:tcPr>
          <w:p w:rsidR="00090B30" w:rsidRPr="002F7787" w:rsidRDefault="00090B30" w:rsidP="00C133AA">
            <w:pPr>
              <w:jc w:val="both"/>
              <w:rPr>
                <w:sz w:val="20"/>
                <w:szCs w:val="20"/>
              </w:rPr>
            </w:pPr>
            <w:r w:rsidRPr="002F7787">
              <w:rPr>
                <w:sz w:val="20"/>
                <w:szCs w:val="20"/>
              </w:rPr>
              <w:t>22/91,7</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2/8,3</w:t>
            </w:r>
          </w:p>
        </w:tc>
        <w:tc>
          <w:tcPr>
            <w:tcW w:w="1417" w:type="dxa"/>
          </w:tcPr>
          <w:p w:rsidR="00090B30" w:rsidRPr="002F7787" w:rsidRDefault="00090B30" w:rsidP="00C133AA">
            <w:pPr>
              <w:jc w:val="both"/>
              <w:rPr>
                <w:sz w:val="20"/>
                <w:szCs w:val="20"/>
              </w:rPr>
            </w:pPr>
            <w:r w:rsidRPr="002F7787">
              <w:rPr>
                <w:sz w:val="20"/>
                <w:szCs w:val="20"/>
              </w:rPr>
              <w:t>20/83,3</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4/16,7</w:t>
            </w:r>
          </w:p>
        </w:tc>
      </w:tr>
      <w:tr w:rsidR="00090B30" w:rsidRPr="002F7787">
        <w:tc>
          <w:tcPr>
            <w:tcW w:w="2301" w:type="dxa"/>
          </w:tcPr>
          <w:p w:rsidR="00090B30" w:rsidRPr="002F7787" w:rsidRDefault="00090B30" w:rsidP="00C133AA">
            <w:pPr>
              <w:jc w:val="both"/>
              <w:rPr>
                <w:sz w:val="20"/>
                <w:szCs w:val="20"/>
              </w:rPr>
            </w:pPr>
            <w:r w:rsidRPr="002F7787">
              <w:rPr>
                <w:sz w:val="20"/>
                <w:szCs w:val="20"/>
              </w:rPr>
              <w:t>Лицей №7</w:t>
            </w:r>
          </w:p>
        </w:tc>
        <w:tc>
          <w:tcPr>
            <w:tcW w:w="1417" w:type="dxa"/>
          </w:tcPr>
          <w:p w:rsidR="00090B30" w:rsidRPr="002F7787" w:rsidRDefault="00090B30" w:rsidP="00C133AA">
            <w:pPr>
              <w:jc w:val="both"/>
              <w:rPr>
                <w:sz w:val="20"/>
                <w:szCs w:val="20"/>
              </w:rPr>
            </w:pPr>
            <w:r w:rsidRPr="002F7787">
              <w:rPr>
                <w:sz w:val="20"/>
                <w:szCs w:val="20"/>
              </w:rPr>
              <w:t>30/61,2</w:t>
            </w:r>
          </w:p>
        </w:tc>
        <w:tc>
          <w:tcPr>
            <w:tcW w:w="1102" w:type="dxa"/>
          </w:tcPr>
          <w:p w:rsidR="00090B30" w:rsidRPr="002F7787" w:rsidRDefault="00090B30" w:rsidP="00C133AA">
            <w:pPr>
              <w:jc w:val="both"/>
              <w:rPr>
                <w:sz w:val="20"/>
                <w:szCs w:val="20"/>
              </w:rPr>
            </w:pPr>
            <w:r w:rsidRPr="002F7787">
              <w:rPr>
                <w:sz w:val="20"/>
                <w:szCs w:val="20"/>
              </w:rPr>
              <w:t>9/18,4</w:t>
            </w:r>
          </w:p>
        </w:tc>
        <w:tc>
          <w:tcPr>
            <w:tcW w:w="1116" w:type="dxa"/>
          </w:tcPr>
          <w:p w:rsidR="00090B30" w:rsidRPr="002F7787" w:rsidRDefault="00090B30" w:rsidP="00C133AA">
            <w:pPr>
              <w:jc w:val="both"/>
              <w:rPr>
                <w:sz w:val="20"/>
                <w:szCs w:val="20"/>
              </w:rPr>
            </w:pPr>
            <w:r w:rsidRPr="002F7787">
              <w:rPr>
                <w:sz w:val="20"/>
                <w:szCs w:val="20"/>
              </w:rPr>
              <w:t>10/20,4</w:t>
            </w:r>
          </w:p>
        </w:tc>
        <w:tc>
          <w:tcPr>
            <w:tcW w:w="1417" w:type="dxa"/>
          </w:tcPr>
          <w:p w:rsidR="00090B30" w:rsidRPr="002F7787" w:rsidRDefault="00090B30" w:rsidP="00C133AA">
            <w:pPr>
              <w:jc w:val="both"/>
              <w:rPr>
                <w:sz w:val="20"/>
                <w:szCs w:val="20"/>
              </w:rPr>
            </w:pPr>
            <w:r w:rsidRPr="002F7787">
              <w:rPr>
                <w:sz w:val="20"/>
                <w:szCs w:val="20"/>
              </w:rPr>
              <w:t>30/61,2</w:t>
            </w:r>
          </w:p>
        </w:tc>
        <w:tc>
          <w:tcPr>
            <w:tcW w:w="1102" w:type="dxa"/>
          </w:tcPr>
          <w:p w:rsidR="00090B30" w:rsidRPr="002F7787" w:rsidRDefault="00090B30" w:rsidP="00C133AA">
            <w:pPr>
              <w:jc w:val="both"/>
              <w:rPr>
                <w:sz w:val="20"/>
                <w:szCs w:val="20"/>
              </w:rPr>
            </w:pPr>
            <w:r w:rsidRPr="002F7787">
              <w:rPr>
                <w:sz w:val="20"/>
                <w:szCs w:val="20"/>
              </w:rPr>
              <w:t>4/8,16</w:t>
            </w:r>
          </w:p>
        </w:tc>
        <w:tc>
          <w:tcPr>
            <w:tcW w:w="1116" w:type="dxa"/>
          </w:tcPr>
          <w:p w:rsidR="00090B30" w:rsidRPr="002F7787" w:rsidRDefault="00090B30" w:rsidP="00C133AA">
            <w:pPr>
              <w:jc w:val="both"/>
              <w:rPr>
                <w:sz w:val="20"/>
                <w:szCs w:val="20"/>
              </w:rPr>
            </w:pPr>
            <w:r w:rsidRPr="002F7787">
              <w:rPr>
                <w:sz w:val="20"/>
                <w:szCs w:val="20"/>
              </w:rPr>
              <w:t>15/30,6</w:t>
            </w:r>
          </w:p>
        </w:tc>
      </w:tr>
      <w:tr w:rsidR="00090B30" w:rsidRPr="002F7787">
        <w:tc>
          <w:tcPr>
            <w:tcW w:w="2301" w:type="dxa"/>
          </w:tcPr>
          <w:p w:rsidR="00090B30" w:rsidRPr="002F7787" w:rsidRDefault="00090B30" w:rsidP="00C133AA">
            <w:pPr>
              <w:jc w:val="both"/>
              <w:rPr>
                <w:sz w:val="20"/>
                <w:szCs w:val="20"/>
              </w:rPr>
            </w:pPr>
            <w:r w:rsidRPr="002F7787">
              <w:rPr>
                <w:sz w:val="20"/>
                <w:szCs w:val="20"/>
              </w:rPr>
              <w:t>СОШ  №8</w:t>
            </w:r>
          </w:p>
        </w:tc>
        <w:tc>
          <w:tcPr>
            <w:tcW w:w="1417" w:type="dxa"/>
          </w:tcPr>
          <w:p w:rsidR="00090B30" w:rsidRPr="002F7787" w:rsidRDefault="00090B30" w:rsidP="00C133AA">
            <w:pPr>
              <w:jc w:val="both"/>
              <w:rPr>
                <w:sz w:val="20"/>
                <w:szCs w:val="20"/>
              </w:rPr>
            </w:pPr>
            <w:r w:rsidRPr="002F7787">
              <w:rPr>
                <w:sz w:val="20"/>
                <w:szCs w:val="20"/>
              </w:rPr>
              <w:t>15/78,9</w:t>
            </w:r>
          </w:p>
        </w:tc>
        <w:tc>
          <w:tcPr>
            <w:tcW w:w="1102" w:type="dxa"/>
          </w:tcPr>
          <w:p w:rsidR="00090B30" w:rsidRPr="002F7787" w:rsidRDefault="00090B30" w:rsidP="00C133AA">
            <w:pPr>
              <w:jc w:val="both"/>
              <w:rPr>
                <w:sz w:val="20"/>
                <w:szCs w:val="20"/>
              </w:rPr>
            </w:pPr>
            <w:r w:rsidRPr="002F7787">
              <w:rPr>
                <w:sz w:val="20"/>
                <w:szCs w:val="20"/>
              </w:rPr>
              <w:t>4/21,1</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17/89,5</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2/10,5</w:t>
            </w:r>
          </w:p>
        </w:tc>
      </w:tr>
      <w:tr w:rsidR="00090B30" w:rsidRPr="002F7787">
        <w:tc>
          <w:tcPr>
            <w:tcW w:w="2301" w:type="dxa"/>
          </w:tcPr>
          <w:p w:rsidR="00090B30" w:rsidRPr="002F7787" w:rsidRDefault="00090B30" w:rsidP="00C133AA">
            <w:pPr>
              <w:jc w:val="both"/>
              <w:rPr>
                <w:sz w:val="20"/>
                <w:szCs w:val="20"/>
              </w:rPr>
            </w:pPr>
            <w:r w:rsidRPr="002F7787">
              <w:rPr>
                <w:sz w:val="20"/>
                <w:szCs w:val="20"/>
              </w:rPr>
              <w:t>СОШ  №10</w:t>
            </w:r>
          </w:p>
        </w:tc>
        <w:tc>
          <w:tcPr>
            <w:tcW w:w="1417" w:type="dxa"/>
          </w:tcPr>
          <w:p w:rsidR="00090B30" w:rsidRPr="002F7787" w:rsidRDefault="00090B30" w:rsidP="00C133AA">
            <w:pPr>
              <w:jc w:val="both"/>
              <w:rPr>
                <w:sz w:val="20"/>
                <w:szCs w:val="20"/>
              </w:rPr>
            </w:pPr>
            <w:r w:rsidRPr="002F7787">
              <w:rPr>
                <w:sz w:val="20"/>
                <w:szCs w:val="20"/>
              </w:rPr>
              <w:t>19/79,2</w:t>
            </w:r>
          </w:p>
        </w:tc>
        <w:tc>
          <w:tcPr>
            <w:tcW w:w="1102" w:type="dxa"/>
          </w:tcPr>
          <w:p w:rsidR="00090B30" w:rsidRPr="002F7787" w:rsidRDefault="00090B30" w:rsidP="00C133AA">
            <w:pPr>
              <w:jc w:val="both"/>
              <w:rPr>
                <w:sz w:val="20"/>
                <w:szCs w:val="20"/>
              </w:rPr>
            </w:pPr>
            <w:r w:rsidRPr="002F7787">
              <w:rPr>
                <w:sz w:val="20"/>
                <w:szCs w:val="20"/>
              </w:rPr>
              <w:t>1/4,2</w:t>
            </w:r>
          </w:p>
        </w:tc>
        <w:tc>
          <w:tcPr>
            <w:tcW w:w="1116" w:type="dxa"/>
          </w:tcPr>
          <w:p w:rsidR="00090B30" w:rsidRPr="002F7787" w:rsidRDefault="00090B30" w:rsidP="00C133AA">
            <w:pPr>
              <w:jc w:val="both"/>
              <w:rPr>
                <w:sz w:val="20"/>
                <w:szCs w:val="20"/>
              </w:rPr>
            </w:pPr>
            <w:r w:rsidRPr="002F7787">
              <w:rPr>
                <w:sz w:val="20"/>
                <w:szCs w:val="20"/>
              </w:rPr>
              <w:t>4/16,6</w:t>
            </w:r>
          </w:p>
        </w:tc>
        <w:tc>
          <w:tcPr>
            <w:tcW w:w="1417" w:type="dxa"/>
          </w:tcPr>
          <w:p w:rsidR="00090B30" w:rsidRPr="002F7787" w:rsidRDefault="00090B30" w:rsidP="00C133AA">
            <w:pPr>
              <w:jc w:val="both"/>
              <w:rPr>
                <w:sz w:val="20"/>
                <w:szCs w:val="20"/>
              </w:rPr>
            </w:pPr>
            <w:r w:rsidRPr="002F7787">
              <w:rPr>
                <w:sz w:val="20"/>
                <w:szCs w:val="20"/>
              </w:rPr>
              <w:t>24/100</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r>
      <w:tr w:rsidR="00090B30" w:rsidRPr="002F7787">
        <w:tc>
          <w:tcPr>
            <w:tcW w:w="2301" w:type="dxa"/>
          </w:tcPr>
          <w:p w:rsidR="00090B30" w:rsidRPr="002F7787" w:rsidRDefault="00090B30" w:rsidP="00C133AA">
            <w:pPr>
              <w:jc w:val="both"/>
              <w:rPr>
                <w:sz w:val="20"/>
                <w:szCs w:val="20"/>
              </w:rPr>
            </w:pPr>
            <w:r w:rsidRPr="002F7787">
              <w:rPr>
                <w:sz w:val="20"/>
                <w:szCs w:val="20"/>
              </w:rPr>
              <w:t>Лиховская СОШ</w:t>
            </w:r>
          </w:p>
        </w:tc>
        <w:tc>
          <w:tcPr>
            <w:tcW w:w="1417" w:type="dxa"/>
          </w:tcPr>
          <w:p w:rsidR="00090B30" w:rsidRPr="002F7787" w:rsidRDefault="00090B30" w:rsidP="00C133AA">
            <w:pPr>
              <w:jc w:val="both"/>
              <w:rPr>
                <w:sz w:val="20"/>
                <w:szCs w:val="20"/>
              </w:rPr>
            </w:pPr>
            <w:r w:rsidRPr="002F7787">
              <w:rPr>
                <w:sz w:val="20"/>
                <w:szCs w:val="20"/>
              </w:rPr>
              <w:t>-</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16/84,2</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3/15,8</w:t>
            </w:r>
          </w:p>
        </w:tc>
      </w:tr>
      <w:tr w:rsidR="00090B30" w:rsidRPr="002F7787">
        <w:tc>
          <w:tcPr>
            <w:tcW w:w="2301" w:type="dxa"/>
          </w:tcPr>
          <w:p w:rsidR="00090B30" w:rsidRPr="002F7787" w:rsidRDefault="00090B30" w:rsidP="00C133AA">
            <w:pPr>
              <w:jc w:val="both"/>
              <w:rPr>
                <w:sz w:val="20"/>
                <w:szCs w:val="20"/>
              </w:rPr>
            </w:pPr>
            <w:r w:rsidRPr="002F7787">
              <w:rPr>
                <w:sz w:val="20"/>
                <w:szCs w:val="20"/>
              </w:rPr>
              <w:t>Комиссаровская СОШ</w:t>
            </w:r>
          </w:p>
        </w:tc>
        <w:tc>
          <w:tcPr>
            <w:tcW w:w="1417" w:type="dxa"/>
          </w:tcPr>
          <w:p w:rsidR="00090B30" w:rsidRPr="002F7787" w:rsidRDefault="00090B30" w:rsidP="00C133AA">
            <w:pPr>
              <w:jc w:val="both"/>
              <w:rPr>
                <w:sz w:val="20"/>
                <w:szCs w:val="20"/>
              </w:rPr>
            </w:pPr>
            <w:r w:rsidRPr="002F7787">
              <w:rPr>
                <w:sz w:val="20"/>
                <w:szCs w:val="20"/>
              </w:rPr>
              <w:t>-</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9/64/3</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5/35/7</w:t>
            </w:r>
          </w:p>
        </w:tc>
      </w:tr>
      <w:tr w:rsidR="00090B30" w:rsidRPr="002F7787">
        <w:tc>
          <w:tcPr>
            <w:tcW w:w="2301" w:type="dxa"/>
          </w:tcPr>
          <w:p w:rsidR="00090B30" w:rsidRPr="002F7787" w:rsidRDefault="00090B30" w:rsidP="00C133AA">
            <w:pPr>
              <w:jc w:val="both"/>
              <w:rPr>
                <w:sz w:val="20"/>
                <w:szCs w:val="20"/>
              </w:rPr>
            </w:pPr>
            <w:r w:rsidRPr="002F7787">
              <w:rPr>
                <w:sz w:val="20"/>
                <w:szCs w:val="20"/>
              </w:rPr>
              <w:t>Божковская СОШ</w:t>
            </w:r>
          </w:p>
        </w:tc>
        <w:tc>
          <w:tcPr>
            <w:tcW w:w="1417" w:type="dxa"/>
          </w:tcPr>
          <w:p w:rsidR="00090B30" w:rsidRPr="002F7787" w:rsidRDefault="00090B30" w:rsidP="00C133AA">
            <w:pPr>
              <w:jc w:val="both"/>
              <w:rPr>
                <w:sz w:val="20"/>
                <w:szCs w:val="20"/>
              </w:rPr>
            </w:pPr>
            <w:r w:rsidRPr="002F7787">
              <w:rPr>
                <w:sz w:val="20"/>
                <w:szCs w:val="20"/>
              </w:rPr>
              <w:t>6/66,7</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3/33,3</w:t>
            </w:r>
          </w:p>
        </w:tc>
        <w:tc>
          <w:tcPr>
            <w:tcW w:w="1417" w:type="dxa"/>
          </w:tcPr>
          <w:p w:rsidR="00090B30" w:rsidRPr="002F7787" w:rsidRDefault="00090B30" w:rsidP="00C133AA">
            <w:pPr>
              <w:jc w:val="both"/>
              <w:rPr>
                <w:sz w:val="20"/>
                <w:szCs w:val="20"/>
              </w:rPr>
            </w:pPr>
            <w:r w:rsidRPr="002F7787">
              <w:rPr>
                <w:sz w:val="20"/>
                <w:szCs w:val="20"/>
              </w:rPr>
              <w:t>9/100</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r>
      <w:tr w:rsidR="00090B30" w:rsidRPr="002F7787">
        <w:tc>
          <w:tcPr>
            <w:tcW w:w="2301" w:type="dxa"/>
          </w:tcPr>
          <w:p w:rsidR="00090B30" w:rsidRPr="002F7787" w:rsidRDefault="00090B30" w:rsidP="00C133AA">
            <w:pPr>
              <w:jc w:val="both"/>
              <w:rPr>
                <w:sz w:val="20"/>
                <w:szCs w:val="20"/>
              </w:rPr>
            </w:pPr>
            <w:r w:rsidRPr="002F7787">
              <w:rPr>
                <w:sz w:val="20"/>
                <w:szCs w:val="20"/>
              </w:rPr>
              <w:t>Тополевская СОШ</w:t>
            </w:r>
          </w:p>
        </w:tc>
        <w:tc>
          <w:tcPr>
            <w:tcW w:w="1417" w:type="dxa"/>
          </w:tcPr>
          <w:p w:rsidR="00090B30" w:rsidRPr="002F7787" w:rsidRDefault="00090B30" w:rsidP="00C133AA">
            <w:pPr>
              <w:jc w:val="both"/>
              <w:rPr>
                <w:sz w:val="20"/>
                <w:szCs w:val="20"/>
              </w:rPr>
            </w:pPr>
            <w:r w:rsidRPr="002F7787">
              <w:rPr>
                <w:sz w:val="20"/>
                <w:szCs w:val="20"/>
              </w:rPr>
              <w:t>-</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10/83,3</w:t>
            </w:r>
          </w:p>
        </w:tc>
        <w:tc>
          <w:tcPr>
            <w:tcW w:w="1102" w:type="dxa"/>
          </w:tcPr>
          <w:p w:rsidR="00090B30" w:rsidRPr="002F7787" w:rsidRDefault="00090B30" w:rsidP="00C133AA">
            <w:pPr>
              <w:jc w:val="both"/>
              <w:rPr>
                <w:sz w:val="20"/>
                <w:szCs w:val="20"/>
              </w:rPr>
            </w:pPr>
            <w:r w:rsidRPr="002F7787">
              <w:rPr>
                <w:sz w:val="20"/>
                <w:szCs w:val="20"/>
              </w:rPr>
              <w:t>2/16,7</w:t>
            </w:r>
          </w:p>
        </w:tc>
        <w:tc>
          <w:tcPr>
            <w:tcW w:w="1116" w:type="dxa"/>
          </w:tcPr>
          <w:p w:rsidR="00090B30" w:rsidRPr="002F7787" w:rsidRDefault="00090B30" w:rsidP="00C133AA">
            <w:pPr>
              <w:jc w:val="both"/>
              <w:rPr>
                <w:sz w:val="20"/>
                <w:szCs w:val="20"/>
              </w:rPr>
            </w:pPr>
            <w:r w:rsidRPr="002F7787">
              <w:rPr>
                <w:sz w:val="20"/>
                <w:szCs w:val="20"/>
              </w:rPr>
              <w:t>-</w:t>
            </w:r>
          </w:p>
        </w:tc>
      </w:tr>
      <w:tr w:rsidR="00090B30" w:rsidRPr="002F7787">
        <w:tc>
          <w:tcPr>
            <w:tcW w:w="2301" w:type="dxa"/>
          </w:tcPr>
          <w:p w:rsidR="00090B30" w:rsidRPr="002F7787" w:rsidRDefault="00090B30" w:rsidP="00C133AA">
            <w:pPr>
              <w:jc w:val="both"/>
              <w:rPr>
                <w:sz w:val="20"/>
                <w:szCs w:val="20"/>
              </w:rPr>
            </w:pPr>
            <w:r w:rsidRPr="002F7787">
              <w:rPr>
                <w:sz w:val="20"/>
                <w:szCs w:val="20"/>
              </w:rPr>
              <w:t>Садковская СОШ</w:t>
            </w:r>
          </w:p>
        </w:tc>
        <w:tc>
          <w:tcPr>
            <w:tcW w:w="1417" w:type="dxa"/>
          </w:tcPr>
          <w:p w:rsidR="00090B30" w:rsidRPr="002F7787" w:rsidRDefault="00090B30" w:rsidP="00C133AA">
            <w:pPr>
              <w:jc w:val="both"/>
              <w:rPr>
                <w:sz w:val="20"/>
                <w:szCs w:val="20"/>
              </w:rPr>
            </w:pPr>
            <w:r w:rsidRPr="002F7787">
              <w:rPr>
                <w:sz w:val="20"/>
                <w:szCs w:val="20"/>
              </w:rPr>
              <w:t>10/64,7</w:t>
            </w:r>
          </w:p>
        </w:tc>
        <w:tc>
          <w:tcPr>
            <w:tcW w:w="1102" w:type="dxa"/>
          </w:tcPr>
          <w:p w:rsidR="00090B30" w:rsidRPr="002F7787" w:rsidRDefault="00090B30" w:rsidP="00C133AA">
            <w:pPr>
              <w:jc w:val="both"/>
              <w:rPr>
                <w:sz w:val="20"/>
                <w:szCs w:val="20"/>
              </w:rPr>
            </w:pPr>
            <w:r w:rsidRPr="002F7787">
              <w:rPr>
                <w:sz w:val="20"/>
                <w:szCs w:val="20"/>
              </w:rPr>
              <w:t>3/17,6</w:t>
            </w:r>
          </w:p>
        </w:tc>
        <w:tc>
          <w:tcPr>
            <w:tcW w:w="1116" w:type="dxa"/>
          </w:tcPr>
          <w:p w:rsidR="00090B30" w:rsidRPr="002F7787" w:rsidRDefault="00090B30" w:rsidP="00C133AA">
            <w:pPr>
              <w:jc w:val="both"/>
              <w:rPr>
                <w:sz w:val="20"/>
                <w:szCs w:val="20"/>
              </w:rPr>
            </w:pPr>
            <w:r w:rsidRPr="002F7787">
              <w:rPr>
                <w:sz w:val="20"/>
                <w:szCs w:val="20"/>
              </w:rPr>
              <w:t>4/23,5</w:t>
            </w:r>
          </w:p>
        </w:tc>
        <w:tc>
          <w:tcPr>
            <w:tcW w:w="1417" w:type="dxa"/>
          </w:tcPr>
          <w:p w:rsidR="00090B30" w:rsidRPr="002F7787" w:rsidRDefault="00090B30" w:rsidP="00C133AA">
            <w:pPr>
              <w:jc w:val="both"/>
              <w:rPr>
                <w:sz w:val="20"/>
                <w:szCs w:val="20"/>
              </w:rPr>
            </w:pPr>
            <w:r w:rsidRPr="002F7787">
              <w:rPr>
                <w:sz w:val="20"/>
                <w:szCs w:val="20"/>
              </w:rPr>
              <w:t>7/41,2</w:t>
            </w:r>
          </w:p>
        </w:tc>
        <w:tc>
          <w:tcPr>
            <w:tcW w:w="1102" w:type="dxa"/>
          </w:tcPr>
          <w:p w:rsidR="00090B30" w:rsidRPr="002F7787" w:rsidRDefault="00090B30" w:rsidP="00C133AA">
            <w:pPr>
              <w:jc w:val="both"/>
              <w:rPr>
                <w:sz w:val="20"/>
                <w:szCs w:val="20"/>
              </w:rPr>
            </w:pPr>
            <w:r w:rsidRPr="002F7787">
              <w:rPr>
                <w:sz w:val="20"/>
                <w:szCs w:val="20"/>
              </w:rPr>
              <w:t>3/17,6</w:t>
            </w:r>
          </w:p>
        </w:tc>
        <w:tc>
          <w:tcPr>
            <w:tcW w:w="1116" w:type="dxa"/>
          </w:tcPr>
          <w:p w:rsidR="00090B30" w:rsidRPr="002F7787" w:rsidRDefault="00090B30" w:rsidP="00C133AA">
            <w:pPr>
              <w:jc w:val="both"/>
              <w:rPr>
                <w:sz w:val="20"/>
                <w:szCs w:val="20"/>
              </w:rPr>
            </w:pPr>
            <w:r w:rsidRPr="002F7787">
              <w:rPr>
                <w:sz w:val="20"/>
                <w:szCs w:val="20"/>
              </w:rPr>
              <w:t>7/41,2</w:t>
            </w:r>
          </w:p>
        </w:tc>
      </w:tr>
      <w:tr w:rsidR="00090B30" w:rsidRPr="002F7787">
        <w:tc>
          <w:tcPr>
            <w:tcW w:w="2301" w:type="dxa"/>
          </w:tcPr>
          <w:p w:rsidR="00090B30" w:rsidRPr="002F7787" w:rsidRDefault="00090B30" w:rsidP="00C133AA">
            <w:pPr>
              <w:jc w:val="both"/>
              <w:rPr>
                <w:sz w:val="20"/>
                <w:szCs w:val="20"/>
              </w:rPr>
            </w:pPr>
            <w:r w:rsidRPr="002F7787">
              <w:rPr>
                <w:sz w:val="20"/>
                <w:szCs w:val="20"/>
              </w:rPr>
              <w:t>Б-Федоровская СОШ</w:t>
            </w:r>
          </w:p>
        </w:tc>
        <w:tc>
          <w:tcPr>
            <w:tcW w:w="1417" w:type="dxa"/>
          </w:tcPr>
          <w:p w:rsidR="00090B30" w:rsidRPr="002F7787" w:rsidRDefault="00090B30" w:rsidP="00C133AA">
            <w:pPr>
              <w:jc w:val="both"/>
              <w:rPr>
                <w:sz w:val="20"/>
                <w:szCs w:val="20"/>
              </w:rPr>
            </w:pPr>
            <w:r w:rsidRPr="002F7787">
              <w:rPr>
                <w:sz w:val="20"/>
                <w:szCs w:val="20"/>
              </w:rPr>
              <w:t>-</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3/100</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r>
      <w:tr w:rsidR="00090B30" w:rsidRPr="002F7787">
        <w:tc>
          <w:tcPr>
            <w:tcW w:w="2301" w:type="dxa"/>
          </w:tcPr>
          <w:p w:rsidR="00090B30" w:rsidRPr="002F7787" w:rsidRDefault="00090B30" w:rsidP="00C133AA">
            <w:pPr>
              <w:jc w:val="both"/>
              <w:rPr>
                <w:sz w:val="20"/>
                <w:szCs w:val="20"/>
              </w:rPr>
            </w:pPr>
            <w:r w:rsidRPr="002F7787">
              <w:rPr>
                <w:sz w:val="20"/>
                <w:szCs w:val="20"/>
              </w:rPr>
              <w:t>Зайцевская СОШ</w:t>
            </w:r>
          </w:p>
        </w:tc>
        <w:tc>
          <w:tcPr>
            <w:tcW w:w="1417" w:type="dxa"/>
          </w:tcPr>
          <w:p w:rsidR="00090B30" w:rsidRPr="002F7787" w:rsidRDefault="00090B30" w:rsidP="00C133AA">
            <w:pPr>
              <w:jc w:val="both"/>
              <w:rPr>
                <w:sz w:val="20"/>
                <w:szCs w:val="20"/>
              </w:rPr>
            </w:pPr>
            <w:r w:rsidRPr="002F7787">
              <w:rPr>
                <w:sz w:val="20"/>
                <w:szCs w:val="20"/>
              </w:rPr>
              <w:t>5/62,5</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3/37,5</w:t>
            </w:r>
          </w:p>
        </w:tc>
        <w:tc>
          <w:tcPr>
            <w:tcW w:w="1417" w:type="dxa"/>
          </w:tcPr>
          <w:p w:rsidR="00090B30" w:rsidRPr="002F7787" w:rsidRDefault="00090B30" w:rsidP="00C133AA">
            <w:pPr>
              <w:jc w:val="both"/>
              <w:rPr>
                <w:sz w:val="20"/>
                <w:szCs w:val="20"/>
              </w:rPr>
            </w:pPr>
            <w:r w:rsidRPr="002F7787">
              <w:rPr>
                <w:sz w:val="20"/>
                <w:szCs w:val="20"/>
              </w:rPr>
              <w:t>4/50</w:t>
            </w:r>
          </w:p>
        </w:tc>
        <w:tc>
          <w:tcPr>
            <w:tcW w:w="1102" w:type="dxa"/>
          </w:tcPr>
          <w:p w:rsidR="00090B30" w:rsidRPr="002F7787" w:rsidRDefault="00090B30" w:rsidP="00C133AA">
            <w:pPr>
              <w:jc w:val="both"/>
              <w:rPr>
                <w:sz w:val="20"/>
                <w:szCs w:val="20"/>
              </w:rPr>
            </w:pPr>
            <w:r w:rsidRPr="002F7787">
              <w:rPr>
                <w:sz w:val="20"/>
                <w:szCs w:val="20"/>
              </w:rPr>
              <w:t>1/12,5</w:t>
            </w:r>
          </w:p>
        </w:tc>
        <w:tc>
          <w:tcPr>
            <w:tcW w:w="1116" w:type="dxa"/>
          </w:tcPr>
          <w:p w:rsidR="00090B30" w:rsidRPr="002F7787" w:rsidRDefault="00090B30" w:rsidP="00C133AA">
            <w:pPr>
              <w:jc w:val="both"/>
              <w:rPr>
                <w:sz w:val="20"/>
                <w:szCs w:val="20"/>
              </w:rPr>
            </w:pPr>
            <w:r w:rsidRPr="002F7787">
              <w:rPr>
                <w:sz w:val="20"/>
                <w:szCs w:val="20"/>
              </w:rPr>
              <w:t>3/37,5</w:t>
            </w:r>
          </w:p>
        </w:tc>
      </w:tr>
      <w:tr w:rsidR="00090B30" w:rsidRPr="002F7787">
        <w:tc>
          <w:tcPr>
            <w:tcW w:w="2301" w:type="dxa"/>
          </w:tcPr>
          <w:p w:rsidR="00090B30" w:rsidRPr="002F7787" w:rsidRDefault="00090B30" w:rsidP="00C133AA">
            <w:pPr>
              <w:jc w:val="both"/>
              <w:rPr>
                <w:sz w:val="20"/>
                <w:szCs w:val="20"/>
              </w:rPr>
            </w:pPr>
            <w:r w:rsidRPr="002F7787">
              <w:rPr>
                <w:sz w:val="20"/>
                <w:szCs w:val="20"/>
              </w:rPr>
              <w:t>Владимировская СОШ</w:t>
            </w:r>
          </w:p>
        </w:tc>
        <w:tc>
          <w:tcPr>
            <w:tcW w:w="1417" w:type="dxa"/>
          </w:tcPr>
          <w:p w:rsidR="00090B30" w:rsidRPr="002F7787" w:rsidRDefault="00090B30" w:rsidP="00C133AA">
            <w:pPr>
              <w:jc w:val="both"/>
              <w:rPr>
                <w:sz w:val="20"/>
                <w:szCs w:val="20"/>
              </w:rPr>
            </w:pPr>
            <w:r w:rsidRPr="002F7787">
              <w:rPr>
                <w:sz w:val="20"/>
                <w:szCs w:val="20"/>
              </w:rPr>
              <w:t>-</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12/70,6</w:t>
            </w:r>
          </w:p>
        </w:tc>
        <w:tc>
          <w:tcPr>
            <w:tcW w:w="1102" w:type="dxa"/>
          </w:tcPr>
          <w:p w:rsidR="00090B30" w:rsidRPr="002F7787" w:rsidRDefault="00090B30" w:rsidP="00C133AA">
            <w:pPr>
              <w:jc w:val="both"/>
              <w:rPr>
                <w:sz w:val="20"/>
                <w:szCs w:val="20"/>
              </w:rPr>
            </w:pPr>
            <w:r w:rsidRPr="002F7787">
              <w:rPr>
                <w:sz w:val="20"/>
                <w:szCs w:val="20"/>
              </w:rPr>
              <w:t>1/5,9</w:t>
            </w:r>
          </w:p>
        </w:tc>
        <w:tc>
          <w:tcPr>
            <w:tcW w:w="1116" w:type="dxa"/>
          </w:tcPr>
          <w:p w:rsidR="00090B30" w:rsidRPr="002F7787" w:rsidRDefault="00090B30" w:rsidP="00C133AA">
            <w:pPr>
              <w:jc w:val="both"/>
              <w:rPr>
                <w:sz w:val="20"/>
                <w:szCs w:val="20"/>
              </w:rPr>
            </w:pPr>
            <w:r w:rsidRPr="002F7787">
              <w:rPr>
                <w:sz w:val="20"/>
                <w:szCs w:val="20"/>
              </w:rPr>
              <w:t>4/23,5</w:t>
            </w:r>
          </w:p>
        </w:tc>
      </w:tr>
      <w:tr w:rsidR="00090B30" w:rsidRPr="002F7787">
        <w:tc>
          <w:tcPr>
            <w:tcW w:w="2301" w:type="dxa"/>
          </w:tcPr>
          <w:p w:rsidR="00090B30" w:rsidRPr="002F7787" w:rsidRDefault="00090B30" w:rsidP="00C133AA">
            <w:pPr>
              <w:jc w:val="both"/>
              <w:rPr>
                <w:sz w:val="20"/>
                <w:szCs w:val="20"/>
              </w:rPr>
            </w:pPr>
            <w:r w:rsidRPr="002F7787">
              <w:rPr>
                <w:sz w:val="20"/>
                <w:szCs w:val="20"/>
              </w:rPr>
              <w:t>Пролетарская СОШ</w:t>
            </w:r>
          </w:p>
        </w:tc>
        <w:tc>
          <w:tcPr>
            <w:tcW w:w="1417" w:type="dxa"/>
          </w:tcPr>
          <w:p w:rsidR="00090B30" w:rsidRPr="002F7787" w:rsidRDefault="00090B30" w:rsidP="00C133AA">
            <w:pPr>
              <w:jc w:val="both"/>
              <w:rPr>
                <w:sz w:val="20"/>
                <w:szCs w:val="20"/>
              </w:rPr>
            </w:pPr>
            <w:r w:rsidRPr="002F7787">
              <w:rPr>
                <w:sz w:val="20"/>
                <w:szCs w:val="20"/>
              </w:rPr>
              <w:t>-</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2/25</w:t>
            </w:r>
          </w:p>
        </w:tc>
        <w:tc>
          <w:tcPr>
            <w:tcW w:w="1102" w:type="dxa"/>
          </w:tcPr>
          <w:p w:rsidR="00090B30" w:rsidRPr="002F7787" w:rsidRDefault="00090B30" w:rsidP="00C133AA">
            <w:pPr>
              <w:jc w:val="both"/>
              <w:rPr>
                <w:sz w:val="20"/>
                <w:szCs w:val="20"/>
              </w:rPr>
            </w:pPr>
            <w:r w:rsidRPr="002F7787">
              <w:rPr>
                <w:sz w:val="20"/>
                <w:szCs w:val="20"/>
              </w:rPr>
              <w:t>1/12,5</w:t>
            </w:r>
          </w:p>
        </w:tc>
        <w:tc>
          <w:tcPr>
            <w:tcW w:w="1116" w:type="dxa"/>
          </w:tcPr>
          <w:p w:rsidR="00090B30" w:rsidRPr="002F7787" w:rsidRDefault="00090B30" w:rsidP="00C133AA">
            <w:pPr>
              <w:jc w:val="both"/>
              <w:rPr>
                <w:sz w:val="20"/>
                <w:szCs w:val="20"/>
              </w:rPr>
            </w:pPr>
            <w:r w:rsidRPr="002F7787">
              <w:rPr>
                <w:sz w:val="20"/>
                <w:szCs w:val="20"/>
              </w:rPr>
              <w:t>5/62,5</w:t>
            </w:r>
          </w:p>
        </w:tc>
      </w:tr>
      <w:tr w:rsidR="00090B30" w:rsidRPr="002F7787">
        <w:tc>
          <w:tcPr>
            <w:tcW w:w="2301" w:type="dxa"/>
          </w:tcPr>
          <w:p w:rsidR="00090B30" w:rsidRPr="002F7787" w:rsidRDefault="00090B30" w:rsidP="00C133AA">
            <w:pPr>
              <w:jc w:val="both"/>
              <w:rPr>
                <w:sz w:val="20"/>
                <w:szCs w:val="20"/>
              </w:rPr>
            </w:pPr>
            <w:r w:rsidRPr="002F7787">
              <w:rPr>
                <w:sz w:val="20"/>
                <w:szCs w:val="20"/>
              </w:rPr>
              <w:t>Табунщиковская СОШ</w:t>
            </w:r>
          </w:p>
        </w:tc>
        <w:tc>
          <w:tcPr>
            <w:tcW w:w="1417" w:type="dxa"/>
          </w:tcPr>
          <w:p w:rsidR="00090B30" w:rsidRPr="002F7787" w:rsidRDefault="00090B30" w:rsidP="00C133AA">
            <w:pPr>
              <w:jc w:val="both"/>
              <w:rPr>
                <w:sz w:val="20"/>
                <w:szCs w:val="20"/>
              </w:rPr>
            </w:pPr>
            <w:r w:rsidRPr="002F7787">
              <w:rPr>
                <w:sz w:val="20"/>
                <w:szCs w:val="20"/>
              </w:rPr>
              <w:t>7/77,8</w:t>
            </w:r>
          </w:p>
        </w:tc>
        <w:tc>
          <w:tcPr>
            <w:tcW w:w="1102" w:type="dxa"/>
          </w:tcPr>
          <w:p w:rsidR="00090B30" w:rsidRPr="002F7787" w:rsidRDefault="00090B30" w:rsidP="00C133AA">
            <w:pPr>
              <w:jc w:val="both"/>
              <w:rPr>
                <w:sz w:val="20"/>
                <w:szCs w:val="20"/>
              </w:rPr>
            </w:pPr>
            <w:r w:rsidRPr="002F7787">
              <w:rPr>
                <w:sz w:val="20"/>
                <w:szCs w:val="20"/>
              </w:rPr>
              <w:t>2/22,2</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3/33,3</w:t>
            </w:r>
          </w:p>
        </w:tc>
        <w:tc>
          <w:tcPr>
            <w:tcW w:w="1102" w:type="dxa"/>
          </w:tcPr>
          <w:p w:rsidR="00090B30" w:rsidRPr="002F7787" w:rsidRDefault="00090B30" w:rsidP="00C133AA">
            <w:pPr>
              <w:jc w:val="both"/>
              <w:rPr>
                <w:sz w:val="20"/>
                <w:szCs w:val="20"/>
              </w:rPr>
            </w:pPr>
            <w:r w:rsidRPr="002F7787">
              <w:rPr>
                <w:sz w:val="20"/>
                <w:szCs w:val="20"/>
              </w:rPr>
              <w:t>1/11,1</w:t>
            </w:r>
          </w:p>
        </w:tc>
        <w:tc>
          <w:tcPr>
            <w:tcW w:w="1116" w:type="dxa"/>
          </w:tcPr>
          <w:p w:rsidR="00090B30" w:rsidRPr="002F7787" w:rsidRDefault="00090B30" w:rsidP="00C133AA">
            <w:pPr>
              <w:jc w:val="both"/>
              <w:rPr>
                <w:sz w:val="20"/>
                <w:szCs w:val="20"/>
              </w:rPr>
            </w:pPr>
            <w:r w:rsidRPr="002F7787">
              <w:rPr>
                <w:sz w:val="20"/>
                <w:szCs w:val="20"/>
              </w:rPr>
              <w:t>5/55,6</w:t>
            </w:r>
          </w:p>
        </w:tc>
      </w:tr>
      <w:tr w:rsidR="00090B30" w:rsidRPr="002F7787">
        <w:tc>
          <w:tcPr>
            <w:tcW w:w="2301" w:type="dxa"/>
          </w:tcPr>
          <w:p w:rsidR="00090B30" w:rsidRPr="002F7787" w:rsidRDefault="00090B30" w:rsidP="00C133AA">
            <w:pPr>
              <w:jc w:val="both"/>
              <w:rPr>
                <w:sz w:val="20"/>
                <w:szCs w:val="20"/>
              </w:rPr>
            </w:pPr>
            <w:r w:rsidRPr="002F7787">
              <w:rPr>
                <w:sz w:val="20"/>
                <w:szCs w:val="20"/>
              </w:rPr>
              <w:t>Ударниковская СОШ</w:t>
            </w:r>
          </w:p>
        </w:tc>
        <w:tc>
          <w:tcPr>
            <w:tcW w:w="1417" w:type="dxa"/>
          </w:tcPr>
          <w:p w:rsidR="00090B30" w:rsidRPr="002F7787" w:rsidRDefault="00090B30" w:rsidP="00C133AA">
            <w:pPr>
              <w:jc w:val="both"/>
              <w:rPr>
                <w:sz w:val="20"/>
                <w:szCs w:val="20"/>
              </w:rPr>
            </w:pPr>
            <w:r w:rsidRPr="002F7787">
              <w:rPr>
                <w:sz w:val="20"/>
                <w:szCs w:val="20"/>
              </w:rPr>
              <w:t>-</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12/85,7</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2/14,3</w:t>
            </w:r>
          </w:p>
        </w:tc>
      </w:tr>
      <w:tr w:rsidR="00090B30" w:rsidRPr="002F7787">
        <w:tc>
          <w:tcPr>
            <w:tcW w:w="2301" w:type="dxa"/>
          </w:tcPr>
          <w:p w:rsidR="00090B30" w:rsidRPr="002F7787" w:rsidRDefault="00090B30" w:rsidP="00C133AA">
            <w:pPr>
              <w:jc w:val="both"/>
              <w:rPr>
                <w:sz w:val="20"/>
                <w:szCs w:val="20"/>
              </w:rPr>
            </w:pPr>
            <w:r w:rsidRPr="002F7787">
              <w:rPr>
                <w:sz w:val="20"/>
                <w:szCs w:val="20"/>
              </w:rPr>
              <w:t>СОШ  №22</w:t>
            </w:r>
          </w:p>
        </w:tc>
        <w:tc>
          <w:tcPr>
            <w:tcW w:w="1417" w:type="dxa"/>
          </w:tcPr>
          <w:p w:rsidR="00090B30" w:rsidRPr="002F7787" w:rsidRDefault="00090B30" w:rsidP="00C133AA">
            <w:pPr>
              <w:jc w:val="both"/>
              <w:rPr>
                <w:sz w:val="20"/>
                <w:szCs w:val="20"/>
              </w:rPr>
            </w:pPr>
            <w:r w:rsidRPr="002F7787">
              <w:rPr>
                <w:sz w:val="20"/>
                <w:szCs w:val="20"/>
              </w:rPr>
              <w:t>15/83,3</w:t>
            </w:r>
          </w:p>
        </w:tc>
        <w:tc>
          <w:tcPr>
            <w:tcW w:w="1102" w:type="dxa"/>
          </w:tcPr>
          <w:p w:rsidR="00090B30" w:rsidRPr="002F7787" w:rsidRDefault="00090B30" w:rsidP="00C133AA">
            <w:pPr>
              <w:jc w:val="both"/>
              <w:rPr>
                <w:sz w:val="20"/>
                <w:szCs w:val="20"/>
              </w:rPr>
            </w:pPr>
            <w:r w:rsidRPr="002F7787">
              <w:rPr>
                <w:sz w:val="20"/>
                <w:szCs w:val="20"/>
              </w:rPr>
              <w:t>1/5,6</w:t>
            </w:r>
          </w:p>
        </w:tc>
        <w:tc>
          <w:tcPr>
            <w:tcW w:w="1116" w:type="dxa"/>
          </w:tcPr>
          <w:p w:rsidR="00090B30" w:rsidRPr="002F7787" w:rsidRDefault="00090B30" w:rsidP="00C133AA">
            <w:pPr>
              <w:jc w:val="both"/>
              <w:rPr>
                <w:sz w:val="20"/>
                <w:szCs w:val="20"/>
              </w:rPr>
            </w:pPr>
            <w:r w:rsidRPr="002F7787">
              <w:rPr>
                <w:sz w:val="20"/>
                <w:szCs w:val="20"/>
              </w:rPr>
              <w:t>2/11,1</w:t>
            </w:r>
          </w:p>
        </w:tc>
        <w:tc>
          <w:tcPr>
            <w:tcW w:w="1417" w:type="dxa"/>
          </w:tcPr>
          <w:p w:rsidR="00090B30" w:rsidRPr="002F7787" w:rsidRDefault="00090B30" w:rsidP="00C133AA">
            <w:pPr>
              <w:jc w:val="both"/>
              <w:rPr>
                <w:sz w:val="20"/>
                <w:szCs w:val="20"/>
              </w:rPr>
            </w:pPr>
            <w:r w:rsidRPr="002F7787">
              <w:rPr>
                <w:sz w:val="20"/>
                <w:szCs w:val="20"/>
              </w:rPr>
              <w:t>17/94,4</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1/5,6</w:t>
            </w:r>
          </w:p>
        </w:tc>
      </w:tr>
      <w:tr w:rsidR="00090B30" w:rsidRPr="002F7787">
        <w:tc>
          <w:tcPr>
            <w:tcW w:w="2301" w:type="dxa"/>
          </w:tcPr>
          <w:p w:rsidR="00090B30" w:rsidRPr="002F7787" w:rsidRDefault="00090B30" w:rsidP="00C133AA">
            <w:pPr>
              <w:jc w:val="both"/>
              <w:rPr>
                <w:sz w:val="20"/>
                <w:szCs w:val="20"/>
              </w:rPr>
            </w:pPr>
            <w:r w:rsidRPr="002F7787">
              <w:rPr>
                <w:sz w:val="20"/>
                <w:szCs w:val="20"/>
              </w:rPr>
              <w:t>Шахтеновская СОШ</w:t>
            </w:r>
          </w:p>
        </w:tc>
        <w:tc>
          <w:tcPr>
            <w:tcW w:w="1417" w:type="dxa"/>
          </w:tcPr>
          <w:p w:rsidR="00090B30" w:rsidRPr="002F7787" w:rsidRDefault="00090B30" w:rsidP="00C133AA">
            <w:pPr>
              <w:jc w:val="both"/>
              <w:rPr>
                <w:sz w:val="20"/>
                <w:szCs w:val="20"/>
              </w:rPr>
            </w:pPr>
            <w:r w:rsidRPr="002F7787">
              <w:rPr>
                <w:sz w:val="20"/>
                <w:szCs w:val="20"/>
              </w:rPr>
              <w:t>-</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10/90,9</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9,1</w:t>
            </w:r>
          </w:p>
        </w:tc>
      </w:tr>
      <w:tr w:rsidR="00090B30" w:rsidRPr="002F7787">
        <w:tc>
          <w:tcPr>
            <w:tcW w:w="2301" w:type="dxa"/>
          </w:tcPr>
          <w:p w:rsidR="00090B30" w:rsidRPr="002F7787" w:rsidRDefault="00090B30" w:rsidP="00C133AA">
            <w:pPr>
              <w:jc w:val="both"/>
              <w:rPr>
                <w:sz w:val="20"/>
                <w:szCs w:val="20"/>
              </w:rPr>
            </w:pPr>
            <w:r w:rsidRPr="002F7787">
              <w:rPr>
                <w:sz w:val="20"/>
                <w:szCs w:val="20"/>
              </w:rPr>
              <w:t>Киселевская СОШ</w:t>
            </w:r>
          </w:p>
        </w:tc>
        <w:tc>
          <w:tcPr>
            <w:tcW w:w="1417" w:type="dxa"/>
          </w:tcPr>
          <w:p w:rsidR="00090B30" w:rsidRPr="002F7787" w:rsidRDefault="00090B30" w:rsidP="00C133AA">
            <w:pPr>
              <w:jc w:val="both"/>
              <w:rPr>
                <w:sz w:val="20"/>
                <w:szCs w:val="20"/>
              </w:rPr>
            </w:pPr>
            <w:r w:rsidRPr="002F7787">
              <w:rPr>
                <w:sz w:val="20"/>
                <w:szCs w:val="20"/>
              </w:rPr>
              <w:t>4/57,1</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3/42,9</w:t>
            </w:r>
          </w:p>
        </w:tc>
        <w:tc>
          <w:tcPr>
            <w:tcW w:w="1417" w:type="dxa"/>
          </w:tcPr>
          <w:p w:rsidR="00090B30" w:rsidRPr="002F7787" w:rsidRDefault="00090B30" w:rsidP="00C133AA">
            <w:pPr>
              <w:jc w:val="both"/>
              <w:rPr>
                <w:sz w:val="20"/>
                <w:szCs w:val="20"/>
              </w:rPr>
            </w:pPr>
            <w:r w:rsidRPr="002F7787">
              <w:rPr>
                <w:sz w:val="20"/>
                <w:szCs w:val="20"/>
              </w:rPr>
              <w:t>7/100</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r>
      <w:tr w:rsidR="00090B30" w:rsidRPr="002F7787">
        <w:tc>
          <w:tcPr>
            <w:tcW w:w="2301" w:type="dxa"/>
          </w:tcPr>
          <w:p w:rsidR="00090B30" w:rsidRPr="002F7787" w:rsidRDefault="00090B30" w:rsidP="00C133AA">
            <w:pPr>
              <w:jc w:val="both"/>
              <w:rPr>
                <w:sz w:val="20"/>
                <w:szCs w:val="20"/>
              </w:rPr>
            </w:pPr>
            <w:r w:rsidRPr="002F7787">
              <w:rPr>
                <w:sz w:val="20"/>
                <w:szCs w:val="20"/>
              </w:rPr>
              <w:t>Платовская СОШ</w:t>
            </w:r>
          </w:p>
        </w:tc>
        <w:tc>
          <w:tcPr>
            <w:tcW w:w="1417" w:type="dxa"/>
          </w:tcPr>
          <w:p w:rsidR="00090B30" w:rsidRPr="002F7787" w:rsidRDefault="00090B30" w:rsidP="00C133AA">
            <w:pPr>
              <w:jc w:val="both"/>
              <w:rPr>
                <w:sz w:val="20"/>
                <w:szCs w:val="20"/>
              </w:rPr>
            </w:pPr>
            <w:r w:rsidRPr="002F7787">
              <w:rPr>
                <w:sz w:val="20"/>
                <w:szCs w:val="20"/>
              </w:rPr>
              <w:t>-</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16/84,2</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3/15,8</w:t>
            </w:r>
          </w:p>
        </w:tc>
      </w:tr>
      <w:tr w:rsidR="00090B30" w:rsidRPr="002F7787">
        <w:tc>
          <w:tcPr>
            <w:tcW w:w="2301" w:type="dxa"/>
          </w:tcPr>
          <w:p w:rsidR="00090B30" w:rsidRPr="002F7787" w:rsidRDefault="00090B30" w:rsidP="00C133AA">
            <w:pPr>
              <w:jc w:val="both"/>
              <w:rPr>
                <w:sz w:val="20"/>
                <w:szCs w:val="20"/>
              </w:rPr>
            </w:pPr>
            <w:r w:rsidRPr="002F7787">
              <w:rPr>
                <w:sz w:val="20"/>
                <w:szCs w:val="20"/>
              </w:rPr>
              <w:t>Чернецовская СОШ</w:t>
            </w:r>
          </w:p>
        </w:tc>
        <w:tc>
          <w:tcPr>
            <w:tcW w:w="1417" w:type="dxa"/>
          </w:tcPr>
          <w:p w:rsidR="00090B30" w:rsidRPr="002F7787" w:rsidRDefault="00090B30" w:rsidP="00C133AA">
            <w:pPr>
              <w:jc w:val="both"/>
              <w:rPr>
                <w:sz w:val="20"/>
                <w:szCs w:val="20"/>
              </w:rPr>
            </w:pPr>
            <w:r w:rsidRPr="002F7787">
              <w:rPr>
                <w:sz w:val="20"/>
                <w:szCs w:val="20"/>
              </w:rPr>
              <w:t>-</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9/90</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1/10</w:t>
            </w:r>
          </w:p>
        </w:tc>
      </w:tr>
      <w:tr w:rsidR="00090B30" w:rsidRPr="002F7787">
        <w:tc>
          <w:tcPr>
            <w:tcW w:w="2301" w:type="dxa"/>
          </w:tcPr>
          <w:p w:rsidR="00090B30" w:rsidRPr="002F7787" w:rsidRDefault="00090B30" w:rsidP="00C133AA">
            <w:pPr>
              <w:jc w:val="both"/>
              <w:rPr>
                <w:sz w:val="20"/>
                <w:szCs w:val="20"/>
              </w:rPr>
            </w:pPr>
            <w:r w:rsidRPr="002F7787">
              <w:rPr>
                <w:sz w:val="20"/>
                <w:szCs w:val="20"/>
              </w:rPr>
              <w:t>Первомайская СОШ</w:t>
            </w:r>
          </w:p>
        </w:tc>
        <w:tc>
          <w:tcPr>
            <w:tcW w:w="1417" w:type="dxa"/>
          </w:tcPr>
          <w:p w:rsidR="00090B30" w:rsidRPr="002F7787" w:rsidRDefault="00090B30" w:rsidP="00C133AA">
            <w:pPr>
              <w:jc w:val="both"/>
              <w:rPr>
                <w:sz w:val="20"/>
                <w:szCs w:val="20"/>
              </w:rPr>
            </w:pPr>
            <w:r w:rsidRPr="002F7787">
              <w:rPr>
                <w:sz w:val="20"/>
                <w:szCs w:val="20"/>
              </w:rPr>
              <w:t>-</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14/82,4</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3/17,6</w:t>
            </w:r>
          </w:p>
        </w:tc>
      </w:tr>
      <w:tr w:rsidR="00090B30" w:rsidRPr="002F7787">
        <w:tc>
          <w:tcPr>
            <w:tcW w:w="2301" w:type="dxa"/>
          </w:tcPr>
          <w:p w:rsidR="00090B30" w:rsidRPr="002F7787" w:rsidRDefault="00090B30" w:rsidP="00C133AA">
            <w:pPr>
              <w:jc w:val="both"/>
              <w:rPr>
                <w:sz w:val="20"/>
                <w:szCs w:val="20"/>
              </w:rPr>
            </w:pPr>
            <w:r w:rsidRPr="002F7787">
              <w:rPr>
                <w:sz w:val="20"/>
                <w:szCs w:val="20"/>
              </w:rPr>
              <w:t>Михайловская СОШ</w:t>
            </w:r>
          </w:p>
        </w:tc>
        <w:tc>
          <w:tcPr>
            <w:tcW w:w="1417" w:type="dxa"/>
          </w:tcPr>
          <w:p w:rsidR="00090B30" w:rsidRPr="002F7787" w:rsidRDefault="00090B30" w:rsidP="00C133AA">
            <w:pPr>
              <w:jc w:val="both"/>
              <w:rPr>
                <w:sz w:val="20"/>
                <w:szCs w:val="20"/>
              </w:rPr>
            </w:pPr>
            <w:r w:rsidRPr="002F7787">
              <w:rPr>
                <w:sz w:val="20"/>
                <w:szCs w:val="20"/>
              </w:rPr>
              <w:t>7/70</w:t>
            </w:r>
          </w:p>
        </w:tc>
        <w:tc>
          <w:tcPr>
            <w:tcW w:w="1102" w:type="dxa"/>
          </w:tcPr>
          <w:p w:rsidR="00090B30" w:rsidRPr="002F7787" w:rsidRDefault="00090B30" w:rsidP="00C133AA">
            <w:pPr>
              <w:jc w:val="both"/>
              <w:rPr>
                <w:sz w:val="20"/>
                <w:szCs w:val="20"/>
              </w:rPr>
            </w:pPr>
            <w:r w:rsidRPr="002F7787">
              <w:rPr>
                <w:sz w:val="20"/>
                <w:szCs w:val="20"/>
              </w:rPr>
              <w:t>1/10</w:t>
            </w:r>
          </w:p>
        </w:tc>
        <w:tc>
          <w:tcPr>
            <w:tcW w:w="1116" w:type="dxa"/>
          </w:tcPr>
          <w:p w:rsidR="00090B30" w:rsidRPr="002F7787" w:rsidRDefault="00090B30" w:rsidP="00C133AA">
            <w:pPr>
              <w:jc w:val="both"/>
              <w:rPr>
                <w:sz w:val="20"/>
                <w:szCs w:val="20"/>
              </w:rPr>
            </w:pPr>
            <w:r w:rsidRPr="002F7787">
              <w:rPr>
                <w:sz w:val="20"/>
                <w:szCs w:val="20"/>
              </w:rPr>
              <w:t>2/20</w:t>
            </w:r>
          </w:p>
        </w:tc>
        <w:tc>
          <w:tcPr>
            <w:tcW w:w="1417" w:type="dxa"/>
          </w:tcPr>
          <w:p w:rsidR="00090B30" w:rsidRPr="002F7787" w:rsidRDefault="00090B30" w:rsidP="00C133AA">
            <w:pPr>
              <w:jc w:val="both"/>
              <w:rPr>
                <w:sz w:val="20"/>
                <w:szCs w:val="20"/>
              </w:rPr>
            </w:pPr>
            <w:r w:rsidRPr="002F7787">
              <w:rPr>
                <w:sz w:val="20"/>
                <w:szCs w:val="20"/>
              </w:rPr>
              <w:t>6/60</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4/40</w:t>
            </w:r>
          </w:p>
        </w:tc>
      </w:tr>
      <w:tr w:rsidR="00090B30" w:rsidRPr="002F7787">
        <w:tc>
          <w:tcPr>
            <w:tcW w:w="2301" w:type="dxa"/>
          </w:tcPr>
          <w:p w:rsidR="00090B30" w:rsidRPr="002F7787" w:rsidRDefault="00090B30" w:rsidP="00C133AA">
            <w:pPr>
              <w:jc w:val="both"/>
              <w:rPr>
                <w:sz w:val="20"/>
                <w:szCs w:val="20"/>
              </w:rPr>
            </w:pPr>
            <w:r w:rsidRPr="002F7787">
              <w:rPr>
                <w:sz w:val="20"/>
                <w:szCs w:val="20"/>
              </w:rPr>
              <w:t>Углеродовская СОШ</w:t>
            </w:r>
          </w:p>
        </w:tc>
        <w:tc>
          <w:tcPr>
            <w:tcW w:w="1417" w:type="dxa"/>
          </w:tcPr>
          <w:p w:rsidR="00090B30" w:rsidRPr="002F7787" w:rsidRDefault="00090B30" w:rsidP="00C133AA">
            <w:pPr>
              <w:jc w:val="both"/>
              <w:rPr>
                <w:sz w:val="20"/>
                <w:szCs w:val="20"/>
              </w:rPr>
            </w:pPr>
            <w:r w:rsidRPr="002F7787">
              <w:rPr>
                <w:sz w:val="20"/>
                <w:szCs w:val="20"/>
              </w:rPr>
              <w:t>-</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19/95</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1/5</w:t>
            </w:r>
          </w:p>
        </w:tc>
      </w:tr>
      <w:tr w:rsidR="00090B30" w:rsidRPr="002F7787">
        <w:tc>
          <w:tcPr>
            <w:tcW w:w="2301" w:type="dxa"/>
          </w:tcPr>
          <w:p w:rsidR="00090B30" w:rsidRPr="002F7787" w:rsidRDefault="00090B30" w:rsidP="00C133AA">
            <w:pPr>
              <w:jc w:val="both"/>
              <w:rPr>
                <w:sz w:val="20"/>
                <w:szCs w:val="20"/>
              </w:rPr>
            </w:pPr>
            <w:r w:rsidRPr="002F7787">
              <w:rPr>
                <w:sz w:val="20"/>
                <w:szCs w:val="20"/>
              </w:rPr>
              <w:t>Чичеринская СОШ</w:t>
            </w:r>
          </w:p>
        </w:tc>
        <w:tc>
          <w:tcPr>
            <w:tcW w:w="1417" w:type="dxa"/>
          </w:tcPr>
          <w:p w:rsidR="00090B30" w:rsidRPr="002F7787" w:rsidRDefault="00090B30" w:rsidP="00C133AA">
            <w:pPr>
              <w:jc w:val="both"/>
              <w:rPr>
                <w:sz w:val="20"/>
                <w:szCs w:val="20"/>
              </w:rPr>
            </w:pPr>
            <w:r w:rsidRPr="002F7787">
              <w:rPr>
                <w:sz w:val="20"/>
                <w:szCs w:val="20"/>
              </w:rPr>
              <w:t>-</w:t>
            </w:r>
          </w:p>
        </w:tc>
        <w:tc>
          <w:tcPr>
            <w:tcW w:w="1102" w:type="dxa"/>
          </w:tcPr>
          <w:p w:rsidR="00090B30" w:rsidRPr="002F7787" w:rsidRDefault="00090B30" w:rsidP="00C133AA">
            <w:pPr>
              <w:jc w:val="both"/>
              <w:rPr>
                <w:sz w:val="20"/>
                <w:szCs w:val="20"/>
              </w:rPr>
            </w:pPr>
            <w:r w:rsidRPr="002F7787">
              <w:rPr>
                <w:sz w:val="20"/>
                <w:szCs w:val="20"/>
              </w:rPr>
              <w:t>-</w:t>
            </w:r>
          </w:p>
        </w:tc>
        <w:tc>
          <w:tcPr>
            <w:tcW w:w="1116" w:type="dxa"/>
          </w:tcPr>
          <w:p w:rsidR="00090B30" w:rsidRPr="002F7787" w:rsidRDefault="00090B30" w:rsidP="00C133AA">
            <w:pPr>
              <w:jc w:val="both"/>
              <w:rPr>
                <w:sz w:val="20"/>
                <w:szCs w:val="20"/>
              </w:rPr>
            </w:pPr>
            <w:r w:rsidRPr="002F7787">
              <w:rPr>
                <w:sz w:val="20"/>
                <w:szCs w:val="20"/>
              </w:rPr>
              <w:t>-</w:t>
            </w:r>
          </w:p>
        </w:tc>
        <w:tc>
          <w:tcPr>
            <w:tcW w:w="1417" w:type="dxa"/>
          </w:tcPr>
          <w:p w:rsidR="00090B30" w:rsidRPr="002F7787" w:rsidRDefault="00090B30" w:rsidP="00C133AA">
            <w:pPr>
              <w:jc w:val="both"/>
              <w:rPr>
                <w:sz w:val="20"/>
                <w:szCs w:val="20"/>
              </w:rPr>
            </w:pPr>
            <w:r w:rsidRPr="002F7787">
              <w:rPr>
                <w:sz w:val="20"/>
                <w:szCs w:val="20"/>
              </w:rPr>
              <w:t>9/52,9</w:t>
            </w:r>
          </w:p>
        </w:tc>
        <w:tc>
          <w:tcPr>
            <w:tcW w:w="1102" w:type="dxa"/>
          </w:tcPr>
          <w:p w:rsidR="00090B30" w:rsidRPr="002F7787" w:rsidRDefault="00090B30" w:rsidP="00C133AA">
            <w:pPr>
              <w:jc w:val="both"/>
              <w:rPr>
                <w:sz w:val="20"/>
                <w:szCs w:val="20"/>
              </w:rPr>
            </w:pPr>
            <w:r w:rsidRPr="002F7787">
              <w:rPr>
                <w:sz w:val="20"/>
                <w:szCs w:val="20"/>
              </w:rPr>
              <w:t>1/5,9</w:t>
            </w:r>
          </w:p>
        </w:tc>
        <w:tc>
          <w:tcPr>
            <w:tcW w:w="1116" w:type="dxa"/>
          </w:tcPr>
          <w:p w:rsidR="00090B30" w:rsidRPr="002F7787" w:rsidRDefault="00090B30" w:rsidP="00C133AA">
            <w:pPr>
              <w:jc w:val="both"/>
              <w:rPr>
                <w:sz w:val="20"/>
                <w:szCs w:val="20"/>
              </w:rPr>
            </w:pPr>
            <w:r w:rsidRPr="002F7787">
              <w:rPr>
                <w:sz w:val="20"/>
                <w:szCs w:val="20"/>
              </w:rPr>
              <w:t>7/41,2</w:t>
            </w:r>
          </w:p>
        </w:tc>
      </w:tr>
      <w:tr w:rsidR="00090B30" w:rsidRPr="002F7787">
        <w:tc>
          <w:tcPr>
            <w:tcW w:w="2301" w:type="dxa"/>
          </w:tcPr>
          <w:p w:rsidR="00090B30" w:rsidRPr="002F7787" w:rsidRDefault="00090B30" w:rsidP="00C133AA">
            <w:pPr>
              <w:jc w:val="both"/>
              <w:rPr>
                <w:b/>
                <w:sz w:val="20"/>
                <w:szCs w:val="20"/>
              </w:rPr>
            </w:pPr>
            <w:r w:rsidRPr="002F7787">
              <w:rPr>
                <w:b/>
                <w:sz w:val="20"/>
                <w:szCs w:val="20"/>
              </w:rPr>
              <w:t>Итого по району</w:t>
            </w:r>
          </w:p>
        </w:tc>
        <w:tc>
          <w:tcPr>
            <w:tcW w:w="1417" w:type="dxa"/>
          </w:tcPr>
          <w:p w:rsidR="00090B30" w:rsidRPr="002F7787" w:rsidRDefault="00090B30" w:rsidP="00C133AA">
            <w:pPr>
              <w:jc w:val="both"/>
              <w:rPr>
                <w:b/>
                <w:sz w:val="20"/>
                <w:szCs w:val="20"/>
              </w:rPr>
            </w:pPr>
            <w:r w:rsidRPr="002F7787">
              <w:rPr>
                <w:b/>
                <w:sz w:val="20"/>
                <w:szCs w:val="20"/>
              </w:rPr>
              <w:t>260/71,6</w:t>
            </w:r>
          </w:p>
        </w:tc>
        <w:tc>
          <w:tcPr>
            <w:tcW w:w="1102" w:type="dxa"/>
          </w:tcPr>
          <w:p w:rsidR="00090B30" w:rsidRPr="002F7787" w:rsidRDefault="00090B30" w:rsidP="00C133AA">
            <w:pPr>
              <w:jc w:val="both"/>
              <w:rPr>
                <w:b/>
                <w:sz w:val="20"/>
                <w:szCs w:val="20"/>
              </w:rPr>
            </w:pPr>
            <w:r w:rsidRPr="002F7787">
              <w:rPr>
                <w:b/>
                <w:sz w:val="20"/>
                <w:szCs w:val="20"/>
              </w:rPr>
              <w:t>30/8,26</w:t>
            </w:r>
          </w:p>
        </w:tc>
        <w:tc>
          <w:tcPr>
            <w:tcW w:w="1116" w:type="dxa"/>
          </w:tcPr>
          <w:p w:rsidR="00090B30" w:rsidRPr="002F7787" w:rsidRDefault="00090B30" w:rsidP="00C133AA">
            <w:pPr>
              <w:jc w:val="both"/>
              <w:rPr>
                <w:b/>
                <w:sz w:val="20"/>
                <w:szCs w:val="20"/>
              </w:rPr>
            </w:pPr>
            <w:r w:rsidRPr="002F7787">
              <w:rPr>
                <w:b/>
                <w:sz w:val="20"/>
                <w:szCs w:val="20"/>
              </w:rPr>
              <w:t>73/20,1</w:t>
            </w:r>
          </w:p>
        </w:tc>
        <w:tc>
          <w:tcPr>
            <w:tcW w:w="1417" w:type="dxa"/>
          </w:tcPr>
          <w:p w:rsidR="00090B30" w:rsidRPr="002F7787" w:rsidRDefault="00090B30" w:rsidP="00C133AA">
            <w:pPr>
              <w:jc w:val="both"/>
              <w:rPr>
                <w:b/>
                <w:sz w:val="20"/>
                <w:szCs w:val="20"/>
              </w:rPr>
            </w:pPr>
            <w:r w:rsidRPr="002F7787">
              <w:rPr>
                <w:b/>
                <w:sz w:val="20"/>
                <w:szCs w:val="20"/>
              </w:rPr>
              <w:t>388/71,3</w:t>
            </w:r>
          </w:p>
        </w:tc>
        <w:tc>
          <w:tcPr>
            <w:tcW w:w="1102" w:type="dxa"/>
          </w:tcPr>
          <w:p w:rsidR="00090B30" w:rsidRPr="002F7787" w:rsidRDefault="00090B30" w:rsidP="00C133AA">
            <w:pPr>
              <w:jc w:val="both"/>
              <w:rPr>
                <w:b/>
                <w:sz w:val="20"/>
                <w:szCs w:val="20"/>
              </w:rPr>
            </w:pPr>
            <w:r w:rsidRPr="002F7787">
              <w:rPr>
                <w:b/>
                <w:sz w:val="20"/>
                <w:szCs w:val="20"/>
              </w:rPr>
              <w:t>16/2,9</w:t>
            </w:r>
          </w:p>
        </w:tc>
        <w:tc>
          <w:tcPr>
            <w:tcW w:w="1116" w:type="dxa"/>
          </w:tcPr>
          <w:p w:rsidR="00090B30" w:rsidRPr="002F7787" w:rsidRDefault="00090B30" w:rsidP="00C133AA">
            <w:pPr>
              <w:jc w:val="both"/>
              <w:rPr>
                <w:b/>
                <w:sz w:val="20"/>
                <w:szCs w:val="20"/>
              </w:rPr>
            </w:pPr>
            <w:r w:rsidRPr="002F7787">
              <w:rPr>
                <w:b/>
                <w:sz w:val="20"/>
                <w:szCs w:val="20"/>
              </w:rPr>
              <w:t>140/25,7</w:t>
            </w:r>
          </w:p>
        </w:tc>
      </w:tr>
    </w:tbl>
    <w:p w:rsidR="00090B30" w:rsidRDefault="00090B30" w:rsidP="00090B30">
      <w:pPr>
        <w:jc w:val="both"/>
        <w:rPr>
          <w:sz w:val="20"/>
          <w:szCs w:val="20"/>
        </w:rPr>
      </w:pPr>
    </w:p>
    <w:p w:rsidR="00DD3324" w:rsidRPr="00DD3324" w:rsidRDefault="00DD3324" w:rsidP="00DD3324">
      <w:pPr>
        <w:ind w:firstLine="708"/>
        <w:jc w:val="both"/>
        <w:rPr>
          <w:bCs/>
        </w:rPr>
      </w:pPr>
      <w:r w:rsidRPr="00DD3324">
        <w:rPr>
          <w:bCs/>
        </w:rPr>
        <w:t>В целях  реализации прав обучающихся на участие в государственной (итоговой) аттестации (далее ГИА)  выпускники 11 классов общеобразовательных учреждений Красносулинского района 2010-2011 учебного года приняли участие в едином государственном экзамене  (далее ЕГЭ) и  в выпускном государственном экзамене (далее ГВЭ) в мае – июне 2011года.</w:t>
      </w:r>
    </w:p>
    <w:p w:rsidR="00DD3324" w:rsidRPr="00DD3324" w:rsidRDefault="00DD3324" w:rsidP="00DD3324">
      <w:pPr>
        <w:jc w:val="both"/>
        <w:rPr>
          <w:bCs/>
        </w:rPr>
      </w:pPr>
      <w:r w:rsidRPr="00DD3324">
        <w:rPr>
          <w:bCs/>
        </w:rPr>
        <w:tab/>
        <w:t xml:space="preserve">На конец 2010-2011 учебного года в Красносулинском районе обучались 488 учащихся 11-го класса: 406 человек – в дневных средних общеобразовательных школах, 82 – в открытой сменной школе (далее – ОСШ). К государственной (итоговой) аттестации были допущены 485 учащихся 11 классов, из них: 405  учащихся  дневных средних общеобразовательных школ и 80 учащихся ОСШ. В ГИА приняли участие все выпускники 11 класса дневных средних общеобразовательных школ района из числа допущенных к ГИА и 68 выпускников ОСШ. </w:t>
      </w:r>
    </w:p>
    <w:p w:rsidR="00DD3324" w:rsidRPr="00DD3324" w:rsidRDefault="00DD3324" w:rsidP="00DD3324">
      <w:pPr>
        <w:jc w:val="both"/>
        <w:rPr>
          <w:bCs/>
        </w:rPr>
      </w:pPr>
      <w:r w:rsidRPr="00DD3324">
        <w:rPr>
          <w:bCs/>
        </w:rPr>
        <w:tab/>
        <w:t>Численность обучающихся выпускного класса школ района, получивших аттестат о среднем (полном) общем образовании, составляет 428 человек. Из них 405 человек учащиеся дневных школ и 23 человека из ОСШ.</w:t>
      </w:r>
    </w:p>
    <w:p w:rsidR="00DD3324" w:rsidRPr="00DD3324" w:rsidRDefault="00DD3324" w:rsidP="00DD3324">
      <w:pPr>
        <w:ind w:firstLine="708"/>
        <w:jc w:val="both"/>
        <w:rPr>
          <w:bCs/>
        </w:rPr>
      </w:pPr>
      <w:r w:rsidRPr="00DD3324">
        <w:rPr>
          <w:b/>
          <w:bCs/>
          <w:i/>
        </w:rPr>
        <w:t>Восемнадцать</w:t>
      </w:r>
      <w:r w:rsidRPr="00DD3324">
        <w:rPr>
          <w:bCs/>
        </w:rPr>
        <w:t xml:space="preserve"> выпускников общеобразовательных школ района не получили аттестат. Из них: </w:t>
      </w:r>
    </w:p>
    <w:p w:rsidR="00DD3324" w:rsidRPr="00DD3324" w:rsidRDefault="00DD3324" w:rsidP="00DD3324">
      <w:pPr>
        <w:numPr>
          <w:ilvl w:val="0"/>
          <w:numId w:val="23"/>
        </w:numPr>
        <w:tabs>
          <w:tab w:val="clear" w:pos="712"/>
        </w:tabs>
        <w:suppressAutoHyphens w:val="0"/>
        <w:ind w:left="360"/>
        <w:jc w:val="both"/>
        <w:rPr>
          <w:bCs/>
        </w:rPr>
      </w:pPr>
      <w:r w:rsidRPr="00DD3324">
        <w:rPr>
          <w:b/>
          <w:bCs/>
          <w:i/>
        </w:rPr>
        <w:t>3</w:t>
      </w:r>
      <w:r w:rsidRPr="00DD3324">
        <w:rPr>
          <w:bCs/>
        </w:rPr>
        <w:t xml:space="preserve"> человека – одна учащаяся Платовской школы и 2 учащихся ОСШ – не были допущены к государственной (итоговой) аттестации,</w:t>
      </w:r>
    </w:p>
    <w:p w:rsidR="00DD3324" w:rsidRPr="00DD3324" w:rsidRDefault="00DD3324" w:rsidP="00DD3324">
      <w:pPr>
        <w:numPr>
          <w:ilvl w:val="0"/>
          <w:numId w:val="23"/>
        </w:numPr>
        <w:tabs>
          <w:tab w:val="clear" w:pos="712"/>
        </w:tabs>
        <w:suppressAutoHyphens w:val="0"/>
        <w:ind w:left="360"/>
        <w:jc w:val="both"/>
        <w:rPr>
          <w:bCs/>
        </w:rPr>
      </w:pPr>
      <w:r w:rsidRPr="00DD3324">
        <w:rPr>
          <w:b/>
          <w:bCs/>
          <w:i/>
        </w:rPr>
        <w:t>1</w:t>
      </w:r>
      <w:r w:rsidRPr="00DD3324">
        <w:rPr>
          <w:bCs/>
        </w:rPr>
        <w:t xml:space="preserve"> выпускник ОСШ не набрал минимального балла на ЕГЭ по русскому языку и не воспользовался правом пересдачи,</w:t>
      </w:r>
    </w:p>
    <w:p w:rsidR="00DD3324" w:rsidRPr="00DD3324" w:rsidRDefault="00DD3324" w:rsidP="00DD3324">
      <w:pPr>
        <w:numPr>
          <w:ilvl w:val="0"/>
          <w:numId w:val="23"/>
        </w:numPr>
        <w:tabs>
          <w:tab w:val="clear" w:pos="712"/>
        </w:tabs>
        <w:suppressAutoHyphens w:val="0"/>
        <w:ind w:left="360"/>
        <w:jc w:val="both"/>
        <w:rPr>
          <w:bCs/>
        </w:rPr>
      </w:pPr>
      <w:r w:rsidRPr="00DD3324">
        <w:rPr>
          <w:b/>
          <w:bCs/>
          <w:i/>
        </w:rPr>
        <w:t>5</w:t>
      </w:r>
      <w:r w:rsidRPr="00DD3324">
        <w:rPr>
          <w:bCs/>
        </w:rPr>
        <w:t xml:space="preserve"> выпускников ОСШ, успешно сдавших русский язык, не воспользовались правом участвовать в экзамене по математике,</w:t>
      </w:r>
    </w:p>
    <w:p w:rsidR="00DD3324" w:rsidRPr="00DD3324" w:rsidRDefault="00DD3324" w:rsidP="00DD3324">
      <w:pPr>
        <w:numPr>
          <w:ilvl w:val="0"/>
          <w:numId w:val="23"/>
        </w:numPr>
        <w:tabs>
          <w:tab w:val="clear" w:pos="712"/>
        </w:tabs>
        <w:suppressAutoHyphens w:val="0"/>
        <w:ind w:left="360"/>
        <w:jc w:val="both"/>
        <w:rPr>
          <w:bCs/>
        </w:rPr>
      </w:pPr>
      <w:r w:rsidRPr="00DD3324">
        <w:rPr>
          <w:b/>
          <w:bCs/>
        </w:rPr>
        <w:t>9</w:t>
      </w:r>
      <w:r w:rsidRPr="00DD3324">
        <w:rPr>
          <w:bCs/>
        </w:rPr>
        <w:t xml:space="preserve"> выпускников ОСШ не сдали русский язык и математику (в 2010 году таких учащихся было 16 человек: из дневных школ 2 человека, из МОУ ОСШ</w:t>
      </w:r>
      <w:r>
        <w:rPr>
          <w:bCs/>
        </w:rPr>
        <w:t>-</w:t>
      </w:r>
      <w:r w:rsidRPr="00DD3324">
        <w:rPr>
          <w:bCs/>
        </w:rPr>
        <w:t>14 человек).</w:t>
      </w:r>
    </w:p>
    <w:p w:rsidR="00DD3324" w:rsidRPr="00DD3324" w:rsidRDefault="00DD3324" w:rsidP="00DD3324">
      <w:pPr>
        <w:ind w:firstLine="708"/>
        <w:jc w:val="both"/>
        <w:rPr>
          <w:bCs/>
        </w:rPr>
      </w:pPr>
      <w:r w:rsidRPr="00DD3324">
        <w:rPr>
          <w:bCs/>
        </w:rPr>
        <w:t>Трое выпускников 11 классов воспользовались своим правом сдавать государственный выпускной экзамен: 1 человек из МОУ СОШ № 5 и 2 человека из МОУ</w:t>
      </w:r>
      <w:r>
        <w:rPr>
          <w:bCs/>
        </w:rPr>
        <w:t xml:space="preserve"> </w:t>
      </w:r>
      <w:r w:rsidRPr="00DD3324">
        <w:rPr>
          <w:bCs/>
        </w:rPr>
        <w:t xml:space="preserve">ОСШ. </w:t>
      </w:r>
      <w:r w:rsidRPr="00DD3324">
        <w:t>Результаты</w:t>
      </w:r>
      <w:r w:rsidRPr="00DD3324">
        <w:rPr>
          <w:b/>
        </w:rPr>
        <w:t xml:space="preserve"> </w:t>
      </w:r>
      <w:r w:rsidRPr="00DD3324">
        <w:rPr>
          <w:bCs/>
        </w:rPr>
        <w:t>участия выпускников 11</w:t>
      </w:r>
      <w:r>
        <w:rPr>
          <w:bCs/>
        </w:rPr>
        <w:t>-х</w:t>
      </w:r>
      <w:r w:rsidRPr="00DD3324">
        <w:rPr>
          <w:bCs/>
        </w:rPr>
        <w:t xml:space="preserve"> классов ОУ муниципалитета в государственном выпускном экзамене в 2011 году представлены в таблице 1.</w:t>
      </w:r>
    </w:p>
    <w:p w:rsidR="00DD3324" w:rsidRDefault="00DD3324" w:rsidP="00DD3324">
      <w:pPr>
        <w:ind w:firstLine="708"/>
        <w:jc w:val="right"/>
        <w:rPr>
          <w:bCs/>
          <w:sz w:val="26"/>
          <w:szCs w:val="26"/>
        </w:rPr>
      </w:pPr>
      <w:r w:rsidRPr="00A43500">
        <w:rPr>
          <w:bCs/>
          <w:sz w:val="26"/>
          <w:szCs w:val="26"/>
          <w:highlight w:val="green"/>
        </w:rPr>
        <w:t>Таблица 1</w:t>
      </w:r>
    </w:p>
    <w:tbl>
      <w:tblPr>
        <w:tblW w:w="9735" w:type="dxa"/>
        <w:tblInd w:w="93" w:type="dxa"/>
        <w:tblLook w:val="0000" w:firstRow="0" w:lastRow="0" w:firstColumn="0" w:lastColumn="0" w:noHBand="0" w:noVBand="0"/>
      </w:tblPr>
      <w:tblGrid>
        <w:gridCol w:w="453"/>
        <w:gridCol w:w="1902"/>
        <w:gridCol w:w="1980"/>
        <w:gridCol w:w="2700"/>
        <w:gridCol w:w="2700"/>
      </w:tblGrid>
      <w:tr w:rsidR="00DD3324" w:rsidRPr="00562C09">
        <w:trPr>
          <w:trHeight w:val="563"/>
        </w:trPr>
        <w:tc>
          <w:tcPr>
            <w:tcW w:w="453" w:type="dxa"/>
            <w:tcBorders>
              <w:top w:val="single" w:sz="4" w:space="0" w:color="auto"/>
              <w:left w:val="single" w:sz="4" w:space="0" w:color="auto"/>
              <w:bottom w:val="single" w:sz="4" w:space="0" w:color="auto"/>
              <w:right w:val="single" w:sz="4" w:space="0" w:color="auto"/>
            </w:tcBorders>
            <w:shd w:val="clear" w:color="auto" w:fill="auto"/>
            <w:noWrap/>
          </w:tcPr>
          <w:p w:rsidR="00DD3324" w:rsidRPr="00562C09" w:rsidRDefault="00DD3324" w:rsidP="00DD3324">
            <w:pPr>
              <w:jc w:val="center"/>
              <w:rPr>
                <w:sz w:val="22"/>
                <w:szCs w:val="22"/>
              </w:rPr>
            </w:pPr>
            <w:r w:rsidRPr="00562C09">
              <w:rPr>
                <w:sz w:val="22"/>
                <w:szCs w:val="22"/>
              </w:rPr>
              <w:t>№</w:t>
            </w:r>
          </w:p>
        </w:tc>
        <w:tc>
          <w:tcPr>
            <w:tcW w:w="1902" w:type="dxa"/>
            <w:tcBorders>
              <w:top w:val="single" w:sz="4" w:space="0" w:color="auto"/>
              <w:left w:val="single" w:sz="4" w:space="0" w:color="auto"/>
              <w:bottom w:val="single" w:sz="4" w:space="0" w:color="auto"/>
              <w:right w:val="single" w:sz="4" w:space="0" w:color="auto"/>
            </w:tcBorders>
            <w:shd w:val="clear" w:color="auto" w:fill="auto"/>
            <w:noWrap/>
          </w:tcPr>
          <w:p w:rsidR="00DD3324" w:rsidRPr="00562C09" w:rsidRDefault="00DD3324" w:rsidP="00DD3324">
            <w:pPr>
              <w:jc w:val="center"/>
              <w:rPr>
                <w:sz w:val="22"/>
                <w:szCs w:val="22"/>
              </w:rPr>
            </w:pPr>
            <w:r w:rsidRPr="00562C09">
              <w:rPr>
                <w:sz w:val="22"/>
                <w:szCs w:val="22"/>
              </w:rPr>
              <w:t>ОУ</w:t>
            </w:r>
          </w:p>
        </w:tc>
        <w:tc>
          <w:tcPr>
            <w:tcW w:w="1980" w:type="dxa"/>
            <w:tcBorders>
              <w:top w:val="single" w:sz="4" w:space="0" w:color="auto"/>
              <w:left w:val="single" w:sz="4" w:space="0" w:color="auto"/>
              <w:bottom w:val="single" w:sz="4" w:space="0" w:color="000000"/>
              <w:right w:val="single" w:sz="4" w:space="0" w:color="auto"/>
            </w:tcBorders>
            <w:shd w:val="clear" w:color="auto" w:fill="auto"/>
          </w:tcPr>
          <w:p w:rsidR="00DD3324" w:rsidRPr="00562C09" w:rsidRDefault="00DD3324" w:rsidP="00DD3324">
            <w:pPr>
              <w:jc w:val="center"/>
              <w:rPr>
                <w:sz w:val="22"/>
                <w:szCs w:val="22"/>
              </w:rPr>
            </w:pPr>
            <w:r w:rsidRPr="00562C09">
              <w:rPr>
                <w:sz w:val="22"/>
                <w:szCs w:val="22"/>
              </w:rPr>
              <w:t>Фамилия участника ГВЭ</w:t>
            </w:r>
          </w:p>
        </w:tc>
        <w:tc>
          <w:tcPr>
            <w:tcW w:w="2700" w:type="dxa"/>
            <w:tcBorders>
              <w:top w:val="single" w:sz="4" w:space="0" w:color="auto"/>
              <w:left w:val="nil"/>
              <w:bottom w:val="single" w:sz="4" w:space="0" w:color="auto"/>
              <w:right w:val="single" w:sz="4" w:space="0" w:color="auto"/>
            </w:tcBorders>
            <w:shd w:val="clear" w:color="auto" w:fill="auto"/>
            <w:noWrap/>
          </w:tcPr>
          <w:p w:rsidR="00DD3324" w:rsidRPr="00562C09" w:rsidRDefault="00DD3324" w:rsidP="00DD3324">
            <w:pPr>
              <w:jc w:val="center"/>
              <w:rPr>
                <w:sz w:val="22"/>
                <w:szCs w:val="22"/>
              </w:rPr>
            </w:pPr>
            <w:r w:rsidRPr="00562C09">
              <w:rPr>
                <w:sz w:val="22"/>
                <w:szCs w:val="22"/>
              </w:rPr>
              <w:t>Экзаменационная оценка по русскому языку</w:t>
            </w:r>
          </w:p>
        </w:tc>
        <w:tc>
          <w:tcPr>
            <w:tcW w:w="2700" w:type="dxa"/>
            <w:tcBorders>
              <w:top w:val="single" w:sz="4" w:space="0" w:color="auto"/>
              <w:left w:val="nil"/>
              <w:bottom w:val="single" w:sz="4" w:space="0" w:color="auto"/>
              <w:right w:val="single" w:sz="4" w:space="0" w:color="auto"/>
            </w:tcBorders>
          </w:tcPr>
          <w:p w:rsidR="00DD3324" w:rsidRPr="00562C09" w:rsidRDefault="00DD3324" w:rsidP="00DD3324">
            <w:pPr>
              <w:jc w:val="center"/>
              <w:rPr>
                <w:sz w:val="22"/>
                <w:szCs w:val="22"/>
              </w:rPr>
            </w:pPr>
            <w:r w:rsidRPr="00562C09">
              <w:rPr>
                <w:sz w:val="22"/>
                <w:szCs w:val="22"/>
              </w:rPr>
              <w:t>Экзаменационная оценка по математике</w:t>
            </w:r>
          </w:p>
        </w:tc>
      </w:tr>
      <w:tr w:rsidR="00DD3324" w:rsidRPr="00562C09">
        <w:trPr>
          <w:trHeight w:val="321"/>
        </w:trPr>
        <w:tc>
          <w:tcPr>
            <w:tcW w:w="453" w:type="dxa"/>
            <w:tcBorders>
              <w:top w:val="nil"/>
              <w:left w:val="single" w:sz="4" w:space="0" w:color="auto"/>
              <w:bottom w:val="single" w:sz="4" w:space="0" w:color="auto"/>
              <w:right w:val="single" w:sz="4" w:space="0" w:color="auto"/>
            </w:tcBorders>
            <w:shd w:val="clear" w:color="auto" w:fill="auto"/>
            <w:noWrap/>
            <w:vAlign w:val="center"/>
          </w:tcPr>
          <w:p w:rsidR="00DD3324" w:rsidRPr="00562C09" w:rsidRDefault="00DD3324" w:rsidP="00DD3324">
            <w:pPr>
              <w:jc w:val="center"/>
              <w:rPr>
                <w:sz w:val="22"/>
                <w:szCs w:val="22"/>
              </w:rPr>
            </w:pPr>
            <w:r w:rsidRPr="00562C09">
              <w:rPr>
                <w:sz w:val="22"/>
                <w:szCs w:val="22"/>
              </w:rPr>
              <w:t>1</w:t>
            </w:r>
          </w:p>
        </w:tc>
        <w:tc>
          <w:tcPr>
            <w:tcW w:w="1902" w:type="dxa"/>
            <w:tcBorders>
              <w:top w:val="nil"/>
              <w:left w:val="nil"/>
              <w:bottom w:val="single" w:sz="4" w:space="0" w:color="auto"/>
              <w:right w:val="single" w:sz="4" w:space="0" w:color="auto"/>
            </w:tcBorders>
            <w:shd w:val="clear" w:color="auto" w:fill="auto"/>
            <w:noWrap/>
            <w:vAlign w:val="center"/>
          </w:tcPr>
          <w:p w:rsidR="00DD3324" w:rsidRPr="00562C09" w:rsidRDefault="00DD3324" w:rsidP="00DD3324">
            <w:pPr>
              <w:jc w:val="center"/>
              <w:rPr>
                <w:sz w:val="22"/>
                <w:szCs w:val="22"/>
              </w:rPr>
            </w:pPr>
            <w:r w:rsidRPr="00562C09">
              <w:rPr>
                <w:sz w:val="22"/>
                <w:szCs w:val="22"/>
              </w:rPr>
              <w:t xml:space="preserve">МОУ СОШ № 5 </w:t>
            </w:r>
          </w:p>
        </w:tc>
        <w:tc>
          <w:tcPr>
            <w:tcW w:w="1980" w:type="dxa"/>
            <w:tcBorders>
              <w:top w:val="nil"/>
              <w:left w:val="nil"/>
              <w:bottom w:val="single" w:sz="4" w:space="0" w:color="auto"/>
              <w:right w:val="single" w:sz="4" w:space="0" w:color="auto"/>
            </w:tcBorders>
            <w:shd w:val="clear" w:color="auto" w:fill="auto"/>
            <w:noWrap/>
            <w:vAlign w:val="center"/>
          </w:tcPr>
          <w:p w:rsidR="00DD3324" w:rsidRPr="00562C09" w:rsidRDefault="00DD3324" w:rsidP="00DD3324">
            <w:pPr>
              <w:jc w:val="center"/>
              <w:rPr>
                <w:sz w:val="22"/>
                <w:szCs w:val="22"/>
              </w:rPr>
            </w:pPr>
            <w:r w:rsidRPr="00562C09">
              <w:rPr>
                <w:sz w:val="22"/>
                <w:szCs w:val="22"/>
              </w:rPr>
              <w:t>Семочкин А.Е.</w:t>
            </w:r>
          </w:p>
        </w:tc>
        <w:tc>
          <w:tcPr>
            <w:tcW w:w="2700" w:type="dxa"/>
            <w:tcBorders>
              <w:top w:val="single" w:sz="4" w:space="0" w:color="auto"/>
              <w:left w:val="nil"/>
              <w:bottom w:val="single" w:sz="4" w:space="0" w:color="auto"/>
              <w:right w:val="single" w:sz="4" w:space="0" w:color="auto"/>
            </w:tcBorders>
            <w:shd w:val="clear" w:color="auto" w:fill="auto"/>
            <w:vAlign w:val="center"/>
          </w:tcPr>
          <w:p w:rsidR="00DD3324" w:rsidRPr="00562C09" w:rsidRDefault="00DD3324" w:rsidP="00DD3324">
            <w:pPr>
              <w:jc w:val="center"/>
              <w:rPr>
                <w:sz w:val="22"/>
                <w:szCs w:val="22"/>
              </w:rPr>
            </w:pPr>
            <w:r>
              <w:rPr>
                <w:sz w:val="22"/>
                <w:szCs w:val="22"/>
              </w:rPr>
              <w:t>4</w:t>
            </w:r>
            <w:r w:rsidRPr="00562C09">
              <w:rPr>
                <w:sz w:val="22"/>
                <w:szCs w:val="22"/>
              </w:rPr>
              <w:t xml:space="preserve"> (</w:t>
            </w:r>
            <w:r>
              <w:rPr>
                <w:sz w:val="22"/>
                <w:szCs w:val="22"/>
              </w:rPr>
              <w:t>хорошо)/4</w:t>
            </w:r>
            <w:r w:rsidRPr="00562C09">
              <w:rPr>
                <w:sz w:val="22"/>
                <w:szCs w:val="22"/>
              </w:rPr>
              <w:t>(</w:t>
            </w:r>
            <w:r>
              <w:rPr>
                <w:sz w:val="22"/>
                <w:szCs w:val="22"/>
              </w:rPr>
              <w:t>хорошо</w:t>
            </w:r>
            <w:r w:rsidRPr="00562C09">
              <w:rPr>
                <w:sz w:val="22"/>
                <w:szCs w:val="22"/>
              </w:rPr>
              <w:t>)</w:t>
            </w:r>
          </w:p>
        </w:tc>
        <w:tc>
          <w:tcPr>
            <w:tcW w:w="2700" w:type="dxa"/>
            <w:tcBorders>
              <w:top w:val="single" w:sz="4" w:space="0" w:color="auto"/>
              <w:left w:val="nil"/>
              <w:bottom w:val="single" w:sz="4" w:space="0" w:color="auto"/>
              <w:right w:val="single" w:sz="4" w:space="0" w:color="auto"/>
            </w:tcBorders>
          </w:tcPr>
          <w:p w:rsidR="00DD3324" w:rsidRPr="00562C09" w:rsidRDefault="00DD3324" w:rsidP="00DD3324">
            <w:pPr>
              <w:jc w:val="center"/>
              <w:rPr>
                <w:sz w:val="22"/>
                <w:szCs w:val="22"/>
              </w:rPr>
            </w:pPr>
            <w:r>
              <w:rPr>
                <w:sz w:val="22"/>
                <w:szCs w:val="22"/>
              </w:rPr>
              <w:t>4(хорошо)</w:t>
            </w:r>
          </w:p>
        </w:tc>
      </w:tr>
      <w:tr w:rsidR="00DD3324" w:rsidRPr="00D60C38">
        <w:trPr>
          <w:trHeight w:val="354"/>
        </w:trPr>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24" w:rsidRPr="00D60C38" w:rsidRDefault="00DD3324" w:rsidP="00DD3324">
            <w:pPr>
              <w:jc w:val="center"/>
              <w:rPr>
                <w:sz w:val="22"/>
                <w:szCs w:val="22"/>
              </w:rPr>
            </w:pPr>
            <w:r w:rsidRPr="00D60C38">
              <w:rPr>
                <w:sz w:val="22"/>
                <w:szCs w:val="22"/>
              </w:rPr>
              <w:t>2</w:t>
            </w:r>
          </w:p>
        </w:tc>
        <w:tc>
          <w:tcPr>
            <w:tcW w:w="1902" w:type="dxa"/>
            <w:tcBorders>
              <w:top w:val="single" w:sz="4" w:space="0" w:color="auto"/>
              <w:left w:val="nil"/>
              <w:bottom w:val="single" w:sz="4" w:space="0" w:color="auto"/>
              <w:right w:val="single" w:sz="4" w:space="0" w:color="auto"/>
            </w:tcBorders>
            <w:shd w:val="clear" w:color="auto" w:fill="auto"/>
            <w:vAlign w:val="center"/>
          </w:tcPr>
          <w:p w:rsidR="00DD3324" w:rsidRPr="00D60C38" w:rsidRDefault="00DD3324" w:rsidP="00DD3324">
            <w:pPr>
              <w:jc w:val="center"/>
              <w:rPr>
                <w:sz w:val="22"/>
                <w:szCs w:val="22"/>
              </w:rPr>
            </w:pPr>
            <w:r w:rsidRPr="00D60C38">
              <w:rPr>
                <w:sz w:val="22"/>
                <w:szCs w:val="22"/>
              </w:rPr>
              <w:t>МОУ ОСШ</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D3324" w:rsidRPr="00D60C38" w:rsidRDefault="00DD3324" w:rsidP="00DD3324">
            <w:pPr>
              <w:jc w:val="center"/>
              <w:rPr>
                <w:sz w:val="22"/>
                <w:szCs w:val="22"/>
              </w:rPr>
            </w:pPr>
            <w:r w:rsidRPr="00D60C38">
              <w:rPr>
                <w:sz w:val="22"/>
                <w:szCs w:val="22"/>
              </w:rPr>
              <w:t>Гребенников В. И.</w:t>
            </w:r>
          </w:p>
        </w:tc>
        <w:tc>
          <w:tcPr>
            <w:tcW w:w="2700" w:type="dxa"/>
            <w:tcBorders>
              <w:top w:val="single" w:sz="4" w:space="0" w:color="auto"/>
              <w:left w:val="nil"/>
              <w:bottom w:val="single" w:sz="4" w:space="0" w:color="auto"/>
              <w:right w:val="single" w:sz="4" w:space="0" w:color="auto"/>
            </w:tcBorders>
            <w:shd w:val="clear" w:color="auto" w:fill="auto"/>
            <w:vAlign w:val="center"/>
          </w:tcPr>
          <w:p w:rsidR="00DD3324" w:rsidRPr="00D60C38" w:rsidRDefault="00DD3324" w:rsidP="00DD3324">
            <w:pPr>
              <w:jc w:val="center"/>
              <w:rPr>
                <w:sz w:val="22"/>
                <w:szCs w:val="22"/>
              </w:rPr>
            </w:pPr>
            <w:r>
              <w:rPr>
                <w:sz w:val="22"/>
                <w:szCs w:val="22"/>
              </w:rPr>
              <w:t>3</w:t>
            </w:r>
            <w:r w:rsidRPr="00D60C38">
              <w:rPr>
                <w:sz w:val="22"/>
                <w:szCs w:val="22"/>
              </w:rPr>
              <w:t>(удовлетворительно)/ 3(удовлетворительно)</w:t>
            </w:r>
          </w:p>
        </w:tc>
        <w:tc>
          <w:tcPr>
            <w:tcW w:w="2700" w:type="dxa"/>
            <w:tcBorders>
              <w:top w:val="single" w:sz="4" w:space="0" w:color="auto"/>
              <w:left w:val="nil"/>
              <w:bottom w:val="single" w:sz="4" w:space="0" w:color="auto"/>
              <w:right w:val="single" w:sz="4" w:space="0" w:color="auto"/>
            </w:tcBorders>
          </w:tcPr>
          <w:p w:rsidR="00DD3324" w:rsidRPr="00D60C38" w:rsidRDefault="00DD3324" w:rsidP="00DD3324">
            <w:pPr>
              <w:jc w:val="center"/>
              <w:rPr>
                <w:sz w:val="22"/>
                <w:szCs w:val="22"/>
              </w:rPr>
            </w:pPr>
            <w:r>
              <w:rPr>
                <w:sz w:val="22"/>
                <w:szCs w:val="22"/>
              </w:rPr>
              <w:t>3</w:t>
            </w:r>
            <w:r w:rsidRPr="00D60C38">
              <w:rPr>
                <w:sz w:val="22"/>
                <w:szCs w:val="22"/>
              </w:rPr>
              <w:t>(удовлетворительно</w:t>
            </w:r>
            <w:r>
              <w:rPr>
                <w:sz w:val="22"/>
                <w:szCs w:val="22"/>
              </w:rPr>
              <w:t>)</w:t>
            </w:r>
          </w:p>
        </w:tc>
      </w:tr>
      <w:tr w:rsidR="00DD3324">
        <w:trPr>
          <w:trHeight w:val="354"/>
        </w:trPr>
        <w:tc>
          <w:tcPr>
            <w:tcW w:w="45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24" w:rsidRPr="00D60C38" w:rsidRDefault="00DD3324" w:rsidP="00DD3324">
            <w:pPr>
              <w:jc w:val="center"/>
              <w:rPr>
                <w:sz w:val="22"/>
                <w:szCs w:val="22"/>
              </w:rPr>
            </w:pPr>
            <w:r w:rsidRPr="00D60C38">
              <w:rPr>
                <w:sz w:val="22"/>
                <w:szCs w:val="22"/>
              </w:rPr>
              <w:t>3</w:t>
            </w:r>
          </w:p>
        </w:tc>
        <w:tc>
          <w:tcPr>
            <w:tcW w:w="1902" w:type="dxa"/>
            <w:tcBorders>
              <w:top w:val="single" w:sz="4" w:space="0" w:color="auto"/>
              <w:left w:val="nil"/>
              <w:bottom w:val="single" w:sz="4" w:space="0" w:color="auto"/>
              <w:right w:val="single" w:sz="4" w:space="0" w:color="auto"/>
            </w:tcBorders>
            <w:shd w:val="clear" w:color="auto" w:fill="auto"/>
            <w:vAlign w:val="center"/>
          </w:tcPr>
          <w:p w:rsidR="00DD3324" w:rsidRPr="00D60C38" w:rsidRDefault="00DD3324" w:rsidP="00DD3324">
            <w:pPr>
              <w:jc w:val="center"/>
              <w:rPr>
                <w:sz w:val="22"/>
                <w:szCs w:val="22"/>
              </w:rPr>
            </w:pPr>
            <w:r w:rsidRPr="00D60C38">
              <w:rPr>
                <w:sz w:val="22"/>
                <w:szCs w:val="22"/>
              </w:rPr>
              <w:t>МОУ ОСШ</w:t>
            </w:r>
          </w:p>
        </w:tc>
        <w:tc>
          <w:tcPr>
            <w:tcW w:w="1980" w:type="dxa"/>
            <w:tcBorders>
              <w:top w:val="single" w:sz="4" w:space="0" w:color="auto"/>
              <w:left w:val="nil"/>
              <w:bottom w:val="single" w:sz="4" w:space="0" w:color="auto"/>
              <w:right w:val="single" w:sz="4" w:space="0" w:color="auto"/>
            </w:tcBorders>
            <w:shd w:val="clear" w:color="auto" w:fill="auto"/>
            <w:noWrap/>
            <w:vAlign w:val="center"/>
          </w:tcPr>
          <w:p w:rsidR="00DD3324" w:rsidRPr="00D60C38" w:rsidRDefault="00DD3324" w:rsidP="00DD3324">
            <w:pPr>
              <w:jc w:val="center"/>
              <w:rPr>
                <w:sz w:val="22"/>
                <w:szCs w:val="22"/>
              </w:rPr>
            </w:pPr>
            <w:r w:rsidRPr="00D60C38">
              <w:rPr>
                <w:sz w:val="22"/>
                <w:szCs w:val="22"/>
              </w:rPr>
              <w:t>Моногарова Л.А.</w:t>
            </w:r>
          </w:p>
        </w:tc>
        <w:tc>
          <w:tcPr>
            <w:tcW w:w="2700" w:type="dxa"/>
            <w:tcBorders>
              <w:top w:val="single" w:sz="4" w:space="0" w:color="auto"/>
              <w:left w:val="nil"/>
              <w:bottom w:val="single" w:sz="4" w:space="0" w:color="auto"/>
              <w:right w:val="single" w:sz="4" w:space="0" w:color="auto"/>
            </w:tcBorders>
            <w:shd w:val="clear" w:color="auto" w:fill="auto"/>
            <w:vAlign w:val="center"/>
          </w:tcPr>
          <w:p w:rsidR="00DD3324" w:rsidRPr="0054151E" w:rsidRDefault="00DD3324" w:rsidP="00DD3324">
            <w:pPr>
              <w:jc w:val="center"/>
              <w:rPr>
                <w:sz w:val="22"/>
                <w:szCs w:val="22"/>
              </w:rPr>
            </w:pPr>
            <w:r>
              <w:rPr>
                <w:sz w:val="22"/>
                <w:szCs w:val="22"/>
              </w:rPr>
              <w:t>3</w:t>
            </w:r>
            <w:r w:rsidRPr="00D60C38">
              <w:rPr>
                <w:sz w:val="22"/>
                <w:szCs w:val="22"/>
              </w:rPr>
              <w:t xml:space="preserve">(удовлетворительно)/ </w:t>
            </w:r>
            <w:r>
              <w:rPr>
                <w:sz w:val="22"/>
                <w:szCs w:val="22"/>
              </w:rPr>
              <w:t>3</w:t>
            </w:r>
            <w:r w:rsidRPr="00D60C38">
              <w:rPr>
                <w:sz w:val="22"/>
                <w:szCs w:val="22"/>
              </w:rPr>
              <w:t xml:space="preserve"> (удовлетворительно</w:t>
            </w:r>
            <w:r>
              <w:rPr>
                <w:sz w:val="22"/>
                <w:szCs w:val="22"/>
              </w:rPr>
              <w:t>)</w:t>
            </w:r>
          </w:p>
        </w:tc>
        <w:tc>
          <w:tcPr>
            <w:tcW w:w="2700" w:type="dxa"/>
            <w:tcBorders>
              <w:top w:val="single" w:sz="4" w:space="0" w:color="auto"/>
              <w:left w:val="nil"/>
              <w:bottom w:val="single" w:sz="4" w:space="0" w:color="auto"/>
              <w:right w:val="single" w:sz="4" w:space="0" w:color="auto"/>
            </w:tcBorders>
          </w:tcPr>
          <w:p w:rsidR="00DD3324" w:rsidRPr="0054151E" w:rsidRDefault="00DD3324" w:rsidP="00DD3324">
            <w:pPr>
              <w:jc w:val="center"/>
              <w:rPr>
                <w:sz w:val="22"/>
                <w:szCs w:val="22"/>
              </w:rPr>
            </w:pPr>
            <w:r>
              <w:rPr>
                <w:sz w:val="22"/>
                <w:szCs w:val="22"/>
              </w:rPr>
              <w:t>3</w:t>
            </w:r>
            <w:r w:rsidRPr="00D60C38">
              <w:rPr>
                <w:sz w:val="22"/>
                <w:szCs w:val="22"/>
              </w:rPr>
              <w:t>(удовлетворительно</w:t>
            </w:r>
            <w:r>
              <w:rPr>
                <w:sz w:val="22"/>
                <w:szCs w:val="22"/>
              </w:rPr>
              <w:t>)</w:t>
            </w:r>
          </w:p>
        </w:tc>
      </w:tr>
    </w:tbl>
    <w:p w:rsidR="00DD3324" w:rsidRPr="00DD3324" w:rsidRDefault="00DD3324" w:rsidP="00DD3324">
      <w:pPr>
        <w:ind w:firstLine="708"/>
        <w:jc w:val="both"/>
        <w:rPr>
          <w:bCs/>
        </w:rPr>
      </w:pPr>
      <w:r w:rsidRPr="00DD3324">
        <w:rPr>
          <w:bCs/>
        </w:rPr>
        <w:t xml:space="preserve">Динамика участия выпускников 11 классов общеобразовательных учреждений района в ЕГЭ по годам, начиная с 2009 года – года введения ЕГЭ как формы ГИА выпускников 11 класса в штатный режим – представлена в Таблице 2. </w:t>
      </w:r>
    </w:p>
    <w:p w:rsidR="00DD3324" w:rsidRDefault="00DD3324" w:rsidP="00DD3324">
      <w:pPr>
        <w:jc w:val="right"/>
        <w:rPr>
          <w:bCs/>
          <w:sz w:val="26"/>
          <w:szCs w:val="26"/>
        </w:rPr>
      </w:pPr>
      <w:r w:rsidRPr="00A43500">
        <w:rPr>
          <w:bCs/>
          <w:sz w:val="26"/>
          <w:szCs w:val="26"/>
          <w:highlight w:val="green"/>
        </w:rPr>
        <w:t>Таблица 2</w:t>
      </w:r>
    </w:p>
    <w:tbl>
      <w:tblPr>
        <w:tblStyle w:val="a3"/>
        <w:tblW w:w="9990" w:type="dxa"/>
        <w:tblLayout w:type="fixed"/>
        <w:tblCellMar>
          <w:left w:w="57" w:type="dxa"/>
          <w:right w:w="57" w:type="dxa"/>
        </w:tblCellMar>
        <w:tblLook w:val="01E0" w:firstRow="1" w:lastRow="1" w:firstColumn="1" w:lastColumn="1" w:noHBand="0" w:noVBand="0"/>
      </w:tblPr>
      <w:tblGrid>
        <w:gridCol w:w="777"/>
        <w:gridCol w:w="868"/>
        <w:gridCol w:w="752"/>
        <w:gridCol w:w="796"/>
        <w:gridCol w:w="720"/>
        <w:gridCol w:w="824"/>
        <w:gridCol w:w="720"/>
        <w:gridCol w:w="699"/>
        <w:gridCol w:w="700"/>
        <w:gridCol w:w="720"/>
        <w:gridCol w:w="708"/>
        <w:gridCol w:w="853"/>
        <w:gridCol w:w="853"/>
      </w:tblGrid>
      <w:tr w:rsidR="00DD3324" w:rsidRPr="00BB6F11">
        <w:tc>
          <w:tcPr>
            <w:tcW w:w="777" w:type="dxa"/>
          </w:tcPr>
          <w:p w:rsidR="00DD3324" w:rsidRPr="00BB6F11" w:rsidRDefault="00DD3324" w:rsidP="00DD3324">
            <w:pPr>
              <w:jc w:val="center"/>
              <w:rPr>
                <w:sz w:val="20"/>
                <w:szCs w:val="20"/>
              </w:rPr>
            </w:pPr>
            <w:r w:rsidRPr="00BB6F11">
              <w:rPr>
                <w:sz w:val="20"/>
                <w:szCs w:val="20"/>
              </w:rPr>
              <w:t>Год</w:t>
            </w:r>
          </w:p>
        </w:tc>
        <w:tc>
          <w:tcPr>
            <w:tcW w:w="868" w:type="dxa"/>
          </w:tcPr>
          <w:p w:rsidR="00DD3324" w:rsidRPr="00BB6F11" w:rsidRDefault="00DD3324" w:rsidP="00DD3324">
            <w:pPr>
              <w:jc w:val="center"/>
              <w:rPr>
                <w:sz w:val="20"/>
                <w:szCs w:val="20"/>
              </w:rPr>
            </w:pPr>
            <w:r w:rsidRPr="00BB6F11">
              <w:rPr>
                <w:sz w:val="20"/>
                <w:szCs w:val="20"/>
              </w:rPr>
              <w:t>Матем</w:t>
            </w:r>
            <w:r>
              <w:rPr>
                <w:sz w:val="20"/>
                <w:szCs w:val="20"/>
              </w:rPr>
              <w:t>атика</w:t>
            </w:r>
          </w:p>
        </w:tc>
        <w:tc>
          <w:tcPr>
            <w:tcW w:w="752" w:type="dxa"/>
          </w:tcPr>
          <w:p w:rsidR="00DD3324" w:rsidRPr="00BB6F11" w:rsidRDefault="00DD3324" w:rsidP="00DD3324">
            <w:pPr>
              <w:jc w:val="center"/>
              <w:rPr>
                <w:sz w:val="20"/>
                <w:szCs w:val="20"/>
              </w:rPr>
            </w:pPr>
            <w:r w:rsidRPr="00BB6F11">
              <w:rPr>
                <w:sz w:val="20"/>
                <w:szCs w:val="20"/>
              </w:rPr>
              <w:t>Рус</w:t>
            </w:r>
            <w:r>
              <w:rPr>
                <w:sz w:val="20"/>
                <w:szCs w:val="20"/>
              </w:rPr>
              <w:t>ский язык</w:t>
            </w:r>
          </w:p>
        </w:tc>
        <w:tc>
          <w:tcPr>
            <w:tcW w:w="796" w:type="dxa"/>
          </w:tcPr>
          <w:p w:rsidR="00DD3324" w:rsidRPr="00BB6F11" w:rsidRDefault="00DD3324" w:rsidP="00DD3324">
            <w:pPr>
              <w:jc w:val="center"/>
              <w:rPr>
                <w:sz w:val="20"/>
                <w:szCs w:val="20"/>
              </w:rPr>
            </w:pPr>
            <w:r w:rsidRPr="00BB6F11">
              <w:rPr>
                <w:sz w:val="20"/>
                <w:szCs w:val="20"/>
              </w:rPr>
              <w:t>Физика</w:t>
            </w:r>
          </w:p>
        </w:tc>
        <w:tc>
          <w:tcPr>
            <w:tcW w:w="720" w:type="dxa"/>
          </w:tcPr>
          <w:p w:rsidR="00DD3324" w:rsidRPr="00BB6F11" w:rsidRDefault="00DD3324" w:rsidP="00DD3324">
            <w:pPr>
              <w:jc w:val="center"/>
              <w:rPr>
                <w:sz w:val="20"/>
                <w:szCs w:val="20"/>
              </w:rPr>
            </w:pPr>
            <w:r w:rsidRPr="00BB6F11">
              <w:rPr>
                <w:sz w:val="20"/>
                <w:szCs w:val="20"/>
              </w:rPr>
              <w:t>Химия</w:t>
            </w:r>
          </w:p>
        </w:tc>
        <w:tc>
          <w:tcPr>
            <w:tcW w:w="824" w:type="dxa"/>
          </w:tcPr>
          <w:p w:rsidR="00DD3324" w:rsidRPr="00BB6F11" w:rsidRDefault="00DD3324" w:rsidP="00DD3324">
            <w:pPr>
              <w:jc w:val="center"/>
              <w:rPr>
                <w:sz w:val="20"/>
                <w:szCs w:val="20"/>
              </w:rPr>
            </w:pPr>
            <w:r w:rsidRPr="00BB6F11">
              <w:rPr>
                <w:sz w:val="20"/>
                <w:szCs w:val="20"/>
              </w:rPr>
              <w:t>Биология</w:t>
            </w:r>
          </w:p>
        </w:tc>
        <w:tc>
          <w:tcPr>
            <w:tcW w:w="720" w:type="dxa"/>
          </w:tcPr>
          <w:p w:rsidR="00DD3324" w:rsidRPr="00BB6F11" w:rsidRDefault="00DD3324" w:rsidP="00DD3324">
            <w:pPr>
              <w:jc w:val="center"/>
              <w:rPr>
                <w:sz w:val="20"/>
                <w:szCs w:val="20"/>
              </w:rPr>
            </w:pPr>
            <w:r w:rsidRPr="00BB6F11">
              <w:rPr>
                <w:sz w:val="20"/>
                <w:szCs w:val="20"/>
              </w:rPr>
              <w:t>История</w:t>
            </w:r>
          </w:p>
          <w:p w:rsidR="00DD3324" w:rsidRPr="00BB6F11" w:rsidRDefault="00DD3324" w:rsidP="00DD3324">
            <w:pPr>
              <w:jc w:val="center"/>
              <w:rPr>
                <w:sz w:val="20"/>
                <w:szCs w:val="20"/>
              </w:rPr>
            </w:pPr>
          </w:p>
        </w:tc>
        <w:tc>
          <w:tcPr>
            <w:tcW w:w="699" w:type="dxa"/>
          </w:tcPr>
          <w:p w:rsidR="00DD3324" w:rsidRPr="00BB6F11" w:rsidRDefault="00DD3324" w:rsidP="00DD3324">
            <w:pPr>
              <w:jc w:val="center"/>
              <w:rPr>
                <w:sz w:val="20"/>
                <w:szCs w:val="20"/>
              </w:rPr>
            </w:pPr>
            <w:r w:rsidRPr="00BB6F11">
              <w:rPr>
                <w:sz w:val="20"/>
                <w:szCs w:val="20"/>
              </w:rPr>
              <w:t>Обществ</w:t>
            </w:r>
            <w:r>
              <w:rPr>
                <w:sz w:val="20"/>
                <w:szCs w:val="20"/>
              </w:rPr>
              <w:t>ознание</w:t>
            </w:r>
          </w:p>
        </w:tc>
        <w:tc>
          <w:tcPr>
            <w:tcW w:w="700" w:type="dxa"/>
          </w:tcPr>
          <w:p w:rsidR="00DD3324" w:rsidRPr="00BB6F11" w:rsidRDefault="00DD3324" w:rsidP="00DD3324">
            <w:pPr>
              <w:jc w:val="center"/>
              <w:rPr>
                <w:sz w:val="20"/>
                <w:szCs w:val="20"/>
              </w:rPr>
            </w:pPr>
            <w:r w:rsidRPr="00BB6F11">
              <w:rPr>
                <w:sz w:val="20"/>
                <w:szCs w:val="20"/>
              </w:rPr>
              <w:t>Географ</w:t>
            </w:r>
            <w:r>
              <w:rPr>
                <w:sz w:val="20"/>
                <w:szCs w:val="20"/>
              </w:rPr>
              <w:t>ия</w:t>
            </w:r>
          </w:p>
        </w:tc>
        <w:tc>
          <w:tcPr>
            <w:tcW w:w="720" w:type="dxa"/>
          </w:tcPr>
          <w:p w:rsidR="00DD3324" w:rsidRPr="00BB6F11" w:rsidRDefault="00DD3324" w:rsidP="00DD3324">
            <w:pPr>
              <w:jc w:val="center"/>
              <w:rPr>
                <w:sz w:val="20"/>
                <w:szCs w:val="20"/>
              </w:rPr>
            </w:pPr>
            <w:r w:rsidRPr="00BB6F11">
              <w:rPr>
                <w:sz w:val="20"/>
                <w:szCs w:val="20"/>
              </w:rPr>
              <w:t>Лит</w:t>
            </w:r>
            <w:r>
              <w:rPr>
                <w:sz w:val="20"/>
                <w:szCs w:val="20"/>
              </w:rPr>
              <w:t>ература</w:t>
            </w:r>
          </w:p>
        </w:tc>
        <w:tc>
          <w:tcPr>
            <w:tcW w:w="708" w:type="dxa"/>
          </w:tcPr>
          <w:p w:rsidR="00DD3324" w:rsidRPr="00BB6F11" w:rsidRDefault="00DD3324" w:rsidP="00DD3324">
            <w:pPr>
              <w:jc w:val="center"/>
              <w:rPr>
                <w:sz w:val="20"/>
                <w:szCs w:val="20"/>
              </w:rPr>
            </w:pPr>
            <w:r>
              <w:rPr>
                <w:sz w:val="20"/>
                <w:szCs w:val="20"/>
              </w:rPr>
              <w:t>Английский язык</w:t>
            </w:r>
          </w:p>
        </w:tc>
        <w:tc>
          <w:tcPr>
            <w:tcW w:w="853" w:type="dxa"/>
          </w:tcPr>
          <w:p w:rsidR="00DD3324" w:rsidRPr="00BB6F11" w:rsidRDefault="00DD3324" w:rsidP="00DD3324">
            <w:pPr>
              <w:jc w:val="center"/>
              <w:rPr>
                <w:sz w:val="20"/>
                <w:szCs w:val="20"/>
              </w:rPr>
            </w:pPr>
            <w:r>
              <w:rPr>
                <w:sz w:val="20"/>
                <w:szCs w:val="20"/>
              </w:rPr>
              <w:t>Немецкий язык</w:t>
            </w:r>
          </w:p>
        </w:tc>
        <w:tc>
          <w:tcPr>
            <w:tcW w:w="853" w:type="dxa"/>
          </w:tcPr>
          <w:p w:rsidR="00DD3324" w:rsidRDefault="00DD3324" w:rsidP="00DD3324">
            <w:pPr>
              <w:jc w:val="center"/>
              <w:rPr>
                <w:sz w:val="20"/>
                <w:szCs w:val="20"/>
              </w:rPr>
            </w:pPr>
            <w:r>
              <w:rPr>
                <w:sz w:val="20"/>
                <w:szCs w:val="20"/>
              </w:rPr>
              <w:t>Информатика и ИКТ</w:t>
            </w:r>
          </w:p>
        </w:tc>
      </w:tr>
      <w:tr w:rsidR="00DD3324" w:rsidRPr="00F70E0D">
        <w:trPr>
          <w:trHeight w:val="190"/>
        </w:trPr>
        <w:tc>
          <w:tcPr>
            <w:tcW w:w="777" w:type="dxa"/>
            <w:vAlign w:val="center"/>
          </w:tcPr>
          <w:p w:rsidR="00DD3324" w:rsidRPr="00F70E0D" w:rsidRDefault="00DD3324" w:rsidP="00DD3324">
            <w:pPr>
              <w:jc w:val="center"/>
              <w:rPr>
                <w:sz w:val="22"/>
              </w:rPr>
            </w:pPr>
            <w:r w:rsidRPr="00F70E0D">
              <w:rPr>
                <w:sz w:val="22"/>
              </w:rPr>
              <w:t>2009</w:t>
            </w:r>
          </w:p>
        </w:tc>
        <w:tc>
          <w:tcPr>
            <w:tcW w:w="868" w:type="dxa"/>
            <w:vAlign w:val="center"/>
          </w:tcPr>
          <w:p w:rsidR="00DD3324" w:rsidRPr="00F70E0D" w:rsidRDefault="00DD3324" w:rsidP="00DD3324">
            <w:pPr>
              <w:jc w:val="center"/>
              <w:rPr>
                <w:bCs/>
                <w:sz w:val="22"/>
              </w:rPr>
            </w:pPr>
            <w:r w:rsidRPr="00F70E0D">
              <w:rPr>
                <w:bCs/>
                <w:sz w:val="22"/>
              </w:rPr>
              <w:t>464</w:t>
            </w:r>
          </w:p>
        </w:tc>
        <w:tc>
          <w:tcPr>
            <w:tcW w:w="752" w:type="dxa"/>
            <w:vAlign w:val="center"/>
          </w:tcPr>
          <w:p w:rsidR="00DD3324" w:rsidRPr="00F70E0D" w:rsidRDefault="00DD3324" w:rsidP="00DD3324">
            <w:pPr>
              <w:jc w:val="center"/>
              <w:rPr>
                <w:bCs/>
                <w:sz w:val="22"/>
              </w:rPr>
            </w:pPr>
            <w:r w:rsidRPr="00F70E0D">
              <w:rPr>
                <w:bCs/>
                <w:sz w:val="22"/>
              </w:rPr>
              <w:t>467</w:t>
            </w:r>
          </w:p>
        </w:tc>
        <w:tc>
          <w:tcPr>
            <w:tcW w:w="796" w:type="dxa"/>
            <w:vAlign w:val="center"/>
          </w:tcPr>
          <w:p w:rsidR="00DD3324" w:rsidRPr="00F70E0D" w:rsidRDefault="00DD3324" w:rsidP="00DD3324">
            <w:pPr>
              <w:jc w:val="center"/>
              <w:rPr>
                <w:bCs/>
                <w:sz w:val="22"/>
              </w:rPr>
            </w:pPr>
            <w:r w:rsidRPr="00F70E0D">
              <w:rPr>
                <w:bCs/>
                <w:sz w:val="22"/>
              </w:rPr>
              <w:t>100</w:t>
            </w:r>
          </w:p>
        </w:tc>
        <w:tc>
          <w:tcPr>
            <w:tcW w:w="720" w:type="dxa"/>
            <w:vAlign w:val="center"/>
          </w:tcPr>
          <w:p w:rsidR="00DD3324" w:rsidRPr="00F70E0D" w:rsidRDefault="00DD3324" w:rsidP="00DD3324">
            <w:pPr>
              <w:jc w:val="center"/>
              <w:rPr>
                <w:bCs/>
                <w:sz w:val="22"/>
              </w:rPr>
            </w:pPr>
            <w:r w:rsidRPr="00F70E0D">
              <w:rPr>
                <w:bCs/>
                <w:sz w:val="22"/>
              </w:rPr>
              <w:t>23</w:t>
            </w:r>
          </w:p>
        </w:tc>
        <w:tc>
          <w:tcPr>
            <w:tcW w:w="824" w:type="dxa"/>
            <w:vAlign w:val="center"/>
          </w:tcPr>
          <w:p w:rsidR="00DD3324" w:rsidRPr="00F70E0D" w:rsidRDefault="00DD3324" w:rsidP="00DD3324">
            <w:pPr>
              <w:jc w:val="center"/>
              <w:rPr>
                <w:bCs/>
                <w:sz w:val="22"/>
              </w:rPr>
            </w:pPr>
            <w:r w:rsidRPr="00F70E0D">
              <w:rPr>
                <w:bCs/>
                <w:sz w:val="22"/>
              </w:rPr>
              <w:t>36</w:t>
            </w:r>
          </w:p>
        </w:tc>
        <w:tc>
          <w:tcPr>
            <w:tcW w:w="720" w:type="dxa"/>
            <w:vAlign w:val="center"/>
          </w:tcPr>
          <w:p w:rsidR="00DD3324" w:rsidRPr="00F70E0D" w:rsidRDefault="00DD3324" w:rsidP="00DD3324">
            <w:pPr>
              <w:jc w:val="center"/>
              <w:rPr>
                <w:bCs/>
                <w:sz w:val="22"/>
              </w:rPr>
            </w:pPr>
            <w:r w:rsidRPr="00F70E0D">
              <w:rPr>
                <w:bCs/>
                <w:sz w:val="22"/>
              </w:rPr>
              <w:t>48</w:t>
            </w:r>
          </w:p>
        </w:tc>
        <w:tc>
          <w:tcPr>
            <w:tcW w:w="699" w:type="dxa"/>
            <w:vAlign w:val="center"/>
          </w:tcPr>
          <w:p w:rsidR="00DD3324" w:rsidRPr="00F70E0D" w:rsidRDefault="00DD3324" w:rsidP="00DD3324">
            <w:pPr>
              <w:jc w:val="center"/>
              <w:rPr>
                <w:bCs/>
                <w:sz w:val="22"/>
              </w:rPr>
            </w:pPr>
            <w:r w:rsidRPr="00F70E0D">
              <w:rPr>
                <w:bCs/>
                <w:sz w:val="22"/>
              </w:rPr>
              <w:t>194</w:t>
            </w:r>
          </w:p>
        </w:tc>
        <w:tc>
          <w:tcPr>
            <w:tcW w:w="700" w:type="dxa"/>
            <w:vAlign w:val="center"/>
          </w:tcPr>
          <w:p w:rsidR="00DD3324" w:rsidRPr="00F70E0D" w:rsidRDefault="00DD3324" w:rsidP="00DD3324">
            <w:pPr>
              <w:jc w:val="center"/>
              <w:rPr>
                <w:sz w:val="22"/>
              </w:rPr>
            </w:pPr>
            <w:r w:rsidRPr="00F70E0D">
              <w:rPr>
                <w:sz w:val="22"/>
              </w:rPr>
              <w:t>14</w:t>
            </w:r>
          </w:p>
        </w:tc>
        <w:tc>
          <w:tcPr>
            <w:tcW w:w="720" w:type="dxa"/>
            <w:vAlign w:val="center"/>
          </w:tcPr>
          <w:p w:rsidR="00DD3324" w:rsidRPr="00F70E0D" w:rsidRDefault="00DD3324" w:rsidP="00DD3324">
            <w:pPr>
              <w:jc w:val="center"/>
              <w:rPr>
                <w:sz w:val="22"/>
              </w:rPr>
            </w:pPr>
            <w:r w:rsidRPr="00F70E0D">
              <w:rPr>
                <w:sz w:val="22"/>
              </w:rPr>
              <w:t>4</w:t>
            </w:r>
          </w:p>
        </w:tc>
        <w:tc>
          <w:tcPr>
            <w:tcW w:w="708" w:type="dxa"/>
            <w:vAlign w:val="center"/>
          </w:tcPr>
          <w:p w:rsidR="00DD3324" w:rsidRPr="00F70E0D" w:rsidRDefault="00DD3324" w:rsidP="00DD3324">
            <w:pPr>
              <w:jc w:val="center"/>
              <w:rPr>
                <w:sz w:val="22"/>
              </w:rPr>
            </w:pPr>
            <w:r w:rsidRPr="00F70E0D">
              <w:rPr>
                <w:sz w:val="22"/>
              </w:rPr>
              <w:t>10</w:t>
            </w:r>
          </w:p>
        </w:tc>
        <w:tc>
          <w:tcPr>
            <w:tcW w:w="853" w:type="dxa"/>
            <w:vAlign w:val="center"/>
          </w:tcPr>
          <w:p w:rsidR="00DD3324" w:rsidRPr="00F70E0D" w:rsidRDefault="00DD3324" w:rsidP="00DD3324">
            <w:pPr>
              <w:jc w:val="center"/>
              <w:rPr>
                <w:sz w:val="22"/>
              </w:rPr>
            </w:pPr>
          </w:p>
        </w:tc>
        <w:tc>
          <w:tcPr>
            <w:tcW w:w="853" w:type="dxa"/>
            <w:vAlign w:val="center"/>
          </w:tcPr>
          <w:p w:rsidR="00DD3324" w:rsidRPr="00F70E0D" w:rsidRDefault="00DD3324" w:rsidP="00DD3324">
            <w:pPr>
              <w:jc w:val="center"/>
              <w:rPr>
                <w:sz w:val="22"/>
              </w:rPr>
            </w:pPr>
            <w:r w:rsidRPr="00F70E0D">
              <w:rPr>
                <w:sz w:val="22"/>
              </w:rPr>
              <w:t>16</w:t>
            </w:r>
          </w:p>
        </w:tc>
      </w:tr>
      <w:tr w:rsidR="00DD3324" w:rsidRPr="00F70E0D">
        <w:tc>
          <w:tcPr>
            <w:tcW w:w="777" w:type="dxa"/>
            <w:vAlign w:val="center"/>
          </w:tcPr>
          <w:p w:rsidR="00DD3324" w:rsidRPr="00F70E0D" w:rsidRDefault="00DD3324" w:rsidP="00DD3324">
            <w:pPr>
              <w:jc w:val="center"/>
              <w:rPr>
                <w:sz w:val="22"/>
              </w:rPr>
            </w:pPr>
            <w:r w:rsidRPr="00F70E0D">
              <w:rPr>
                <w:sz w:val="22"/>
              </w:rPr>
              <w:t>2010</w:t>
            </w:r>
          </w:p>
        </w:tc>
        <w:tc>
          <w:tcPr>
            <w:tcW w:w="868" w:type="dxa"/>
            <w:vAlign w:val="center"/>
          </w:tcPr>
          <w:p w:rsidR="00DD3324" w:rsidRPr="00F70E0D" w:rsidRDefault="00DD3324" w:rsidP="00DD3324">
            <w:pPr>
              <w:jc w:val="center"/>
              <w:rPr>
                <w:bCs/>
                <w:sz w:val="22"/>
              </w:rPr>
            </w:pPr>
            <w:r w:rsidRPr="00F70E0D">
              <w:rPr>
                <w:bCs/>
                <w:sz w:val="22"/>
              </w:rPr>
              <w:t>469</w:t>
            </w:r>
          </w:p>
        </w:tc>
        <w:tc>
          <w:tcPr>
            <w:tcW w:w="752" w:type="dxa"/>
            <w:vAlign w:val="center"/>
          </w:tcPr>
          <w:p w:rsidR="00DD3324" w:rsidRPr="00F70E0D" w:rsidRDefault="00DD3324" w:rsidP="00DD3324">
            <w:pPr>
              <w:jc w:val="center"/>
              <w:rPr>
                <w:bCs/>
                <w:sz w:val="22"/>
              </w:rPr>
            </w:pPr>
            <w:r w:rsidRPr="00F70E0D">
              <w:rPr>
                <w:bCs/>
                <w:sz w:val="22"/>
              </w:rPr>
              <w:t>471</w:t>
            </w:r>
          </w:p>
        </w:tc>
        <w:tc>
          <w:tcPr>
            <w:tcW w:w="796" w:type="dxa"/>
            <w:vAlign w:val="center"/>
          </w:tcPr>
          <w:p w:rsidR="00DD3324" w:rsidRPr="00F70E0D" w:rsidRDefault="00DD3324" w:rsidP="00DD3324">
            <w:pPr>
              <w:jc w:val="center"/>
              <w:rPr>
                <w:bCs/>
                <w:sz w:val="22"/>
              </w:rPr>
            </w:pPr>
            <w:r w:rsidRPr="00F70E0D">
              <w:rPr>
                <w:bCs/>
                <w:sz w:val="22"/>
              </w:rPr>
              <w:t>104</w:t>
            </w:r>
          </w:p>
        </w:tc>
        <w:tc>
          <w:tcPr>
            <w:tcW w:w="720" w:type="dxa"/>
            <w:vAlign w:val="center"/>
          </w:tcPr>
          <w:p w:rsidR="00DD3324" w:rsidRPr="00F70E0D" w:rsidRDefault="00DD3324" w:rsidP="00DD3324">
            <w:pPr>
              <w:jc w:val="center"/>
              <w:rPr>
                <w:bCs/>
                <w:sz w:val="22"/>
              </w:rPr>
            </w:pPr>
            <w:r w:rsidRPr="00F70E0D">
              <w:rPr>
                <w:bCs/>
                <w:sz w:val="22"/>
              </w:rPr>
              <w:t>29</w:t>
            </w:r>
          </w:p>
        </w:tc>
        <w:tc>
          <w:tcPr>
            <w:tcW w:w="824" w:type="dxa"/>
            <w:vAlign w:val="center"/>
          </w:tcPr>
          <w:p w:rsidR="00DD3324" w:rsidRPr="00F70E0D" w:rsidRDefault="00DD3324" w:rsidP="00DD3324">
            <w:pPr>
              <w:jc w:val="center"/>
              <w:rPr>
                <w:bCs/>
                <w:sz w:val="22"/>
              </w:rPr>
            </w:pPr>
            <w:r w:rsidRPr="00F70E0D">
              <w:rPr>
                <w:bCs/>
                <w:sz w:val="22"/>
              </w:rPr>
              <w:t>61</w:t>
            </w:r>
          </w:p>
        </w:tc>
        <w:tc>
          <w:tcPr>
            <w:tcW w:w="720" w:type="dxa"/>
            <w:vAlign w:val="center"/>
          </w:tcPr>
          <w:p w:rsidR="00DD3324" w:rsidRPr="00F70E0D" w:rsidRDefault="00DD3324" w:rsidP="00DD3324">
            <w:pPr>
              <w:jc w:val="center"/>
              <w:rPr>
                <w:bCs/>
                <w:sz w:val="22"/>
              </w:rPr>
            </w:pPr>
            <w:r w:rsidRPr="00F70E0D">
              <w:rPr>
                <w:bCs/>
                <w:sz w:val="22"/>
              </w:rPr>
              <w:t>41</w:t>
            </w:r>
          </w:p>
        </w:tc>
        <w:tc>
          <w:tcPr>
            <w:tcW w:w="699" w:type="dxa"/>
            <w:vAlign w:val="center"/>
          </w:tcPr>
          <w:p w:rsidR="00DD3324" w:rsidRPr="00F70E0D" w:rsidRDefault="00DD3324" w:rsidP="00DD3324">
            <w:pPr>
              <w:jc w:val="center"/>
              <w:rPr>
                <w:bCs/>
                <w:sz w:val="22"/>
              </w:rPr>
            </w:pPr>
            <w:r w:rsidRPr="00F70E0D">
              <w:rPr>
                <w:bCs/>
                <w:sz w:val="22"/>
              </w:rPr>
              <w:t>206</w:t>
            </w:r>
          </w:p>
        </w:tc>
        <w:tc>
          <w:tcPr>
            <w:tcW w:w="700" w:type="dxa"/>
            <w:vAlign w:val="center"/>
          </w:tcPr>
          <w:p w:rsidR="00DD3324" w:rsidRPr="00F70E0D" w:rsidRDefault="00DD3324" w:rsidP="00DD3324">
            <w:pPr>
              <w:jc w:val="center"/>
              <w:rPr>
                <w:bCs/>
                <w:sz w:val="22"/>
              </w:rPr>
            </w:pPr>
            <w:r w:rsidRPr="00F70E0D">
              <w:rPr>
                <w:bCs/>
                <w:sz w:val="22"/>
              </w:rPr>
              <w:t>4</w:t>
            </w:r>
          </w:p>
        </w:tc>
        <w:tc>
          <w:tcPr>
            <w:tcW w:w="720" w:type="dxa"/>
            <w:vAlign w:val="center"/>
          </w:tcPr>
          <w:p w:rsidR="00DD3324" w:rsidRPr="00F70E0D" w:rsidRDefault="00DD3324" w:rsidP="00DD3324">
            <w:pPr>
              <w:jc w:val="center"/>
              <w:rPr>
                <w:bCs/>
                <w:sz w:val="22"/>
              </w:rPr>
            </w:pPr>
            <w:r w:rsidRPr="00F70E0D">
              <w:rPr>
                <w:bCs/>
                <w:sz w:val="22"/>
              </w:rPr>
              <w:t>14</w:t>
            </w:r>
          </w:p>
        </w:tc>
        <w:tc>
          <w:tcPr>
            <w:tcW w:w="708" w:type="dxa"/>
            <w:vAlign w:val="center"/>
          </w:tcPr>
          <w:p w:rsidR="00DD3324" w:rsidRPr="00F70E0D" w:rsidRDefault="00DD3324" w:rsidP="00DD3324">
            <w:pPr>
              <w:jc w:val="center"/>
              <w:rPr>
                <w:bCs/>
                <w:sz w:val="22"/>
              </w:rPr>
            </w:pPr>
            <w:r w:rsidRPr="00F70E0D">
              <w:rPr>
                <w:bCs/>
                <w:sz w:val="22"/>
              </w:rPr>
              <w:t>14</w:t>
            </w:r>
          </w:p>
        </w:tc>
        <w:tc>
          <w:tcPr>
            <w:tcW w:w="853" w:type="dxa"/>
            <w:vAlign w:val="center"/>
          </w:tcPr>
          <w:p w:rsidR="00DD3324" w:rsidRPr="00F70E0D" w:rsidRDefault="00DD3324" w:rsidP="00DD3324">
            <w:pPr>
              <w:jc w:val="center"/>
              <w:rPr>
                <w:bCs/>
                <w:sz w:val="22"/>
              </w:rPr>
            </w:pPr>
            <w:r w:rsidRPr="00F70E0D">
              <w:rPr>
                <w:bCs/>
                <w:sz w:val="22"/>
              </w:rPr>
              <w:t>1</w:t>
            </w:r>
          </w:p>
        </w:tc>
        <w:tc>
          <w:tcPr>
            <w:tcW w:w="853" w:type="dxa"/>
            <w:vAlign w:val="center"/>
          </w:tcPr>
          <w:p w:rsidR="00DD3324" w:rsidRPr="00F70E0D" w:rsidRDefault="00DD3324" w:rsidP="00DD3324">
            <w:pPr>
              <w:jc w:val="center"/>
              <w:rPr>
                <w:bCs/>
                <w:sz w:val="22"/>
              </w:rPr>
            </w:pPr>
            <w:r w:rsidRPr="00F70E0D">
              <w:rPr>
                <w:bCs/>
                <w:sz w:val="22"/>
              </w:rPr>
              <w:t>14</w:t>
            </w:r>
          </w:p>
        </w:tc>
      </w:tr>
      <w:tr w:rsidR="00DD3324" w:rsidRPr="00F70E0D">
        <w:tc>
          <w:tcPr>
            <w:tcW w:w="777" w:type="dxa"/>
            <w:vAlign w:val="center"/>
          </w:tcPr>
          <w:p w:rsidR="00DD3324" w:rsidRPr="00F70E0D" w:rsidRDefault="00DD3324" w:rsidP="00DD3324">
            <w:pPr>
              <w:jc w:val="center"/>
              <w:rPr>
                <w:sz w:val="22"/>
              </w:rPr>
            </w:pPr>
            <w:r w:rsidRPr="00F70E0D">
              <w:rPr>
                <w:sz w:val="22"/>
              </w:rPr>
              <w:t>2011</w:t>
            </w:r>
          </w:p>
        </w:tc>
        <w:tc>
          <w:tcPr>
            <w:tcW w:w="868" w:type="dxa"/>
            <w:vAlign w:val="center"/>
          </w:tcPr>
          <w:p w:rsidR="00DD3324" w:rsidRPr="00F70E0D" w:rsidRDefault="00DD3324" w:rsidP="00DD3324">
            <w:pPr>
              <w:jc w:val="center"/>
              <w:rPr>
                <w:sz w:val="22"/>
              </w:rPr>
            </w:pPr>
            <w:r w:rsidRPr="00F70E0D">
              <w:rPr>
                <w:sz w:val="22"/>
              </w:rPr>
              <w:t>467</w:t>
            </w:r>
          </w:p>
        </w:tc>
        <w:tc>
          <w:tcPr>
            <w:tcW w:w="752" w:type="dxa"/>
            <w:vAlign w:val="center"/>
          </w:tcPr>
          <w:p w:rsidR="00DD3324" w:rsidRPr="00F70E0D" w:rsidRDefault="00DD3324" w:rsidP="00DD3324">
            <w:pPr>
              <w:jc w:val="center"/>
              <w:rPr>
                <w:sz w:val="22"/>
              </w:rPr>
            </w:pPr>
            <w:r w:rsidRPr="00F70E0D">
              <w:rPr>
                <w:sz w:val="22"/>
              </w:rPr>
              <w:t>472</w:t>
            </w:r>
          </w:p>
        </w:tc>
        <w:tc>
          <w:tcPr>
            <w:tcW w:w="796" w:type="dxa"/>
            <w:vAlign w:val="center"/>
          </w:tcPr>
          <w:p w:rsidR="00DD3324" w:rsidRPr="00F70E0D" w:rsidRDefault="00DD3324" w:rsidP="00DD3324">
            <w:pPr>
              <w:jc w:val="center"/>
              <w:rPr>
                <w:sz w:val="22"/>
              </w:rPr>
            </w:pPr>
            <w:r w:rsidRPr="00F70E0D">
              <w:rPr>
                <w:sz w:val="22"/>
              </w:rPr>
              <w:t>144</w:t>
            </w:r>
          </w:p>
        </w:tc>
        <w:tc>
          <w:tcPr>
            <w:tcW w:w="720" w:type="dxa"/>
            <w:vAlign w:val="center"/>
          </w:tcPr>
          <w:p w:rsidR="00DD3324" w:rsidRPr="00F70E0D" w:rsidRDefault="00DD3324" w:rsidP="00DD3324">
            <w:pPr>
              <w:jc w:val="center"/>
              <w:rPr>
                <w:sz w:val="22"/>
              </w:rPr>
            </w:pPr>
            <w:r w:rsidRPr="00F70E0D">
              <w:rPr>
                <w:sz w:val="22"/>
              </w:rPr>
              <w:t>38</w:t>
            </w:r>
          </w:p>
        </w:tc>
        <w:tc>
          <w:tcPr>
            <w:tcW w:w="824" w:type="dxa"/>
            <w:vAlign w:val="center"/>
          </w:tcPr>
          <w:p w:rsidR="00DD3324" w:rsidRPr="00F70E0D" w:rsidRDefault="00DD3324" w:rsidP="00DD3324">
            <w:pPr>
              <w:jc w:val="center"/>
              <w:rPr>
                <w:sz w:val="22"/>
              </w:rPr>
            </w:pPr>
            <w:r w:rsidRPr="00F70E0D">
              <w:rPr>
                <w:sz w:val="22"/>
              </w:rPr>
              <w:t>99</w:t>
            </w:r>
          </w:p>
        </w:tc>
        <w:tc>
          <w:tcPr>
            <w:tcW w:w="720" w:type="dxa"/>
            <w:vAlign w:val="center"/>
          </w:tcPr>
          <w:p w:rsidR="00DD3324" w:rsidRPr="00F70E0D" w:rsidRDefault="00DD3324" w:rsidP="00DD3324">
            <w:pPr>
              <w:jc w:val="center"/>
              <w:rPr>
                <w:sz w:val="22"/>
              </w:rPr>
            </w:pPr>
            <w:r w:rsidRPr="00F70E0D">
              <w:rPr>
                <w:sz w:val="22"/>
              </w:rPr>
              <w:t>55</w:t>
            </w:r>
          </w:p>
        </w:tc>
        <w:tc>
          <w:tcPr>
            <w:tcW w:w="699" w:type="dxa"/>
            <w:vAlign w:val="center"/>
          </w:tcPr>
          <w:p w:rsidR="00DD3324" w:rsidRPr="00F70E0D" w:rsidRDefault="00DD3324" w:rsidP="00DD3324">
            <w:pPr>
              <w:jc w:val="center"/>
              <w:rPr>
                <w:sz w:val="22"/>
              </w:rPr>
            </w:pPr>
            <w:r w:rsidRPr="00F70E0D">
              <w:rPr>
                <w:sz w:val="22"/>
              </w:rPr>
              <w:t>259</w:t>
            </w:r>
          </w:p>
        </w:tc>
        <w:tc>
          <w:tcPr>
            <w:tcW w:w="700" w:type="dxa"/>
            <w:vAlign w:val="center"/>
          </w:tcPr>
          <w:p w:rsidR="00DD3324" w:rsidRPr="00F70E0D" w:rsidRDefault="00DD3324" w:rsidP="00DD3324">
            <w:pPr>
              <w:jc w:val="center"/>
              <w:rPr>
                <w:sz w:val="22"/>
              </w:rPr>
            </w:pPr>
            <w:r w:rsidRPr="00F70E0D">
              <w:rPr>
                <w:sz w:val="22"/>
              </w:rPr>
              <w:t>16</w:t>
            </w:r>
          </w:p>
        </w:tc>
        <w:tc>
          <w:tcPr>
            <w:tcW w:w="720" w:type="dxa"/>
            <w:vAlign w:val="center"/>
          </w:tcPr>
          <w:p w:rsidR="00DD3324" w:rsidRPr="00F70E0D" w:rsidRDefault="00DD3324" w:rsidP="00DD3324">
            <w:pPr>
              <w:jc w:val="center"/>
              <w:rPr>
                <w:sz w:val="22"/>
              </w:rPr>
            </w:pPr>
            <w:r w:rsidRPr="00F70E0D">
              <w:rPr>
                <w:sz w:val="22"/>
              </w:rPr>
              <w:t>12</w:t>
            </w:r>
          </w:p>
        </w:tc>
        <w:tc>
          <w:tcPr>
            <w:tcW w:w="708" w:type="dxa"/>
            <w:vAlign w:val="center"/>
          </w:tcPr>
          <w:p w:rsidR="00DD3324" w:rsidRPr="00F70E0D" w:rsidRDefault="00DD3324" w:rsidP="00DD3324">
            <w:pPr>
              <w:jc w:val="center"/>
              <w:rPr>
                <w:sz w:val="22"/>
              </w:rPr>
            </w:pPr>
            <w:r w:rsidRPr="00F70E0D">
              <w:rPr>
                <w:sz w:val="22"/>
              </w:rPr>
              <w:t>12</w:t>
            </w:r>
          </w:p>
        </w:tc>
        <w:tc>
          <w:tcPr>
            <w:tcW w:w="853" w:type="dxa"/>
            <w:vAlign w:val="center"/>
          </w:tcPr>
          <w:p w:rsidR="00DD3324" w:rsidRPr="00F70E0D" w:rsidRDefault="00DD3324" w:rsidP="00DD3324">
            <w:pPr>
              <w:jc w:val="center"/>
              <w:rPr>
                <w:sz w:val="22"/>
              </w:rPr>
            </w:pPr>
            <w:r w:rsidRPr="00F70E0D">
              <w:rPr>
                <w:sz w:val="22"/>
              </w:rPr>
              <w:t>2</w:t>
            </w:r>
          </w:p>
        </w:tc>
        <w:tc>
          <w:tcPr>
            <w:tcW w:w="853" w:type="dxa"/>
            <w:vAlign w:val="center"/>
          </w:tcPr>
          <w:p w:rsidR="00DD3324" w:rsidRPr="00F70E0D" w:rsidRDefault="00DD3324" w:rsidP="00DD3324">
            <w:pPr>
              <w:jc w:val="center"/>
              <w:rPr>
                <w:sz w:val="22"/>
              </w:rPr>
            </w:pPr>
            <w:r w:rsidRPr="00F70E0D">
              <w:rPr>
                <w:sz w:val="22"/>
              </w:rPr>
              <w:t>13</w:t>
            </w:r>
          </w:p>
        </w:tc>
      </w:tr>
    </w:tbl>
    <w:p w:rsidR="00DD3324" w:rsidRPr="00DD3324" w:rsidRDefault="00DD3324" w:rsidP="00DD3324">
      <w:pPr>
        <w:ind w:firstLine="708"/>
        <w:jc w:val="both"/>
        <w:rPr>
          <w:bCs/>
          <w:highlight w:val="green"/>
        </w:rPr>
      </w:pPr>
      <w:r w:rsidRPr="00DD3324">
        <w:rPr>
          <w:bCs/>
        </w:rPr>
        <w:t>Количество участников по обязательным предметам в ЕГЭ 2011 году практически не изменилось по сравнению с 2010 годом (-2 по математике, +1 по русскому языку), что объясняется относительной стабильностью  демографической ситуации в районе. В текущем году сложилась определенно положительная динамика участия в ЕГЭ по предметам естественно-научного цикла: физика – +40, химия – +9, биология – +38, география  – +14.</w:t>
      </w:r>
    </w:p>
    <w:p w:rsidR="00DD3324" w:rsidRPr="00DD3324" w:rsidRDefault="00DD3324" w:rsidP="00DD3324">
      <w:pPr>
        <w:ind w:firstLine="708"/>
        <w:jc w:val="both"/>
        <w:rPr>
          <w:bCs/>
        </w:rPr>
      </w:pPr>
      <w:r w:rsidRPr="00DD3324">
        <w:rPr>
          <w:bCs/>
        </w:rPr>
        <w:t>Целесообразно провести сравнительный анализ результатов ЕГЭ, полученных выпускниками района за 3 последних года (Таблица 3).</w:t>
      </w:r>
    </w:p>
    <w:tbl>
      <w:tblPr>
        <w:tblStyle w:val="a3"/>
        <w:tblW w:w="10431" w:type="dxa"/>
        <w:tblLayout w:type="fixed"/>
        <w:tblCellMar>
          <w:left w:w="28" w:type="dxa"/>
          <w:right w:w="28" w:type="dxa"/>
        </w:tblCellMar>
        <w:tblLook w:val="01E0" w:firstRow="1" w:lastRow="1" w:firstColumn="1" w:lastColumn="1" w:noHBand="0" w:noVBand="0"/>
      </w:tblPr>
      <w:tblGrid>
        <w:gridCol w:w="2188"/>
        <w:gridCol w:w="1765"/>
        <w:gridCol w:w="1012"/>
        <w:gridCol w:w="1659"/>
        <w:gridCol w:w="1003"/>
        <w:gridCol w:w="1759"/>
        <w:gridCol w:w="1045"/>
      </w:tblGrid>
      <w:tr w:rsidR="00DD3324" w:rsidRPr="00050C73">
        <w:trPr>
          <w:trHeight w:val="20"/>
        </w:trPr>
        <w:tc>
          <w:tcPr>
            <w:tcW w:w="2188" w:type="dxa"/>
            <w:vMerge w:val="restart"/>
            <w:vAlign w:val="center"/>
          </w:tcPr>
          <w:p w:rsidR="00DD3324" w:rsidRPr="00050C73" w:rsidRDefault="00DD3324" w:rsidP="00DD3324">
            <w:pPr>
              <w:jc w:val="center"/>
              <w:rPr>
                <w:bCs/>
                <w:sz w:val="22"/>
                <w:szCs w:val="22"/>
              </w:rPr>
            </w:pPr>
            <w:r>
              <w:rPr>
                <w:bCs/>
                <w:sz w:val="22"/>
                <w:szCs w:val="22"/>
              </w:rPr>
              <w:t>Предмет</w:t>
            </w:r>
          </w:p>
        </w:tc>
        <w:tc>
          <w:tcPr>
            <w:tcW w:w="2777" w:type="dxa"/>
            <w:gridSpan w:val="2"/>
            <w:vAlign w:val="center"/>
          </w:tcPr>
          <w:p w:rsidR="00DD3324" w:rsidRPr="00050C73" w:rsidRDefault="00DD3324" w:rsidP="00DD3324">
            <w:pPr>
              <w:jc w:val="center"/>
              <w:rPr>
                <w:bCs/>
                <w:sz w:val="22"/>
                <w:szCs w:val="22"/>
              </w:rPr>
            </w:pPr>
            <w:r w:rsidRPr="00050C73">
              <w:rPr>
                <w:bCs/>
                <w:sz w:val="22"/>
                <w:szCs w:val="22"/>
              </w:rPr>
              <w:t>20</w:t>
            </w:r>
            <w:r>
              <w:rPr>
                <w:bCs/>
                <w:sz w:val="22"/>
                <w:szCs w:val="22"/>
              </w:rPr>
              <w:t>09</w:t>
            </w:r>
            <w:r w:rsidRPr="00050C73">
              <w:rPr>
                <w:bCs/>
                <w:sz w:val="22"/>
                <w:szCs w:val="22"/>
              </w:rPr>
              <w:t xml:space="preserve">г </w:t>
            </w:r>
          </w:p>
        </w:tc>
        <w:tc>
          <w:tcPr>
            <w:tcW w:w="2662" w:type="dxa"/>
            <w:gridSpan w:val="2"/>
            <w:vAlign w:val="center"/>
          </w:tcPr>
          <w:p w:rsidR="00DD3324" w:rsidRPr="00050C73" w:rsidRDefault="00DD3324" w:rsidP="00DD3324">
            <w:pPr>
              <w:jc w:val="center"/>
              <w:rPr>
                <w:bCs/>
                <w:sz w:val="22"/>
                <w:szCs w:val="22"/>
              </w:rPr>
            </w:pPr>
            <w:r w:rsidRPr="00050C73">
              <w:rPr>
                <w:bCs/>
                <w:sz w:val="22"/>
                <w:szCs w:val="22"/>
              </w:rPr>
              <w:t>20</w:t>
            </w:r>
            <w:r>
              <w:rPr>
                <w:bCs/>
                <w:sz w:val="22"/>
                <w:szCs w:val="22"/>
              </w:rPr>
              <w:t>10</w:t>
            </w:r>
            <w:r w:rsidRPr="00050C73">
              <w:rPr>
                <w:bCs/>
                <w:sz w:val="22"/>
                <w:szCs w:val="22"/>
              </w:rPr>
              <w:t>г</w:t>
            </w:r>
          </w:p>
        </w:tc>
        <w:tc>
          <w:tcPr>
            <w:tcW w:w="2804" w:type="dxa"/>
            <w:gridSpan w:val="2"/>
          </w:tcPr>
          <w:p w:rsidR="00DD3324" w:rsidRPr="00050C73" w:rsidRDefault="00DD3324" w:rsidP="00DD3324">
            <w:pPr>
              <w:jc w:val="center"/>
              <w:rPr>
                <w:bCs/>
                <w:sz w:val="22"/>
                <w:szCs w:val="22"/>
              </w:rPr>
            </w:pPr>
            <w:r>
              <w:rPr>
                <w:bCs/>
                <w:sz w:val="22"/>
                <w:szCs w:val="22"/>
              </w:rPr>
              <w:t>2011</w:t>
            </w:r>
            <w:r w:rsidRPr="00050C73">
              <w:rPr>
                <w:bCs/>
                <w:sz w:val="22"/>
                <w:szCs w:val="22"/>
              </w:rPr>
              <w:t>г</w:t>
            </w:r>
          </w:p>
        </w:tc>
      </w:tr>
      <w:tr w:rsidR="00DD3324" w:rsidRPr="00050C73">
        <w:trPr>
          <w:trHeight w:val="1054"/>
        </w:trPr>
        <w:tc>
          <w:tcPr>
            <w:tcW w:w="2188" w:type="dxa"/>
            <w:vMerge/>
          </w:tcPr>
          <w:p w:rsidR="00DD3324" w:rsidRPr="00050C73" w:rsidRDefault="00DD3324" w:rsidP="00DD3324">
            <w:pPr>
              <w:jc w:val="center"/>
              <w:rPr>
                <w:bCs/>
                <w:sz w:val="22"/>
                <w:szCs w:val="22"/>
              </w:rPr>
            </w:pPr>
          </w:p>
        </w:tc>
        <w:tc>
          <w:tcPr>
            <w:tcW w:w="1765" w:type="dxa"/>
          </w:tcPr>
          <w:p w:rsidR="00DD3324" w:rsidRPr="00050C73" w:rsidRDefault="00DD3324" w:rsidP="00DD3324">
            <w:pPr>
              <w:jc w:val="center"/>
              <w:rPr>
                <w:bCs/>
                <w:sz w:val="22"/>
                <w:szCs w:val="22"/>
              </w:rPr>
            </w:pPr>
            <w:r>
              <w:rPr>
                <w:bCs/>
                <w:sz w:val="22"/>
                <w:szCs w:val="22"/>
              </w:rPr>
              <w:t>Доля выпускников, не сдавших ЕГЭ по предмету</w:t>
            </w:r>
          </w:p>
        </w:tc>
        <w:tc>
          <w:tcPr>
            <w:tcW w:w="1012" w:type="dxa"/>
          </w:tcPr>
          <w:p w:rsidR="00DD3324" w:rsidRPr="00050C73" w:rsidRDefault="00DD3324" w:rsidP="00DD3324">
            <w:pPr>
              <w:jc w:val="center"/>
              <w:rPr>
                <w:bCs/>
                <w:sz w:val="22"/>
                <w:szCs w:val="22"/>
              </w:rPr>
            </w:pPr>
            <w:r w:rsidRPr="00050C73">
              <w:rPr>
                <w:bCs/>
                <w:sz w:val="22"/>
                <w:szCs w:val="22"/>
              </w:rPr>
              <w:t>Средний тестовый балл</w:t>
            </w:r>
          </w:p>
        </w:tc>
        <w:tc>
          <w:tcPr>
            <w:tcW w:w="1659" w:type="dxa"/>
          </w:tcPr>
          <w:p w:rsidR="00DD3324" w:rsidRPr="00050C73" w:rsidRDefault="00DD3324" w:rsidP="00DD3324">
            <w:pPr>
              <w:jc w:val="center"/>
              <w:rPr>
                <w:bCs/>
                <w:sz w:val="22"/>
                <w:szCs w:val="22"/>
              </w:rPr>
            </w:pPr>
            <w:r>
              <w:rPr>
                <w:bCs/>
                <w:sz w:val="22"/>
                <w:szCs w:val="22"/>
              </w:rPr>
              <w:t>Доля выпускников, не сдавших ЕГЭ по предмету</w:t>
            </w:r>
          </w:p>
        </w:tc>
        <w:tc>
          <w:tcPr>
            <w:tcW w:w="1003" w:type="dxa"/>
          </w:tcPr>
          <w:p w:rsidR="00DD3324" w:rsidRPr="00050C73" w:rsidRDefault="00DD3324" w:rsidP="00DD3324">
            <w:pPr>
              <w:jc w:val="center"/>
              <w:rPr>
                <w:bCs/>
                <w:sz w:val="22"/>
                <w:szCs w:val="22"/>
              </w:rPr>
            </w:pPr>
            <w:r w:rsidRPr="00050C73">
              <w:rPr>
                <w:bCs/>
                <w:sz w:val="22"/>
                <w:szCs w:val="22"/>
              </w:rPr>
              <w:t>Средний тестовый балл</w:t>
            </w:r>
          </w:p>
        </w:tc>
        <w:tc>
          <w:tcPr>
            <w:tcW w:w="1759" w:type="dxa"/>
          </w:tcPr>
          <w:p w:rsidR="00DD3324" w:rsidRPr="00050C73" w:rsidRDefault="00DD3324" w:rsidP="00DD3324">
            <w:pPr>
              <w:jc w:val="center"/>
              <w:rPr>
                <w:bCs/>
                <w:sz w:val="22"/>
                <w:szCs w:val="22"/>
              </w:rPr>
            </w:pPr>
            <w:r>
              <w:rPr>
                <w:bCs/>
                <w:sz w:val="22"/>
                <w:szCs w:val="22"/>
              </w:rPr>
              <w:t>Доля выпускников, не сдавших ЕГЭ по предмету</w:t>
            </w:r>
          </w:p>
        </w:tc>
        <w:tc>
          <w:tcPr>
            <w:tcW w:w="1045" w:type="dxa"/>
          </w:tcPr>
          <w:p w:rsidR="00DD3324" w:rsidRPr="00050C73" w:rsidRDefault="00DD3324" w:rsidP="00DD3324">
            <w:pPr>
              <w:jc w:val="center"/>
              <w:rPr>
                <w:bCs/>
                <w:sz w:val="22"/>
                <w:szCs w:val="22"/>
              </w:rPr>
            </w:pPr>
            <w:r w:rsidRPr="00050C73">
              <w:rPr>
                <w:bCs/>
                <w:sz w:val="22"/>
                <w:szCs w:val="22"/>
              </w:rPr>
              <w:t>Средний тестовый балл</w:t>
            </w:r>
          </w:p>
        </w:tc>
      </w:tr>
      <w:tr w:rsidR="00DD3324" w:rsidRPr="00050C73">
        <w:trPr>
          <w:trHeight w:val="20"/>
        </w:trPr>
        <w:tc>
          <w:tcPr>
            <w:tcW w:w="2188" w:type="dxa"/>
          </w:tcPr>
          <w:p w:rsidR="00DD3324" w:rsidRPr="00F70E0D" w:rsidRDefault="00DD3324" w:rsidP="00DD3324">
            <w:pPr>
              <w:jc w:val="both"/>
              <w:rPr>
                <w:bCs/>
                <w:sz w:val="20"/>
                <w:szCs w:val="22"/>
              </w:rPr>
            </w:pPr>
            <w:r w:rsidRPr="00F70E0D">
              <w:rPr>
                <w:sz w:val="20"/>
                <w:szCs w:val="22"/>
              </w:rPr>
              <w:t>Математика</w:t>
            </w:r>
          </w:p>
        </w:tc>
        <w:tc>
          <w:tcPr>
            <w:tcW w:w="1765" w:type="dxa"/>
            <w:vAlign w:val="center"/>
          </w:tcPr>
          <w:p w:rsidR="00DD3324" w:rsidRPr="00F70E0D" w:rsidRDefault="00DD3324" w:rsidP="00DD3324">
            <w:pPr>
              <w:jc w:val="center"/>
              <w:rPr>
                <w:sz w:val="20"/>
                <w:szCs w:val="22"/>
              </w:rPr>
            </w:pPr>
            <w:r w:rsidRPr="00F70E0D">
              <w:rPr>
                <w:sz w:val="20"/>
                <w:szCs w:val="22"/>
              </w:rPr>
              <w:t>4%</w:t>
            </w:r>
          </w:p>
        </w:tc>
        <w:tc>
          <w:tcPr>
            <w:tcW w:w="1012" w:type="dxa"/>
            <w:vAlign w:val="center"/>
          </w:tcPr>
          <w:p w:rsidR="00DD3324" w:rsidRPr="00F70E0D" w:rsidRDefault="00DD3324" w:rsidP="00DD3324">
            <w:pPr>
              <w:jc w:val="center"/>
              <w:rPr>
                <w:bCs/>
                <w:sz w:val="20"/>
                <w:szCs w:val="22"/>
              </w:rPr>
            </w:pPr>
            <w:r w:rsidRPr="00F70E0D">
              <w:rPr>
                <w:bCs/>
                <w:sz w:val="20"/>
                <w:szCs w:val="22"/>
              </w:rPr>
              <w:t>42,5</w:t>
            </w:r>
          </w:p>
        </w:tc>
        <w:tc>
          <w:tcPr>
            <w:tcW w:w="1659" w:type="dxa"/>
            <w:vAlign w:val="center"/>
          </w:tcPr>
          <w:p w:rsidR="00DD3324" w:rsidRPr="00F70E0D" w:rsidRDefault="00DD3324" w:rsidP="00DD3324">
            <w:pPr>
              <w:jc w:val="center"/>
              <w:rPr>
                <w:sz w:val="20"/>
                <w:szCs w:val="22"/>
              </w:rPr>
            </w:pPr>
            <w:r w:rsidRPr="00F70E0D">
              <w:rPr>
                <w:sz w:val="20"/>
                <w:szCs w:val="22"/>
              </w:rPr>
              <w:t>3,4%</w:t>
            </w:r>
          </w:p>
        </w:tc>
        <w:tc>
          <w:tcPr>
            <w:tcW w:w="1003" w:type="dxa"/>
            <w:vAlign w:val="center"/>
          </w:tcPr>
          <w:p w:rsidR="00DD3324" w:rsidRPr="00F70E0D" w:rsidRDefault="00DD3324" w:rsidP="00DD3324">
            <w:pPr>
              <w:jc w:val="center"/>
              <w:rPr>
                <w:sz w:val="20"/>
                <w:szCs w:val="22"/>
              </w:rPr>
            </w:pPr>
            <w:r w:rsidRPr="00F70E0D">
              <w:rPr>
                <w:sz w:val="20"/>
                <w:szCs w:val="22"/>
              </w:rPr>
              <w:t>41,1</w:t>
            </w:r>
          </w:p>
        </w:tc>
        <w:tc>
          <w:tcPr>
            <w:tcW w:w="1759" w:type="dxa"/>
            <w:vAlign w:val="center"/>
          </w:tcPr>
          <w:p w:rsidR="00DD3324" w:rsidRPr="00F70E0D" w:rsidRDefault="00DD3324" w:rsidP="00DD3324">
            <w:pPr>
              <w:jc w:val="center"/>
              <w:rPr>
                <w:sz w:val="20"/>
                <w:szCs w:val="22"/>
              </w:rPr>
            </w:pPr>
            <w:r w:rsidRPr="00F70E0D">
              <w:rPr>
                <w:sz w:val="20"/>
                <w:szCs w:val="22"/>
              </w:rPr>
              <w:t>2 %</w:t>
            </w:r>
          </w:p>
        </w:tc>
        <w:tc>
          <w:tcPr>
            <w:tcW w:w="1045" w:type="dxa"/>
            <w:vAlign w:val="center"/>
          </w:tcPr>
          <w:p w:rsidR="00DD3324" w:rsidRPr="00F70E0D" w:rsidRDefault="00DD3324" w:rsidP="00DD3324">
            <w:pPr>
              <w:jc w:val="center"/>
              <w:rPr>
                <w:sz w:val="20"/>
                <w:szCs w:val="22"/>
              </w:rPr>
            </w:pPr>
            <w:r w:rsidRPr="00F70E0D">
              <w:rPr>
                <w:sz w:val="20"/>
                <w:szCs w:val="22"/>
              </w:rPr>
              <w:t>46</w:t>
            </w:r>
          </w:p>
        </w:tc>
      </w:tr>
      <w:tr w:rsidR="00DD3324" w:rsidRPr="00050C73">
        <w:trPr>
          <w:trHeight w:val="20"/>
        </w:trPr>
        <w:tc>
          <w:tcPr>
            <w:tcW w:w="2188" w:type="dxa"/>
          </w:tcPr>
          <w:p w:rsidR="00DD3324" w:rsidRPr="00F70E0D" w:rsidRDefault="00DD3324" w:rsidP="00DD3324">
            <w:pPr>
              <w:rPr>
                <w:sz w:val="20"/>
                <w:szCs w:val="22"/>
              </w:rPr>
            </w:pPr>
            <w:r w:rsidRPr="00F70E0D">
              <w:rPr>
                <w:sz w:val="20"/>
                <w:szCs w:val="22"/>
              </w:rPr>
              <w:t>Русский язык</w:t>
            </w:r>
          </w:p>
        </w:tc>
        <w:tc>
          <w:tcPr>
            <w:tcW w:w="1765" w:type="dxa"/>
            <w:vAlign w:val="center"/>
          </w:tcPr>
          <w:p w:rsidR="00DD3324" w:rsidRPr="00F70E0D" w:rsidRDefault="00DD3324" w:rsidP="00DD3324">
            <w:pPr>
              <w:jc w:val="center"/>
              <w:rPr>
                <w:sz w:val="20"/>
                <w:szCs w:val="22"/>
              </w:rPr>
            </w:pPr>
            <w:r w:rsidRPr="00F70E0D">
              <w:rPr>
                <w:sz w:val="20"/>
                <w:szCs w:val="22"/>
              </w:rPr>
              <w:t>5%</w:t>
            </w:r>
          </w:p>
        </w:tc>
        <w:tc>
          <w:tcPr>
            <w:tcW w:w="1012" w:type="dxa"/>
            <w:vAlign w:val="center"/>
          </w:tcPr>
          <w:p w:rsidR="00DD3324" w:rsidRPr="00F70E0D" w:rsidRDefault="00DD3324" w:rsidP="00DD3324">
            <w:pPr>
              <w:jc w:val="center"/>
              <w:rPr>
                <w:bCs/>
                <w:sz w:val="20"/>
                <w:szCs w:val="22"/>
              </w:rPr>
            </w:pPr>
            <w:r w:rsidRPr="00F70E0D">
              <w:rPr>
                <w:bCs/>
                <w:sz w:val="20"/>
                <w:szCs w:val="22"/>
              </w:rPr>
              <w:t>57,0</w:t>
            </w:r>
          </w:p>
        </w:tc>
        <w:tc>
          <w:tcPr>
            <w:tcW w:w="1659" w:type="dxa"/>
            <w:vAlign w:val="center"/>
          </w:tcPr>
          <w:p w:rsidR="00DD3324" w:rsidRPr="00F70E0D" w:rsidRDefault="00DD3324" w:rsidP="00DD3324">
            <w:pPr>
              <w:jc w:val="center"/>
              <w:rPr>
                <w:sz w:val="20"/>
                <w:szCs w:val="22"/>
              </w:rPr>
            </w:pPr>
            <w:r w:rsidRPr="00F70E0D">
              <w:rPr>
                <w:sz w:val="20"/>
                <w:szCs w:val="22"/>
              </w:rPr>
              <w:t>3,4%</w:t>
            </w:r>
          </w:p>
        </w:tc>
        <w:tc>
          <w:tcPr>
            <w:tcW w:w="1003" w:type="dxa"/>
            <w:vAlign w:val="center"/>
          </w:tcPr>
          <w:p w:rsidR="00DD3324" w:rsidRPr="00F70E0D" w:rsidRDefault="00DD3324" w:rsidP="00DD3324">
            <w:pPr>
              <w:jc w:val="center"/>
              <w:rPr>
                <w:sz w:val="20"/>
                <w:szCs w:val="22"/>
              </w:rPr>
            </w:pPr>
            <w:r w:rsidRPr="00F70E0D">
              <w:rPr>
                <w:sz w:val="20"/>
                <w:szCs w:val="22"/>
              </w:rPr>
              <w:t>56,5</w:t>
            </w:r>
          </w:p>
        </w:tc>
        <w:tc>
          <w:tcPr>
            <w:tcW w:w="1759" w:type="dxa"/>
            <w:vAlign w:val="center"/>
          </w:tcPr>
          <w:p w:rsidR="00DD3324" w:rsidRPr="00F70E0D" w:rsidRDefault="00DD3324" w:rsidP="00DD3324">
            <w:pPr>
              <w:jc w:val="center"/>
              <w:rPr>
                <w:sz w:val="20"/>
                <w:szCs w:val="22"/>
              </w:rPr>
            </w:pPr>
            <w:r w:rsidRPr="00F70E0D">
              <w:rPr>
                <w:sz w:val="20"/>
                <w:szCs w:val="22"/>
              </w:rPr>
              <w:t>3 %</w:t>
            </w:r>
          </w:p>
        </w:tc>
        <w:tc>
          <w:tcPr>
            <w:tcW w:w="1045" w:type="dxa"/>
            <w:vAlign w:val="center"/>
          </w:tcPr>
          <w:p w:rsidR="00DD3324" w:rsidRPr="00F70E0D" w:rsidRDefault="00DD3324" w:rsidP="00DD3324">
            <w:pPr>
              <w:jc w:val="center"/>
              <w:rPr>
                <w:sz w:val="20"/>
                <w:szCs w:val="22"/>
              </w:rPr>
            </w:pPr>
            <w:r w:rsidRPr="00F70E0D">
              <w:rPr>
                <w:sz w:val="20"/>
                <w:szCs w:val="22"/>
              </w:rPr>
              <w:t>58</w:t>
            </w:r>
          </w:p>
        </w:tc>
      </w:tr>
      <w:tr w:rsidR="00DD3324" w:rsidRPr="00050C73">
        <w:trPr>
          <w:trHeight w:val="20"/>
        </w:trPr>
        <w:tc>
          <w:tcPr>
            <w:tcW w:w="2188" w:type="dxa"/>
          </w:tcPr>
          <w:p w:rsidR="00DD3324" w:rsidRPr="00F70E0D" w:rsidRDefault="00DD3324" w:rsidP="00DD3324">
            <w:pPr>
              <w:jc w:val="both"/>
              <w:rPr>
                <w:sz w:val="20"/>
                <w:szCs w:val="22"/>
              </w:rPr>
            </w:pPr>
            <w:r w:rsidRPr="00F70E0D">
              <w:rPr>
                <w:sz w:val="20"/>
                <w:szCs w:val="22"/>
              </w:rPr>
              <w:t>Физика</w:t>
            </w:r>
          </w:p>
        </w:tc>
        <w:tc>
          <w:tcPr>
            <w:tcW w:w="1765" w:type="dxa"/>
            <w:vAlign w:val="center"/>
          </w:tcPr>
          <w:p w:rsidR="00DD3324" w:rsidRPr="00F70E0D" w:rsidRDefault="00DD3324" w:rsidP="00DD3324">
            <w:pPr>
              <w:jc w:val="center"/>
              <w:rPr>
                <w:sz w:val="20"/>
                <w:szCs w:val="22"/>
              </w:rPr>
            </w:pPr>
            <w:r w:rsidRPr="00F70E0D">
              <w:rPr>
                <w:sz w:val="20"/>
                <w:szCs w:val="22"/>
              </w:rPr>
              <w:t>2%</w:t>
            </w:r>
          </w:p>
        </w:tc>
        <w:tc>
          <w:tcPr>
            <w:tcW w:w="1012" w:type="dxa"/>
            <w:vAlign w:val="center"/>
          </w:tcPr>
          <w:p w:rsidR="00DD3324" w:rsidRPr="00F70E0D" w:rsidRDefault="00DD3324" w:rsidP="00DD3324">
            <w:pPr>
              <w:jc w:val="center"/>
              <w:rPr>
                <w:bCs/>
                <w:sz w:val="20"/>
                <w:szCs w:val="22"/>
              </w:rPr>
            </w:pPr>
            <w:r w:rsidRPr="00F70E0D">
              <w:rPr>
                <w:bCs/>
                <w:sz w:val="20"/>
                <w:szCs w:val="22"/>
              </w:rPr>
              <w:t>50,4</w:t>
            </w:r>
          </w:p>
        </w:tc>
        <w:tc>
          <w:tcPr>
            <w:tcW w:w="1659" w:type="dxa"/>
            <w:vAlign w:val="center"/>
          </w:tcPr>
          <w:p w:rsidR="00DD3324" w:rsidRPr="00F70E0D" w:rsidRDefault="00DD3324" w:rsidP="00DD3324">
            <w:pPr>
              <w:jc w:val="center"/>
              <w:rPr>
                <w:sz w:val="20"/>
                <w:szCs w:val="22"/>
              </w:rPr>
            </w:pPr>
            <w:r w:rsidRPr="00F70E0D">
              <w:rPr>
                <w:sz w:val="20"/>
                <w:szCs w:val="22"/>
              </w:rPr>
              <w:t>2,9%</w:t>
            </w:r>
          </w:p>
        </w:tc>
        <w:tc>
          <w:tcPr>
            <w:tcW w:w="1003" w:type="dxa"/>
            <w:vAlign w:val="center"/>
          </w:tcPr>
          <w:p w:rsidR="00DD3324" w:rsidRPr="00F70E0D" w:rsidRDefault="00DD3324" w:rsidP="00DD3324">
            <w:pPr>
              <w:jc w:val="center"/>
              <w:rPr>
                <w:sz w:val="20"/>
                <w:szCs w:val="22"/>
              </w:rPr>
            </w:pPr>
            <w:r w:rsidRPr="00F70E0D">
              <w:rPr>
                <w:sz w:val="20"/>
                <w:szCs w:val="22"/>
              </w:rPr>
              <w:t>48,2</w:t>
            </w:r>
          </w:p>
        </w:tc>
        <w:tc>
          <w:tcPr>
            <w:tcW w:w="1759" w:type="dxa"/>
            <w:vAlign w:val="center"/>
          </w:tcPr>
          <w:p w:rsidR="00DD3324" w:rsidRPr="00F70E0D" w:rsidRDefault="00DD3324" w:rsidP="00DD3324">
            <w:pPr>
              <w:jc w:val="center"/>
              <w:rPr>
                <w:sz w:val="20"/>
                <w:szCs w:val="22"/>
              </w:rPr>
            </w:pPr>
            <w:r w:rsidRPr="00F70E0D">
              <w:rPr>
                <w:sz w:val="20"/>
                <w:szCs w:val="22"/>
              </w:rPr>
              <w:t>10 %</w:t>
            </w:r>
          </w:p>
        </w:tc>
        <w:tc>
          <w:tcPr>
            <w:tcW w:w="1045" w:type="dxa"/>
            <w:vAlign w:val="center"/>
          </w:tcPr>
          <w:p w:rsidR="00DD3324" w:rsidRPr="00F70E0D" w:rsidRDefault="00DD3324" w:rsidP="00DD3324">
            <w:pPr>
              <w:jc w:val="center"/>
              <w:rPr>
                <w:sz w:val="20"/>
                <w:szCs w:val="22"/>
              </w:rPr>
            </w:pPr>
            <w:r w:rsidRPr="00F70E0D">
              <w:rPr>
                <w:sz w:val="20"/>
                <w:szCs w:val="22"/>
              </w:rPr>
              <w:t>48</w:t>
            </w:r>
          </w:p>
        </w:tc>
      </w:tr>
      <w:tr w:rsidR="00DD3324" w:rsidRPr="00050C73">
        <w:trPr>
          <w:trHeight w:val="20"/>
        </w:trPr>
        <w:tc>
          <w:tcPr>
            <w:tcW w:w="2188" w:type="dxa"/>
          </w:tcPr>
          <w:p w:rsidR="00DD3324" w:rsidRPr="00F70E0D" w:rsidRDefault="00DD3324" w:rsidP="00DD3324">
            <w:pPr>
              <w:jc w:val="both"/>
              <w:rPr>
                <w:sz w:val="20"/>
                <w:szCs w:val="22"/>
              </w:rPr>
            </w:pPr>
            <w:r w:rsidRPr="00F70E0D">
              <w:rPr>
                <w:sz w:val="20"/>
                <w:szCs w:val="22"/>
              </w:rPr>
              <w:t>Химия</w:t>
            </w:r>
          </w:p>
        </w:tc>
        <w:tc>
          <w:tcPr>
            <w:tcW w:w="1765" w:type="dxa"/>
            <w:vAlign w:val="center"/>
          </w:tcPr>
          <w:p w:rsidR="00DD3324" w:rsidRPr="00F70E0D" w:rsidRDefault="00DD3324" w:rsidP="00DD3324">
            <w:pPr>
              <w:jc w:val="center"/>
              <w:rPr>
                <w:sz w:val="20"/>
                <w:szCs w:val="22"/>
              </w:rPr>
            </w:pPr>
            <w:r w:rsidRPr="00F70E0D">
              <w:rPr>
                <w:sz w:val="20"/>
                <w:szCs w:val="22"/>
              </w:rPr>
              <w:t>4%</w:t>
            </w:r>
          </w:p>
        </w:tc>
        <w:tc>
          <w:tcPr>
            <w:tcW w:w="1012" w:type="dxa"/>
            <w:vAlign w:val="center"/>
          </w:tcPr>
          <w:p w:rsidR="00DD3324" w:rsidRPr="00F70E0D" w:rsidRDefault="00DD3324" w:rsidP="00DD3324">
            <w:pPr>
              <w:jc w:val="center"/>
              <w:rPr>
                <w:bCs/>
                <w:sz w:val="20"/>
                <w:szCs w:val="22"/>
              </w:rPr>
            </w:pPr>
            <w:r w:rsidRPr="00F70E0D">
              <w:rPr>
                <w:bCs/>
                <w:sz w:val="20"/>
                <w:szCs w:val="22"/>
              </w:rPr>
              <w:t>60,1</w:t>
            </w:r>
          </w:p>
        </w:tc>
        <w:tc>
          <w:tcPr>
            <w:tcW w:w="1659" w:type="dxa"/>
            <w:vAlign w:val="center"/>
          </w:tcPr>
          <w:p w:rsidR="00DD3324" w:rsidRPr="00F70E0D" w:rsidRDefault="00DD3324" w:rsidP="00DD3324">
            <w:pPr>
              <w:jc w:val="center"/>
              <w:rPr>
                <w:sz w:val="20"/>
                <w:szCs w:val="22"/>
              </w:rPr>
            </w:pPr>
            <w:r w:rsidRPr="00F70E0D">
              <w:rPr>
                <w:sz w:val="20"/>
                <w:szCs w:val="22"/>
              </w:rPr>
              <w:t>3,5%</w:t>
            </w:r>
          </w:p>
        </w:tc>
        <w:tc>
          <w:tcPr>
            <w:tcW w:w="1003" w:type="dxa"/>
            <w:vAlign w:val="center"/>
          </w:tcPr>
          <w:p w:rsidR="00DD3324" w:rsidRPr="00F70E0D" w:rsidRDefault="00DD3324" w:rsidP="00DD3324">
            <w:pPr>
              <w:jc w:val="center"/>
              <w:rPr>
                <w:sz w:val="20"/>
                <w:szCs w:val="22"/>
              </w:rPr>
            </w:pPr>
            <w:r w:rsidRPr="00F70E0D">
              <w:rPr>
                <w:sz w:val="20"/>
                <w:szCs w:val="22"/>
              </w:rPr>
              <w:t>57,4</w:t>
            </w:r>
          </w:p>
        </w:tc>
        <w:tc>
          <w:tcPr>
            <w:tcW w:w="1759" w:type="dxa"/>
            <w:vAlign w:val="center"/>
          </w:tcPr>
          <w:p w:rsidR="00DD3324" w:rsidRPr="00F70E0D" w:rsidRDefault="00DD3324" w:rsidP="00DD3324">
            <w:pPr>
              <w:jc w:val="center"/>
              <w:rPr>
                <w:sz w:val="20"/>
                <w:szCs w:val="22"/>
              </w:rPr>
            </w:pPr>
            <w:r w:rsidRPr="00F70E0D">
              <w:rPr>
                <w:sz w:val="20"/>
                <w:szCs w:val="22"/>
              </w:rPr>
              <w:t>8 %</w:t>
            </w:r>
          </w:p>
        </w:tc>
        <w:tc>
          <w:tcPr>
            <w:tcW w:w="1045" w:type="dxa"/>
            <w:vAlign w:val="center"/>
          </w:tcPr>
          <w:p w:rsidR="00DD3324" w:rsidRPr="00F70E0D" w:rsidRDefault="00DD3324" w:rsidP="00DD3324">
            <w:pPr>
              <w:jc w:val="center"/>
              <w:rPr>
                <w:sz w:val="20"/>
                <w:szCs w:val="22"/>
              </w:rPr>
            </w:pPr>
            <w:r w:rsidRPr="00F70E0D">
              <w:rPr>
                <w:sz w:val="20"/>
                <w:szCs w:val="22"/>
              </w:rPr>
              <w:t>58</w:t>
            </w:r>
          </w:p>
        </w:tc>
      </w:tr>
      <w:tr w:rsidR="00DD3324" w:rsidRPr="00050C73">
        <w:trPr>
          <w:trHeight w:val="20"/>
        </w:trPr>
        <w:tc>
          <w:tcPr>
            <w:tcW w:w="2188" w:type="dxa"/>
          </w:tcPr>
          <w:p w:rsidR="00DD3324" w:rsidRPr="00F70E0D" w:rsidRDefault="00DD3324" w:rsidP="00DD3324">
            <w:pPr>
              <w:jc w:val="both"/>
              <w:rPr>
                <w:sz w:val="20"/>
                <w:szCs w:val="22"/>
              </w:rPr>
            </w:pPr>
            <w:r w:rsidRPr="00F70E0D">
              <w:rPr>
                <w:sz w:val="20"/>
                <w:szCs w:val="22"/>
              </w:rPr>
              <w:t>Биология</w:t>
            </w:r>
          </w:p>
        </w:tc>
        <w:tc>
          <w:tcPr>
            <w:tcW w:w="1765" w:type="dxa"/>
            <w:vAlign w:val="center"/>
          </w:tcPr>
          <w:p w:rsidR="00DD3324" w:rsidRPr="00F70E0D" w:rsidRDefault="00DD3324" w:rsidP="00DD3324">
            <w:pPr>
              <w:jc w:val="center"/>
              <w:rPr>
                <w:sz w:val="20"/>
                <w:szCs w:val="22"/>
              </w:rPr>
            </w:pPr>
            <w:r w:rsidRPr="00F70E0D">
              <w:rPr>
                <w:sz w:val="20"/>
                <w:szCs w:val="22"/>
              </w:rPr>
              <w:t>8%</w:t>
            </w:r>
          </w:p>
        </w:tc>
        <w:tc>
          <w:tcPr>
            <w:tcW w:w="1012" w:type="dxa"/>
            <w:vAlign w:val="center"/>
          </w:tcPr>
          <w:p w:rsidR="00DD3324" w:rsidRPr="00F70E0D" w:rsidRDefault="00DD3324" w:rsidP="00DD3324">
            <w:pPr>
              <w:jc w:val="center"/>
              <w:rPr>
                <w:bCs/>
                <w:sz w:val="20"/>
                <w:szCs w:val="22"/>
              </w:rPr>
            </w:pPr>
            <w:r w:rsidRPr="00F70E0D">
              <w:rPr>
                <w:bCs/>
                <w:sz w:val="20"/>
                <w:szCs w:val="22"/>
              </w:rPr>
              <w:t>50,9</w:t>
            </w:r>
          </w:p>
        </w:tc>
        <w:tc>
          <w:tcPr>
            <w:tcW w:w="1659" w:type="dxa"/>
            <w:vAlign w:val="center"/>
          </w:tcPr>
          <w:p w:rsidR="00DD3324" w:rsidRPr="00F70E0D" w:rsidRDefault="00DD3324" w:rsidP="00DD3324">
            <w:pPr>
              <w:jc w:val="center"/>
              <w:rPr>
                <w:sz w:val="20"/>
                <w:szCs w:val="22"/>
              </w:rPr>
            </w:pPr>
            <w:r w:rsidRPr="00F70E0D">
              <w:rPr>
                <w:sz w:val="20"/>
                <w:szCs w:val="22"/>
              </w:rPr>
              <w:t>1,6%</w:t>
            </w:r>
          </w:p>
        </w:tc>
        <w:tc>
          <w:tcPr>
            <w:tcW w:w="1003" w:type="dxa"/>
            <w:vAlign w:val="center"/>
          </w:tcPr>
          <w:p w:rsidR="00DD3324" w:rsidRPr="00F70E0D" w:rsidRDefault="00DD3324" w:rsidP="00DD3324">
            <w:pPr>
              <w:jc w:val="center"/>
              <w:rPr>
                <w:sz w:val="20"/>
                <w:szCs w:val="22"/>
              </w:rPr>
            </w:pPr>
            <w:r w:rsidRPr="00F70E0D">
              <w:rPr>
                <w:sz w:val="20"/>
                <w:szCs w:val="22"/>
              </w:rPr>
              <w:t>53,5</w:t>
            </w:r>
          </w:p>
        </w:tc>
        <w:tc>
          <w:tcPr>
            <w:tcW w:w="1759" w:type="dxa"/>
            <w:vAlign w:val="center"/>
          </w:tcPr>
          <w:p w:rsidR="00DD3324" w:rsidRPr="00F70E0D" w:rsidRDefault="00DD3324" w:rsidP="00DD3324">
            <w:pPr>
              <w:jc w:val="center"/>
              <w:rPr>
                <w:sz w:val="20"/>
                <w:szCs w:val="22"/>
              </w:rPr>
            </w:pPr>
            <w:r w:rsidRPr="00F70E0D">
              <w:rPr>
                <w:sz w:val="20"/>
                <w:szCs w:val="22"/>
              </w:rPr>
              <w:t>7 %</w:t>
            </w:r>
          </w:p>
        </w:tc>
        <w:tc>
          <w:tcPr>
            <w:tcW w:w="1045" w:type="dxa"/>
            <w:vAlign w:val="center"/>
          </w:tcPr>
          <w:p w:rsidR="00DD3324" w:rsidRPr="00F70E0D" w:rsidRDefault="00DD3324" w:rsidP="00DD3324">
            <w:pPr>
              <w:jc w:val="center"/>
              <w:rPr>
                <w:sz w:val="20"/>
                <w:szCs w:val="22"/>
              </w:rPr>
            </w:pPr>
            <w:r w:rsidRPr="00F70E0D">
              <w:rPr>
                <w:sz w:val="20"/>
                <w:szCs w:val="22"/>
              </w:rPr>
              <w:t>51</w:t>
            </w:r>
          </w:p>
        </w:tc>
      </w:tr>
      <w:tr w:rsidR="00DD3324" w:rsidRPr="00050C73">
        <w:trPr>
          <w:trHeight w:val="20"/>
        </w:trPr>
        <w:tc>
          <w:tcPr>
            <w:tcW w:w="2188" w:type="dxa"/>
          </w:tcPr>
          <w:p w:rsidR="00DD3324" w:rsidRPr="00F70E0D" w:rsidRDefault="00DD3324" w:rsidP="00DD3324">
            <w:pPr>
              <w:jc w:val="both"/>
              <w:rPr>
                <w:sz w:val="20"/>
                <w:szCs w:val="22"/>
              </w:rPr>
            </w:pPr>
            <w:r w:rsidRPr="00F70E0D">
              <w:rPr>
                <w:sz w:val="20"/>
                <w:szCs w:val="22"/>
              </w:rPr>
              <w:t xml:space="preserve">История </w:t>
            </w:r>
          </w:p>
        </w:tc>
        <w:tc>
          <w:tcPr>
            <w:tcW w:w="1765" w:type="dxa"/>
            <w:vAlign w:val="center"/>
          </w:tcPr>
          <w:p w:rsidR="00DD3324" w:rsidRPr="00F70E0D" w:rsidRDefault="00DD3324" w:rsidP="00DD3324">
            <w:pPr>
              <w:jc w:val="center"/>
              <w:rPr>
                <w:sz w:val="20"/>
                <w:szCs w:val="22"/>
              </w:rPr>
            </w:pPr>
            <w:r w:rsidRPr="00F70E0D">
              <w:rPr>
                <w:sz w:val="20"/>
                <w:szCs w:val="22"/>
              </w:rPr>
              <w:t>10%</w:t>
            </w:r>
          </w:p>
        </w:tc>
        <w:tc>
          <w:tcPr>
            <w:tcW w:w="1012" w:type="dxa"/>
            <w:vAlign w:val="center"/>
          </w:tcPr>
          <w:p w:rsidR="00DD3324" w:rsidRPr="00F70E0D" w:rsidRDefault="00DD3324" w:rsidP="00DD3324">
            <w:pPr>
              <w:jc w:val="center"/>
              <w:rPr>
                <w:bCs/>
                <w:sz w:val="20"/>
                <w:szCs w:val="22"/>
              </w:rPr>
            </w:pPr>
            <w:r w:rsidRPr="00F70E0D">
              <w:rPr>
                <w:bCs/>
                <w:sz w:val="20"/>
                <w:szCs w:val="22"/>
              </w:rPr>
              <w:t>52,4</w:t>
            </w:r>
          </w:p>
        </w:tc>
        <w:tc>
          <w:tcPr>
            <w:tcW w:w="1659" w:type="dxa"/>
            <w:vAlign w:val="center"/>
          </w:tcPr>
          <w:p w:rsidR="00DD3324" w:rsidRPr="00F70E0D" w:rsidRDefault="00DD3324" w:rsidP="00DD3324">
            <w:pPr>
              <w:jc w:val="center"/>
              <w:rPr>
                <w:sz w:val="20"/>
                <w:szCs w:val="22"/>
              </w:rPr>
            </w:pPr>
            <w:r w:rsidRPr="00F70E0D">
              <w:rPr>
                <w:sz w:val="20"/>
                <w:szCs w:val="22"/>
              </w:rPr>
              <w:t>7,3%</w:t>
            </w:r>
          </w:p>
        </w:tc>
        <w:tc>
          <w:tcPr>
            <w:tcW w:w="1003" w:type="dxa"/>
            <w:vAlign w:val="center"/>
          </w:tcPr>
          <w:p w:rsidR="00DD3324" w:rsidRPr="00F70E0D" w:rsidRDefault="00DD3324" w:rsidP="00DD3324">
            <w:pPr>
              <w:jc w:val="center"/>
              <w:rPr>
                <w:sz w:val="20"/>
                <w:szCs w:val="22"/>
              </w:rPr>
            </w:pPr>
            <w:r w:rsidRPr="00F70E0D">
              <w:rPr>
                <w:sz w:val="20"/>
                <w:szCs w:val="22"/>
              </w:rPr>
              <w:t>55,0</w:t>
            </w:r>
          </w:p>
        </w:tc>
        <w:tc>
          <w:tcPr>
            <w:tcW w:w="1759" w:type="dxa"/>
            <w:vAlign w:val="center"/>
          </w:tcPr>
          <w:p w:rsidR="00DD3324" w:rsidRPr="00F70E0D" w:rsidRDefault="00DD3324" w:rsidP="00DD3324">
            <w:pPr>
              <w:jc w:val="center"/>
              <w:rPr>
                <w:sz w:val="20"/>
                <w:szCs w:val="22"/>
              </w:rPr>
            </w:pPr>
            <w:r w:rsidRPr="00F70E0D">
              <w:rPr>
                <w:sz w:val="20"/>
                <w:szCs w:val="22"/>
              </w:rPr>
              <w:t>7 %</w:t>
            </w:r>
          </w:p>
        </w:tc>
        <w:tc>
          <w:tcPr>
            <w:tcW w:w="1045" w:type="dxa"/>
            <w:vAlign w:val="center"/>
          </w:tcPr>
          <w:p w:rsidR="00DD3324" w:rsidRPr="00F70E0D" w:rsidRDefault="00DD3324" w:rsidP="00DD3324">
            <w:pPr>
              <w:jc w:val="center"/>
              <w:rPr>
                <w:sz w:val="20"/>
                <w:szCs w:val="22"/>
              </w:rPr>
            </w:pPr>
            <w:r w:rsidRPr="00F70E0D">
              <w:rPr>
                <w:sz w:val="20"/>
                <w:szCs w:val="22"/>
              </w:rPr>
              <w:t>51</w:t>
            </w:r>
          </w:p>
        </w:tc>
      </w:tr>
      <w:tr w:rsidR="00DD3324" w:rsidRPr="00050C73">
        <w:trPr>
          <w:trHeight w:val="20"/>
        </w:trPr>
        <w:tc>
          <w:tcPr>
            <w:tcW w:w="2188" w:type="dxa"/>
          </w:tcPr>
          <w:p w:rsidR="00DD3324" w:rsidRPr="00F70E0D" w:rsidRDefault="00DD3324" w:rsidP="00DD3324">
            <w:pPr>
              <w:jc w:val="both"/>
              <w:rPr>
                <w:sz w:val="20"/>
                <w:szCs w:val="22"/>
              </w:rPr>
            </w:pPr>
            <w:r w:rsidRPr="00F70E0D">
              <w:rPr>
                <w:sz w:val="20"/>
                <w:szCs w:val="22"/>
              </w:rPr>
              <w:t>Обществознание</w:t>
            </w:r>
          </w:p>
        </w:tc>
        <w:tc>
          <w:tcPr>
            <w:tcW w:w="1765" w:type="dxa"/>
            <w:vAlign w:val="center"/>
          </w:tcPr>
          <w:p w:rsidR="00DD3324" w:rsidRPr="00F70E0D" w:rsidRDefault="00DD3324" w:rsidP="00DD3324">
            <w:pPr>
              <w:jc w:val="center"/>
              <w:rPr>
                <w:sz w:val="20"/>
                <w:szCs w:val="22"/>
              </w:rPr>
            </w:pPr>
            <w:r w:rsidRPr="00F70E0D">
              <w:rPr>
                <w:sz w:val="20"/>
                <w:szCs w:val="22"/>
              </w:rPr>
              <w:t>5%</w:t>
            </w:r>
          </w:p>
        </w:tc>
        <w:tc>
          <w:tcPr>
            <w:tcW w:w="1012" w:type="dxa"/>
            <w:vAlign w:val="center"/>
          </w:tcPr>
          <w:p w:rsidR="00DD3324" w:rsidRPr="00F70E0D" w:rsidRDefault="00DD3324" w:rsidP="00DD3324">
            <w:pPr>
              <w:jc w:val="center"/>
              <w:rPr>
                <w:bCs/>
                <w:sz w:val="20"/>
                <w:szCs w:val="22"/>
              </w:rPr>
            </w:pPr>
            <w:r w:rsidRPr="00F70E0D">
              <w:rPr>
                <w:bCs/>
                <w:sz w:val="20"/>
                <w:szCs w:val="22"/>
              </w:rPr>
              <w:t>57,7</w:t>
            </w:r>
          </w:p>
        </w:tc>
        <w:tc>
          <w:tcPr>
            <w:tcW w:w="1659" w:type="dxa"/>
            <w:vAlign w:val="center"/>
          </w:tcPr>
          <w:p w:rsidR="00DD3324" w:rsidRPr="00F70E0D" w:rsidRDefault="00DD3324" w:rsidP="00DD3324">
            <w:pPr>
              <w:jc w:val="center"/>
              <w:rPr>
                <w:sz w:val="20"/>
                <w:szCs w:val="22"/>
              </w:rPr>
            </w:pPr>
            <w:r w:rsidRPr="00F70E0D">
              <w:rPr>
                <w:sz w:val="20"/>
                <w:szCs w:val="22"/>
              </w:rPr>
              <w:t>5,8%</w:t>
            </w:r>
          </w:p>
        </w:tc>
        <w:tc>
          <w:tcPr>
            <w:tcW w:w="1003" w:type="dxa"/>
            <w:vAlign w:val="center"/>
          </w:tcPr>
          <w:p w:rsidR="00DD3324" w:rsidRPr="00F70E0D" w:rsidRDefault="00DD3324" w:rsidP="00DD3324">
            <w:pPr>
              <w:jc w:val="center"/>
              <w:rPr>
                <w:sz w:val="20"/>
                <w:szCs w:val="22"/>
              </w:rPr>
            </w:pPr>
            <w:r w:rsidRPr="00F70E0D">
              <w:rPr>
                <w:sz w:val="20"/>
                <w:szCs w:val="22"/>
              </w:rPr>
              <w:t>57,5</w:t>
            </w:r>
          </w:p>
        </w:tc>
        <w:tc>
          <w:tcPr>
            <w:tcW w:w="1759" w:type="dxa"/>
            <w:vAlign w:val="center"/>
          </w:tcPr>
          <w:p w:rsidR="00DD3324" w:rsidRPr="00F70E0D" w:rsidRDefault="00DD3324" w:rsidP="00DD3324">
            <w:pPr>
              <w:jc w:val="center"/>
              <w:rPr>
                <w:sz w:val="20"/>
                <w:szCs w:val="22"/>
              </w:rPr>
            </w:pPr>
            <w:r w:rsidRPr="00F70E0D">
              <w:rPr>
                <w:sz w:val="20"/>
                <w:szCs w:val="22"/>
              </w:rPr>
              <w:t>5 %</w:t>
            </w:r>
          </w:p>
        </w:tc>
        <w:tc>
          <w:tcPr>
            <w:tcW w:w="1045" w:type="dxa"/>
            <w:vAlign w:val="center"/>
          </w:tcPr>
          <w:p w:rsidR="00DD3324" w:rsidRPr="00F70E0D" w:rsidRDefault="00DD3324" w:rsidP="00DD3324">
            <w:pPr>
              <w:jc w:val="center"/>
              <w:rPr>
                <w:sz w:val="20"/>
                <w:szCs w:val="22"/>
              </w:rPr>
            </w:pPr>
            <w:r w:rsidRPr="00F70E0D">
              <w:rPr>
                <w:sz w:val="20"/>
                <w:szCs w:val="22"/>
              </w:rPr>
              <w:t>55</w:t>
            </w:r>
          </w:p>
        </w:tc>
      </w:tr>
      <w:tr w:rsidR="00DD3324" w:rsidRPr="00050C73">
        <w:trPr>
          <w:trHeight w:val="20"/>
        </w:trPr>
        <w:tc>
          <w:tcPr>
            <w:tcW w:w="2188" w:type="dxa"/>
          </w:tcPr>
          <w:p w:rsidR="00DD3324" w:rsidRPr="00F70E0D" w:rsidRDefault="00DD3324" w:rsidP="00DD3324">
            <w:pPr>
              <w:jc w:val="both"/>
              <w:rPr>
                <w:sz w:val="20"/>
                <w:szCs w:val="22"/>
              </w:rPr>
            </w:pPr>
            <w:r w:rsidRPr="00F70E0D">
              <w:rPr>
                <w:sz w:val="20"/>
                <w:szCs w:val="22"/>
              </w:rPr>
              <w:t>География</w:t>
            </w:r>
          </w:p>
        </w:tc>
        <w:tc>
          <w:tcPr>
            <w:tcW w:w="1765" w:type="dxa"/>
            <w:vAlign w:val="center"/>
          </w:tcPr>
          <w:p w:rsidR="00DD3324" w:rsidRPr="00F70E0D" w:rsidRDefault="00DD3324" w:rsidP="00DD3324">
            <w:pPr>
              <w:jc w:val="center"/>
              <w:rPr>
                <w:sz w:val="20"/>
                <w:szCs w:val="22"/>
              </w:rPr>
            </w:pPr>
            <w:r w:rsidRPr="00F70E0D">
              <w:rPr>
                <w:sz w:val="20"/>
                <w:szCs w:val="22"/>
              </w:rPr>
              <w:t>0%</w:t>
            </w:r>
          </w:p>
        </w:tc>
        <w:tc>
          <w:tcPr>
            <w:tcW w:w="1012" w:type="dxa"/>
            <w:vAlign w:val="center"/>
          </w:tcPr>
          <w:p w:rsidR="00DD3324" w:rsidRPr="00F70E0D" w:rsidRDefault="00DD3324" w:rsidP="00DD3324">
            <w:pPr>
              <w:jc w:val="center"/>
              <w:rPr>
                <w:bCs/>
                <w:sz w:val="20"/>
                <w:szCs w:val="22"/>
              </w:rPr>
            </w:pPr>
            <w:r w:rsidRPr="00F70E0D">
              <w:rPr>
                <w:bCs/>
                <w:sz w:val="20"/>
                <w:szCs w:val="22"/>
              </w:rPr>
              <w:t>53,5</w:t>
            </w:r>
          </w:p>
        </w:tc>
        <w:tc>
          <w:tcPr>
            <w:tcW w:w="1659" w:type="dxa"/>
            <w:vAlign w:val="center"/>
          </w:tcPr>
          <w:p w:rsidR="00DD3324" w:rsidRPr="00F70E0D" w:rsidRDefault="00DD3324" w:rsidP="00DD3324">
            <w:pPr>
              <w:jc w:val="center"/>
              <w:rPr>
                <w:sz w:val="20"/>
                <w:szCs w:val="22"/>
              </w:rPr>
            </w:pPr>
            <w:r w:rsidRPr="00F70E0D">
              <w:rPr>
                <w:sz w:val="20"/>
                <w:szCs w:val="22"/>
              </w:rPr>
              <w:t>0%</w:t>
            </w:r>
          </w:p>
        </w:tc>
        <w:tc>
          <w:tcPr>
            <w:tcW w:w="1003" w:type="dxa"/>
            <w:vAlign w:val="center"/>
          </w:tcPr>
          <w:p w:rsidR="00DD3324" w:rsidRPr="00F70E0D" w:rsidRDefault="00DD3324" w:rsidP="00DD3324">
            <w:pPr>
              <w:jc w:val="center"/>
              <w:rPr>
                <w:sz w:val="20"/>
                <w:szCs w:val="22"/>
              </w:rPr>
            </w:pPr>
            <w:r w:rsidRPr="00F70E0D">
              <w:rPr>
                <w:sz w:val="20"/>
                <w:szCs w:val="22"/>
              </w:rPr>
              <w:t>52,8</w:t>
            </w:r>
          </w:p>
        </w:tc>
        <w:tc>
          <w:tcPr>
            <w:tcW w:w="1759" w:type="dxa"/>
            <w:vAlign w:val="center"/>
          </w:tcPr>
          <w:p w:rsidR="00DD3324" w:rsidRPr="00F70E0D" w:rsidRDefault="00DD3324" w:rsidP="00DD3324">
            <w:pPr>
              <w:jc w:val="center"/>
              <w:rPr>
                <w:sz w:val="20"/>
                <w:szCs w:val="22"/>
              </w:rPr>
            </w:pPr>
            <w:r w:rsidRPr="00F70E0D">
              <w:rPr>
                <w:sz w:val="20"/>
                <w:szCs w:val="22"/>
              </w:rPr>
              <w:t>6 %</w:t>
            </w:r>
          </w:p>
        </w:tc>
        <w:tc>
          <w:tcPr>
            <w:tcW w:w="1045" w:type="dxa"/>
            <w:vAlign w:val="center"/>
          </w:tcPr>
          <w:p w:rsidR="00DD3324" w:rsidRPr="00F70E0D" w:rsidRDefault="00DD3324" w:rsidP="00DD3324">
            <w:pPr>
              <w:jc w:val="center"/>
              <w:rPr>
                <w:sz w:val="20"/>
                <w:szCs w:val="22"/>
              </w:rPr>
            </w:pPr>
            <w:r w:rsidRPr="00F70E0D">
              <w:rPr>
                <w:sz w:val="20"/>
                <w:szCs w:val="22"/>
              </w:rPr>
              <w:t>57</w:t>
            </w:r>
          </w:p>
        </w:tc>
      </w:tr>
      <w:tr w:rsidR="00DD3324" w:rsidRPr="00050C73">
        <w:trPr>
          <w:trHeight w:val="20"/>
        </w:trPr>
        <w:tc>
          <w:tcPr>
            <w:tcW w:w="2188" w:type="dxa"/>
          </w:tcPr>
          <w:p w:rsidR="00DD3324" w:rsidRPr="00F70E0D" w:rsidRDefault="00DD3324" w:rsidP="00DD3324">
            <w:pPr>
              <w:jc w:val="both"/>
              <w:rPr>
                <w:sz w:val="20"/>
                <w:szCs w:val="22"/>
              </w:rPr>
            </w:pPr>
            <w:r w:rsidRPr="00F70E0D">
              <w:rPr>
                <w:sz w:val="20"/>
                <w:szCs w:val="22"/>
              </w:rPr>
              <w:t>Литература</w:t>
            </w:r>
          </w:p>
        </w:tc>
        <w:tc>
          <w:tcPr>
            <w:tcW w:w="1765" w:type="dxa"/>
            <w:vAlign w:val="center"/>
          </w:tcPr>
          <w:p w:rsidR="00DD3324" w:rsidRPr="00F70E0D" w:rsidRDefault="00DD3324" w:rsidP="00DD3324">
            <w:pPr>
              <w:jc w:val="center"/>
              <w:rPr>
                <w:bCs/>
                <w:sz w:val="20"/>
                <w:szCs w:val="22"/>
              </w:rPr>
            </w:pPr>
          </w:p>
        </w:tc>
        <w:tc>
          <w:tcPr>
            <w:tcW w:w="1012" w:type="dxa"/>
            <w:vAlign w:val="center"/>
          </w:tcPr>
          <w:p w:rsidR="00DD3324" w:rsidRPr="00F70E0D" w:rsidRDefault="00DD3324" w:rsidP="00DD3324">
            <w:pPr>
              <w:jc w:val="center"/>
              <w:rPr>
                <w:bCs/>
                <w:sz w:val="20"/>
                <w:szCs w:val="22"/>
              </w:rPr>
            </w:pPr>
            <w:r w:rsidRPr="00F70E0D">
              <w:rPr>
                <w:bCs/>
                <w:sz w:val="20"/>
                <w:szCs w:val="22"/>
              </w:rPr>
              <w:t>46,8</w:t>
            </w:r>
          </w:p>
        </w:tc>
        <w:tc>
          <w:tcPr>
            <w:tcW w:w="1659" w:type="dxa"/>
            <w:vAlign w:val="center"/>
          </w:tcPr>
          <w:p w:rsidR="00DD3324" w:rsidRPr="00F70E0D" w:rsidRDefault="00DD3324" w:rsidP="00DD3324">
            <w:pPr>
              <w:jc w:val="center"/>
              <w:rPr>
                <w:sz w:val="20"/>
                <w:szCs w:val="22"/>
              </w:rPr>
            </w:pPr>
            <w:r w:rsidRPr="00F70E0D">
              <w:rPr>
                <w:sz w:val="20"/>
                <w:szCs w:val="22"/>
              </w:rPr>
              <w:t>0%</w:t>
            </w:r>
          </w:p>
        </w:tc>
        <w:tc>
          <w:tcPr>
            <w:tcW w:w="1003" w:type="dxa"/>
            <w:vAlign w:val="center"/>
          </w:tcPr>
          <w:p w:rsidR="00DD3324" w:rsidRPr="00F70E0D" w:rsidRDefault="00DD3324" w:rsidP="00DD3324">
            <w:pPr>
              <w:jc w:val="center"/>
              <w:rPr>
                <w:sz w:val="20"/>
                <w:szCs w:val="22"/>
              </w:rPr>
            </w:pPr>
            <w:r w:rsidRPr="00F70E0D">
              <w:rPr>
                <w:sz w:val="20"/>
                <w:szCs w:val="22"/>
              </w:rPr>
              <w:t>59,1</w:t>
            </w:r>
          </w:p>
        </w:tc>
        <w:tc>
          <w:tcPr>
            <w:tcW w:w="1759" w:type="dxa"/>
            <w:vAlign w:val="center"/>
          </w:tcPr>
          <w:p w:rsidR="00DD3324" w:rsidRPr="00F70E0D" w:rsidRDefault="00DD3324" w:rsidP="00DD3324">
            <w:pPr>
              <w:jc w:val="center"/>
              <w:rPr>
                <w:sz w:val="20"/>
                <w:szCs w:val="22"/>
              </w:rPr>
            </w:pPr>
            <w:r w:rsidRPr="00F70E0D">
              <w:rPr>
                <w:sz w:val="20"/>
                <w:szCs w:val="22"/>
              </w:rPr>
              <w:t>8 %</w:t>
            </w:r>
          </w:p>
        </w:tc>
        <w:tc>
          <w:tcPr>
            <w:tcW w:w="1045" w:type="dxa"/>
            <w:vAlign w:val="center"/>
          </w:tcPr>
          <w:p w:rsidR="00DD3324" w:rsidRPr="00F70E0D" w:rsidRDefault="00DD3324" w:rsidP="00DD3324">
            <w:pPr>
              <w:jc w:val="center"/>
              <w:rPr>
                <w:sz w:val="20"/>
                <w:szCs w:val="22"/>
              </w:rPr>
            </w:pPr>
            <w:r w:rsidRPr="00F70E0D">
              <w:rPr>
                <w:sz w:val="20"/>
                <w:szCs w:val="22"/>
              </w:rPr>
              <w:t>58</w:t>
            </w:r>
          </w:p>
        </w:tc>
      </w:tr>
      <w:tr w:rsidR="00DD3324" w:rsidRPr="00050C73">
        <w:trPr>
          <w:trHeight w:val="20"/>
        </w:trPr>
        <w:tc>
          <w:tcPr>
            <w:tcW w:w="2188" w:type="dxa"/>
            <w:vAlign w:val="center"/>
          </w:tcPr>
          <w:p w:rsidR="00DD3324" w:rsidRPr="00F70E0D" w:rsidRDefault="00DD3324" w:rsidP="00DD3324">
            <w:pPr>
              <w:rPr>
                <w:sz w:val="20"/>
                <w:szCs w:val="22"/>
              </w:rPr>
            </w:pPr>
            <w:r w:rsidRPr="00F70E0D">
              <w:rPr>
                <w:sz w:val="20"/>
                <w:szCs w:val="22"/>
              </w:rPr>
              <w:t>Английский язык</w:t>
            </w:r>
          </w:p>
        </w:tc>
        <w:tc>
          <w:tcPr>
            <w:tcW w:w="1765" w:type="dxa"/>
            <w:vAlign w:val="center"/>
          </w:tcPr>
          <w:p w:rsidR="00DD3324" w:rsidRPr="00F70E0D" w:rsidRDefault="00DD3324" w:rsidP="00DD3324">
            <w:pPr>
              <w:jc w:val="center"/>
              <w:rPr>
                <w:bCs/>
                <w:sz w:val="20"/>
                <w:szCs w:val="22"/>
              </w:rPr>
            </w:pPr>
          </w:p>
        </w:tc>
        <w:tc>
          <w:tcPr>
            <w:tcW w:w="1012" w:type="dxa"/>
            <w:vAlign w:val="center"/>
          </w:tcPr>
          <w:p w:rsidR="00DD3324" w:rsidRPr="00F70E0D" w:rsidRDefault="00DD3324" w:rsidP="00DD3324">
            <w:pPr>
              <w:jc w:val="center"/>
              <w:rPr>
                <w:bCs/>
                <w:sz w:val="20"/>
                <w:szCs w:val="22"/>
              </w:rPr>
            </w:pPr>
            <w:r w:rsidRPr="00F70E0D">
              <w:rPr>
                <w:bCs/>
                <w:sz w:val="20"/>
                <w:szCs w:val="22"/>
              </w:rPr>
              <w:t>39,8</w:t>
            </w:r>
          </w:p>
        </w:tc>
        <w:tc>
          <w:tcPr>
            <w:tcW w:w="1659" w:type="dxa"/>
            <w:vAlign w:val="center"/>
          </w:tcPr>
          <w:p w:rsidR="00DD3324" w:rsidRPr="00F70E0D" w:rsidRDefault="00DD3324" w:rsidP="00DD3324">
            <w:pPr>
              <w:jc w:val="center"/>
              <w:rPr>
                <w:sz w:val="20"/>
                <w:szCs w:val="22"/>
              </w:rPr>
            </w:pPr>
            <w:r w:rsidRPr="00F70E0D">
              <w:rPr>
                <w:sz w:val="20"/>
                <w:szCs w:val="22"/>
              </w:rPr>
              <w:t>0%</w:t>
            </w:r>
          </w:p>
        </w:tc>
        <w:tc>
          <w:tcPr>
            <w:tcW w:w="1003" w:type="dxa"/>
            <w:vAlign w:val="center"/>
          </w:tcPr>
          <w:p w:rsidR="00DD3324" w:rsidRPr="00F70E0D" w:rsidRDefault="00DD3324" w:rsidP="00DD3324">
            <w:pPr>
              <w:jc w:val="center"/>
              <w:rPr>
                <w:sz w:val="20"/>
                <w:szCs w:val="22"/>
              </w:rPr>
            </w:pPr>
            <w:r w:rsidRPr="00F70E0D">
              <w:rPr>
                <w:sz w:val="20"/>
                <w:szCs w:val="22"/>
              </w:rPr>
              <w:t>41,6</w:t>
            </w:r>
          </w:p>
        </w:tc>
        <w:tc>
          <w:tcPr>
            <w:tcW w:w="1759" w:type="dxa"/>
            <w:vAlign w:val="center"/>
          </w:tcPr>
          <w:p w:rsidR="00DD3324" w:rsidRPr="00F70E0D" w:rsidRDefault="00DD3324" w:rsidP="00DD3324">
            <w:pPr>
              <w:jc w:val="center"/>
              <w:rPr>
                <w:sz w:val="20"/>
                <w:szCs w:val="22"/>
              </w:rPr>
            </w:pPr>
            <w:r w:rsidRPr="00F70E0D">
              <w:rPr>
                <w:sz w:val="20"/>
                <w:szCs w:val="22"/>
              </w:rPr>
              <w:t>8 %</w:t>
            </w:r>
          </w:p>
        </w:tc>
        <w:tc>
          <w:tcPr>
            <w:tcW w:w="1045" w:type="dxa"/>
            <w:vAlign w:val="center"/>
          </w:tcPr>
          <w:p w:rsidR="00DD3324" w:rsidRPr="00F70E0D" w:rsidRDefault="00DD3324" w:rsidP="00DD3324">
            <w:pPr>
              <w:jc w:val="center"/>
              <w:rPr>
                <w:sz w:val="20"/>
                <w:szCs w:val="22"/>
              </w:rPr>
            </w:pPr>
            <w:r w:rsidRPr="00F70E0D">
              <w:rPr>
                <w:sz w:val="20"/>
                <w:szCs w:val="22"/>
              </w:rPr>
              <w:t>54</w:t>
            </w:r>
          </w:p>
        </w:tc>
      </w:tr>
      <w:tr w:rsidR="00DD3324" w:rsidRPr="00050C73">
        <w:trPr>
          <w:trHeight w:val="20"/>
        </w:trPr>
        <w:tc>
          <w:tcPr>
            <w:tcW w:w="2188" w:type="dxa"/>
            <w:vAlign w:val="center"/>
          </w:tcPr>
          <w:p w:rsidR="00DD3324" w:rsidRPr="00F70E0D" w:rsidRDefault="00DD3324" w:rsidP="00DD3324">
            <w:pPr>
              <w:rPr>
                <w:sz w:val="20"/>
                <w:szCs w:val="22"/>
              </w:rPr>
            </w:pPr>
            <w:r w:rsidRPr="00F70E0D">
              <w:rPr>
                <w:sz w:val="20"/>
                <w:szCs w:val="22"/>
              </w:rPr>
              <w:t>Немецкий язык</w:t>
            </w:r>
          </w:p>
        </w:tc>
        <w:tc>
          <w:tcPr>
            <w:tcW w:w="1765" w:type="dxa"/>
            <w:vAlign w:val="center"/>
          </w:tcPr>
          <w:p w:rsidR="00DD3324" w:rsidRPr="00F70E0D" w:rsidRDefault="00DD3324" w:rsidP="00DD3324">
            <w:pPr>
              <w:jc w:val="center"/>
              <w:rPr>
                <w:bCs/>
                <w:sz w:val="20"/>
                <w:szCs w:val="22"/>
              </w:rPr>
            </w:pPr>
          </w:p>
        </w:tc>
        <w:tc>
          <w:tcPr>
            <w:tcW w:w="1012" w:type="dxa"/>
            <w:vAlign w:val="center"/>
          </w:tcPr>
          <w:p w:rsidR="00DD3324" w:rsidRPr="00F70E0D" w:rsidRDefault="00DD3324" w:rsidP="00DD3324">
            <w:pPr>
              <w:jc w:val="center"/>
              <w:rPr>
                <w:bCs/>
                <w:sz w:val="20"/>
                <w:szCs w:val="22"/>
              </w:rPr>
            </w:pPr>
          </w:p>
        </w:tc>
        <w:tc>
          <w:tcPr>
            <w:tcW w:w="1659" w:type="dxa"/>
            <w:vAlign w:val="center"/>
          </w:tcPr>
          <w:p w:rsidR="00DD3324" w:rsidRPr="00F70E0D" w:rsidRDefault="00DD3324" w:rsidP="00DD3324">
            <w:pPr>
              <w:jc w:val="center"/>
              <w:rPr>
                <w:sz w:val="20"/>
                <w:szCs w:val="22"/>
              </w:rPr>
            </w:pPr>
            <w:r w:rsidRPr="00F70E0D">
              <w:rPr>
                <w:sz w:val="20"/>
                <w:szCs w:val="22"/>
              </w:rPr>
              <w:t>0%</w:t>
            </w:r>
          </w:p>
        </w:tc>
        <w:tc>
          <w:tcPr>
            <w:tcW w:w="1003" w:type="dxa"/>
            <w:vAlign w:val="center"/>
          </w:tcPr>
          <w:p w:rsidR="00DD3324" w:rsidRPr="00F70E0D" w:rsidRDefault="00DD3324" w:rsidP="00DD3324">
            <w:pPr>
              <w:jc w:val="center"/>
              <w:rPr>
                <w:sz w:val="20"/>
                <w:szCs w:val="22"/>
              </w:rPr>
            </w:pPr>
            <w:r w:rsidRPr="00F70E0D">
              <w:rPr>
                <w:sz w:val="20"/>
                <w:szCs w:val="22"/>
              </w:rPr>
              <w:t>28,0</w:t>
            </w:r>
          </w:p>
        </w:tc>
        <w:tc>
          <w:tcPr>
            <w:tcW w:w="1759" w:type="dxa"/>
            <w:vAlign w:val="center"/>
          </w:tcPr>
          <w:p w:rsidR="00DD3324" w:rsidRPr="00F70E0D" w:rsidRDefault="00DD3324" w:rsidP="00DD3324">
            <w:pPr>
              <w:jc w:val="center"/>
              <w:rPr>
                <w:sz w:val="20"/>
                <w:szCs w:val="22"/>
              </w:rPr>
            </w:pPr>
            <w:r w:rsidRPr="00F70E0D">
              <w:rPr>
                <w:sz w:val="20"/>
                <w:szCs w:val="22"/>
              </w:rPr>
              <w:t>0 %</w:t>
            </w:r>
          </w:p>
        </w:tc>
        <w:tc>
          <w:tcPr>
            <w:tcW w:w="1045" w:type="dxa"/>
            <w:vAlign w:val="center"/>
          </w:tcPr>
          <w:p w:rsidR="00DD3324" w:rsidRPr="00F70E0D" w:rsidRDefault="00DD3324" w:rsidP="00DD3324">
            <w:pPr>
              <w:jc w:val="center"/>
              <w:rPr>
                <w:sz w:val="20"/>
                <w:szCs w:val="22"/>
              </w:rPr>
            </w:pPr>
            <w:r w:rsidRPr="00F70E0D">
              <w:rPr>
                <w:sz w:val="20"/>
                <w:szCs w:val="22"/>
              </w:rPr>
              <w:t>22</w:t>
            </w:r>
          </w:p>
        </w:tc>
      </w:tr>
      <w:tr w:rsidR="00DD3324" w:rsidRPr="00050C73">
        <w:trPr>
          <w:trHeight w:val="20"/>
        </w:trPr>
        <w:tc>
          <w:tcPr>
            <w:tcW w:w="2188" w:type="dxa"/>
            <w:vAlign w:val="center"/>
          </w:tcPr>
          <w:p w:rsidR="00DD3324" w:rsidRPr="00F70E0D" w:rsidRDefault="00DD3324" w:rsidP="00DD3324">
            <w:pPr>
              <w:rPr>
                <w:sz w:val="20"/>
                <w:szCs w:val="22"/>
              </w:rPr>
            </w:pPr>
            <w:r w:rsidRPr="00F70E0D">
              <w:rPr>
                <w:sz w:val="20"/>
                <w:szCs w:val="22"/>
              </w:rPr>
              <w:t>Информатика и ИКТ</w:t>
            </w:r>
          </w:p>
        </w:tc>
        <w:tc>
          <w:tcPr>
            <w:tcW w:w="1765" w:type="dxa"/>
            <w:vAlign w:val="center"/>
          </w:tcPr>
          <w:p w:rsidR="00DD3324" w:rsidRPr="00F70E0D" w:rsidRDefault="00DD3324" w:rsidP="00DD3324">
            <w:pPr>
              <w:jc w:val="center"/>
              <w:rPr>
                <w:sz w:val="20"/>
                <w:szCs w:val="22"/>
              </w:rPr>
            </w:pPr>
            <w:r w:rsidRPr="00F70E0D">
              <w:rPr>
                <w:sz w:val="20"/>
                <w:szCs w:val="22"/>
              </w:rPr>
              <w:t>44%</w:t>
            </w:r>
          </w:p>
        </w:tc>
        <w:tc>
          <w:tcPr>
            <w:tcW w:w="1012" w:type="dxa"/>
            <w:vAlign w:val="center"/>
          </w:tcPr>
          <w:p w:rsidR="00DD3324" w:rsidRPr="00F70E0D" w:rsidRDefault="00DD3324" w:rsidP="00DD3324">
            <w:pPr>
              <w:jc w:val="center"/>
              <w:rPr>
                <w:bCs/>
                <w:sz w:val="20"/>
                <w:szCs w:val="22"/>
              </w:rPr>
            </w:pPr>
            <w:r w:rsidRPr="00F70E0D">
              <w:rPr>
                <w:bCs/>
                <w:sz w:val="20"/>
                <w:szCs w:val="22"/>
              </w:rPr>
              <w:t>46,6</w:t>
            </w:r>
          </w:p>
        </w:tc>
        <w:tc>
          <w:tcPr>
            <w:tcW w:w="1659" w:type="dxa"/>
            <w:vAlign w:val="center"/>
          </w:tcPr>
          <w:p w:rsidR="00DD3324" w:rsidRPr="00F70E0D" w:rsidRDefault="00DD3324" w:rsidP="00DD3324">
            <w:pPr>
              <w:jc w:val="center"/>
              <w:rPr>
                <w:sz w:val="20"/>
                <w:szCs w:val="22"/>
              </w:rPr>
            </w:pPr>
            <w:r w:rsidRPr="00F70E0D">
              <w:rPr>
                <w:sz w:val="20"/>
                <w:szCs w:val="22"/>
              </w:rPr>
              <w:t>0%</w:t>
            </w:r>
          </w:p>
        </w:tc>
        <w:tc>
          <w:tcPr>
            <w:tcW w:w="1003" w:type="dxa"/>
            <w:vAlign w:val="center"/>
          </w:tcPr>
          <w:p w:rsidR="00DD3324" w:rsidRPr="00F70E0D" w:rsidRDefault="00DD3324" w:rsidP="00DD3324">
            <w:pPr>
              <w:jc w:val="center"/>
              <w:rPr>
                <w:sz w:val="20"/>
                <w:szCs w:val="22"/>
              </w:rPr>
            </w:pPr>
            <w:r w:rsidRPr="00F70E0D">
              <w:rPr>
                <w:sz w:val="20"/>
                <w:szCs w:val="22"/>
              </w:rPr>
              <w:t>56,3</w:t>
            </w:r>
          </w:p>
        </w:tc>
        <w:tc>
          <w:tcPr>
            <w:tcW w:w="1759" w:type="dxa"/>
            <w:vAlign w:val="center"/>
          </w:tcPr>
          <w:p w:rsidR="00DD3324" w:rsidRPr="00F70E0D" w:rsidRDefault="00DD3324" w:rsidP="00DD3324">
            <w:pPr>
              <w:jc w:val="center"/>
              <w:rPr>
                <w:sz w:val="20"/>
                <w:szCs w:val="22"/>
              </w:rPr>
            </w:pPr>
            <w:r w:rsidRPr="00F70E0D">
              <w:rPr>
                <w:sz w:val="20"/>
                <w:szCs w:val="22"/>
              </w:rPr>
              <w:t>8 %</w:t>
            </w:r>
          </w:p>
        </w:tc>
        <w:tc>
          <w:tcPr>
            <w:tcW w:w="1045" w:type="dxa"/>
            <w:vAlign w:val="center"/>
          </w:tcPr>
          <w:p w:rsidR="00DD3324" w:rsidRPr="00F70E0D" w:rsidRDefault="00DD3324" w:rsidP="00DD3324">
            <w:pPr>
              <w:jc w:val="center"/>
              <w:rPr>
                <w:sz w:val="20"/>
                <w:szCs w:val="22"/>
              </w:rPr>
            </w:pPr>
            <w:r w:rsidRPr="00F70E0D">
              <w:rPr>
                <w:sz w:val="20"/>
                <w:szCs w:val="22"/>
              </w:rPr>
              <w:t>58</w:t>
            </w:r>
          </w:p>
        </w:tc>
      </w:tr>
    </w:tbl>
    <w:p w:rsidR="00DD3324" w:rsidRPr="00DD3324" w:rsidRDefault="00DD3324" w:rsidP="00DD3324">
      <w:pPr>
        <w:ind w:firstLine="708"/>
        <w:jc w:val="both"/>
        <w:rPr>
          <w:bCs/>
        </w:rPr>
      </w:pPr>
      <w:r w:rsidRPr="00DD3324">
        <w:rPr>
          <w:bCs/>
        </w:rPr>
        <w:t xml:space="preserve">Сравнительный анализ свидетельствует, что уровень подготовки выпускников у выпускников 11-тых классов района  по основным дисциплинам в среднем одинаков. Исключение составляют такие предметы, как математика, физика и немецкий язык. Поскольку немецкий язык сдавали двое выпускников (Владимировской СОШ и Больше-Федоровской СОШ) средний балл по этому предмету не является статистически значимым.  Средние баллы по математике и физике не позволяют утверждать, что наметилась тенденция в сторону повышения качества подготовки выпускников по этим предметам. Средние баллы по обязательным предметам на ЕГЭ в 2011 году увеличились по сравнению с результатами 2010 года: по математике – на 4,9, по русскому языку – на 1,5. </w:t>
      </w:r>
    </w:p>
    <w:p w:rsidR="00DD3324" w:rsidRPr="00DD3324" w:rsidRDefault="00DD3324" w:rsidP="006E4457">
      <w:pPr>
        <w:jc w:val="both"/>
        <w:rPr>
          <w:bCs/>
        </w:rPr>
      </w:pPr>
      <w:r w:rsidRPr="00DD3324">
        <w:rPr>
          <w:bCs/>
        </w:rPr>
        <w:t>Результаты участия школ в ЕГЭ по русскому языку представлены в Таблице 4.</w:t>
      </w:r>
    </w:p>
    <w:p w:rsidR="00DD3324" w:rsidRDefault="00DD3324" w:rsidP="00DD3324">
      <w:pPr>
        <w:jc w:val="right"/>
        <w:rPr>
          <w:bCs/>
          <w:sz w:val="26"/>
          <w:szCs w:val="26"/>
        </w:rPr>
      </w:pPr>
      <w:r w:rsidRPr="00CE3E31">
        <w:rPr>
          <w:bCs/>
          <w:sz w:val="26"/>
          <w:szCs w:val="26"/>
          <w:highlight w:val="green"/>
        </w:rPr>
        <w:t>Таблица 4</w:t>
      </w:r>
    </w:p>
    <w:tbl>
      <w:tblPr>
        <w:tblW w:w="10281" w:type="dxa"/>
        <w:tblInd w:w="93" w:type="dxa"/>
        <w:tblLook w:val="0000" w:firstRow="0" w:lastRow="0" w:firstColumn="0" w:lastColumn="0" w:noHBand="0" w:noVBand="0"/>
      </w:tblPr>
      <w:tblGrid>
        <w:gridCol w:w="436"/>
        <w:gridCol w:w="3065"/>
        <w:gridCol w:w="1734"/>
        <w:gridCol w:w="2886"/>
        <w:gridCol w:w="2160"/>
      </w:tblGrid>
      <w:tr w:rsidR="00DD3324" w:rsidRPr="003F3794">
        <w:trPr>
          <w:trHeight w:val="262"/>
        </w:trPr>
        <w:tc>
          <w:tcPr>
            <w:tcW w:w="10281" w:type="dxa"/>
            <w:gridSpan w:val="5"/>
            <w:tcBorders>
              <w:top w:val="nil"/>
              <w:left w:val="nil"/>
              <w:bottom w:val="single" w:sz="4" w:space="0" w:color="auto"/>
              <w:right w:val="nil"/>
            </w:tcBorders>
            <w:shd w:val="clear" w:color="auto" w:fill="auto"/>
            <w:noWrap/>
          </w:tcPr>
          <w:p w:rsidR="00DD3324" w:rsidRPr="003F3794" w:rsidRDefault="00DD3324" w:rsidP="00DD3324">
            <w:pPr>
              <w:jc w:val="center"/>
              <w:rPr>
                <w:szCs w:val="22"/>
              </w:rPr>
            </w:pPr>
            <w:r w:rsidRPr="003F3794">
              <w:rPr>
                <w:szCs w:val="22"/>
              </w:rPr>
              <w:t>Результаты ЕГЭ по русскому языку в 2011 году (минимальный балл – 36)</w:t>
            </w:r>
          </w:p>
        </w:tc>
      </w:tr>
      <w:tr w:rsidR="00DD3324" w:rsidRPr="007E6F8A">
        <w:trPr>
          <w:trHeight w:val="270"/>
        </w:trPr>
        <w:tc>
          <w:tcPr>
            <w:tcW w:w="436" w:type="dxa"/>
            <w:tcBorders>
              <w:top w:val="single" w:sz="4" w:space="0" w:color="auto"/>
              <w:left w:val="single" w:sz="4" w:space="0" w:color="auto"/>
              <w:bottom w:val="single" w:sz="4" w:space="0" w:color="auto"/>
              <w:right w:val="single" w:sz="4" w:space="0" w:color="auto"/>
            </w:tcBorders>
            <w:shd w:val="clear" w:color="auto" w:fill="auto"/>
          </w:tcPr>
          <w:p w:rsidR="00DD3324" w:rsidRPr="007E6F8A" w:rsidRDefault="00DD3324" w:rsidP="00DD3324">
            <w:pPr>
              <w:jc w:val="center"/>
              <w:rPr>
                <w:sz w:val="22"/>
                <w:szCs w:val="22"/>
              </w:rPr>
            </w:pPr>
            <w:r w:rsidRPr="007E6F8A">
              <w:rPr>
                <w:sz w:val="22"/>
                <w:szCs w:val="22"/>
              </w:rPr>
              <w:t>№</w:t>
            </w:r>
          </w:p>
        </w:tc>
        <w:tc>
          <w:tcPr>
            <w:tcW w:w="3065" w:type="dxa"/>
            <w:tcBorders>
              <w:top w:val="single" w:sz="4" w:space="0" w:color="auto"/>
              <w:left w:val="nil"/>
              <w:bottom w:val="single" w:sz="4" w:space="0" w:color="auto"/>
              <w:right w:val="single" w:sz="4" w:space="0" w:color="auto"/>
            </w:tcBorders>
            <w:shd w:val="clear" w:color="auto" w:fill="auto"/>
          </w:tcPr>
          <w:p w:rsidR="00DD3324" w:rsidRPr="007E6F8A" w:rsidRDefault="00DD3324" w:rsidP="00DD3324">
            <w:pPr>
              <w:ind w:right="-222"/>
              <w:jc w:val="center"/>
              <w:rPr>
                <w:sz w:val="22"/>
                <w:szCs w:val="22"/>
              </w:rPr>
            </w:pPr>
            <w:r w:rsidRPr="007E6F8A">
              <w:rPr>
                <w:sz w:val="22"/>
                <w:szCs w:val="22"/>
              </w:rPr>
              <w:t>Наименование ОУ</w:t>
            </w:r>
          </w:p>
        </w:tc>
        <w:tc>
          <w:tcPr>
            <w:tcW w:w="1734" w:type="dxa"/>
            <w:tcBorders>
              <w:top w:val="single" w:sz="4" w:space="0" w:color="auto"/>
              <w:left w:val="nil"/>
              <w:bottom w:val="single" w:sz="4" w:space="0" w:color="auto"/>
              <w:right w:val="single" w:sz="4" w:space="0" w:color="auto"/>
            </w:tcBorders>
            <w:shd w:val="clear" w:color="auto" w:fill="auto"/>
          </w:tcPr>
          <w:p w:rsidR="00DD3324" w:rsidRPr="007E6F8A" w:rsidRDefault="00DD3324" w:rsidP="00DD3324">
            <w:pPr>
              <w:ind w:right="-114"/>
              <w:jc w:val="center"/>
              <w:rPr>
                <w:sz w:val="22"/>
                <w:szCs w:val="22"/>
              </w:rPr>
            </w:pPr>
            <w:r w:rsidRPr="007E6F8A">
              <w:rPr>
                <w:sz w:val="22"/>
                <w:szCs w:val="22"/>
              </w:rPr>
              <w:t xml:space="preserve">Средний балл </w:t>
            </w:r>
          </w:p>
        </w:tc>
        <w:tc>
          <w:tcPr>
            <w:tcW w:w="2886" w:type="dxa"/>
            <w:tcBorders>
              <w:top w:val="single" w:sz="4" w:space="0" w:color="auto"/>
              <w:left w:val="nil"/>
              <w:bottom w:val="single" w:sz="4" w:space="0" w:color="auto"/>
              <w:right w:val="single" w:sz="4" w:space="0" w:color="auto"/>
            </w:tcBorders>
            <w:shd w:val="clear" w:color="auto" w:fill="auto"/>
          </w:tcPr>
          <w:p w:rsidR="00DD3324" w:rsidRPr="007E6F8A" w:rsidRDefault="00DD3324" w:rsidP="00DD3324">
            <w:pPr>
              <w:ind w:right="-42"/>
              <w:jc w:val="center"/>
              <w:rPr>
                <w:sz w:val="22"/>
                <w:szCs w:val="22"/>
              </w:rPr>
            </w:pPr>
            <w:r w:rsidRPr="007E6F8A">
              <w:rPr>
                <w:sz w:val="22"/>
                <w:szCs w:val="22"/>
              </w:rPr>
              <w:t xml:space="preserve">Удельный вес сдавших ЕГЭ </w:t>
            </w:r>
          </w:p>
        </w:tc>
        <w:tc>
          <w:tcPr>
            <w:tcW w:w="2160" w:type="dxa"/>
            <w:tcBorders>
              <w:top w:val="single" w:sz="4" w:space="0" w:color="auto"/>
              <w:left w:val="nil"/>
              <w:bottom w:val="single" w:sz="4" w:space="0" w:color="auto"/>
              <w:right w:val="single" w:sz="4" w:space="0" w:color="auto"/>
            </w:tcBorders>
            <w:shd w:val="clear" w:color="auto" w:fill="auto"/>
          </w:tcPr>
          <w:p w:rsidR="00DD3324" w:rsidRPr="007E6F8A" w:rsidRDefault="00DD3324" w:rsidP="00DD3324">
            <w:pPr>
              <w:jc w:val="center"/>
              <w:rPr>
                <w:sz w:val="22"/>
                <w:szCs w:val="22"/>
              </w:rPr>
            </w:pPr>
            <w:r>
              <w:rPr>
                <w:sz w:val="22"/>
                <w:szCs w:val="22"/>
              </w:rPr>
              <w:t xml:space="preserve">Всего </w:t>
            </w:r>
            <w:r w:rsidRPr="007E6F8A">
              <w:rPr>
                <w:sz w:val="22"/>
                <w:szCs w:val="22"/>
              </w:rPr>
              <w:t xml:space="preserve">участников </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ind w:right="-66"/>
              <w:jc w:val="center"/>
              <w:rPr>
                <w:sz w:val="22"/>
                <w:szCs w:val="22"/>
              </w:rPr>
            </w:pPr>
            <w:r w:rsidRPr="007E6F8A">
              <w:rPr>
                <w:sz w:val="22"/>
                <w:szCs w:val="22"/>
              </w:rPr>
              <w:t>1</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гимназия № 1</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76</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25</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2</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СОШ № 2</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61</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38</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3</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СОШ № 4</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57</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35</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4</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СОШ № 5</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61</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16</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5</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СОШ № 6</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58</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26</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6</w:t>
            </w:r>
          </w:p>
        </w:tc>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лицей № 7</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68</w:t>
            </w:r>
          </w:p>
        </w:tc>
        <w:tc>
          <w:tcPr>
            <w:tcW w:w="28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60</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7</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СОШ № 8</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62</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21</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8</w:t>
            </w:r>
          </w:p>
        </w:tc>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СОШ № 10</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55</w:t>
            </w:r>
          </w:p>
        </w:tc>
        <w:tc>
          <w:tcPr>
            <w:tcW w:w="28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16</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9</w:t>
            </w:r>
          </w:p>
        </w:tc>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ОСШ</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44</w:t>
            </w:r>
          </w:p>
        </w:tc>
        <w:tc>
          <w:tcPr>
            <w:tcW w:w="28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B30AF7" w:rsidRDefault="00DD3324" w:rsidP="00DD3324">
            <w:pPr>
              <w:jc w:val="center"/>
              <w:rPr>
                <w:b/>
                <w:i/>
                <w:sz w:val="22"/>
                <w:szCs w:val="22"/>
              </w:rPr>
            </w:pPr>
            <w:r w:rsidRPr="00B30AF7">
              <w:rPr>
                <w:b/>
                <w:i/>
                <w:sz w:val="22"/>
                <w:szCs w:val="22"/>
              </w:rPr>
              <w:t>81 %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68</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10</w:t>
            </w:r>
          </w:p>
        </w:tc>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СОШ 22</w:t>
            </w:r>
          </w:p>
        </w:tc>
        <w:tc>
          <w:tcPr>
            <w:tcW w:w="17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52</w:t>
            </w:r>
          </w:p>
        </w:tc>
        <w:tc>
          <w:tcPr>
            <w:tcW w:w="28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19</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11</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Божковская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55</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7</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12</w:t>
            </w:r>
          </w:p>
        </w:tc>
        <w:tc>
          <w:tcPr>
            <w:tcW w:w="3065" w:type="dxa"/>
            <w:tcBorders>
              <w:top w:val="single" w:sz="4" w:space="0" w:color="auto"/>
              <w:left w:val="nil"/>
              <w:bottom w:val="single" w:sz="4" w:space="0" w:color="auto"/>
              <w:right w:val="single" w:sz="4" w:space="0" w:color="auto"/>
            </w:tcBorders>
            <w:shd w:val="clear" w:color="auto" w:fill="auto"/>
            <w:noWrap/>
            <w:vAlign w:val="center"/>
          </w:tcPr>
          <w:p w:rsidR="00DD3324" w:rsidRPr="00EE0507" w:rsidRDefault="00DD3324" w:rsidP="00DD3324">
            <w:pPr>
              <w:rPr>
                <w:sz w:val="20"/>
                <w:szCs w:val="20"/>
              </w:rPr>
            </w:pPr>
            <w:r w:rsidRPr="00EE0507">
              <w:rPr>
                <w:sz w:val="20"/>
                <w:szCs w:val="20"/>
              </w:rPr>
              <w:t xml:space="preserve">МОУ Больше-Федоровская </w:t>
            </w:r>
            <w:r w:rsidRPr="003F3794">
              <w:rPr>
                <w:sz w:val="18"/>
                <w:szCs w:val="20"/>
              </w:rPr>
              <w:t>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56</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13</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Зайцевская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52</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7</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14</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Владимировская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62</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15</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Киселевская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51</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16</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Комиссаровская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64</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4</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17</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Лиховская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63</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12</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18</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Михайловская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53</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8</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19</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Первомайская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57</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20</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Платовская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60</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11</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21</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Пролетарская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57</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3</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22</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Садковская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57</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11</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23</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Табунщиковская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57</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5</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24</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Тополевская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55</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18</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25</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Углеродовская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61</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14</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26</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Ударниковская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52</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w:t>
            </w:r>
          </w:p>
        </w:tc>
      </w:tr>
      <w:tr w:rsidR="00DD3324" w:rsidRPr="007E6F8A">
        <w:trPr>
          <w:trHeight w:val="20"/>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7E6F8A" w:rsidRDefault="00DD3324" w:rsidP="00DD3324">
            <w:pPr>
              <w:jc w:val="center"/>
              <w:rPr>
                <w:sz w:val="22"/>
                <w:szCs w:val="22"/>
              </w:rPr>
            </w:pPr>
            <w:r w:rsidRPr="007E6F8A">
              <w:rPr>
                <w:sz w:val="22"/>
                <w:szCs w:val="22"/>
              </w:rPr>
              <w:t>27</w:t>
            </w:r>
          </w:p>
        </w:tc>
        <w:tc>
          <w:tcPr>
            <w:tcW w:w="3065" w:type="dxa"/>
            <w:tcBorders>
              <w:top w:val="single" w:sz="4" w:space="0" w:color="auto"/>
              <w:left w:val="nil"/>
              <w:bottom w:val="single" w:sz="4" w:space="0" w:color="auto"/>
              <w:right w:val="single" w:sz="4" w:space="0" w:color="auto"/>
            </w:tcBorders>
            <w:shd w:val="clear" w:color="auto" w:fill="auto"/>
            <w:noWrap/>
            <w:vAlign w:val="bottom"/>
          </w:tcPr>
          <w:p w:rsidR="00DD3324" w:rsidRPr="00EE0507" w:rsidRDefault="00DD3324" w:rsidP="00DD3324">
            <w:pPr>
              <w:rPr>
                <w:sz w:val="20"/>
                <w:szCs w:val="20"/>
              </w:rPr>
            </w:pPr>
            <w:r w:rsidRPr="00EE0507">
              <w:rPr>
                <w:sz w:val="20"/>
                <w:szCs w:val="20"/>
              </w:rPr>
              <w:t>МОУ Чернецовская СОШ</w:t>
            </w:r>
          </w:p>
        </w:tc>
        <w:tc>
          <w:tcPr>
            <w:tcW w:w="1734" w:type="dxa"/>
            <w:tcBorders>
              <w:top w:val="single" w:sz="4" w:space="0" w:color="auto"/>
              <w:left w:val="nil"/>
              <w:bottom w:val="single" w:sz="4" w:space="0" w:color="auto"/>
              <w:right w:val="single" w:sz="4" w:space="0" w:color="auto"/>
            </w:tcBorders>
            <w:shd w:val="clear" w:color="auto" w:fill="auto"/>
            <w:noWrap/>
            <w:vAlign w:val="center"/>
          </w:tcPr>
          <w:p w:rsidR="00DD3324" w:rsidRPr="00B30AF7" w:rsidRDefault="00DD3324" w:rsidP="00DD3324">
            <w:pPr>
              <w:jc w:val="center"/>
              <w:rPr>
                <w:sz w:val="22"/>
                <w:szCs w:val="22"/>
              </w:rPr>
            </w:pPr>
            <w:r w:rsidRPr="00B30AF7">
              <w:rPr>
                <w:sz w:val="22"/>
                <w:szCs w:val="22"/>
              </w:rPr>
              <w:t>69</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100%</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B30AF7" w:rsidRDefault="00DD3324" w:rsidP="00DD3324">
            <w:pPr>
              <w:jc w:val="center"/>
              <w:rPr>
                <w:sz w:val="22"/>
                <w:szCs w:val="22"/>
              </w:rPr>
            </w:pPr>
            <w:r w:rsidRPr="00B30AF7">
              <w:rPr>
                <w:sz w:val="22"/>
                <w:szCs w:val="22"/>
              </w:rPr>
              <w:t>3</w:t>
            </w:r>
          </w:p>
        </w:tc>
      </w:tr>
      <w:tr w:rsidR="00DD3324" w:rsidRPr="003F3794">
        <w:trPr>
          <w:trHeight w:val="20"/>
        </w:trPr>
        <w:tc>
          <w:tcPr>
            <w:tcW w:w="35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3F3794" w:rsidRDefault="00DD3324" w:rsidP="00DD3324">
            <w:pPr>
              <w:jc w:val="center"/>
              <w:rPr>
                <w:b/>
                <w:i/>
                <w:sz w:val="20"/>
                <w:szCs w:val="22"/>
              </w:rPr>
            </w:pPr>
            <w:r w:rsidRPr="003F3794">
              <w:rPr>
                <w:b/>
                <w:i/>
                <w:sz w:val="20"/>
                <w:szCs w:val="22"/>
              </w:rPr>
              <w:t>Итого по району</w:t>
            </w:r>
          </w:p>
        </w:tc>
        <w:tc>
          <w:tcPr>
            <w:tcW w:w="1734" w:type="dxa"/>
            <w:tcBorders>
              <w:top w:val="single" w:sz="4" w:space="0" w:color="auto"/>
              <w:left w:val="nil"/>
              <w:bottom w:val="single" w:sz="4" w:space="0" w:color="auto"/>
              <w:right w:val="single" w:sz="4" w:space="0" w:color="auto"/>
            </w:tcBorders>
            <w:shd w:val="clear" w:color="auto" w:fill="auto"/>
            <w:noWrap/>
            <w:vAlign w:val="bottom"/>
          </w:tcPr>
          <w:p w:rsidR="00DD3324" w:rsidRPr="003F3794" w:rsidRDefault="00DD3324" w:rsidP="00DD3324">
            <w:pPr>
              <w:jc w:val="center"/>
              <w:rPr>
                <w:b/>
                <w:i/>
                <w:sz w:val="20"/>
                <w:szCs w:val="22"/>
              </w:rPr>
            </w:pPr>
            <w:r w:rsidRPr="003F3794">
              <w:rPr>
                <w:b/>
                <w:i/>
                <w:sz w:val="20"/>
                <w:szCs w:val="22"/>
              </w:rPr>
              <w:t>58</w:t>
            </w:r>
          </w:p>
        </w:tc>
        <w:tc>
          <w:tcPr>
            <w:tcW w:w="2886" w:type="dxa"/>
            <w:tcBorders>
              <w:top w:val="single" w:sz="4" w:space="0" w:color="auto"/>
              <w:left w:val="nil"/>
              <w:bottom w:val="single" w:sz="4" w:space="0" w:color="auto"/>
              <w:right w:val="single" w:sz="4" w:space="0" w:color="auto"/>
            </w:tcBorders>
            <w:shd w:val="clear" w:color="auto" w:fill="auto"/>
            <w:noWrap/>
            <w:vAlign w:val="bottom"/>
          </w:tcPr>
          <w:p w:rsidR="00DD3324" w:rsidRPr="003F3794" w:rsidRDefault="00DD3324" w:rsidP="00DD3324">
            <w:pPr>
              <w:jc w:val="center"/>
              <w:rPr>
                <w:b/>
                <w:i/>
                <w:sz w:val="20"/>
                <w:szCs w:val="22"/>
              </w:rPr>
            </w:pPr>
            <w:r w:rsidRPr="003F3794">
              <w:rPr>
                <w:b/>
                <w:i/>
                <w:sz w:val="20"/>
                <w:szCs w:val="22"/>
              </w:rPr>
              <w:t>97%</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DD3324" w:rsidRPr="003F3794" w:rsidRDefault="00DD3324" w:rsidP="00DD3324">
            <w:pPr>
              <w:jc w:val="center"/>
              <w:rPr>
                <w:b/>
                <w:i/>
                <w:sz w:val="20"/>
                <w:szCs w:val="22"/>
              </w:rPr>
            </w:pPr>
            <w:r w:rsidRPr="003F3794">
              <w:rPr>
                <w:b/>
                <w:i/>
                <w:sz w:val="20"/>
                <w:szCs w:val="22"/>
              </w:rPr>
              <w:t>472</w:t>
            </w:r>
          </w:p>
        </w:tc>
      </w:tr>
    </w:tbl>
    <w:p w:rsidR="00DD3324" w:rsidRDefault="006E4457" w:rsidP="006E4457">
      <w:pPr>
        <w:rPr>
          <w:bCs/>
          <w:sz w:val="26"/>
          <w:szCs w:val="26"/>
        </w:rPr>
      </w:pPr>
      <w:r>
        <w:rPr>
          <w:bCs/>
          <w:sz w:val="26"/>
          <w:szCs w:val="26"/>
          <w:highlight w:val="green"/>
        </w:rPr>
        <w:t xml:space="preserve">                                                                                                                            Та</w:t>
      </w:r>
      <w:r w:rsidR="00DD3324" w:rsidRPr="00CE3E31">
        <w:rPr>
          <w:bCs/>
          <w:sz w:val="26"/>
          <w:szCs w:val="26"/>
          <w:highlight w:val="green"/>
        </w:rPr>
        <w:t>блица 5</w:t>
      </w:r>
    </w:p>
    <w:p w:rsidR="00DD3324" w:rsidRDefault="00DD3324" w:rsidP="00DD3324">
      <w:pPr>
        <w:jc w:val="both"/>
        <w:rPr>
          <w:bCs/>
          <w:sz w:val="26"/>
          <w:szCs w:val="26"/>
        </w:rPr>
      </w:pPr>
    </w:p>
    <w:p w:rsidR="00DD3324" w:rsidRDefault="00DD3324" w:rsidP="00DD3324">
      <w:pPr>
        <w:jc w:val="center"/>
        <w:rPr>
          <w:bCs/>
          <w:sz w:val="26"/>
          <w:szCs w:val="26"/>
        </w:rPr>
      </w:pPr>
      <w:r>
        <w:rPr>
          <w:bCs/>
          <w:sz w:val="26"/>
          <w:szCs w:val="26"/>
        </w:rPr>
        <w:t>Сравнение результатов ЕГЭ по русскому языку в 2009 - 2011годах</w:t>
      </w:r>
    </w:p>
    <w:tbl>
      <w:tblPr>
        <w:tblW w:w="100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2199"/>
        <w:gridCol w:w="745"/>
        <w:gridCol w:w="875"/>
        <w:gridCol w:w="761"/>
        <w:gridCol w:w="875"/>
        <w:gridCol w:w="741"/>
        <w:gridCol w:w="644"/>
        <w:gridCol w:w="1338"/>
        <w:gridCol w:w="1338"/>
      </w:tblGrid>
      <w:tr w:rsidR="00DD3324" w:rsidRPr="009F0B30">
        <w:trPr>
          <w:trHeight w:val="291"/>
        </w:trPr>
        <w:tc>
          <w:tcPr>
            <w:tcW w:w="516" w:type="dxa"/>
            <w:vMerge w:val="restart"/>
            <w:shd w:val="clear" w:color="auto" w:fill="auto"/>
          </w:tcPr>
          <w:p w:rsidR="00DD3324" w:rsidRPr="009F0B30" w:rsidRDefault="00DD3324" w:rsidP="00DD3324">
            <w:pPr>
              <w:jc w:val="center"/>
              <w:rPr>
                <w:sz w:val="18"/>
                <w:szCs w:val="18"/>
              </w:rPr>
            </w:pPr>
            <w:r w:rsidRPr="009F0B30">
              <w:rPr>
                <w:sz w:val="18"/>
                <w:szCs w:val="18"/>
              </w:rPr>
              <w:t>№ п/п</w:t>
            </w:r>
          </w:p>
        </w:tc>
        <w:tc>
          <w:tcPr>
            <w:tcW w:w="2199" w:type="dxa"/>
            <w:vMerge w:val="restart"/>
            <w:shd w:val="clear" w:color="auto" w:fill="auto"/>
            <w:noWrap/>
          </w:tcPr>
          <w:p w:rsidR="00DD3324" w:rsidRPr="009F0B30" w:rsidRDefault="00DD3324" w:rsidP="00DD3324">
            <w:pPr>
              <w:jc w:val="center"/>
              <w:rPr>
                <w:sz w:val="18"/>
                <w:szCs w:val="18"/>
              </w:rPr>
            </w:pPr>
            <w:r w:rsidRPr="009F0B30">
              <w:rPr>
                <w:sz w:val="18"/>
                <w:szCs w:val="18"/>
              </w:rPr>
              <w:t>Наименование ОУ</w:t>
            </w:r>
          </w:p>
        </w:tc>
        <w:tc>
          <w:tcPr>
            <w:tcW w:w="1620" w:type="dxa"/>
            <w:gridSpan w:val="2"/>
            <w:shd w:val="clear" w:color="auto" w:fill="auto"/>
            <w:noWrap/>
          </w:tcPr>
          <w:p w:rsidR="00DD3324" w:rsidRPr="009F0B30" w:rsidRDefault="00DD3324" w:rsidP="00DD3324">
            <w:pPr>
              <w:jc w:val="center"/>
              <w:rPr>
                <w:sz w:val="18"/>
                <w:szCs w:val="18"/>
              </w:rPr>
            </w:pPr>
            <w:r w:rsidRPr="009F0B30">
              <w:rPr>
                <w:sz w:val="18"/>
                <w:szCs w:val="18"/>
              </w:rPr>
              <w:t>2009 год</w:t>
            </w:r>
          </w:p>
        </w:tc>
        <w:tc>
          <w:tcPr>
            <w:tcW w:w="1636" w:type="dxa"/>
            <w:gridSpan w:val="2"/>
            <w:shd w:val="clear" w:color="auto" w:fill="auto"/>
            <w:noWrap/>
          </w:tcPr>
          <w:p w:rsidR="00DD3324" w:rsidRPr="009F0B30" w:rsidRDefault="00DD3324" w:rsidP="00DD3324">
            <w:pPr>
              <w:jc w:val="center"/>
              <w:rPr>
                <w:sz w:val="18"/>
                <w:szCs w:val="18"/>
              </w:rPr>
            </w:pPr>
            <w:r w:rsidRPr="009F0B30">
              <w:rPr>
                <w:sz w:val="18"/>
                <w:szCs w:val="18"/>
              </w:rPr>
              <w:t>2010 год</w:t>
            </w:r>
          </w:p>
        </w:tc>
        <w:tc>
          <w:tcPr>
            <w:tcW w:w="1385" w:type="dxa"/>
            <w:gridSpan w:val="2"/>
            <w:shd w:val="clear" w:color="auto" w:fill="auto"/>
            <w:noWrap/>
          </w:tcPr>
          <w:p w:rsidR="00DD3324" w:rsidRPr="009F0B30" w:rsidRDefault="00DD3324" w:rsidP="00DD3324">
            <w:pPr>
              <w:jc w:val="center"/>
              <w:rPr>
                <w:sz w:val="18"/>
                <w:szCs w:val="18"/>
              </w:rPr>
            </w:pPr>
            <w:r w:rsidRPr="009F0B30">
              <w:rPr>
                <w:sz w:val="18"/>
                <w:szCs w:val="18"/>
              </w:rPr>
              <w:t>2011 год</w:t>
            </w:r>
          </w:p>
        </w:tc>
        <w:tc>
          <w:tcPr>
            <w:tcW w:w="1338" w:type="dxa"/>
            <w:vMerge w:val="restart"/>
            <w:shd w:val="clear" w:color="auto" w:fill="auto"/>
          </w:tcPr>
          <w:p w:rsidR="00DD3324" w:rsidRPr="009F0B30" w:rsidRDefault="00DD3324" w:rsidP="00DD3324">
            <w:pPr>
              <w:jc w:val="center"/>
              <w:rPr>
                <w:sz w:val="18"/>
                <w:szCs w:val="18"/>
              </w:rPr>
            </w:pPr>
            <w:r w:rsidRPr="00437BB5">
              <w:rPr>
                <w:sz w:val="20"/>
                <w:szCs w:val="18"/>
              </w:rPr>
              <w:t>Увеличение количес</w:t>
            </w:r>
            <w:r>
              <w:rPr>
                <w:sz w:val="20"/>
                <w:szCs w:val="18"/>
              </w:rPr>
              <w:t>тва участников сравнению с 2010</w:t>
            </w:r>
            <w:r w:rsidRPr="00437BB5">
              <w:rPr>
                <w:sz w:val="20"/>
                <w:szCs w:val="18"/>
              </w:rPr>
              <w:t>г</w:t>
            </w:r>
          </w:p>
        </w:tc>
        <w:tc>
          <w:tcPr>
            <w:tcW w:w="1338" w:type="dxa"/>
            <w:vMerge w:val="restart"/>
            <w:shd w:val="clear" w:color="auto" w:fill="auto"/>
          </w:tcPr>
          <w:p w:rsidR="00DD3324" w:rsidRPr="009F0B30" w:rsidRDefault="00DD3324" w:rsidP="00DD3324">
            <w:pPr>
              <w:jc w:val="center"/>
              <w:rPr>
                <w:sz w:val="18"/>
                <w:szCs w:val="18"/>
              </w:rPr>
            </w:pPr>
            <w:r w:rsidRPr="00437BB5">
              <w:rPr>
                <w:sz w:val="20"/>
                <w:szCs w:val="18"/>
              </w:rPr>
              <w:t>Увеличение среднего балла по сравн</w:t>
            </w:r>
            <w:r>
              <w:rPr>
                <w:sz w:val="20"/>
                <w:szCs w:val="18"/>
              </w:rPr>
              <w:t>ению с 2010</w:t>
            </w:r>
            <w:r w:rsidRPr="00437BB5">
              <w:rPr>
                <w:sz w:val="20"/>
                <w:szCs w:val="18"/>
              </w:rPr>
              <w:t>г</w:t>
            </w:r>
          </w:p>
        </w:tc>
      </w:tr>
      <w:tr w:rsidR="00DD3324" w:rsidRPr="009F0B30">
        <w:trPr>
          <w:trHeight w:val="650"/>
        </w:trPr>
        <w:tc>
          <w:tcPr>
            <w:tcW w:w="516" w:type="dxa"/>
            <w:vMerge/>
            <w:vAlign w:val="center"/>
          </w:tcPr>
          <w:p w:rsidR="00DD3324" w:rsidRPr="009F0B30" w:rsidRDefault="00DD3324" w:rsidP="00DD3324">
            <w:pPr>
              <w:rPr>
                <w:sz w:val="18"/>
                <w:szCs w:val="18"/>
              </w:rPr>
            </w:pPr>
          </w:p>
        </w:tc>
        <w:tc>
          <w:tcPr>
            <w:tcW w:w="2199" w:type="dxa"/>
            <w:vMerge/>
            <w:vAlign w:val="center"/>
          </w:tcPr>
          <w:p w:rsidR="00DD3324" w:rsidRPr="009F0B30" w:rsidRDefault="00DD3324" w:rsidP="00DD3324">
            <w:pPr>
              <w:rPr>
                <w:sz w:val="18"/>
                <w:szCs w:val="18"/>
              </w:rPr>
            </w:pPr>
          </w:p>
        </w:tc>
        <w:tc>
          <w:tcPr>
            <w:tcW w:w="745" w:type="dxa"/>
            <w:shd w:val="clear" w:color="auto" w:fill="auto"/>
          </w:tcPr>
          <w:p w:rsidR="00DD3324" w:rsidRPr="009F0B30" w:rsidRDefault="00DD3324" w:rsidP="00DD3324">
            <w:pPr>
              <w:ind w:right="-108"/>
              <w:jc w:val="center"/>
              <w:rPr>
                <w:sz w:val="18"/>
                <w:szCs w:val="18"/>
              </w:rPr>
            </w:pPr>
            <w:r w:rsidRPr="009F0B30">
              <w:rPr>
                <w:sz w:val="18"/>
                <w:szCs w:val="18"/>
              </w:rPr>
              <w:t xml:space="preserve">Количество участников </w:t>
            </w:r>
          </w:p>
        </w:tc>
        <w:tc>
          <w:tcPr>
            <w:tcW w:w="875" w:type="dxa"/>
            <w:shd w:val="clear" w:color="auto" w:fill="auto"/>
          </w:tcPr>
          <w:p w:rsidR="00DD3324" w:rsidRPr="009F0B30" w:rsidRDefault="00DD3324" w:rsidP="00DD3324">
            <w:pPr>
              <w:ind w:left="-133" w:right="-124"/>
              <w:jc w:val="center"/>
              <w:rPr>
                <w:sz w:val="18"/>
                <w:szCs w:val="18"/>
              </w:rPr>
            </w:pPr>
            <w:r w:rsidRPr="009F0B30">
              <w:rPr>
                <w:sz w:val="18"/>
                <w:szCs w:val="18"/>
              </w:rPr>
              <w:t>Средний балл</w:t>
            </w:r>
          </w:p>
        </w:tc>
        <w:tc>
          <w:tcPr>
            <w:tcW w:w="761" w:type="dxa"/>
            <w:shd w:val="clear" w:color="auto" w:fill="auto"/>
          </w:tcPr>
          <w:p w:rsidR="00DD3324" w:rsidRPr="009F0B30" w:rsidRDefault="00DD3324" w:rsidP="00DD3324">
            <w:pPr>
              <w:ind w:left="-67" w:right="-40"/>
              <w:jc w:val="center"/>
              <w:rPr>
                <w:sz w:val="18"/>
                <w:szCs w:val="18"/>
              </w:rPr>
            </w:pPr>
            <w:r w:rsidRPr="009F0B30">
              <w:rPr>
                <w:sz w:val="18"/>
                <w:szCs w:val="18"/>
              </w:rPr>
              <w:t xml:space="preserve">Количество участников </w:t>
            </w:r>
          </w:p>
        </w:tc>
        <w:tc>
          <w:tcPr>
            <w:tcW w:w="875" w:type="dxa"/>
            <w:shd w:val="clear" w:color="auto" w:fill="auto"/>
          </w:tcPr>
          <w:p w:rsidR="00DD3324" w:rsidRPr="009F0B30" w:rsidRDefault="00DD3324" w:rsidP="00DD3324">
            <w:pPr>
              <w:ind w:left="-133" w:right="-151"/>
              <w:jc w:val="center"/>
              <w:rPr>
                <w:sz w:val="18"/>
                <w:szCs w:val="18"/>
              </w:rPr>
            </w:pPr>
            <w:r w:rsidRPr="009F0B30">
              <w:rPr>
                <w:sz w:val="18"/>
                <w:szCs w:val="18"/>
              </w:rPr>
              <w:t xml:space="preserve">Средний балл </w:t>
            </w:r>
          </w:p>
        </w:tc>
        <w:tc>
          <w:tcPr>
            <w:tcW w:w="741" w:type="dxa"/>
            <w:shd w:val="clear" w:color="auto" w:fill="auto"/>
          </w:tcPr>
          <w:p w:rsidR="00DD3324" w:rsidRPr="009F0B30" w:rsidRDefault="00DD3324" w:rsidP="00DD3324">
            <w:pPr>
              <w:ind w:left="-80" w:right="-74"/>
              <w:jc w:val="center"/>
              <w:rPr>
                <w:sz w:val="18"/>
                <w:szCs w:val="18"/>
              </w:rPr>
            </w:pPr>
            <w:r w:rsidRPr="009F0B30">
              <w:rPr>
                <w:sz w:val="18"/>
                <w:szCs w:val="18"/>
              </w:rPr>
              <w:t xml:space="preserve">Количество участников </w:t>
            </w:r>
          </w:p>
        </w:tc>
        <w:tc>
          <w:tcPr>
            <w:tcW w:w="644" w:type="dxa"/>
            <w:shd w:val="clear" w:color="auto" w:fill="auto"/>
          </w:tcPr>
          <w:p w:rsidR="00DD3324" w:rsidRPr="009F0B30" w:rsidRDefault="00DD3324" w:rsidP="00DD3324">
            <w:pPr>
              <w:ind w:left="-61" w:right="-115"/>
              <w:jc w:val="center"/>
              <w:rPr>
                <w:sz w:val="18"/>
                <w:szCs w:val="18"/>
              </w:rPr>
            </w:pPr>
            <w:r w:rsidRPr="009F0B30">
              <w:rPr>
                <w:sz w:val="18"/>
                <w:szCs w:val="18"/>
              </w:rPr>
              <w:t xml:space="preserve">Средний балл </w:t>
            </w:r>
          </w:p>
        </w:tc>
        <w:tc>
          <w:tcPr>
            <w:tcW w:w="1338" w:type="dxa"/>
            <w:vMerge/>
            <w:vAlign w:val="center"/>
          </w:tcPr>
          <w:p w:rsidR="00DD3324" w:rsidRPr="009F0B30" w:rsidRDefault="00DD3324" w:rsidP="00DD3324">
            <w:pPr>
              <w:rPr>
                <w:sz w:val="18"/>
                <w:szCs w:val="18"/>
              </w:rPr>
            </w:pPr>
          </w:p>
        </w:tc>
        <w:tc>
          <w:tcPr>
            <w:tcW w:w="1338" w:type="dxa"/>
            <w:vMerge/>
            <w:vAlign w:val="center"/>
          </w:tcPr>
          <w:p w:rsidR="00DD3324" w:rsidRPr="009F0B30" w:rsidRDefault="00DD3324" w:rsidP="00DD3324">
            <w:pPr>
              <w:rPr>
                <w:sz w:val="18"/>
                <w:szCs w:val="18"/>
              </w:rPr>
            </w:pP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1</w:t>
            </w:r>
          </w:p>
        </w:tc>
        <w:tc>
          <w:tcPr>
            <w:tcW w:w="2199" w:type="dxa"/>
            <w:shd w:val="clear" w:color="auto" w:fill="auto"/>
            <w:noWrap/>
            <w:vAlign w:val="bottom"/>
          </w:tcPr>
          <w:p w:rsidR="00DD3324" w:rsidRPr="009F0B30" w:rsidRDefault="00DD3324" w:rsidP="00DD3324">
            <w:pPr>
              <w:ind w:right="-108"/>
              <w:rPr>
                <w:sz w:val="18"/>
                <w:szCs w:val="18"/>
              </w:rPr>
            </w:pPr>
            <w:r w:rsidRPr="009F0B30">
              <w:rPr>
                <w:sz w:val="18"/>
                <w:szCs w:val="18"/>
              </w:rPr>
              <w:t>МОУ гимназия №1</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21</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65,1</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30</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70,7</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25</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76,4</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-5</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5,7</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2</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СОШ №2</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25</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59,8</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18</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58,6</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38</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61,1</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20</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2,5</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3</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СОШ №3</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17</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60,1</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15</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58,4</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0</w:t>
            </w:r>
          </w:p>
        </w:tc>
        <w:tc>
          <w:tcPr>
            <w:tcW w:w="644" w:type="dxa"/>
            <w:shd w:val="clear" w:color="auto" w:fill="auto"/>
            <w:noWrap/>
            <w:vAlign w:val="center"/>
          </w:tcPr>
          <w:p w:rsidR="00DD3324" w:rsidRPr="009F0B30" w:rsidRDefault="00DD3324" w:rsidP="00DD3324">
            <w:pPr>
              <w:jc w:val="center"/>
              <w:rPr>
                <w:sz w:val="18"/>
                <w:szCs w:val="18"/>
              </w:rPr>
            </w:pPr>
          </w:p>
        </w:tc>
        <w:tc>
          <w:tcPr>
            <w:tcW w:w="1338" w:type="dxa"/>
            <w:shd w:val="clear" w:color="auto" w:fill="auto"/>
            <w:noWrap/>
            <w:vAlign w:val="center"/>
          </w:tcPr>
          <w:p w:rsidR="00DD3324" w:rsidRPr="009F0B30" w:rsidRDefault="00DD3324" w:rsidP="00DD3324">
            <w:pPr>
              <w:jc w:val="center"/>
              <w:rPr>
                <w:b/>
                <w:bCs/>
                <w:sz w:val="18"/>
                <w:szCs w:val="18"/>
              </w:rPr>
            </w:pPr>
          </w:p>
        </w:tc>
        <w:tc>
          <w:tcPr>
            <w:tcW w:w="1338" w:type="dxa"/>
            <w:shd w:val="clear" w:color="auto" w:fill="auto"/>
            <w:noWrap/>
            <w:vAlign w:val="center"/>
          </w:tcPr>
          <w:p w:rsidR="00DD3324" w:rsidRPr="009F0B30" w:rsidRDefault="00DD3324" w:rsidP="00DD3324">
            <w:pPr>
              <w:jc w:val="center"/>
              <w:rPr>
                <w:b/>
                <w:bCs/>
                <w:sz w:val="18"/>
                <w:szCs w:val="18"/>
              </w:rPr>
            </w:pP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4</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СОШ №4</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29</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64</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24</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59,0</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35</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57,5</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11</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-1,5</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5</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СОШ №5</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9</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59,3</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14</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58,1</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16</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61,0</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2</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2,9</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6</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СОШ №6</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24</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61,5</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29</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63,3</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26</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58,0</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-3</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-5,3</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7</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лицей №7</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55</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60,9</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48</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61,1</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60</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68,1</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12</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7,0</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8</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СОШ №8</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18</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62,7</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16</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61,5</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21</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62,4</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5</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0,9</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9</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СОШ №10</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16</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58,3</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15</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54,1</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16</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55,6</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1</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1,5</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10</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ОСШ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71</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46,2</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73</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43,4</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68</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44,9</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-5</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1,5</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11</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 xml:space="preserve">МОУ СОШ №22 </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18</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49,5</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15</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58,9</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19</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52,9</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4</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-6,0</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12</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Божковская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3</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47</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10</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49,4</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7</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55</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-3</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5,6</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13</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Больше-Федоровская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5</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49</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9</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48,9</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5</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56,8</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-4</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7,9</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14</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Владимировская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12</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58,4</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11</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59,9</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7</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52</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-4</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-7,9</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15</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Зайцевская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4</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50,3</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0</w:t>
            </w:r>
          </w:p>
        </w:tc>
        <w:tc>
          <w:tcPr>
            <w:tcW w:w="875" w:type="dxa"/>
            <w:shd w:val="clear" w:color="auto" w:fill="auto"/>
            <w:noWrap/>
            <w:vAlign w:val="center"/>
          </w:tcPr>
          <w:p w:rsidR="00DD3324" w:rsidRPr="009F0B30" w:rsidRDefault="00DD3324" w:rsidP="00DD3324">
            <w:pPr>
              <w:jc w:val="center"/>
              <w:rPr>
                <w:sz w:val="18"/>
                <w:szCs w:val="18"/>
              </w:rPr>
            </w:pP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10</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62,3</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6</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62,3</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16</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Киселевская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18</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55,6</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15</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51,1</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10</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51,0</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-5</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-0,1</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17</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Комиссаровская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5</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58,8</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5</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57,4</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4</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64</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-1</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6,6</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18</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Лиховская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7</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64</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13</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56,8</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12</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63,2</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-1</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6,4</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19</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Михайловская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0</w:t>
            </w:r>
          </w:p>
        </w:tc>
        <w:tc>
          <w:tcPr>
            <w:tcW w:w="875" w:type="dxa"/>
            <w:shd w:val="clear" w:color="auto" w:fill="auto"/>
            <w:noWrap/>
            <w:vAlign w:val="center"/>
          </w:tcPr>
          <w:p w:rsidR="00DD3324" w:rsidRPr="009F0B30" w:rsidRDefault="00DD3324" w:rsidP="00DD3324">
            <w:pPr>
              <w:jc w:val="center"/>
              <w:rPr>
                <w:sz w:val="18"/>
                <w:szCs w:val="18"/>
              </w:rPr>
            </w:pP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10</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52,5</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8</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53,1</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-2</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0,6</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20</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Первомайская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16</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56,5</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16</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59,6</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10</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57,7</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-6</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-1,9</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21</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Платовская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12</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52,7</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18</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60</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11</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60,3</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-7</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0,3</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22</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Пролетарская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13</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58,2</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6</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68,5</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3</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57</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-3</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-11,5</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23</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Садковская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6</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45,5</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9</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53,6</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11</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57,8</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2</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4,2</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24</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Табунщиковская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7</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53,1</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6</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48,2</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5</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57,6</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-1</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9,4</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25</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Тополевская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13</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60,2</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15</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54,5</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18</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55,5</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3</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1,0</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26</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Углеродовская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17</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56,2</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16</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56,9</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14</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61,2</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-2</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4,3</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27</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Ударниковская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14</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61,1</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10</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57,9</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10</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52,6</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0</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-5,3</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28</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Чернецовская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4</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70,5</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2</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60</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3</w:t>
            </w:r>
          </w:p>
        </w:tc>
        <w:tc>
          <w:tcPr>
            <w:tcW w:w="644" w:type="dxa"/>
            <w:shd w:val="clear" w:color="auto" w:fill="auto"/>
            <w:noWrap/>
            <w:vAlign w:val="center"/>
          </w:tcPr>
          <w:p w:rsidR="00DD3324" w:rsidRPr="009F0B30" w:rsidRDefault="00DD3324" w:rsidP="00DD3324">
            <w:pPr>
              <w:jc w:val="center"/>
              <w:rPr>
                <w:sz w:val="18"/>
                <w:szCs w:val="18"/>
              </w:rPr>
            </w:pPr>
            <w:r w:rsidRPr="009F0B30">
              <w:rPr>
                <w:sz w:val="18"/>
                <w:szCs w:val="18"/>
              </w:rPr>
              <w:t>69,7</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1</w:t>
            </w:r>
          </w:p>
        </w:tc>
        <w:tc>
          <w:tcPr>
            <w:tcW w:w="1338" w:type="dxa"/>
            <w:shd w:val="clear" w:color="auto" w:fill="auto"/>
            <w:noWrap/>
            <w:vAlign w:val="center"/>
          </w:tcPr>
          <w:p w:rsidR="00DD3324" w:rsidRPr="009F0B30" w:rsidRDefault="00DD3324" w:rsidP="00DD3324">
            <w:pPr>
              <w:jc w:val="center"/>
              <w:rPr>
                <w:b/>
                <w:bCs/>
                <w:sz w:val="18"/>
                <w:szCs w:val="18"/>
              </w:rPr>
            </w:pPr>
            <w:r w:rsidRPr="009F0B30">
              <w:rPr>
                <w:b/>
                <w:bCs/>
                <w:sz w:val="18"/>
                <w:szCs w:val="18"/>
              </w:rPr>
              <w:t>9,7</w:t>
            </w: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29</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Чичеринская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8</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57,1</w:t>
            </w: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0</w:t>
            </w:r>
          </w:p>
        </w:tc>
        <w:tc>
          <w:tcPr>
            <w:tcW w:w="875" w:type="dxa"/>
            <w:shd w:val="clear" w:color="auto" w:fill="auto"/>
            <w:noWrap/>
            <w:vAlign w:val="center"/>
          </w:tcPr>
          <w:p w:rsidR="00DD3324" w:rsidRPr="009F0B30" w:rsidRDefault="00DD3324" w:rsidP="00DD3324">
            <w:pPr>
              <w:jc w:val="center"/>
              <w:rPr>
                <w:sz w:val="18"/>
                <w:szCs w:val="18"/>
              </w:rPr>
            </w:pP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0</w:t>
            </w:r>
          </w:p>
        </w:tc>
        <w:tc>
          <w:tcPr>
            <w:tcW w:w="644" w:type="dxa"/>
            <w:shd w:val="clear" w:color="auto" w:fill="auto"/>
            <w:noWrap/>
            <w:vAlign w:val="center"/>
          </w:tcPr>
          <w:p w:rsidR="00DD3324" w:rsidRPr="009F0B30" w:rsidRDefault="00DD3324" w:rsidP="00DD3324">
            <w:pPr>
              <w:jc w:val="center"/>
              <w:rPr>
                <w:sz w:val="18"/>
                <w:szCs w:val="18"/>
              </w:rPr>
            </w:pPr>
          </w:p>
        </w:tc>
        <w:tc>
          <w:tcPr>
            <w:tcW w:w="1338" w:type="dxa"/>
            <w:shd w:val="clear" w:color="auto" w:fill="auto"/>
            <w:noWrap/>
            <w:vAlign w:val="center"/>
          </w:tcPr>
          <w:p w:rsidR="00DD3324" w:rsidRPr="009F0B30" w:rsidRDefault="00DD3324" w:rsidP="00DD3324">
            <w:pPr>
              <w:jc w:val="center"/>
              <w:rPr>
                <w:b/>
                <w:bCs/>
                <w:sz w:val="18"/>
                <w:szCs w:val="18"/>
              </w:rPr>
            </w:pPr>
          </w:p>
        </w:tc>
        <w:tc>
          <w:tcPr>
            <w:tcW w:w="1338" w:type="dxa"/>
            <w:shd w:val="clear" w:color="auto" w:fill="auto"/>
            <w:noWrap/>
            <w:vAlign w:val="center"/>
          </w:tcPr>
          <w:p w:rsidR="00DD3324" w:rsidRPr="009F0B30" w:rsidRDefault="00DD3324" w:rsidP="00DD3324">
            <w:pPr>
              <w:jc w:val="center"/>
              <w:rPr>
                <w:b/>
                <w:bCs/>
                <w:sz w:val="18"/>
                <w:szCs w:val="18"/>
              </w:rPr>
            </w:pPr>
          </w:p>
        </w:tc>
      </w:tr>
      <w:tr w:rsidR="00DD3324" w:rsidRPr="009F0B30">
        <w:trPr>
          <w:trHeight w:val="255"/>
        </w:trPr>
        <w:tc>
          <w:tcPr>
            <w:tcW w:w="516" w:type="dxa"/>
            <w:shd w:val="clear" w:color="auto" w:fill="auto"/>
            <w:noWrap/>
            <w:vAlign w:val="center"/>
          </w:tcPr>
          <w:p w:rsidR="00DD3324" w:rsidRPr="009F0B30" w:rsidRDefault="00DD3324" w:rsidP="00DD3324">
            <w:pPr>
              <w:rPr>
                <w:sz w:val="18"/>
                <w:szCs w:val="18"/>
              </w:rPr>
            </w:pPr>
            <w:r w:rsidRPr="009F0B30">
              <w:rPr>
                <w:sz w:val="18"/>
                <w:szCs w:val="18"/>
              </w:rPr>
              <w:t>30</w:t>
            </w:r>
          </w:p>
        </w:tc>
        <w:tc>
          <w:tcPr>
            <w:tcW w:w="2199" w:type="dxa"/>
            <w:shd w:val="clear" w:color="auto" w:fill="auto"/>
            <w:noWrap/>
            <w:vAlign w:val="bottom"/>
          </w:tcPr>
          <w:p w:rsidR="00DD3324" w:rsidRPr="009F0B30" w:rsidRDefault="00DD3324" w:rsidP="00DD3324">
            <w:pPr>
              <w:rPr>
                <w:sz w:val="18"/>
                <w:szCs w:val="18"/>
              </w:rPr>
            </w:pPr>
            <w:r w:rsidRPr="009F0B30">
              <w:rPr>
                <w:sz w:val="18"/>
                <w:szCs w:val="18"/>
              </w:rPr>
              <w:t>МОУ Шахтеновская СОШ</w:t>
            </w:r>
          </w:p>
        </w:tc>
        <w:tc>
          <w:tcPr>
            <w:tcW w:w="745" w:type="dxa"/>
            <w:shd w:val="clear" w:color="auto" w:fill="auto"/>
            <w:noWrap/>
            <w:vAlign w:val="center"/>
          </w:tcPr>
          <w:p w:rsidR="00DD3324" w:rsidRPr="009F0B30" w:rsidRDefault="00DD3324" w:rsidP="00DD3324">
            <w:pPr>
              <w:jc w:val="center"/>
              <w:rPr>
                <w:sz w:val="18"/>
                <w:szCs w:val="18"/>
              </w:rPr>
            </w:pPr>
            <w:r w:rsidRPr="009F0B30">
              <w:rPr>
                <w:sz w:val="18"/>
                <w:szCs w:val="18"/>
              </w:rPr>
              <w:t>0</w:t>
            </w:r>
          </w:p>
        </w:tc>
        <w:tc>
          <w:tcPr>
            <w:tcW w:w="875" w:type="dxa"/>
            <w:shd w:val="clear" w:color="auto" w:fill="auto"/>
            <w:noWrap/>
            <w:vAlign w:val="center"/>
          </w:tcPr>
          <w:p w:rsidR="00DD3324" w:rsidRPr="009F0B30" w:rsidRDefault="00DD3324" w:rsidP="00DD3324">
            <w:pPr>
              <w:jc w:val="center"/>
              <w:rPr>
                <w:sz w:val="18"/>
                <w:szCs w:val="18"/>
              </w:rPr>
            </w:pPr>
          </w:p>
        </w:tc>
        <w:tc>
          <w:tcPr>
            <w:tcW w:w="761" w:type="dxa"/>
            <w:shd w:val="clear" w:color="auto" w:fill="auto"/>
            <w:noWrap/>
            <w:vAlign w:val="center"/>
          </w:tcPr>
          <w:p w:rsidR="00DD3324" w:rsidRPr="009F0B30" w:rsidRDefault="00DD3324" w:rsidP="00DD3324">
            <w:pPr>
              <w:jc w:val="center"/>
              <w:rPr>
                <w:sz w:val="18"/>
                <w:szCs w:val="18"/>
              </w:rPr>
            </w:pPr>
            <w:r w:rsidRPr="009F0B30">
              <w:rPr>
                <w:sz w:val="18"/>
                <w:szCs w:val="18"/>
              </w:rPr>
              <w:t>3</w:t>
            </w:r>
          </w:p>
        </w:tc>
        <w:tc>
          <w:tcPr>
            <w:tcW w:w="875" w:type="dxa"/>
            <w:shd w:val="clear" w:color="auto" w:fill="auto"/>
            <w:noWrap/>
            <w:vAlign w:val="center"/>
          </w:tcPr>
          <w:p w:rsidR="00DD3324" w:rsidRPr="009F0B30" w:rsidRDefault="00DD3324" w:rsidP="00DD3324">
            <w:pPr>
              <w:jc w:val="center"/>
              <w:rPr>
                <w:sz w:val="18"/>
                <w:szCs w:val="18"/>
              </w:rPr>
            </w:pPr>
            <w:r w:rsidRPr="009F0B30">
              <w:rPr>
                <w:sz w:val="18"/>
                <w:szCs w:val="18"/>
              </w:rPr>
              <w:t>55,3</w:t>
            </w:r>
          </w:p>
        </w:tc>
        <w:tc>
          <w:tcPr>
            <w:tcW w:w="741" w:type="dxa"/>
            <w:shd w:val="clear" w:color="auto" w:fill="auto"/>
            <w:noWrap/>
            <w:vAlign w:val="center"/>
          </w:tcPr>
          <w:p w:rsidR="00DD3324" w:rsidRPr="009F0B30" w:rsidRDefault="00DD3324" w:rsidP="00DD3324">
            <w:pPr>
              <w:jc w:val="center"/>
              <w:rPr>
                <w:sz w:val="18"/>
                <w:szCs w:val="18"/>
              </w:rPr>
            </w:pPr>
            <w:r w:rsidRPr="009F0B30">
              <w:rPr>
                <w:sz w:val="18"/>
                <w:szCs w:val="18"/>
              </w:rPr>
              <w:t>0</w:t>
            </w:r>
          </w:p>
        </w:tc>
        <w:tc>
          <w:tcPr>
            <w:tcW w:w="644" w:type="dxa"/>
            <w:shd w:val="clear" w:color="auto" w:fill="auto"/>
            <w:noWrap/>
            <w:vAlign w:val="center"/>
          </w:tcPr>
          <w:p w:rsidR="00DD3324" w:rsidRPr="009F0B30" w:rsidRDefault="00DD3324" w:rsidP="00DD3324">
            <w:pPr>
              <w:jc w:val="center"/>
              <w:rPr>
                <w:sz w:val="18"/>
                <w:szCs w:val="18"/>
              </w:rPr>
            </w:pPr>
          </w:p>
        </w:tc>
        <w:tc>
          <w:tcPr>
            <w:tcW w:w="1338" w:type="dxa"/>
            <w:shd w:val="clear" w:color="auto" w:fill="auto"/>
            <w:noWrap/>
            <w:vAlign w:val="center"/>
          </w:tcPr>
          <w:p w:rsidR="00DD3324" w:rsidRPr="009F0B30" w:rsidRDefault="00DD3324" w:rsidP="00DD3324">
            <w:pPr>
              <w:jc w:val="center"/>
              <w:rPr>
                <w:b/>
                <w:bCs/>
                <w:sz w:val="18"/>
                <w:szCs w:val="18"/>
              </w:rPr>
            </w:pPr>
          </w:p>
        </w:tc>
        <w:tc>
          <w:tcPr>
            <w:tcW w:w="1338" w:type="dxa"/>
            <w:shd w:val="clear" w:color="auto" w:fill="auto"/>
            <w:noWrap/>
            <w:vAlign w:val="center"/>
          </w:tcPr>
          <w:p w:rsidR="00DD3324" w:rsidRPr="009F0B30" w:rsidRDefault="00DD3324" w:rsidP="00DD3324">
            <w:pPr>
              <w:jc w:val="center"/>
              <w:rPr>
                <w:b/>
                <w:bCs/>
                <w:sz w:val="18"/>
                <w:szCs w:val="18"/>
              </w:rPr>
            </w:pPr>
          </w:p>
        </w:tc>
      </w:tr>
    </w:tbl>
    <w:p w:rsidR="00DD3324" w:rsidRPr="0012484C" w:rsidRDefault="00DD3324" w:rsidP="00DD3324">
      <w:pPr>
        <w:ind w:firstLine="510"/>
        <w:jc w:val="both"/>
        <w:rPr>
          <w:bCs/>
        </w:rPr>
      </w:pPr>
      <w:r w:rsidRPr="0012484C">
        <w:rPr>
          <w:bCs/>
        </w:rPr>
        <w:t>По сравнению с 2009 годом в 2011 году  при неуменьшении общего количества участников значительно повысился средний балл ЕГЭ по русскому языку в следующих школах:</w:t>
      </w:r>
    </w:p>
    <w:p w:rsidR="00DD3324" w:rsidRPr="0012484C" w:rsidRDefault="00DD3324" w:rsidP="00DD3324">
      <w:pPr>
        <w:numPr>
          <w:ilvl w:val="0"/>
          <w:numId w:val="22"/>
        </w:numPr>
        <w:suppressAutoHyphens w:val="0"/>
        <w:rPr>
          <w:bCs/>
        </w:rPr>
      </w:pPr>
      <w:r w:rsidRPr="0012484C">
        <w:rPr>
          <w:bCs/>
        </w:rPr>
        <w:t>МОУ Садковская СОШ – на 12,3 балла,</w:t>
      </w:r>
    </w:p>
    <w:p w:rsidR="00DD3324" w:rsidRPr="0012484C" w:rsidRDefault="00DD3324" w:rsidP="00DD3324">
      <w:pPr>
        <w:numPr>
          <w:ilvl w:val="0"/>
          <w:numId w:val="22"/>
        </w:numPr>
        <w:suppressAutoHyphens w:val="0"/>
        <w:rPr>
          <w:bCs/>
        </w:rPr>
      </w:pPr>
      <w:r w:rsidRPr="0012484C">
        <w:rPr>
          <w:bCs/>
        </w:rPr>
        <w:t>МОУ Зайцевская СОШ – на 12 баллов,</w:t>
      </w:r>
    </w:p>
    <w:p w:rsidR="00DD3324" w:rsidRPr="0012484C" w:rsidRDefault="00DD3324" w:rsidP="00DD3324">
      <w:pPr>
        <w:numPr>
          <w:ilvl w:val="0"/>
          <w:numId w:val="22"/>
        </w:numPr>
        <w:suppressAutoHyphens w:val="0"/>
        <w:rPr>
          <w:bCs/>
        </w:rPr>
      </w:pPr>
      <w:r w:rsidRPr="0012484C">
        <w:rPr>
          <w:bCs/>
        </w:rPr>
        <w:t>МОУ гимназия №1 – на 11,3 балла,</w:t>
      </w:r>
    </w:p>
    <w:p w:rsidR="00DD3324" w:rsidRPr="0012484C" w:rsidRDefault="00DD3324" w:rsidP="00DD3324">
      <w:pPr>
        <w:numPr>
          <w:ilvl w:val="0"/>
          <w:numId w:val="22"/>
        </w:numPr>
        <w:suppressAutoHyphens w:val="0"/>
        <w:rPr>
          <w:bCs/>
        </w:rPr>
      </w:pPr>
      <w:r w:rsidRPr="0012484C">
        <w:rPr>
          <w:bCs/>
        </w:rPr>
        <w:t>МОУ Божковская СОШ – на 8 баллов,</w:t>
      </w:r>
    </w:p>
    <w:p w:rsidR="00DD3324" w:rsidRPr="0012484C" w:rsidRDefault="00DD3324" w:rsidP="00DD3324">
      <w:pPr>
        <w:numPr>
          <w:ilvl w:val="0"/>
          <w:numId w:val="22"/>
        </w:numPr>
        <w:suppressAutoHyphens w:val="0"/>
        <w:rPr>
          <w:bCs/>
        </w:rPr>
      </w:pPr>
      <w:r w:rsidRPr="0012484C">
        <w:rPr>
          <w:bCs/>
        </w:rPr>
        <w:t>МОУ Больше-Федоровская СОШ – на 7,8 баллов;</w:t>
      </w:r>
    </w:p>
    <w:p w:rsidR="00DD3324" w:rsidRPr="0012484C" w:rsidRDefault="00DD3324" w:rsidP="00DD3324">
      <w:pPr>
        <w:numPr>
          <w:ilvl w:val="0"/>
          <w:numId w:val="22"/>
        </w:numPr>
        <w:suppressAutoHyphens w:val="0"/>
        <w:rPr>
          <w:bCs/>
        </w:rPr>
      </w:pPr>
      <w:r w:rsidRPr="0012484C">
        <w:rPr>
          <w:bCs/>
        </w:rPr>
        <w:t xml:space="preserve">МОУ лицей № 7 – на 7,2 балла. </w:t>
      </w:r>
    </w:p>
    <w:p w:rsidR="00DD3324" w:rsidRPr="0012484C" w:rsidRDefault="00DD3324" w:rsidP="006E4457">
      <w:pPr>
        <w:ind w:firstLine="708"/>
        <w:rPr>
          <w:bCs/>
        </w:rPr>
      </w:pPr>
      <w:r w:rsidRPr="0012484C">
        <w:rPr>
          <w:bCs/>
        </w:rPr>
        <w:t>Результаты участия школ в ЕГЭ по математике (минимальный балл – 24) представлены в Таблице</w:t>
      </w:r>
      <w:r w:rsidR="006E4457" w:rsidRPr="0012484C">
        <w:rPr>
          <w:bCs/>
        </w:rPr>
        <w:t xml:space="preserve"> №</w:t>
      </w:r>
      <w:r w:rsidRPr="0012484C">
        <w:rPr>
          <w:bCs/>
        </w:rPr>
        <w:t xml:space="preserve"> 6.</w:t>
      </w: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3558"/>
        <w:gridCol w:w="1368"/>
        <w:gridCol w:w="2592"/>
        <w:gridCol w:w="1980"/>
      </w:tblGrid>
      <w:tr w:rsidR="00DD3324" w:rsidRPr="00437BB5">
        <w:trPr>
          <w:trHeight w:val="610"/>
        </w:trPr>
        <w:tc>
          <w:tcPr>
            <w:tcW w:w="597" w:type="dxa"/>
            <w:shd w:val="clear" w:color="auto" w:fill="auto"/>
          </w:tcPr>
          <w:p w:rsidR="00DD3324" w:rsidRPr="00437BB5" w:rsidRDefault="00DD3324" w:rsidP="00DD3324">
            <w:pPr>
              <w:jc w:val="center"/>
              <w:rPr>
                <w:sz w:val="22"/>
                <w:szCs w:val="22"/>
              </w:rPr>
            </w:pPr>
            <w:r w:rsidRPr="00437BB5">
              <w:rPr>
                <w:sz w:val="22"/>
                <w:szCs w:val="22"/>
              </w:rPr>
              <w:t>№</w:t>
            </w:r>
          </w:p>
        </w:tc>
        <w:tc>
          <w:tcPr>
            <w:tcW w:w="3558" w:type="dxa"/>
            <w:shd w:val="clear" w:color="auto" w:fill="auto"/>
          </w:tcPr>
          <w:p w:rsidR="00DD3324" w:rsidRPr="00437BB5" w:rsidRDefault="00DD3324" w:rsidP="00DD3324">
            <w:pPr>
              <w:jc w:val="center"/>
              <w:rPr>
                <w:sz w:val="22"/>
                <w:szCs w:val="22"/>
              </w:rPr>
            </w:pPr>
            <w:r w:rsidRPr="00437BB5">
              <w:rPr>
                <w:sz w:val="22"/>
                <w:szCs w:val="22"/>
              </w:rPr>
              <w:t>Наименование ОУ</w:t>
            </w:r>
          </w:p>
        </w:tc>
        <w:tc>
          <w:tcPr>
            <w:tcW w:w="1368" w:type="dxa"/>
            <w:shd w:val="clear" w:color="auto" w:fill="auto"/>
          </w:tcPr>
          <w:p w:rsidR="00DD3324" w:rsidRPr="00437BB5" w:rsidRDefault="00DD3324" w:rsidP="00DD3324">
            <w:pPr>
              <w:jc w:val="center"/>
              <w:rPr>
                <w:sz w:val="22"/>
                <w:szCs w:val="22"/>
              </w:rPr>
            </w:pPr>
            <w:r w:rsidRPr="00437BB5">
              <w:rPr>
                <w:sz w:val="22"/>
                <w:szCs w:val="22"/>
              </w:rPr>
              <w:t>Средний балл по ОУ</w:t>
            </w:r>
          </w:p>
        </w:tc>
        <w:tc>
          <w:tcPr>
            <w:tcW w:w="2592" w:type="dxa"/>
            <w:shd w:val="clear" w:color="auto" w:fill="auto"/>
          </w:tcPr>
          <w:p w:rsidR="00DD3324" w:rsidRPr="00437BB5" w:rsidRDefault="00DD3324" w:rsidP="00DD3324">
            <w:pPr>
              <w:jc w:val="center"/>
              <w:rPr>
                <w:sz w:val="22"/>
                <w:szCs w:val="22"/>
              </w:rPr>
            </w:pPr>
            <w:r w:rsidRPr="00437BB5">
              <w:rPr>
                <w:sz w:val="22"/>
                <w:szCs w:val="22"/>
              </w:rPr>
              <w:t>Удельный вес сдавших ЕГЭ по математике</w:t>
            </w:r>
          </w:p>
        </w:tc>
        <w:tc>
          <w:tcPr>
            <w:tcW w:w="1980" w:type="dxa"/>
            <w:shd w:val="clear" w:color="auto" w:fill="auto"/>
          </w:tcPr>
          <w:p w:rsidR="00DD3324" w:rsidRPr="00437BB5" w:rsidRDefault="00DD3324" w:rsidP="00DD3324">
            <w:pPr>
              <w:jc w:val="center"/>
              <w:rPr>
                <w:sz w:val="22"/>
                <w:szCs w:val="22"/>
              </w:rPr>
            </w:pPr>
            <w:r w:rsidRPr="00437BB5">
              <w:rPr>
                <w:sz w:val="22"/>
                <w:szCs w:val="22"/>
              </w:rPr>
              <w:t xml:space="preserve">Количество участников ЕГЭ </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bookmarkStart w:id="3" w:name="RANGE!A5:B31"/>
            <w:r w:rsidRPr="00437BB5">
              <w:rPr>
                <w:sz w:val="22"/>
                <w:szCs w:val="22"/>
              </w:rPr>
              <w:t>1</w:t>
            </w:r>
            <w:bookmarkEnd w:id="3"/>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гимназия № 1</w:t>
            </w:r>
          </w:p>
        </w:tc>
        <w:tc>
          <w:tcPr>
            <w:tcW w:w="1368" w:type="dxa"/>
            <w:shd w:val="clear" w:color="auto" w:fill="auto"/>
            <w:noWrap/>
            <w:vAlign w:val="bottom"/>
          </w:tcPr>
          <w:p w:rsidR="00DD3324" w:rsidRPr="00437BB5" w:rsidRDefault="00DD3324" w:rsidP="00DD3324">
            <w:pPr>
              <w:jc w:val="center"/>
              <w:rPr>
                <w:sz w:val="22"/>
                <w:szCs w:val="22"/>
              </w:rPr>
            </w:pPr>
            <w:r w:rsidRPr="00437BB5">
              <w:rPr>
                <w:sz w:val="22"/>
                <w:szCs w:val="22"/>
              </w:rPr>
              <w:t>60,3</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25</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2</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СОШ № 2</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46,5</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38</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3</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СОШ № 4</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46,8</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35</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4</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СОШ № 5</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51,6</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16</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5</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СОШ № 6</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51,1</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26</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6</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лицей № 7</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55,1</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60</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7</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СОШ № 8</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49,0</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21</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8</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СОШ № 10</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37,8</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16</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9</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ОСШ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46,3</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86%</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63</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10</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СОШ 22</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45,8</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19</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11</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Божковская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44,6</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7</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12</w:t>
            </w:r>
          </w:p>
        </w:tc>
        <w:tc>
          <w:tcPr>
            <w:tcW w:w="3558" w:type="dxa"/>
            <w:shd w:val="clear" w:color="auto" w:fill="auto"/>
            <w:noWrap/>
            <w:vAlign w:val="center"/>
          </w:tcPr>
          <w:p w:rsidR="00DD3324" w:rsidRPr="00437BB5" w:rsidRDefault="00DD3324" w:rsidP="00DD3324">
            <w:pPr>
              <w:rPr>
                <w:sz w:val="22"/>
                <w:szCs w:val="22"/>
              </w:rPr>
            </w:pPr>
            <w:r w:rsidRPr="00437BB5">
              <w:rPr>
                <w:sz w:val="22"/>
                <w:szCs w:val="22"/>
              </w:rPr>
              <w:t>МОУ Больше-Федоровская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36,0</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center"/>
          </w:tcPr>
          <w:p w:rsidR="00DD3324" w:rsidRPr="00437BB5" w:rsidRDefault="00DD3324" w:rsidP="00DD3324">
            <w:pPr>
              <w:jc w:val="center"/>
              <w:rPr>
                <w:sz w:val="22"/>
                <w:szCs w:val="22"/>
              </w:rPr>
            </w:pPr>
            <w:r w:rsidRPr="00437BB5">
              <w:rPr>
                <w:sz w:val="22"/>
                <w:szCs w:val="22"/>
              </w:rPr>
              <w:t>5</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13</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Зайцевская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43,3</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7</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14</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Владимировская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46,7</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10</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15</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Киселевская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41,3</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10</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16</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Комиссаровская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49,5</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4</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17</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Лиховская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51,2</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12</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18</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Михайловская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38,3</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center"/>
          </w:tcPr>
          <w:p w:rsidR="00DD3324" w:rsidRPr="00437BB5" w:rsidRDefault="00DD3324" w:rsidP="00DD3324">
            <w:pPr>
              <w:jc w:val="center"/>
              <w:rPr>
                <w:sz w:val="22"/>
                <w:szCs w:val="22"/>
              </w:rPr>
            </w:pPr>
            <w:r w:rsidRPr="00437BB5">
              <w:rPr>
                <w:sz w:val="22"/>
                <w:szCs w:val="22"/>
              </w:rPr>
              <w:t>8</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19</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Первомайская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55,9</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10</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20</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Платовская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43,7</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11</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21</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Пролетарская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42,3</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3</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22</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Садковская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44,5</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11</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23</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Табунщиковская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43,4</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5</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24</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Тополевская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47,3</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18</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25</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Углеродовская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48,4</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14</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26</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Ударниковская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42,9</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10</w:t>
            </w:r>
          </w:p>
        </w:tc>
      </w:tr>
      <w:tr w:rsidR="00DD3324" w:rsidRPr="00437BB5">
        <w:trPr>
          <w:trHeight w:val="20"/>
        </w:trPr>
        <w:tc>
          <w:tcPr>
            <w:tcW w:w="597" w:type="dxa"/>
            <w:shd w:val="clear" w:color="auto" w:fill="auto"/>
            <w:noWrap/>
            <w:vAlign w:val="bottom"/>
          </w:tcPr>
          <w:p w:rsidR="00DD3324" w:rsidRPr="00437BB5" w:rsidRDefault="00DD3324" w:rsidP="00DD3324">
            <w:pPr>
              <w:jc w:val="center"/>
              <w:rPr>
                <w:sz w:val="22"/>
                <w:szCs w:val="22"/>
              </w:rPr>
            </w:pPr>
            <w:r w:rsidRPr="00437BB5">
              <w:rPr>
                <w:sz w:val="22"/>
                <w:szCs w:val="22"/>
              </w:rPr>
              <w:t>27</w:t>
            </w:r>
          </w:p>
        </w:tc>
        <w:tc>
          <w:tcPr>
            <w:tcW w:w="3558" w:type="dxa"/>
            <w:shd w:val="clear" w:color="auto" w:fill="auto"/>
            <w:noWrap/>
            <w:vAlign w:val="bottom"/>
          </w:tcPr>
          <w:p w:rsidR="00DD3324" w:rsidRPr="00437BB5" w:rsidRDefault="00DD3324" w:rsidP="00DD3324">
            <w:pPr>
              <w:rPr>
                <w:sz w:val="22"/>
                <w:szCs w:val="22"/>
              </w:rPr>
            </w:pPr>
            <w:r w:rsidRPr="00437BB5">
              <w:rPr>
                <w:sz w:val="22"/>
                <w:szCs w:val="22"/>
              </w:rPr>
              <w:t>МОУ Чернецовская СОШ</w:t>
            </w:r>
          </w:p>
        </w:tc>
        <w:tc>
          <w:tcPr>
            <w:tcW w:w="1368" w:type="dxa"/>
            <w:shd w:val="clear" w:color="auto" w:fill="auto"/>
            <w:noWrap/>
            <w:vAlign w:val="center"/>
          </w:tcPr>
          <w:p w:rsidR="00DD3324" w:rsidRPr="00437BB5" w:rsidRDefault="00DD3324" w:rsidP="00DD3324">
            <w:pPr>
              <w:jc w:val="center"/>
              <w:rPr>
                <w:sz w:val="22"/>
                <w:szCs w:val="22"/>
              </w:rPr>
            </w:pPr>
            <w:r w:rsidRPr="00437BB5">
              <w:rPr>
                <w:sz w:val="22"/>
                <w:szCs w:val="22"/>
              </w:rPr>
              <w:t>46,3</w:t>
            </w:r>
          </w:p>
        </w:tc>
        <w:tc>
          <w:tcPr>
            <w:tcW w:w="2592" w:type="dxa"/>
            <w:shd w:val="clear" w:color="auto" w:fill="auto"/>
            <w:noWrap/>
            <w:vAlign w:val="bottom"/>
          </w:tcPr>
          <w:p w:rsidR="00DD3324" w:rsidRPr="00437BB5" w:rsidRDefault="00DD3324" w:rsidP="00DD3324">
            <w:pPr>
              <w:jc w:val="center"/>
              <w:rPr>
                <w:sz w:val="22"/>
                <w:szCs w:val="22"/>
              </w:rPr>
            </w:pPr>
            <w:r w:rsidRPr="00437BB5">
              <w:rPr>
                <w:sz w:val="22"/>
                <w:szCs w:val="22"/>
              </w:rPr>
              <w:t>100%</w:t>
            </w:r>
          </w:p>
        </w:tc>
        <w:tc>
          <w:tcPr>
            <w:tcW w:w="1980" w:type="dxa"/>
            <w:shd w:val="clear" w:color="auto" w:fill="auto"/>
            <w:noWrap/>
            <w:vAlign w:val="bottom"/>
          </w:tcPr>
          <w:p w:rsidR="00DD3324" w:rsidRPr="00437BB5" w:rsidRDefault="00DD3324" w:rsidP="00DD3324">
            <w:pPr>
              <w:jc w:val="center"/>
              <w:rPr>
                <w:sz w:val="22"/>
                <w:szCs w:val="22"/>
              </w:rPr>
            </w:pPr>
            <w:r w:rsidRPr="00437BB5">
              <w:rPr>
                <w:sz w:val="22"/>
                <w:szCs w:val="22"/>
              </w:rPr>
              <w:t>3</w:t>
            </w:r>
          </w:p>
        </w:tc>
      </w:tr>
      <w:tr w:rsidR="00DD3324" w:rsidRPr="00437BB5">
        <w:trPr>
          <w:trHeight w:val="20"/>
        </w:trPr>
        <w:tc>
          <w:tcPr>
            <w:tcW w:w="4155" w:type="dxa"/>
            <w:gridSpan w:val="2"/>
            <w:shd w:val="clear" w:color="auto" w:fill="auto"/>
            <w:noWrap/>
            <w:vAlign w:val="bottom"/>
          </w:tcPr>
          <w:p w:rsidR="00DD3324" w:rsidRPr="00437BB5" w:rsidRDefault="00DD3324" w:rsidP="00DD3324">
            <w:pPr>
              <w:jc w:val="center"/>
              <w:rPr>
                <w:b/>
                <w:i/>
                <w:sz w:val="22"/>
                <w:szCs w:val="22"/>
              </w:rPr>
            </w:pPr>
            <w:r w:rsidRPr="00437BB5">
              <w:rPr>
                <w:b/>
                <w:i/>
                <w:sz w:val="22"/>
                <w:szCs w:val="22"/>
              </w:rPr>
              <w:t>Итого по району</w:t>
            </w:r>
          </w:p>
        </w:tc>
        <w:tc>
          <w:tcPr>
            <w:tcW w:w="1368" w:type="dxa"/>
            <w:shd w:val="clear" w:color="auto" w:fill="auto"/>
            <w:noWrap/>
            <w:vAlign w:val="bottom"/>
          </w:tcPr>
          <w:p w:rsidR="00DD3324" w:rsidRPr="00437BB5" w:rsidRDefault="00DD3324" w:rsidP="00DD3324">
            <w:pPr>
              <w:jc w:val="center"/>
              <w:rPr>
                <w:b/>
                <w:i/>
                <w:sz w:val="22"/>
                <w:szCs w:val="22"/>
              </w:rPr>
            </w:pPr>
            <w:r w:rsidRPr="00437BB5">
              <w:rPr>
                <w:b/>
                <w:i/>
                <w:sz w:val="22"/>
                <w:szCs w:val="22"/>
              </w:rPr>
              <w:t>46,5</w:t>
            </w:r>
          </w:p>
        </w:tc>
        <w:tc>
          <w:tcPr>
            <w:tcW w:w="2592" w:type="dxa"/>
            <w:shd w:val="clear" w:color="auto" w:fill="auto"/>
            <w:noWrap/>
            <w:vAlign w:val="bottom"/>
          </w:tcPr>
          <w:p w:rsidR="00DD3324" w:rsidRPr="00437BB5" w:rsidRDefault="00DD3324" w:rsidP="00DD3324">
            <w:pPr>
              <w:jc w:val="center"/>
              <w:rPr>
                <w:b/>
                <w:i/>
                <w:sz w:val="22"/>
                <w:szCs w:val="22"/>
              </w:rPr>
            </w:pPr>
            <w:r w:rsidRPr="00437BB5">
              <w:rPr>
                <w:b/>
                <w:i/>
                <w:sz w:val="22"/>
                <w:szCs w:val="22"/>
              </w:rPr>
              <w:t>98%</w:t>
            </w:r>
          </w:p>
        </w:tc>
        <w:tc>
          <w:tcPr>
            <w:tcW w:w="1980" w:type="dxa"/>
            <w:shd w:val="clear" w:color="auto" w:fill="auto"/>
            <w:noWrap/>
            <w:vAlign w:val="bottom"/>
          </w:tcPr>
          <w:p w:rsidR="00DD3324" w:rsidRPr="00437BB5" w:rsidRDefault="00DD3324" w:rsidP="00DD3324">
            <w:pPr>
              <w:jc w:val="center"/>
              <w:rPr>
                <w:b/>
                <w:i/>
                <w:sz w:val="22"/>
                <w:szCs w:val="22"/>
              </w:rPr>
            </w:pPr>
            <w:r w:rsidRPr="00437BB5">
              <w:rPr>
                <w:b/>
                <w:i/>
                <w:sz w:val="22"/>
                <w:szCs w:val="22"/>
              </w:rPr>
              <w:t>467</w:t>
            </w:r>
          </w:p>
        </w:tc>
      </w:tr>
    </w:tbl>
    <w:p w:rsidR="00DD3324" w:rsidRPr="0012484C" w:rsidRDefault="00DD3324" w:rsidP="006E4457">
      <w:pPr>
        <w:jc w:val="both"/>
        <w:rPr>
          <w:bCs/>
        </w:rPr>
      </w:pPr>
      <w:r>
        <w:rPr>
          <w:bCs/>
          <w:sz w:val="26"/>
          <w:szCs w:val="26"/>
        </w:rPr>
        <w:tab/>
      </w:r>
      <w:r w:rsidRPr="0012484C">
        <w:rPr>
          <w:bCs/>
        </w:rPr>
        <w:t>Анализ представленных результатов позволяет сделать вывод о недостаточном уровне подготовки по математике  в 15 дневных школах, в которых средний балл ниже или сопоставим со средним баллом учащихся открытой сменной школы (46,3). Это: МОУ СОШ № 2,</w:t>
      </w:r>
      <w:r w:rsidR="006E4457" w:rsidRPr="0012484C">
        <w:rPr>
          <w:bCs/>
        </w:rPr>
        <w:t xml:space="preserve"> </w:t>
      </w:r>
      <w:r w:rsidRPr="0012484C">
        <w:rPr>
          <w:bCs/>
        </w:rPr>
        <w:t>МОУ СОШ № 4,</w:t>
      </w:r>
      <w:r w:rsidR="006E4457" w:rsidRPr="0012484C">
        <w:rPr>
          <w:bCs/>
        </w:rPr>
        <w:t xml:space="preserve"> </w:t>
      </w:r>
      <w:r w:rsidRPr="0012484C">
        <w:rPr>
          <w:bCs/>
        </w:rPr>
        <w:t>МОУ СОШ № 10, МОУ СОШ № 22,</w:t>
      </w:r>
      <w:r w:rsidR="006E4457" w:rsidRPr="0012484C">
        <w:rPr>
          <w:bCs/>
        </w:rPr>
        <w:t xml:space="preserve"> </w:t>
      </w:r>
      <w:r w:rsidRPr="0012484C">
        <w:rPr>
          <w:bCs/>
        </w:rPr>
        <w:t>МОУ Божковская СОШ,</w:t>
      </w:r>
      <w:r w:rsidR="006E4457" w:rsidRPr="0012484C">
        <w:rPr>
          <w:bCs/>
        </w:rPr>
        <w:t xml:space="preserve"> </w:t>
      </w:r>
      <w:r w:rsidRPr="0012484C">
        <w:rPr>
          <w:bCs/>
        </w:rPr>
        <w:t>МОУ Больше-Федоровская СОШ,</w:t>
      </w:r>
      <w:r w:rsidR="006E4457" w:rsidRPr="0012484C">
        <w:rPr>
          <w:bCs/>
        </w:rPr>
        <w:t xml:space="preserve"> </w:t>
      </w:r>
      <w:r w:rsidRPr="0012484C">
        <w:rPr>
          <w:bCs/>
        </w:rPr>
        <w:t>МОУ Зайцевская СОШ,</w:t>
      </w:r>
      <w:r w:rsidR="006E4457" w:rsidRPr="0012484C">
        <w:rPr>
          <w:bCs/>
        </w:rPr>
        <w:t xml:space="preserve"> </w:t>
      </w:r>
      <w:r w:rsidRPr="0012484C">
        <w:rPr>
          <w:bCs/>
        </w:rPr>
        <w:t>МОУ Владимировская СОШ,</w:t>
      </w:r>
      <w:r w:rsidR="006E4457" w:rsidRPr="0012484C">
        <w:rPr>
          <w:bCs/>
        </w:rPr>
        <w:t xml:space="preserve"> </w:t>
      </w:r>
      <w:r w:rsidRPr="0012484C">
        <w:rPr>
          <w:bCs/>
        </w:rPr>
        <w:t>МОУ Киселевская СОШ,</w:t>
      </w:r>
      <w:r w:rsidR="006E4457" w:rsidRPr="0012484C">
        <w:rPr>
          <w:bCs/>
        </w:rPr>
        <w:t xml:space="preserve"> </w:t>
      </w:r>
      <w:r w:rsidRPr="0012484C">
        <w:rPr>
          <w:bCs/>
        </w:rPr>
        <w:t>МОУ Михайловская СОШ,</w:t>
      </w:r>
      <w:r w:rsidR="006E4457" w:rsidRPr="0012484C">
        <w:rPr>
          <w:bCs/>
        </w:rPr>
        <w:t xml:space="preserve"> </w:t>
      </w:r>
      <w:r w:rsidRPr="0012484C">
        <w:rPr>
          <w:bCs/>
        </w:rPr>
        <w:t>МОУ Платовская СОШ,</w:t>
      </w:r>
      <w:r w:rsidR="006E4457" w:rsidRPr="0012484C">
        <w:rPr>
          <w:bCs/>
        </w:rPr>
        <w:t xml:space="preserve"> </w:t>
      </w:r>
      <w:r w:rsidRPr="0012484C">
        <w:rPr>
          <w:bCs/>
        </w:rPr>
        <w:t>МОУ Пролетарская СОШ,</w:t>
      </w:r>
      <w:r w:rsidR="006E4457" w:rsidRPr="0012484C">
        <w:rPr>
          <w:bCs/>
        </w:rPr>
        <w:t xml:space="preserve"> </w:t>
      </w:r>
      <w:r w:rsidRPr="0012484C">
        <w:rPr>
          <w:bCs/>
        </w:rPr>
        <w:t>МОУ Садковская СОШ,</w:t>
      </w:r>
      <w:r w:rsidR="006E4457" w:rsidRPr="0012484C">
        <w:rPr>
          <w:bCs/>
        </w:rPr>
        <w:t xml:space="preserve"> </w:t>
      </w:r>
      <w:r w:rsidRPr="0012484C">
        <w:rPr>
          <w:bCs/>
        </w:rPr>
        <w:t>МОУ Табунщиковская СОШ,</w:t>
      </w:r>
      <w:r w:rsidR="006E4457" w:rsidRPr="0012484C">
        <w:rPr>
          <w:bCs/>
        </w:rPr>
        <w:t xml:space="preserve"> </w:t>
      </w:r>
      <w:r w:rsidRPr="0012484C">
        <w:rPr>
          <w:bCs/>
        </w:rPr>
        <w:t>МОУ Ударниковская СОШ,</w:t>
      </w:r>
      <w:r w:rsidR="006E4457" w:rsidRPr="0012484C">
        <w:rPr>
          <w:bCs/>
        </w:rPr>
        <w:t xml:space="preserve"> </w:t>
      </w:r>
      <w:r w:rsidRPr="0012484C">
        <w:rPr>
          <w:bCs/>
        </w:rPr>
        <w:t>МОУ Чернецовская СОШ.</w:t>
      </w:r>
    </w:p>
    <w:p w:rsidR="00DD3324" w:rsidRPr="0012484C" w:rsidRDefault="00DD3324" w:rsidP="006E4457">
      <w:pPr>
        <w:ind w:firstLine="540"/>
        <w:jc w:val="both"/>
        <w:rPr>
          <w:bCs/>
        </w:rPr>
      </w:pPr>
      <w:r w:rsidRPr="0012484C">
        <w:rPr>
          <w:bCs/>
        </w:rPr>
        <w:t>В целом по сравнению с 2010 годом средний балл ЕГЭ по математике по району повысился на 4,9 (Таблица 7).</w:t>
      </w:r>
    </w:p>
    <w:p w:rsidR="00DD3324" w:rsidRPr="0012484C" w:rsidRDefault="00DD3324" w:rsidP="00DD3324">
      <w:pPr>
        <w:jc w:val="center"/>
        <w:rPr>
          <w:bCs/>
        </w:rPr>
      </w:pPr>
      <w:r w:rsidRPr="0012484C">
        <w:rPr>
          <w:bCs/>
        </w:rPr>
        <w:t>Сравнение результатов ЕГЭ по математике в 2009-2011годах</w:t>
      </w:r>
    </w:p>
    <w:tbl>
      <w:tblPr>
        <w:tblW w:w="9948" w:type="dxa"/>
        <w:tblInd w:w="93" w:type="dxa"/>
        <w:tblLayout w:type="fixed"/>
        <w:tblLook w:val="0000" w:firstRow="0" w:lastRow="0" w:firstColumn="0" w:lastColumn="0" w:noHBand="0" w:noVBand="0"/>
      </w:tblPr>
      <w:tblGrid>
        <w:gridCol w:w="489"/>
        <w:gridCol w:w="2586"/>
        <w:gridCol w:w="636"/>
        <w:gridCol w:w="686"/>
        <w:gridCol w:w="756"/>
        <w:gridCol w:w="689"/>
        <w:gridCol w:w="710"/>
        <w:gridCol w:w="720"/>
        <w:gridCol w:w="1338"/>
        <w:gridCol w:w="1338"/>
      </w:tblGrid>
      <w:tr w:rsidR="00DD3324" w:rsidRPr="00D66B29">
        <w:trPr>
          <w:trHeight w:val="255"/>
        </w:trPr>
        <w:tc>
          <w:tcPr>
            <w:tcW w:w="489" w:type="dxa"/>
            <w:vMerge w:val="restart"/>
            <w:tcBorders>
              <w:top w:val="single" w:sz="4" w:space="0" w:color="auto"/>
              <w:left w:val="single" w:sz="4" w:space="0" w:color="auto"/>
              <w:bottom w:val="single" w:sz="4" w:space="0" w:color="auto"/>
              <w:right w:val="single" w:sz="4" w:space="0" w:color="auto"/>
            </w:tcBorders>
            <w:shd w:val="clear" w:color="auto" w:fill="auto"/>
          </w:tcPr>
          <w:p w:rsidR="00DD3324" w:rsidRPr="00D66B29" w:rsidRDefault="00DD3324" w:rsidP="00DD3324">
            <w:pPr>
              <w:rPr>
                <w:sz w:val="20"/>
                <w:szCs w:val="20"/>
              </w:rPr>
            </w:pPr>
            <w:r w:rsidRPr="00D66B29">
              <w:rPr>
                <w:sz w:val="20"/>
                <w:szCs w:val="20"/>
              </w:rPr>
              <w:t>№ п/п</w:t>
            </w:r>
          </w:p>
        </w:tc>
        <w:tc>
          <w:tcPr>
            <w:tcW w:w="2586" w:type="dxa"/>
            <w:vMerge w:val="restart"/>
            <w:tcBorders>
              <w:top w:val="single" w:sz="4" w:space="0" w:color="auto"/>
              <w:left w:val="single" w:sz="4" w:space="0" w:color="auto"/>
              <w:bottom w:val="single" w:sz="4" w:space="0" w:color="auto"/>
              <w:right w:val="single" w:sz="4" w:space="0" w:color="auto"/>
            </w:tcBorders>
            <w:shd w:val="clear" w:color="auto" w:fill="auto"/>
            <w:noWrap/>
          </w:tcPr>
          <w:p w:rsidR="00DD3324" w:rsidRPr="00D66B29" w:rsidRDefault="00DD3324" w:rsidP="00DD3324">
            <w:pPr>
              <w:jc w:val="center"/>
              <w:rPr>
                <w:sz w:val="20"/>
                <w:szCs w:val="20"/>
              </w:rPr>
            </w:pPr>
            <w:r w:rsidRPr="00D66B29">
              <w:rPr>
                <w:sz w:val="20"/>
                <w:szCs w:val="20"/>
              </w:rPr>
              <w:t>Наименование ОУ</w:t>
            </w:r>
          </w:p>
        </w:tc>
        <w:tc>
          <w:tcPr>
            <w:tcW w:w="1322" w:type="dxa"/>
            <w:gridSpan w:val="2"/>
            <w:tcBorders>
              <w:top w:val="single" w:sz="4" w:space="0" w:color="auto"/>
              <w:left w:val="nil"/>
              <w:bottom w:val="single" w:sz="4" w:space="0" w:color="auto"/>
              <w:right w:val="single" w:sz="4" w:space="0" w:color="auto"/>
            </w:tcBorders>
            <w:shd w:val="clear" w:color="auto" w:fill="auto"/>
            <w:noWrap/>
          </w:tcPr>
          <w:p w:rsidR="00DD3324" w:rsidRPr="00D66B29" w:rsidRDefault="00DD3324" w:rsidP="00DD3324">
            <w:pPr>
              <w:jc w:val="center"/>
              <w:rPr>
                <w:sz w:val="20"/>
                <w:szCs w:val="20"/>
              </w:rPr>
            </w:pPr>
            <w:r w:rsidRPr="00D66B29">
              <w:rPr>
                <w:sz w:val="20"/>
                <w:szCs w:val="20"/>
              </w:rPr>
              <w:t>2009 год</w:t>
            </w:r>
          </w:p>
        </w:tc>
        <w:tc>
          <w:tcPr>
            <w:tcW w:w="1445" w:type="dxa"/>
            <w:gridSpan w:val="2"/>
            <w:tcBorders>
              <w:top w:val="single" w:sz="4" w:space="0" w:color="auto"/>
              <w:left w:val="nil"/>
              <w:bottom w:val="single" w:sz="4" w:space="0" w:color="auto"/>
              <w:right w:val="single" w:sz="4" w:space="0" w:color="auto"/>
            </w:tcBorders>
            <w:shd w:val="clear" w:color="auto" w:fill="auto"/>
            <w:noWrap/>
          </w:tcPr>
          <w:p w:rsidR="00DD3324" w:rsidRPr="00D66B29" w:rsidRDefault="00DD3324" w:rsidP="00DD3324">
            <w:pPr>
              <w:jc w:val="center"/>
              <w:rPr>
                <w:sz w:val="20"/>
                <w:szCs w:val="20"/>
              </w:rPr>
            </w:pPr>
            <w:r w:rsidRPr="00D66B29">
              <w:rPr>
                <w:sz w:val="20"/>
                <w:szCs w:val="20"/>
              </w:rPr>
              <w:t>2010 год</w:t>
            </w:r>
          </w:p>
        </w:tc>
        <w:tc>
          <w:tcPr>
            <w:tcW w:w="1430" w:type="dxa"/>
            <w:gridSpan w:val="2"/>
            <w:tcBorders>
              <w:top w:val="single" w:sz="4" w:space="0" w:color="auto"/>
              <w:left w:val="nil"/>
              <w:bottom w:val="single" w:sz="4" w:space="0" w:color="auto"/>
              <w:right w:val="single" w:sz="4" w:space="0" w:color="auto"/>
            </w:tcBorders>
            <w:shd w:val="clear" w:color="auto" w:fill="auto"/>
            <w:noWrap/>
          </w:tcPr>
          <w:p w:rsidR="00DD3324" w:rsidRPr="00D66B29" w:rsidRDefault="00DD3324" w:rsidP="00DD3324">
            <w:pPr>
              <w:jc w:val="center"/>
              <w:rPr>
                <w:sz w:val="20"/>
                <w:szCs w:val="20"/>
              </w:rPr>
            </w:pPr>
            <w:r w:rsidRPr="00D66B29">
              <w:rPr>
                <w:sz w:val="20"/>
                <w:szCs w:val="20"/>
              </w:rPr>
              <w:t>2011 год</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tcPr>
          <w:p w:rsidR="00DD3324" w:rsidRPr="00D66B29" w:rsidRDefault="00DD3324" w:rsidP="00DD3324">
            <w:pPr>
              <w:jc w:val="center"/>
              <w:rPr>
                <w:sz w:val="20"/>
                <w:szCs w:val="20"/>
              </w:rPr>
            </w:pPr>
            <w:r w:rsidRPr="00D66B29">
              <w:rPr>
                <w:sz w:val="20"/>
                <w:szCs w:val="20"/>
              </w:rPr>
              <w:t>Увеличение количества участников по сравнению с 2010г</w:t>
            </w:r>
          </w:p>
        </w:tc>
        <w:tc>
          <w:tcPr>
            <w:tcW w:w="1338" w:type="dxa"/>
            <w:vMerge w:val="restart"/>
            <w:tcBorders>
              <w:top w:val="single" w:sz="4" w:space="0" w:color="auto"/>
              <w:left w:val="single" w:sz="4" w:space="0" w:color="auto"/>
              <w:bottom w:val="single" w:sz="4" w:space="0" w:color="auto"/>
              <w:right w:val="single" w:sz="4" w:space="0" w:color="auto"/>
            </w:tcBorders>
            <w:shd w:val="clear" w:color="auto" w:fill="auto"/>
          </w:tcPr>
          <w:p w:rsidR="00DD3324" w:rsidRPr="00D66B29" w:rsidRDefault="00DD3324" w:rsidP="00DD3324">
            <w:pPr>
              <w:jc w:val="center"/>
              <w:rPr>
                <w:sz w:val="20"/>
                <w:szCs w:val="20"/>
              </w:rPr>
            </w:pPr>
            <w:r w:rsidRPr="00D66B29">
              <w:rPr>
                <w:sz w:val="20"/>
                <w:szCs w:val="20"/>
              </w:rPr>
              <w:t>Увеличение среднего балла по сравнению с 2010г</w:t>
            </w:r>
          </w:p>
        </w:tc>
      </w:tr>
      <w:tr w:rsidR="00DD3324" w:rsidRPr="00D66B29">
        <w:trPr>
          <w:trHeight w:val="1020"/>
        </w:trPr>
        <w:tc>
          <w:tcPr>
            <w:tcW w:w="489" w:type="dxa"/>
            <w:vMerge/>
            <w:tcBorders>
              <w:top w:val="single" w:sz="4" w:space="0" w:color="auto"/>
              <w:left w:val="single" w:sz="4" w:space="0" w:color="auto"/>
              <w:bottom w:val="single" w:sz="4" w:space="0" w:color="auto"/>
              <w:right w:val="single" w:sz="4" w:space="0" w:color="auto"/>
            </w:tcBorders>
            <w:vAlign w:val="center"/>
          </w:tcPr>
          <w:p w:rsidR="00DD3324" w:rsidRPr="00D66B29" w:rsidRDefault="00DD3324" w:rsidP="00DD3324">
            <w:pPr>
              <w:rPr>
                <w:sz w:val="20"/>
                <w:szCs w:val="20"/>
              </w:rPr>
            </w:pPr>
          </w:p>
        </w:tc>
        <w:tc>
          <w:tcPr>
            <w:tcW w:w="2586" w:type="dxa"/>
            <w:vMerge/>
            <w:tcBorders>
              <w:top w:val="single" w:sz="4" w:space="0" w:color="auto"/>
              <w:left w:val="single" w:sz="4" w:space="0" w:color="auto"/>
              <w:bottom w:val="single" w:sz="4" w:space="0" w:color="auto"/>
              <w:right w:val="single" w:sz="4" w:space="0" w:color="auto"/>
            </w:tcBorders>
            <w:vAlign w:val="center"/>
          </w:tcPr>
          <w:p w:rsidR="00DD3324" w:rsidRPr="00D66B29" w:rsidRDefault="00DD3324" w:rsidP="00DD3324">
            <w:pPr>
              <w:rPr>
                <w:sz w:val="20"/>
                <w:szCs w:val="20"/>
              </w:rPr>
            </w:pPr>
          </w:p>
        </w:tc>
        <w:tc>
          <w:tcPr>
            <w:tcW w:w="636" w:type="dxa"/>
            <w:tcBorders>
              <w:top w:val="nil"/>
              <w:left w:val="nil"/>
              <w:bottom w:val="single" w:sz="4" w:space="0" w:color="auto"/>
              <w:right w:val="single" w:sz="4" w:space="0" w:color="auto"/>
            </w:tcBorders>
            <w:shd w:val="clear" w:color="auto" w:fill="auto"/>
          </w:tcPr>
          <w:p w:rsidR="00DD3324" w:rsidRPr="00D66B29" w:rsidRDefault="00DD3324" w:rsidP="00DD3324">
            <w:pPr>
              <w:ind w:left="-108" w:right="-108"/>
              <w:jc w:val="center"/>
              <w:rPr>
                <w:sz w:val="20"/>
                <w:szCs w:val="20"/>
              </w:rPr>
            </w:pPr>
            <w:r w:rsidRPr="00D66B29">
              <w:rPr>
                <w:sz w:val="20"/>
                <w:szCs w:val="20"/>
              </w:rPr>
              <w:t xml:space="preserve">Количество участников </w:t>
            </w:r>
          </w:p>
        </w:tc>
        <w:tc>
          <w:tcPr>
            <w:tcW w:w="686" w:type="dxa"/>
            <w:tcBorders>
              <w:top w:val="nil"/>
              <w:left w:val="nil"/>
              <w:bottom w:val="single" w:sz="4" w:space="0" w:color="auto"/>
              <w:right w:val="single" w:sz="4" w:space="0" w:color="auto"/>
            </w:tcBorders>
            <w:shd w:val="clear" w:color="auto" w:fill="auto"/>
          </w:tcPr>
          <w:p w:rsidR="00DD3324" w:rsidRPr="00D66B29" w:rsidRDefault="00DD3324" w:rsidP="00DD3324">
            <w:pPr>
              <w:ind w:left="-122" w:right="-94"/>
              <w:jc w:val="center"/>
              <w:rPr>
                <w:sz w:val="20"/>
                <w:szCs w:val="20"/>
              </w:rPr>
            </w:pPr>
            <w:r w:rsidRPr="00D66B29">
              <w:rPr>
                <w:sz w:val="20"/>
                <w:szCs w:val="20"/>
              </w:rPr>
              <w:t xml:space="preserve">Средний балл </w:t>
            </w:r>
          </w:p>
        </w:tc>
        <w:tc>
          <w:tcPr>
            <w:tcW w:w="756" w:type="dxa"/>
            <w:tcBorders>
              <w:top w:val="nil"/>
              <w:left w:val="nil"/>
              <w:bottom w:val="single" w:sz="4" w:space="0" w:color="auto"/>
              <w:right w:val="single" w:sz="4" w:space="0" w:color="auto"/>
            </w:tcBorders>
            <w:shd w:val="clear" w:color="auto" w:fill="auto"/>
          </w:tcPr>
          <w:p w:rsidR="00DD3324" w:rsidRPr="00D66B29" w:rsidRDefault="00DD3324" w:rsidP="00DD3324">
            <w:pPr>
              <w:ind w:right="-108"/>
              <w:jc w:val="center"/>
              <w:rPr>
                <w:sz w:val="20"/>
                <w:szCs w:val="20"/>
              </w:rPr>
            </w:pPr>
            <w:r w:rsidRPr="00D66B29">
              <w:rPr>
                <w:sz w:val="20"/>
                <w:szCs w:val="20"/>
              </w:rPr>
              <w:t xml:space="preserve">Количество участников </w:t>
            </w:r>
          </w:p>
        </w:tc>
        <w:tc>
          <w:tcPr>
            <w:tcW w:w="689" w:type="dxa"/>
            <w:tcBorders>
              <w:top w:val="nil"/>
              <w:left w:val="nil"/>
              <w:bottom w:val="single" w:sz="4" w:space="0" w:color="auto"/>
              <w:right w:val="single" w:sz="4" w:space="0" w:color="auto"/>
            </w:tcBorders>
            <w:shd w:val="clear" w:color="auto" w:fill="auto"/>
          </w:tcPr>
          <w:p w:rsidR="00DD3324" w:rsidRPr="00D66B29" w:rsidRDefault="00DD3324" w:rsidP="00DD3324">
            <w:pPr>
              <w:ind w:left="-108" w:right="-108"/>
              <w:jc w:val="center"/>
              <w:rPr>
                <w:sz w:val="20"/>
                <w:szCs w:val="20"/>
              </w:rPr>
            </w:pPr>
            <w:r w:rsidRPr="00D66B29">
              <w:rPr>
                <w:sz w:val="20"/>
                <w:szCs w:val="20"/>
              </w:rPr>
              <w:t xml:space="preserve">Средний балл </w:t>
            </w:r>
          </w:p>
        </w:tc>
        <w:tc>
          <w:tcPr>
            <w:tcW w:w="710" w:type="dxa"/>
            <w:tcBorders>
              <w:top w:val="nil"/>
              <w:left w:val="nil"/>
              <w:bottom w:val="single" w:sz="4" w:space="0" w:color="auto"/>
              <w:right w:val="single" w:sz="4" w:space="0" w:color="auto"/>
            </w:tcBorders>
            <w:shd w:val="clear" w:color="auto" w:fill="auto"/>
          </w:tcPr>
          <w:p w:rsidR="00DD3324" w:rsidRPr="00D66B29" w:rsidRDefault="00DD3324" w:rsidP="00DD3324">
            <w:pPr>
              <w:ind w:left="-77" w:right="-139"/>
              <w:jc w:val="center"/>
              <w:rPr>
                <w:sz w:val="20"/>
                <w:szCs w:val="20"/>
              </w:rPr>
            </w:pPr>
            <w:r w:rsidRPr="00D66B29">
              <w:rPr>
                <w:sz w:val="20"/>
                <w:szCs w:val="20"/>
              </w:rPr>
              <w:t xml:space="preserve">Количество участников </w:t>
            </w:r>
          </w:p>
        </w:tc>
        <w:tc>
          <w:tcPr>
            <w:tcW w:w="720" w:type="dxa"/>
            <w:tcBorders>
              <w:top w:val="nil"/>
              <w:left w:val="nil"/>
              <w:bottom w:val="single" w:sz="4" w:space="0" w:color="auto"/>
              <w:right w:val="single" w:sz="4" w:space="0" w:color="auto"/>
            </w:tcBorders>
            <w:shd w:val="clear" w:color="auto" w:fill="auto"/>
          </w:tcPr>
          <w:p w:rsidR="00DD3324" w:rsidRPr="00D66B29" w:rsidRDefault="00DD3324" w:rsidP="00DD3324">
            <w:pPr>
              <w:jc w:val="center"/>
              <w:rPr>
                <w:sz w:val="20"/>
                <w:szCs w:val="20"/>
              </w:rPr>
            </w:pPr>
            <w:r w:rsidRPr="00D66B29">
              <w:rPr>
                <w:sz w:val="20"/>
                <w:szCs w:val="20"/>
              </w:rPr>
              <w:t xml:space="preserve">Средний балл </w:t>
            </w:r>
          </w:p>
        </w:tc>
        <w:tc>
          <w:tcPr>
            <w:tcW w:w="1338" w:type="dxa"/>
            <w:vMerge/>
            <w:tcBorders>
              <w:top w:val="single" w:sz="4" w:space="0" w:color="auto"/>
              <w:left w:val="single" w:sz="4" w:space="0" w:color="auto"/>
              <w:bottom w:val="single" w:sz="4" w:space="0" w:color="auto"/>
              <w:right w:val="single" w:sz="4" w:space="0" w:color="auto"/>
            </w:tcBorders>
            <w:vAlign w:val="center"/>
          </w:tcPr>
          <w:p w:rsidR="00DD3324" w:rsidRPr="00D66B29" w:rsidRDefault="00DD3324" w:rsidP="00DD3324">
            <w:pPr>
              <w:rPr>
                <w:sz w:val="20"/>
                <w:szCs w:val="20"/>
              </w:rPr>
            </w:pPr>
          </w:p>
        </w:tc>
        <w:tc>
          <w:tcPr>
            <w:tcW w:w="1338" w:type="dxa"/>
            <w:vMerge/>
            <w:tcBorders>
              <w:top w:val="single" w:sz="4" w:space="0" w:color="auto"/>
              <w:left w:val="single" w:sz="4" w:space="0" w:color="auto"/>
              <w:bottom w:val="single" w:sz="4" w:space="0" w:color="auto"/>
              <w:right w:val="single" w:sz="4" w:space="0" w:color="auto"/>
            </w:tcBorders>
            <w:vAlign w:val="center"/>
          </w:tcPr>
          <w:p w:rsidR="00DD3324" w:rsidRPr="00D66B29" w:rsidRDefault="00DD3324" w:rsidP="00DD3324">
            <w:pPr>
              <w:rPr>
                <w:sz w:val="20"/>
                <w:szCs w:val="20"/>
              </w:rPr>
            </w:pP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1</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Гимназия №1</w:t>
            </w:r>
          </w:p>
        </w:tc>
        <w:tc>
          <w:tcPr>
            <w:tcW w:w="63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21</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53</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29</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52,9</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25</w:t>
            </w:r>
          </w:p>
        </w:tc>
        <w:tc>
          <w:tcPr>
            <w:tcW w:w="720" w:type="dxa"/>
            <w:tcBorders>
              <w:top w:val="nil"/>
              <w:left w:val="nil"/>
              <w:bottom w:val="nil"/>
              <w:right w:val="nil"/>
            </w:tcBorders>
            <w:shd w:val="clear" w:color="auto" w:fill="auto"/>
            <w:noWrap/>
            <w:vAlign w:val="bottom"/>
          </w:tcPr>
          <w:p w:rsidR="00DD3324" w:rsidRPr="00D66B29" w:rsidRDefault="00DD3324" w:rsidP="00DD3324">
            <w:pPr>
              <w:jc w:val="center"/>
              <w:rPr>
                <w:sz w:val="20"/>
                <w:szCs w:val="20"/>
              </w:rPr>
            </w:pPr>
            <w:r w:rsidRPr="00D66B29">
              <w:rPr>
                <w:sz w:val="20"/>
                <w:szCs w:val="20"/>
              </w:rPr>
              <w:t>60,32</w:t>
            </w:r>
          </w:p>
        </w:tc>
        <w:tc>
          <w:tcPr>
            <w:tcW w:w="1338" w:type="dxa"/>
            <w:tcBorders>
              <w:top w:val="nil"/>
              <w:left w:val="single" w:sz="4" w:space="0" w:color="auto"/>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7,42</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2</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СОШ № 2</w:t>
            </w:r>
          </w:p>
        </w:tc>
        <w:tc>
          <w:tcPr>
            <w:tcW w:w="63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25</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48,2</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18</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39</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38</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46,5</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20</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7,5</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3</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СОШ № 3</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17</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47,3</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15</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49,7</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 </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4</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СОШ № 4</w:t>
            </w:r>
          </w:p>
        </w:tc>
        <w:tc>
          <w:tcPr>
            <w:tcW w:w="63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29</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49,7</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24</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41,3</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35</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46,8</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11</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5,5</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5</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СОШ № 5</w:t>
            </w:r>
          </w:p>
        </w:tc>
        <w:tc>
          <w:tcPr>
            <w:tcW w:w="63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9</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bCs/>
                <w:sz w:val="20"/>
                <w:szCs w:val="20"/>
              </w:rPr>
              <w:t>53,7</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14</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47,6</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16</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51,6</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4</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6</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СОШ № 6</w:t>
            </w:r>
          </w:p>
        </w:tc>
        <w:tc>
          <w:tcPr>
            <w:tcW w:w="63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24</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48,1</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29</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46,1</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26</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51,1</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-3</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5</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7</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лицей № 7</w:t>
            </w:r>
          </w:p>
        </w:tc>
        <w:tc>
          <w:tcPr>
            <w:tcW w:w="63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54</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45,9</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48</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43,3</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60</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55,1</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12</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11,8</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8</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СОШ № 8</w:t>
            </w:r>
          </w:p>
        </w:tc>
        <w:tc>
          <w:tcPr>
            <w:tcW w:w="63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18</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48,8</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16</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43,2</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21</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49,0</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5</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5,8</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9</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СОШ №10</w:t>
            </w:r>
          </w:p>
        </w:tc>
        <w:tc>
          <w:tcPr>
            <w:tcW w:w="63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16</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45,7</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15</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38,9</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16</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37,8</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-1,1</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10</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ОСШ</w:t>
            </w:r>
          </w:p>
        </w:tc>
        <w:tc>
          <w:tcPr>
            <w:tcW w:w="63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69</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29,1</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72</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27,9</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63</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46,3</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-9</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18,4</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11</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 xml:space="preserve">МОУ СОШ № 22 </w:t>
            </w:r>
          </w:p>
        </w:tc>
        <w:tc>
          <w:tcPr>
            <w:tcW w:w="63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18</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35,1</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15</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38,8</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19</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45,8</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7</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12</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Божковская СОШ</w:t>
            </w:r>
          </w:p>
        </w:tc>
        <w:tc>
          <w:tcPr>
            <w:tcW w:w="63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3</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34</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10</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35,7</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7</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44,6</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-3</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8,9</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13</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Больше-Федоровская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5</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32,6</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9</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32,9</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5</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36</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3,1</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14</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Владимировская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12</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42,8</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11</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49,3</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7</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43,3</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-6</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15</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Зайцевская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53,5</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0</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10</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46,7</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6</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-6,8</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16</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Киселевская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18</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41,4</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15</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40</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10</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41,3</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-5</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1,3</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17</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Комиссаровская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5</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42,6</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5</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46,2</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49,5</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3,3</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18</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Лиховская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7</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48,7</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13</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40,5</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12</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51,2</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10,7</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19</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Михайловская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0</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10</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42</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8</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38,3</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-2</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-3,7</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20</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 xml:space="preserve">МОУ Первомайская </w:t>
            </w:r>
            <w:r w:rsidRPr="00D66B29">
              <w:rPr>
                <w:sz w:val="18"/>
                <w:szCs w:val="20"/>
              </w:rPr>
              <w:t>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16</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44,8</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16</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48,3</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10</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55,9</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-6</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7,6</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21</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Платовская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12</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38,1</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18</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44,4</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11</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43,7</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-7</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-0,7</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22</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Пролетарская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13</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42,3</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6</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49</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42,3</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-6,7</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23</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Садковская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6</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36,2</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9</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39,2</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11</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44,5</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2</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5,3</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24</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 xml:space="preserve">МОУ Табунщиковская </w:t>
            </w:r>
            <w:r w:rsidRPr="00D66B29">
              <w:rPr>
                <w:sz w:val="18"/>
                <w:szCs w:val="20"/>
              </w:rPr>
              <w:t>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7</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33,1</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6</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39</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5</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43,4</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4,4</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25</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Тополевская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13</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42,9</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15</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44,1</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18</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47,3</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3,2</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26</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Углеродовская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17</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41,8</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16</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49,1</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14</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48,4</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-2</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-0,7</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27</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 xml:space="preserve">МОУ Ударниковская </w:t>
            </w:r>
            <w:r w:rsidRPr="00D66B29">
              <w:rPr>
                <w:sz w:val="18"/>
                <w:szCs w:val="20"/>
              </w:rPr>
              <w:t>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14</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37,5</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10</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33</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10</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42,9</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0</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9,9</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28</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Чернецовская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51,5</w:t>
            </w: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2</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30</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w:t>
            </w:r>
          </w:p>
        </w:tc>
        <w:tc>
          <w:tcPr>
            <w:tcW w:w="72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46,3</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1</w:t>
            </w:r>
          </w:p>
        </w:tc>
        <w:tc>
          <w:tcPr>
            <w:tcW w:w="1338"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b/>
                <w:bCs/>
                <w:sz w:val="20"/>
                <w:szCs w:val="20"/>
              </w:rPr>
            </w:pPr>
            <w:r w:rsidRPr="00D66B29">
              <w:rPr>
                <w:b/>
                <w:bCs/>
                <w:sz w:val="20"/>
                <w:szCs w:val="20"/>
              </w:rPr>
              <w:t>16,3</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29</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МОУ Чичеринская 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8</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44,1</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0</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 </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 </w:t>
            </w:r>
          </w:p>
        </w:tc>
      </w:tr>
      <w:tr w:rsidR="00DD3324" w:rsidRPr="00D66B29">
        <w:trPr>
          <w:trHeight w:val="255"/>
        </w:trPr>
        <w:tc>
          <w:tcPr>
            <w:tcW w:w="489" w:type="dxa"/>
            <w:tcBorders>
              <w:top w:val="nil"/>
              <w:left w:val="single" w:sz="4" w:space="0" w:color="auto"/>
              <w:bottom w:val="single" w:sz="4" w:space="0" w:color="auto"/>
              <w:right w:val="single" w:sz="4" w:space="0" w:color="auto"/>
            </w:tcBorders>
            <w:shd w:val="clear" w:color="auto" w:fill="auto"/>
            <w:noWrap/>
            <w:vAlign w:val="center"/>
          </w:tcPr>
          <w:p w:rsidR="00DD3324" w:rsidRPr="00D66B29" w:rsidRDefault="00DD3324" w:rsidP="00DD3324">
            <w:pPr>
              <w:rPr>
                <w:sz w:val="20"/>
                <w:szCs w:val="20"/>
              </w:rPr>
            </w:pPr>
            <w:r w:rsidRPr="00D66B29">
              <w:rPr>
                <w:sz w:val="20"/>
                <w:szCs w:val="20"/>
              </w:rPr>
              <w:t>30</w:t>
            </w:r>
          </w:p>
        </w:tc>
        <w:tc>
          <w:tcPr>
            <w:tcW w:w="25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 xml:space="preserve">МОУ Шахтеновская </w:t>
            </w:r>
            <w:r w:rsidRPr="00D66B29">
              <w:rPr>
                <w:sz w:val="18"/>
                <w:szCs w:val="20"/>
              </w:rPr>
              <w:t>СОШ</w:t>
            </w:r>
          </w:p>
        </w:tc>
        <w:tc>
          <w:tcPr>
            <w:tcW w:w="63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0</w:t>
            </w:r>
          </w:p>
        </w:tc>
        <w:tc>
          <w:tcPr>
            <w:tcW w:w="68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p>
        </w:tc>
        <w:tc>
          <w:tcPr>
            <w:tcW w:w="756"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w:t>
            </w:r>
          </w:p>
        </w:tc>
        <w:tc>
          <w:tcPr>
            <w:tcW w:w="689"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33,3</w:t>
            </w:r>
          </w:p>
        </w:tc>
        <w:tc>
          <w:tcPr>
            <w:tcW w:w="710" w:type="dxa"/>
            <w:tcBorders>
              <w:top w:val="nil"/>
              <w:left w:val="nil"/>
              <w:bottom w:val="single" w:sz="4" w:space="0" w:color="auto"/>
              <w:right w:val="single" w:sz="4" w:space="0" w:color="auto"/>
            </w:tcBorders>
            <w:shd w:val="clear" w:color="auto" w:fill="auto"/>
            <w:noWrap/>
            <w:vAlign w:val="center"/>
          </w:tcPr>
          <w:p w:rsidR="00DD3324" w:rsidRPr="00D66B29" w:rsidRDefault="00DD3324" w:rsidP="00DD3324">
            <w:pPr>
              <w:jc w:val="center"/>
              <w:rPr>
                <w:sz w:val="20"/>
                <w:szCs w:val="20"/>
              </w:rPr>
            </w:pPr>
            <w:r w:rsidRPr="00D66B29">
              <w:rPr>
                <w:sz w:val="20"/>
                <w:szCs w:val="20"/>
              </w:rPr>
              <w:t>0</w:t>
            </w:r>
          </w:p>
        </w:tc>
        <w:tc>
          <w:tcPr>
            <w:tcW w:w="72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sz w:val="20"/>
                <w:szCs w:val="20"/>
              </w:rPr>
            </w:pPr>
            <w:r w:rsidRPr="00D66B29">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rPr>
                <w:sz w:val="20"/>
                <w:szCs w:val="20"/>
              </w:rPr>
            </w:pPr>
            <w:r w:rsidRPr="00D66B29">
              <w:rPr>
                <w:sz w:val="20"/>
                <w:szCs w:val="20"/>
              </w:rPr>
              <w:t> </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sz w:val="20"/>
                <w:szCs w:val="20"/>
              </w:rPr>
            </w:pPr>
            <w:r w:rsidRPr="00D66B29">
              <w:rPr>
                <w:b/>
                <w:bCs/>
                <w:sz w:val="20"/>
                <w:szCs w:val="20"/>
              </w:rPr>
              <w:t> </w:t>
            </w:r>
          </w:p>
        </w:tc>
      </w:tr>
      <w:tr w:rsidR="00DD3324" w:rsidRPr="00D66B29">
        <w:trPr>
          <w:trHeight w:val="300"/>
        </w:trPr>
        <w:tc>
          <w:tcPr>
            <w:tcW w:w="307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D3324" w:rsidRPr="00D66B29" w:rsidRDefault="00DD3324" w:rsidP="00DD3324">
            <w:pPr>
              <w:jc w:val="center"/>
              <w:rPr>
                <w:b/>
                <w:bCs/>
                <w:i/>
                <w:iCs/>
                <w:sz w:val="22"/>
                <w:szCs w:val="22"/>
              </w:rPr>
            </w:pPr>
            <w:r w:rsidRPr="00D66B29">
              <w:rPr>
                <w:b/>
                <w:bCs/>
                <w:i/>
                <w:iCs/>
                <w:sz w:val="22"/>
                <w:szCs w:val="22"/>
              </w:rPr>
              <w:t>Итого по району</w:t>
            </w:r>
          </w:p>
        </w:tc>
        <w:tc>
          <w:tcPr>
            <w:tcW w:w="63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i/>
                <w:iCs/>
                <w:sz w:val="20"/>
                <w:szCs w:val="20"/>
              </w:rPr>
            </w:pPr>
            <w:r w:rsidRPr="00D66B29">
              <w:rPr>
                <w:b/>
                <w:bCs/>
                <w:i/>
                <w:iCs/>
                <w:sz w:val="20"/>
                <w:szCs w:val="20"/>
              </w:rPr>
              <w:t>456</w:t>
            </w:r>
          </w:p>
        </w:tc>
        <w:tc>
          <w:tcPr>
            <w:tcW w:w="68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i/>
                <w:iCs/>
                <w:sz w:val="20"/>
                <w:szCs w:val="20"/>
              </w:rPr>
            </w:pPr>
            <w:r w:rsidRPr="00D66B29">
              <w:rPr>
                <w:b/>
                <w:bCs/>
                <w:i/>
                <w:iCs/>
                <w:sz w:val="20"/>
                <w:szCs w:val="20"/>
              </w:rPr>
              <w:t>43,3</w:t>
            </w:r>
          </w:p>
        </w:tc>
        <w:tc>
          <w:tcPr>
            <w:tcW w:w="756"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i/>
                <w:iCs/>
                <w:sz w:val="20"/>
                <w:szCs w:val="20"/>
              </w:rPr>
            </w:pPr>
            <w:r w:rsidRPr="00D66B29">
              <w:rPr>
                <w:b/>
                <w:bCs/>
                <w:i/>
                <w:iCs/>
                <w:sz w:val="20"/>
                <w:szCs w:val="20"/>
              </w:rPr>
              <w:t>466</w:t>
            </w:r>
          </w:p>
        </w:tc>
        <w:tc>
          <w:tcPr>
            <w:tcW w:w="689"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i/>
                <w:iCs/>
                <w:sz w:val="20"/>
                <w:szCs w:val="20"/>
              </w:rPr>
            </w:pPr>
            <w:r w:rsidRPr="00D66B29">
              <w:rPr>
                <w:b/>
                <w:bCs/>
                <w:i/>
                <w:iCs/>
                <w:sz w:val="20"/>
                <w:szCs w:val="20"/>
              </w:rPr>
              <w:t>41,9</w:t>
            </w:r>
          </w:p>
        </w:tc>
        <w:tc>
          <w:tcPr>
            <w:tcW w:w="71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i/>
                <w:iCs/>
                <w:sz w:val="20"/>
                <w:szCs w:val="20"/>
              </w:rPr>
            </w:pPr>
            <w:r w:rsidRPr="00D66B29">
              <w:rPr>
                <w:b/>
                <w:bCs/>
                <w:i/>
                <w:iCs/>
                <w:sz w:val="20"/>
                <w:szCs w:val="20"/>
              </w:rPr>
              <w:t>467</w:t>
            </w:r>
          </w:p>
        </w:tc>
        <w:tc>
          <w:tcPr>
            <w:tcW w:w="720"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i/>
                <w:iCs/>
                <w:sz w:val="20"/>
                <w:szCs w:val="20"/>
              </w:rPr>
            </w:pPr>
            <w:r w:rsidRPr="00D66B29">
              <w:rPr>
                <w:b/>
                <w:bCs/>
                <w:i/>
                <w:iCs/>
                <w:sz w:val="20"/>
                <w:szCs w:val="20"/>
              </w:rPr>
              <w:t>46,5</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i/>
                <w:iCs/>
                <w:sz w:val="20"/>
                <w:szCs w:val="20"/>
              </w:rPr>
            </w:pPr>
            <w:r w:rsidRPr="00D66B29">
              <w:rPr>
                <w:b/>
                <w:bCs/>
                <w:i/>
                <w:iCs/>
                <w:sz w:val="20"/>
                <w:szCs w:val="20"/>
              </w:rPr>
              <w:t> </w:t>
            </w:r>
          </w:p>
        </w:tc>
        <w:tc>
          <w:tcPr>
            <w:tcW w:w="1338" w:type="dxa"/>
            <w:tcBorders>
              <w:top w:val="nil"/>
              <w:left w:val="nil"/>
              <w:bottom w:val="single" w:sz="4" w:space="0" w:color="auto"/>
              <w:right w:val="single" w:sz="4" w:space="0" w:color="auto"/>
            </w:tcBorders>
            <w:shd w:val="clear" w:color="auto" w:fill="auto"/>
            <w:noWrap/>
            <w:vAlign w:val="bottom"/>
          </w:tcPr>
          <w:p w:rsidR="00DD3324" w:rsidRPr="00D66B29" w:rsidRDefault="00DD3324" w:rsidP="00DD3324">
            <w:pPr>
              <w:jc w:val="center"/>
              <w:rPr>
                <w:b/>
                <w:bCs/>
                <w:i/>
                <w:iCs/>
                <w:sz w:val="20"/>
                <w:szCs w:val="20"/>
              </w:rPr>
            </w:pPr>
            <w:r w:rsidRPr="00D66B29">
              <w:rPr>
                <w:b/>
                <w:bCs/>
                <w:i/>
                <w:iCs/>
                <w:sz w:val="20"/>
                <w:szCs w:val="20"/>
              </w:rPr>
              <w:t> </w:t>
            </w:r>
          </w:p>
        </w:tc>
      </w:tr>
    </w:tbl>
    <w:p w:rsidR="00DD3324" w:rsidRPr="0012484C" w:rsidRDefault="00DD3324" w:rsidP="00DD3324">
      <w:pPr>
        <w:ind w:firstLine="708"/>
        <w:jc w:val="both"/>
        <w:rPr>
          <w:bCs/>
        </w:rPr>
      </w:pPr>
      <w:r w:rsidRPr="0012484C">
        <w:rPr>
          <w:bCs/>
        </w:rPr>
        <w:t>Анализ табличных значений показывает, что значительно понизился средний балл ЕГЭ по математике в Владимировской СОШ, Пролетарской СОШ, Михайловской СОШ.</w:t>
      </w:r>
    </w:p>
    <w:p w:rsidR="00DD3324" w:rsidRPr="0012484C" w:rsidRDefault="00DD3324" w:rsidP="00DD3324">
      <w:pPr>
        <w:ind w:firstLine="360"/>
        <w:jc w:val="both"/>
        <w:rPr>
          <w:bCs/>
        </w:rPr>
      </w:pPr>
      <w:r w:rsidRPr="0012484C">
        <w:rPr>
          <w:bCs/>
        </w:rPr>
        <w:t>Стабильно высокий средний балл на ЕГЭ по математике имеет МОУ гимназия № 1, в 2011 году данный показатель этой школы является максимальным среди муниципальных школ. По сравнению с 2010 годом значительно повысился средний балл ЕГЭ по математике  в следующих общеобразовательных учреждениях: ОСШ, Чернецовская СОШ, лицей № 7, Лиховская СОШ.</w:t>
      </w:r>
    </w:p>
    <w:p w:rsidR="00564DF7" w:rsidRPr="0012484C" w:rsidRDefault="00DD3324" w:rsidP="006E4457">
      <w:pPr>
        <w:ind w:firstLine="708"/>
        <w:jc w:val="both"/>
        <w:rPr>
          <w:bCs/>
        </w:rPr>
      </w:pPr>
      <w:r w:rsidRPr="0012484C">
        <w:rPr>
          <w:bCs/>
        </w:rPr>
        <w:t xml:space="preserve">В 2011 году выпускниками 11 классов было сдано 707  </w:t>
      </w:r>
      <w:r w:rsidRPr="0012484C">
        <w:rPr>
          <w:rFonts w:ascii="Arial CYR" w:hAnsi="Arial CYR" w:cs="Arial CYR"/>
        </w:rPr>
        <w:t xml:space="preserve"> </w:t>
      </w:r>
      <w:r w:rsidRPr="0012484C">
        <w:rPr>
          <w:bCs/>
        </w:rPr>
        <w:t xml:space="preserve"> </w:t>
      </w:r>
      <w:r w:rsidRPr="0012484C">
        <w:rPr>
          <w:rFonts w:ascii="Arial CYR" w:hAnsi="Arial CYR" w:cs="Arial CYR"/>
        </w:rPr>
        <w:t xml:space="preserve"> </w:t>
      </w:r>
      <w:r w:rsidRPr="0012484C">
        <w:rPr>
          <w:bCs/>
        </w:rPr>
        <w:t xml:space="preserve">единых государственных экзаменов по предметам по выбору, это на </w:t>
      </w:r>
      <w:r w:rsidRPr="0012484C">
        <w:rPr>
          <w:b/>
          <w:bCs/>
        </w:rPr>
        <w:t xml:space="preserve">220 </w:t>
      </w:r>
      <w:r w:rsidRPr="0012484C">
        <w:rPr>
          <w:bCs/>
        </w:rPr>
        <w:t>экзаменов больше, чем в 2010 году. Таблица 8 отражает участие и результаты выпускников 11 классов школ района в ЕГЭ по предметам по выбору.</w:t>
      </w:r>
    </w:p>
    <w:p w:rsidR="0012484C" w:rsidRPr="0012484C" w:rsidRDefault="0012484C" w:rsidP="0012484C">
      <w:pPr>
        <w:ind w:firstLine="540"/>
        <w:jc w:val="both"/>
        <w:rPr>
          <w:bCs/>
        </w:rPr>
      </w:pPr>
      <w:r w:rsidRPr="0012484C">
        <w:rPr>
          <w:bCs/>
        </w:rPr>
        <w:t xml:space="preserve">Наибольшее количество предметов по выбору сдавали учащиеся Первомайской СОШ, гимназии №1, СОШ № 22, Пролетарской СОШ. Объемные показатели участия выпускников школ района в экзаменах по выбору представлены в Таблице </w:t>
      </w:r>
      <w:r>
        <w:rPr>
          <w:bCs/>
        </w:rPr>
        <w:t>№8</w:t>
      </w:r>
      <w:r w:rsidRPr="0012484C">
        <w:rPr>
          <w:bCs/>
        </w:rPr>
        <w:t>.</w:t>
      </w:r>
    </w:p>
    <w:p w:rsidR="0012484C" w:rsidRPr="00880D54" w:rsidRDefault="0012484C" w:rsidP="0012484C">
      <w:pPr>
        <w:ind w:firstLine="540"/>
        <w:jc w:val="right"/>
        <w:rPr>
          <w:bCs/>
          <w:sz w:val="26"/>
          <w:szCs w:val="26"/>
        </w:rPr>
      </w:pPr>
      <w:r>
        <w:rPr>
          <w:bCs/>
          <w:sz w:val="26"/>
          <w:szCs w:val="26"/>
        </w:rPr>
        <w:t xml:space="preserve"> </w:t>
      </w: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3558"/>
        <w:gridCol w:w="1429"/>
        <w:gridCol w:w="2592"/>
        <w:gridCol w:w="1980"/>
      </w:tblGrid>
      <w:tr w:rsidR="0012484C" w:rsidRPr="001F2D87">
        <w:trPr>
          <w:trHeight w:val="610"/>
        </w:trPr>
        <w:tc>
          <w:tcPr>
            <w:tcW w:w="597" w:type="dxa"/>
            <w:shd w:val="clear" w:color="auto" w:fill="auto"/>
          </w:tcPr>
          <w:p w:rsidR="0012484C" w:rsidRPr="001F2D87" w:rsidRDefault="0012484C" w:rsidP="006B6971">
            <w:pPr>
              <w:ind w:right="-66"/>
              <w:jc w:val="center"/>
              <w:rPr>
                <w:sz w:val="22"/>
                <w:szCs w:val="18"/>
              </w:rPr>
            </w:pPr>
            <w:r w:rsidRPr="001F2D87">
              <w:rPr>
                <w:sz w:val="22"/>
                <w:szCs w:val="18"/>
              </w:rPr>
              <w:t>№</w:t>
            </w:r>
          </w:p>
        </w:tc>
        <w:tc>
          <w:tcPr>
            <w:tcW w:w="3558" w:type="dxa"/>
            <w:shd w:val="clear" w:color="auto" w:fill="auto"/>
          </w:tcPr>
          <w:p w:rsidR="0012484C" w:rsidRPr="001F2D87" w:rsidRDefault="0012484C" w:rsidP="006B6971">
            <w:pPr>
              <w:jc w:val="center"/>
              <w:rPr>
                <w:sz w:val="22"/>
                <w:szCs w:val="18"/>
              </w:rPr>
            </w:pPr>
            <w:r w:rsidRPr="001F2D87">
              <w:rPr>
                <w:sz w:val="22"/>
                <w:szCs w:val="18"/>
              </w:rPr>
              <w:t>Наименование ОУ</w:t>
            </w:r>
          </w:p>
        </w:tc>
        <w:tc>
          <w:tcPr>
            <w:tcW w:w="1368" w:type="dxa"/>
            <w:shd w:val="clear" w:color="auto" w:fill="auto"/>
          </w:tcPr>
          <w:p w:rsidR="0012484C" w:rsidRPr="001F2D87" w:rsidRDefault="0012484C" w:rsidP="006B6971">
            <w:pPr>
              <w:jc w:val="center"/>
              <w:rPr>
                <w:sz w:val="22"/>
                <w:szCs w:val="18"/>
              </w:rPr>
            </w:pPr>
            <w:r w:rsidRPr="001F2D87">
              <w:rPr>
                <w:sz w:val="22"/>
                <w:szCs w:val="18"/>
              </w:rPr>
              <w:t>Количество экзаменов по выбираемым предметам</w:t>
            </w:r>
          </w:p>
        </w:tc>
        <w:tc>
          <w:tcPr>
            <w:tcW w:w="2592" w:type="dxa"/>
            <w:shd w:val="clear" w:color="auto" w:fill="auto"/>
          </w:tcPr>
          <w:p w:rsidR="0012484C" w:rsidRPr="001F2D87" w:rsidRDefault="0012484C" w:rsidP="006B6971">
            <w:pPr>
              <w:jc w:val="center"/>
              <w:rPr>
                <w:sz w:val="22"/>
                <w:szCs w:val="18"/>
              </w:rPr>
            </w:pPr>
            <w:r w:rsidRPr="001F2D87">
              <w:rPr>
                <w:sz w:val="22"/>
                <w:szCs w:val="18"/>
              </w:rPr>
              <w:t>Среднее количество экзаменов на 1 человека</w:t>
            </w:r>
          </w:p>
        </w:tc>
        <w:tc>
          <w:tcPr>
            <w:tcW w:w="1980" w:type="dxa"/>
            <w:shd w:val="clear" w:color="auto" w:fill="auto"/>
          </w:tcPr>
          <w:p w:rsidR="0012484C" w:rsidRPr="001F2D87" w:rsidRDefault="0012484C" w:rsidP="006B6971">
            <w:pPr>
              <w:jc w:val="center"/>
              <w:rPr>
                <w:sz w:val="22"/>
                <w:szCs w:val="18"/>
              </w:rPr>
            </w:pPr>
            <w:r w:rsidRPr="001F2D87">
              <w:rPr>
                <w:sz w:val="22"/>
                <w:szCs w:val="18"/>
              </w:rPr>
              <w:t xml:space="preserve">Количество предметов, выбираемых  выпускниками </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1</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гимназия № 1</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59</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2,4</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9</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2</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СОШ № 2</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54</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1,4</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7</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3</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СОШ № 4</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65</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1,9</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6</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4</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СОШ № 5</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26</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1,6</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5</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5</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СОШ № 6</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46</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1,8</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6</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6</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лицей № 7</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109</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1,8</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9</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7</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СОШ № 8</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28</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1,3</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5</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8</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СОШ № 10</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17</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1,1</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5</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9</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ОСШ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47</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2,5</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7</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10</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СОШ 22</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61</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0,9</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4</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11</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Божковская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10</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1,4</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3</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12</w:t>
            </w:r>
          </w:p>
        </w:tc>
        <w:tc>
          <w:tcPr>
            <w:tcW w:w="3558" w:type="dxa"/>
            <w:shd w:val="clear" w:color="auto" w:fill="auto"/>
            <w:noWrap/>
            <w:vAlign w:val="center"/>
          </w:tcPr>
          <w:p w:rsidR="0012484C" w:rsidRPr="001F2D87" w:rsidRDefault="0012484C" w:rsidP="006B6971">
            <w:pPr>
              <w:rPr>
                <w:sz w:val="22"/>
                <w:szCs w:val="18"/>
              </w:rPr>
            </w:pPr>
            <w:r w:rsidRPr="001F2D87">
              <w:rPr>
                <w:sz w:val="22"/>
                <w:szCs w:val="18"/>
              </w:rPr>
              <w:t>МОУ Больше-Федоровская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6</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1,2</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4</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13</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Зайцевская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7</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1,0</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4</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14</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Владимировская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21</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2,1</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6</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15</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Киселевская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8</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0,8</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3</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16</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Комиссаровская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4</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1,0</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4</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17</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Лиховская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15</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1,3</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5</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18</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Михайловская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8</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1,0</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4</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19</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Первомайская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26</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2,6</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5</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20</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Платовская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13</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1,2</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4</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21</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Пролетарская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7</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2,3</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4</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22</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Садковская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7</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0,6</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3</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23</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Табунщиковская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3</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0,6</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24</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Тополевская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23</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1,3</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5</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25</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Углеродовская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23</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1,6</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5</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26</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Ударниковская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12</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1,2</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4</w:t>
            </w:r>
          </w:p>
        </w:tc>
      </w:tr>
      <w:tr w:rsidR="0012484C" w:rsidRPr="001F2D87">
        <w:trPr>
          <w:trHeight w:val="20"/>
        </w:trPr>
        <w:tc>
          <w:tcPr>
            <w:tcW w:w="597" w:type="dxa"/>
            <w:shd w:val="clear" w:color="auto" w:fill="auto"/>
            <w:noWrap/>
            <w:vAlign w:val="bottom"/>
          </w:tcPr>
          <w:p w:rsidR="0012484C" w:rsidRPr="001F2D87" w:rsidRDefault="0012484C" w:rsidP="006B6971">
            <w:pPr>
              <w:jc w:val="center"/>
              <w:rPr>
                <w:sz w:val="22"/>
                <w:szCs w:val="18"/>
              </w:rPr>
            </w:pPr>
            <w:r w:rsidRPr="001F2D87">
              <w:rPr>
                <w:sz w:val="22"/>
                <w:szCs w:val="18"/>
              </w:rPr>
              <w:t>27</w:t>
            </w:r>
          </w:p>
        </w:tc>
        <w:tc>
          <w:tcPr>
            <w:tcW w:w="3558" w:type="dxa"/>
            <w:shd w:val="clear" w:color="auto" w:fill="auto"/>
            <w:noWrap/>
            <w:vAlign w:val="bottom"/>
          </w:tcPr>
          <w:p w:rsidR="0012484C" w:rsidRPr="001F2D87" w:rsidRDefault="0012484C" w:rsidP="006B6971">
            <w:pPr>
              <w:rPr>
                <w:sz w:val="22"/>
                <w:szCs w:val="18"/>
              </w:rPr>
            </w:pPr>
            <w:r w:rsidRPr="001F2D87">
              <w:rPr>
                <w:sz w:val="22"/>
                <w:szCs w:val="18"/>
              </w:rPr>
              <w:t>МОУ Чернецовская СОШ</w:t>
            </w:r>
          </w:p>
        </w:tc>
        <w:tc>
          <w:tcPr>
            <w:tcW w:w="1368"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2</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0,7</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rFonts w:ascii="Arial CYR" w:hAnsi="Arial CYR" w:cs="Arial CYR"/>
                <w:sz w:val="22"/>
                <w:szCs w:val="20"/>
              </w:rPr>
              <w:t>2</w:t>
            </w:r>
          </w:p>
        </w:tc>
      </w:tr>
      <w:tr w:rsidR="0012484C" w:rsidRPr="001F2D87">
        <w:trPr>
          <w:trHeight w:val="20"/>
        </w:trPr>
        <w:tc>
          <w:tcPr>
            <w:tcW w:w="4155" w:type="dxa"/>
            <w:gridSpan w:val="2"/>
            <w:shd w:val="clear" w:color="auto" w:fill="auto"/>
            <w:noWrap/>
            <w:vAlign w:val="bottom"/>
          </w:tcPr>
          <w:p w:rsidR="0012484C" w:rsidRPr="001F2D87" w:rsidRDefault="0012484C" w:rsidP="006B6971">
            <w:pPr>
              <w:jc w:val="center"/>
              <w:rPr>
                <w:b/>
                <w:i/>
                <w:sz w:val="22"/>
                <w:szCs w:val="20"/>
              </w:rPr>
            </w:pPr>
            <w:r w:rsidRPr="001F2D87">
              <w:rPr>
                <w:b/>
                <w:i/>
                <w:sz w:val="22"/>
                <w:szCs w:val="20"/>
              </w:rPr>
              <w:t>Итого по району</w:t>
            </w:r>
          </w:p>
        </w:tc>
        <w:tc>
          <w:tcPr>
            <w:tcW w:w="1368" w:type="dxa"/>
            <w:shd w:val="clear" w:color="auto" w:fill="auto"/>
            <w:noWrap/>
            <w:vAlign w:val="bottom"/>
          </w:tcPr>
          <w:p w:rsidR="0012484C" w:rsidRPr="001F2D87" w:rsidRDefault="0012484C" w:rsidP="006B6971">
            <w:pPr>
              <w:jc w:val="center"/>
              <w:rPr>
                <w:b/>
                <w:i/>
                <w:sz w:val="22"/>
                <w:szCs w:val="20"/>
              </w:rPr>
            </w:pPr>
            <w:r w:rsidRPr="001F2D87">
              <w:rPr>
                <w:b/>
                <w:i/>
                <w:sz w:val="22"/>
                <w:szCs w:val="20"/>
              </w:rPr>
              <w:t>707</w:t>
            </w:r>
          </w:p>
        </w:tc>
        <w:tc>
          <w:tcPr>
            <w:tcW w:w="2592" w:type="dxa"/>
            <w:shd w:val="clear" w:color="auto" w:fill="auto"/>
            <w:noWrap/>
            <w:vAlign w:val="center"/>
          </w:tcPr>
          <w:p w:rsidR="0012484C" w:rsidRPr="001F2D87" w:rsidRDefault="0012484C" w:rsidP="006B6971">
            <w:pPr>
              <w:jc w:val="center"/>
              <w:rPr>
                <w:rFonts w:ascii="Arial CYR" w:hAnsi="Arial CYR" w:cs="Arial CYR"/>
                <w:sz w:val="22"/>
                <w:szCs w:val="20"/>
              </w:rPr>
            </w:pPr>
            <w:r w:rsidRPr="001F2D87">
              <w:rPr>
                <w:b/>
                <w:i/>
                <w:sz w:val="22"/>
                <w:szCs w:val="20"/>
              </w:rPr>
              <w:t>1,5</w:t>
            </w:r>
          </w:p>
        </w:tc>
        <w:tc>
          <w:tcPr>
            <w:tcW w:w="1980" w:type="dxa"/>
            <w:shd w:val="clear" w:color="auto" w:fill="auto"/>
            <w:noWrap/>
            <w:vAlign w:val="center"/>
          </w:tcPr>
          <w:p w:rsidR="0012484C" w:rsidRPr="001F2D87" w:rsidRDefault="0012484C" w:rsidP="006B6971">
            <w:pPr>
              <w:jc w:val="center"/>
              <w:rPr>
                <w:rFonts w:ascii="Arial CYR" w:hAnsi="Arial CYR" w:cs="Arial CYR"/>
                <w:sz w:val="22"/>
                <w:szCs w:val="20"/>
              </w:rPr>
            </w:pPr>
          </w:p>
        </w:tc>
      </w:tr>
    </w:tbl>
    <w:p w:rsidR="0012484C" w:rsidRPr="0012484C" w:rsidRDefault="0012484C" w:rsidP="0012484C">
      <w:pPr>
        <w:ind w:firstLine="360"/>
        <w:jc w:val="both"/>
        <w:rPr>
          <w:bCs/>
        </w:rPr>
      </w:pPr>
      <w:r w:rsidRPr="0012484C">
        <w:rPr>
          <w:bCs/>
        </w:rPr>
        <w:t xml:space="preserve">Участие выпускников 11 классов школ района в ЕГЭ по предметам по выбору неравномерно. На ЕГЭ 2011 года, как и в прошлом году, выпускники имели возможность выбора из 9 предметов. Максимально использовали это право учащиеся гимназии и лицея, т.е. выбрали </w:t>
      </w:r>
      <w:r w:rsidRPr="0012484C">
        <w:rPr>
          <w:bCs/>
          <w:u w:val="single"/>
        </w:rPr>
        <w:t>9 предметов</w:t>
      </w:r>
      <w:r w:rsidRPr="0012484C">
        <w:rPr>
          <w:bCs/>
        </w:rPr>
        <w:t xml:space="preserve">. Выпускники МОУ СОШ № 2 и МОУ ОСШ  приняли участие в ЕГЭ по выбору  по </w:t>
      </w:r>
      <w:r w:rsidRPr="0012484C">
        <w:rPr>
          <w:bCs/>
          <w:u w:val="single"/>
        </w:rPr>
        <w:t>7 предметам</w:t>
      </w:r>
      <w:r w:rsidRPr="0012484C">
        <w:rPr>
          <w:bCs/>
        </w:rPr>
        <w:t>.</w:t>
      </w:r>
    </w:p>
    <w:p w:rsidR="0012484C" w:rsidRPr="0012484C" w:rsidRDefault="0012484C" w:rsidP="0012484C">
      <w:pPr>
        <w:ind w:firstLine="360"/>
        <w:jc w:val="both"/>
        <w:rPr>
          <w:bCs/>
        </w:rPr>
      </w:pPr>
      <w:r w:rsidRPr="0012484C">
        <w:rPr>
          <w:bCs/>
        </w:rPr>
        <w:t xml:space="preserve">ЕГЭ по </w:t>
      </w:r>
      <w:r w:rsidRPr="0012484C">
        <w:rPr>
          <w:bCs/>
          <w:u w:val="single"/>
        </w:rPr>
        <w:t>6 предметам</w:t>
      </w:r>
      <w:r w:rsidRPr="0012484C">
        <w:rPr>
          <w:bCs/>
        </w:rPr>
        <w:t xml:space="preserve"> выбрали учащиеся трех школ:</w:t>
      </w:r>
    </w:p>
    <w:p w:rsidR="0012484C" w:rsidRPr="0012484C" w:rsidRDefault="0012484C" w:rsidP="0012484C">
      <w:pPr>
        <w:numPr>
          <w:ilvl w:val="0"/>
          <w:numId w:val="27"/>
        </w:numPr>
        <w:tabs>
          <w:tab w:val="clear" w:pos="1800"/>
        </w:tabs>
        <w:suppressAutoHyphens w:val="0"/>
        <w:ind w:left="720"/>
        <w:jc w:val="both"/>
        <w:rPr>
          <w:bCs/>
        </w:rPr>
      </w:pPr>
      <w:r w:rsidRPr="0012484C">
        <w:rPr>
          <w:bCs/>
        </w:rPr>
        <w:t>МОУ СОШ № 4,</w:t>
      </w:r>
    </w:p>
    <w:p w:rsidR="0012484C" w:rsidRPr="0012484C" w:rsidRDefault="0012484C" w:rsidP="0012484C">
      <w:pPr>
        <w:numPr>
          <w:ilvl w:val="0"/>
          <w:numId w:val="27"/>
        </w:numPr>
        <w:tabs>
          <w:tab w:val="clear" w:pos="1800"/>
        </w:tabs>
        <w:suppressAutoHyphens w:val="0"/>
        <w:ind w:left="720"/>
        <w:jc w:val="both"/>
        <w:rPr>
          <w:bCs/>
        </w:rPr>
      </w:pPr>
      <w:r w:rsidRPr="0012484C">
        <w:rPr>
          <w:bCs/>
        </w:rPr>
        <w:t>МОУ СОШ № 6,</w:t>
      </w:r>
    </w:p>
    <w:p w:rsidR="0012484C" w:rsidRPr="0012484C" w:rsidRDefault="0012484C" w:rsidP="0012484C">
      <w:pPr>
        <w:numPr>
          <w:ilvl w:val="0"/>
          <w:numId w:val="27"/>
        </w:numPr>
        <w:tabs>
          <w:tab w:val="clear" w:pos="1800"/>
        </w:tabs>
        <w:suppressAutoHyphens w:val="0"/>
        <w:ind w:left="720"/>
        <w:jc w:val="both"/>
        <w:rPr>
          <w:bCs/>
        </w:rPr>
      </w:pPr>
      <w:r w:rsidRPr="0012484C">
        <w:rPr>
          <w:bCs/>
        </w:rPr>
        <w:t>МОУ Владимировская СОШ.</w:t>
      </w:r>
    </w:p>
    <w:p w:rsidR="0012484C" w:rsidRPr="0012484C" w:rsidRDefault="0012484C" w:rsidP="0012484C">
      <w:pPr>
        <w:jc w:val="both"/>
        <w:rPr>
          <w:bCs/>
        </w:rPr>
      </w:pPr>
      <w:r w:rsidRPr="0012484C">
        <w:rPr>
          <w:bCs/>
        </w:rPr>
        <w:t xml:space="preserve"> ЕГЭ по </w:t>
      </w:r>
      <w:r w:rsidRPr="0012484C">
        <w:rPr>
          <w:bCs/>
          <w:u w:val="single"/>
        </w:rPr>
        <w:t>5 предметам</w:t>
      </w:r>
      <w:r w:rsidRPr="0012484C">
        <w:rPr>
          <w:bCs/>
        </w:rPr>
        <w:t xml:space="preserve"> выбрали учащиеся трех школ:</w:t>
      </w:r>
    </w:p>
    <w:p w:rsidR="0012484C" w:rsidRPr="0012484C" w:rsidRDefault="0012484C" w:rsidP="0012484C">
      <w:pPr>
        <w:numPr>
          <w:ilvl w:val="0"/>
          <w:numId w:val="25"/>
        </w:numPr>
        <w:suppressAutoHyphens w:val="0"/>
        <w:jc w:val="both"/>
        <w:rPr>
          <w:bCs/>
        </w:rPr>
      </w:pPr>
      <w:r w:rsidRPr="0012484C">
        <w:rPr>
          <w:bCs/>
        </w:rPr>
        <w:t xml:space="preserve">МОУ СОШ № 5, </w:t>
      </w:r>
    </w:p>
    <w:p w:rsidR="0012484C" w:rsidRPr="0012484C" w:rsidRDefault="0012484C" w:rsidP="0012484C">
      <w:pPr>
        <w:numPr>
          <w:ilvl w:val="0"/>
          <w:numId w:val="25"/>
        </w:numPr>
        <w:suppressAutoHyphens w:val="0"/>
        <w:jc w:val="both"/>
        <w:rPr>
          <w:bCs/>
        </w:rPr>
      </w:pPr>
      <w:r w:rsidRPr="0012484C">
        <w:rPr>
          <w:bCs/>
        </w:rPr>
        <w:t>МОУ СОШ № 8,</w:t>
      </w:r>
    </w:p>
    <w:p w:rsidR="0012484C" w:rsidRPr="0012484C" w:rsidRDefault="0012484C" w:rsidP="0012484C">
      <w:pPr>
        <w:numPr>
          <w:ilvl w:val="0"/>
          <w:numId w:val="25"/>
        </w:numPr>
        <w:suppressAutoHyphens w:val="0"/>
        <w:jc w:val="both"/>
        <w:rPr>
          <w:bCs/>
        </w:rPr>
      </w:pPr>
      <w:r w:rsidRPr="0012484C">
        <w:rPr>
          <w:bCs/>
        </w:rPr>
        <w:t xml:space="preserve">МОУ СОШ № 10, </w:t>
      </w:r>
    </w:p>
    <w:p w:rsidR="0012484C" w:rsidRPr="0012484C" w:rsidRDefault="0012484C" w:rsidP="0012484C">
      <w:pPr>
        <w:numPr>
          <w:ilvl w:val="0"/>
          <w:numId w:val="25"/>
        </w:numPr>
        <w:suppressAutoHyphens w:val="0"/>
        <w:jc w:val="both"/>
        <w:rPr>
          <w:bCs/>
        </w:rPr>
      </w:pPr>
      <w:r w:rsidRPr="0012484C">
        <w:rPr>
          <w:bCs/>
        </w:rPr>
        <w:t xml:space="preserve">МОУ Лиховская СОШ, </w:t>
      </w:r>
    </w:p>
    <w:p w:rsidR="0012484C" w:rsidRPr="0012484C" w:rsidRDefault="0012484C" w:rsidP="0012484C">
      <w:pPr>
        <w:numPr>
          <w:ilvl w:val="0"/>
          <w:numId w:val="25"/>
        </w:numPr>
        <w:suppressAutoHyphens w:val="0"/>
        <w:jc w:val="both"/>
        <w:rPr>
          <w:bCs/>
        </w:rPr>
      </w:pPr>
      <w:r w:rsidRPr="0012484C">
        <w:rPr>
          <w:bCs/>
        </w:rPr>
        <w:t>МОУ Первомайская СОШ,</w:t>
      </w:r>
    </w:p>
    <w:p w:rsidR="0012484C" w:rsidRPr="0012484C" w:rsidRDefault="0012484C" w:rsidP="0012484C">
      <w:pPr>
        <w:numPr>
          <w:ilvl w:val="0"/>
          <w:numId w:val="25"/>
        </w:numPr>
        <w:suppressAutoHyphens w:val="0"/>
        <w:jc w:val="both"/>
        <w:rPr>
          <w:bCs/>
        </w:rPr>
      </w:pPr>
      <w:r w:rsidRPr="0012484C">
        <w:rPr>
          <w:bCs/>
        </w:rPr>
        <w:t>МОУ Тополевская СОШ,</w:t>
      </w:r>
    </w:p>
    <w:p w:rsidR="0012484C" w:rsidRPr="0012484C" w:rsidRDefault="0012484C" w:rsidP="0012484C">
      <w:pPr>
        <w:numPr>
          <w:ilvl w:val="0"/>
          <w:numId w:val="25"/>
        </w:numPr>
        <w:suppressAutoHyphens w:val="0"/>
        <w:jc w:val="both"/>
        <w:rPr>
          <w:bCs/>
        </w:rPr>
      </w:pPr>
      <w:r w:rsidRPr="0012484C">
        <w:rPr>
          <w:bCs/>
        </w:rPr>
        <w:t>МОУ Углеродовская СОШ.</w:t>
      </w:r>
    </w:p>
    <w:p w:rsidR="0012484C" w:rsidRPr="0012484C" w:rsidRDefault="0012484C" w:rsidP="0012484C">
      <w:pPr>
        <w:jc w:val="both"/>
        <w:rPr>
          <w:bCs/>
        </w:rPr>
      </w:pPr>
      <w:r w:rsidRPr="0012484C">
        <w:rPr>
          <w:bCs/>
        </w:rPr>
        <w:t>Выпускники восьми  школ</w:t>
      </w:r>
    </w:p>
    <w:p w:rsidR="0012484C" w:rsidRPr="0012484C" w:rsidRDefault="0012484C" w:rsidP="0012484C">
      <w:pPr>
        <w:numPr>
          <w:ilvl w:val="0"/>
          <w:numId w:val="26"/>
        </w:numPr>
        <w:suppressAutoHyphens w:val="0"/>
        <w:jc w:val="both"/>
        <w:rPr>
          <w:bCs/>
        </w:rPr>
      </w:pPr>
      <w:r w:rsidRPr="0012484C">
        <w:rPr>
          <w:bCs/>
        </w:rPr>
        <w:t xml:space="preserve">МОУ СОШ № 22, </w:t>
      </w:r>
    </w:p>
    <w:p w:rsidR="0012484C" w:rsidRPr="0012484C" w:rsidRDefault="0012484C" w:rsidP="0012484C">
      <w:pPr>
        <w:numPr>
          <w:ilvl w:val="0"/>
          <w:numId w:val="26"/>
        </w:numPr>
        <w:suppressAutoHyphens w:val="0"/>
        <w:jc w:val="both"/>
        <w:rPr>
          <w:bCs/>
        </w:rPr>
      </w:pPr>
      <w:r w:rsidRPr="0012484C">
        <w:rPr>
          <w:bCs/>
        </w:rPr>
        <w:t xml:space="preserve">МОУ Больше-Федоровская СОШ, </w:t>
      </w:r>
    </w:p>
    <w:p w:rsidR="0012484C" w:rsidRPr="0012484C" w:rsidRDefault="0012484C" w:rsidP="0012484C">
      <w:pPr>
        <w:numPr>
          <w:ilvl w:val="0"/>
          <w:numId w:val="26"/>
        </w:numPr>
        <w:suppressAutoHyphens w:val="0"/>
        <w:jc w:val="both"/>
        <w:rPr>
          <w:bCs/>
        </w:rPr>
      </w:pPr>
      <w:r w:rsidRPr="0012484C">
        <w:rPr>
          <w:bCs/>
        </w:rPr>
        <w:t xml:space="preserve">МОУ Зайцевская СОШ, </w:t>
      </w:r>
    </w:p>
    <w:p w:rsidR="0012484C" w:rsidRPr="0012484C" w:rsidRDefault="0012484C" w:rsidP="0012484C">
      <w:pPr>
        <w:numPr>
          <w:ilvl w:val="0"/>
          <w:numId w:val="26"/>
        </w:numPr>
        <w:suppressAutoHyphens w:val="0"/>
        <w:jc w:val="both"/>
        <w:rPr>
          <w:bCs/>
        </w:rPr>
      </w:pPr>
      <w:r w:rsidRPr="0012484C">
        <w:rPr>
          <w:bCs/>
        </w:rPr>
        <w:t>МОУ Комиссаровская СОШ,</w:t>
      </w:r>
    </w:p>
    <w:p w:rsidR="0012484C" w:rsidRPr="0012484C" w:rsidRDefault="0012484C" w:rsidP="0012484C">
      <w:pPr>
        <w:numPr>
          <w:ilvl w:val="0"/>
          <w:numId w:val="26"/>
        </w:numPr>
        <w:suppressAutoHyphens w:val="0"/>
        <w:jc w:val="both"/>
        <w:rPr>
          <w:bCs/>
        </w:rPr>
      </w:pPr>
      <w:r w:rsidRPr="0012484C">
        <w:rPr>
          <w:bCs/>
        </w:rPr>
        <w:t>МОУ Михайловская СОШ,</w:t>
      </w:r>
    </w:p>
    <w:p w:rsidR="0012484C" w:rsidRPr="0012484C" w:rsidRDefault="0012484C" w:rsidP="0012484C">
      <w:pPr>
        <w:numPr>
          <w:ilvl w:val="0"/>
          <w:numId w:val="26"/>
        </w:numPr>
        <w:suppressAutoHyphens w:val="0"/>
        <w:jc w:val="both"/>
        <w:rPr>
          <w:bCs/>
        </w:rPr>
      </w:pPr>
      <w:r w:rsidRPr="0012484C">
        <w:rPr>
          <w:bCs/>
        </w:rPr>
        <w:t>МОУ Платовская СОШ,</w:t>
      </w:r>
    </w:p>
    <w:p w:rsidR="0012484C" w:rsidRPr="0012484C" w:rsidRDefault="0012484C" w:rsidP="0012484C">
      <w:pPr>
        <w:numPr>
          <w:ilvl w:val="0"/>
          <w:numId w:val="26"/>
        </w:numPr>
        <w:suppressAutoHyphens w:val="0"/>
        <w:jc w:val="both"/>
        <w:rPr>
          <w:bCs/>
        </w:rPr>
      </w:pPr>
      <w:r w:rsidRPr="0012484C">
        <w:rPr>
          <w:bCs/>
        </w:rPr>
        <w:t>МОУ Пролетарская СОШ,</w:t>
      </w:r>
    </w:p>
    <w:p w:rsidR="0012484C" w:rsidRPr="0012484C" w:rsidRDefault="0012484C" w:rsidP="0012484C">
      <w:pPr>
        <w:numPr>
          <w:ilvl w:val="0"/>
          <w:numId w:val="26"/>
        </w:numPr>
        <w:suppressAutoHyphens w:val="0"/>
        <w:jc w:val="both"/>
        <w:rPr>
          <w:bCs/>
        </w:rPr>
      </w:pPr>
      <w:r w:rsidRPr="0012484C">
        <w:rPr>
          <w:bCs/>
        </w:rPr>
        <w:t>МОУ Ударниковская СОШ.</w:t>
      </w:r>
    </w:p>
    <w:p w:rsidR="0012484C" w:rsidRPr="0012484C" w:rsidRDefault="0012484C" w:rsidP="0012484C">
      <w:pPr>
        <w:jc w:val="both"/>
        <w:rPr>
          <w:bCs/>
        </w:rPr>
      </w:pPr>
      <w:r w:rsidRPr="0012484C">
        <w:rPr>
          <w:bCs/>
        </w:rPr>
        <w:t xml:space="preserve">сдавали ЕГЭ </w:t>
      </w:r>
      <w:r w:rsidRPr="0012484C">
        <w:rPr>
          <w:bCs/>
          <w:u w:val="single"/>
        </w:rPr>
        <w:t>по 4 предметам</w:t>
      </w:r>
      <w:r w:rsidRPr="0012484C">
        <w:rPr>
          <w:bCs/>
        </w:rPr>
        <w:t xml:space="preserve">. </w:t>
      </w:r>
    </w:p>
    <w:p w:rsidR="0012484C" w:rsidRPr="0012484C" w:rsidRDefault="0012484C" w:rsidP="0012484C">
      <w:pPr>
        <w:ind w:firstLine="708"/>
        <w:jc w:val="both"/>
        <w:rPr>
          <w:bCs/>
        </w:rPr>
      </w:pPr>
      <w:r w:rsidRPr="0012484C">
        <w:rPr>
          <w:bCs/>
        </w:rPr>
        <w:t>Выпускники 3</w:t>
      </w:r>
      <w:r>
        <w:rPr>
          <w:bCs/>
        </w:rPr>
        <w:t>-х</w:t>
      </w:r>
      <w:r w:rsidRPr="0012484C">
        <w:rPr>
          <w:bCs/>
        </w:rPr>
        <w:t xml:space="preserve"> школ: Божковской, Киселевской, Садковской реализовали свое право сдачи ЕГЭ по выбору из </w:t>
      </w:r>
      <w:r w:rsidRPr="0012484C">
        <w:rPr>
          <w:bCs/>
          <w:u w:val="single"/>
        </w:rPr>
        <w:t>3 предметов</w:t>
      </w:r>
      <w:r w:rsidRPr="0012484C">
        <w:rPr>
          <w:bCs/>
        </w:rPr>
        <w:t xml:space="preserve">. Выпускники Чернецовской СОШ выбрали </w:t>
      </w:r>
      <w:r w:rsidRPr="0012484C">
        <w:rPr>
          <w:bCs/>
          <w:u w:val="single"/>
        </w:rPr>
        <w:t>2 предмета</w:t>
      </w:r>
      <w:r w:rsidRPr="0012484C">
        <w:rPr>
          <w:bCs/>
        </w:rPr>
        <w:t xml:space="preserve">. </w:t>
      </w:r>
      <w:r w:rsidRPr="0012484C">
        <w:rPr>
          <w:bCs/>
          <w:u w:val="single"/>
        </w:rPr>
        <w:t>Один предмет</w:t>
      </w:r>
      <w:r w:rsidRPr="0012484C">
        <w:rPr>
          <w:bCs/>
        </w:rPr>
        <w:t xml:space="preserve"> выбрали выпускники Табунщиковской СОШ. Вышеизложенные количественные показатели позволяют сделать вывод о состоянии и об уровне эффективности профориентационной работы администрации в школе.</w:t>
      </w:r>
    </w:p>
    <w:p w:rsidR="0012484C" w:rsidRPr="0012484C" w:rsidRDefault="0012484C" w:rsidP="0012484C">
      <w:pPr>
        <w:jc w:val="both"/>
        <w:rPr>
          <w:bCs/>
        </w:rPr>
      </w:pPr>
      <w:r w:rsidRPr="0012484C">
        <w:rPr>
          <w:bCs/>
        </w:rPr>
        <w:t xml:space="preserve">Успешность выпускников при сдаче ЕГЭ по предметам по выбору отражена в таблице </w:t>
      </w:r>
      <w:r>
        <w:rPr>
          <w:bCs/>
        </w:rPr>
        <w:t>9</w:t>
      </w:r>
      <w:r w:rsidRPr="0012484C">
        <w:rPr>
          <w:bCs/>
        </w:rPr>
        <w:t>.</w:t>
      </w:r>
    </w:p>
    <w:p w:rsidR="0012484C" w:rsidRPr="00C52CA1" w:rsidRDefault="0012484C" w:rsidP="0012484C">
      <w:pPr>
        <w:jc w:val="right"/>
        <w:rPr>
          <w:bCs/>
          <w:sz w:val="26"/>
          <w:szCs w:val="26"/>
        </w:rPr>
      </w:pPr>
    </w:p>
    <w:tbl>
      <w:tblPr>
        <w:tblW w:w="9735" w:type="dxa"/>
        <w:tblInd w:w="93" w:type="dxa"/>
        <w:tblLayout w:type="fixed"/>
        <w:tblLook w:val="0000" w:firstRow="0" w:lastRow="0" w:firstColumn="0" w:lastColumn="0" w:noHBand="0" w:noVBand="0"/>
      </w:tblPr>
      <w:tblGrid>
        <w:gridCol w:w="3795"/>
        <w:gridCol w:w="2880"/>
        <w:gridCol w:w="3060"/>
      </w:tblGrid>
      <w:tr w:rsidR="0012484C" w:rsidRPr="003747B7">
        <w:trPr>
          <w:trHeight w:val="322"/>
        </w:trPr>
        <w:tc>
          <w:tcPr>
            <w:tcW w:w="3795" w:type="dxa"/>
            <w:vMerge w:val="restart"/>
            <w:tcBorders>
              <w:top w:val="single" w:sz="4" w:space="0" w:color="auto"/>
              <w:left w:val="single" w:sz="4" w:space="0" w:color="auto"/>
              <w:bottom w:val="single" w:sz="4" w:space="0" w:color="auto"/>
              <w:right w:val="single" w:sz="4" w:space="0" w:color="auto"/>
            </w:tcBorders>
            <w:shd w:val="clear" w:color="auto" w:fill="auto"/>
            <w:noWrap/>
          </w:tcPr>
          <w:p w:rsidR="0012484C" w:rsidRPr="00A015C1" w:rsidRDefault="0012484C" w:rsidP="006B6971">
            <w:pPr>
              <w:jc w:val="center"/>
            </w:pPr>
            <w:r w:rsidRPr="00A015C1">
              <w:t>ОУ</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tcPr>
          <w:p w:rsidR="0012484C" w:rsidRPr="00A015C1" w:rsidRDefault="0012484C" w:rsidP="006B6971">
            <w:pPr>
              <w:jc w:val="center"/>
            </w:pPr>
            <w:r w:rsidRPr="00A015C1">
              <w:t xml:space="preserve">Удельный вес сданных ЕГЭ по выбираемым предметам </w:t>
            </w:r>
          </w:p>
        </w:tc>
        <w:tc>
          <w:tcPr>
            <w:tcW w:w="3060" w:type="dxa"/>
            <w:vMerge w:val="restart"/>
            <w:tcBorders>
              <w:top w:val="single" w:sz="4" w:space="0" w:color="auto"/>
              <w:left w:val="single" w:sz="4" w:space="0" w:color="auto"/>
              <w:bottom w:val="single" w:sz="4" w:space="0" w:color="auto"/>
              <w:right w:val="single" w:sz="4" w:space="0" w:color="auto"/>
            </w:tcBorders>
            <w:shd w:val="clear" w:color="auto" w:fill="auto"/>
          </w:tcPr>
          <w:p w:rsidR="0012484C" w:rsidRPr="00A015C1" w:rsidRDefault="0012484C" w:rsidP="006B6971">
            <w:pPr>
              <w:jc w:val="center"/>
            </w:pPr>
            <w:r w:rsidRPr="00A015C1">
              <w:t xml:space="preserve">Не сдано ЕГЭ по выбираемым предметам </w:t>
            </w:r>
          </w:p>
        </w:tc>
      </w:tr>
      <w:tr w:rsidR="0012484C" w:rsidRPr="003747B7">
        <w:trPr>
          <w:trHeight w:val="255"/>
        </w:trPr>
        <w:tc>
          <w:tcPr>
            <w:tcW w:w="3795" w:type="dxa"/>
            <w:vMerge/>
            <w:tcBorders>
              <w:top w:val="single" w:sz="4" w:space="0" w:color="auto"/>
              <w:left w:val="single" w:sz="4" w:space="0" w:color="auto"/>
              <w:bottom w:val="single" w:sz="4" w:space="0" w:color="auto"/>
              <w:right w:val="single" w:sz="4" w:space="0" w:color="auto"/>
            </w:tcBorders>
            <w:vAlign w:val="center"/>
          </w:tcPr>
          <w:p w:rsidR="0012484C" w:rsidRPr="003747B7" w:rsidRDefault="0012484C" w:rsidP="006B6971">
            <w:pPr>
              <w:rPr>
                <w:rFonts w:ascii="Arial CYR" w:hAnsi="Arial CYR" w:cs="Arial CYR"/>
                <w:sz w:val="18"/>
                <w:szCs w:val="18"/>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12484C" w:rsidRPr="003747B7" w:rsidRDefault="0012484C" w:rsidP="006B6971">
            <w:pPr>
              <w:rPr>
                <w:rFonts w:ascii="Arial CYR" w:hAnsi="Arial CYR" w:cs="Arial CYR"/>
                <w:sz w:val="20"/>
                <w:szCs w:val="20"/>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12484C" w:rsidRPr="003747B7" w:rsidRDefault="0012484C" w:rsidP="006B6971">
            <w:pPr>
              <w:rPr>
                <w:rFonts w:ascii="Arial CYR" w:hAnsi="Arial CYR" w:cs="Arial CYR"/>
                <w:sz w:val="20"/>
                <w:szCs w:val="20"/>
              </w:rPr>
            </w:pPr>
          </w:p>
        </w:tc>
      </w:tr>
      <w:tr w:rsidR="0012484C" w:rsidRPr="003747B7">
        <w:trPr>
          <w:trHeight w:val="338"/>
        </w:trPr>
        <w:tc>
          <w:tcPr>
            <w:tcW w:w="3795" w:type="dxa"/>
            <w:vMerge/>
            <w:tcBorders>
              <w:top w:val="single" w:sz="4" w:space="0" w:color="auto"/>
              <w:left w:val="single" w:sz="4" w:space="0" w:color="auto"/>
              <w:bottom w:val="single" w:sz="4" w:space="0" w:color="auto"/>
              <w:right w:val="single" w:sz="4" w:space="0" w:color="auto"/>
            </w:tcBorders>
            <w:vAlign w:val="center"/>
          </w:tcPr>
          <w:p w:rsidR="0012484C" w:rsidRPr="003747B7" w:rsidRDefault="0012484C" w:rsidP="006B6971">
            <w:pPr>
              <w:rPr>
                <w:rFonts w:ascii="Arial CYR" w:hAnsi="Arial CYR" w:cs="Arial CYR"/>
                <w:sz w:val="18"/>
                <w:szCs w:val="18"/>
              </w:rPr>
            </w:pPr>
          </w:p>
        </w:tc>
        <w:tc>
          <w:tcPr>
            <w:tcW w:w="2880" w:type="dxa"/>
            <w:vMerge/>
            <w:tcBorders>
              <w:top w:val="single" w:sz="4" w:space="0" w:color="auto"/>
              <w:left w:val="single" w:sz="4" w:space="0" w:color="auto"/>
              <w:bottom w:val="single" w:sz="4" w:space="0" w:color="auto"/>
              <w:right w:val="single" w:sz="4" w:space="0" w:color="auto"/>
            </w:tcBorders>
            <w:vAlign w:val="center"/>
          </w:tcPr>
          <w:p w:rsidR="0012484C" w:rsidRPr="003747B7" w:rsidRDefault="0012484C" w:rsidP="006B6971">
            <w:pPr>
              <w:rPr>
                <w:rFonts w:ascii="Arial CYR" w:hAnsi="Arial CYR" w:cs="Arial CYR"/>
                <w:sz w:val="20"/>
                <w:szCs w:val="20"/>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12484C" w:rsidRPr="003747B7" w:rsidRDefault="0012484C" w:rsidP="006B6971">
            <w:pPr>
              <w:rPr>
                <w:rFonts w:ascii="Arial CYR" w:hAnsi="Arial CYR" w:cs="Arial CYR"/>
                <w:sz w:val="20"/>
                <w:szCs w:val="20"/>
              </w:rPr>
            </w:pP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гимназия №1</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100%</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0</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СОШ №2</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94%</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3</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СОШ №4</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97%</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2</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СОШ №5</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92%</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2</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СОШ №6</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96%</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2</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лицей №7</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97%</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3</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СОШ №8</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100%</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0</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СОШ №10</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76%</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4</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СОШ № 22</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87%</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6</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ОСШ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79%</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13</w:t>
            </w:r>
          </w:p>
        </w:tc>
      </w:tr>
      <w:tr w:rsidR="0012484C" w:rsidRPr="003747B7">
        <w:trPr>
          <w:trHeight w:val="20"/>
        </w:trPr>
        <w:tc>
          <w:tcPr>
            <w:tcW w:w="3795" w:type="dxa"/>
            <w:tcBorders>
              <w:top w:val="single" w:sz="4" w:space="0" w:color="auto"/>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Божковская СОШ</w:t>
            </w:r>
          </w:p>
        </w:tc>
        <w:tc>
          <w:tcPr>
            <w:tcW w:w="2880" w:type="dxa"/>
            <w:tcBorders>
              <w:top w:val="single" w:sz="4" w:space="0" w:color="auto"/>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100%</w:t>
            </w:r>
          </w:p>
        </w:tc>
        <w:tc>
          <w:tcPr>
            <w:tcW w:w="3060" w:type="dxa"/>
            <w:tcBorders>
              <w:top w:val="single" w:sz="4" w:space="0" w:color="auto"/>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0</w:t>
            </w:r>
          </w:p>
        </w:tc>
      </w:tr>
      <w:tr w:rsidR="0012484C" w:rsidRPr="003747B7">
        <w:trPr>
          <w:trHeight w:val="20"/>
        </w:trPr>
        <w:tc>
          <w:tcPr>
            <w:tcW w:w="3795" w:type="dxa"/>
            <w:tcBorders>
              <w:top w:val="single" w:sz="4" w:space="0" w:color="auto"/>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Больше-Федоровская СОШ</w:t>
            </w:r>
          </w:p>
        </w:tc>
        <w:tc>
          <w:tcPr>
            <w:tcW w:w="2880" w:type="dxa"/>
            <w:tcBorders>
              <w:top w:val="single" w:sz="4" w:space="0" w:color="auto"/>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100%</w:t>
            </w:r>
          </w:p>
        </w:tc>
        <w:tc>
          <w:tcPr>
            <w:tcW w:w="3060" w:type="dxa"/>
            <w:tcBorders>
              <w:top w:val="single" w:sz="4" w:space="0" w:color="auto"/>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0</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Зайцевская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71%</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2</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Владимировская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100%</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0</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Киселевская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88%</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1</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Комиссаровская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100%</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0</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Лиховская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100%</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0</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Михайловская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88%</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1</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Первомайская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85%</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4</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Платовская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100%</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0</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Пролетарская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57%</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3</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Садковская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86%</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1</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Табунщиковская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100%</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0</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Тополевская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100%</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0</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Углеродовская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96%</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1</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Ударниковская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92%</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1</w:t>
            </w:r>
          </w:p>
        </w:tc>
      </w:tr>
      <w:tr w:rsidR="0012484C" w:rsidRPr="003747B7">
        <w:trPr>
          <w:trHeight w:val="20"/>
        </w:trPr>
        <w:tc>
          <w:tcPr>
            <w:tcW w:w="3795" w:type="dxa"/>
            <w:tcBorders>
              <w:top w:val="nil"/>
              <w:left w:val="single" w:sz="4" w:space="0" w:color="auto"/>
              <w:bottom w:val="single" w:sz="4" w:space="0" w:color="auto"/>
              <w:right w:val="single" w:sz="4" w:space="0" w:color="auto"/>
            </w:tcBorders>
            <w:shd w:val="clear" w:color="auto" w:fill="auto"/>
            <w:vAlign w:val="bottom"/>
          </w:tcPr>
          <w:p w:rsidR="0012484C" w:rsidRPr="00A015C1" w:rsidRDefault="0012484C" w:rsidP="006B6971">
            <w:pPr>
              <w:rPr>
                <w:sz w:val="22"/>
                <w:szCs w:val="22"/>
              </w:rPr>
            </w:pPr>
            <w:r w:rsidRPr="00A015C1">
              <w:rPr>
                <w:sz w:val="22"/>
                <w:szCs w:val="22"/>
              </w:rPr>
              <w:t>МОУ Чернецовская СОШ</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sz w:val="22"/>
                <w:szCs w:val="22"/>
              </w:rPr>
            </w:pPr>
            <w:r w:rsidRPr="00A015C1">
              <w:rPr>
                <w:sz w:val="22"/>
                <w:szCs w:val="22"/>
              </w:rPr>
              <w:t>100%</w:t>
            </w:r>
          </w:p>
        </w:tc>
        <w:tc>
          <w:tcPr>
            <w:tcW w:w="3060" w:type="dxa"/>
            <w:tcBorders>
              <w:top w:val="nil"/>
              <w:left w:val="nil"/>
              <w:bottom w:val="single" w:sz="4" w:space="0" w:color="auto"/>
              <w:right w:val="single" w:sz="4" w:space="0" w:color="auto"/>
            </w:tcBorders>
            <w:shd w:val="clear" w:color="auto" w:fill="auto"/>
            <w:noWrap/>
            <w:vAlign w:val="center"/>
          </w:tcPr>
          <w:p w:rsidR="0012484C" w:rsidRPr="00C51C67" w:rsidRDefault="0012484C" w:rsidP="006B6971">
            <w:pPr>
              <w:jc w:val="center"/>
              <w:rPr>
                <w:rFonts w:ascii="Arial CYR" w:hAnsi="Arial CYR" w:cs="Arial CYR"/>
                <w:sz w:val="20"/>
                <w:szCs w:val="20"/>
              </w:rPr>
            </w:pPr>
            <w:r w:rsidRPr="00C51C67">
              <w:rPr>
                <w:rFonts w:ascii="Arial CYR" w:hAnsi="Arial CYR" w:cs="Arial CYR"/>
                <w:sz w:val="20"/>
                <w:szCs w:val="20"/>
              </w:rPr>
              <w:t>0</w:t>
            </w:r>
          </w:p>
        </w:tc>
      </w:tr>
      <w:tr w:rsidR="0012484C" w:rsidRPr="00A015C1">
        <w:trPr>
          <w:trHeight w:val="20"/>
        </w:trPr>
        <w:tc>
          <w:tcPr>
            <w:tcW w:w="3795" w:type="dxa"/>
            <w:tcBorders>
              <w:top w:val="nil"/>
              <w:left w:val="single" w:sz="4" w:space="0" w:color="auto"/>
              <w:bottom w:val="single" w:sz="4" w:space="0" w:color="auto"/>
              <w:right w:val="single" w:sz="4" w:space="0" w:color="auto"/>
            </w:tcBorders>
            <w:shd w:val="clear" w:color="auto" w:fill="auto"/>
            <w:noWrap/>
            <w:vAlign w:val="bottom"/>
          </w:tcPr>
          <w:p w:rsidR="0012484C" w:rsidRPr="00A015C1" w:rsidRDefault="0012484C" w:rsidP="006B6971">
            <w:pPr>
              <w:jc w:val="center"/>
              <w:rPr>
                <w:b/>
                <w:i/>
                <w:sz w:val="22"/>
                <w:szCs w:val="22"/>
              </w:rPr>
            </w:pPr>
            <w:r w:rsidRPr="00A015C1">
              <w:rPr>
                <w:b/>
                <w:i/>
                <w:sz w:val="22"/>
                <w:szCs w:val="22"/>
              </w:rPr>
              <w:t xml:space="preserve">Итого по району </w:t>
            </w:r>
          </w:p>
        </w:tc>
        <w:tc>
          <w:tcPr>
            <w:tcW w:w="2880" w:type="dxa"/>
            <w:tcBorders>
              <w:top w:val="nil"/>
              <w:left w:val="nil"/>
              <w:bottom w:val="single" w:sz="4" w:space="0" w:color="auto"/>
              <w:right w:val="single" w:sz="4" w:space="0" w:color="auto"/>
            </w:tcBorders>
            <w:shd w:val="clear" w:color="auto" w:fill="auto"/>
            <w:noWrap/>
            <w:vAlign w:val="bottom"/>
          </w:tcPr>
          <w:p w:rsidR="0012484C" w:rsidRPr="00A015C1" w:rsidRDefault="0012484C" w:rsidP="006B6971">
            <w:pPr>
              <w:jc w:val="center"/>
              <w:rPr>
                <w:b/>
                <w:i/>
                <w:sz w:val="22"/>
                <w:szCs w:val="22"/>
              </w:rPr>
            </w:pPr>
            <w:r w:rsidRPr="00A015C1">
              <w:rPr>
                <w:b/>
                <w:i/>
                <w:sz w:val="22"/>
                <w:szCs w:val="22"/>
              </w:rPr>
              <w:t>93%</w:t>
            </w:r>
          </w:p>
        </w:tc>
        <w:tc>
          <w:tcPr>
            <w:tcW w:w="3060" w:type="dxa"/>
            <w:tcBorders>
              <w:top w:val="nil"/>
              <w:left w:val="nil"/>
              <w:bottom w:val="single" w:sz="4" w:space="0" w:color="auto"/>
              <w:right w:val="single" w:sz="4" w:space="0" w:color="auto"/>
            </w:tcBorders>
            <w:shd w:val="clear" w:color="auto" w:fill="auto"/>
            <w:noWrap/>
            <w:vAlign w:val="bottom"/>
          </w:tcPr>
          <w:p w:rsidR="0012484C" w:rsidRDefault="0012484C" w:rsidP="006B6971">
            <w:pPr>
              <w:jc w:val="center"/>
              <w:rPr>
                <w:rFonts w:ascii="Arial CYR" w:hAnsi="Arial CYR" w:cs="Arial CYR"/>
              </w:rPr>
            </w:pPr>
            <w:r>
              <w:rPr>
                <w:rFonts w:ascii="Arial CYR" w:hAnsi="Arial CYR" w:cs="Arial CYR"/>
              </w:rPr>
              <w:t>49</w:t>
            </w:r>
          </w:p>
        </w:tc>
      </w:tr>
    </w:tbl>
    <w:p w:rsidR="0012484C" w:rsidRPr="0012484C" w:rsidRDefault="0012484C" w:rsidP="0012484C">
      <w:pPr>
        <w:ind w:firstLine="708"/>
        <w:jc w:val="both"/>
        <w:rPr>
          <w:bCs/>
        </w:rPr>
      </w:pPr>
      <w:r w:rsidRPr="0012484C">
        <w:rPr>
          <w:bCs/>
        </w:rPr>
        <w:t xml:space="preserve">Стопроцентное качество подготовки выпускников 11 классов </w:t>
      </w:r>
      <w:r w:rsidRPr="0012484C">
        <w:rPr>
          <w:bCs/>
          <w:u w:val="single"/>
        </w:rPr>
        <w:t>по всем предметам</w:t>
      </w:r>
      <w:r w:rsidRPr="0012484C">
        <w:rPr>
          <w:bCs/>
        </w:rPr>
        <w:t xml:space="preserve">, </w:t>
      </w:r>
      <w:r w:rsidRPr="0012484C">
        <w:rPr>
          <w:bCs/>
          <w:u w:val="single"/>
        </w:rPr>
        <w:t>вынесенным на государственную (итоговую) аттестацию</w:t>
      </w:r>
      <w:r w:rsidRPr="0012484C">
        <w:rPr>
          <w:bCs/>
        </w:rPr>
        <w:t xml:space="preserve">, имеет одна школа района – гимназия № 1.  Среди школ с высоким удельным весом участия в ЕГЭ по выбору следует отметить высокое качество подготовки выпускников 11 классов по </w:t>
      </w:r>
      <w:r w:rsidRPr="0012484C">
        <w:rPr>
          <w:bCs/>
          <w:u w:val="single"/>
        </w:rPr>
        <w:t>предметам по выбору</w:t>
      </w:r>
      <w:r w:rsidRPr="0012484C">
        <w:rPr>
          <w:bCs/>
        </w:rPr>
        <w:t xml:space="preserve"> МОУ СОШ № 8, МОУ Лиховская СОШ, МОУ Тополевская СОШ (количество предметов – 5) и МОУ Платовская СОШ (количество предметов – 4).</w:t>
      </w:r>
    </w:p>
    <w:p w:rsidR="0012484C" w:rsidRPr="0012484C" w:rsidRDefault="0012484C" w:rsidP="0012484C">
      <w:pPr>
        <w:ind w:firstLine="708"/>
        <w:jc w:val="both"/>
        <w:rPr>
          <w:bCs/>
        </w:rPr>
      </w:pPr>
      <w:r w:rsidRPr="0012484C">
        <w:rPr>
          <w:bCs/>
        </w:rPr>
        <w:t>Для анализа динамики эффективности подготовки выпускников по предметам, которые относятся к категории выбираемых предметов на ЕГЭ, необходимо провести сравнение показателей  ГИА 2010 и 2011 годов у выпускников городских,  сельских  школ, а также МОУ ОСШ (Таблица 1</w:t>
      </w:r>
      <w:r>
        <w:rPr>
          <w:bCs/>
        </w:rPr>
        <w:t>0</w:t>
      </w:r>
      <w:r w:rsidRPr="0012484C">
        <w:rPr>
          <w:bCs/>
        </w:rPr>
        <w:t>).</w:t>
      </w:r>
    </w:p>
    <w:p w:rsidR="0012484C" w:rsidRDefault="0012484C" w:rsidP="0012484C">
      <w:pPr>
        <w:jc w:val="right"/>
        <w:rPr>
          <w:bCs/>
          <w:sz w:val="26"/>
          <w:szCs w:val="26"/>
        </w:rPr>
      </w:pPr>
    </w:p>
    <w:tbl>
      <w:tblPr>
        <w:tblW w:w="9436" w:type="dxa"/>
        <w:tblInd w:w="93" w:type="dxa"/>
        <w:tblLayout w:type="fixed"/>
        <w:tblLook w:val="0000" w:firstRow="0" w:lastRow="0" w:firstColumn="0" w:lastColumn="0" w:noHBand="0" w:noVBand="0"/>
      </w:tblPr>
      <w:tblGrid>
        <w:gridCol w:w="1815"/>
        <w:gridCol w:w="1260"/>
        <w:gridCol w:w="1322"/>
        <w:gridCol w:w="1246"/>
        <w:gridCol w:w="1301"/>
        <w:gridCol w:w="1246"/>
        <w:gridCol w:w="1246"/>
      </w:tblGrid>
      <w:tr w:rsidR="0012484C">
        <w:trPr>
          <w:trHeight w:val="255"/>
        </w:trPr>
        <w:tc>
          <w:tcPr>
            <w:tcW w:w="181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bottom"/>
          </w:tcPr>
          <w:p w:rsidR="0012484C" w:rsidRDefault="0032436F" w:rsidP="006B6971">
            <w:pPr>
              <w:jc w:val="center"/>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_x0000_s1027" type="#_x0000_t202" style="position:absolute;left:0;text-align:left;margin-left:-5.05pt;margin-top:92.5pt;width:63pt;height:36pt;z-index:251658240" stroked="f">
                  <v:textbox style="mso-next-textbox:#_x0000_s1027" inset="0,0,0,0">
                    <w:txbxContent>
                      <w:p w:rsidR="0012484C" w:rsidRPr="00B80DE3" w:rsidRDefault="0012484C" w:rsidP="0012484C">
                        <w:pPr>
                          <w:jc w:val="center"/>
                          <w:rPr>
                            <w:rFonts w:ascii="Arial" w:hAnsi="Arial" w:cs="Arial"/>
                            <w:sz w:val="20"/>
                            <w:szCs w:val="20"/>
                          </w:rPr>
                        </w:pPr>
                        <w:r w:rsidRPr="00B80DE3">
                          <w:rPr>
                            <w:rFonts w:ascii="Arial" w:hAnsi="Arial" w:cs="Arial"/>
                            <w:sz w:val="20"/>
                            <w:szCs w:val="20"/>
                          </w:rPr>
                          <w:t>Категория</w:t>
                        </w:r>
                      </w:p>
                      <w:p w:rsidR="0012484C" w:rsidRPr="00B80DE3" w:rsidRDefault="0012484C" w:rsidP="0012484C">
                        <w:pPr>
                          <w:jc w:val="center"/>
                          <w:rPr>
                            <w:rFonts w:ascii="Arial" w:hAnsi="Arial" w:cs="Arial"/>
                            <w:sz w:val="20"/>
                            <w:szCs w:val="20"/>
                          </w:rPr>
                        </w:pPr>
                        <w:r w:rsidRPr="00B80DE3">
                          <w:rPr>
                            <w:rFonts w:ascii="Arial" w:hAnsi="Arial" w:cs="Arial"/>
                            <w:sz w:val="20"/>
                            <w:szCs w:val="20"/>
                          </w:rPr>
                          <w:t>ОУ</w:t>
                        </w:r>
                      </w:p>
                    </w:txbxContent>
                  </v:textbox>
                </v:shape>
              </w:pict>
            </w:r>
            <w:r>
              <w:rPr>
                <w:rFonts w:ascii="Arial" w:hAnsi="Arial" w:cs="Arial"/>
                <w:noProof/>
                <w:sz w:val="20"/>
                <w:szCs w:val="20"/>
              </w:rPr>
              <w:pict>
                <v:shape id="_x0000_s1026" type="#_x0000_t202" style="position:absolute;left:0;text-align:left;margin-left:22.35pt;margin-top:1.9pt;width:54pt;height:28.35pt;z-index:251657216" stroked="f">
                  <v:textbox style="mso-next-textbox:#_x0000_s1026" inset=".5mm,0,.5mm,0">
                    <w:txbxContent>
                      <w:p w:rsidR="0012484C" w:rsidRPr="00B80DE3" w:rsidRDefault="0012484C" w:rsidP="0012484C">
                        <w:pPr>
                          <w:jc w:val="center"/>
                          <w:rPr>
                            <w:rFonts w:ascii="Arial" w:hAnsi="Arial" w:cs="Arial"/>
                            <w:sz w:val="18"/>
                            <w:szCs w:val="18"/>
                          </w:rPr>
                        </w:pPr>
                        <w:r w:rsidRPr="00B80DE3">
                          <w:rPr>
                            <w:rFonts w:ascii="Arial" w:hAnsi="Arial" w:cs="Arial"/>
                            <w:sz w:val="18"/>
                            <w:szCs w:val="18"/>
                          </w:rPr>
                          <w:t>Показа</w:t>
                        </w:r>
                        <w:r>
                          <w:rPr>
                            <w:rFonts w:ascii="Arial" w:hAnsi="Arial" w:cs="Arial"/>
                            <w:sz w:val="18"/>
                            <w:szCs w:val="18"/>
                          </w:rPr>
                          <w:t>т</w:t>
                        </w:r>
                        <w:r w:rsidRPr="00B80DE3">
                          <w:rPr>
                            <w:rFonts w:ascii="Arial" w:hAnsi="Arial" w:cs="Arial"/>
                            <w:sz w:val="18"/>
                            <w:szCs w:val="18"/>
                          </w:rPr>
                          <w:t>ель</w:t>
                        </w:r>
                      </w:p>
                    </w:txbxContent>
                  </v:textbox>
                </v:shape>
              </w:pict>
            </w:r>
            <w:r w:rsidR="0012484C">
              <w:rPr>
                <w:rFonts w:ascii="Arial" w:hAnsi="Arial" w:cs="Arial"/>
                <w:sz w:val="20"/>
                <w:szCs w:val="20"/>
              </w:rPr>
              <w:t xml:space="preserve">                                                                                        </w:t>
            </w:r>
          </w:p>
        </w:tc>
        <w:tc>
          <w:tcPr>
            <w:tcW w:w="3828" w:type="dxa"/>
            <w:gridSpan w:val="3"/>
            <w:tcBorders>
              <w:top w:val="single" w:sz="4" w:space="0" w:color="auto"/>
              <w:left w:val="nil"/>
              <w:bottom w:val="single" w:sz="4" w:space="0" w:color="auto"/>
              <w:right w:val="single" w:sz="4" w:space="0" w:color="auto"/>
            </w:tcBorders>
            <w:shd w:val="clear" w:color="auto" w:fill="auto"/>
            <w:noWrap/>
            <w:vAlign w:val="bottom"/>
          </w:tcPr>
          <w:p w:rsidR="0012484C" w:rsidRDefault="0012484C" w:rsidP="006B6971">
            <w:pPr>
              <w:jc w:val="center"/>
              <w:rPr>
                <w:rFonts w:ascii="Arial" w:hAnsi="Arial" w:cs="Arial"/>
                <w:sz w:val="20"/>
                <w:szCs w:val="20"/>
              </w:rPr>
            </w:pPr>
            <w:r>
              <w:rPr>
                <w:rFonts w:ascii="Arial" w:hAnsi="Arial" w:cs="Arial"/>
                <w:sz w:val="20"/>
                <w:szCs w:val="20"/>
              </w:rPr>
              <w:t>2010 год</w:t>
            </w:r>
          </w:p>
        </w:tc>
        <w:tc>
          <w:tcPr>
            <w:tcW w:w="3793" w:type="dxa"/>
            <w:gridSpan w:val="3"/>
            <w:tcBorders>
              <w:top w:val="single" w:sz="4" w:space="0" w:color="auto"/>
              <w:left w:val="nil"/>
              <w:bottom w:val="single" w:sz="4" w:space="0" w:color="auto"/>
              <w:right w:val="single" w:sz="4" w:space="0" w:color="auto"/>
            </w:tcBorders>
            <w:shd w:val="clear" w:color="auto" w:fill="auto"/>
            <w:noWrap/>
            <w:vAlign w:val="bottom"/>
          </w:tcPr>
          <w:p w:rsidR="0012484C" w:rsidRDefault="0012484C" w:rsidP="006B6971">
            <w:pPr>
              <w:jc w:val="center"/>
              <w:rPr>
                <w:rFonts w:ascii="Arial" w:hAnsi="Arial" w:cs="Arial"/>
                <w:sz w:val="20"/>
                <w:szCs w:val="20"/>
              </w:rPr>
            </w:pPr>
            <w:r>
              <w:rPr>
                <w:rFonts w:ascii="Arial" w:hAnsi="Arial" w:cs="Arial"/>
                <w:sz w:val="20"/>
                <w:szCs w:val="20"/>
              </w:rPr>
              <w:t>2010 год</w:t>
            </w:r>
          </w:p>
        </w:tc>
      </w:tr>
      <w:tr w:rsidR="0012484C">
        <w:trPr>
          <w:trHeight w:val="2370"/>
        </w:trPr>
        <w:tc>
          <w:tcPr>
            <w:tcW w:w="1815" w:type="dxa"/>
            <w:vMerge/>
            <w:tcBorders>
              <w:top w:val="single" w:sz="4" w:space="0" w:color="auto"/>
              <w:left w:val="single" w:sz="4" w:space="0" w:color="auto"/>
              <w:bottom w:val="single" w:sz="4" w:space="0" w:color="auto"/>
              <w:right w:val="single" w:sz="4" w:space="0" w:color="auto"/>
            </w:tcBorders>
            <w:vAlign w:val="center"/>
          </w:tcPr>
          <w:p w:rsidR="0012484C" w:rsidRDefault="0012484C" w:rsidP="006B6971">
            <w:pPr>
              <w:rPr>
                <w:rFonts w:ascii="Arial" w:hAnsi="Arial" w:cs="Arial"/>
                <w:sz w:val="20"/>
                <w:szCs w:val="20"/>
              </w:rPr>
            </w:pPr>
          </w:p>
        </w:tc>
        <w:tc>
          <w:tcPr>
            <w:tcW w:w="1260" w:type="dxa"/>
            <w:tcBorders>
              <w:top w:val="nil"/>
              <w:left w:val="nil"/>
              <w:bottom w:val="single" w:sz="4" w:space="0" w:color="auto"/>
              <w:right w:val="single" w:sz="4" w:space="0" w:color="auto"/>
            </w:tcBorders>
            <w:shd w:val="clear" w:color="auto" w:fill="auto"/>
          </w:tcPr>
          <w:p w:rsidR="0012484C" w:rsidRPr="00B80DE3" w:rsidRDefault="0012484C" w:rsidP="006B6971">
            <w:pPr>
              <w:ind w:right="-103"/>
              <w:jc w:val="center"/>
              <w:rPr>
                <w:rFonts w:ascii="Arial" w:hAnsi="Arial" w:cs="Arial"/>
                <w:sz w:val="18"/>
                <w:szCs w:val="18"/>
              </w:rPr>
            </w:pPr>
            <w:r w:rsidRPr="00B80DE3">
              <w:rPr>
                <w:rFonts w:ascii="Arial" w:hAnsi="Arial" w:cs="Arial"/>
                <w:sz w:val="18"/>
                <w:szCs w:val="18"/>
              </w:rPr>
              <w:t>Количество выпускников, принявших участие в ЕГЭ по предметам по выбору</w:t>
            </w:r>
          </w:p>
        </w:tc>
        <w:tc>
          <w:tcPr>
            <w:tcW w:w="1322" w:type="dxa"/>
            <w:tcBorders>
              <w:top w:val="nil"/>
              <w:left w:val="nil"/>
              <w:bottom w:val="single" w:sz="4" w:space="0" w:color="auto"/>
              <w:right w:val="single" w:sz="4" w:space="0" w:color="auto"/>
            </w:tcBorders>
            <w:shd w:val="clear" w:color="auto" w:fill="auto"/>
          </w:tcPr>
          <w:p w:rsidR="0012484C" w:rsidRPr="00B80DE3" w:rsidRDefault="0012484C" w:rsidP="006B6971">
            <w:pPr>
              <w:jc w:val="center"/>
              <w:rPr>
                <w:rFonts w:ascii="Arial" w:hAnsi="Arial" w:cs="Arial"/>
                <w:sz w:val="18"/>
                <w:szCs w:val="18"/>
              </w:rPr>
            </w:pPr>
            <w:r w:rsidRPr="00B80DE3">
              <w:rPr>
                <w:rFonts w:ascii="Arial" w:hAnsi="Arial" w:cs="Arial"/>
                <w:sz w:val="18"/>
                <w:szCs w:val="18"/>
              </w:rPr>
              <w:t>Количество выпускников, сдавших ЕГЭ по предметам по выбору</w:t>
            </w:r>
          </w:p>
        </w:tc>
        <w:tc>
          <w:tcPr>
            <w:tcW w:w="1246" w:type="dxa"/>
            <w:tcBorders>
              <w:top w:val="nil"/>
              <w:left w:val="nil"/>
              <w:bottom w:val="single" w:sz="4" w:space="0" w:color="auto"/>
              <w:right w:val="single" w:sz="4" w:space="0" w:color="auto"/>
            </w:tcBorders>
            <w:shd w:val="clear" w:color="auto" w:fill="auto"/>
          </w:tcPr>
          <w:p w:rsidR="0012484C" w:rsidRPr="00B80DE3" w:rsidRDefault="0012484C" w:rsidP="006B6971">
            <w:pPr>
              <w:ind w:right="-108"/>
              <w:jc w:val="center"/>
              <w:rPr>
                <w:rFonts w:ascii="Arial" w:hAnsi="Arial" w:cs="Arial"/>
                <w:sz w:val="18"/>
                <w:szCs w:val="18"/>
              </w:rPr>
            </w:pPr>
            <w:r w:rsidRPr="00B80DE3">
              <w:rPr>
                <w:rFonts w:ascii="Arial" w:hAnsi="Arial" w:cs="Arial"/>
                <w:sz w:val="18"/>
                <w:szCs w:val="18"/>
              </w:rPr>
              <w:t>Удельный вес выпускников, сдавших ЕГЭ по предметам по выбору</w:t>
            </w:r>
          </w:p>
        </w:tc>
        <w:tc>
          <w:tcPr>
            <w:tcW w:w="1301" w:type="dxa"/>
            <w:tcBorders>
              <w:top w:val="nil"/>
              <w:left w:val="nil"/>
              <w:bottom w:val="single" w:sz="4" w:space="0" w:color="auto"/>
              <w:right w:val="single" w:sz="4" w:space="0" w:color="auto"/>
            </w:tcBorders>
            <w:shd w:val="clear" w:color="auto" w:fill="auto"/>
          </w:tcPr>
          <w:p w:rsidR="0012484C" w:rsidRPr="00B80DE3" w:rsidRDefault="0012484C" w:rsidP="006B6971">
            <w:pPr>
              <w:ind w:right="-80"/>
              <w:jc w:val="center"/>
              <w:rPr>
                <w:rFonts w:ascii="Arial" w:hAnsi="Arial" w:cs="Arial"/>
                <w:sz w:val="18"/>
                <w:szCs w:val="18"/>
              </w:rPr>
            </w:pPr>
            <w:r w:rsidRPr="00B80DE3">
              <w:rPr>
                <w:rFonts w:ascii="Arial" w:hAnsi="Arial" w:cs="Arial"/>
                <w:sz w:val="18"/>
                <w:szCs w:val="18"/>
              </w:rPr>
              <w:t>Количество выпускников, принявших участие в ЕГЭ по предметам по выбору</w:t>
            </w:r>
          </w:p>
        </w:tc>
        <w:tc>
          <w:tcPr>
            <w:tcW w:w="1246" w:type="dxa"/>
            <w:tcBorders>
              <w:top w:val="nil"/>
              <w:left w:val="nil"/>
              <w:bottom w:val="single" w:sz="4" w:space="0" w:color="auto"/>
              <w:right w:val="single" w:sz="4" w:space="0" w:color="auto"/>
            </w:tcBorders>
            <w:shd w:val="clear" w:color="auto" w:fill="auto"/>
          </w:tcPr>
          <w:p w:rsidR="0012484C" w:rsidRPr="00B80DE3" w:rsidRDefault="0012484C" w:rsidP="006B6971">
            <w:pPr>
              <w:ind w:right="-103"/>
              <w:jc w:val="center"/>
              <w:rPr>
                <w:rFonts w:ascii="Arial" w:hAnsi="Arial" w:cs="Arial"/>
                <w:sz w:val="18"/>
                <w:szCs w:val="18"/>
              </w:rPr>
            </w:pPr>
            <w:r w:rsidRPr="00B80DE3">
              <w:rPr>
                <w:rFonts w:ascii="Arial" w:hAnsi="Arial" w:cs="Arial"/>
                <w:sz w:val="18"/>
                <w:szCs w:val="18"/>
              </w:rPr>
              <w:t>Количество выпускников, сдавших ЕГЭ по предметам по выбору</w:t>
            </w:r>
          </w:p>
        </w:tc>
        <w:tc>
          <w:tcPr>
            <w:tcW w:w="1246" w:type="dxa"/>
            <w:tcBorders>
              <w:top w:val="nil"/>
              <w:left w:val="nil"/>
              <w:bottom w:val="single" w:sz="4" w:space="0" w:color="auto"/>
              <w:right w:val="single" w:sz="4" w:space="0" w:color="auto"/>
            </w:tcBorders>
            <w:shd w:val="clear" w:color="auto" w:fill="auto"/>
          </w:tcPr>
          <w:p w:rsidR="0012484C" w:rsidRPr="00B80DE3" w:rsidRDefault="0012484C" w:rsidP="006B6971">
            <w:pPr>
              <w:jc w:val="center"/>
              <w:rPr>
                <w:rFonts w:ascii="Arial" w:hAnsi="Arial" w:cs="Arial"/>
                <w:sz w:val="18"/>
                <w:szCs w:val="18"/>
              </w:rPr>
            </w:pPr>
            <w:r w:rsidRPr="00B80DE3">
              <w:rPr>
                <w:rFonts w:ascii="Arial" w:hAnsi="Arial" w:cs="Arial"/>
                <w:sz w:val="18"/>
                <w:szCs w:val="18"/>
              </w:rPr>
              <w:t>Удельный вес выпускников, сдавших ЕГЭ по предметам по выбору</w:t>
            </w:r>
          </w:p>
        </w:tc>
      </w:tr>
      <w:tr w:rsidR="0012484C">
        <w:trPr>
          <w:trHeight w:val="780"/>
        </w:trPr>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rsidR="0012484C" w:rsidRDefault="0012484C" w:rsidP="006B6971">
            <w:pPr>
              <w:rPr>
                <w:rFonts w:ascii="Arial" w:hAnsi="Arial" w:cs="Arial"/>
                <w:sz w:val="20"/>
                <w:szCs w:val="20"/>
              </w:rPr>
            </w:pPr>
            <w:r>
              <w:rPr>
                <w:rFonts w:ascii="Arial" w:hAnsi="Arial" w:cs="Arial"/>
                <w:sz w:val="20"/>
                <w:szCs w:val="20"/>
              </w:rPr>
              <w:t>Городские (дневные) школы</w:t>
            </w:r>
          </w:p>
        </w:tc>
        <w:tc>
          <w:tcPr>
            <w:tcW w:w="1260"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286</w:t>
            </w:r>
          </w:p>
        </w:tc>
        <w:tc>
          <w:tcPr>
            <w:tcW w:w="1322"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279</w:t>
            </w:r>
          </w:p>
        </w:tc>
        <w:tc>
          <w:tcPr>
            <w:tcW w:w="1246"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98 %</w:t>
            </w:r>
          </w:p>
        </w:tc>
        <w:tc>
          <w:tcPr>
            <w:tcW w:w="1301"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404</w:t>
            </w:r>
          </w:p>
        </w:tc>
        <w:tc>
          <w:tcPr>
            <w:tcW w:w="1246"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388</w:t>
            </w:r>
          </w:p>
        </w:tc>
        <w:tc>
          <w:tcPr>
            <w:tcW w:w="1246"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96 %</w:t>
            </w:r>
          </w:p>
        </w:tc>
      </w:tr>
      <w:tr w:rsidR="0012484C">
        <w:trPr>
          <w:trHeight w:val="780"/>
        </w:trPr>
        <w:tc>
          <w:tcPr>
            <w:tcW w:w="1815" w:type="dxa"/>
            <w:tcBorders>
              <w:top w:val="single" w:sz="4" w:space="0" w:color="auto"/>
              <w:left w:val="single" w:sz="4" w:space="0" w:color="auto"/>
              <w:bottom w:val="single" w:sz="4" w:space="0" w:color="auto"/>
              <w:right w:val="single" w:sz="4" w:space="0" w:color="auto"/>
            </w:tcBorders>
            <w:shd w:val="clear" w:color="auto" w:fill="auto"/>
            <w:vAlign w:val="bottom"/>
          </w:tcPr>
          <w:p w:rsidR="0012484C" w:rsidRDefault="0012484C" w:rsidP="006B6971">
            <w:pPr>
              <w:rPr>
                <w:rFonts w:ascii="Arial" w:hAnsi="Arial" w:cs="Arial"/>
                <w:sz w:val="20"/>
                <w:szCs w:val="20"/>
              </w:rPr>
            </w:pPr>
            <w:r>
              <w:rPr>
                <w:rFonts w:ascii="Arial" w:hAnsi="Arial" w:cs="Arial"/>
                <w:sz w:val="20"/>
                <w:szCs w:val="20"/>
              </w:rPr>
              <w:t>Сельские (дневные) школы</w:t>
            </w:r>
          </w:p>
        </w:tc>
        <w:tc>
          <w:tcPr>
            <w:tcW w:w="1260"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190</w:t>
            </w:r>
          </w:p>
        </w:tc>
        <w:tc>
          <w:tcPr>
            <w:tcW w:w="1322"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181</w:t>
            </w:r>
          </w:p>
        </w:tc>
        <w:tc>
          <w:tcPr>
            <w:tcW w:w="1246"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95 %</w:t>
            </w:r>
          </w:p>
        </w:tc>
        <w:tc>
          <w:tcPr>
            <w:tcW w:w="1301"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242</w:t>
            </w:r>
          </w:p>
        </w:tc>
        <w:tc>
          <w:tcPr>
            <w:tcW w:w="1246"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222</w:t>
            </w:r>
          </w:p>
        </w:tc>
        <w:tc>
          <w:tcPr>
            <w:tcW w:w="1246"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92 %</w:t>
            </w:r>
          </w:p>
        </w:tc>
      </w:tr>
      <w:tr w:rsidR="0012484C">
        <w:trPr>
          <w:trHeight w:val="255"/>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484C" w:rsidRDefault="0012484C" w:rsidP="006B6971">
            <w:pPr>
              <w:rPr>
                <w:rFonts w:ascii="Arial" w:hAnsi="Arial" w:cs="Arial"/>
                <w:sz w:val="20"/>
                <w:szCs w:val="20"/>
              </w:rPr>
            </w:pPr>
            <w:r>
              <w:rPr>
                <w:rFonts w:ascii="Arial" w:hAnsi="Arial" w:cs="Arial"/>
                <w:sz w:val="20"/>
                <w:szCs w:val="20"/>
              </w:rPr>
              <w:t>МОУ ОСШ</w:t>
            </w:r>
          </w:p>
        </w:tc>
        <w:tc>
          <w:tcPr>
            <w:tcW w:w="1260" w:type="dxa"/>
            <w:tcBorders>
              <w:top w:val="nil"/>
              <w:left w:val="nil"/>
              <w:bottom w:val="single" w:sz="4" w:space="0" w:color="auto"/>
              <w:right w:val="single" w:sz="4" w:space="0" w:color="auto"/>
            </w:tcBorders>
            <w:shd w:val="clear" w:color="auto" w:fill="auto"/>
            <w:noWrap/>
            <w:vAlign w:val="bottom"/>
          </w:tcPr>
          <w:p w:rsidR="0012484C" w:rsidRDefault="0012484C" w:rsidP="006B6971">
            <w:pPr>
              <w:jc w:val="center"/>
              <w:rPr>
                <w:rFonts w:ascii="Arial" w:hAnsi="Arial" w:cs="Arial"/>
                <w:sz w:val="20"/>
                <w:szCs w:val="20"/>
              </w:rPr>
            </w:pPr>
            <w:r>
              <w:rPr>
                <w:rFonts w:ascii="Arial" w:hAnsi="Arial" w:cs="Arial"/>
                <w:sz w:val="20"/>
                <w:szCs w:val="20"/>
              </w:rPr>
              <w:t>11</w:t>
            </w:r>
          </w:p>
        </w:tc>
        <w:tc>
          <w:tcPr>
            <w:tcW w:w="1322" w:type="dxa"/>
            <w:tcBorders>
              <w:top w:val="nil"/>
              <w:left w:val="nil"/>
              <w:bottom w:val="single" w:sz="4" w:space="0" w:color="auto"/>
              <w:right w:val="single" w:sz="4" w:space="0" w:color="auto"/>
            </w:tcBorders>
            <w:shd w:val="clear" w:color="auto" w:fill="auto"/>
            <w:noWrap/>
            <w:vAlign w:val="bottom"/>
          </w:tcPr>
          <w:p w:rsidR="0012484C" w:rsidRDefault="0012484C" w:rsidP="006B6971">
            <w:pPr>
              <w:jc w:val="center"/>
              <w:rPr>
                <w:rFonts w:ascii="Arial" w:hAnsi="Arial" w:cs="Arial"/>
                <w:sz w:val="20"/>
                <w:szCs w:val="20"/>
              </w:rPr>
            </w:pPr>
            <w:r>
              <w:rPr>
                <w:rFonts w:ascii="Arial" w:hAnsi="Arial" w:cs="Arial"/>
                <w:sz w:val="20"/>
                <w:szCs w:val="20"/>
              </w:rPr>
              <w:t>8</w:t>
            </w:r>
          </w:p>
        </w:tc>
        <w:tc>
          <w:tcPr>
            <w:tcW w:w="1246"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73 %</w:t>
            </w:r>
          </w:p>
        </w:tc>
        <w:tc>
          <w:tcPr>
            <w:tcW w:w="1301" w:type="dxa"/>
            <w:tcBorders>
              <w:top w:val="nil"/>
              <w:left w:val="nil"/>
              <w:bottom w:val="single" w:sz="4" w:space="0" w:color="auto"/>
              <w:right w:val="single" w:sz="4" w:space="0" w:color="auto"/>
            </w:tcBorders>
            <w:shd w:val="clear" w:color="auto" w:fill="auto"/>
            <w:noWrap/>
            <w:vAlign w:val="bottom"/>
          </w:tcPr>
          <w:p w:rsidR="0012484C" w:rsidRDefault="0012484C" w:rsidP="006B6971">
            <w:pPr>
              <w:jc w:val="center"/>
              <w:rPr>
                <w:rFonts w:ascii="Arial" w:hAnsi="Arial" w:cs="Arial"/>
                <w:sz w:val="20"/>
                <w:szCs w:val="20"/>
              </w:rPr>
            </w:pPr>
            <w:r>
              <w:rPr>
                <w:rFonts w:ascii="Arial" w:hAnsi="Arial" w:cs="Arial"/>
                <w:sz w:val="20"/>
                <w:szCs w:val="20"/>
              </w:rPr>
              <w:t>61</w:t>
            </w:r>
          </w:p>
        </w:tc>
        <w:tc>
          <w:tcPr>
            <w:tcW w:w="1246" w:type="dxa"/>
            <w:tcBorders>
              <w:top w:val="nil"/>
              <w:left w:val="nil"/>
              <w:bottom w:val="single" w:sz="4" w:space="0" w:color="auto"/>
              <w:right w:val="single" w:sz="4" w:space="0" w:color="auto"/>
            </w:tcBorders>
            <w:shd w:val="clear" w:color="auto" w:fill="auto"/>
            <w:noWrap/>
            <w:vAlign w:val="bottom"/>
          </w:tcPr>
          <w:p w:rsidR="0012484C" w:rsidRDefault="0012484C" w:rsidP="006B6971">
            <w:pPr>
              <w:jc w:val="center"/>
              <w:rPr>
                <w:rFonts w:ascii="Arial" w:hAnsi="Arial" w:cs="Arial"/>
                <w:sz w:val="20"/>
                <w:szCs w:val="20"/>
              </w:rPr>
            </w:pPr>
            <w:r>
              <w:rPr>
                <w:rFonts w:ascii="Arial" w:hAnsi="Arial" w:cs="Arial"/>
                <w:sz w:val="20"/>
                <w:szCs w:val="20"/>
              </w:rPr>
              <w:t>48</w:t>
            </w:r>
          </w:p>
        </w:tc>
        <w:tc>
          <w:tcPr>
            <w:tcW w:w="1246" w:type="dxa"/>
            <w:tcBorders>
              <w:top w:val="nil"/>
              <w:left w:val="nil"/>
              <w:bottom w:val="single" w:sz="4" w:space="0" w:color="auto"/>
              <w:right w:val="single" w:sz="4" w:space="0" w:color="auto"/>
            </w:tcBorders>
            <w:shd w:val="clear" w:color="auto" w:fill="auto"/>
            <w:noWrap/>
            <w:vAlign w:val="center"/>
          </w:tcPr>
          <w:p w:rsidR="0012484C" w:rsidRDefault="0012484C" w:rsidP="006B6971">
            <w:pPr>
              <w:jc w:val="center"/>
              <w:rPr>
                <w:rFonts w:ascii="Arial" w:hAnsi="Arial" w:cs="Arial"/>
                <w:sz w:val="20"/>
                <w:szCs w:val="20"/>
              </w:rPr>
            </w:pPr>
            <w:r>
              <w:rPr>
                <w:rFonts w:ascii="Arial" w:hAnsi="Arial" w:cs="Arial"/>
                <w:sz w:val="20"/>
                <w:szCs w:val="20"/>
              </w:rPr>
              <w:t>79 %</w:t>
            </w:r>
          </w:p>
        </w:tc>
      </w:tr>
    </w:tbl>
    <w:p w:rsidR="0012484C" w:rsidRPr="0012484C" w:rsidRDefault="0012484C" w:rsidP="0012484C">
      <w:pPr>
        <w:jc w:val="both"/>
        <w:rPr>
          <w:bCs/>
        </w:rPr>
      </w:pPr>
      <w:r>
        <w:rPr>
          <w:bCs/>
          <w:sz w:val="26"/>
          <w:szCs w:val="26"/>
        </w:rPr>
        <w:t xml:space="preserve"> </w:t>
      </w:r>
      <w:r>
        <w:rPr>
          <w:bCs/>
          <w:sz w:val="26"/>
          <w:szCs w:val="26"/>
        </w:rPr>
        <w:tab/>
      </w:r>
      <w:r w:rsidRPr="0012484C">
        <w:rPr>
          <w:bCs/>
        </w:rPr>
        <w:t>Данные таблицы позволяет сделать следующий вывод: участие в ЕГЭ по выбираемым предметам в целом по району увеличилось на 220 единиц (445 – в 2009г, 487 – в 2010г, 707 – в 2011г), количество сданных  ЕГЭ этой категории увеличилось на 190 единиц (331 тест – в 2009г, 468</w:t>
      </w:r>
      <w:r w:rsidRPr="0012484C">
        <w:rPr>
          <w:rFonts w:ascii="Arial" w:hAnsi="Arial" w:cs="Arial"/>
        </w:rPr>
        <w:t xml:space="preserve"> </w:t>
      </w:r>
      <w:r w:rsidRPr="0012484C">
        <w:rPr>
          <w:bCs/>
        </w:rPr>
        <w:t xml:space="preserve">тестов –  в 2010г, 658 – в 2011г).  Однако количественный рост участия выпускников в ЕГЭ по выбираемым предметам не повлек роста удельного веса сданных  экзаменов учащимися дневных школ, как городских так и сельских.  При значительном росте участия в выбираемых экзаменах  удельный вес выпускников ОСШ, сдавших ЕГЭ по выбору повысился на 6 %. </w:t>
      </w:r>
    </w:p>
    <w:p w:rsidR="0012484C" w:rsidRDefault="0012484C" w:rsidP="006E4457">
      <w:pPr>
        <w:ind w:firstLine="708"/>
        <w:jc w:val="both"/>
        <w:rPr>
          <w:sz w:val="20"/>
          <w:szCs w:val="20"/>
        </w:rPr>
      </w:pPr>
    </w:p>
    <w:p w:rsidR="00957D10" w:rsidRPr="00A77096" w:rsidRDefault="00957D10" w:rsidP="00957D10">
      <w:pPr>
        <w:shd w:val="clear" w:color="auto" w:fill="FFFFFF"/>
        <w:tabs>
          <w:tab w:val="left" w:pos="540"/>
        </w:tabs>
        <w:spacing w:line="322" w:lineRule="exact"/>
        <w:jc w:val="center"/>
        <w:rPr>
          <w:b/>
          <w:color w:val="000000"/>
          <w:spacing w:val="-1"/>
        </w:rPr>
      </w:pPr>
      <w:r w:rsidRPr="00965EFC">
        <w:rPr>
          <w:b/>
          <w:color w:val="000000"/>
          <w:spacing w:val="-1"/>
        </w:rPr>
        <w:t>Дополнительное образование и воспитание.</w:t>
      </w:r>
    </w:p>
    <w:p w:rsidR="00957D10" w:rsidRPr="00A874E4" w:rsidRDefault="00957D10" w:rsidP="00957D10">
      <w:pPr>
        <w:shd w:val="clear" w:color="auto" w:fill="FFFFFF"/>
        <w:tabs>
          <w:tab w:val="left" w:pos="540"/>
        </w:tabs>
        <w:spacing w:line="322" w:lineRule="exact"/>
        <w:ind w:firstLine="540"/>
        <w:jc w:val="both"/>
        <w:rPr>
          <w:color w:val="000000"/>
        </w:rPr>
      </w:pPr>
      <w:r w:rsidRPr="00A874E4">
        <w:t xml:space="preserve">В течение ряда лет в районе принимаются целенаправленные меры по расширению доступности услуг дополнительного образования детей, их вовлечению в </w:t>
      </w:r>
      <w:r>
        <w:t>содержательный досуг и занятость</w:t>
      </w:r>
      <w:r w:rsidRPr="00A874E4">
        <w:t xml:space="preserve"> в свободное от учебы время, а также оздоровлению и физическому развитию подрастающего поколения. </w:t>
      </w:r>
      <w:r w:rsidRPr="00A874E4">
        <w:rPr>
          <w:color w:val="000000"/>
        </w:rPr>
        <w:t xml:space="preserve">В </w:t>
      </w:r>
      <w:r>
        <w:rPr>
          <w:color w:val="000000"/>
        </w:rPr>
        <w:t xml:space="preserve">Красносулинском </w:t>
      </w:r>
      <w:r w:rsidRPr="00A874E4">
        <w:rPr>
          <w:color w:val="000000"/>
        </w:rPr>
        <w:t xml:space="preserve">районе дополнительное образование детей стало </w:t>
      </w:r>
      <w:r w:rsidRPr="00A874E4">
        <w:rPr>
          <w:color w:val="000000"/>
          <w:spacing w:val="-1"/>
        </w:rPr>
        <w:t xml:space="preserve">неотъемлемой частью единой системы образования, что позволяет личности </w:t>
      </w:r>
      <w:r>
        <w:rPr>
          <w:color w:val="000000"/>
        </w:rPr>
        <w:t>ребенка более широко раскрыться, стать более успешным.</w:t>
      </w:r>
    </w:p>
    <w:p w:rsidR="00957D10" w:rsidRPr="00A874E4" w:rsidRDefault="00957D10" w:rsidP="00957D10">
      <w:pPr>
        <w:shd w:val="clear" w:color="auto" w:fill="FFFFFF"/>
        <w:tabs>
          <w:tab w:val="left" w:pos="540"/>
        </w:tabs>
        <w:spacing w:line="322" w:lineRule="exact"/>
        <w:ind w:firstLine="540"/>
        <w:jc w:val="both"/>
        <w:rPr>
          <w:color w:val="000000"/>
        </w:rPr>
      </w:pPr>
      <w:r>
        <w:t>В районе функционировали 7 учреждений</w:t>
      </w:r>
      <w:r w:rsidRPr="00A874E4">
        <w:t xml:space="preserve"> дополнительного образования:</w:t>
      </w:r>
    </w:p>
    <w:p w:rsidR="00957D10" w:rsidRDefault="00957D10" w:rsidP="00957D10">
      <w:pPr>
        <w:shd w:val="clear" w:color="auto" w:fill="FFFFFF"/>
        <w:tabs>
          <w:tab w:val="left" w:pos="540"/>
        </w:tabs>
        <w:spacing w:line="322" w:lineRule="exact"/>
        <w:ind w:firstLine="540"/>
        <w:jc w:val="both"/>
        <w:rPr>
          <w:color w:val="000000"/>
        </w:rPr>
      </w:pPr>
      <w:r w:rsidRPr="00A874E4">
        <w:rPr>
          <w:color w:val="000000"/>
        </w:rPr>
        <w:t>МОУ ДОД</w:t>
      </w:r>
      <w:r>
        <w:rPr>
          <w:color w:val="000000"/>
        </w:rPr>
        <w:t xml:space="preserve"> «Городской центр внешкольной работы «Досуг»»,</w:t>
      </w:r>
      <w:r w:rsidRPr="00A874E4">
        <w:rPr>
          <w:color w:val="000000"/>
        </w:rPr>
        <w:t xml:space="preserve"> МОУ ДОД</w:t>
      </w:r>
      <w:r>
        <w:rPr>
          <w:color w:val="000000"/>
        </w:rPr>
        <w:t xml:space="preserve"> «Дом художественного творчества детей»,</w:t>
      </w:r>
      <w:r w:rsidRPr="00A874E4">
        <w:rPr>
          <w:color w:val="000000"/>
        </w:rPr>
        <w:t xml:space="preserve"> МОУ ДОД </w:t>
      </w:r>
      <w:r>
        <w:rPr>
          <w:color w:val="000000"/>
        </w:rPr>
        <w:t xml:space="preserve">«Центр детского  технического творчества» первой категории, </w:t>
      </w:r>
      <w:r w:rsidRPr="00A874E4">
        <w:rPr>
          <w:color w:val="000000"/>
        </w:rPr>
        <w:t>МОУ ДОД</w:t>
      </w:r>
      <w:r>
        <w:rPr>
          <w:color w:val="000000"/>
        </w:rPr>
        <w:t xml:space="preserve"> «Детская эколого-биологическая станция»,</w:t>
      </w:r>
      <w:r w:rsidRPr="00A874E4">
        <w:rPr>
          <w:color w:val="000000"/>
        </w:rPr>
        <w:t xml:space="preserve"> МОУ ДОД</w:t>
      </w:r>
      <w:r>
        <w:rPr>
          <w:color w:val="000000"/>
        </w:rPr>
        <w:t xml:space="preserve">  «Специализированная </w:t>
      </w:r>
      <w:r w:rsidRPr="00A874E4">
        <w:rPr>
          <w:color w:val="000000"/>
        </w:rPr>
        <w:t>Детско-юношеская  спор</w:t>
      </w:r>
      <w:r>
        <w:rPr>
          <w:color w:val="000000"/>
        </w:rPr>
        <w:t>тивная школа олимпийского резерва «Ника»»,</w:t>
      </w:r>
      <w:r w:rsidRPr="00A874E4">
        <w:rPr>
          <w:color w:val="000000"/>
        </w:rPr>
        <w:t xml:space="preserve"> МОУ ДОД  «Детско-юношеская  спор</w:t>
      </w:r>
      <w:r>
        <w:rPr>
          <w:color w:val="000000"/>
        </w:rPr>
        <w:t>тивная школа №2</w:t>
      </w:r>
      <w:r w:rsidRPr="00A874E4">
        <w:rPr>
          <w:color w:val="000000"/>
        </w:rPr>
        <w:t>»</w:t>
      </w:r>
      <w:r>
        <w:rPr>
          <w:color w:val="000000"/>
        </w:rPr>
        <w:t xml:space="preserve"> первой категории, </w:t>
      </w:r>
      <w:r w:rsidRPr="00A874E4">
        <w:rPr>
          <w:color w:val="000000"/>
        </w:rPr>
        <w:t xml:space="preserve"> М</w:t>
      </w:r>
      <w:r>
        <w:rPr>
          <w:color w:val="000000"/>
        </w:rPr>
        <w:t>ОУ ДОД « Районный центр внешкольной работы</w:t>
      </w:r>
      <w:r w:rsidRPr="00A874E4">
        <w:rPr>
          <w:color w:val="000000"/>
        </w:rPr>
        <w:t>»</w:t>
      </w:r>
      <w:r>
        <w:rPr>
          <w:color w:val="000000"/>
        </w:rPr>
        <w:t>.</w:t>
      </w:r>
    </w:p>
    <w:p w:rsidR="00957D10" w:rsidRDefault="00957D10" w:rsidP="00957D10">
      <w:pPr>
        <w:shd w:val="clear" w:color="auto" w:fill="FFFFFF"/>
        <w:tabs>
          <w:tab w:val="left" w:pos="540"/>
        </w:tabs>
        <w:spacing w:line="322" w:lineRule="exact"/>
        <w:ind w:firstLine="540"/>
        <w:jc w:val="both"/>
        <w:rPr>
          <w:color w:val="000000"/>
        </w:rPr>
      </w:pPr>
      <w:r w:rsidRPr="00A874E4">
        <w:rPr>
          <w:color w:val="000000"/>
        </w:rPr>
        <w:t>В М</w:t>
      </w:r>
      <w:r>
        <w:rPr>
          <w:color w:val="000000"/>
        </w:rPr>
        <w:t>ОУ ДОД  функционировали 437</w:t>
      </w:r>
      <w:r w:rsidRPr="00A874E4">
        <w:rPr>
          <w:color w:val="000000"/>
        </w:rPr>
        <w:t xml:space="preserve"> кр</w:t>
      </w:r>
      <w:r>
        <w:rPr>
          <w:color w:val="000000"/>
        </w:rPr>
        <w:t xml:space="preserve">ужков различной направленности: </w:t>
      </w:r>
      <w:r w:rsidRPr="002476CA">
        <w:rPr>
          <w:color w:val="000000"/>
        </w:rPr>
        <w:t xml:space="preserve">техническое, </w:t>
      </w:r>
      <w:r w:rsidRPr="00B12E87">
        <w:rPr>
          <w:color w:val="000000"/>
        </w:rPr>
        <w:t>эколого-биологическое</w:t>
      </w:r>
      <w:r>
        <w:rPr>
          <w:color w:val="000000"/>
        </w:rPr>
        <w:t>, туристско-краеведческое,</w:t>
      </w:r>
      <w:r w:rsidRPr="002476CA">
        <w:rPr>
          <w:color w:val="000000"/>
        </w:rPr>
        <w:t xml:space="preserve"> </w:t>
      </w:r>
      <w:r>
        <w:rPr>
          <w:color w:val="000000"/>
        </w:rPr>
        <w:t>спортивное,</w:t>
      </w:r>
      <w:r w:rsidRPr="002476CA">
        <w:rPr>
          <w:color w:val="000000"/>
        </w:rPr>
        <w:t xml:space="preserve"> </w:t>
      </w:r>
      <w:r>
        <w:rPr>
          <w:color w:val="000000"/>
        </w:rPr>
        <w:t>культурологическое, художественно-эстетическое и другие, в которых занимались 6869 учащийся.</w:t>
      </w:r>
    </w:p>
    <w:p w:rsidR="00957D10" w:rsidRDefault="00957D10" w:rsidP="00957D10">
      <w:pPr>
        <w:shd w:val="clear" w:color="auto" w:fill="FFFFFF"/>
        <w:tabs>
          <w:tab w:val="left" w:pos="540"/>
        </w:tabs>
        <w:spacing w:line="322" w:lineRule="exact"/>
        <w:ind w:firstLine="540"/>
        <w:jc w:val="both"/>
        <w:rPr>
          <w:color w:val="000000"/>
        </w:rPr>
      </w:pPr>
    </w:p>
    <w:tbl>
      <w:tblPr>
        <w:tblStyle w:val="a3"/>
        <w:tblpPr w:leftFromText="180" w:rightFromText="180" w:vertAnchor="text" w:horzAnchor="margin" w:tblpY="13"/>
        <w:tblW w:w="9360" w:type="dxa"/>
        <w:tblLayout w:type="fixed"/>
        <w:tblLook w:val="01E0" w:firstRow="1" w:lastRow="1" w:firstColumn="1" w:lastColumn="1" w:noHBand="0" w:noVBand="0"/>
      </w:tblPr>
      <w:tblGrid>
        <w:gridCol w:w="3600"/>
        <w:gridCol w:w="1440"/>
        <w:gridCol w:w="1440"/>
        <w:gridCol w:w="1440"/>
        <w:gridCol w:w="1440"/>
      </w:tblGrid>
      <w:tr w:rsidR="00957D10" w:rsidRPr="009B2F15">
        <w:tc>
          <w:tcPr>
            <w:tcW w:w="3600" w:type="dxa"/>
            <w:vMerge w:val="restart"/>
          </w:tcPr>
          <w:p w:rsidR="00957D10" w:rsidRPr="009B2F15" w:rsidRDefault="00957D10" w:rsidP="00D72D64">
            <w:pPr>
              <w:tabs>
                <w:tab w:val="left" w:pos="540"/>
              </w:tabs>
              <w:spacing w:line="322" w:lineRule="exact"/>
              <w:jc w:val="both"/>
              <w:rPr>
                <w:color w:val="000000"/>
                <w:spacing w:val="-2"/>
              </w:rPr>
            </w:pPr>
            <w:r w:rsidRPr="009B2F15">
              <w:rPr>
                <w:color w:val="000000"/>
                <w:spacing w:val="-2"/>
              </w:rPr>
              <w:t>Наименование</w:t>
            </w:r>
          </w:p>
          <w:p w:rsidR="00957D10" w:rsidRPr="009B2F15" w:rsidRDefault="00957D10" w:rsidP="00D72D64">
            <w:pPr>
              <w:tabs>
                <w:tab w:val="left" w:pos="540"/>
              </w:tabs>
              <w:spacing w:line="322" w:lineRule="exact"/>
              <w:jc w:val="both"/>
              <w:rPr>
                <w:color w:val="000000"/>
                <w:spacing w:val="-2"/>
              </w:rPr>
            </w:pPr>
            <w:r w:rsidRPr="009B2F15">
              <w:rPr>
                <w:color w:val="000000"/>
                <w:spacing w:val="-2"/>
              </w:rPr>
              <w:t>учреждения</w:t>
            </w:r>
          </w:p>
        </w:tc>
        <w:tc>
          <w:tcPr>
            <w:tcW w:w="2880" w:type="dxa"/>
            <w:gridSpan w:val="2"/>
          </w:tcPr>
          <w:p w:rsidR="00957D10" w:rsidRPr="009B2F15" w:rsidRDefault="00957D10" w:rsidP="00D72D64">
            <w:pPr>
              <w:tabs>
                <w:tab w:val="left" w:pos="540"/>
              </w:tabs>
              <w:spacing w:line="322" w:lineRule="exact"/>
              <w:jc w:val="both"/>
              <w:rPr>
                <w:color w:val="000000"/>
                <w:spacing w:val="-2"/>
              </w:rPr>
            </w:pPr>
            <w:r>
              <w:rPr>
                <w:color w:val="000000"/>
                <w:spacing w:val="-2"/>
              </w:rPr>
              <w:t>Количест</w:t>
            </w:r>
            <w:r w:rsidRPr="009B2F15">
              <w:rPr>
                <w:color w:val="000000"/>
                <w:spacing w:val="-2"/>
              </w:rPr>
              <w:t xml:space="preserve">во </w:t>
            </w:r>
            <w:r>
              <w:rPr>
                <w:color w:val="000000"/>
                <w:spacing w:val="-2"/>
              </w:rPr>
              <w:t>групп</w:t>
            </w:r>
          </w:p>
        </w:tc>
        <w:tc>
          <w:tcPr>
            <w:tcW w:w="2880" w:type="dxa"/>
            <w:gridSpan w:val="2"/>
          </w:tcPr>
          <w:p w:rsidR="00957D10" w:rsidRPr="009B2F15" w:rsidRDefault="00957D10" w:rsidP="00D72D64">
            <w:pPr>
              <w:tabs>
                <w:tab w:val="left" w:pos="540"/>
              </w:tabs>
              <w:spacing w:line="322" w:lineRule="exact"/>
              <w:jc w:val="both"/>
              <w:rPr>
                <w:color w:val="000000"/>
                <w:spacing w:val="-2"/>
              </w:rPr>
            </w:pPr>
            <w:r>
              <w:rPr>
                <w:color w:val="000000"/>
                <w:spacing w:val="-2"/>
              </w:rPr>
              <w:t>Количест</w:t>
            </w:r>
            <w:r w:rsidRPr="009B2F15">
              <w:rPr>
                <w:color w:val="000000"/>
                <w:spacing w:val="-2"/>
              </w:rPr>
              <w:t>во</w:t>
            </w:r>
            <w:r>
              <w:rPr>
                <w:color w:val="000000"/>
                <w:spacing w:val="-2"/>
              </w:rPr>
              <w:t xml:space="preserve"> учащих</w:t>
            </w:r>
            <w:r w:rsidRPr="009B2F15">
              <w:rPr>
                <w:color w:val="000000"/>
                <w:spacing w:val="-2"/>
              </w:rPr>
              <w:t>ся</w:t>
            </w:r>
          </w:p>
        </w:tc>
      </w:tr>
      <w:tr w:rsidR="00957D10" w:rsidRPr="008332E9">
        <w:trPr>
          <w:cantSplit/>
          <w:trHeight w:val="277"/>
        </w:trPr>
        <w:tc>
          <w:tcPr>
            <w:tcW w:w="3600" w:type="dxa"/>
            <w:vMerge/>
          </w:tcPr>
          <w:p w:rsidR="00957D10" w:rsidRPr="00F96B30" w:rsidRDefault="00957D10" w:rsidP="00D72D64">
            <w:pPr>
              <w:tabs>
                <w:tab w:val="left" w:pos="540"/>
              </w:tabs>
              <w:spacing w:line="322" w:lineRule="exact"/>
              <w:jc w:val="both"/>
              <w:rPr>
                <w:color w:val="000000"/>
                <w:spacing w:val="-2"/>
              </w:rPr>
            </w:pPr>
          </w:p>
        </w:tc>
        <w:tc>
          <w:tcPr>
            <w:tcW w:w="1440" w:type="dxa"/>
            <w:shd w:val="clear" w:color="auto" w:fill="auto"/>
          </w:tcPr>
          <w:p w:rsidR="00957D10" w:rsidRPr="008332E9" w:rsidRDefault="00957D10" w:rsidP="00D72D64">
            <w:pPr>
              <w:tabs>
                <w:tab w:val="left" w:pos="540"/>
              </w:tabs>
              <w:spacing w:line="322" w:lineRule="exact"/>
              <w:jc w:val="center"/>
              <w:rPr>
                <w:rFonts w:ascii="Monotype Corsiva" w:hAnsi="Monotype Corsiva"/>
                <w:b/>
                <w:color w:val="000000"/>
                <w:spacing w:val="-2"/>
              </w:rPr>
            </w:pPr>
            <w:r>
              <w:rPr>
                <w:rFonts w:ascii="Monotype Corsiva" w:hAnsi="Monotype Corsiva"/>
                <w:b/>
                <w:color w:val="000000"/>
                <w:spacing w:val="-2"/>
              </w:rPr>
              <w:t>2010</w:t>
            </w:r>
          </w:p>
        </w:tc>
        <w:tc>
          <w:tcPr>
            <w:tcW w:w="1440" w:type="dxa"/>
            <w:shd w:val="clear" w:color="auto" w:fill="auto"/>
          </w:tcPr>
          <w:p w:rsidR="00957D10" w:rsidRPr="008332E9" w:rsidRDefault="00957D10" w:rsidP="00D72D64">
            <w:pPr>
              <w:tabs>
                <w:tab w:val="left" w:pos="540"/>
              </w:tabs>
              <w:spacing w:line="322" w:lineRule="exact"/>
              <w:jc w:val="center"/>
              <w:rPr>
                <w:rFonts w:ascii="Monotype Corsiva" w:hAnsi="Monotype Corsiva"/>
                <w:b/>
                <w:color w:val="000000"/>
                <w:spacing w:val="-2"/>
              </w:rPr>
            </w:pPr>
            <w:r>
              <w:rPr>
                <w:rFonts w:ascii="Monotype Corsiva" w:hAnsi="Monotype Corsiva"/>
                <w:b/>
                <w:color w:val="000000"/>
                <w:spacing w:val="-2"/>
              </w:rPr>
              <w:t>2011</w:t>
            </w:r>
          </w:p>
        </w:tc>
        <w:tc>
          <w:tcPr>
            <w:tcW w:w="1440" w:type="dxa"/>
            <w:shd w:val="clear" w:color="auto" w:fill="auto"/>
          </w:tcPr>
          <w:p w:rsidR="00957D10" w:rsidRPr="008332E9" w:rsidRDefault="00957D10" w:rsidP="00D72D64">
            <w:pPr>
              <w:tabs>
                <w:tab w:val="left" w:pos="540"/>
              </w:tabs>
              <w:spacing w:line="322" w:lineRule="exact"/>
              <w:jc w:val="center"/>
              <w:rPr>
                <w:rFonts w:ascii="Monotype Corsiva" w:hAnsi="Monotype Corsiva"/>
                <w:b/>
                <w:color w:val="000000"/>
                <w:spacing w:val="-2"/>
              </w:rPr>
            </w:pPr>
            <w:r>
              <w:rPr>
                <w:rFonts w:ascii="Monotype Corsiva" w:hAnsi="Monotype Corsiva"/>
                <w:b/>
                <w:color w:val="000000"/>
                <w:spacing w:val="-2"/>
              </w:rPr>
              <w:t>2010</w:t>
            </w:r>
          </w:p>
        </w:tc>
        <w:tc>
          <w:tcPr>
            <w:tcW w:w="1440" w:type="dxa"/>
            <w:shd w:val="clear" w:color="auto" w:fill="auto"/>
          </w:tcPr>
          <w:p w:rsidR="00957D10" w:rsidRPr="008332E9" w:rsidRDefault="00957D10" w:rsidP="00D72D64">
            <w:pPr>
              <w:tabs>
                <w:tab w:val="left" w:pos="540"/>
              </w:tabs>
              <w:spacing w:line="322" w:lineRule="exact"/>
              <w:jc w:val="center"/>
              <w:rPr>
                <w:rFonts w:ascii="Monotype Corsiva" w:hAnsi="Monotype Corsiva"/>
                <w:b/>
                <w:color w:val="000000"/>
                <w:spacing w:val="-2"/>
              </w:rPr>
            </w:pPr>
            <w:r>
              <w:rPr>
                <w:rFonts w:ascii="Monotype Corsiva" w:hAnsi="Monotype Corsiva"/>
                <w:b/>
                <w:color w:val="000000"/>
                <w:spacing w:val="-2"/>
              </w:rPr>
              <w:t>2011</w:t>
            </w:r>
          </w:p>
        </w:tc>
      </w:tr>
      <w:tr w:rsidR="00957D10" w:rsidRPr="00F96B30">
        <w:tc>
          <w:tcPr>
            <w:tcW w:w="3600" w:type="dxa"/>
          </w:tcPr>
          <w:p w:rsidR="00957D10" w:rsidRPr="00F96B30" w:rsidRDefault="00957D10" w:rsidP="00D72D64">
            <w:pPr>
              <w:tabs>
                <w:tab w:val="left" w:pos="540"/>
              </w:tabs>
              <w:spacing w:line="322" w:lineRule="exact"/>
              <w:jc w:val="both"/>
              <w:rPr>
                <w:color w:val="000000"/>
                <w:spacing w:val="-2"/>
              </w:rPr>
            </w:pPr>
            <w:r w:rsidRPr="00F96B30">
              <w:rPr>
                <w:color w:val="000000"/>
                <w:spacing w:val="-2"/>
              </w:rPr>
              <w:t>МОУ ДОД</w:t>
            </w:r>
            <w:r>
              <w:rPr>
                <w:color w:val="000000"/>
                <w:spacing w:val="-2"/>
              </w:rPr>
              <w:t xml:space="preserve"> </w:t>
            </w:r>
            <w:r w:rsidRPr="00F96B30">
              <w:rPr>
                <w:color w:val="000000"/>
                <w:spacing w:val="-2"/>
              </w:rPr>
              <w:t>ГЦВР «Досуг»</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99</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105</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1594</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1534</w:t>
            </w:r>
          </w:p>
        </w:tc>
      </w:tr>
      <w:tr w:rsidR="00957D10" w:rsidRPr="00F96B30">
        <w:tc>
          <w:tcPr>
            <w:tcW w:w="3600" w:type="dxa"/>
          </w:tcPr>
          <w:p w:rsidR="00957D10" w:rsidRPr="00F96B30" w:rsidRDefault="00957D10" w:rsidP="00D72D64">
            <w:pPr>
              <w:tabs>
                <w:tab w:val="left" w:pos="540"/>
              </w:tabs>
              <w:spacing w:line="322" w:lineRule="exact"/>
              <w:jc w:val="both"/>
              <w:rPr>
                <w:color w:val="000000"/>
                <w:spacing w:val="-2"/>
              </w:rPr>
            </w:pPr>
            <w:r w:rsidRPr="00F96B30">
              <w:rPr>
                <w:color w:val="000000"/>
                <w:spacing w:val="-2"/>
              </w:rPr>
              <w:t>МОУ ДОД</w:t>
            </w:r>
            <w:r>
              <w:rPr>
                <w:color w:val="000000"/>
                <w:spacing w:val="-2"/>
              </w:rPr>
              <w:t xml:space="preserve"> </w:t>
            </w:r>
            <w:r w:rsidRPr="00F96B30">
              <w:rPr>
                <w:color w:val="000000"/>
                <w:spacing w:val="-2"/>
              </w:rPr>
              <w:t>РЦВР</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94</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66</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1354</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935</w:t>
            </w:r>
          </w:p>
        </w:tc>
      </w:tr>
      <w:tr w:rsidR="00957D10" w:rsidRPr="00F96B30">
        <w:tc>
          <w:tcPr>
            <w:tcW w:w="3600" w:type="dxa"/>
          </w:tcPr>
          <w:p w:rsidR="00957D10" w:rsidRPr="00F96B30" w:rsidRDefault="00957D10" w:rsidP="00D72D64">
            <w:pPr>
              <w:tabs>
                <w:tab w:val="left" w:pos="540"/>
              </w:tabs>
              <w:spacing w:line="322" w:lineRule="exact"/>
              <w:jc w:val="both"/>
              <w:rPr>
                <w:color w:val="000000"/>
                <w:spacing w:val="-2"/>
              </w:rPr>
            </w:pPr>
            <w:r w:rsidRPr="00F96B30">
              <w:rPr>
                <w:color w:val="000000"/>
                <w:spacing w:val="-2"/>
              </w:rPr>
              <w:t>МОУ ДОД</w:t>
            </w:r>
            <w:r>
              <w:rPr>
                <w:color w:val="000000"/>
                <w:spacing w:val="-2"/>
              </w:rPr>
              <w:t xml:space="preserve"> </w:t>
            </w:r>
            <w:r w:rsidRPr="00F96B30">
              <w:rPr>
                <w:color w:val="000000"/>
                <w:spacing w:val="-2"/>
              </w:rPr>
              <w:t>ЦДТТ</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69</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67</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939</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895</w:t>
            </w:r>
          </w:p>
        </w:tc>
      </w:tr>
      <w:tr w:rsidR="00957D10" w:rsidRPr="00F96B30">
        <w:tc>
          <w:tcPr>
            <w:tcW w:w="3600" w:type="dxa"/>
          </w:tcPr>
          <w:p w:rsidR="00957D10" w:rsidRPr="00F96B30" w:rsidRDefault="00957D10" w:rsidP="00D72D64">
            <w:pPr>
              <w:tabs>
                <w:tab w:val="left" w:pos="540"/>
              </w:tabs>
              <w:spacing w:line="322" w:lineRule="exact"/>
              <w:jc w:val="both"/>
              <w:rPr>
                <w:color w:val="000000"/>
                <w:spacing w:val="-2"/>
              </w:rPr>
            </w:pPr>
            <w:r w:rsidRPr="00F96B30">
              <w:rPr>
                <w:color w:val="000000"/>
                <w:spacing w:val="-2"/>
              </w:rPr>
              <w:t>МОУ ДОД</w:t>
            </w:r>
            <w:r>
              <w:rPr>
                <w:color w:val="000000"/>
                <w:spacing w:val="-2"/>
              </w:rPr>
              <w:t xml:space="preserve"> </w:t>
            </w:r>
            <w:r w:rsidRPr="00F96B30">
              <w:rPr>
                <w:color w:val="000000"/>
                <w:spacing w:val="-2"/>
              </w:rPr>
              <w:t>ДЭБС</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26</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32</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335</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483</w:t>
            </w:r>
          </w:p>
        </w:tc>
      </w:tr>
      <w:tr w:rsidR="00957D10" w:rsidRPr="00F96B30">
        <w:tc>
          <w:tcPr>
            <w:tcW w:w="3600" w:type="dxa"/>
          </w:tcPr>
          <w:p w:rsidR="00957D10" w:rsidRPr="00F96B30" w:rsidRDefault="00957D10" w:rsidP="00D72D64">
            <w:pPr>
              <w:tabs>
                <w:tab w:val="left" w:pos="540"/>
              </w:tabs>
              <w:spacing w:line="322" w:lineRule="exact"/>
              <w:jc w:val="both"/>
              <w:rPr>
                <w:color w:val="000000"/>
                <w:spacing w:val="-2"/>
              </w:rPr>
            </w:pPr>
            <w:r w:rsidRPr="00F96B30">
              <w:rPr>
                <w:color w:val="000000"/>
                <w:spacing w:val="-2"/>
              </w:rPr>
              <w:t>МОУ ДОД</w:t>
            </w:r>
            <w:r>
              <w:rPr>
                <w:color w:val="000000"/>
                <w:spacing w:val="-2"/>
              </w:rPr>
              <w:t xml:space="preserve"> </w:t>
            </w:r>
            <w:r w:rsidRPr="00F96B30">
              <w:rPr>
                <w:color w:val="000000"/>
                <w:spacing w:val="-2"/>
              </w:rPr>
              <w:t>ДХТД</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57</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68</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880</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960</w:t>
            </w:r>
          </w:p>
        </w:tc>
      </w:tr>
      <w:tr w:rsidR="00957D10" w:rsidRPr="00F96B30">
        <w:tc>
          <w:tcPr>
            <w:tcW w:w="3600" w:type="dxa"/>
          </w:tcPr>
          <w:p w:rsidR="00957D10" w:rsidRPr="00F96B30" w:rsidRDefault="00957D10" w:rsidP="00D72D64">
            <w:pPr>
              <w:tabs>
                <w:tab w:val="left" w:pos="540"/>
              </w:tabs>
              <w:spacing w:line="322" w:lineRule="exact"/>
              <w:jc w:val="both"/>
              <w:rPr>
                <w:color w:val="000000"/>
                <w:spacing w:val="-2"/>
              </w:rPr>
            </w:pPr>
            <w:r w:rsidRPr="00F96B30">
              <w:rPr>
                <w:color w:val="000000"/>
                <w:spacing w:val="-2"/>
              </w:rPr>
              <w:t>МОУ ДОД</w:t>
            </w:r>
            <w:r>
              <w:rPr>
                <w:color w:val="000000"/>
                <w:spacing w:val="-2"/>
              </w:rPr>
              <w:t xml:space="preserve"> </w:t>
            </w:r>
            <w:r w:rsidRPr="00F96B30">
              <w:rPr>
                <w:color w:val="000000"/>
                <w:spacing w:val="-2"/>
              </w:rPr>
              <w:t>ДЮСШ-2</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30</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30</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600</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600</w:t>
            </w:r>
          </w:p>
        </w:tc>
      </w:tr>
      <w:tr w:rsidR="00957D10" w:rsidRPr="00F96B30">
        <w:tc>
          <w:tcPr>
            <w:tcW w:w="3600" w:type="dxa"/>
          </w:tcPr>
          <w:p w:rsidR="00957D10" w:rsidRPr="00F96B30" w:rsidRDefault="00957D10" w:rsidP="00D72D64">
            <w:pPr>
              <w:tabs>
                <w:tab w:val="left" w:pos="540"/>
              </w:tabs>
              <w:spacing w:line="322" w:lineRule="exact"/>
              <w:jc w:val="both"/>
              <w:rPr>
                <w:color w:val="000000"/>
                <w:spacing w:val="-2"/>
              </w:rPr>
            </w:pPr>
            <w:r w:rsidRPr="00F96B30">
              <w:rPr>
                <w:color w:val="000000"/>
                <w:spacing w:val="-2"/>
              </w:rPr>
              <w:t>МОУ ДОД</w:t>
            </w:r>
            <w:r>
              <w:rPr>
                <w:color w:val="000000"/>
                <w:spacing w:val="-2"/>
              </w:rPr>
              <w:t xml:space="preserve"> </w:t>
            </w:r>
            <w:r w:rsidRPr="00F96B30">
              <w:rPr>
                <w:color w:val="000000"/>
                <w:spacing w:val="-2"/>
              </w:rPr>
              <w:t xml:space="preserve">СДЮСШОР </w:t>
            </w:r>
          </w:p>
          <w:p w:rsidR="00957D10" w:rsidRPr="00F96B30" w:rsidRDefault="00957D10" w:rsidP="00D72D64">
            <w:pPr>
              <w:tabs>
                <w:tab w:val="left" w:pos="540"/>
              </w:tabs>
              <w:spacing w:line="322" w:lineRule="exact"/>
              <w:jc w:val="both"/>
              <w:rPr>
                <w:color w:val="000000"/>
                <w:spacing w:val="-2"/>
              </w:rPr>
            </w:pPr>
            <w:r w:rsidRPr="00F96B30">
              <w:rPr>
                <w:color w:val="000000"/>
                <w:spacing w:val="-2"/>
              </w:rPr>
              <w:t>«Ника»</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80</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69</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1576</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1462</w:t>
            </w:r>
          </w:p>
        </w:tc>
      </w:tr>
      <w:tr w:rsidR="00957D10" w:rsidRPr="00F96B30">
        <w:trPr>
          <w:trHeight w:val="405"/>
        </w:trPr>
        <w:tc>
          <w:tcPr>
            <w:tcW w:w="3600" w:type="dxa"/>
          </w:tcPr>
          <w:p w:rsidR="00957D10" w:rsidRPr="008332E9" w:rsidRDefault="00957D10" w:rsidP="00D72D64">
            <w:pPr>
              <w:tabs>
                <w:tab w:val="left" w:pos="540"/>
              </w:tabs>
              <w:spacing w:line="322" w:lineRule="exact"/>
              <w:jc w:val="both"/>
              <w:rPr>
                <w:b/>
                <w:color w:val="000000"/>
                <w:spacing w:val="-2"/>
              </w:rPr>
            </w:pPr>
            <w:r w:rsidRPr="008332E9">
              <w:rPr>
                <w:b/>
                <w:color w:val="000000"/>
                <w:spacing w:val="-2"/>
              </w:rPr>
              <w:t>ИТОГО</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477</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437</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7814</w:t>
            </w:r>
          </w:p>
        </w:tc>
        <w:tc>
          <w:tcPr>
            <w:tcW w:w="1440" w:type="dxa"/>
            <w:shd w:val="clear" w:color="auto" w:fill="auto"/>
          </w:tcPr>
          <w:p w:rsidR="00957D10" w:rsidRPr="00F96B30" w:rsidRDefault="00957D10" w:rsidP="00D72D64">
            <w:pPr>
              <w:tabs>
                <w:tab w:val="left" w:pos="540"/>
              </w:tabs>
              <w:spacing w:line="322" w:lineRule="exact"/>
              <w:jc w:val="center"/>
              <w:rPr>
                <w:color w:val="000000"/>
                <w:spacing w:val="-2"/>
              </w:rPr>
            </w:pPr>
            <w:r>
              <w:rPr>
                <w:color w:val="000000"/>
                <w:spacing w:val="-2"/>
              </w:rPr>
              <w:t>6869</w:t>
            </w:r>
          </w:p>
        </w:tc>
      </w:tr>
    </w:tbl>
    <w:p w:rsidR="00957D10" w:rsidRDefault="00957D10" w:rsidP="00957D10">
      <w:pPr>
        <w:shd w:val="clear" w:color="auto" w:fill="FFFFFF"/>
        <w:tabs>
          <w:tab w:val="left" w:pos="540"/>
        </w:tabs>
        <w:spacing w:line="322" w:lineRule="exact"/>
        <w:jc w:val="both"/>
        <w:rPr>
          <w:color w:val="000000"/>
          <w:spacing w:val="-2"/>
        </w:rPr>
      </w:pPr>
    </w:p>
    <w:p w:rsidR="00957D10" w:rsidRDefault="00957D10" w:rsidP="00957D10">
      <w:pPr>
        <w:shd w:val="clear" w:color="auto" w:fill="FFFFFF"/>
        <w:tabs>
          <w:tab w:val="left" w:pos="540"/>
        </w:tabs>
        <w:spacing w:line="322" w:lineRule="exact"/>
        <w:jc w:val="both"/>
        <w:rPr>
          <w:color w:val="000000"/>
          <w:spacing w:val="-2"/>
        </w:rPr>
      </w:pPr>
      <w:r>
        <w:rPr>
          <w:color w:val="000000"/>
          <w:spacing w:val="-2"/>
        </w:rPr>
        <w:t xml:space="preserve">       </w:t>
      </w:r>
      <w:r w:rsidRPr="00FF3A7B">
        <w:rPr>
          <w:color w:val="000000"/>
          <w:spacing w:val="-2"/>
        </w:rPr>
        <w:t>В том числе в объединениях, секциях по следующим направлениям:</w:t>
      </w:r>
    </w:p>
    <w:p w:rsidR="00957D10" w:rsidRDefault="00957D10" w:rsidP="00957D10">
      <w:pPr>
        <w:shd w:val="clear" w:color="auto" w:fill="FFFFFF"/>
        <w:tabs>
          <w:tab w:val="left" w:pos="540"/>
        </w:tabs>
        <w:spacing w:line="322" w:lineRule="exact"/>
        <w:jc w:val="both"/>
        <w:rPr>
          <w:color w:val="000000"/>
          <w:spacing w:val="-2"/>
        </w:rPr>
      </w:pPr>
    </w:p>
    <w:tbl>
      <w:tblPr>
        <w:tblStyle w:val="a3"/>
        <w:tblW w:w="0" w:type="auto"/>
        <w:tblLook w:val="01E0" w:firstRow="1" w:lastRow="1" w:firstColumn="1" w:lastColumn="1" w:noHBand="0" w:noVBand="0"/>
      </w:tblPr>
      <w:tblGrid>
        <w:gridCol w:w="4785"/>
        <w:gridCol w:w="1991"/>
        <w:gridCol w:w="2512"/>
      </w:tblGrid>
      <w:tr w:rsidR="00957D10">
        <w:tc>
          <w:tcPr>
            <w:tcW w:w="4785" w:type="dxa"/>
          </w:tcPr>
          <w:p w:rsidR="00957D10" w:rsidRDefault="00957D10" w:rsidP="00D72D64">
            <w:pPr>
              <w:tabs>
                <w:tab w:val="left" w:pos="540"/>
              </w:tabs>
              <w:spacing w:line="322" w:lineRule="exact"/>
              <w:jc w:val="both"/>
              <w:rPr>
                <w:color w:val="000000"/>
                <w:spacing w:val="-2"/>
              </w:rPr>
            </w:pPr>
            <w:r>
              <w:rPr>
                <w:color w:val="000000"/>
                <w:spacing w:val="-2"/>
              </w:rPr>
              <w:t xml:space="preserve">Направления </w:t>
            </w:r>
          </w:p>
        </w:tc>
        <w:tc>
          <w:tcPr>
            <w:tcW w:w="1991" w:type="dxa"/>
          </w:tcPr>
          <w:p w:rsidR="00957D10" w:rsidRDefault="00957D10" w:rsidP="00D72D64">
            <w:pPr>
              <w:tabs>
                <w:tab w:val="left" w:pos="540"/>
              </w:tabs>
              <w:spacing w:line="322" w:lineRule="exact"/>
              <w:jc w:val="both"/>
              <w:rPr>
                <w:color w:val="000000"/>
                <w:spacing w:val="-2"/>
              </w:rPr>
            </w:pPr>
            <w:r>
              <w:rPr>
                <w:color w:val="000000"/>
                <w:spacing w:val="-2"/>
              </w:rPr>
              <w:t>К</w:t>
            </w:r>
            <w:r w:rsidRPr="00400408">
              <w:rPr>
                <w:color w:val="000000"/>
                <w:spacing w:val="-2"/>
              </w:rPr>
              <w:t>о</w:t>
            </w:r>
            <w:r>
              <w:rPr>
                <w:color w:val="000000"/>
                <w:spacing w:val="-2"/>
              </w:rPr>
              <w:t>личест</w:t>
            </w:r>
            <w:r w:rsidRPr="00400408">
              <w:rPr>
                <w:color w:val="000000"/>
                <w:spacing w:val="-2"/>
              </w:rPr>
              <w:t xml:space="preserve">во </w:t>
            </w:r>
            <w:r>
              <w:rPr>
                <w:color w:val="000000"/>
                <w:spacing w:val="-2"/>
              </w:rPr>
              <w:t>воспитанников</w:t>
            </w:r>
          </w:p>
        </w:tc>
        <w:tc>
          <w:tcPr>
            <w:tcW w:w="2512" w:type="dxa"/>
          </w:tcPr>
          <w:p w:rsidR="00957D10" w:rsidRDefault="00957D10" w:rsidP="00D72D64">
            <w:pPr>
              <w:tabs>
                <w:tab w:val="left" w:pos="540"/>
              </w:tabs>
              <w:spacing w:line="322" w:lineRule="exact"/>
              <w:jc w:val="both"/>
              <w:rPr>
                <w:color w:val="000000"/>
                <w:spacing w:val="-2"/>
              </w:rPr>
            </w:pPr>
            <w:r>
              <w:rPr>
                <w:color w:val="000000"/>
                <w:spacing w:val="-2"/>
              </w:rPr>
              <w:t>% от общего числа занимающихся</w:t>
            </w:r>
          </w:p>
        </w:tc>
      </w:tr>
      <w:tr w:rsidR="00957D10">
        <w:tc>
          <w:tcPr>
            <w:tcW w:w="4785" w:type="dxa"/>
          </w:tcPr>
          <w:p w:rsidR="00957D10" w:rsidRPr="00400408" w:rsidRDefault="00957D10" w:rsidP="00D72D64">
            <w:pPr>
              <w:tabs>
                <w:tab w:val="left" w:pos="540"/>
              </w:tabs>
              <w:spacing w:line="322" w:lineRule="exact"/>
              <w:jc w:val="both"/>
              <w:rPr>
                <w:color w:val="000000"/>
                <w:spacing w:val="-2"/>
              </w:rPr>
            </w:pPr>
            <w:r w:rsidRPr="00400408">
              <w:rPr>
                <w:color w:val="000000"/>
                <w:spacing w:val="-2"/>
              </w:rPr>
              <w:t>Технического творчества</w:t>
            </w:r>
          </w:p>
          <w:p w:rsidR="00957D10" w:rsidRPr="00400408" w:rsidRDefault="00957D10" w:rsidP="00D72D64">
            <w:pPr>
              <w:tabs>
                <w:tab w:val="left" w:pos="540"/>
              </w:tabs>
              <w:spacing w:line="322" w:lineRule="exact"/>
              <w:jc w:val="both"/>
              <w:rPr>
                <w:color w:val="000000"/>
                <w:spacing w:val="-2"/>
              </w:rPr>
            </w:pPr>
          </w:p>
        </w:tc>
        <w:tc>
          <w:tcPr>
            <w:tcW w:w="1991" w:type="dxa"/>
          </w:tcPr>
          <w:p w:rsidR="00957D10" w:rsidRPr="00463EC5" w:rsidRDefault="00957D10" w:rsidP="00D72D64">
            <w:pPr>
              <w:tabs>
                <w:tab w:val="left" w:pos="540"/>
              </w:tabs>
              <w:spacing w:line="322" w:lineRule="exact"/>
              <w:jc w:val="both"/>
              <w:rPr>
                <w:color w:val="000000"/>
                <w:spacing w:val="-2"/>
              </w:rPr>
            </w:pPr>
            <w:r>
              <w:rPr>
                <w:color w:val="000000"/>
                <w:spacing w:val="-2"/>
              </w:rPr>
              <w:t>967</w:t>
            </w:r>
          </w:p>
        </w:tc>
        <w:tc>
          <w:tcPr>
            <w:tcW w:w="2512" w:type="dxa"/>
          </w:tcPr>
          <w:p w:rsidR="00957D10" w:rsidRDefault="00957D10" w:rsidP="00D72D64">
            <w:pPr>
              <w:tabs>
                <w:tab w:val="left" w:pos="540"/>
              </w:tabs>
              <w:spacing w:line="322" w:lineRule="exact"/>
              <w:jc w:val="both"/>
              <w:rPr>
                <w:color w:val="000000"/>
                <w:spacing w:val="-2"/>
              </w:rPr>
            </w:pPr>
            <w:r>
              <w:rPr>
                <w:color w:val="000000"/>
                <w:spacing w:val="-2"/>
              </w:rPr>
              <w:t>14%</w:t>
            </w:r>
          </w:p>
        </w:tc>
      </w:tr>
      <w:tr w:rsidR="00957D10">
        <w:tc>
          <w:tcPr>
            <w:tcW w:w="4785" w:type="dxa"/>
          </w:tcPr>
          <w:p w:rsidR="00957D10" w:rsidRPr="00400408" w:rsidRDefault="00957D10" w:rsidP="00D72D64">
            <w:pPr>
              <w:tabs>
                <w:tab w:val="left" w:pos="540"/>
              </w:tabs>
              <w:spacing w:line="322" w:lineRule="exact"/>
              <w:jc w:val="both"/>
              <w:rPr>
                <w:color w:val="000000"/>
                <w:spacing w:val="-2"/>
              </w:rPr>
            </w:pPr>
            <w:r w:rsidRPr="00400408">
              <w:rPr>
                <w:color w:val="000000"/>
                <w:spacing w:val="-2"/>
              </w:rPr>
              <w:t>Эколого-биологические</w:t>
            </w:r>
          </w:p>
        </w:tc>
        <w:tc>
          <w:tcPr>
            <w:tcW w:w="1991" w:type="dxa"/>
          </w:tcPr>
          <w:p w:rsidR="00957D10" w:rsidRPr="00463EC5" w:rsidRDefault="00957D10" w:rsidP="00D72D64">
            <w:pPr>
              <w:tabs>
                <w:tab w:val="left" w:pos="540"/>
              </w:tabs>
              <w:spacing w:line="322" w:lineRule="exact"/>
              <w:jc w:val="both"/>
              <w:rPr>
                <w:color w:val="000000"/>
                <w:spacing w:val="-2"/>
              </w:rPr>
            </w:pPr>
            <w:r>
              <w:rPr>
                <w:color w:val="000000"/>
                <w:spacing w:val="-2"/>
              </w:rPr>
              <w:t>483</w:t>
            </w:r>
          </w:p>
        </w:tc>
        <w:tc>
          <w:tcPr>
            <w:tcW w:w="2512" w:type="dxa"/>
          </w:tcPr>
          <w:p w:rsidR="00957D10" w:rsidRDefault="00957D10" w:rsidP="00D72D64">
            <w:pPr>
              <w:tabs>
                <w:tab w:val="left" w:pos="540"/>
              </w:tabs>
              <w:spacing w:line="322" w:lineRule="exact"/>
              <w:jc w:val="both"/>
              <w:rPr>
                <w:color w:val="000000"/>
                <w:spacing w:val="-2"/>
              </w:rPr>
            </w:pPr>
            <w:r>
              <w:rPr>
                <w:color w:val="000000"/>
                <w:spacing w:val="-2"/>
              </w:rPr>
              <w:t>7%</w:t>
            </w:r>
          </w:p>
        </w:tc>
      </w:tr>
      <w:tr w:rsidR="00957D10">
        <w:tc>
          <w:tcPr>
            <w:tcW w:w="4785" w:type="dxa"/>
          </w:tcPr>
          <w:p w:rsidR="00957D10" w:rsidRPr="00463EC5" w:rsidRDefault="00957D10" w:rsidP="00D72D64">
            <w:pPr>
              <w:tabs>
                <w:tab w:val="left" w:pos="540"/>
              </w:tabs>
              <w:spacing w:line="322" w:lineRule="exact"/>
              <w:jc w:val="both"/>
              <w:rPr>
                <w:color w:val="000000"/>
                <w:spacing w:val="-2"/>
              </w:rPr>
            </w:pPr>
            <w:r w:rsidRPr="00463EC5">
              <w:rPr>
                <w:color w:val="000000"/>
                <w:spacing w:val="-2"/>
              </w:rPr>
              <w:t>Туристско-краеведческие</w:t>
            </w:r>
          </w:p>
        </w:tc>
        <w:tc>
          <w:tcPr>
            <w:tcW w:w="1991" w:type="dxa"/>
          </w:tcPr>
          <w:p w:rsidR="00957D10" w:rsidRPr="00463EC5" w:rsidRDefault="00957D10" w:rsidP="00D72D64">
            <w:pPr>
              <w:tabs>
                <w:tab w:val="left" w:pos="540"/>
              </w:tabs>
              <w:spacing w:line="322" w:lineRule="exact"/>
              <w:jc w:val="both"/>
              <w:rPr>
                <w:color w:val="000000"/>
                <w:spacing w:val="-2"/>
              </w:rPr>
            </w:pPr>
            <w:r>
              <w:rPr>
                <w:color w:val="000000"/>
                <w:spacing w:val="-2"/>
              </w:rPr>
              <w:t>131</w:t>
            </w:r>
          </w:p>
        </w:tc>
        <w:tc>
          <w:tcPr>
            <w:tcW w:w="2512" w:type="dxa"/>
          </w:tcPr>
          <w:p w:rsidR="00957D10" w:rsidRDefault="00957D10" w:rsidP="00D72D64">
            <w:pPr>
              <w:tabs>
                <w:tab w:val="left" w:pos="540"/>
              </w:tabs>
              <w:spacing w:line="322" w:lineRule="exact"/>
              <w:jc w:val="both"/>
              <w:rPr>
                <w:color w:val="000000"/>
                <w:spacing w:val="-2"/>
              </w:rPr>
            </w:pPr>
            <w:r>
              <w:rPr>
                <w:color w:val="000000"/>
                <w:spacing w:val="-2"/>
              </w:rPr>
              <w:t>2%</w:t>
            </w:r>
          </w:p>
        </w:tc>
      </w:tr>
      <w:tr w:rsidR="00957D10">
        <w:tc>
          <w:tcPr>
            <w:tcW w:w="4785" w:type="dxa"/>
          </w:tcPr>
          <w:p w:rsidR="00957D10" w:rsidRPr="00463EC5" w:rsidRDefault="00957D10" w:rsidP="00D72D64">
            <w:pPr>
              <w:tabs>
                <w:tab w:val="left" w:pos="540"/>
              </w:tabs>
              <w:spacing w:line="322" w:lineRule="exact"/>
              <w:jc w:val="both"/>
              <w:rPr>
                <w:color w:val="000000"/>
                <w:spacing w:val="-2"/>
              </w:rPr>
            </w:pPr>
            <w:r w:rsidRPr="00463EC5">
              <w:rPr>
                <w:color w:val="000000"/>
                <w:spacing w:val="-2"/>
              </w:rPr>
              <w:t>Спортивные</w:t>
            </w:r>
          </w:p>
        </w:tc>
        <w:tc>
          <w:tcPr>
            <w:tcW w:w="1991" w:type="dxa"/>
          </w:tcPr>
          <w:p w:rsidR="00957D10" w:rsidRPr="00463EC5" w:rsidRDefault="00957D10" w:rsidP="00D72D64">
            <w:pPr>
              <w:tabs>
                <w:tab w:val="left" w:pos="540"/>
              </w:tabs>
              <w:spacing w:line="322" w:lineRule="exact"/>
              <w:jc w:val="both"/>
              <w:rPr>
                <w:color w:val="000000"/>
                <w:spacing w:val="-2"/>
              </w:rPr>
            </w:pPr>
            <w:r>
              <w:rPr>
                <w:color w:val="000000"/>
                <w:spacing w:val="-2"/>
              </w:rPr>
              <w:t>2062</w:t>
            </w:r>
          </w:p>
        </w:tc>
        <w:tc>
          <w:tcPr>
            <w:tcW w:w="2512" w:type="dxa"/>
          </w:tcPr>
          <w:p w:rsidR="00957D10" w:rsidRDefault="00957D10" w:rsidP="00D72D64">
            <w:pPr>
              <w:tabs>
                <w:tab w:val="left" w:pos="540"/>
              </w:tabs>
              <w:spacing w:line="322" w:lineRule="exact"/>
              <w:jc w:val="both"/>
              <w:rPr>
                <w:color w:val="000000"/>
                <w:spacing w:val="-2"/>
              </w:rPr>
            </w:pPr>
            <w:r>
              <w:rPr>
                <w:color w:val="000000"/>
                <w:spacing w:val="-2"/>
              </w:rPr>
              <w:t>30%</w:t>
            </w:r>
          </w:p>
        </w:tc>
      </w:tr>
      <w:tr w:rsidR="00957D10">
        <w:tc>
          <w:tcPr>
            <w:tcW w:w="4785" w:type="dxa"/>
          </w:tcPr>
          <w:p w:rsidR="00957D10" w:rsidRPr="00463EC5" w:rsidRDefault="00957D10" w:rsidP="00D72D64">
            <w:pPr>
              <w:tabs>
                <w:tab w:val="left" w:pos="540"/>
              </w:tabs>
              <w:spacing w:line="322" w:lineRule="exact"/>
              <w:jc w:val="both"/>
              <w:rPr>
                <w:color w:val="000000"/>
                <w:spacing w:val="-2"/>
              </w:rPr>
            </w:pPr>
            <w:r w:rsidRPr="00463EC5">
              <w:rPr>
                <w:color w:val="000000"/>
                <w:spacing w:val="-2"/>
              </w:rPr>
              <w:t>Художественного творчества</w:t>
            </w:r>
          </w:p>
        </w:tc>
        <w:tc>
          <w:tcPr>
            <w:tcW w:w="1991" w:type="dxa"/>
          </w:tcPr>
          <w:p w:rsidR="00957D10" w:rsidRPr="00463EC5" w:rsidRDefault="00957D10" w:rsidP="00D72D64">
            <w:pPr>
              <w:tabs>
                <w:tab w:val="left" w:pos="540"/>
              </w:tabs>
              <w:spacing w:line="322" w:lineRule="exact"/>
              <w:jc w:val="both"/>
              <w:rPr>
                <w:color w:val="000000"/>
                <w:spacing w:val="-2"/>
              </w:rPr>
            </w:pPr>
            <w:r>
              <w:rPr>
                <w:color w:val="000000"/>
                <w:spacing w:val="-2"/>
              </w:rPr>
              <w:t>960</w:t>
            </w:r>
          </w:p>
        </w:tc>
        <w:tc>
          <w:tcPr>
            <w:tcW w:w="2512" w:type="dxa"/>
          </w:tcPr>
          <w:p w:rsidR="00957D10" w:rsidRDefault="00957D10" w:rsidP="00D72D64">
            <w:pPr>
              <w:tabs>
                <w:tab w:val="left" w:pos="540"/>
              </w:tabs>
              <w:spacing w:line="322" w:lineRule="exact"/>
              <w:jc w:val="both"/>
              <w:rPr>
                <w:color w:val="000000"/>
                <w:spacing w:val="-2"/>
              </w:rPr>
            </w:pPr>
            <w:r>
              <w:rPr>
                <w:color w:val="000000"/>
                <w:spacing w:val="-2"/>
              </w:rPr>
              <w:t>14%</w:t>
            </w:r>
          </w:p>
        </w:tc>
      </w:tr>
      <w:tr w:rsidR="00957D10">
        <w:tc>
          <w:tcPr>
            <w:tcW w:w="4785" w:type="dxa"/>
          </w:tcPr>
          <w:p w:rsidR="00957D10" w:rsidRPr="00463EC5" w:rsidRDefault="00957D10" w:rsidP="00D72D64">
            <w:pPr>
              <w:tabs>
                <w:tab w:val="left" w:pos="540"/>
              </w:tabs>
              <w:spacing w:line="322" w:lineRule="exact"/>
              <w:jc w:val="both"/>
              <w:rPr>
                <w:color w:val="000000"/>
                <w:spacing w:val="-2"/>
              </w:rPr>
            </w:pPr>
            <w:r w:rsidRPr="00463EC5">
              <w:rPr>
                <w:color w:val="000000"/>
                <w:spacing w:val="-2"/>
              </w:rPr>
              <w:t>Культурологические</w:t>
            </w:r>
          </w:p>
        </w:tc>
        <w:tc>
          <w:tcPr>
            <w:tcW w:w="1991" w:type="dxa"/>
          </w:tcPr>
          <w:p w:rsidR="00957D10" w:rsidRPr="00463EC5" w:rsidRDefault="00957D10" w:rsidP="00D72D64">
            <w:pPr>
              <w:tabs>
                <w:tab w:val="left" w:pos="540"/>
              </w:tabs>
              <w:spacing w:line="322" w:lineRule="exact"/>
              <w:jc w:val="both"/>
              <w:rPr>
                <w:color w:val="000000"/>
                <w:spacing w:val="-2"/>
              </w:rPr>
            </w:pPr>
            <w:r>
              <w:rPr>
                <w:color w:val="000000"/>
                <w:spacing w:val="-2"/>
              </w:rPr>
              <w:t>15</w:t>
            </w:r>
          </w:p>
        </w:tc>
        <w:tc>
          <w:tcPr>
            <w:tcW w:w="2512" w:type="dxa"/>
          </w:tcPr>
          <w:p w:rsidR="00957D10" w:rsidRDefault="00957D10" w:rsidP="00D72D64">
            <w:pPr>
              <w:tabs>
                <w:tab w:val="left" w:pos="540"/>
              </w:tabs>
              <w:spacing w:line="322" w:lineRule="exact"/>
              <w:jc w:val="both"/>
              <w:rPr>
                <w:color w:val="000000"/>
                <w:spacing w:val="-2"/>
              </w:rPr>
            </w:pPr>
            <w:r>
              <w:rPr>
                <w:color w:val="000000"/>
                <w:spacing w:val="-2"/>
              </w:rPr>
              <w:t>0,2%</w:t>
            </w:r>
          </w:p>
        </w:tc>
      </w:tr>
      <w:tr w:rsidR="00957D10">
        <w:tc>
          <w:tcPr>
            <w:tcW w:w="4785" w:type="dxa"/>
          </w:tcPr>
          <w:p w:rsidR="00957D10" w:rsidRPr="00463EC5" w:rsidRDefault="00957D10" w:rsidP="00D72D64">
            <w:pPr>
              <w:tabs>
                <w:tab w:val="left" w:pos="540"/>
              </w:tabs>
              <w:spacing w:line="322" w:lineRule="exact"/>
              <w:jc w:val="both"/>
              <w:rPr>
                <w:color w:val="000000"/>
                <w:spacing w:val="-2"/>
              </w:rPr>
            </w:pPr>
            <w:r>
              <w:rPr>
                <w:color w:val="000000"/>
                <w:spacing w:val="-2"/>
              </w:rPr>
              <w:t>Все виды образовательной деятельности</w:t>
            </w:r>
          </w:p>
        </w:tc>
        <w:tc>
          <w:tcPr>
            <w:tcW w:w="1991" w:type="dxa"/>
          </w:tcPr>
          <w:p w:rsidR="00957D10" w:rsidRDefault="00957D10" w:rsidP="00D72D64">
            <w:pPr>
              <w:tabs>
                <w:tab w:val="left" w:pos="540"/>
              </w:tabs>
              <w:spacing w:line="322" w:lineRule="exact"/>
              <w:jc w:val="both"/>
              <w:rPr>
                <w:color w:val="000000"/>
                <w:spacing w:val="-2"/>
              </w:rPr>
            </w:pPr>
            <w:r>
              <w:rPr>
                <w:color w:val="000000"/>
                <w:spacing w:val="-2"/>
              </w:rPr>
              <w:t>607</w:t>
            </w:r>
          </w:p>
        </w:tc>
        <w:tc>
          <w:tcPr>
            <w:tcW w:w="2512" w:type="dxa"/>
          </w:tcPr>
          <w:p w:rsidR="00957D10" w:rsidRDefault="00957D10" w:rsidP="00D72D64">
            <w:pPr>
              <w:tabs>
                <w:tab w:val="left" w:pos="540"/>
              </w:tabs>
              <w:spacing w:line="322" w:lineRule="exact"/>
              <w:jc w:val="both"/>
              <w:rPr>
                <w:color w:val="000000"/>
                <w:spacing w:val="-2"/>
              </w:rPr>
            </w:pPr>
            <w:r>
              <w:rPr>
                <w:color w:val="000000"/>
                <w:spacing w:val="-2"/>
              </w:rPr>
              <w:t>8,8%</w:t>
            </w:r>
          </w:p>
        </w:tc>
      </w:tr>
      <w:tr w:rsidR="00957D10">
        <w:tc>
          <w:tcPr>
            <w:tcW w:w="4785" w:type="dxa"/>
          </w:tcPr>
          <w:p w:rsidR="00957D10" w:rsidRPr="00463EC5" w:rsidRDefault="00957D10" w:rsidP="00D72D64">
            <w:pPr>
              <w:tabs>
                <w:tab w:val="left" w:pos="540"/>
              </w:tabs>
              <w:spacing w:line="322" w:lineRule="exact"/>
              <w:jc w:val="both"/>
              <w:rPr>
                <w:color w:val="000000"/>
                <w:spacing w:val="-2"/>
              </w:rPr>
            </w:pPr>
            <w:r w:rsidRPr="00463EC5">
              <w:rPr>
                <w:color w:val="000000"/>
                <w:spacing w:val="-2"/>
              </w:rPr>
              <w:t>Другие</w:t>
            </w:r>
          </w:p>
        </w:tc>
        <w:tc>
          <w:tcPr>
            <w:tcW w:w="1991" w:type="dxa"/>
          </w:tcPr>
          <w:p w:rsidR="00957D10" w:rsidRPr="00463EC5" w:rsidRDefault="00957D10" w:rsidP="00D72D64">
            <w:pPr>
              <w:tabs>
                <w:tab w:val="left" w:pos="540"/>
              </w:tabs>
              <w:spacing w:line="322" w:lineRule="exact"/>
              <w:jc w:val="both"/>
              <w:rPr>
                <w:color w:val="000000"/>
                <w:spacing w:val="-2"/>
              </w:rPr>
            </w:pPr>
            <w:r>
              <w:t>1644</w:t>
            </w:r>
          </w:p>
        </w:tc>
        <w:tc>
          <w:tcPr>
            <w:tcW w:w="2512" w:type="dxa"/>
          </w:tcPr>
          <w:p w:rsidR="00957D10" w:rsidRDefault="00957D10" w:rsidP="00D72D64">
            <w:pPr>
              <w:tabs>
                <w:tab w:val="left" w:pos="540"/>
              </w:tabs>
              <w:spacing w:line="322" w:lineRule="exact"/>
              <w:jc w:val="both"/>
            </w:pPr>
            <w:r>
              <w:t>24%</w:t>
            </w:r>
          </w:p>
        </w:tc>
      </w:tr>
    </w:tbl>
    <w:p w:rsidR="00957D10" w:rsidRPr="00FF3A7B" w:rsidRDefault="00957D10" w:rsidP="00957D10">
      <w:pPr>
        <w:shd w:val="clear" w:color="auto" w:fill="FFFFFF"/>
        <w:tabs>
          <w:tab w:val="left" w:pos="540"/>
        </w:tabs>
        <w:spacing w:line="322" w:lineRule="exact"/>
        <w:jc w:val="both"/>
        <w:rPr>
          <w:color w:val="000000"/>
          <w:spacing w:val="-2"/>
        </w:rPr>
      </w:pPr>
    </w:p>
    <w:p w:rsidR="00957D10" w:rsidRDefault="00957D10" w:rsidP="00957D10">
      <w:pPr>
        <w:shd w:val="clear" w:color="auto" w:fill="FFFFFF"/>
        <w:tabs>
          <w:tab w:val="left" w:pos="540"/>
        </w:tabs>
        <w:spacing w:line="322" w:lineRule="exact"/>
        <w:jc w:val="both"/>
        <w:rPr>
          <w:color w:val="000000"/>
          <w:spacing w:val="-1"/>
        </w:rPr>
      </w:pPr>
      <w:r>
        <w:rPr>
          <w:color w:val="000000"/>
        </w:rPr>
        <w:t xml:space="preserve">        </w:t>
      </w:r>
      <w:r w:rsidRPr="00A874E4">
        <w:rPr>
          <w:color w:val="000000"/>
        </w:rPr>
        <w:t xml:space="preserve">Общее количество учащихся, занятых системой дополнительного </w:t>
      </w:r>
      <w:r>
        <w:rPr>
          <w:color w:val="000000"/>
          <w:spacing w:val="-1"/>
        </w:rPr>
        <w:t xml:space="preserve">образования, составляет  </w:t>
      </w:r>
      <w:r>
        <w:rPr>
          <w:color w:val="000000"/>
          <w:spacing w:val="-2"/>
        </w:rPr>
        <w:t>6869</w:t>
      </w:r>
      <w:r>
        <w:rPr>
          <w:color w:val="000000"/>
          <w:spacing w:val="-1"/>
        </w:rPr>
        <w:t xml:space="preserve">  человек, учитывая, что один учащийся посещает несколько кружков,  что составляет 99,5</w:t>
      </w:r>
      <w:r w:rsidRPr="00A874E4">
        <w:rPr>
          <w:color w:val="000000"/>
          <w:spacing w:val="-1"/>
        </w:rPr>
        <w:t xml:space="preserve"> % от общей численности детей.</w:t>
      </w:r>
    </w:p>
    <w:p w:rsidR="00957D10" w:rsidRPr="00E0397B" w:rsidRDefault="00957D10" w:rsidP="00957D10">
      <w:pPr>
        <w:shd w:val="clear" w:color="auto" w:fill="FFFFFF"/>
        <w:tabs>
          <w:tab w:val="left" w:pos="540"/>
        </w:tabs>
        <w:spacing w:line="322" w:lineRule="exact"/>
        <w:jc w:val="both"/>
        <w:rPr>
          <w:color w:val="000000"/>
          <w:spacing w:val="-1"/>
        </w:rPr>
      </w:pPr>
      <w:r w:rsidRPr="001513C5">
        <w:rPr>
          <w:color w:val="000000"/>
          <w:spacing w:val="-1"/>
        </w:rPr>
        <w:t xml:space="preserve">         </w:t>
      </w:r>
      <w:r w:rsidRPr="00E0397B">
        <w:rPr>
          <w:color w:val="000000"/>
          <w:spacing w:val="-1"/>
        </w:rPr>
        <w:t xml:space="preserve">Дополнительное образование в настоящий момент остается бесплатным и доступным, что позволяет заниматься здесь детям </w:t>
      </w:r>
      <w:r>
        <w:rPr>
          <w:color w:val="000000"/>
          <w:spacing w:val="-1"/>
        </w:rPr>
        <w:t xml:space="preserve"> из малообеспеченных семей  </w:t>
      </w:r>
      <w:r w:rsidRPr="00E0397B">
        <w:rPr>
          <w:color w:val="000000"/>
          <w:spacing w:val="-1"/>
        </w:rPr>
        <w:t xml:space="preserve">  чело</w:t>
      </w:r>
      <w:r>
        <w:rPr>
          <w:color w:val="000000"/>
          <w:spacing w:val="-1"/>
        </w:rPr>
        <w:t>век, детям группы риска, трудным детям.</w:t>
      </w:r>
    </w:p>
    <w:p w:rsidR="00957D10" w:rsidRDefault="00957D10" w:rsidP="00957D10">
      <w:pPr>
        <w:shd w:val="clear" w:color="auto" w:fill="FFFFFF"/>
        <w:tabs>
          <w:tab w:val="left" w:pos="540"/>
        </w:tabs>
        <w:spacing w:line="322" w:lineRule="exact"/>
        <w:jc w:val="both"/>
        <w:rPr>
          <w:color w:val="000000"/>
          <w:spacing w:val="-1"/>
        </w:rPr>
      </w:pPr>
      <w:r>
        <w:rPr>
          <w:color w:val="000000"/>
          <w:spacing w:val="-1"/>
        </w:rPr>
        <w:t xml:space="preserve">        </w:t>
      </w:r>
      <w:r w:rsidRPr="00B35EAF">
        <w:rPr>
          <w:color w:val="000000"/>
          <w:spacing w:val="-1"/>
        </w:rPr>
        <w:t xml:space="preserve">Подтверждением высокого качества предоставляемых услуг дополнительного образования стали </w:t>
      </w:r>
      <w:r>
        <w:rPr>
          <w:color w:val="000000"/>
          <w:spacing w:val="-1"/>
        </w:rPr>
        <w:t>участие воспитанников</w:t>
      </w:r>
      <w:r w:rsidRPr="00B35EAF">
        <w:rPr>
          <w:color w:val="000000"/>
          <w:spacing w:val="-1"/>
        </w:rPr>
        <w:t xml:space="preserve"> </w:t>
      </w:r>
      <w:r>
        <w:rPr>
          <w:color w:val="000000"/>
          <w:spacing w:val="-1"/>
        </w:rPr>
        <w:t xml:space="preserve">в международных, всероссийских, региональных конкурсах, соревнованиях и </w:t>
      </w:r>
      <w:r w:rsidRPr="00B35EAF">
        <w:rPr>
          <w:color w:val="000000"/>
          <w:spacing w:val="-1"/>
        </w:rPr>
        <w:t xml:space="preserve"> </w:t>
      </w:r>
      <w:r>
        <w:rPr>
          <w:color w:val="000000"/>
          <w:spacing w:val="-1"/>
        </w:rPr>
        <w:t xml:space="preserve">призовые места, </w:t>
      </w:r>
      <w:r w:rsidRPr="00B35EAF">
        <w:rPr>
          <w:color w:val="000000"/>
          <w:spacing w:val="-1"/>
        </w:rPr>
        <w:t>завоёванные воспитанниками и педагогами системы доп</w:t>
      </w:r>
      <w:r>
        <w:rPr>
          <w:color w:val="000000"/>
          <w:spacing w:val="-1"/>
        </w:rPr>
        <w:t>олнительного образования детей в 2010-2011 учебном году.</w:t>
      </w:r>
    </w:p>
    <w:p w:rsidR="00957D10" w:rsidRDefault="00957D10" w:rsidP="00957D10">
      <w:pPr>
        <w:shd w:val="clear" w:color="auto" w:fill="FFFFFF"/>
        <w:tabs>
          <w:tab w:val="left" w:pos="540"/>
        </w:tabs>
        <w:spacing w:line="322" w:lineRule="exact"/>
        <w:jc w:val="both"/>
        <w:rPr>
          <w:b/>
          <w:color w:val="000000"/>
          <w:spacing w:val="-1"/>
        </w:rPr>
      </w:pPr>
      <w:r w:rsidRPr="007B1A08">
        <w:rPr>
          <w:b/>
          <w:color w:val="000000"/>
          <w:spacing w:val="-1"/>
        </w:rPr>
        <w:t>Международный уровень:</w:t>
      </w:r>
    </w:p>
    <w:p w:rsidR="00957D10"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sidRPr="008F4626">
        <w:rPr>
          <w:color w:val="000000"/>
          <w:spacing w:val="-1"/>
        </w:rPr>
        <w:t>Международный конкурс детского рисунка «С любовью к Франции» -</w:t>
      </w:r>
      <w:r>
        <w:rPr>
          <w:color w:val="000000"/>
          <w:spacing w:val="-1"/>
        </w:rPr>
        <w:t xml:space="preserve"> Чеснокова Элина (2 место), Апраксина Юлия (3 место), (ЦДТТ)</w:t>
      </w:r>
    </w:p>
    <w:p w:rsidR="00957D10"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Pr>
          <w:color w:val="000000"/>
          <w:spacing w:val="-1"/>
        </w:rPr>
        <w:t>Международный конкурс детского рисунка «Поклонимся великим тем годам» - Бондарев Вадим, Колесникова Милана, Шпитяк Светлана награждены Почетными грамотами, (ЦДТТ)</w:t>
      </w:r>
    </w:p>
    <w:p w:rsidR="00957D10"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sidRPr="005D7913">
        <w:rPr>
          <w:color w:val="000000"/>
          <w:spacing w:val="-1"/>
        </w:rPr>
        <w:t>Международный фестиваль-конкурс детского и юношеского художественного творчества «Открытая Европа» (лауреат, диплом 2-ой степени),</w:t>
      </w:r>
      <w:r>
        <w:rPr>
          <w:color w:val="000000"/>
          <w:spacing w:val="-1"/>
        </w:rPr>
        <w:t xml:space="preserve"> (ДХТД)</w:t>
      </w:r>
    </w:p>
    <w:p w:rsidR="00957D10"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sidRPr="005D7913">
        <w:rPr>
          <w:color w:val="000000"/>
          <w:spacing w:val="-1"/>
        </w:rPr>
        <w:t>Международный фестиваль – конкурс детского и юношеского творчества «Музыкальная радуга» (ГРАН-ПРИ, 3 диплома 1степени, 1 диплом 2 степени),</w:t>
      </w:r>
      <w:r>
        <w:rPr>
          <w:color w:val="000000"/>
          <w:spacing w:val="-1"/>
        </w:rPr>
        <w:t xml:space="preserve"> (ДХТД)</w:t>
      </w:r>
    </w:p>
    <w:p w:rsidR="00957D10" w:rsidRPr="005D7913"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sidRPr="005D7913">
        <w:rPr>
          <w:color w:val="000000"/>
          <w:spacing w:val="-1"/>
        </w:rPr>
        <w:t>Международный конкурс детских рисунков «Космическая Одиссея»</w:t>
      </w:r>
      <w:r>
        <w:rPr>
          <w:color w:val="000000"/>
          <w:spacing w:val="-1"/>
        </w:rPr>
        <w:t xml:space="preserve"> - </w:t>
      </w:r>
      <w:r w:rsidRPr="005D7913">
        <w:rPr>
          <w:color w:val="000000"/>
          <w:spacing w:val="-1"/>
        </w:rPr>
        <w:t>6 сертификатов участия</w:t>
      </w:r>
      <w:r>
        <w:rPr>
          <w:color w:val="000000"/>
          <w:spacing w:val="-1"/>
        </w:rPr>
        <w:t xml:space="preserve"> (РЦВР)</w:t>
      </w:r>
    </w:p>
    <w:p w:rsidR="00957D10"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sidRPr="005D7913">
        <w:rPr>
          <w:color w:val="000000"/>
          <w:spacing w:val="-1"/>
        </w:rPr>
        <w:t>Международный фестиваль-конкурс детского и юношеского творчества «Звездный дождь»</w:t>
      </w:r>
      <w:r>
        <w:rPr>
          <w:color w:val="000000"/>
          <w:spacing w:val="-1"/>
        </w:rPr>
        <w:t xml:space="preserve"> - 1 место (РЦВР)</w:t>
      </w:r>
    </w:p>
    <w:p w:rsidR="00957D10" w:rsidRPr="00947B06"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sidRPr="00947B06">
        <w:rPr>
          <w:color w:val="000000"/>
          <w:spacing w:val="-1"/>
        </w:rPr>
        <w:t>Международный фестиваля-конкурса сценического искусства «Южная звезда»</w:t>
      </w:r>
      <w:r>
        <w:rPr>
          <w:color w:val="000000"/>
          <w:spacing w:val="-1"/>
        </w:rPr>
        <w:t xml:space="preserve"> - младшая группа (2 место), средняя группа (3 место), ГЦВР «Досуг»</w:t>
      </w:r>
    </w:p>
    <w:p w:rsidR="00957D10" w:rsidRPr="00947B06"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sidRPr="00947B06">
        <w:rPr>
          <w:color w:val="000000"/>
          <w:spacing w:val="-1"/>
        </w:rPr>
        <w:t>VI международный конкурс детского рисунка «А.С.Пушкин глазами детей»</w:t>
      </w:r>
      <w:r>
        <w:rPr>
          <w:color w:val="000000"/>
          <w:spacing w:val="-1"/>
        </w:rPr>
        <w:t xml:space="preserve"> - </w:t>
      </w:r>
      <w:r w:rsidRPr="00947B06">
        <w:rPr>
          <w:color w:val="000000"/>
          <w:spacing w:val="-1"/>
        </w:rPr>
        <w:t>Голова Алина</w:t>
      </w:r>
      <w:r>
        <w:rPr>
          <w:color w:val="000000"/>
          <w:spacing w:val="-1"/>
        </w:rPr>
        <w:t xml:space="preserve"> (диплом участника)</w:t>
      </w:r>
      <w:r w:rsidRPr="00947B06">
        <w:rPr>
          <w:color w:val="000000"/>
          <w:spacing w:val="-1"/>
        </w:rPr>
        <w:t>,</w:t>
      </w:r>
      <w:r>
        <w:rPr>
          <w:color w:val="000000"/>
          <w:spacing w:val="-1"/>
        </w:rPr>
        <w:t xml:space="preserve"> Скрипка Олеся (б</w:t>
      </w:r>
      <w:r w:rsidRPr="00947B06">
        <w:rPr>
          <w:color w:val="000000"/>
          <w:spacing w:val="-1"/>
        </w:rPr>
        <w:t>лагодарственное письмо</w:t>
      </w:r>
      <w:r>
        <w:rPr>
          <w:color w:val="000000"/>
          <w:spacing w:val="-1"/>
        </w:rPr>
        <w:t>),</w:t>
      </w:r>
      <w:r w:rsidRPr="00E97F43">
        <w:rPr>
          <w:color w:val="000000"/>
          <w:spacing w:val="-1"/>
        </w:rPr>
        <w:t xml:space="preserve"> </w:t>
      </w:r>
      <w:r>
        <w:rPr>
          <w:color w:val="000000"/>
          <w:spacing w:val="-1"/>
        </w:rPr>
        <w:t>ГЦВР «Досуг»</w:t>
      </w:r>
    </w:p>
    <w:p w:rsidR="00957D10" w:rsidRPr="00947B06"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sidRPr="00947B06">
        <w:rPr>
          <w:color w:val="000000"/>
          <w:spacing w:val="-1"/>
        </w:rPr>
        <w:t>VII международный конкурс детского рисунка «А.С.Пушкин глазами детей»</w:t>
      </w:r>
      <w:r>
        <w:rPr>
          <w:color w:val="000000"/>
          <w:spacing w:val="-1"/>
        </w:rPr>
        <w:t xml:space="preserve"> - </w:t>
      </w:r>
      <w:r w:rsidRPr="00947B06">
        <w:rPr>
          <w:color w:val="000000"/>
          <w:spacing w:val="-1"/>
        </w:rPr>
        <w:t>12 чел.</w:t>
      </w:r>
      <w:r>
        <w:rPr>
          <w:color w:val="000000"/>
          <w:spacing w:val="-1"/>
        </w:rPr>
        <w:t xml:space="preserve"> </w:t>
      </w:r>
      <w:r w:rsidRPr="00947B06">
        <w:rPr>
          <w:color w:val="000000"/>
          <w:spacing w:val="-1"/>
        </w:rPr>
        <w:t>(итоги не подведены)</w:t>
      </w:r>
      <w:r>
        <w:rPr>
          <w:color w:val="000000"/>
          <w:spacing w:val="-1"/>
        </w:rPr>
        <w:t>,</w:t>
      </w:r>
      <w:r w:rsidRPr="00E97F43">
        <w:rPr>
          <w:color w:val="000000"/>
          <w:spacing w:val="-1"/>
        </w:rPr>
        <w:t xml:space="preserve"> </w:t>
      </w:r>
      <w:r>
        <w:rPr>
          <w:color w:val="000000"/>
          <w:spacing w:val="-1"/>
        </w:rPr>
        <w:t>ГЦВР «Досуг»</w:t>
      </w:r>
    </w:p>
    <w:p w:rsidR="00957D10" w:rsidRPr="00947B06"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sidRPr="00947B06">
        <w:rPr>
          <w:color w:val="000000"/>
          <w:spacing w:val="-1"/>
        </w:rPr>
        <w:t>Международный интернет-конкурс «Открытый мир. За права человека»</w:t>
      </w:r>
      <w:r>
        <w:rPr>
          <w:color w:val="000000"/>
          <w:spacing w:val="-1"/>
        </w:rPr>
        <w:t xml:space="preserve"> - </w:t>
      </w:r>
      <w:r w:rsidRPr="00947B06">
        <w:rPr>
          <w:color w:val="000000"/>
          <w:spacing w:val="-1"/>
        </w:rPr>
        <w:t>Олейниковы Яна и Валерия,</w:t>
      </w:r>
      <w:r>
        <w:rPr>
          <w:color w:val="000000"/>
          <w:spacing w:val="-1"/>
        </w:rPr>
        <w:t xml:space="preserve"> Лящук Максим (Почетные грамоты),</w:t>
      </w:r>
      <w:r w:rsidRPr="00E97F43">
        <w:rPr>
          <w:color w:val="000000"/>
          <w:spacing w:val="-1"/>
        </w:rPr>
        <w:t xml:space="preserve"> </w:t>
      </w:r>
      <w:r>
        <w:rPr>
          <w:color w:val="000000"/>
          <w:spacing w:val="-1"/>
        </w:rPr>
        <w:t>ГЦВР «Досуг»</w:t>
      </w:r>
    </w:p>
    <w:p w:rsidR="00957D10" w:rsidRPr="00947B06"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sidRPr="00947B06">
        <w:rPr>
          <w:color w:val="000000"/>
          <w:spacing w:val="-1"/>
        </w:rPr>
        <w:t>XVI международный конкурс детских рисунков «Поклонимся великим тем годам»</w:t>
      </w:r>
      <w:r>
        <w:rPr>
          <w:color w:val="000000"/>
          <w:spacing w:val="-1"/>
        </w:rPr>
        <w:t xml:space="preserve"> - </w:t>
      </w:r>
      <w:r w:rsidRPr="00947B06">
        <w:rPr>
          <w:color w:val="000000"/>
          <w:spacing w:val="-1"/>
        </w:rPr>
        <w:t>Хабибулина Мар</w:t>
      </w:r>
      <w:r>
        <w:rPr>
          <w:color w:val="000000"/>
          <w:spacing w:val="-1"/>
        </w:rPr>
        <w:t>ия, Лящук Максим (Почетные грамоты),</w:t>
      </w:r>
      <w:r w:rsidRPr="00E97F43">
        <w:rPr>
          <w:color w:val="000000"/>
          <w:spacing w:val="-1"/>
        </w:rPr>
        <w:t xml:space="preserve"> </w:t>
      </w:r>
      <w:r>
        <w:rPr>
          <w:color w:val="000000"/>
          <w:spacing w:val="-1"/>
        </w:rPr>
        <w:t>ГЦВР «Досуг»</w:t>
      </w:r>
    </w:p>
    <w:p w:rsidR="00957D10" w:rsidRPr="00947B06"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sidRPr="00947B06">
        <w:rPr>
          <w:color w:val="000000"/>
          <w:spacing w:val="-1"/>
        </w:rPr>
        <w:t>IX Международный  конкурс им. А.С.Макаренко</w:t>
      </w:r>
      <w:r>
        <w:rPr>
          <w:color w:val="000000"/>
          <w:spacing w:val="-1"/>
        </w:rPr>
        <w:t xml:space="preserve"> - </w:t>
      </w:r>
      <w:r w:rsidRPr="00947B06">
        <w:rPr>
          <w:color w:val="000000"/>
          <w:spacing w:val="-1"/>
        </w:rPr>
        <w:t>Овчарова Наталья</w:t>
      </w:r>
      <w:r>
        <w:rPr>
          <w:color w:val="000000"/>
          <w:spacing w:val="-1"/>
        </w:rPr>
        <w:t xml:space="preserve"> (1 место),</w:t>
      </w:r>
      <w:r w:rsidRPr="00E97F43">
        <w:rPr>
          <w:color w:val="000000"/>
          <w:spacing w:val="-1"/>
        </w:rPr>
        <w:t xml:space="preserve"> </w:t>
      </w:r>
      <w:r>
        <w:rPr>
          <w:color w:val="000000"/>
          <w:spacing w:val="-1"/>
        </w:rPr>
        <w:t>ГЦВР «Досуг»</w:t>
      </w:r>
    </w:p>
    <w:p w:rsidR="00957D10" w:rsidRPr="00947B06"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sidRPr="00947B06">
        <w:rPr>
          <w:color w:val="000000"/>
          <w:spacing w:val="-1"/>
        </w:rPr>
        <w:t>VI Международном Фестивале детского изобразительного искусства "Все краски мира-2011"</w:t>
      </w:r>
      <w:r>
        <w:rPr>
          <w:color w:val="000000"/>
          <w:spacing w:val="-1"/>
        </w:rPr>
        <w:t xml:space="preserve"> - </w:t>
      </w:r>
      <w:r w:rsidRPr="00947B06">
        <w:rPr>
          <w:color w:val="000000"/>
          <w:spacing w:val="-1"/>
        </w:rPr>
        <w:t>Неткачев Александр</w:t>
      </w:r>
      <w:r>
        <w:rPr>
          <w:color w:val="000000"/>
          <w:spacing w:val="-1"/>
        </w:rPr>
        <w:t xml:space="preserve"> </w:t>
      </w:r>
      <w:r w:rsidRPr="00947B06">
        <w:rPr>
          <w:color w:val="000000"/>
          <w:spacing w:val="-1"/>
        </w:rPr>
        <w:t>(итоги не подведены)</w:t>
      </w:r>
      <w:r>
        <w:rPr>
          <w:color w:val="000000"/>
          <w:spacing w:val="-1"/>
        </w:rPr>
        <w:t>,</w:t>
      </w:r>
      <w:r w:rsidRPr="00E97F43">
        <w:rPr>
          <w:color w:val="000000"/>
          <w:spacing w:val="-1"/>
        </w:rPr>
        <w:t xml:space="preserve"> </w:t>
      </w:r>
      <w:r>
        <w:rPr>
          <w:color w:val="000000"/>
          <w:spacing w:val="-1"/>
        </w:rPr>
        <w:t>ГЦВР «Досуг»</w:t>
      </w:r>
    </w:p>
    <w:p w:rsidR="00957D10" w:rsidRDefault="00957D10" w:rsidP="00957D10">
      <w:pPr>
        <w:numPr>
          <w:ilvl w:val="0"/>
          <w:numId w:val="18"/>
        </w:numPr>
        <w:shd w:val="clear" w:color="auto" w:fill="FFFFFF"/>
        <w:tabs>
          <w:tab w:val="left" w:pos="540"/>
        </w:tabs>
        <w:suppressAutoHyphens w:val="0"/>
        <w:spacing w:line="322" w:lineRule="exact"/>
        <w:jc w:val="both"/>
        <w:rPr>
          <w:color w:val="000000"/>
          <w:spacing w:val="-1"/>
        </w:rPr>
      </w:pPr>
      <w:r w:rsidRPr="00947B06">
        <w:rPr>
          <w:color w:val="000000"/>
          <w:spacing w:val="-1"/>
        </w:rPr>
        <w:t xml:space="preserve">II Международный конкурс компьютерной графики и анимации «Планета Земля» </w:t>
      </w:r>
      <w:r>
        <w:rPr>
          <w:color w:val="000000"/>
          <w:spacing w:val="-1"/>
        </w:rPr>
        <w:t xml:space="preserve">- </w:t>
      </w:r>
      <w:r w:rsidRPr="00947B06">
        <w:rPr>
          <w:color w:val="000000"/>
          <w:spacing w:val="-1"/>
        </w:rPr>
        <w:t xml:space="preserve">Дьякова Анна, Корнеева Алена, Лазаренко Никита </w:t>
      </w:r>
      <w:r>
        <w:rPr>
          <w:color w:val="000000"/>
          <w:spacing w:val="-1"/>
        </w:rPr>
        <w:t>(у</w:t>
      </w:r>
      <w:r w:rsidRPr="00947B06">
        <w:rPr>
          <w:color w:val="000000"/>
          <w:spacing w:val="-1"/>
        </w:rPr>
        <w:t>частие</w:t>
      </w:r>
      <w:r>
        <w:rPr>
          <w:color w:val="000000"/>
          <w:spacing w:val="-1"/>
        </w:rPr>
        <w:t>),</w:t>
      </w:r>
      <w:r w:rsidRPr="00E97F43">
        <w:rPr>
          <w:color w:val="000000"/>
          <w:spacing w:val="-1"/>
        </w:rPr>
        <w:t xml:space="preserve"> </w:t>
      </w:r>
      <w:r>
        <w:rPr>
          <w:color w:val="000000"/>
          <w:spacing w:val="-1"/>
        </w:rPr>
        <w:t>ГЦВР «Досуг»</w:t>
      </w:r>
    </w:p>
    <w:p w:rsidR="00957D10" w:rsidRDefault="00957D10" w:rsidP="00957D10">
      <w:pPr>
        <w:shd w:val="clear" w:color="auto" w:fill="FFFFFF"/>
        <w:tabs>
          <w:tab w:val="left" w:pos="540"/>
        </w:tabs>
        <w:spacing w:line="322" w:lineRule="exact"/>
        <w:jc w:val="both"/>
        <w:rPr>
          <w:b/>
          <w:color w:val="000000"/>
          <w:spacing w:val="-1"/>
        </w:rPr>
      </w:pPr>
      <w:r w:rsidRPr="00A54F0B">
        <w:rPr>
          <w:b/>
          <w:color w:val="000000"/>
          <w:spacing w:val="-1"/>
        </w:rPr>
        <w:t>Всероссийский уровень:</w:t>
      </w:r>
    </w:p>
    <w:p w:rsidR="00957D10"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rsidRPr="00B26D9B">
        <w:rPr>
          <w:color w:val="000000"/>
          <w:spacing w:val="-1"/>
        </w:rPr>
        <w:t>Соревнования по автомодельному спорту среди юношей на Приз</w:t>
      </w:r>
      <w:r>
        <w:rPr>
          <w:color w:val="000000"/>
          <w:spacing w:val="-1"/>
        </w:rPr>
        <w:t xml:space="preserve"> В.М.Кузнецова (кордовые модели) – Шаповалов Дмитрий (3 место), (ЦДТТ</w:t>
      </w:r>
    </w:p>
    <w:p w:rsidR="00957D10"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t>Всероссийский конкурс декоративно-прикладного искусства и народного творчества «В гостях у сказки» (Лауреат, 4 диплома 1 степени), (ДХТД)</w:t>
      </w:r>
    </w:p>
    <w:p w:rsidR="00957D10" w:rsidRPr="005D7913"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t>Всероссийский открытый социокультурный проект «Кристальный родник» в конкурсе «Я вижу мир» (5 лауреатов, 2 дипломанта, ГРАН-ПРИ), (ДХТД)</w:t>
      </w:r>
    </w:p>
    <w:p w:rsidR="00957D10" w:rsidRPr="005D7913"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rsidRPr="005D7913">
        <w:rPr>
          <w:color w:val="000000"/>
          <w:spacing w:val="-1"/>
        </w:rPr>
        <w:t>ЮФО, Кубок Дона по спортивн</w:t>
      </w:r>
      <w:r>
        <w:rPr>
          <w:color w:val="000000"/>
          <w:spacing w:val="-1"/>
        </w:rPr>
        <w:t>ому ориентированию - 2 место (</w:t>
      </w:r>
      <w:r w:rsidRPr="005D7913">
        <w:rPr>
          <w:color w:val="000000"/>
          <w:spacing w:val="-1"/>
        </w:rPr>
        <w:t xml:space="preserve">2 </w:t>
      </w:r>
      <w:r>
        <w:rPr>
          <w:color w:val="000000"/>
          <w:spacing w:val="-1"/>
        </w:rPr>
        <w:t>чел), 3 место (</w:t>
      </w:r>
      <w:r w:rsidRPr="005D7913">
        <w:rPr>
          <w:color w:val="000000"/>
          <w:spacing w:val="-1"/>
        </w:rPr>
        <w:t xml:space="preserve">2 </w:t>
      </w:r>
      <w:r>
        <w:rPr>
          <w:color w:val="000000"/>
          <w:spacing w:val="-1"/>
        </w:rPr>
        <w:t>чел), (РЦВР)</w:t>
      </w:r>
    </w:p>
    <w:p w:rsidR="00957D10"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rsidRPr="005D7913">
        <w:rPr>
          <w:color w:val="000000"/>
          <w:spacing w:val="-1"/>
        </w:rPr>
        <w:t>Всероссийские соревнования, посвящённые вое</w:t>
      </w:r>
      <w:r>
        <w:rPr>
          <w:color w:val="000000"/>
          <w:spacing w:val="-1"/>
        </w:rPr>
        <w:t xml:space="preserve">нному топографу А.В. Пастухову - </w:t>
      </w:r>
      <w:r w:rsidRPr="005D7913">
        <w:rPr>
          <w:color w:val="000000"/>
          <w:spacing w:val="-1"/>
        </w:rPr>
        <w:t>1</w:t>
      </w:r>
      <w:r>
        <w:rPr>
          <w:color w:val="000000"/>
          <w:spacing w:val="-1"/>
        </w:rPr>
        <w:t xml:space="preserve"> место (</w:t>
      </w:r>
      <w:r w:rsidRPr="005D7913">
        <w:rPr>
          <w:color w:val="000000"/>
          <w:spacing w:val="-1"/>
        </w:rPr>
        <w:t>1</w:t>
      </w:r>
      <w:r>
        <w:rPr>
          <w:color w:val="000000"/>
          <w:spacing w:val="-1"/>
        </w:rPr>
        <w:t>), 2 место (</w:t>
      </w:r>
      <w:r w:rsidRPr="005D7913">
        <w:rPr>
          <w:color w:val="000000"/>
          <w:spacing w:val="-1"/>
        </w:rPr>
        <w:t>3</w:t>
      </w:r>
      <w:r>
        <w:rPr>
          <w:color w:val="000000"/>
          <w:spacing w:val="-1"/>
        </w:rPr>
        <w:t xml:space="preserve">), </w:t>
      </w:r>
      <w:r w:rsidRPr="005D7913">
        <w:rPr>
          <w:color w:val="000000"/>
          <w:spacing w:val="-1"/>
        </w:rPr>
        <w:t xml:space="preserve"> </w:t>
      </w:r>
      <w:r>
        <w:rPr>
          <w:color w:val="000000"/>
          <w:spacing w:val="-1"/>
        </w:rPr>
        <w:t>3 место (</w:t>
      </w:r>
      <w:r w:rsidRPr="005D7913">
        <w:rPr>
          <w:color w:val="000000"/>
          <w:spacing w:val="-1"/>
        </w:rPr>
        <w:t>3</w:t>
      </w:r>
      <w:r>
        <w:rPr>
          <w:color w:val="000000"/>
          <w:spacing w:val="-1"/>
        </w:rPr>
        <w:t>), РЦВР</w:t>
      </w:r>
    </w:p>
    <w:p w:rsidR="00957D10"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rsidRPr="00E97F43">
        <w:rPr>
          <w:color w:val="000000"/>
          <w:spacing w:val="-1"/>
        </w:rPr>
        <w:t>Всероссийская конференции «Первые шаги в науку»</w:t>
      </w:r>
      <w:r>
        <w:rPr>
          <w:color w:val="000000"/>
          <w:spacing w:val="-1"/>
        </w:rPr>
        <w:t xml:space="preserve"> - </w:t>
      </w:r>
      <w:r w:rsidRPr="00E97F43">
        <w:rPr>
          <w:color w:val="000000"/>
          <w:spacing w:val="-1"/>
        </w:rPr>
        <w:t>Михалева Валерия</w:t>
      </w:r>
      <w:r>
        <w:rPr>
          <w:color w:val="000000"/>
          <w:spacing w:val="-1"/>
        </w:rPr>
        <w:t xml:space="preserve">, </w:t>
      </w:r>
      <w:r w:rsidRPr="00E97F43">
        <w:rPr>
          <w:color w:val="000000"/>
          <w:spacing w:val="-1"/>
        </w:rPr>
        <w:t>Коротоякская Татьяна</w:t>
      </w:r>
      <w:r>
        <w:rPr>
          <w:color w:val="000000"/>
          <w:spacing w:val="-1"/>
        </w:rPr>
        <w:t xml:space="preserve"> </w:t>
      </w:r>
      <w:r w:rsidRPr="00E97F43">
        <w:rPr>
          <w:color w:val="000000"/>
          <w:spacing w:val="-1"/>
        </w:rPr>
        <w:t>(итоги не подведены)</w:t>
      </w:r>
      <w:r>
        <w:rPr>
          <w:color w:val="000000"/>
          <w:spacing w:val="-1"/>
        </w:rPr>
        <w:t>,</w:t>
      </w:r>
      <w:r w:rsidRPr="00BF28BE">
        <w:rPr>
          <w:color w:val="000000"/>
          <w:spacing w:val="-1"/>
        </w:rPr>
        <w:t xml:space="preserve"> </w:t>
      </w:r>
      <w:r>
        <w:rPr>
          <w:color w:val="000000"/>
          <w:spacing w:val="-1"/>
        </w:rPr>
        <w:t>ГЦВР «Досуг»</w:t>
      </w:r>
    </w:p>
    <w:p w:rsidR="00957D10" w:rsidRPr="00E97F43"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rsidRPr="00E97F43">
        <w:rPr>
          <w:color w:val="000000"/>
          <w:spacing w:val="-1"/>
        </w:rPr>
        <w:t>Всероссийский конкурс молодежных авторских проектов, направленных на социально-экономическое развитие российских территорий, «Моя страна – моя Россия»</w:t>
      </w:r>
      <w:r>
        <w:rPr>
          <w:color w:val="000000"/>
          <w:spacing w:val="-1"/>
        </w:rPr>
        <w:t xml:space="preserve"> - </w:t>
      </w:r>
      <w:r w:rsidRPr="00E97F43">
        <w:rPr>
          <w:color w:val="000000"/>
          <w:spacing w:val="-1"/>
        </w:rPr>
        <w:t>Овчарова Наталья</w:t>
      </w:r>
      <w:r>
        <w:rPr>
          <w:color w:val="000000"/>
          <w:spacing w:val="-1"/>
        </w:rPr>
        <w:t xml:space="preserve"> </w:t>
      </w:r>
      <w:r w:rsidRPr="00E97F43">
        <w:rPr>
          <w:color w:val="000000"/>
          <w:spacing w:val="-1"/>
        </w:rPr>
        <w:t>(итоги не подведены)</w:t>
      </w:r>
      <w:r>
        <w:rPr>
          <w:color w:val="000000"/>
          <w:spacing w:val="-1"/>
        </w:rPr>
        <w:t>,</w:t>
      </w:r>
      <w:r w:rsidRPr="00BF28BE">
        <w:rPr>
          <w:color w:val="000000"/>
          <w:spacing w:val="-1"/>
        </w:rPr>
        <w:t xml:space="preserve"> </w:t>
      </w:r>
      <w:r>
        <w:rPr>
          <w:color w:val="000000"/>
          <w:spacing w:val="-1"/>
        </w:rPr>
        <w:t>ГЦВР «Досуг»</w:t>
      </w:r>
    </w:p>
    <w:p w:rsidR="00957D10" w:rsidRPr="00E97F43"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rsidRPr="00E97F43">
        <w:rPr>
          <w:color w:val="000000"/>
          <w:spacing w:val="-1"/>
        </w:rPr>
        <w:t>III открытый Всероссийский конкурс творческих работ «Байконур-Земля-Вселенная»</w:t>
      </w:r>
      <w:r>
        <w:rPr>
          <w:color w:val="000000"/>
          <w:spacing w:val="-1"/>
        </w:rPr>
        <w:t xml:space="preserve"> - </w:t>
      </w:r>
      <w:r w:rsidRPr="00E97F43">
        <w:rPr>
          <w:color w:val="000000"/>
          <w:spacing w:val="-1"/>
        </w:rPr>
        <w:t>Аллахвердиева Александра</w:t>
      </w:r>
      <w:r>
        <w:rPr>
          <w:color w:val="000000"/>
          <w:spacing w:val="-1"/>
        </w:rPr>
        <w:t xml:space="preserve"> </w:t>
      </w:r>
      <w:r w:rsidRPr="00E97F43">
        <w:rPr>
          <w:color w:val="000000"/>
          <w:spacing w:val="-1"/>
        </w:rPr>
        <w:t>(итоги не подведены)</w:t>
      </w:r>
      <w:r>
        <w:rPr>
          <w:color w:val="000000"/>
          <w:spacing w:val="-1"/>
        </w:rPr>
        <w:t>,</w:t>
      </w:r>
      <w:r w:rsidRPr="00BF28BE">
        <w:rPr>
          <w:color w:val="000000"/>
          <w:spacing w:val="-1"/>
        </w:rPr>
        <w:t xml:space="preserve"> </w:t>
      </w:r>
      <w:r>
        <w:rPr>
          <w:color w:val="000000"/>
          <w:spacing w:val="-1"/>
        </w:rPr>
        <w:t>ГЦВР «Досуг»</w:t>
      </w:r>
    </w:p>
    <w:p w:rsidR="00957D10"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rsidRPr="00E97F43">
        <w:rPr>
          <w:color w:val="000000"/>
          <w:spacing w:val="-1"/>
        </w:rPr>
        <w:t>Всероссийский конкурс «Человек в истории 21 века» Международного общества «Мемориал»</w:t>
      </w:r>
      <w:r>
        <w:rPr>
          <w:color w:val="000000"/>
          <w:spacing w:val="-1"/>
        </w:rPr>
        <w:t xml:space="preserve"> - </w:t>
      </w:r>
      <w:r w:rsidRPr="00E97F43">
        <w:rPr>
          <w:color w:val="000000"/>
          <w:spacing w:val="-1"/>
        </w:rPr>
        <w:t>Олейникова Яна</w:t>
      </w:r>
      <w:r>
        <w:rPr>
          <w:color w:val="000000"/>
          <w:spacing w:val="-1"/>
        </w:rPr>
        <w:t xml:space="preserve"> </w:t>
      </w:r>
      <w:r w:rsidRPr="00E97F43">
        <w:rPr>
          <w:color w:val="000000"/>
          <w:spacing w:val="-1"/>
        </w:rPr>
        <w:t>(итоги не подведены)</w:t>
      </w:r>
      <w:r>
        <w:rPr>
          <w:color w:val="000000"/>
          <w:spacing w:val="-1"/>
        </w:rPr>
        <w:t>,</w:t>
      </w:r>
      <w:r w:rsidRPr="00BF28BE">
        <w:rPr>
          <w:color w:val="000000"/>
          <w:spacing w:val="-1"/>
        </w:rPr>
        <w:t xml:space="preserve"> </w:t>
      </w:r>
      <w:r>
        <w:rPr>
          <w:color w:val="000000"/>
          <w:spacing w:val="-1"/>
        </w:rPr>
        <w:t>ГЦВР «Досуг»</w:t>
      </w:r>
    </w:p>
    <w:p w:rsidR="00957D10"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rsidRPr="00E97F43">
        <w:rPr>
          <w:color w:val="000000"/>
          <w:spacing w:val="-1"/>
        </w:rPr>
        <w:t>Конкурс в рамках Национальной образовательной программы «Интеллектуально-творческ</w:t>
      </w:r>
      <w:r>
        <w:rPr>
          <w:color w:val="000000"/>
          <w:spacing w:val="-1"/>
        </w:rPr>
        <w:t xml:space="preserve">ий потенциал России» г. Обнинск - </w:t>
      </w:r>
      <w:r w:rsidRPr="00E97F43">
        <w:rPr>
          <w:color w:val="000000"/>
          <w:spacing w:val="-1"/>
        </w:rPr>
        <w:t>Королев Назар</w:t>
      </w:r>
      <w:r>
        <w:rPr>
          <w:color w:val="000000"/>
          <w:spacing w:val="-1"/>
        </w:rPr>
        <w:t xml:space="preserve"> </w:t>
      </w:r>
      <w:r w:rsidRPr="00E97F43">
        <w:rPr>
          <w:color w:val="000000"/>
          <w:spacing w:val="-1"/>
        </w:rPr>
        <w:t>(русский язык)</w:t>
      </w:r>
      <w:r>
        <w:rPr>
          <w:color w:val="000000"/>
          <w:spacing w:val="-1"/>
        </w:rPr>
        <w:t xml:space="preserve">, </w:t>
      </w:r>
      <w:r w:rsidRPr="00E97F43">
        <w:rPr>
          <w:color w:val="000000"/>
          <w:spacing w:val="-1"/>
        </w:rPr>
        <w:t>Лукьянчикова Екатерина</w:t>
      </w:r>
      <w:r>
        <w:rPr>
          <w:color w:val="000000"/>
          <w:spacing w:val="-1"/>
        </w:rPr>
        <w:t xml:space="preserve">, </w:t>
      </w:r>
      <w:r w:rsidRPr="00E97F43">
        <w:rPr>
          <w:color w:val="000000"/>
          <w:spacing w:val="-1"/>
        </w:rPr>
        <w:t>Пономарев Артем</w:t>
      </w:r>
      <w:r>
        <w:rPr>
          <w:color w:val="000000"/>
          <w:spacing w:val="-1"/>
        </w:rPr>
        <w:t xml:space="preserve">, </w:t>
      </w:r>
      <w:r w:rsidRPr="00E97F43">
        <w:rPr>
          <w:color w:val="000000"/>
          <w:spacing w:val="-1"/>
        </w:rPr>
        <w:t>Попова Юлия</w:t>
      </w:r>
      <w:r>
        <w:rPr>
          <w:color w:val="000000"/>
          <w:spacing w:val="-1"/>
        </w:rPr>
        <w:t xml:space="preserve">, </w:t>
      </w:r>
      <w:r w:rsidRPr="00E97F43">
        <w:rPr>
          <w:color w:val="000000"/>
          <w:spacing w:val="-1"/>
        </w:rPr>
        <w:t>Игнатова Юлия</w:t>
      </w:r>
      <w:r>
        <w:rPr>
          <w:color w:val="000000"/>
          <w:spacing w:val="-1"/>
        </w:rPr>
        <w:t xml:space="preserve">, </w:t>
      </w:r>
      <w:r w:rsidRPr="00E97F43">
        <w:rPr>
          <w:color w:val="000000"/>
          <w:spacing w:val="-1"/>
        </w:rPr>
        <w:t>Новодранова Виктория</w:t>
      </w:r>
      <w:r>
        <w:rPr>
          <w:color w:val="000000"/>
          <w:spacing w:val="-1"/>
        </w:rPr>
        <w:t xml:space="preserve">, </w:t>
      </w:r>
      <w:r w:rsidRPr="00E97F43">
        <w:rPr>
          <w:color w:val="000000"/>
          <w:spacing w:val="-1"/>
        </w:rPr>
        <w:t>Цвенгер Полина</w:t>
      </w:r>
      <w:r>
        <w:rPr>
          <w:color w:val="000000"/>
          <w:spacing w:val="-1"/>
        </w:rPr>
        <w:t xml:space="preserve">, </w:t>
      </w:r>
      <w:r w:rsidRPr="00E97F43">
        <w:rPr>
          <w:color w:val="000000"/>
          <w:spacing w:val="-1"/>
        </w:rPr>
        <w:t>Олейникова Яна</w:t>
      </w:r>
      <w:r>
        <w:rPr>
          <w:color w:val="000000"/>
          <w:spacing w:val="-1"/>
        </w:rPr>
        <w:t xml:space="preserve"> (все лауреаты),</w:t>
      </w:r>
      <w:r w:rsidRPr="00BF28BE">
        <w:rPr>
          <w:color w:val="000000"/>
          <w:spacing w:val="-1"/>
        </w:rPr>
        <w:t xml:space="preserve"> </w:t>
      </w:r>
      <w:r>
        <w:rPr>
          <w:color w:val="000000"/>
          <w:spacing w:val="-1"/>
        </w:rPr>
        <w:t>ГЦВР «Досуг»</w:t>
      </w:r>
    </w:p>
    <w:p w:rsidR="00957D10"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rsidRPr="00E97F43">
        <w:rPr>
          <w:color w:val="000000"/>
          <w:spacing w:val="-1"/>
        </w:rPr>
        <w:t>Интернет-конкурс «Моя сказка» рисунки на тему «Н</w:t>
      </w:r>
      <w:r>
        <w:rPr>
          <w:color w:val="000000"/>
          <w:spacing w:val="-1"/>
        </w:rPr>
        <w:t xml:space="preserve">овый год и Рождество» г. Москва - </w:t>
      </w:r>
      <w:r w:rsidRPr="00E97F43">
        <w:rPr>
          <w:color w:val="000000"/>
          <w:spacing w:val="-1"/>
        </w:rPr>
        <w:t>Найдин Артем, Лейтан Валерия,Токарева Ксения,</w:t>
      </w:r>
      <w:r>
        <w:rPr>
          <w:color w:val="000000"/>
          <w:spacing w:val="-1"/>
        </w:rPr>
        <w:t xml:space="preserve"> </w:t>
      </w:r>
      <w:r w:rsidRPr="00E97F43">
        <w:rPr>
          <w:color w:val="000000"/>
          <w:spacing w:val="-1"/>
        </w:rPr>
        <w:t>Захарова Софья,</w:t>
      </w:r>
      <w:r>
        <w:rPr>
          <w:color w:val="000000"/>
          <w:spacing w:val="-1"/>
        </w:rPr>
        <w:t xml:space="preserve"> </w:t>
      </w:r>
      <w:r w:rsidRPr="00E97F43">
        <w:rPr>
          <w:color w:val="000000"/>
          <w:spacing w:val="-1"/>
        </w:rPr>
        <w:t>Усачева Ангелина,</w:t>
      </w:r>
      <w:r>
        <w:rPr>
          <w:color w:val="000000"/>
          <w:spacing w:val="-1"/>
        </w:rPr>
        <w:t xml:space="preserve"> </w:t>
      </w:r>
      <w:r w:rsidRPr="00E97F43">
        <w:rPr>
          <w:color w:val="000000"/>
          <w:spacing w:val="-1"/>
        </w:rPr>
        <w:t>Легкова Анастасия</w:t>
      </w:r>
      <w:r>
        <w:rPr>
          <w:color w:val="000000"/>
          <w:spacing w:val="-1"/>
        </w:rPr>
        <w:t xml:space="preserve"> </w:t>
      </w:r>
      <w:r w:rsidRPr="00E97F43">
        <w:rPr>
          <w:color w:val="000000"/>
          <w:spacing w:val="-1"/>
        </w:rPr>
        <w:t>(итоги не подведены)</w:t>
      </w:r>
      <w:r>
        <w:rPr>
          <w:color w:val="000000"/>
          <w:spacing w:val="-1"/>
        </w:rPr>
        <w:t>,</w:t>
      </w:r>
      <w:r w:rsidRPr="00BF28BE">
        <w:rPr>
          <w:color w:val="000000"/>
          <w:spacing w:val="-1"/>
        </w:rPr>
        <w:t xml:space="preserve"> </w:t>
      </w:r>
      <w:r>
        <w:rPr>
          <w:color w:val="000000"/>
          <w:spacing w:val="-1"/>
        </w:rPr>
        <w:t>ГЦВР «Досуг»</w:t>
      </w:r>
    </w:p>
    <w:p w:rsidR="00957D10"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rsidRPr="00BF28BE">
        <w:rPr>
          <w:color w:val="000000"/>
          <w:spacing w:val="-1"/>
        </w:rPr>
        <w:t>Литературный интернет-конкурс «Сказки деда мороза» г. Москв</w:t>
      </w:r>
      <w:r>
        <w:rPr>
          <w:color w:val="000000"/>
          <w:spacing w:val="-1"/>
        </w:rPr>
        <w:t xml:space="preserve">а - </w:t>
      </w:r>
      <w:r w:rsidRPr="00E97F43">
        <w:rPr>
          <w:color w:val="000000"/>
          <w:spacing w:val="-1"/>
        </w:rPr>
        <w:t>(итоги не подведены)</w:t>
      </w:r>
      <w:r>
        <w:rPr>
          <w:color w:val="000000"/>
          <w:spacing w:val="-1"/>
        </w:rPr>
        <w:t>,</w:t>
      </w:r>
      <w:r w:rsidRPr="00BF28BE">
        <w:rPr>
          <w:color w:val="000000"/>
          <w:spacing w:val="-1"/>
        </w:rPr>
        <w:t xml:space="preserve"> </w:t>
      </w:r>
      <w:r>
        <w:rPr>
          <w:color w:val="000000"/>
          <w:spacing w:val="-1"/>
        </w:rPr>
        <w:t>ГЦВР «Досуг»</w:t>
      </w:r>
    </w:p>
    <w:p w:rsidR="00957D10" w:rsidRPr="00BF28BE"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rsidRPr="00BF28BE">
        <w:rPr>
          <w:color w:val="000000"/>
          <w:spacing w:val="-1"/>
        </w:rPr>
        <w:t>Всероссийский конкурс «Циолковские чтения»</w:t>
      </w:r>
      <w:r>
        <w:rPr>
          <w:color w:val="000000"/>
          <w:spacing w:val="-1"/>
        </w:rPr>
        <w:t xml:space="preserve"> -</w:t>
      </w:r>
      <w:r w:rsidRPr="00BF28BE">
        <w:rPr>
          <w:color w:val="000000"/>
          <w:spacing w:val="-1"/>
        </w:rPr>
        <w:tab/>
        <w:t>Рузанов Алексей, Слесарева Анастасия,</w:t>
      </w:r>
      <w:r>
        <w:rPr>
          <w:color w:val="000000"/>
          <w:spacing w:val="-1"/>
        </w:rPr>
        <w:t xml:space="preserve"> </w:t>
      </w:r>
      <w:r w:rsidRPr="00BF28BE">
        <w:rPr>
          <w:color w:val="000000"/>
          <w:spacing w:val="-1"/>
        </w:rPr>
        <w:t>Лящук Максим</w:t>
      </w:r>
      <w:r w:rsidRPr="00BF28BE">
        <w:rPr>
          <w:color w:val="000000"/>
          <w:spacing w:val="-1"/>
        </w:rPr>
        <w:tab/>
        <w:t>(итоги не подведены)</w:t>
      </w:r>
      <w:r>
        <w:rPr>
          <w:color w:val="000000"/>
          <w:spacing w:val="-1"/>
        </w:rPr>
        <w:t>,</w:t>
      </w:r>
      <w:r w:rsidRPr="00BF28BE">
        <w:rPr>
          <w:color w:val="000000"/>
          <w:spacing w:val="-1"/>
        </w:rPr>
        <w:t xml:space="preserve"> </w:t>
      </w:r>
      <w:r>
        <w:rPr>
          <w:color w:val="000000"/>
          <w:spacing w:val="-1"/>
        </w:rPr>
        <w:t>ГЦВР «Досуг»</w:t>
      </w:r>
    </w:p>
    <w:p w:rsidR="00957D10" w:rsidRDefault="00957D10" w:rsidP="00957D10">
      <w:pPr>
        <w:numPr>
          <w:ilvl w:val="0"/>
          <w:numId w:val="19"/>
        </w:numPr>
        <w:shd w:val="clear" w:color="auto" w:fill="FFFFFF"/>
        <w:tabs>
          <w:tab w:val="left" w:pos="540"/>
        </w:tabs>
        <w:suppressAutoHyphens w:val="0"/>
        <w:spacing w:line="322" w:lineRule="exact"/>
        <w:jc w:val="both"/>
        <w:rPr>
          <w:color w:val="000000"/>
          <w:spacing w:val="-1"/>
        </w:rPr>
      </w:pPr>
      <w:r w:rsidRPr="00BF28BE">
        <w:rPr>
          <w:color w:val="000000"/>
          <w:spacing w:val="-1"/>
        </w:rPr>
        <w:t>Всероссийский конкурс детского творчества «Волшебный мир»</w:t>
      </w:r>
      <w:r w:rsidRPr="00BF28BE">
        <w:rPr>
          <w:color w:val="000000"/>
          <w:spacing w:val="-1"/>
        </w:rPr>
        <w:tab/>
      </w:r>
      <w:r>
        <w:rPr>
          <w:color w:val="000000"/>
          <w:spacing w:val="-1"/>
        </w:rPr>
        <w:t>-Ксения Шеррер</w:t>
      </w:r>
      <w:r>
        <w:rPr>
          <w:color w:val="000000"/>
          <w:spacing w:val="-1"/>
        </w:rPr>
        <w:tab/>
        <w:t>(у</w:t>
      </w:r>
      <w:r w:rsidRPr="00BF28BE">
        <w:rPr>
          <w:color w:val="000000"/>
          <w:spacing w:val="-1"/>
        </w:rPr>
        <w:t>частие</w:t>
      </w:r>
      <w:r>
        <w:rPr>
          <w:color w:val="000000"/>
          <w:spacing w:val="-1"/>
        </w:rPr>
        <w:t>),</w:t>
      </w:r>
      <w:r w:rsidRPr="00BF28BE">
        <w:rPr>
          <w:color w:val="000000"/>
          <w:spacing w:val="-1"/>
        </w:rPr>
        <w:t xml:space="preserve"> </w:t>
      </w:r>
      <w:r>
        <w:rPr>
          <w:color w:val="000000"/>
          <w:spacing w:val="-1"/>
        </w:rPr>
        <w:t>ГЦВР «Досуг»</w:t>
      </w:r>
    </w:p>
    <w:p w:rsidR="00957D10" w:rsidRPr="00B26D9B" w:rsidRDefault="00957D10" w:rsidP="00957D10">
      <w:pPr>
        <w:shd w:val="clear" w:color="auto" w:fill="FFFFFF"/>
        <w:tabs>
          <w:tab w:val="left" w:pos="540"/>
        </w:tabs>
        <w:spacing w:line="322" w:lineRule="exact"/>
        <w:jc w:val="both"/>
        <w:rPr>
          <w:color w:val="000000"/>
          <w:spacing w:val="-1"/>
        </w:rPr>
      </w:pPr>
    </w:p>
    <w:p w:rsidR="00957D10" w:rsidRDefault="00957D10" w:rsidP="00957D10">
      <w:pPr>
        <w:shd w:val="clear" w:color="auto" w:fill="FFFFFF"/>
        <w:tabs>
          <w:tab w:val="left" w:pos="540"/>
        </w:tabs>
        <w:spacing w:line="322" w:lineRule="exact"/>
        <w:jc w:val="both"/>
        <w:rPr>
          <w:b/>
          <w:color w:val="000000"/>
          <w:spacing w:val="-1"/>
        </w:rPr>
      </w:pPr>
      <w:r w:rsidRPr="00A54F0B">
        <w:rPr>
          <w:b/>
          <w:color w:val="000000"/>
          <w:spacing w:val="-1"/>
        </w:rPr>
        <w:t>Региональный уровень:</w:t>
      </w:r>
    </w:p>
    <w:p w:rsidR="00957D10" w:rsidRPr="00B26D9B" w:rsidRDefault="00957D10" w:rsidP="00957D10">
      <w:pPr>
        <w:numPr>
          <w:ilvl w:val="0"/>
          <w:numId w:val="20"/>
        </w:numPr>
        <w:shd w:val="clear" w:color="auto" w:fill="FFFFFF"/>
        <w:tabs>
          <w:tab w:val="left" w:pos="540"/>
        </w:tabs>
        <w:suppressAutoHyphens w:val="0"/>
        <w:spacing w:line="322" w:lineRule="exact"/>
        <w:jc w:val="both"/>
        <w:rPr>
          <w:b/>
          <w:color w:val="000000"/>
          <w:spacing w:val="-1"/>
        </w:rPr>
      </w:pPr>
      <w:r>
        <w:rPr>
          <w:color w:val="000000"/>
          <w:spacing w:val="-1"/>
        </w:rPr>
        <w:t>Соревнования по автомодельному спорту среди младших школьников – Носов Олег (3 место), (ЦДТТ)</w:t>
      </w:r>
    </w:p>
    <w:p w:rsidR="00957D10" w:rsidRPr="00B26D9B" w:rsidRDefault="00957D10" w:rsidP="00957D10">
      <w:pPr>
        <w:numPr>
          <w:ilvl w:val="0"/>
          <w:numId w:val="20"/>
        </w:numPr>
        <w:shd w:val="clear" w:color="auto" w:fill="FFFFFF"/>
        <w:tabs>
          <w:tab w:val="left" w:pos="540"/>
        </w:tabs>
        <w:suppressAutoHyphens w:val="0"/>
        <w:spacing w:line="322" w:lineRule="exact"/>
        <w:jc w:val="both"/>
        <w:rPr>
          <w:b/>
          <w:color w:val="000000"/>
          <w:spacing w:val="-1"/>
        </w:rPr>
      </w:pPr>
      <w:r>
        <w:rPr>
          <w:color w:val="000000"/>
          <w:spacing w:val="-1"/>
        </w:rPr>
        <w:t>Слет-конкурс «Юные конструкторы Дона – третьему тысячелетию – Мироненко Дмитрий (2 место), Мацола Андрей (Почетная грамота), (ЦДТТ)</w:t>
      </w:r>
    </w:p>
    <w:p w:rsidR="00957D10" w:rsidRPr="00B26D9B" w:rsidRDefault="00957D10" w:rsidP="00957D10">
      <w:pPr>
        <w:numPr>
          <w:ilvl w:val="0"/>
          <w:numId w:val="20"/>
        </w:numPr>
        <w:shd w:val="clear" w:color="auto" w:fill="FFFFFF"/>
        <w:tabs>
          <w:tab w:val="left" w:pos="540"/>
        </w:tabs>
        <w:suppressAutoHyphens w:val="0"/>
        <w:spacing w:line="322" w:lineRule="exact"/>
        <w:jc w:val="both"/>
        <w:rPr>
          <w:b/>
          <w:color w:val="000000"/>
          <w:spacing w:val="-1"/>
        </w:rPr>
      </w:pPr>
      <w:r>
        <w:rPr>
          <w:color w:val="000000"/>
          <w:spacing w:val="-1"/>
        </w:rPr>
        <w:t>Соревнования по спортивной радиопеленгации – Арсенина Елена (3 место), общекомандное (3 место), (ЦДТТ)</w:t>
      </w:r>
    </w:p>
    <w:p w:rsidR="004A287B" w:rsidRDefault="004A287B" w:rsidP="00090B30">
      <w:pPr>
        <w:jc w:val="both"/>
        <w:rPr>
          <w:sz w:val="20"/>
          <w:szCs w:val="20"/>
        </w:rPr>
      </w:pPr>
    </w:p>
    <w:p w:rsidR="00957D10" w:rsidRPr="00B26D9B" w:rsidRDefault="00957D10" w:rsidP="00957D10">
      <w:pPr>
        <w:numPr>
          <w:ilvl w:val="0"/>
          <w:numId w:val="20"/>
        </w:numPr>
        <w:shd w:val="clear" w:color="auto" w:fill="FFFFFF"/>
        <w:tabs>
          <w:tab w:val="left" w:pos="540"/>
        </w:tabs>
        <w:suppressAutoHyphens w:val="0"/>
        <w:spacing w:line="322" w:lineRule="exact"/>
        <w:jc w:val="both"/>
        <w:rPr>
          <w:b/>
          <w:color w:val="000000"/>
          <w:spacing w:val="-1"/>
        </w:rPr>
      </w:pPr>
      <w:r>
        <w:rPr>
          <w:color w:val="000000"/>
          <w:spacing w:val="-1"/>
        </w:rPr>
        <w:t>Выставка творческих работ взрослых и юных художников «Цветы и коты» - Благодарственные письма Самсоновой Валерии и Торопковой Маргарите, (ЦДТТ)</w:t>
      </w:r>
    </w:p>
    <w:p w:rsidR="00957D10" w:rsidRPr="00E70307" w:rsidRDefault="00957D10" w:rsidP="00957D10">
      <w:pPr>
        <w:numPr>
          <w:ilvl w:val="0"/>
          <w:numId w:val="20"/>
        </w:numPr>
        <w:shd w:val="clear" w:color="auto" w:fill="FFFFFF"/>
        <w:tabs>
          <w:tab w:val="left" w:pos="540"/>
        </w:tabs>
        <w:suppressAutoHyphens w:val="0"/>
        <w:spacing w:line="322" w:lineRule="exact"/>
        <w:jc w:val="both"/>
        <w:rPr>
          <w:b/>
          <w:color w:val="000000"/>
          <w:spacing w:val="-1"/>
        </w:rPr>
      </w:pPr>
      <w:r>
        <w:rPr>
          <w:color w:val="000000"/>
          <w:spacing w:val="-1"/>
        </w:rPr>
        <w:t>Соревнования по автомодельному спорту – Мацола Андрей (3 место), (ЦДТТ)</w:t>
      </w:r>
    </w:p>
    <w:p w:rsidR="00957D10" w:rsidRPr="00E70307" w:rsidRDefault="00957D10" w:rsidP="00957D10">
      <w:pPr>
        <w:numPr>
          <w:ilvl w:val="0"/>
          <w:numId w:val="20"/>
        </w:numPr>
        <w:shd w:val="clear" w:color="auto" w:fill="FFFFFF"/>
        <w:tabs>
          <w:tab w:val="left" w:pos="540"/>
        </w:tabs>
        <w:suppressAutoHyphens w:val="0"/>
        <w:spacing w:line="322" w:lineRule="exact"/>
        <w:jc w:val="both"/>
        <w:rPr>
          <w:b/>
          <w:color w:val="000000"/>
          <w:spacing w:val="-1"/>
        </w:rPr>
      </w:pPr>
      <w:r>
        <w:rPr>
          <w:color w:val="000000"/>
          <w:spacing w:val="-1"/>
        </w:rPr>
        <w:t>Соревнования по судомодельному спорту -  свидетельство участника,</w:t>
      </w:r>
      <w:r>
        <w:rPr>
          <w:b/>
          <w:color w:val="000000"/>
          <w:spacing w:val="-1"/>
        </w:rPr>
        <w:t xml:space="preserve"> </w:t>
      </w:r>
      <w:r w:rsidRPr="00E70307">
        <w:rPr>
          <w:color w:val="000000"/>
          <w:spacing w:val="-1"/>
        </w:rPr>
        <w:t>(ЦДТТ)</w:t>
      </w:r>
    </w:p>
    <w:p w:rsidR="00957D10" w:rsidRPr="00E70307" w:rsidRDefault="00957D10" w:rsidP="00957D10">
      <w:pPr>
        <w:numPr>
          <w:ilvl w:val="0"/>
          <w:numId w:val="20"/>
        </w:numPr>
        <w:shd w:val="clear" w:color="auto" w:fill="FFFFFF"/>
        <w:tabs>
          <w:tab w:val="left" w:pos="540"/>
        </w:tabs>
        <w:suppressAutoHyphens w:val="0"/>
        <w:spacing w:line="322" w:lineRule="exact"/>
        <w:jc w:val="both"/>
        <w:rPr>
          <w:b/>
          <w:color w:val="000000"/>
          <w:spacing w:val="-1"/>
        </w:rPr>
      </w:pPr>
      <w:r>
        <w:rPr>
          <w:color w:val="000000"/>
          <w:spacing w:val="-1"/>
        </w:rPr>
        <w:t>Конкурс для детей-инвалидов «Мир для всех» - Арманов Максим (3 место), (ЦДТТ)</w:t>
      </w:r>
    </w:p>
    <w:p w:rsidR="00957D10" w:rsidRPr="00E70307" w:rsidRDefault="00957D10" w:rsidP="00957D10">
      <w:pPr>
        <w:numPr>
          <w:ilvl w:val="0"/>
          <w:numId w:val="20"/>
        </w:numPr>
        <w:shd w:val="clear" w:color="auto" w:fill="FFFFFF"/>
        <w:tabs>
          <w:tab w:val="left" w:pos="540"/>
        </w:tabs>
        <w:suppressAutoHyphens w:val="0"/>
        <w:spacing w:line="322" w:lineRule="exact"/>
        <w:jc w:val="both"/>
        <w:rPr>
          <w:b/>
          <w:color w:val="000000"/>
          <w:spacing w:val="-1"/>
        </w:rPr>
      </w:pPr>
      <w:r>
        <w:rPr>
          <w:color w:val="000000"/>
          <w:spacing w:val="-1"/>
        </w:rPr>
        <w:t>Областной этап Всероссийского детского конкурса «Олимпийский мир и Я», посвященный 100-летию создания Российского олимпийского комитета – Колесникова Милана (1 место), (ЦДТТ)</w:t>
      </w:r>
    </w:p>
    <w:p w:rsidR="00957D10" w:rsidRPr="00AB73D9" w:rsidRDefault="00957D10" w:rsidP="00957D10">
      <w:pPr>
        <w:numPr>
          <w:ilvl w:val="0"/>
          <w:numId w:val="20"/>
        </w:numPr>
        <w:shd w:val="clear" w:color="auto" w:fill="FFFFFF"/>
        <w:tabs>
          <w:tab w:val="left" w:pos="540"/>
        </w:tabs>
        <w:suppressAutoHyphens w:val="0"/>
        <w:spacing w:line="322" w:lineRule="exact"/>
        <w:jc w:val="both"/>
        <w:rPr>
          <w:b/>
          <w:color w:val="000000"/>
          <w:spacing w:val="-1"/>
        </w:rPr>
      </w:pPr>
      <w:r>
        <w:t>Благотворительный Фестиваль детского творчества на Дону «Зажигаем новые звезды» - (Диплом 1 степени), (ДХТД)</w:t>
      </w:r>
    </w:p>
    <w:p w:rsidR="00957D10" w:rsidRPr="005D7913" w:rsidRDefault="00957D10" w:rsidP="00957D10">
      <w:pPr>
        <w:numPr>
          <w:ilvl w:val="0"/>
          <w:numId w:val="20"/>
        </w:numPr>
        <w:shd w:val="clear" w:color="auto" w:fill="FFFFFF"/>
        <w:tabs>
          <w:tab w:val="left" w:pos="540"/>
        </w:tabs>
        <w:suppressAutoHyphens w:val="0"/>
        <w:spacing w:line="322" w:lineRule="exact"/>
        <w:jc w:val="both"/>
        <w:rPr>
          <w:b/>
          <w:color w:val="000000"/>
          <w:spacing w:val="-1"/>
        </w:rPr>
      </w:pPr>
      <w:r>
        <w:t>Окружной фестиваль-конкурс детско-юношеского художественного и декоративно-прикладного творчества «Венок талантов» - (2 дипломанта), (ДХТД)</w:t>
      </w:r>
    </w:p>
    <w:p w:rsidR="00957D10" w:rsidRDefault="00957D10" w:rsidP="00957D10">
      <w:pPr>
        <w:numPr>
          <w:ilvl w:val="0"/>
          <w:numId w:val="20"/>
        </w:numPr>
        <w:shd w:val="clear" w:color="auto" w:fill="FFFFFF"/>
        <w:tabs>
          <w:tab w:val="left" w:pos="540"/>
        </w:tabs>
        <w:suppressAutoHyphens w:val="0"/>
        <w:spacing w:line="322" w:lineRule="exact"/>
        <w:jc w:val="both"/>
        <w:rPr>
          <w:color w:val="000000"/>
          <w:spacing w:val="-1"/>
        </w:rPr>
      </w:pPr>
      <w:r w:rsidRPr="005D7913">
        <w:rPr>
          <w:color w:val="000000"/>
          <w:spacing w:val="-1"/>
        </w:rPr>
        <w:t>Зональный конкурс детского творчества «Мир для всех»</w:t>
      </w:r>
      <w:r>
        <w:rPr>
          <w:color w:val="000000"/>
          <w:spacing w:val="-1"/>
        </w:rPr>
        <w:t xml:space="preserve"> - </w:t>
      </w:r>
      <w:r w:rsidRPr="005D7913">
        <w:rPr>
          <w:color w:val="000000"/>
          <w:spacing w:val="-1"/>
        </w:rPr>
        <w:t>Грамота, денежная премия 1000 руб.</w:t>
      </w:r>
      <w:r>
        <w:rPr>
          <w:color w:val="000000"/>
          <w:spacing w:val="-1"/>
        </w:rPr>
        <w:t>, (РЦВР)</w:t>
      </w:r>
    </w:p>
    <w:p w:rsidR="00957D10" w:rsidRPr="005D7913" w:rsidRDefault="00957D10" w:rsidP="00957D10">
      <w:pPr>
        <w:numPr>
          <w:ilvl w:val="0"/>
          <w:numId w:val="20"/>
        </w:numPr>
        <w:shd w:val="clear" w:color="auto" w:fill="FFFFFF"/>
        <w:tabs>
          <w:tab w:val="left" w:pos="540"/>
        </w:tabs>
        <w:suppressAutoHyphens w:val="0"/>
        <w:spacing w:line="322" w:lineRule="exact"/>
        <w:jc w:val="both"/>
        <w:rPr>
          <w:color w:val="000000"/>
          <w:spacing w:val="-1"/>
        </w:rPr>
      </w:pPr>
      <w:r w:rsidRPr="005D7913">
        <w:t>Зональный фестиваль патриотической песни «Гвоздики Отечества»</w:t>
      </w:r>
      <w:r>
        <w:t xml:space="preserve"> - </w:t>
      </w:r>
      <w:r>
        <w:rPr>
          <w:color w:val="000000"/>
          <w:spacing w:val="-1"/>
        </w:rPr>
        <w:t>1 место, (РЦВР)</w:t>
      </w:r>
    </w:p>
    <w:p w:rsidR="00957D10" w:rsidRDefault="00957D10" w:rsidP="00957D10">
      <w:pPr>
        <w:numPr>
          <w:ilvl w:val="0"/>
          <w:numId w:val="20"/>
        </w:numPr>
        <w:shd w:val="clear" w:color="auto" w:fill="FFFFFF"/>
        <w:tabs>
          <w:tab w:val="left" w:pos="540"/>
        </w:tabs>
        <w:suppressAutoHyphens w:val="0"/>
        <w:spacing w:line="322" w:lineRule="exact"/>
        <w:jc w:val="both"/>
        <w:rPr>
          <w:color w:val="000000"/>
          <w:spacing w:val="-1"/>
        </w:rPr>
      </w:pPr>
      <w:r>
        <w:t>К</w:t>
      </w:r>
      <w:r w:rsidRPr="005D7913">
        <w:t>онкурс детско-юношеского творчества по пожарной безопасности «Таланты и поклонники»</w:t>
      </w:r>
      <w:r>
        <w:rPr>
          <w:color w:val="000000"/>
          <w:spacing w:val="-1"/>
        </w:rPr>
        <w:t xml:space="preserve"> - 5 первых мест, (РЦВР)</w:t>
      </w:r>
    </w:p>
    <w:p w:rsidR="00957D10" w:rsidRPr="00093208" w:rsidRDefault="00957D10" w:rsidP="00957D10">
      <w:pPr>
        <w:numPr>
          <w:ilvl w:val="0"/>
          <w:numId w:val="20"/>
        </w:numPr>
        <w:shd w:val="clear" w:color="auto" w:fill="FFFFFF"/>
        <w:tabs>
          <w:tab w:val="left" w:pos="540"/>
        </w:tabs>
        <w:suppressAutoHyphens w:val="0"/>
        <w:spacing w:line="322" w:lineRule="exact"/>
        <w:jc w:val="both"/>
      </w:pPr>
      <w:r w:rsidRPr="005D7913">
        <w:t xml:space="preserve"> </w:t>
      </w:r>
      <w:r w:rsidRPr="00093208">
        <w:t>Областные соревнования по спортивному ори</w:t>
      </w:r>
      <w:r>
        <w:t>ентированию «Шиповник-2010» - 1 место (</w:t>
      </w:r>
      <w:r w:rsidRPr="00093208">
        <w:t>4</w:t>
      </w:r>
      <w:r>
        <w:t>), 2 место (</w:t>
      </w:r>
      <w:r w:rsidRPr="00093208">
        <w:t>8</w:t>
      </w:r>
      <w:r>
        <w:t>), 3 место (</w:t>
      </w:r>
      <w:r w:rsidRPr="00093208">
        <w:t>7</w:t>
      </w:r>
      <w:r>
        <w:t>), (РЦВР)</w:t>
      </w:r>
      <w:r w:rsidRPr="00093208">
        <w:t xml:space="preserve"> </w:t>
      </w:r>
    </w:p>
    <w:p w:rsidR="00957D10" w:rsidRPr="00093208" w:rsidRDefault="00957D10" w:rsidP="00957D10">
      <w:pPr>
        <w:numPr>
          <w:ilvl w:val="0"/>
          <w:numId w:val="20"/>
        </w:numPr>
        <w:shd w:val="clear" w:color="auto" w:fill="FFFFFF"/>
        <w:tabs>
          <w:tab w:val="left" w:pos="540"/>
        </w:tabs>
        <w:suppressAutoHyphens w:val="0"/>
        <w:spacing w:line="322" w:lineRule="exact"/>
        <w:jc w:val="both"/>
      </w:pPr>
      <w:r w:rsidRPr="00093208">
        <w:t>Открытое Первенство «Клуба Планета» по ск</w:t>
      </w:r>
      <w:r>
        <w:t>алолазанию - 2 место (</w:t>
      </w:r>
      <w:r w:rsidRPr="00093208">
        <w:t>3</w:t>
      </w:r>
      <w:r>
        <w:t>), 3 место (</w:t>
      </w:r>
      <w:r w:rsidRPr="00093208">
        <w:t>4</w:t>
      </w:r>
      <w:r>
        <w:t>),</w:t>
      </w:r>
      <w:r w:rsidRPr="00093208">
        <w:t xml:space="preserve"> </w:t>
      </w:r>
      <w:r>
        <w:t>(РЦВР)</w:t>
      </w:r>
    </w:p>
    <w:p w:rsidR="00957D10" w:rsidRPr="00093208" w:rsidRDefault="00957D10" w:rsidP="00957D10">
      <w:pPr>
        <w:numPr>
          <w:ilvl w:val="0"/>
          <w:numId w:val="20"/>
        </w:numPr>
        <w:shd w:val="clear" w:color="auto" w:fill="FFFFFF"/>
        <w:tabs>
          <w:tab w:val="left" w:pos="540"/>
        </w:tabs>
        <w:suppressAutoHyphens w:val="0"/>
        <w:spacing w:line="322" w:lineRule="exact"/>
        <w:jc w:val="both"/>
      </w:pPr>
      <w:r w:rsidRPr="00093208">
        <w:t xml:space="preserve">Открытое Первенство по скалолазанию «Приз </w:t>
      </w:r>
      <w:r>
        <w:t>Новичков» - 2 место (</w:t>
      </w:r>
      <w:r w:rsidRPr="00093208">
        <w:t>1</w:t>
      </w:r>
      <w:r>
        <w:t>),</w:t>
      </w:r>
      <w:r w:rsidRPr="00093208">
        <w:t xml:space="preserve"> </w:t>
      </w:r>
      <w:r>
        <w:t>3 место (</w:t>
      </w:r>
      <w:r w:rsidRPr="00093208">
        <w:t>1</w:t>
      </w:r>
      <w:r>
        <w:t>),</w:t>
      </w:r>
      <w:r w:rsidRPr="00093208">
        <w:t xml:space="preserve"> </w:t>
      </w:r>
      <w:r>
        <w:t>(РЦВР)</w:t>
      </w:r>
    </w:p>
    <w:p w:rsidR="00957D10" w:rsidRPr="00093208" w:rsidRDefault="00957D10" w:rsidP="00957D10">
      <w:pPr>
        <w:numPr>
          <w:ilvl w:val="0"/>
          <w:numId w:val="20"/>
        </w:numPr>
        <w:shd w:val="clear" w:color="auto" w:fill="FFFFFF"/>
        <w:tabs>
          <w:tab w:val="left" w:pos="540"/>
        </w:tabs>
        <w:suppressAutoHyphens w:val="0"/>
        <w:spacing w:line="322" w:lineRule="exact"/>
        <w:jc w:val="both"/>
      </w:pPr>
      <w:r w:rsidRPr="00093208">
        <w:t>Открытое Первенство СДЮСШОР – 8 по скалолазанию на искусственном</w:t>
      </w:r>
      <w:r>
        <w:t xml:space="preserve"> рельефе - 1 место (</w:t>
      </w:r>
      <w:r w:rsidRPr="00093208">
        <w:t>3</w:t>
      </w:r>
      <w:r>
        <w:t>), 2 место (</w:t>
      </w:r>
      <w:r w:rsidRPr="00093208">
        <w:t>6</w:t>
      </w:r>
      <w:r>
        <w:t>), 3 место (</w:t>
      </w:r>
      <w:r w:rsidRPr="00093208">
        <w:t>9</w:t>
      </w:r>
      <w:r>
        <w:t>),</w:t>
      </w:r>
      <w:r w:rsidRPr="00093208">
        <w:t xml:space="preserve"> </w:t>
      </w:r>
      <w:r>
        <w:t>(РЦВР)</w:t>
      </w:r>
    </w:p>
    <w:p w:rsidR="00957D10" w:rsidRPr="00093208" w:rsidRDefault="00957D10" w:rsidP="00957D10">
      <w:pPr>
        <w:numPr>
          <w:ilvl w:val="0"/>
          <w:numId w:val="20"/>
        </w:numPr>
        <w:shd w:val="clear" w:color="auto" w:fill="FFFFFF"/>
        <w:tabs>
          <w:tab w:val="left" w:pos="540"/>
        </w:tabs>
        <w:suppressAutoHyphens w:val="0"/>
        <w:spacing w:line="322" w:lineRule="exact"/>
        <w:jc w:val="both"/>
      </w:pPr>
      <w:r w:rsidRPr="00093208">
        <w:t>Открытое Первенство СДЮСШОР – 8 по скалолазанию на искусственном</w:t>
      </w:r>
      <w:r>
        <w:t xml:space="preserve"> рельефе - 1 место (</w:t>
      </w:r>
      <w:r w:rsidRPr="00093208">
        <w:t>1</w:t>
      </w:r>
      <w:r>
        <w:t>), 2 место (</w:t>
      </w:r>
      <w:r w:rsidRPr="00093208">
        <w:t>4</w:t>
      </w:r>
      <w:r>
        <w:t>), 3 место (</w:t>
      </w:r>
      <w:r w:rsidRPr="00093208">
        <w:t xml:space="preserve">6 </w:t>
      </w:r>
      <w:r>
        <w:t>),</w:t>
      </w:r>
      <w:r w:rsidRPr="00093208">
        <w:t xml:space="preserve"> </w:t>
      </w:r>
      <w:r>
        <w:t>(РЦВР)</w:t>
      </w:r>
    </w:p>
    <w:p w:rsidR="00957D10" w:rsidRPr="00093208" w:rsidRDefault="00957D10" w:rsidP="00957D10">
      <w:pPr>
        <w:numPr>
          <w:ilvl w:val="0"/>
          <w:numId w:val="20"/>
        </w:numPr>
        <w:shd w:val="clear" w:color="auto" w:fill="FFFFFF"/>
        <w:tabs>
          <w:tab w:val="left" w:pos="540"/>
        </w:tabs>
        <w:suppressAutoHyphens w:val="0"/>
        <w:spacing w:line="322" w:lineRule="exact"/>
        <w:jc w:val="both"/>
      </w:pPr>
      <w:r w:rsidRPr="00093208">
        <w:t>Открытое Первенство СДЮСШОР – 8 по скалолазанию на искусственном</w:t>
      </w:r>
      <w:r>
        <w:t xml:space="preserve"> рельефе - 1 место (</w:t>
      </w:r>
      <w:r w:rsidRPr="00093208">
        <w:t>2</w:t>
      </w:r>
      <w:r>
        <w:t>), 2 место (</w:t>
      </w:r>
      <w:r w:rsidRPr="00093208">
        <w:t>3</w:t>
      </w:r>
      <w:r>
        <w:t>), 3 место (2),</w:t>
      </w:r>
      <w:r w:rsidRPr="00093208">
        <w:t xml:space="preserve">  </w:t>
      </w:r>
      <w:r>
        <w:t>(РЦВР)</w:t>
      </w:r>
    </w:p>
    <w:p w:rsidR="00957D10" w:rsidRPr="00093208" w:rsidRDefault="00957D10" w:rsidP="00957D10">
      <w:pPr>
        <w:numPr>
          <w:ilvl w:val="0"/>
          <w:numId w:val="20"/>
        </w:numPr>
        <w:shd w:val="clear" w:color="auto" w:fill="FFFFFF"/>
        <w:tabs>
          <w:tab w:val="left" w:pos="540"/>
        </w:tabs>
        <w:suppressAutoHyphens w:val="0"/>
        <w:spacing w:line="322" w:lineRule="exact"/>
        <w:jc w:val="both"/>
      </w:pPr>
      <w:r w:rsidRPr="00093208">
        <w:t>Первенство Ростовской области по спортивному ориентированию среди учащихся</w:t>
      </w:r>
      <w:r>
        <w:t xml:space="preserve">  - 1 место (</w:t>
      </w:r>
      <w:r w:rsidRPr="00093208">
        <w:t>4</w:t>
      </w:r>
      <w:r>
        <w:t>),  2 место (</w:t>
      </w:r>
      <w:r w:rsidRPr="00093208">
        <w:t>16</w:t>
      </w:r>
      <w:r>
        <w:t>), 3 место (</w:t>
      </w:r>
      <w:r w:rsidRPr="00093208">
        <w:t>16</w:t>
      </w:r>
      <w:r>
        <w:t>),</w:t>
      </w:r>
      <w:r w:rsidRPr="00093208">
        <w:t xml:space="preserve"> </w:t>
      </w:r>
      <w:r>
        <w:t>(РЦВР)</w:t>
      </w:r>
    </w:p>
    <w:p w:rsidR="00957D10" w:rsidRDefault="00957D10" w:rsidP="00957D10">
      <w:pPr>
        <w:numPr>
          <w:ilvl w:val="0"/>
          <w:numId w:val="20"/>
        </w:numPr>
        <w:shd w:val="clear" w:color="auto" w:fill="FFFFFF"/>
        <w:tabs>
          <w:tab w:val="left" w:pos="540"/>
        </w:tabs>
        <w:suppressAutoHyphens w:val="0"/>
        <w:spacing w:line="322" w:lineRule="exact"/>
        <w:jc w:val="both"/>
      </w:pPr>
      <w:r w:rsidRPr="00093208">
        <w:t>Чемпионат Ростовской области по спортивному ориентированию «Донская многодневк</w:t>
      </w:r>
      <w:r>
        <w:t>а – 2011» - 1 место (</w:t>
      </w:r>
      <w:r w:rsidRPr="00093208">
        <w:t>5</w:t>
      </w:r>
      <w:r>
        <w:t>), 2 место (</w:t>
      </w:r>
      <w:r w:rsidRPr="00093208">
        <w:t>7</w:t>
      </w:r>
      <w:r>
        <w:t>), 3 место (</w:t>
      </w:r>
      <w:r w:rsidRPr="00093208">
        <w:t>6</w:t>
      </w:r>
      <w:r>
        <w:t>),</w:t>
      </w:r>
      <w:r w:rsidRPr="00093208">
        <w:t xml:space="preserve"> </w:t>
      </w:r>
      <w:r>
        <w:t>(РЦВР)</w:t>
      </w:r>
    </w:p>
    <w:p w:rsidR="00957D10" w:rsidRPr="00BF28BE" w:rsidRDefault="00957D10" w:rsidP="00957D10">
      <w:pPr>
        <w:numPr>
          <w:ilvl w:val="0"/>
          <w:numId w:val="20"/>
        </w:numPr>
        <w:shd w:val="clear" w:color="auto" w:fill="FFFFFF"/>
        <w:tabs>
          <w:tab w:val="left" w:pos="540"/>
        </w:tabs>
        <w:suppressAutoHyphens w:val="0"/>
        <w:spacing w:line="322" w:lineRule="exact"/>
        <w:jc w:val="both"/>
        <w:rPr>
          <w:color w:val="000000"/>
          <w:spacing w:val="-1"/>
        </w:rPr>
      </w:pPr>
      <w:r w:rsidRPr="00BF28BE">
        <w:t>Конкурс «Будущий предприниматель Дона»</w:t>
      </w:r>
      <w:r>
        <w:t xml:space="preserve"> - </w:t>
      </w:r>
      <w:r w:rsidRPr="00BF28BE">
        <w:t>Овчарова Наталья</w:t>
      </w:r>
      <w:r>
        <w:t xml:space="preserve"> </w:t>
      </w:r>
      <w:r w:rsidRPr="00BF28BE">
        <w:t>(итоги не подведены)</w:t>
      </w:r>
      <w:r>
        <w:t>,</w:t>
      </w:r>
      <w:r w:rsidRPr="00BF28BE">
        <w:rPr>
          <w:color w:val="000000"/>
          <w:spacing w:val="-1"/>
        </w:rPr>
        <w:t xml:space="preserve"> </w:t>
      </w:r>
      <w:r>
        <w:rPr>
          <w:color w:val="000000"/>
          <w:spacing w:val="-1"/>
        </w:rPr>
        <w:t>ГЦВР «Досуг»</w:t>
      </w:r>
    </w:p>
    <w:p w:rsidR="00957D10" w:rsidRPr="00BF28BE" w:rsidRDefault="00957D10" w:rsidP="00957D10">
      <w:pPr>
        <w:numPr>
          <w:ilvl w:val="0"/>
          <w:numId w:val="20"/>
        </w:numPr>
        <w:shd w:val="clear" w:color="auto" w:fill="FFFFFF"/>
        <w:tabs>
          <w:tab w:val="left" w:pos="540"/>
        </w:tabs>
        <w:suppressAutoHyphens w:val="0"/>
        <w:spacing w:line="322" w:lineRule="exact"/>
        <w:jc w:val="both"/>
        <w:rPr>
          <w:color w:val="000000"/>
          <w:spacing w:val="-1"/>
        </w:rPr>
      </w:pPr>
      <w:r w:rsidRPr="00BF28BE">
        <w:t xml:space="preserve">V региональный конкурс «Юные. Модные. Дерзкие» </w:t>
      </w:r>
      <w:r>
        <w:t xml:space="preserve">- </w:t>
      </w:r>
      <w:r w:rsidRPr="00BF28BE">
        <w:t>Быченко Иван, Петрова Евгения, Веретельников Владислав, Веретельни</w:t>
      </w:r>
      <w:r>
        <w:t>кова Карина, Гриценко Анастасия (диплом I степени, д</w:t>
      </w:r>
      <w:r w:rsidRPr="00BF28BE">
        <w:t>ип</w:t>
      </w:r>
      <w:r>
        <w:t>лом II степени, Грамота),</w:t>
      </w:r>
      <w:r w:rsidRPr="00BF28BE">
        <w:rPr>
          <w:color w:val="000000"/>
          <w:spacing w:val="-1"/>
        </w:rPr>
        <w:t xml:space="preserve"> </w:t>
      </w:r>
      <w:r>
        <w:rPr>
          <w:color w:val="000000"/>
          <w:spacing w:val="-1"/>
        </w:rPr>
        <w:t>ГЦВР «Досуг»</w:t>
      </w:r>
    </w:p>
    <w:p w:rsidR="00957D10" w:rsidRPr="00BF28BE" w:rsidRDefault="00957D10" w:rsidP="00957D10">
      <w:pPr>
        <w:numPr>
          <w:ilvl w:val="0"/>
          <w:numId w:val="20"/>
        </w:numPr>
        <w:shd w:val="clear" w:color="auto" w:fill="FFFFFF"/>
        <w:tabs>
          <w:tab w:val="left" w:pos="540"/>
        </w:tabs>
        <w:suppressAutoHyphens w:val="0"/>
        <w:spacing w:line="322" w:lineRule="exact"/>
        <w:jc w:val="both"/>
        <w:rPr>
          <w:color w:val="000000"/>
          <w:spacing w:val="-1"/>
        </w:rPr>
      </w:pPr>
      <w:r w:rsidRPr="00BF28BE">
        <w:t>36 Областная научно-практическая конференция ДАНЮИ</w:t>
      </w:r>
      <w:r>
        <w:t xml:space="preserve"> - </w:t>
      </w:r>
      <w:r w:rsidRPr="00BF28BE">
        <w:t>Богатых Виктория, Овчарова Наталья, Трегубенко Артем, Валиева Саида, Овсепян Асмик, Лазовская Татьяна, Шахурина Диана, Панфилова Екатерина</w:t>
      </w:r>
      <w:r>
        <w:t xml:space="preserve"> (</w:t>
      </w:r>
      <w:r w:rsidRPr="00BF28BE">
        <w:t>Свидетельство участника</w:t>
      </w:r>
      <w:r>
        <w:t>),</w:t>
      </w:r>
      <w:r w:rsidRPr="00BF28BE">
        <w:rPr>
          <w:color w:val="000000"/>
          <w:spacing w:val="-1"/>
        </w:rPr>
        <w:t xml:space="preserve"> </w:t>
      </w:r>
      <w:r>
        <w:rPr>
          <w:color w:val="000000"/>
          <w:spacing w:val="-1"/>
        </w:rPr>
        <w:t>ГЦВР «Досуг»</w:t>
      </w:r>
    </w:p>
    <w:p w:rsidR="00957D10" w:rsidRDefault="00957D10" w:rsidP="00090B30">
      <w:pPr>
        <w:jc w:val="both"/>
        <w:rPr>
          <w:sz w:val="20"/>
          <w:szCs w:val="20"/>
        </w:rPr>
      </w:pPr>
    </w:p>
    <w:p w:rsidR="00957D10" w:rsidRDefault="00957D10" w:rsidP="00957D10">
      <w:pPr>
        <w:numPr>
          <w:ilvl w:val="0"/>
          <w:numId w:val="20"/>
        </w:numPr>
        <w:shd w:val="clear" w:color="auto" w:fill="FFFFFF"/>
        <w:tabs>
          <w:tab w:val="left" w:pos="540"/>
        </w:tabs>
        <w:suppressAutoHyphens w:val="0"/>
        <w:spacing w:line="322" w:lineRule="exact"/>
        <w:jc w:val="both"/>
        <w:rPr>
          <w:color w:val="000000"/>
          <w:spacing w:val="-1"/>
        </w:rPr>
      </w:pPr>
      <w:r w:rsidRPr="00BF28BE">
        <w:t>Открытый городской конкурс талантов «Поймай свою звезду» в рамках Года космонавтики</w:t>
      </w:r>
      <w:r>
        <w:t xml:space="preserve"> - </w:t>
      </w:r>
      <w:r w:rsidRPr="00BF28BE">
        <w:t>Диплом финалиста, кубок</w:t>
      </w:r>
      <w:r>
        <w:t>,</w:t>
      </w:r>
      <w:r w:rsidRPr="00BF28BE">
        <w:rPr>
          <w:color w:val="000000"/>
          <w:spacing w:val="-1"/>
        </w:rPr>
        <w:t xml:space="preserve"> </w:t>
      </w:r>
      <w:r>
        <w:rPr>
          <w:color w:val="000000"/>
          <w:spacing w:val="-1"/>
        </w:rPr>
        <w:t>ГЦВР «Досуг»</w:t>
      </w:r>
    </w:p>
    <w:p w:rsidR="00957D10" w:rsidRPr="0052223E" w:rsidRDefault="00957D10" w:rsidP="00957D10">
      <w:pPr>
        <w:numPr>
          <w:ilvl w:val="0"/>
          <w:numId w:val="20"/>
        </w:numPr>
        <w:shd w:val="clear" w:color="auto" w:fill="FFFFFF"/>
        <w:tabs>
          <w:tab w:val="left" w:pos="540"/>
        </w:tabs>
        <w:suppressAutoHyphens w:val="0"/>
        <w:spacing w:line="322" w:lineRule="exact"/>
        <w:jc w:val="both"/>
        <w:rPr>
          <w:color w:val="000000"/>
          <w:spacing w:val="-1"/>
        </w:rPr>
      </w:pPr>
      <w:r>
        <w:t>Областной этап</w:t>
      </w:r>
      <w:r w:rsidRPr="0052223E">
        <w:t xml:space="preserve"> </w:t>
      </w:r>
      <w:r w:rsidRPr="0052223E">
        <w:rPr>
          <w:lang w:val="en-US"/>
        </w:rPr>
        <w:t>IV</w:t>
      </w:r>
      <w:r w:rsidRPr="0052223E">
        <w:t xml:space="preserve"> Всероссийского конкурса учреждений до</w:t>
      </w:r>
      <w:r>
        <w:t xml:space="preserve">полнительного образования детей – 1 место, </w:t>
      </w:r>
      <w:r w:rsidRPr="0052223E">
        <w:t xml:space="preserve"> </w:t>
      </w:r>
      <w:r>
        <w:rPr>
          <w:color w:val="000000"/>
          <w:spacing w:val="-1"/>
        </w:rPr>
        <w:t>ГЦВР «Досуг»</w:t>
      </w:r>
    </w:p>
    <w:p w:rsidR="00957D10" w:rsidRDefault="00957D10" w:rsidP="00957D10">
      <w:pPr>
        <w:widowControl w:val="0"/>
        <w:tabs>
          <w:tab w:val="left" w:pos="142"/>
          <w:tab w:val="left" w:pos="426"/>
          <w:tab w:val="left" w:pos="993"/>
        </w:tabs>
        <w:jc w:val="both"/>
      </w:pPr>
    </w:p>
    <w:p w:rsidR="00957D10" w:rsidRDefault="00957D10" w:rsidP="00957D10">
      <w:pPr>
        <w:shd w:val="clear" w:color="auto" w:fill="FFFFFF"/>
        <w:tabs>
          <w:tab w:val="left" w:pos="540"/>
        </w:tabs>
        <w:spacing w:line="322" w:lineRule="exact"/>
        <w:jc w:val="both"/>
        <w:rPr>
          <w:color w:val="000000"/>
          <w:spacing w:val="-1"/>
        </w:rPr>
      </w:pPr>
      <w:r>
        <w:rPr>
          <w:color w:val="000000"/>
          <w:spacing w:val="-1"/>
        </w:rPr>
        <w:t xml:space="preserve">       Педагоги дополнительного образования детей активно представляют результаты своей деятельности на разного уровня форумах, конференциях, конкурсах:</w:t>
      </w:r>
    </w:p>
    <w:p w:rsidR="00957D10" w:rsidRDefault="00957D10" w:rsidP="00957D10">
      <w:pPr>
        <w:numPr>
          <w:ilvl w:val="0"/>
          <w:numId w:val="21"/>
        </w:numPr>
        <w:shd w:val="clear" w:color="auto" w:fill="FFFFFF"/>
        <w:tabs>
          <w:tab w:val="left" w:pos="540"/>
        </w:tabs>
        <w:suppressAutoHyphens w:val="0"/>
        <w:spacing w:line="322" w:lineRule="exact"/>
        <w:jc w:val="both"/>
        <w:rPr>
          <w:color w:val="000000"/>
          <w:spacing w:val="-1"/>
        </w:rPr>
      </w:pPr>
      <w:r w:rsidRPr="00A9136A">
        <w:rPr>
          <w:color w:val="000000"/>
          <w:spacing w:val="-1"/>
        </w:rPr>
        <w:t>Всероссийский интернет-педсовет</w:t>
      </w:r>
      <w:r w:rsidRPr="00A9136A">
        <w:rPr>
          <w:color w:val="000000"/>
          <w:spacing w:val="-1"/>
        </w:rPr>
        <w:tab/>
      </w:r>
      <w:r>
        <w:rPr>
          <w:color w:val="000000"/>
          <w:spacing w:val="-1"/>
        </w:rPr>
        <w:t>- Субботина О.Г.</w:t>
      </w:r>
      <w:r>
        <w:rPr>
          <w:color w:val="000000"/>
          <w:spacing w:val="-1"/>
        </w:rPr>
        <w:tab/>
        <w:t>(с</w:t>
      </w:r>
      <w:r w:rsidRPr="00A9136A">
        <w:rPr>
          <w:color w:val="000000"/>
          <w:spacing w:val="-1"/>
        </w:rPr>
        <w:t>ертификат участника</w:t>
      </w:r>
      <w:r>
        <w:rPr>
          <w:color w:val="000000"/>
          <w:spacing w:val="-1"/>
        </w:rPr>
        <w:t>), ГЦВР «Досуг»</w:t>
      </w:r>
    </w:p>
    <w:p w:rsidR="00957D10" w:rsidRDefault="00957D10" w:rsidP="00957D10">
      <w:pPr>
        <w:numPr>
          <w:ilvl w:val="0"/>
          <w:numId w:val="21"/>
        </w:numPr>
        <w:shd w:val="clear" w:color="auto" w:fill="FFFFFF"/>
        <w:tabs>
          <w:tab w:val="left" w:pos="540"/>
        </w:tabs>
        <w:suppressAutoHyphens w:val="0"/>
        <w:spacing w:line="322" w:lineRule="exact"/>
        <w:jc w:val="both"/>
        <w:rPr>
          <w:color w:val="000000"/>
          <w:spacing w:val="-1"/>
        </w:rPr>
      </w:pPr>
      <w:r w:rsidRPr="00A9136A">
        <w:rPr>
          <w:color w:val="000000"/>
          <w:spacing w:val="-1"/>
        </w:rPr>
        <w:t>Открытый  Всероссийский конкурс культурологических, образовательных, социально-просветительских, информационно-медийных проектов «Семья – основа государства»</w:t>
      </w:r>
      <w:r w:rsidRPr="00A9136A">
        <w:rPr>
          <w:color w:val="000000"/>
          <w:spacing w:val="-1"/>
        </w:rPr>
        <w:tab/>
      </w:r>
      <w:r>
        <w:rPr>
          <w:color w:val="000000"/>
          <w:spacing w:val="-1"/>
        </w:rPr>
        <w:t xml:space="preserve"> - </w:t>
      </w:r>
      <w:r w:rsidRPr="00A9136A">
        <w:rPr>
          <w:color w:val="000000"/>
          <w:spacing w:val="-1"/>
        </w:rPr>
        <w:t>Овчарова Г.Л.</w:t>
      </w:r>
      <w:r w:rsidRPr="00A9136A">
        <w:rPr>
          <w:color w:val="000000"/>
          <w:spacing w:val="-1"/>
        </w:rPr>
        <w:tab/>
      </w:r>
      <w:r>
        <w:rPr>
          <w:color w:val="000000"/>
          <w:spacing w:val="-1"/>
        </w:rPr>
        <w:t>(б</w:t>
      </w:r>
      <w:r w:rsidRPr="00A9136A">
        <w:rPr>
          <w:color w:val="000000"/>
          <w:spacing w:val="-1"/>
        </w:rPr>
        <w:t>лагодарность</w:t>
      </w:r>
      <w:r>
        <w:rPr>
          <w:color w:val="000000"/>
          <w:spacing w:val="-1"/>
        </w:rPr>
        <w:t>),</w:t>
      </w:r>
      <w:r w:rsidRPr="0052223E">
        <w:rPr>
          <w:color w:val="000000"/>
          <w:spacing w:val="-1"/>
        </w:rPr>
        <w:t xml:space="preserve"> </w:t>
      </w:r>
      <w:r>
        <w:rPr>
          <w:color w:val="000000"/>
          <w:spacing w:val="-1"/>
        </w:rPr>
        <w:t>ГЦВР «Досуг»</w:t>
      </w:r>
    </w:p>
    <w:p w:rsidR="00957D10" w:rsidRDefault="00957D10" w:rsidP="00957D10">
      <w:pPr>
        <w:numPr>
          <w:ilvl w:val="0"/>
          <w:numId w:val="21"/>
        </w:numPr>
        <w:shd w:val="clear" w:color="auto" w:fill="FFFFFF"/>
        <w:tabs>
          <w:tab w:val="left" w:pos="540"/>
        </w:tabs>
        <w:suppressAutoHyphens w:val="0"/>
        <w:spacing w:line="322" w:lineRule="exact"/>
        <w:jc w:val="both"/>
        <w:rPr>
          <w:color w:val="000000"/>
          <w:spacing w:val="-1"/>
        </w:rPr>
      </w:pPr>
      <w:r w:rsidRPr="0052223E">
        <w:t>Межрегиональная к</w:t>
      </w:r>
      <w:r>
        <w:t>онференция «Эврика - Авангард» - Субботина О.Г. (выступление</w:t>
      </w:r>
      <w:r w:rsidRPr="0052223E">
        <w:t>)</w:t>
      </w:r>
      <w:r>
        <w:t>,</w:t>
      </w:r>
      <w:r w:rsidRPr="0052223E">
        <w:rPr>
          <w:color w:val="000000"/>
          <w:spacing w:val="-1"/>
        </w:rPr>
        <w:t xml:space="preserve"> </w:t>
      </w:r>
      <w:r>
        <w:rPr>
          <w:color w:val="000000"/>
          <w:spacing w:val="-1"/>
        </w:rPr>
        <w:t>ГЦВР «Досуг»</w:t>
      </w:r>
    </w:p>
    <w:p w:rsidR="00957D10" w:rsidRPr="003D5AB6" w:rsidRDefault="00957D10" w:rsidP="00957D10">
      <w:pPr>
        <w:numPr>
          <w:ilvl w:val="0"/>
          <w:numId w:val="21"/>
        </w:numPr>
        <w:shd w:val="clear" w:color="auto" w:fill="FFFFFF"/>
        <w:tabs>
          <w:tab w:val="left" w:pos="540"/>
        </w:tabs>
        <w:suppressAutoHyphens w:val="0"/>
        <w:spacing w:line="322" w:lineRule="exact"/>
        <w:jc w:val="both"/>
        <w:rPr>
          <w:color w:val="000000"/>
          <w:spacing w:val="-1"/>
        </w:rPr>
      </w:pPr>
      <w:r w:rsidRPr="0052223E">
        <w:t xml:space="preserve">Межрегиональная конференция «Наша </w:t>
      </w:r>
      <w:r>
        <w:t>новая школа – план реализации» - Субботина О.Г. (выступление</w:t>
      </w:r>
      <w:r w:rsidRPr="0052223E">
        <w:t>)</w:t>
      </w:r>
      <w:r>
        <w:t>,</w:t>
      </w:r>
      <w:r w:rsidRPr="0052223E">
        <w:rPr>
          <w:color w:val="000000"/>
          <w:spacing w:val="-1"/>
        </w:rPr>
        <w:t xml:space="preserve"> </w:t>
      </w:r>
      <w:r>
        <w:rPr>
          <w:color w:val="000000"/>
          <w:spacing w:val="-1"/>
        </w:rPr>
        <w:t>ГЦВР «Досуг»</w:t>
      </w:r>
      <w:r w:rsidR="0012484C">
        <w:rPr>
          <w:color w:val="000000"/>
          <w:spacing w:val="-1"/>
        </w:rPr>
        <w:t>.</w:t>
      </w:r>
    </w:p>
    <w:p w:rsidR="00957D10" w:rsidRDefault="00957D10" w:rsidP="00090B30">
      <w:pPr>
        <w:jc w:val="both"/>
        <w:rPr>
          <w:sz w:val="20"/>
          <w:szCs w:val="20"/>
        </w:rPr>
      </w:pPr>
    </w:p>
    <w:p w:rsidR="003E6929" w:rsidRPr="003E6929" w:rsidRDefault="002C2AF9" w:rsidP="003E6929">
      <w:pPr>
        <w:jc w:val="center"/>
        <w:rPr>
          <w:b/>
        </w:rPr>
      </w:pPr>
      <w:r>
        <w:rPr>
          <w:b/>
        </w:rPr>
        <w:t>5.</w:t>
      </w:r>
      <w:r w:rsidR="003E6929" w:rsidRPr="003E6929">
        <w:rPr>
          <w:b/>
        </w:rPr>
        <w:t xml:space="preserve"> </w:t>
      </w:r>
      <w:r>
        <w:rPr>
          <w:b/>
        </w:rPr>
        <w:t>Ф</w:t>
      </w:r>
      <w:r w:rsidR="003E6929" w:rsidRPr="003E6929">
        <w:rPr>
          <w:b/>
        </w:rPr>
        <w:t xml:space="preserve">инансирования системы образования за периоды 2010 года и 1 полугодие </w:t>
      </w:r>
      <w:smartTag w:uri="urn:schemas-microsoft-com:office:smarttags" w:element="metricconverter">
        <w:smartTagPr>
          <w:attr w:name="ProductID" w:val="2011 г"/>
        </w:smartTagPr>
        <w:r w:rsidR="003E6929" w:rsidRPr="003E6929">
          <w:rPr>
            <w:b/>
          </w:rPr>
          <w:t>2011 г</w:t>
        </w:r>
      </w:smartTag>
      <w:r w:rsidR="003E6929" w:rsidRPr="003E6929">
        <w:rPr>
          <w:b/>
        </w:rPr>
        <w:t>.</w:t>
      </w:r>
    </w:p>
    <w:p w:rsidR="003E6929" w:rsidRDefault="003E6929" w:rsidP="003E6929">
      <w:pPr>
        <w:ind w:firstLine="720"/>
        <w:jc w:val="both"/>
        <w:rPr>
          <w:rFonts w:cs="Calibri"/>
          <w:b/>
        </w:rPr>
      </w:pPr>
      <w:r>
        <w:rPr>
          <w:rFonts w:cs="Calibri"/>
        </w:rPr>
        <w:t xml:space="preserve">                        </w:t>
      </w:r>
      <w:r w:rsidR="002C2AF9">
        <w:rPr>
          <w:rFonts w:cs="Calibri"/>
        </w:rPr>
        <w:t xml:space="preserve">5.1. </w:t>
      </w:r>
      <w:r w:rsidRPr="00C93909">
        <w:rPr>
          <w:rFonts w:cs="Calibri"/>
          <w:b/>
        </w:rPr>
        <w:t>Исполнение бюджета за 2010 год.</w:t>
      </w:r>
    </w:p>
    <w:p w:rsidR="003E6929" w:rsidRDefault="003E6929" w:rsidP="003E6929">
      <w:pPr>
        <w:ind w:firstLine="720"/>
        <w:jc w:val="both"/>
        <w:rPr>
          <w:rFonts w:cs="Calibri"/>
        </w:rPr>
      </w:pPr>
      <w:r w:rsidRPr="00902FEF">
        <w:rPr>
          <w:rFonts w:cs="Calibri"/>
        </w:rPr>
        <w:t>Анализ исполнения бюджета за 2010 год подтвердил</w:t>
      </w:r>
      <w:r>
        <w:rPr>
          <w:rFonts w:cs="Calibri"/>
        </w:rPr>
        <w:t xml:space="preserve"> существенное</w:t>
      </w:r>
      <w:r w:rsidRPr="00902FEF">
        <w:rPr>
          <w:rFonts w:cs="Calibri"/>
        </w:rPr>
        <w:t xml:space="preserve"> улучшение </w:t>
      </w:r>
      <w:r>
        <w:rPr>
          <w:rFonts w:cs="Calibri"/>
        </w:rPr>
        <w:t xml:space="preserve">данного </w:t>
      </w:r>
      <w:r w:rsidRPr="00902FEF">
        <w:rPr>
          <w:rFonts w:cs="Calibri"/>
        </w:rPr>
        <w:t>показателя и составил 99,8%</w:t>
      </w:r>
      <w:r>
        <w:rPr>
          <w:rFonts w:cs="Calibri"/>
        </w:rPr>
        <w:t>, по сравнению с 2009г. освоение бюджетных средств увеличилось на 2,5% в абсолютном выражении.</w:t>
      </w:r>
    </w:p>
    <w:p w:rsidR="003E6929" w:rsidRDefault="003E6929" w:rsidP="003E6929">
      <w:pPr>
        <w:ind w:firstLine="720"/>
        <w:jc w:val="both"/>
        <w:rPr>
          <w:rFonts w:cs="Calibri"/>
        </w:rPr>
      </w:pPr>
      <w:r>
        <w:rPr>
          <w:rFonts w:cs="Calibri"/>
        </w:rPr>
        <w:t>Кассовое исполнение бюджета на 31.12.2010г. составило 523 546,5 тыс. руб. при утвержденных плановых ассигнованиях – 524 345,3 тыс. руб. Отклонение показателя исполнения от планового составило 798,8 тыс. руб.</w:t>
      </w:r>
    </w:p>
    <w:p w:rsidR="003E6929" w:rsidRDefault="003E6929" w:rsidP="003E6929">
      <w:pPr>
        <w:ind w:firstLine="720"/>
        <w:jc w:val="both"/>
        <w:rPr>
          <w:rFonts w:cs="Calibri"/>
        </w:rPr>
      </w:pPr>
      <w:r>
        <w:rPr>
          <w:rFonts w:cs="Calibri"/>
        </w:rPr>
        <w:t>Данное неисполнение сложилось:</w:t>
      </w:r>
    </w:p>
    <w:p w:rsidR="003E6929" w:rsidRDefault="003E6929" w:rsidP="003E6929">
      <w:pPr>
        <w:ind w:firstLine="720"/>
        <w:jc w:val="both"/>
        <w:rPr>
          <w:rFonts w:cs="Calibri"/>
        </w:rPr>
      </w:pPr>
      <w:r>
        <w:rPr>
          <w:rFonts w:cs="Calibri"/>
        </w:rPr>
        <w:t>- по субвенции на выплату дополнительного вознаграждения за выполнения классного руководителя в сумме 595,3 тыс. руб., что объясняется уменьшением  численности  классных руководителей из-за объединений классов в классы- комплекты;</w:t>
      </w:r>
    </w:p>
    <w:p w:rsidR="003E6929" w:rsidRDefault="003E6929" w:rsidP="003E6929">
      <w:pPr>
        <w:ind w:firstLine="720"/>
        <w:jc w:val="both"/>
      </w:pPr>
      <w:r>
        <w:rPr>
          <w:rFonts w:cs="Calibri"/>
        </w:rPr>
        <w:t>- по субвенции на осуществления  полномочий  по предоставлению мер социальной поддержки детей-сирот</w:t>
      </w:r>
      <w:r w:rsidRPr="00902FEF">
        <w:t xml:space="preserve">     </w:t>
      </w:r>
      <w:r w:rsidRPr="002F0C4B">
        <w:t>и детей,</w:t>
      </w:r>
      <w:r w:rsidRPr="00902FEF">
        <w:t xml:space="preserve">  </w:t>
      </w:r>
      <w:r w:rsidRPr="002F0C4B">
        <w:t>оставшихся без попечения родителей</w:t>
      </w:r>
      <w:r>
        <w:t>, в части содержания в приемных семьях</w:t>
      </w:r>
      <w:r w:rsidRPr="002F0C4B">
        <w:t xml:space="preserve"> </w:t>
      </w:r>
      <w:r>
        <w:t>в сумме 91,0 тыс. руб.</w:t>
      </w:r>
    </w:p>
    <w:p w:rsidR="002C2AF9" w:rsidRDefault="003E6929" w:rsidP="002C2AF9">
      <w:pPr>
        <w:ind w:firstLine="720"/>
        <w:jc w:val="both"/>
      </w:pPr>
      <w:r>
        <w:t xml:space="preserve">- по субвенции на выплату единовременных пособий при всех формах устройства детей, лишенных родительского попечения в семью в сумме 33,9 тыс. руб. Экономия сложилась в связи с тем, что вместо плановых 33 детей в семьи были переданы 29 человек. </w:t>
      </w:r>
    </w:p>
    <w:p w:rsidR="003E6929" w:rsidRPr="002C2AF9" w:rsidRDefault="002C2AF9" w:rsidP="002C2AF9">
      <w:pPr>
        <w:ind w:firstLine="720"/>
        <w:jc w:val="both"/>
      </w:pPr>
      <w:r w:rsidRPr="002C2AF9">
        <w:rPr>
          <w:b/>
        </w:rPr>
        <w:t>5.2.</w:t>
      </w:r>
      <w:r w:rsidR="003E6929" w:rsidRPr="002F0C4B">
        <w:rPr>
          <w:b/>
        </w:rPr>
        <w:t>Сокращение неэффективных расходов.</w:t>
      </w:r>
    </w:p>
    <w:p w:rsidR="003E6929" w:rsidRDefault="003E6929" w:rsidP="003E6929">
      <w:pPr>
        <w:ind w:firstLine="720"/>
        <w:jc w:val="both"/>
      </w:pPr>
      <w:r w:rsidRPr="004248F3">
        <w:t xml:space="preserve">Благодаря  целенаправленной работе в 2010 году  по сокращению неэффективных расходов </w:t>
      </w:r>
      <w:r>
        <w:t xml:space="preserve"> и оптимизации расходов бюджета в соответствии с требованиями развивающейся экономики наблюдается динамика снижения доли неэффективных расходов  на 8% по сравнению с предыдущим годом. В денежном выражении уменьшение составило -26,4 млн руб. В 2011г. согласно плану Управления образования планируется снижение на 2,9%, что составит    4,0 млн. руб.</w:t>
      </w:r>
    </w:p>
    <w:p w:rsidR="003E6929" w:rsidRDefault="002C2AF9" w:rsidP="002C2AF9">
      <w:pPr>
        <w:jc w:val="both"/>
        <w:rPr>
          <w:b/>
        </w:rPr>
      </w:pPr>
      <w:r>
        <w:t xml:space="preserve">        </w:t>
      </w:r>
      <w:r w:rsidR="003E6929">
        <w:t xml:space="preserve"> </w:t>
      </w:r>
      <w:r w:rsidRPr="002C2AF9">
        <w:rPr>
          <w:b/>
        </w:rPr>
        <w:t>5.3.</w:t>
      </w:r>
      <w:r w:rsidR="003E6929">
        <w:t xml:space="preserve"> </w:t>
      </w:r>
      <w:r w:rsidR="003E6929" w:rsidRPr="004248F3">
        <w:rPr>
          <w:b/>
        </w:rPr>
        <w:t>Повышение эффективности бюджетных расходов.</w:t>
      </w:r>
    </w:p>
    <w:p w:rsidR="003E6929" w:rsidRDefault="003E6929" w:rsidP="003E6929">
      <w:pPr>
        <w:ind w:firstLine="720"/>
        <w:jc w:val="both"/>
      </w:pPr>
      <w:r w:rsidRPr="00054EBA">
        <w:t>В рамках долгосрочной целевой программы «Развития образования Красносулинского района» успешно реализуется направление «Внедрение новых экономических механизмов финансирования»</w:t>
      </w:r>
      <w:r>
        <w:t>, целью которого является совершенствование системы финансирования муниципальных учреждений  на основе муниципальных заданий на оказание муниципальных услуг. Таким образом мы перешли от финансирования сети по смете к финансированию производства услуг. Для достижения цели программы ведется работа по созданию механизмов, направленных на решение следующих основных задач:</w:t>
      </w:r>
    </w:p>
    <w:p w:rsidR="003E6929" w:rsidRDefault="003E6929" w:rsidP="003E6929">
      <w:pPr>
        <w:ind w:firstLine="720"/>
        <w:jc w:val="both"/>
      </w:pPr>
      <w:r>
        <w:t>- обеспечение более тесной увязки стратегического и бюджетного планирования и целеполагания бюджетных расходов с мониторингом достижения заявленных целей;</w:t>
      </w:r>
    </w:p>
    <w:p w:rsidR="003E6929" w:rsidRDefault="003E6929" w:rsidP="003E6929">
      <w:pPr>
        <w:ind w:firstLine="720"/>
        <w:jc w:val="both"/>
      </w:pPr>
      <w:r>
        <w:t>- создание механизмов стимулирования участников бюджетного процесса к повышению эффективности бюджетных расходов и проведению структурных реформ;</w:t>
      </w:r>
    </w:p>
    <w:p w:rsidR="00CD0F10" w:rsidRDefault="003E6929" w:rsidP="003E6929">
      <w:pPr>
        <w:ind w:firstLine="720"/>
        <w:jc w:val="both"/>
      </w:pPr>
      <w:r>
        <w:t>- повышение прозрачности и подотчетности деятельности подведомственных учреждений, в том числе за счет внедрения требований к публичности показателей их деятельности.</w:t>
      </w:r>
      <w:r w:rsidRPr="004248F3">
        <w:rPr>
          <w:b/>
        </w:rPr>
        <w:t xml:space="preserve">  </w:t>
      </w:r>
    </w:p>
    <w:p w:rsidR="001966A4" w:rsidRPr="00DD0D24" w:rsidRDefault="003E6929" w:rsidP="001966A4">
      <w:pPr>
        <w:jc w:val="center"/>
        <w:rPr>
          <w:b/>
        </w:rPr>
      </w:pPr>
      <w:r w:rsidRPr="00DD0D24">
        <w:rPr>
          <w:b/>
        </w:rPr>
        <w:t>Финансирование -</w:t>
      </w:r>
      <w:r w:rsidR="001966A4" w:rsidRPr="00DD0D24">
        <w:rPr>
          <w:b/>
        </w:rPr>
        <w:t>2010 год</w:t>
      </w:r>
      <w:r w:rsidR="00DD0D24">
        <w:rPr>
          <w:b/>
        </w:rPr>
        <w:t>.</w:t>
      </w:r>
      <w:r w:rsidR="001966A4" w:rsidRPr="00DD0D24">
        <w:rPr>
          <w:b/>
        </w:rPr>
        <w:t xml:space="preserve"> </w:t>
      </w:r>
    </w:p>
    <w:p w:rsidR="001966A4" w:rsidRPr="00DD0D24" w:rsidRDefault="001966A4" w:rsidP="001966A4">
      <w:r w:rsidRPr="00DD0D24">
        <w:t>План  года                                             - 524 345 300,00 руб.</w:t>
      </w:r>
    </w:p>
    <w:p w:rsidR="001966A4" w:rsidRPr="00DD0D24" w:rsidRDefault="001966A4" w:rsidP="001966A4">
      <w:r w:rsidRPr="00DD0D24">
        <w:t>Кассовые расходы за год                     - 523 546 471,12 руб.</w:t>
      </w:r>
    </w:p>
    <w:p w:rsidR="001966A4" w:rsidRPr="00DD0D24" w:rsidRDefault="001966A4" w:rsidP="001966A4">
      <w:r w:rsidRPr="00DD0D24">
        <w:t>Не исполнено                                        -        798 828,88 руб.</w:t>
      </w:r>
    </w:p>
    <w:p w:rsidR="001966A4" w:rsidRPr="00DD0D24" w:rsidRDefault="001966A4" w:rsidP="001966A4">
      <w:r w:rsidRPr="00DD0D24">
        <w:t>% исполнения                                       - 99,85%</w:t>
      </w:r>
    </w:p>
    <w:p w:rsidR="001966A4" w:rsidRPr="00DD0D24" w:rsidRDefault="001966A4" w:rsidP="001966A4"/>
    <w:p w:rsidR="001966A4" w:rsidRPr="00DD0D24" w:rsidRDefault="001966A4" w:rsidP="001966A4">
      <w:r w:rsidRPr="00DD0D24">
        <w:t>1 сентября 2009 года:</w:t>
      </w:r>
    </w:p>
    <w:p w:rsidR="001966A4" w:rsidRPr="00DD0D24" w:rsidRDefault="001966A4" w:rsidP="001966A4">
      <w:r w:rsidRPr="00DD0D24">
        <w:t xml:space="preserve">                                      классы – 388                       учащиеся – 7516</w:t>
      </w:r>
    </w:p>
    <w:p w:rsidR="001966A4" w:rsidRPr="00DD0D24" w:rsidRDefault="001966A4" w:rsidP="001966A4">
      <w:r w:rsidRPr="00DD0D24">
        <w:t xml:space="preserve">                                      группы ДОУ – 105             воспитанники – 1864</w:t>
      </w:r>
    </w:p>
    <w:p w:rsidR="001966A4" w:rsidRPr="00DD0D24" w:rsidRDefault="001966A4" w:rsidP="001966A4">
      <w:r w:rsidRPr="00DD0D24">
        <w:t xml:space="preserve">1 сентября 2010 года: </w:t>
      </w:r>
    </w:p>
    <w:p w:rsidR="001966A4" w:rsidRPr="00DD0D24" w:rsidRDefault="001966A4" w:rsidP="001966A4">
      <w:r w:rsidRPr="00DD0D24">
        <w:t xml:space="preserve">                                      классы – 383                        учащиеся – 7220</w:t>
      </w:r>
    </w:p>
    <w:p w:rsidR="001966A4" w:rsidRPr="00DD0D24" w:rsidRDefault="001966A4" w:rsidP="001966A4">
      <w:r w:rsidRPr="00DD0D24">
        <w:t xml:space="preserve">                                      группы ДОУ – 104              воспитанники – 1829</w:t>
      </w:r>
    </w:p>
    <w:p w:rsidR="001966A4" w:rsidRPr="00DD0D24" w:rsidRDefault="001966A4" w:rsidP="001966A4"/>
    <w:p w:rsidR="001966A4" w:rsidRPr="00DD0D24" w:rsidRDefault="001966A4" w:rsidP="001966A4">
      <w:pPr>
        <w:rPr>
          <w:u w:val="single"/>
        </w:rPr>
      </w:pPr>
      <w:r w:rsidRPr="00DD0D24">
        <w:rPr>
          <w:u w:val="single"/>
        </w:rPr>
        <w:t>В 2010 году средства местного бюджета были направлены на:</w:t>
      </w:r>
    </w:p>
    <w:p w:rsidR="001966A4" w:rsidRPr="00DD0D24" w:rsidRDefault="001966A4" w:rsidP="001966A4">
      <w:r w:rsidRPr="00DD0D24">
        <w:t>Выплату заработной платы и налогов на нее</w:t>
      </w:r>
    </w:p>
    <w:p w:rsidR="001966A4" w:rsidRPr="00DD0D24" w:rsidRDefault="001966A4" w:rsidP="001966A4">
      <w:r w:rsidRPr="00DD0D24">
        <w:t>Оплату коммунальных услуг – 70 201,7 т.р.</w:t>
      </w:r>
    </w:p>
    <w:p w:rsidR="001966A4" w:rsidRPr="00DD0D24" w:rsidRDefault="001966A4" w:rsidP="001966A4">
      <w:r w:rsidRPr="00DD0D24">
        <w:t>Приобретение продуктов питания – 29 071,8 т.р.</w:t>
      </w:r>
    </w:p>
    <w:p w:rsidR="001966A4" w:rsidRPr="00DD0D24" w:rsidRDefault="001966A4" w:rsidP="001966A4">
      <w:r w:rsidRPr="00DD0D24">
        <w:t>Приобретение угля – 374,4 т.р.</w:t>
      </w:r>
    </w:p>
    <w:p w:rsidR="001966A4" w:rsidRPr="00DD0D24" w:rsidRDefault="001966A4" w:rsidP="001966A4">
      <w:r w:rsidRPr="00DD0D24">
        <w:t>ГСМ – 3 114,5 т.р.</w:t>
      </w:r>
    </w:p>
    <w:p w:rsidR="001966A4" w:rsidRPr="00DD0D24" w:rsidRDefault="001966A4" w:rsidP="001966A4">
      <w:r w:rsidRPr="00DD0D24">
        <w:t>Текущие ремонты – 987,5 т.р.</w:t>
      </w:r>
    </w:p>
    <w:p w:rsidR="001966A4" w:rsidRPr="00DD0D24" w:rsidRDefault="001966A4" w:rsidP="001966A4">
      <w:r w:rsidRPr="00DD0D24">
        <w:t>Уплату  налогов (земельный, транспортный) – 7002,6 т.р.</w:t>
      </w:r>
    </w:p>
    <w:p w:rsidR="001966A4" w:rsidRPr="00DD0D24" w:rsidRDefault="001966A4" w:rsidP="001966A4">
      <w:r w:rsidRPr="00DD0D24">
        <w:t>Подвоз учащихся (в МОУ СОШ № 8) – 256,9 т.р.</w:t>
      </w:r>
    </w:p>
    <w:p w:rsidR="001966A4" w:rsidRPr="00DD0D24" w:rsidRDefault="001966A4" w:rsidP="001966A4">
      <w:r w:rsidRPr="00DD0D24">
        <w:t>Зап.части для автобусов – 293,1 т.р.</w:t>
      </w:r>
    </w:p>
    <w:p w:rsidR="001966A4" w:rsidRPr="00DD0D24" w:rsidRDefault="001966A4" w:rsidP="001966A4">
      <w:r w:rsidRPr="00DD0D24">
        <w:t>Обслуживание КТС – 850,1 т.р.</w:t>
      </w:r>
    </w:p>
    <w:p w:rsidR="001966A4" w:rsidRPr="00DD0D24" w:rsidRDefault="001966A4" w:rsidP="001966A4">
      <w:r w:rsidRPr="00DD0D24">
        <w:t>Проведение мед.осмотров – 519,6 т.р. и другое.</w:t>
      </w:r>
    </w:p>
    <w:p w:rsidR="001966A4" w:rsidRPr="00DD0D24" w:rsidRDefault="001966A4" w:rsidP="001966A4">
      <w:r w:rsidRPr="00DD0D24">
        <w:t>На реализацию программы «Профилактика правонарушений» (приобретение бутилированной воды, противоклещевую обработку) – 70,0 т.р.</w:t>
      </w:r>
    </w:p>
    <w:p w:rsidR="001966A4" w:rsidRPr="00DD0D24" w:rsidRDefault="001966A4" w:rsidP="001966A4"/>
    <w:p w:rsidR="001966A4" w:rsidRPr="00DD0D24" w:rsidRDefault="001966A4" w:rsidP="001966A4">
      <w:pPr>
        <w:jc w:val="both"/>
      </w:pPr>
      <w:r w:rsidRPr="00DD0D24">
        <w:rPr>
          <w:u w:val="single"/>
        </w:rPr>
        <w:t>Средства ФСР</w:t>
      </w:r>
      <w:r w:rsidRPr="00DD0D24">
        <w:t>:</w:t>
      </w:r>
    </w:p>
    <w:p w:rsidR="001966A4" w:rsidRPr="00DD0D24" w:rsidRDefault="001966A4" w:rsidP="001966A4">
      <w:pPr>
        <w:jc w:val="both"/>
      </w:pPr>
      <w:r w:rsidRPr="00DD0D24">
        <w:t xml:space="preserve">Реконструкция источника теплоснабжения (МОУ СОШ № 5) – 3430,3 т.р. (в т.ч. обл. – 2987,7 т.р.; местный бюджет-442,5 т.р.) </w:t>
      </w:r>
    </w:p>
    <w:p w:rsidR="001966A4" w:rsidRPr="00DD0D24" w:rsidRDefault="001966A4" w:rsidP="001966A4">
      <w:pPr>
        <w:jc w:val="both"/>
      </w:pPr>
      <w:r w:rsidRPr="00DD0D24">
        <w:t>Приобретение православной литературы - (в т.ч. обл. – 89,5 т.р.; местный бюджет- 13,3 т.р.)</w:t>
      </w:r>
    </w:p>
    <w:p w:rsidR="001966A4" w:rsidRPr="00DD0D24" w:rsidRDefault="001966A4" w:rsidP="001966A4">
      <w:pPr>
        <w:jc w:val="both"/>
      </w:pPr>
      <w:r w:rsidRPr="00DD0D24">
        <w:t xml:space="preserve">Организацию отдыха и оздоровления детей - (в т.ч. обл. – 2671,1 т.р.; местный бюджет- </w:t>
      </w:r>
    </w:p>
    <w:p w:rsidR="001966A4" w:rsidRPr="00DD0D24" w:rsidRDefault="001966A4" w:rsidP="001966A4">
      <w:pPr>
        <w:jc w:val="both"/>
      </w:pPr>
      <w:r w:rsidRPr="00DD0D24">
        <w:t>Капитальные ремонты (МОУ СОШ №4; МОУ СОШ№ 12) – 48 799,1т.р. (в т.ч. обл. – 4 42504,1 т.р.; местный бюджет- 6295,2 т.р.)</w:t>
      </w:r>
    </w:p>
    <w:p w:rsidR="001966A4" w:rsidRPr="00DD0D24" w:rsidRDefault="001966A4" w:rsidP="001966A4">
      <w:pPr>
        <w:jc w:val="both"/>
      </w:pPr>
      <w:r w:rsidRPr="00DD0D24">
        <w:t>Монтаж АПС (13 учреждений, в т.ч. 9 –школ; 3-ДОУ; 1-учреждение доп.образования) – 6515,5 т.р. (в т.ч. обл. – 5675,0 т.р.; местный бюджет- 840,5 т.р.)</w:t>
      </w:r>
    </w:p>
    <w:p w:rsidR="001966A4" w:rsidRPr="00DD0D24" w:rsidRDefault="001966A4" w:rsidP="001966A4">
      <w:pPr>
        <w:jc w:val="both"/>
      </w:pPr>
    </w:p>
    <w:p w:rsidR="001966A4" w:rsidRPr="00DD0D24" w:rsidRDefault="001966A4" w:rsidP="001966A4">
      <w:pPr>
        <w:jc w:val="both"/>
      </w:pPr>
      <w:r w:rsidRPr="00DD0D24">
        <w:rPr>
          <w:u w:val="single"/>
        </w:rPr>
        <w:t xml:space="preserve">Из резервного фонда Администрации области </w:t>
      </w:r>
      <w:r w:rsidRPr="00DD0D24">
        <w:t>выделено – 933,5 т.р. на приобретение компьютерного оборудования, хоз.инвентаря; игровых центров; оборудования для столовых, сплитсистемы и др. для детских садов, школ и учреждений дополнительного образования.</w:t>
      </w:r>
    </w:p>
    <w:p w:rsidR="001966A4" w:rsidRPr="00DD0D24" w:rsidRDefault="001966A4" w:rsidP="001966A4">
      <w:pPr>
        <w:jc w:val="both"/>
      </w:pPr>
    </w:p>
    <w:p w:rsidR="001966A4" w:rsidRPr="00DD0D24" w:rsidRDefault="001966A4" w:rsidP="001966A4">
      <w:pPr>
        <w:jc w:val="both"/>
        <w:rPr>
          <w:u w:val="single"/>
        </w:rPr>
      </w:pPr>
      <w:r w:rsidRPr="00DD0D24">
        <w:rPr>
          <w:u w:val="single"/>
        </w:rPr>
        <w:t>Субвенции</w:t>
      </w:r>
    </w:p>
    <w:p w:rsidR="001966A4" w:rsidRPr="00DD0D24" w:rsidRDefault="001966A4" w:rsidP="001966A4">
      <w:pPr>
        <w:rPr>
          <w:u w:val="single"/>
        </w:rPr>
      </w:pPr>
    </w:p>
    <w:p w:rsidR="001966A4" w:rsidRPr="00DD0D24" w:rsidRDefault="001966A4" w:rsidP="001966A4">
      <w:pPr>
        <w:jc w:val="both"/>
      </w:pPr>
      <w:r w:rsidRPr="00DD0D24">
        <w:t>-Субвенции на ежемесячное вознаграждение за выполнение функций классного руководителя – 5053,5 т.р.</w:t>
      </w:r>
      <w:r w:rsidR="003E6929" w:rsidRPr="00DD0D24">
        <w:t xml:space="preserve"> ( реализация ПНПО)</w:t>
      </w:r>
    </w:p>
    <w:p w:rsidR="001966A4" w:rsidRPr="00DD0D24" w:rsidRDefault="001966A4" w:rsidP="001966A4">
      <w:pPr>
        <w:jc w:val="both"/>
      </w:pPr>
      <w:r w:rsidRPr="00DD0D24">
        <w:t>- Субвенции на осуществление полномочий по предоставлению компенсации части платы, взимаемой за содержание ребенка в образовательных организациях, реализующих основную общеобразовательную программу дошкольного образования – 3176,1 т.р.</w:t>
      </w:r>
    </w:p>
    <w:p w:rsidR="001966A4" w:rsidRPr="00DD0D24" w:rsidRDefault="001966A4" w:rsidP="001966A4">
      <w:pPr>
        <w:jc w:val="both"/>
      </w:pPr>
      <w:r w:rsidRPr="00DD0D24">
        <w:t>-субвенции на организацию и осуществление деятельности по опеке и попечительству в соответствии со ст.6 областного закона «Об организации деятельности по опеке и попечительству в Ростовской области» - 659,7 т.р.</w:t>
      </w:r>
    </w:p>
    <w:p w:rsidR="001966A4" w:rsidRPr="00DD0D24" w:rsidRDefault="001966A4" w:rsidP="001966A4">
      <w:pPr>
        <w:jc w:val="both"/>
      </w:pPr>
      <w:r w:rsidRPr="00DD0D24">
        <w:t>-субвенции на выплату единовременных пособий при всех формах устройства детей, лишенных родительского попечения в семью – 328,7 т.р.</w:t>
      </w:r>
    </w:p>
    <w:p w:rsidR="001966A4" w:rsidRPr="00DD0D24" w:rsidRDefault="001966A4" w:rsidP="001966A4">
      <w:pPr>
        <w:jc w:val="both"/>
      </w:pPr>
      <w:r w:rsidRPr="00DD0D24">
        <w:t>- субвенции на осуществление полномочий по предоставлению мер социальной поддержки детей-сирот и детей оставшихся без попечения родителей, находящихся под опекой или попечительством, в приемных  семьях и обучающихся в муниципальных общеобразовательных учреждениях, в части обеспечения бесплатным проездом на городском, пригородном, в сельской местности – внутрирайонном транспорте (кроме такси)- 153,3 т.р.</w:t>
      </w:r>
    </w:p>
    <w:p w:rsidR="001966A4" w:rsidRPr="00DD0D24" w:rsidRDefault="001966A4" w:rsidP="001966A4">
      <w:pPr>
        <w:jc w:val="both"/>
        <w:rPr>
          <w:u w:val="single"/>
        </w:rPr>
      </w:pPr>
      <w:r w:rsidRPr="00DD0D24">
        <w:t>- субвенции на осуществление полномочий по предоставлению мер социальной поддержки  детей-сирот и детей оставшихся без попечения родителей, в части ежемесячного денежного содержания детям, находящимся под опекой или попечительством.- 17125,0 т.р.</w:t>
      </w:r>
    </w:p>
    <w:p w:rsidR="001966A4" w:rsidRPr="00DD0D24" w:rsidRDefault="001966A4" w:rsidP="001966A4">
      <w:pPr>
        <w:jc w:val="both"/>
      </w:pPr>
      <w:r w:rsidRPr="00DD0D24">
        <w:t>- субвенций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 же дополнительного образования в общеобразовательных учреждениях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учреждений, расходов на учебные пособия, технические средства обучения, расходные материалы и хозяйственные расходы (за исключением расходов на содержание зданий и коммунальных расходов, осуществляемых из местных бюджетов) – 206643,7 т.р.</w:t>
      </w:r>
    </w:p>
    <w:p w:rsidR="001966A4" w:rsidRPr="00DD0D24" w:rsidRDefault="001966A4" w:rsidP="003E6929">
      <w:pPr>
        <w:jc w:val="both"/>
        <w:rPr>
          <w:u w:val="single"/>
        </w:rPr>
      </w:pPr>
      <w:r w:rsidRPr="00DD0D24">
        <w:t>Данные средства израсходованы на заработную плату работников общеобразовательных учреждений, услуги связи, курсы повышения квалификации, приобретение ТСО, учебно-наглядных, экранно-звуковых печатных пособий, подписку и др.</w:t>
      </w:r>
    </w:p>
    <w:p w:rsidR="001966A4" w:rsidRPr="00DD0D24" w:rsidRDefault="001966A4" w:rsidP="001966A4">
      <w:pPr>
        <w:jc w:val="both"/>
      </w:pPr>
      <w:r w:rsidRPr="00DD0D24">
        <w:t xml:space="preserve">- субвенции на осуществление полномочий по предоставлению мер соц. поддержки детей-сирот и детей, оставшихся без попечения родителей, в части содержания в приемных семьях – 1550,0 т.р. </w:t>
      </w:r>
    </w:p>
    <w:p w:rsidR="001966A4" w:rsidRPr="00DD0D24" w:rsidRDefault="001966A4" w:rsidP="001966A4">
      <w:pPr>
        <w:jc w:val="both"/>
      </w:pPr>
      <w:r w:rsidRPr="00DD0D24">
        <w:rPr>
          <w:u w:val="single"/>
        </w:rPr>
        <w:t>В 2010 году учреждениями образования получено доходов от предпринимательской и иной приносящей доход деятельности (род.плата, спонсорская помощь)</w:t>
      </w:r>
      <w:r w:rsidRPr="00DD0D24">
        <w:t xml:space="preserve"> – 12 779,1 т.р.</w:t>
      </w:r>
    </w:p>
    <w:p w:rsidR="001966A4" w:rsidRPr="00DD0D24" w:rsidRDefault="001966A4" w:rsidP="001966A4">
      <w:pPr>
        <w:jc w:val="both"/>
      </w:pPr>
      <w:r w:rsidRPr="00DD0D24">
        <w:t>Из них было направлено на приобретение продуктов питания - - 5775,2 т.р., проведен монтаж АПС в 12-ти ДОУ на сумму 1114,1 т.р. и в 1 учреждении доп.образования на сумму 60,3 т.р. Также средства направлялись на текущие ремонты; мед.осмотры сотрудников, улучшение материально-технической базы учреждений, прочие коммунальные услуги и др.</w:t>
      </w:r>
    </w:p>
    <w:p w:rsidR="001966A4" w:rsidRPr="002C2AF9" w:rsidRDefault="001966A4" w:rsidP="001966A4">
      <w:pPr>
        <w:rPr>
          <w:sz w:val="16"/>
          <w:szCs w:val="16"/>
        </w:rPr>
      </w:pPr>
    </w:p>
    <w:p w:rsidR="001966A4" w:rsidRPr="00C73AD5" w:rsidRDefault="001966A4" w:rsidP="001966A4">
      <w:pPr>
        <w:jc w:val="center"/>
      </w:pPr>
      <w:r w:rsidRPr="00C73AD5">
        <w:t>Средняя заработная плата работников, подведомственных управлению образования Красносулинского района</w:t>
      </w:r>
      <w:r w:rsidRPr="00C73AD5">
        <w:rPr>
          <w:sz w:val="36"/>
          <w:szCs w:val="36"/>
        </w:rPr>
        <w:t xml:space="preserve"> </w:t>
      </w:r>
      <w:r w:rsidRPr="00C73AD5">
        <w:t>(с учетом классного руководства)</w:t>
      </w:r>
    </w:p>
    <w:tbl>
      <w:tblPr>
        <w:tblW w:w="102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1"/>
        <w:gridCol w:w="2348"/>
        <w:gridCol w:w="2340"/>
        <w:gridCol w:w="2340"/>
      </w:tblGrid>
      <w:tr w:rsidR="001966A4" w:rsidRPr="00C73AD5">
        <w:trPr>
          <w:trHeight w:val="356"/>
        </w:trPr>
        <w:tc>
          <w:tcPr>
            <w:tcW w:w="3181" w:type="dxa"/>
          </w:tcPr>
          <w:p w:rsidR="001966A4" w:rsidRPr="00C73AD5" w:rsidRDefault="001966A4" w:rsidP="001966A4"/>
        </w:tc>
        <w:tc>
          <w:tcPr>
            <w:tcW w:w="2348" w:type="dxa"/>
          </w:tcPr>
          <w:p w:rsidR="001966A4" w:rsidRPr="00C73AD5" w:rsidRDefault="001966A4" w:rsidP="001966A4">
            <w:pPr>
              <w:jc w:val="center"/>
            </w:pPr>
            <w:r w:rsidRPr="00C73AD5">
              <w:t xml:space="preserve">Всего  средняя заработная плата на 1 работника </w:t>
            </w:r>
          </w:p>
        </w:tc>
        <w:tc>
          <w:tcPr>
            <w:tcW w:w="2340" w:type="dxa"/>
          </w:tcPr>
          <w:p w:rsidR="001966A4" w:rsidRPr="00C73AD5" w:rsidRDefault="001966A4" w:rsidP="001966A4">
            <w:pPr>
              <w:jc w:val="center"/>
            </w:pPr>
            <w:r w:rsidRPr="00C73AD5">
              <w:t>учителей/ воспитателей / педагогов доп.образования (город)</w:t>
            </w:r>
          </w:p>
        </w:tc>
        <w:tc>
          <w:tcPr>
            <w:tcW w:w="2340" w:type="dxa"/>
          </w:tcPr>
          <w:p w:rsidR="001966A4" w:rsidRPr="00C73AD5" w:rsidRDefault="001966A4" w:rsidP="001966A4">
            <w:pPr>
              <w:jc w:val="center"/>
            </w:pPr>
            <w:r w:rsidRPr="00C73AD5">
              <w:t xml:space="preserve">учителей/ воспитателей/ педагогов доп.образования (район) </w:t>
            </w:r>
          </w:p>
        </w:tc>
      </w:tr>
      <w:tr w:rsidR="001966A4" w:rsidRPr="00C73AD5">
        <w:trPr>
          <w:trHeight w:val="192"/>
        </w:trPr>
        <w:tc>
          <w:tcPr>
            <w:tcW w:w="3181" w:type="dxa"/>
          </w:tcPr>
          <w:p w:rsidR="001966A4" w:rsidRPr="00C73AD5" w:rsidRDefault="001966A4" w:rsidP="001966A4">
            <w:r w:rsidRPr="00C73AD5">
              <w:t>Школы всеобуча</w:t>
            </w:r>
          </w:p>
        </w:tc>
        <w:tc>
          <w:tcPr>
            <w:tcW w:w="2348" w:type="dxa"/>
          </w:tcPr>
          <w:p w:rsidR="001966A4" w:rsidRPr="00C73AD5" w:rsidRDefault="001966A4" w:rsidP="001966A4">
            <w:pPr>
              <w:jc w:val="center"/>
            </w:pPr>
            <w:r w:rsidRPr="00C73AD5">
              <w:t>11476</w:t>
            </w:r>
          </w:p>
        </w:tc>
        <w:tc>
          <w:tcPr>
            <w:tcW w:w="2340" w:type="dxa"/>
          </w:tcPr>
          <w:p w:rsidR="001966A4" w:rsidRPr="00C73AD5" w:rsidRDefault="001966A4" w:rsidP="001966A4">
            <w:pPr>
              <w:jc w:val="center"/>
            </w:pPr>
            <w:r w:rsidRPr="00C73AD5">
              <w:t>12778</w:t>
            </w:r>
          </w:p>
        </w:tc>
        <w:tc>
          <w:tcPr>
            <w:tcW w:w="2340" w:type="dxa"/>
          </w:tcPr>
          <w:p w:rsidR="001966A4" w:rsidRPr="00C73AD5" w:rsidRDefault="001966A4" w:rsidP="001966A4">
            <w:pPr>
              <w:jc w:val="center"/>
            </w:pPr>
            <w:r w:rsidRPr="00C73AD5">
              <w:t>12184</w:t>
            </w:r>
          </w:p>
        </w:tc>
      </w:tr>
      <w:tr w:rsidR="001966A4" w:rsidRPr="00C73AD5">
        <w:trPr>
          <w:trHeight w:val="92"/>
        </w:trPr>
        <w:tc>
          <w:tcPr>
            <w:tcW w:w="3181" w:type="dxa"/>
          </w:tcPr>
          <w:p w:rsidR="001966A4" w:rsidRPr="00C73AD5" w:rsidRDefault="001966A4" w:rsidP="001966A4">
            <w:r w:rsidRPr="00C73AD5">
              <w:t>Детские сады</w:t>
            </w:r>
          </w:p>
        </w:tc>
        <w:tc>
          <w:tcPr>
            <w:tcW w:w="2348" w:type="dxa"/>
          </w:tcPr>
          <w:p w:rsidR="001966A4" w:rsidRPr="00C73AD5" w:rsidRDefault="001966A4" w:rsidP="001966A4">
            <w:pPr>
              <w:jc w:val="center"/>
            </w:pPr>
            <w:r w:rsidRPr="00C73AD5">
              <w:t>6329</w:t>
            </w:r>
          </w:p>
        </w:tc>
        <w:tc>
          <w:tcPr>
            <w:tcW w:w="2340" w:type="dxa"/>
          </w:tcPr>
          <w:p w:rsidR="001966A4" w:rsidRPr="00C73AD5" w:rsidRDefault="001966A4" w:rsidP="001966A4">
            <w:pPr>
              <w:jc w:val="center"/>
            </w:pPr>
            <w:r w:rsidRPr="00C73AD5">
              <w:t>6768</w:t>
            </w:r>
          </w:p>
        </w:tc>
        <w:tc>
          <w:tcPr>
            <w:tcW w:w="2340" w:type="dxa"/>
          </w:tcPr>
          <w:p w:rsidR="001966A4" w:rsidRPr="00C73AD5" w:rsidRDefault="001966A4" w:rsidP="001966A4">
            <w:pPr>
              <w:jc w:val="center"/>
            </w:pPr>
            <w:r w:rsidRPr="00C73AD5">
              <w:t>6344</w:t>
            </w:r>
          </w:p>
        </w:tc>
      </w:tr>
      <w:tr w:rsidR="001966A4" w:rsidRPr="00C73AD5">
        <w:trPr>
          <w:trHeight w:val="321"/>
        </w:trPr>
        <w:tc>
          <w:tcPr>
            <w:tcW w:w="3181" w:type="dxa"/>
            <w:tcBorders>
              <w:bottom w:val="single" w:sz="4" w:space="0" w:color="auto"/>
            </w:tcBorders>
          </w:tcPr>
          <w:p w:rsidR="001966A4" w:rsidRPr="00C73AD5" w:rsidRDefault="001966A4" w:rsidP="001966A4">
            <w:r w:rsidRPr="00C73AD5">
              <w:t>Внешкольные учреждения</w:t>
            </w:r>
          </w:p>
        </w:tc>
        <w:tc>
          <w:tcPr>
            <w:tcW w:w="2348" w:type="dxa"/>
            <w:tcBorders>
              <w:bottom w:val="single" w:sz="4" w:space="0" w:color="auto"/>
            </w:tcBorders>
          </w:tcPr>
          <w:p w:rsidR="001966A4" w:rsidRPr="00C73AD5" w:rsidRDefault="001966A4" w:rsidP="001966A4">
            <w:pPr>
              <w:jc w:val="center"/>
            </w:pPr>
            <w:r w:rsidRPr="00C73AD5">
              <w:t>8151</w:t>
            </w:r>
          </w:p>
        </w:tc>
        <w:tc>
          <w:tcPr>
            <w:tcW w:w="2340" w:type="dxa"/>
            <w:tcBorders>
              <w:bottom w:val="single" w:sz="4" w:space="0" w:color="auto"/>
            </w:tcBorders>
          </w:tcPr>
          <w:p w:rsidR="001966A4" w:rsidRPr="00C73AD5" w:rsidRDefault="001966A4" w:rsidP="001966A4">
            <w:pPr>
              <w:jc w:val="center"/>
            </w:pPr>
            <w:r w:rsidRPr="00C73AD5">
              <w:t xml:space="preserve">6448 </w:t>
            </w:r>
          </w:p>
        </w:tc>
        <w:tc>
          <w:tcPr>
            <w:tcW w:w="2340" w:type="dxa"/>
            <w:tcBorders>
              <w:bottom w:val="single" w:sz="4" w:space="0" w:color="auto"/>
            </w:tcBorders>
          </w:tcPr>
          <w:p w:rsidR="001966A4" w:rsidRPr="00C73AD5" w:rsidRDefault="001966A4" w:rsidP="001966A4">
            <w:pPr>
              <w:jc w:val="center"/>
            </w:pPr>
            <w:r w:rsidRPr="00C73AD5">
              <w:t>7263</w:t>
            </w:r>
          </w:p>
        </w:tc>
      </w:tr>
    </w:tbl>
    <w:p w:rsidR="001966A4" w:rsidRPr="00C73AD5" w:rsidRDefault="001966A4" w:rsidP="001966A4">
      <w:pPr>
        <w:rPr>
          <w:sz w:val="26"/>
          <w:szCs w:val="26"/>
        </w:rPr>
      </w:pPr>
    </w:p>
    <w:p w:rsidR="001966A4" w:rsidRPr="00C73AD5" w:rsidRDefault="001966A4" w:rsidP="001966A4">
      <w:pPr>
        <w:rPr>
          <w:sz w:val="26"/>
          <w:szCs w:val="26"/>
        </w:rPr>
      </w:pPr>
    </w:p>
    <w:p w:rsidR="001966A4" w:rsidRPr="002C2AF9" w:rsidRDefault="001966A4" w:rsidP="001966A4">
      <w:pPr>
        <w:jc w:val="center"/>
        <w:rPr>
          <w:sz w:val="36"/>
          <w:szCs w:val="36"/>
        </w:rPr>
      </w:pPr>
    </w:p>
    <w:p w:rsidR="004A287B" w:rsidRPr="002C2AF9" w:rsidRDefault="004A287B" w:rsidP="004A287B">
      <w:pPr>
        <w:jc w:val="center"/>
      </w:pPr>
      <w:r w:rsidRPr="002C2AF9">
        <w:t xml:space="preserve">Финансирование – 1 полугодие 2011 год </w:t>
      </w:r>
    </w:p>
    <w:p w:rsidR="001966A4" w:rsidRPr="002C2AF9" w:rsidRDefault="001966A4" w:rsidP="001966A4">
      <w:pPr>
        <w:rPr>
          <w:sz w:val="16"/>
          <w:szCs w:val="16"/>
        </w:rPr>
      </w:pPr>
    </w:p>
    <w:p w:rsidR="001966A4" w:rsidRPr="00DD0D24" w:rsidRDefault="001966A4" w:rsidP="001966A4">
      <w:r w:rsidRPr="00DD0D24">
        <w:t>План  года                                             - 497 744 200,00 руб.</w:t>
      </w:r>
    </w:p>
    <w:p w:rsidR="001966A4" w:rsidRPr="00DD0D24" w:rsidRDefault="001966A4" w:rsidP="001966A4">
      <w:r w:rsidRPr="00DD0D24">
        <w:t xml:space="preserve">Профинансировано за полугодие       - 273 551 212,32 руб. </w:t>
      </w:r>
    </w:p>
    <w:p w:rsidR="001966A4" w:rsidRPr="00DD0D24" w:rsidRDefault="001966A4" w:rsidP="001966A4">
      <w:r w:rsidRPr="00DD0D24">
        <w:t>Кассовые расходы за полугодие         - 243 694 407,01 руб.</w:t>
      </w:r>
    </w:p>
    <w:p w:rsidR="001966A4" w:rsidRPr="00DD0D24" w:rsidRDefault="001966A4" w:rsidP="001966A4">
      <w:r w:rsidRPr="00DD0D24">
        <w:t>Исполнение (по кассовому расходу)  - 49 %</w:t>
      </w:r>
    </w:p>
    <w:p w:rsidR="001966A4" w:rsidRPr="00DD0D24" w:rsidRDefault="001966A4" w:rsidP="001966A4">
      <w:r w:rsidRPr="00DD0D24">
        <w:t>Исполнение (по финансированию)     - 55 %</w:t>
      </w:r>
    </w:p>
    <w:p w:rsidR="001966A4" w:rsidRPr="00DD0D24" w:rsidRDefault="001966A4" w:rsidP="001966A4">
      <w:r w:rsidRPr="00DD0D24">
        <w:t xml:space="preserve">Кредиторская задолженность на 01.07.2011 –  32 424 792,49 руб. </w:t>
      </w:r>
    </w:p>
    <w:p w:rsidR="001966A4" w:rsidRPr="00125F74" w:rsidRDefault="001966A4" w:rsidP="001966A4">
      <w:pPr>
        <w:rPr>
          <w:sz w:val="18"/>
          <w:szCs w:val="18"/>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1260"/>
        <w:gridCol w:w="1260"/>
        <w:gridCol w:w="1260"/>
        <w:gridCol w:w="1260"/>
        <w:gridCol w:w="1260"/>
        <w:gridCol w:w="1440"/>
      </w:tblGrid>
      <w:tr w:rsidR="001966A4" w:rsidRPr="00125F74">
        <w:trPr>
          <w:trHeight w:val="212"/>
        </w:trPr>
        <w:tc>
          <w:tcPr>
            <w:tcW w:w="2700" w:type="dxa"/>
          </w:tcPr>
          <w:p w:rsidR="001966A4" w:rsidRPr="00FD1959" w:rsidRDefault="001966A4" w:rsidP="001966A4">
            <w:pPr>
              <w:rPr>
                <w:highlight w:val="lightGray"/>
              </w:rPr>
            </w:pPr>
          </w:p>
        </w:tc>
        <w:tc>
          <w:tcPr>
            <w:tcW w:w="3780" w:type="dxa"/>
            <w:gridSpan w:val="3"/>
          </w:tcPr>
          <w:p w:rsidR="001966A4" w:rsidRPr="006E0D9F" w:rsidRDefault="001966A4" w:rsidP="001966A4">
            <w:pPr>
              <w:jc w:val="center"/>
              <w:rPr>
                <w:b/>
                <w:sz w:val="20"/>
                <w:szCs w:val="20"/>
              </w:rPr>
            </w:pPr>
            <w:r w:rsidRPr="006E0D9F">
              <w:rPr>
                <w:b/>
                <w:sz w:val="20"/>
                <w:szCs w:val="20"/>
              </w:rPr>
              <w:t>Плановые ассигнования</w:t>
            </w:r>
          </w:p>
        </w:tc>
        <w:tc>
          <w:tcPr>
            <w:tcW w:w="3960" w:type="dxa"/>
            <w:gridSpan w:val="3"/>
          </w:tcPr>
          <w:p w:rsidR="001966A4" w:rsidRPr="006E0D9F" w:rsidRDefault="001966A4" w:rsidP="001966A4">
            <w:pPr>
              <w:jc w:val="center"/>
              <w:rPr>
                <w:b/>
                <w:sz w:val="18"/>
                <w:szCs w:val="18"/>
              </w:rPr>
            </w:pPr>
            <w:r w:rsidRPr="006E0D9F">
              <w:rPr>
                <w:b/>
                <w:sz w:val="18"/>
                <w:szCs w:val="18"/>
              </w:rPr>
              <w:t>Исполнение (кассовый расход)</w:t>
            </w:r>
          </w:p>
        </w:tc>
      </w:tr>
      <w:tr w:rsidR="001966A4" w:rsidRPr="00125F74">
        <w:trPr>
          <w:trHeight w:val="274"/>
        </w:trPr>
        <w:tc>
          <w:tcPr>
            <w:tcW w:w="2700" w:type="dxa"/>
          </w:tcPr>
          <w:p w:rsidR="001966A4" w:rsidRPr="00FD1959" w:rsidRDefault="001966A4" w:rsidP="001966A4">
            <w:pPr>
              <w:rPr>
                <w:highlight w:val="lightGray"/>
              </w:rPr>
            </w:pPr>
          </w:p>
        </w:tc>
        <w:tc>
          <w:tcPr>
            <w:tcW w:w="1260" w:type="dxa"/>
          </w:tcPr>
          <w:p w:rsidR="001966A4" w:rsidRPr="006E0D9F" w:rsidRDefault="001966A4" w:rsidP="001966A4">
            <w:pPr>
              <w:jc w:val="center"/>
              <w:rPr>
                <w:b/>
                <w:sz w:val="20"/>
                <w:szCs w:val="20"/>
              </w:rPr>
            </w:pPr>
            <w:r w:rsidRPr="006E0D9F">
              <w:rPr>
                <w:b/>
                <w:sz w:val="20"/>
                <w:szCs w:val="20"/>
              </w:rPr>
              <w:t>местный</w:t>
            </w:r>
          </w:p>
        </w:tc>
        <w:tc>
          <w:tcPr>
            <w:tcW w:w="1260" w:type="dxa"/>
          </w:tcPr>
          <w:p w:rsidR="001966A4" w:rsidRPr="006E0D9F" w:rsidRDefault="001966A4" w:rsidP="001966A4">
            <w:pPr>
              <w:jc w:val="center"/>
              <w:rPr>
                <w:b/>
                <w:sz w:val="20"/>
                <w:szCs w:val="20"/>
              </w:rPr>
            </w:pPr>
            <w:r w:rsidRPr="006E0D9F">
              <w:rPr>
                <w:b/>
                <w:sz w:val="20"/>
                <w:szCs w:val="20"/>
              </w:rPr>
              <w:t>областной</w:t>
            </w:r>
          </w:p>
        </w:tc>
        <w:tc>
          <w:tcPr>
            <w:tcW w:w="1260" w:type="dxa"/>
          </w:tcPr>
          <w:p w:rsidR="001966A4" w:rsidRPr="006E0D9F" w:rsidRDefault="001966A4" w:rsidP="001966A4">
            <w:pPr>
              <w:jc w:val="center"/>
              <w:rPr>
                <w:b/>
                <w:sz w:val="20"/>
                <w:szCs w:val="20"/>
              </w:rPr>
            </w:pPr>
            <w:r w:rsidRPr="006E0D9F">
              <w:rPr>
                <w:b/>
                <w:sz w:val="20"/>
                <w:szCs w:val="20"/>
              </w:rPr>
              <w:t>итого</w:t>
            </w:r>
          </w:p>
        </w:tc>
        <w:tc>
          <w:tcPr>
            <w:tcW w:w="1260" w:type="dxa"/>
          </w:tcPr>
          <w:p w:rsidR="001966A4" w:rsidRPr="006E0D9F" w:rsidRDefault="001966A4" w:rsidP="001966A4">
            <w:pPr>
              <w:jc w:val="center"/>
              <w:rPr>
                <w:b/>
                <w:sz w:val="20"/>
                <w:szCs w:val="20"/>
              </w:rPr>
            </w:pPr>
            <w:r w:rsidRPr="006E0D9F">
              <w:rPr>
                <w:b/>
                <w:sz w:val="20"/>
                <w:szCs w:val="20"/>
              </w:rPr>
              <w:t>местный</w:t>
            </w:r>
          </w:p>
        </w:tc>
        <w:tc>
          <w:tcPr>
            <w:tcW w:w="1260" w:type="dxa"/>
          </w:tcPr>
          <w:p w:rsidR="001966A4" w:rsidRPr="006E0D9F" w:rsidRDefault="001966A4" w:rsidP="001966A4">
            <w:pPr>
              <w:jc w:val="center"/>
              <w:rPr>
                <w:b/>
                <w:sz w:val="20"/>
                <w:szCs w:val="20"/>
              </w:rPr>
            </w:pPr>
            <w:r w:rsidRPr="006E0D9F">
              <w:rPr>
                <w:b/>
                <w:sz w:val="20"/>
                <w:szCs w:val="20"/>
              </w:rPr>
              <w:t>областной</w:t>
            </w:r>
          </w:p>
        </w:tc>
        <w:tc>
          <w:tcPr>
            <w:tcW w:w="1440" w:type="dxa"/>
          </w:tcPr>
          <w:p w:rsidR="001966A4" w:rsidRPr="006E0D9F" w:rsidRDefault="001966A4" w:rsidP="001966A4">
            <w:pPr>
              <w:jc w:val="center"/>
              <w:rPr>
                <w:b/>
                <w:sz w:val="20"/>
                <w:szCs w:val="20"/>
              </w:rPr>
            </w:pPr>
            <w:r w:rsidRPr="006E0D9F">
              <w:rPr>
                <w:b/>
                <w:sz w:val="20"/>
                <w:szCs w:val="20"/>
              </w:rPr>
              <w:t>итого</w:t>
            </w:r>
          </w:p>
        </w:tc>
      </w:tr>
      <w:tr w:rsidR="001966A4" w:rsidRPr="00125F74">
        <w:trPr>
          <w:trHeight w:val="178"/>
        </w:trPr>
        <w:tc>
          <w:tcPr>
            <w:tcW w:w="2700" w:type="dxa"/>
          </w:tcPr>
          <w:p w:rsidR="001966A4" w:rsidRPr="005441E5" w:rsidRDefault="001966A4" w:rsidP="001966A4">
            <w:pPr>
              <w:rPr>
                <w:b/>
                <w:sz w:val="20"/>
                <w:szCs w:val="20"/>
              </w:rPr>
            </w:pPr>
            <w:r w:rsidRPr="005441E5">
              <w:rPr>
                <w:b/>
              </w:rPr>
              <w:t xml:space="preserve">                              Всего:</w:t>
            </w:r>
          </w:p>
        </w:tc>
        <w:tc>
          <w:tcPr>
            <w:tcW w:w="1260" w:type="dxa"/>
          </w:tcPr>
          <w:p w:rsidR="001966A4" w:rsidRPr="005441E5" w:rsidRDefault="001966A4" w:rsidP="001966A4">
            <w:pPr>
              <w:jc w:val="right"/>
              <w:rPr>
                <w:b/>
                <w:sz w:val="20"/>
                <w:szCs w:val="20"/>
              </w:rPr>
            </w:pPr>
            <w:r w:rsidRPr="005441E5">
              <w:rPr>
                <w:b/>
                <w:sz w:val="20"/>
                <w:szCs w:val="20"/>
              </w:rPr>
              <w:t>227</w:t>
            </w:r>
            <w:r>
              <w:rPr>
                <w:b/>
                <w:sz w:val="20"/>
                <w:szCs w:val="20"/>
              </w:rPr>
              <w:t>7611,0</w:t>
            </w:r>
          </w:p>
        </w:tc>
        <w:tc>
          <w:tcPr>
            <w:tcW w:w="1260" w:type="dxa"/>
          </w:tcPr>
          <w:p w:rsidR="001966A4" w:rsidRPr="005441E5" w:rsidRDefault="001966A4" w:rsidP="001966A4">
            <w:pPr>
              <w:jc w:val="right"/>
              <w:rPr>
                <w:b/>
                <w:sz w:val="20"/>
                <w:szCs w:val="20"/>
              </w:rPr>
            </w:pPr>
            <w:r w:rsidRPr="005441E5">
              <w:rPr>
                <w:b/>
                <w:sz w:val="20"/>
                <w:szCs w:val="20"/>
              </w:rPr>
              <w:t>270163,2</w:t>
            </w:r>
          </w:p>
        </w:tc>
        <w:tc>
          <w:tcPr>
            <w:tcW w:w="1260" w:type="dxa"/>
          </w:tcPr>
          <w:p w:rsidR="001966A4" w:rsidRPr="005441E5" w:rsidRDefault="001966A4" w:rsidP="001966A4">
            <w:pPr>
              <w:jc w:val="right"/>
              <w:rPr>
                <w:b/>
                <w:sz w:val="20"/>
                <w:szCs w:val="20"/>
              </w:rPr>
            </w:pPr>
            <w:r w:rsidRPr="005441E5">
              <w:rPr>
                <w:b/>
                <w:sz w:val="20"/>
                <w:szCs w:val="20"/>
              </w:rPr>
              <w:t>497774,2</w:t>
            </w:r>
          </w:p>
        </w:tc>
        <w:tc>
          <w:tcPr>
            <w:tcW w:w="1260" w:type="dxa"/>
          </w:tcPr>
          <w:p w:rsidR="001966A4" w:rsidRPr="005441E5" w:rsidRDefault="001966A4" w:rsidP="001966A4">
            <w:pPr>
              <w:jc w:val="right"/>
              <w:rPr>
                <w:b/>
                <w:sz w:val="20"/>
                <w:szCs w:val="20"/>
              </w:rPr>
            </w:pPr>
            <w:r w:rsidRPr="005441E5">
              <w:rPr>
                <w:b/>
                <w:sz w:val="20"/>
                <w:szCs w:val="20"/>
              </w:rPr>
              <w:t>125110,0</w:t>
            </w:r>
          </w:p>
        </w:tc>
        <w:tc>
          <w:tcPr>
            <w:tcW w:w="1260" w:type="dxa"/>
          </w:tcPr>
          <w:p w:rsidR="001966A4" w:rsidRPr="005441E5" w:rsidRDefault="001966A4" w:rsidP="001966A4">
            <w:pPr>
              <w:jc w:val="center"/>
              <w:rPr>
                <w:b/>
                <w:sz w:val="20"/>
                <w:szCs w:val="20"/>
              </w:rPr>
            </w:pPr>
            <w:r w:rsidRPr="005441E5">
              <w:rPr>
                <w:b/>
                <w:sz w:val="20"/>
                <w:szCs w:val="20"/>
              </w:rPr>
              <w:t>118584,4</w:t>
            </w:r>
          </w:p>
        </w:tc>
        <w:tc>
          <w:tcPr>
            <w:tcW w:w="1440" w:type="dxa"/>
          </w:tcPr>
          <w:p w:rsidR="001966A4" w:rsidRPr="00FD1959" w:rsidRDefault="001966A4" w:rsidP="001966A4">
            <w:pPr>
              <w:jc w:val="center"/>
              <w:rPr>
                <w:b/>
                <w:sz w:val="20"/>
                <w:szCs w:val="20"/>
                <w:highlight w:val="lightGray"/>
              </w:rPr>
            </w:pPr>
            <w:r w:rsidRPr="00CA783C">
              <w:rPr>
                <w:b/>
                <w:sz w:val="20"/>
                <w:szCs w:val="20"/>
              </w:rPr>
              <w:t>243694,4</w:t>
            </w:r>
          </w:p>
        </w:tc>
      </w:tr>
      <w:tr w:rsidR="001966A4" w:rsidRPr="00125F74">
        <w:trPr>
          <w:trHeight w:val="146"/>
        </w:trPr>
        <w:tc>
          <w:tcPr>
            <w:tcW w:w="2700" w:type="dxa"/>
          </w:tcPr>
          <w:p w:rsidR="001966A4" w:rsidRPr="005441E5" w:rsidRDefault="001966A4" w:rsidP="001966A4">
            <w:pPr>
              <w:rPr>
                <w:b/>
                <w:sz w:val="18"/>
                <w:szCs w:val="18"/>
              </w:rPr>
            </w:pPr>
            <w:r w:rsidRPr="005441E5">
              <w:rPr>
                <w:b/>
                <w:sz w:val="18"/>
                <w:szCs w:val="18"/>
              </w:rPr>
              <w:t xml:space="preserve">Школы </w:t>
            </w:r>
          </w:p>
        </w:tc>
        <w:tc>
          <w:tcPr>
            <w:tcW w:w="1260" w:type="dxa"/>
          </w:tcPr>
          <w:p w:rsidR="001966A4" w:rsidRPr="005441E5" w:rsidRDefault="001966A4" w:rsidP="001966A4">
            <w:pPr>
              <w:jc w:val="right"/>
              <w:rPr>
                <w:sz w:val="20"/>
                <w:szCs w:val="20"/>
              </w:rPr>
            </w:pPr>
            <w:r w:rsidRPr="005441E5">
              <w:rPr>
                <w:sz w:val="20"/>
                <w:szCs w:val="20"/>
              </w:rPr>
              <w:t>80771,3</w:t>
            </w:r>
          </w:p>
        </w:tc>
        <w:tc>
          <w:tcPr>
            <w:tcW w:w="1260" w:type="dxa"/>
          </w:tcPr>
          <w:p w:rsidR="001966A4" w:rsidRPr="005441E5" w:rsidRDefault="001966A4" w:rsidP="001966A4">
            <w:pPr>
              <w:jc w:val="right"/>
              <w:rPr>
                <w:sz w:val="18"/>
                <w:szCs w:val="18"/>
              </w:rPr>
            </w:pPr>
            <w:r w:rsidRPr="005441E5">
              <w:rPr>
                <w:sz w:val="18"/>
                <w:szCs w:val="18"/>
              </w:rPr>
              <w:t>223499,5</w:t>
            </w:r>
          </w:p>
        </w:tc>
        <w:tc>
          <w:tcPr>
            <w:tcW w:w="1260" w:type="dxa"/>
          </w:tcPr>
          <w:p w:rsidR="001966A4" w:rsidRPr="005441E5" w:rsidRDefault="001966A4" w:rsidP="001966A4">
            <w:pPr>
              <w:jc w:val="right"/>
              <w:rPr>
                <w:sz w:val="20"/>
                <w:szCs w:val="20"/>
              </w:rPr>
            </w:pPr>
            <w:r w:rsidRPr="005441E5">
              <w:rPr>
                <w:sz w:val="20"/>
                <w:szCs w:val="20"/>
              </w:rPr>
              <w:t>304270,8</w:t>
            </w:r>
          </w:p>
        </w:tc>
        <w:tc>
          <w:tcPr>
            <w:tcW w:w="1260" w:type="dxa"/>
          </w:tcPr>
          <w:p w:rsidR="001966A4" w:rsidRPr="005441E5" w:rsidRDefault="001966A4" w:rsidP="001966A4">
            <w:pPr>
              <w:jc w:val="right"/>
              <w:rPr>
                <w:sz w:val="20"/>
                <w:szCs w:val="20"/>
              </w:rPr>
            </w:pPr>
            <w:r w:rsidRPr="005441E5">
              <w:rPr>
                <w:sz w:val="20"/>
                <w:szCs w:val="20"/>
              </w:rPr>
              <w:t>55556,0</w:t>
            </w:r>
          </w:p>
        </w:tc>
        <w:tc>
          <w:tcPr>
            <w:tcW w:w="1260" w:type="dxa"/>
          </w:tcPr>
          <w:p w:rsidR="001966A4" w:rsidRPr="005441E5" w:rsidRDefault="001966A4" w:rsidP="001966A4">
            <w:pPr>
              <w:jc w:val="center"/>
              <w:rPr>
                <w:sz w:val="20"/>
                <w:szCs w:val="20"/>
              </w:rPr>
            </w:pPr>
            <w:r w:rsidRPr="005441E5">
              <w:rPr>
                <w:sz w:val="20"/>
                <w:szCs w:val="20"/>
              </w:rPr>
              <w:t>100953,8</w:t>
            </w:r>
          </w:p>
        </w:tc>
        <w:tc>
          <w:tcPr>
            <w:tcW w:w="1440" w:type="dxa"/>
          </w:tcPr>
          <w:p w:rsidR="001966A4" w:rsidRPr="00737013" w:rsidRDefault="001966A4" w:rsidP="001966A4">
            <w:pPr>
              <w:jc w:val="center"/>
              <w:rPr>
                <w:sz w:val="20"/>
                <w:szCs w:val="20"/>
              </w:rPr>
            </w:pPr>
            <w:r w:rsidRPr="00737013">
              <w:rPr>
                <w:sz w:val="20"/>
                <w:szCs w:val="20"/>
              </w:rPr>
              <w:t>156509,9</w:t>
            </w:r>
          </w:p>
        </w:tc>
      </w:tr>
      <w:tr w:rsidR="001966A4" w:rsidRPr="007A2F0D">
        <w:trPr>
          <w:trHeight w:val="120"/>
        </w:trPr>
        <w:tc>
          <w:tcPr>
            <w:tcW w:w="2700" w:type="dxa"/>
          </w:tcPr>
          <w:p w:rsidR="001966A4" w:rsidRPr="005441E5" w:rsidRDefault="001966A4" w:rsidP="001966A4">
            <w:pPr>
              <w:rPr>
                <w:b/>
                <w:sz w:val="18"/>
                <w:szCs w:val="18"/>
              </w:rPr>
            </w:pPr>
            <w:r w:rsidRPr="005441E5">
              <w:rPr>
                <w:b/>
                <w:sz w:val="18"/>
                <w:szCs w:val="18"/>
              </w:rPr>
              <w:t>Резервный фонд Администрации района (по разделу 0702)</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right"/>
              <w:rPr>
                <w:sz w:val="18"/>
                <w:szCs w:val="18"/>
              </w:rPr>
            </w:pPr>
            <w:r w:rsidRPr="005441E5">
              <w:rPr>
                <w:sz w:val="18"/>
                <w:szCs w:val="18"/>
              </w:rPr>
              <w:t>158,3</w:t>
            </w:r>
          </w:p>
        </w:tc>
        <w:tc>
          <w:tcPr>
            <w:tcW w:w="1260" w:type="dxa"/>
          </w:tcPr>
          <w:p w:rsidR="001966A4" w:rsidRPr="005441E5" w:rsidRDefault="001966A4" w:rsidP="001966A4">
            <w:pPr>
              <w:jc w:val="right"/>
              <w:rPr>
                <w:sz w:val="20"/>
                <w:szCs w:val="20"/>
              </w:rPr>
            </w:pPr>
            <w:r w:rsidRPr="005441E5">
              <w:rPr>
                <w:sz w:val="20"/>
                <w:szCs w:val="20"/>
              </w:rPr>
              <w:t>158,3</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center"/>
              <w:rPr>
                <w:sz w:val="20"/>
                <w:szCs w:val="20"/>
              </w:rPr>
            </w:pPr>
            <w:r w:rsidRPr="005441E5">
              <w:rPr>
                <w:sz w:val="20"/>
                <w:szCs w:val="20"/>
              </w:rPr>
              <w:t>154,4</w:t>
            </w:r>
          </w:p>
        </w:tc>
        <w:tc>
          <w:tcPr>
            <w:tcW w:w="1440" w:type="dxa"/>
          </w:tcPr>
          <w:p w:rsidR="001966A4" w:rsidRPr="00737013" w:rsidRDefault="001966A4" w:rsidP="001966A4">
            <w:pPr>
              <w:jc w:val="center"/>
              <w:rPr>
                <w:sz w:val="20"/>
                <w:szCs w:val="20"/>
              </w:rPr>
            </w:pPr>
            <w:r w:rsidRPr="00737013">
              <w:rPr>
                <w:sz w:val="20"/>
                <w:szCs w:val="20"/>
              </w:rPr>
              <w:t>154,4</w:t>
            </w:r>
          </w:p>
        </w:tc>
      </w:tr>
      <w:tr w:rsidR="001966A4" w:rsidRPr="00125F74">
        <w:trPr>
          <w:trHeight w:val="245"/>
        </w:trPr>
        <w:tc>
          <w:tcPr>
            <w:tcW w:w="2700" w:type="dxa"/>
          </w:tcPr>
          <w:p w:rsidR="001966A4" w:rsidRPr="005441E5" w:rsidRDefault="001966A4" w:rsidP="001966A4">
            <w:pPr>
              <w:rPr>
                <w:b/>
                <w:sz w:val="20"/>
                <w:szCs w:val="20"/>
              </w:rPr>
            </w:pPr>
            <w:r w:rsidRPr="005441E5">
              <w:rPr>
                <w:b/>
                <w:sz w:val="20"/>
                <w:szCs w:val="20"/>
              </w:rPr>
              <w:t>Внешкольные учреждения</w:t>
            </w:r>
          </w:p>
        </w:tc>
        <w:tc>
          <w:tcPr>
            <w:tcW w:w="1260" w:type="dxa"/>
          </w:tcPr>
          <w:p w:rsidR="001966A4" w:rsidRPr="005441E5" w:rsidRDefault="001966A4" w:rsidP="001966A4">
            <w:pPr>
              <w:jc w:val="right"/>
              <w:rPr>
                <w:sz w:val="20"/>
                <w:szCs w:val="20"/>
              </w:rPr>
            </w:pPr>
            <w:r w:rsidRPr="005441E5">
              <w:rPr>
                <w:sz w:val="20"/>
                <w:szCs w:val="20"/>
              </w:rPr>
              <w:t>24042,5</w:t>
            </w:r>
          </w:p>
        </w:tc>
        <w:tc>
          <w:tcPr>
            <w:tcW w:w="1260" w:type="dxa"/>
          </w:tcPr>
          <w:p w:rsidR="001966A4" w:rsidRPr="005441E5" w:rsidRDefault="001966A4" w:rsidP="001966A4">
            <w:pPr>
              <w:jc w:val="right"/>
              <w:rPr>
                <w:sz w:val="18"/>
                <w:szCs w:val="18"/>
              </w:rPr>
            </w:pPr>
          </w:p>
        </w:tc>
        <w:tc>
          <w:tcPr>
            <w:tcW w:w="1260" w:type="dxa"/>
          </w:tcPr>
          <w:p w:rsidR="001966A4" w:rsidRPr="005441E5" w:rsidRDefault="001966A4" w:rsidP="001966A4">
            <w:pPr>
              <w:jc w:val="right"/>
              <w:rPr>
                <w:sz w:val="20"/>
                <w:szCs w:val="20"/>
              </w:rPr>
            </w:pPr>
            <w:r w:rsidRPr="005441E5">
              <w:rPr>
                <w:sz w:val="20"/>
                <w:szCs w:val="20"/>
              </w:rPr>
              <w:t>24042,5</w:t>
            </w:r>
          </w:p>
        </w:tc>
        <w:tc>
          <w:tcPr>
            <w:tcW w:w="1260" w:type="dxa"/>
          </w:tcPr>
          <w:p w:rsidR="001966A4" w:rsidRPr="005441E5" w:rsidRDefault="001966A4" w:rsidP="001966A4">
            <w:pPr>
              <w:jc w:val="right"/>
              <w:rPr>
                <w:sz w:val="20"/>
                <w:szCs w:val="20"/>
              </w:rPr>
            </w:pPr>
            <w:r w:rsidRPr="005441E5">
              <w:rPr>
                <w:sz w:val="20"/>
                <w:szCs w:val="20"/>
              </w:rPr>
              <w:t>11312,0</w:t>
            </w:r>
          </w:p>
        </w:tc>
        <w:tc>
          <w:tcPr>
            <w:tcW w:w="1260" w:type="dxa"/>
          </w:tcPr>
          <w:p w:rsidR="001966A4" w:rsidRPr="005441E5" w:rsidRDefault="001966A4" w:rsidP="001966A4">
            <w:pPr>
              <w:jc w:val="center"/>
              <w:rPr>
                <w:sz w:val="20"/>
                <w:szCs w:val="20"/>
              </w:rPr>
            </w:pPr>
          </w:p>
        </w:tc>
        <w:tc>
          <w:tcPr>
            <w:tcW w:w="1440" w:type="dxa"/>
          </w:tcPr>
          <w:p w:rsidR="001966A4" w:rsidRPr="00737013" w:rsidRDefault="001966A4" w:rsidP="001966A4">
            <w:pPr>
              <w:jc w:val="center"/>
              <w:rPr>
                <w:sz w:val="20"/>
                <w:szCs w:val="20"/>
              </w:rPr>
            </w:pPr>
            <w:r w:rsidRPr="00737013">
              <w:rPr>
                <w:sz w:val="20"/>
                <w:szCs w:val="20"/>
              </w:rPr>
              <w:t>11312,0</w:t>
            </w:r>
          </w:p>
        </w:tc>
      </w:tr>
      <w:tr w:rsidR="001966A4" w:rsidRPr="00125F74">
        <w:trPr>
          <w:trHeight w:val="174"/>
        </w:trPr>
        <w:tc>
          <w:tcPr>
            <w:tcW w:w="2700" w:type="dxa"/>
          </w:tcPr>
          <w:p w:rsidR="001966A4" w:rsidRPr="005441E5" w:rsidRDefault="001966A4" w:rsidP="001966A4">
            <w:pPr>
              <w:rPr>
                <w:b/>
                <w:sz w:val="20"/>
                <w:szCs w:val="20"/>
              </w:rPr>
            </w:pPr>
            <w:r w:rsidRPr="005441E5">
              <w:rPr>
                <w:b/>
                <w:sz w:val="20"/>
                <w:szCs w:val="20"/>
              </w:rPr>
              <w:t>Детские сады</w:t>
            </w:r>
          </w:p>
        </w:tc>
        <w:tc>
          <w:tcPr>
            <w:tcW w:w="1260" w:type="dxa"/>
          </w:tcPr>
          <w:p w:rsidR="001966A4" w:rsidRPr="005441E5" w:rsidRDefault="001966A4" w:rsidP="001966A4">
            <w:pPr>
              <w:jc w:val="right"/>
              <w:rPr>
                <w:sz w:val="20"/>
                <w:szCs w:val="20"/>
              </w:rPr>
            </w:pPr>
            <w:r w:rsidRPr="005441E5">
              <w:rPr>
                <w:sz w:val="20"/>
                <w:szCs w:val="20"/>
              </w:rPr>
              <w:t>104160,7</w:t>
            </w:r>
          </w:p>
        </w:tc>
        <w:tc>
          <w:tcPr>
            <w:tcW w:w="1260" w:type="dxa"/>
          </w:tcPr>
          <w:p w:rsidR="001966A4" w:rsidRPr="005441E5" w:rsidRDefault="001966A4" w:rsidP="001966A4">
            <w:pPr>
              <w:jc w:val="right"/>
              <w:rPr>
                <w:sz w:val="18"/>
                <w:szCs w:val="18"/>
              </w:rPr>
            </w:pPr>
          </w:p>
        </w:tc>
        <w:tc>
          <w:tcPr>
            <w:tcW w:w="1260" w:type="dxa"/>
          </w:tcPr>
          <w:p w:rsidR="001966A4" w:rsidRPr="005441E5" w:rsidRDefault="001966A4" w:rsidP="001966A4">
            <w:pPr>
              <w:jc w:val="right"/>
              <w:rPr>
                <w:sz w:val="20"/>
                <w:szCs w:val="20"/>
              </w:rPr>
            </w:pPr>
            <w:r w:rsidRPr="005441E5">
              <w:rPr>
                <w:sz w:val="20"/>
                <w:szCs w:val="20"/>
              </w:rPr>
              <w:t>104160,7</w:t>
            </w:r>
          </w:p>
        </w:tc>
        <w:tc>
          <w:tcPr>
            <w:tcW w:w="1260" w:type="dxa"/>
          </w:tcPr>
          <w:p w:rsidR="001966A4" w:rsidRPr="005441E5" w:rsidRDefault="001966A4" w:rsidP="001966A4">
            <w:pPr>
              <w:jc w:val="right"/>
              <w:rPr>
                <w:sz w:val="20"/>
                <w:szCs w:val="20"/>
              </w:rPr>
            </w:pPr>
            <w:r w:rsidRPr="005441E5">
              <w:rPr>
                <w:sz w:val="20"/>
                <w:szCs w:val="20"/>
              </w:rPr>
              <w:t>49568,5</w:t>
            </w:r>
          </w:p>
        </w:tc>
        <w:tc>
          <w:tcPr>
            <w:tcW w:w="1260" w:type="dxa"/>
          </w:tcPr>
          <w:p w:rsidR="001966A4" w:rsidRPr="005441E5" w:rsidRDefault="001966A4" w:rsidP="001966A4">
            <w:pPr>
              <w:jc w:val="center"/>
              <w:rPr>
                <w:sz w:val="20"/>
                <w:szCs w:val="20"/>
              </w:rPr>
            </w:pPr>
          </w:p>
        </w:tc>
        <w:tc>
          <w:tcPr>
            <w:tcW w:w="1440" w:type="dxa"/>
          </w:tcPr>
          <w:p w:rsidR="001966A4" w:rsidRPr="00737013" w:rsidRDefault="001966A4" w:rsidP="001966A4">
            <w:pPr>
              <w:jc w:val="center"/>
              <w:rPr>
                <w:sz w:val="20"/>
                <w:szCs w:val="20"/>
              </w:rPr>
            </w:pPr>
            <w:r w:rsidRPr="00737013">
              <w:rPr>
                <w:sz w:val="20"/>
                <w:szCs w:val="20"/>
              </w:rPr>
              <w:t>49568,5</w:t>
            </w:r>
          </w:p>
        </w:tc>
      </w:tr>
      <w:tr w:rsidR="001966A4" w:rsidRPr="00125F74">
        <w:trPr>
          <w:trHeight w:val="295"/>
        </w:trPr>
        <w:tc>
          <w:tcPr>
            <w:tcW w:w="2700" w:type="dxa"/>
          </w:tcPr>
          <w:p w:rsidR="001966A4" w:rsidRPr="005441E5" w:rsidRDefault="001966A4" w:rsidP="001966A4">
            <w:pPr>
              <w:rPr>
                <w:b/>
                <w:sz w:val="20"/>
                <w:szCs w:val="20"/>
              </w:rPr>
            </w:pPr>
            <w:r w:rsidRPr="005441E5">
              <w:rPr>
                <w:b/>
                <w:sz w:val="20"/>
                <w:szCs w:val="20"/>
              </w:rPr>
              <w:t>Прочие учреждения</w:t>
            </w:r>
          </w:p>
        </w:tc>
        <w:tc>
          <w:tcPr>
            <w:tcW w:w="1260" w:type="dxa"/>
          </w:tcPr>
          <w:p w:rsidR="001966A4" w:rsidRPr="005441E5" w:rsidRDefault="001966A4" w:rsidP="001966A4">
            <w:pPr>
              <w:jc w:val="right"/>
              <w:rPr>
                <w:sz w:val="20"/>
                <w:szCs w:val="20"/>
              </w:rPr>
            </w:pPr>
            <w:r w:rsidRPr="005441E5">
              <w:rPr>
                <w:sz w:val="20"/>
                <w:szCs w:val="20"/>
              </w:rPr>
              <w:t>13450,2</w:t>
            </w:r>
          </w:p>
        </w:tc>
        <w:tc>
          <w:tcPr>
            <w:tcW w:w="1260" w:type="dxa"/>
          </w:tcPr>
          <w:p w:rsidR="001966A4" w:rsidRPr="005441E5" w:rsidRDefault="001966A4" w:rsidP="001966A4">
            <w:pPr>
              <w:jc w:val="right"/>
              <w:rPr>
                <w:sz w:val="18"/>
                <w:szCs w:val="18"/>
              </w:rPr>
            </w:pPr>
          </w:p>
        </w:tc>
        <w:tc>
          <w:tcPr>
            <w:tcW w:w="1260" w:type="dxa"/>
          </w:tcPr>
          <w:p w:rsidR="001966A4" w:rsidRPr="005441E5" w:rsidRDefault="001966A4" w:rsidP="001966A4">
            <w:pPr>
              <w:jc w:val="right"/>
              <w:rPr>
                <w:sz w:val="20"/>
                <w:szCs w:val="20"/>
              </w:rPr>
            </w:pPr>
            <w:r w:rsidRPr="005441E5">
              <w:rPr>
                <w:sz w:val="20"/>
                <w:szCs w:val="20"/>
              </w:rPr>
              <w:t>13450,2</w:t>
            </w:r>
          </w:p>
        </w:tc>
        <w:tc>
          <w:tcPr>
            <w:tcW w:w="1260" w:type="dxa"/>
          </w:tcPr>
          <w:p w:rsidR="001966A4" w:rsidRPr="005441E5" w:rsidRDefault="001966A4" w:rsidP="001966A4">
            <w:pPr>
              <w:jc w:val="right"/>
              <w:rPr>
                <w:sz w:val="20"/>
                <w:szCs w:val="20"/>
              </w:rPr>
            </w:pPr>
            <w:r w:rsidRPr="005441E5">
              <w:rPr>
                <w:sz w:val="20"/>
                <w:szCs w:val="20"/>
              </w:rPr>
              <w:t>6265,7</w:t>
            </w:r>
          </w:p>
        </w:tc>
        <w:tc>
          <w:tcPr>
            <w:tcW w:w="1260" w:type="dxa"/>
          </w:tcPr>
          <w:p w:rsidR="001966A4" w:rsidRPr="005441E5" w:rsidRDefault="001966A4" w:rsidP="001966A4">
            <w:pPr>
              <w:jc w:val="center"/>
              <w:rPr>
                <w:sz w:val="20"/>
                <w:szCs w:val="20"/>
              </w:rPr>
            </w:pPr>
          </w:p>
        </w:tc>
        <w:tc>
          <w:tcPr>
            <w:tcW w:w="1440" w:type="dxa"/>
          </w:tcPr>
          <w:p w:rsidR="001966A4" w:rsidRPr="00737013" w:rsidRDefault="001966A4" w:rsidP="001966A4">
            <w:pPr>
              <w:jc w:val="center"/>
              <w:rPr>
                <w:sz w:val="20"/>
                <w:szCs w:val="20"/>
              </w:rPr>
            </w:pPr>
            <w:r w:rsidRPr="00737013">
              <w:rPr>
                <w:sz w:val="20"/>
                <w:szCs w:val="20"/>
              </w:rPr>
              <w:t>6265,7</w:t>
            </w:r>
          </w:p>
        </w:tc>
      </w:tr>
      <w:tr w:rsidR="001966A4" w:rsidRPr="002F67E6">
        <w:trPr>
          <w:trHeight w:val="557"/>
        </w:trPr>
        <w:tc>
          <w:tcPr>
            <w:tcW w:w="2700" w:type="dxa"/>
          </w:tcPr>
          <w:p w:rsidR="001966A4" w:rsidRPr="005441E5" w:rsidRDefault="001966A4" w:rsidP="001966A4">
            <w:pPr>
              <w:rPr>
                <w:b/>
                <w:sz w:val="20"/>
                <w:szCs w:val="20"/>
              </w:rPr>
            </w:pPr>
            <w:r w:rsidRPr="005441E5">
              <w:rPr>
                <w:b/>
                <w:sz w:val="20"/>
                <w:szCs w:val="20"/>
              </w:rPr>
              <w:t>Областная ДЦП «Развитие и использование информа-ционных технологий»</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right"/>
              <w:rPr>
                <w:sz w:val="18"/>
                <w:szCs w:val="18"/>
              </w:rPr>
            </w:pPr>
          </w:p>
          <w:p w:rsidR="001966A4" w:rsidRPr="005441E5" w:rsidRDefault="001966A4" w:rsidP="001966A4">
            <w:pPr>
              <w:jc w:val="right"/>
              <w:rPr>
                <w:sz w:val="18"/>
                <w:szCs w:val="18"/>
              </w:rPr>
            </w:pPr>
            <w:r w:rsidRPr="005441E5">
              <w:rPr>
                <w:sz w:val="18"/>
                <w:szCs w:val="18"/>
              </w:rPr>
              <w:t>11768,2</w:t>
            </w:r>
          </w:p>
        </w:tc>
        <w:tc>
          <w:tcPr>
            <w:tcW w:w="1260" w:type="dxa"/>
          </w:tcPr>
          <w:p w:rsidR="001966A4" w:rsidRPr="005441E5" w:rsidRDefault="001966A4" w:rsidP="001966A4">
            <w:pPr>
              <w:jc w:val="right"/>
              <w:rPr>
                <w:sz w:val="20"/>
                <w:szCs w:val="20"/>
              </w:rPr>
            </w:pPr>
          </w:p>
          <w:p w:rsidR="001966A4" w:rsidRPr="005441E5" w:rsidRDefault="001966A4" w:rsidP="001966A4">
            <w:pPr>
              <w:jc w:val="right"/>
              <w:rPr>
                <w:sz w:val="20"/>
                <w:szCs w:val="20"/>
              </w:rPr>
            </w:pPr>
            <w:r w:rsidRPr="005441E5">
              <w:rPr>
                <w:sz w:val="20"/>
                <w:szCs w:val="20"/>
              </w:rPr>
              <w:t>11768,2</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center"/>
              <w:rPr>
                <w:sz w:val="20"/>
                <w:szCs w:val="20"/>
              </w:rPr>
            </w:pPr>
          </w:p>
          <w:p w:rsidR="001966A4" w:rsidRPr="005441E5" w:rsidRDefault="001966A4" w:rsidP="001966A4">
            <w:pPr>
              <w:jc w:val="center"/>
              <w:rPr>
                <w:sz w:val="20"/>
                <w:szCs w:val="20"/>
              </w:rPr>
            </w:pPr>
            <w:r w:rsidRPr="005441E5">
              <w:rPr>
                <w:sz w:val="20"/>
                <w:szCs w:val="20"/>
              </w:rPr>
              <w:t>957,2</w:t>
            </w:r>
          </w:p>
        </w:tc>
        <w:tc>
          <w:tcPr>
            <w:tcW w:w="1440" w:type="dxa"/>
          </w:tcPr>
          <w:p w:rsidR="001966A4" w:rsidRPr="00737013" w:rsidRDefault="001966A4" w:rsidP="001966A4">
            <w:pPr>
              <w:jc w:val="center"/>
              <w:rPr>
                <w:sz w:val="20"/>
                <w:szCs w:val="20"/>
              </w:rPr>
            </w:pPr>
          </w:p>
          <w:p w:rsidR="001966A4" w:rsidRPr="00737013" w:rsidRDefault="001966A4" w:rsidP="001966A4">
            <w:pPr>
              <w:jc w:val="center"/>
              <w:rPr>
                <w:sz w:val="20"/>
                <w:szCs w:val="20"/>
              </w:rPr>
            </w:pPr>
            <w:r w:rsidRPr="00737013">
              <w:rPr>
                <w:sz w:val="20"/>
                <w:szCs w:val="20"/>
              </w:rPr>
              <w:t>957,2</w:t>
            </w:r>
          </w:p>
        </w:tc>
      </w:tr>
      <w:tr w:rsidR="001966A4" w:rsidRPr="00125F74">
        <w:trPr>
          <w:trHeight w:val="143"/>
        </w:trPr>
        <w:tc>
          <w:tcPr>
            <w:tcW w:w="2700" w:type="dxa"/>
          </w:tcPr>
          <w:p w:rsidR="001966A4" w:rsidRPr="005441E5" w:rsidRDefault="001966A4" w:rsidP="001966A4">
            <w:pPr>
              <w:rPr>
                <w:b/>
                <w:sz w:val="20"/>
                <w:szCs w:val="20"/>
              </w:rPr>
            </w:pPr>
            <w:r w:rsidRPr="005441E5">
              <w:rPr>
                <w:b/>
                <w:sz w:val="20"/>
                <w:szCs w:val="20"/>
              </w:rPr>
              <w:t xml:space="preserve">Аппарат управления </w:t>
            </w:r>
          </w:p>
        </w:tc>
        <w:tc>
          <w:tcPr>
            <w:tcW w:w="1260" w:type="dxa"/>
          </w:tcPr>
          <w:p w:rsidR="001966A4" w:rsidRPr="005441E5" w:rsidRDefault="001966A4" w:rsidP="001966A4">
            <w:pPr>
              <w:jc w:val="right"/>
              <w:rPr>
                <w:sz w:val="20"/>
                <w:szCs w:val="20"/>
              </w:rPr>
            </w:pPr>
            <w:r w:rsidRPr="005441E5">
              <w:rPr>
                <w:sz w:val="20"/>
                <w:szCs w:val="20"/>
              </w:rPr>
              <w:t>4347,5</w:t>
            </w:r>
          </w:p>
        </w:tc>
        <w:tc>
          <w:tcPr>
            <w:tcW w:w="1260" w:type="dxa"/>
          </w:tcPr>
          <w:p w:rsidR="001966A4" w:rsidRPr="005441E5" w:rsidRDefault="001966A4" w:rsidP="001966A4">
            <w:pPr>
              <w:jc w:val="right"/>
              <w:rPr>
                <w:sz w:val="18"/>
                <w:szCs w:val="18"/>
              </w:rPr>
            </w:pPr>
            <w:r w:rsidRPr="005441E5">
              <w:rPr>
                <w:sz w:val="18"/>
                <w:szCs w:val="18"/>
              </w:rPr>
              <w:t>713,4</w:t>
            </w:r>
          </w:p>
        </w:tc>
        <w:tc>
          <w:tcPr>
            <w:tcW w:w="1260" w:type="dxa"/>
          </w:tcPr>
          <w:p w:rsidR="001966A4" w:rsidRPr="005441E5" w:rsidRDefault="001966A4" w:rsidP="001966A4">
            <w:pPr>
              <w:jc w:val="right"/>
              <w:rPr>
                <w:sz w:val="20"/>
                <w:szCs w:val="20"/>
              </w:rPr>
            </w:pPr>
            <w:r w:rsidRPr="005441E5">
              <w:rPr>
                <w:sz w:val="20"/>
                <w:szCs w:val="20"/>
              </w:rPr>
              <w:t>5060,9</w:t>
            </w:r>
          </w:p>
        </w:tc>
        <w:tc>
          <w:tcPr>
            <w:tcW w:w="1260" w:type="dxa"/>
          </w:tcPr>
          <w:p w:rsidR="001966A4" w:rsidRPr="005441E5" w:rsidRDefault="001966A4" w:rsidP="001966A4">
            <w:pPr>
              <w:jc w:val="right"/>
              <w:rPr>
                <w:sz w:val="20"/>
                <w:szCs w:val="20"/>
              </w:rPr>
            </w:pPr>
            <w:r w:rsidRPr="005441E5">
              <w:rPr>
                <w:sz w:val="20"/>
                <w:szCs w:val="20"/>
              </w:rPr>
              <w:t>1860,8</w:t>
            </w:r>
          </w:p>
        </w:tc>
        <w:tc>
          <w:tcPr>
            <w:tcW w:w="1260" w:type="dxa"/>
          </w:tcPr>
          <w:p w:rsidR="001966A4" w:rsidRPr="005441E5" w:rsidRDefault="001966A4" w:rsidP="001966A4">
            <w:pPr>
              <w:jc w:val="center"/>
              <w:rPr>
                <w:sz w:val="20"/>
                <w:szCs w:val="20"/>
              </w:rPr>
            </w:pPr>
            <w:r w:rsidRPr="005441E5">
              <w:rPr>
                <w:sz w:val="20"/>
                <w:szCs w:val="20"/>
              </w:rPr>
              <w:t>324,3</w:t>
            </w:r>
          </w:p>
        </w:tc>
        <w:tc>
          <w:tcPr>
            <w:tcW w:w="1440" w:type="dxa"/>
          </w:tcPr>
          <w:p w:rsidR="001966A4" w:rsidRPr="00737013" w:rsidRDefault="001966A4" w:rsidP="001966A4">
            <w:pPr>
              <w:jc w:val="center"/>
              <w:rPr>
                <w:sz w:val="20"/>
                <w:szCs w:val="20"/>
              </w:rPr>
            </w:pPr>
            <w:r w:rsidRPr="00737013">
              <w:rPr>
                <w:sz w:val="20"/>
                <w:szCs w:val="20"/>
              </w:rPr>
              <w:t>2185,1</w:t>
            </w:r>
          </w:p>
        </w:tc>
      </w:tr>
      <w:tr w:rsidR="001966A4" w:rsidRPr="00213458">
        <w:trPr>
          <w:trHeight w:val="357"/>
        </w:trPr>
        <w:tc>
          <w:tcPr>
            <w:tcW w:w="2700" w:type="dxa"/>
          </w:tcPr>
          <w:p w:rsidR="001966A4" w:rsidRPr="005441E5" w:rsidRDefault="001966A4" w:rsidP="001966A4">
            <w:pPr>
              <w:rPr>
                <w:b/>
                <w:sz w:val="20"/>
                <w:szCs w:val="20"/>
              </w:rPr>
            </w:pPr>
            <w:r w:rsidRPr="005441E5">
              <w:rPr>
                <w:b/>
                <w:sz w:val="20"/>
                <w:szCs w:val="20"/>
              </w:rPr>
              <w:t>Целевая программа профилактики правонарушений</w:t>
            </w:r>
          </w:p>
        </w:tc>
        <w:tc>
          <w:tcPr>
            <w:tcW w:w="1260" w:type="dxa"/>
          </w:tcPr>
          <w:p w:rsidR="001966A4" w:rsidRPr="005441E5" w:rsidRDefault="001966A4" w:rsidP="001966A4">
            <w:pPr>
              <w:jc w:val="right"/>
              <w:rPr>
                <w:sz w:val="20"/>
                <w:szCs w:val="20"/>
              </w:rPr>
            </w:pPr>
          </w:p>
          <w:p w:rsidR="001966A4" w:rsidRPr="005441E5" w:rsidRDefault="001966A4" w:rsidP="001966A4">
            <w:pPr>
              <w:jc w:val="right"/>
              <w:rPr>
                <w:sz w:val="20"/>
                <w:szCs w:val="20"/>
              </w:rPr>
            </w:pPr>
            <w:r w:rsidRPr="005441E5">
              <w:rPr>
                <w:sz w:val="20"/>
                <w:szCs w:val="20"/>
              </w:rPr>
              <w:t>70,0</w:t>
            </w:r>
          </w:p>
        </w:tc>
        <w:tc>
          <w:tcPr>
            <w:tcW w:w="1260" w:type="dxa"/>
          </w:tcPr>
          <w:p w:rsidR="001966A4" w:rsidRPr="005441E5" w:rsidRDefault="001966A4" w:rsidP="001966A4">
            <w:pPr>
              <w:jc w:val="right"/>
              <w:rPr>
                <w:sz w:val="18"/>
                <w:szCs w:val="18"/>
              </w:rPr>
            </w:pPr>
          </w:p>
        </w:tc>
        <w:tc>
          <w:tcPr>
            <w:tcW w:w="1260" w:type="dxa"/>
          </w:tcPr>
          <w:p w:rsidR="001966A4" w:rsidRPr="005441E5" w:rsidRDefault="001966A4" w:rsidP="001966A4">
            <w:pPr>
              <w:jc w:val="right"/>
              <w:rPr>
                <w:sz w:val="20"/>
                <w:szCs w:val="20"/>
              </w:rPr>
            </w:pPr>
          </w:p>
          <w:p w:rsidR="001966A4" w:rsidRPr="005441E5" w:rsidRDefault="001966A4" w:rsidP="001966A4">
            <w:pPr>
              <w:jc w:val="right"/>
              <w:rPr>
                <w:sz w:val="20"/>
                <w:szCs w:val="20"/>
              </w:rPr>
            </w:pPr>
            <w:r w:rsidRPr="005441E5">
              <w:rPr>
                <w:sz w:val="20"/>
                <w:szCs w:val="20"/>
              </w:rPr>
              <w:t>70,0</w:t>
            </w:r>
          </w:p>
        </w:tc>
        <w:tc>
          <w:tcPr>
            <w:tcW w:w="1260" w:type="dxa"/>
          </w:tcPr>
          <w:p w:rsidR="001966A4" w:rsidRPr="005441E5" w:rsidRDefault="001966A4" w:rsidP="001966A4">
            <w:pPr>
              <w:jc w:val="right"/>
              <w:rPr>
                <w:sz w:val="20"/>
                <w:szCs w:val="20"/>
              </w:rPr>
            </w:pPr>
          </w:p>
          <w:p w:rsidR="001966A4" w:rsidRPr="005441E5" w:rsidRDefault="001966A4" w:rsidP="001966A4">
            <w:pPr>
              <w:jc w:val="right"/>
              <w:rPr>
                <w:sz w:val="20"/>
                <w:szCs w:val="20"/>
              </w:rPr>
            </w:pPr>
            <w:r w:rsidRPr="005441E5">
              <w:rPr>
                <w:sz w:val="20"/>
                <w:szCs w:val="20"/>
              </w:rPr>
              <w:t>69,7</w:t>
            </w:r>
          </w:p>
        </w:tc>
        <w:tc>
          <w:tcPr>
            <w:tcW w:w="1260" w:type="dxa"/>
          </w:tcPr>
          <w:p w:rsidR="001966A4" w:rsidRPr="005441E5" w:rsidRDefault="001966A4" w:rsidP="001966A4">
            <w:pPr>
              <w:jc w:val="center"/>
              <w:rPr>
                <w:sz w:val="20"/>
                <w:szCs w:val="20"/>
              </w:rPr>
            </w:pPr>
          </w:p>
        </w:tc>
        <w:tc>
          <w:tcPr>
            <w:tcW w:w="1440" w:type="dxa"/>
          </w:tcPr>
          <w:p w:rsidR="001966A4" w:rsidRPr="00737013" w:rsidRDefault="001966A4" w:rsidP="001966A4">
            <w:pPr>
              <w:jc w:val="center"/>
              <w:rPr>
                <w:sz w:val="20"/>
                <w:szCs w:val="20"/>
              </w:rPr>
            </w:pPr>
          </w:p>
          <w:p w:rsidR="001966A4" w:rsidRPr="00737013" w:rsidRDefault="001966A4" w:rsidP="001966A4">
            <w:pPr>
              <w:jc w:val="center"/>
              <w:rPr>
                <w:sz w:val="20"/>
                <w:szCs w:val="20"/>
              </w:rPr>
            </w:pPr>
            <w:r w:rsidRPr="00737013">
              <w:rPr>
                <w:sz w:val="20"/>
                <w:szCs w:val="20"/>
              </w:rPr>
              <w:t>69,7</w:t>
            </w:r>
          </w:p>
        </w:tc>
      </w:tr>
      <w:tr w:rsidR="001966A4" w:rsidRPr="00125F74">
        <w:trPr>
          <w:trHeight w:val="272"/>
        </w:trPr>
        <w:tc>
          <w:tcPr>
            <w:tcW w:w="2700" w:type="dxa"/>
          </w:tcPr>
          <w:p w:rsidR="001966A4" w:rsidRPr="005441E5" w:rsidRDefault="001966A4" w:rsidP="001966A4">
            <w:r w:rsidRPr="005441E5">
              <w:rPr>
                <w:b/>
                <w:sz w:val="20"/>
                <w:szCs w:val="20"/>
              </w:rPr>
              <w:t>Приемная семья</w:t>
            </w:r>
            <w:r w:rsidRPr="005441E5">
              <w:t xml:space="preserve"> </w:t>
            </w:r>
          </w:p>
        </w:tc>
        <w:tc>
          <w:tcPr>
            <w:tcW w:w="1260" w:type="dxa"/>
          </w:tcPr>
          <w:p w:rsidR="001966A4" w:rsidRPr="005441E5" w:rsidRDefault="001966A4" w:rsidP="001966A4">
            <w:pPr>
              <w:jc w:val="right"/>
              <w:rPr>
                <w:sz w:val="20"/>
                <w:szCs w:val="20"/>
              </w:rPr>
            </w:pPr>
            <w:r w:rsidRPr="005441E5">
              <w:rPr>
                <w:sz w:val="20"/>
                <w:szCs w:val="20"/>
              </w:rPr>
              <w:t>128,0</w:t>
            </w:r>
          </w:p>
        </w:tc>
        <w:tc>
          <w:tcPr>
            <w:tcW w:w="1260" w:type="dxa"/>
          </w:tcPr>
          <w:p w:rsidR="001966A4" w:rsidRPr="005441E5" w:rsidRDefault="001966A4" w:rsidP="001966A4">
            <w:pPr>
              <w:jc w:val="right"/>
              <w:rPr>
                <w:sz w:val="18"/>
                <w:szCs w:val="18"/>
              </w:rPr>
            </w:pPr>
            <w:r w:rsidRPr="005441E5">
              <w:rPr>
                <w:sz w:val="18"/>
                <w:szCs w:val="18"/>
              </w:rPr>
              <w:t>1867,0</w:t>
            </w:r>
          </w:p>
        </w:tc>
        <w:tc>
          <w:tcPr>
            <w:tcW w:w="1260" w:type="dxa"/>
          </w:tcPr>
          <w:p w:rsidR="001966A4" w:rsidRPr="005441E5" w:rsidRDefault="001966A4" w:rsidP="001966A4">
            <w:pPr>
              <w:jc w:val="right"/>
              <w:rPr>
                <w:sz w:val="20"/>
                <w:szCs w:val="20"/>
              </w:rPr>
            </w:pPr>
            <w:r w:rsidRPr="005441E5">
              <w:rPr>
                <w:sz w:val="20"/>
                <w:szCs w:val="20"/>
              </w:rPr>
              <w:t>1995,0</w:t>
            </w:r>
          </w:p>
        </w:tc>
        <w:tc>
          <w:tcPr>
            <w:tcW w:w="1260" w:type="dxa"/>
          </w:tcPr>
          <w:p w:rsidR="001966A4" w:rsidRPr="005441E5" w:rsidRDefault="001966A4" w:rsidP="001966A4">
            <w:pPr>
              <w:jc w:val="right"/>
              <w:rPr>
                <w:sz w:val="20"/>
                <w:szCs w:val="20"/>
              </w:rPr>
            </w:pPr>
            <w:r w:rsidRPr="005441E5">
              <w:rPr>
                <w:sz w:val="20"/>
                <w:szCs w:val="20"/>
              </w:rPr>
              <w:t>64,0</w:t>
            </w:r>
          </w:p>
        </w:tc>
        <w:tc>
          <w:tcPr>
            <w:tcW w:w="1260" w:type="dxa"/>
          </w:tcPr>
          <w:p w:rsidR="001966A4" w:rsidRPr="005441E5" w:rsidRDefault="001966A4" w:rsidP="001966A4">
            <w:pPr>
              <w:jc w:val="center"/>
              <w:rPr>
                <w:sz w:val="20"/>
                <w:szCs w:val="20"/>
              </w:rPr>
            </w:pPr>
            <w:r w:rsidRPr="005441E5">
              <w:rPr>
                <w:sz w:val="20"/>
                <w:szCs w:val="20"/>
              </w:rPr>
              <w:t>803,7</w:t>
            </w:r>
          </w:p>
        </w:tc>
        <w:tc>
          <w:tcPr>
            <w:tcW w:w="1440" w:type="dxa"/>
          </w:tcPr>
          <w:p w:rsidR="001966A4" w:rsidRPr="00737013" w:rsidRDefault="001966A4" w:rsidP="001966A4">
            <w:pPr>
              <w:jc w:val="center"/>
              <w:rPr>
                <w:sz w:val="20"/>
                <w:szCs w:val="20"/>
              </w:rPr>
            </w:pPr>
            <w:r w:rsidRPr="00737013">
              <w:rPr>
                <w:sz w:val="20"/>
                <w:szCs w:val="20"/>
              </w:rPr>
              <w:t>867,7</w:t>
            </w:r>
          </w:p>
        </w:tc>
      </w:tr>
      <w:tr w:rsidR="001966A4" w:rsidRPr="00125F74">
        <w:trPr>
          <w:trHeight w:val="171"/>
        </w:trPr>
        <w:tc>
          <w:tcPr>
            <w:tcW w:w="2700" w:type="dxa"/>
          </w:tcPr>
          <w:p w:rsidR="001966A4" w:rsidRPr="005441E5" w:rsidRDefault="001966A4" w:rsidP="001966A4">
            <w:pPr>
              <w:rPr>
                <w:b/>
                <w:sz w:val="20"/>
                <w:szCs w:val="20"/>
              </w:rPr>
            </w:pPr>
            <w:r w:rsidRPr="005441E5">
              <w:rPr>
                <w:b/>
                <w:sz w:val="20"/>
                <w:szCs w:val="20"/>
              </w:rPr>
              <w:t>Классное руководство</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right"/>
              <w:rPr>
                <w:sz w:val="20"/>
                <w:szCs w:val="20"/>
              </w:rPr>
            </w:pPr>
            <w:r w:rsidRPr="005441E5">
              <w:rPr>
                <w:sz w:val="20"/>
                <w:szCs w:val="20"/>
              </w:rPr>
              <w:t>6055,1</w:t>
            </w:r>
          </w:p>
        </w:tc>
        <w:tc>
          <w:tcPr>
            <w:tcW w:w="1260" w:type="dxa"/>
          </w:tcPr>
          <w:p w:rsidR="001966A4" w:rsidRPr="005441E5" w:rsidRDefault="001966A4" w:rsidP="001966A4">
            <w:pPr>
              <w:jc w:val="right"/>
              <w:rPr>
                <w:sz w:val="20"/>
                <w:szCs w:val="20"/>
              </w:rPr>
            </w:pPr>
            <w:r w:rsidRPr="005441E5">
              <w:rPr>
                <w:sz w:val="20"/>
                <w:szCs w:val="20"/>
              </w:rPr>
              <w:t>6055,1</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center"/>
              <w:rPr>
                <w:sz w:val="20"/>
                <w:szCs w:val="20"/>
              </w:rPr>
            </w:pPr>
            <w:r w:rsidRPr="005441E5">
              <w:rPr>
                <w:sz w:val="20"/>
                <w:szCs w:val="20"/>
              </w:rPr>
              <w:t>2406,9</w:t>
            </w:r>
          </w:p>
        </w:tc>
        <w:tc>
          <w:tcPr>
            <w:tcW w:w="1440" w:type="dxa"/>
          </w:tcPr>
          <w:p w:rsidR="001966A4" w:rsidRPr="00737013" w:rsidRDefault="001966A4" w:rsidP="001966A4">
            <w:pPr>
              <w:jc w:val="center"/>
              <w:rPr>
                <w:sz w:val="20"/>
                <w:szCs w:val="20"/>
              </w:rPr>
            </w:pPr>
            <w:r w:rsidRPr="00737013">
              <w:rPr>
                <w:sz w:val="20"/>
                <w:szCs w:val="20"/>
              </w:rPr>
              <w:t>2406,9</w:t>
            </w:r>
          </w:p>
        </w:tc>
      </w:tr>
      <w:tr w:rsidR="001966A4" w:rsidRPr="00125F74">
        <w:trPr>
          <w:trHeight w:val="114"/>
        </w:trPr>
        <w:tc>
          <w:tcPr>
            <w:tcW w:w="2700" w:type="dxa"/>
          </w:tcPr>
          <w:p w:rsidR="001966A4" w:rsidRPr="005441E5" w:rsidRDefault="001966A4" w:rsidP="001966A4">
            <w:pPr>
              <w:rPr>
                <w:b/>
                <w:sz w:val="20"/>
                <w:szCs w:val="20"/>
              </w:rPr>
            </w:pPr>
            <w:r w:rsidRPr="005441E5">
              <w:rPr>
                <w:b/>
                <w:sz w:val="20"/>
                <w:szCs w:val="20"/>
              </w:rPr>
              <w:t xml:space="preserve">Опека </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right"/>
              <w:rPr>
                <w:sz w:val="20"/>
                <w:szCs w:val="20"/>
              </w:rPr>
            </w:pPr>
            <w:r w:rsidRPr="005441E5">
              <w:rPr>
                <w:sz w:val="20"/>
                <w:szCs w:val="20"/>
              </w:rPr>
              <w:t>18076,1</w:t>
            </w:r>
          </w:p>
        </w:tc>
        <w:tc>
          <w:tcPr>
            <w:tcW w:w="1260" w:type="dxa"/>
          </w:tcPr>
          <w:p w:rsidR="001966A4" w:rsidRPr="005441E5" w:rsidRDefault="001966A4" w:rsidP="001966A4">
            <w:pPr>
              <w:jc w:val="right"/>
              <w:rPr>
                <w:sz w:val="20"/>
                <w:szCs w:val="20"/>
              </w:rPr>
            </w:pPr>
            <w:r w:rsidRPr="005441E5">
              <w:rPr>
                <w:sz w:val="20"/>
                <w:szCs w:val="20"/>
              </w:rPr>
              <w:t>18076,1</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center"/>
              <w:rPr>
                <w:sz w:val="20"/>
                <w:szCs w:val="20"/>
              </w:rPr>
            </w:pPr>
            <w:r w:rsidRPr="005441E5">
              <w:rPr>
                <w:sz w:val="20"/>
                <w:szCs w:val="20"/>
              </w:rPr>
              <w:t>9052,8</w:t>
            </w:r>
          </w:p>
        </w:tc>
        <w:tc>
          <w:tcPr>
            <w:tcW w:w="1440" w:type="dxa"/>
          </w:tcPr>
          <w:p w:rsidR="001966A4" w:rsidRPr="00737013" w:rsidRDefault="001966A4" w:rsidP="001966A4">
            <w:pPr>
              <w:jc w:val="center"/>
              <w:rPr>
                <w:sz w:val="20"/>
                <w:szCs w:val="20"/>
              </w:rPr>
            </w:pPr>
            <w:r w:rsidRPr="00737013">
              <w:rPr>
                <w:sz w:val="20"/>
                <w:szCs w:val="20"/>
              </w:rPr>
              <w:t>9052,9</w:t>
            </w:r>
          </w:p>
        </w:tc>
      </w:tr>
      <w:tr w:rsidR="001966A4" w:rsidRPr="00125F74">
        <w:trPr>
          <w:trHeight w:val="330"/>
        </w:trPr>
        <w:tc>
          <w:tcPr>
            <w:tcW w:w="2700" w:type="dxa"/>
          </w:tcPr>
          <w:p w:rsidR="001966A4" w:rsidRPr="005441E5" w:rsidRDefault="001966A4" w:rsidP="001966A4">
            <w:pPr>
              <w:rPr>
                <w:b/>
                <w:sz w:val="20"/>
                <w:szCs w:val="20"/>
              </w:rPr>
            </w:pPr>
            <w:r w:rsidRPr="005441E5">
              <w:rPr>
                <w:b/>
                <w:sz w:val="20"/>
                <w:szCs w:val="20"/>
              </w:rPr>
              <w:t>Единовременный пособия при всех формах устройства детей в семью</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right"/>
              <w:rPr>
                <w:sz w:val="20"/>
                <w:szCs w:val="20"/>
              </w:rPr>
            </w:pPr>
            <w:r w:rsidRPr="005441E5">
              <w:rPr>
                <w:sz w:val="20"/>
                <w:szCs w:val="20"/>
              </w:rPr>
              <w:t>297,0</w:t>
            </w:r>
          </w:p>
        </w:tc>
        <w:tc>
          <w:tcPr>
            <w:tcW w:w="1260" w:type="dxa"/>
          </w:tcPr>
          <w:p w:rsidR="001966A4" w:rsidRPr="005441E5" w:rsidRDefault="001966A4" w:rsidP="001966A4">
            <w:pPr>
              <w:jc w:val="right"/>
              <w:rPr>
                <w:sz w:val="20"/>
                <w:szCs w:val="20"/>
              </w:rPr>
            </w:pPr>
            <w:r w:rsidRPr="005441E5">
              <w:rPr>
                <w:sz w:val="20"/>
                <w:szCs w:val="20"/>
              </w:rPr>
              <w:t>297,0</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center"/>
              <w:rPr>
                <w:sz w:val="20"/>
                <w:szCs w:val="20"/>
              </w:rPr>
            </w:pPr>
            <w:r w:rsidRPr="005441E5">
              <w:rPr>
                <w:sz w:val="20"/>
                <w:szCs w:val="20"/>
              </w:rPr>
              <w:t>150,7</w:t>
            </w:r>
          </w:p>
        </w:tc>
        <w:tc>
          <w:tcPr>
            <w:tcW w:w="1440" w:type="dxa"/>
          </w:tcPr>
          <w:p w:rsidR="001966A4" w:rsidRPr="00737013" w:rsidRDefault="001966A4" w:rsidP="001966A4">
            <w:pPr>
              <w:jc w:val="center"/>
              <w:rPr>
                <w:sz w:val="20"/>
                <w:szCs w:val="20"/>
              </w:rPr>
            </w:pPr>
            <w:r w:rsidRPr="00737013">
              <w:rPr>
                <w:sz w:val="20"/>
                <w:szCs w:val="20"/>
              </w:rPr>
              <w:t>150,7</w:t>
            </w:r>
          </w:p>
        </w:tc>
      </w:tr>
      <w:tr w:rsidR="001966A4" w:rsidRPr="00125F74">
        <w:trPr>
          <w:trHeight w:val="330"/>
        </w:trPr>
        <w:tc>
          <w:tcPr>
            <w:tcW w:w="2700" w:type="dxa"/>
          </w:tcPr>
          <w:p w:rsidR="001966A4" w:rsidRPr="005441E5" w:rsidRDefault="001966A4" w:rsidP="001966A4">
            <w:pPr>
              <w:rPr>
                <w:b/>
                <w:sz w:val="20"/>
                <w:szCs w:val="20"/>
              </w:rPr>
            </w:pPr>
            <w:r w:rsidRPr="005441E5">
              <w:rPr>
                <w:b/>
                <w:sz w:val="20"/>
                <w:szCs w:val="20"/>
              </w:rPr>
              <w:t xml:space="preserve">Компенсация родительской платы </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right"/>
              <w:rPr>
                <w:sz w:val="20"/>
                <w:szCs w:val="20"/>
              </w:rPr>
            </w:pPr>
            <w:r w:rsidRPr="005441E5">
              <w:rPr>
                <w:sz w:val="20"/>
                <w:szCs w:val="20"/>
              </w:rPr>
              <w:t>3563,1</w:t>
            </w:r>
          </w:p>
        </w:tc>
        <w:tc>
          <w:tcPr>
            <w:tcW w:w="1260" w:type="dxa"/>
          </w:tcPr>
          <w:p w:rsidR="001966A4" w:rsidRPr="005441E5" w:rsidRDefault="001966A4" w:rsidP="001966A4">
            <w:pPr>
              <w:jc w:val="right"/>
              <w:rPr>
                <w:sz w:val="20"/>
                <w:szCs w:val="20"/>
              </w:rPr>
            </w:pPr>
            <w:r w:rsidRPr="005441E5">
              <w:rPr>
                <w:sz w:val="20"/>
                <w:szCs w:val="20"/>
              </w:rPr>
              <w:t>3563,1</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center"/>
              <w:rPr>
                <w:sz w:val="20"/>
                <w:szCs w:val="20"/>
              </w:rPr>
            </w:pPr>
            <w:r w:rsidRPr="005441E5">
              <w:rPr>
                <w:sz w:val="20"/>
                <w:szCs w:val="20"/>
              </w:rPr>
              <w:t>1212,2</w:t>
            </w:r>
          </w:p>
        </w:tc>
        <w:tc>
          <w:tcPr>
            <w:tcW w:w="1440" w:type="dxa"/>
          </w:tcPr>
          <w:p w:rsidR="001966A4" w:rsidRPr="00737013" w:rsidRDefault="001966A4" w:rsidP="001966A4">
            <w:pPr>
              <w:jc w:val="center"/>
              <w:rPr>
                <w:sz w:val="20"/>
                <w:szCs w:val="20"/>
              </w:rPr>
            </w:pPr>
            <w:r w:rsidRPr="00737013">
              <w:rPr>
                <w:sz w:val="20"/>
                <w:szCs w:val="20"/>
              </w:rPr>
              <w:t>1212,2</w:t>
            </w:r>
          </w:p>
        </w:tc>
      </w:tr>
      <w:tr w:rsidR="001966A4" w:rsidRPr="00125F74">
        <w:trPr>
          <w:trHeight w:val="465"/>
        </w:trPr>
        <w:tc>
          <w:tcPr>
            <w:tcW w:w="2700" w:type="dxa"/>
          </w:tcPr>
          <w:p w:rsidR="001966A4" w:rsidRPr="005441E5" w:rsidRDefault="001966A4" w:rsidP="001966A4">
            <w:r w:rsidRPr="005441E5">
              <w:rPr>
                <w:b/>
                <w:sz w:val="20"/>
                <w:szCs w:val="20"/>
              </w:rPr>
              <w:t>Обеспечение бесплатным проездом детей</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right"/>
              <w:rPr>
                <w:sz w:val="20"/>
                <w:szCs w:val="20"/>
              </w:rPr>
            </w:pPr>
            <w:r w:rsidRPr="005441E5">
              <w:rPr>
                <w:sz w:val="20"/>
                <w:szCs w:val="20"/>
              </w:rPr>
              <w:t>244,8</w:t>
            </w:r>
          </w:p>
        </w:tc>
        <w:tc>
          <w:tcPr>
            <w:tcW w:w="1260" w:type="dxa"/>
          </w:tcPr>
          <w:p w:rsidR="001966A4" w:rsidRPr="005441E5" w:rsidRDefault="001966A4" w:rsidP="001966A4">
            <w:pPr>
              <w:jc w:val="right"/>
              <w:rPr>
                <w:sz w:val="20"/>
                <w:szCs w:val="20"/>
              </w:rPr>
            </w:pPr>
            <w:r w:rsidRPr="005441E5">
              <w:rPr>
                <w:sz w:val="20"/>
                <w:szCs w:val="20"/>
              </w:rPr>
              <w:t>244,8</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center"/>
              <w:rPr>
                <w:sz w:val="20"/>
                <w:szCs w:val="20"/>
              </w:rPr>
            </w:pPr>
            <w:r w:rsidRPr="005441E5">
              <w:rPr>
                <w:sz w:val="20"/>
                <w:szCs w:val="20"/>
              </w:rPr>
              <w:t>65,9</w:t>
            </w:r>
          </w:p>
        </w:tc>
        <w:tc>
          <w:tcPr>
            <w:tcW w:w="1440" w:type="dxa"/>
          </w:tcPr>
          <w:p w:rsidR="001966A4" w:rsidRPr="00737013" w:rsidRDefault="001966A4" w:rsidP="001966A4">
            <w:pPr>
              <w:jc w:val="center"/>
              <w:rPr>
                <w:sz w:val="20"/>
                <w:szCs w:val="20"/>
              </w:rPr>
            </w:pPr>
            <w:r w:rsidRPr="00737013">
              <w:rPr>
                <w:sz w:val="20"/>
                <w:szCs w:val="20"/>
              </w:rPr>
              <w:t>65,9</w:t>
            </w:r>
          </w:p>
        </w:tc>
      </w:tr>
      <w:tr w:rsidR="001966A4" w:rsidRPr="00125F74">
        <w:trPr>
          <w:trHeight w:val="204"/>
        </w:trPr>
        <w:tc>
          <w:tcPr>
            <w:tcW w:w="2700" w:type="dxa"/>
            <w:tcBorders>
              <w:bottom w:val="single" w:sz="4" w:space="0" w:color="auto"/>
            </w:tcBorders>
          </w:tcPr>
          <w:p w:rsidR="001966A4" w:rsidRPr="005441E5" w:rsidRDefault="001966A4" w:rsidP="001966A4">
            <w:pPr>
              <w:rPr>
                <w:b/>
                <w:sz w:val="20"/>
                <w:szCs w:val="20"/>
              </w:rPr>
            </w:pPr>
            <w:r w:rsidRPr="005441E5">
              <w:rPr>
                <w:b/>
                <w:sz w:val="20"/>
                <w:szCs w:val="20"/>
              </w:rPr>
              <w:t>Монтаж АПС</w:t>
            </w:r>
          </w:p>
        </w:tc>
        <w:tc>
          <w:tcPr>
            <w:tcW w:w="1260" w:type="dxa"/>
            <w:tcBorders>
              <w:bottom w:val="single" w:sz="4" w:space="0" w:color="auto"/>
            </w:tcBorders>
          </w:tcPr>
          <w:p w:rsidR="001966A4" w:rsidRPr="005441E5" w:rsidRDefault="001966A4" w:rsidP="001966A4">
            <w:pPr>
              <w:jc w:val="right"/>
              <w:rPr>
                <w:sz w:val="20"/>
                <w:szCs w:val="20"/>
              </w:rPr>
            </w:pPr>
            <w:r w:rsidRPr="005441E5">
              <w:rPr>
                <w:sz w:val="20"/>
                <w:szCs w:val="20"/>
              </w:rPr>
              <w:t>72,8</w:t>
            </w:r>
          </w:p>
        </w:tc>
        <w:tc>
          <w:tcPr>
            <w:tcW w:w="1260" w:type="dxa"/>
            <w:tcBorders>
              <w:bottom w:val="single" w:sz="4" w:space="0" w:color="auto"/>
            </w:tcBorders>
          </w:tcPr>
          <w:p w:rsidR="001966A4" w:rsidRPr="005441E5" w:rsidRDefault="001966A4" w:rsidP="001966A4">
            <w:pPr>
              <w:jc w:val="right"/>
              <w:rPr>
                <w:sz w:val="20"/>
                <w:szCs w:val="20"/>
              </w:rPr>
            </w:pPr>
            <w:r w:rsidRPr="005441E5">
              <w:rPr>
                <w:sz w:val="20"/>
                <w:szCs w:val="20"/>
              </w:rPr>
              <w:t>487,4</w:t>
            </w:r>
          </w:p>
        </w:tc>
        <w:tc>
          <w:tcPr>
            <w:tcW w:w="1260" w:type="dxa"/>
            <w:tcBorders>
              <w:bottom w:val="single" w:sz="4" w:space="0" w:color="auto"/>
            </w:tcBorders>
          </w:tcPr>
          <w:p w:rsidR="001966A4" w:rsidRPr="005441E5" w:rsidRDefault="001966A4" w:rsidP="001966A4">
            <w:pPr>
              <w:jc w:val="right"/>
              <w:rPr>
                <w:sz w:val="20"/>
                <w:szCs w:val="20"/>
              </w:rPr>
            </w:pPr>
            <w:r w:rsidRPr="005441E5">
              <w:rPr>
                <w:sz w:val="20"/>
                <w:szCs w:val="20"/>
              </w:rPr>
              <w:t>560,2</w:t>
            </w:r>
          </w:p>
        </w:tc>
        <w:tc>
          <w:tcPr>
            <w:tcW w:w="1260" w:type="dxa"/>
            <w:tcBorders>
              <w:bottom w:val="single" w:sz="4" w:space="0" w:color="auto"/>
            </w:tcBorders>
          </w:tcPr>
          <w:p w:rsidR="001966A4" w:rsidRPr="005441E5" w:rsidRDefault="001966A4" w:rsidP="001966A4">
            <w:pPr>
              <w:jc w:val="right"/>
              <w:rPr>
                <w:sz w:val="20"/>
                <w:szCs w:val="20"/>
              </w:rPr>
            </w:pPr>
            <w:r w:rsidRPr="005441E5">
              <w:rPr>
                <w:sz w:val="20"/>
                <w:szCs w:val="20"/>
              </w:rPr>
              <w:t>0</w:t>
            </w:r>
          </w:p>
        </w:tc>
        <w:tc>
          <w:tcPr>
            <w:tcW w:w="1260" w:type="dxa"/>
            <w:tcBorders>
              <w:bottom w:val="single" w:sz="4" w:space="0" w:color="auto"/>
            </w:tcBorders>
          </w:tcPr>
          <w:p w:rsidR="001966A4" w:rsidRPr="005441E5" w:rsidRDefault="001966A4" w:rsidP="001966A4">
            <w:pPr>
              <w:jc w:val="center"/>
              <w:rPr>
                <w:sz w:val="20"/>
                <w:szCs w:val="20"/>
              </w:rPr>
            </w:pPr>
            <w:r w:rsidRPr="005441E5">
              <w:rPr>
                <w:sz w:val="20"/>
                <w:szCs w:val="20"/>
              </w:rPr>
              <w:t>0</w:t>
            </w:r>
          </w:p>
        </w:tc>
        <w:tc>
          <w:tcPr>
            <w:tcW w:w="1440" w:type="dxa"/>
            <w:tcBorders>
              <w:bottom w:val="single" w:sz="4" w:space="0" w:color="auto"/>
            </w:tcBorders>
          </w:tcPr>
          <w:p w:rsidR="001966A4" w:rsidRPr="00737013" w:rsidRDefault="001966A4" w:rsidP="001966A4">
            <w:pPr>
              <w:jc w:val="center"/>
              <w:rPr>
                <w:sz w:val="20"/>
                <w:szCs w:val="20"/>
              </w:rPr>
            </w:pPr>
            <w:r w:rsidRPr="00737013">
              <w:rPr>
                <w:sz w:val="20"/>
                <w:szCs w:val="20"/>
              </w:rPr>
              <w:t>0</w:t>
            </w:r>
          </w:p>
        </w:tc>
      </w:tr>
      <w:tr w:rsidR="001966A4" w:rsidRPr="00125F74">
        <w:trPr>
          <w:trHeight w:val="600"/>
        </w:trPr>
        <w:tc>
          <w:tcPr>
            <w:tcW w:w="2700" w:type="dxa"/>
          </w:tcPr>
          <w:p w:rsidR="001966A4" w:rsidRPr="005441E5" w:rsidRDefault="001966A4" w:rsidP="001966A4">
            <w:pPr>
              <w:rPr>
                <w:b/>
                <w:sz w:val="20"/>
                <w:szCs w:val="20"/>
              </w:rPr>
            </w:pPr>
            <w:r w:rsidRPr="005441E5">
              <w:rPr>
                <w:b/>
                <w:sz w:val="20"/>
                <w:szCs w:val="20"/>
              </w:rPr>
              <w:t>Книжный фонд по курсу «Основы православной культуры»</w:t>
            </w:r>
          </w:p>
        </w:tc>
        <w:tc>
          <w:tcPr>
            <w:tcW w:w="1260" w:type="dxa"/>
          </w:tcPr>
          <w:p w:rsidR="001966A4" w:rsidRPr="005441E5" w:rsidRDefault="001966A4" w:rsidP="001966A4">
            <w:pPr>
              <w:jc w:val="right"/>
              <w:rPr>
                <w:sz w:val="20"/>
                <w:szCs w:val="20"/>
              </w:rPr>
            </w:pPr>
          </w:p>
          <w:p w:rsidR="001966A4" w:rsidRPr="005441E5" w:rsidRDefault="001966A4" w:rsidP="001966A4">
            <w:pPr>
              <w:jc w:val="right"/>
              <w:rPr>
                <w:sz w:val="20"/>
                <w:szCs w:val="20"/>
              </w:rPr>
            </w:pPr>
            <w:r w:rsidRPr="005441E5">
              <w:rPr>
                <w:sz w:val="20"/>
                <w:szCs w:val="20"/>
              </w:rPr>
              <w:t>29,4</w:t>
            </w:r>
          </w:p>
        </w:tc>
        <w:tc>
          <w:tcPr>
            <w:tcW w:w="1260" w:type="dxa"/>
          </w:tcPr>
          <w:p w:rsidR="001966A4" w:rsidRPr="005441E5" w:rsidRDefault="001966A4" w:rsidP="001966A4">
            <w:pPr>
              <w:jc w:val="right"/>
              <w:rPr>
                <w:sz w:val="20"/>
                <w:szCs w:val="20"/>
              </w:rPr>
            </w:pPr>
          </w:p>
          <w:p w:rsidR="001966A4" w:rsidRPr="005441E5" w:rsidRDefault="001966A4" w:rsidP="001966A4">
            <w:pPr>
              <w:jc w:val="right"/>
              <w:rPr>
                <w:sz w:val="20"/>
                <w:szCs w:val="20"/>
              </w:rPr>
            </w:pPr>
            <w:r w:rsidRPr="005441E5">
              <w:rPr>
                <w:sz w:val="20"/>
                <w:szCs w:val="20"/>
              </w:rPr>
              <w:t>196,6</w:t>
            </w:r>
          </w:p>
        </w:tc>
        <w:tc>
          <w:tcPr>
            <w:tcW w:w="1260" w:type="dxa"/>
          </w:tcPr>
          <w:p w:rsidR="001966A4" w:rsidRPr="005441E5" w:rsidRDefault="001966A4" w:rsidP="001966A4">
            <w:pPr>
              <w:jc w:val="right"/>
              <w:rPr>
                <w:sz w:val="20"/>
                <w:szCs w:val="20"/>
              </w:rPr>
            </w:pPr>
          </w:p>
          <w:p w:rsidR="001966A4" w:rsidRPr="005441E5" w:rsidRDefault="001966A4" w:rsidP="001966A4">
            <w:pPr>
              <w:jc w:val="right"/>
              <w:rPr>
                <w:sz w:val="20"/>
                <w:szCs w:val="20"/>
              </w:rPr>
            </w:pPr>
            <w:r w:rsidRPr="005441E5">
              <w:rPr>
                <w:sz w:val="20"/>
                <w:szCs w:val="20"/>
              </w:rPr>
              <w:t>226,0</w:t>
            </w:r>
          </w:p>
        </w:tc>
        <w:tc>
          <w:tcPr>
            <w:tcW w:w="1260" w:type="dxa"/>
          </w:tcPr>
          <w:p w:rsidR="001966A4" w:rsidRPr="005441E5" w:rsidRDefault="001966A4" w:rsidP="001966A4">
            <w:pPr>
              <w:jc w:val="right"/>
              <w:rPr>
                <w:sz w:val="20"/>
                <w:szCs w:val="20"/>
              </w:rPr>
            </w:pPr>
          </w:p>
          <w:p w:rsidR="001966A4" w:rsidRPr="005441E5" w:rsidRDefault="001966A4" w:rsidP="001966A4">
            <w:pPr>
              <w:jc w:val="right"/>
              <w:rPr>
                <w:sz w:val="20"/>
                <w:szCs w:val="20"/>
              </w:rPr>
            </w:pPr>
            <w:r w:rsidRPr="005441E5">
              <w:rPr>
                <w:sz w:val="20"/>
                <w:szCs w:val="20"/>
              </w:rPr>
              <w:t>29,4</w:t>
            </w:r>
          </w:p>
        </w:tc>
        <w:tc>
          <w:tcPr>
            <w:tcW w:w="1260" w:type="dxa"/>
          </w:tcPr>
          <w:p w:rsidR="001966A4" w:rsidRPr="005441E5" w:rsidRDefault="001966A4" w:rsidP="001966A4">
            <w:pPr>
              <w:jc w:val="center"/>
              <w:rPr>
                <w:sz w:val="20"/>
                <w:szCs w:val="20"/>
              </w:rPr>
            </w:pPr>
          </w:p>
          <w:p w:rsidR="001966A4" w:rsidRPr="005441E5" w:rsidRDefault="001966A4" w:rsidP="001966A4">
            <w:pPr>
              <w:jc w:val="center"/>
              <w:rPr>
                <w:sz w:val="20"/>
                <w:szCs w:val="20"/>
              </w:rPr>
            </w:pPr>
            <w:r w:rsidRPr="005441E5">
              <w:rPr>
                <w:sz w:val="20"/>
                <w:szCs w:val="20"/>
              </w:rPr>
              <w:t>196,5</w:t>
            </w:r>
          </w:p>
        </w:tc>
        <w:tc>
          <w:tcPr>
            <w:tcW w:w="1440" w:type="dxa"/>
          </w:tcPr>
          <w:p w:rsidR="001966A4" w:rsidRPr="00737013" w:rsidRDefault="001966A4" w:rsidP="001966A4">
            <w:pPr>
              <w:jc w:val="center"/>
              <w:rPr>
                <w:sz w:val="20"/>
                <w:szCs w:val="20"/>
              </w:rPr>
            </w:pPr>
          </w:p>
          <w:p w:rsidR="001966A4" w:rsidRPr="00737013" w:rsidRDefault="001966A4" w:rsidP="001966A4">
            <w:pPr>
              <w:jc w:val="center"/>
              <w:rPr>
                <w:sz w:val="20"/>
                <w:szCs w:val="20"/>
              </w:rPr>
            </w:pPr>
            <w:r w:rsidRPr="00737013">
              <w:rPr>
                <w:sz w:val="20"/>
                <w:szCs w:val="20"/>
              </w:rPr>
              <w:t>226,0</w:t>
            </w:r>
          </w:p>
          <w:p w:rsidR="001966A4" w:rsidRPr="00737013" w:rsidRDefault="001966A4" w:rsidP="001966A4">
            <w:pPr>
              <w:jc w:val="center"/>
              <w:rPr>
                <w:sz w:val="20"/>
                <w:szCs w:val="20"/>
              </w:rPr>
            </w:pPr>
          </w:p>
        </w:tc>
      </w:tr>
      <w:tr w:rsidR="001966A4" w:rsidRPr="00125F74">
        <w:trPr>
          <w:trHeight w:val="510"/>
        </w:trPr>
        <w:tc>
          <w:tcPr>
            <w:tcW w:w="2700" w:type="dxa"/>
          </w:tcPr>
          <w:p w:rsidR="001966A4" w:rsidRPr="005441E5" w:rsidRDefault="001966A4" w:rsidP="001966A4">
            <w:pPr>
              <w:rPr>
                <w:b/>
                <w:sz w:val="20"/>
                <w:szCs w:val="20"/>
              </w:rPr>
            </w:pPr>
            <w:r w:rsidRPr="005441E5">
              <w:rPr>
                <w:b/>
                <w:sz w:val="20"/>
                <w:szCs w:val="20"/>
              </w:rPr>
              <w:t>Мероприятия по проведе-нию летней оздоровитель-ной компании детей</w:t>
            </w:r>
          </w:p>
        </w:tc>
        <w:tc>
          <w:tcPr>
            <w:tcW w:w="1260" w:type="dxa"/>
          </w:tcPr>
          <w:p w:rsidR="001966A4" w:rsidRPr="005441E5" w:rsidRDefault="001966A4" w:rsidP="001966A4">
            <w:pPr>
              <w:jc w:val="right"/>
              <w:rPr>
                <w:sz w:val="20"/>
                <w:szCs w:val="20"/>
              </w:rPr>
            </w:pPr>
          </w:p>
          <w:p w:rsidR="001966A4" w:rsidRPr="005441E5" w:rsidRDefault="001966A4" w:rsidP="001966A4">
            <w:pPr>
              <w:jc w:val="right"/>
              <w:rPr>
                <w:sz w:val="20"/>
                <w:szCs w:val="20"/>
              </w:rPr>
            </w:pPr>
            <w:r w:rsidRPr="005441E5">
              <w:rPr>
                <w:sz w:val="20"/>
                <w:szCs w:val="20"/>
              </w:rPr>
              <w:t>55,0</w:t>
            </w:r>
          </w:p>
        </w:tc>
        <w:tc>
          <w:tcPr>
            <w:tcW w:w="1260" w:type="dxa"/>
          </w:tcPr>
          <w:p w:rsidR="001966A4" w:rsidRPr="005441E5" w:rsidRDefault="001966A4" w:rsidP="001966A4">
            <w:pPr>
              <w:jc w:val="right"/>
              <w:rPr>
                <w:sz w:val="20"/>
                <w:szCs w:val="20"/>
              </w:rPr>
            </w:pPr>
          </w:p>
        </w:tc>
        <w:tc>
          <w:tcPr>
            <w:tcW w:w="1260" w:type="dxa"/>
          </w:tcPr>
          <w:p w:rsidR="001966A4" w:rsidRPr="005441E5" w:rsidRDefault="001966A4" w:rsidP="001966A4">
            <w:pPr>
              <w:jc w:val="right"/>
              <w:rPr>
                <w:sz w:val="20"/>
                <w:szCs w:val="20"/>
              </w:rPr>
            </w:pPr>
          </w:p>
          <w:p w:rsidR="001966A4" w:rsidRPr="005441E5" w:rsidRDefault="001966A4" w:rsidP="001966A4">
            <w:pPr>
              <w:jc w:val="right"/>
              <w:rPr>
                <w:sz w:val="20"/>
                <w:szCs w:val="20"/>
              </w:rPr>
            </w:pPr>
            <w:r w:rsidRPr="005441E5">
              <w:rPr>
                <w:sz w:val="20"/>
                <w:szCs w:val="20"/>
              </w:rPr>
              <w:t>55,0</w:t>
            </w:r>
          </w:p>
        </w:tc>
        <w:tc>
          <w:tcPr>
            <w:tcW w:w="1260" w:type="dxa"/>
          </w:tcPr>
          <w:p w:rsidR="001966A4" w:rsidRPr="005441E5" w:rsidRDefault="001966A4" w:rsidP="001966A4">
            <w:pPr>
              <w:jc w:val="right"/>
              <w:rPr>
                <w:sz w:val="20"/>
                <w:szCs w:val="20"/>
              </w:rPr>
            </w:pPr>
          </w:p>
          <w:p w:rsidR="001966A4" w:rsidRPr="005441E5" w:rsidRDefault="001966A4" w:rsidP="001966A4">
            <w:pPr>
              <w:jc w:val="right"/>
              <w:rPr>
                <w:sz w:val="20"/>
                <w:szCs w:val="20"/>
              </w:rPr>
            </w:pPr>
            <w:r w:rsidRPr="005441E5">
              <w:rPr>
                <w:sz w:val="20"/>
                <w:szCs w:val="20"/>
              </w:rPr>
              <w:t>24,2</w:t>
            </w:r>
          </w:p>
        </w:tc>
        <w:tc>
          <w:tcPr>
            <w:tcW w:w="1260" w:type="dxa"/>
          </w:tcPr>
          <w:p w:rsidR="001966A4" w:rsidRPr="005441E5" w:rsidRDefault="001966A4" w:rsidP="001966A4">
            <w:pPr>
              <w:jc w:val="center"/>
              <w:rPr>
                <w:sz w:val="20"/>
                <w:szCs w:val="20"/>
              </w:rPr>
            </w:pPr>
          </w:p>
        </w:tc>
        <w:tc>
          <w:tcPr>
            <w:tcW w:w="1440" w:type="dxa"/>
          </w:tcPr>
          <w:p w:rsidR="001966A4" w:rsidRPr="00737013" w:rsidRDefault="001966A4" w:rsidP="001966A4">
            <w:pPr>
              <w:jc w:val="center"/>
              <w:rPr>
                <w:sz w:val="20"/>
                <w:szCs w:val="20"/>
              </w:rPr>
            </w:pPr>
          </w:p>
          <w:p w:rsidR="001966A4" w:rsidRPr="00737013" w:rsidRDefault="001966A4" w:rsidP="001966A4">
            <w:pPr>
              <w:jc w:val="center"/>
              <w:rPr>
                <w:sz w:val="20"/>
                <w:szCs w:val="20"/>
              </w:rPr>
            </w:pPr>
            <w:r w:rsidRPr="00737013">
              <w:rPr>
                <w:sz w:val="20"/>
                <w:szCs w:val="20"/>
              </w:rPr>
              <w:t>24,2</w:t>
            </w:r>
          </w:p>
        </w:tc>
      </w:tr>
      <w:tr w:rsidR="001966A4" w:rsidRPr="00125F74">
        <w:trPr>
          <w:trHeight w:val="330"/>
        </w:trPr>
        <w:tc>
          <w:tcPr>
            <w:tcW w:w="2700" w:type="dxa"/>
          </w:tcPr>
          <w:p w:rsidR="001966A4" w:rsidRPr="00303ED7" w:rsidRDefault="001966A4" w:rsidP="001966A4">
            <w:pPr>
              <w:rPr>
                <w:b/>
                <w:sz w:val="20"/>
                <w:szCs w:val="20"/>
              </w:rPr>
            </w:pPr>
            <w:r w:rsidRPr="00303ED7">
              <w:rPr>
                <w:b/>
                <w:sz w:val="20"/>
                <w:szCs w:val="20"/>
              </w:rPr>
              <w:t xml:space="preserve">Организация отдыха и оздоровления детей </w:t>
            </w:r>
          </w:p>
        </w:tc>
        <w:tc>
          <w:tcPr>
            <w:tcW w:w="1260" w:type="dxa"/>
          </w:tcPr>
          <w:p w:rsidR="001966A4" w:rsidRPr="00737013" w:rsidRDefault="001966A4" w:rsidP="001966A4">
            <w:pPr>
              <w:jc w:val="right"/>
              <w:rPr>
                <w:sz w:val="20"/>
                <w:szCs w:val="20"/>
              </w:rPr>
            </w:pPr>
          </w:p>
          <w:p w:rsidR="001966A4" w:rsidRPr="00737013" w:rsidRDefault="001966A4" w:rsidP="001966A4">
            <w:pPr>
              <w:jc w:val="right"/>
              <w:rPr>
                <w:sz w:val="20"/>
                <w:szCs w:val="20"/>
              </w:rPr>
            </w:pPr>
            <w:r w:rsidRPr="00737013">
              <w:rPr>
                <w:sz w:val="20"/>
                <w:szCs w:val="20"/>
              </w:rPr>
              <w:t>483,6</w:t>
            </w:r>
          </w:p>
        </w:tc>
        <w:tc>
          <w:tcPr>
            <w:tcW w:w="1260" w:type="dxa"/>
          </w:tcPr>
          <w:p w:rsidR="001966A4" w:rsidRPr="00737013" w:rsidRDefault="001966A4" w:rsidP="001966A4">
            <w:pPr>
              <w:jc w:val="right"/>
              <w:rPr>
                <w:sz w:val="20"/>
                <w:szCs w:val="20"/>
              </w:rPr>
            </w:pPr>
          </w:p>
          <w:p w:rsidR="001966A4" w:rsidRPr="00737013" w:rsidRDefault="001966A4" w:rsidP="001966A4">
            <w:pPr>
              <w:jc w:val="right"/>
              <w:rPr>
                <w:sz w:val="20"/>
                <w:szCs w:val="20"/>
              </w:rPr>
            </w:pPr>
            <w:r w:rsidRPr="00737013">
              <w:rPr>
                <w:sz w:val="20"/>
                <w:szCs w:val="20"/>
              </w:rPr>
              <w:t>3236,7</w:t>
            </w:r>
          </w:p>
        </w:tc>
        <w:tc>
          <w:tcPr>
            <w:tcW w:w="1260" w:type="dxa"/>
          </w:tcPr>
          <w:p w:rsidR="001966A4" w:rsidRPr="00737013" w:rsidRDefault="001966A4" w:rsidP="001966A4">
            <w:pPr>
              <w:jc w:val="right"/>
              <w:rPr>
                <w:sz w:val="20"/>
                <w:szCs w:val="20"/>
              </w:rPr>
            </w:pPr>
          </w:p>
          <w:p w:rsidR="001966A4" w:rsidRPr="00737013" w:rsidRDefault="001966A4" w:rsidP="001966A4">
            <w:pPr>
              <w:jc w:val="right"/>
              <w:rPr>
                <w:sz w:val="20"/>
                <w:szCs w:val="20"/>
              </w:rPr>
            </w:pPr>
            <w:r w:rsidRPr="00737013">
              <w:rPr>
                <w:sz w:val="20"/>
                <w:szCs w:val="20"/>
              </w:rPr>
              <w:t>3720,3</w:t>
            </w:r>
          </w:p>
        </w:tc>
        <w:tc>
          <w:tcPr>
            <w:tcW w:w="1260" w:type="dxa"/>
          </w:tcPr>
          <w:p w:rsidR="001966A4" w:rsidRPr="00737013" w:rsidRDefault="001966A4" w:rsidP="001966A4">
            <w:pPr>
              <w:jc w:val="right"/>
              <w:rPr>
                <w:sz w:val="20"/>
                <w:szCs w:val="20"/>
              </w:rPr>
            </w:pPr>
          </w:p>
          <w:p w:rsidR="001966A4" w:rsidRPr="00737013" w:rsidRDefault="001966A4" w:rsidP="001966A4">
            <w:pPr>
              <w:jc w:val="right"/>
              <w:rPr>
                <w:sz w:val="20"/>
                <w:szCs w:val="20"/>
              </w:rPr>
            </w:pPr>
            <w:r w:rsidRPr="00737013">
              <w:rPr>
                <w:sz w:val="20"/>
                <w:szCs w:val="20"/>
              </w:rPr>
              <w:t>359,7</w:t>
            </w:r>
          </w:p>
        </w:tc>
        <w:tc>
          <w:tcPr>
            <w:tcW w:w="1260" w:type="dxa"/>
          </w:tcPr>
          <w:p w:rsidR="001966A4" w:rsidRPr="00737013" w:rsidRDefault="001966A4" w:rsidP="001966A4">
            <w:pPr>
              <w:jc w:val="center"/>
              <w:rPr>
                <w:sz w:val="20"/>
                <w:szCs w:val="20"/>
              </w:rPr>
            </w:pPr>
          </w:p>
          <w:p w:rsidR="001966A4" w:rsidRPr="00737013" w:rsidRDefault="001966A4" w:rsidP="001966A4">
            <w:pPr>
              <w:jc w:val="center"/>
              <w:rPr>
                <w:sz w:val="20"/>
                <w:szCs w:val="20"/>
              </w:rPr>
            </w:pPr>
            <w:r w:rsidRPr="00737013">
              <w:rPr>
                <w:sz w:val="20"/>
                <w:szCs w:val="20"/>
              </w:rPr>
              <w:t>2306,0</w:t>
            </w:r>
          </w:p>
        </w:tc>
        <w:tc>
          <w:tcPr>
            <w:tcW w:w="1440" w:type="dxa"/>
          </w:tcPr>
          <w:p w:rsidR="001966A4" w:rsidRPr="00737013" w:rsidRDefault="001966A4" w:rsidP="001966A4">
            <w:pPr>
              <w:jc w:val="center"/>
              <w:rPr>
                <w:sz w:val="20"/>
                <w:szCs w:val="20"/>
              </w:rPr>
            </w:pPr>
          </w:p>
          <w:p w:rsidR="001966A4" w:rsidRPr="00737013" w:rsidRDefault="001966A4" w:rsidP="001966A4">
            <w:pPr>
              <w:jc w:val="center"/>
              <w:rPr>
                <w:sz w:val="20"/>
                <w:szCs w:val="20"/>
              </w:rPr>
            </w:pPr>
            <w:r w:rsidRPr="00737013">
              <w:rPr>
                <w:sz w:val="20"/>
                <w:szCs w:val="20"/>
              </w:rPr>
              <w:t>2665,7</w:t>
            </w:r>
          </w:p>
        </w:tc>
      </w:tr>
    </w:tbl>
    <w:p w:rsidR="001966A4" w:rsidRDefault="001966A4" w:rsidP="001966A4">
      <w:pPr>
        <w:jc w:val="center"/>
        <w:rPr>
          <w:b/>
        </w:rPr>
      </w:pPr>
    </w:p>
    <w:p w:rsidR="001966A4" w:rsidRDefault="001966A4" w:rsidP="001966A4">
      <w:pPr>
        <w:jc w:val="center"/>
        <w:rPr>
          <w:b/>
        </w:rPr>
      </w:pPr>
      <w:r w:rsidRPr="00125F74">
        <w:rPr>
          <w:b/>
        </w:rPr>
        <w:t>Остатки средств на лицевых счетах  на 01.0</w:t>
      </w:r>
      <w:r>
        <w:rPr>
          <w:b/>
        </w:rPr>
        <w:t>7</w:t>
      </w:r>
      <w:r w:rsidRPr="00125F74">
        <w:rPr>
          <w:b/>
        </w:rPr>
        <w:t>.20</w:t>
      </w:r>
      <w:r>
        <w:rPr>
          <w:b/>
        </w:rPr>
        <w:t>11</w:t>
      </w:r>
    </w:p>
    <w:p w:rsidR="001966A4" w:rsidRDefault="001966A4" w:rsidP="001966A4">
      <w:pPr>
        <w:jc w:val="center"/>
        <w:rPr>
          <w:b/>
        </w:rPr>
      </w:pPr>
      <w:r>
        <w:rPr>
          <w:b/>
        </w:rPr>
        <w:t>29 856 805,31 руб.</w:t>
      </w:r>
    </w:p>
    <w:p w:rsidR="001966A4" w:rsidRDefault="001966A4" w:rsidP="001966A4">
      <w:r>
        <w:t>Остатки ФОТ (ст.211,ст.212,ст.213) – 29 405,7 т.р. в связи со сроками выплаты заработной платы (с 3-9 число)</w:t>
      </w:r>
    </w:p>
    <w:p w:rsidR="001966A4" w:rsidRDefault="001966A4" w:rsidP="001966A4">
      <w:pPr>
        <w:jc w:val="both"/>
      </w:pPr>
      <w:r>
        <w:t xml:space="preserve">               Ст. 226 (заработная плата приемных родителей) – 52,8 т.р. в связи с тем, что срок выплаты заработной платы 3-е число следующего месяца.</w:t>
      </w:r>
    </w:p>
    <w:p w:rsidR="001966A4" w:rsidRDefault="001966A4" w:rsidP="001966A4">
      <w:pPr>
        <w:jc w:val="both"/>
      </w:pPr>
      <w:r>
        <w:t xml:space="preserve">               Ст. 226 (субвенция на получение общедоступного образования) – 32,7 т.р. в связи возвратом платежных поручений.</w:t>
      </w:r>
    </w:p>
    <w:p w:rsidR="001966A4" w:rsidRDefault="001966A4" w:rsidP="001966A4">
      <w:pPr>
        <w:jc w:val="both"/>
      </w:pPr>
      <w:r>
        <w:t xml:space="preserve">               Ст.262 (проезд опекаемых детей) – 13,1 т.р. в связи с оплатой по счету, согласно договора,  5-го числа следующего месяца.</w:t>
      </w:r>
    </w:p>
    <w:p w:rsidR="001966A4" w:rsidRDefault="001966A4" w:rsidP="001966A4">
      <w:pPr>
        <w:jc w:val="both"/>
      </w:pPr>
      <w:r>
        <w:t xml:space="preserve">                Ст.262 (компенсация родительской платы) – 19,8 т.р. в связи с возвратом платежных поручений банком в связи с закрытием счетов по причине изменения ФИО получателем.</w:t>
      </w:r>
    </w:p>
    <w:p w:rsidR="001966A4" w:rsidRDefault="001966A4" w:rsidP="001966A4">
      <w:pPr>
        <w:jc w:val="both"/>
      </w:pPr>
      <w:r>
        <w:t xml:space="preserve">               Ст. 221 (оплата Интернет) – 13,0 т.р. в связи с несвоевременным предоставлением счетов ОАО «ЮТК».</w:t>
      </w:r>
    </w:p>
    <w:p w:rsidR="001966A4" w:rsidRDefault="001966A4" w:rsidP="001966A4">
      <w:pPr>
        <w:jc w:val="both"/>
      </w:pPr>
      <w:r>
        <w:t xml:space="preserve">               Ст.340 (субсидия на организацию отдыха детей в каникулярное время) – 70,0 т.р. в связи с предоставлением накладных в июле </w:t>
      </w:r>
      <w:smartTag w:uri="urn:schemas-microsoft-com:office:smarttags" w:element="metricconverter">
        <w:smartTagPr>
          <w:attr w:name="ProductID" w:val="2011 г"/>
        </w:smartTagPr>
        <w:r>
          <w:t>2011 г</w:t>
        </w:r>
      </w:smartTag>
      <w:r>
        <w:t>.</w:t>
      </w:r>
    </w:p>
    <w:p w:rsidR="001966A4" w:rsidRDefault="001966A4" w:rsidP="001966A4">
      <w:pPr>
        <w:jc w:val="both"/>
      </w:pPr>
      <w:r>
        <w:t xml:space="preserve">               Ст.340 (местный бюджет) – 81,2 т.р. в связи с возвратом платежных поручений.</w:t>
      </w:r>
    </w:p>
    <w:p w:rsidR="001966A4" w:rsidRDefault="001966A4" w:rsidP="001966A4">
      <w:pPr>
        <w:jc w:val="both"/>
      </w:pPr>
      <w:r>
        <w:t xml:space="preserve">               </w:t>
      </w:r>
      <w:r w:rsidRPr="009001D8">
        <w:t>Ст.225 – 91,1 т.р. ремонт кровли МОУ Садковской СОШ в связи с финансированием 30.06.2011</w:t>
      </w:r>
      <w:r>
        <w:t>.</w:t>
      </w:r>
    </w:p>
    <w:p w:rsidR="001966A4" w:rsidRDefault="001966A4" w:rsidP="001966A4"/>
    <w:p w:rsidR="001966A4" w:rsidRDefault="001966A4" w:rsidP="001966A4">
      <w:pPr>
        <w:rPr>
          <w:b/>
        </w:rPr>
      </w:pPr>
      <w:r>
        <w:rPr>
          <w:b/>
        </w:rPr>
        <w:t>В 1 полугодии осуществлены кассовые расходы по следующим направлениям:</w:t>
      </w:r>
    </w:p>
    <w:p w:rsidR="001966A4" w:rsidRDefault="001966A4" w:rsidP="001966A4">
      <w:r>
        <w:t xml:space="preserve">ФОТ (ст. 211+ ст. 213 - всего) – 138 708,5 т.р. </w:t>
      </w:r>
    </w:p>
    <w:p w:rsidR="001966A4" w:rsidRPr="00E10353" w:rsidRDefault="001966A4" w:rsidP="001966A4">
      <w:r w:rsidRPr="00E10353">
        <w:t>Питание (в том числе молоко) – 16 014,1 т.р.</w:t>
      </w:r>
    </w:p>
    <w:p w:rsidR="001966A4" w:rsidRDefault="001966A4" w:rsidP="001966A4">
      <w:r w:rsidRPr="009A60D4">
        <w:t>Уголь- 246,5 т.р.</w:t>
      </w:r>
    </w:p>
    <w:p w:rsidR="001966A4" w:rsidRDefault="001966A4" w:rsidP="001966A4">
      <w:r>
        <w:t>Коммунальные услуги – 51 967,4 т.р.</w:t>
      </w:r>
    </w:p>
    <w:p w:rsidR="001966A4" w:rsidRDefault="001966A4" w:rsidP="001966A4">
      <w:r>
        <w:t>Услуги связи – 1474,6 т.р.</w:t>
      </w:r>
    </w:p>
    <w:p w:rsidR="001966A4" w:rsidRPr="0007050B" w:rsidRDefault="001966A4" w:rsidP="001966A4">
      <w:r w:rsidRPr="0007050B">
        <w:t xml:space="preserve">ГСМ – 2030,6 т.р. </w:t>
      </w:r>
    </w:p>
    <w:p w:rsidR="001966A4" w:rsidRDefault="001966A4" w:rsidP="001966A4">
      <w:r w:rsidRPr="00CA783C">
        <w:t>Зап.части – 228,7 т.р.</w:t>
      </w:r>
    </w:p>
    <w:p w:rsidR="001966A4" w:rsidRPr="00CA783C" w:rsidRDefault="001966A4" w:rsidP="001966A4">
      <w:r>
        <w:t>Огнезащитная обработка чердаков – 826,2 т.р.</w:t>
      </w:r>
    </w:p>
    <w:p w:rsidR="001966A4" w:rsidRDefault="001966A4" w:rsidP="001966A4">
      <w:r w:rsidRPr="00CA783C">
        <w:t>Обслуживание КТС и ПС в т.ч. монтаж и ремонт АПС – 686,6 т.р.</w:t>
      </w:r>
    </w:p>
    <w:p w:rsidR="001966A4" w:rsidRDefault="001966A4" w:rsidP="001966A4">
      <w:r>
        <w:t>Уплата налогов и</w:t>
      </w:r>
      <w:r w:rsidRPr="00CA783C">
        <w:t xml:space="preserve"> сборов – 2985,7 т.р.</w:t>
      </w:r>
    </w:p>
    <w:p w:rsidR="001966A4" w:rsidRDefault="001966A4" w:rsidP="001966A4">
      <w:r>
        <w:t>Текущие ремонты – 408,6 т.р.</w:t>
      </w:r>
    </w:p>
    <w:p w:rsidR="001966A4" w:rsidRPr="00CA783C" w:rsidRDefault="001966A4" w:rsidP="001966A4">
      <w:r>
        <w:t>Приобретена посуда для летних лагерей – 127,9 т.р.</w:t>
      </w:r>
    </w:p>
    <w:p w:rsidR="001966A4" w:rsidRDefault="001966A4" w:rsidP="001966A4">
      <w:r w:rsidRPr="00CA783C">
        <w:t>Так же за счет средств резервного Фонда Администрации района проведен районный «Бал выпускников» (на 65,1 т.р.)</w:t>
      </w:r>
      <w:r>
        <w:t xml:space="preserve"> и др.</w:t>
      </w:r>
    </w:p>
    <w:p w:rsidR="001966A4" w:rsidRPr="00AF26F6" w:rsidRDefault="001966A4" w:rsidP="001966A4"/>
    <w:p w:rsidR="001966A4" w:rsidRPr="00CA783C" w:rsidRDefault="001966A4" w:rsidP="001966A4">
      <w:pPr>
        <w:jc w:val="center"/>
        <w:rPr>
          <w:sz w:val="36"/>
          <w:szCs w:val="36"/>
          <w:highlight w:val="lightGray"/>
        </w:rPr>
      </w:pPr>
      <w:r w:rsidRPr="00CA783C">
        <w:rPr>
          <w:sz w:val="36"/>
          <w:szCs w:val="36"/>
          <w:highlight w:val="lightGray"/>
        </w:rPr>
        <w:t>Средняя заработная плата работников</w:t>
      </w:r>
    </w:p>
    <w:p w:rsidR="001966A4" w:rsidRPr="00CA783C" w:rsidRDefault="001966A4" w:rsidP="001966A4">
      <w:pPr>
        <w:jc w:val="center"/>
        <w:rPr>
          <w:highlight w:val="lightGray"/>
        </w:rPr>
      </w:pPr>
      <w:r w:rsidRPr="00CA783C">
        <w:rPr>
          <w:sz w:val="36"/>
          <w:szCs w:val="36"/>
          <w:highlight w:val="lightGray"/>
        </w:rPr>
        <w:t xml:space="preserve">по Управлению образования Красносулинского района                    </w:t>
      </w:r>
      <w:r w:rsidRPr="00CA783C">
        <w:rPr>
          <w:highlight w:val="lightGray"/>
        </w:rPr>
        <w:t>(с учетом классного руководства)</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9"/>
        <w:gridCol w:w="1687"/>
        <w:gridCol w:w="1698"/>
        <w:gridCol w:w="2323"/>
        <w:gridCol w:w="2323"/>
      </w:tblGrid>
      <w:tr w:rsidR="001966A4" w:rsidRPr="00CA783C">
        <w:trPr>
          <w:trHeight w:val="356"/>
        </w:trPr>
        <w:tc>
          <w:tcPr>
            <w:tcW w:w="2160" w:type="dxa"/>
          </w:tcPr>
          <w:p w:rsidR="001966A4" w:rsidRPr="00CA783C" w:rsidRDefault="001966A4" w:rsidP="001966A4">
            <w:pPr>
              <w:rPr>
                <w:highlight w:val="lightGray"/>
              </w:rPr>
            </w:pPr>
          </w:p>
        </w:tc>
        <w:tc>
          <w:tcPr>
            <w:tcW w:w="2160" w:type="dxa"/>
          </w:tcPr>
          <w:p w:rsidR="001966A4" w:rsidRPr="00CA783C" w:rsidRDefault="001966A4" w:rsidP="001966A4">
            <w:pPr>
              <w:jc w:val="center"/>
              <w:rPr>
                <w:b/>
                <w:highlight w:val="lightGray"/>
              </w:rPr>
            </w:pPr>
            <w:r w:rsidRPr="00CA783C">
              <w:rPr>
                <w:b/>
                <w:highlight w:val="lightGray"/>
              </w:rPr>
              <w:t>Всего  средняя заработная плата на 1 работника (город)</w:t>
            </w:r>
          </w:p>
        </w:tc>
        <w:tc>
          <w:tcPr>
            <w:tcW w:w="2269" w:type="dxa"/>
          </w:tcPr>
          <w:p w:rsidR="001966A4" w:rsidRPr="00CA783C" w:rsidRDefault="001966A4" w:rsidP="001966A4">
            <w:pPr>
              <w:jc w:val="center"/>
              <w:rPr>
                <w:b/>
                <w:highlight w:val="lightGray"/>
              </w:rPr>
            </w:pPr>
            <w:r w:rsidRPr="00CA783C">
              <w:rPr>
                <w:b/>
                <w:highlight w:val="lightGray"/>
              </w:rPr>
              <w:t>Всего  средняя заработная плата на 1 работника (район)</w:t>
            </w:r>
          </w:p>
        </w:tc>
        <w:tc>
          <w:tcPr>
            <w:tcW w:w="1691" w:type="dxa"/>
          </w:tcPr>
          <w:p w:rsidR="001966A4" w:rsidRPr="00CA783C" w:rsidRDefault="001966A4" w:rsidP="001966A4">
            <w:pPr>
              <w:jc w:val="center"/>
              <w:rPr>
                <w:b/>
                <w:highlight w:val="lightGray"/>
              </w:rPr>
            </w:pPr>
            <w:r w:rsidRPr="00CA783C">
              <w:rPr>
                <w:b/>
                <w:highlight w:val="lightGray"/>
              </w:rPr>
              <w:t>учителей/ воспитателей / педагогов доп.образования (город)</w:t>
            </w:r>
          </w:p>
        </w:tc>
        <w:tc>
          <w:tcPr>
            <w:tcW w:w="1800" w:type="dxa"/>
          </w:tcPr>
          <w:p w:rsidR="001966A4" w:rsidRPr="00CA783C" w:rsidRDefault="001966A4" w:rsidP="001966A4">
            <w:pPr>
              <w:jc w:val="center"/>
              <w:rPr>
                <w:b/>
                <w:highlight w:val="lightGray"/>
              </w:rPr>
            </w:pPr>
            <w:r w:rsidRPr="00CA783C">
              <w:rPr>
                <w:b/>
                <w:highlight w:val="lightGray"/>
              </w:rPr>
              <w:t xml:space="preserve">учителей/ воспитателей/ педагогов доп.образования (район) </w:t>
            </w:r>
          </w:p>
        </w:tc>
      </w:tr>
      <w:tr w:rsidR="001966A4" w:rsidRPr="00CA783C">
        <w:trPr>
          <w:trHeight w:val="192"/>
        </w:trPr>
        <w:tc>
          <w:tcPr>
            <w:tcW w:w="2160" w:type="dxa"/>
          </w:tcPr>
          <w:p w:rsidR="001966A4" w:rsidRPr="00CA783C" w:rsidRDefault="001966A4" w:rsidP="001966A4">
            <w:pPr>
              <w:rPr>
                <w:b/>
                <w:highlight w:val="lightGray"/>
              </w:rPr>
            </w:pPr>
            <w:r w:rsidRPr="00CA783C">
              <w:rPr>
                <w:b/>
                <w:highlight w:val="lightGray"/>
              </w:rPr>
              <w:t>Школы всеобуча</w:t>
            </w:r>
          </w:p>
        </w:tc>
        <w:tc>
          <w:tcPr>
            <w:tcW w:w="2160" w:type="dxa"/>
          </w:tcPr>
          <w:p w:rsidR="001966A4" w:rsidRPr="00CA783C" w:rsidRDefault="001966A4" w:rsidP="001966A4">
            <w:pPr>
              <w:jc w:val="center"/>
              <w:rPr>
                <w:highlight w:val="lightGray"/>
              </w:rPr>
            </w:pPr>
            <w:r w:rsidRPr="00CA783C">
              <w:rPr>
                <w:highlight w:val="lightGray"/>
              </w:rPr>
              <w:t>11184</w:t>
            </w:r>
          </w:p>
        </w:tc>
        <w:tc>
          <w:tcPr>
            <w:tcW w:w="2269" w:type="dxa"/>
          </w:tcPr>
          <w:p w:rsidR="001966A4" w:rsidRPr="00CA783C" w:rsidRDefault="001966A4" w:rsidP="001966A4">
            <w:pPr>
              <w:jc w:val="center"/>
              <w:rPr>
                <w:highlight w:val="lightGray"/>
              </w:rPr>
            </w:pPr>
            <w:r w:rsidRPr="00CA783C">
              <w:rPr>
                <w:highlight w:val="lightGray"/>
              </w:rPr>
              <w:t>11600</w:t>
            </w:r>
          </w:p>
        </w:tc>
        <w:tc>
          <w:tcPr>
            <w:tcW w:w="1691" w:type="dxa"/>
          </w:tcPr>
          <w:p w:rsidR="001966A4" w:rsidRPr="00CA783C" w:rsidRDefault="001966A4" w:rsidP="001966A4">
            <w:pPr>
              <w:jc w:val="center"/>
              <w:rPr>
                <w:highlight w:val="lightGray"/>
              </w:rPr>
            </w:pPr>
            <w:r w:rsidRPr="00CA783C">
              <w:rPr>
                <w:highlight w:val="lightGray"/>
              </w:rPr>
              <w:t>12184</w:t>
            </w:r>
          </w:p>
        </w:tc>
        <w:tc>
          <w:tcPr>
            <w:tcW w:w="1800" w:type="dxa"/>
          </w:tcPr>
          <w:p w:rsidR="001966A4" w:rsidRPr="00CA783C" w:rsidRDefault="001966A4" w:rsidP="001966A4">
            <w:pPr>
              <w:jc w:val="center"/>
              <w:rPr>
                <w:highlight w:val="lightGray"/>
              </w:rPr>
            </w:pPr>
            <w:r w:rsidRPr="00CA783C">
              <w:rPr>
                <w:highlight w:val="lightGray"/>
              </w:rPr>
              <w:t>13033</w:t>
            </w:r>
          </w:p>
        </w:tc>
      </w:tr>
      <w:tr w:rsidR="001966A4" w:rsidRPr="00CA783C">
        <w:trPr>
          <w:trHeight w:val="92"/>
        </w:trPr>
        <w:tc>
          <w:tcPr>
            <w:tcW w:w="2160" w:type="dxa"/>
          </w:tcPr>
          <w:p w:rsidR="001966A4" w:rsidRPr="00CA783C" w:rsidRDefault="001966A4" w:rsidP="001966A4">
            <w:pPr>
              <w:rPr>
                <w:b/>
                <w:highlight w:val="lightGray"/>
              </w:rPr>
            </w:pPr>
            <w:r w:rsidRPr="00CA783C">
              <w:rPr>
                <w:b/>
                <w:highlight w:val="lightGray"/>
              </w:rPr>
              <w:t>Детские сады</w:t>
            </w:r>
          </w:p>
        </w:tc>
        <w:tc>
          <w:tcPr>
            <w:tcW w:w="2160" w:type="dxa"/>
          </w:tcPr>
          <w:p w:rsidR="001966A4" w:rsidRPr="00CA783C" w:rsidRDefault="001966A4" w:rsidP="001966A4">
            <w:pPr>
              <w:jc w:val="center"/>
              <w:rPr>
                <w:highlight w:val="lightGray"/>
              </w:rPr>
            </w:pPr>
            <w:r w:rsidRPr="00CA783C">
              <w:rPr>
                <w:highlight w:val="lightGray"/>
              </w:rPr>
              <w:t>6243</w:t>
            </w:r>
          </w:p>
        </w:tc>
        <w:tc>
          <w:tcPr>
            <w:tcW w:w="2269" w:type="dxa"/>
          </w:tcPr>
          <w:p w:rsidR="001966A4" w:rsidRPr="00CA783C" w:rsidRDefault="001966A4" w:rsidP="001966A4">
            <w:pPr>
              <w:jc w:val="center"/>
              <w:rPr>
                <w:highlight w:val="lightGray"/>
              </w:rPr>
            </w:pPr>
            <w:r w:rsidRPr="00CA783C">
              <w:rPr>
                <w:highlight w:val="lightGray"/>
              </w:rPr>
              <w:t>5868</w:t>
            </w:r>
          </w:p>
        </w:tc>
        <w:tc>
          <w:tcPr>
            <w:tcW w:w="1691" w:type="dxa"/>
          </w:tcPr>
          <w:p w:rsidR="001966A4" w:rsidRPr="00CA783C" w:rsidRDefault="001966A4" w:rsidP="001966A4">
            <w:pPr>
              <w:jc w:val="center"/>
              <w:rPr>
                <w:highlight w:val="lightGray"/>
              </w:rPr>
            </w:pPr>
            <w:r w:rsidRPr="00CA783C">
              <w:rPr>
                <w:highlight w:val="lightGray"/>
              </w:rPr>
              <w:t>7336</w:t>
            </w:r>
          </w:p>
        </w:tc>
        <w:tc>
          <w:tcPr>
            <w:tcW w:w="1800" w:type="dxa"/>
          </w:tcPr>
          <w:p w:rsidR="001966A4" w:rsidRPr="00CA783C" w:rsidRDefault="001966A4" w:rsidP="001966A4">
            <w:pPr>
              <w:jc w:val="center"/>
              <w:rPr>
                <w:highlight w:val="lightGray"/>
              </w:rPr>
            </w:pPr>
            <w:r w:rsidRPr="00CA783C">
              <w:rPr>
                <w:highlight w:val="lightGray"/>
              </w:rPr>
              <w:t>7014</w:t>
            </w:r>
          </w:p>
        </w:tc>
      </w:tr>
      <w:tr w:rsidR="001966A4" w:rsidRPr="00CA783C">
        <w:trPr>
          <w:trHeight w:val="321"/>
        </w:trPr>
        <w:tc>
          <w:tcPr>
            <w:tcW w:w="2160" w:type="dxa"/>
            <w:tcBorders>
              <w:bottom w:val="single" w:sz="4" w:space="0" w:color="auto"/>
            </w:tcBorders>
          </w:tcPr>
          <w:p w:rsidR="001966A4" w:rsidRPr="00CA783C" w:rsidRDefault="001966A4" w:rsidP="001966A4">
            <w:pPr>
              <w:rPr>
                <w:b/>
                <w:highlight w:val="lightGray"/>
              </w:rPr>
            </w:pPr>
            <w:r w:rsidRPr="00CA783C">
              <w:rPr>
                <w:b/>
                <w:highlight w:val="lightGray"/>
              </w:rPr>
              <w:t>Внешкольные учреждения</w:t>
            </w:r>
          </w:p>
        </w:tc>
        <w:tc>
          <w:tcPr>
            <w:tcW w:w="2160" w:type="dxa"/>
            <w:tcBorders>
              <w:bottom w:val="single" w:sz="4" w:space="0" w:color="auto"/>
            </w:tcBorders>
          </w:tcPr>
          <w:p w:rsidR="001966A4" w:rsidRPr="00CA783C" w:rsidRDefault="001966A4" w:rsidP="001966A4">
            <w:pPr>
              <w:jc w:val="center"/>
              <w:rPr>
                <w:highlight w:val="lightGray"/>
              </w:rPr>
            </w:pPr>
            <w:r w:rsidRPr="00CA783C">
              <w:rPr>
                <w:highlight w:val="lightGray"/>
              </w:rPr>
              <w:t>7947</w:t>
            </w:r>
          </w:p>
        </w:tc>
        <w:tc>
          <w:tcPr>
            <w:tcW w:w="2269" w:type="dxa"/>
            <w:tcBorders>
              <w:bottom w:val="single" w:sz="4" w:space="0" w:color="auto"/>
            </w:tcBorders>
          </w:tcPr>
          <w:p w:rsidR="001966A4" w:rsidRPr="00CA783C" w:rsidRDefault="001966A4" w:rsidP="001966A4">
            <w:pPr>
              <w:jc w:val="center"/>
              <w:rPr>
                <w:highlight w:val="lightGray"/>
              </w:rPr>
            </w:pPr>
            <w:r w:rsidRPr="00CA783C">
              <w:rPr>
                <w:highlight w:val="lightGray"/>
              </w:rPr>
              <w:t>8111</w:t>
            </w:r>
          </w:p>
        </w:tc>
        <w:tc>
          <w:tcPr>
            <w:tcW w:w="1691" w:type="dxa"/>
            <w:tcBorders>
              <w:bottom w:val="single" w:sz="4" w:space="0" w:color="auto"/>
            </w:tcBorders>
          </w:tcPr>
          <w:p w:rsidR="001966A4" w:rsidRPr="00CA783C" w:rsidRDefault="001966A4" w:rsidP="001966A4">
            <w:pPr>
              <w:jc w:val="center"/>
              <w:rPr>
                <w:highlight w:val="lightGray"/>
              </w:rPr>
            </w:pPr>
            <w:r w:rsidRPr="00CA783C">
              <w:rPr>
                <w:highlight w:val="lightGray"/>
              </w:rPr>
              <w:t xml:space="preserve">8854 </w:t>
            </w:r>
          </w:p>
        </w:tc>
        <w:tc>
          <w:tcPr>
            <w:tcW w:w="1800" w:type="dxa"/>
            <w:tcBorders>
              <w:bottom w:val="single" w:sz="4" w:space="0" w:color="auto"/>
            </w:tcBorders>
          </w:tcPr>
          <w:p w:rsidR="001966A4" w:rsidRPr="00CA783C" w:rsidRDefault="001966A4" w:rsidP="001966A4">
            <w:pPr>
              <w:jc w:val="center"/>
              <w:rPr>
                <w:highlight w:val="lightGray"/>
              </w:rPr>
            </w:pPr>
            <w:r w:rsidRPr="00CA783C">
              <w:rPr>
                <w:highlight w:val="lightGray"/>
              </w:rPr>
              <w:t>9968</w:t>
            </w:r>
          </w:p>
        </w:tc>
      </w:tr>
    </w:tbl>
    <w:p w:rsidR="001966A4" w:rsidRPr="00CA783C" w:rsidRDefault="001966A4" w:rsidP="001966A4">
      <w:pPr>
        <w:jc w:val="center"/>
        <w:rPr>
          <w:sz w:val="22"/>
          <w:szCs w:val="22"/>
          <w:highlight w:val="lightGray"/>
        </w:rPr>
      </w:pPr>
    </w:p>
    <w:p w:rsidR="001966A4" w:rsidRPr="00CA783C" w:rsidRDefault="001966A4" w:rsidP="001966A4">
      <w:pPr>
        <w:rPr>
          <w:sz w:val="22"/>
          <w:szCs w:val="22"/>
          <w:highlight w:val="lightGray"/>
        </w:rPr>
      </w:pPr>
    </w:p>
    <w:p w:rsidR="001966A4" w:rsidRPr="006C047D" w:rsidRDefault="001966A4" w:rsidP="001966A4">
      <w:pPr>
        <w:jc w:val="center"/>
        <w:rPr>
          <w:b/>
          <w:u w:val="single"/>
        </w:rPr>
      </w:pPr>
      <w:r w:rsidRPr="006C047D">
        <w:rPr>
          <w:b/>
          <w:u w:val="single"/>
        </w:rPr>
        <w:t>Кассовые расходы на питание в 1 полугодии</w:t>
      </w:r>
    </w:p>
    <w:p w:rsidR="001966A4" w:rsidRPr="006C047D" w:rsidRDefault="001966A4" w:rsidP="001966A4">
      <w:pPr>
        <w:jc w:val="center"/>
        <w:rPr>
          <w:b/>
        </w:rPr>
      </w:pPr>
      <w:r w:rsidRPr="006C047D">
        <w:rPr>
          <w:b/>
        </w:rPr>
        <w:t>Школы</w:t>
      </w:r>
    </w:p>
    <w:p w:rsidR="001966A4" w:rsidRPr="001966A4" w:rsidRDefault="001966A4" w:rsidP="001966A4">
      <w:pPr>
        <w:jc w:val="both"/>
      </w:pPr>
      <w:r w:rsidRPr="001966A4">
        <w:t>Питание детей из малоимущих семей (40% учащихся) по 10,86 руб. в день –  2 934,9 т.р.</w:t>
      </w:r>
    </w:p>
    <w:p w:rsidR="001966A4" w:rsidRPr="001966A4" w:rsidRDefault="001966A4" w:rsidP="001966A4">
      <w:pPr>
        <w:jc w:val="both"/>
      </w:pPr>
      <w:r w:rsidRPr="001966A4">
        <w:t>Питание детей из малоимущих семей, посещающих ГПД 14,89 руб.в день(в пересчете на 50%)- 436,3 т.р.</w:t>
      </w:r>
    </w:p>
    <w:p w:rsidR="001966A4" w:rsidRPr="001966A4" w:rsidRDefault="001966A4" w:rsidP="001966A4">
      <w:pPr>
        <w:jc w:val="both"/>
      </w:pPr>
      <w:r w:rsidRPr="001966A4">
        <w:t>Питание детей 1- 4 классов (молоко) 100% учащихся  - 1 148,7 т.р.</w:t>
      </w:r>
    </w:p>
    <w:p w:rsidR="001966A4" w:rsidRPr="001966A4" w:rsidRDefault="001966A4" w:rsidP="001966A4">
      <w:pPr>
        <w:jc w:val="both"/>
      </w:pPr>
      <w:r w:rsidRPr="001966A4">
        <w:t>Питание детей групп дет. сада при школах –  127,9 т.р.</w:t>
      </w:r>
    </w:p>
    <w:p w:rsidR="001966A4" w:rsidRDefault="001966A4" w:rsidP="00C0126D">
      <w:pPr>
        <w:jc w:val="both"/>
      </w:pPr>
    </w:p>
    <w:p w:rsidR="00CD0F10" w:rsidRDefault="00CD0F10" w:rsidP="00C0126D">
      <w:pPr>
        <w:jc w:val="both"/>
      </w:pPr>
    </w:p>
    <w:p w:rsidR="00CD0F10" w:rsidRDefault="00CD0F10" w:rsidP="00C73AD5">
      <w:pPr>
        <w:jc w:val="center"/>
      </w:pPr>
      <w:r>
        <w:rPr>
          <w:b/>
        </w:rPr>
        <w:t xml:space="preserve"> </w:t>
      </w:r>
      <w:r w:rsidR="00C73AD5">
        <w:rPr>
          <w:b/>
        </w:rPr>
        <w:t>6.</w:t>
      </w:r>
      <w:r>
        <w:rPr>
          <w:b/>
        </w:rPr>
        <w:t xml:space="preserve"> Профилактика</w:t>
      </w:r>
      <w:r w:rsidRPr="00BA1602">
        <w:rPr>
          <w:b/>
        </w:rPr>
        <w:t xml:space="preserve">  правонарушений  несовершеннолетних</w:t>
      </w:r>
      <w:r w:rsidR="00C73AD5">
        <w:rPr>
          <w:b/>
        </w:rPr>
        <w:t>.</w:t>
      </w:r>
    </w:p>
    <w:p w:rsidR="00CD0F10" w:rsidRDefault="00CD0F10" w:rsidP="00CD0F10">
      <w:pPr>
        <w:ind w:firstLine="708"/>
        <w:jc w:val="both"/>
      </w:pPr>
      <w:r>
        <w:t>Работа управления образования и образовательных учреждений по  обеспечению получения несовершеннолетними среднего (полного) образования, профилактике правонарушений и преступлений несовершеннолетних осуществляется в рамках исполнения Закона  РФ «Об образовании»,  Закона РФ от 24.06.1999 № 120-ФЗ «Об основах системы профилактики безнадзорности и правонарушений несовершеннолетних», реализации долгосрочной муниципальной целевой программы «Профилактика правонарушений в муниципальном образовании «Красносулинский район» и  ежегодного плана мероприятий.  Основные  направления профилактической  деятельности:</w:t>
      </w:r>
    </w:p>
    <w:p w:rsidR="00CD0F10" w:rsidRPr="00E25E75" w:rsidRDefault="00CD0F10" w:rsidP="00CD0F10">
      <w:pPr>
        <w:ind w:firstLine="708"/>
        <w:rPr>
          <w:b/>
        </w:rPr>
      </w:pPr>
      <w:r w:rsidRPr="00E25E75">
        <w:rPr>
          <w:b/>
        </w:rPr>
        <w:t>Управление образования</w:t>
      </w:r>
    </w:p>
    <w:p w:rsidR="00CD0F10" w:rsidRDefault="00CD0F10" w:rsidP="00CD0F10">
      <w:pPr>
        <w:jc w:val="both"/>
      </w:pPr>
      <w:r>
        <w:t>- контроль соблюдения законодательства РФ в области образования несовершеннолетних;</w:t>
      </w:r>
    </w:p>
    <w:p w:rsidR="00CD0F10" w:rsidRDefault="00CD0F10" w:rsidP="00CD0F10">
      <w:pPr>
        <w:jc w:val="both"/>
      </w:pPr>
      <w:r>
        <w:t>- организация учета  и привлечение к  обучению несовершеннолетних, не посещающих или систематически пропускающих без уважительной причины учебные занятия;</w:t>
      </w:r>
    </w:p>
    <w:p w:rsidR="00CD0F10" w:rsidRDefault="00CD0F10" w:rsidP="00CD0F10">
      <w:pPr>
        <w:jc w:val="both"/>
      </w:pPr>
      <w:r>
        <w:t>-  координация  деятельности, направленной на формирование законопослушного поведения несовершеннолетних;</w:t>
      </w:r>
    </w:p>
    <w:p w:rsidR="00CD0F10" w:rsidRDefault="00CD0F10" w:rsidP="00CD0F10">
      <w:pPr>
        <w:jc w:val="both"/>
      </w:pPr>
      <w:r>
        <w:t>- осуществление мер по развитию системы учреждений и  служб, оказывающих психолого – педагогическую помощь несовершеннолетним, имеющим отклонения в развитии или поведении;</w:t>
      </w:r>
    </w:p>
    <w:p w:rsidR="00CD0F10" w:rsidRDefault="00CD0F10" w:rsidP="00CD0F10">
      <w:pPr>
        <w:jc w:val="both"/>
      </w:pPr>
      <w:r>
        <w:t>- участие в организации летнего отдыха, досуга и занятости обучающихся;</w:t>
      </w:r>
    </w:p>
    <w:p w:rsidR="00CD0F10" w:rsidRDefault="00CD0F10" w:rsidP="00CD0F10">
      <w:pPr>
        <w:ind w:firstLine="708"/>
        <w:jc w:val="both"/>
      </w:pPr>
      <w:r>
        <w:t>- организация работы  психолого – медико – педагогической  комиссии, которая выявляет несовершеннолетних с отклонениями в развитии или поведении, проводит комплексную диагностику и дает рекомендации по организации необходимой помощи, дальнейших форм обучения и воспитания;</w:t>
      </w:r>
    </w:p>
    <w:p w:rsidR="00CD0F10" w:rsidRPr="000B6980" w:rsidRDefault="00CD0F10" w:rsidP="00CD0F10">
      <w:pPr>
        <w:ind w:firstLine="708"/>
        <w:jc w:val="both"/>
        <w:rPr>
          <w:b/>
        </w:rPr>
      </w:pPr>
      <w:r w:rsidRPr="000B6980">
        <w:rPr>
          <w:b/>
        </w:rPr>
        <w:t>Образовательные учреждения</w:t>
      </w:r>
    </w:p>
    <w:p w:rsidR="00CD0F10" w:rsidRDefault="00CD0F10" w:rsidP="00CD0F10">
      <w:pPr>
        <w:jc w:val="both"/>
      </w:pPr>
      <w:r>
        <w:t>- выявление несовершеннолетних, пропускающих занятия без уважительной причины, детей «группы риска»;</w:t>
      </w:r>
    </w:p>
    <w:p w:rsidR="00CD0F10" w:rsidRDefault="00CD0F10" w:rsidP="00CD0F10">
      <w:pPr>
        <w:jc w:val="both"/>
      </w:pPr>
      <w:r>
        <w:t>-выявление семей, находящиеся в социально опасном положении, оказание им помощи в обучении и воспитании детей;</w:t>
      </w:r>
    </w:p>
    <w:p w:rsidR="00CD0F10" w:rsidRDefault="00CD0F10" w:rsidP="00CD0F10">
      <w:pPr>
        <w:jc w:val="both"/>
      </w:pPr>
      <w:r>
        <w:t>- оказание индивидуальной комплексной помощи несовершеннолетним, имеющим отклонения в развитии или поведении, в обучении;</w:t>
      </w:r>
    </w:p>
    <w:p w:rsidR="00CD0F10" w:rsidRDefault="00CD0F10" w:rsidP="00CD0F10">
      <w:pPr>
        <w:jc w:val="both"/>
      </w:pPr>
      <w:r>
        <w:t>- разработка и реализация мероприятий, направленных на формирование законопослушного поведения несовершеннолетних;</w:t>
      </w:r>
    </w:p>
    <w:p w:rsidR="00CD0F10" w:rsidRDefault="00CD0F10" w:rsidP="00CD0F10">
      <w:pPr>
        <w:jc w:val="both"/>
      </w:pPr>
      <w:r>
        <w:t xml:space="preserve">- обеспечение условий для организации разумного досуга обучающихся (кружки, секции, внеурочные мероприятия). Важным механизмом профилактики правонарушений несовершеннолетних является социально – педагогический мониторинг, в ходе которого выявляются  не обучающиеся или  пропускающие  значительную часть занятий ( потенциальный « отсев» из  ОУ)  несовершеннолетние. В результате  учета (сентябрь 2010) детей, подлежащих обязательному обучению в общеобразовательных учреждениях, было выявлено 16  подростков  школьного возраста, не приступивших к  обучению :  по медицинским показаниям  -  11 чел. , по социальным причинам -5 чел.  В результате принятых мер:  посещение семей представителями школ, сотрудников ПДН (на основании обращений администрации ОУ), проведение 2-х выездных заседаний КДН , вызов родителей на заседание КДН, индивидуальные  беседы с несовершеннолетними  и родителями,  4 подростков  были  определены в ОСШ. По итогам промежуточного мониторинга   было выявлено еще 2 несовершеннолетних, практически прекративших обучение, которые за 3 месяца совершили  12 правонарушений и преступлений (кражи, нарушение антиалкогольного законодательства, мелкое хулиганство, бродяжничество). Их мать вела  аморальный  образ жизни, воспитанием детей совершенно не занималась, оказывала  на них негативное влияние. Так как принятые совместные  меры муниципальных структур системы профилактики   педагогического и административного воздействия  на мать, результатов не дали, был подан иск в суд на лишение ее родительских прав. Данный иск судом удовлетворен.    </w:t>
      </w:r>
    </w:p>
    <w:p w:rsidR="00CD0F10" w:rsidRDefault="00CD0F10" w:rsidP="00CD0F10">
      <w:pPr>
        <w:tabs>
          <w:tab w:val="left" w:pos="4253"/>
        </w:tabs>
        <w:jc w:val="both"/>
      </w:pPr>
      <w:r>
        <w:t xml:space="preserve">      По итогам 1-ой и 2-ой четверти выявлено 17  детей и подростков, пропустивших значительное количество учебных занятий  - «скрытый отсев». Данные несовершеннолетние  привлечены к обучению и поставлены на внутришкольный  и муниципальный учет детей «группы риска», из них: 7 чел. воспитываются в семьях, включенных в банк семей, находящихся в социально опасном положении, 10 чел. состоят на учете в ПДН ОВД и комиссии по делам несовершеннолетних. </w:t>
      </w:r>
    </w:p>
    <w:p w:rsidR="00CD0F10" w:rsidRDefault="00D72D64" w:rsidP="00D72D64">
      <w:pPr>
        <w:jc w:val="both"/>
      </w:pPr>
      <w:r>
        <w:t xml:space="preserve">  </w:t>
      </w:r>
      <w:r w:rsidR="00CD0F10">
        <w:t>В целях формирования законопослушного поведения несовершеннолетних в образовательных учреждениях были разработаны профилактические  программы в том числе  правового обучения, которые на модульной основе интегрируются в предметы учебного плана, включаются в планы  внеурочной воспитательной работы. К профилактической  работе  привлекались работники правоохранительных органов, которые проводили тематические лекции, групповые и индивидуальные беседы.  Наиболее активно данная деятельность  проводилась в ходе совместных профилактических акций и операций: «Подросток», «Дети Юга», «Интернет – урок», «За здоровье и безопасность наших детей».</w:t>
      </w:r>
      <w:r w:rsidR="00CD0F10" w:rsidRPr="001D06AF">
        <w:t xml:space="preserve"> </w:t>
      </w:r>
    </w:p>
    <w:p w:rsidR="00CD0F10" w:rsidRDefault="00D72D64" w:rsidP="00D72D64">
      <w:pPr>
        <w:jc w:val="both"/>
      </w:pPr>
      <w:r>
        <w:t xml:space="preserve">  </w:t>
      </w:r>
      <w:r w:rsidR="00CD0F10">
        <w:t xml:space="preserve">Социальная дезадаптация несовершеннолетних представляет собой комплексное социально – педагогическое явление, поэтому приоритетным направлением профилактической работы является выявление факторов риска девиантного поведения обучающихся. В образовательных учреждениях на основе наблюдений, психолого – педагогических обследований  созданы базы детей «группы риска» и семей, находящихся в социально опасном положении. Данные базы сформированы и на муниципальном уровне. На внутришкольном учете в 2010-2011 учебном году состояло 163  подростка.  В  муниципальный банк включено  50 семей, отнесенных к категории находящихся в социально опасном положении, в которых воспитывается 71 ребенок. С подростками «группы риска" проводилась индивидуальная профилактическая работа в части оказания необходимой (в зависимости от выявленных индивидуальных проблем)   психолого – педагогическая помощи. Результаты реализации индивидуальных программ сопровождения  обсуждались  на заседаниях Совета профилактики или психолого – педагогических консилиумах. Существенную  методическую и практическую  работу по диагностике детей «группы риска»  с проблемами в развитии и обучении  выполняет Центр диагностики и консультирования, который в течение года обследовал и подготовил рекомендации по оказанию индивидуальной психолого – педагогической помощи,    выборе форм обучения    на 187  детей и подростков.     </w:t>
      </w:r>
    </w:p>
    <w:p w:rsidR="00CD0F10" w:rsidRDefault="00CD0F10" w:rsidP="00CD0F10">
      <w:pPr>
        <w:ind w:firstLine="708"/>
        <w:jc w:val="both"/>
      </w:pPr>
      <w:r>
        <w:t xml:space="preserve">В комплексную программу сопровождения детей «группы риска» включены меры по оказанию консультативной  помощи в обучении и воспитании  родителям из                                                                                                                                                        семей,  находящихся в социально опасном положении.    В случае, если меры педагогического и административного воздействия на родителей не дают результаты и дальнейшее пребывание в семье создает угрозу жизни и здоровью детей  подаются иски о лишении родительских прав.  По инициативе отдела опеки и попечительства    родительских прав были лишены 12 родителей в отношении 14 детей.                                                                                                                                                                                                                                                                                                                                                                                                                                                                                                                                 </w:t>
      </w:r>
    </w:p>
    <w:p w:rsidR="00CD0F10" w:rsidRDefault="00CD0F10" w:rsidP="00CD0F10">
      <w:pPr>
        <w:ind w:firstLine="708"/>
        <w:jc w:val="both"/>
      </w:pPr>
      <w:r>
        <w:t>Организация занятости несовершеннолетних в каникулярное время, привитие навыков разумного досуга   - существенный фактор сокращения поля девиантного  (отклоняющегося) поведения детей и подростков. Управление образования и образовательные учреждения  уделяют значительное внимание данному направлению профилактической работы. В истекшем учебном году 3267 школьников (45,2 % от общего количества)  были  вовлечены в спортивные секции и кружки, из них 2167 чел. регулярно занимались в детских  объединениях спортивных школ, 1091 чел. – в школьных  секциях и  кружках спортивной направленности. Всего в муниципальной системе образования действуют 174 бесплатных спортивных кружков и секций для несовершеннолетних.  5102  подросткам (71% от общего количества) была предоставлена возможность бесплатно заниматься в детских объединениях туристической,  художественно – прикладной, эколого - биологической, технической, краеведческой,  художественно – эстетической и др. направленности в учреждениях дополнительного образования детей.  Как показал анализ банка детей «группы риска»,  в  системе дополнительного образования задействованы 65 % детей данной категории.</w:t>
      </w:r>
    </w:p>
    <w:p w:rsidR="00CD0F10" w:rsidRDefault="00CD0F10" w:rsidP="00CD0F10">
      <w:pPr>
        <w:ind w:firstLine="708"/>
        <w:jc w:val="both"/>
      </w:pPr>
      <w:r>
        <w:t>Для организации занятости детей и подростков в период летних каникул на базе 21  школы были открыты лагеря дневного пребывания детей, в которых отдохнул 1801 школьник. 72 подростка из малоимущих семей по путевкам минобразования</w:t>
      </w:r>
      <w:r w:rsidR="002B3A1D">
        <w:t xml:space="preserve"> Ростовской области</w:t>
      </w:r>
      <w:r>
        <w:t xml:space="preserve"> были направлены в профильные лагеря для одаренных и опекаемых детей.  Учитывая ограниченные возможности образовательных учреждений по открытию ЛДП,  в  этом году  увеличить охват детей  удалось путем организации  летного отдыха в стационарных лагерях по путевкам УСЗН. С этой целью совместно со специалистами УСЗН в школах была организована разъяснительная работа с родителями.</w:t>
      </w:r>
    </w:p>
    <w:p w:rsidR="00CD0F10" w:rsidRDefault="00CD0F10" w:rsidP="00CD0F10">
      <w:pPr>
        <w:ind w:firstLine="708"/>
        <w:jc w:val="both"/>
      </w:pPr>
      <w:r>
        <w:t xml:space="preserve">Одним из эффективных направлений профилактической работы является организация  трудовой занятости подростков в каникулярное время.  Совместно со службой занятости населения по состоянию  на 01.08.2011г. было трудоустроено 457 подростков, из них 8 чел., состоящих на учете в ПДН ОВД и 13 чел., состоящих на учете  в КДН  за совершенные правонарушения; 5 человек дети-сироты, 2 человека дети-инвалиды; 5 человек, находящиеся под опекой, 95 человек дети из многодетных семей, 162 человека дети из малоимущих семей.  </w:t>
      </w:r>
    </w:p>
    <w:p w:rsidR="00CD0F10" w:rsidRDefault="00CD0F10" w:rsidP="00CD0F10">
      <w:pPr>
        <w:ind w:firstLine="708"/>
        <w:jc w:val="both"/>
      </w:pPr>
      <w:r>
        <w:t>Мы вынуждены признать, что  уровень дезадаптированных детей  - детей, лишенных надлежащего ухода в семье, детей с отклонениями в развитии, ведущих асоциальный образ жизни , совершающих преступления и правонарушения, остается   стабильно высоким.</w:t>
      </w:r>
    </w:p>
    <w:p w:rsidR="00CD0F10" w:rsidRDefault="00CD0F10" w:rsidP="00CD0F10">
      <w:pPr>
        <w:ind w:firstLine="708"/>
        <w:jc w:val="both"/>
      </w:pPr>
      <w:r>
        <w:t xml:space="preserve">Управление образования на основании поступающей из школ информации  проводит регулярный  мониторинг правонарушений обучающихся. Для получения более объективной информации организована ежеквартальная  соответствующая сверка  с ПДН ОВД . </w:t>
      </w:r>
    </w:p>
    <w:p w:rsidR="00CD0F10" w:rsidRDefault="00CD0F10" w:rsidP="00CD0F10">
      <w:pPr>
        <w:ind w:firstLine="708"/>
        <w:jc w:val="both"/>
        <w:rPr>
          <w:b/>
        </w:rPr>
      </w:pPr>
      <w:r>
        <w:rPr>
          <w:b/>
        </w:rPr>
        <w:t xml:space="preserve">Динамика совершения </w:t>
      </w:r>
      <w:r w:rsidRPr="007E629F">
        <w:rPr>
          <w:b/>
        </w:rPr>
        <w:t xml:space="preserve"> преступ</w:t>
      </w:r>
      <w:r>
        <w:rPr>
          <w:b/>
        </w:rPr>
        <w:t>лений и правонарушений обучающими</w:t>
      </w:r>
      <w:r w:rsidRPr="007E629F">
        <w:rPr>
          <w:b/>
        </w:rPr>
        <w:t>ся</w:t>
      </w:r>
      <w:r>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1701"/>
        <w:gridCol w:w="1701"/>
        <w:gridCol w:w="1559"/>
        <w:gridCol w:w="1525"/>
      </w:tblGrid>
      <w:tr w:rsidR="00CD0F10" w:rsidRPr="00417E36">
        <w:tc>
          <w:tcPr>
            <w:tcW w:w="3085"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center"/>
            </w:pPr>
            <w:r w:rsidRPr="00417E36">
              <w:t>Виды нарушений законодательства</w:t>
            </w:r>
          </w:p>
        </w:tc>
        <w:tc>
          <w:tcPr>
            <w:tcW w:w="1701"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center"/>
              <w:rPr>
                <w:b/>
              </w:rPr>
            </w:pPr>
            <w:r w:rsidRPr="00417E36">
              <w:rPr>
                <w:b/>
              </w:rPr>
              <w:t>2011</w:t>
            </w:r>
          </w:p>
        </w:tc>
        <w:tc>
          <w:tcPr>
            <w:tcW w:w="1701"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center"/>
              <w:rPr>
                <w:b/>
              </w:rPr>
            </w:pPr>
            <w:r w:rsidRPr="00417E36">
              <w:rPr>
                <w:b/>
              </w:rPr>
              <w:t>2010</w:t>
            </w:r>
          </w:p>
        </w:tc>
        <w:tc>
          <w:tcPr>
            <w:tcW w:w="1559"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center"/>
              <w:rPr>
                <w:b/>
              </w:rPr>
            </w:pPr>
            <w:r w:rsidRPr="00417E36">
              <w:rPr>
                <w:b/>
              </w:rPr>
              <w:t>2009</w:t>
            </w:r>
          </w:p>
        </w:tc>
        <w:tc>
          <w:tcPr>
            <w:tcW w:w="1525"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center"/>
              <w:rPr>
                <w:b/>
              </w:rPr>
            </w:pPr>
            <w:r w:rsidRPr="00417E36">
              <w:rPr>
                <w:b/>
              </w:rPr>
              <w:t>2008</w:t>
            </w:r>
          </w:p>
        </w:tc>
      </w:tr>
      <w:tr w:rsidR="00CD0F10" w:rsidRPr="00417E36">
        <w:tc>
          <w:tcPr>
            <w:tcW w:w="3085"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Совершено преступлений</w:t>
            </w:r>
          </w:p>
        </w:tc>
        <w:tc>
          <w:tcPr>
            <w:tcW w:w="1701"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6</w:t>
            </w:r>
          </w:p>
        </w:tc>
        <w:tc>
          <w:tcPr>
            <w:tcW w:w="1701"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6</w:t>
            </w:r>
          </w:p>
        </w:tc>
        <w:tc>
          <w:tcPr>
            <w:tcW w:w="1559"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9</w:t>
            </w:r>
          </w:p>
        </w:tc>
        <w:tc>
          <w:tcPr>
            <w:tcW w:w="1525"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6</w:t>
            </w:r>
          </w:p>
        </w:tc>
      </w:tr>
      <w:tr w:rsidR="00CD0F10" w:rsidRPr="00417E36">
        <w:tc>
          <w:tcPr>
            <w:tcW w:w="3085"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Всего совершено правонарушений,  в т.ч.:</w:t>
            </w:r>
          </w:p>
        </w:tc>
        <w:tc>
          <w:tcPr>
            <w:tcW w:w="1701"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108</w:t>
            </w:r>
          </w:p>
        </w:tc>
        <w:tc>
          <w:tcPr>
            <w:tcW w:w="1701"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112</w:t>
            </w:r>
          </w:p>
        </w:tc>
        <w:tc>
          <w:tcPr>
            <w:tcW w:w="1559"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116</w:t>
            </w:r>
          </w:p>
        </w:tc>
        <w:tc>
          <w:tcPr>
            <w:tcW w:w="1525"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112</w:t>
            </w:r>
          </w:p>
        </w:tc>
      </w:tr>
      <w:tr w:rsidR="00CD0F10" w:rsidRPr="00417E36">
        <w:tc>
          <w:tcPr>
            <w:tcW w:w="3085"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нарушения антиалкогольного законодательства</w:t>
            </w:r>
          </w:p>
        </w:tc>
        <w:tc>
          <w:tcPr>
            <w:tcW w:w="1701"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33</w:t>
            </w:r>
          </w:p>
        </w:tc>
        <w:tc>
          <w:tcPr>
            <w:tcW w:w="1701"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29</w:t>
            </w:r>
          </w:p>
        </w:tc>
        <w:tc>
          <w:tcPr>
            <w:tcW w:w="1559"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41</w:t>
            </w:r>
          </w:p>
        </w:tc>
        <w:tc>
          <w:tcPr>
            <w:tcW w:w="1525"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23</w:t>
            </w:r>
          </w:p>
        </w:tc>
      </w:tr>
      <w:tr w:rsidR="00CD0F10" w:rsidRPr="00417E36">
        <w:tc>
          <w:tcPr>
            <w:tcW w:w="3085"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мелкое хулиганство</w:t>
            </w:r>
          </w:p>
        </w:tc>
        <w:tc>
          <w:tcPr>
            <w:tcW w:w="1701"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13</w:t>
            </w:r>
          </w:p>
        </w:tc>
        <w:tc>
          <w:tcPr>
            <w:tcW w:w="1701"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12</w:t>
            </w:r>
          </w:p>
        </w:tc>
        <w:tc>
          <w:tcPr>
            <w:tcW w:w="1559"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13</w:t>
            </w:r>
          </w:p>
        </w:tc>
        <w:tc>
          <w:tcPr>
            <w:tcW w:w="1525"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19</w:t>
            </w:r>
          </w:p>
        </w:tc>
      </w:tr>
      <w:tr w:rsidR="00CD0F10" w:rsidRPr="00417E36">
        <w:tc>
          <w:tcPr>
            <w:tcW w:w="3085"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другие правонарушения</w:t>
            </w:r>
          </w:p>
        </w:tc>
        <w:tc>
          <w:tcPr>
            <w:tcW w:w="1701"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62</w:t>
            </w:r>
          </w:p>
        </w:tc>
        <w:tc>
          <w:tcPr>
            <w:tcW w:w="1701"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71</w:t>
            </w:r>
          </w:p>
        </w:tc>
        <w:tc>
          <w:tcPr>
            <w:tcW w:w="1559"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62</w:t>
            </w:r>
          </w:p>
        </w:tc>
        <w:tc>
          <w:tcPr>
            <w:tcW w:w="1525" w:type="dxa"/>
            <w:tcBorders>
              <w:top w:val="single" w:sz="4" w:space="0" w:color="000000"/>
              <w:left w:val="single" w:sz="4" w:space="0" w:color="000000"/>
              <w:bottom w:val="single" w:sz="4" w:space="0" w:color="000000"/>
              <w:right w:val="single" w:sz="4" w:space="0" w:color="000000"/>
            </w:tcBorders>
          </w:tcPr>
          <w:p w:rsidR="00CD0F10" w:rsidRPr="00417E36" w:rsidRDefault="00CD0F10" w:rsidP="00C133AA">
            <w:pPr>
              <w:jc w:val="both"/>
            </w:pPr>
            <w:r w:rsidRPr="00417E36">
              <w:t>70</w:t>
            </w:r>
          </w:p>
        </w:tc>
      </w:tr>
    </w:tbl>
    <w:p w:rsidR="00CD0F10" w:rsidRDefault="00CD0F10" w:rsidP="00CD0F10">
      <w:pPr>
        <w:ind w:firstLine="708"/>
        <w:jc w:val="both"/>
        <w:rPr>
          <w:b/>
        </w:rPr>
      </w:pPr>
    </w:p>
    <w:p w:rsidR="00CD0F10" w:rsidRDefault="00CD0F10" w:rsidP="00CD0F10">
      <w:pPr>
        <w:ind w:firstLine="708"/>
        <w:jc w:val="both"/>
      </w:pPr>
      <w:r>
        <w:t xml:space="preserve"> С</w:t>
      </w:r>
      <w:r w:rsidRPr="00241708">
        <w:t>амым распространенным видом преступлени</w:t>
      </w:r>
      <w:r>
        <w:t>й, как и в прошлом учебном году</w:t>
      </w:r>
      <w:r w:rsidRPr="00241708">
        <w:t>,</w:t>
      </w:r>
      <w:r>
        <w:t xml:space="preserve"> </w:t>
      </w:r>
      <w:r w:rsidRPr="00241708">
        <w:t>являются имущественные преступления. Они составляют 100% от общего количества преступлений, совершенных несовершеннолетними.</w:t>
      </w:r>
      <w:r>
        <w:t xml:space="preserve"> Наибольшее количество преступлений совершено подростками в вечернее и ночное время (91% от общего количества), что свидетельствует о слабом контроле  за поведением детей со стороны родителей. </w:t>
      </w:r>
    </w:p>
    <w:p w:rsidR="00CD0F10" w:rsidRDefault="00CD0F10" w:rsidP="00CD0F10">
      <w:pPr>
        <w:ind w:firstLine="708"/>
        <w:jc w:val="both"/>
      </w:pPr>
      <w:r>
        <w:t>Тревожащим фактором является рост самовольных уходов  несовершеннолетних  из семьи: в истекшем учебном году зафиксировано 14 случаев. Анализ причин самовольных уходов показал, что в основе данных фактов, в первую очередь, лежат нарушения в сфере детско – родительских отношений.  Нахождение несовершеннолетних вне семьи, бродяжничество и безнадзорность представляют серьезную угрозу их жизни и здоровью, создают условия для вовлечения  в криминогенную среду. Поэтому одним из наиболее значимых направлений профилактической работы в новом учебном году  является  раннее выявление проблем  и оказание квалифицированной помощи несовершеннолетним и семьям,  находящимся в социально опасном положении, в трудной жизненной ситуации, семьям  с нарушениями детско – родительских отношений.</w:t>
      </w:r>
    </w:p>
    <w:p w:rsidR="004B1220" w:rsidRPr="007E1B44" w:rsidRDefault="004B1220" w:rsidP="004B1220">
      <w:pPr>
        <w:pStyle w:val="a9"/>
        <w:spacing w:after="0"/>
        <w:ind w:hanging="426"/>
        <w:jc w:val="center"/>
        <w:rPr>
          <w:rStyle w:val="a5"/>
          <w:rFonts w:eastAsia="Calibri"/>
        </w:rPr>
      </w:pPr>
      <w:r w:rsidRPr="007E1B44">
        <w:rPr>
          <w:rStyle w:val="a5"/>
          <w:rFonts w:eastAsia="Calibri"/>
        </w:rPr>
        <w:t xml:space="preserve">       Задачи и планируемые показатели на следующий календарный год по реализации </w:t>
      </w:r>
      <w:r>
        <w:rPr>
          <w:rStyle w:val="a5"/>
          <w:rFonts w:eastAsia="Calibri"/>
        </w:rPr>
        <w:t>долгосрочной целевой программы «Развитие  образования Красносулинского района».</w:t>
      </w:r>
      <w:r w:rsidRPr="007E1B44">
        <w:rPr>
          <w:rStyle w:val="a5"/>
          <w:rFonts w:eastAsia="Calibri"/>
        </w:rPr>
        <w:t xml:space="preserve"> </w:t>
      </w:r>
    </w:p>
    <w:p w:rsidR="004B1220" w:rsidRDefault="004B1220" w:rsidP="004B1220">
      <w:pPr>
        <w:pStyle w:val="a9"/>
        <w:spacing w:after="0"/>
        <w:ind w:hanging="426"/>
        <w:jc w:val="center"/>
        <w:rPr>
          <w:rStyle w:val="a5"/>
          <w:rFonts w:eastAsia="Calibri"/>
        </w:rPr>
      </w:pPr>
      <w:r w:rsidRPr="007E1B44">
        <w:rPr>
          <w:rStyle w:val="a5"/>
          <w:rFonts w:eastAsia="Calibri"/>
        </w:rPr>
        <w:t>1. Общие показатели муниципальной системы образования</w:t>
      </w:r>
      <w:r>
        <w:rPr>
          <w:rStyle w:val="a5"/>
          <w:rFonts w:eastAsia="Calibri"/>
        </w:rPr>
        <w:t>:</w:t>
      </w:r>
    </w:p>
    <w:p w:rsidR="004B1220" w:rsidRPr="007E1B44" w:rsidRDefault="004B1220" w:rsidP="004B1220">
      <w:pPr>
        <w:pStyle w:val="a9"/>
        <w:spacing w:after="0"/>
        <w:ind w:hanging="426"/>
        <w:jc w:val="both"/>
      </w:pPr>
      <w:r w:rsidRPr="007E1B44">
        <w:t>- укрепление материально-техническ</w:t>
      </w:r>
      <w:r>
        <w:t xml:space="preserve">ой базы и приобретение учебного </w:t>
      </w:r>
      <w:r w:rsidRPr="007E1B44">
        <w:t>оборудования; сохранение и повышение уровня качества знаний учащихся; аттестация педагогических кадров на 100 %.</w:t>
      </w:r>
    </w:p>
    <w:p w:rsidR="004B1220" w:rsidRPr="007E1B44" w:rsidRDefault="004B1220" w:rsidP="004B1220">
      <w:pPr>
        <w:pStyle w:val="a9"/>
        <w:spacing w:after="0"/>
        <w:ind w:hanging="426"/>
        <w:rPr>
          <w:rStyle w:val="a5"/>
          <w:rFonts w:eastAsia="Calibri"/>
        </w:rPr>
      </w:pPr>
      <w:r>
        <w:rPr>
          <w:rStyle w:val="a5"/>
          <w:rFonts w:eastAsia="Calibri"/>
        </w:rPr>
        <w:t xml:space="preserve">               </w:t>
      </w:r>
      <w:r w:rsidRPr="007E1B44">
        <w:rPr>
          <w:rStyle w:val="a5"/>
          <w:rFonts w:eastAsia="Calibri"/>
        </w:rPr>
        <w:t>2. Переход на новые образовательные стандарты</w:t>
      </w:r>
      <w:r>
        <w:rPr>
          <w:rStyle w:val="a5"/>
          <w:rFonts w:eastAsia="Calibri"/>
        </w:rPr>
        <w:t>:</w:t>
      </w:r>
    </w:p>
    <w:p w:rsidR="004B1220" w:rsidRDefault="004B1220" w:rsidP="004B1220">
      <w:pPr>
        <w:pStyle w:val="a9"/>
        <w:spacing w:after="0"/>
        <w:ind w:left="-284"/>
        <w:jc w:val="both"/>
      </w:pPr>
      <w:r w:rsidRPr="007E1B44">
        <w:rPr>
          <w:rStyle w:val="a5"/>
          <w:rFonts w:eastAsia="Calibri"/>
        </w:rPr>
        <w:t xml:space="preserve"> -</w:t>
      </w:r>
      <w:r w:rsidRPr="007E1B44">
        <w:rPr>
          <w:rStyle w:val="a5"/>
          <w:rFonts w:eastAsia="Calibri"/>
          <w:b w:val="0"/>
        </w:rPr>
        <w:t xml:space="preserve"> </w:t>
      </w:r>
      <w:r w:rsidRPr="007E1B44">
        <w:t xml:space="preserve">Переход на новые образовательные стандарты начального общего образования планируется с 01.09.2011 года во всех общеобразовательных учреждениях города. Разработан план перехода на новые федеральные государственные образовательные стандарты по начальному общему образованию; </w:t>
      </w:r>
      <w:r>
        <w:t>с</w:t>
      </w:r>
      <w:r w:rsidRPr="007E1B44">
        <w:t xml:space="preserve">оздание условий обучения, соответствующих требованиям ФГОС; </w:t>
      </w:r>
      <w:r>
        <w:t>в</w:t>
      </w:r>
      <w:r w:rsidRPr="007E1B44">
        <w:t>овлечение управляющих советов школ при решении вопросов внедрения ФГОС;</w:t>
      </w:r>
      <w:r>
        <w:t xml:space="preserve"> в</w:t>
      </w:r>
      <w:r w:rsidRPr="007E1B44">
        <w:t>недрение моделей сетевого взаимодействия общеобразовательных школ района;</w:t>
      </w:r>
      <w:r>
        <w:t xml:space="preserve"> п</w:t>
      </w:r>
      <w:r w:rsidRPr="007E1B44">
        <w:t>ополнение школьных библиотек необходимым фондом учебников, в том числе и электронных;</w:t>
      </w:r>
      <w:r>
        <w:t xml:space="preserve"> с</w:t>
      </w:r>
      <w:r w:rsidRPr="007E1B44">
        <w:t>оздание школьных систем оценки качества образования;</w:t>
      </w:r>
      <w:r>
        <w:t xml:space="preserve"> с</w:t>
      </w:r>
      <w:r w:rsidRPr="007E1B44">
        <w:t>овершенствование районной системы оценки качества образования в условиях внедрения стандартов второго поколения.</w:t>
      </w:r>
    </w:p>
    <w:p w:rsidR="004B1220" w:rsidRDefault="004B1220" w:rsidP="004B1220">
      <w:pPr>
        <w:pStyle w:val="a9"/>
        <w:spacing w:after="0"/>
        <w:ind w:left="-284"/>
        <w:jc w:val="both"/>
        <w:rPr>
          <w:rStyle w:val="a5"/>
          <w:rFonts w:eastAsia="Calibri"/>
        </w:rPr>
      </w:pPr>
      <w:r>
        <w:rPr>
          <w:rStyle w:val="a5"/>
          <w:rFonts w:eastAsia="Calibri"/>
        </w:rPr>
        <w:t xml:space="preserve">           </w:t>
      </w:r>
      <w:r w:rsidRPr="007E1B44">
        <w:rPr>
          <w:rStyle w:val="a5"/>
          <w:rFonts w:eastAsia="Calibri"/>
        </w:rPr>
        <w:t>3. Система поддержки талантливых детей</w:t>
      </w:r>
      <w:r>
        <w:rPr>
          <w:rStyle w:val="a5"/>
          <w:rFonts w:eastAsia="Calibri"/>
        </w:rPr>
        <w:t>:</w:t>
      </w:r>
    </w:p>
    <w:p w:rsidR="004B1220" w:rsidRPr="007E1B44" w:rsidRDefault="004B1220" w:rsidP="004B1220">
      <w:pPr>
        <w:pStyle w:val="a9"/>
        <w:spacing w:after="0"/>
        <w:ind w:left="-284"/>
        <w:jc w:val="both"/>
      </w:pPr>
      <w:r w:rsidRPr="007E1B44">
        <w:t xml:space="preserve"> - реализация подпрограммы «Выявление и поддержка одаренных детей. Усиление воспитательного потенциала школы» программы «Развитие образования Красносулинского района на 2010-2013гг.»;</w:t>
      </w:r>
      <w:r>
        <w:t xml:space="preserve"> </w:t>
      </w:r>
      <w:r w:rsidRPr="007E1B44">
        <w:t>организация конкурсов, олимпиад, соревнований и иных мероприятий для выявления одаренных детей; курсовая подготовка педагогических кадров для работы с одаренными детьми;</w:t>
      </w:r>
      <w:r>
        <w:t xml:space="preserve"> </w:t>
      </w:r>
      <w:r w:rsidRPr="007E1B44">
        <w:t>организация летних профильных смен для одаренных детей.</w:t>
      </w:r>
    </w:p>
    <w:p w:rsidR="004B1220" w:rsidRPr="007E1B44" w:rsidRDefault="004B1220" w:rsidP="004B1220">
      <w:pPr>
        <w:pStyle w:val="a9"/>
        <w:spacing w:after="0"/>
        <w:ind w:hanging="426"/>
      </w:pPr>
    </w:p>
    <w:p w:rsidR="004B1220" w:rsidRPr="007E1B44" w:rsidRDefault="004B1220" w:rsidP="004B1220">
      <w:pPr>
        <w:pStyle w:val="a9"/>
        <w:spacing w:after="0"/>
        <w:ind w:hanging="426"/>
        <w:jc w:val="center"/>
        <w:rPr>
          <w:rStyle w:val="a5"/>
          <w:rFonts w:eastAsia="Calibri"/>
        </w:rPr>
      </w:pPr>
      <w:r w:rsidRPr="007E1B44">
        <w:rPr>
          <w:rStyle w:val="a5"/>
          <w:rFonts w:eastAsia="Calibri"/>
        </w:rPr>
        <w:t>4. Совершенствование учительского корпуса</w:t>
      </w:r>
      <w:r>
        <w:rPr>
          <w:rStyle w:val="a5"/>
          <w:rFonts w:eastAsia="Calibri"/>
        </w:rPr>
        <w:t>:</w:t>
      </w:r>
    </w:p>
    <w:p w:rsidR="004B1220" w:rsidRPr="007E1B44" w:rsidRDefault="004B1220" w:rsidP="004B1220">
      <w:pPr>
        <w:pStyle w:val="a9"/>
        <w:spacing w:after="0"/>
        <w:jc w:val="both"/>
      </w:pPr>
      <w:r w:rsidRPr="007E1B44">
        <w:t>- реализация подпрограммы «Развитие педагогического потенциала» программы «Развитие образования Красносулинского района на 2010-2013гг.»; обеспечение внедрения нового порядка аттестации педагогических и руководящих работников;</w:t>
      </w:r>
      <w:r>
        <w:t xml:space="preserve"> </w:t>
      </w:r>
      <w:r w:rsidRPr="007E1B44">
        <w:t>обеспечения соответствия уровня педагогических кадров новым квалификационным требованиям и характеристикам. Организация работы по развитию уровня компетентности педагогической деятельности;</w:t>
      </w:r>
      <w:r>
        <w:t xml:space="preserve"> </w:t>
      </w:r>
      <w:r w:rsidRPr="007E1B44">
        <w:t>привлечение в школы молодых талантливых учителей, создание для них соответствующих условий.</w:t>
      </w:r>
    </w:p>
    <w:p w:rsidR="004B1220" w:rsidRPr="007E1B44" w:rsidRDefault="004B1220" w:rsidP="004B1220">
      <w:pPr>
        <w:pStyle w:val="a9"/>
        <w:spacing w:after="0"/>
        <w:ind w:hanging="426"/>
        <w:jc w:val="center"/>
      </w:pPr>
      <w:r w:rsidRPr="007E1B44">
        <w:rPr>
          <w:rStyle w:val="a5"/>
          <w:rFonts w:eastAsia="Calibri"/>
        </w:rPr>
        <w:t>5. Изменение школьной инфраструктуры</w:t>
      </w:r>
      <w:r>
        <w:rPr>
          <w:rStyle w:val="a5"/>
          <w:rFonts w:eastAsia="Calibri"/>
        </w:rPr>
        <w:t>:</w:t>
      </w:r>
    </w:p>
    <w:p w:rsidR="004B1220" w:rsidRPr="007E1B44" w:rsidRDefault="004B1220" w:rsidP="004B1220">
      <w:pPr>
        <w:pStyle w:val="a9"/>
        <w:spacing w:after="0"/>
        <w:ind w:hanging="426"/>
        <w:jc w:val="both"/>
      </w:pPr>
      <w:r w:rsidRPr="007E1B44">
        <w:t xml:space="preserve">  - оптимизация сети общеобразовательных учреждений в целях обеспечения доступности качественного образования; дальнейшее оснащение школ современным оборудованием;</w:t>
      </w:r>
      <w:r>
        <w:t xml:space="preserve"> </w:t>
      </w:r>
      <w:r w:rsidRPr="007E1B44">
        <w:t>передача несвойственных образовательным учреждениям хозяйственных функций специализированным организациям.</w:t>
      </w:r>
    </w:p>
    <w:p w:rsidR="004B1220" w:rsidRPr="007E1B44" w:rsidRDefault="004B1220" w:rsidP="004B1220">
      <w:pPr>
        <w:pStyle w:val="a9"/>
        <w:spacing w:after="0"/>
        <w:ind w:hanging="426"/>
        <w:jc w:val="center"/>
        <w:rPr>
          <w:rStyle w:val="a5"/>
          <w:rFonts w:eastAsia="Calibri"/>
        </w:rPr>
      </w:pPr>
      <w:r>
        <w:rPr>
          <w:rStyle w:val="a5"/>
          <w:rFonts w:eastAsia="Calibri"/>
        </w:rPr>
        <w:t xml:space="preserve">   </w:t>
      </w:r>
      <w:r w:rsidRPr="007E1B44">
        <w:rPr>
          <w:rStyle w:val="a5"/>
          <w:rFonts w:eastAsia="Calibri"/>
        </w:rPr>
        <w:t>6. Сохранение и укрепление здоровья школьников</w:t>
      </w:r>
      <w:r>
        <w:rPr>
          <w:rStyle w:val="a5"/>
          <w:rFonts w:eastAsia="Calibri"/>
        </w:rPr>
        <w:t>:</w:t>
      </w:r>
    </w:p>
    <w:p w:rsidR="004B1220" w:rsidRPr="007E1B44" w:rsidRDefault="004B1220" w:rsidP="004B1220">
      <w:pPr>
        <w:pStyle w:val="a9"/>
        <w:spacing w:after="0"/>
        <w:ind w:hanging="426"/>
        <w:jc w:val="both"/>
      </w:pPr>
      <w:r w:rsidRPr="007E1B44">
        <w:rPr>
          <w:rStyle w:val="a5"/>
          <w:rFonts w:eastAsia="Calibri"/>
        </w:rPr>
        <w:t xml:space="preserve">          - </w:t>
      </w:r>
      <w:r w:rsidRPr="007E1B44">
        <w:rPr>
          <w:rStyle w:val="a5"/>
          <w:rFonts w:eastAsia="Calibri"/>
          <w:b w:val="0"/>
        </w:rPr>
        <w:t>обеспечение функционирования открытых центров здоровья школьников; введение в учебные планы всех школ третьего часа физкультуры;</w:t>
      </w:r>
      <w:r>
        <w:rPr>
          <w:rStyle w:val="a5"/>
          <w:rFonts w:eastAsia="Calibri"/>
          <w:b w:val="0"/>
        </w:rPr>
        <w:t xml:space="preserve"> </w:t>
      </w:r>
      <w:r w:rsidRPr="007E1B44">
        <w:rPr>
          <w:rStyle w:val="a5"/>
          <w:rFonts w:eastAsia="Calibri"/>
          <w:b w:val="0"/>
        </w:rPr>
        <w:t>сохранение процента и дальнейшее увеличение охвата школьников    горячим питанием (не ниже 78% от общего количества школьников); усиление работы с родителями по формированию у школьников здорового образа жизни; сохранение процента и дальнейшее увеличение охвата школьников    дополнительным образованием (не ниже 100 %); организация летней оздоровительной кампании в 201</w:t>
      </w:r>
      <w:r>
        <w:rPr>
          <w:rStyle w:val="a5"/>
          <w:rFonts w:eastAsia="Calibri"/>
          <w:b w:val="0"/>
        </w:rPr>
        <w:t>2</w:t>
      </w:r>
      <w:r w:rsidRPr="007E1B44">
        <w:rPr>
          <w:rStyle w:val="a5"/>
          <w:rFonts w:eastAsia="Calibri"/>
          <w:b w:val="0"/>
        </w:rPr>
        <w:t xml:space="preserve"> году.</w:t>
      </w:r>
    </w:p>
    <w:p w:rsidR="004B1220" w:rsidRPr="007E1B44" w:rsidRDefault="004B1220" w:rsidP="004B1220">
      <w:pPr>
        <w:pStyle w:val="a9"/>
        <w:spacing w:after="0"/>
        <w:ind w:left="-360"/>
        <w:jc w:val="center"/>
        <w:rPr>
          <w:rStyle w:val="a5"/>
          <w:rFonts w:eastAsia="Calibri"/>
        </w:rPr>
      </w:pPr>
      <w:r w:rsidRPr="007E1B44">
        <w:rPr>
          <w:rStyle w:val="a5"/>
          <w:rFonts w:eastAsia="Calibri"/>
        </w:rPr>
        <w:t xml:space="preserve">7. Развитие самостоятельности </w:t>
      </w:r>
      <w:r>
        <w:rPr>
          <w:rStyle w:val="a5"/>
          <w:rFonts w:eastAsia="Calibri"/>
        </w:rPr>
        <w:t>образовательных учреждений:</w:t>
      </w:r>
    </w:p>
    <w:p w:rsidR="004B1220" w:rsidRPr="007E1B44" w:rsidRDefault="004B1220" w:rsidP="002B3A1D">
      <w:pPr>
        <w:pStyle w:val="a9"/>
        <w:spacing w:after="0"/>
        <w:ind w:left="-142"/>
        <w:jc w:val="both"/>
        <w:rPr>
          <w:rStyle w:val="a5"/>
          <w:rFonts w:eastAsia="Calibri"/>
          <w:b w:val="0"/>
        </w:rPr>
      </w:pPr>
      <w:r w:rsidRPr="007E1B44">
        <w:rPr>
          <w:rStyle w:val="a5"/>
          <w:rFonts w:eastAsia="Calibri"/>
        </w:rPr>
        <w:t xml:space="preserve"> - </w:t>
      </w:r>
      <w:r w:rsidRPr="007E1B44">
        <w:rPr>
          <w:rStyle w:val="a5"/>
          <w:rFonts w:eastAsia="Calibri"/>
          <w:b w:val="0"/>
        </w:rPr>
        <w:t>создание нормативно-правовой базы и организационно – технических условий перевода образовательных учреждений в новый статус в соответствии с федеральным законом от 08.05.2010 №83-ФЗ «О внесении изменений в отдельные законодательные акты Российской Федерации в связи с совершенствованием правового положения муниципальных общеобразовательных учреждений»;</w:t>
      </w:r>
      <w:r>
        <w:rPr>
          <w:rStyle w:val="a5"/>
          <w:rFonts w:eastAsia="Calibri"/>
          <w:b w:val="0"/>
        </w:rPr>
        <w:t xml:space="preserve"> </w:t>
      </w:r>
      <w:r w:rsidRPr="007E1B44">
        <w:rPr>
          <w:rStyle w:val="a5"/>
          <w:rFonts w:eastAsia="Calibri"/>
          <w:b w:val="0"/>
        </w:rPr>
        <w:t>усиление деятельности управляющих советов школ.</w:t>
      </w:r>
    </w:p>
    <w:p w:rsidR="004B1220" w:rsidRPr="007E1B44" w:rsidRDefault="004B1220" w:rsidP="004B1220">
      <w:pPr>
        <w:pStyle w:val="a9"/>
      </w:pPr>
      <w:r w:rsidRPr="007E1B44">
        <w:rPr>
          <w:rStyle w:val="a5"/>
          <w:rFonts w:eastAsia="Calibri"/>
          <w:b w:val="0"/>
        </w:rPr>
        <w:t xml:space="preserve">        </w:t>
      </w:r>
      <w:r w:rsidRPr="007E1B44">
        <w:rPr>
          <w:rStyle w:val="a5"/>
          <w:rFonts w:eastAsia="Calibri"/>
        </w:rPr>
        <w:tab/>
        <w:t xml:space="preserve">              </w:t>
      </w:r>
    </w:p>
    <w:p w:rsidR="004B1220" w:rsidRDefault="004B1220" w:rsidP="004B1220">
      <w:pPr>
        <w:pStyle w:val="a9"/>
        <w:spacing w:after="0"/>
        <w:ind w:left="284" w:hanging="426"/>
        <w:rPr>
          <w:rFonts w:cs="Calibri"/>
        </w:rPr>
      </w:pPr>
    </w:p>
    <w:p w:rsidR="00B5554E" w:rsidRDefault="00B5554E" w:rsidP="004B1220">
      <w:pPr>
        <w:pStyle w:val="a9"/>
        <w:spacing w:after="0"/>
        <w:ind w:left="284" w:hanging="426"/>
        <w:rPr>
          <w:rFonts w:cs="Calibri"/>
        </w:rPr>
      </w:pPr>
    </w:p>
    <w:p w:rsidR="00B5554E" w:rsidRDefault="00B5554E" w:rsidP="004B1220">
      <w:pPr>
        <w:pStyle w:val="a9"/>
        <w:spacing w:after="0"/>
        <w:ind w:left="284" w:hanging="426"/>
        <w:rPr>
          <w:rFonts w:cs="Calibri"/>
        </w:rPr>
      </w:pPr>
    </w:p>
    <w:tbl>
      <w:tblPr>
        <w:tblW w:w="8295" w:type="dxa"/>
        <w:tblInd w:w="93" w:type="dxa"/>
        <w:tblLook w:val="0000" w:firstRow="0" w:lastRow="0" w:firstColumn="0" w:lastColumn="0" w:noHBand="0" w:noVBand="0"/>
      </w:tblPr>
      <w:tblGrid>
        <w:gridCol w:w="580"/>
        <w:gridCol w:w="3755"/>
        <w:gridCol w:w="1080"/>
        <w:gridCol w:w="1080"/>
        <w:gridCol w:w="900"/>
        <w:gridCol w:w="929"/>
      </w:tblGrid>
      <w:tr w:rsidR="00B5554E" w:rsidRPr="00B5554E">
        <w:trPr>
          <w:trHeight w:val="30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center"/>
              <w:rPr>
                <w:rFonts w:ascii="Calibri" w:hAnsi="Calibri"/>
                <w:b/>
                <w:bCs/>
                <w:color w:val="000000"/>
                <w:sz w:val="22"/>
                <w:szCs w:val="22"/>
                <w:lang w:eastAsia="ru-RU"/>
              </w:rPr>
            </w:pPr>
            <w:r w:rsidRPr="00B5554E">
              <w:rPr>
                <w:rFonts w:ascii="Calibri" w:hAnsi="Calibri"/>
                <w:b/>
                <w:bCs/>
                <w:color w:val="000000"/>
                <w:sz w:val="22"/>
                <w:szCs w:val="22"/>
                <w:lang w:eastAsia="ru-RU"/>
              </w:rPr>
              <w:t>№</w:t>
            </w:r>
          </w:p>
        </w:tc>
        <w:tc>
          <w:tcPr>
            <w:tcW w:w="3755" w:type="dxa"/>
            <w:tcBorders>
              <w:top w:val="single" w:sz="4" w:space="0" w:color="auto"/>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center"/>
              <w:rPr>
                <w:rFonts w:ascii="Calibri" w:hAnsi="Calibri"/>
                <w:b/>
                <w:bCs/>
                <w:color w:val="000000"/>
                <w:sz w:val="22"/>
                <w:szCs w:val="22"/>
                <w:lang w:eastAsia="ru-RU"/>
              </w:rPr>
            </w:pPr>
            <w:r w:rsidRPr="00B5554E">
              <w:rPr>
                <w:rFonts w:ascii="Calibri" w:hAnsi="Calibri"/>
                <w:b/>
                <w:bCs/>
                <w:color w:val="000000"/>
                <w:sz w:val="22"/>
                <w:szCs w:val="22"/>
                <w:lang w:eastAsia="ru-RU"/>
              </w:rPr>
              <w:t>образовательные учреждения</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center"/>
              <w:rPr>
                <w:rFonts w:ascii="Calibri" w:hAnsi="Calibri"/>
                <w:b/>
                <w:bCs/>
                <w:color w:val="000000"/>
                <w:sz w:val="22"/>
                <w:szCs w:val="22"/>
                <w:lang w:eastAsia="ru-RU"/>
              </w:rPr>
            </w:pPr>
            <w:r w:rsidRPr="00B5554E">
              <w:rPr>
                <w:rFonts w:ascii="Calibri" w:hAnsi="Calibri"/>
                <w:b/>
                <w:bCs/>
                <w:color w:val="000000"/>
                <w:sz w:val="22"/>
                <w:szCs w:val="22"/>
                <w:lang w:eastAsia="ru-RU"/>
              </w:rPr>
              <w:t>баллы</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center"/>
              <w:rPr>
                <w:rFonts w:ascii="Calibri" w:hAnsi="Calibri"/>
                <w:b/>
                <w:bCs/>
                <w:color w:val="000000"/>
                <w:sz w:val="22"/>
                <w:szCs w:val="22"/>
                <w:lang w:eastAsia="ru-RU"/>
              </w:rPr>
            </w:pPr>
            <w:r w:rsidRPr="00B5554E">
              <w:rPr>
                <w:rFonts w:ascii="Calibri" w:hAnsi="Calibri"/>
                <w:b/>
                <w:bCs/>
                <w:color w:val="000000"/>
                <w:sz w:val="22"/>
                <w:szCs w:val="22"/>
                <w:lang w:eastAsia="ru-RU"/>
              </w:rPr>
              <w:t>да</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center"/>
              <w:rPr>
                <w:rFonts w:ascii="Calibri" w:hAnsi="Calibri"/>
                <w:b/>
                <w:bCs/>
                <w:color w:val="000000"/>
                <w:sz w:val="22"/>
                <w:szCs w:val="22"/>
                <w:lang w:eastAsia="ru-RU"/>
              </w:rPr>
            </w:pPr>
            <w:r w:rsidRPr="00B5554E">
              <w:rPr>
                <w:rFonts w:ascii="Calibri" w:hAnsi="Calibri"/>
                <w:b/>
                <w:bCs/>
                <w:color w:val="000000"/>
                <w:sz w:val="22"/>
                <w:szCs w:val="22"/>
                <w:lang w:eastAsia="ru-RU"/>
              </w:rPr>
              <w:t>нет</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center"/>
              <w:rPr>
                <w:rFonts w:ascii="Calibri" w:hAnsi="Calibri"/>
                <w:b/>
                <w:bCs/>
                <w:color w:val="000000"/>
                <w:sz w:val="22"/>
                <w:szCs w:val="22"/>
                <w:lang w:eastAsia="ru-RU"/>
              </w:rPr>
            </w:pPr>
            <w:r w:rsidRPr="00B5554E">
              <w:rPr>
                <w:rFonts w:ascii="Calibri" w:hAnsi="Calibri"/>
                <w:b/>
                <w:bCs/>
                <w:color w:val="000000"/>
                <w:sz w:val="22"/>
                <w:szCs w:val="22"/>
                <w:lang w:eastAsia="ru-RU"/>
              </w:rPr>
              <w:t>место</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гимназия №1</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762</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7</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СОШ №2</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674</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СОШ №3</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670</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7</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СОШ №4</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682,1</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СОШ №5</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592</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11</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СОШ №6</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572</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13</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7</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лицей №7</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752</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СОШ №8</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607</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10</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9</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СОШ №10</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630</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10</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ООШ №11</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333</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30</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11</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СОШ №12</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424</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21</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12</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ОСШ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619</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9</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9</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13</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СОШ №22</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479</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17</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14</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Божковская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100</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35</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15</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Б-Федоровская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354</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28</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16</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Владимировская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496</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9</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16</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17</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Г-Гнилушевская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281</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33</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18</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Дудкинская ООШ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340</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29</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19</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Зайцевская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569</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7</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14</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20</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Замчаловская ООШ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434</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20</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21</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Киселевская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414</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22</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22</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Комиссаровская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478</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18</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23</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Лиховская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540</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15</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24</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Михайловская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409</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7</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23</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25</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Новоровенецкая ООШ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307</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31</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26</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Первомайская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358</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7</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27</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27</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Платовская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672,5</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28</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Пролетарская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392</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7</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24</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29</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Прохоровская ООШ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270</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34</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30</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Садковская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578,5</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12</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31</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Табунщиковская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340</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29</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32</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Тополевская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782</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33</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Углеродовская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440</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5</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6</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19</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34</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Ударниковская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365</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8</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26</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35</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Черницовская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292</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7</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32</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36</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Чичеринская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388</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4</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7</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25</w:t>
            </w:r>
          </w:p>
        </w:tc>
      </w:tr>
      <w:tr w:rsidR="00B5554E" w:rsidRPr="00B5554E">
        <w:trPr>
          <w:trHeight w:val="300"/>
        </w:trPr>
        <w:tc>
          <w:tcPr>
            <w:tcW w:w="580" w:type="dxa"/>
            <w:tcBorders>
              <w:top w:val="nil"/>
              <w:left w:val="single" w:sz="4" w:space="0" w:color="auto"/>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37</w:t>
            </w:r>
          </w:p>
        </w:tc>
        <w:tc>
          <w:tcPr>
            <w:tcW w:w="3755"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Шахтеновская СОШ</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100</w:t>
            </w:r>
          </w:p>
        </w:tc>
        <w:tc>
          <w:tcPr>
            <w:tcW w:w="108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1</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rPr>
                <w:rFonts w:ascii="Calibri" w:hAnsi="Calibri"/>
                <w:color w:val="000000"/>
                <w:sz w:val="22"/>
                <w:szCs w:val="22"/>
                <w:lang w:eastAsia="ru-RU"/>
              </w:rPr>
            </w:pPr>
            <w:r w:rsidRPr="00B5554E">
              <w:rPr>
                <w:rFonts w:ascii="Calibri" w:hAnsi="Calibri"/>
                <w:color w:val="000000"/>
                <w:sz w:val="22"/>
                <w:szCs w:val="22"/>
                <w:lang w:eastAsia="ru-RU"/>
              </w:rPr>
              <w:t> </w:t>
            </w:r>
          </w:p>
        </w:tc>
        <w:tc>
          <w:tcPr>
            <w:tcW w:w="900" w:type="dxa"/>
            <w:tcBorders>
              <w:top w:val="nil"/>
              <w:left w:val="nil"/>
              <w:bottom w:val="single" w:sz="4" w:space="0" w:color="auto"/>
              <w:right w:val="single" w:sz="4" w:space="0" w:color="auto"/>
            </w:tcBorders>
            <w:shd w:val="clear" w:color="auto" w:fill="auto"/>
            <w:noWrap/>
            <w:vAlign w:val="bottom"/>
          </w:tcPr>
          <w:p w:rsidR="00B5554E" w:rsidRPr="00B5554E" w:rsidRDefault="00B5554E" w:rsidP="00B5554E">
            <w:pPr>
              <w:suppressAutoHyphens w:val="0"/>
              <w:jc w:val="right"/>
              <w:rPr>
                <w:rFonts w:ascii="Calibri" w:hAnsi="Calibri"/>
                <w:color w:val="000000"/>
                <w:sz w:val="22"/>
                <w:szCs w:val="22"/>
                <w:lang w:eastAsia="ru-RU"/>
              </w:rPr>
            </w:pPr>
            <w:r w:rsidRPr="00B5554E">
              <w:rPr>
                <w:rFonts w:ascii="Calibri" w:hAnsi="Calibri"/>
                <w:color w:val="000000"/>
                <w:sz w:val="22"/>
                <w:szCs w:val="22"/>
                <w:lang w:eastAsia="ru-RU"/>
              </w:rPr>
              <w:t>36</w:t>
            </w:r>
          </w:p>
        </w:tc>
      </w:tr>
    </w:tbl>
    <w:p w:rsidR="00B5554E" w:rsidRDefault="00B5554E" w:rsidP="004B1220">
      <w:pPr>
        <w:pStyle w:val="a9"/>
        <w:spacing w:after="0"/>
        <w:ind w:left="284" w:hanging="426"/>
        <w:rPr>
          <w:rFonts w:cs="Calibri"/>
        </w:rPr>
      </w:pPr>
    </w:p>
    <w:p w:rsidR="004B1220" w:rsidRPr="00FD62BD" w:rsidRDefault="004B1220" w:rsidP="004B1220">
      <w:pPr>
        <w:pStyle w:val="a9"/>
        <w:rPr>
          <w:rStyle w:val="a5"/>
          <w:rFonts w:eastAsia="Calibri"/>
          <w:b w:val="0"/>
          <w:lang w:eastAsia="en-US"/>
        </w:rPr>
      </w:pPr>
      <w:bookmarkStart w:id="4" w:name="_GoBack"/>
      <w:bookmarkEnd w:id="4"/>
    </w:p>
    <w:sectPr w:rsidR="004B1220" w:rsidRPr="00FD62BD">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EA8" w:rsidRDefault="002A3EA8">
      <w:r>
        <w:separator/>
      </w:r>
    </w:p>
  </w:endnote>
  <w:endnote w:type="continuationSeparator" w:id="0">
    <w:p w:rsidR="002A3EA8" w:rsidRDefault="002A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DejaVu Sans">
    <w:altName w:val="Arial Unicode MS"/>
    <w:charset w:val="80"/>
    <w:family w:val="auto"/>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Goudy Stout">
    <w:altName w:val="Times New Roman"/>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84C" w:rsidRDefault="0012484C" w:rsidP="00DD0D24">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12484C" w:rsidRDefault="0012484C" w:rsidP="002C2AF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84C" w:rsidRDefault="0012484C" w:rsidP="00DD0D24">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sidR="0032436F">
      <w:rPr>
        <w:rStyle w:val="ae"/>
        <w:noProof/>
      </w:rPr>
      <w:t>1</w:t>
    </w:r>
    <w:r>
      <w:rPr>
        <w:rStyle w:val="ae"/>
      </w:rPr>
      <w:fldChar w:fldCharType="end"/>
    </w:r>
  </w:p>
  <w:p w:rsidR="0012484C" w:rsidRDefault="0012484C" w:rsidP="002C2AF9">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EA8" w:rsidRDefault="002A3EA8">
      <w:r>
        <w:separator/>
      </w:r>
    </w:p>
  </w:footnote>
  <w:footnote w:type="continuationSeparator" w:id="0">
    <w:p w:rsidR="002A3EA8" w:rsidRDefault="002A3E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6245651"/>
    <w:multiLevelType w:val="hybridMultilevel"/>
    <w:tmpl w:val="559CC39C"/>
    <w:lvl w:ilvl="0" w:tplc="849E105A">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81E0C21"/>
    <w:multiLevelType w:val="hybridMultilevel"/>
    <w:tmpl w:val="C4A43994"/>
    <w:lvl w:ilvl="0" w:tplc="2C82E774">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DC102E"/>
    <w:multiLevelType w:val="hybridMultilevel"/>
    <w:tmpl w:val="E6606FB2"/>
    <w:lvl w:ilvl="0" w:tplc="AF18DE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9A35A88"/>
    <w:multiLevelType w:val="multilevel"/>
    <w:tmpl w:val="B464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4A6F91"/>
    <w:multiLevelType w:val="multilevel"/>
    <w:tmpl w:val="D3EC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EE0703"/>
    <w:multiLevelType w:val="hybridMultilevel"/>
    <w:tmpl w:val="8DAA16DC"/>
    <w:lvl w:ilvl="0" w:tplc="CB04EC08">
      <w:numFmt w:val="bullet"/>
      <w:lvlText w:val=""/>
      <w:lvlJc w:val="left"/>
      <w:pPr>
        <w:ind w:left="720" w:hanging="360"/>
      </w:pPr>
      <w:rPr>
        <w:rFonts w:ascii="Symbol" w:eastAsia="DejaVu San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FE67D9"/>
    <w:multiLevelType w:val="hybridMultilevel"/>
    <w:tmpl w:val="56D49C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376471"/>
    <w:multiLevelType w:val="hybridMultilevel"/>
    <w:tmpl w:val="1BC4B1B0"/>
    <w:lvl w:ilvl="0" w:tplc="9F0AAA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741455"/>
    <w:multiLevelType w:val="multilevel"/>
    <w:tmpl w:val="FFFFFFFF"/>
    <w:lvl w:ilvl="0">
      <w:start w:val="1"/>
      <w:numFmt w:val="bullet"/>
      <w:lvlText w:val=""/>
      <w:lvlJc w:val="left"/>
      <w:pPr>
        <w:ind w:left="144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2A60667E"/>
    <w:multiLevelType w:val="multilevel"/>
    <w:tmpl w:val="95CA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C12334"/>
    <w:multiLevelType w:val="hybridMultilevel"/>
    <w:tmpl w:val="6996F5B2"/>
    <w:lvl w:ilvl="0" w:tplc="9F0AAA7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314545A"/>
    <w:multiLevelType w:val="hybridMultilevel"/>
    <w:tmpl w:val="95FA3D88"/>
    <w:lvl w:ilvl="0" w:tplc="DCAE9D22">
      <w:numFmt w:val="bullet"/>
      <w:lvlText w:val=""/>
      <w:lvlJc w:val="left"/>
      <w:pPr>
        <w:ind w:left="720" w:hanging="360"/>
      </w:pPr>
      <w:rPr>
        <w:rFonts w:ascii="Symbol" w:eastAsia="DejaVu San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88666B"/>
    <w:multiLevelType w:val="hybridMultilevel"/>
    <w:tmpl w:val="BAF4C18E"/>
    <w:lvl w:ilvl="0" w:tplc="2C82E774">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9C74D22"/>
    <w:multiLevelType w:val="hybridMultilevel"/>
    <w:tmpl w:val="5CF0C622"/>
    <w:lvl w:ilvl="0" w:tplc="0419000B">
      <w:start w:val="1"/>
      <w:numFmt w:val="bullet"/>
      <w:lvlText w:val=""/>
      <w:lvlJc w:val="left"/>
      <w:pPr>
        <w:tabs>
          <w:tab w:val="num" w:pos="1440"/>
        </w:tabs>
        <w:ind w:left="1440" w:hanging="360"/>
      </w:pPr>
      <w:rPr>
        <w:rFonts w:ascii="Wingdings" w:hAnsi="Wingdings" w:hint="default"/>
      </w:rPr>
    </w:lvl>
    <w:lvl w:ilvl="1" w:tplc="0419000D">
      <w:start w:val="1"/>
      <w:numFmt w:val="bullet"/>
      <w:lvlText w:val=""/>
      <w:lvlJc w:val="left"/>
      <w:pPr>
        <w:tabs>
          <w:tab w:val="num" w:pos="1800"/>
        </w:tabs>
        <w:ind w:left="1800" w:hanging="360"/>
      </w:pPr>
      <w:rPr>
        <w:rFonts w:ascii="Wingdings" w:hAnsi="Wingdings" w:hint="default"/>
      </w:rPr>
    </w:lvl>
    <w:lvl w:ilvl="2" w:tplc="0419000F">
      <w:start w:val="1"/>
      <w:numFmt w:val="decimal"/>
      <w:lvlText w:val="%3."/>
      <w:lvlJc w:val="left"/>
      <w:pPr>
        <w:tabs>
          <w:tab w:val="num" w:pos="2880"/>
        </w:tabs>
        <w:ind w:left="2880" w:hanging="360"/>
      </w:pPr>
      <w:rPr>
        <w:rFont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3A580BB0"/>
    <w:multiLevelType w:val="multilevel"/>
    <w:tmpl w:val="23E6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3B0667"/>
    <w:multiLevelType w:val="hybridMultilevel"/>
    <w:tmpl w:val="B1E88E24"/>
    <w:lvl w:ilvl="0" w:tplc="D70A33C0">
      <w:start w:val="1"/>
      <w:numFmt w:val="bullet"/>
      <w:lvlText w:val="-"/>
      <w:lvlJc w:val="left"/>
      <w:pPr>
        <w:tabs>
          <w:tab w:val="num" w:pos="712"/>
        </w:tabs>
        <w:ind w:left="939" w:hanging="231"/>
      </w:pPr>
      <w:rPr>
        <w:rFonts w:ascii="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nsid w:val="4E1F44F6"/>
    <w:multiLevelType w:val="multilevel"/>
    <w:tmpl w:val="B6C6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5B49F8"/>
    <w:multiLevelType w:val="hybridMultilevel"/>
    <w:tmpl w:val="6FA47F1A"/>
    <w:lvl w:ilvl="0" w:tplc="0419000F">
      <w:start w:val="1"/>
      <w:numFmt w:val="decimal"/>
      <w:lvlText w:val="%1."/>
      <w:lvlJc w:val="left"/>
      <w:pPr>
        <w:tabs>
          <w:tab w:val="num" w:pos="1080"/>
        </w:tabs>
        <w:ind w:left="1080" w:hanging="360"/>
      </w:pPr>
      <w:rPr>
        <w:rFonts w:hint="default"/>
      </w:rPr>
    </w:lvl>
    <w:lvl w:ilvl="1" w:tplc="0419000D">
      <w:start w:val="1"/>
      <w:numFmt w:val="bullet"/>
      <w:lvlText w:val=""/>
      <w:lvlJc w:val="left"/>
      <w:pPr>
        <w:tabs>
          <w:tab w:val="num" w:pos="1800"/>
        </w:tabs>
        <w:ind w:left="1800" w:hanging="360"/>
      </w:pPr>
      <w:rPr>
        <w:rFonts w:ascii="Wingdings" w:hAnsi="Wingdings" w:hint="default"/>
      </w:rPr>
    </w:lvl>
    <w:lvl w:ilvl="2" w:tplc="0419000B">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5845DA5"/>
    <w:multiLevelType w:val="multilevel"/>
    <w:tmpl w:val="B544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1A7382"/>
    <w:multiLevelType w:val="hybridMultilevel"/>
    <w:tmpl w:val="30DAA4A8"/>
    <w:lvl w:ilvl="0" w:tplc="2C82E774">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DBB1F31"/>
    <w:multiLevelType w:val="hybridMultilevel"/>
    <w:tmpl w:val="BA140FAC"/>
    <w:lvl w:ilvl="0" w:tplc="89C86130">
      <w:start w:val="1"/>
      <w:numFmt w:val="bullet"/>
      <w:lvlText w:val="o"/>
      <w:lvlJc w:val="left"/>
      <w:pPr>
        <w:tabs>
          <w:tab w:val="num" w:pos="559"/>
        </w:tabs>
        <w:ind w:left="55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6F33CF9"/>
    <w:multiLevelType w:val="hybridMultilevel"/>
    <w:tmpl w:val="CC6A8536"/>
    <w:lvl w:ilvl="0" w:tplc="2C82E774">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8473CEF"/>
    <w:multiLevelType w:val="hybridMultilevel"/>
    <w:tmpl w:val="A9BE5380"/>
    <w:lvl w:ilvl="0" w:tplc="89C86130">
      <w:start w:val="1"/>
      <w:numFmt w:val="bullet"/>
      <w:lvlText w:val="o"/>
      <w:lvlJc w:val="left"/>
      <w:pPr>
        <w:tabs>
          <w:tab w:val="num" w:pos="559"/>
        </w:tabs>
        <w:ind w:left="55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91D57A7"/>
    <w:multiLevelType w:val="hybridMultilevel"/>
    <w:tmpl w:val="DC7652AE"/>
    <w:lvl w:ilvl="0" w:tplc="EF36970A">
      <w:start w:val="1"/>
      <w:numFmt w:val="bullet"/>
      <w:lvlText w:val=""/>
      <w:lvlJc w:val="left"/>
      <w:pPr>
        <w:tabs>
          <w:tab w:val="num" w:pos="720"/>
        </w:tabs>
        <w:ind w:left="510" w:hanging="15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BE20C27"/>
    <w:multiLevelType w:val="hybridMultilevel"/>
    <w:tmpl w:val="DC6EEC38"/>
    <w:lvl w:ilvl="0" w:tplc="D70A33C0">
      <w:start w:val="1"/>
      <w:numFmt w:val="bullet"/>
      <w:lvlText w:val="-"/>
      <w:lvlJc w:val="left"/>
      <w:pPr>
        <w:tabs>
          <w:tab w:val="num" w:pos="4"/>
        </w:tabs>
        <w:ind w:left="231" w:hanging="23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19"/>
  </w:num>
  <w:num w:numId="4">
    <w:abstractNumId w:val="25"/>
  </w:num>
  <w:num w:numId="5">
    <w:abstractNumId w:val="23"/>
  </w:num>
  <w:num w:numId="6">
    <w:abstractNumId w:val="0"/>
  </w:num>
  <w:num w:numId="7">
    <w:abstractNumId w:val="1"/>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4"/>
  </w:num>
  <w:num w:numId="11">
    <w:abstractNumId w:val="20"/>
  </w:num>
  <w:num w:numId="12">
    <w:abstractNumId w:val="16"/>
  </w:num>
  <w:num w:numId="13">
    <w:abstractNumId w:val="12"/>
  </w:num>
  <w:num w:numId="14">
    <w:abstractNumId w:val="17"/>
  </w:num>
  <w:num w:numId="15">
    <w:abstractNumId w:val="21"/>
  </w:num>
  <w:num w:numId="16">
    <w:abstractNumId w:val="9"/>
  </w:num>
  <w:num w:numId="17">
    <w:abstractNumId w:val="5"/>
  </w:num>
  <w:num w:numId="18">
    <w:abstractNumId w:val="24"/>
  </w:num>
  <w:num w:numId="19">
    <w:abstractNumId w:val="15"/>
  </w:num>
  <w:num w:numId="20">
    <w:abstractNumId w:val="4"/>
  </w:num>
  <w:num w:numId="21">
    <w:abstractNumId w:val="22"/>
  </w:num>
  <w:num w:numId="22">
    <w:abstractNumId w:val="26"/>
  </w:num>
  <w:num w:numId="23">
    <w:abstractNumId w:val="18"/>
  </w:num>
  <w:num w:numId="24">
    <w:abstractNumId w:val="27"/>
  </w:num>
  <w:num w:numId="25">
    <w:abstractNumId w:val="13"/>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7F8"/>
    <w:rsid w:val="00064006"/>
    <w:rsid w:val="00086999"/>
    <w:rsid w:val="00090B30"/>
    <w:rsid w:val="000E509C"/>
    <w:rsid w:val="0012484C"/>
    <w:rsid w:val="001475EB"/>
    <w:rsid w:val="00175A98"/>
    <w:rsid w:val="001966A4"/>
    <w:rsid w:val="001A20B2"/>
    <w:rsid w:val="001D3AD7"/>
    <w:rsid w:val="002003DD"/>
    <w:rsid w:val="00215B58"/>
    <w:rsid w:val="00284093"/>
    <w:rsid w:val="00287CAB"/>
    <w:rsid w:val="002A3EA8"/>
    <w:rsid w:val="002B3A1D"/>
    <w:rsid w:val="002C2AF9"/>
    <w:rsid w:val="002F0959"/>
    <w:rsid w:val="002F7ABB"/>
    <w:rsid w:val="00304F98"/>
    <w:rsid w:val="0032436F"/>
    <w:rsid w:val="00366FB2"/>
    <w:rsid w:val="003E6929"/>
    <w:rsid w:val="003F36E2"/>
    <w:rsid w:val="004165E3"/>
    <w:rsid w:val="004A287B"/>
    <w:rsid w:val="004B1220"/>
    <w:rsid w:val="004C3DB8"/>
    <w:rsid w:val="004C5027"/>
    <w:rsid w:val="00501BEE"/>
    <w:rsid w:val="00504FB3"/>
    <w:rsid w:val="00564DF7"/>
    <w:rsid w:val="00591F66"/>
    <w:rsid w:val="005A1D1D"/>
    <w:rsid w:val="0067449A"/>
    <w:rsid w:val="00680AAF"/>
    <w:rsid w:val="00685699"/>
    <w:rsid w:val="00694C46"/>
    <w:rsid w:val="006A7A30"/>
    <w:rsid w:val="006B6971"/>
    <w:rsid w:val="006C4DEE"/>
    <w:rsid w:val="006C73CA"/>
    <w:rsid w:val="006E4457"/>
    <w:rsid w:val="006F1C97"/>
    <w:rsid w:val="007112C7"/>
    <w:rsid w:val="00747C7B"/>
    <w:rsid w:val="00762330"/>
    <w:rsid w:val="00792E79"/>
    <w:rsid w:val="007A76BD"/>
    <w:rsid w:val="007D7E1A"/>
    <w:rsid w:val="007E1116"/>
    <w:rsid w:val="0080337C"/>
    <w:rsid w:val="008113FE"/>
    <w:rsid w:val="00830E30"/>
    <w:rsid w:val="00874CD7"/>
    <w:rsid w:val="008831D1"/>
    <w:rsid w:val="00894096"/>
    <w:rsid w:val="00932C27"/>
    <w:rsid w:val="00941561"/>
    <w:rsid w:val="00957D10"/>
    <w:rsid w:val="00960AF4"/>
    <w:rsid w:val="0098622A"/>
    <w:rsid w:val="00A152E4"/>
    <w:rsid w:val="00A22B0D"/>
    <w:rsid w:val="00A318FC"/>
    <w:rsid w:val="00A638A6"/>
    <w:rsid w:val="00A74602"/>
    <w:rsid w:val="00A8785A"/>
    <w:rsid w:val="00AC221D"/>
    <w:rsid w:val="00B5554E"/>
    <w:rsid w:val="00BB53EC"/>
    <w:rsid w:val="00C0126D"/>
    <w:rsid w:val="00C07FD7"/>
    <w:rsid w:val="00C113DF"/>
    <w:rsid w:val="00C133AA"/>
    <w:rsid w:val="00C260EB"/>
    <w:rsid w:val="00C44B5B"/>
    <w:rsid w:val="00C61441"/>
    <w:rsid w:val="00C6206C"/>
    <w:rsid w:val="00C73AD5"/>
    <w:rsid w:val="00CB203E"/>
    <w:rsid w:val="00CC4E00"/>
    <w:rsid w:val="00CD0F10"/>
    <w:rsid w:val="00CF0412"/>
    <w:rsid w:val="00D0582F"/>
    <w:rsid w:val="00D52597"/>
    <w:rsid w:val="00D72D64"/>
    <w:rsid w:val="00DD0D24"/>
    <w:rsid w:val="00DD3324"/>
    <w:rsid w:val="00DE329A"/>
    <w:rsid w:val="00E27BE5"/>
    <w:rsid w:val="00E63DFF"/>
    <w:rsid w:val="00E85E57"/>
    <w:rsid w:val="00E87538"/>
    <w:rsid w:val="00E96CA2"/>
    <w:rsid w:val="00EA6046"/>
    <w:rsid w:val="00EA7BA1"/>
    <w:rsid w:val="00EB1AB5"/>
    <w:rsid w:val="00ED0303"/>
    <w:rsid w:val="00ED59F0"/>
    <w:rsid w:val="00ED5CDE"/>
    <w:rsid w:val="00F00AC7"/>
    <w:rsid w:val="00F145E8"/>
    <w:rsid w:val="00F25857"/>
    <w:rsid w:val="00F907F8"/>
    <w:rsid w:val="00FB3F5B"/>
    <w:rsid w:val="00FC1B8A"/>
    <w:rsid w:val="00FE0C57"/>
    <w:rsid w:val="00FF5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4E39E0A1-1125-4DE2-968D-0ADD1349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412"/>
    <w:pPr>
      <w:suppressAutoHyphens/>
    </w:pPr>
    <w:rPr>
      <w:sz w:val="28"/>
      <w:szCs w:val="28"/>
      <w:lang w:eastAsia="ar-SA"/>
    </w:rPr>
  </w:style>
  <w:style w:type="paragraph" w:styleId="1">
    <w:name w:val="heading 1"/>
    <w:basedOn w:val="a"/>
    <w:next w:val="a"/>
    <w:qFormat/>
    <w:rsid w:val="00A8785A"/>
    <w:pPr>
      <w:keepNext/>
      <w:spacing w:before="240" w:after="60"/>
      <w:outlineLvl w:val="0"/>
    </w:pPr>
    <w:rPr>
      <w:rFonts w:ascii="Arial" w:hAnsi="Arial" w:cs="Arial"/>
      <w:b/>
      <w:bCs/>
      <w:kern w:val="32"/>
      <w:sz w:val="32"/>
      <w:szCs w:val="32"/>
    </w:rPr>
  </w:style>
  <w:style w:type="paragraph" w:styleId="2">
    <w:name w:val="heading 2"/>
    <w:basedOn w:val="a"/>
    <w:next w:val="a"/>
    <w:qFormat/>
    <w:rsid w:val="00941561"/>
    <w:pPr>
      <w:keepNext/>
      <w:spacing w:before="240" w:after="60"/>
      <w:outlineLvl w:val="1"/>
    </w:pPr>
    <w:rPr>
      <w:rFonts w:ascii="Arial" w:hAnsi="Arial" w:cs="Arial"/>
      <w:b/>
      <w:bCs/>
      <w:i/>
      <w:iCs/>
    </w:rPr>
  </w:style>
  <w:style w:type="paragraph" w:styleId="3">
    <w:name w:val="heading 3"/>
    <w:basedOn w:val="a"/>
    <w:next w:val="a"/>
    <w:qFormat/>
    <w:rsid w:val="00DD3324"/>
    <w:pPr>
      <w:keepNext/>
      <w:widowControl w:val="0"/>
      <w:suppressAutoHyphens w:val="0"/>
      <w:outlineLvl w:val="2"/>
    </w:pPr>
    <w:rPr>
      <w:b/>
      <w:snapToGrid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0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CF0412"/>
  </w:style>
  <w:style w:type="paragraph" w:styleId="20">
    <w:name w:val="toc 2"/>
    <w:basedOn w:val="a"/>
    <w:next w:val="a"/>
    <w:autoRedefine/>
    <w:semiHidden/>
    <w:rsid w:val="00CF0412"/>
    <w:pPr>
      <w:ind w:left="240"/>
    </w:pPr>
  </w:style>
  <w:style w:type="character" w:styleId="a4">
    <w:name w:val="Hyperlink"/>
    <w:basedOn w:val="a0"/>
    <w:rsid w:val="00CF0412"/>
    <w:rPr>
      <w:color w:val="0000FF"/>
      <w:u w:val="single"/>
    </w:rPr>
  </w:style>
  <w:style w:type="character" w:styleId="a5">
    <w:name w:val="Strong"/>
    <w:basedOn w:val="a0"/>
    <w:qFormat/>
    <w:rsid w:val="00F25857"/>
    <w:rPr>
      <w:b/>
      <w:bCs/>
    </w:rPr>
  </w:style>
  <w:style w:type="character" w:styleId="a6">
    <w:name w:val="Emphasis"/>
    <w:basedOn w:val="a0"/>
    <w:qFormat/>
    <w:rsid w:val="006F1C97"/>
    <w:rPr>
      <w:i/>
      <w:iCs/>
    </w:rPr>
  </w:style>
  <w:style w:type="paragraph" w:customStyle="1" w:styleId="a7">
    <w:name w:val="Знак Знак Знак Знак Знак Знак"/>
    <w:basedOn w:val="a"/>
    <w:rsid w:val="00941561"/>
    <w:pPr>
      <w:suppressAutoHyphens w:val="0"/>
      <w:spacing w:after="160" w:line="240" w:lineRule="exact"/>
    </w:pPr>
    <w:rPr>
      <w:rFonts w:ascii="Verdana" w:hAnsi="Verdana"/>
      <w:sz w:val="20"/>
      <w:szCs w:val="20"/>
      <w:lang w:val="en-US" w:eastAsia="en-US"/>
    </w:rPr>
  </w:style>
  <w:style w:type="paragraph" w:customStyle="1" w:styleId="a8">
    <w:name w:val="Абзац списка"/>
    <w:basedOn w:val="a"/>
    <w:qFormat/>
    <w:rsid w:val="00F145E8"/>
    <w:pPr>
      <w:suppressAutoHyphens w:val="0"/>
      <w:spacing w:after="200" w:line="276" w:lineRule="auto"/>
      <w:ind w:left="720"/>
      <w:contextualSpacing/>
    </w:pPr>
    <w:rPr>
      <w:rFonts w:ascii="Calibri" w:eastAsia="Calibri" w:hAnsi="Calibri"/>
      <w:sz w:val="22"/>
      <w:szCs w:val="22"/>
      <w:lang w:eastAsia="en-US"/>
    </w:rPr>
  </w:style>
  <w:style w:type="paragraph" w:styleId="a9">
    <w:name w:val="Normal (Web)"/>
    <w:basedOn w:val="a"/>
    <w:rsid w:val="00830E30"/>
    <w:pPr>
      <w:suppressAutoHyphens w:val="0"/>
      <w:spacing w:before="100" w:beforeAutospacing="1" w:after="100" w:afterAutospacing="1"/>
    </w:pPr>
    <w:rPr>
      <w:lang w:eastAsia="ru-RU"/>
    </w:rPr>
  </w:style>
  <w:style w:type="paragraph" w:styleId="aa">
    <w:name w:val="Body Text"/>
    <w:basedOn w:val="a"/>
    <w:rsid w:val="00C6206C"/>
    <w:pPr>
      <w:widowControl w:val="0"/>
      <w:spacing w:after="120"/>
    </w:pPr>
    <w:rPr>
      <w:rFonts w:eastAsia="Lucida Sans Unicode" w:cs="Tahoma"/>
      <w:color w:val="000000"/>
      <w:sz w:val="24"/>
      <w:szCs w:val="24"/>
      <w:lang w:val="en-US" w:eastAsia="en-US" w:bidi="en-US"/>
    </w:rPr>
  </w:style>
  <w:style w:type="paragraph" w:styleId="ab">
    <w:name w:val="Body Text Indent"/>
    <w:basedOn w:val="a"/>
    <w:rsid w:val="00C6206C"/>
    <w:pPr>
      <w:widowControl w:val="0"/>
      <w:spacing w:after="120"/>
      <w:ind w:left="283"/>
      <w:jc w:val="both"/>
    </w:pPr>
    <w:rPr>
      <w:rFonts w:ascii="Georgia" w:eastAsia="Lucida Sans Unicode" w:hAnsi="Georgia" w:cs="Tahoma"/>
      <w:color w:val="000000"/>
      <w:sz w:val="24"/>
      <w:szCs w:val="24"/>
      <w:lang w:val="en-US" w:eastAsia="en-US" w:bidi="en-US"/>
    </w:rPr>
  </w:style>
  <w:style w:type="paragraph" w:customStyle="1" w:styleId="ac">
    <w:name w:val="Содержимое таблицы"/>
    <w:basedOn w:val="a"/>
    <w:rsid w:val="00C6206C"/>
    <w:pPr>
      <w:keepNext/>
      <w:keepLines/>
      <w:widowControl w:val="0"/>
      <w:suppressLineNumbers/>
      <w:spacing w:line="100" w:lineRule="atLeast"/>
    </w:pPr>
    <w:rPr>
      <w:rFonts w:ascii="Arial" w:eastAsia="Arial Unicode MS" w:hAnsi="Arial" w:cs="Tahoma"/>
      <w:color w:val="000000"/>
      <w:kern w:val="1"/>
      <w:sz w:val="20"/>
      <w:szCs w:val="24"/>
    </w:rPr>
  </w:style>
  <w:style w:type="paragraph" w:styleId="ad">
    <w:name w:val="footer"/>
    <w:basedOn w:val="a"/>
    <w:rsid w:val="002C2AF9"/>
    <w:pPr>
      <w:tabs>
        <w:tab w:val="center" w:pos="4677"/>
        <w:tab w:val="right" w:pos="9355"/>
      </w:tabs>
    </w:pPr>
  </w:style>
  <w:style w:type="character" w:styleId="ae">
    <w:name w:val="page number"/>
    <w:basedOn w:val="a0"/>
    <w:rsid w:val="002C2AF9"/>
  </w:style>
  <w:style w:type="paragraph" w:customStyle="1" w:styleId="af">
    <w:name w:val="Знак"/>
    <w:basedOn w:val="a"/>
    <w:rsid w:val="00A152E4"/>
    <w:pPr>
      <w:suppressAutoHyphens w:val="0"/>
      <w:spacing w:after="160" w:line="240" w:lineRule="exact"/>
    </w:pPr>
    <w:rPr>
      <w:rFonts w:ascii="Verdana" w:hAnsi="Verdana"/>
      <w:sz w:val="20"/>
      <w:szCs w:val="20"/>
      <w:lang w:val="en-US" w:eastAsia="en-US"/>
    </w:rPr>
  </w:style>
  <w:style w:type="paragraph" w:styleId="30">
    <w:name w:val="Body Text Indent 3"/>
    <w:basedOn w:val="a"/>
    <w:link w:val="31"/>
    <w:rsid w:val="00DD3324"/>
    <w:pPr>
      <w:suppressAutoHyphens w:val="0"/>
      <w:spacing w:after="120"/>
      <w:ind w:left="283"/>
    </w:pPr>
    <w:rPr>
      <w:snapToGrid w:val="0"/>
      <w:sz w:val="16"/>
      <w:szCs w:val="16"/>
      <w:lang w:eastAsia="ru-RU"/>
    </w:rPr>
  </w:style>
  <w:style w:type="character" w:customStyle="1" w:styleId="31">
    <w:name w:val="Основний текст з відступом 3 Знак"/>
    <w:basedOn w:val="a0"/>
    <w:link w:val="30"/>
    <w:rsid w:val="00DD3324"/>
    <w:rPr>
      <w:snapToGrid w:val="0"/>
      <w:sz w:val="16"/>
      <w:szCs w:val="16"/>
      <w:lang w:val="ru-RU" w:eastAsia="ru-RU" w:bidi="ar-SA"/>
    </w:rPr>
  </w:style>
  <w:style w:type="paragraph" w:styleId="af0">
    <w:name w:val="header"/>
    <w:basedOn w:val="a"/>
    <w:rsid w:val="00DD3324"/>
    <w:pPr>
      <w:tabs>
        <w:tab w:val="center" w:pos="4677"/>
        <w:tab w:val="right" w:pos="9355"/>
      </w:tabs>
      <w:suppressAutoHyphens w:val="0"/>
    </w:pPr>
    <w:rPr>
      <w:sz w:val="24"/>
      <w:szCs w:val="24"/>
      <w:lang w:eastAsia="ru-RU"/>
    </w:rPr>
  </w:style>
  <w:style w:type="paragraph" w:customStyle="1" w:styleId="ConsTitle">
    <w:name w:val="ConsTitle"/>
    <w:rsid w:val="00DD3324"/>
    <w:pPr>
      <w:widowControl w:val="0"/>
      <w:autoSpaceDE w:val="0"/>
      <w:autoSpaceDN w:val="0"/>
      <w:adjustRightInd w:val="0"/>
      <w:ind w:right="19772"/>
    </w:pPr>
    <w:rPr>
      <w:rFonts w:ascii="Arial" w:hAnsi="Arial" w:cs="Arial"/>
      <w:b/>
      <w:bCs/>
      <w:sz w:val="16"/>
      <w:szCs w:val="16"/>
    </w:rPr>
  </w:style>
  <w:style w:type="paragraph" w:customStyle="1" w:styleId="11">
    <w:name w:val="Знак1"/>
    <w:basedOn w:val="a"/>
    <w:rsid w:val="00DD3324"/>
    <w:pPr>
      <w:suppressAutoHyphens w:val="0"/>
      <w:spacing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4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28670</Words>
  <Characters>163425</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Администрация Красносулинского района</vt:lpstr>
    </vt:vector>
  </TitlesOfParts>
  <Company>УО Красносулинского района</Company>
  <LinksUpToDate>false</LinksUpToDate>
  <CharactersWithSpaces>191712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Красносулинского района</dc:title>
  <dc:subject/>
  <dc:creator>Инночка</dc:creator>
  <cp:keywords/>
  <dc:description/>
  <cp:lastModifiedBy>Irina</cp:lastModifiedBy>
  <cp:revision>2</cp:revision>
  <cp:lastPrinted>2011-08-16T10:26:00Z</cp:lastPrinted>
  <dcterms:created xsi:type="dcterms:W3CDTF">2014-07-20T09:48:00Z</dcterms:created>
  <dcterms:modified xsi:type="dcterms:W3CDTF">2014-07-20T09:48:00Z</dcterms:modified>
</cp:coreProperties>
</file>