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BAC" w:rsidRDefault="00424BAC" w:rsidP="00744878">
      <w:pPr>
        <w:spacing w:line="360" w:lineRule="auto"/>
        <w:jc w:val="center"/>
        <w:rPr>
          <w:rFonts w:ascii="Times New Roman" w:hAnsi="Times New Roman"/>
          <w:b/>
          <w:sz w:val="28"/>
          <w:szCs w:val="28"/>
        </w:rPr>
      </w:pPr>
      <w:bookmarkStart w:id="0" w:name="_Toc234217684"/>
    </w:p>
    <w:p w:rsidR="005C78D6" w:rsidRPr="00B550F1" w:rsidRDefault="005C78D6" w:rsidP="00744878">
      <w:pPr>
        <w:spacing w:line="360" w:lineRule="auto"/>
        <w:jc w:val="center"/>
        <w:rPr>
          <w:rFonts w:ascii="Times New Roman" w:hAnsi="Times New Roman"/>
          <w:b/>
          <w:sz w:val="28"/>
          <w:szCs w:val="28"/>
          <w:lang w:val="ru-RU"/>
        </w:rPr>
      </w:pPr>
      <w:r w:rsidRPr="00B550F1">
        <w:rPr>
          <w:rFonts w:ascii="Times New Roman" w:hAnsi="Times New Roman"/>
          <w:b/>
          <w:sz w:val="28"/>
          <w:szCs w:val="28"/>
        </w:rPr>
        <w:t>Содержание</w:t>
      </w:r>
      <w:bookmarkEnd w:id="0"/>
    </w:p>
    <w:p w:rsidR="000B62E5" w:rsidRDefault="000B62E5" w:rsidP="000B62E5">
      <w:pPr>
        <w:shd w:val="clear" w:color="auto" w:fill="FFFFFF"/>
        <w:spacing w:after="120"/>
        <w:outlineLvl w:val="0"/>
        <w:rPr>
          <w:noProof/>
        </w:rPr>
      </w:pPr>
    </w:p>
    <w:p w:rsidR="000B62E5" w:rsidRPr="000B62E5" w:rsidRDefault="00E86A8C" w:rsidP="00241A14">
      <w:pPr>
        <w:pStyle w:val="10"/>
        <w:tabs>
          <w:tab w:val="right" w:leader="dot" w:pos="9345"/>
        </w:tabs>
        <w:spacing w:line="360" w:lineRule="auto"/>
        <w:jc w:val="both"/>
        <w:rPr>
          <w:rFonts w:ascii="Times New Roman" w:hAnsi="Times New Roman"/>
          <w:noProof/>
          <w:sz w:val="28"/>
          <w:szCs w:val="28"/>
          <w:lang w:val="ru-RU"/>
        </w:rPr>
      </w:pPr>
      <w:hyperlink w:anchor="_Toc281298863" w:history="1">
        <w:r w:rsidR="000B62E5" w:rsidRPr="000B62E5">
          <w:rPr>
            <w:rStyle w:val="a3"/>
            <w:rFonts w:ascii="Times New Roman" w:hAnsi="Times New Roman"/>
            <w:noProof/>
            <w:color w:val="auto"/>
            <w:sz w:val="28"/>
            <w:szCs w:val="28"/>
            <w:u w:val="none"/>
            <w:lang w:val="ru-RU"/>
          </w:rPr>
          <w:t>Введение</w:t>
        </w:r>
        <w:r w:rsidR="000B62E5" w:rsidRPr="000B62E5">
          <w:rPr>
            <w:rFonts w:ascii="Times New Roman" w:hAnsi="Times New Roman"/>
            <w:noProof/>
            <w:webHidden/>
            <w:sz w:val="28"/>
            <w:szCs w:val="28"/>
            <w:lang w:val="ru-RU"/>
          </w:rPr>
          <w:tab/>
        </w:r>
        <w:r w:rsidR="000B62E5" w:rsidRPr="000B62E5">
          <w:rPr>
            <w:rFonts w:ascii="Times New Roman" w:hAnsi="Times New Roman"/>
            <w:noProof/>
            <w:webHidden/>
            <w:sz w:val="28"/>
            <w:szCs w:val="28"/>
          </w:rPr>
          <w:fldChar w:fldCharType="begin"/>
        </w:r>
        <w:r w:rsidR="000B62E5" w:rsidRPr="000B62E5">
          <w:rPr>
            <w:rFonts w:ascii="Times New Roman" w:hAnsi="Times New Roman"/>
            <w:noProof/>
            <w:webHidden/>
            <w:sz w:val="28"/>
            <w:szCs w:val="28"/>
            <w:lang w:val="ru-RU"/>
          </w:rPr>
          <w:instrText xml:space="preserve"> </w:instrText>
        </w:r>
        <w:r w:rsidR="000B62E5" w:rsidRPr="000B62E5">
          <w:rPr>
            <w:rFonts w:ascii="Times New Roman" w:hAnsi="Times New Roman"/>
            <w:noProof/>
            <w:webHidden/>
            <w:sz w:val="28"/>
            <w:szCs w:val="28"/>
          </w:rPr>
          <w:instrText>PAGEREF</w:instrText>
        </w:r>
        <w:r w:rsidR="000B62E5" w:rsidRPr="000B62E5">
          <w:rPr>
            <w:rFonts w:ascii="Times New Roman" w:hAnsi="Times New Roman"/>
            <w:noProof/>
            <w:webHidden/>
            <w:sz w:val="28"/>
            <w:szCs w:val="28"/>
            <w:lang w:val="ru-RU"/>
          </w:rPr>
          <w:instrText xml:space="preserve"> _</w:instrText>
        </w:r>
        <w:r w:rsidR="000B62E5" w:rsidRPr="000B62E5">
          <w:rPr>
            <w:rFonts w:ascii="Times New Roman" w:hAnsi="Times New Roman"/>
            <w:noProof/>
            <w:webHidden/>
            <w:sz w:val="28"/>
            <w:szCs w:val="28"/>
          </w:rPr>
          <w:instrText>Toc</w:instrText>
        </w:r>
        <w:r w:rsidR="000B62E5" w:rsidRPr="000B62E5">
          <w:rPr>
            <w:rFonts w:ascii="Times New Roman" w:hAnsi="Times New Roman"/>
            <w:noProof/>
            <w:webHidden/>
            <w:sz w:val="28"/>
            <w:szCs w:val="28"/>
            <w:lang w:val="ru-RU"/>
          </w:rPr>
          <w:instrText>281298863 \</w:instrText>
        </w:r>
        <w:r w:rsidR="000B62E5" w:rsidRPr="000B62E5">
          <w:rPr>
            <w:rFonts w:ascii="Times New Roman" w:hAnsi="Times New Roman"/>
            <w:noProof/>
            <w:webHidden/>
            <w:sz w:val="28"/>
            <w:szCs w:val="28"/>
          </w:rPr>
          <w:instrText>h</w:instrText>
        </w:r>
        <w:r w:rsidR="000B62E5" w:rsidRPr="000B62E5">
          <w:rPr>
            <w:rFonts w:ascii="Times New Roman" w:hAnsi="Times New Roman"/>
            <w:noProof/>
            <w:webHidden/>
            <w:sz w:val="28"/>
            <w:szCs w:val="28"/>
            <w:lang w:val="ru-RU"/>
          </w:rPr>
          <w:instrText xml:space="preserve"> </w:instrText>
        </w:r>
        <w:r w:rsidR="000B62E5" w:rsidRPr="000B62E5">
          <w:rPr>
            <w:rFonts w:ascii="Times New Roman" w:hAnsi="Times New Roman"/>
            <w:noProof/>
            <w:webHidden/>
            <w:sz w:val="28"/>
            <w:szCs w:val="28"/>
          </w:rPr>
        </w:r>
        <w:r w:rsidR="000B62E5" w:rsidRPr="000B62E5">
          <w:rPr>
            <w:rFonts w:ascii="Times New Roman" w:hAnsi="Times New Roman"/>
            <w:noProof/>
            <w:webHidden/>
            <w:sz w:val="28"/>
            <w:szCs w:val="28"/>
          </w:rPr>
          <w:fldChar w:fldCharType="separate"/>
        </w:r>
        <w:r w:rsidR="000B62E5" w:rsidRPr="000B62E5">
          <w:rPr>
            <w:rFonts w:ascii="Times New Roman" w:hAnsi="Times New Roman"/>
            <w:noProof/>
            <w:webHidden/>
            <w:sz w:val="28"/>
            <w:szCs w:val="28"/>
            <w:lang w:val="ru-RU"/>
          </w:rPr>
          <w:t>3</w:t>
        </w:r>
        <w:r w:rsidR="000B62E5" w:rsidRPr="000B62E5">
          <w:rPr>
            <w:rFonts w:ascii="Times New Roman" w:hAnsi="Times New Roman"/>
            <w:noProof/>
            <w:webHidden/>
            <w:sz w:val="28"/>
            <w:szCs w:val="28"/>
          </w:rPr>
          <w:fldChar w:fldCharType="end"/>
        </w:r>
      </w:hyperlink>
    </w:p>
    <w:p w:rsidR="000B62E5" w:rsidRPr="000B62E5" w:rsidRDefault="00E86A8C" w:rsidP="00241A14">
      <w:pPr>
        <w:pStyle w:val="10"/>
        <w:tabs>
          <w:tab w:val="right" w:leader="dot" w:pos="9345"/>
        </w:tabs>
        <w:spacing w:line="360" w:lineRule="auto"/>
        <w:jc w:val="both"/>
        <w:rPr>
          <w:rFonts w:ascii="Times New Roman" w:hAnsi="Times New Roman"/>
          <w:noProof/>
          <w:sz w:val="28"/>
          <w:szCs w:val="28"/>
          <w:lang w:val="ru-RU"/>
        </w:rPr>
      </w:pPr>
      <w:hyperlink w:anchor="_Toc281298864" w:history="1">
        <w:r w:rsidR="000B62E5" w:rsidRPr="000B62E5">
          <w:rPr>
            <w:rStyle w:val="a3"/>
            <w:rFonts w:ascii="Times New Roman" w:hAnsi="Times New Roman"/>
            <w:noProof/>
            <w:color w:val="auto"/>
            <w:sz w:val="28"/>
            <w:szCs w:val="28"/>
            <w:u w:val="none"/>
            <w:lang w:val="ru-RU"/>
          </w:rPr>
          <w:t>Глава 1. Основные положения об Отделе урегулирования задолженности ФНС России №10 по Волгоградской области</w:t>
        </w:r>
        <w:r w:rsidR="000B62E5" w:rsidRPr="000B62E5">
          <w:rPr>
            <w:rFonts w:ascii="Times New Roman" w:hAnsi="Times New Roman"/>
            <w:noProof/>
            <w:webHidden/>
            <w:sz w:val="28"/>
            <w:szCs w:val="28"/>
            <w:lang w:val="ru-RU"/>
          </w:rPr>
          <w:tab/>
        </w:r>
        <w:r w:rsidR="000B62E5" w:rsidRPr="000B62E5">
          <w:rPr>
            <w:rFonts w:ascii="Times New Roman" w:hAnsi="Times New Roman"/>
            <w:noProof/>
            <w:webHidden/>
            <w:sz w:val="28"/>
            <w:szCs w:val="28"/>
          </w:rPr>
          <w:fldChar w:fldCharType="begin"/>
        </w:r>
        <w:r w:rsidR="000B62E5" w:rsidRPr="000B62E5">
          <w:rPr>
            <w:rFonts w:ascii="Times New Roman" w:hAnsi="Times New Roman"/>
            <w:noProof/>
            <w:webHidden/>
            <w:sz w:val="28"/>
            <w:szCs w:val="28"/>
            <w:lang w:val="ru-RU"/>
          </w:rPr>
          <w:instrText xml:space="preserve"> </w:instrText>
        </w:r>
        <w:r w:rsidR="000B62E5" w:rsidRPr="000B62E5">
          <w:rPr>
            <w:rFonts w:ascii="Times New Roman" w:hAnsi="Times New Roman"/>
            <w:noProof/>
            <w:webHidden/>
            <w:sz w:val="28"/>
            <w:szCs w:val="28"/>
          </w:rPr>
          <w:instrText>PAGEREF</w:instrText>
        </w:r>
        <w:r w:rsidR="000B62E5" w:rsidRPr="000B62E5">
          <w:rPr>
            <w:rFonts w:ascii="Times New Roman" w:hAnsi="Times New Roman"/>
            <w:noProof/>
            <w:webHidden/>
            <w:sz w:val="28"/>
            <w:szCs w:val="28"/>
            <w:lang w:val="ru-RU"/>
          </w:rPr>
          <w:instrText xml:space="preserve"> _</w:instrText>
        </w:r>
        <w:r w:rsidR="000B62E5" w:rsidRPr="000B62E5">
          <w:rPr>
            <w:rFonts w:ascii="Times New Roman" w:hAnsi="Times New Roman"/>
            <w:noProof/>
            <w:webHidden/>
            <w:sz w:val="28"/>
            <w:szCs w:val="28"/>
          </w:rPr>
          <w:instrText>Toc</w:instrText>
        </w:r>
        <w:r w:rsidR="000B62E5" w:rsidRPr="000B62E5">
          <w:rPr>
            <w:rFonts w:ascii="Times New Roman" w:hAnsi="Times New Roman"/>
            <w:noProof/>
            <w:webHidden/>
            <w:sz w:val="28"/>
            <w:szCs w:val="28"/>
            <w:lang w:val="ru-RU"/>
          </w:rPr>
          <w:instrText>281298864 \</w:instrText>
        </w:r>
        <w:r w:rsidR="000B62E5" w:rsidRPr="000B62E5">
          <w:rPr>
            <w:rFonts w:ascii="Times New Roman" w:hAnsi="Times New Roman"/>
            <w:noProof/>
            <w:webHidden/>
            <w:sz w:val="28"/>
            <w:szCs w:val="28"/>
          </w:rPr>
          <w:instrText>h</w:instrText>
        </w:r>
        <w:r w:rsidR="000B62E5" w:rsidRPr="000B62E5">
          <w:rPr>
            <w:rFonts w:ascii="Times New Roman" w:hAnsi="Times New Roman"/>
            <w:noProof/>
            <w:webHidden/>
            <w:sz w:val="28"/>
            <w:szCs w:val="28"/>
            <w:lang w:val="ru-RU"/>
          </w:rPr>
          <w:instrText xml:space="preserve"> </w:instrText>
        </w:r>
        <w:r w:rsidR="000B62E5" w:rsidRPr="000B62E5">
          <w:rPr>
            <w:rFonts w:ascii="Times New Roman" w:hAnsi="Times New Roman"/>
            <w:noProof/>
            <w:webHidden/>
            <w:sz w:val="28"/>
            <w:szCs w:val="28"/>
          </w:rPr>
        </w:r>
        <w:r w:rsidR="000B62E5" w:rsidRPr="000B62E5">
          <w:rPr>
            <w:rFonts w:ascii="Times New Roman" w:hAnsi="Times New Roman"/>
            <w:noProof/>
            <w:webHidden/>
            <w:sz w:val="28"/>
            <w:szCs w:val="28"/>
          </w:rPr>
          <w:fldChar w:fldCharType="separate"/>
        </w:r>
        <w:r w:rsidR="000B62E5" w:rsidRPr="000B62E5">
          <w:rPr>
            <w:rFonts w:ascii="Times New Roman" w:hAnsi="Times New Roman"/>
            <w:noProof/>
            <w:webHidden/>
            <w:sz w:val="28"/>
            <w:szCs w:val="28"/>
            <w:lang w:val="ru-RU"/>
          </w:rPr>
          <w:t>5</w:t>
        </w:r>
        <w:r w:rsidR="000B62E5" w:rsidRPr="000B62E5">
          <w:rPr>
            <w:rFonts w:ascii="Times New Roman" w:hAnsi="Times New Roman"/>
            <w:noProof/>
            <w:webHidden/>
            <w:sz w:val="28"/>
            <w:szCs w:val="28"/>
          </w:rPr>
          <w:fldChar w:fldCharType="end"/>
        </w:r>
      </w:hyperlink>
    </w:p>
    <w:p w:rsidR="000B62E5" w:rsidRPr="000B62E5" w:rsidRDefault="00E86A8C" w:rsidP="00241A14">
      <w:pPr>
        <w:pStyle w:val="10"/>
        <w:tabs>
          <w:tab w:val="right" w:leader="dot" w:pos="9345"/>
        </w:tabs>
        <w:spacing w:line="360" w:lineRule="auto"/>
        <w:jc w:val="both"/>
        <w:rPr>
          <w:rFonts w:ascii="Times New Roman" w:hAnsi="Times New Roman"/>
          <w:noProof/>
          <w:sz w:val="28"/>
          <w:szCs w:val="28"/>
          <w:lang w:val="ru-RU"/>
        </w:rPr>
      </w:pPr>
      <w:hyperlink w:anchor="_Toc281298865" w:history="1">
        <w:r w:rsidR="000B62E5" w:rsidRPr="000B62E5">
          <w:rPr>
            <w:rStyle w:val="a3"/>
            <w:rFonts w:ascii="Times New Roman" w:hAnsi="Times New Roman"/>
            <w:noProof/>
            <w:color w:val="auto"/>
            <w:sz w:val="28"/>
            <w:szCs w:val="28"/>
            <w:u w:val="none"/>
            <w:lang w:val="ru-RU"/>
          </w:rPr>
          <w:t xml:space="preserve">Глава </w:t>
        </w:r>
        <w:r w:rsidR="000B62E5" w:rsidRPr="000B62E5">
          <w:rPr>
            <w:rStyle w:val="a3"/>
            <w:rFonts w:ascii="Times New Roman" w:hAnsi="Times New Roman"/>
            <w:noProof/>
            <w:color w:val="auto"/>
            <w:spacing w:val="-6"/>
            <w:sz w:val="28"/>
            <w:szCs w:val="28"/>
            <w:u w:val="none"/>
            <w:lang w:val="ru-RU"/>
          </w:rPr>
          <w:t xml:space="preserve">2. </w:t>
        </w:r>
        <w:r w:rsidR="000B62E5" w:rsidRPr="000B62E5">
          <w:rPr>
            <w:rStyle w:val="a3"/>
            <w:rFonts w:ascii="Times New Roman" w:hAnsi="Times New Roman"/>
            <w:noProof/>
            <w:color w:val="auto"/>
            <w:sz w:val="28"/>
            <w:szCs w:val="28"/>
            <w:u w:val="none"/>
            <w:lang w:val="ru-RU"/>
          </w:rPr>
          <w:t>Сущность требования об уплате налога  и порядок его направления</w:t>
        </w:r>
        <w:r w:rsidR="000B62E5" w:rsidRPr="000B62E5">
          <w:rPr>
            <w:rFonts w:ascii="Times New Roman" w:hAnsi="Times New Roman"/>
            <w:noProof/>
            <w:webHidden/>
            <w:sz w:val="28"/>
            <w:szCs w:val="28"/>
            <w:lang w:val="ru-RU"/>
          </w:rPr>
          <w:tab/>
        </w:r>
        <w:r w:rsidR="000B62E5" w:rsidRPr="000B62E5">
          <w:rPr>
            <w:rFonts w:ascii="Times New Roman" w:hAnsi="Times New Roman"/>
            <w:noProof/>
            <w:webHidden/>
            <w:sz w:val="28"/>
            <w:szCs w:val="28"/>
          </w:rPr>
          <w:fldChar w:fldCharType="begin"/>
        </w:r>
        <w:r w:rsidR="000B62E5" w:rsidRPr="000B62E5">
          <w:rPr>
            <w:rFonts w:ascii="Times New Roman" w:hAnsi="Times New Roman"/>
            <w:noProof/>
            <w:webHidden/>
            <w:sz w:val="28"/>
            <w:szCs w:val="28"/>
            <w:lang w:val="ru-RU"/>
          </w:rPr>
          <w:instrText xml:space="preserve"> </w:instrText>
        </w:r>
        <w:r w:rsidR="000B62E5" w:rsidRPr="000B62E5">
          <w:rPr>
            <w:rFonts w:ascii="Times New Roman" w:hAnsi="Times New Roman"/>
            <w:noProof/>
            <w:webHidden/>
            <w:sz w:val="28"/>
            <w:szCs w:val="28"/>
          </w:rPr>
          <w:instrText>PAGEREF</w:instrText>
        </w:r>
        <w:r w:rsidR="000B62E5" w:rsidRPr="000B62E5">
          <w:rPr>
            <w:rFonts w:ascii="Times New Roman" w:hAnsi="Times New Roman"/>
            <w:noProof/>
            <w:webHidden/>
            <w:sz w:val="28"/>
            <w:szCs w:val="28"/>
            <w:lang w:val="ru-RU"/>
          </w:rPr>
          <w:instrText xml:space="preserve"> _</w:instrText>
        </w:r>
        <w:r w:rsidR="000B62E5" w:rsidRPr="000B62E5">
          <w:rPr>
            <w:rFonts w:ascii="Times New Roman" w:hAnsi="Times New Roman"/>
            <w:noProof/>
            <w:webHidden/>
            <w:sz w:val="28"/>
            <w:szCs w:val="28"/>
          </w:rPr>
          <w:instrText>Toc</w:instrText>
        </w:r>
        <w:r w:rsidR="000B62E5" w:rsidRPr="000B62E5">
          <w:rPr>
            <w:rFonts w:ascii="Times New Roman" w:hAnsi="Times New Roman"/>
            <w:noProof/>
            <w:webHidden/>
            <w:sz w:val="28"/>
            <w:szCs w:val="28"/>
            <w:lang w:val="ru-RU"/>
          </w:rPr>
          <w:instrText>281298865 \</w:instrText>
        </w:r>
        <w:r w:rsidR="000B62E5" w:rsidRPr="000B62E5">
          <w:rPr>
            <w:rFonts w:ascii="Times New Roman" w:hAnsi="Times New Roman"/>
            <w:noProof/>
            <w:webHidden/>
            <w:sz w:val="28"/>
            <w:szCs w:val="28"/>
          </w:rPr>
          <w:instrText>h</w:instrText>
        </w:r>
        <w:r w:rsidR="000B62E5" w:rsidRPr="000B62E5">
          <w:rPr>
            <w:rFonts w:ascii="Times New Roman" w:hAnsi="Times New Roman"/>
            <w:noProof/>
            <w:webHidden/>
            <w:sz w:val="28"/>
            <w:szCs w:val="28"/>
            <w:lang w:val="ru-RU"/>
          </w:rPr>
          <w:instrText xml:space="preserve"> </w:instrText>
        </w:r>
        <w:r w:rsidR="000B62E5" w:rsidRPr="000B62E5">
          <w:rPr>
            <w:rFonts w:ascii="Times New Roman" w:hAnsi="Times New Roman"/>
            <w:noProof/>
            <w:webHidden/>
            <w:sz w:val="28"/>
            <w:szCs w:val="28"/>
          </w:rPr>
        </w:r>
        <w:r w:rsidR="000B62E5" w:rsidRPr="000B62E5">
          <w:rPr>
            <w:rFonts w:ascii="Times New Roman" w:hAnsi="Times New Roman"/>
            <w:noProof/>
            <w:webHidden/>
            <w:sz w:val="28"/>
            <w:szCs w:val="28"/>
          </w:rPr>
          <w:fldChar w:fldCharType="separate"/>
        </w:r>
        <w:r w:rsidR="000B62E5" w:rsidRPr="000B62E5">
          <w:rPr>
            <w:rFonts w:ascii="Times New Roman" w:hAnsi="Times New Roman"/>
            <w:noProof/>
            <w:webHidden/>
            <w:sz w:val="28"/>
            <w:szCs w:val="28"/>
            <w:lang w:val="ru-RU"/>
          </w:rPr>
          <w:t>11</w:t>
        </w:r>
        <w:r w:rsidR="000B62E5" w:rsidRPr="000B62E5">
          <w:rPr>
            <w:rFonts w:ascii="Times New Roman" w:hAnsi="Times New Roman"/>
            <w:noProof/>
            <w:webHidden/>
            <w:sz w:val="28"/>
            <w:szCs w:val="28"/>
          </w:rPr>
          <w:fldChar w:fldCharType="end"/>
        </w:r>
      </w:hyperlink>
    </w:p>
    <w:p w:rsidR="000B62E5" w:rsidRPr="000B62E5" w:rsidRDefault="00E86A8C" w:rsidP="00241A14">
      <w:pPr>
        <w:pStyle w:val="10"/>
        <w:tabs>
          <w:tab w:val="right" w:leader="dot" w:pos="9345"/>
        </w:tabs>
        <w:spacing w:line="360" w:lineRule="auto"/>
        <w:jc w:val="both"/>
        <w:rPr>
          <w:rFonts w:ascii="Times New Roman" w:hAnsi="Times New Roman"/>
          <w:noProof/>
          <w:sz w:val="28"/>
          <w:szCs w:val="28"/>
          <w:lang w:val="ru-RU"/>
        </w:rPr>
      </w:pPr>
      <w:hyperlink w:anchor="_Toc281298866" w:history="1">
        <w:r w:rsidR="000B62E5" w:rsidRPr="000B62E5">
          <w:rPr>
            <w:rStyle w:val="a3"/>
            <w:rFonts w:ascii="Times New Roman" w:hAnsi="Times New Roman"/>
            <w:noProof/>
            <w:color w:val="auto"/>
            <w:sz w:val="28"/>
            <w:szCs w:val="28"/>
            <w:u w:val="none"/>
            <w:lang w:val="ru-RU" w:eastAsia="ru-RU"/>
          </w:rPr>
          <w:t>Глава</w:t>
        </w:r>
        <w:r w:rsidR="000B62E5" w:rsidRPr="000B62E5">
          <w:rPr>
            <w:rStyle w:val="a3"/>
            <w:rFonts w:ascii="Times New Roman" w:hAnsi="Times New Roman"/>
            <w:noProof/>
            <w:color w:val="auto"/>
            <w:sz w:val="28"/>
            <w:szCs w:val="28"/>
            <w:u w:val="none"/>
            <w:lang w:val="ru-RU"/>
          </w:rPr>
          <w:t xml:space="preserve"> 3.  Анализ налоговых поступлений и задолженности по налогам и сборам за 2007 - 2009 годы</w:t>
        </w:r>
        <w:r w:rsidR="000B62E5" w:rsidRPr="000B62E5">
          <w:rPr>
            <w:rFonts w:ascii="Times New Roman" w:hAnsi="Times New Roman"/>
            <w:noProof/>
            <w:webHidden/>
            <w:sz w:val="28"/>
            <w:szCs w:val="28"/>
            <w:lang w:val="ru-RU"/>
          </w:rPr>
          <w:tab/>
        </w:r>
        <w:r w:rsidR="000B62E5" w:rsidRPr="000B62E5">
          <w:rPr>
            <w:rFonts w:ascii="Times New Roman" w:hAnsi="Times New Roman"/>
            <w:noProof/>
            <w:webHidden/>
            <w:sz w:val="28"/>
            <w:szCs w:val="28"/>
          </w:rPr>
          <w:fldChar w:fldCharType="begin"/>
        </w:r>
        <w:r w:rsidR="000B62E5" w:rsidRPr="000B62E5">
          <w:rPr>
            <w:rFonts w:ascii="Times New Roman" w:hAnsi="Times New Roman"/>
            <w:noProof/>
            <w:webHidden/>
            <w:sz w:val="28"/>
            <w:szCs w:val="28"/>
            <w:lang w:val="ru-RU"/>
          </w:rPr>
          <w:instrText xml:space="preserve"> </w:instrText>
        </w:r>
        <w:r w:rsidR="000B62E5" w:rsidRPr="000B62E5">
          <w:rPr>
            <w:rFonts w:ascii="Times New Roman" w:hAnsi="Times New Roman"/>
            <w:noProof/>
            <w:webHidden/>
            <w:sz w:val="28"/>
            <w:szCs w:val="28"/>
          </w:rPr>
          <w:instrText>PAGEREF</w:instrText>
        </w:r>
        <w:r w:rsidR="000B62E5" w:rsidRPr="000B62E5">
          <w:rPr>
            <w:rFonts w:ascii="Times New Roman" w:hAnsi="Times New Roman"/>
            <w:noProof/>
            <w:webHidden/>
            <w:sz w:val="28"/>
            <w:szCs w:val="28"/>
            <w:lang w:val="ru-RU"/>
          </w:rPr>
          <w:instrText xml:space="preserve"> _</w:instrText>
        </w:r>
        <w:r w:rsidR="000B62E5" w:rsidRPr="000B62E5">
          <w:rPr>
            <w:rFonts w:ascii="Times New Roman" w:hAnsi="Times New Roman"/>
            <w:noProof/>
            <w:webHidden/>
            <w:sz w:val="28"/>
            <w:szCs w:val="28"/>
          </w:rPr>
          <w:instrText>Toc</w:instrText>
        </w:r>
        <w:r w:rsidR="000B62E5" w:rsidRPr="000B62E5">
          <w:rPr>
            <w:rFonts w:ascii="Times New Roman" w:hAnsi="Times New Roman"/>
            <w:noProof/>
            <w:webHidden/>
            <w:sz w:val="28"/>
            <w:szCs w:val="28"/>
            <w:lang w:val="ru-RU"/>
          </w:rPr>
          <w:instrText>281298866 \</w:instrText>
        </w:r>
        <w:r w:rsidR="000B62E5" w:rsidRPr="000B62E5">
          <w:rPr>
            <w:rFonts w:ascii="Times New Roman" w:hAnsi="Times New Roman"/>
            <w:noProof/>
            <w:webHidden/>
            <w:sz w:val="28"/>
            <w:szCs w:val="28"/>
          </w:rPr>
          <w:instrText>h</w:instrText>
        </w:r>
        <w:r w:rsidR="000B62E5" w:rsidRPr="000B62E5">
          <w:rPr>
            <w:rFonts w:ascii="Times New Roman" w:hAnsi="Times New Roman"/>
            <w:noProof/>
            <w:webHidden/>
            <w:sz w:val="28"/>
            <w:szCs w:val="28"/>
            <w:lang w:val="ru-RU"/>
          </w:rPr>
          <w:instrText xml:space="preserve"> </w:instrText>
        </w:r>
        <w:r w:rsidR="000B62E5" w:rsidRPr="000B62E5">
          <w:rPr>
            <w:rFonts w:ascii="Times New Roman" w:hAnsi="Times New Roman"/>
            <w:noProof/>
            <w:webHidden/>
            <w:sz w:val="28"/>
            <w:szCs w:val="28"/>
          </w:rPr>
        </w:r>
        <w:r w:rsidR="000B62E5" w:rsidRPr="000B62E5">
          <w:rPr>
            <w:rFonts w:ascii="Times New Roman" w:hAnsi="Times New Roman"/>
            <w:noProof/>
            <w:webHidden/>
            <w:sz w:val="28"/>
            <w:szCs w:val="28"/>
          </w:rPr>
          <w:fldChar w:fldCharType="separate"/>
        </w:r>
        <w:r w:rsidR="000B62E5" w:rsidRPr="000B62E5">
          <w:rPr>
            <w:rFonts w:ascii="Times New Roman" w:hAnsi="Times New Roman"/>
            <w:noProof/>
            <w:webHidden/>
            <w:sz w:val="28"/>
            <w:szCs w:val="28"/>
            <w:lang w:val="ru-RU"/>
          </w:rPr>
          <w:t>18</w:t>
        </w:r>
        <w:r w:rsidR="000B62E5" w:rsidRPr="000B62E5">
          <w:rPr>
            <w:rFonts w:ascii="Times New Roman" w:hAnsi="Times New Roman"/>
            <w:noProof/>
            <w:webHidden/>
            <w:sz w:val="28"/>
            <w:szCs w:val="28"/>
          </w:rPr>
          <w:fldChar w:fldCharType="end"/>
        </w:r>
      </w:hyperlink>
    </w:p>
    <w:p w:rsidR="000B62E5" w:rsidRPr="000B62E5" w:rsidRDefault="00E86A8C" w:rsidP="00241A14">
      <w:pPr>
        <w:pStyle w:val="10"/>
        <w:tabs>
          <w:tab w:val="right" w:leader="dot" w:pos="9345"/>
        </w:tabs>
        <w:spacing w:line="360" w:lineRule="auto"/>
        <w:jc w:val="both"/>
        <w:rPr>
          <w:rFonts w:ascii="Times New Roman" w:hAnsi="Times New Roman"/>
          <w:noProof/>
          <w:sz w:val="28"/>
          <w:szCs w:val="28"/>
          <w:lang w:val="ru-RU"/>
        </w:rPr>
      </w:pPr>
      <w:hyperlink w:anchor="_Toc281298867" w:history="1">
        <w:r w:rsidR="000B62E5" w:rsidRPr="000B62E5">
          <w:rPr>
            <w:rStyle w:val="a3"/>
            <w:rFonts w:ascii="Times New Roman" w:hAnsi="Times New Roman"/>
            <w:noProof/>
            <w:color w:val="auto"/>
            <w:sz w:val="28"/>
            <w:szCs w:val="28"/>
            <w:u w:val="none"/>
            <w:lang w:val="ru-RU"/>
          </w:rPr>
          <w:t>Заключение</w:t>
        </w:r>
        <w:r w:rsidR="000B62E5" w:rsidRPr="000B62E5">
          <w:rPr>
            <w:rFonts w:ascii="Times New Roman" w:hAnsi="Times New Roman"/>
            <w:noProof/>
            <w:webHidden/>
            <w:sz w:val="28"/>
            <w:szCs w:val="28"/>
            <w:lang w:val="ru-RU"/>
          </w:rPr>
          <w:tab/>
        </w:r>
        <w:r w:rsidR="000B62E5" w:rsidRPr="000B62E5">
          <w:rPr>
            <w:rFonts w:ascii="Times New Roman" w:hAnsi="Times New Roman"/>
            <w:noProof/>
            <w:webHidden/>
            <w:sz w:val="28"/>
            <w:szCs w:val="28"/>
          </w:rPr>
          <w:fldChar w:fldCharType="begin"/>
        </w:r>
        <w:r w:rsidR="000B62E5" w:rsidRPr="000B62E5">
          <w:rPr>
            <w:rFonts w:ascii="Times New Roman" w:hAnsi="Times New Roman"/>
            <w:noProof/>
            <w:webHidden/>
            <w:sz w:val="28"/>
            <w:szCs w:val="28"/>
            <w:lang w:val="ru-RU"/>
          </w:rPr>
          <w:instrText xml:space="preserve"> </w:instrText>
        </w:r>
        <w:r w:rsidR="000B62E5" w:rsidRPr="000B62E5">
          <w:rPr>
            <w:rFonts w:ascii="Times New Roman" w:hAnsi="Times New Roman"/>
            <w:noProof/>
            <w:webHidden/>
            <w:sz w:val="28"/>
            <w:szCs w:val="28"/>
          </w:rPr>
          <w:instrText>PAGEREF</w:instrText>
        </w:r>
        <w:r w:rsidR="000B62E5" w:rsidRPr="000B62E5">
          <w:rPr>
            <w:rFonts w:ascii="Times New Roman" w:hAnsi="Times New Roman"/>
            <w:noProof/>
            <w:webHidden/>
            <w:sz w:val="28"/>
            <w:szCs w:val="28"/>
            <w:lang w:val="ru-RU"/>
          </w:rPr>
          <w:instrText xml:space="preserve"> _</w:instrText>
        </w:r>
        <w:r w:rsidR="000B62E5" w:rsidRPr="000B62E5">
          <w:rPr>
            <w:rFonts w:ascii="Times New Roman" w:hAnsi="Times New Roman"/>
            <w:noProof/>
            <w:webHidden/>
            <w:sz w:val="28"/>
            <w:szCs w:val="28"/>
          </w:rPr>
          <w:instrText>Toc</w:instrText>
        </w:r>
        <w:r w:rsidR="000B62E5" w:rsidRPr="000B62E5">
          <w:rPr>
            <w:rFonts w:ascii="Times New Roman" w:hAnsi="Times New Roman"/>
            <w:noProof/>
            <w:webHidden/>
            <w:sz w:val="28"/>
            <w:szCs w:val="28"/>
            <w:lang w:val="ru-RU"/>
          </w:rPr>
          <w:instrText>281298867 \</w:instrText>
        </w:r>
        <w:r w:rsidR="000B62E5" w:rsidRPr="000B62E5">
          <w:rPr>
            <w:rFonts w:ascii="Times New Roman" w:hAnsi="Times New Roman"/>
            <w:noProof/>
            <w:webHidden/>
            <w:sz w:val="28"/>
            <w:szCs w:val="28"/>
          </w:rPr>
          <w:instrText>h</w:instrText>
        </w:r>
        <w:r w:rsidR="000B62E5" w:rsidRPr="000B62E5">
          <w:rPr>
            <w:rFonts w:ascii="Times New Roman" w:hAnsi="Times New Roman"/>
            <w:noProof/>
            <w:webHidden/>
            <w:sz w:val="28"/>
            <w:szCs w:val="28"/>
            <w:lang w:val="ru-RU"/>
          </w:rPr>
          <w:instrText xml:space="preserve"> </w:instrText>
        </w:r>
        <w:r w:rsidR="000B62E5" w:rsidRPr="000B62E5">
          <w:rPr>
            <w:rFonts w:ascii="Times New Roman" w:hAnsi="Times New Roman"/>
            <w:noProof/>
            <w:webHidden/>
            <w:sz w:val="28"/>
            <w:szCs w:val="28"/>
          </w:rPr>
        </w:r>
        <w:r w:rsidR="000B62E5" w:rsidRPr="000B62E5">
          <w:rPr>
            <w:rFonts w:ascii="Times New Roman" w:hAnsi="Times New Roman"/>
            <w:noProof/>
            <w:webHidden/>
            <w:sz w:val="28"/>
            <w:szCs w:val="28"/>
          </w:rPr>
          <w:fldChar w:fldCharType="separate"/>
        </w:r>
        <w:r w:rsidR="000B62E5" w:rsidRPr="000B62E5">
          <w:rPr>
            <w:rFonts w:ascii="Times New Roman" w:hAnsi="Times New Roman"/>
            <w:noProof/>
            <w:webHidden/>
            <w:sz w:val="28"/>
            <w:szCs w:val="28"/>
            <w:lang w:val="ru-RU"/>
          </w:rPr>
          <w:t>26</w:t>
        </w:r>
        <w:r w:rsidR="000B62E5" w:rsidRPr="000B62E5">
          <w:rPr>
            <w:rFonts w:ascii="Times New Roman" w:hAnsi="Times New Roman"/>
            <w:noProof/>
            <w:webHidden/>
            <w:sz w:val="28"/>
            <w:szCs w:val="28"/>
          </w:rPr>
          <w:fldChar w:fldCharType="end"/>
        </w:r>
      </w:hyperlink>
    </w:p>
    <w:p w:rsidR="000B62E5" w:rsidRPr="000B62E5" w:rsidRDefault="00E86A8C" w:rsidP="00241A14">
      <w:pPr>
        <w:pStyle w:val="10"/>
        <w:tabs>
          <w:tab w:val="right" w:leader="dot" w:pos="9345"/>
        </w:tabs>
        <w:spacing w:line="360" w:lineRule="auto"/>
        <w:jc w:val="both"/>
        <w:rPr>
          <w:rFonts w:ascii="Times New Roman" w:hAnsi="Times New Roman"/>
          <w:noProof/>
          <w:sz w:val="28"/>
          <w:szCs w:val="28"/>
          <w:lang w:val="ru-RU"/>
        </w:rPr>
      </w:pPr>
      <w:hyperlink w:anchor="_Toc281298868" w:history="1">
        <w:r w:rsidR="000B62E5" w:rsidRPr="000B62E5">
          <w:rPr>
            <w:rStyle w:val="a3"/>
            <w:rFonts w:ascii="Times New Roman" w:hAnsi="Times New Roman"/>
            <w:bCs/>
            <w:noProof/>
            <w:color w:val="auto"/>
            <w:sz w:val="28"/>
            <w:szCs w:val="28"/>
            <w:u w:val="none"/>
            <w:lang w:val="ru-RU"/>
          </w:rPr>
          <w:t>Список литературы</w:t>
        </w:r>
        <w:r w:rsidR="000B62E5" w:rsidRPr="000B62E5">
          <w:rPr>
            <w:rStyle w:val="a3"/>
            <w:rFonts w:ascii="Times New Roman" w:hAnsi="Times New Roman"/>
            <w:noProof/>
            <w:color w:val="auto"/>
            <w:sz w:val="28"/>
            <w:szCs w:val="28"/>
            <w:u w:val="none"/>
            <w:lang w:val="ru-RU"/>
          </w:rPr>
          <w:t>.</w:t>
        </w:r>
        <w:r w:rsidR="000B62E5" w:rsidRPr="000B62E5">
          <w:rPr>
            <w:rFonts w:ascii="Times New Roman" w:hAnsi="Times New Roman"/>
            <w:noProof/>
            <w:webHidden/>
            <w:sz w:val="28"/>
            <w:szCs w:val="28"/>
            <w:lang w:val="ru-RU"/>
          </w:rPr>
          <w:tab/>
        </w:r>
        <w:r w:rsidR="000B62E5" w:rsidRPr="000B62E5">
          <w:rPr>
            <w:rFonts w:ascii="Times New Roman" w:hAnsi="Times New Roman"/>
            <w:noProof/>
            <w:webHidden/>
            <w:sz w:val="28"/>
            <w:szCs w:val="28"/>
          </w:rPr>
          <w:fldChar w:fldCharType="begin"/>
        </w:r>
        <w:r w:rsidR="000B62E5" w:rsidRPr="000B62E5">
          <w:rPr>
            <w:rFonts w:ascii="Times New Roman" w:hAnsi="Times New Roman"/>
            <w:noProof/>
            <w:webHidden/>
            <w:sz w:val="28"/>
            <w:szCs w:val="28"/>
            <w:lang w:val="ru-RU"/>
          </w:rPr>
          <w:instrText xml:space="preserve"> </w:instrText>
        </w:r>
        <w:r w:rsidR="000B62E5" w:rsidRPr="000B62E5">
          <w:rPr>
            <w:rFonts w:ascii="Times New Roman" w:hAnsi="Times New Roman"/>
            <w:noProof/>
            <w:webHidden/>
            <w:sz w:val="28"/>
            <w:szCs w:val="28"/>
          </w:rPr>
          <w:instrText>PAGEREF</w:instrText>
        </w:r>
        <w:r w:rsidR="000B62E5" w:rsidRPr="000B62E5">
          <w:rPr>
            <w:rFonts w:ascii="Times New Roman" w:hAnsi="Times New Roman"/>
            <w:noProof/>
            <w:webHidden/>
            <w:sz w:val="28"/>
            <w:szCs w:val="28"/>
            <w:lang w:val="ru-RU"/>
          </w:rPr>
          <w:instrText xml:space="preserve"> _</w:instrText>
        </w:r>
        <w:r w:rsidR="000B62E5" w:rsidRPr="000B62E5">
          <w:rPr>
            <w:rFonts w:ascii="Times New Roman" w:hAnsi="Times New Roman"/>
            <w:noProof/>
            <w:webHidden/>
            <w:sz w:val="28"/>
            <w:szCs w:val="28"/>
          </w:rPr>
          <w:instrText>Toc</w:instrText>
        </w:r>
        <w:r w:rsidR="000B62E5" w:rsidRPr="000B62E5">
          <w:rPr>
            <w:rFonts w:ascii="Times New Roman" w:hAnsi="Times New Roman"/>
            <w:noProof/>
            <w:webHidden/>
            <w:sz w:val="28"/>
            <w:szCs w:val="28"/>
            <w:lang w:val="ru-RU"/>
          </w:rPr>
          <w:instrText>281298868 \</w:instrText>
        </w:r>
        <w:r w:rsidR="000B62E5" w:rsidRPr="000B62E5">
          <w:rPr>
            <w:rFonts w:ascii="Times New Roman" w:hAnsi="Times New Roman"/>
            <w:noProof/>
            <w:webHidden/>
            <w:sz w:val="28"/>
            <w:szCs w:val="28"/>
          </w:rPr>
          <w:instrText>h</w:instrText>
        </w:r>
        <w:r w:rsidR="000B62E5" w:rsidRPr="000B62E5">
          <w:rPr>
            <w:rFonts w:ascii="Times New Roman" w:hAnsi="Times New Roman"/>
            <w:noProof/>
            <w:webHidden/>
            <w:sz w:val="28"/>
            <w:szCs w:val="28"/>
            <w:lang w:val="ru-RU"/>
          </w:rPr>
          <w:instrText xml:space="preserve"> </w:instrText>
        </w:r>
        <w:r w:rsidR="000B62E5" w:rsidRPr="000B62E5">
          <w:rPr>
            <w:rFonts w:ascii="Times New Roman" w:hAnsi="Times New Roman"/>
            <w:noProof/>
            <w:webHidden/>
            <w:sz w:val="28"/>
            <w:szCs w:val="28"/>
          </w:rPr>
        </w:r>
        <w:r w:rsidR="000B62E5" w:rsidRPr="000B62E5">
          <w:rPr>
            <w:rFonts w:ascii="Times New Roman" w:hAnsi="Times New Roman"/>
            <w:noProof/>
            <w:webHidden/>
            <w:sz w:val="28"/>
            <w:szCs w:val="28"/>
          </w:rPr>
          <w:fldChar w:fldCharType="separate"/>
        </w:r>
        <w:r w:rsidR="000B62E5" w:rsidRPr="000B62E5">
          <w:rPr>
            <w:rFonts w:ascii="Times New Roman" w:hAnsi="Times New Roman"/>
            <w:noProof/>
            <w:webHidden/>
            <w:sz w:val="28"/>
            <w:szCs w:val="28"/>
            <w:lang w:val="ru-RU"/>
          </w:rPr>
          <w:t>27</w:t>
        </w:r>
        <w:r w:rsidR="000B62E5" w:rsidRPr="000B62E5">
          <w:rPr>
            <w:rFonts w:ascii="Times New Roman" w:hAnsi="Times New Roman"/>
            <w:noProof/>
            <w:webHidden/>
            <w:sz w:val="28"/>
            <w:szCs w:val="28"/>
          </w:rPr>
          <w:fldChar w:fldCharType="end"/>
        </w:r>
      </w:hyperlink>
    </w:p>
    <w:p w:rsidR="005C78D6" w:rsidRPr="00744878" w:rsidRDefault="00E86A8C" w:rsidP="00241A14">
      <w:pPr>
        <w:spacing w:line="360" w:lineRule="auto"/>
        <w:jc w:val="both"/>
        <w:outlineLvl w:val="0"/>
        <w:rPr>
          <w:rFonts w:ascii="Times New Roman" w:hAnsi="Times New Roman"/>
          <w:b/>
          <w:sz w:val="28"/>
          <w:szCs w:val="28"/>
          <w:lang w:val="ru-RU"/>
        </w:rPr>
      </w:pPr>
      <w:hyperlink w:anchor="_Toc281298869" w:history="1">
        <w:bookmarkStart w:id="1" w:name="_Toc283025195"/>
        <w:r w:rsidR="000B62E5" w:rsidRPr="000B62E5">
          <w:rPr>
            <w:rStyle w:val="a3"/>
            <w:rFonts w:ascii="Times New Roman" w:hAnsi="Times New Roman"/>
            <w:noProof/>
            <w:color w:val="auto"/>
            <w:sz w:val="28"/>
            <w:szCs w:val="28"/>
            <w:u w:val="none"/>
            <w:lang w:val="ru-RU"/>
          </w:rPr>
          <w:t>Приложени</w:t>
        </w:r>
        <w:r w:rsidR="00241A14">
          <w:rPr>
            <w:rStyle w:val="a3"/>
            <w:rFonts w:ascii="Times New Roman" w:hAnsi="Times New Roman"/>
            <w:noProof/>
            <w:color w:val="auto"/>
            <w:sz w:val="28"/>
            <w:szCs w:val="28"/>
            <w:u w:val="none"/>
            <w:lang w:val="ru-RU"/>
          </w:rPr>
          <w:t>я…………………………………………...</w:t>
        </w:r>
        <w:r w:rsidR="000B62E5" w:rsidRPr="000B62E5">
          <w:rPr>
            <w:rStyle w:val="a3"/>
            <w:rFonts w:ascii="Times New Roman" w:hAnsi="Times New Roman"/>
            <w:noProof/>
            <w:color w:val="auto"/>
            <w:sz w:val="28"/>
            <w:szCs w:val="28"/>
            <w:u w:val="none"/>
            <w:lang w:val="ru-RU"/>
          </w:rPr>
          <w:t>………………</w:t>
        </w:r>
        <w:r w:rsidR="00241A14">
          <w:rPr>
            <w:rStyle w:val="a3"/>
            <w:rFonts w:ascii="Times New Roman" w:hAnsi="Times New Roman"/>
            <w:noProof/>
            <w:color w:val="auto"/>
            <w:sz w:val="28"/>
            <w:szCs w:val="28"/>
            <w:u w:val="none"/>
            <w:lang w:val="ru-RU"/>
          </w:rPr>
          <w:t>..</w:t>
        </w:r>
        <w:r w:rsidR="000B62E5" w:rsidRPr="000B62E5">
          <w:rPr>
            <w:rStyle w:val="a3"/>
            <w:rFonts w:ascii="Times New Roman" w:hAnsi="Times New Roman"/>
            <w:noProof/>
            <w:color w:val="auto"/>
            <w:sz w:val="28"/>
            <w:szCs w:val="28"/>
            <w:u w:val="none"/>
            <w:lang w:val="ru-RU"/>
          </w:rPr>
          <w:t>……</w:t>
        </w:r>
        <w:r w:rsidR="000B62E5" w:rsidRPr="000B62E5">
          <w:rPr>
            <w:rFonts w:ascii="Times New Roman" w:hAnsi="Times New Roman"/>
            <w:noProof/>
            <w:webHidden/>
            <w:sz w:val="28"/>
            <w:szCs w:val="28"/>
            <w:lang w:val="ru-RU"/>
          </w:rPr>
          <w:t>…..</w:t>
        </w:r>
        <w:r w:rsidR="000B62E5" w:rsidRPr="000B62E5">
          <w:rPr>
            <w:rFonts w:ascii="Times New Roman" w:hAnsi="Times New Roman"/>
            <w:noProof/>
            <w:webHidden/>
            <w:sz w:val="28"/>
            <w:szCs w:val="28"/>
          </w:rPr>
          <w:fldChar w:fldCharType="begin"/>
        </w:r>
        <w:r w:rsidR="000B62E5" w:rsidRPr="000B62E5">
          <w:rPr>
            <w:rFonts w:ascii="Times New Roman" w:hAnsi="Times New Roman"/>
            <w:noProof/>
            <w:webHidden/>
            <w:sz w:val="28"/>
            <w:szCs w:val="28"/>
            <w:lang w:val="ru-RU"/>
          </w:rPr>
          <w:instrText xml:space="preserve"> </w:instrText>
        </w:r>
        <w:r w:rsidR="000B62E5" w:rsidRPr="000B62E5">
          <w:rPr>
            <w:rFonts w:ascii="Times New Roman" w:hAnsi="Times New Roman"/>
            <w:noProof/>
            <w:webHidden/>
            <w:sz w:val="28"/>
            <w:szCs w:val="28"/>
          </w:rPr>
          <w:instrText>PAGEREF</w:instrText>
        </w:r>
        <w:r w:rsidR="000B62E5" w:rsidRPr="000B62E5">
          <w:rPr>
            <w:rFonts w:ascii="Times New Roman" w:hAnsi="Times New Roman"/>
            <w:noProof/>
            <w:webHidden/>
            <w:sz w:val="28"/>
            <w:szCs w:val="28"/>
            <w:lang w:val="ru-RU"/>
          </w:rPr>
          <w:instrText xml:space="preserve"> _</w:instrText>
        </w:r>
        <w:r w:rsidR="000B62E5" w:rsidRPr="000B62E5">
          <w:rPr>
            <w:rFonts w:ascii="Times New Roman" w:hAnsi="Times New Roman"/>
            <w:noProof/>
            <w:webHidden/>
            <w:sz w:val="28"/>
            <w:szCs w:val="28"/>
          </w:rPr>
          <w:instrText>Toc</w:instrText>
        </w:r>
        <w:r w:rsidR="000B62E5" w:rsidRPr="000B62E5">
          <w:rPr>
            <w:rFonts w:ascii="Times New Roman" w:hAnsi="Times New Roman"/>
            <w:noProof/>
            <w:webHidden/>
            <w:sz w:val="28"/>
            <w:szCs w:val="28"/>
            <w:lang w:val="ru-RU"/>
          </w:rPr>
          <w:instrText>281298869 \</w:instrText>
        </w:r>
        <w:r w:rsidR="000B62E5" w:rsidRPr="000B62E5">
          <w:rPr>
            <w:rFonts w:ascii="Times New Roman" w:hAnsi="Times New Roman"/>
            <w:noProof/>
            <w:webHidden/>
            <w:sz w:val="28"/>
            <w:szCs w:val="28"/>
          </w:rPr>
          <w:instrText>h</w:instrText>
        </w:r>
        <w:r w:rsidR="000B62E5" w:rsidRPr="000B62E5">
          <w:rPr>
            <w:rFonts w:ascii="Times New Roman" w:hAnsi="Times New Roman"/>
            <w:noProof/>
            <w:webHidden/>
            <w:sz w:val="28"/>
            <w:szCs w:val="28"/>
            <w:lang w:val="ru-RU"/>
          </w:rPr>
          <w:instrText xml:space="preserve"> </w:instrText>
        </w:r>
        <w:r w:rsidR="000B62E5" w:rsidRPr="000B62E5">
          <w:rPr>
            <w:rFonts w:ascii="Times New Roman" w:hAnsi="Times New Roman"/>
            <w:noProof/>
            <w:webHidden/>
            <w:sz w:val="28"/>
            <w:szCs w:val="28"/>
          </w:rPr>
        </w:r>
        <w:r w:rsidR="000B62E5" w:rsidRPr="000B62E5">
          <w:rPr>
            <w:rFonts w:ascii="Times New Roman" w:hAnsi="Times New Roman"/>
            <w:noProof/>
            <w:webHidden/>
            <w:sz w:val="28"/>
            <w:szCs w:val="28"/>
          </w:rPr>
          <w:fldChar w:fldCharType="separate"/>
        </w:r>
        <w:r w:rsidR="000B62E5" w:rsidRPr="000B62E5">
          <w:rPr>
            <w:rFonts w:ascii="Times New Roman" w:hAnsi="Times New Roman"/>
            <w:noProof/>
            <w:webHidden/>
            <w:sz w:val="28"/>
            <w:szCs w:val="28"/>
            <w:lang w:val="ru-RU"/>
          </w:rPr>
          <w:t>28</w:t>
        </w:r>
        <w:r w:rsidR="000B62E5" w:rsidRPr="000B62E5">
          <w:rPr>
            <w:rFonts w:ascii="Times New Roman" w:hAnsi="Times New Roman"/>
            <w:noProof/>
            <w:webHidden/>
            <w:sz w:val="28"/>
            <w:szCs w:val="28"/>
          </w:rPr>
          <w:fldChar w:fldCharType="end"/>
        </w:r>
      </w:hyperlink>
      <w:r w:rsidR="005C78D6" w:rsidRPr="00B550F1">
        <w:rPr>
          <w:caps/>
          <w:lang w:val="ru-RU" w:eastAsia="ru-RU" w:bidi="ar-SA"/>
        </w:rPr>
        <w:br w:type="page"/>
      </w:r>
      <w:bookmarkStart w:id="2" w:name="_Toc281298863"/>
      <w:bookmarkStart w:id="3" w:name="_Toc283025196"/>
      <w:r w:rsidR="005C78D6" w:rsidRPr="00744878">
        <w:rPr>
          <w:rFonts w:ascii="Times New Roman" w:hAnsi="Times New Roman"/>
          <w:b/>
          <w:sz w:val="28"/>
          <w:szCs w:val="28"/>
          <w:lang w:val="ru-RU"/>
        </w:rPr>
        <w:t>Введение</w:t>
      </w:r>
      <w:bookmarkEnd w:id="1"/>
      <w:bookmarkEnd w:id="2"/>
      <w:bookmarkEnd w:id="3"/>
    </w:p>
    <w:p w:rsidR="005C78D6" w:rsidRPr="00B550F1" w:rsidRDefault="005C78D6" w:rsidP="00744878">
      <w:pPr>
        <w:spacing w:line="360" w:lineRule="auto"/>
        <w:ind w:firstLine="709"/>
        <w:jc w:val="both"/>
        <w:rPr>
          <w:rFonts w:ascii="Times New Roman" w:hAnsi="Times New Roman"/>
          <w:sz w:val="28"/>
          <w:szCs w:val="28"/>
          <w:lang w:val="ru-RU"/>
        </w:rPr>
      </w:pPr>
      <w:r w:rsidRPr="00B550F1">
        <w:rPr>
          <w:rFonts w:ascii="Times New Roman" w:hAnsi="Times New Roman"/>
          <w:sz w:val="28"/>
          <w:szCs w:val="28"/>
          <w:lang w:val="ru-RU"/>
        </w:rPr>
        <w:t>Место прохождения практики - Межрайонная инспекция Федеральной налоговой службы №10 по Волгоград</w:t>
      </w:r>
      <w:r w:rsidR="00BE5CB2" w:rsidRPr="00B550F1">
        <w:rPr>
          <w:rFonts w:ascii="Times New Roman" w:hAnsi="Times New Roman"/>
          <w:sz w:val="28"/>
          <w:szCs w:val="28"/>
          <w:lang w:val="ru-RU"/>
        </w:rPr>
        <w:t>ской области</w:t>
      </w:r>
      <w:r w:rsidRPr="00B550F1">
        <w:rPr>
          <w:rFonts w:ascii="Times New Roman" w:hAnsi="Times New Roman"/>
          <w:sz w:val="28"/>
          <w:szCs w:val="28"/>
          <w:lang w:val="ru-RU"/>
        </w:rPr>
        <w:t>, отдел урегулирования задолженности.</w:t>
      </w:r>
    </w:p>
    <w:p w:rsidR="005C78D6" w:rsidRDefault="00231B3C" w:rsidP="00744878">
      <w:pPr>
        <w:pStyle w:val="a6"/>
        <w:spacing w:before="0" w:beforeAutospacing="0" w:after="0" w:afterAutospacing="0" w:line="360" w:lineRule="auto"/>
        <w:ind w:firstLine="709"/>
        <w:jc w:val="both"/>
        <w:rPr>
          <w:sz w:val="28"/>
          <w:szCs w:val="28"/>
        </w:rPr>
      </w:pPr>
      <w:r>
        <w:rPr>
          <w:sz w:val="28"/>
          <w:szCs w:val="28"/>
        </w:rPr>
        <w:t>Актуальность темы исследования: н</w:t>
      </w:r>
      <w:r w:rsidR="005C78D6" w:rsidRPr="00B550F1">
        <w:rPr>
          <w:sz w:val="28"/>
          <w:szCs w:val="28"/>
        </w:rPr>
        <w:t>алоговые поступления бюджетной системы занимают ведущее место и являются важнейшей формой аккумуляции доходов. Анализ динамики и структуры налоговы</w:t>
      </w:r>
      <w:r w:rsidR="00ED170F">
        <w:rPr>
          <w:sz w:val="28"/>
          <w:szCs w:val="28"/>
        </w:rPr>
        <w:t>х поступлений бюджета необходим для должного планирования доходов с целью определения возможностей по их увеличению.</w:t>
      </w:r>
      <w:r w:rsidR="005C78D6" w:rsidRPr="00B550F1">
        <w:rPr>
          <w:sz w:val="28"/>
          <w:szCs w:val="28"/>
        </w:rPr>
        <w:t xml:space="preserve"> </w:t>
      </w:r>
      <w:r w:rsidR="00ED170F">
        <w:rPr>
          <w:sz w:val="28"/>
          <w:szCs w:val="28"/>
        </w:rPr>
        <w:t xml:space="preserve">В связи с этим </w:t>
      </w:r>
      <w:r w:rsidR="007E7AF0">
        <w:rPr>
          <w:sz w:val="28"/>
          <w:szCs w:val="28"/>
        </w:rPr>
        <w:t>изучение динамики, структуры и причин образования задолженностей по налогам и сборам требует особого внимания, ведь это те средства бюджетов, на которые предполагается финансировать важные социально-экономические мероприятия.</w:t>
      </w:r>
    </w:p>
    <w:p w:rsidR="007E7AF0" w:rsidRPr="00B550F1" w:rsidRDefault="007E7AF0" w:rsidP="00744878">
      <w:pPr>
        <w:pStyle w:val="a6"/>
        <w:spacing w:before="0" w:beforeAutospacing="0" w:after="0" w:afterAutospacing="0" w:line="360" w:lineRule="auto"/>
        <w:ind w:firstLine="709"/>
        <w:jc w:val="both"/>
        <w:rPr>
          <w:sz w:val="28"/>
          <w:szCs w:val="28"/>
        </w:rPr>
      </w:pPr>
      <w:r>
        <w:rPr>
          <w:sz w:val="28"/>
          <w:szCs w:val="28"/>
        </w:rPr>
        <w:t>Проблема исследования состоит в том, что причина образования задолженностей по налогам и сборам, как правило, государством не исследуется, несмотря на то, что предупреждением их образования должны стать именно меры по их устранению.</w:t>
      </w:r>
    </w:p>
    <w:p w:rsidR="005C78D6" w:rsidRPr="00B550F1" w:rsidRDefault="005C78D6" w:rsidP="00744878">
      <w:pPr>
        <w:shd w:val="clear" w:color="auto" w:fill="FFFFFF"/>
        <w:tabs>
          <w:tab w:val="left" w:pos="9900"/>
        </w:tabs>
        <w:spacing w:line="360" w:lineRule="auto"/>
        <w:ind w:right="65" w:firstLine="709"/>
        <w:jc w:val="both"/>
        <w:rPr>
          <w:rFonts w:ascii="Times New Roman" w:hAnsi="Times New Roman"/>
          <w:sz w:val="28"/>
          <w:szCs w:val="28"/>
          <w:lang w:val="ru-RU"/>
        </w:rPr>
      </w:pPr>
      <w:r w:rsidRPr="00B550F1">
        <w:rPr>
          <w:rFonts w:ascii="Times New Roman" w:hAnsi="Times New Roman"/>
          <w:sz w:val="28"/>
          <w:szCs w:val="28"/>
          <w:lang w:val="ru-RU"/>
        </w:rPr>
        <w:t>Цель</w:t>
      </w:r>
      <w:r w:rsidR="00871160">
        <w:rPr>
          <w:rFonts w:ascii="Times New Roman" w:hAnsi="Times New Roman"/>
          <w:sz w:val="28"/>
          <w:szCs w:val="28"/>
          <w:lang w:val="ru-RU"/>
        </w:rPr>
        <w:t>ю</w:t>
      </w:r>
      <w:r w:rsidRPr="00B550F1">
        <w:rPr>
          <w:rFonts w:ascii="Times New Roman" w:hAnsi="Times New Roman"/>
          <w:sz w:val="28"/>
          <w:szCs w:val="28"/>
          <w:lang w:val="ru-RU"/>
        </w:rPr>
        <w:t xml:space="preserve"> </w:t>
      </w:r>
      <w:r w:rsidR="00A23FEF" w:rsidRPr="00B550F1">
        <w:rPr>
          <w:rFonts w:ascii="Times New Roman" w:hAnsi="Times New Roman"/>
          <w:sz w:val="28"/>
          <w:szCs w:val="28"/>
          <w:lang w:val="ru-RU"/>
        </w:rPr>
        <w:t>работы</w:t>
      </w:r>
      <w:r w:rsidRPr="00B550F1">
        <w:rPr>
          <w:rFonts w:ascii="Times New Roman" w:hAnsi="Times New Roman"/>
          <w:sz w:val="28"/>
          <w:szCs w:val="28"/>
          <w:lang w:val="ru-RU"/>
        </w:rPr>
        <w:t xml:space="preserve"> </w:t>
      </w:r>
      <w:r w:rsidR="00871160">
        <w:rPr>
          <w:rFonts w:ascii="Times New Roman" w:hAnsi="Times New Roman"/>
          <w:sz w:val="28"/>
          <w:szCs w:val="28"/>
          <w:lang w:val="ru-RU"/>
        </w:rPr>
        <w:t>является проанализировать причины, динамику и структуру образования задолженностей по налогам и сборам на примере Волгоградской области</w:t>
      </w:r>
      <w:r w:rsidR="00A23FEF" w:rsidRPr="00B550F1">
        <w:rPr>
          <w:rFonts w:ascii="Times New Roman" w:hAnsi="Times New Roman"/>
          <w:sz w:val="28"/>
          <w:szCs w:val="28"/>
          <w:lang w:val="ru-RU"/>
        </w:rPr>
        <w:t>.</w:t>
      </w:r>
    </w:p>
    <w:p w:rsidR="005C78D6" w:rsidRPr="00B550F1" w:rsidRDefault="005C78D6" w:rsidP="00744878">
      <w:pPr>
        <w:spacing w:line="360" w:lineRule="auto"/>
        <w:ind w:firstLine="709"/>
        <w:jc w:val="both"/>
        <w:rPr>
          <w:rFonts w:ascii="Times New Roman" w:hAnsi="Times New Roman"/>
          <w:sz w:val="28"/>
          <w:szCs w:val="28"/>
          <w:lang w:val="ru-RU"/>
        </w:rPr>
      </w:pPr>
      <w:r w:rsidRPr="00B550F1">
        <w:rPr>
          <w:rFonts w:ascii="Times New Roman" w:hAnsi="Times New Roman"/>
          <w:sz w:val="28"/>
          <w:szCs w:val="28"/>
          <w:lang w:val="ru-RU"/>
        </w:rPr>
        <w:t>Задачи данной практической работы:</w:t>
      </w:r>
    </w:p>
    <w:p w:rsidR="006B5C4E" w:rsidRPr="00B550F1" w:rsidRDefault="008816AF" w:rsidP="00744878">
      <w:pPr>
        <w:numPr>
          <w:ilvl w:val="0"/>
          <w:numId w:val="1"/>
        </w:numPr>
        <w:spacing w:line="360" w:lineRule="auto"/>
        <w:ind w:left="0"/>
        <w:jc w:val="both"/>
        <w:rPr>
          <w:rFonts w:ascii="Times New Roman" w:hAnsi="Times New Roman"/>
          <w:sz w:val="28"/>
          <w:szCs w:val="28"/>
          <w:lang w:val="ru-RU"/>
        </w:rPr>
      </w:pPr>
      <w:r w:rsidRPr="00B550F1">
        <w:rPr>
          <w:rFonts w:ascii="Times New Roman" w:hAnsi="Times New Roman"/>
          <w:sz w:val="28"/>
          <w:szCs w:val="28"/>
          <w:lang w:val="ru-RU"/>
        </w:rPr>
        <w:t xml:space="preserve">рассмотреть </w:t>
      </w:r>
      <w:r w:rsidR="006B5C4E" w:rsidRPr="00B550F1">
        <w:rPr>
          <w:rFonts w:ascii="Times New Roman" w:hAnsi="Times New Roman"/>
          <w:sz w:val="28"/>
          <w:szCs w:val="28"/>
          <w:lang w:val="ru-RU"/>
        </w:rPr>
        <w:t xml:space="preserve">основные положения об </w:t>
      </w:r>
      <w:r w:rsidR="009A33DA" w:rsidRPr="00B550F1">
        <w:rPr>
          <w:rFonts w:ascii="Times New Roman" w:hAnsi="Times New Roman"/>
          <w:sz w:val="28"/>
          <w:szCs w:val="28"/>
          <w:lang w:val="ru-RU"/>
        </w:rPr>
        <w:t>О</w:t>
      </w:r>
      <w:r w:rsidR="006B5C4E" w:rsidRPr="00B550F1">
        <w:rPr>
          <w:rFonts w:ascii="Times New Roman" w:hAnsi="Times New Roman"/>
          <w:sz w:val="28"/>
          <w:szCs w:val="28"/>
          <w:lang w:val="ru-RU"/>
        </w:rPr>
        <w:t xml:space="preserve">тделе </w:t>
      </w:r>
      <w:r w:rsidR="009A33DA" w:rsidRPr="00B550F1">
        <w:rPr>
          <w:rFonts w:ascii="Times New Roman" w:hAnsi="Times New Roman"/>
          <w:sz w:val="28"/>
          <w:szCs w:val="28"/>
          <w:lang w:val="ru-RU"/>
        </w:rPr>
        <w:t>недоимки</w:t>
      </w:r>
      <w:r w:rsidR="00B81CE0">
        <w:rPr>
          <w:rFonts w:ascii="Times New Roman" w:hAnsi="Times New Roman"/>
          <w:sz w:val="28"/>
          <w:szCs w:val="28"/>
          <w:lang w:val="ru-RU"/>
        </w:rPr>
        <w:t xml:space="preserve"> ИФНС России</w:t>
      </w:r>
      <w:r w:rsidR="003A3517" w:rsidRPr="00B550F1">
        <w:rPr>
          <w:rFonts w:ascii="Times New Roman" w:hAnsi="Times New Roman"/>
          <w:sz w:val="28"/>
          <w:szCs w:val="28"/>
          <w:lang w:val="ru-RU"/>
        </w:rPr>
        <w:t xml:space="preserve"> для </w:t>
      </w:r>
      <w:r w:rsidR="009A33DA" w:rsidRPr="00B550F1">
        <w:rPr>
          <w:rStyle w:val="apple-style-span"/>
          <w:rFonts w:ascii="Times New Roman" w:hAnsi="Times New Roman"/>
          <w:color w:val="000000"/>
          <w:sz w:val="28"/>
          <w:szCs w:val="28"/>
          <w:lang w:val="ru-RU"/>
        </w:rPr>
        <w:t>анализа деятельности налоговых органов по урегулированию налоговой</w:t>
      </w:r>
      <w:r w:rsidR="009A33DA" w:rsidRPr="00B550F1">
        <w:rPr>
          <w:rFonts w:ascii="Times New Roman" w:hAnsi="Times New Roman"/>
          <w:color w:val="000000"/>
          <w:sz w:val="28"/>
          <w:szCs w:val="28"/>
          <w:lang w:val="ru-RU"/>
        </w:rPr>
        <w:br/>
      </w:r>
      <w:r w:rsidR="009A33DA" w:rsidRPr="00B550F1">
        <w:rPr>
          <w:rStyle w:val="apple-style-span"/>
          <w:rFonts w:ascii="Times New Roman" w:hAnsi="Times New Roman"/>
          <w:color w:val="000000"/>
          <w:sz w:val="28"/>
          <w:szCs w:val="28"/>
          <w:lang w:val="ru-RU"/>
        </w:rPr>
        <w:t>задолженности и</w:t>
      </w:r>
      <w:r w:rsidR="009A33DA" w:rsidRPr="00B550F1">
        <w:rPr>
          <w:rFonts w:ascii="Times New Roman" w:hAnsi="Times New Roman"/>
          <w:sz w:val="28"/>
          <w:szCs w:val="28"/>
          <w:lang w:val="ru-RU"/>
        </w:rPr>
        <w:t xml:space="preserve"> </w:t>
      </w:r>
      <w:r w:rsidR="003A3517" w:rsidRPr="00B550F1">
        <w:rPr>
          <w:rFonts w:ascii="Times New Roman" w:hAnsi="Times New Roman"/>
          <w:sz w:val="28"/>
          <w:szCs w:val="28"/>
          <w:lang w:val="ru-RU"/>
        </w:rPr>
        <w:t xml:space="preserve">определения основных </w:t>
      </w:r>
      <w:r w:rsidR="00CF7FEA" w:rsidRPr="00B550F1">
        <w:rPr>
          <w:rFonts w:ascii="Times New Roman" w:hAnsi="Times New Roman"/>
          <w:sz w:val="28"/>
          <w:szCs w:val="28"/>
          <w:lang w:val="ru-RU"/>
        </w:rPr>
        <w:t>задач</w:t>
      </w:r>
      <w:r w:rsidR="003A3517" w:rsidRPr="00B550F1">
        <w:rPr>
          <w:rFonts w:ascii="Times New Roman" w:hAnsi="Times New Roman"/>
          <w:sz w:val="28"/>
          <w:szCs w:val="28"/>
          <w:lang w:val="ru-RU"/>
        </w:rPr>
        <w:t xml:space="preserve"> этого отдела;</w:t>
      </w:r>
    </w:p>
    <w:p w:rsidR="003A3517" w:rsidRPr="00B550F1" w:rsidRDefault="00B81CE0" w:rsidP="00744878">
      <w:pPr>
        <w:numPr>
          <w:ilvl w:val="0"/>
          <w:numId w:val="1"/>
        </w:numPr>
        <w:spacing w:line="360" w:lineRule="auto"/>
        <w:ind w:left="0"/>
        <w:jc w:val="both"/>
        <w:rPr>
          <w:rFonts w:ascii="Times New Roman" w:hAnsi="Times New Roman"/>
          <w:sz w:val="28"/>
          <w:szCs w:val="28"/>
          <w:lang w:val="ru-RU"/>
        </w:rPr>
      </w:pPr>
      <w:r>
        <w:rPr>
          <w:rFonts w:ascii="Times New Roman" w:hAnsi="Times New Roman"/>
          <w:sz w:val="28"/>
          <w:szCs w:val="28"/>
          <w:lang w:val="ru-RU"/>
        </w:rPr>
        <w:t>проанализировать</w:t>
      </w:r>
      <w:r w:rsidR="003A3517" w:rsidRPr="00B550F1">
        <w:rPr>
          <w:rFonts w:ascii="Times New Roman" w:hAnsi="Times New Roman"/>
          <w:sz w:val="28"/>
          <w:szCs w:val="28"/>
          <w:lang w:val="ru-RU"/>
        </w:rPr>
        <w:t xml:space="preserve"> сущность требования об уплате</w:t>
      </w:r>
      <w:r w:rsidR="00102AAD" w:rsidRPr="00B550F1">
        <w:rPr>
          <w:rFonts w:ascii="Times New Roman" w:hAnsi="Times New Roman"/>
          <w:sz w:val="28"/>
          <w:szCs w:val="28"/>
          <w:lang w:val="ru-RU"/>
        </w:rPr>
        <w:t xml:space="preserve"> налога для выявления оснований </w:t>
      </w:r>
      <w:r w:rsidR="003A3517" w:rsidRPr="00B550F1">
        <w:rPr>
          <w:rFonts w:ascii="Times New Roman" w:hAnsi="Times New Roman"/>
          <w:sz w:val="28"/>
          <w:szCs w:val="28"/>
          <w:lang w:val="ru-RU"/>
        </w:rPr>
        <w:t>направления данного документа;</w:t>
      </w:r>
    </w:p>
    <w:p w:rsidR="005C78D6" w:rsidRPr="00B550F1" w:rsidRDefault="00DD66BA" w:rsidP="00744878">
      <w:pPr>
        <w:numPr>
          <w:ilvl w:val="0"/>
          <w:numId w:val="1"/>
        </w:numPr>
        <w:spacing w:line="360" w:lineRule="auto"/>
        <w:ind w:left="0"/>
        <w:jc w:val="both"/>
        <w:rPr>
          <w:rFonts w:ascii="Times New Roman" w:hAnsi="Times New Roman"/>
          <w:sz w:val="28"/>
          <w:szCs w:val="28"/>
          <w:lang w:val="ru-RU"/>
        </w:rPr>
      </w:pPr>
      <w:r w:rsidRPr="00B550F1">
        <w:rPr>
          <w:rStyle w:val="apple-style-span"/>
          <w:rFonts w:ascii="Times New Roman" w:hAnsi="Times New Roman"/>
          <w:sz w:val="28"/>
          <w:szCs w:val="28"/>
          <w:lang w:val="ru-RU"/>
        </w:rPr>
        <w:t>прове</w:t>
      </w:r>
      <w:r w:rsidR="00871160">
        <w:rPr>
          <w:rStyle w:val="apple-style-span"/>
          <w:rFonts w:ascii="Times New Roman" w:hAnsi="Times New Roman"/>
          <w:sz w:val="28"/>
          <w:szCs w:val="28"/>
          <w:lang w:val="ru-RU"/>
        </w:rPr>
        <w:t>сти анализ</w:t>
      </w:r>
      <w:r w:rsidRPr="00B550F1">
        <w:rPr>
          <w:rStyle w:val="apple-style-span"/>
          <w:rFonts w:ascii="Times New Roman" w:hAnsi="Times New Roman"/>
          <w:sz w:val="28"/>
          <w:szCs w:val="28"/>
          <w:lang w:val="ru-RU"/>
        </w:rPr>
        <w:t xml:space="preserve"> налоговых поступлений </w:t>
      </w:r>
      <w:r w:rsidR="00102AAD" w:rsidRPr="00B550F1">
        <w:rPr>
          <w:rStyle w:val="apple-style-span"/>
          <w:rFonts w:ascii="Times New Roman" w:hAnsi="Times New Roman"/>
          <w:sz w:val="28"/>
          <w:szCs w:val="28"/>
          <w:lang w:val="ru-RU"/>
        </w:rPr>
        <w:t xml:space="preserve">по </w:t>
      </w:r>
      <w:r w:rsidR="00BE5CB2" w:rsidRPr="00B550F1">
        <w:rPr>
          <w:rStyle w:val="apple-style-span"/>
          <w:rFonts w:ascii="Times New Roman" w:hAnsi="Times New Roman"/>
          <w:sz w:val="28"/>
          <w:szCs w:val="28"/>
          <w:lang w:val="ru-RU"/>
        </w:rPr>
        <w:t>Волгоградской области</w:t>
      </w:r>
      <w:r w:rsidR="00DE5776" w:rsidRPr="00B550F1">
        <w:rPr>
          <w:rStyle w:val="apple-style-span"/>
          <w:rFonts w:ascii="Times New Roman" w:hAnsi="Times New Roman"/>
          <w:sz w:val="28"/>
          <w:szCs w:val="28"/>
          <w:lang w:val="ru-RU"/>
        </w:rPr>
        <w:t xml:space="preserve"> </w:t>
      </w:r>
      <w:r w:rsidRPr="00B550F1">
        <w:rPr>
          <w:rStyle w:val="apple-style-span"/>
          <w:rFonts w:ascii="Times New Roman" w:hAnsi="Times New Roman"/>
          <w:sz w:val="28"/>
          <w:szCs w:val="28"/>
          <w:lang w:val="ru-RU"/>
        </w:rPr>
        <w:t>за 2007– 2009 годы</w:t>
      </w:r>
      <w:r w:rsidR="003A3517" w:rsidRPr="00B550F1">
        <w:rPr>
          <w:rStyle w:val="apple-style-span"/>
          <w:rFonts w:ascii="Times New Roman" w:hAnsi="Times New Roman"/>
          <w:sz w:val="28"/>
          <w:szCs w:val="28"/>
          <w:lang w:val="ru-RU"/>
        </w:rPr>
        <w:t xml:space="preserve"> для</w:t>
      </w:r>
      <w:r w:rsidR="00102AAD" w:rsidRPr="00B550F1">
        <w:rPr>
          <w:rStyle w:val="apple-style-span"/>
          <w:rFonts w:ascii="Times New Roman" w:hAnsi="Times New Roman"/>
          <w:sz w:val="28"/>
          <w:szCs w:val="28"/>
          <w:lang w:val="ru-RU"/>
        </w:rPr>
        <w:t xml:space="preserve"> </w:t>
      </w:r>
      <w:r w:rsidR="00DE5776" w:rsidRPr="00B550F1">
        <w:rPr>
          <w:rStyle w:val="apple-style-span"/>
          <w:rFonts w:ascii="Times New Roman" w:hAnsi="Times New Roman"/>
          <w:sz w:val="28"/>
          <w:szCs w:val="28"/>
          <w:lang w:val="ru-RU"/>
        </w:rPr>
        <w:t>определения</w:t>
      </w:r>
      <w:r w:rsidR="003A3517" w:rsidRPr="00B550F1">
        <w:rPr>
          <w:rStyle w:val="apple-style-span"/>
          <w:rFonts w:ascii="Times New Roman" w:hAnsi="Times New Roman"/>
          <w:sz w:val="28"/>
          <w:szCs w:val="28"/>
          <w:lang w:val="ru-RU"/>
        </w:rPr>
        <w:t xml:space="preserve"> </w:t>
      </w:r>
      <w:r w:rsidR="00871160">
        <w:rPr>
          <w:rStyle w:val="apple-style-span"/>
          <w:rFonts w:ascii="Times New Roman" w:hAnsi="Times New Roman"/>
          <w:sz w:val="28"/>
          <w:szCs w:val="28"/>
          <w:lang w:val="ru-RU"/>
        </w:rPr>
        <w:t>причин</w:t>
      </w:r>
      <w:r w:rsidR="00DE5776" w:rsidRPr="00B550F1">
        <w:rPr>
          <w:rStyle w:val="apple-style-span"/>
          <w:rFonts w:ascii="Times New Roman" w:hAnsi="Times New Roman"/>
          <w:sz w:val="28"/>
          <w:szCs w:val="28"/>
          <w:lang w:val="ru-RU"/>
        </w:rPr>
        <w:t xml:space="preserve">, структуры, </w:t>
      </w:r>
      <w:r w:rsidR="00102AAD" w:rsidRPr="00B550F1">
        <w:rPr>
          <w:rStyle w:val="apple-style-span"/>
          <w:rFonts w:ascii="Times New Roman" w:hAnsi="Times New Roman"/>
          <w:sz w:val="28"/>
          <w:szCs w:val="28"/>
          <w:lang w:val="ru-RU"/>
        </w:rPr>
        <w:t>динамики</w:t>
      </w:r>
      <w:r w:rsidR="00DE5776" w:rsidRPr="00B550F1">
        <w:rPr>
          <w:rStyle w:val="apple-style-span"/>
          <w:rFonts w:ascii="Times New Roman" w:hAnsi="Times New Roman"/>
          <w:sz w:val="28"/>
          <w:szCs w:val="28"/>
          <w:lang w:val="ru-RU"/>
        </w:rPr>
        <w:t xml:space="preserve"> налоговых поступлени</w:t>
      </w:r>
      <w:r w:rsidR="00871160">
        <w:rPr>
          <w:rStyle w:val="apple-style-span"/>
          <w:rFonts w:ascii="Times New Roman" w:hAnsi="Times New Roman"/>
          <w:sz w:val="28"/>
          <w:szCs w:val="28"/>
          <w:lang w:val="ru-RU"/>
        </w:rPr>
        <w:t>й и налоговой задолженностей</w:t>
      </w:r>
      <w:r w:rsidR="00DE5776" w:rsidRPr="00B550F1">
        <w:rPr>
          <w:rStyle w:val="apple-style-span"/>
          <w:rFonts w:ascii="Times New Roman" w:hAnsi="Times New Roman"/>
          <w:sz w:val="28"/>
          <w:szCs w:val="28"/>
          <w:lang w:val="ru-RU"/>
        </w:rPr>
        <w:t>.</w:t>
      </w:r>
    </w:p>
    <w:p w:rsidR="005C78D6" w:rsidRPr="00B550F1" w:rsidRDefault="005C78D6" w:rsidP="00744878">
      <w:pPr>
        <w:spacing w:line="360" w:lineRule="auto"/>
        <w:ind w:firstLine="709"/>
        <w:jc w:val="both"/>
        <w:rPr>
          <w:rFonts w:ascii="Times New Roman" w:hAnsi="Times New Roman"/>
          <w:spacing w:val="-2"/>
          <w:sz w:val="28"/>
          <w:szCs w:val="28"/>
          <w:lang w:val="ru-RU"/>
        </w:rPr>
      </w:pPr>
      <w:r w:rsidRPr="00B550F1">
        <w:rPr>
          <w:rFonts w:ascii="Times New Roman" w:hAnsi="Times New Roman"/>
          <w:sz w:val="28"/>
          <w:szCs w:val="28"/>
          <w:lang w:val="ru-RU"/>
        </w:rPr>
        <w:t xml:space="preserve">Теоретическую и информационную базу составили: Налоговый Кодекс РФ, Положения о ФНС России, </w:t>
      </w:r>
      <w:r w:rsidRPr="00B550F1">
        <w:rPr>
          <w:rFonts w:ascii="Times New Roman" w:hAnsi="Times New Roman"/>
          <w:spacing w:val="-2"/>
          <w:sz w:val="28"/>
          <w:szCs w:val="28"/>
          <w:lang w:val="ru-RU"/>
        </w:rPr>
        <w:t>законодательные и нормативные акты РФ по вопросам структуры и организации налоговой системы и процесса налогообложения.</w:t>
      </w:r>
    </w:p>
    <w:p w:rsidR="005C78D6" w:rsidRDefault="005C78D6" w:rsidP="00744878">
      <w:pPr>
        <w:pStyle w:val="a4"/>
        <w:spacing w:line="360" w:lineRule="auto"/>
        <w:ind w:firstLine="709"/>
        <w:rPr>
          <w:sz w:val="28"/>
          <w:szCs w:val="28"/>
        </w:rPr>
      </w:pPr>
      <w:r w:rsidRPr="00B550F1">
        <w:rPr>
          <w:sz w:val="28"/>
          <w:szCs w:val="28"/>
        </w:rPr>
        <w:t>Отчет состоит из введения, основной части, включающей в себя 3 главы, заключения, списка литературы и приложения.</w:t>
      </w:r>
    </w:p>
    <w:p w:rsidR="00B33E1B" w:rsidRDefault="00B33E1B" w:rsidP="00744878">
      <w:pPr>
        <w:pStyle w:val="a4"/>
        <w:spacing w:line="360" w:lineRule="auto"/>
        <w:ind w:firstLine="709"/>
        <w:rPr>
          <w:sz w:val="28"/>
          <w:szCs w:val="28"/>
        </w:rPr>
      </w:pPr>
    </w:p>
    <w:p w:rsidR="00B33E1B" w:rsidRDefault="00B33E1B" w:rsidP="00744878">
      <w:pPr>
        <w:pStyle w:val="a4"/>
        <w:spacing w:line="360" w:lineRule="auto"/>
        <w:ind w:firstLine="709"/>
        <w:rPr>
          <w:sz w:val="28"/>
          <w:szCs w:val="28"/>
        </w:rPr>
      </w:pPr>
    </w:p>
    <w:p w:rsidR="00B33E1B" w:rsidRDefault="00B33E1B" w:rsidP="00744878">
      <w:pPr>
        <w:pStyle w:val="a4"/>
        <w:spacing w:line="360" w:lineRule="auto"/>
        <w:ind w:firstLine="709"/>
        <w:rPr>
          <w:sz w:val="28"/>
          <w:szCs w:val="28"/>
        </w:rPr>
      </w:pPr>
    </w:p>
    <w:p w:rsidR="00B33E1B" w:rsidRDefault="00B33E1B" w:rsidP="00744878">
      <w:pPr>
        <w:pStyle w:val="a4"/>
        <w:spacing w:line="360" w:lineRule="auto"/>
        <w:ind w:firstLine="709"/>
        <w:rPr>
          <w:sz w:val="28"/>
          <w:szCs w:val="28"/>
        </w:rPr>
      </w:pPr>
    </w:p>
    <w:p w:rsidR="00B33E1B" w:rsidRDefault="00B33E1B" w:rsidP="00744878">
      <w:pPr>
        <w:pStyle w:val="a4"/>
        <w:spacing w:line="360" w:lineRule="auto"/>
        <w:ind w:firstLine="709"/>
        <w:rPr>
          <w:sz w:val="28"/>
          <w:szCs w:val="28"/>
        </w:rPr>
      </w:pPr>
    </w:p>
    <w:p w:rsidR="00B33E1B" w:rsidRDefault="00B33E1B" w:rsidP="00744878">
      <w:pPr>
        <w:pStyle w:val="a4"/>
        <w:spacing w:line="360" w:lineRule="auto"/>
        <w:ind w:firstLine="709"/>
        <w:rPr>
          <w:sz w:val="28"/>
          <w:szCs w:val="28"/>
        </w:rPr>
      </w:pPr>
    </w:p>
    <w:p w:rsidR="00B33E1B" w:rsidRDefault="00B33E1B" w:rsidP="00744878">
      <w:pPr>
        <w:pStyle w:val="a4"/>
        <w:spacing w:line="360" w:lineRule="auto"/>
        <w:ind w:firstLine="709"/>
        <w:rPr>
          <w:sz w:val="28"/>
          <w:szCs w:val="28"/>
        </w:rPr>
      </w:pPr>
    </w:p>
    <w:p w:rsidR="00B33E1B" w:rsidRDefault="00B33E1B" w:rsidP="00744878">
      <w:pPr>
        <w:pStyle w:val="a4"/>
        <w:spacing w:line="360" w:lineRule="auto"/>
        <w:ind w:firstLine="709"/>
        <w:rPr>
          <w:sz w:val="28"/>
          <w:szCs w:val="28"/>
        </w:rPr>
      </w:pPr>
    </w:p>
    <w:p w:rsidR="00B33E1B" w:rsidRDefault="00B33E1B" w:rsidP="00744878">
      <w:pPr>
        <w:pStyle w:val="a4"/>
        <w:spacing w:line="360" w:lineRule="auto"/>
        <w:ind w:firstLine="709"/>
        <w:rPr>
          <w:sz w:val="28"/>
          <w:szCs w:val="28"/>
        </w:rPr>
      </w:pPr>
    </w:p>
    <w:p w:rsidR="00B33E1B" w:rsidRDefault="00B33E1B" w:rsidP="00744878">
      <w:pPr>
        <w:pStyle w:val="a4"/>
        <w:spacing w:line="360" w:lineRule="auto"/>
        <w:ind w:firstLine="709"/>
        <w:rPr>
          <w:sz w:val="28"/>
          <w:szCs w:val="28"/>
        </w:rPr>
      </w:pPr>
    </w:p>
    <w:p w:rsidR="00B33E1B" w:rsidRDefault="00B33E1B" w:rsidP="00744878">
      <w:pPr>
        <w:pStyle w:val="a4"/>
        <w:spacing w:line="360" w:lineRule="auto"/>
        <w:ind w:firstLine="709"/>
        <w:rPr>
          <w:sz w:val="28"/>
          <w:szCs w:val="28"/>
        </w:rPr>
      </w:pPr>
    </w:p>
    <w:p w:rsidR="00B33E1B" w:rsidRDefault="00B33E1B" w:rsidP="00744878">
      <w:pPr>
        <w:pStyle w:val="a4"/>
        <w:spacing w:line="360" w:lineRule="auto"/>
        <w:ind w:firstLine="709"/>
        <w:rPr>
          <w:sz w:val="28"/>
          <w:szCs w:val="28"/>
        </w:rPr>
      </w:pPr>
    </w:p>
    <w:p w:rsidR="00B33E1B" w:rsidRDefault="00B33E1B" w:rsidP="00744878">
      <w:pPr>
        <w:pStyle w:val="a4"/>
        <w:spacing w:line="360" w:lineRule="auto"/>
        <w:ind w:firstLine="709"/>
        <w:rPr>
          <w:sz w:val="28"/>
          <w:szCs w:val="28"/>
        </w:rPr>
      </w:pPr>
    </w:p>
    <w:p w:rsidR="00B33E1B" w:rsidRDefault="00B33E1B" w:rsidP="00744878">
      <w:pPr>
        <w:pStyle w:val="a4"/>
        <w:spacing w:line="360" w:lineRule="auto"/>
        <w:ind w:firstLine="709"/>
        <w:rPr>
          <w:sz w:val="28"/>
          <w:szCs w:val="28"/>
        </w:rPr>
      </w:pPr>
    </w:p>
    <w:p w:rsidR="00B33E1B" w:rsidRDefault="00B33E1B" w:rsidP="00744878">
      <w:pPr>
        <w:pStyle w:val="a4"/>
        <w:spacing w:line="360" w:lineRule="auto"/>
        <w:ind w:firstLine="709"/>
        <w:rPr>
          <w:sz w:val="28"/>
          <w:szCs w:val="28"/>
        </w:rPr>
      </w:pPr>
    </w:p>
    <w:p w:rsidR="00B33E1B" w:rsidRDefault="00B33E1B" w:rsidP="00744878">
      <w:pPr>
        <w:pStyle w:val="a4"/>
        <w:spacing w:line="360" w:lineRule="auto"/>
        <w:ind w:firstLine="709"/>
        <w:rPr>
          <w:sz w:val="28"/>
          <w:szCs w:val="28"/>
        </w:rPr>
      </w:pPr>
    </w:p>
    <w:p w:rsidR="00B33E1B" w:rsidRDefault="00B33E1B" w:rsidP="00744878">
      <w:pPr>
        <w:pStyle w:val="a4"/>
        <w:spacing w:line="360" w:lineRule="auto"/>
        <w:ind w:firstLine="709"/>
        <w:rPr>
          <w:sz w:val="28"/>
          <w:szCs w:val="28"/>
        </w:rPr>
      </w:pPr>
    </w:p>
    <w:p w:rsidR="00B33E1B" w:rsidRDefault="00B33E1B" w:rsidP="00744878">
      <w:pPr>
        <w:pStyle w:val="a4"/>
        <w:spacing w:line="360" w:lineRule="auto"/>
        <w:ind w:firstLine="709"/>
        <w:rPr>
          <w:sz w:val="28"/>
          <w:szCs w:val="28"/>
        </w:rPr>
      </w:pPr>
    </w:p>
    <w:p w:rsidR="00B33E1B" w:rsidRDefault="00B33E1B" w:rsidP="00744878">
      <w:pPr>
        <w:pStyle w:val="a4"/>
        <w:spacing w:line="360" w:lineRule="auto"/>
        <w:ind w:firstLine="709"/>
        <w:rPr>
          <w:sz w:val="28"/>
          <w:szCs w:val="28"/>
        </w:rPr>
      </w:pPr>
    </w:p>
    <w:p w:rsidR="00B33E1B" w:rsidRDefault="00B33E1B" w:rsidP="00744878">
      <w:pPr>
        <w:pStyle w:val="a4"/>
        <w:spacing w:line="360" w:lineRule="auto"/>
        <w:ind w:firstLine="709"/>
        <w:rPr>
          <w:sz w:val="28"/>
          <w:szCs w:val="28"/>
        </w:rPr>
      </w:pPr>
    </w:p>
    <w:p w:rsidR="00B33E1B" w:rsidRDefault="00B33E1B" w:rsidP="00744878">
      <w:pPr>
        <w:pStyle w:val="a4"/>
        <w:spacing w:line="360" w:lineRule="auto"/>
        <w:ind w:firstLine="709"/>
        <w:rPr>
          <w:sz w:val="28"/>
          <w:szCs w:val="28"/>
        </w:rPr>
      </w:pPr>
    </w:p>
    <w:p w:rsidR="00866CB8" w:rsidRDefault="00866CB8" w:rsidP="00744878">
      <w:pPr>
        <w:pStyle w:val="a4"/>
        <w:spacing w:line="360" w:lineRule="auto"/>
        <w:ind w:firstLine="709"/>
        <w:rPr>
          <w:sz w:val="28"/>
          <w:szCs w:val="28"/>
        </w:rPr>
      </w:pPr>
    </w:p>
    <w:p w:rsidR="00866CB8" w:rsidRDefault="00866CB8" w:rsidP="00744878">
      <w:pPr>
        <w:pStyle w:val="a4"/>
        <w:spacing w:line="360" w:lineRule="auto"/>
        <w:ind w:firstLine="709"/>
        <w:rPr>
          <w:sz w:val="28"/>
          <w:szCs w:val="28"/>
        </w:rPr>
      </w:pPr>
    </w:p>
    <w:p w:rsidR="00866CB8" w:rsidRDefault="00866CB8" w:rsidP="00744878">
      <w:pPr>
        <w:pStyle w:val="a4"/>
        <w:spacing w:line="360" w:lineRule="auto"/>
        <w:ind w:firstLine="709"/>
        <w:rPr>
          <w:sz w:val="28"/>
          <w:szCs w:val="28"/>
        </w:rPr>
      </w:pPr>
    </w:p>
    <w:p w:rsidR="00990E6A" w:rsidRPr="00B550F1" w:rsidRDefault="00744878" w:rsidP="00744878">
      <w:pPr>
        <w:pStyle w:val="1"/>
        <w:rPr>
          <w:rFonts w:ascii="Times New Roman" w:hAnsi="Times New Roman" w:cs="Times New Roman"/>
          <w:sz w:val="28"/>
          <w:szCs w:val="28"/>
          <w:lang w:val="ru-RU"/>
        </w:rPr>
      </w:pPr>
      <w:r>
        <w:rPr>
          <w:rFonts w:ascii="Times New Roman" w:hAnsi="Times New Roman" w:cs="Times New Roman"/>
          <w:sz w:val="28"/>
          <w:szCs w:val="28"/>
          <w:lang w:val="ru-RU"/>
        </w:rPr>
        <w:br w:type="page"/>
      </w:r>
      <w:bookmarkStart w:id="4" w:name="_Toc281298864"/>
      <w:bookmarkStart w:id="5" w:name="_Toc283025197"/>
      <w:r w:rsidR="00990E6A" w:rsidRPr="00B550F1">
        <w:rPr>
          <w:rFonts w:ascii="Times New Roman" w:hAnsi="Times New Roman" w:cs="Times New Roman"/>
          <w:sz w:val="28"/>
          <w:szCs w:val="28"/>
          <w:lang w:val="ru-RU"/>
        </w:rPr>
        <w:t>Основные положения об Отделе урегулирования задолженности</w:t>
      </w:r>
      <w:r w:rsidR="000C5D0B">
        <w:rPr>
          <w:rFonts w:ascii="Times New Roman" w:hAnsi="Times New Roman" w:cs="Times New Roman"/>
          <w:sz w:val="28"/>
          <w:szCs w:val="28"/>
          <w:lang w:val="ru-RU"/>
        </w:rPr>
        <w:t xml:space="preserve"> ФНС России №10 по Волгоградской области</w:t>
      </w:r>
      <w:bookmarkEnd w:id="4"/>
      <w:bookmarkEnd w:id="5"/>
    </w:p>
    <w:p w:rsidR="00990E6A" w:rsidRPr="004B259B" w:rsidRDefault="008816AF" w:rsidP="00744878">
      <w:pPr>
        <w:spacing w:line="360" w:lineRule="auto"/>
        <w:ind w:firstLine="709"/>
        <w:jc w:val="both"/>
        <w:rPr>
          <w:rFonts w:ascii="Times New Roman" w:hAnsi="Times New Roman"/>
          <w:sz w:val="28"/>
          <w:szCs w:val="28"/>
          <w:lang w:val="ru-RU"/>
        </w:rPr>
      </w:pPr>
      <w:r w:rsidRPr="004B259B">
        <w:rPr>
          <w:rFonts w:ascii="Times New Roman" w:hAnsi="Times New Roman"/>
          <w:sz w:val="28"/>
          <w:szCs w:val="28"/>
          <w:lang w:val="ru-RU"/>
        </w:rPr>
        <w:t xml:space="preserve">Рассмотрим основные положения об Отделе недоимки для </w:t>
      </w:r>
      <w:r w:rsidRPr="004B259B">
        <w:rPr>
          <w:rStyle w:val="apple-style-span"/>
          <w:rFonts w:ascii="Times New Roman" w:hAnsi="Times New Roman"/>
          <w:color w:val="000000"/>
          <w:sz w:val="28"/>
          <w:szCs w:val="28"/>
          <w:lang w:val="ru-RU"/>
        </w:rPr>
        <w:t>анализа деятельности налоговых органов по урегулированию налоговой</w:t>
      </w:r>
      <w:r w:rsidR="006B19BC" w:rsidRPr="004B259B">
        <w:rPr>
          <w:rFonts w:ascii="Times New Roman" w:hAnsi="Times New Roman"/>
          <w:color w:val="000000"/>
          <w:sz w:val="28"/>
          <w:szCs w:val="28"/>
          <w:lang w:val="ru-RU"/>
        </w:rPr>
        <w:t xml:space="preserve"> </w:t>
      </w:r>
      <w:r w:rsidRPr="004B259B">
        <w:rPr>
          <w:rStyle w:val="apple-style-span"/>
          <w:rFonts w:ascii="Times New Roman" w:hAnsi="Times New Roman"/>
          <w:color w:val="000000"/>
          <w:sz w:val="28"/>
          <w:szCs w:val="28"/>
          <w:lang w:val="ru-RU"/>
        </w:rPr>
        <w:t>задолженности и</w:t>
      </w:r>
      <w:r w:rsidRPr="004B259B">
        <w:rPr>
          <w:rFonts w:ascii="Times New Roman" w:hAnsi="Times New Roman"/>
          <w:sz w:val="28"/>
          <w:szCs w:val="28"/>
          <w:lang w:val="ru-RU"/>
        </w:rPr>
        <w:t xml:space="preserve"> определения основных функций и задач этого отдела.</w:t>
      </w:r>
    </w:p>
    <w:p w:rsidR="00990E6A" w:rsidRPr="004B259B" w:rsidRDefault="00990E6A" w:rsidP="00744878">
      <w:pPr>
        <w:rPr>
          <w:rFonts w:ascii="Times New Roman" w:hAnsi="Times New Roman"/>
          <w:b/>
          <w:i/>
          <w:sz w:val="28"/>
          <w:szCs w:val="28"/>
          <w:lang w:val="ru-RU"/>
        </w:rPr>
      </w:pPr>
      <w:bookmarkStart w:id="6" w:name="_Toc276023880"/>
      <w:r w:rsidRPr="004B259B">
        <w:rPr>
          <w:rFonts w:ascii="Times New Roman" w:hAnsi="Times New Roman"/>
          <w:b/>
          <w:i/>
          <w:sz w:val="28"/>
          <w:szCs w:val="28"/>
          <w:lang w:val="ru-RU"/>
        </w:rPr>
        <w:t>Деловая характеристика Отдела</w:t>
      </w:r>
      <w:bookmarkEnd w:id="6"/>
    </w:p>
    <w:p w:rsidR="00990E6A" w:rsidRPr="004B259B" w:rsidRDefault="006B19BC" w:rsidP="00744878">
      <w:pPr>
        <w:widowControl w:val="0"/>
        <w:shd w:val="clear" w:color="auto" w:fill="FFFFFF"/>
        <w:tabs>
          <w:tab w:val="left" w:pos="1195"/>
          <w:tab w:val="left" w:pos="9900"/>
        </w:tabs>
        <w:autoSpaceDE w:val="0"/>
        <w:autoSpaceDN w:val="0"/>
        <w:adjustRightInd w:val="0"/>
        <w:spacing w:line="360" w:lineRule="auto"/>
        <w:ind w:firstLine="709"/>
        <w:jc w:val="both"/>
        <w:rPr>
          <w:rFonts w:ascii="Times New Roman" w:hAnsi="Times New Roman"/>
          <w:spacing w:val="-12"/>
          <w:sz w:val="28"/>
          <w:szCs w:val="28"/>
          <w:lang w:val="ru-RU"/>
        </w:rPr>
      </w:pPr>
      <w:r w:rsidRPr="004B259B">
        <w:rPr>
          <w:rFonts w:ascii="Times New Roman" w:hAnsi="Times New Roman"/>
          <w:spacing w:val="-2"/>
          <w:sz w:val="28"/>
          <w:szCs w:val="28"/>
          <w:lang w:val="ru-RU"/>
        </w:rPr>
        <w:t xml:space="preserve">Отдел в своей деятельности </w:t>
      </w:r>
      <w:r w:rsidR="004B259B" w:rsidRPr="004B259B">
        <w:rPr>
          <w:rFonts w:ascii="Times New Roman" w:hAnsi="Times New Roman"/>
          <w:spacing w:val="-2"/>
          <w:sz w:val="28"/>
          <w:szCs w:val="28"/>
          <w:lang w:val="ru-RU"/>
        </w:rPr>
        <w:t xml:space="preserve">руководствуется </w:t>
      </w:r>
      <w:r w:rsidR="00990E6A" w:rsidRPr="004B259B">
        <w:rPr>
          <w:rFonts w:ascii="Times New Roman" w:hAnsi="Times New Roman"/>
          <w:spacing w:val="-2"/>
          <w:sz w:val="28"/>
          <w:szCs w:val="28"/>
          <w:lang w:val="ru-RU"/>
        </w:rPr>
        <w:t>Консти</w:t>
      </w:r>
      <w:r w:rsidR="004B259B" w:rsidRPr="004B259B">
        <w:rPr>
          <w:rFonts w:ascii="Times New Roman" w:hAnsi="Times New Roman"/>
          <w:spacing w:val="-2"/>
          <w:sz w:val="28"/>
          <w:szCs w:val="28"/>
          <w:lang w:val="ru-RU"/>
        </w:rPr>
        <w:t xml:space="preserve">туцией РФ, </w:t>
      </w:r>
      <w:r w:rsidR="00990E6A" w:rsidRPr="004B259B">
        <w:rPr>
          <w:rFonts w:ascii="Times New Roman" w:hAnsi="Times New Roman"/>
          <w:spacing w:val="-2"/>
          <w:sz w:val="28"/>
          <w:szCs w:val="28"/>
          <w:lang w:val="ru-RU"/>
        </w:rPr>
        <w:t>Налоговым   ко</w:t>
      </w:r>
      <w:r w:rsidR="004B259B" w:rsidRPr="004B259B">
        <w:rPr>
          <w:rFonts w:ascii="Times New Roman" w:hAnsi="Times New Roman"/>
          <w:spacing w:val="-2"/>
          <w:sz w:val="28"/>
          <w:szCs w:val="28"/>
          <w:lang w:val="ru-RU"/>
        </w:rPr>
        <w:t xml:space="preserve">дексом </w:t>
      </w:r>
      <w:r w:rsidR="00990E6A" w:rsidRPr="004B259B">
        <w:rPr>
          <w:rFonts w:ascii="Times New Roman" w:hAnsi="Times New Roman"/>
          <w:spacing w:val="-2"/>
          <w:sz w:val="28"/>
          <w:szCs w:val="28"/>
          <w:lang w:val="ru-RU"/>
        </w:rPr>
        <w:t xml:space="preserve">РФ, </w:t>
      </w:r>
      <w:r w:rsidR="00990E6A" w:rsidRPr="004B259B">
        <w:rPr>
          <w:rFonts w:ascii="Times New Roman" w:hAnsi="Times New Roman"/>
          <w:spacing w:val="5"/>
          <w:sz w:val="28"/>
          <w:szCs w:val="28"/>
          <w:lang w:val="ru-RU"/>
        </w:rPr>
        <w:t>федеральными законами и иными законодательными актами, ука</w:t>
      </w:r>
      <w:r w:rsidR="004B259B" w:rsidRPr="004B259B">
        <w:rPr>
          <w:rFonts w:ascii="Times New Roman" w:hAnsi="Times New Roman"/>
          <w:spacing w:val="5"/>
          <w:sz w:val="28"/>
          <w:szCs w:val="28"/>
          <w:lang w:val="ru-RU"/>
        </w:rPr>
        <w:t xml:space="preserve">зами </w:t>
      </w:r>
      <w:r w:rsidR="00990E6A" w:rsidRPr="004B259B">
        <w:rPr>
          <w:rFonts w:ascii="Times New Roman" w:hAnsi="Times New Roman"/>
          <w:spacing w:val="5"/>
          <w:sz w:val="28"/>
          <w:szCs w:val="28"/>
          <w:lang w:val="ru-RU"/>
        </w:rPr>
        <w:t xml:space="preserve">и </w:t>
      </w:r>
      <w:r w:rsidR="00990E6A" w:rsidRPr="004B259B">
        <w:rPr>
          <w:rFonts w:ascii="Times New Roman" w:hAnsi="Times New Roman"/>
          <w:spacing w:val="2"/>
          <w:sz w:val="28"/>
          <w:szCs w:val="28"/>
          <w:lang w:val="ru-RU"/>
        </w:rPr>
        <w:t xml:space="preserve">распоряжениями Президента РФ, постановлениями и </w:t>
      </w:r>
      <w:r w:rsidR="00990E6A" w:rsidRPr="004B259B">
        <w:rPr>
          <w:rFonts w:ascii="Times New Roman" w:hAnsi="Times New Roman"/>
          <w:spacing w:val="-2"/>
          <w:sz w:val="28"/>
          <w:szCs w:val="28"/>
          <w:lang w:val="ru-RU"/>
        </w:rPr>
        <w:t>распоряже</w:t>
      </w:r>
      <w:r w:rsidRPr="004B259B">
        <w:rPr>
          <w:rFonts w:ascii="Times New Roman" w:hAnsi="Times New Roman"/>
          <w:spacing w:val="-2"/>
          <w:sz w:val="28"/>
          <w:szCs w:val="28"/>
          <w:lang w:val="ru-RU"/>
        </w:rPr>
        <w:t xml:space="preserve">ниями Правительства РФ, </w:t>
      </w:r>
      <w:r w:rsidR="00990E6A" w:rsidRPr="004B259B">
        <w:rPr>
          <w:rFonts w:ascii="Times New Roman" w:hAnsi="Times New Roman"/>
          <w:spacing w:val="-2"/>
          <w:sz w:val="28"/>
          <w:szCs w:val="28"/>
          <w:lang w:val="ru-RU"/>
        </w:rPr>
        <w:t xml:space="preserve">актами </w:t>
      </w:r>
      <w:r w:rsidR="00990E6A" w:rsidRPr="004B259B">
        <w:rPr>
          <w:rFonts w:ascii="Times New Roman" w:hAnsi="Times New Roman"/>
          <w:spacing w:val="-3"/>
          <w:sz w:val="28"/>
          <w:szCs w:val="28"/>
          <w:lang w:val="ru-RU"/>
        </w:rPr>
        <w:t>законодател</w:t>
      </w:r>
      <w:r w:rsidRPr="004B259B">
        <w:rPr>
          <w:rFonts w:ascii="Times New Roman" w:hAnsi="Times New Roman"/>
          <w:spacing w:val="-3"/>
          <w:sz w:val="28"/>
          <w:szCs w:val="28"/>
          <w:lang w:val="ru-RU"/>
        </w:rPr>
        <w:t xml:space="preserve">ьных (представительных) </w:t>
      </w:r>
      <w:r w:rsidR="00990E6A" w:rsidRPr="004B259B">
        <w:rPr>
          <w:rFonts w:ascii="Times New Roman" w:hAnsi="Times New Roman"/>
          <w:spacing w:val="-3"/>
          <w:sz w:val="28"/>
          <w:szCs w:val="28"/>
          <w:lang w:val="ru-RU"/>
        </w:rPr>
        <w:t>орган</w:t>
      </w:r>
      <w:r w:rsidR="004B259B" w:rsidRPr="004B259B">
        <w:rPr>
          <w:rFonts w:ascii="Times New Roman" w:hAnsi="Times New Roman"/>
          <w:spacing w:val="-3"/>
          <w:sz w:val="28"/>
          <w:szCs w:val="28"/>
          <w:lang w:val="ru-RU"/>
        </w:rPr>
        <w:t xml:space="preserve">ов власти     и </w:t>
      </w:r>
      <w:r w:rsidR="00990E6A" w:rsidRPr="004B259B">
        <w:rPr>
          <w:rFonts w:ascii="Times New Roman" w:hAnsi="Times New Roman"/>
          <w:spacing w:val="-3"/>
          <w:sz w:val="28"/>
          <w:szCs w:val="28"/>
          <w:lang w:val="ru-RU"/>
        </w:rPr>
        <w:t xml:space="preserve">местного </w:t>
      </w:r>
      <w:r w:rsidR="00990E6A" w:rsidRPr="004B259B">
        <w:rPr>
          <w:rFonts w:ascii="Times New Roman" w:hAnsi="Times New Roman"/>
          <w:spacing w:val="1"/>
          <w:sz w:val="28"/>
          <w:szCs w:val="28"/>
          <w:lang w:val="ru-RU"/>
        </w:rPr>
        <w:t>самоупр</w:t>
      </w:r>
      <w:r w:rsidR="004B259B" w:rsidRPr="004B259B">
        <w:rPr>
          <w:rFonts w:ascii="Times New Roman" w:hAnsi="Times New Roman"/>
          <w:spacing w:val="1"/>
          <w:sz w:val="28"/>
          <w:szCs w:val="28"/>
          <w:lang w:val="ru-RU"/>
        </w:rPr>
        <w:t>авления Волгоградской  области,</w:t>
      </w:r>
      <w:r w:rsidR="00990E6A" w:rsidRPr="004B259B">
        <w:rPr>
          <w:rFonts w:ascii="Times New Roman" w:hAnsi="Times New Roman"/>
          <w:spacing w:val="1"/>
          <w:sz w:val="28"/>
          <w:szCs w:val="28"/>
          <w:lang w:val="ru-RU"/>
        </w:rPr>
        <w:t xml:space="preserve"> прини</w:t>
      </w:r>
      <w:r w:rsidR="004B259B" w:rsidRPr="004B259B">
        <w:rPr>
          <w:rFonts w:ascii="Times New Roman" w:hAnsi="Times New Roman"/>
          <w:spacing w:val="1"/>
          <w:sz w:val="28"/>
          <w:szCs w:val="28"/>
          <w:lang w:val="ru-RU"/>
        </w:rPr>
        <w:t xml:space="preserve">маемыми в </w:t>
      </w:r>
      <w:r w:rsidR="00990E6A" w:rsidRPr="004B259B">
        <w:rPr>
          <w:rFonts w:ascii="Times New Roman" w:hAnsi="Times New Roman"/>
          <w:spacing w:val="1"/>
          <w:sz w:val="28"/>
          <w:szCs w:val="28"/>
          <w:lang w:val="ru-RU"/>
        </w:rPr>
        <w:t xml:space="preserve">пределах  их </w:t>
      </w:r>
      <w:r w:rsidRPr="004B259B">
        <w:rPr>
          <w:rFonts w:ascii="Times New Roman" w:hAnsi="Times New Roman"/>
          <w:spacing w:val="-4"/>
          <w:sz w:val="28"/>
          <w:szCs w:val="28"/>
          <w:lang w:val="ru-RU"/>
        </w:rPr>
        <w:t xml:space="preserve">полномочий, </w:t>
      </w:r>
      <w:r w:rsidR="00990E6A" w:rsidRPr="004B259B">
        <w:rPr>
          <w:rFonts w:ascii="Times New Roman" w:hAnsi="Times New Roman"/>
          <w:spacing w:val="-4"/>
          <w:sz w:val="28"/>
          <w:szCs w:val="28"/>
          <w:lang w:val="ru-RU"/>
        </w:rPr>
        <w:t>п</w:t>
      </w:r>
      <w:r w:rsidRPr="004B259B">
        <w:rPr>
          <w:rFonts w:ascii="Times New Roman" w:hAnsi="Times New Roman"/>
          <w:spacing w:val="-4"/>
          <w:sz w:val="28"/>
          <w:szCs w:val="28"/>
          <w:lang w:val="ru-RU"/>
        </w:rPr>
        <w:t xml:space="preserve">риказами, </w:t>
      </w:r>
      <w:r w:rsidR="004B259B" w:rsidRPr="004B259B">
        <w:rPr>
          <w:rFonts w:ascii="Times New Roman" w:hAnsi="Times New Roman"/>
          <w:spacing w:val="-4"/>
          <w:sz w:val="28"/>
          <w:szCs w:val="28"/>
          <w:lang w:val="ru-RU"/>
        </w:rPr>
        <w:t xml:space="preserve">распоряжениями, </w:t>
      </w:r>
      <w:r w:rsidR="00990E6A" w:rsidRPr="004B259B">
        <w:rPr>
          <w:rFonts w:ascii="Times New Roman" w:hAnsi="Times New Roman"/>
          <w:spacing w:val="-4"/>
          <w:sz w:val="28"/>
          <w:szCs w:val="28"/>
          <w:lang w:val="ru-RU"/>
        </w:rPr>
        <w:t>инструк</w:t>
      </w:r>
      <w:r w:rsidRPr="004B259B">
        <w:rPr>
          <w:rFonts w:ascii="Times New Roman" w:hAnsi="Times New Roman"/>
          <w:spacing w:val="-4"/>
          <w:sz w:val="28"/>
          <w:szCs w:val="28"/>
          <w:lang w:val="ru-RU"/>
        </w:rPr>
        <w:t>циями,</w:t>
      </w:r>
      <w:r w:rsidR="004B259B" w:rsidRPr="004B259B">
        <w:rPr>
          <w:rFonts w:ascii="Times New Roman" w:hAnsi="Times New Roman"/>
          <w:spacing w:val="-4"/>
          <w:sz w:val="28"/>
          <w:szCs w:val="28"/>
          <w:lang w:val="ru-RU"/>
        </w:rPr>
        <w:t xml:space="preserve"> </w:t>
      </w:r>
      <w:r w:rsidR="00990E6A" w:rsidRPr="004B259B">
        <w:rPr>
          <w:rFonts w:ascii="Times New Roman" w:hAnsi="Times New Roman"/>
          <w:spacing w:val="-4"/>
          <w:sz w:val="28"/>
          <w:szCs w:val="28"/>
          <w:lang w:val="ru-RU"/>
        </w:rPr>
        <w:t>правилами,</w:t>
      </w:r>
      <w:r w:rsidR="004B259B" w:rsidRPr="004B259B">
        <w:rPr>
          <w:rFonts w:ascii="Times New Roman" w:hAnsi="Times New Roman"/>
          <w:spacing w:val="-4"/>
          <w:sz w:val="28"/>
          <w:szCs w:val="28"/>
          <w:lang w:val="ru-RU"/>
        </w:rPr>
        <w:t xml:space="preserve"> </w:t>
      </w:r>
      <w:r w:rsidRPr="004B259B">
        <w:rPr>
          <w:rFonts w:ascii="Times New Roman" w:hAnsi="Times New Roman"/>
          <w:spacing w:val="-2"/>
          <w:sz w:val="28"/>
          <w:szCs w:val="28"/>
          <w:lang w:val="ru-RU"/>
        </w:rPr>
        <w:t xml:space="preserve">положениями и иными </w:t>
      </w:r>
      <w:r w:rsidR="00990E6A" w:rsidRPr="004B259B">
        <w:rPr>
          <w:rFonts w:ascii="Times New Roman" w:hAnsi="Times New Roman"/>
          <w:spacing w:val="-2"/>
          <w:sz w:val="28"/>
          <w:szCs w:val="28"/>
          <w:lang w:val="ru-RU"/>
        </w:rPr>
        <w:t>акта</w:t>
      </w:r>
      <w:r w:rsidRPr="004B259B">
        <w:rPr>
          <w:rFonts w:ascii="Times New Roman" w:hAnsi="Times New Roman"/>
          <w:spacing w:val="-2"/>
          <w:sz w:val="28"/>
          <w:szCs w:val="28"/>
          <w:lang w:val="ru-RU"/>
        </w:rPr>
        <w:t xml:space="preserve">ми ФНС России и </w:t>
      </w:r>
      <w:r w:rsidR="00990E6A" w:rsidRPr="004B259B">
        <w:rPr>
          <w:rFonts w:ascii="Times New Roman" w:hAnsi="Times New Roman"/>
          <w:spacing w:val="-2"/>
          <w:sz w:val="28"/>
          <w:szCs w:val="28"/>
          <w:lang w:val="ru-RU"/>
        </w:rPr>
        <w:t>Управления</w:t>
      </w:r>
      <w:r w:rsidR="00990E6A" w:rsidRPr="004B259B">
        <w:rPr>
          <w:rFonts w:ascii="Times New Roman" w:hAnsi="Times New Roman"/>
          <w:spacing w:val="-5"/>
          <w:sz w:val="28"/>
          <w:szCs w:val="28"/>
          <w:lang w:val="ru-RU"/>
        </w:rPr>
        <w:t>.</w:t>
      </w:r>
    </w:p>
    <w:p w:rsidR="00990E6A" w:rsidRPr="004B259B" w:rsidRDefault="00990E6A" w:rsidP="00744878">
      <w:pPr>
        <w:spacing w:line="360" w:lineRule="auto"/>
        <w:ind w:firstLine="709"/>
        <w:jc w:val="both"/>
        <w:rPr>
          <w:rFonts w:ascii="Times New Roman" w:hAnsi="Times New Roman"/>
          <w:sz w:val="28"/>
          <w:szCs w:val="28"/>
          <w:lang w:val="ru-RU"/>
        </w:rPr>
      </w:pPr>
      <w:r w:rsidRPr="004B259B">
        <w:rPr>
          <w:rFonts w:ascii="Times New Roman" w:hAnsi="Times New Roman"/>
          <w:sz w:val="28"/>
          <w:szCs w:val="28"/>
          <w:lang w:val="ru-RU"/>
        </w:rPr>
        <w:t>Работа</w:t>
      </w:r>
      <w:r w:rsidR="004B259B" w:rsidRPr="004B259B">
        <w:rPr>
          <w:rFonts w:ascii="Times New Roman" w:hAnsi="Times New Roman"/>
          <w:sz w:val="28"/>
          <w:szCs w:val="28"/>
          <w:lang w:val="ru-RU"/>
        </w:rPr>
        <w:t xml:space="preserve"> Отдела организуется на основе планов и </w:t>
      </w:r>
      <w:r w:rsidRPr="004B259B">
        <w:rPr>
          <w:rFonts w:ascii="Times New Roman" w:hAnsi="Times New Roman"/>
          <w:sz w:val="28"/>
          <w:szCs w:val="28"/>
          <w:lang w:val="ru-RU"/>
        </w:rPr>
        <w:t>других</w:t>
      </w:r>
      <w:r w:rsidR="004B259B" w:rsidRPr="004B259B">
        <w:rPr>
          <w:rFonts w:ascii="Times New Roman" w:hAnsi="Times New Roman"/>
          <w:sz w:val="28"/>
          <w:szCs w:val="28"/>
          <w:lang w:val="ru-RU"/>
        </w:rPr>
        <w:t xml:space="preserve"> </w:t>
      </w:r>
      <w:r w:rsidRPr="004B259B">
        <w:rPr>
          <w:rFonts w:ascii="Times New Roman" w:hAnsi="Times New Roman"/>
          <w:sz w:val="28"/>
          <w:szCs w:val="28"/>
          <w:lang w:val="ru-RU"/>
        </w:rPr>
        <w:t>организационно-</w:t>
      </w:r>
      <w:r w:rsidR="004B259B" w:rsidRPr="004B259B">
        <w:rPr>
          <w:rFonts w:ascii="Times New Roman" w:hAnsi="Times New Roman"/>
          <w:sz w:val="28"/>
          <w:szCs w:val="28"/>
          <w:lang w:val="ru-RU"/>
        </w:rPr>
        <w:t>распорядительных документов,</w:t>
      </w:r>
      <w:r w:rsidR="004B259B">
        <w:rPr>
          <w:rFonts w:ascii="Times New Roman" w:hAnsi="Times New Roman"/>
          <w:sz w:val="28"/>
          <w:szCs w:val="28"/>
          <w:lang w:val="ru-RU"/>
        </w:rPr>
        <w:t xml:space="preserve"> </w:t>
      </w:r>
      <w:r w:rsidRPr="004B259B">
        <w:rPr>
          <w:rFonts w:ascii="Times New Roman" w:hAnsi="Times New Roman"/>
          <w:sz w:val="28"/>
          <w:szCs w:val="28"/>
          <w:lang w:val="ru-RU"/>
        </w:rPr>
        <w:t xml:space="preserve">утверждаемых </w:t>
      </w:r>
      <w:r w:rsidR="004B259B">
        <w:rPr>
          <w:rFonts w:ascii="Times New Roman" w:hAnsi="Times New Roman"/>
          <w:sz w:val="28"/>
          <w:szCs w:val="28"/>
          <w:lang w:val="ru-RU"/>
        </w:rPr>
        <w:t xml:space="preserve">руководством Инспекции, </w:t>
      </w:r>
      <w:r w:rsidRPr="004B259B">
        <w:rPr>
          <w:rFonts w:ascii="Times New Roman" w:hAnsi="Times New Roman"/>
          <w:sz w:val="28"/>
          <w:szCs w:val="28"/>
          <w:lang w:val="ru-RU"/>
        </w:rPr>
        <w:t xml:space="preserve">и осуществляется во взаимодействии с другими структурными подразделениями Инспекции. </w:t>
      </w:r>
      <w:r w:rsidR="004B259B" w:rsidRPr="004B259B">
        <w:rPr>
          <w:rFonts w:ascii="Times New Roman" w:hAnsi="Times New Roman"/>
          <w:sz w:val="28"/>
          <w:szCs w:val="28"/>
          <w:lang w:val="ru-RU"/>
        </w:rPr>
        <w:t xml:space="preserve">Численность </w:t>
      </w:r>
      <w:r w:rsidRPr="004B259B">
        <w:rPr>
          <w:rFonts w:ascii="Times New Roman" w:hAnsi="Times New Roman"/>
          <w:sz w:val="28"/>
          <w:szCs w:val="28"/>
          <w:lang w:val="ru-RU"/>
        </w:rPr>
        <w:t>сотр</w:t>
      </w:r>
      <w:r w:rsidR="004B259B" w:rsidRPr="004B259B">
        <w:rPr>
          <w:rFonts w:ascii="Times New Roman" w:hAnsi="Times New Roman"/>
          <w:sz w:val="28"/>
          <w:szCs w:val="28"/>
          <w:lang w:val="ru-RU"/>
        </w:rPr>
        <w:t xml:space="preserve">удников Отдела и состав </w:t>
      </w:r>
      <w:r w:rsidRPr="004B259B">
        <w:rPr>
          <w:rFonts w:ascii="Times New Roman" w:hAnsi="Times New Roman"/>
          <w:sz w:val="28"/>
          <w:szCs w:val="28"/>
          <w:lang w:val="ru-RU"/>
        </w:rPr>
        <w:t xml:space="preserve">должностей утверждается в установленном порядке руководителем Инспекции. </w:t>
      </w:r>
      <w:r w:rsidR="004B259B" w:rsidRPr="004B259B">
        <w:rPr>
          <w:rFonts w:ascii="Times New Roman" w:hAnsi="Times New Roman"/>
          <w:sz w:val="28"/>
          <w:szCs w:val="28"/>
          <w:lang w:val="ru-RU"/>
        </w:rPr>
        <w:t>Обязанности,</w:t>
      </w:r>
      <w:r w:rsidR="004B259B">
        <w:rPr>
          <w:rFonts w:ascii="Times New Roman" w:hAnsi="Times New Roman"/>
          <w:sz w:val="28"/>
          <w:szCs w:val="28"/>
          <w:lang w:val="ru-RU"/>
        </w:rPr>
        <w:t xml:space="preserve"> </w:t>
      </w:r>
      <w:r w:rsidRPr="004B259B">
        <w:rPr>
          <w:rFonts w:ascii="Times New Roman" w:hAnsi="Times New Roman"/>
          <w:sz w:val="28"/>
          <w:szCs w:val="28"/>
          <w:lang w:val="ru-RU"/>
        </w:rPr>
        <w:t>ответственность и права должностных лиц Отдела регламентируются должностными инструкциями, утвержденными руководителем Инспекции.</w:t>
      </w:r>
    </w:p>
    <w:p w:rsidR="00990E6A" w:rsidRPr="004B259B" w:rsidRDefault="00990E6A" w:rsidP="00744878">
      <w:pPr>
        <w:spacing w:line="360" w:lineRule="auto"/>
        <w:ind w:firstLine="709"/>
        <w:jc w:val="both"/>
        <w:rPr>
          <w:rFonts w:ascii="Times New Roman" w:hAnsi="Times New Roman"/>
          <w:sz w:val="28"/>
          <w:szCs w:val="28"/>
          <w:lang w:val="ru-RU"/>
        </w:rPr>
      </w:pPr>
      <w:r w:rsidRPr="004B259B">
        <w:rPr>
          <w:rFonts w:ascii="Times New Roman" w:hAnsi="Times New Roman"/>
          <w:sz w:val="28"/>
          <w:szCs w:val="28"/>
          <w:lang w:val="ru-RU"/>
        </w:rPr>
        <w:t>В ве</w:t>
      </w:r>
      <w:r w:rsidR="004B259B" w:rsidRPr="004B259B">
        <w:rPr>
          <w:rFonts w:ascii="Times New Roman" w:hAnsi="Times New Roman"/>
          <w:sz w:val="28"/>
          <w:szCs w:val="28"/>
          <w:lang w:val="ru-RU"/>
        </w:rPr>
        <w:t xml:space="preserve">дении </w:t>
      </w:r>
      <w:r w:rsidRPr="004B259B">
        <w:rPr>
          <w:rFonts w:ascii="Times New Roman" w:hAnsi="Times New Roman"/>
          <w:sz w:val="28"/>
          <w:szCs w:val="28"/>
          <w:lang w:val="ru-RU"/>
        </w:rPr>
        <w:t>Отдела урегулирования задолженности находятся:</w:t>
      </w:r>
    </w:p>
    <w:p w:rsidR="00990E6A" w:rsidRPr="004B259B" w:rsidRDefault="004B259B" w:rsidP="00744878">
      <w:pPr>
        <w:spacing w:line="360" w:lineRule="auto"/>
        <w:ind w:firstLine="709"/>
        <w:jc w:val="both"/>
        <w:rPr>
          <w:rFonts w:ascii="Times New Roman" w:hAnsi="Times New Roman"/>
          <w:sz w:val="28"/>
          <w:szCs w:val="28"/>
          <w:lang w:val="ru-RU"/>
        </w:rPr>
      </w:pPr>
      <w:r w:rsidRPr="004B259B">
        <w:rPr>
          <w:rFonts w:ascii="Times New Roman" w:hAnsi="Times New Roman"/>
          <w:sz w:val="28"/>
          <w:szCs w:val="28"/>
          <w:lang w:val="ru-RU"/>
        </w:rPr>
        <w:t>1. Законы,</w:t>
      </w:r>
      <w:r>
        <w:rPr>
          <w:rFonts w:ascii="Times New Roman" w:hAnsi="Times New Roman"/>
          <w:sz w:val="28"/>
          <w:szCs w:val="28"/>
          <w:lang w:val="ru-RU"/>
        </w:rPr>
        <w:t xml:space="preserve"> </w:t>
      </w:r>
      <w:r w:rsidR="00990E6A" w:rsidRPr="004B259B">
        <w:rPr>
          <w:rFonts w:ascii="Times New Roman" w:hAnsi="Times New Roman"/>
          <w:sz w:val="28"/>
          <w:szCs w:val="28"/>
          <w:lang w:val="ru-RU"/>
        </w:rPr>
        <w:t>указы, постановления, распоряжения, решения  органов законодательной и исполнительной власти РФ, субъектов РФ и органов местного самоуправления, судебных органов, имеющие информационный характер;</w:t>
      </w:r>
    </w:p>
    <w:p w:rsidR="00990E6A" w:rsidRPr="004B259B" w:rsidRDefault="00990E6A" w:rsidP="00744878">
      <w:pPr>
        <w:spacing w:line="360" w:lineRule="auto"/>
        <w:ind w:firstLine="709"/>
        <w:jc w:val="both"/>
        <w:rPr>
          <w:rFonts w:ascii="Times New Roman" w:hAnsi="Times New Roman"/>
          <w:sz w:val="28"/>
          <w:szCs w:val="28"/>
          <w:lang w:val="ru-RU"/>
        </w:rPr>
      </w:pPr>
      <w:r w:rsidRPr="004B259B">
        <w:rPr>
          <w:rFonts w:ascii="Times New Roman" w:hAnsi="Times New Roman"/>
          <w:sz w:val="28"/>
          <w:szCs w:val="28"/>
          <w:lang w:val="ru-RU"/>
        </w:rPr>
        <w:t>2. Методи</w:t>
      </w:r>
      <w:r w:rsidR="004B259B" w:rsidRPr="004B259B">
        <w:rPr>
          <w:rFonts w:ascii="Times New Roman" w:hAnsi="Times New Roman"/>
          <w:sz w:val="28"/>
          <w:szCs w:val="28"/>
          <w:lang w:val="ru-RU"/>
        </w:rPr>
        <w:t>ческие указания, информационные</w:t>
      </w:r>
      <w:r w:rsidR="004B259B">
        <w:rPr>
          <w:rFonts w:ascii="Times New Roman" w:hAnsi="Times New Roman"/>
          <w:sz w:val="28"/>
          <w:szCs w:val="28"/>
          <w:lang w:val="ru-RU"/>
        </w:rPr>
        <w:t xml:space="preserve"> </w:t>
      </w:r>
      <w:r w:rsidRPr="004B259B">
        <w:rPr>
          <w:rFonts w:ascii="Times New Roman" w:hAnsi="Times New Roman"/>
          <w:sz w:val="28"/>
          <w:szCs w:val="28"/>
          <w:lang w:val="ru-RU"/>
        </w:rPr>
        <w:t>письма ФНС России по списанию безнадежных долгов;</w:t>
      </w:r>
    </w:p>
    <w:p w:rsidR="00990E6A" w:rsidRPr="004B259B" w:rsidRDefault="00990E6A" w:rsidP="00744878">
      <w:pPr>
        <w:spacing w:line="360" w:lineRule="auto"/>
        <w:ind w:firstLine="709"/>
        <w:jc w:val="both"/>
        <w:rPr>
          <w:rFonts w:ascii="Times New Roman" w:hAnsi="Times New Roman"/>
          <w:sz w:val="28"/>
          <w:szCs w:val="28"/>
          <w:lang w:val="ru-RU"/>
        </w:rPr>
      </w:pPr>
      <w:r w:rsidRPr="004B259B">
        <w:rPr>
          <w:rFonts w:ascii="Times New Roman" w:hAnsi="Times New Roman"/>
          <w:sz w:val="28"/>
          <w:szCs w:val="28"/>
          <w:lang w:val="ru-RU"/>
        </w:rPr>
        <w:t>3. Методические указания, информационн</w:t>
      </w:r>
      <w:r w:rsidR="004B259B" w:rsidRPr="004B259B">
        <w:rPr>
          <w:rFonts w:ascii="Times New Roman" w:hAnsi="Times New Roman"/>
          <w:sz w:val="28"/>
          <w:szCs w:val="28"/>
          <w:lang w:val="ru-RU"/>
        </w:rPr>
        <w:t>ые письма ФНС России по порядку</w:t>
      </w:r>
      <w:r w:rsidR="004B259B">
        <w:rPr>
          <w:rFonts w:ascii="Times New Roman" w:hAnsi="Times New Roman"/>
          <w:sz w:val="28"/>
          <w:szCs w:val="28"/>
          <w:lang w:val="ru-RU"/>
        </w:rPr>
        <w:t xml:space="preserve"> зачета </w:t>
      </w:r>
      <w:r w:rsidRPr="004B259B">
        <w:rPr>
          <w:rFonts w:ascii="Times New Roman" w:hAnsi="Times New Roman"/>
          <w:sz w:val="28"/>
          <w:szCs w:val="28"/>
          <w:lang w:val="ru-RU"/>
        </w:rPr>
        <w:t>и возврата излишне уплаченных и взысканных сумм налогов, пеней и сборов;</w:t>
      </w:r>
    </w:p>
    <w:p w:rsidR="00990E6A" w:rsidRPr="004B259B" w:rsidRDefault="00990E6A" w:rsidP="00744878">
      <w:pPr>
        <w:spacing w:line="360" w:lineRule="auto"/>
        <w:ind w:firstLine="709"/>
        <w:jc w:val="both"/>
        <w:rPr>
          <w:rFonts w:ascii="Times New Roman" w:hAnsi="Times New Roman"/>
          <w:sz w:val="28"/>
          <w:szCs w:val="28"/>
          <w:lang w:val="ru-RU"/>
        </w:rPr>
      </w:pPr>
      <w:r w:rsidRPr="004B259B">
        <w:rPr>
          <w:rFonts w:ascii="Times New Roman" w:hAnsi="Times New Roman"/>
          <w:sz w:val="28"/>
          <w:szCs w:val="28"/>
          <w:lang w:val="ru-RU"/>
        </w:rPr>
        <w:t>4. Докумен</w:t>
      </w:r>
      <w:r w:rsidR="004B259B" w:rsidRPr="004B259B">
        <w:rPr>
          <w:rFonts w:ascii="Times New Roman" w:hAnsi="Times New Roman"/>
          <w:sz w:val="28"/>
          <w:szCs w:val="28"/>
          <w:lang w:val="ru-RU"/>
        </w:rPr>
        <w:t>ты</w:t>
      </w:r>
      <w:r w:rsidR="004B259B">
        <w:rPr>
          <w:rFonts w:ascii="Times New Roman" w:hAnsi="Times New Roman"/>
          <w:sz w:val="28"/>
          <w:szCs w:val="28"/>
          <w:lang w:val="ru-RU"/>
        </w:rPr>
        <w:t xml:space="preserve"> </w:t>
      </w:r>
      <w:r w:rsidRPr="004B259B">
        <w:rPr>
          <w:rFonts w:ascii="Times New Roman" w:hAnsi="Times New Roman"/>
          <w:sz w:val="28"/>
          <w:szCs w:val="28"/>
          <w:lang w:val="ru-RU"/>
        </w:rPr>
        <w:t>(приказы, указан</w:t>
      </w:r>
      <w:r w:rsidR="004B259B">
        <w:rPr>
          <w:rFonts w:ascii="Times New Roman" w:hAnsi="Times New Roman"/>
          <w:sz w:val="28"/>
          <w:szCs w:val="28"/>
          <w:lang w:val="ru-RU"/>
        </w:rPr>
        <w:t>ия, инструкции, письма с грифом</w:t>
      </w:r>
      <w:r w:rsidRPr="004B259B">
        <w:rPr>
          <w:rFonts w:ascii="Times New Roman" w:hAnsi="Times New Roman"/>
          <w:sz w:val="28"/>
          <w:szCs w:val="28"/>
          <w:lang w:val="ru-RU"/>
        </w:rPr>
        <w:t xml:space="preserve"> "ДСП");</w:t>
      </w:r>
    </w:p>
    <w:p w:rsidR="00990E6A" w:rsidRPr="004B259B" w:rsidRDefault="00990E6A" w:rsidP="00744878">
      <w:pPr>
        <w:spacing w:line="360" w:lineRule="auto"/>
        <w:ind w:firstLine="709"/>
        <w:jc w:val="both"/>
        <w:rPr>
          <w:rFonts w:ascii="Times New Roman" w:hAnsi="Times New Roman"/>
          <w:sz w:val="28"/>
          <w:szCs w:val="28"/>
          <w:lang w:val="ru-RU"/>
        </w:rPr>
      </w:pPr>
      <w:r w:rsidRPr="004B259B">
        <w:rPr>
          <w:rFonts w:ascii="Times New Roman" w:hAnsi="Times New Roman"/>
          <w:sz w:val="28"/>
          <w:szCs w:val="28"/>
          <w:lang w:val="ru-RU"/>
        </w:rPr>
        <w:t xml:space="preserve">5. </w:t>
      </w:r>
      <w:r w:rsidR="004B259B" w:rsidRPr="004B259B">
        <w:rPr>
          <w:rFonts w:ascii="Times New Roman" w:hAnsi="Times New Roman"/>
          <w:sz w:val="28"/>
          <w:szCs w:val="28"/>
          <w:lang w:val="ru-RU"/>
        </w:rPr>
        <w:t>Квартальные</w:t>
      </w:r>
      <w:r w:rsidR="004B259B">
        <w:rPr>
          <w:rFonts w:ascii="Times New Roman" w:hAnsi="Times New Roman"/>
          <w:sz w:val="28"/>
          <w:szCs w:val="28"/>
          <w:lang w:val="ru-RU"/>
        </w:rPr>
        <w:t xml:space="preserve"> </w:t>
      </w:r>
      <w:r w:rsidR="004B259B" w:rsidRPr="004B259B">
        <w:rPr>
          <w:rFonts w:ascii="Times New Roman" w:hAnsi="Times New Roman"/>
          <w:sz w:val="28"/>
          <w:szCs w:val="28"/>
          <w:lang w:val="ru-RU"/>
        </w:rPr>
        <w:t>планы</w:t>
      </w:r>
      <w:r w:rsidR="004B259B">
        <w:rPr>
          <w:rFonts w:ascii="Times New Roman" w:hAnsi="Times New Roman"/>
          <w:sz w:val="28"/>
          <w:szCs w:val="28"/>
          <w:lang w:val="ru-RU"/>
        </w:rPr>
        <w:t xml:space="preserve"> </w:t>
      </w:r>
      <w:r w:rsidR="004B259B" w:rsidRPr="004B259B">
        <w:rPr>
          <w:rFonts w:ascii="Times New Roman" w:hAnsi="Times New Roman"/>
          <w:sz w:val="28"/>
          <w:szCs w:val="28"/>
          <w:lang w:val="ru-RU"/>
        </w:rPr>
        <w:t>работы</w:t>
      </w:r>
      <w:r w:rsidR="004B259B">
        <w:rPr>
          <w:rFonts w:ascii="Times New Roman" w:hAnsi="Times New Roman"/>
          <w:sz w:val="28"/>
          <w:szCs w:val="28"/>
          <w:lang w:val="ru-RU"/>
        </w:rPr>
        <w:t xml:space="preserve"> </w:t>
      </w:r>
      <w:r w:rsidR="004B259B" w:rsidRPr="004B259B">
        <w:rPr>
          <w:rFonts w:ascii="Times New Roman" w:hAnsi="Times New Roman"/>
          <w:sz w:val="28"/>
          <w:szCs w:val="28"/>
          <w:lang w:val="ru-RU"/>
        </w:rPr>
        <w:t>отдела</w:t>
      </w:r>
      <w:r w:rsidR="004B259B">
        <w:rPr>
          <w:rFonts w:ascii="Times New Roman" w:hAnsi="Times New Roman"/>
          <w:sz w:val="28"/>
          <w:szCs w:val="28"/>
          <w:lang w:val="ru-RU"/>
        </w:rPr>
        <w:t xml:space="preserve"> </w:t>
      </w:r>
      <w:r w:rsidR="004B259B" w:rsidRPr="004B259B">
        <w:rPr>
          <w:rFonts w:ascii="Times New Roman" w:hAnsi="Times New Roman"/>
          <w:sz w:val="28"/>
          <w:szCs w:val="28"/>
          <w:lang w:val="ru-RU"/>
        </w:rPr>
        <w:t>по</w:t>
      </w:r>
      <w:r w:rsidR="004B259B">
        <w:rPr>
          <w:rFonts w:ascii="Times New Roman" w:hAnsi="Times New Roman"/>
          <w:sz w:val="28"/>
          <w:szCs w:val="28"/>
          <w:lang w:val="ru-RU"/>
        </w:rPr>
        <w:t xml:space="preserve"> </w:t>
      </w:r>
      <w:r w:rsidR="004B259B" w:rsidRPr="004B259B">
        <w:rPr>
          <w:rFonts w:ascii="Times New Roman" w:hAnsi="Times New Roman"/>
          <w:sz w:val="28"/>
          <w:szCs w:val="28"/>
          <w:lang w:val="ru-RU"/>
        </w:rPr>
        <w:t>направлениям</w:t>
      </w:r>
      <w:r w:rsidR="004B259B">
        <w:rPr>
          <w:rFonts w:ascii="Times New Roman" w:hAnsi="Times New Roman"/>
          <w:sz w:val="28"/>
          <w:szCs w:val="28"/>
          <w:lang w:val="ru-RU"/>
        </w:rPr>
        <w:t xml:space="preserve"> </w:t>
      </w:r>
      <w:r w:rsidRPr="004B259B">
        <w:rPr>
          <w:rFonts w:ascii="Times New Roman" w:hAnsi="Times New Roman"/>
          <w:sz w:val="28"/>
          <w:szCs w:val="28"/>
          <w:lang w:val="ru-RU"/>
        </w:rPr>
        <w:t>деятельности;</w:t>
      </w:r>
    </w:p>
    <w:p w:rsidR="00990E6A" w:rsidRPr="004B259B" w:rsidRDefault="00990E6A" w:rsidP="00744878">
      <w:pPr>
        <w:spacing w:line="360" w:lineRule="auto"/>
        <w:ind w:firstLine="709"/>
        <w:jc w:val="both"/>
        <w:rPr>
          <w:rFonts w:ascii="Times New Roman" w:hAnsi="Times New Roman"/>
          <w:sz w:val="28"/>
          <w:szCs w:val="28"/>
          <w:lang w:val="ru-RU"/>
        </w:rPr>
      </w:pPr>
      <w:r w:rsidRPr="004B259B">
        <w:rPr>
          <w:rFonts w:ascii="Times New Roman" w:hAnsi="Times New Roman"/>
          <w:sz w:val="28"/>
          <w:szCs w:val="28"/>
          <w:lang w:val="ru-RU"/>
        </w:rPr>
        <w:t>6. Исковые заявления, запросы, решения, доверенности, акты, справки</w:t>
      </w:r>
      <w:r w:rsidR="004B259B">
        <w:rPr>
          <w:rFonts w:ascii="Times New Roman" w:hAnsi="Times New Roman"/>
          <w:sz w:val="28"/>
          <w:szCs w:val="28"/>
          <w:lang w:val="ru-RU"/>
        </w:rPr>
        <w:t xml:space="preserve">, докладные </w:t>
      </w:r>
      <w:r w:rsidR="004B259B" w:rsidRPr="004B259B">
        <w:rPr>
          <w:rFonts w:ascii="Times New Roman" w:hAnsi="Times New Roman"/>
          <w:sz w:val="28"/>
          <w:szCs w:val="28"/>
          <w:lang w:val="ru-RU"/>
        </w:rPr>
        <w:t>записки, протоколы,</w:t>
      </w:r>
      <w:r w:rsidR="004B259B">
        <w:rPr>
          <w:rFonts w:ascii="Times New Roman" w:hAnsi="Times New Roman"/>
          <w:sz w:val="28"/>
          <w:szCs w:val="28"/>
          <w:lang w:val="ru-RU"/>
        </w:rPr>
        <w:t xml:space="preserve"> </w:t>
      </w:r>
      <w:r w:rsidRPr="004B259B">
        <w:rPr>
          <w:rFonts w:ascii="Times New Roman" w:hAnsi="Times New Roman"/>
          <w:sz w:val="28"/>
          <w:szCs w:val="28"/>
          <w:lang w:val="ru-RU"/>
        </w:rPr>
        <w:t>определения, постановления, характеристики, представляемые в правоохранительные, судебные органы (по запросам);</w:t>
      </w:r>
    </w:p>
    <w:p w:rsidR="00990E6A" w:rsidRPr="004B259B" w:rsidRDefault="004B259B" w:rsidP="00744878">
      <w:pPr>
        <w:spacing w:line="360" w:lineRule="auto"/>
        <w:ind w:firstLine="709"/>
        <w:jc w:val="both"/>
        <w:rPr>
          <w:rFonts w:ascii="Times New Roman" w:hAnsi="Times New Roman"/>
          <w:sz w:val="28"/>
          <w:szCs w:val="28"/>
          <w:lang w:val="ru-RU"/>
        </w:rPr>
      </w:pPr>
      <w:r w:rsidRPr="004B259B">
        <w:rPr>
          <w:rFonts w:ascii="Times New Roman" w:hAnsi="Times New Roman"/>
          <w:sz w:val="28"/>
          <w:szCs w:val="28"/>
          <w:lang w:val="ru-RU"/>
        </w:rPr>
        <w:t>7. Справки,</w:t>
      </w:r>
      <w:r>
        <w:rPr>
          <w:rFonts w:ascii="Times New Roman" w:hAnsi="Times New Roman"/>
          <w:sz w:val="28"/>
          <w:szCs w:val="28"/>
          <w:lang w:val="ru-RU"/>
        </w:rPr>
        <w:t xml:space="preserve"> </w:t>
      </w:r>
      <w:r w:rsidR="00990E6A" w:rsidRPr="004B259B">
        <w:rPr>
          <w:rFonts w:ascii="Times New Roman" w:hAnsi="Times New Roman"/>
          <w:sz w:val="28"/>
          <w:szCs w:val="28"/>
          <w:lang w:val="ru-RU"/>
        </w:rPr>
        <w:t>запросы, решения, доверенности, письма по работе с правоохранительными органами РФ по вопросам внесудебного рассмотрения налоговых споров;</w:t>
      </w:r>
    </w:p>
    <w:p w:rsidR="00990E6A" w:rsidRPr="004B259B" w:rsidRDefault="004B259B" w:rsidP="00744878">
      <w:pPr>
        <w:spacing w:line="360" w:lineRule="auto"/>
        <w:ind w:firstLine="709"/>
        <w:jc w:val="both"/>
        <w:rPr>
          <w:rFonts w:ascii="Times New Roman" w:hAnsi="Times New Roman"/>
          <w:sz w:val="28"/>
          <w:szCs w:val="28"/>
          <w:lang w:val="ru-RU"/>
        </w:rPr>
      </w:pPr>
      <w:r w:rsidRPr="004B259B">
        <w:rPr>
          <w:rFonts w:ascii="Times New Roman" w:hAnsi="Times New Roman"/>
          <w:sz w:val="28"/>
          <w:szCs w:val="28"/>
          <w:lang w:val="ru-RU"/>
        </w:rPr>
        <w:t>8. Судебно-арбитражные</w:t>
      </w:r>
      <w:r>
        <w:rPr>
          <w:rFonts w:ascii="Times New Roman" w:hAnsi="Times New Roman"/>
          <w:sz w:val="28"/>
          <w:szCs w:val="28"/>
          <w:lang w:val="ru-RU"/>
        </w:rPr>
        <w:t xml:space="preserve"> </w:t>
      </w:r>
      <w:r w:rsidR="00990E6A" w:rsidRPr="004B259B">
        <w:rPr>
          <w:rFonts w:ascii="Times New Roman" w:hAnsi="Times New Roman"/>
          <w:sz w:val="28"/>
          <w:szCs w:val="28"/>
          <w:lang w:val="ru-RU"/>
        </w:rPr>
        <w:t>дела (исковые заявления, доверенности, претензии, акты, справки, протоколы заседаний арбитража);</w:t>
      </w:r>
    </w:p>
    <w:p w:rsidR="00990E6A" w:rsidRPr="004B259B" w:rsidRDefault="004B259B" w:rsidP="00744878">
      <w:pPr>
        <w:spacing w:line="360" w:lineRule="auto"/>
        <w:ind w:firstLine="709"/>
        <w:jc w:val="both"/>
        <w:rPr>
          <w:rFonts w:ascii="Times New Roman" w:hAnsi="Times New Roman"/>
          <w:sz w:val="28"/>
          <w:szCs w:val="28"/>
          <w:lang w:val="ru-RU"/>
        </w:rPr>
      </w:pPr>
      <w:r w:rsidRPr="004B259B">
        <w:rPr>
          <w:rFonts w:ascii="Times New Roman" w:hAnsi="Times New Roman"/>
          <w:sz w:val="28"/>
          <w:szCs w:val="28"/>
          <w:lang w:val="ru-RU"/>
        </w:rPr>
        <w:t>9. Заключения</w:t>
      </w:r>
      <w:r>
        <w:rPr>
          <w:rFonts w:ascii="Times New Roman" w:hAnsi="Times New Roman"/>
          <w:sz w:val="28"/>
          <w:szCs w:val="28"/>
          <w:lang w:val="ru-RU"/>
        </w:rPr>
        <w:t xml:space="preserve"> </w:t>
      </w:r>
      <w:r w:rsidR="00990E6A" w:rsidRPr="004B259B">
        <w:rPr>
          <w:rFonts w:ascii="Times New Roman" w:hAnsi="Times New Roman"/>
          <w:sz w:val="28"/>
          <w:szCs w:val="28"/>
          <w:lang w:val="ru-RU"/>
        </w:rPr>
        <w:t>ф. №21 по налоговым поступлениям в бюджет;</w:t>
      </w:r>
    </w:p>
    <w:p w:rsidR="00990E6A" w:rsidRPr="004B259B" w:rsidRDefault="004B259B" w:rsidP="00744878">
      <w:pPr>
        <w:spacing w:line="360" w:lineRule="auto"/>
        <w:ind w:firstLine="709"/>
        <w:jc w:val="both"/>
        <w:rPr>
          <w:rFonts w:ascii="Times New Roman" w:hAnsi="Times New Roman"/>
          <w:sz w:val="28"/>
          <w:szCs w:val="28"/>
          <w:lang w:val="ru-RU"/>
        </w:rPr>
      </w:pPr>
      <w:r w:rsidRPr="004B259B">
        <w:rPr>
          <w:rFonts w:ascii="Times New Roman" w:hAnsi="Times New Roman"/>
          <w:sz w:val="28"/>
          <w:szCs w:val="28"/>
          <w:lang w:val="ru-RU"/>
        </w:rPr>
        <w:t>10. Реестры заключений на зачет</w:t>
      </w:r>
      <w:r>
        <w:rPr>
          <w:rFonts w:ascii="Times New Roman" w:hAnsi="Times New Roman"/>
          <w:sz w:val="28"/>
          <w:szCs w:val="28"/>
          <w:lang w:val="ru-RU"/>
        </w:rPr>
        <w:t xml:space="preserve"> </w:t>
      </w:r>
      <w:r w:rsidR="00990E6A" w:rsidRPr="004B259B">
        <w:rPr>
          <w:rFonts w:ascii="Times New Roman" w:hAnsi="Times New Roman"/>
          <w:sz w:val="28"/>
          <w:szCs w:val="28"/>
          <w:lang w:val="ru-RU"/>
        </w:rPr>
        <w:t>ф. №40 по налоговым поступлениям в бюджет;</w:t>
      </w:r>
    </w:p>
    <w:p w:rsidR="00990E6A" w:rsidRPr="004B259B" w:rsidRDefault="00990E6A" w:rsidP="00744878">
      <w:pPr>
        <w:spacing w:line="360" w:lineRule="auto"/>
        <w:ind w:firstLine="709"/>
        <w:jc w:val="both"/>
        <w:rPr>
          <w:rFonts w:ascii="Times New Roman" w:hAnsi="Times New Roman"/>
          <w:sz w:val="28"/>
          <w:szCs w:val="28"/>
          <w:lang w:val="ru-RU"/>
        </w:rPr>
      </w:pPr>
      <w:r w:rsidRPr="004B259B">
        <w:rPr>
          <w:rFonts w:ascii="Times New Roman" w:hAnsi="Times New Roman"/>
          <w:sz w:val="28"/>
          <w:szCs w:val="28"/>
          <w:lang w:val="ru-RU"/>
        </w:rPr>
        <w:t>11. Реестры заключений на во</w:t>
      </w:r>
      <w:r w:rsidR="004B259B" w:rsidRPr="004B259B">
        <w:rPr>
          <w:rFonts w:ascii="Times New Roman" w:hAnsi="Times New Roman"/>
          <w:sz w:val="28"/>
          <w:szCs w:val="28"/>
          <w:lang w:val="ru-RU"/>
        </w:rPr>
        <w:t>зврат</w:t>
      </w:r>
      <w:r w:rsidR="004B259B">
        <w:rPr>
          <w:rFonts w:ascii="Times New Roman" w:hAnsi="Times New Roman"/>
          <w:sz w:val="28"/>
          <w:szCs w:val="28"/>
          <w:lang w:val="ru-RU"/>
        </w:rPr>
        <w:t xml:space="preserve"> </w:t>
      </w:r>
      <w:r w:rsidRPr="004B259B">
        <w:rPr>
          <w:rFonts w:ascii="Times New Roman" w:hAnsi="Times New Roman"/>
          <w:sz w:val="28"/>
          <w:szCs w:val="28"/>
          <w:lang w:val="ru-RU"/>
        </w:rPr>
        <w:t>ф. №40 по налоговым поступлениям в бюджет;</w:t>
      </w:r>
    </w:p>
    <w:p w:rsidR="00990E6A" w:rsidRPr="004B259B" w:rsidRDefault="00990E6A" w:rsidP="00744878">
      <w:pPr>
        <w:spacing w:line="360" w:lineRule="auto"/>
        <w:ind w:firstLine="709"/>
        <w:jc w:val="both"/>
        <w:rPr>
          <w:rFonts w:ascii="Times New Roman" w:hAnsi="Times New Roman"/>
          <w:sz w:val="28"/>
          <w:szCs w:val="28"/>
          <w:lang w:val="ru-RU"/>
        </w:rPr>
      </w:pPr>
      <w:r w:rsidRPr="004B259B">
        <w:rPr>
          <w:rFonts w:ascii="Times New Roman" w:hAnsi="Times New Roman"/>
          <w:sz w:val="28"/>
          <w:szCs w:val="28"/>
          <w:lang w:val="ru-RU"/>
        </w:rPr>
        <w:t>12. Кв</w:t>
      </w:r>
      <w:r w:rsidR="004B259B" w:rsidRPr="004B259B">
        <w:rPr>
          <w:rFonts w:ascii="Times New Roman" w:hAnsi="Times New Roman"/>
          <w:sz w:val="28"/>
          <w:szCs w:val="28"/>
          <w:lang w:val="ru-RU"/>
        </w:rPr>
        <w:t>артальный</w:t>
      </w:r>
      <w:r w:rsidR="004B259B">
        <w:rPr>
          <w:rFonts w:ascii="Times New Roman" w:hAnsi="Times New Roman"/>
          <w:sz w:val="28"/>
          <w:szCs w:val="28"/>
          <w:lang w:val="ru-RU"/>
        </w:rPr>
        <w:t xml:space="preserve"> </w:t>
      </w:r>
      <w:r w:rsidR="004B259B" w:rsidRPr="004B259B">
        <w:rPr>
          <w:rFonts w:ascii="Times New Roman" w:hAnsi="Times New Roman"/>
          <w:sz w:val="28"/>
          <w:szCs w:val="28"/>
          <w:lang w:val="ru-RU"/>
        </w:rPr>
        <w:t>статистический отчёт</w:t>
      </w:r>
      <w:r w:rsidR="004B259B">
        <w:rPr>
          <w:rFonts w:ascii="Times New Roman" w:hAnsi="Times New Roman"/>
          <w:sz w:val="28"/>
          <w:szCs w:val="28"/>
          <w:lang w:val="ru-RU"/>
        </w:rPr>
        <w:t xml:space="preserve"> ф. </w:t>
      </w:r>
      <w:r w:rsidRPr="004B259B">
        <w:rPr>
          <w:rFonts w:ascii="Times New Roman" w:hAnsi="Times New Roman"/>
          <w:sz w:val="28"/>
          <w:szCs w:val="28"/>
          <w:lang w:val="ru-RU"/>
        </w:rPr>
        <w:t>№4-НБ «Отчет о налогоплательщиках, не представляющих отчетность в налоговые органы или представляющих «нулевую» отчетность»;</w:t>
      </w:r>
    </w:p>
    <w:p w:rsidR="00990E6A" w:rsidRPr="004B259B" w:rsidRDefault="004B259B" w:rsidP="00744878">
      <w:pPr>
        <w:spacing w:line="360" w:lineRule="auto"/>
        <w:ind w:firstLine="709"/>
        <w:jc w:val="both"/>
        <w:rPr>
          <w:rFonts w:ascii="Times New Roman" w:hAnsi="Times New Roman"/>
          <w:sz w:val="28"/>
          <w:szCs w:val="28"/>
          <w:lang w:val="ru-RU"/>
        </w:rPr>
      </w:pPr>
      <w:r w:rsidRPr="004B259B">
        <w:rPr>
          <w:rFonts w:ascii="Times New Roman" w:hAnsi="Times New Roman"/>
          <w:sz w:val="28"/>
          <w:szCs w:val="28"/>
          <w:lang w:val="ru-RU"/>
        </w:rPr>
        <w:t>13. Решения</w:t>
      </w:r>
      <w:r>
        <w:rPr>
          <w:rFonts w:ascii="Times New Roman" w:hAnsi="Times New Roman"/>
          <w:sz w:val="28"/>
          <w:szCs w:val="28"/>
          <w:lang w:val="ru-RU"/>
        </w:rPr>
        <w:t xml:space="preserve"> </w:t>
      </w:r>
      <w:r w:rsidR="00990E6A" w:rsidRPr="004B259B">
        <w:rPr>
          <w:rFonts w:ascii="Times New Roman" w:hAnsi="Times New Roman"/>
          <w:sz w:val="28"/>
          <w:szCs w:val="28"/>
          <w:lang w:val="ru-RU"/>
        </w:rPr>
        <w:t>о приостановлении</w:t>
      </w:r>
      <w:r>
        <w:rPr>
          <w:rFonts w:ascii="Times New Roman" w:hAnsi="Times New Roman"/>
          <w:sz w:val="28"/>
          <w:szCs w:val="28"/>
          <w:lang w:val="ru-RU"/>
        </w:rPr>
        <w:t xml:space="preserve"> </w:t>
      </w:r>
      <w:r w:rsidR="00990E6A" w:rsidRPr="004B259B">
        <w:rPr>
          <w:rFonts w:ascii="Times New Roman" w:hAnsi="Times New Roman"/>
          <w:sz w:val="28"/>
          <w:szCs w:val="28"/>
          <w:lang w:val="ru-RU"/>
        </w:rPr>
        <w:t>операций по</w:t>
      </w:r>
      <w:r>
        <w:rPr>
          <w:rFonts w:ascii="Times New Roman" w:hAnsi="Times New Roman"/>
          <w:sz w:val="28"/>
          <w:szCs w:val="28"/>
          <w:lang w:val="ru-RU"/>
        </w:rPr>
        <w:t xml:space="preserve"> </w:t>
      </w:r>
      <w:r w:rsidR="00990E6A" w:rsidRPr="004B259B">
        <w:rPr>
          <w:rFonts w:ascii="Times New Roman" w:hAnsi="Times New Roman"/>
          <w:sz w:val="28"/>
          <w:szCs w:val="28"/>
          <w:lang w:val="ru-RU"/>
        </w:rPr>
        <w:t>счетам;</w:t>
      </w:r>
    </w:p>
    <w:p w:rsidR="00990E6A" w:rsidRPr="004B259B" w:rsidRDefault="004B259B" w:rsidP="00744878">
      <w:pPr>
        <w:spacing w:line="360" w:lineRule="auto"/>
        <w:ind w:firstLine="709"/>
        <w:jc w:val="both"/>
        <w:rPr>
          <w:rFonts w:ascii="Times New Roman" w:hAnsi="Times New Roman"/>
          <w:sz w:val="28"/>
          <w:szCs w:val="28"/>
          <w:lang w:val="ru-RU"/>
        </w:rPr>
      </w:pPr>
      <w:r w:rsidRPr="004B259B">
        <w:rPr>
          <w:rFonts w:ascii="Times New Roman" w:hAnsi="Times New Roman"/>
          <w:sz w:val="28"/>
          <w:szCs w:val="28"/>
          <w:lang w:val="ru-RU"/>
        </w:rPr>
        <w:t>14. Квартальный</w:t>
      </w:r>
      <w:r>
        <w:rPr>
          <w:rFonts w:ascii="Times New Roman" w:hAnsi="Times New Roman"/>
          <w:sz w:val="28"/>
          <w:szCs w:val="28"/>
          <w:lang w:val="ru-RU"/>
        </w:rPr>
        <w:t xml:space="preserve"> </w:t>
      </w:r>
      <w:r w:rsidR="00990E6A" w:rsidRPr="004B259B">
        <w:rPr>
          <w:rFonts w:ascii="Times New Roman" w:hAnsi="Times New Roman"/>
          <w:sz w:val="28"/>
          <w:szCs w:val="28"/>
          <w:lang w:val="ru-RU"/>
        </w:rPr>
        <w:t>статистический отчёт ф. №4-РБ «Отчет о результатах работы управлений ФНС России по обеспечению процедур банкротства»;</w:t>
      </w:r>
    </w:p>
    <w:p w:rsidR="00990E6A" w:rsidRPr="004B259B" w:rsidRDefault="004B259B" w:rsidP="00744878">
      <w:pPr>
        <w:spacing w:line="360" w:lineRule="auto"/>
        <w:ind w:firstLine="709"/>
        <w:jc w:val="both"/>
        <w:rPr>
          <w:rFonts w:ascii="Times New Roman" w:hAnsi="Times New Roman"/>
          <w:sz w:val="28"/>
          <w:szCs w:val="28"/>
          <w:lang w:val="ru-RU"/>
        </w:rPr>
      </w:pPr>
      <w:r w:rsidRPr="004B259B">
        <w:rPr>
          <w:rFonts w:ascii="Times New Roman" w:hAnsi="Times New Roman"/>
          <w:sz w:val="28"/>
          <w:szCs w:val="28"/>
          <w:lang w:val="ru-RU"/>
        </w:rPr>
        <w:t>15. Квартальный</w:t>
      </w:r>
      <w:r>
        <w:rPr>
          <w:rFonts w:ascii="Times New Roman" w:hAnsi="Times New Roman"/>
          <w:sz w:val="28"/>
          <w:szCs w:val="28"/>
          <w:lang w:val="ru-RU"/>
        </w:rPr>
        <w:t xml:space="preserve"> </w:t>
      </w:r>
      <w:r w:rsidRPr="004B259B">
        <w:rPr>
          <w:rFonts w:ascii="Times New Roman" w:hAnsi="Times New Roman"/>
          <w:sz w:val="28"/>
          <w:szCs w:val="28"/>
          <w:lang w:val="ru-RU"/>
        </w:rPr>
        <w:t>статистический отчёт</w:t>
      </w:r>
      <w:r>
        <w:rPr>
          <w:rFonts w:ascii="Times New Roman" w:hAnsi="Times New Roman"/>
          <w:sz w:val="28"/>
          <w:szCs w:val="28"/>
          <w:lang w:val="ru-RU"/>
        </w:rPr>
        <w:t xml:space="preserve"> </w:t>
      </w:r>
      <w:r w:rsidR="00990E6A" w:rsidRPr="004B259B">
        <w:rPr>
          <w:rFonts w:ascii="Times New Roman" w:hAnsi="Times New Roman"/>
          <w:sz w:val="28"/>
          <w:szCs w:val="28"/>
          <w:lang w:val="ru-RU"/>
        </w:rPr>
        <w:t>ф. №4-РБО «Отчет о работе налоговых органов по обеспечению процедур банкротства по основным видам деятельности»;</w:t>
      </w:r>
    </w:p>
    <w:p w:rsidR="00990E6A" w:rsidRPr="004B259B" w:rsidRDefault="004B259B" w:rsidP="00744878">
      <w:pPr>
        <w:spacing w:line="360" w:lineRule="auto"/>
        <w:ind w:firstLine="709"/>
        <w:jc w:val="both"/>
        <w:rPr>
          <w:rFonts w:ascii="Times New Roman" w:hAnsi="Times New Roman"/>
          <w:sz w:val="28"/>
          <w:szCs w:val="28"/>
          <w:lang w:val="ru-RU"/>
        </w:rPr>
      </w:pPr>
      <w:r w:rsidRPr="004B259B">
        <w:rPr>
          <w:rFonts w:ascii="Times New Roman" w:hAnsi="Times New Roman"/>
          <w:sz w:val="28"/>
          <w:szCs w:val="28"/>
          <w:lang w:val="ru-RU"/>
        </w:rPr>
        <w:t>16. Квартальный</w:t>
      </w:r>
      <w:r>
        <w:rPr>
          <w:rFonts w:ascii="Times New Roman" w:hAnsi="Times New Roman"/>
          <w:sz w:val="28"/>
          <w:szCs w:val="28"/>
          <w:lang w:val="ru-RU"/>
        </w:rPr>
        <w:t xml:space="preserve"> статистический отчёт ф. </w:t>
      </w:r>
      <w:r w:rsidR="00990E6A" w:rsidRPr="004B259B">
        <w:rPr>
          <w:rFonts w:ascii="Times New Roman" w:hAnsi="Times New Roman"/>
          <w:sz w:val="28"/>
          <w:szCs w:val="28"/>
          <w:lang w:val="ru-RU"/>
        </w:rPr>
        <w:t>№4-РЕС «Отчет о прохождении реструктуризации налоговой задолженности в соответствии с постановлениями Правительства РФ»;</w:t>
      </w:r>
    </w:p>
    <w:p w:rsidR="00990E6A" w:rsidRPr="004B259B" w:rsidRDefault="00990E6A" w:rsidP="00744878">
      <w:pPr>
        <w:spacing w:line="360" w:lineRule="auto"/>
        <w:ind w:firstLine="709"/>
        <w:jc w:val="both"/>
        <w:rPr>
          <w:rFonts w:ascii="Times New Roman" w:hAnsi="Times New Roman"/>
          <w:sz w:val="28"/>
          <w:szCs w:val="28"/>
          <w:lang w:val="ru-RU"/>
        </w:rPr>
      </w:pPr>
      <w:r w:rsidRPr="004B259B">
        <w:rPr>
          <w:rFonts w:ascii="Times New Roman" w:hAnsi="Times New Roman"/>
          <w:sz w:val="28"/>
          <w:szCs w:val="28"/>
          <w:lang w:val="ru-RU"/>
        </w:rPr>
        <w:t>17. Квар</w:t>
      </w:r>
      <w:r w:rsidR="004B259B" w:rsidRPr="004B259B">
        <w:rPr>
          <w:rFonts w:ascii="Times New Roman" w:hAnsi="Times New Roman"/>
          <w:sz w:val="28"/>
          <w:szCs w:val="28"/>
          <w:lang w:val="ru-RU"/>
        </w:rPr>
        <w:t>тальный статистический отчёт ф.</w:t>
      </w:r>
      <w:r w:rsidR="004B259B">
        <w:rPr>
          <w:rFonts w:ascii="Times New Roman" w:hAnsi="Times New Roman"/>
          <w:sz w:val="28"/>
          <w:szCs w:val="28"/>
          <w:lang w:val="ru-RU"/>
        </w:rPr>
        <w:t xml:space="preserve"> </w:t>
      </w:r>
      <w:r w:rsidRPr="004B259B">
        <w:rPr>
          <w:rFonts w:ascii="Times New Roman" w:hAnsi="Times New Roman"/>
          <w:sz w:val="28"/>
          <w:szCs w:val="28"/>
          <w:lang w:val="ru-RU"/>
        </w:rPr>
        <w:t>№4-ФБ «Отчет о результатах работы по принудительному взысканию недоимки и обеспечению процедур банкротства»;</w:t>
      </w:r>
    </w:p>
    <w:p w:rsidR="00990E6A" w:rsidRPr="004B259B" w:rsidRDefault="00990E6A" w:rsidP="00744878">
      <w:pPr>
        <w:spacing w:line="360" w:lineRule="auto"/>
        <w:ind w:firstLine="709"/>
        <w:jc w:val="both"/>
        <w:rPr>
          <w:rFonts w:ascii="Times New Roman" w:hAnsi="Times New Roman"/>
          <w:sz w:val="28"/>
          <w:szCs w:val="28"/>
          <w:lang w:val="ru-RU"/>
        </w:rPr>
      </w:pPr>
      <w:r w:rsidRPr="004B259B">
        <w:rPr>
          <w:rFonts w:ascii="Times New Roman" w:hAnsi="Times New Roman"/>
          <w:sz w:val="28"/>
          <w:szCs w:val="28"/>
          <w:lang w:val="ru-RU"/>
        </w:rPr>
        <w:t>18. М</w:t>
      </w:r>
      <w:r w:rsidR="004B259B" w:rsidRPr="004B259B">
        <w:rPr>
          <w:rFonts w:ascii="Times New Roman" w:hAnsi="Times New Roman"/>
          <w:sz w:val="28"/>
          <w:szCs w:val="28"/>
          <w:lang w:val="ru-RU"/>
        </w:rPr>
        <w:t>есячный статистический отчёт ф.</w:t>
      </w:r>
      <w:r w:rsidR="004B259B">
        <w:rPr>
          <w:rFonts w:ascii="Times New Roman" w:hAnsi="Times New Roman"/>
          <w:sz w:val="28"/>
          <w:szCs w:val="28"/>
          <w:lang w:val="ru-RU"/>
        </w:rPr>
        <w:t xml:space="preserve"> </w:t>
      </w:r>
      <w:r w:rsidRPr="004B259B">
        <w:rPr>
          <w:rFonts w:ascii="Times New Roman" w:hAnsi="Times New Roman"/>
          <w:sz w:val="28"/>
          <w:szCs w:val="28"/>
          <w:lang w:val="ru-RU"/>
        </w:rPr>
        <w:t>№4-Т «Отчет о структуре задолженности по срокам образования»;</w:t>
      </w:r>
    </w:p>
    <w:p w:rsidR="00990E6A" w:rsidRPr="004B259B" w:rsidRDefault="00990E6A" w:rsidP="00744878">
      <w:pPr>
        <w:spacing w:line="360" w:lineRule="auto"/>
        <w:ind w:firstLine="709"/>
        <w:jc w:val="both"/>
        <w:rPr>
          <w:rFonts w:ascii="Times New Roman" w:hAnsi="Times New Roman"/>
          <w:sz w:val="28"/>
          <w:szCs w:val="28"/>
          <w:lang w:val="ru-RU"/>
        </w:rPr>
      </w:pPr>
      <w:r w:rsidRPr="004B259B">
        <w:rPr>
          <w:rFonts w:ascii="Times New Roman" w:hAnsi="Times New Roman"/>
          <w:sz w:val="28"/>
          <w:szCs w:val="28"/>
          <w:lang w:val="ru-RU"/>
        </w:rPr>
        <w:t>19. Ме</w:t>
      </w:r>
      <w:r w:rsidR="004B259B" w:rsidRPr="004B259B">
        <w:rPr>
          <w:rFonts w:ascii="Times New Roman" w:hAnsi="Times New Roman"/>
          <w:sz w:val="28"/>
          <w:szCs w:val="28"/>
          <w:lang w:val="ru-RU"/>
        </w:rPr>
        <w:t>сячный статистический отчёт ф.</w:t>
      </w:r>
      <w:r w:rsidR="004B259B">
        <w:rPr>
          <w:rFonts w:ascii="Times New Roman" w:hAnsi="Times New Roman"/>
          <w:sz w:val="28"/>
          <w:szCs w:val="28"/>
          <w:lang w:val="ru-RU"/>
        </w:rPr>
        <w:t xml:space="preserve"> </w:t>
      </w:r>
      <w:r w:rsidR="004B259B" w:rsidRPr="004B259B">
        <w:rPr>
          <w:rFonts w:ascii="Times New Roman" w:hAnsi="Times New Roman"/>
          <w:sz w:val="28"/>
          <w:szCs w:val="28"/>
          <w:lang w:val="ru-RU"/>
        </w:rPr>
        <w:t>№</w:t>
      </w:r>
      <w:r w:rsidRPr="004B259B">
        <w:rPr>
          <w:rFonts w:ascii="Times New Roman" w:hAnsi="Times New Roman"/>
          <w:sz w:val="28"/>
          <w:szCs w:val="28"/>
          <w:lang w:val="ru-RU"/>
        </w:rPr>
        <w:t>4-ОР «Отчет о результатах  работы управлений ФНС России по субъектам РФ</w:t>
      </w:r>
      <w:r w:rsidR="004B259B">
        <w:rPr>
          <w:rFonts w:ascii="Times New Roman" w:hAnsi="Times New Roman"/>
          <w:sz w:val="28"/>
          <w:szCs w:val="28"/>
          <w:lang w:val="ru-RU"/>
        </w:rPr>
        <w:t xml:space="preserve"> </w:t>
      </w:r>
      <w:r w:rsidRPr="004B259B">
        <w:rPr>
          <w:rFonts w:ascii="Times New Roman" w:hAnsi="Times New Roman"/>
          <w:sz w:val="28"/>
          <w:szCs w:val="28"/>
          <w:lang w:val="ru-RU"/>
        </w:rPr>
        <w:t>по взысканию задолженности по налоговым  платежам»;</w:t>
      </w:r>
    </w:p>
    <w:p w:rsidR="00990E6A" w:rsidRPr="004B259B" w:rsidRDefault="00990E6A" w:rsidP="00744878">
      <w:pPr>
        <w:spacing w:line="360" w:lineRule="auto"/>
        <w:ind w:firstLine="709"/>
        <w:jc w:val="both"/>
        <w:rPr>
          <w:rFonts w:ascii="Times New Roman" w:hAnsi="Times New Roman"/>
          <w:sz w:val="28"/>
          <w:szCs w:val="28"/>
          <w:lang w:val="ru-RU"/>
        </w:rPr>
      </w:pPr>
      <w:r w:rsidRPr="004B259B">
        <w:rPr>
          <w:rFonts w:ascii="Times New Roman" w:hAnsi="Times New Roman"/>
          <w:sz w:val="28"/>
          <w:szCs w:val="28"/>
          <w:lang w:val="ru-RU"/>
        </w:rPr>
        <w:t>20.</w:t>
      </w:r>
      <w:r w:rsidR="004B259B" w:rsidRPr="004B259B">
        <w:rPr>
          <w:rFonts w:ascii="Times New Roman" w:hAnsi="Times New Roman"/>
          <w:sz w:val="28"/>
          <w:szCs w:val="28"/>
          <w:lang w:val="ru-RU"/>
        </w:rPr>
        <w:t xml:space="preserve"> Месячный статистический отчёт </w:t>
      </w:r>
      <w:r w:rsidR="004B259B">
        <w:rPr>
          <w:rFonts w:ascii="Times New Roman" w:hAnsi="Times New Roman"/>
          <w:sz w:val="28"/>
          <w:szCs w:val="28"/>
          <w:lang w:val="ru-RU"/>
        </w:rPr>
        <w:t xml:space="preserve"> </w:t>
      </w:r>
      <w:r w:rsidRPr="004B259B">
        <w:rPr>
          <w:rFonts w:ascii="Times New Roman" w:hAnsi="Times New Roman"/>
          <w:sz w:val="28"/>
          <w:szCs w:val="28"/>
          <w:lang w:val="ru-RU"/>
        </w:rPr>
        <w:t>ф.</w:t>
      </w:r>
      <w:r w:rsidR="004B259B">
        <w:rPr>
          <w:rFonts w:ascii="Times New Roman" w:hAnsi="Times New Roman"/>
          <w:sz w:val="28"/>
          <w:szCs w:val="28"/>
          <w:lang w:val="ru-RU"/>
        </w:rPr>
        <w:t xml:space="preserve"> </w:t>
      </w:r>
      <w:r w:rsidRPr="004B259B">
        <w:rPr>
          <w:rFonts w:ascii="Times New Roman" w:hAnsi="Times New Roman"/>
          <w:sz w:val="28"/>
          <w:szCs w:val="28"/>
          <w:lang w:val="ru-RU"/>
        </w:rPr>
        <w:t>№ 4-ИН «Отчет о представленных налогоплательщикам отсрочках, рассрочках, налоговых кредитах»;</w:t>
      </w:r>
    </w:p>
    <w:p w:rsidR="00990E6A" w:rsidRPr="004B259B" w:rsidRDefault="00990E6A" w:rsidP="00744878">
      <w:pPr>
        <w:spacing w:line="360" w:lineRule="auto"/>
        <w:ind w:firstLine="709"/>
        <w:jc w:val="both"/>
        <w:rPr>
          <w:rFonts w:ascii="Times New Roman" w:hAnsi="Times New Roman"/>
          <w:sz w:val="28"/>
          <w:szCs w:val="28"/>
          <w:lang w:val="ru-RU"/>
        </w:rPr>
      </w:pPr>
      <w:r w:rsidRPr="004B259B">
        <w:rPr>
          <w:rFonts w:ascii="Times New Roman" w:hAnsi="Times New Roman"/>
          <w:sz w:val="28"/>
          <w:szCs w:val="28"/>
          <w:lang w:val="ru-RU"/>
        </w:rPr>
        <w:t>21. О</w:t>
      </w:r>
      <w:r w:rsidR="004B259B">
        <w:rPr>
          <w:rFonts w:ascii="Times New Roman" w:hAnsi="Times New Roman"/>
          <w:sz w:val="28"/>
          <w:szCs w:val="28"/>
          <w:lang w:val="ru-RU"/>
        </w:rPr>
        <w:t xml:space="preserve">тчеты, информация, </w:t>
      </w:r>
      <w:r w:rsidRPr="004B259B">
        <w:rPr>
          <w:rFonts w:ascii="Times New Roman" w:hAnsi="Times New Roman"/>
          <w:sz w:val="28"/>
          <w:szCs w:val="28"/>
          <w:lang w:val="ru-RU"/>
        </w:rPr>
        <w:t>пояснительные</w:t>
      </w:r>
      <w:r w:rsidR="004B259B">
        <w:rPr>
          <w:rFonts w:ascii="Times New Roman" w:hAnsi="Times New Roman"/>
          <w:sz w:val="28"/>
          <w:szCs w:val="28"/>
          <w:lang w:val="ru-RU"/>
        </w:rPr>
        <w:t xml:space="preserve"> </w:t>
      </w:r>
      <w:r w:rsidRPr="004B259B">
        <w:rPr>
          <w:rFonts w:ascii="Times New Roman" w:hAnsi="Times New Roman"/>
          <w:sz w:val="28"/>
          <w:szCs w:val="28"/>
          <w:lang w:val="ru-RU"/>
        </w:rPr>
        <w:t>записки по взысканию налоговой задолженности;</w:t>
      </w:r>
    </w:p>
    <w:p w:rsidR="00990E6A" w:rsidRPr="004B259B" w:rsidRDefault="004B259B" w:rsidP="00744878">
      <w:pPr>
        <w:spacing w:line="360" w:lineRule="auto"/>
        <w:ind w:firstLine="709"/>
        <w:jc w:val="both"/>
        <w:rPr>
          <w:rFonts w:ascii="Times New Roman" w:hAnsi="Times New Roman"/>
          <w:sz w:val="28"/>
          <w:szCs w:val="28"/>
          <w:lang w:val="ru-RU"/>
        </w:rPr>
      </w:pPr>
      <w:r w:rsidRPr="004B259B">
        <w:rPr>
          <w:rFonts w:ascii="Times New Roman" w:hAnsi="Times New Roman"/>
          <w:sz w:val="28"/>
          <w:szCs w:val="28"/>
          <w:lang w:val="ru-RU"/>
        </w:rPr>
        <w:t>22. Требования</w:t>
      </w:r>
      <w:r>
        <w:rPr>
          <w:rFonts w:ascii="Times New Roman" w:hAnsi="Times New Roman"/>
          <w:sz w:val="28"/>
          <w:szCs w:val="28"/>
          <w:lang w:val="ru-RU"/>
        </w:rPr>
        <w:t xml:space="preserve"> </w:t>
      </w:r>
      <w:r w:rsidRPr="004B259B">
        <w:rPr>
          <w:rFonts w:ascii="Times New Roman" w:hAnsi="Times New Roman"/>
          <w:sz w:val="28"/>
          <w:szCs w:val="28"/>
          <w:lang w:val="ru-RU"/>
        </w:rPr>
        <w:t>по взысканию</w:t>
      </w:r>
      <w:r>
        <w:rPr>
          <w:rFonts w:ascii="Times New Roman" w:hAnsi="Times New Roman"/>
          <w:sz w:val="28"/>
          <w:szCs w:val="28"/>
          <w:lang w:val="ru-RU"/>
        </w:rPr>
        <w:t xml:space="preserve"> </w:t>
      </w:r>
      <w:r w:rsidR="00990E6A" w:rsidRPr="004B259B">
        <w:rPr>
          <w:rFonts w:ascii="Times New Roman" w:hAnsi="Times New Roman"/>
          <w:sz w:val="28"/>
          <w:szCs w:val="28"/>
          <w:lang w:val="ru-RU"/>
        </w:rPr>
        <w:t>налоговой задолженности;</w:t>
      </w:r>
    </w:p>
    <w:p w:rsidR="00990E6A" w:rsidRPr="004B259B" w:rsidRDefault="004B259B" w:rsidP="00744878">
      <w:pPr>
        <w:spacing w:line="360" w:lineRule="auto"/>
        <w:ind w:firstLine="709"/>
        <w:jc w:val="both"/>
        <w:rPr>
          <w:rFonts w:ascii="Times New Roman" w:hAnsi="Times New Roman"/>
          <w:sz w:val="28"/>
          <w:szCs w:val="28"/>
          <w:lang w:val="ru-RU"/>
        </w:rPr>
      </w:pPr>
      <w:r w:rsidRPr="004B259B">
        <w:rPr>
          <w:rFonts w:ascii="Times New Roman" w:hAnsi="Times New Roman"/>
          <w:sz w:val="28"/>
          <w:szCs w:val="28"/>
          <w:lang w:val="ru-RU"/>
        </w:rPr>
        <w:t>23. Решения по взысканию</w:t>
      </w:r>
      <w:r>
        <w:rPr>
          <w:rFonts w:ascii="Times New Roman" w:hAnsi="Times New Roman"/>
          <w:sz w:val="28"/>
          <w:szCs w:val="28"/>
          <w:lang w:val="ru-RU"/>
        </w:rPr>
        <w:t xml:space="preserve"> </w:t>
      </w:r>
      <w:r w:rsidR="00990E6A" w:rsidRPr="004B259B">
        <w:rPr>
          <w:rFonts w:ascii="Times New Roman" w:hAnsi="Times New Roman"/>
          <w:sz w:val="28"/>
          <w:szCs w:val="28"/>
          <w:lang w:val="ru-RU"/>
        </w:rPr>
        <w:t>налоговой задолженности;</w:t>
      </w:r>
    </w:p>
    <w:p w:rsidR="00990E6A" w:rsidRPr="004B259B" w:rsidRDefault="004B259B" w:rsidP="00744878">
      <w:pPr>
        <w:spacing w:line="360" w:lineRule="auto"/>
        <w:ind w:firstLine="709"/>
        <w:jc w:val="both"/>
        <w:rPr>
          <w:rFonts w:ascii="Times New Roman" w:hAnsi="Times New Roman"/>
          <w:sz w:val="28"/>
          <w:szCs w:val="28"/>
          <w:lang w:val="ru-RU"/>
        </w:rPr>
      </w:pPr>
      <w:r w:rsidRPr="004B259B">
        <w:rPr>
          <w:rFonts w:ascii="Times New Roman" w:hAnsi="Times New Roman"/>
          <w:sz w:val="28"/>
          <w:szCs w:val="28"/>
          <w:lang w:val="ru-RU"/>
        </w:rPr>
        <w:t>24. Решения об отмене</w:t>
      </w:r>
      <w:r>
        <w:rPr>
          <w:rFonts w:ascii="Times New Roman" w:hAnsi="Times New Roman"/>
          <w:sz w:val="28"/>
          <w:szCs w:val="28"/>
          <w:lang w:val="ru-RU"/>
        </w:rPr>
        <w:t xml:space="preserve"> </w:t>
      </w:r>
      <w:r w:rsidRPr="004B259B">
        <w:rPr>
          <w:rFonts w:ascii="Times New Roman" w:hAnsi="Times New Roman"/>
          <w:sz w:val="28"/>
          <w:szCs w:val="28"/>
          <w:lang w:val="ru-RU"/>
        </w:rPr>
        <w:t>приостановления</w:t>
      </w:r>
      <w:r>
        <w:rPr>
          <w:rFonts w:ascii="Times New Roman" w:hAnsi="Times New Roman"/>
          <w:sz w:val="28"/>
          <w:szCs w:val="28"/>
          <w:lang w:val="ru-RU"/>
        </w:rPr>
        <w:t xml:space="preserve"> </w:t>
      </w:r>
      <w:r w:rsidR="00990E6A" w:rsidRPr="004B259B">
        <w:rPr>
          <w:rFonts w:ascii="Times New Roman" w:hAnsi="Times New Roman"/>
          <w:sz w:val="28"/>
          <w:szCs w:val="28"/>
          <w:lang w:val="ru-RU"/>
        </w:rPr>
        <w:t>операций по счетам;</w:t>
      </w:r>
    </w:p>
    <w:p w:rsidR="00990E6A" w:rsidRPr="004B259B" w:rsidRDefault="00990E6A" w:rsidP="00744878">
      <w:pPr>
        <w:spacing w:line="360" w:lineRule="auto"/>
        <w:ind w:firstLine="709"/>
        <w:jc w:val="both"/>
        <w:rPr>
          <w:rFonts w:ascii="Times New Roman" w:hAnsi="Times New Roman"/>
          <w:sz w:val="28"/>
          <w:szCs w:val="28"/>
          <w:lang w:val="ru-RU"/>
        </w:rPr>
      </w:pPr>
      <w:r w:rsidRPr="004B259B">
        <w:rPr>
          <w:rFonts w:ascii="Times New Roman" w:hAnsi="Times New Roman"/>
          <w:sz w:val="28"/>
          <w:szCs w:val="28"/>
          <w:lang w:val="ru-RU"/>
        </w:rPr>
        <w:t>25. Письма в бан</w:t>
      </w:r>
      <w:r w:rsidR="004B259B" w:rsidRPr="004B259B">
        <w:rPr>
          <w:rFonts w:ascii="Times New Roman" w:hAnsi="Times New Roman"/>
          <w:sz w:val="28"/>
          <w:szCs w:val="28"/>
          <w:lang w:val="ru-RU"/>
        </w:rPr>
        <w:t>ки по отзыву</w:t>
      </w:r>
      <w:r w:rsidR="004B259B">
        <w:rPr>
          <w:rFonts w:ascii="Times New Roman" w:hAnsi="Times New Roman"/>
          <w:sz w:val="28"/>
          <w:szCs w:val="28"/>
          <w:lang w:val="ru-RU"/>
        </w:rPr>
        <w:t xml:space="preserve"> </w:t>
      </w:r>
      <w:r w:rsidRPr="004B259B">
        <w:rPr>
          <w:rFonts w:ascii="Times New Roman" w:hAnsi="Times New Roman"/>
          <w:sz w:val="28"/>
          <w:szCs w:val="28"/>
          <w:lang w:val="ru-RU"/>
        </w:rPr>
        <w:t>инкассовых поручений;</w:t>
      </w:r>
    </w:p>
    <w:p w:rsidR="00990E6A" w:rsidRPr="00B550F1" w:rsidRDefault="00121492" w:rsidP="00744878">
      <w:pPr>
        <w:spacing w:line="360" w:lineRule="auto"/>
        <w:ind w:firstLine="709"/>
        <w:jc w:val="both"/>
        <w:rPr>
          <w:spacing w:val="-9"/>
          <w:lang w:val="ru-RU"/>
        </w:rPr>
      </w:pPr>
      <w:r w:rsidRPr="004B259B">
        <w:rPr>
          <w:rFonts w:ascii="Times New Roman" w:hAnsi="Times New Roman"/>
          <w:sz w:val="28"/>
          <w:szCs w:val="28"/>
          <w:lang w:val="ru-RU"/>
        </w:rPr>
        <w:t>2</w:t>
      </w:r>
      <w:r w:rsidR="004B259B">
        <w:rPr>
          <w:rFonts w:ascii="Times New Roman" w:hAnsi="Times New Roman"/>
          <w:sz w:val="28"/>
          <w:szCs w:val="28"/>
          <w:lang w:val="ru-RU"/>
        </w:rPr>
        <w:t>6</w:t>
      </w:r>
      <w:r w:rsidR="00990E6A" w:rsidRPr="004B259B">
        <w:rPr>
          <w:rFonts w:ascii="Times New Roman" w:hAnsi="Times New Roman"/>
          <w:sz w:val="28"/>
          <w:szCs w:val="28"/>
          <w:lang w:val="ru-RU"/>
        </w:rPr>
        <w:t>. Постановления, протоколы о наложении / снятии ареста, уведомления о принятии решений  о признании должника банкротом, информации, предоставляемые</w:t>
      </w:r>
      <w:r w:rsidR="00990E6A" w:rsidRPr="004B259B">
        <w:rPr>
          <w:rFonts w:ascii="Times New Roman" w:hAnsi="Times New Roman"/>
          <w:spacing w:val="-9"/>
          <w:sz w:val="28"/>
          <w:szCs w:val="28"/>
          <w:lang w:val="ru-RU"/>
        </w:rPr>
        <w:t xml:space="preserve"> в прокуратуру</w:t>
      </w:r>
      <w:r w:rsidR="00990E6A" w:rsidRPr="00B550F1">
        <w:rPr>
          <w:spacing w:val="-9"/>
          <w:lang w:val="ru-RU"/>
        </w:rPr>
        <w:t>.</w:t>
      </w:r>
      <w:r w:rsidR="00593F91" w:rsidRPr="00B550F1">
        <w:rPr>
          <w:rStyle w:val="a9"/>
          <w:rFonts w:ascii="Times New Roman" w:hAnsi="Times New Roman"/>
          <w:spacing w:val="-9"/>
          <w:sz w:val="28"/>
          <w:szCs w:val="28"/>
          <w:lang w:val="ru-RU"/>
        </w:rPr>
        <w:footnoteReference w:id="1"/>
      </w:r>
    </w:p>
    <w:p w:rsidR="00990E6A" w:rsidRPr="00B550F1" w:rsidRDefault="00990E6A" w:rsidP="00744878">
      <w:pPr>
        <w:widowControl w:val="0"/>
        <w:shd w:val="clear" w:color="auto" w:fill="FFFFFF"/>
        <w:tabs>
          <w:tab w:val="left" w:pos="1195"/>
          <w:tab w:val="left" w:pos="9900"/>
        </w:tabs>
        <w:autoSpaceDE w:val="0"/>
        <w:autoSpaceDN w:val="0"/>
        <w:adjustRightInd w:val="0"/>
        <w:spacing w:line="360" w:lineRule="auto"/>
        <w:ind w:firstLine="360"/>
        <w:jc w:val="both"/>
        <w:rPr>
          <w:rFonts w:ascii="Times New Roman" w:hAnsi="Times New Roman"/>
          <w:spacing w:val="-9"/>
          <w:sz w:val="28"/>
          <w:szCs w:val="28"/>
          <w:lang w:val="ru-RU"/>
        </w:rPr>
      </w:pPr>
    </w:p>
    <w:p w:rsidR="00990E6A" w:rsidRPr="00B550F1" w:rsidRDefault="00990E6A" w:rsidP="00744878">
      <w:pPr>
        <w:rPr>
          <w:rFonts w:ascii="Times New Roman" w:hAnsi="Times New Roman"/>
          <w:b/>
          <w:i/>
          <w:sz w:val="28"/>
          <w:szCs w:val="28"/>
          <w:lang w:val="ru-RU"/>
        </w:rPr>
      </w:pPr>
      <w:bookmarkStart w:id="7" w:name="_Toc276023881"/>
      <w:r w:rsidRPr="00B550F1">
        <w:rPr>
          <w:rFonts w:ascii="Times New Roman" w:hAnsi="Times New Roman"/>
          <w:b/>
          <w:i/>
          <w:sz w:val="28"/>
          <w:szCs w:val="28"/>
          <w:lang w:val="ru-RU"/>
        </w:rPr>
        <w:t xml:space="preserve">Руководство </w:t>
      </w:r>
      <w:bookmarkEnd w:id="7"/>
      <w:r w:rsidR="00014781" w:rsidRPr="00B550F1">
        <w:rPr>
          <w:rFonts w:ascii="Times New Roman" w:hAnsi="Times New Roman"/>
          <w:b/>
          <w:i/>
          <w:sz w:val="28"/>
          <w:szCs w:val="28"/>
          <w:lang w:val="ru-RU"/>
        </w:rPr>
        <w:t>и основные функции Отдела</w:t>
      </w:r>
    </w:p>
    <w:p w:rsidR="00990E6A" w:rsidRPr="00B550F1" w:rsidRDefault="00990E6A" w:rsidP="00744878">
      <w:pPr>
        <w:shd w:val="clear" w:color="auto" w:fill="FFFFFF"/>
        <w:tabs>
          <w:tab w:val="left" w:pos="540"/>
          <w:tab w:val="left" w:pos="1274"/>
          <w:tab w:val="left" w:pos="9900"/>
        </w:tabs>
        <w:spacing w:line="360" w:lineRule="auto"/>
        <w:ind w:firstLine="360"/>
        <w:jc w:val="both"/>
        <w:rPr>
          <w:rFonts w:ascii="Times New Roman" w:hAnsi="Times New Roman"/>
          <w:i/>
          <w:iCs/>
          <w:spacing w:val="-8"/>
          <w:sz w:val="28"/>
          <w:szCs w:val="28"/>
          <w:lang w:val="ru-RU"/>
        </w:rPr>
      </w:pPr>
      <w:r w:rsidRPr="00B550F1">
        <w:rPr>
          <w:rFonts w:ascii="Times New Roman" w:hAnsi="Times New Roman"/>
          <w:spacing w:val="-4"/>
          <w:sz w:val="28"/>
          <w:szCs w:val="28"/>
          <w:lang w:val="ru-RU"/>
        </w:rPr>
        <w:t>Руководство Отделом осуществляет начальник, назначаемый и освобождаемый от должности руководителем Инспекции.</w:t>
      </w:r>
      <w:r w:rsidRPr="00B550F1">
        <w:rPr>
          <w:rFonts w:ascii="Times New Roman" w:hAnsi="Times New Roman"/>
          <w:sz w:val="28"/>
          <w:szCs w:val="28"/>
          <w:lang w:val="ru-RU"/>
        </w:rPr>
        <w:t xml:space="preserve"> </w:t>
      </w:r>
      <w:r w:rsidRPr="00B550F1">
        <w:rPr>
          <w:rFonts w:ascii="Times New Roman" w:hAnsi="Times New Roman"/>
          <w:spacing w:val="1"/>
          <w:sz w:val="28"/>
          <w:szCs w:val="28"/>
          <w:lang w:val="ru-RU"/>
        </w:rPr>
        <w:t>Начальник Отдела находится  в  непосредственном подчинении</w:t>
      </w:r>
      <w:r w:rsidRPr="00B550F1">
        <w:rPr>
          <w:rFonts w:ascii="Times New Roman" w:hAnsi="Times New Roman"/>
          <w:sz w:val="28"/>
          <w:szCs w:val="28"/>
          <w:lang w:val="ru-RU"/>
        </w:rPr>
        <w:t xml:space="preserve"> </w:t>
      </w:r>
      <w:r w:rsidRPr="00B550F1">
        <w:rPr>
          <w:rFonts w:ascii="Times New Roman" w:hAnsi="Times New Roman"/>
          <w:spacing w:val="-4"/>
          <w:sz w:val="28"/>
          <w:szCs w:val="28"/>
          <w:lang w:val="ru-RU"/>
        </w:rPr>
        <w:t>руководителя Инспекции, либо лица, исполняющего его обязанности.</w:t>
      </w:r>
    </w:p>
    <w:p w:rsidR="00990E6A" w:rsidRPr="00B550F1" w:rsidRDefault="00990E6A" w:rsidP="00744878">
      <w:pPr>
        <w:shd w:val="clear" w:color="auto" w:fill="FFFFFF"/>
        <w:tabs>
          <w:tab w:val="left" w:pos="9900"/>
        </w:tabs>
        <w:spacing w:line="360" w:lineRule="auto"/>
        <w:ind w:firstLine="360"/>
        <w:jc w:val="both"/>
        <w:rPr>
          <w:rFonts w:ascii="Times New Roman" w:hAnsi="Times New Roman"/>
          <w:sz w:val="28"/>
          <w:szCs w:val="28"/>
          <w:u w:val="single"/>
        </w:rPr>
      </w:pPr>
      <w:r w:rsidRPr="00B550F1">
        <w:rPr>
          <w:rFonts w:ascii="Times New Roman" w:hAnsi="Times New Roman"/>
          <w:spacing w:val="-2"/>
          <w:sz w:val="28"/>
          <w:szCs w:val="28"/>
          <w:u w:val="single"/>
        </w:rPr>
        <w:t>Нача</w:t>
      </w:r>
      <w:r w:rsidR="004B259B">
        <w:rPr>
          <w:rFonts w:ascii="Times New Roman" w:hAnsi="Times New Roman"/>
          <w:spacing w:val="-2"/>
          <w:sz w:val="28"/>
          <w:szCs w:val="28"/>
          <w:u w:val="single"/>
        </w:rPr>
        <w:t>льник</w:t>
      </w:r>
      <w:r w:rsidR="004B259B">
        <w:rPr>
          <w:rFonts w:ascii="Times New Roman" w:hAnsi="Times New Roman"/>
          <w:spacing w:val="-2"/>
          <w:sz w:val="28"/>
          <w:szCs w:val="28"/>
          <w:u w:val="single"/>
          <w:lang w:val="ru-RU"/>
        </w:rPr>
        <w:t xml:space="preserve"> </w:t>
      </w:r>
      <w:r w:rsidRPr="00B550F1">
        <w:rPr>
          <w:rFonts w:ascii="Times New Roman" w:hAnsi="Times New Roman"/>
          <w:spacing w:val="-2"/>
          <w:sz w:val="28"/>
          <w:szCs w:val="28"/>
          <w:u w:val="single"/>
        </w:rPr>
        <w:t>Отдела:</w:t>
      </w:r>
    </w:p>
    <w:p w:rsidR="00990E6A" w:rsidRPr="00B550F1" w:rsidRDefault="006E7751" w:rsidP="00744878">
      <w:pPr>
        <w:numPr>
          <w:ilvl w:val="1"/>
          <w:numId w:val="2"/>
        </w:numPr>
        <w:shd w:val="clear" w:color="auto" w:fill="FFFFFF"/>
        <w:tabs>
          <w:tab w:val="clear" w:pos="1649"/>
          <w:tab w:val="num" w:pos="900"/>
          <w:tab w:val="left" w:pos="1440"/>
        </w:tabs>
        <w:spacing w:line="360" w:lineRule="auto"/>
        <w:ind w:left="0" w:right="7" w:firstLine="360"/>
        <w:jc w:val="both"/>
        <w:rPr>
          <w:rFonts w:ascii="Times New Roman" w:hAnsi="Times New Roman"/>
          <w:sz w:val="28"/>
          <w:szCs w:val="28"/>
          <w:lang w:val="ru-RU"/>
        </w:rPr>
      </w:pPr>
      <w:r>
        <w:rPr>
          <w:rFonts w:ascii="Times New Roman" w:hAnsi="Times New Roman"/>
          <w:spacing w:val="-1"/>
          <w:sz w:val="28"/>
          <w:szCs w:val="28"/>
          <w:lang w:val="ru-RU"/>
        </w:rPr>
        <w:t>Р</w:t>
      </w:r>
      <w:r w:rsidR="00990E6A" w:rsidRPr="00B550F1">
        <w:rPr>
          <w:rFonts w:ascii="Times New Roman" w:hAnsi="Times New Roman"/>
          <w:spacing w:val="-1"/>
          <w:sz w:val="28"/>
          <w:szCs w:val="28"/>
          <w:lang w:val="ru-RU"/>
        </w:rPr>
        <w:t xml:space="preserve">уководит работой Отдела, обеспечивает решение возложенных на </w:t>
      </w:r>
      <w:r w:rsidR="00990E6A" w:rsidRPr="00B550F1">
        <w:rPr>
          <w:rFonts w:ascii="Times New Roman" w:hAnsi="Times New Roman"/>
          <w:spacing w:val="2"/>
          <w:sz w:val="28"/>
          <w:szCs w:val="28"/>
          <w:lang w:val="ru-RU"/>
        </w:rPr>
        <w:t xml:space="preserve">Отдел задач, контролирует исполнение сотрудниками должностных </w:t>
      </w:r>
      <w:r w:rsidR="00990E6A" w:rsidRPr="00B550F1">
        <w:rPr>
          <w:rFonts w:ascii="Times New Roman" w:hAnsi="Times New Roman"/>
          <w:spacing w:val="-4"/>
          <w:sz w:val="28"/>
          <w:szCs w:val="28"/>
          <w:lang w:val="ru-RU"/>
        </w:rPr>
        <w:t>обязанностей и поручений;</w:t>
      </w:r>
    </w:p>
    <w:p w:rsidR="00990E6A" w:rsidRPr="00B550F1" w:rsidRDefault="006E7751" w:rsidP="00744878">
      <w:pPr>
        <w:numPr>
          <w:ilvl w:val="1"/>
          <w:numId w:val="2"/>
        </w:numPr>
        <w:shd w:val="clear" w:color="auto" w:fill="FFFFFF"/>
        <w:tabs>
          <w:tab w:val="clear" w:pos="1649"/>
          <w:tab w:val="num" w:pos="900"/>
          <w:tab w:val="left" w:pos="1440"/>
        </w:tabs>
        <w:spacing w:line="360" w:lineRule="auto"/>
        <w:ind w:left="0" w:right="7" w:firstLine="360"/>
        <w:jc w:val="both"/>
        <w:rPr>
          <w:rFonts w:ascii="Times New Roman" w:hAnsi="Times New Roman"/>
          <w:sz w:val="28"/>
          <w:szCs w:val="28"/>
          <w:lang w:val="ru-RU"/>
        </w:rPr>
      </w:pPr>
      <w:r>
        <w:rPr>
          <w:rFonts w:ascii="Times New Roman" w:hAnsi="Times New Roman"/>
          <w:spacing w:val="6"/>
          <w:sz w:val="28"/>
          <w:szCs w:val="28"/>
          <w:lang w:val="ru-RU"/>
        </w:rPr>
        <w:t>Р</w:t>
      </w:r>
      <w:r w:rsidR="00990E6A" w:rsidRPr="00B550F1">
        <w:rPr>
          <w:rFonts w:ascii="Times New Roman" w:hAnsi="Times New Roman"/>
          <w:spacing w:val="6"/>
          <w:sz w:val="28"/>
          <w:szCs w:val="28"/>
          <w:lang w:val="ru-RU"/>
        </w:rPr>
        <w:t xml:space="preserve">азрабатывает и представляет руководителю Инспекции для </w:t>
      </w:r>
      <w:r w:rsidR="00990E6A" w:rsidRPr="00B550F1">
        <w:rPr>
          <w:rFonts w:ascii="Times New Roman" w:hAnsi="Times New Roman"/>
          <w:spacing w:val="-4"/>
          <w:sz w:val="28"/>
          <w:szCs w:val="28"/>
          <w:lang w:val="ru-RU"/>
        </w:rPr>
        <w:t>утверждения должностные инструкции сотрудников Отдела;</w:t>
      </w:r>
    </w:p>
    <w:p w:rsidR="00990E6A" w:rsidRPr="00B550F1" w:rsidRDefault="006E7751" w:rsidP="00744878">
      <w:pPr>
        <w:numPr>
          <w:ilvl w:val="1"/>
          <w:numId w:val="2"/>
        </w:numPr>
        <w:shd w:val="clear" w:color="auto" w:fill="FFFFFF"/>
        <w:tabs>
          <w:tab w:val="clear" w:pos="1649"/>
          <w:tab w:val="num" w:pos="900"/>
          <w:tab w:val="left" w:pos="1440"/>
        </w:tabs>
        <w:spacing w:line="360" w:lineRule="auto"/>
        <w:ind w:left="0" w:right="7" w:firstLine="360"/>
        <w:jc w:val="both"/>
        <w:rPr>
          <w:rFonts w:ascii="Times New Roman" w:hAnsi="Times New Roman"/>
          <w:sz w:val="28"/>
          <w:szCs w:val="28"/>
          <w:lang w:val="ru-RU"/>
        </w:rPr>
      </w:pPr>
      <w:r>
        <w:rPr>
          <w:rFonts w:ascii="Times New Roman" w:hAnsi="Times New Roman"/>
          <w:spacing w:val="-6"/>
          <w:sz w:val="28"/>
          <w:szCs w:val="28"/>
          <w:lang w:val="ru-RU"/>
        </w:rPr>
        <w:t>В</w:t>
      </w:r>
      <w:r w:rsidR="00990E6A" w:rsidRPr="00B550F1">
        <w:rPr>
          <w:rFonts w:ascii="Times New Roman" w:hAnsi="Times New Roman"/>
          <w:spacing w:val="-6"/>
          <w:sz w:val="28"/>
          <w:szCs w:val="28"/>
          <w:lang w:val="ru-RU"/>
        </w:rPr>
        <w:t xml:space="preserve">носит предложения по кандидатурам для назначения на должности, по </w:t>
      </w:r>
      <w:r w:rsidR="00990E6A" w:rsidRPr="00B550F1">
        <w:rPr>
          <w:rFonts w:ascii="Times New Roman" w:hAnsi="Times New Roman"/>
          <w:spacing w:val="-5"/>
          <w:sz w:val="28"/>
          <w:szCs w:val="28"/>
          <w:lang w:val="ru-RU"/>
        </w:rPr>
        <w:t xml:space="preserve">освобождению от должности, поощрению и привлечению к дисциплинарной </w:t>
      </w:r>
      <w:r w:rsidR="00990E6A" w:rsidRPr="00B550F1">
        <w:rPr>
          <w:rFonts w:ascii="Times New Roman" w:hAnsi="Times New Roman"/>
          <w:spacing w:val="-4"/>
          <w:sz w:val="28"/>
          <w:szCs w:val="28"/>
          <w:lang w:val="ru-RU"/>
        </w:rPr>
        <w:t>ответственности работников Отдела;</w:t>
      </w:r>
      <w:r w:rsidR="00990E6A" w:rsidRPr="00B550F1">
        <w:rPr>
          <w:rFonts w:ascii="Times New Roman" w:hAnsi="Times New Roman"/>
          <w:sz w:val="28"/>
          <w:szCs w:val="28"/>
          <w:lang w:val="ru-RU"/>
        </w:rPr>
        <w:t xml:space="preserve"> </w:t>
      </w:r>
      <w:r w:rsidR="00990E6A" w:rsidRPr="00B550F1">
        <w:rPr>
          <w:rFonts w:ascii="Times New Roman" w:hAnsi="Times New Roman"/>
          <w:spacing w:val="-4"/>
          <w:sz w:val="28"/>
          <w:szCs w:val="28"/>
          <w:lang w:val="ru-RU"/>
        </w:rPr>
        <w:t>визирует служебную документацию в пределах своей компетенции;</w:t>
      </w:r>
    </w:p>
    <w:p w:rsidR="00990E6A" w:rsidRPr="00B550F1" w:rsidRDefault="006E7751" w:rsidP="00744878">
      <w:pPr>
        <w:numPr>
          <w:ilvl w:val="1"/>
          <w:numId w:val="2"/>
        </w:numPr>
        <w:shd w:val="clear" w:color="auto" w:fill="FFFFFF"/>
        <w:tabs>
          <w:tab w:val="clear" w:pos="1649"/>
          <w:tab w:val="num" w:pos="900"/>
          <w:tab w:val="left" w:pos="1440"/>
        </w:tabs>
        <w:spacing w:line="360" w:lineRule="auto"/>
        <w:ind w:left="0" w:right="7" w:firstLine="360"/>
        <w:jc w:val="both"/>
        <w:rPr>
          <w:rFonts w:ascii="Times New Roman" w:hAnsi="Times New Roman"/>
          <w:sz w:val="28"/>
          <w:szCs w:val="28"/>
          <w:lang w:val="ru-RU"/>
        </w:rPr>
      </w:pPr>
      <w:r>
        <w:rPr>
          <w:rFonts w:ascii="Times New Roman" w:hAnsi="Times New Roman"/>
          <w:spacing w:val="2"/>
          <w:sz w:val="28"/>
          <w:szCs w:val="28"/>
          <w:lang w:val="ru-RU"/>
        </w:rPr>
        <w:t>Н</w:t>
      </w:r>
      <w:r w:rsidR="00990E6A" w:rsidRPr="00B550F1">
        <w:rPr>
          <w:rFonts w:ascii="Times New Roman" w:hAnsi="Times New Roman"/>
          <w:spacing w:val="2"/>
          <w:sz w:val="28"/>
          <w:szCs w:val="28"/>
          <w:lang w:val="ru-RU"/>
        </w:rPr>
        <w:t xml:space="preserve">есет персональную ответственность за </w:t>
      </w:r>
      <w:r w:rsidR="00990E6A" w:rsidRPr="00B550F1">
        <w:rPr>
          <w:rFonts w:ascii="Times New Roman" w:hAnsi="Times New Roman"/>
          <w:spacing w:val="8"/>
          <w:sz w:val="28"/>
          <w:szCs w:val="28"/>
          <w:lang w:val="ru-RU"/>
        </w:rPr>
        <w:t>выполнение задач и функций, возложенных на Отдел</w:t>
      </w:r>
      <w:r w:rsidR="00990E6A" w:rsidRPr="00B550F1">
        <w:rPr>
          <w:rFonts w:ascii="Times New Roman" w:hAnsi="Times New Roman"/>
          <w:spacing w:val="-3"/>
          <w:sz w:val="28"/>
          <w:szCs w:val="28"/>
          <w:lang w:val="ru-RU"/>
        </w:rPr>
        <w:t xml:space="preserve">, за соблюдение действующего законодательства, исполнение приказов, распоряжений, иных нормативных актов, указаний руководства </w:t>
      </w:r>
      <w:r w:rsidR="00990E6A" w:rsidRPr="00B550F1">
        <w:rPr>
          <w:rFonts w:ascii="Times New Roman" w:hAnsi="Times New Roman"/>
          <w:spacing w:val="-2"/>
          <w:sz w:val="28"/>
          <w:szCs w:val="28"/>
          <w:lang w:val="ru-RU"/>
        </w:rPr>
        <w:t>Управления, сохранность имущества и документов, находящихся в ведении.</w:t>
      </w:r>
    </w:p>
    <w:p w:rsidR="00990E6A" w:rsidRPr="00B550F1" w:rsidRDefault="00990E6A" w:rsidP="00744878">
      <w:pPr>
        <w:shd w:val="clear" w:color="auto" w:fill="FFFFFF"/>
        <w:tabs>
          <w:tab w:val="left" w:pos="9900"/>
        </w:tabs>
        <w:spacing w:line="360" w:lineRule="auto"/>
        <w:ind w:right="62" w:firstLine="737"/>
        <w:jc w:val="both"/>
        <w:rPr>
          <w:rFonts w:ascii="Times New Roman" w:hAnsi="Times New Roman"/>
          <w:i/>
          <w:spacing w:val="-6"/>
          <w:sz w:val="28"/>
          <w:szCs w:val="28"/>
          <w:lang w:val="ru-RU"/>
        </w:rPr>
      </w:pPr>
      <w:r w:rsidRPr="00B550F1">
        <w:rPr>
          <w:rFonts w:ascii="Times New Roman" w:hAnsi="Times New Roman"/>
          <w:spacing w:val="-6"/>
          <w:sz w:val="28"/>
          <w:szCs w:val="28"/>
          <w:lang w:val="ru-RU"/>
        </w:rPr>
        <w:t>Задачи Отдела урегулирования задолженности</w:t>
      </w:r>
      <w:r w:rsidRPr="00B550F1">
        <w:rPr>
          <w:rFonts w:ascii="Times New Roman" w:hAnsi="Times New Roman"/>
          <w:i/>
          <w:spacing w:val="-6"/>
          <w:sz w:val="28"/>
          <w:szCs w:val="28"/>
          <w:lang w:val="ru-RU"/>
        </w:rPr>
        <w:t>:</w:t>
      </w:r>
    </w:p>
    <w:p w:rsidR="00990E6A" w:rsidRPr="00B550F1" w:rsidRDefault="00990E6A" w:rsidP="00744878">
      <w:pPr>
        <w:numPr>
          <w:ilvl w:val="0"/>
          <w:numId w:val="3"/>
        </w:numPr>
        <w:shd w:val="clear" w:color="auto" w:fill="FFFFFF"/>
        <w:tabs>
          <w:tab w:val="left" w:pos="1440"/>
        </w:tabs>
        <w:spacing w:line="360" w:lineRule="auto"/>
        <w:ind w:left="0" w:firstLine="180"/>
        <w:jc w:val="both"/>
        <w:rPr>
          <w:rFonts w:ascii="Times New Roman" w:hAnsi="Times New Roman"/>
          <w:sz w:val="28"/>
          <w:szCs w:val="28"/>
          <w:lang w:val="ru-RU"/>
        </w:rPr>
      </w:pPr>
      <w:r w:rsidRPr="00B550F1">
        <w:rPr>
          <w:rFonts w:ascii="Times New Roman" w:hAnsi="Times New Roman"/>
          <w:sz w:val="28"/>
          <w:szCs w:val="28"/>
          <w:lang w:val="ru-RU"/>
        </w:rPr>
        <w:t xml:space="preserve">Контроль за соблюдением налогоплательщиками, плательщиками сборов и налоговыми агентами, состоящими на учете в Инспекции, законодательства о налогах и сборах и принятых в соответствии с ним </w:t>
      </w:r>
      <w:r w:rsidRPr="00B550F1">
        <w:rPr>
          <w:rFonts w:ascii="Times New Roman" w:hAnsi="Times New Roman"/>
          <w:spacing w:val="9"/>
          <w:sz w:val="28"/>
          <w:szCs w:val="28"/>
          <w:lang w:val="ru-RU"/>
        </w:rPr>
        <w:t xml:space="preserve">нормативных правовых актов,  правильностью исчисления, полнотой и </w:t>
      </w:r>
      <w:r w:rsidR="006E7751">
        <w:rPr>
          <w:rFonts w:ascii="Times New Roman" w:hAnsi="Times New Roman"/>
          <w:spacing w:val="1"/>
          <w:sz w:val="28"/>
          <w:szCs w:val="28"/>
          <w:lang w:val="ru-RU"/>
        </w:rPr>
        <w:t xml:space="preserve">своевременностью внесения в соответствующие бюджеты </w:t>
      </w:r>
      <w:r w:rsidRPr="00B550F1">
        <w:rPr>
          <w:rFonts w:ascii="Times New Roman" w:hAnsi="Times New Roman"/>
          <w:spacing w:val="1"/>
          <w:sz w:val="28"/>
          <w:szCs w:val="28"/>
          <w:lang w:val="ru-RU"/>
        </w:rPr>
        <w:t xml:space="preserve">и </w:t>
      </w:r>
      <w:r w:rsidRPr="00B550F1">
        <w:rPr>
          <w:rFonts w:ascii="Times New Roman" w:hAnsi="Times New Roman"/>
          <w:spacing w:val="2"/>
          <w:sz w:val="28"/>
          <w:szCs w:val="28"/>
          <w:lang w:val="ru-RU"/>
        </w:rPr>
        <w:t>государств</w:t>
      </w:r>
      <w:r w:rsidR="006E7751">
        <w:rPr>
          <w:rFonts w:ascii="Times New Roman" w:hAnsi="Times New Roman"/>
          <w:spacing w:val="2"/>
          <w:sz w:val="28"/>
          <w:szCs w:val="28"/>
          <w:lang w:val="ru-RU"/>
        </w:rPr>
        <w:t xml:space="preserve">енные внебюджетные фонды налогов, сборов и </w:t>
      </w:r>
      <w:r w:rsidRPr="00B550F1">
        <w:rPr>
          <w:rFonts w:ascii="Times New Roman" w:hAnsi="Times New Roman"/>
          <w:spacing w:val="2"/>
          <w:sz w:val="28"/>
          <w:szCs w:val="28"/>
          <w:lang w:val="ru-RU"/>
        </w:rPr>
        <w:t xml:space="preserve">иных </w:t>
      </w:r>
      <w:r w:rsidRPr="00B550F1">
        <w:rPr>
          <w:rFonts w:ascii="Times New Roman" w:hAnsi="Times New Roman"/>
          <w:spacing w:val="-6"/>
          <w:sz w:val="28"/>
          <w:szCs w:val="28"/>
          <w:lang w:val="ru-RU"/>
        </w:rPr>
        <w:t>обязательных платежей.</w:t>
      </w:r>
    </w:p>
    <w:p w:rsidR="00990E6A" w:rsidRPr="00B550F1" w:rsidRDefault="00990E6A" w:rsidP="00744878">
      <w:pPr>
        <w:numPr>
          <w:ilvl w:val="0"/>
          <w:numId w:val="3"/>
        </w:numPr>
        <w:shd w:val="clear" w:color="auto" w:fill="FFFFFF"/>
        <w:tabs>
          <w:tab w:val="left" w:pos="1440"/>
        </w:tabs>
        <w:spacing w:line="360" w:lineRule="auto"/>
        <w:ind w:left="0" w:firstLine="180"/>
        <w:jc w:val="both"/>
        <w:rPr>
          <w:rFonts w:ascii="Times New Roman" w:hAnsi="Times New Roman"/>
          <w:sz w:val="28"/>
          <w:szCs w:val="28"/>
          <w:lang w:val="ru-RU"/>
        </w:rPr>
      </w:pPr>
      <w:r w:rsidRPr="00B550F1">
        <w:rPr>
          <w:rFonts w:ascii="Times New Roman" w:hAnsi="Times New Roman"/>
          <w:sz w:val="28"/>
          <w:szCs w:val="28"/>
          <w:lang w:val="ru-RU"/>
        </w:rPr>
        <w:t>Формирование реестров с вынесенными решениями о зачете или возврате излишне уплаченных или излишне взысканных сумм.</w:t>
      </w:r>
    </w:p>
    <w:p w:rsidR="00990E6A" w:rsidRPr="00B550F1" w:rsidRDefault="00990E6A" w:rsidP="00744878">
      <w:pPr>
        <w:numPr>
          <w:ilvl w:val="0"/>
          <w:numId w:val="3"/>
        </w:numPr>
        <w:shd w:val="clear" w:color="auto" w:fill="FFFFFF"/>
        <w:tabs>
          <w:tab w:val="left" w:pos="1440"/>
        </w:tabs>
        <w:spacing w:line="360" w:lineRule="auto"/>
        <w:ind w:left="0" w:firstLine="180"/>
        <w:jc w:val="both"/>
        <w:rPr>
          <w:rFonts w:ascii="Times New Roman" w:hAnsi="Times New Roman"/>
          <w:sz w:val="28"/>
          <w:szCs w:val="28"/>
          <w:lang w:val="ru-RU"/>
        </w:rPr>
      </w:pPr>
      <w:r w:rsidRPr="00B550F1">
        <w:rPr>
          <w:rFonts w:ascii="Times New Roman" w:hAnsi="Times New Roman"/>
          <w:sz w:val="28"/>
          <w:szCs w:val="28"/>
          <w:lang w:val="ru-RU"/>
        </w:rPr>
        <w:t xml:space="preserve"> Осуществление взаимодействия с правоохранительными и иными контролирующими органами по предмету деятельности Отдела.</w:t>
      </w:r>
    </w:p>
    <w:p w:rsidR="00990E6A" w:rsidRPr="00B550F1" w:rsidRDefault="00990E6A" w:rsidP="00744878">
      <w:pPr>
        <w:shd w:val="clear" w:color="auto" w:fill="FFFFFF"/>
        <w:tabs>
          <w:tab w:val="left" w:pos="9900"/>
        </w:tabs>
        <w:spacing w:line="360" w:lineRule="auto"/>
        <w:ind w:right="65"/>
        <w:jc w:val="both"/>
        <w:rPr>
          <w:rFonts w:ascii="Times New Roman" w:hAnsi="Times New Roman"/>
          <w:i/>
          <w:spacing w:val="-6"/>
          <w:sz w:val="28"/>
          <w:szCs w:val="28"/>
          <w:lang w:val="ru-RU"/>
        </w:rPr>
      </w:pPr>
      <w:r w:rsidRPr="00B550F1">
        <w:rPr>
          <w:rFonts w:ascii="Times New Roman" w:hAnsi="Times New Roman"/>
          <w:b/>
          <w:spacing w:val="-6"/>
          <w:sz w:val="28"/>
          <w:szCs w:val="28"/>
          <w:lang w:val="ru-RU"/>
        </w:rPr>
        <w:t xml:space="preserve">     </w:t>
      </w:r>
      <w:r w:rsidRPr="00B550F1">
        <w:rPr>
          <w:rFonts w:ascii="Times New Roman" w:hAnsi="Times New Roman"/>
          <w:spacing w:val="-6"/>
          <w:sz w:val="28"/>
          <w:szCs w:val="28"/>
          <w:lang w:val="ru-RU"/>
        </w:rPr>
        <w:t>Функции Отдела урегулирования задолженности</w:t>
      </w:r>
      <w:r w:rsidRPr="00B550F1">
        <w:rPr>
          <w:rFonts w:ascii="Times New Roman" w:hAnsi="Times New Roman"/>
          <w:i/>
          <w:spacing w:val="-6"/>
          <w:sz w:val="28"/>
          <w:szCs w:val="28"/>
          <w:lang w:val="ru-RU"/>
        </w:rPr>
        <w:t>:</w:t>
      </w:r>
    </w:p>
    <w:p w:rsidR="00990E6A" w:rsidRPr="00B550F1" w:rsidRDefault="00990E6A" w:rsidP="00744878">
      <w:pPr>
        <w:shd w:val="clear" w:color="auto" w:fill="FFFFFF"/>
        <w:tabs>
          <w:tab w:val="left" w:pos="9900"/>
        </w:tabs>
        <w:spacing w:line="360" w:lineRule="auto"/>
        <w:ind w:right="65"/>
        <w:jc w:val="both"/>
        <w:rPr>
          <w:rFonts w:ascii="Times New Roman" w:hAnsi="Times New Roman"/>
          <w:spacing w:val="-6"/>
          <w:sz w:val="28"/>
          <w:szCs w:val="28"/>
          <w:lang w:val="ru-RU"/>
        </w:rPr>
      </w:pPr>
      <w:r w:rsidRPr="00B550F1">
        <w:rPr>
          <w:rFonts w:ascii="Times New Roman" w:hAnsi="Times New Roman"/>
          <w:spacing w:val="-6"/>
          <w:sz w:val="28"/>
          <w:szCs w:val="28"/>
          <w:lang w:val="ru-RU"/>
        </w:rPr>
        <w:t>1)взыскание налогов и сборов;</w:t>
      </w:r>
    </w:p>
    <w:p w:rsidR="00990E6A" w:rsidRPr="00B550F1" w:rsidRDefault="00990E6A" w:rsidP="00744878">
      <w:pPr>
        <w:shd w:val="clear" w:color="auto" w:fill="FFFFFF"/>
        <w:tabs>
          <w:tab w:val="left" w:pos="9900"/>
        </w:tabs>
        <w:spacing w:line="360" w:lineRule="auto"/>
        <w:ind w:right="65"/>
        <w:jc w:val="both"/>
        <w:rPr>
          <w:rFonts w:ascii="Times New Roman" w:hAnsi="Times New Roman"/>
          <w:spacing w:val="-6"/>
          <w:sz w:val="28"/>
          <w:szCs w:val="28"/>
          <w:lang w:val="ru-RU"/>
        </w:rPr>
      </w:pPr>
      <w:r w:rsidRPr="00B550F1">
        <w:rPr>
          <w:rFonts w:ascii="Times New Roman" w:hAnsi="Times New Roman"/>
          <w:spacing w:val="-6"/>
          <w:sz w:val="28"/>
          <w:szCs w:val="28"/>
          <w:lang w:val="ru-RU"/>
        </w:rPr>
        <w:t>2)направление требований об уплате налогов;</w:t>
      </w:r>
    </w:p>
    <w:p w:rsidR="00990E6A" w:rsidRPr="00B550F1" w:rsidRDefault="00990E6A" w:rsidP="00744878">
      <w:pPr>
        <w:shd w:val="clear" w:color="auto" w:fill="FFFFFF"/>
        <w:tabs>
          <w:tab w:val="left" w:pos="9900"/>
        </w:tabs>
        <w:spacing w:line="360" w:lineRule="auto"/>
        <w:ind w:right="65"/>
        <w:jc w:val="both"/>
        <w:rPr>
          <w:rFonts w:ascii="Times New Roman" w:hAnsi="Times New Roman"/>
          <w:spacing w:val="-6"/>
          <w:sz w:val="28"/>
          <w:szCs w:val="28"/>
          <w:lang w:val="ru-RU"/>
        </w:rPr>
      </w:pPr>
      <w:r w:rsidRPr="00B550F1">
        <w:rPr>
          <w:rFonts w:ascii="Times New Roman" w:hAnsi="Times New Roman"/>
          <w:spacing w:val="-6"/>
          <w:sz w:val="28"/>
          <w:szCs w:val="28"/>
          <w:lang w:val="ru-RU"/>
        </w:rPr>
        <w:t>3)подготовка и доведение до налогоплательщика решений об обращении взыскания на его денежные средства;</w:t>
      </w:r>
    </w:p>
    <w:p w:rsidR="00990E6A" w:rsidRPr="00B550F1" w:rsidRDefault="00990E6A" w:rsidP="00744878">
      <w:pPr>
        <w:shd w:val="clear" w:color="auto" w:fill="FFFFFF"/>
        <w:tabs>
          <w:tab w:val="left" w:pos="9900"/>
        </w:tabs>
        <w:spacing w:line="360" w:lineRule="auto"/>
        <w:ind w:right="65"/>
        <w:jc w:val="both"/>
        <w:rPr>
          <w:rFonts w:ascii="Times New Roman" w:hAnsi="Times New Roman"/>
          <w:spacing w:val="-6"/>
          <w:sz w:val="28"/>
          <w:szCs w:val="28"/>
          <w:lang w:val="ru-RU"/>
        </w:rPr>
      </w:pPr>
      <w:r w:rsidRPr="00B550F1">
        <w:rPr>
          <w:rFonts w:ascii="Times New Roman" w:hAnsi="Times New Roman"/>
          <w:spacing w:val="-6"/>
          <w:sz w:val="28"/>
          <w:szCs w:val="28"/>
          <w:lang w:val="ru-RU"/>
        </w:rPr>
        <w:t>4)приостановление операций по счетам налогоплательщиков;</w:t>
      </w:r>
    </w:p>
    <w:p w:rsidR="00990E6A" w:rsidRPr="00B550F1" w:rsidRDefault="00990E6A" w:rsidP="00744878">
      <w:pPr>
        <w:shd w:val="clear" w:color="auto" w:fill="FFFFFF"/>
        <w:tabs>
          <w:tab w:val="left" w:pos="9900"/>
        </w:tabs>
        <w:spacing w:line="360" w:lineRule="auto"/>
        <w:ind w:right="65"/>
        <w:jc w:val="both"/>
        <w:rPr>
          <w:rFonts w:ascii="Times New Roman" w:hAnsi="Times New Roman"/>
          <w:spacing w:val="-6"/>
          <w:sz w:val="28"/>
          <w:szCs w:val="28"/>
          <w:lang w:val="ru-RU"/>
        </w:rPr>
      </w:pPr>
      <w:r w:rsidRPr="00B550F1">
        <w:rPr>
          <w:rFonts w:ascii="Times New Roman" w:hAnsi="Times New Roman"/>
          <w:spacing w:val="-6"/>
          <w:sz w:val="28"/>
          <w:szCs w:val="28"/>
          <w:lang w:val="ru-RU"/>
        </w:rPr>
        <w:t>5)подготовка документов на возврат или зачёт излишне уплаченных или излишне взысканных сумм;</w:t>
      </w:r>
    </w:p>
    <w:p w:rsidR="00990E6A" w:rsidRPr="00B550F1" w:rsidRDefault="00990E6A" w:rsidP="00744878">
      <w:pPr>
        <w:shd w:val="clear" w:color="auto" w:fill="FFFFFF"/>
        <w:tabs>
          <w:tab w:val="left" w:pos="9900"/>
        </w:tabs>
        <w:spacing w:line="360" w:lineRule="auto"/>
        <w:ind w:right="65"/>
        <w:jc w:val="both"/>
        <w:rPr>
          <w:rFonts w:ascii="Times New Roman" w:hAnsi="Times New Roman"/>
          <w:spacing w:val="-6"/>
          <w:sz w:val="28"/>
          <w:szCs w:val="28"/>
          <w:lang w:val="ru-RU"/>
        </w:rPr>
      </w:pPr>
      <w:r w:rsidRPr="00B550F1">
        <w:rPr>
          <w:rFonts w:ascii="Times New Roman" w:hAnsi="Times New Roman"/>
          <w:spacing w:val="-6"/>
          <w:sz w:val="28"/>
          <w:szCs w:val="28"/>
          <w:lang w:val="ru-RU"/>
        </w:rPr>
        <w:t>6)камеральная проверка деклараций о доходах физических лиц;</w:t>
      </w:r>
    </w:p>
    <w:p w:rsidR="00990E6A" w:rsidRPr="00B550F1" w:rsidRDefault="00990E6A" w:rsidP="00744878">
      <w:pPr>
        <w:shd w:val="clear" w:color="auto" w:fill="FFFFFF"/>
        <w:tabs>
          <w:tab w:val="left" w:pos="9900"/>
        </w:tabs>
        <w:spacing w:line="360" w:lineRule="auto"/>
        <w:ind w:right="65"/>
        <w:jc w:val="both"/>
        <w:rPr>
          <w:rFonts w:ascii="Times New Roman" w:hAnsi="Times New Roman"/>
          <w:spacing w:val="-6"/>
          <w:sz w:val="28"/>
          <w:szCs w:val="28"/>
          <w:lang w:val="ru-RU"/>
        </w:rPr>
      </w:pPr>
      <w:r w:rsidRPr="00B550F1">
        <w:rPr>
          <w:rFonts w:ascii="Times New Roman" w:hAnsi="Times New Roman"/>
          <w:spacing w:val="-6"/>
          <w:sz w:val="28"/>
          <w:szCs w:val="28"/>
          <w:lang w:val="ru-RU"/>
        </w:rPr>
        <w:t>7)исчисление имущественных налогов с физических лиц, земельного налога с физических лиц, транспортного налога с физических лиц, подготовка налоговых уведомлений о формировании платёжных документов на уплату указанных налогов.</w:t>
      </w:r>
      <w:r w:rsidR="00593F91" w:rsidRPr="00B550F1">
        <w:rPr>
          <w:rStyle w:val="a9"/>
          <w:rFonts w:ascii="Times New Roman" w:hAnsi="Times New Roman"/>
          <w:spacing w:val="-6"/>
          <w:sz w:val="28"/>
          <w:szCs w:val="28"/>
          <w:lang w:val="ru-RU"/>
        </w:rPr>
        <w:footnoteReference w:id="2"/>
      </w:r>
    </w:p>
    <w:p w:rsidR="00CF7FEA" w:rsidRPr="00B550F1" w:rsidRDefault="00CF7FEA" w:rsidP="00744878">
      <w:pPr>
        <w:pStyle w:val="3"/>
        <w:spacing w:before="0" w:after="0" w:line="360" w:lineRule="auto"/>
        <w:jc w:val="both"/>
        <w:rPr>
          <w:rFonts w:ascii="Times New Roman" w:hAnsi="Times New Roman" w:cs="Times New Roman"/>
          <w:b w:val="0"/>
          <w:i/>
          <w:sz w:val="28"/>
          <w:szCs w:val="28"/>
          <w:lang w:val="ru-RU"/>
        </w:rPr>
      </w:pPr>
      <w:bookmarkStart w:id="8" w:name="_Toc276023883"/>
    </w:p>
    <w:p w:rsidR="00990E6A" w:rsidRPr="00B550F1" w:rsidRDefault="00990E6A" w:rsidP="00744878">
      <w:pPr>
        <w:rPr>
          <w:rFonts w:ascii="Times New Roman" w:hAnsi="Times New Roman"/>
          <w:b/>
          <w:i/>
          <w:sz w:val="28"/>
          <w:szCs w:val="28"/>
          <w:lang w:val="ru-RU"/>
        </w:rPr>
      </w:pPr>
      <w:r w:rsidRPr="00B550F1">
        <w:rPr>
          <w:rFonts w:ascii="Times New Roman" w:hAnsi="Times New Roman"/>
          <w:b/>
          <w:i/>
          <w:sz w:val="28"/>
          <w:szCs w:val="28"/>
          <w:lang w:val="ru-RU"/>
        </w:rPr>
        <w:t>Взаимодействие отдела урегулирования задолженности с другими отделами Инспекции</w:t>
      </w:r>
      <w:bookmarkEnd w:id="8"/>
    </w:p>
    <w:p w:rsidR="00990E6A" w:rsidRPr="006E7751" w:rsidRDefault="006E7751" w:rsidP="00744878">
      <w:pPr>
        <w:spacing w:line="360" w:lineRule="auto"/>
        <w:ind w:firstLine="709"/>
        <w:jc w:val="both"/>
        <w:rPr>
          <w:rFonts w:ascii="Times New Roman" w:hAnsi="Times New Roman"/>
          <w:sz w:val="28"/>
          <w:szCs w:val="28"/>
          <w:lang w:val="ru-RU"/>
        </w:rPr>
      </w:pPr>
      <w:r w:rsidRPr="006E7751">
        <w:rPr>
          <w:rFonts w:ascii="Times New Roman" w:hAnsi="Times New Roman"/>
          <w:sz w:val="28"/>
          <w:szCs w:val="28"/>
          <w:lang w:val="ru-RU"/>
        </w:rPr>
        <w:t>Отдел</w:t>
      </w:r>
      <w:r>
        <w:rPr>
          <w:rFonts w:ascii="Times New Roman" w:hAnsi="Times New Roman"/>
          <w:sz w:val="28"/>
          <w:szCs w:val="28"/>
          <w:lang w:val="ru-RU"/>
        </w:rPr>
        <w:t xml:space="preserve"> для </w:t>
      </w:r>
      <w:r w:rsidR="00990E6A" w:rsidRPr="006E7751">
        <w:rPr>
          <w:rFonts w:ascii="Times New Roman" w:hAnsi="Times New Roman"/>
          <w:sz w:val="28"/>
          <w:szCs w:val="28"/>
          <w:lang w:val="ru-RU"/>
        </w:rPr>
        <w:t>осуществления своих основных функций имеет право взаимодействовать   в   пределах   сферы   своей   деятельности   и компетенции с другими отделами Инспекции, вести переписку и осуществлять другие способы  передачи  информации  по  вопросам,  входящим  в компетенцию Отдела, в соответствии с действующей инструкцией по делопроизводству Инспекции; запрашивать и получать от отделов Инспекции информационно-справочные   материалы,   рекомендации,   предложения   и   заключения   по вопросам, входящим в компетен</w:t>
      </w:r>
      <w:r>
        <w:rPr>
          <w:rFonts w:ascii="Times New Roman" w:hAnsi="Times New Roman"/>
          <w:sz w:val="28"/>
          <w:szCs w:val="28"/>
          <w:lang w:val="ru-RU"/>
        </w:rPr>
        <w:t xml:space="preserve">цию </w:t>
      </w:r>
      <w:r w:rsidR="00990E6A" w:rsidRPr="006E7751">
        <w:rPr>
          <w:rFonts w:ascii="Times New Roman" w:hAnsi="Times New Roman"/>
          <w:sz w:val="28"/>
          <w:szCs w:val="28"/>
          <w:lang w:val="ru-RU"/>
        </w:rPr>
        <w:t>Отдела.</w:t>
      </w:r>
    </w:p>
    <w:p w:rsidR="00990E6A" w:rsidRPr="006E7751" w:rsidRDefault="006E7751" w:rsidP="00744878">
      <w:pPr>
        <w:spacing w:line="360" w:lineRule="auto"/>
        <w:ind w:firstLine="709"/>
        <w:jc w:val="both"/>
        <w:rPr>
          <w:rFonts w:ascii="Times New Roman" w:hAnsi="Times New Roman"/>
          <w:sz w:val="28"/>
          <w:szCs w:val="28"/>
          <w:lang w:val="ru-RU"/>
        </w:rPr>
      </w:pPr>
      <w:r w:rsidRPr="006E7751">
        <w:rPr>
          <w:rFonts w:ascii="Times New Roman" w:hAnsi="Times New Roman"/>
          <w:sz w:val="28"/>
          <w:szCs w:val="28"/>
          <w:lang w:val="ru-RU"/>
        </w:rPr>
        <w:t>Отдел</w:t>
      </w:r>
      <w:r>
        <w:rPr>
          <w:rFonts w:ascii="Times New Roman" w:hAnsi="Times New Roman"/>
          <w:sz w:val="28"/>
          <w:szCs w:val="28"/>
          <w:lang w:val="ru-RU"/>
        </w:rPr>
        <w:t xml:space="preserve"> </w:t>
      </w:r>
      <w:r w:rsidR="00990E6A" w:rsidRPr="006E7751">
        <w:rPr>
          <w:rFonts w:ascii="Times New Roman" w:hAnsi="Times New Roman"/>
          <w:sz w:val="28"/>
          <w:szCs w:val="28"/>
          <w:lang w:val="ru-RU"/>
        </w:rPr>
        <w:t>урегулирования задолженности</w:t>
      </w:r>
      <w:r>
        <w:rPr>
          <w:rFonts w:ascii="Times New Roman" w:hAnsi="Times New Roman"/>
          <w:sz w:val="28"/>
          <w:szCs w:val="28"/>
          <w:lang w:val="ru-RU"/>
        </w:rPr>
        <w:t xml:space="preserve"> осуществляет свою деятельность </w:t>
      </w:r>
      <w:r w:rsidR="00990E6A" w:rsidRPr="006E7751">
        <w:rPr>
          <w:rFonts w:ascii="Times New Roman" w:hAnsi="Times New Roman"/>
          <w:sz w:val="28"/>
          <w:szCs w:val="28"/>
          <w:lang w:val="ru-RU"/>
        </w:rPr>
        <w:t>во   взаимодейст</w:t>
      </w:r>
      <w:r>
        <w:rPr>
          <w:rFonts w:ascii="Times New Roman" w:hAnsi="Times New Roman"/>
          <w:sz w:val="28"/>
          <w:szCs w:val="28"/>
          <w:lang w:val="ru-RU"/>
        </w:rPr>
        <w:t>вии</w:t>
      </w:r>
      <w:r w:rsidR="00990E6A" w:rsidRPr="006E7751">
        <w:rPr>
          <w:rFonts w:ascii="Times New Roman" w:hAnsi="Times New Roman"/>
          <w:sz w:val="28"/>
          <w:szCs w:val="28"/>
          <w:lang w:val="ru-RU"/>
        </w:rPr>
        <w:t xml:space="preserve"> с </w:t>
      </w:r>
      <w:r>
        <w:rPr>
          <w:rFonts w:ascii="Times New Roman" w:hAnsi="Times New Roman"/>
          <w:sz w:val="28"/>
          <w:szCs w:val="28"/>
          <w:lang w:val="ru-RU"/>
        </w:rPr>
        <w:t xml:space="preserve">другими отделами Инспекции на основе планов, </w:t>
      </w:r>
      <w:r w:rsidR="00990E6A" w:rsidRPr="006E7751">
        <w:rPr>
          <w:rFonts w:ascii="Times New Roman" w:hAnsi="Times New Roman"/>
          <w:sz w:val="28"/>
          <w:szCs w:val="28"/>
          <w:lang w:val="ru-RU"/>
        </w:rPr>
        <w:t xml:space="preserve">составленных   по направлениям работы Инспекции, в соответствии с планами работы коллегий МНС России и Управления. </w:t>
      </w:r>
      <w:r w:rsidRPr="006E7751">
        <w:rPr>
          <w:rFonts w:ascii="Times New Roman" w:hAnsi="Times New Roman"/>
          <w:sz w:val="28"/>
          <w:szCs w:val="28"/>
          <w:lang w:val="ru-RU"/>
        </w:rPr>
        <w:t>Примерами</w:t>
      </w:r>
      <w:r>
        <w:rPr>
          <w:rFonts w:ascii="Times New Roman" w:hAnsi="Times New Roman"/>
          <w:sz w:val="28"/>
          <w:szCs w:val="28"/>
          <w:lang w:val="ru-RU"/>
        </w:rPr>
        <w:t xml:space="preserve"> </w:t>
      </w:r>
      <w:r w:rsidR="00990E6A" w:rsidRPr="006E7751">
        <w:rPr>
          <w:rFonts w:ascii="Times New Roman" w:hAnsi="Times New Roman"/>
          <w:sz w:val="28"/>
          <w:szCs w:val="28"/>
          <w:lang w:val="ru-RU"/>
        </w:rPr>
        <w:t>основных форм взаимодействия Отдела  с другими отделами Ин</w:t>
      </w:r>
      <w:r>
        <w:rPr>
          <w:rFonts w:ascii="Times New Roman" w:hAnsi="Times New Roman"/>
          <w:sz w:val="28"/>
          <w:szCs w:val="28"/>
          <w:lang w:val="ru-RU"/>
        </w:rPr>
        <w:t>спекции являются.</w:t>
      </w:r>
    </w:p>
    <w:p w:rsidR="00990E6A" w:rsidRPr="006E7751" w:rsidRDefault="006E7751" w:rsidP="00744878">
      <w:pPr>
        <w:spacing w:line="360" w:lineRule="auto"/>
        <w:ind w:firstLine="709"/>
        <w:jc w:val="both"/>
        <w:rPr>
          <w:rFonts w:ascii="Times New Roman" w:hAnsi="Times New Roman"/>
          <w:sz w:val="28"/>
          <w:szCs w:val="28"/>
          <w:lang w:val="ru-RU"/>
        </w:rPr>
      </w:pPr>
      <w:r w:rsidRPr="006E7751">
        <w:rPr>
          <w:rFonts w:ascii="Times New Roman" w:hAnsi="Times New Roman"/>
          <w:sz w:val="28"/>
          <w:szCs w:val="28"/>
          <w:lang w:val="ru-RU"/>
        </w:rPr>
        <w:t>Получение</w:t>
      </w:r>
      <w:r>
        <w:rPr>
          <w:rFonts w:ascii="Times New Roman" w:hAnsi="Times New Roman"/>
          <w:sz w:val="28"/>
          <w:szCs w:val="28"/>
          <w:lang w:val="ru-RU"/>
        </w:rPr>
        <w:t xml:space="preserve"> </w:t>
      </w:r>
      <w:r w:rsidR="00990E6A" w:rsidRPr="006E7751">
        <w:rPr>
          <w:rFonts w:ascii="Times New Roman" w:hAnsi="Times New Roman"/>
          <w:sz w:val="28"/>
          <w:szCs w:val="28"/>
          <w:lang w:val="ru-RU"/>
        </w:rPr>
        <w:t>и обработка информации из отдела камеральных налоговых проверок о движении денежных средств на счетах налогоплательщиков в банках, по которым налоговым органом вынесено решение о взыскании налога за счет денежных средств либо о приостановлении операций.</w:t>
      </w:r>
    </w:p>
    <w:p w:rsidR="00990E6A" w:rsidRPr="006E7751" w:rsidRDefault="006E7751" w:rsidP="00744878">
      <w:pPr>
        <w:spacing w:line="360" w:lineRule="auto"/>
        <w:ind w:firstLine="709"/>
        <w:jc w:val="both"/>
        <w:rPr>
          <w:rFonts w:ascii="Times New Roman" w:hAnsi="Times New Roman"/>
          <w:sz w:val="28"/>
          <w:szCs w:val="28"/>
          <w:lang w:val="ru-RU"/>
        </w:rPr>
      </w:pPr>
      <w:r w:rsidRPr="006E7751">
        <w:rPr>
          <w:rFonts w:ascii="Times New Roman" w:hAnsi="Times New Roman"/>
          <w:sz w:val="28"/>
          <w:szCs w:val="28"/>
          <w:lang w:val="ru-RU"/>
        </w:rPr>
        <w:t>Передача</w:t>
      </w:r>
      <w:r>
        <w:rPr>
          <w:rFonts w:ascii="Times New Roman" w:hAnsi="Times New Roman"/>
          <w:sz w:val="28"/>
          <w:szCs w:val="28"/>
          <w:lang w:val="ru-RU"/>
        </w:rPr>
        <w:t xml:space="preserve"> в юридический отдел материалов </w:t>
      </w:r>
      <w:r w:rsidR="00990E6A" w:rsidRPr="006E7751">
        <w:rPr>
          <w:rFonts w:ascii="Times New Roman" w:hAnsi="Times New Roman"/>
          <w:sz w:val="28"/>
          <w:szCs w:val="28"/>
          <w:lang w:val="ru-RU"/>
        </w:rPr>
        <w:t>отдела урегулирования задолженности для обеспечения производства по делам о налоговых правонарушениях.</w:t>
      </w:r>
    </w:p>
    <w:p w:rsidR="00990E6A" w:rsidRPr="006E7751" w:rsidRDefault="00990E6A" w:rsidP="00744878">
      <w:pPr>
        <w:spacing w:line="360" w:lineRule="auto"/>
        <w:ind w:firstLine="709"/>
        <w:jc w:val="both"/>
        <w:rPr>
          <w:rFonts w:ascii="Times New Roman" w:hAnsi="Times New Roman"/>
          <w:sz w:val="28"/>
          <w:szCs w:val="28"/>
          <w:lang w:val="ru-RU"/>
        </w:rPr>
      </w:pPr>
      <w:r w:rsidRPr="006E7751">
        <w:rPr>
          <w:rFonts w:ascii="Times New Roman" w:hAnsi="Times New Roman"/>
          <w:sz w:val="28"/>
          <w:szCs w:val="28"/>
          <w:lang w:val="ru-RU"/>
        </w:rPr>
        <w:t xml:space="preserve">Передача в отдел ввода и обработки данных копий решений, </w:t>
      </w:r>
      <w:r w:rsidR="006E7751">
        <w:rPr>
          <w:rFonts w:ascii="Times New Roman" w:hAnsi="Times New Roman"/>
          <w:sz w:val="28"/>
          <w:szCs w:val="28"/>
          <w:lang w:val="ru-RU"/>
        </w:rPr>
        <w:t xml:space="preserve">вынесенных по </w:t>
      </w:r>
      <w:r w:rsidR="006E7751" w:rsidRPr="006E7751">
        <w:rPr>
          <w:rFonts w:ascii="Times New Roman" w:hAnsi="Times New Roman"/>
          <w:sz w:val="28"/>
          <w:szCs w:val="28"/>
          <w:lang w:val="ru-RU"/>
        </w:rPr>
        <w:t>результатам</w:t>
      </w:r>
      <w:r w:rsidR="006E7751">
        <w:rPr>
          <w:rFonts w:ascii="Times New Roman" w:hAnsi="Times New Roman"/>
          <w:sz w:val="28"/>
          <w:szCs w:val="28"/>
          <w:lang w:val="ru-RU"/>
        </w:rPr>
        <w:t xml:space="preserve"> рассмотрения материалов </w:t>
      </w:r>
      <w:r w:rsidRPr="006E7751">
        <w:rPr>
          <w:rFonts w:ascii="Times New Roman" w:hAnsi="Times New Roman"/>
          <w:sz w:val="28"/>
          <w:szCs w:val="28"/>
          <w:lang w:val="ru-RU"/>
        </w:rPr>
        <w:t>задолженностей, и решений по результатам рассмотрения актов о нарушениях лицами, не являющихся налогоплательщиками, плательщиками сборов или налоговыми агентами, законодательства о налогах и сборах для ввода в базу «Системы ЭОД» и обеспечение вручения (отправки) указанных решений налогоплательщикам (налоговым агентам, плательщикам сборов) и (или) лицам, совершившим нарушения законодательства о налогах и сборах.</w:t>
      </w:r>
    </w:p>
    <w:p w:rsidR="00990E6A" w:rsidRPr="00B550F1" w:rsidRDefault="006E7751" w:rsidP="00744878">
      <w:pPr>
        <w:spacing w:line="360" w:lineRule="auto"/>
        <w:ind w:firstLine="709"/>
        <w:jc w:val="both"/>
        <w:rPr>
          <w:lang w:val="ru-RU"/>
        </w:rPr>
      </w:pPr>
      <w:r w:rsidRPr="006E7751">
        <w:rPr>
          <w:rFonts w:ascii="Times New Roman" w:hAnsi="Times New Roman"/>
          <w:sz w:val="28"/>
          <w:szCs w:val="28"/>
          <w:lang w:val="ru-RU"/>
        </w:rPr>
        <w:t>Отде</w:t>
      </w:r>
      <w:r>
        <w:rPr>
          <w:rFonts w:ascii="Times New Roman" w:hAnsi="Times New Roman"/>
          <w:sz w:val="28"/>
          <w:szCs w:val="28"/>
          <w:lang w:val="ru-RU"/>
        </w:rPr>
        <w:t xml:space="preserve">л </w:t>
      </w:r>
      <w:r w:rsidR="00990E6A" w:rsidRPr="006E7751">
        <w:rPr>
          <w:rFonts w:ascii="Times New Roman" w:hAnsi="Times New Roman"/>
          <w:sz w:val="28"/>
          <w:szCs w:val="28"/>
          <w:lang w:val="ru-RU"/>
        </w:rPr>
        <w:t>ур</w:t>
      </w:r>
      <w:r>
        <w:rPr>
          <w:rFonts w:ascii="Times New Roman" w:hAnsi="Times New Roman"/>
          <w:sz w:val="28"/>
          <w:szCs w:val="28"/>
          <w:lang w:val="ru-RU"/>
        </w:rPr>
        <w:t xml:space="preserve">егулирования задолженности также осуществляет </w:t>
      </w:r>
      <w:r w:rsidR="00990E6A" w:rsidRPr="006E7751">
        <w:rPr>
          <w:rFonts w:ascii="Times New Roman" w:hAnsi="Times New Roman"/>
          <w:sz w:val="28"/>
          <w:szCs w:val="28"/>
          <w:lang w:val="ru-RU"/>
        </w:rPr>
        <w:t>взаимодейст</w:t>
      </w:r>
      <w:r>
        <w:rPr>
          <w:rFonts w:ascii="Times New Roman" w:hAnsi="Times New Roman"/>
          <w:sz w:val="28"/>
          <w:szCs w:val="28"/>
          <w:lang w:val="ru-RU"/>
        </w:rPr>
        <w:t xml:space="preserve">вия      с </w:t>
      </w:r>
      <w:r w:rsidR="00990E6A" w:rsidRPr="006E7751">
        <w:rPr>
          <w:rFonts w:ascii="Times New Roman" w:hAnsi="Times New Roman"/>
          <w:sz w:val="28"/>
          <w:szCs w:val="28"/>
          <w:lang w:val="ru-RU"/>
        </w:rPr>
        <w:t>правоохранительными органами и иными контролирующими органами по предмету деятельности Отдела; осуществляет работу с органами, уполномоченными лицами, обязанными в соответствии с законодательством о на</w:t>
      </w:r>
      <w:r>
        <w:rPr>
          <w:rFonts w:ascii="Times New Roman" w:hAnsi="Times New Roman"/>
          <w:sz w:val="28"/>
          <w:szCs w:val="28"/>
          <w:lang w:val="ru-RU"/>
        </w:rPr>
        <w:t xml:space="preserve">логах </w:t>
      </w:r>
      <w:r w:rsidR="00990E6A" w:rsidRPr="006E7751">
        <w:rPr>
          <w:rFonts w:ascii="Times New Roman" w:hAnsi="Times New Roman"/>
          <w:sz w:val="28"/>
          <w:szCs w:val="28"/>
          <w:lang w:val="ru-RU"/>
        </w:rPr>
        <w:t>и сборах пред</w:t>
      </w:r>
      <w:r>
        <w:rPr>
          <w:rFonts w:ascii="Times New Roman" w:hAnsi="Times New Roman"/>
          <w:sz w:val="28"/>
          <w:szCs w:val="28"/>
          <w:lang w:val="ru-RU"/>
        </w:rPr>
        <w:t xml:space="preserve">ставлять </w:t>
      </w:r>
      <w:r w:rsidR="00990E6A" w:rsidRPr="006E7751">
        <w:rPr>
          <w:rFonts w:ascii="Times New Roman" w:hAnsi="Times New Roman"/>
          <w:sz w:val="28"/>
          <w:szCs w:val="28"/>
          <w:lang w:val="ru-RU"/>
        </w:rPr>
        <w:t>в налоговые органы информацию</w:t>
      </w:r>
      <w:r w:rsidR="00990E6A" w:rsidRPr="00B550F1">
        <w:rPr>
          <w:lang w:val="ru-RU"/>
        </w:rPr>
        <w:t xml:space="preserve">, </w:t>
      </w:r>
      <w:r w:rsidR="00990E6A" w:rsidRPr="006E7751">
        <w:rPr>
          <w:rFonts w:ascii="Times New Roman" w:hAnsi="Times New Roman"/>
          <w:sz w:val="28"/>
          <w:szCs w:val="28"/>
          <w:lang w:val="ru-RU"/>
        </w:rPr>
        <w:t>необходимую для налогового контроля</w:t>
      </w:r>
      <w:r w:rsidR="00990E6A" w:rsidRPr="00B550F1">
        <w:rPr>
          <w:lang w:val="ru-RU"/>
        </w:rPr>
        <w:t>.</w:t>
      </w:r>
      <w:r w:rsidR="00990E6A" w:rsidRPr="00B550F1">
        <w:rPr>
          <w:rStyle w:val="a9"/>
          <w:rFonts w:ascii="Times New Roman" w:hAnsi="Times New Roman"/>
          <w:sz w:val="28"/>
          <w:szCs w:val="28"/>
          <w:lang w:val="ru-RU"/>
        </w:rPr>
        <w:footnoteReference w:id="3"/>
      </w:r>
    </w:p>
    <w:p w:rsidR="006F7D87" w:rsidRPr="006E7751" w:rsidRDefault="000563C2" w:rsidP="00744878">
      <w:pPr>
        <w:tabs>
          <w:tab w:val="left" w:pos="1134"/>
        </w:tabs>
        <w:suppressAutoHyphens/>
        <w:spacing w:line="360" w:lineRule="auto"/>
        <w:ind w:firstLine="1134"/>
        <w:jc w:val="both"/>
        <w:rPr>
          <w:rStyle w:val="apple-style-span"/>
          <w:rFonts w:ascii="Times New Roman" w:hAnsi="Times New Roman"/>
          <w:sz w:val="28"/>
          <w:szCs w:val="28"/>
          <w:lang w:val="ru-RU"/>
        </w:rPr>
      </w:pPr>
      <w:r w:rsidRPr="006E7751">
        <w:rPr>
          <w:rStyle w:val="apple-style-span"/>
          <w:rFonts w:ascii="Times New Roman" w:hAnsi="Times New Roman"/>
          <w:sz w:val="28"/>
          <w:szCs w:val="28"/>
          <w:lang w:val="ru-RU"/>
        </w:rPr>
        <w:t xml:space="preserve">Таким образом, </w:t>
      </w:r>
      <w:r w:rsidR="006D6FD1" w:rsidRPr="006E7751">
        <w:rPr>
          <w:rStyle w:val="apple-style-span"/>
          <w:rFonts w:ascii="Times New Roman" w:hAnsi="Times New Roman"/>
          <w:sz w:val="28"/>
          <w:szCs w:val="28"/>
          <w:lang w:val="ru-RU"/>
        </w:rPr>
        <w:t>о</w:t>
      </w:r>
      <w:r w:rsidR="006E7751" w:rsidRPr="006E7751">
        <w:rPr>
          <w:rStyle w:val="apple-style-span"/>
          <w:rFonts w:ascii="Times New Roman" w:hAnsi="Times New Roman"/>
          <w:sz w:val="28"/>
          <w:szCs w:val="28"/>
          <w:lang w:val="ru-RU"/>
        </w:rPr>
        <w:t xml:space="preserve">сновной целью деятельности </w:t>
      </w:r>
      <w:r w:rsidRPr="006E7751">
        <w:rPr>
          <w:rStyle w:val="apple-style-span"/>
          <w:rFonts w:ascii="Times New Roman" w:hAnsi="Times New Roman"/>
          <w:sz w:val="28"/>
          <w:szCs w:val="28"/>
          <w:lang w:val="ru-RU"/>
        </w:rPr>
        <w:t>О</w:t>
      </w:r>
      <w:r w:rsidR="00CF7FEA" w:rsidRPr="006E7751">
        <w:rPr>
          <w:rStyle w:val="apple-style-span"/>
          <w:rFonts w:ascii="Times New Roman" w:hAnsi="Times New Roman"/>
          <w:sz w:val="28"/>
          <w:szCs w:val="28"/>
          <w:lang w:val="ru-RU"/>
        </w:rPr>
        <w:t xml:space="preserve">тдела является снижение величины налоговой задолженности. </w:t>
      </w:r>
    </w:p>
    <w:p w:rsidR="00593F91" w:rsidRPr="006E7751" w:rsidRDefault="000563C2" w:rsidP="00744878">
      <w:pPr>
        <w:widowControl w:val="0"/>
        <w:shd w:val="clear" w:color="auto" w:fill="FFFFFF"/>
        <w:tabs>
          <w:tab w:val="left" w:pos="1195"/>
          <w:tab w:val="left" w:pos="9900"/>
        </w:tabs>
        <w:autoSpaceDE w:val="0"/>
        <w:autoSpaceDN w:val="0"/>
        <w:adjustRightInd w:val="0"/>
        <w:spacing w:line="360" w:lineRule="auto"/>
        <w:ind w:firstLine="360"/>
        <w:jc w:val="both"/>
        <w:rPr>
          <w:rFonts w:ascii="Times New Roman" w:hAnsi="Times New Roman"/>
          <w:spacing w:val="-9"/>
          <w:sz w:val="28"/>
          <w:szCs w:val="28"/>
          <w:lang w:val="ru-RU"/>
        </w:rPr>
      </w:pPr>
      <w:r w:rsidRPr="006E7751">
        <w:rPr>
          <w:rStyle w:val="apple-style-span"/>
          <w:rFonts w:ascii="Times New Roman" w:hAnsi="Times New Roman"/>
          <w:sz w:val="28"/>
          <w:szCs w:val="28"/>
          <w:lang w:val="ru-RU"/>
        </w:rPr>
        <w:t xml:space="preserve">Основными задачами Отдела являются: </w:t>
      </w:r>
      <w:r w:rsidR="006F7D87" w:rsidRPr="006E7751">
        <w:rPr>
          <w:rStyle w:val="apple-style-span"/>
          <w:rFonts w:ascii="Times New Roman" w:hAnsi="Times New Roman"/>
          <w:sz w:val="28"/>
          <w:szCs w:val="28"/>
          <w:lang w:val="ru-RU"/>
        </w:rPr>
        <w:t xml:space="preserve">выявление недоимки, </w:t>
      </w:r>
      <w:r w:rsidRPr="006E7751">
        <w:rPr>
          <w:rStyle w:val="apple-style-span"/>
          <w:rFonts w:ascii="Times New Roman" w:hAnsi="Times New Roman"/>
          <w:sz w:val="28"/>
          <w:szCs w:val="28"/>
          <w:lang w:val="ru-RU"/>
        </w:rPr>
        <w:t xml:space="preserve">взыскание налогов и сборов, направление требований об уплате налогов и сборов, </w:t>
      </w:r>
      <w:r w:rsidR="006F7D87" w:rsidRPr="006E7751">
        <w:rPr>
          <w:rStyle w:val="apple-style-span"/>
          <w:rFonts w:ascii="Times New Roman" w:hAnsi="Times New Roman"/>
          <w:sz w:val="28"/>
          <w:szCs w:val="28"/>
          <w:lang w:val="ru-RU"/>
        </w:rPr>
        <w:t xml:space="preserve">осуществление зачетов и возвратов сумм излишне уплаченных налогов и сборов, </w:t>
      </w:r>
      <w:r w:rsidR="006F7D87" w:rsidRPr="006E7751">
        <w:rPr>
          <w:rFonts w:ascii="Times New Roman" w:hAnsi="Times New Roman"/>
          <w:spacing w:val="-6"/>
          <w:sz w:val="28"/>
          <w:szCs w:val="28"/>
          <w:lang w:val="ru-RU"/>
        </w:rPr>
        <w:t xml:space="preserve">подготовка и доведение до налогоплательщика решений об обращении взыскания на его денежные средства, приостановление операций по счетам налогоплательщиков. Так же Отдел </w:t>
      </w:r>
      <w:r w:rsidR="006F7D87" w:rsidRPr="006E7751">
        <w:rPr>
          <w:rFonts w:ascii="Times New Roman" w:hAnsi="Times New Roman"/>
          <w:spacing w:val="-2"/>
          <w:sz w:val="28"/>
          <w:szCs w:val="28"/>
          <w:lang w:val="ru-RU"/>
        </w:rPr>
        <w:t>урегулирования за</w:t>
      </w:r>
      <w:r w:rsidR="006E7751" w:rsidRPr="006E7751">
        <w:rPr>
          <w:rFonts w:ascii="Times New Roman" w:hAnsi="Times New Roman"/>
          <w:spacing w:val="-2"/>
          <w:sz w:val="28"/>
          <w:szCs w:val="28"/>
          <w:lang w:val="ru-RU"/>
        </w:rPr>
        <w:t xml:space="preserve">долженности осуществляет свою деятельность во </w:t>
      </w:r>
      <w:r w:rsidR="006F7D87" w:rsidRPr="006E7751">
        <w:rPr>
          <w:rFonts w:ascii="Times New Roman" w:hAnsi="Times New Roman"/>
          <w:spacing w:val="-2"/>
          <w:sz w:val="28"/>
          <w:szCs w:val="28"/>
          <w:lang w:val="ru-RU"/>
        </w:rPr>
        <w:t>взаимодейст</w:t>
      </w:r>
      <w:r w:rsidR="006E7751" w:rsidRPr="006E7751">
        <w:rPr>
          <w:rFonts w:ascii="Times New Roman" w:hAnsi="Times New Roman"/>
          <w:spacing w:val="-2"/>
          <w:sz w:val="28"/>
          <w:szCs w:val="28"/>
          <w:lang w:val="ru-RU"/>
        </w:rPr>
        <w:t xml:space="preserve">вии </w:t>
      </w:r>
      <w:r w:rsidR="006F7D87" w:rsidRPr="006E7751">
        <w:rPr>
          <w:rFonts w:ascii="Times New Roman" w:hAnsi="Times New Roman"/>
          <w:spacing w:val="-2"/>
          <w:sz w:val="28"/>
          <w:szCs w:val="28"/>
          <w:lang w:val="ru-RU"/>
        </w:rPr>
        <w:t xml:space="preserve">с </w:t>
      </w:r>
      <w:r w:rsidR="006E7751" w:rsidRPr="006E7751">
        <w:rPr>
          <w:rFonts w:ascii="Times New Roman" w:hAnsi="Times New Roman"/>
          <w:spacing w:val="1"/>
          <w:sz w:val="28"/>
          <w:szCs w:val="28"/>
          <w:lang w:val="ru-RU"/>
        </w:rPr>
        <w:t xml:space="preserve">другими </w:t>
      </w:r>
      <w:r w:rsidR="006F7D87" w:rsidRPr="006E7751">
        <w:rPr>
          <w:rFonts w:ascii="Times New Roman" w:hAnsi="Times New Roman"/>
          <w:spacing w:val="1"/>
          <w:sz w:val="28"/>
          <w:szCs w:val="28"/>
          <w:lang w:val="ru-RU"/>
        </w:rPr>
        <w:t xml:space="preserve">отделами </w:t>
      </w:r>
      <w:r w:rsidR="00593F91" w:rsidRPr="006E7751">
        <w:rPr>
          <w:rFonts w:ascii="Times New Roman" w:hAnsi="Times New Roman"/>
          <w:spacing w:val="1"/>
          <w:sz w:val="28"/>
          <w:szCs w:val="28"/>
          <w:lang w:val="ru-RU"/>
        </w:rPr>
        <w:t>налоговой инспекции</w:t>
      </w:r>
      <w:r w:rsidR="006F7D87" w:rsidRPr="006E7751">
        <w:rPr>
          <w:rFonts w:ascii="Times New Roman" w:hAnsi="Times New Roman"/>
          <w:spacing w:val="1"/>
          <w:sz w:val="28"/>
          <w:szCs w:val="28"/>
          <w:lang w:val="ru-RU"/>
        </w:rPr>
        <w:t xml:space="preserve"> в пределах своей компетенции</w:t>
      </w:r>
      <w:r w:rsidR="00593F91" w:rsidRPr="006E7751">
        <w:rPr>
          <w:rFonts w:ascii="Times New Roman" w:hAnsi="Times New Roman"/>
          <w:spacing w:val="1"/>
          <w:sz w:val="28"/>
          <w:szCs w:val="28"/>
          <w:lang w:val="ru-RU"/>
        </w:rPr>
        <w:t xml:space="preserve">, </w:t>
      </w:r>
      <w:r w:rsidR="00593F91" w:rsidRPr="006E7751">
        <w:rPr>
          <w:rFonts w:ascii="Times New Roman" w:hAnsi="Times New Roman"/>
          <w:spacing w:val="-4"/>
          <w:sz w:val="28"/>
          <w:szCs w:val="28"/>
          <w:lang w:val="ru-RU"/>
        </w:rPr>
        <w:t xml:space="preserve">ведет переписку и осуществляет другие </w:t>
      </w:r>
      <w:r w:rsidR="00593F91" w:rsidRPr="006E7751">
        <w:rPr>
          <w:rFonts w:ascii="Times New Roman" w:hAnsi="Times New Roman"/>
          <w:sz w:val="28"/>
          <w:szCs w:val="28"/>
          <w:lang w:val="ru-RU"/>
        </w:rPr>
        <w:t xml:space="preserve">способы  передачи  информации  по  вопросам,  касающимся </w:t>
      </w:r>
      <w:r w:rsidR="00593F91" w:rsidRPr="006E7751">
        <w:rPr>
          <w:rFonts w:ascii="Times New Roman" w:hAnsi="Times New Roman"/>
          <w:spacing w:val="2"/>
          <w:sz w:val="28"/>
          <w:szCs w:val="28"/>
          <w:lang w:val="ru-RU"/>
        </w:rPr>
        <w:t xml:space="preserve">отдела, </w:t>
      </w:r>
      <w:r w:rsidR="00593F91" w:rsidRPr="006E7751">
        <w:rPr>
          <w:rFonts w:ascii="Times New Roman" w:hAnsi="Times New Roman"/>
          <w:sz w:val="28"/>
          <w:szCs w:val="28"/>
          <w:lang w:val="ru-RU"/>
        </w:rPr>
        <w:t>з</w:t>
      </w:r>
      <w:r w:rsidR="00593F91" w:rsidRPr="006E7751">
        <w:rPr>
          <w:rFonts w:ascii="Times New Roman" w:hAnsi="Times New Roman"/>
          <w:spacing w:val="-1"/>
          <w:sz w:val="28"/>
          <w:szCs w:val="28"/>
          <w:lang w:val="ru-RU"/>
        </w:rPr>
        <w:t>апрашивает и получает от других отделов информационно-</w:t>
      </w:r>
      <w:r w:rsidR="006E7751" w:rsidRPr="006E7751">
        <w:rPr>
          <w:rFonts w:ascii="Times New Roman" w:hAnsi="Times New Roman"/>
          <w:spacing w:val="-4"/>
          <w:sz w:val="28"/>
          <w:szCs w:val="28"/>
          <w:lang w:val="ru-RU"/>
        </w:rPr>
        <w:t xml:space="preserve">справочные </w:t>
      </w:r>
      <w:r w:rsidR="00593F91" w:rsidRPr="006E7751">
        <w:rPr>
          <w:rFonts w:ascii="Times New Roman" w:hAnsi="Times New Roman"/>
          <w:spacing w:val="-4"/>
          <w:sz w:val="28"/>
          <w:szCs w:val="28"/>
          <w:lang w:val="ru-RU"/>
        </w:rPr>
        <w:t>мате</w:t>
      </w:r>
      <w:r w:rsidR="006E7751" w:rsidRPr="006E7751">
        <w:rPr>
          <w:rFonts w:ascii="Times New Roman" w:hAnsi="Times New Roman"/>
          <w:spacing w:val="-4"/>
          <w:sz w:val="28"/>
          <w:szCs w:val="28"/>
          <w:lang w:val="ru-RU"/>
        </w:rPr>
        <w:t xml:space="preserve">риалы, рекомендации, предложения и </w:t>
      </w:r>
      <w:r w:rsidR="00593F91" w:rsidRPr="006E7751">
        <w:rPr>
          <w:rFonts w:ascii="Times New Roman" w:hAnsi="Times New Roman"/>
          <w:spacing w:val="-4"/>
          <w:sz w:val="28"/>
          <w:szCs w:val="28"/>
          <w:lang w:val="ru-RU"/>
        </w:rPr>
        <w:t xml:space="preserve">заключения. </w:t>
      </w:r>
      <w:r w:rsidR="00593F91" w:rsidRPr="006E7751">
        <w:rPr>
          <w:rFonts w:ascii="Times New Roman" w:hAnsi="Times New Roman"/>
          <w:spacing w:val="-9"/>
          <w:sz w:val="28"/>
          <w:szCs w:val="28"/>
          <w:lang w:val="ru-RU"/>
        </w:rPr>
        <w:t>В ведении  Отдела урегулирования задолженности находятся законы, указы, постановления, распо</w:t>
      </w:r>
      <w:r w:rsidR="006E7751" w:rsidRPr="006E7751">
        <w:rPr>
          <w:rFonts w:ascii="Times New Roman" w:hAnsi="Times New Roman"/>
          <w:spacing w:val="-9"/>
          <w:sz w:val="28"/>
          <w:szCs w:val="28"/>
          <w:lang w:val="ru-RU"/>
        </w:rPr>
        <w:t xml:space="preserve">ряжения, решения </w:t>
      </w:r>
      <w:r w:rsidR="00593F91" w:rsidRPr="006E7751">
        <w:rPr>
          <w:rFonts w:ascii="Times New Roman" w:hAnsi="Times New Roman"/>
          <w:spacing w:val="-9"/>
          <w:sz w:val="28"/>
          <w:szCs w:val="28"/>
          <w:lang w:val="ru-RU"/>
        </w:rPr>
        <w:t>органов законодательной и исполнительной власти РФ, субъектов РФ и органов местного самоуправления, судебных органов, имеющие информационный характер.</w:t>
      </w:r>
    </w:p>
    <w:p w:rsidR="006F7D87" w:rsidRPr="00B550F1" w:rsidRDefault="006F7D87" w:rsidP="00744878">
      <w:pPr>
        <w:tabs>
          <w:tab w:val="left" w:pos="1134"/>
        </w:tabs>
        <w:suppressAutoHyphens/>
        <w:spacing w:line="360" w:lineRule="auto"/>
        <w:ind w:firstLine="1134"/>
        <w:jc w:val="both"/>
        <w:rPr>
          <w:rFonts w:ascii="Times New Roman" w:hAnsi="Times New Roman"/>
          <w:spacing w:val="-6"/>
          <w:sz w:val="28"/>
          <w:szCs w:val="28"/>
          <w:lang w:val="ru-RU"/>
        </w:rPr>
      </w:pPr>
    </w:p>
    <w:p w:rsidR="00593F91" w:rsidRPr="00B550F1" w:rsidRDefault="00593F91" w:rsidP="00744878">
      <w:pPr>
        <w:pStyle w:val="1"/>
        <w:rPr>
          <w:rStyle w:val="ab"/>
          <w:rFonts w:ascii="Times New Roman" w:hAnsi="Times New Roman" w:cs="Times New Roman"/>
          <w:b/>
          <w:sz w:val="28"/>
          <w:szCs w:val="28"/>
          <w:lang w:val="ru-RU"/>
        </w:rPr>
      </w:pPr>
      <w:r w:rsidRPr="00B550F1">
        <w:rPr>
          <w:rFonts w:ascii="Times New Roman" w:hAnsi="Times New Roman" w:cs="Times New Roman"/>
          <w:sz w:val="28"/>
          <w:szCs w:val="28"/>
          <w:lang w:val="ru-RU"/>
        </w:rPr>
        <w:br w:type="page"/>
      </w:r>
      <w:bookmarkStart w:id="9" w:name="_Toc281298865"/>
      <w:bookmarkStart w:id="10" w:name="_Toc283025198"/>
      <w:r w:rsidRPr="00B550F1">
        <w:rPr>
          <w:rStyle w:val="ab"/>
          <w:rFonts w:ascii="Times New Roman" w:hAnsi="Times New Roman" w:cs="Times New Roman"/>
          <w:b/>
          <w:sz w:val="28"/>
          <w:szCs w:val="28"/>
          <w:lang w:val="ru-RU"/>
        </w:rPr>
        <w:t>Сущность требования об уплате налога  и порядок его направления</w:t>
      </w:r>
      <w:bookmarkEnd w:id="9"/>
      <w:bookmarkEnd w:id="10"/>
    </w:p>
    <w:p w:rsidR="00121492" w:rsidRPr="00B550F1" w:rsidRDefault="00864B37" w:rsidP="00744878">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Проанализируем </w:t>
      </w:r>
      <w:r w:rsidR="00121492" w:rsidRPr="00B550F1">
        <w:rPr>
          <w:rFonts w:ascii="Times New Roman" w:hAnsi="Times New Roman"/>
          <w:sz w:val="28"/>
          <w:szCs w:val="28"/>
          <w:lang w:val="ru-RU"/>
        </w:rPr>
        <w:t>сущность требования об уплате налога для выявления оснований  и порядка направления данного документа.</w:t>
      </w:r>
    </w:p>
    <w:p w:rsidR="00593F91" w:rsidRPr="00B550F1" w:rsidRDefault="00593F91" w:rsidP="00744878">
      <w:pPr>
        <w:rPr>
          <w:rFonts w:ascii="Times New Roman" w:hAnsi="Times New Roman"/>
          <w:b/>
          <w:i/>
          <w:sz w:val="28"/>
          <w:szCs w:val="28"/>
          <w:lang w:val="ru-RU"/>
        </w:rPr>
      </w:pPr>
      <w:bookmarkStart w:id="11" w:name="_Toc276023885"/>
      <w:r w:rsidRPr="00B550F1">
        <w:rPr>
          <w:rFonts w:ascii="Times New Roman" w:hAnsi="Times New Roman"/>
          <w:b/>
          <w:i/>
          <w:sz w:val="28"/>
          <w:szCs w:val="28"/>
          <w:lang w:val="ru-RU"/>
        </w:rPr>
        <w:t>Понятие и содержание налогового требования</w:t>
      </w:r>
      <w:bookmarkEnd w:id="11"/>
    </w:p>
    <w:p w:rsidR="006B19BC" w:rsidRDefault="00593F91" w:rsidP="00744878">
      <w:pPr>
        <w:pStyle w:val="a6"/>
        <w:spacing w:before="0" w:beforeAutospacing="0" w:after="0" w:afterAutospacing="0" w:line="360" w:lineRule="auto"/>
        <w:ind w:firstLine="624"/>
        <w:jc w:val="both"/>
        <w:rPr>
          <w:sz w:val="28"/>
          <w:szCs w:val="28"/>
        </w:rPr>
      </w:pPr>
      <w:r w:rsidRPr="00B550F1">
        <w:rPr>
          <w:sz w:val="28"/>
          <w:szCs w:val="28"/>
        </w:rPr>
        <w:t xml:space="preserve">Пункт 1 ст. 69 НК РФ дает легальное определение требования об уплате налога: требованием об уплате налога признается письменное извещение налогоплательщика о неуплаченной сумме налога, а также об обязанности уплатить в установленный </w:t>
      </w:r>
      <w:r w:rsidR="006B19BC">
        <w:rPr>
          <w:sz w:val="28"/>
          <w:szCs w:val="28"/>
        </w:rPr>
        <w:t>срок неуплаченную сумму налога.</w:t>
      </w:r>
    </w:p>
    <w:p w:rsidR="006B19BC" w:rsidRDefault="00593F91" w:rsidP="00744878">
      <w:pPr>
        <w:pStyle w:val="a6"/>
        <w:spacing w:before="0" w:beforeAutospacing="0" w:after="0" w:afterAutospacing="0" w:line="360" w:lineRule="auto"/>
        <w:ind w:firstLine="624"/>
        <w:jc w:val="both"/>
        <w:rPr>
          <w:sz w:val="28"/>
          <w:szCs w:val="28"/>
        </w:rPr>
      </w:pPr>
      <w:r w:rsidRPr="00B550F1">
        <w:rPr>
          <w:sz w:val="28"/>
          <w:szCs w:val="28"/>
        </w:rPr>
        <w:t>Требование об уплате налога может быть признано арбитражным судом недействительным по иску налогоплательщика — п. 2 ст. 138 НК РФ. Налогоплательщик также вправе обратиться с жалобой в вышестоящий налоговый орган в течение трех месяцев со дня, когда лицо узнало или должно было узнать о нарушении свои</w:t>
      </w:r>
      <w:r w:rsidR="006B19BC">
        <w:rPr>
          <w:sz w:val="28"/>
          <w:szCs w:val="28"/>
        </w:rPr>
        <w:t xml:space="preserve">х прав,  — п. 2 ст. 139 НК РФ. </w:t>
      </w:r>
    </w:p>
    <w:p w:rsidR="00593F91" w:rsidRPr="00B550F1" w:rsidRDefault="00593F91" w:rsidP="00744878">
      <w:pPr>
        <w:pStyle w:val="a6"/>
        <w:spacing w:before="0" w:beforeAutospacing="0" w:after="0" w:afterAutospacing="0" w:line="360" w:lineRule="auto"/>
        <w:ind w:firstLine="624"/>
        <w:jc w:val="both"/>
        <w:rPr>
          <w:sz w:val="28"/>
          <w:szCs w:val="28"/>
        </w:rPr>
      </w:pPr>
      <w:r w:rsidRPr="00B550F1">
        <w:rPr>
          <w:sz w:val="28"/>
          <w:szCs w:val="28"/>
        </w:rPr>
        <w:t>Форма требования утверждается федеральным органом исполнительной власти, уполномоченным по контролю и надзору в области налогов и сборов в соответствии с п. 5 ст. 69 НК РФ. Требование об уплате налога (штрафа) направляется налогоплательщику при наличии у него недоимки или задолженности по уплате штрафа.</w:t>
      </w:r>
    </w:p>
    <w:p w:rsidR="00593F91" w:rsidRPr="00B550F1" w:rsidRDefault="00593F91" w:rsidP="00744878">
      <w:pPr>
        <w:pStyle w:val="a6"/>
        <w:spacing w:before="0" w:beforeAutospacing="0" w:after="0" w:afterAutospacing="0" w:line="360" w:lineRule="auto"/>
        <w:ind w:firstLine="624"/>
        <w:jc w:val="both"/>
        <w:rPr>
          <w:sz w:val="28"/>
          <w:szCs w:val="28"/>
        </w:rPr>
      </w:pPr>
      <w:r w:rsidRPr="00B550F1">
        <w:rPr>
          <w:sz w:val="28"/>
          <w:szCs w:val="28"/>
        </w:rPr>
        <w:t>Налоговые органы обязаны выставлять требование об уплате налоговой санкции (штрафа) по правилам, установленным гл. 10 НК РФ.</w:t>
      </w:r>
    </w:p>
    <w:p w:rsidR="00593F91" w:rsidRPr="00B550F1" w:rsidRDefault="00593F91" w:rsidP="00744878">
      <w:pPr>
        <w:pStyle w:val="a6"/>
        <w:spacing w:before="0" w:beforeAutospacing="0" w:after="0" w:afterAutospacing="0" w:line="360" w:lineRule="auto"/>
        <w:ind w:firstLine="624"/>
        <w:jc w:val="both"/>
        <w:rPr>
          <w:sz w:val="28"/>
          <w:szCs w:val="28"/>
        </w:rPr>
      </w:pPr>
      <w:r w:rsidRPr="00B550F1">
        <w:rPr>
          <w:sz w:val="28"/>
          <w:szCs w:val="28"/>
        </w:rPr>
        <w:t>Направление требования об уплате налога (штрафа) также не может расцениваться и как предложение добровольно уплатить налоговую недоимку, так как выставление требования об уплате налога является мерой принудительного характера, и перечисление денежных средств во исполнение решения налогового органа не может рассматриваться как добровольное исполнение налогоплательщиком обязанностей по уплате налога и сбора.</w:t>
      </w:r>
    </w:p>
    <w:p w:rsidR="00593F91" w:rsidRPr="00B550F1" w:rsidRDefault="00593F91" w:rsidP="00744878">
      <w:pPr>
        <w:pStyle w:val="a6"/>
        <w:spacing w:before="0" w:beforeAutospacing="0" w:after="0" w:afterAutospacing="0" w:line="360" w:lineRule="auto"/>
        <w:ind w:firstLine="624"/>
        <w:jc w:val="both"/>
        <w:rPr>
          <w:sz w:val="28"/>
          <w:szCs w:val="28"/>
        </w:rPr>
      </w:pPr>
      <w:r w:rsidRPr="00B550F1">
        <w:rPr>
          <w:sz w:val="28"/>
          <w:szCs w:val="28"/>
        </w:rPr>
        <w:t>Некоторые особенности возникают, если требование об уплате штрафа направляется налоговым органом перед судебной процедурой взыскания налоговой санкции. В этом случае закон прямо говорит, что налоговый орган обязан предложить налогоплательщику добровольно исполнить обязанность по уплате налоговой санкции,  — ст. 104 НК РФ. При задолженности по сборам и пени налоговый орган вправе выставлять требование об уплате соответственно сбора или пени.</w:t>
      </w:r>
      <w:r w:rsidRPr="00B550F1">
        <w:rPr>
          <w:rStyle w:val="a9"/>
          <w:sz w:val="28"/>
          <w:szCs w:val="28"/>
        </w:rPr>
        <w:footnoteReference w:id="4"/>
      </w:r>
    </w:p>
    <w:p w:rsidR="00593F91" w:rsidRPr="00B550F1" w:rsidRDefault="00593F91" w:rsidP="00744878">
      <w:pPr>
        <w:pStyle w:val="a6"/>
        <w:spacing w:before="0" w:beforeAutospacing="0" w:after="0" w:afterAutospacing="0" w:line="360" w:lineRule="auto"/>
        <w:ind w:firstLine="624"/>
        <w:jc w:val="both"/>
        <w:rPr>
          <w:sz w:val="28"/>
          <w:szCs w:val="28"/>
        </w:rPr>
      </w:pPr>
      <w:r w:rsidRPr="00B550F1">
        <w:rPr>
          <w:sz w:val="28"/>
          <w:szCs w:val="28"/>
        </w:rPr>
        <w:t>Существенное значение имеет содержание требования об уплате налога (штрафа). Отсутствие обязательных реквизитов в требовании может служить основанием для признания требования об уплате налога (штрафа) недействительным.</w:t>
      </w:r>
    </w:p>
    <w:p w:rsidR="00593F91" w:rsidRPr="00B550F1" w:rsidRDefault="00593F91" w:rsidP="00744878">
      <w:pPr>
        <w:pStyle w:val="a6"/>
        <w:spacing w:before="0" w:beforeAutospacing="0" w:after="0" w:afterAutospacing="0" w:line="360" w:lineRule="auto"/>
        <w:ind w:firstLine="624"/>
        <w:jc w:val="both"/>
        <w:rPr>
          <w:sz w:val="28"/>
          <w:szCs w:val="28"/>
        </w:rPr>
      </w:pPr>
      <w:r w:rsidRPr="00B550F1">
        <w:rPr>
          <w:sz w:val="28"/>
          <w:szCs w:val="28"/>
        </w:rPr>
        <w:t>Согласно ст. 69 НК РФ требование должно содержать данные об основаниях взимания налогов. Одним их этих оснований является указание в требовании налоговых периодов, за которые образовалась налоговая недоимка. Отсутствие этих периодов — основание для признания требования недействительным.</w:t>
      </w:r>
    </w:p>
    <w:p w:rsidR="00593F91" w:rsidRPr="00B550F1" w:rsidRDefault="00593F91" w:rsidP="00744878">
      <w:pPr>
        <w:pStyle w:val="a6"/>
        <w:spacing w:before="0" w:beforeAutospacing="0" w:after="0" w:afterAutospacing="0" w:line="360" w:lineRule="auto"/>
        <w:ind w:firstLine="624"/>
        <w:jc w:val="both"/>
        <w:rPr>
          <w:sz w:val="28"/>
          <w:szCs w:val="28"/>
        </w:rPr>
      </w:pPr>
      <w:r w:rsidRPr="00B550F1">
        <w:rPr>
          <w:sz w:val="28"/>
          <w:szCs w:val="28"/>
        </w:rPr>
        <w:t xml:space="preserve">Требование должно содержать подробные данные об основаниях взимания налогов и ссылки на положения законодательства о налогах и сборах, которые устанавливают обязанность уплатить соответствующие налоги,  — п. 4 ст. 69 НК РФ. Нарушение данных положений закона также является основанием для признания недействительным требования. </w:t>
      </w:r>
    </w:p>
    <w:p w:rsidR="00593F91" w:rsidRPr="00B550F1" w:rsidRDefault="00593F91" w:rsidP="00744878">
      <w:pPr>
        <w:pStyle w:val="a6"/>
        <w:spacing w:before="0" w:beforeAutospacing="0" w:after="0" w:afterAutospacing="0" w:line="360" w:lineRule="auto"/>
        <w:ind w:firstLine="624"/>
        <w:jc w:val="both"/>
        <w:rPr>
          <w:sz w:val="28"/>
          <w:szCs w:val="28"/>
        </w:rPr>
      </w:pPr>
      <w:r w:rsidRPr="00B550F1">
        <w:rPr>
          <w:sz w:val="28"/>
          <w:szCs w:val="28"/>
        </w:rPr>
        <w:t>Поскольку из содержания требования, во исполнение которого вынесено решение, невозможно установить срок уплаты налога, за какой период и на основании какого расчета была начислена та или иная сумма, что не позволяет установить правомерность начисления и взыскания спорных сумм пени.</w:t>
      </w:r>
    </w:p>
    <w:p w:rsidR="00593F91" w:rsidRPr="00B550F1" w:rsidRDefault="00593F91" w:rsidP="00744878">
      <w:pPr>
        <w:pStyle w:val="a6"/>
        <w:spacing w:before="0" w:beforeAutospacing="0" w:after="0" w:afterAutospacing="0" w:line="360" w:lineRule="auto"/>
        <w:ind w:firstLine="624"/>
        <w:jc w:val="both"/>
        <w:rPr>
          <w:sz w:val="28"/>
          <w:szCs w:val="28"/>
        </w:rPr>
      </w:pPr>
      <w:r w:rsidRPr="00B550F1">
        <w:rPr>
          <w:sz w:val="28"/>
          <w:szCs w:val="28"/>
        </w:rPr>
        <w:t xml:space="preserve">Отсутствие данных о размерах недоимки, на которые начислены пени, периоде возникновения недоимки, ставке рефинансирования Банка России, действовавшей в период их начисления,  — основания для признания требования недействительным. </w:t>
      </w:r>
    </w:p>
    <w:p w:rsidR="006B19BC" w:rsidRDefault="00593F91" w:rsidP="00744878">
      <w:pPr>
        <w:pStyle w:val="a6"/>
        <w:spacing w:before="0" w:beforeAutospacing="0" w:after="0" w:afterAutospacing="0" w:line="360" w:lineRule="auto"/>
        <w:ind w:firstLine="624"/>
        <w:jc w:val="both"/>
        <w:rPr>
          <w:sz w:val="28"/>
          <w:szCs w:val="28"/>
        </w:rPr>
      </w:pPr>
      <w:r w:rsidRPr="00B550F1">
        <w:rPr>
          <w:sz w:val="28"/>
          <w:szCs w:val="28"/>
        </w:rPr>
        <w:t>Важно обратить внимание, что судебная практика не единообразна по данному вопросу. Не всегда арбитры считают, что нарушение положений п. 4 ст. 69 НК РФ относительно содержания требования об уплате налога (штрафа) является достаточным условием для признания налогового требования недействительным. Требование об уплате налога не может быть признано недействительным то</w:t>
      </w:r>
      <w:r w:rsidR="006B19BC">
        <w:rPr>
          <w:sz w:val="28"/>
          <w:szCs w:val="28"/>
        </w:rPr>
        <w:t xml:space="preserve">лько по формальным основаниям. </w:t>
      </w:r>
    </w:p>
    <w:p w:rsidR="00593F91" w:rsidRPr="00B550F1" w:rsidRDefault="00593F91" w:rsidP="00744878">
      <w:pPr>
        <w:pStyle w:val="a6"/>
        <w:spacing w:before="0" w:beforeAutospacing="0" w:after="0" w:afterAutospacing="0" w:line="360" w:lineRule="auto"/>
        <w:ind w:firstLine="624"/>
        <w:jc w:val="both"/>
        <w:rPr>
          <w:sz w:val="28"/>
          <w:szCs w:val="28"/>
        </w:rPr>
      </w:pPr>
      <w:r w:rsidRPr="00B550F1">
        <w:rPr>
          <w:sz w:val="28"/>
          <w:szCs w:val="28"/>
        </w:rPr>
        <w:t xml:space="preserve">Формальные нарушения требований пункта 4 статьи 69 Налогового кодекса Российской Федерации не являются достаточным основанием для признания недействительными требований налогового органа при наличии имеющейся у заявителя задолженности по налогам и пеням. </w:t>
      </w:r>
    </w:p>
    <w:p w:rsidR="00593F91" w:rsidRPr="00B550F1" w:rsidRDefault="00593F91" w:rsidP="00744878">
      <w:pPr>
        <w:pStyle w:val="a6"/>
        <w:spacing w:before="0" w:beforeAutospacing="0" w:after="0" w:afterAutospacing="0" w:line="360" w:lineRule="auto"/>
        <w:ind w:firstLine="624"/>
        <w:jc w:val="both"/>
        <w:rPr>
          <w:sz w:val="28"/>
          <w:szCs w:val="28"/>
        </w:rPr>
      </w:pPr>
      <w:r w:rsidRPr="00B550F1">
        <w:rPr>
          <w:sz w:val="28"/>
          <w:szCs w:val="28"/>
        </w:rPr>
        <w:t>Требование может быть признано недействительным, только если оно не соответствует действительной обязанности у  налогоплательщика — отсутствует обязанность по уплате налога или если оно составлено с существенными н</w:t>
      </w:r>
      <w:r w:rsidR="006B19BC">
        <w:rPr>
          <w:sz w:val="28"/>
          <w:szCs w:val="28"/>
        </w:rPr>
        <w:t xml:space="preserve">арушениями данной нормы права. </w:t>
      </w:r>
      <w:r w:rsidRPr="00B550F1">
        <w:rPr>
          <w:sz w:val="28"/>
          <w:szCs w:val="28"/>
        </w:rPr>
        <w:t>Отсутствие в требовании об уплате налогов сведений, известных налогоплательщику, не может являться безусловным основанием для признания его незаконным.</w:t>
      </w:r>
    </w:p>
    <w:p w:rsidR="00593F91" w:rsidRPr="00B550F1" w:rsidRDefault="00593F91" w:rsidP="00744878">
      <w:pPr>
        <w:pStyle w:val="a6"/>
        <w:spacing w:before="0" w:beforeAutospacing="0" w:after="0" w:afterAutospacing="0" w:line="360" w:lineRule="auto"/>
        <w:ind w:firstLine="624"/>
        <w:jc w:val="both"/>
        <w:rPr>
          <w:sz w:val="28"/>
          <w:szCs w:val="28"/>
        </w:rPr>
      </w:pPr>
      <w:r w:rsidRPr="00B550F1">
        <w:rPr>
          <w:sz w:val="28"/>
          <w:szCs w:val="28"/>
        </w:rPr>
        <w:t>Как видно, формальные нарушения не являются достаточными основаниями для признания требования недействительным. Согласиться с данным толкованием трудно. Статья 69 НК РФ устанавливает четкий перечень обязательных реквизитов, которые должны присутствовать в требовании об уплате налога (штрафа). Поэтому ссылки на формальные нарушения как на недостаточные основания для признания требования недействительным не могут использоваться, поскольку налоговое законодательство не имеет такой оценочной категории, как формальность нарушений, при составлении ненормативных актов.</w:t>
      </w:r>
      <w:r w:rsidRPr="00B550F1">
        <w:rPr>
          <w:rStyle w:val="a9"/>
          <w:sz w:val="28"/>
          <w:szCs w:val="28"/>
        </w:rPr>
        <w:footnoteReference w:id="5"/>
      </w:r>
    </w:p>
    <w:p w:rsidR="00593F91" w:rsidRPr="00B550F1" w:rsidRDefault="00593F91" w:rsidP="00744878">
      <w:pPr>
        <w:pStyle w:val="a6"/>
        <w:spacing w:before="0" w:beforeAutospacing="0" w:after="0" w:afterAutospacing="0" w:line="360" w:lineRule="auto"/>
        <w:jc w:val="both"/>
        <w:rPr>
          <w:sz w:val="28"/>
          <w:szCs w:val="28"/>
        </w:rPr>
      </w:pPr>
    </w:p>
    <w:p w:rsidR="00593F91" w:rsidRPr="00B550F1" w:rsidRDefault="00593F91" w:rsidP="00744878">
      <w:pPr>
        <w:rPr>
          <w:rFonts w:ascii="Times New Roman" w:hAnsi="Times New Roman"/>
          <w:b/>
          <w:i/>
          <w:sz w:val="28"/>
          <w:szCs w:val="28"/>
          <w:lang w:val="ru-RU"/>
        </w:rPr>
      </w:pPr>
      <w:bookmarkStart w:id="12" w:name="_Toc276023886"/>
      <w:r w:rsidRPr="00B550F1">
        <w:rPr>
          <w:rFonts w:ascii="Times New Roman" w:hAnsi="Times New Roman"/>
          <w:b/>
          <w:i/>
          <w:sz w:val="28"/>
          <w:szCs w:val="28"/>
          <w:lang w:val="ru-RU"/>
        </w:rPr>
        <w:t>Правила направления требования</w:t>
      </w:r>
      <w:bookmarkEnd w:id="12"/>
    </w:p>
    <w:p w:rsidR="00593F91" w:rsidRPr="00B550F1" w:rsidRDefault="00593F91" w:rsidP="00744878">
      <w:pPr>
        <w:pStyle w:val="a6"/>
        <w:spacing w:before="0" w:beforeAutospacing="0" w:after="0" w:afterAutospacing="0" w:line="360" w:lineRule="auto"/>
        <w:ind w:firstLine="624"/>
        <w:jc w:val="both"/>
        <w:rPr>
          <w:sz w:val="28"/>
          <w:szCs w:val="28"/>
        </w:rPr>
      </w:pPr>
      <w:r w:rsidRPr="00B550F1">
        <w:rPr>
          <w:sz w:val="28"/>
          <w:szCs w:val="28"/>
        </w:rPr>
        <w:t>Требование об уплате налога (штрафа) направляется налогоплательщику тем налоговым органом, в котором налогоплательщик состоит на учете. Статья 70 НК РФ устанавливает сроки направления требования об уплате налога (штрафа). В случае выявления недоимки (привлечения к налоговой ответственности) по результатам налоговой проверки налоговое требование направляется в течение 10 дней со дня вступления в силу решения налогового органа.</w:t>
      </w:r>
    </w:p>
    <w:p w:rsidR="00593F91" w:rsidRPr="00B550F1" w:rsidRDefault="00593F91" w:rsidP="00744878">
      <w:pPr>
        <w:pStyle w:val="a6"/>
        <w:spacing w:before="0" w:beforeAutospacing="0" w:after="0" w:afterAutospacing="0" w:line="360" w:lineRule="auto"/>
        <w:ind w:firstLine="624"/>
        <w:jc w:val="both"/>
        <w:rPr>
          <w:sz w:val="28"/>
          <w:szCs w:val="28"/>
        </w:rPr>
      </w:pPr>
      <w:r w:rsidRPr="00B550F1">
        <w:rPr>
          <w:sz w:val="28"/>
          <w:szCs w:val="28"/>
        </w:rPr>
        <w:t>Если же основания для направления требования установлены в рамках иных мероприятий налогового контроля, то требование об уплате налога (штрафа) направляется не позднее трех месяцев со дня выявления недоимки.</w:t>
      </w:r>
      <w:r w:rsidRPr="00B550F1">
        <w:rPr>
          <w:sz w:val="28"/>
          <w:szCs w:val="28"/>
        </w:rPr>
        <w:br/>
        <w:t>НК РФ установил сроки выставления требования, однако пропуск налоговым органом данных сроков не является препятствием для направления требования об уплате налога (штрафа). Закон не содержит такого ограничительного условия.</w:t>
      </w:r>
    </w:p>
    <w:p w:rsidR="00593F91" w:rsidRPr="00B550F1" w:rsidRDefault="00593F91" w:rsidP="00744878">
      <w:pPr>
        <w:pStyle w:val="a6"/>
        <w:spacing w:before="0" w:beforeAutospacing="0" w:after="0" w:afterAutospacing="0" w:line="360" w:lineRule="auto"/>
        <w:ind w:firstLine="624"/>
        <w:jc w:val="both"/>
        <w:rPr>
          <w:sz w:val="28"/>
          <w:szCs w:val="28"/>
        </w:rPr>
      </w:pPr>
      <w:r w:rsidRPr="00B550F1">
        <w:rPr>
          <w:sz w:val="28"/>
          <w:szCs w:val="28"/>
        </w:rPr>
        <w:t>Нарушение налоговым органом сроков выставления требования об уплате налога также не влечет прекращения обязанностей по уплате налога, так как это не предусмотрено ст. 44 НК РФ. Направление требования за пределами установленных ст. 70 НК РФ сроков само по себе не влечет недействительности требования об уплате налога (штрафа). Пропуск срока направления требования не является необходимым и достаточным условием для признания недействительн</w:t>
      </w:r>
      <w:r w:rsidR="006B19BC">
        <w:rPr>
          <w:sz w:val="28"/>
          <w:szCs w:val="28"/>
        </w:rPr>
        <w:t xml:space="preserve">ым требования об уплате налога. </w:t>
      </w:r>
      <w:r w:rsidRPr="00B550F1">
        <w:rPr>
          <w:sz w:val="28"/>
          <w:szCs w:val="28"/>
        </w:rPr>
        <w:t>Нарушение налоговым органом установленного п. 1 ст. 70 НК РФ срока направления требования об уплате налога не может служить препятствием для принудительного взыскания налога (штрафа), если налоговым органом соблюден установленный законом предельный срок принудительного взыскания.</w:t>
      </w:r>
    </w:p>
    <w:p w:rsidR="00593F91" w:rsidRPr="00B550F1" w:rsidRDefault="00593F91" w:rsidP="00744878">
      <w:pPr>
        <w:pStyle w:val="a6"/>
        <w:spacing w:before="0" w:beforeAutospacing="0" w:after="0" w:afterAutospacing="0" w:line="360" w:lineRule="auto"/>
        <w:ind w:firstLine="624"/>
        <w:jc w:val="both"/>
        <w:rPr>
          <w:sz w:val="28"/>
          <w:szCs w:val="28"/>
        </w:rPr>
      </w:pPr>
      <w:r w:rsidRPr="00B550F1">
        <w:rPr>
          <w:sz w:val="28"/>
          <w:szCs w:val="28"/>
        </w:rPr>
        <w:t>Пропуск налоговым органом срока направления требования об уплате налога не влечет изменения порядка исчисления сроков принудительного взыскания налога, пеней, установленных ст. 46 НК РФ. Это означает, что направление требования об уплате налога (штрафа) за пределами установленных сроков не увеличивает временной интервал, установленный для принятия решения о бесспорном взыскании налога (штрафа) или для обращения в суд. То есть «опоздавшее» требование считается направленным в последний день установленного законом срока, и отсчет срока исполнения требования начинается также с этой даты.</w:t>
      </w:r>
    </w:p>
    <w:p w:rsidR="006B19BC" w:rsidRDefault="00593F91" w:rsidP="00744878">
      <w:pPr>
        <w:pStyle w:val="a6"/>
        <w:spacing w:before="0" w:beforeAutospacing="0" w:after="0" w:afterAutospacing="0" w:line="360" w:lineRule="auto"/>
        <w:ind w:firstLine="624"/>
        <w:jc w:val="both"/>
        <w:rPr>
          <w:sz w:val="28"/>
          <w:szCs w:val="28"/>
        </w:rPr>
      </w:pPr>
      <w:r w:rsidRPr="00B550F1">
        <w:rPr>
          <w:sz w:val="28"/>
          <w:szCs w:val="28"/>
        </w:rPr>
        <w:t>Таким образом, пропуск срока выставления требования об уплате налога (штрафа) может стать причиной пропуска сроков для принятия решения о бесспорном взыскании налога и для обращения с иском в суд.</w:t>
      </w:r>
    </w:p>
    <w:p w:rsidR="00593F91" w:rsidRPr="00B550F1" w:rsidRDefault="00593F91" w:rsidP="00744878">
      <w:pPr>
        <w:pStyle w:val="a6"/>
        <w:spacing w:before="0" w:beforeAutospacing="0" w:after="0" w:afterAutospacing="0" w:line="360" w:lineRule="auto"/>
        <w:ind w:firstLine="624"/>
        <w:jc w:val="both"/>
        <w:rPr>
          <w:sz w:val="28"/>
          <w:szCs w:val="28"/>
        </w:rPr>
      </w:pPr>
      <w:r w:rsidRPr="00B550F1">
        <w:rPr>
          <w:sz w:val="28"/>
          <w:szCs w:val="28"/>
        </w:rPr>
        <w:t>Если обязанность налогоплательщика изменилась после направления требования об уплате налога, сбора, пеней и штрафа, налоговый орган обязан направить указанным лицам уточне</w:t>
      </w:r>
      <w:r w:rsidR="006B19BC">
        <w:rPr>
          <w:sz w:val="28"/>
          <w:szCs w:val="28"/>
        </w:rPr>
        <w:t xml:space="preserve">нное требование — ст. 71 НК РФ. </w:t>
      </w:r>
      <w:r w:rsidRPr="00B550F1">
        <w:rPr>
          <w:sz w:val="28"/>
          <w:szCs w:val="28"/>
        </w:rPr>
        <w:t xml:space="preserve">Налоговый орган не вправе повторно направлять требование об уплате тех же сумм по тем же налогам, сборам, штрафам. </w:t>
      </w:r>
    </w:p>
    <w:p w:rsidR="00593F91" w:rsidRPr="00B550F1" w:rsidRDefault="00593F91" w:rsidP="00744878">
      <w:pPr>
        <w:pStyle w:val="a6"/>
        <w:spacing w:before="0" w:beforeAutospacing="0" w:after="0" w:afterAutospacing="0" w:line="360" w:lineRule="auto"/>
        <w:ind w:firstLine="624"/>
        <w:jc w:val="both"/>
        <w:rPr>
          <w:sz w:val="28"/>
          <w:szCs w:val="28"/>
        </w:rPr>
      </w:pPr>
      <w:r w:rsidRPr="00B550F1">
        <w:rPr>
          <w:sz w:val="28"/>
          <w:szCs w:val="28"/>
        </w:rPr>
        <w:t>При установлении судом факта повторности направления налогового требования требование об уплате налога признается выставленным незаконно. Налоговые органы иногда, используя свое право на выставление уточненного налогового требования, по сути, направляют повторное налоговое требование. Если этот факт установлен в суде — это безусловное основание для признания арбитражным судом направленного требования недействительным.</w:t>
      </w:r>
    </w:p>
    <w:p w:rsidR="00593F91" w:rsidRPr="00B550F1" w:rsidRDefault="00593F91" w:rsidP="00744878">
      <w:pPr>
        <w:pStyle w:val="a6"/>
        <w:spacing w:before="0" w:beforeAutospacing="0" w:after="0" w:afterAutospacing="0" w:line="360" w:lineRule="auto"/>
        <w:ind w:firstLine="624"/>
        <w:jc w:val="both"/>
        <w:rPr>
          <w:sz w:val="28"/>
          <w:szCs w:val="28"/>
        </w:rPr>
      </w:pPr>
      <w:r w:rsidRPr="00B550F1">
        <w:rPr>
          <w:sz w:val="28"/>
          <w:szCs w:val="28"/>
        </w:rPr>
        <w:t>В налоговых отношениях действует презумпция добросовестности налогоплательщика. При возникновении спора в суде о законности направленного требования налоговые органы обязаны доказать, что требование направлено обоснованно — налогоплательщик имеет налоговую недоимку (задолженность по уплате штрафа). В противном случае требование будет признано недействительным.</w:t>
      </w:r>
    </w:p>
    <w:p w:rsidR="00593F91" w:rsidRPr="00B550F1" w:rsidRDefault="00593F91" w:rsidP="00744878">
      <w:pPr>
        <w:pStyle w:val="a6"/>
        <w:spacing w:before="0" w:beforeAutospacing="0" w:after="0" w:afterAutospacing="0" w:line="360" w:lineRule="auto"/>
        <w:ind w:firstLine="624"/>
        <w:jc w:val="both"/>
        <w:rPr>
          <w:sz w:val="28"/>
          <w:szCs w:val="28"/>
        </w:rPr>
      </w:pPr>
      <w:r w:rsidRPr="00B550F1">
        <w:rPr>
          <w:sz w:val="28"/>
          <w:szCs w:val="28"/>
        </w:rPr>
        <w:t>Бремя доказывания наличия налоговой недоимки у налогоплательщика при рассмотрении судом заявления налогоплательщика о признании налогового требования недействительным лежит на налоговых органах. Это следует из правил арбитражного судопроизводства, так как разбирательство дела происходит в соответствии с гл. 24 АПК РФ.</w:t>
      </w:r>
      <w:r w:rsidRPr="00B550F1">
        <w:rPr>
          <w:rStyle w:val="a9"/>
          <w:sz w:val="28"/>
          <w:szCs w:val="28"/>
        </w:rPr>
        <w:footnoteReference w:id="6"/>
      </w:r>
    </w:p>
    <w:p w:rsidR="00593F91" w:rsidRPr="00B550F1" w:rsidRDefault="00593F91" w:rsidP="00744878">
      <w:pPr>
        <w:pStyle w:val="a6"/>
        <w:spacing w:before="0" w:beforeAutospacing="0" w:after="0" w:afterAutospacing="0" w:line="360" w:lineRule="auto"/>
        <w:jc w:val="both"/>
        <w:rPr>
          <w:sz w:val="28"/>
          <w:szCs w:val="28"/>
        </w:rPr>
      </w:pPr>
    </w:p>
    <w:p w:rsidR="00593F91" w:rsidRPr="00B550F1" w:rsidRDefault="00593F91" w:rsidP="00744878">
      <w:pPr>
        <w:rPr>
          <w:rFonts w:ascii="Times New Roman" w:hAnsi="Times New Roman"/>
          <w:b/>
          <w:i/>
          <w:sz w:val="28"/>
          <w:szCs w:val="28"/>
          <w:lang w:val="ru-RU"/>
        </w:rPr>
      </w:pPr>
      <w:bookmarkStart w:id="13" w:name="_Toc276023887"/>
      <w:r w:rsidRPr="00B550F1">
        <w:rPr>
          <w:rFonts w:ascii="Times New Roman" w:hAnsi="Times New Roman"/>
          <w:b/>
          <w:i/>
          <w:sz w:val="28"/>
          <w:szCs w:val="28"/>
          <w:lang w:val="ru-RU"/>
        </w:rPr>
        <w:t>Срок исполнения требования</w:t>
      </w:r>
      <w:bookmarkEnd w:id="13"/>
    </w:p>
    <w:p w:rsidR="00593F91" w:rsidRPr="00B550F1" w:rsidRDefault="00593F91" w:rsidP="00744878">
      <w:pPr>
        <w:pStyle w:val="a6"/>
        <w:spacing w:before="0" w:beforeAutospacing="0" w:after="0" w:afterAutospacing="0" w:line="360" w:lineRule="auto"/>
        <w:ind w:firstLine="624"/>
        <w:jc w:val="both"/>
        <w:rPr>
          <w:sz w:val="28"/>
          <w:szCs w:val="28"/>
        </w:rPr>
      </w:pPr>
      <w:r w:rsidRPr="00B550F1">
        <w:rPr>
          <w:sz w:val="28"/>
          <w:szCs w:val="28"/>
        </w:rPr>
        <w:t>Одним из обязательных реквизитов требования об уплате налога (штрафа) является также срок исполнения данного требования. В течение установленного срока налогоплательщику предоставляется возможность самостоятельно уплатить недоимку (штраф).</w:t>
      </w:r>
    </w:p>
    <w:p w:rsidR="00593F91" w:rsidRPr="00B550F1" w:rsidRDefault="00593F91" w:rsidP="00744878">
      <w:pPr>
        <w:pStyle w:val="a6"/>
        <w:spacing w:before="0" w:beforeAutospacing="0" w:after="0" w:afterAutospacing="0" w:line="360" w:lineRule="auto"/>
        <w:ind w:firstLine="624"/>
        <w:jc w:val="both"/>
        <w:rPr>
          <w:sz w:val="28"/>
          <w:szCs w:val="28"/>
        </w:rPr>
      </w:pPr>
      <w:r w:rsidRPr="00B550F1">
        <w:rPr>
          <w:sz w:val="28"/>
          <w:szCs w:val="28"/>
        </w:rPr>
        <w:t xml:space="preserve">Срок исполнения требования об уплате налога (штрафа) имеет важное значение, так как не позднее двух месяцев после истечения установленного срока исполнения требования об уплате налога (штрафа) руководитель налогового органа вправе принять решение о бесспорном взыскании налоговой недоимки (штрафа),  — п. 3 ст. 46 НК РФ. </w:t>
      </w:r>
    </w:p>
    <w:p w:rsidR="00593F91" w:rsidRPr="00B550F1" w:rsidRDefault="00593F91" w:rsidP="00744878">
      <w:pPr>
        <w:pStyle w:val="a6"/>
        <w:spacing w:before="0" w:beforeAutospacing="0" w:after="0" w:afterAutospacing="0" w:line="360" w:lineRule="auto"/>
        <w:ind w:firstLine="624"/>
        <w:jc w:val="both"/>
        <w:rPr>
          <w:sz w:val="28"/>
          <w:szCs w:val="28"/>
        </w:rPr>
      </w:pPr>
      <w:r w:rsidRPr="00B550F1">
        <w:rPr>
          <w:sz w:val="28"/>
          <w:szCs w:val="28"/>
        </w:rPr>
        <w:t>Решение о взыскании, принятое после истечения указанного срока, считается недействительным и исполнению не подлежит — п. 3 ст. 46 НК РФ. Следовательно, при пропуске срока принятия решения о бесспорном взыскании недоимки (штрафа) налоговый орган утрачивает право на бесспорное взыскание недоимки (штрафа). В этом случае налоговый орган может обратиться в суд с иском о взыскании недоимки (штрафа). Иск должен быть подан в течение шести месяцев после истечения срока исполнения требования об уплате налога. Срок обращения в суд с иском о взыскании недоимки (штрафа) является пресекательным.</w:t>
      </w:r>
    </w:p>
    <w:p w:rsidR="006B19BC" w:rsidRDefault="00593F91" w:rsidP="00744878">
      <w:pPr>
        <w:pStyle w:val="a6"/>
        <w:spacing w:before="0" w:beforeAutospacing="0" w:after="0" w:afterAutospacing="0" w:line="360" w:lineRule="auto"/>
        <w:ind w:firstLine="624"/>
        <w:jc w:val="both"/>
        <w:rPr>
          <w:sz w:val="28"/>
          <w:szCs w:val="28"/>
        </w:rPr>
      </w:pPr>
      <w:r w:rsidRPr="00B550F1">
        <w:rPr>
          <w:sz w:val="28"/>
          <w:szCs w:val="28"/>
        </w:rPr>
        <w:t>Срок исполнения требования об уплате налога (штрафа) должен предоставлять налогоплательщику реальную возможность самостоятельно исполнить свои обязательства перед бюджетом. Срок исполнения требования об уплате налога (штрафа) начинает отсчитываться с момента получения требования налогоплательщиком. Поэтому указанный в налоговом требовании срок исполнения требования должен быть установлен с учетом времени пересылки требования, если </w:t>
      </w:r>
      <w:r w:rsidR="006B19BC">
        <w:rPr>
          <w:sz w:val="28"/>
          <w:szCs w:val="28"/>
        </w:rPr>
        <w:t xml:space="preserve">требование отправлено по почте. </w:t>
      </w:r>
      <w:r w:rsidRPr="00B550F1">
        <w:rPr>
          <w:sz w:val="28"/>
          <w:szCs w:val="28"/>
        </w:rPr>
        <w:t>Отсутствие в требовании установленного срока исполнения обязанности по уплате недоимки (штрафа) лишает налоговиков права на бесспорное взыскание налоговой недоимки (штрафа) в случае неисполнения налогоплательщиком требова</w:t>
      </w:r>
      <w:r w:rsidR="006B19BC">
        <w:rPr>
          <w:sz w:val="28"/>
          <w:szCs w:val="28"/>
        </w:rPr>
        <w:t xml:space="preserve">ния об уплате налога (штрафа). </w:t>
      </w:r>
    </w:p>
    <w:p w:rsidR="00593F91" w:rsidRPr="00B550F1" w:rsidRDefault="00593F91" w:rsidP="00744878">
      <w:pPr>
        <w:pStyle w:val="a6"/>
        <w:spacing w:before="0" w:beforeAutospacing="0" w:after="0" w:afterAutospacing="0" w:line="360" w:lineRule="auto"/>
        <w:ind w:firstLine="624"/>
        <w:jc w:val="both"/>
        <w:rPr>
          <w:sz w:val="28"/>
          <w:szCs w:val="28"/>
        </w:rPr>
      </w:pPr>
      <w:r w:rsidRPr="00B550F1">
        <w:rPr>
          <w:sz w:val="28"/>
          <w:szCs w:val="28"/>
        </w:rPr>
        <w:t>Так как срок исполнения требования об уплате налога установлен не был, то налоговая инспекция не могла вынести решение о взыскании налога за счет денежных средств банка.</w:t>
      </w:r>
    </w:p>
    <w:p w:rsidR="00593F91" w:rsidRPr="00B550F1" w:rsidRDefault="00593F91" w:rsidP="00744878">
      <w:pPr>
        <w:pStyle w:val="a6"/>
        <w:spacing w:before="0" w:beforeAutospacing="0" w:after="0" w:afterAutospacing="0" w:line="360" w:lineRule="auto"/>
        <w:ind w:firstLine="624"/>
        <w:jc w:val="both"/>
        <w:rPr>
          <w:sz w:val="28"/>
          <w:szCs w:val="28"/>
        </w:rPr>
      </w:pPr>
      <w:r w:rsidRPr="00B550F1">
        <w:rPr>
          <w:sz w:val="28"/>
          <w:szCs w:val="28"/>
        </w:rPr>
        <w:t xml:space="preserve">Общий срок исполнения требования об уплате налога (штрафа) — </w:t>
      </w:r>
      <w:r w:rsidR="006B19BC">
        <w:rPr>
          <w:sz w:val="28"/>
          <w:szCs w:val="28"/>
        </w:rPr>
        <w:t>8</w:t>
      </w:r>
      <w:r w:rsidRPr="00B550F1">
        <w:rPr>
          <w:sz w:val="28"/>
          <w:szCs w:val="28"/>
        </w:rPr>
        <w:t xml:space="preserve"> дней. Налоговый орган вправе установить более продолжительный срок исполнения налогового требования в соответствии с п. 4 ст. 69 НК РФ.</w:t>
      </w:r>
    </w:p>
    <w:p w:rsidR="00593F91" w:rsidRPr="00B550F1" w:rsidRDefault="00593F91" w:rsidP="00744878">
      <w:pPr>
        <w:pStyle w:val="a6"/>
        <w:spacing w:before="0" w:beforeAutospacing="0" w:after="0" w:afterAutospacing="0" w:line="360" w:lineRule="auto"/>
        <w:ind w:firstLine="624"/>
        <w:jc w:val="both"/>
        <w:rPr>
          <w:sz w:val="28"/>
          <w:szCs w:val="28"/>
        </w:rPr>
      </w:pPr>
      <w:r w:rsidRPr="00B550F1">
        <w:rPr>
          <w:sz w:val="28"/>
          <w:szCs w:val="28"/>
        </w:rPr>
        <w:t>Закон предоставляет возможность направить требование об уплате налога по почте только в качестве дополнительного варианта. Налоговый орган должен иметь доказательства невозможности доставки требования путем вручения под расписку или иным подобным способом.</w:t>
      </w:r>
    </w:p>
    <w:p w:rsidR="00593F91" w:rsidRPr="00B550F1" w:rsidRDefault="00593F91" w:rsidP="00744878">
      <w:pPr>
        <w:pStyle w:val="a6"/>
        <w:spacing w:before="0" w:beforeAutospacing="0" w:after="0" w:afterAutospacing="0" w:line="360" w:lineRule="auto"/>
        <w:ind w:firstLine="624"/>
        <w:jc w:val="both"/>
        <w:rPr>
          <w:sz w:val="28"/>
          <w:szCs w:val="28"/>
        </w:rPr>
      </w:pPr>
      <w:r w:rsidRPr="00B550F1">
        <w:rPr>
          <w:sz w:val="28"/>
          <w:szCs w:val="28"/>
        </w:rPr>
        <w:t>Нарушение установленной процедуры направления требования об уплате налога означает, что налогоплательщик налоговое требование не получил. Значит, налоговые органы лишаются права на бесспорное взыскание налоговой недоимки.</w:t>
      </w:r>
      <w:r w:rsidRPr="00B550F1">
        <w:rPr>
          <w:rStyle w:val="a9"/>
          <w:sz w:val="28"/>
          <w:szCs w:val="28"/>
        </w:rPr>
        <w:footnoteReference w:id="7"/>
      </w:r>
    </w:p>
    <w:p w:rsidR="00F72597" w:rsidRPr="00B550F1" w:rsidRDefault="00121492" w:rsidP="00744878">
      <w:pPr>
        <w:spacing w:line="360" w:lineRule="auto"/>
        <w:ind w:right="-6" w:firstLine="709"/>
        <w:jc w:val="both"/>
        <w:rPr>
          <w:rFonts w:ascii="Times New Roman" w:hAnsi="Times New Roman"/>
          <w:sz w:val="28"/>
          <w:szCs w:val="28"/>
          <w:lang w:val="ru-RU"/>
        </w:rPr>
      </w:pPr>
      <w:r w:rsidRPr="00B550F1">
        <w:rPr>
          <w:rFonts w:ascii="Times New Roman" w:hAnsi="Times New Roman"/>
          <w:sz w:val="28"/>
          <w:szCs w:val="28"/>
          <w:lang w:val="ru-RU"/>
        </w:rPr>
        <w:t xml:space="preserve">Таким образом, требование об уплате налога – это документ, </w:t>
      </w:r>
      <w:r w:rsidR="00F72597" w:rsidRPr="00B550F1">
        <w:rPr>
          <w:rFonts w:ascii="Times New Roman" w:hAnsi="Times New Roman"/>
          <w:sz w:val="28"/>
          <w:szCs w:val="28"/>
          <w:lang w:val="ru-RU"/>
        </w:rPr>
        <w:t xml:space="preserve">который </w:t>
      </w:r>
      <w:r w:rsidRPr="00B550F1">
        <w:rPr>
          <w:rFonts w:ascii="Times New Roman" w:hAnsi="Times New Roman"/>
          <w:sz w:val="28"/>
          <w:szCs w:val="28"/>
          <w:lang w:val="ru-RU"/>
        </w:rPr>
        <w:t>направляе</w:t>
      </w:r>
      <w:r w:rsidR="00F72597" w:rsidRPr="00B550F1">
        <w:rPr>
          <w:rFonts w:ascii="Times New Roman" w:hAnsi="Times New Roman"/>
          <w:sz w:val="28"/>
          <w:szCs w:val="28"/>
          <w:lang w:val="ru-RU"/>
        </w:rPr>
        <w:t>тся</w:t>
      </w:r>
      <w:r w:rsidRPr="00B550F1">
        <w:rPr>
          <w:rFonts w:ascii="Times New Roman" w:hAnsi="Times New Roman"/>
          <w:sz w:val="28"/>
          <w:szCs w:val="28"/>
          <w:lang w:val="ru-RU"/>
        </w:rPr>
        <w:t xml:space="preserve"> налогоплательщикам при наличии у них задолженности по налогам </w:t>
      </w:r>
      <w:r w:rsidR="00F72597" w:rsidRPr="00B550F1">
        <w:rPr>
          <w:rFonts w:ascii="Times New Roman" w:hAnsi="Times New Roman"/>
          <w:sz w:val="28"/>
          <w:szCs w:val="28"/>
          <w:lang w:val="ru-RU"/>
        </w:rPr>
        <w:t>и</w:t>
      </w:r>
      <w:r w:rsidR="00F72597" w:rsidRPr="00B550F1">
        <w:rPr>
          <w:rFonts w:ascii="Times New Roman" w:hAnsi="Times New Roman"/>
          <w:sz w:val="28"/>
          <w:szCs w:val="28"/>
        </w:rPr>
        <w:t> </w:t>
      </w:r>
      <w:r w:rsidR="00F72597" w:rsidRPr="00B550F1">
        <w:rPr>
          <w:rFonts w:ascii="Times New Roman" w:hAnsi="Times New Roman"/>
          <w:sz w:val="28"/>
          <w:szCs w:val="28"/>
          <w:lang w:val="ru-RU"/>
        </w:rPr>
        <w:t xml:space="preserve"> представляющий собой извещение, содержащее указание о</w:t>
      </w:r>
      <w:r w:rsidR="00F72597" w:rsidRPr="00B550F1">
        <w:rPr>
          <w:rFonts w:ascii="Times New Roman" w:hAnsi="Times New Roman"/>
          <w:sz w:val="28"/>
          <w:szCs w:val="28"/>
        </w:rPr>
        <w:t> </w:t>
      </w:r>
      <w:r w:rsidR="00F72597" w:rsidRPr="00B550F1">
        <w:rPr>
          <w:rFonts w:ascii="Times New Roman" w:hAnsi="Times New Roman"/>
          <w:sz w:val="28"/>
          <w:szCs w:val="28"/>
          <w:lang w:val="ru-RU"/>
        </w:rPr>
        <w:t>необходимости уплатить недоимку по</w:t>
      </w:r>
      <w:r w:rsidR="00F72597" w:rsidRPr="00B550F1">
        <w:rPr>
          <w:rFonts w:ascii="Times New Roman" w:hAnsi="Times New Roman"/>
          <w:sz w:val="28"/>
          <w:szCs w:val="28"/>
        </w:rPr>
        <w:t> </w:t>
      </w:r>
      <w:r w:rsidR="00F72597" w:rsidRPr="00B550F1">
        <w:rPr>
          <w:rFonts w:ascii="Times New Roman" w:hAnsi="Times New Roman"/>
          <w:sz w:val="28"/>
          <w:szCs w:val="28"/>
          <w:lang w:val="ru-RU"/>
        </w:rPr>
        <w:t>налогам</w:t>
      </w:r>
      <w:r w:rsidR="00F72597" w:rsidRPr="00B550F1">
        <w:rPr>
          <w:rFonts w:ascii="Times New Roman" w:hAnsi="Times New Roman"/>
          <w:sz w:val="28"/>
          <w:szCs w:val="28"/>
        </w:rPr>
        <w:t> </w:t>
      </w:r>
      <w:r w:rsidR="00F72597" w:rsidRPr="00B550F1">
        <w:rPr>
          <w:rFonts w:ascii="Times New Roman" w:hAnsi="Times New Roman"/>
          <w:sz w:val="28"/>
          <w:szCs w:val="28"/>
          <w:lang w:val="ru-RU"/>
        </w:rPr>
        <w:t>или штраф в</w:t>
      </w:r>
      <w:r w:rsidR="00F72597" w:rsidRPr="00B550F1">
        <w:rPr>
          <w:rFonts w:ascii="Times New Roman" w:hAnsi="Times New Roman"/>
          <w:sz w:val="28"/>
          <w:szCs w:val="28"/>
        </w:rPr>
        <w:t> </w:t>
      </w:r>
      <w:r w:rsidR="00F72597" w:rsidRPr="00B550F1">
        <w:rPr>
          <w:rFonts w:ascii="Times New Roman" w:hAnsi="Times New Roman"/>
          <w:sz w:val="28"/>
          <w:szCs w:val="28"/>
          <w:lang w:val="ru-RU"/>
        </w:rPr>
        <w:t>установленный срок</w:t>
      </w:r>
      <w:r w:rsidRPr="00B550F1">
        <w:rPr>
          <w:rFonts w:ascii="Times New Roman" w:hAnsi="Times New Roman"/>
          <w:sz w:val="28"/>
          <w:szCs w:val="28"/>
          <w:lang w:val="ru-RU"/>
        </w:rPr>
        <w:t xml:space="preserve">. </w:t>
      </w:r>
    </w:p>
    <w:p w:rsidR="00F72597" w:rsidRPr="00B550F1" w:rsidRDefault="00121492" w:rsidP="00744878">
      <w:pPr>
        <w:spacing w:line="360" w:lineRule="auto"/>
        <w:ind w:right="-6" w:firstLine="709"/>
        <w:jc w:val="both"/>
        <w:rPr>
          <w:rFonts w:ascii="Times New Roman" w:hAnsi="Times New Roman"/>
          <w:sz w:val="28"/>
          <w:szCs w:val="28"/>
          <w:lang w:val="ru-RU"/>
        </w:rPr>
      </w:pPr>
      <w:r w:rsidRPr="00B550F1">
        <w:rPr>
          <w:rStyle w:val="apple-style-span"/>
          <w:rFonts w:ascii="Times New Roman" w:hAnsi="Times New Roman"/>
          <w:sz w:val="28"/>
          <w:szCs w:val="28"/>
          <w:lang w:val="ru-RU"/>
        </w:rPr>
        <w:t>Основаниями для направления налогоплательщику</w:t>
      </w:r>
      <w:r w:rsidR="00F72597" w:rsidRPr="00B550F1">
        <w:rPr>
          <w:rStyle w:val="apple-style-span"/>
          <w:rFonts w:ascii="Times New Roman" w:hAnsi="Times New Roman"/>
          <w:sz w:val="28"/>
          <w:szCs w:val="28"/>
          <w:lang w:val="ru-RU"/>
        </w:rPr>
        <w:t xml:space="preserve"> налогового</w:t>
      </w:r>
      <w:r w:rsidRPr="00B550F1">
        <w:rPr>
          <w:rStyle w:val="apple-style-span"/>
          <w:rFonts w:ascii="Times New Roman" w:hAnsi="Times New Roman"/>
          <w:sz w:val="28"/>
          <w:szCs w:val="28"/>
          <w:lang w:val="ru-RU"/>
        </w:rPr>
        <w:t xml:space="preserve"> требования</w:t>
      </w:r>
      <w:r w:rsidR="00F72597" w:rsidRPr="00B550F1">
        <w:rPr>
          <w:rStyle w:val="apple-style-span"/>
          <w:rFonts w:ascii="Times New Roman" w:hAnsi="Times New Roman"/>
          <w:sz w:val="28"/>
          <w:szCs w:val="28"/>
          <w:lang w:val="ru-RU"/>
        </w:rPr>
        <w:t xml:space="preserve"> </w:t>
      </w:r>
      <w:r w:rsidRPr="00B550F1">
        <w:rPr>
          <w:rFonts w:ascii="Times New Roman" w:hAnsi="Times New Roman"/>
          <w:sz w:val="28"/>
          <w:szCs w:val="28"/>
          <w:lang w:val="ru-RU"/>
        </w:rPr>
        <w:t>являются:</w:t>
      </w:r>
      <w:r w:rsidR="00F72597" w:rsidRPr="00B550F1">
        <w:rPr>
          <w:rFonts w:ascii="Times New Roman" w:hAnsi="Times New Roman"/>
          <w:sz w:val="28"/>
          <w:szCs w:val="28"/>
          <w:lang w:val="ru-RU"/>
        </w:rPr>
        <w:t xml:space="preserve"> </w:t>
      </w:r>
      <w:r w:rsidRPr="00B550F1">
        <w:rPr>
          <w:rStyle w:val="apple-style-span"/>
          <w:rFonts w:ascii="Times New Roman" w:hAnsi="Times New Roman"/>
          <w:sz w:val="28"/>
          <w:szCs w:val="28"/>
          <w:lang w:val="ru-RU"/>
        </w:rPr>
        <w:t>неуплаченн</w:t>
      </w:r>
      <w:r w:rsidR="00F72597" w:rsidRPr="00B550F1">
        <w:rPr>
          <w:rStyle w:val="apple-style-span"/>
          <w:rFonts w:ascii="Times New Roman" w:hAnsi="Times New Roman"/>
          <w:sz w:val="28"/>
          <w:szCs w:val="28"/>
          <w:lang w:val="ru-RU"/>
        </w:rPr>
        <w:t>ые</w:t>
      </w:r>
      <w:r w:rsidRPr="00B550F1">
        <w:rPr>
          <w:rStyle w:val="apple-style-span"/>
          <w:rFonts w:ascii="Times New Roman" w:hAnsi="Times New Roman"/>
          <w:sz w:val="28"/>
          <w:szCs w:val="28"/>
          <w:lang w:val="ru-RU"/>
        </w:rPr>
        <w:t xml:space="preserve"> сумм</w:t>
      </w:r>
      <w:r w:rsidR="00F72597" w:rsidRPr="00B550F1">
        <w:rPr>
          <w:rStyle w:val="apple-style-span"/>
          <w:rFonts w:ascii="Times New Roman" w:hAnsi="Times New Roman"/>
          <w:sz w:val="28"/>
          <w:szCs w:val="28"/>
          <w:lang w:val="ru-RU"/>
        </w:rPr>
        <w:t>ы</w:t>
      </w:r>
      <w:r w:rsidRPr="00B550F1">
        <w:rPr>
          <w:rStyle w:val="apple-style-span"/>
          <w:rFonts w:ascii="Times New Roman" w:hAnsi="Times New Roman"/>
          <w:sz w:val="28"/>
          <w:szCs w:val="28"/>
          <w:lang w:val="ru-RU"/>
        </w:rPr>
        <w:t xml:space="preserve"> налога</w:t>
      </w:r>
      <w:r w:rsidR="00F72597" w:rsidRPr="00B550F1">
        <w:rPr>
          <w:rStyle w:val="apple-style-span"/>
          <w:rFonts w:ascii="Times New Roman" w:hAnsi="Times New Roman"/>
          <w:sz w:val="28"/>
          <w:szCs w:val="28"/>
          <w:lang w:val="ru-RU"/>
        </w:rPr>
        <w:t xml:space="preserve"> и</w:t>
      </w:r>
      <w:r w:rsidRPr="00B550F1">
        <w:rPr>
          <w:rStyle w:val="apple-style-span"/>
          <w:rFonts w:ascii="Times New Roman" w:hAnsi="Times New Roman"/>
          <w:sz w:val="28"/>
          <w:szCs w:val="28"/>
          <w:lang w:val="ru-RU"/>
        </w:rPr>
        <w:t xml:space="preserve"> сбора</w:t>
      </w:r>
      <w:r w:rsidR="00F72597" w:rsidRPr="00B550F1">
        <w:rPr>
          <w:rStyle w:val="apple-style-span"/>
          <w:rFonts w:ascii="Times New Roman" w:hAnsi="Times New Roman"/>
          <w:sz w:val="28"/>
          <w:szCs w:val="28"/>
          <w:lang w:val="ru-RU"/>
        </w:rPr>
        <w:t>,</w:t>
      </w:r>
      <w:r w:rsidR="006B19BC">
        <w:rPr>
          <w:rFonts w:ascii="Times New Roman" w:hAnsi="Times New Roman"/>
          <w:sz w:val="28"/>
          <w:szCs w:val="28"/>
          <w:lang w:val="ru-RU"/>
        </w:rPr>
        <w:t xml:space="preserve"> </w:t>
      </w:r>
      <w:r w:rsidR="00864B37" w:rsidRPr="00B550F1">
        <w:rPr>
          <w:rStyle w:val="apple-style-span"/>
          <w:rFonts w:ascii="Times New Roman" w:hAnsi="Times New Roman"/>
          <w:sz w:val="28"/>
          <w:szCs w:val="28"/>
          <w:lang w:val="ru-RU"/>
        </w:rPr>
        <w:t>начисле</w:t>
      </w:r>
      <w:r w:rsidR="00864B37">
        <w:rPr>
          <w:rStyle w:val="apple-style-span"/>
          <w:rFonts w:ascii="Times New Roman" w:hAnsi="Times New Roman"/>
          <w:sz w:val="28"/>
          <w:szCs w:val="28"/>
          <w:lang w:val="ru-RU"/>
        </w:rPr>
        <w:t>нная пеня</w:t>
      </w:r>
      <w:r w:rsidRPr="00B550F1">
        <w:rPr>
          <w:rStyle w:val="apple-style-span"/>
          <w:rFonts w:ascii="Times New Roman" w:hAnsi="Times New Roman"/>
          <w:sz w:val="28"/>
          <w:szCs w:val="28"/>
          <w:lang w:val="ru-RU"/>
        </w:rPr>
        <w:t xml:space="preserve"> в связи с неуплатой налога или сбора</w:t>
      </w:r>
      <w:r w:rsidR="00F72597" w:rsidRPr="00B550F1">
        <w:rPr>
          <w:rFonts w:ascii="Times New Roman" w:hAnsi="Times New Roman"/>
          <w:sz w:val="28"/>
          <w:szCs w:val="28"/>
          <w:lang w:val="ru-RU"/>
        </w:rPr>
        <w:t xml:space="preserve">. </w:t>
      </w:r>
    </w:p>
    <w:p w:rsidR="006B19BC" w:rsidRDefault="00F72597" w:rsidP="00744878">
      <w:pPr>
        <w:spacing w:line="360" w:lineRule="auto"/>
        <w:ind w:right="-6" w:firstLine="709"/>
        <w:jc w:val="both"/>
        <w:rPr>
          <w:rFonts w:ascii="Times New Roman" w:hAnsi="Times New Roman"/>
          <w:sz w:val="28"/>
          <w:szCs w:val="28"/>
          <w:lang w:val="ru-RU"/>
        </w:rPr>
      </w:pPr>
      <w:r w:rsidRPr="00B550F1">
        <w:rPr>
          <w:rStyle w:val="apple-style-span"/>
          <w:rFonts w:ascii="Times New Roman" w:hAnsi="Times New Roman"/>
          <w:sz w:val="28"/>
          <w:szCs w:val="28"/>
          <w:lang w:val="ru-RU"/>
        </w:rPr>
        <w:t>В соответствии с нормами ст. 70 НК РФ требование об уплате налога и сбора должно быть направлено налогоплательщику в срок:</w:t>
      </w:r>
    </w:p>
    <w:p w:rsidR="00F72597" w:rsidRPr="00B550F1" w:rsidRDefault="00F72597" w:rsidP="00744878">
      <w:pPr>
        <w:spacing w:line="360" w:lineRule="auto"/>
        <w:ind w:right="-6"/>
        <w:jc w:val="both"/>
        <w:rPr>
          <w:rFonts w:ascii="Times New Roman" w:hAnsi="Times New Roman"/>
          <w:sz w:val="28"/>
          <w:szCs w:val="28"/>
          <w:lang w:val="ru-RU"/>
        </w:rPr>
      </w:pPr>
      <w:r w:rsidRPr="00B550F1">
        <w:rPr>
          <w:rStyle w:val="apple-style-span"/>
          <w:rFonts w:ascii="Times New Roman" w:hAnsi="Times New Roman"/>
          <w:sz w:val="28"/>
          <w:szCs w:val="28"/>
          <w:lang w:val="ru-RU"/>
        </w:rPr>
        <w:t>- не позднее 10 дней с даты вынесения решения налогового органа по результатам налоговой проверки;</w:t>
      </w:r>
    </w:p>
    <w:p w:rsidR="00F72597" w:rsidRPr="00B550F1" w:rsidRDefault="00F72597" w:rsidP="00744878">
      <w:pPr>
        <w:spacing w:line="360" w:lineRule="auto"/>
        <w:ind w:right="-6"/>
        <w:jc w:val="both"/>
        <w:rPr>
          <w:rFonts w:ascii="Times New Roman" w:hAnsi="Times New Roman"/>
          <w:sz w:val="28"/>
          <w:szCs w:val="28"/>
          <w:lang w:val="ru-RU"/>
        </w:rPr>
      </w:pPr>
      <w:r w:rsidRPr="00B550F1">
        <w:rPr>
          <w:rStyle w:val="apple-style-span"/>
          <w:rFonts w:ascii="Times New Roman" w:hAnsi="Times New Roman"/>
          <w:sz w:val="28"/>
          <w:szCs w:val="28"/>
          <w:lang w:val="ru-RU"/>
        </w:rPr>
        <w:t>- не позднее 3 месяцев после наступления срока уплаты налога - во всех остальных случаях.</w:t>
      </w:r>
      <w:r w:rsidRPr="00B550F1">
        <w:rPr>
          <w:rFonts w:ascii="Times New Roman" w:hAnsi="Times New Roman"/>
          <w:sz w:val="28"/>
          <w:szCs w:val="28"/>
          <w:lang w:val="ru-RU"/>
        </w:rPr>
        <w:t xml:space="preserve"> </w:t>
      </w:r>
    </w:p>
    <w:p w:rsidR="00B550F1" w:rsidRDefault="006D6FD1" w:rsidP="00744878">
      <w:pPr>
        <w:rPr>
          <w:lang w:val="ru-RU" w:eastAsia="ru-RU" w:bidi="ar-SA"/>
        </w:rPr>
      </w:pPr>
      <w:r>
        <w:rPr>
          <w:lang w:val="ru-RU" w:eastAsia="ru-RU" w:bidi="ar-SA"/>
        </w:rPr>
        <w:t xml:space="preserve"> </w:t>
      </w:r>
    </w:p>
    <w:p w:rsidR="0066656B" w:rsidRPr="00744878" w:rsidRDefault="0066656B" w:rsidP="00744878">
      <w:pPr>
        <w:pStyle w:val="1"/>
        <w:rPr>
          <w:rFonts w:ascii="Times New Roman" w:hAnsi="Times New Roman" w:cs="Times New Roman"/>
          <w:lang w:val="ru-RU"/>
        </w:rPr>
      </w:pPr>
      <w:r>
        <w:rPr>
          <w:lang w:val="ru-RU" w:eastAsia="ru-RU" w:bidi="ar-SA"/>
        </w:rPr>
        <w:br w:type="page"/>
      </w:r>
      <w:bookmarkStart w:id="14" w:name="_Toc281298866"/>
      <w:bookmarkStart w:id="15" w:name="_Toc283025199"/>
      <w:r w:rsidRPr="00744878">
        <w:rPr>
          <w:rFonts w:ascii="Times New Roman" w:hAnsi="Times New Roman" w:cs="Times New Roman"/>
          <w:lang w:val="ru-RU"/>
        </w:rPr>
        <w:t>Анализ налоговых поступлений и задолженности по налогам и сборам за 2007</w:t>
      </w:r>
      <w:r w:rsidR="006E7751" w:rsidRPr="00744878">
        <w:rPr>
          <w:rFonts w:ascii="Times New Roman" w:hAnsi="Times New Roman" w:cs="Times New Roman"/>
          <w:lang w:val="ru-RU"/>
        </w:rPr>
        <w:t xml:space="preserve"> - </w:t>
      </w:r>
      <w:r w:rsidRPr="00744878">
        <w:rPr>
          <w:rFonts w:ascii="Times New Roman" w:hAnsi="Times New Roman" w:cs="Times New Roman"/>
          <w:lang w:val="ru-RU"/>
        </w:rPr>
        <w:t>2009 годы</w:t>
      </w:r>
      <w:bookmarkEnd w:id="14"/>
      <w:bookmarkEnd w:id="15"/>
    </w:p>
    <w:p w:rsidR="0066656B" w:rsidRDefault="0066656B" w:rsidP="00744878">
      <w:pPr>
        <w:pStyle w:val="2"/>
        <w:spacing w:after="0" w:line="360" w:lineRule="auto"/>
        <w:ind w:firstLine="709"/>
        <w:jc w:val="both"/>
        <w:rPr>
          <w:rStyle w:val="apple-style-span"/>
          <w:sz w:val="28"/>
          <w:szCs w:val="28"/>
        </w:rPr>
      </w:pPr>
      <w:r>
        <w:rPr>
          <w:sz w:val="28"/>
          <w:szCs w:val="28"/>
        </w:rPr>
        <w:t xml:space="preserve">Проведем анализ </w:t>
      </w:r>
      <w:r w:rsidRPr="00B550F1">
        <w:rPr>
          <w:rStyle w:val="apple-style-span"/>
          <w:sz w:val="28"/>
          <w:szCs w:val="28"/>
        </w:rPr>
        <w:t xml:space="preserve">налоговых поступлений по Волгоградской области за 2007– 2009 годы для определения </w:t>
      </w:r>
      <w:r>
        <w:rPr>
          <w:rStyle w:val="apple-style-span"/>
          <w:sz w:val="28"/>
          <w:szCs w:val="28"/>
        </w:rPr>
        <w:t>причин</w:t>
      </w:r>
      <w:r w:rsidRPr="00B550F1">
        <w:rPr>
          <w:rStyle w:val="apple-style-span"/>
          <w:sz w:val="28"/>
          <w:szCs w:val="28"/>
        </w:rPr>
        <w:t xml:space="preserve">, структуры, динамики </w:t>
      </w:r>
      <w:r>
        <w:rPr>
          <w:rStyle w:val="apple-style-span"/>
          <w:sz w:val="28"/>
          <w:szCs w:val="28"/>
        </w:rPr>
        <w:t>налоговой задолженностей</w:t>
      </w:r>
      <w:r w:rsidRPr="00B550F1">
        <w:rPr>
          <w:rStyle w:val="apple-style-span"/>
          <w:sz w:val="28"/>
          <w:szCs w:val="28"/>
        </w:rPr>
        <w:t>.</w:t>
      </w:r>
    </w:p>
    <w:p w:rsidR="008F544F" w:rsidRPr="008F544F" w:rsidRDefault="008F544F" w:rsidP="00744878">
      <w:pPr>
        <w:pStyle w:val="2"/>
        <w:spacing w:after="0" w:line="360" w:lineRule="auto"/>
        <w:ind w:firstLine="709"/>
        <w:jc w:val="both"/>
        <w:rPr>
          <w:sz w:val="28"/>
          <w:szCs w:val="28"/>
        </w:rPr>
      </w:pPr>
      <w:r w:rsidRPr="008F544F">
        <w:rPr>
          <w:rStyle w:val="apple-style-span"/>
          <w:color w:val="000000"/>
          <w:sz w:val="28"/>
          <w:szCs w:val="28"/>
        </w:rPr>
        <w:t>Доходы бюджетов образуются за счет налоговых</w:t>
      </w:r>
      <w:r>
        <w:rPr>
          <w:rStyle w:val="apple-style-span"/>
          <w:color w:val="000000"/>
          <w:sz w:val="28"/>
          <w:szCs w:val="28"/>
        </w:rPr>
        <w:t xml:space="preserve"> и </w:t>
      </w:r>
      <w:r w:rsidRPr="008F544F">
        <w:rPr>
          <w:rStyle w:val="apple-style-span"/>
          <w:color w:val="000000"/>
          <w:sz w:val="28"/>
          <w:szCs w:val="28"/>
        </w:rPr>
        <w:t>неналоговых п</w:t>
      </w:r>
      <w:r>
        <w:rPr>
          <w:rStyle w:val="apple-style-span"/>
          <w:color w:val="000000"/>
          <w:sz w:val="28"/>
          <w:szCs w:val="28"/>
        </w:rPr>
        <w:t>оступле</w:t>
      </w:r>
      <w:r w:rsidRPr="008F544F">
        <w:rPr>
          <w:rStyle w:val="apple-style-span"/>
          <w:color w:val="000000"/>
          <w:sz w:val="28"/>
          <w:szCs w:val="28"/>
        </w:rPr>
        <w:t>ний.</w:t>
      </w:r>
      <w:r>
        <w:t xml:space="preserve"> </w:t>
      </w:r>
      <w:r w:rsidRPr="008F544F">
        <w:rPr>
          <w:rStyle w:val="apple-style-span"/>
          <w:color w:val="000000"/>
          <w:sz w:val="28"/>
          <w:szCs w:val="28"/>
        </w:rPr>
        <w:t>Налоговые поступления бюджетной системы занимают ведущее место и являются важнейшей формой аккумуляции доходов.</w:t>
      </w:r>
    </w:p>
    <w:p w:rsidR="008F544F" w:rsidRDefault="0066656B" w:rsidP="00744878">
      <w:pPr>
        <w:shd w:val="clear" w:color="auto" w:fill="FFFFFF"/>
        <w:spacing w:line="360" w:lineRule="auto"/>
        <w:ind w:firstLine="851"/>
        <w:jc w:val="both"/>
        <w:rPr>
          <w:rFonts w:ascii="Times New Roman" w:hAnsi="Times New Roman"/>
          <w:sz w:val="28"/>
          <w:szCs w:val="28"/>
          <w:lang w:val="ru-RU"/>
        </w:rPr>
      </w:pPr>
      <w:r w:rsidRPr="00B4764C">
        <w:rPr>
          <w:rFonts w:ascii="Times New Roman" w:hAnsi="Times New Roman"/>
          <w:sz w:val="28"/>
          <w:szCs w:val="28"/>
          <w:lang w:val="ru-RU"/>
        </w:rPr>
        <w:t>Чтобы проследить выполнение бюджетных назначений по федеральным налогам и сборам обратимся к</w:t>
      </w:r>
      <w:r w:rsidR="00C42FE7">
        <w:rPr>
          <w:rFonts w:ascii="Times New Roman" w:hAnsi="Times New Roman"/>
          <w:sz w:val="28"/>
          <w:szCs w:val="28"/>
          <w:lang w:val="ru-RU"/>
        </w:rPr>
        <w:t xml:space="preserve"> данным</w:t>
      </w:r>
      <w:r w:rsidRPr="00B4764C">
        <w:rPr>
          <w:rFonts w:ascii="Times New Roman" w:hAnsi="Times New Roman"/>
          <w:sz w:val="28"/>
          <w:szCs w:val="28"/>
          <w:lang w:val="ru-RU"/>
        </w:rPr>
        <w:t xml:space="preserve"> </w:t>
      </w:r>
      <w:r w:rsidR="006E7751">
        <w:rPr>
          <w:rFonts w:ascii="Times New Roman" w:hAnsi="Times New Roman"/>
          <w:sz w:val="28"/>
          <w:szCs w:val="28"/>
          <w:lang w:val="ru-RU"/>
        </w:rPr>
        <w:t>т</w:t>
      </w:r>
      <w:r w:rsidRPr="00B4764C">
        <w:rPr>
          <w:rFonts w:ascii="Times New Roman" w:hAnsi="Times New Roman"/>
          <w:sz w:val="28"/>
          <w:szCs w:val="28"/>
          <w:lang w:val="ru-RU"/>
        </w:rPr>
        <w:t>аблиц</w:t>
      </w:r>
      <w:r w:rsidR="00C42FE7">
        <w:rPr>
          <w:rFonts w:ascii="Times New Roman" w:hAnsi="Times New Roman"/>
          <w:sz w:val="28"/>
          <w:szCs w:val="28"/>
          <w:lang w:val="ru-RU"/>
        </w:rPr>
        <w:t>ы</w:t>
      </w:r>
      <w:r w:rsidRPr="00B4764C">
        <w:rPr>
          <w:rFonts w:ascii="Times New Roman" w:hAnsi="Times New Roman"/>
          <w:sz w:val="28"/>
          <w:szCs w:val="28"/>
          <w:lang w:val="ru-RU"/>
        </w:rPr>
        <w:t xml:space="preserve"> 1.</w:t>
      </w:r>
    </w:p>
    <w:p w:rsidR="00C37E6C" w:rsidRPr="008F544F" w:rsidRDefault="00C37E6C" w:rsidP="00744878">
      <w:pPr>
        <w:shd w:val="clear" w:color="auto" w:fill="FFFFFF"/>
        <w:spacing w:line="360" w:lineRule="auto"/>
        <w:ind w:firstLine="851"/>
        <w:jc w:val="both"/>
        <w:rPr>
          <w:rFonts w:ascii="Times New Roman" w:hAnsi="Times New Roman"/>
          <w:sz w:val="28"/>
          <w:szCs w:val="28"/>
          <w:lang w:val="ru-RU"/>
        </w:rPr>
      </w:pPr>
    </w:p>
    <w:p w:rsidR="00DB623E" w:rsidRPr="00ED3C1F" w:rsidRDefault="00DB623E" w:rsidP="00744878">
      <w:pPr>
        <w:tabs>
          <w:tab w:val="left" w:pos="2265"/>
          <w:tab w:val="right" w:pos="15273"/>
        </w:tabs>
        <w:jc w:val="center"/>
        <w:rPr>
          <w:rFonts w:ascii="Times New Roman" w:hAnsi="Times New Roman"/>
          <w:b/>
          <w:sz w:val="28"/>
          <w:szCs w:val="28"/>
          <w:lang w:val="ru-RU"/>
        </w:rPr>
      </w:pPr>
      <w:r w:rsidRPr="00ED3C1F">
        <w:rPr>
          <w:rFonts w:ascii="Times New Roman" w:hAnsi="Times New Roman"/>
          <w:b/>
          <w:bCs/>
          <w:sz w:val="28"/>
          <w:szCs w:val="28"/>
          <w:lang w:val="ru-RU"/>
        </w:rPr>
        <w:t>Таблица 1 - Показатели выполнения бюджетных начислений по видам федеральных налогов и сборов по данным УФНС России по</w:t>
      </w:r>
      <w:r w:rsidRPr="00ED3C1F">
        <w:rPr>
          <w:rFonts w:ascii="Times New Roman" w:hAnsi="Times New Roman"/>
          <w:b/>
          <w:bCs/>
          <w:sz w:val="28"/>
          <w:szCs w:val="28"/>
        </w:rPr>
        <w:t> </w:t>
      </w:r>
      <w:r w:rsidRPr="00ED3C1F">
        <w:rPr>
          <w:rFonts w:ascii="Times New Roman" w:hAnsi="Times New Roman"/>
          <w:b/>
          <w:bCs/>
          <w:sz w:val="28"/>
          <w:szCs w:val="28"/>
          <w:lang w:val="ru-RU"/>
        </w:rPr>
        <w:t>Волгоградской области</w:t>
      </w:r>
      <w:r w:rsidR="00ED3C1F" w:rsidRPr="00ED3C1F">
        <w:rPr>
          <w:rFonts w:ascii="Times New Roman" w:hAnsi="Times New Roman"/>
          <w:b/>
          <w:bCs/>
          <w:sz w:val="28"/>
          <w:szCs w:val="28"/>
          <w:lang w:val="ru-RU"/>
        </w:rPr>
        <w:t>, тыс. руб.</w:t>
      </w:r>
    </w:p>
    <w:p w:rsidR="0066656B" w:rsidRPr="00DB623E" w:rsidRDefault="0066656B" w:rsidP="00744878">
      <w:pPr>
        <w:rPr>
          <w:rFonts w:ascii="Times New Roman" w:hAnsi="Times New Roman"/>
          <w:b/>
          <w:bCs/>
          <w:sz w:val="28"/>
          <w:szCs w:val="28"/>
          <w:lang w:val="ru-RU"/>
        </w:rPr>
      </w:pPr>
    </w:p>
    <w:tbl>
      <w:tblPr>
        <w:tblW w:w="9719" w:type="dxa"/>
        <w:tblInd w:w="93" w:type="dxa"/>
        <w:tblLook w:val="0000" w:firstRow="0" w:lastRow="0" w:firstColumn="0" w:lastColumn="0" w:noHBand="0" w:noVBand="0"/>
      </w:tblPr>
      <w:tblGrid>
        <w:gridCol w:w="1465"/>
        <w:gridCol w:w="1142"/>
        <w:gridCol w:w="1151"/>
        <w:gridCol w:w="1512"/>
        <w:gridCol w:w="1142"/>
        <w:gridCol w:w="1151"/>
        <w:gridCol w:w="1512"/>
        <w:gridCol w:w="1142"/>
        <w:gridCol w:w="1151"/>
        <w:gridCol w:w="1512"/>
      </w:tblGrid>
      <w:tr w:rsidR="0066656B" w:rsidRPr="0066656B">
        <w:trPr>
          <w:trHeight w:val="270"/>
        </w:trPr>
        <w:tc>
          <w:tcPr>
            <w:tcW w:w="984" w:type="dxa"/>
            <w:vMerge w:val="restart"/>
            <w:tcBorders>
              <w:top w:val="nil"/>
              <w:left w:val="single" w:sz="8" w:space="0" w:color="auto"/>
              <w:bottom w:val="single" w:sz="8" w:space="0" w:color="000000"/>
              <w:right w:val="single" w:sz="8" w:space="0" w:color="auto"/>
            </w:tcBorders>
            <w:shd w:val="clear" w:color="auto" w:fill="FFFFFF"/>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Наименование вида налога</w:t>
            </w:r>
          </w:p>
        </w:tc>
        <w:tc>
          <w:tcPr>
            <w:tcW w:w="2911" w:type="dxa"/>
            <w:gridSpan w:val="3"/>
            <w:tcBorders>
              <w:top w:val="single" w:sz="8" w:space="0" w:color="auto"/>
              <w:left w:val="nil"/>
              <w:bottom w:val="single" w:sz="8" w:space="0" w:color="auto"/>
              <w:right w:val="single" w:sz="8" w:space="0" w:color="000000"/>
            </w:tcBorders>
            <w:shd w:val="clear" w:color="auto" w:fill="FFFFFF"/>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2007 год</w:t>
            </w:r>
          </w:p>
        </w:tc>
        <w:tc>
          <w:tcPr>
            <w:tcW w:w="2912" w:type="dxa"/>
            <w:gridSpan w:val="3"/>
            <w:tcBorders>
              <w:top w:val="single" w:sz="8" w:space="0" w:color="auto"/>
              <w:left w:val="nil"/>
              <w:bottom w:val="single" w:sz="8" w:space="0" w:color="auto"/>
              <w:right w:val="single" w:sz="8" w:space="0" w:color="000000"/>
            </w:tcBorders>
            <w:shd w:val="clear" w:color="auto" w:fill="FFFFFF"/>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2008 год</w:t>
            </w:r>
          </w:p>
        </w:tc>
        <w:tc>
          <w:tcPr>
            <w:tcW w:w="2912" w:type="dxa"/>
            <w:gridSpan w:val="3"/>
            <w:tcBorders>
              <w:top w:val="single" w:sz="8" w:space="0" w:color="auto"/>
              <w:left w:val="nil"/>
              <w:bottom w:val="single" w:sz="8" w:space="0" w:color="auto"/>
              <w:right w:val="single" w:sz="8" w:space="0" w:color="000000"/>
            </w:tcBorders>
            <w:shd w:val="clear" w:color="auto" w:fill="FFFFFF"/>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2009 год</w:t>
            </w:r>
          </w:p>
        </w:tc>
      </w:tr>
      <w:tr w:rsidR="0066656B" w:rsidRPr="0066656B">
        <w:trPr>
          <w:trHeight w:val="525"/>
        </w:trPr>
        <w:tc>
          <w:tcPr>
            <w:tcW w:w="984" w:type="dxa"/>
            <w:vMerge/>
            <w:tcBorders>
              <w:top w:val="nil"/>
              <w:left w:val="single" w:sz="8" w:space="0" w:color="auto"/>
              <w:bottom w:val="single" w:sz="8" w:space="0" w:color="000000"/>
              <w:right w:val="single" w:sz="8" w:space="0" w:color="auto"/>
            </w:tcBorders>
            <w:vAlign w:val="center"/>
          </w:tcPr>
          <w:p w:rsidR="0066656B" w:rsidRPr="0066656B" w:rsidRDefault="0066656B" w:rsidP="00744878">
            <w:pPr>
              <w:jc w:val="center"/>
              <w:rPr>
                <w:rFonts w:ascii="Times New Roman" w:hAnsi="Times New Roman"/>
                <w:sz w:val="20"/>
                <w:szCs w:val="20"/>
                <w:lang w:val="ru-RU" w:eastAsia="ru-RU" w:bidi="ar-SA"/>
              </w:rPr>
            </w:pPr>
          </w:p>
        </w:tc>
        <w:tc>
          <w:tcPr>
            <w:tcW w:w="696" w:type="dxa"/>
            <w:tcBorders>
              <w:top w:val="nil"/>
              <w:left w:val="nil"/>
              <w:bottom w:val="single" w:sz="8" w:space="0" w:color="auto"/>
              <w:right w:val="single" w:sz="8" w:space="0" w:color="auto"/>
            </w:tcBorders>
            <w:shd w:val="clear" w:color="auto" w:fill="auto"/>
            <w:noWrap/>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Начислено</w:t>
            </w:r>
          </w:p>
        </w:tc>
        <w:tc>
          <w:tcPr>
            <w:tcW w:w="703" w:type="dxa"/>
            <w:tcBorders>
              <w:top w:val="nil"/>
              <w:left w:val="nil"/>
              <w:bottom w:val="single" w:sz="8" w:space="0" w:color="auto"/>
              <w:right w:val="single" w:sz="8" w:space="0" w:color="auto"/>
            </w:tcBorders>
            <w:shd w:val="clear" w:color="auto" w:fill="auto"/>
            <w:noWrap/>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Поступило</w:t>
            </w:r>
          </w:p>
        </w:tc>
        <w:tc>
          <w:tcPr>
            <w:tcW w:w="1512" w:type="dxa"/>
            <w:tcBorders>
              <w:top w:val="nil"/>
              <w:left w:val="nil"/>
              <w:bottom w:val="single" w:sz="8" w:space="0" w:color="auto"/>
              <w:right w:val="single" w:sz="8" w:space="0" w:color="auto"/>
            </w:tcBorders>
            <w:shd w:val="clear" w:color="auto" w:fill="auto"/>
            <w:noWrap/>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Степень выполнения, %</w:t>
            </w:r>
          </w:p>
        </w:tc>
        <w:tc>
          <w:tcPr>
            <w:tcW w:w="697" w:type="dxa"/>
            <w:tcBorders>
              <w:top w:val="nil"/>
              <w:left w:val="nil"/>
              <w:bottom w:val="single" w:sz="8" w:space="0" w:color="auto"/>
              <w:right w:val="single" w:sz="8" w:space="0" w:color="auto"/>
            </w:tcBorders>
            <w:shd w:val="clear" w:color="auto" w:fill="FFFFFF"/>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Начислено</w:t>
            </w:r>
          </w:p>
        </w:tc>
        <w:tc>
          <w:tcPr>
            <w:tcW w:w="703" w:type="dxa"/>
            <w:tcBorders>
              <w:top w:val="nil"/>
              <w:left w:val="nil"/>
              <w:bottom w:val="single" w:sz="8" w:space="0" w:color="auto"/>
              <w:right w:val="single" w:sz="8" w:space="0" w:color="auto"/>
            </w:tcBorders>
            <w:shd w:val="clear" w:color="auto" w:fill="FFFFFF"/>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Поступило</w:t>
            </w:r>
          </w:p>
        </w:tc>
        <w:tc>
          <w:tcPr>
            <w:tcW w:w="1512" w:type="dxa"/>
            <w:tcBorders>
              <w:top w:val="nil"/>
              <w:left w:val="nil"/>
              <w:bottom w:val="single" w:sz="8" w:space="0" w:color="auto"/>
              <w:right w:val="single" w:sz="8" w:space="0" w:color="auto"/>
            </w:tcBorders>
            <w:shd w:val="clear" w:color="auto" w:fill="auto"/>
            <w:noWrap/>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Степень выполнения, %</w:t>
            </w:r>
          </w:p>
        </w:tc>
        <w:tc>
          <w:tcPr>
            <w:tcW w:w="697" w:type="dxa"/>
            <w:tcBorders>
              <w:top w:val="nil"/>
              <w:left w:val="nil"/>
              <w:bottom w:val="single" w:sz="8" w:space="0" w:color="auto"/>
              <w:right w:val="single" w:sz="8" w:space="0" w:color="auto"/>
            </w:tcBorders>
            <w:shd w:val="clear" w:color="auto" w:fill="FFFFFF"/>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Начислено</w:t>
            </w:r>
          </w:p>
        </w:tc>
        <w:tc>
          <w:tcPr>
            <w:tcW w:w="703" w:type="dxa"/>
            <w:tcBorders>
              <w:top w:val="nil"/>
              <w:left w:val="nil"/>
              <w:bottom w:val="single" w:sz="8" w:space="0" w:color="auto"/>
              <w:right w:val="single" w:sz="8" w:space="0" w:color="auto"/>
            </w:tcBorders>
            <w:shd w:val="clear" w:color="auto" w:fill="FFFFFF"/>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Поступило</w:t>
            </w:r>
          </w:p>
        </w:tc>
        <w:tc>
          <w:tcPr>
            <w:tcW w:w="1512" w:type="dxa"/>
            <w:tcBorders>
              <w:top w:val="nil"/>
              <w:left w:val="nil"/>
              <w:bottom w:val="single" w:sz="8" w:space="0" w:color="auto"/>
              <w:right w:val="single" w:sz="8" w:space="0" w:color="auto"/>
            </w:tcBorders>
            <w:shd w:val="clear" w:color="auto" w:fill="auto"/>
            <w:noWrap/>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Степень выполнения, %</w:t>
            </w:r>
          </w:p>
        </w:tc>
      </w:tr>
      <w:tr w:rsidR="0066656B" w:rsidRPr="0066656B">
        <w:trPr>
          <w:trHeight w:val="270"/>
        </w:trPr>
        <w:tc>
          <w:tcPr>
            <w:tcW w:w="984" w:type="dxa"/>
            <w:tcBorders>
              <w:top w:val="nil"/>
              <w:left w:val="single" w:sz="8" w:space="0" w:color="auto"/>
              <w:bottom w:val="single" w:sz="8" w:space="0" w:color="auto"/>
              <w:right w:val="single" w:sz="8" w:space="0" w:color="auto"/>
            </w:tcBorders>
            <w:shd w:val="clear" w:color="auto" w:fill="FFFFFF"/>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НДС</w:t>
            </w:r>
          </w:p>
        </w:tc>
        <w:tc>
          <w:tcPr>
            <w:tcW w:w="696" w:type="dxa"/>
            <w:tcBorders>
              <w:top w:val="nil"/>
              <w:left w:val="nil"/>
              <w:bottom w:val="single" w:sz="8" w:space="0" w:color="auto"/>
              <w:right w:val="single" w:sz="8" w:space="0" w:color="auto"/>
            </w:tcBorders>
            <w:shd w:val="clear" w:color="auto" w:fill="auto"/>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11 422 262</w:t>
            </w:r>
          </w:p>
        </w:tc>
        <w:tc>
          <w:tcPr>
            <w:tcW w:w="703" w:type="dxa"/>
            <w:tcBorders>
              <w:top w:val="nil"/>
              <w:left w:val="nil"/>
              <w:bottom w:val="single" w:sz="8" w:space="0" w:color="auto"/>
              <w:right w:val="single" w:sz="8" w:space="0" w:color="auto"/>
            </w:tcBorders>
            <w:shd w:val="clear" w:color="auto" w:fill="auto"/>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11 519 428</w:t>
            </w:r>
          </w:p>
        </w:tc>
        <w:tc>
          <w:tcPr>
            <w:tcW w:w="1512" w:type="dxa"/>
            <w:tcBorders>
              <w:top w:val="nil"/>
              <w:left w:val="nil"/>
              <w:bottom w:val="single" w:sz="8" w:space="0" w:color="auto"/>
              <w:right w:val="single" w:sz="8" w:space="0" w:color="auto"/>
            </w:tcBorders>
            <w:shd w:val="clear" w:color="auto" w:fill="FFFFFF"/>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101%</w:t>
            </w:r>
          </w:p>
        </w:tc>
        <w:tc>
          <w:tcPr>
            <w:tcW w:w="697" w:type="dxa"/>
            <w:tcBorders>
              <w:top w:val="nil"/>
              <w:left w:val="nil"/>
              <w:bottom w:val="single" w:sz="8" w:space="0" w:color="auto"/>
              <w:right w:val="single" w:sz="8" w:space="0" w:color="auto"/>
            </w:tcBorders>
            <w:shd w:val="clear" w:color="auto" w:fill="FFFFFF"/>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5830486</w:t>
            </w:r>
          </w:p>
        </w:tc>
        <w:tc>
          <w:tcPr>
            <w:tcW w:w="703" w:type="dxa"/>
            <w:tcBorders>
              <w:top w:val="nil"/>
              <w:left w:val="nil"/>
              <w:bottom w:val="single" w:sz="8" w:space="0" w:color="auto"/>
              <w:right w:val="single" w:sz="8" w:space="0" w:color="auto"/>
            </w:tcBorders>
            <w:shd w:val="clear" w:color="auto" w:fill="FFFFFF"/>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4379514</w:t>
            </w:r>
          </w:p>
        </w:tc>
        <w:tc>
          <w:tcPr>
            <w:tcW w:w="1512" w:type="dxa"/>
            <w:tcBorders>
              <w:top w:val="nil"/>
              <w:left w:val="nil"/>
              <w:bottom w:val="single" w:sz="8" w:space="0" w:color="auto"/>
              <w:right w:val="single" w:sz="8" w:space="0" w:color="auto"/>
            </w:tcBorders>
            <w:shd w:val="clear" w:color="auto" w:fill="FFFFFF"/>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75%</w:t>
            </w:r>
          </w:p>
        </w:tc>
        <w:tc>
          <w:tcPr>
            <w:tcW w:w="697" w:type="dxa"/>
            <w:tcBorders>
              <w:top w:val="nil"/>
              <w:left w:val="nil"/>
              <w:bottom w:val="single" w:sz="8" w:space="0" w:color="auto"/>
              <w:right w:val="single" w:sz="8" w:space="0" w:color="auto"/>
            </w:tcBorders>
            <w:shd w:val="clear" w:color="auto" w:fill="FFFFFF"/>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10107333</w:t>
            </w:r>
          </w:p>
        </w:tc>
        <w:tc>
          <w:tcPr>
            <w:tcW w:w="703" w:type="dxa"/>
            <w:tcBorders>
              <w:top w:val="nil"/>
              <w:left w:val="nil"/>
              <w:bottom w:val="single" w:sz="8" w:space="0" w:color="auto"/>
              <w:right w:val="single" w:sz="8" w:space="0" w:color="auto"/>
            </w:tcBorders>
            <w:shd w:val="clear" w:color="auto" w:fill="FFFFFF"/>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8373987</w:t>
            </w:r>
          </w:p>
        </w:tc>
        <w:tc>
          <w:tcPr>
            <w:tcW w:w="1512" w:type="dxa"/>
            <w:tcBorders>
              <w:top w:val="nil"/>
              <w:left w:val="nil"/>
              <w:bottom w:val="single" w:sz="8" w:space="0" w:color="auto"/>
              <w:right w:val="single" w:sz="8" w:space="0" w:color="auto"/>
            </w:tcBorders>
            <w:shd w:val="clear" w:color="auto" w:fill="FFFFFF"/>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83%</w:t>
            </w:r>
          </w:p>
        </w:tc>
      </w:tr>
      <w:tr w:rsidR="0066656B" w:rsidRPr="0066656B">
        <w:trPr>
          <w:trHeight w:val="525"/>
        </w:trPr>
        <w:tc>
          <w:tcPr>
            <w:tcW w:w="984" w:type="dxa"/>
            <w:tcBorders>
              <w:top w:val="nil"/>
              <w:left w:val="single" w:sz="8" w:space="0" w:color="auto"/>
              <w:bottom w:val="single" w:sz="8" w:space="0" w:color="auto"/>
              <w:right w:val="single" w:sz="8" w:space="0" w:color="auto"/>
            </w:tcBorders>
            <w:shd w:val="clear" w:color="auto" w:fill="FFFFFF"/>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Налог на прибыль</w:t>
            </w:r>
          </w:p>
        </w:tc>
        <w:tc>
          <w:tcPr>
            <w:tcW w:w="696" w:type="dxa"/>
            <w:tcBorders>
              <w:top w:val="nil"/>
              <w:left w:val="nil"/>
              <w:bottom w:val="single" w:sz="8" w:space="0" w:color="auto"/>
              <w:right w:val="single" w:sz="8" w:space="0" w:color="auto"/>
            </w:tcBorders>
            <w:shd w:val="clear" w:color="auto" w:fill="auto"/>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16 467 731</w:t>
            </w:r>
          </w:p>
        </w:tc>
        <w:tc>
          <w:tcPr>
            <w:tcW w:w="703" w:type="dxa"/>
            <w:tcBorders>
              <w:top w:val="nil"/>
              <w:left w:val="nil"/>
              <w:bottom w:val="single" w:sz="8" w:space="0" w:color="auto"/>
              <w:right w:val="single" w:sz="8" w:space="0" w:color="auto"/>
            </w:tcBorders>
            <w:shd w:val="clear" w:color="auto" w:fill="auto"/>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12 438 340</w:t>
            </w:r>
          </w:p>
        </w:tc>
        <w:tc>
          <w:tcPr>
            <w:tcW w:w="1512" w:type="dxa"/>
            <w:tcBorders>
              <w:top w:val="nil"/>
              <w:left w:val="nil"/>
              <w:bottom w:val="single" w:sz="8" w:space="0" w:color="auto"/>
              <w:right w:val="single" w:sz="8" w:space="0" w:color="auto"/>
            </w:tcBorders>
            <w:shd w:val="clear" w:color="auto" w:fill="FFFFFF"/>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76%</w:t>
            </w:r>
          </w:p>
        </w:tc>
        <w:tc>
          <w:tcPr>
            <w:tcW w:w="697" w:type="dxa"/>
            <w:tcBorders>
              <w:top w:val="nil"/>
              <w:left w:val="nil"/>
              <w:bottom w:val="single" w:sz="8" w:space="0" w:color="auto"/>
              <w:right w:val="single" w:sz="8" w:space="0" w:color="auto"/>
            </w:tcBorders>
            <w:shd w:val="clear" w:color="auto" w:fill="FFFFFF"/>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26485067</w:t>
            </w:r>
          </w:p>
        </w:tc>
        <w:tc>
          <w:tcPr>
            <w:tcW w:w="703" w:type="dxa"/>
            <w:tcBorders>
              <w:top w:val="nil"/>
              <w:left w:val="nil"/>
              <w:bottom w:val="single" w:sz="8" w:space="0" w:color="auto"/>
              <w:right w:val="single" w:sz="8" w:space="0" w:color="auto"/>
            </w:tcBorders>
            <w:shd w:val="clear" w:color="auto" w:fill="FFFFFF"/>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37606907</w:t>
            </w:r>
          </w:p>
        </w:tc>
        <w:tc>
          <w:tcPr>
            <w:tcW w:w="1512" w:type="dxa"/>
            <w:tcBorders>
              <w:top w:val="nil"/>
              <w:left w:val="nil"/>
              <w:bottom w:val="single" w:sz="8" w:space="0" w:color="auto"/>
              <w:right w:val="single" w:sz="8" w:space="0" w:color="auto"/>
            </w:tcBorders>
            <w:shd w:val="clear" w:color="auto" w:fill="FFFFFF"/>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142%</w:t>
            </w:r>
          </w:p>
        </w:tc>
        <w:tc>
          <w:tcPr>
            <w:tcW w:w="697" w:type="dxa"/>
            <w:tcBorders>
              <w:top w:val="nil"/>
              <w:left w:val="nil"/>
              <w:bottom w:val="single" w:sz="8" w:space="0" w:color="auto"/>
              <w:right w:val="single" w:sz="8" w:space="0" w:color="auto"/>
            </w:tcBorders>
            <w:shd w:val="clear" w:color="auto" w:fill="FFFFFF"/>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14619832</w:t>
            </w:r>
          </w:p>
        </w:tc>
        <w:tc>
          <w:tcPr>
            <w:tcW w:w="703" w:type="dxa"/>
            <w:tcBorders>
              <w:top w:val="nil"/>
              <w:left w:val="nil"/>
              <w:bottom w:val="single" w:sz="8" w:space="0" w:color="auto"/>
              <w:right w:val="single" w:sz="8" w:space="0" w:color="auto"/>
            </w:tcBorders>
            <w:shd w:val="clear" w:color="auto" w:fill="FFFFFF"/>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30349307</w:t>
            </w:r>
          </w:p>
        </w:tc>
        <w:tc>
          <w:tcPr>
            <w:tcW w:w="1512" w:type="dxa"/>
            <w:tcBorders>
              <w:top w:val="nil"/>
              <w:left w:val="nil"/>
              <w:bottom w:val="single" w:sz="8" w:space="0" w:color="auto"/>
              <w:right w:val="single" w:sz="8" w:space="0" w:color="auto"/>
            </w:tcBorders>
            <w:shd w:val="clear" w:color="auto" w:fill="FFFFFF"/>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208%</w:t>
            </w:r>
          </w:p>
        </w:tc>
      </w:tr>
      <w:tr w:rsidR="0066656B" w:rsidRPr="0066656B">
        <w:trPr>
          <w:trHeight w:val="270"/>
        </w:trPr>
        <w:tc>
          <w:tcPr>
            <w:tcW w:w="984" w:type="dxa"/>
            <w:tcBorders>
              <w:top w:val="nil"/>
              <w:left w:val="single" w:sz="8" w:space="0" w:color="auto"/>
              <w:bottom w:val="single" w:sz="8" w:space="0" w:color="auto"/>
              <w:right w:val="single" w:sz="8" w:space="0" w:color="auto"/>
            </w:tcBorders>
            <w:shd w:val="clear" w:color="auto" w:fill="FFFFFF"/>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val="ru-RU" w:eastAsia="ru-RU" w:bidi="ar-SA"/>
              </w:rPr>
              <w:t>НДФЛ</w:t>
            </w:r>
          </w:p>
        </w:tc>
        <w:tc>
          <w:tcPr>
            <w:tcW w:w="696" w:type="dxa"/>
            <w:tcBorders>
              <w:top w:val="nil"/>
              <w:left w:val="nil"/>
              <w:bottom w:val="single" w:sz="8" w:space="0" w:color="auto"/>
              <w:right w:val="single" w:sz="8" w:space="0" w:color="auto"/>
            </w:tcBorders>
            <w:shd w:val="clear" w:color="auto" w:fill="FFFFFF"/>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w:t>
            </w:r>
          </w:p>
        </w:tc>
        <w:tc>
          <w:tcPr>
            <w:tcW w:w="703" w:type="dxa"/>
            <w:tcBorders>
              <w:top w:val="nil"/>
              <w:left w:val="nil"/>
              <w:bottom w:val="single" w:sz="8" w:space="0" w:color="auto"/>
              <w:right w:val="single" w:sz="8" w:space="0" w:color="auto"/>
            </w:tcBorders>
            <w:shd w:val="clear" w:color="auto" w:fill="auto"/>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13 772 694</w:t>
            </w:r>
          </w:p>
        </w:tc>
        <w:tc>
          <w:tcPr>
            <w:tcW w:w="1512" w:type="dxa"/>
            <w:tcBorders>
              <w:top w:val="nil"/>
              <w:left w:val="nil"/>
              <w:bottom w:val="single" w:sz="8" w:space="0" w:color="auto"/>
              <w:right w:val="single" w:sz="8" w:space="0" w:color="auto"/>
            </w:tcBorders>
            <w:shd w:val="clear" w:color="auto" w:fill="FFFFFF"/>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w:t>
            </w:r>
          </w:p>
        </w:tc>
        <w:tc>
          <w:tcPr>
            <w:tcW w:w="697" w:type="dxa"/>
            <w:tcBorders>
              <w:top w:val="nil"/>
              <w:left w:val="nil"/>
              <w:bottom w:val="single" w:sz="8" w:space="0" w:color="auto"/>
              <w:right w:val="single" w:sz="8" w:space="0" w:color="auto"/>
            </w:tcBorders>
            <w:shd w:val="clear" w:color="auto" w:fill="FFFFFF"/>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w:t>
            </w:r>
          </w:p>
        </w:tc>
        <w:tc>
          <w:tcPr>
            <w:tcW w:w="703" w:type="dxa"/>
            <w:tcBorders>
              <w:top w:val="nil"/>
              <w:left w:val="nil"/>
              <w:bottom w:val="single" w:sz="8" w:space="0" w:color="auto"/>
              <w:right w:val="single" w:sz="8" w:space="0" w:color="auto"/>
            </w:tcBorders>
            <w:shd w:val="clear" w:color="auto" w:fill="FFFFFF"/>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17855559</w:t>
            </w:r>
          </w:p>
        </w:tc>
        <w:tc>
          <w:tcPr>
            <w:tcW w:w="1512" w:type="dxa"/>
            <w:tcBorders>
              <w:top w:val="nil"/>
              <w:left w:val="nil"/>
              <w:bottom w:val="single" w:sz="8" w:space="0" w:color="auto"/>
              <w:right w:val="single" w:sz="8" w:space="0" w:color="auto"/>
            </w:tcBorders>
            <w:shd w:val="clear" w:color="auto" w:fill="FFFFFF"/>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w:t>
            </w:r>
          </w:p>
        </w:tc>
        <w:tc>
          <w:tcPr>
            <w:tcW w:w="697" w:type="dxa"/>
            <w:tcBorders>
              <w:top w:val="nil"/>
              <w:left w:val="nil"/>
              <w:bottom w:val="single" w:sz="8" w:space="0" w:color="auto"/>
              <w:right w:val="single" w:sz="8" w:space="0" w:color="auto"/>
            </w:tcBorders>
            <w:shd w:val="clear" w:color="auto" w:fill="FFFFFF"/>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w:t>
            </w:r>
          </w:p>
        </w:tc>
        <w:tc>
          <w:tcPr>
            <w:tcW w:w="703" w:type="dxa"/>
            <w:tcBorders>
              <w:top w:val="nil"/>
              <w:left w:val="nil"/>
              <w:bottom w:val="single" w:sz="8" w:space="0" w:color="auto"/>
              <w:right w:val="single" w:sz="8" w:space="0" w:color="auto"/>
            </w:tcBorders>
            <w:shd w:val="clear" w:color="auto" w:fill="FFFFFF"/>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17360526</w:t>
            </w:r>
          </w:p>
        </w:tc>
        <w:tc>
          <w:tcPr>
            <w:tcW w:w="1512" w:type="dxa"/>
            <w:tcBorders>
              <w:top w:val="nil"/>
              <w:left w:val="nil"/>
              <w:bottom w:val="single" w:sz="8" w:space="0" w:color="auto"/>
              <w:right w:val="single" w:sz="8" w:space="0" w:color="auto"/>
            </w:tcBorders>
            <w:shd w:val="clear" w:color="auto" w:fill="FFFFFF"/>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w:t>
            </w:r>
          </w:p>
        </w:tc>
      </w:tr>
      <w:tr w:rsidR="0066656B" w:rsidRPr="0066656B">
        <w:trPr>
          <w:trHeight w:val="270"/>
        </w:trPr>
        <w:tc>
          <w:tcPr>
            <w:tcW w:w="984" w:type="dxa"/>
            <w:tcBorders>
              <w:top w:val="nil"/>
              <w:left w:val="single" w:sz="8" w:space="0" w:color="auto"/>
              <w:bottom w:val="single" w:sz="8" w:space="0" w:color="auto"/>
              <w:right w:val="single" w:sz="8" w:space="0" w:color="auto"/>
            </w:tcBorders>
            <w:shd w:val="clear" w:color="auto" w:fill="FFFFFF"/>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ЕСН</w:t>
            </w:r>
          </w:p>
        </w:tc>
        <w:tc>
          <w:tcPr>
            <w:tcW w:w="696" w:type="dxa"/>
            <w:tcBorders>
              <w:top w:val="nil"/>
              <w:left w:val="nil"/>
              <w:bottom w:val="single" w:sz="8" w:space="0" w:color="auto"/>
              <w:right w:val="single" w:sz="8" w:space="0" w:color="auto"/>
            </w:tcBorders>
            <w:shd w:val="clear" w:color="auto" w:fill="auto"/>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6 929 404</w:t>
            </w:r>
          </w:p>
        </w:tc>
        <w:tc>
          <w:tcPr>
            <w:tcW w:w="703" w:type="dxa"/>
            <w:tcBorders>
              <w:top w:val="nil"/>
              <w:left w:val="nil"/>
              <w:bottom w:val="single" w:sz="8" w:space="0" w:color="auto"/>
              <w:right w:val="single" w:sz="8" w:space="0" w:color="auto"/>
            </w:tcBorders>
            <w:shd w:val="clear" w:color="auto" w:fill="auto"/>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7 426 910</w:t>
            </w:r>
          </w:p>
        </w:tc>
        <w:tc>
          <w:tcPr>
            <w:tcW w:w="1512" w:type="dxa"/>
            <w:tcBorders>
              <w:top w:val="nil"/>
              <w:left w:val="nil"/>
              <w:bottom w:val="single" w:sz="8" w:space="0" w:color="auto"/>
              <w:right w:val="single" w:sz="8" w:space="0" w:color="auto"/>
            </w:tcBorders>
            <w:shd w:val="clear" w:color="auto" w:fill="FFFFFF"/>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107%</w:t>
            </w:r>
          </w:p>
        </w:tc>
        <w:tc>
          <w:tcPr>
            <w:tcW w:w="697" w:type="dxa"/>
            <w:tcBorders>
              <w:top w:val="nil"/>
              <w:left w:val="nil"/>
              <w:bottom w:val="single" w:sz="8" w:space="0" w:color="auto"/>
              <w:right w:val="single" w:sz="8" w:space="0" w:color="auto"/>
            </w:tcBorders>
            <w:shd w:val="clear" w:color="auto" w:fill="FFFFFF"/>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9074020</w:t>
            </w:r>
          </w:p>
        </w:tc>
        <w:tc>
          <w:tcPr>
            <w:tcW w:w="703" w:type="dxa"/>
            <w:tcBorders>
              <w:top w:val="nil"/>
              <w:left w:val="nil"/>
              <w:bottom w:val="single" w:sz="8" w:space="0" w:color="auto"/>
              <w:right w:val="single" w:sz="8" w:space="0" w:color="auto"/>
            </w:tcBorders>
            <w:shd w:val="clear" w:color="auto" w:fill="FFFFFF"/>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9057780</w:t>
            </w:r>
          </w:p>
        </w:tc>
        <w:tc>
          <w:tcPr>
            <w:tcW w:w="1512" w:type="dxa"/>
            <w:tcBorders>
              <w:top w:val="nil"/>
              <w:left w:val="nil"/>
              <w:bottom w:val="single" w:sz="8" w:space="0" w:color="auto"/>
              <w:right w:val="single" w:sz="8" w:space="0" w:color="auto"/>
            </w:tcBorders>
            <w:shd w:val="clear" w:color="auto" w:fill="FFFFFF"/>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100%</w:t>
            </w:r>
          </w:p>
        </w:tc>
        <w:tc>
          <w:tcPr>
            <w:tcW w:w="697" w:type="dxa"/>
            <w:tcBorders>
              <w:top w:val="nil"/>
              <w:left w:val="nil"/>
              <w:bottom w:val="single" w:sz="8" w:space="0" w:color="auto"/>
              <w:right w:val="single" w:sz="8" w:space="0" w:color="auto"/>
            </w:tcBorders>
            <w:shd w:val="clear" w:color="auto" w:fill="FFFFFF"/>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9213203</w:t>
            </w:r>
          </w:p>
        </w:tc>
        <w:tc>
          <w:tcPr>
            <w:tcW w:w="703" w:type="dxa"/>
            <w:tcBorders>
              <w:top w:val="nil"/>
              <w:left w:val="nil"/>
              <w:bottom w:val="single" w:sz="8" w:space="0" w:color="auto"/>
              <w:right w:val="single" w:sz="8" w:space="0" w:color="auto"/>
            </w:tcBorders>
            <w:shd w:val="clear" w:color="auto" w:fill="FFFFFF"/>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9104073</w:t>
            </w:r>
          </w:p>
        </w:tc>
        <w:tc>
          <w:tcPr>
            <w:tcW w:w="1512" w:type="dxa"/>
            <w:tcBorders>
              <w:top w:val="nil"/>
              <w:left w:val="nil"/>
              <w:bottom w:val="single" w:sz="8" w:space="0" w:color="auto"/>
              <w:right w:val="single" w:sz="8" w:space="0" w:color="auto"/>
            </w:tcBorders>
            <w:shd w:val="clear" w:color="auto" w:fill="FFFFFF"/>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99%</w:t>
            </w:r>
          </w:p>
        </w:tc>
      </w:tr>
      <w:tr w:rsidR="0066656B" w:rsidRPr="0066656B">
        <w:trPr>
          <w:trHeight w:val="270"/>
        </w:trPr>
        <w:tc>
          <w:tcPr>
            <w:tcW w:w="984" w:type="dxa"/>
            <w:tcBorders>
              <w:top w:val="nil"/>
              <w:left w:val="single" w:sz="8" w:space="0" w:color="auto"/>
              <w:bottom w:val="single" w:sz="8" w:space="0" w:color="auto"/>
              <w:right w:val="single" w:sz="8" w:space="0" w:color="auto"/>
            </w:tcBorders>
            <w:shd w:val="clear" w:color="auto" w:fill="FFFFFF"/>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Акцизы</w:t>
            </w:r>
          </w:p>
        </w:tc>
        <w:tc>
          <w:tcPr>
            <w:tcW w:w="696" w:type="dxa"/>
            <w:tcBorders>
              <w:top w:val="nil"/>
              <w:left w:val="nil"/>
              <w:bottom w:val="single" w:sz="8" w:space="0" w:color="auto"/>
              <w:right w:val="single" w:sz="8" w:space="0" w:color="auto"/>
            </w:tcBorders>
            <w:shd w:val="clear" w:color="auto" w:fill="auto"/>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7 845 109</w:t>
            </w:r>
          </w:p>
        </w:tc>
        <w:tc>
          <w:tcPr>
            <w:tcW w:w="703" w:type="dxa"/>
            <w:tcBorders>
              <w:top w:val="nil"/>
              <w:left w:val="nil"/>
              <w:bottom w:val="single" w:sz="8" w:space="0" w:color="auto"/>
              <w:right w:val="single" w:sz="8" w:space="0" w:color="auto"/>
            </w:tcBorders>
            <w:shd w:val="clear" w:color="auto" w:fill="auto"/>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3 893 342</w:t>
            </w:r>
          </w:p>
        </w:tc>
        <w:tc>
          <w:tcPr>
            <w:tcW w:w="1512" w:type="dxa"/>
            <w:tcBorders>
              <w:top w:val="nil"/>
              <w:left w:val="nil"/>
              <w:bottom w:val="single" w:sz="8" w:space="0" w:color="auto"/>
              <w:right w:val="single" w:sz="8" w:space="0" w:color="auto"/>
            </w:tcBorders>
            <w:shd w:val="clear" w:color="auto" w:fill="FFFFFF"/>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50%</w:t>
            </w:r>
          </w:p>
        </w:tc>
        <w:tc>
          <w:tcPr>
            <w:tcW w:w="697" w:type="dxa"/>
            <w:tcBorders>
              <w:top w:val="nil"/>
              <w:left w:val="nil"/>
              <w:bottom w:val="single" w:sz="8" w:space="0" w:color="auto"/>
              <w:right w:val="single" w:sz="8" w:space="0" w:color="auto"/>
            </w:tcBorders>
            <w:shd w:val="clear" w:color="auto" w:fill="FFFFFF"/>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9389165</w:t>
            </w:r>
          </w:p>
        </w:tc>
        <w:tc>
          <w:tcPr>
            <w:tcW w:w="703" w:type="dxa"/>
            <w:tcBorders>
              <w:top w:val="nil"/>
              <w:left w:val="nil"/>
              <w:bottom w:val="single" w:sz="8" w:space="0" w:color="auto"/>
              <w:right w:val="single" w:sz="8" w:space="0" w:color="auto"/>
            </w:tcBorders>
            <w:shd w:val="clear" w:color="auto" w:fill="FFFFFF"/>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4294899</w:t>
            </w:r>
          </w:p>
        </w:tc>
        <w:tc>
          <w:tcPr>
            <w:tcW w:w="1512" w:type="dxa"/>
            <w:tcBorders>
              <w:top w:val="nil"/>
              <w:left w:val="nil"/>
              <w:bottom w:val="single" w:sz="8" w:space="0" w:color="auto"/>
              <w:right w:val="single" w:sz="8" w:space="0" w:color="auto"/>
            </w:tcBorders>
            <w:shd w:val="clear" w:color="auto" w:fill="FFFFFF"/>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46%</w:t>
            </w:r>
          </w:p>
        </w:tc>
        <w:tc>
          <w:tcPr>
            <w:tcW w:w="697" w:type="dxa"/>
            <w:tcBorders>
              <w:top w:val="nil"/>
              <w:left w:val="nil"/>
              <w:bottom w:val="single" w:sz="8" w:space="0" w:color="auto"/>
              <w:right w:val="single" w:sz="8" w:space="0" w:color="auto"/>
            </w:tcBorders>
            <w:shd w:val="clear" w:color="auto" w:fill="auto"/>
            <w:noWrap/>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10892846</w:t>
            </w:r>
          </w:p>
        </w:tc>
        <w:tc>
          <w:tcPr>
            <w:tcW w:w="703" w:type="dxa"/>
            <w:tcBorders>
              <w:top w:val="nil"/>
              <w:left w:val="nil"/>
              <w:bottom w:val="single" w:sz="8" w:space="0" w:color="auto"/>
              <w:right w:val="single" w:sz="8" w:space="0" w:color="auto"/>
            </w:tcBorders>
            <w:shd w:val="clear" w:color="auto" w:fill="auto"/>
            <w:noWrap/>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6747256</w:t>
            </w:r>
          </w:p>
        </w:tc>
        <w:tc>
          <w:tcPr>
            <w:tcW w:w="1512" w:type="dxa"/>
            <w:tcBorders>
              <w:top w:val="nil"/>
              <w:left w:val="nil"/>
              <w:bottom w:val="single" w:sz="8" w:space="0" w:color="auto"/>
              <w:right w:val="single" w:sz="8" w:space="0" w:color="auto"/>
            </w:tcBorders>
            <w:shd w:val="clear" w:color="auto" w:fill="FFFFFF"/>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62%</w:t>
            </w:r>
          </w:p>
        </w:tc>
      </w:tr>
      <w:tr w:rsidR="0066656B" w:rsidRPr="0066656B">
        <w:trPr>
          <w:trHeight w:val="1292"/>
        </w:trPr>
        <w:tc>
          <w:tcPr>
            <w:tcW w:w="984" w:type="dxa"/>
            <w:tcBorders>
              <w:top w:val="nil"/>
              <w:left w:val="single" w:sz="8" w:space="0" w:color="auto"/>
              <w:bottom w:val="single" w:sz="8" w:space="0" w:color="auto"/>
              <w:right w:val="single" w:sz="8" w:space="0" w:color="auto"/>
            </w:tcBorders>
            <w:shd w:val="clear" w:color="auto" w:fill="FFFFFF"/>
            <w:vAlign w:val="center"/>
          </w:tcPr>
          <w:p w:rsidR="00C37E6C"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val="ru-RU" w:eastAsia="ru-RU" w:bidi="ar-SA"/>
              </w:rPr>
              <w:t>Платежи за</w:t>
            </w:r>
          </w:p>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val="ru-RU" w:eastAsia="ru-RU" w:bidi="ar-SA"/>
              </w:rPr>
              <w:t xml:space="preserve"> польз</w:t>
            </w:r>
            <w:r w:rsidR="00C37E6C">
              <w:rPr>
                <w:rFonts w:ascii="Times New Roman" w:hAnsi="Times New Roman"/>
                <w:sz w:val="20"/>
                <w:szCs w:val="20"/>
                <w:lang w:val="ru-RU" w:eastAsia="ru-RU" w:bidi="ar-SA"/>
              </w:rPr>
              <w:t>-</w:t>
            </w:r>
            <w:r w:rsidRPr="0066656B">
              <w:rPr>
                <w:rFonts w:ascii="Times New Roman" w:hAnsi="Times New Roman"/>
                <w:sz w:val="20"/>
                <w:szCs w:val="20"/>
                <w:lang w:val="ru-RU" w:eastAsia="ru-RU" w:bidi="ar-SA"/>
              </w:rPr>
              <w:t>ие природ</w:t>
            </w:r>
            <w:r w:rsidR="00C37E6C">
              <w:rPr>
                <w:rFonts w:ascii="Times New Roman" w:hAnsi="Times New Roman"/>
                <w:sz w:val="20"/>
                <w:szCs w:val="20"/>
                <w:lang w:val="ru-RU" w:eastAsia="ru-RU" w:bidi="ar-SA"/>
              </w:rPr>
              <w:t>.</w:t>
            </w:r>
            <w:r w:rsidRPr="0066656B">
              <w:rPr>
                <w:rFonts w:ascii="Times New Roman" w:hAnsi="Times New Roman"/>
                <w:sz w:val="20"/>
                <w:szCs w:val="20"/>
                <w:lang w:val="ru-RU" w:eastAsia="ru-RU" w:bidi="ar-SA"/>
              </w:rPr>
              <w:t xml:space="preserve"> </w:t>
            </w:r>
            <w:r w:rsidR="00241A14" w:rsidRPr="0066656B">
              <w:rPr>
                <w:rFonts w:ascii="Times New Roman" w:hAnsi="Times New Roman"/>
                <w:sz w:val="20"/>
                <w:szCs w:val="20"/>
                <w:lang w:val="ru-RU" w:eastAsia="ru-RU" w:bidi="ar-SA"/>
              </w:rPr>
              <w:t>Р</w:t>
            </w:r>
            <w:r w:rsidRPr="0066656B">
              <w:rPr>
                <w:rFonts w:ascii="Times New Roman" w:hAnsi="Times New Roman"/>
                <w:sz w:val="20"/>
                <w:szCs w:val="20"/>
                <w:lang w:val="ru-RU" w:eastAsia="ru-RU" w:bidi="ar-SA"/>
              </w:rPr>
              <w:t>есурсами</w:t>
            </w:r>
          </w:p>
        </w:tc>
        <w:tc>
          <w:tcPr>
            <w:tcW w:w="696" w:type="dxa"/>
            <w:tcBorders>
              <w:top w:val="nil"/>
              <w:left w:val="nil"/>
              <w:bottom w:val="single" w:sz="8" w:space="0" w:color="auto"/>
              <w:right w:val="single" w:sz="8" w:space="0" w:color="auto"/>
            </w:tcBorders>
            <w:shd w:val="clear" w:color="auto" w:fill="auto"/>
            <w:vAlign w:val="center"/>
          </w:tcPr>
          <w:p w:rsidR="0066656B" w:rsidRPr="0066656B" w:rsidRDefault="0066656B" w:rsidP="00744878">
            <w:pPr>
              <w:jc w:val="center"/>
              <w:rPr>
                <w:rFonts w:ascii="Times New Roman" w:hAnsi="Times New Roman"/>
                <w:sz w:val="20"/>
                <w:szCs w:val="20"/>
                <w:lang w:val="ru-RU" w:eastAsia="ru-RU" w:bidi="ar-SA"/>
              </w:rPr>
            </w:pPr>
            <w:r w:rsidRPr="00C37E6C">
              <w:rPr>
                <w:rFonts w:ascii="Times New Roman" w:hAnsi="Times New Roman"/>
                <w:sz w:val="20"/>
                <w:szCs w:val="20"/>
                <w:lang w:val="ru-RU" w:eastAsia="ru-RU" w:bidi="ar-SA"/>
              </w:rPr>
              <w:t>2 215</w:t>
            </w:r>
          </w:p>
        </w:tc>
        <w:tc>
          <w:tcPr>
            <w:tcW w:w="703" w:type="dxa"/>
            <w:tcBorders>
              <w:top w:val="nil"/>
              <w:left w:val="nil"/>
              <w:bottom w:val="single" w:sz="8" w:space="0" w:color="auto"/>
              <w:right w:val="single" w:sz="8" w:space="0" w:color="auto"/>
            </w:tcBorders>
            <w:shd w:val="clear" w:color="auto" w:fill="auto"/>
            <w:vAlign w:val="center"/>
          </w:tcPr>
          <w:p w:rsidR="0066656B" w:rsidRPr="0066656B" w:rsidRDefault="0066656B" w:rsidP="00744878">
            <w:pPr>
              <w:jc w:val="center"/>
              <w:rPr>
                <w:rFonts w:ascii="Times New Roman" w:hAnsi="Times New Roman"/>
                <w:sz w:val="20"/>
                <w:szCs w:val="20"/>
                <w:lang w:val="ru-RU" w:eastAsia="ru-RU" w:bidi="ar-SA"/>
              </w:rPr>
            </w:pPr>
            <w:r w:rsidRPr="00C37E6C">
              <w:rPr>
                <w:rFonts w:ascii="Times New Roman" w:hAnsi="Times New Roman"/>
                <w:sz w:val="20"/>
                <w:szCs w:val="20"/>
                <w:lang w:val="ru-RU" w:eastAsia="ru-RU" w:bidi="ar-SA"/>
              </w:rPr>
              <w:t>2 496</w:t>
            </w:r>
          </w:p>
        </w:tc>
        <w:tc>
          <w:tcPr>
            <w:tcW w:w="1512" w:type="dxa"/>
            <w:tcBorders>
              <w:top w:val="nil"/>
              <w:left w:val="nil"/>
              <w:bottom w:val="single" w:sz="8" w:space="0" w:color="auto"/>
              <w:right w:val="single" w:sz="8" w:space="0" w:color="auto"/>
            </w:tcBorders>
            <w:shd w:val="clear" w:color="auto" w:fill="FFFFFF"/>
            <w:vAlign w:val="center"/>
          </w:tcPr>
          <w:p w:rsidR="0066656B" w:rsidRPr="0066656B" w:rsidRDefault="0066656B" w:rsidP="00744878">
            <w:pPr>
              <w:jc w:val="center"/>
              <w:rPr>
                <w:rFonts w:ascii="Times New Roman" w:hAnsi="Times New Roman"/>
                <w:sz w:val="20"/>
                <w:szCs w:val="20"/>
                <w:lang w:val="ru-RU" w:eastAsia="ru-RU" w:bidi="ar-SA"/>
              </w:rPr>
            </w:pPr>
            <w:r w:rsidRPr="00C37E6C">
              <w:rPr>
                <w:rFonts w:ascii="Times New Roman" w:hAnsi="Times New Roman"/>
                <w:sz w:val="20"/>
                <w:szCs w:val="20"/>
                <w:lang w:val="ru-RU" w:eastAsia="ru-RU" w:bidi="ar-SA"/>
              </w:rPr>
              <w:t>113%</w:t>
            </w:r>
          </w:p>
        </w:tc>
        <w:tc>
          <w:tcPr>
            <w:tcW w:w="697" w:type="dxa"/>
            <w:tcBorders>
              <w:top w:val="nil"/>
              <w:left w:val="nil"/>
              <w:bottom w:val="single" w:sz="8" w:space="0" w:color="auto"/>
              <w:right w:val="single" w:sz="8" w:space="0" w:color="auto"/>
            </w:tcBorders>
            <w:shd w:val="clear" w:color="auto" w:fill="auto"/>
            <w:noWrap/>
            <w:vAlign w:val="center"/>
          </w:tcPr>
          <w:p w:rsidR="0066656B" w:rsidRPr="0066656B" w:rsidRDefault="0066656B" w:rsidP="00744878">
            <w:pPr>
              <w:jc w:val="center"/>
              <w:rPr>
                <w:rFonts w:ascii="Times New Roman" w:hAnsi="Times New Roman"/>
                <w:sz w:val="20"/>
                <w:szCs w:val="20"/>
                <w:lang w:val="ru-RU" w:eastAsia="ru-RU" w:bidi="ar-SA"/>
              </w:rPr>
            </w:pPr>
            <w:r w:rsidRPr="00C37E6C">
              <w:rPr>
                <w:rFonts w:ascii="Times New Roman" w:hAnsi="Times New Roman"/>
                <w:sz w:val="20"/>
                <w:szCs w:val="20"/>
                <w:lang w:val="ru-RU" w:eastAsia="ru-RU" w:bidi="ar-SA"/>
              </w:rPr>
              <w:t>12285306</w:t>
            </w:r>
          </w:p>
        </w:tc>
        <w:tc>
          <w:tcPr>
            <w:tcW w:w="703" w:type="dxa"/>
            <w:tcBorders>
              <w:top w:val="nil"/>
              <w:left w:val="nil"/>
              <w:bottom w:val="single" w:sz="8" w:space="0" w:color="auto"/>
              <w:right w:val="single" w:sz="8" w:space="0" w:color="auto"/>
            </w:tcBorders>
            <w:shd w:val="clear" w:color="auto" w:fill="auto"/>
            <w:noWrap/>
            <w:vAlign w:val="center"/>
          </w:tcPr>
          <w:p w:rsidR="0066656B" w:rsidRPr="0066656B" w:rsidRDefault="0066656B" w:rsidP="00744878">
            <w:pPr>
              <w:jc w:val="center"/>
              <w:rPr>
                <w:rFonts w:ascii="Times New Roman" w:hAnsi="Times New Roman"/>
                <w:sz w:val="20"/>
                <w:szCs w:val="20"/>
                <w:lang w:val="ru-RU" w:eastAsia="ru-RU" w:bidi="ar-SA"/>
              </w:rPr>
            </w:pPr>
            <w:r w:rsidRPr="00C37E6C">
              <w:rPr>
                <w:rFonts w:ascii="Times New Roman" w:hAnsi="Times New Roman"/>
                <w:sz w:val="20"/>
                <w:szCs w:val="20"/>
                <w:lang w:val="ru-RU" w:eastAsia="ru-RU" w:bidi="ar-SA"/>
              </w:rPr>
              <w:t>11647134</w:t>
            </w:r>
          </w:p>
        </w:tc>
        <w:tc>
          <w:tcPr>
            <w:tcW w:w="1512" w:type="dxa"/>
            <w:tcBorders>
              <w:top w:val="nil"/>
              <w:left w:val="nil"/>
              <w:bottom w:val="single" w:sz="8" w:space="0" w:color="auto"/>
              <w:right w:val="single" w:sz="8" w:space="0" w:color="auto"/>
            </w:tcBorders>
            <w:shd w:val="clear" w:color="auto" w:fill="FFFFFF"/>
            <w:vAlign w:val="center"/>
          </w:tcPr>
          <w:p w:rsidR="0066656B" w:rsidRPr="0066656B" w:rsidRDefault="0066656B" w:rsidP="00744878">
            <w:pPr>
              <w:jc w:val="center"/>
              <w:rPr>
                <w:rFonts w:ascii="Times New Roman" w:hAnsi="Times New Roman"/>
                <w:sz w:val="20"/>
                <w:szCs w:val="20"/>
                <w:lang w:val="ru-RU" w:eastAsia="ru-RU" w:bidi="ar-SA"/>
              </w:rPr>
            </w:pPr>
            <w:r w:rsidRPr="00C37E6C">
              <w:rPr>
                <w:rFonts w:ascii="Times New Roman" w:hAnsi="Times New Roman"/>
                <w:sz w:val="20"/>
                <w:szCs w:val="20"/>
                <w:lang w:val="ru-RU" w:eastAsia="ru-RU" w:bidi="ar-SA"/>
              </w:rPr>
              <w:t>95%</w:t>
            </w:r>
          </w:p>
        </w:tc>
        <w:tc>
          <w:tcPr>
            <w:tcW w:w="697" w:type="dxa"/>
            <w:tcBorders>
              <w:top w:val="nil"/>
              <w:left w:val="nil"/>
              <w:bottom w:val="single" w:sz="8" w:space="0" w:color="auto"/>
              <w:right w:val="single" w:sz="8" w:space="0" w:color="auto"/>
            </w:tcBorders>
            <w:shd w:val="clear" w:color="auto" w:fill="auto"/>
            <w:noWrap/>
            <w:vAlign w:val="center"/>
          </w:tcPr>
          <w:p w:rsidR="0066656B" w:rsidRPr="0066656B" w:rsidRDefault="0066656B" w:rsidP="00744878">
            <w:pPr>
              <w:jc w:val="center"/>
              <w:rPr>
                <w:rFonts w:ascii="Times New Roman" w:hAnsi="Times New Roman"/>
                <w:sz w:val="20"/>
                <w:szCs w:val="20"/>
                <w:lang w:val="ru-RU" w:eastAsia="ru-RU" w:bidi="ar-SA"/>
              </w:rPr>
            </w:pPr>
            <w:r w:rsidRPr="00C37E6C">
              <w:rPr>
                <w:rFonts w:ascii="Times New Roman" w:hAnsi="Times New Roman"/>
                <w:sz w:val="20"/>
                <w:szCs w:val="20"/>
                <w:lang w:val="ru-RU" w:eastAsia="ru-RU" w:bidi="ar-SA"/>
              </w:rPr>
              <w:t>6793840</w:t>
            </w:r>
          </w:p>
        </w:tc>
        <w:tc>
          <w:tcPr>
            <w:tcW w:w="703" w:type="dxa"/>
            <w:tcBorders>
              <w:top w:val="nil"/>
              <w:left w:val="nil"/>
              <w:bottom w:val="single" w:sz="8" w:space="0" w:color="auto"/>
              <w:right w:val="single" w:sz="8" w:space="0" w:color="auto"/>
            </w:tcBorders>
            <w:shd w:val="clear" w:color="auto" w:fill="auto"/>
            <w:noWrap/>
            <w:vAlign w:val="center"/>
          </w:tcPr>
          <w:p w:rsidR="0066656B" w:rsidRPr="0066656B" w:rsidRDefault="0066656B" w:rsidP="00744878">
            <w:pPr>
              <w:jc w:val="center"/>
              <w:rPr>
                <w:rFonts w:ascii="Times New Roman" w:hAnsi="Times New Roman"/>
                <w:sz w:val="20"/>
                <w:szCs w:val="20"/>
                <w:lang w:val="ru-RU" w:eastAsia="ru-RU" w:bidi="ar-SA"/>
              </w:rPr>
            </w:pPr>
            <w:r w:rsidRPr="00C37E6C">
              <w:rPr>
                <w:rFonts w:ascii="Times New Roman" w:hAnsi="Times New Roman"/>
                <w:sz w:val="20"/>
                <w:szCs w:val="20"/>
                <w:lang w:val="ru-RU" w:eastAsia="ru-RU" w:bidi="ar-SA"/>
              </w:rPr>
              <w:t>6419775</w:t>
            </w:r>
          </w:p>
        </w:tc>
        <w:tc>
          <w:tcPr>
            <w:tcW w:w="1512" w:type="dxa"/>
            <w:tcBorders>
              <w:top w:val="nil"/>
              <w:left w:val="nil"/>
              <w:bottom w:val="single" w:sz="8" w:space="0" w:color="auto"/>
              <w:right w:val="single" w:sz="8" w:space="0" w:color="auto"/>
            </w:tcBorders>
            <w:shd w:val="clear" w:color="auto" w:fill="FFFFFF"/>
            <w:vAlign w:val="center"/>
          </w:tcPr>
          <w:p w:rsidR="0066656B" w:rsidRPr="0066656B" w:rsidRDefault="0066656B" w:rsidP="00744878">
            <w:pPr>
              <w:jc w:val="center"/>
              <w:rPr>
                <w:rFonts w:ascii="Times New Roman" w:hAnsi="Times New Roman"/>
                <w:sz w:val="20"/>
                <w:szCs w:val="20"/>
                <w:lang w:val="ru-RU" w:eastAsia="ru-RU" w:bidi="ar-SA"/>
              </w:rPr>
            </w:pPr>
            <w:r w:rsidRPr="00C37E6C">
              <w:rPr>
                <w:rFonts w:ascii="Times New Roman" w:hAnsi="Times New Roman"/>
                <w:sz w:val="20"/>
                <w:szCs w:val="20"/>
                <w:lang w:val="ru-RU" w:eastAsia="ru-RU" w:bidi="ar-SA"/>
              </w:rPr>
              <w:t>94%</w:t>
            </w:r>
          </w:p>
        </w:tc>
      </w:tr>
      <w:tr w:rsidR="0066656B" w:rsidRPr="0066656B">
        <w:trPr>
          <w:trHeight w:val="1057"/>
        </w:trPr>
        <w:tc>
          <w:tcPr>
            <w:tcW w:w="984" w:type="dxa"/>
            <w:tcBorders>
              <w:top w:val="nil"/>
              <w:left w:val="single" w:sz="8" w:space="0" w:color="auto"/>
              <w:bottom w:val="single" w:sz="8" w:space="0" w:color="auto"/>
              <w:right w:val="single" w:sz="8" w:space="0" w:color="auto"/>
            </w:tcBorders>
            <w:shd w:val="clear" w:color="auto" w:fill="FFFFFF"/>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val="ru-RU" w:eastAsia="ru-RU" w:bidi="ar-SA"/>
              </w:rPr>
              <w:t>Налоги со спец</w:t>
            </w:r>
            <w:r w:rsidR="00C37E6C">
              <w:rPr>
                <w:rFonts w:ascii="Times New Roman" w:hAnsi="Times New Roman"/>
                <w:sz w:val="20"/>
                <w:szCs w:val="20"/>
                <w:lang w:val="ru-RU" w:eastAsia="ru-RU" w:bidi="ar-SA"/>
              </w:rPr>
              <w:t>.</w:t>
            </w:r>
            <w:r w:rsidRPr="0066656B">
              <w:rPr>
                <w:rFonts w:ascii="Times New Roman" w:hAnsi="Times New Roman"/>
                <w:sz w:val="20"/>
                <w:szCs w:val="20"/>
                <w:lang w:val="ru-RU" w:eastAsia="ru-RU" w:bidi="ar-SA"/>
              </w:rPr>
              <w:t xml:space="preserve"> </w:t>
            </w:r>
            <w:r w:rsidR="00C37E6C">
              <w:rPr>
                <w:rFonts w:ascii="Times New Roman" w:hAnsi="Times New Roman"/>
                <w:sz w:val="20"/>
                <w:szCs w:val="20"/>
                <w:lang w:val="ru-RU" w:eastAsia="ru-RU" w:bidi="ar-SA"/>
              </w:rPr>
              <w:t>н</w:t>
            </w:r>
            <w:r w:rsidRPr="0066656B">
              <w:rPr>
                <w:rFonts w:ascii="Times New Roman" w:hAnsi="Times New Roman"/>
                <w:sz w:val="20"/>
                <w:szCs w:val="20"/>
                <w:lang w:val="ru-RU" w:eastAsia="ru-RU" w:bidi="ar-SA"/>
              </w:rPr>
              <w:t>алог</w:t>
            </w:r>
            <w:r w:rsidR="00C37E6C">
              <w:rPr>
                <w:rFonts w:ascii="Times New Roman" w:hAnsi="Times New Roman"/>
                <w:sz w:val="20"/>
                <w:szCs w:val="20"/>
                <w:lang w:val="ru-RU" w:eastAsia="ru-RU" w:bidi="ar-SA"/>
              </w:rPr>
              <w:t>.</w:t>
            </w:r>
            <w:r w:rsidRPr="0066656B">
              <w:rPr>
                <w:rFonts w:ascii="Times New Roman" w:hAnsi="Times New Roman"/>
                <w:sz w:val="20"/>
                <w:szCs w:val="20"/>
                <w:lang w:val="ru-RU" w:eastAsia="ru-RU" w:bidi="ar-SA"/>
              </w:rPr>
              <w:t xml:space="preserve"> </w:t>
            </w:r>
            <w:r w:rsidR="000C5D0B" w:rsidRPr="0066656B">
              <w:rPr>
                <w:rFonts w:ascii="Times New Roman" w:hAnsi="Times New Roman"/>
                <w:sz w:val="20"/>
                <w:szCs w:val="20"/>
                <w:lang w:val="ru-RU" w:eastAsia="ru-RU" w:bidi="ar-SA"/>
              </w:rPr>
              <w:t>Р</w:t>
            </w:r>
            <w:r w:rsidRPr="0066656B">
              <w:rPr>
                <w:rFonts w:ascii="Times New Roman" w:hAnsi="Times New Roman"/>
                <w:sz w:val="20"/>
                <w:szCs w:val="20"/>
                <w:lang w:val="ru-RU" w:eastAsia="ru-RU" w:bidi="ar-SA"/>
              </w:rPr>
              <w:t>ежимами</w:t>
            </w:r>
          </w:p>
        </w:tc>
        <w:tc>
          <w:tcPr>
            <w:tcW w:w="696" w:type="dxa"/>
            <w:tcBorders>
              <w:top w:val="nil"/>
              <w:left w:val="nil"/>
              <w:bottom w:val="single" w:sz="8" w:space="0" w:color="auto"/>
              <w:right w:val="single" w:sz="8" w:space="0" w:color="auto"/>
            </w:tcBorders>
            <w:shd w:val="clear" w:color="auto" w:fill="auto"/>
            <w:vAlign w:val="center"/>
          </w:tcPr>
          <w:p w:rsidR="0066656B" w:rsidRPr="0066656B" w:rsidRDefault="0066656B" w:rsidP="00744878">
            <w:pPr>
              <w:jc w:val="center"/>
              <w:rPr>
                <w:rFonts w:ascii="Times New Roman" w:hAnsi="Times New Roman"/>
                <w:sz w:val="20"/>
                <w:szCs w:val="20"/>
                <w:lang w:val="ru-RU" w:eastAsia="ru-RU" w:bidi="ar-SA"/>
              </w:rPr>
            </w:pPr>
            <w:r w:rsidRPr="00C37E6C">
              <w:rPr>
                <w:rFonts w:ascii="Times New Roman" w:hAnsi="Times New Roman"/>
                <w:sz w:val="20"/>
                <w:szCs w:val="20"/>
                <w:lang w:val="ru-RU" w:eastAsia="ru-RU" w:bidi="ar-SA"/>
              </w:rPr>
              <w:t>3 094 919</w:t>
            </w:r>
          </w:p>
        </w:tc>
        <w:tc>
          <w:tcPr>
            <w:tcW w:w="703" w:type="dxa"/>
            <w:tcBorders>
              <w:top w:val="nil"/>
              <w:left w:val="nil"/>
              <w:bottom w:val="single" w:sz="8" w:space="0" w:color="auto"/>
              <w:right w:val="single" w:sz="8" w:space="0" w:color="auto"/>
            </w:tcBorders>
            <w:shd w:val="clear" w:color="auto" w:fill="auto"/>
            <w:vAlign w:val="center"/>
          </w:tcPr>
          <w:p w:rsidR="0066656B" w:rsidRPr="0066656B" w:rsidRDefault="0066656B" w:rsidP="00744878">
            <w:pPr>
              <w:jc w:val="center"/>
              <w:rPr>
                <w:rFonts w:ascii="Times New Roman" w:hAnsi="Times New Roman"/>
                <w:sz w:val="20"/>
                <w:szCs w:val="20"/>
                <w:lang w:val="ru-RU" w:eastAsia="ru-RU" w:bidi="ar-SA"/>
              </w:rPr>
            </w:pPr>
            <w:r w:rsidRPr="00C37E6C">
              <w:rPr>
                <w:rFonts w:ascii="Times New Roman" w:hAnsi="Times New Roman"/>
                <w:sz w:val="20"/>
                <w:szCs w:val="20"/>
                <w:lang w:val="ru-RU" w:eastAsia="ru-RU" w:bidi="ar-SA"/>
              </w:rPr>
              <w:t>3 150 238</w:t>
            </w:r>
          </w:p>
        </w:tc>
        <w:tc>
          <w:tcPr>
            <w:tcW w:w="1512" w:type="dxa"/>
            <w:tcBorders>
              <w:top w:val="nil"/>
              <w:left w:val="nil"/>
              <w:bottom w:val="single" w:sz="8" w:space="0" w:color="auto"/>
              <w:right w:val="single" w:sz="8" w:space="0" w:color="auto"/>
            </w:tcBorders>
            <w:shd w:val="clear" w:color="auto" w:fill="FFFFFF"/>
            <w:vAlign w:val="center"/>
          </w:tcPr>
          <w:p w:rsidR="0066656B" w:rsidRPr="0066656B" w:rsidRDefault="0066656B" w:rsidP="00744878">
            <w:pPr>
              <w:jc w:val="center"/>
              <w:rPr>
                <w:rFonts w:ascii="Times New Roman" w:hAnsi="Times New Roman"/>
                <w:sz w:val="20"/>
                <w:szCs w:val="20"/>
                <w:lang w:val="ru-RU" w:eastAsia="ru-RU" w:bidi="ar-SA"/>
              </w:rPr>
            </w:pPr>
            <w:r w:rsidRPr="00C37E6C">
              <w:rPr>
                <w:rFonts w:ascii="Times New Roman" w:hAnsi="Times New Roman"/>
                <w:sz w:val="20"/>
                <w:szCs w:val="20"/>
                <w:lang w:val="ru-RU" w:eastAsia="ru-RU" w:bidi="ar-SA"/>
              </w:rPr>
              <w:t>102%</w:t>
            </w:r>
          </w:p>
        </w:tc>
        <w:tc>
          <w:tcPr>
            <w:tcW w:w="697" w:type="dxa"/>
            <w:tcBorders>
              <w:top w:val="nil"/>
              <w:left w:val="nil"/>
              <w:bottom w:val="single" w:sz="8" w:space="0" w:color="auto"/>
              <w:right w:val="single" w:sz="8" w:space="0" w:color="auto"/>
            </w:tcBorders>
            <w:shd w:val="clear" w:color="auto" w:fill="auto"/>
            <w:noWrap/>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4442125</w:t>
            </w:r>
          </w:p>
        </w:tc>
        <w:tc>
          <w:tcPr>
            <w:tcW w:w="703" w:type="dxa"/>
            <w:tcBorders>
              <w:top w:val="nil"/>
              <w:left w:val="nil"/>
              <w:bottom w:val="single" w:sz="8" w:space="0" w:color="auto"/>
              <w:right w:val="single" w:sz="8" w:space="0" w:color="auto"/>
            </w:tcBorders>
            <w:shd w:val="clear" w:color="auto" w:fill="auto"/>
            <w:noWrap/>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4446925</w:t>
            </w:r>
          </w:p>
        </w:tc>
        <w:tc>
          <w:tcPr>
            <w:tcW w:w="1512" w:type="dxa"/>
            <w:tcBorders>
              <w:top w:val="nil"/>
              <w:left w:val="nil"/>
              <w:bottom w:val="single" w:sz="8" w:space="0" w:color="auto"/>
              <w:right w:val="single" w:sz="8" w:space="0" w:color="auto"/>
            </w:tcBorders>
            <w:shd w:val="clear" w:color="auto" w:fill="FFFFFF"/>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100%</w:t>
            </w:r>
          </w:p>
        </w:tc>
        <w:tc>
          <w:tcPr>
            <w:tcW w:w="697" w:type="dxa"/>
            <w:tcBorders>
              <w:top w:val="nil"/>
              <w:left w:val="nil"/>
              <w:bottom w:val="single" w:sz="8" w:space="0" w:color="auto"/>
              <w:right w:val="single" w:sz="8" w:space="0" w:color="auto"/>
            </w:tcBorders>
            <w:shd w:val="clear" w:color="auto" w:fill="auto"/>
            <w:noWrap/>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2383759</w:t>
            </w:r>
          </w:p>
        </w:tc>
        <w:tc>
          <w:tcPr>
            <w:tcW w:w="703" w:type="dxa"/>
            <w:tcBorders>
              <w:top w:val="nil"/>
              <w:left w:val="nil"/>
              <w:bottom w:val="single" w:sz="8" w:space="0" w:color="auto"/>
              <w:right w:val="single" w:sz="8" w:space="0" w:color="auto"/>
            </w:tcBorders>
            <w:shd w:val="clear" w:color="auto" w:fill="auto"/>
            <w:noWrap/>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4070664</w:t>
            </w:r>
          </w:p>
        </w:tc>
        <w:tc>
          <w:tcPr>
            <w:tcW w:w="1512" w:type="dxa"/>
            <w:tcBorders>
              <w:top w:val="nil"/>
              <w:left w:val="nil"/>
              <w:bottom w:val="single" w:sz="8" w:space="0" w:color="auto"/>
              <w:right w:val="single" w:sz="8" w:space="0" w:color="auto"/>
            </w:tcBorders>
            <w:shd w:val="clear" w:color="auto" w:fill="FFFFFF"/>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171%</w:t>
            </w:r>
          </w:p>
        </w:tc>
      </w:tr>
      <w:tr w:rsidR="0066656B" w:rsidRPr="0066656B">
        <w:trPr>
          <w:trHeight w:val="270"/>
        </w:trPr>
        <w:tc>
          <w:tcPr>
            <w:tcW w:w="984" w:type="dxa"/>
            <w:tcBorders>
              <w:top w:val="nil"/>
              <w:left w:val="single" w:sz="8" w:space="0" w:color="auto"/>
              <w:bottom w:val="single" w:sz="8" w:space="0" w:color="auto"/>
              <w:right w:val="single" w:sz="8" w:space="0" w:color="auto"/>
            </w:tcBorders>
            <w:shd w:val="clear" w:color="auto" w:fill="FFFFFF"/>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Всего</w:t>
            </w:r>
          </w:p>
        </w:tc>
        <w:tc>
          <w:tcPr>
            <w:tcW w:w="696" w:type="dxa"/>
            <w:tcBorders>
              <w:top w:val="nil"/>
              <w:left w:val="nil"/>
              <w:bottom w:val="single" w:sz="8" w:space="0" w:color="auto"/>
              <w:right w:val="single" w:sz="8" w:space="0" w:color="auto"/>
            </w:tcBorders>
            <w:shd w:val="clear" w:color="auto" w:fill="auto"/>
            <w:noWrap/>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45 761 640</w:t>
            </w:r>
          </w:p>
        </w:tc>
        <w:tc>
          <w:tcPr>
            <w:tcW w:w="703" w:type="dxa"/>
            <w:tcBorders>
              <w:top w:val="nil"/>
              <w:left w:val="nil"/>
              <w:bottom w:val="single" w:sz="8" w:space="0" w:color="auto"/>
              <w:right w:val="single" w:sz="8" w:space="0" w:color="auto"/>
            </w:tcBorders>
            <w:shd w:val="clear" w:color="auto" w:fill="auto"/>
            <w:noWrap/>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52 203 448</w:t>
            </w:r>
          </w:p>
        </w:tc>
        <w:tc>
          <w:tcPr>
            <w:tcW w:w="1512" w:type="dxa"/>
            <w:tcBorders>
              <w:top w:val="nil"/>
              <w:left w:val="nil"/>
              <w:bottom w:val="single" w:sz="8" w:space="0" w:color="auto"/>
              <w:right w:val="single" w:sz="8" w:space="0" w:color="auto"/>
            </w:tcBorders>
            <w:shd w:val="clear" w:color="auto" w:fill="auto"/>
            <w:noWrap/>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w:t>
            </w:r>
          </w:p>
        </w:tc>
        <w:tc>
          <w:tcPr>
            <w:tcW w:w="697" w:type="dxa"/>
            <w:tcBorders>
              <w:top w:val="nil"/>
              <w:left w:val="nil"/>
              <w:bottom w:val="single" w:sz="8" w:space="0" w:color="auto"/>
              <w:right w:val="single" w:sz="8" w:space="0" w:color="auto"/>
            </w:tcBorders>
            <w:shd w:val="clear" w:color="auto" w:fill="auto"/>
            <w:noWrap/>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67506169</w:t>
            </w:r>
          </w:p>
        </w:tc>
        <w:tc>
          <w:tcPr>
            <w:tcW w:w="703" w:type="dxa"/>
            <w:tcBorders>
              <w:top w:val="nil"/>
              <w:left w:val="nil"/>
              <w:bottom w:val="single" w:sz="8" w:space="0" w:color="auto"/>
              <w:right w:val="single" w:sz="8" w:space="0" w:color="auto"/>
            </w:tcBorders>
            <w:shd w:val="clear" w:color="auto" w:fill="auto"/>
            <w:noWrap/>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89288718</w:t>
            </w:r>
          </w:p>
        </w:tc>
        <w:tc>
          <w:tcPr>
            <w:tcW w:w="1512" w:type="dxa"/>
            <w:tcBorders>
              <w:top w:val="nil"/>
              <w:left w:val="nil"/>
              <w:bottom w:val="single" w:sz="8" w:space="0" w:color="auto"/>
              <w:right w:val="single" w:sz="8" w:space="0" w:color="auto"/>
            </w:tcBorders>
            <w:shd w:val="clear" w:color="auto" w:fill="auto"/>
            <w:noWrap/>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w:t>
            </w:r>
          </w:p>
        </w:tc>
        <w:tc>
          <w:tcPr>
            <w:tcW w:w="697" w:type="dxa"/>
            <w:tcBorders>
              <w:top w:val="nil"/>
              <w:left w:val="nil"/>
              <w:bottom w:val="single" w:sz="8" w:space="0" w:color="auto"/>
              <w:right w:val="single" w:sz="8" w:space="0" w:color="auto"/>
            </w:tcBorders>
            <w:shd w:val="clear" w:color="auto" w:fill="auto"/>
            <w:noWrap/>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54010813</w:t>
            </w:r>
          </w:p>
        </w:tc>
        <w:tc>
          <w:tcPr>
            <w:tcW w:w="703" w:type="dxa"/>
            <w:tcBorders>
              <w:top w:val="nil"/>
              <w:left w:val="nil"/>
              <w:bottom w:val="single" w:sz="8" w:space="0" w:color="auto"/>
              <w:right w:val="single" w:sz="8" w:space="0" w:color="auto"/>
            </w:tcBorders>
            <w:shd w:val="clear" w:color="auto" w:fill="auto"/>
            <w:noWrap/>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82425588</w:t>
            </w:r>
          </w:p>
        </w:tc>
        <w:tc>
          <w:tcPr>
            <w:tcW w:w="1512" w:type="dxa"/>
            <w:tcBorders>
              <w:top w:val="nil"/>
              <w:left w:val="nil"/>
              <w:bottom w:val="single" w:sz="8" w:space="0" w:color="auto"/>
              <w:right w:val="single" w:sz="8" w:space="0" w:color="auto"/>
            </w:tcBorders>
            <w:shd w:val="clear" w:color="auto" w:fill="auto"/>
            <w:noWrap/>
            <w:vAlign w:val="center"/>
          </w:tcPr>
          <w:p w:rsidR="0066656B" w:rsidRPr="0066656B" w:rsidRDefault="0066656B" w:rsidP="00744878">
            <w:pPr>
              <w:jc w:val="center"/>
              <w:rPr>
                <w:rFonts w:ascii="Times New Roman" w:hAnsi="Times New Roman"/>
                <w:sz w:val="20"/>
                <w:szCs w:val="20"/>
                <w:lang w:val="ru-RU" w:eastAsia="ru-RU" w:bidi="ar-SA"/>
              </w:rPr>
            </w:pPr>
            <w:r w:rsidRPr="0066656B">
              <w:rPr>
                <w:rFonts w:ascii="Times New Roman" w:hAnsi="Times New Roman"/>
                <w:sz w:val="20"/>
                <w:szCs w:val="20"/>
                <w:lang w:eastAsia="ru-RU" w:bidi="ar-SA"/>
              </w:rPr>
              <w:t>-</w:t>
            </w:r>
          </w:p>
        </w:tc>
      </w:tr>
    </w:tbl>
    <w:p w:rsidR="00F13CB7" w:rsidRPr="00F13CB7" w:rsidRDefault="00DB623E" w:rsidP="00744878">
      <w:pPr>
        <w:pStyle w:val="aa"/>
        <w:ind w:left="0"/>
        <w:jc w:val="both"/>
        <w:rPr>
          <w:sz w:val="20"/>
          <w:szCs w:val="20"/>
        </w:rPr>
      </w:pPr>
      <w:r w:rsidRPr="00C37E6C">
        <w:rPr>
          <w:sz w:val="20"/>
          <w:szCs w:val="20"/>
        </w:rPr>
        <w:t xml:space="preserve">Источник: </w:t>
      </w:r>
      <w:r w:rsidRPr="00C37E6C">
        <w:rPr>
          <w:color w:val="000000"/>
          <w:sz w:val="20"/>
          <w:szCs w:val="20"/>
        </w:rPr>
        <w:t xml:space="preserve">Сводные отчеты по формам статистической налоговой отчетности [Электр. ресурс]: – режим доступа: </w:t>
      </w:r>
      <w:hyperlink r:id="rId7" w:history="1">
        <w:r w:rsidRPr="00C37E6C">
          <w:rPr>
            <w:rStyle w:val="a3"/>
            <w:color w:val="auto"/>
            <w:sz w:val="20"/>
            <w:szCs w:val="20"/>
            <w:u w:val="none"/>
          </w:rPr>
          <w:t>http://www.r34.nalog.ru/document.php?id=264578&amp;topic=sv_otch34</w:t>
        </w:r>
      </w:hyperlink>
      <w:r w:rsidR="00F13CB7">
        <w:rPr>
          <w:sz w:val="20"/>
          <w:szCs w:val="20"/>
        </w:rPr>
        <w:t xml:space="preserve"> </w:t>
      </w:r>
      <w:r w:rsidR="00F13CB7" w:rsidRPr="00F13CB7">
        <w:rPr>
          <w:sz w:val="20"/>
          <w:szCs w:val="20"/>
        </w:rPr>
        <w:t>(дата обращения: 25.09.2010).</w:t>
      </w:r>
    </w:p>
    <w:p w:rsidR="00DB623E" w:rsidRDefault="00DB623E" w:rsidP="00744878">
      <w:pPr>
        <w:rPr>
          <w:rFonts w:ascii="Times New Roman" w:hAnsi="Times New Roman"/>
          <w:b/>
          <w:bCs/>
          <w:sz w:val="32"/>
          <w:szCs w:val="32"/>
          <w:lang w:val="ru-RU"/>
        </w:rPr>
      </w:pPr>
    </w:p>
    <w:p w:rsidR="00ED3C1F" w:rsidRDefault="0066656B" w:rsidP="00744878">
      <w:pPr>
        <w:shd w:val="clear" w:color="auto" w:fill="FFFFFF"/>
        <w:spacing w:line="360" w:lineRule="auto"/>
        <w:ind w:firstLine="851"/>
        <w:jc w:val="both"/>
        <w:rPr>
          <w:rFonts w:ascii="Times New Roman" w:hAnsi="Times New Roman"/>
          <w:sz w:val="28"/>
          <w:szCs w:val="28"/>
          <w:lang w:val="ru-RU"/>
        </w:rPr>
      </w:pPr>
      <w:r w:rsidRPr="00DC2C0C">
        <w:rPr>
          <w:rFonts w:ascii="Times New Roman" w:hAnsi="Times New Roman"/>
          <w:sz w:val="28"/>
          <w:szCs w:val="28"/>
          <w:lang w:val="ru-RU"/>
        </w:rPr>
        <w:t xml:space="preserve">Исходя из таблицы, </w:t>
      </w:r>
      <w:r>
        <w:rPr>
          <w:rFonts w:ascii="Times New Roman" w:hAnsi="Times New Roman"/>
          <w:sz w:val="28"/>
          <w:szCs w:val="28"/>
          <w:lang w:val="ru-RU"/>
        </w:rPr>
        <w:t>видно</w:t>
      </w:r>
      <w:r w:rsidRPr="00DC2C0C">
        <w:rPr>
          <w:rFonts w:ascii="Times New Roman" w:hAnsi="Times New Roman"/>
          <w:sz w:val="28"/>
          <w:szCs w:val="28"/>
          <w:lang w:val="ru-RU"/>
        </w:rPr>
        <w:t xml:space="preserve">, что степень выполнения близка к 100%, а по </w:t>
      </w:r>
      <w:r w:rsidR="0006466C">
        <w:rPr>
          <w:rFonts w:ascii="Times New Roman" w:hAnsi="Times New Roman"/>
          <w:sz w:val="28"/>
          <w:szCs w:val="28"/>
          <w:lang w:val="ru-RU"/>
        </w:rPr>
        <w:t>ЕСН</w:t>
      </w:r>
      <w:r w:rsidR="00ED3C1F">
        <w:rPr>
          <w:rFonts w:ascii="Times New Roman" w:hAnsi="Times New Roman"/>
          <w:sz w:val="28"/>
          <w:szCs w:val="28"/>
          <w:lang w:val="ru-RU"/>
        </w:rPr>
        <w:t xml:space="preserve"> (107%)</w:t>
      </w:r>
      <w:r w:rsidR="0006466C">
        <w:rPr>
          <w:rFonts w:ascii="Times New Roman" w:hAnsi="Times New Roman"/>
          <w:sz w:val="28"/>
          <w:szCs w:val="28"/>
          <w:lang w:val="ru-RU"/>
        </w:rPr>
        <w:t>, налогу на прибыль</w:t>
      </w:r>
      <w:r w:rsidR="00ED3C1F">
        <w:rPr>
          <w:rFonts w:ascii="Times New Roman" w:hAnsi="Times New Roman"/>
          <w:sz w:val="28"/>
          <w:szCs w:val="28"/>
          <w:lang w:val="ru-RU"/>
        </w:rPr>
        <w:t xml:space="preserve"> (208%)</w:t>
      </w:r>
      <w:r w:rsidR="0006466C">
        <w:rPr>
          <w:rFonts w:ascii="Times New Roman" w:hAnsi="Times New Roman"/>
          <w:sz w:val="28"/>
          <w:szCs w:val="28"/>
          <w:lang w:val="ru-RU"/>
        </w:rPr>
        <w:t>, платежам за п</w:t>
      </w:r>
      <w:r w:rsidR="00ED3C1F">
        <w:rPr>
          <w:rFonts w:ascii="Times New Roman" w:hAnsi="Times New Roman"/>
          <w:sz w:val="28"/>
          <w:szCs w:val="28"/>
          <w:lang w:val="ru-RU"/>
        </w:rPr>
        <w:t xml:space="preserve">ользование природными ресурсами (113%), специальным налоговым режимам (171%) </w:t>
      </w:r>
      <w:r w:rsidRPr="00DC2C0C">
        <w:rPr>
          <w:rFonts w:ascii="Times New Roman" w:hAnsi="Times New Roman"/>
          <w:sz w:val="28"/>
          <w:szCs w:val="28"/>
          <w:lang w:val="ru-RU"/>
        </w:rPr>
        <w:t>превышает 100%</w:t>
      </w:r>
      <w:r w:rsidR="0006466C">
        <w:rPr>
          <w:rFonts w:ascii="Times New Roman" w:hAnsi="Times New Roman"/>
          <w:sz w:val="28"/>
          <w:szCs w:val="28"/>
          <w:lang w:val="ru-RU"/>
        </w:rPr>
        <w:t xml:space="preserve">. </w:t>
      </w:r>
    </w:p>
    <w:p w:rsidR="00C37E6C" w:rsidRPr="00DC2C0C" w:rsidRDefault="0066656B" w:rsidP="00744878">
      <w:pPr>
        <w:shd w:val="clear" w:color="auto" w:fill="FFFFFF"/>
        <w:spacing w:line="360" w:lineRule="auto"/>
        <w:jc w:val="both"/>
        <w:rPr>
          <w:rFonts w:ascii="Times New Roman" w:hAnsi="Times New Roman"/>
          <w:sz w:val="28"/>
          <w:szCs w:val="28"/>
          <w:lang w:val="ru-RU"/>
        </w:rPr>
      </w:pPr>
      <w:r w:rsidRPr="00DC2C0C">
        <w:rPr>
          <w:rFonts w:ascii="Times New Roman" w:hAnsi="Times New Roman"/>
          <w:sz w:val="28"/>
          <w:szCs w:val="28"/>
          <w:lang w:val="ru-RU"/>
        </w:rPr>
        <w:t xml:space="preserve">Всего разница между поступлениями и начислениями значительна. </w:t>
      </w:r>
      <w:r w:rsidR="005035FB">
        <w:rPr>
          <w:rFonts w:ascii="Times New Roman" w:hAnsi="Times New Roman"/>
          <w:sz w:val="28"/>
          <w:szCs w:val="28"/>
          <w:lang w:val="ru-RU"/>
        </w:rPr>
        <w:t>П</w:t>
      </w:r>
      <w:r w:rsidR="00C37E6C">
        <w:rPr>
          <w:rFonts w:ascii="Times New Roman" w:hAnsi="Times New Roman"/>
          <w:sz w:val="28"/>
          <w:szCs w:val="28"/>
          <w:lang w:val="ru-RU"/>
        </w:rPr>
        <w:t>роанализируем динамику налоговой задолженности.</w:t>
      </w:r>
    </w:p>
    <w:p w:rsidR="0066656B" w:rsidRPr="00DC2C0C" w:rsidRDefault="0066656B" w:rsidP="00744878">
      <w:pPr>
        <w:shd w:val="clear" w:color="auto" w:fill="FFFFFF"/>
        <w:spacing w:line="360" w:lineRule="auto"/>
        <w:ind w:firstLine="851"/>
        <w:jc w:val="both"/>
        <w:rPr>
          <w:rFonts w:ascii="Times New Roman" w:hAnsi="Times New Roman"/>
          <w:lang w:val="ru-RU"/>
        </w:rPr>
      </w:pPr>
    </w:p>
    <w:p w:rsidR="0066656B" w:rsidRPr="00DC2C0C" w:rsidRDefault="0066656B" w:rsidP="00744878">
      <w:pPr>
        <w:jc w:val="center"/>
        <w:rPr>
          <w:rFonts w:ascii="Times New Roman" w:hAnsi="Times New Roman"/>
          <w:b/>
          <w:sz w:val="28"/>
          <w:szCs w:val="28"/>
          <w:lang w:val="ru-RU"/>
        </w:rPr>
      </w:pPr>
      <w:r w:rsidRPr="00DC2C0C">
        <w:rPr>
          <w:rFonts w:ascii="Times New Roman" w:hAnsi="Times New Roman"/>
          <w:b/>
          <w:bCs/>
          <w:sz w:val="28"/>
          <w:szCs w:val="28"/>
          <w:lang w:val="ru-RU"/>
        </w:rPr>
        <w:t>Таблица 2</w:t>
      </w:r>
      <w:r w:rsidR="00DB623E">
        <w:rPr>
          <w:rFonts w:ascii="Times New Roman" w:hAnsi="Times New Roman"/>
          <w:b/>
          <w:bCs/>
          <w:sz w:val="28"/>
          <w:szCs w:val="28"/>
          <w:lang w:val="ru-RU"/>
        </w:rPr>
        <w:t xml:space="preserve"> </w:t>
      </w:r>
      <w:r w:rsidR="00F13CB7">
        <w:rPr>
          <w:rFonts w:ascii="Times New Roman" w:hAnsi="Times New Roman"/>
          <w:b/>
          <w:bCs/>
          <w:sz w:val="28"/>
          <w:szCs w:val="28"/>
          <w:lang w:val="ru-RU"/>
        </w:rPr>
        <w:t>–</w:t>
      </w:r>
      <w:r w:rsidRPr="00DC2C0C">
        <w:rPr>
          <w:rFonts w:ascii="Times New Roman" w:hAnsi="Times New Roman"/>
          <w:b/>
          <w:bCs/>
          <w:sz w:val="28"/>
          <w:szCs w:val="28"/>
          <w:lang w:val="ru-RU"/>
        </w:rPr>
        <w:t xml:space="preserve"> </w:t>
      </w:r>
      <w:r w:rsidR="00F13CB7">
        <w:rPr>
          <w:rFonts w:ascii="Times New Roman" w:hAnsi="Times New Roman"/>
          <w:b/>
          <w:bCs/>
          <w:sz w:val="28"/>
          <w:szCs w:val="28"/>
          <w:lang w:val="ru-RU"/>
        </w:rPr>
        <w:t>Динамика з</w:t>
      </w:r>
      <w:r w:rsidRPr="00DC2C0C">
        <w:rPr>
          <w:rFonts w:ascii="Times New Roman" w:hAnsi="Times New Roman"/>
          <w:b/>
          <w:bCs/>
          <w:sz w:val="28"/>
          <w:szCs w:val="28"/>
          <w:lang w:val="ru-RU"/>
        </w:rPr>
        <w:t>адолженност</w:t>
      </w:r>
      <w:r w:rsidR="00F13CB7">
        <w:rPr>
          <w:rFonts w:ascii="Times New Roman" w:hAnsi="Times New Roman"/>
          <w:b/>
          <w:bCs/>
          <w:sz w:val="28"/>
          <w:szCs w:val="28"/>
          <w:lang w:val="ru-RU"/>
        </w:rPr>
        <w:t>ей</w:t>
      </w:r>
      <w:r w:rsidRPr="00DC2C0C">
        <w:rPr>
          <w:rFonts w:ascii="Times New Roman" w:hAnsi="Times New Roman"/>
          <w:b/>
          <w:bCs/>
          <w:sz w:val="28"/>
          <w:szCs w:val="28"/>
          <w:lang w:val="ru-RU"/>
        </w:rPr>
        <w:t xml:space="preserve"> по видам федеральных налогов и сборов по данным УФНС России</w:t>
      </w:r>
      <w:r w:rsidR="00ED3C1F">
        <w:rPr>
          <w:rFonts w:ascii="Times New Roman" w:hAnsi="Times New Roman"/>
          <w:b/>
          <w:sz w:val="28"/>
          <w:szCs w:val="28"/>
          <w:lang w:val="ru-RU"/>
        </w:rPr>
        <w:t xml:space="preserve"> по Волгоградской области, тыс. руб.</w:t>
      </w:r>
    </w:p>
    <w:p w:rsidR="0066656B" w:rsidRDefault="0066656B" w:rsidP="00744878">
      <w:pPr>
        <w:jc w:val="center"/>
        <w:rPr>
          <w:rFonts w:ascii="Times New Roman" w:hAnsi="Times New Roman"/>
          <w:b/>
          <w:sz w:val="28"/>
          <w:szCs w:val="28"/>
          <w:lang w:val="ru-RU"/>
        </w:rPr>
      </w:pPr>
    </w:p>
    <w:tbl>
      <w:tblPr>
        <w:tblW w:w="9382" w:type="dxa"/>
        <w:tblInd w:w="648" w:type="dxa"/>
        <w:tblLayout w:type="fixed"/>
        <w:tblLook w:val="0000" w:firstRow="0" w:lastRow="0" w:firstColumn="0" w:lastColumn="0" w:noHBand="0" w:noVBand="0"/>
      </w:tblPr>
      <w:tblGrid>
        <w:gridCol w:w="4680"/>
        <w:gridCol w:w="1536"/>
        <w:gridCol w:w="1508"/>
        <w:gridCol w:w="1658"/>
      </w:tblGrid>
      <w:tr w:rsidR="00600122" w:rsidRPr="00C37E6C">
        <w:trPr>
          <w:trHeight w:val="608"/>
        </w:trPr>
        <w:tc>
          <w:tcPr>
            <w:tcW w:w="4680" w:type="dxa"/>
            <w:tcBorders>
              <w:top w:val="single" w:sz="8" w:space="0" w:color="auto"/>
              <w:left w:val="single" w:sz="8" w:space="0" w:color="auto"/>
              <w:bottom w:val="single" w:sz="4" w:space="0" w:color="auto"/>
              <w:right w:val="single" w:sz="4" w:space="0" w:color="auto"/>
            </w:tcBorders>
            <w:shd w:val="clear" w:color="auto" w:fill="auto"/>
            <w:vAlign w:val="center"/>
          </w:tcPr>
          <w:p w:rsidR="0006466C" w:rsidRPr="00C37E6C" w:rsidRDefault="0006466C" w:rsidP="00744878">
            <w:pPr>
              <w:ind w:left="-648"/>
              <w:jc w:val="center"/>
              <w:rPr>
                <w:rFonts w:ascii="Times New Roman" w:hAnsi="Times New Roman"/>
                <w:b/>
                <w:i/>
                <w:lang w:val="ru-RU" w:eastAsia="ru-RU" w:bidi="ar-SA"/>
              </w:rPr>
            </w:pPr>
            <w:r w:rsidRPr="00C37E6C">
              <w:rPr>
                <w:rFonts w:ascii="Times New Roman" w:hAnsi="Times New Roman"/>
                <w:b/>
                <w:i/>
                <w:lang w:eastAsia="ru-RU" w:bidi="ar-SA"/>
              </w:rPr>
              <w:t>Наименование вида налога</w:t>
            </w:r>
          </w:p>
        </w:tc>
        <w:tc>
          <w:tcPr>
            <w:tcW w:w="1536" w:type="dxa"/>
            <w:tcBorders>
              <w:top w:val="single" w:sz="8" w:space="0" w:color="auto"/>
              <w:left w:val="nil"/>
              <w:bottom w:val="single" w:sz="4" w:space="0" w:color="auto"/>
              <w:right w:val="single" w:sz="4" w:space="0" w:color="auto"/>
            </w:tcBorders>
            <w:shd w:val="clear" w:color="auto" w:fill="auto"/>
            <w:vAlign w:val="center"/>
          </w:tcPr>
          <w:p w:rsidR="0006466C" w:rsidRPr="00C37E6C" w:rsidRDefault="0006466C" w:rsidP="00744878">
            <w:pPr>
              <w:jc w:val="center"/>
              <w:rPr>
                <w:rFonts w:ascii="Times New Roman" w:hAnsi="Times New Roman"/>
                <w:b/>
                <w:i/>
                <w:lang w:val="ru-RU" w:eastAsia="ru-RU" w:bidi="ar-SA"/>
              </w:rPr>
            </w:pPr>
            <w:r w:rsidRPr="00C37E6C">
              <w:rPr>
                <w:rFonts w:ascii="Times New Roman" w:hAnsi="Times New Roman"/>
                <w:b/>
                <w:i/>
                <w:lang w:eastAsia="ru-RU" w:bidi="ar-SA"/>
              </w:rPr>
              <w:t>2007г.</w:t>
            </w:r>
          </w:p>
        </w:tc>
        <w:tc>
          <w:tcPr>
            <w:tcW w:w="1508" w:type="dxa"/>
            <w:tcBorders>
              <w:top w:val="single" w:sz="8" w:space="0" w:color="auto"/>
              <w:left w:val="nil"/>
              <w:bottom w:val="single" w:sz="4" w:space="0" w:color="auto"/>
              <w:right w:val="single" w:sz="4" w:space="0" w:color="auto"/>
            </w:tcBorders>
            <w:shd w:val="clear" w:color="auto" w:fill="auto"/>
            <w:vAlign w:val="center"/>
          </w:tcPr>
          <w:p w:rsidR="0006466C" w:rsidRPr="00C37E6C" w:rsidRDefault="0006466C" w:rsidP="00744878">
            <w:pPr>
              <w:jc w:val="center"/>
              <w:rPr>
                <w:rFonts w:ascii="Times New Roman" w:hAnsi="Times New Roman"/>
                <w:b/>
                <w:i/>
                <w:lang w:val="ru-RU" w:eastAsia="ru-RU" w:bidi="ar-SA"/>
              </w:rPr>
            </w:pPr>
            <w:r w:rsidRPr="00C37E6C">
              <w:rPr>
                <w:rFonts w:ascii="Times New Roman" w:hAnsi="Times New Roman"/>
                <w:b/>
                <w:i/>
                <w:lang w:eastAsia="ru-RU" w:bidi="ar-SA"/>
              </w:rPr>
              <w:t>2008г.</w:t>
            </w:r>
          </w:p>
        </w:tc>
        <w:tc>
          <w:tcPr>
            <w:tcW w:w="1658" w:type="dxa"/>
            <w:tcBorders>
              <w:top w:val="single" w:sz="8" w:space="0" w:color="auto"/>
              <w:left w:val="nil"/>
              <w:bottom w:val="single" w:sz="4" w:space="0" w:color="auto"/>
              <w:right w:val="single" w:sz="8" w:space="0" w:color="auto"/>
            </w:tcBorders>
            <w:shd w:val="clear" w:color="auto" w:fill="auto"/>
            <w:vAlign w:val="center"/>
          </w:tcPr>
          <w:p w:rsidR="0006466C" w:rsidRPr="00C37E6C" w:rsidRDefault="0006466C" w:rsidP="00744878">
            <w:pPr>
              <w:jc w:val="center"/>
              <w:rPr>
                <w:rFonts w:ascii="Times New Roman" w:hAnsi="Times New Roman"/>
                <w:b/>
                <w:i/>
                <w:lang w:val="ru-RU" w:eastAsia="ru-RU" w:bidi="ar-SA"/>
              </w:rPr>
            </w:pPr>
            <w:r w:rsidRPr="00C37E6C">
              <w:rPr>
                <w:rFonts w:ascii="Times New Roman" w:hAnsi="Times New Roman"/>
                <w:b/>
                <w:i/>
                <w:lang w:eastAsia="ru-RU" w:bidi="ar-SA"/>
              </w:rPr>
              <w:t>2009г.</w:t>
            </w:r>
          </w:p>
        </w:tc>
      </w:tr>
      <w:tr w:rsidR="00600122" w:rsidRPr="0006466C">
        <w:trPr>
          <w:trHeight w:val="304"/>
        </w:trPr>
        <w:tc>
          <w:tcPr>
            <w:tcW w:w="4680" w:type="dxa"/>
            <w:tcBorders>
              <w:top w:val="nil"/>
              <w:left w:val="single" w:sz="8" w:space="0" w:color="auto"/>
              <w:bottom w:val="single" w:sz="4" w:space="0" w:color="auto"/>
              <w:right w:val="single" w:sz="4" w:space="0" w:color="auto"/>
            </w:tcBorders>
            <w:shd w:val="clear" w:color="auto" w:fill="auto"/>
            <w:vAlign w:val="center"/>
          </w:tcPr>
          <w:p w:rsidR="0006466C" w:rsidRPr="0006466C" w:rsidRDefault="0006466C" w:rsidP="00744878">
            <w:pPr>
              <w:jc w:val="center"/>
              <w:rPr>
                <w:rFonts w:ascii="Times New Roman" w:hAnsi="Times New Roman"/>
                <w:lang w:val="ru-RU" w:eastAsia="ru-RU" w:bidi="ar-SA"/>
              </w:rPr>
            </w:pPr>
            <w:r w:rsidRPr="0006466C">
              <w:rPr>
                <w:rFonts w:ascii="Times New Roman" w:hAnsi="Times New Roman"/>
                <w:lang w:eastAsia="ru-RU" w:bidi="ar-SA"/>
              </w:rPr>
              <w:t>НДС</w:t>
            </w:r>
          </w:p>
        </w:tc>
        <w:tc>
          <w:tcPr>
            <w:tcW w:w="1536" w:type="dxa"/>
            <w:tcBorders>
              <w:top w:val="nil"/>
              <w:left w:val="nil"/>
              <w:bottom w:val="single" w:sz="4" w:space="0" w:color="auto"/>
              <w:right w:val="single" w:sz="4" w:space="0" w:color="auto"/>
            </w:tcBorders>
            <w:shd w:val="clear" w:color="auto" w:fill="auto"/>
            <w:vAlign w:val="center"/>
          </w:tcPr>
          <w:p w:rsidR="0006466C" w:rsidRPr="0006466C" w:rsidRDefault="0006466C" w:rsidP="00744878">
            <w:pPr>
              <w:jc w:val="center"/>
              <w:rPr>
                <w:rFonts w:ascii="Times New Roman" w:hAnsi="Times New Roman"/>
                <w:lang w:val="ru-RU" w:eastAsia="ru-RU" w:bidi="ar-SA"/>
              </w:rPr>
            </w:pPr>
            <w:r w:rsidRPr="0006466C">
              <w:rPr>
                <w:rFonts w:ascii="Times New Roman" w:hAnsi="Times New Roman"/>
                <w:lang w:eastAsia="ru-RU" w:bidi="ar-SA"/>
              </w:rPr>
              <w:t>2 782 094</w:t>
            </w:r>
          </w:p>
        </w:tc>
        <w:tc>
          <w:tcPr>
            <w:tcW w:w="1508" w:type="dxa"/>
            <w:tcBorders>
              <w:top w:val="nil"/>
              <w:left w:val="nil"/>
              <w:bottom w:val="single" w:sz="4" w:space="0" w:color="auto"/>
              <w:right w:val="single" w:sz="4" w:space="0" w:color="auto"/>
            </w:tcBorders>
            <w:shd w:val="clear" w:color="auto" w:fill="auto"/>
            <w:vAlign w:val="center"/>
          </w:tcPr>
          <w:p w:rsidR="0006466C" w:rsidRPr="0006466C" w:rsidRDefault="0006466C" w:rsidP="00744878">
            <w:pPr>
              <w:jc w:val="center"/>
              <w:rPr>
                <w:rFonts w:ascii="Times New Roman" w:hAnsi="Times New Roman"/>
                <w:lang w:val="ru-RU" w:eastAsia="ru-RU" w:bidi="ar-SA"/>
              </w:rPr>
            </w:pPr>
            <w:r w:rsidRPr="0006466C">
              <w:rPr>
                <w:rFonts w:ascii="Times New Roman" w:hAnsi="Times New Roman"/>
                <w:lang w:eastAsia="ru-RU" w:bidi="ar-SA"/>
              </w:rPr>
              <w:t>2 153 819</w:t>
            </w:r>
          </w:p>
        </w:tc>
        <w:tc>
          <w:tcPr>
            <w:tcW w:w="1658" w:type="dxa"/>
            <w:tcBorders>
              <w:top w:val="nil"/>
              <w:left w:val="nil"/>
              <w:bottom w:val="single" w:sz="4" w:space="0" w:color="auto"/>
              <w:right w:val="single" w:sz="8" w:space="0" w:color="auto"/>
            </w:tcBorders>
            <w:shd w:val="clear" w:color="auto" w:fill="auto"/>
            <w:vAlign w:val="center"/>
          </w:tcPr>
          <w:p w:rsidR="0006466C" w:rsidRPr="0006466C" w:rsidRDefault="0006466C" w:rsidP="00744878">
            <w:pPr>
              <w:jc w:val="center"/>
              <w:rPr>
                <w:rFonts w:ascii="Times New Roman" w:hAnsi="Times New Roman"/>
                <w:lang w:val="ru-RU" w:eastAsia="ru-RU" w:bidi="ar-SA"/>
              </w:rPr>
            </w:pPr>
            <w:r w:rsidRPr="0006466C">
              <w:rPr>
                <w:rFonts w:ascii="Times New Roman" w:hAnsi="Times New Roman"/>
                <w:lang w:eastAsia="ru-RU" w:bidi="ar-SA"/>
              </w:rPr>
              <w:t>2 859 198</w:t>
            </w:r>
          </w:p>
        </w:tc>
      </w:tr>
      <w:tr w:rsidR="00600122" w:rsidRPr="0006466C">
        <w:trPr>
          <w:trHeight w:val="477"/>
        </w:trPr>
        <w:tc>
          <w:tcPr>
            <w:tcW w:w="4680" w:type="dxa"/>
            <w:tcBorders>
              <w:top w:val="nil"/>
              <w:left w:val="single" w:sz="8" w:space="0" w:color="auto"/>
              <w:bottom w:val="single" w:sz="4" w:space="0" w:color="auto"/>
              <w:right w:val="single" w:sz="4" w:space="0" w:color="auto"/>
            </w:tcBorders>
            <w:shd w:val="clear" w:color="auto" w:fill="auto"/>
            <w:vAlign w:val="center"/>
          </w:tcPr>
          <w:p w:rsidR="0006466C" w:rsidRPr="0006466C" w:rsidRDefault="0006466C" w:rsidP="00744878">
            <w:pPr>
              <w:jc w:val="center"/>
              <w:rPr>
                <w:rFonts w:ascii="Times New Roman" w:hAnsi="Times New Roman"/>
                <w:lang w:val="ru-RU" w:eastAsia="ru-RU" w:bidi="ar-SA"/>
              </w:rPr>
            </w:pPr>
            <w:r w:rsidRPr="0006466C">
              <w:rPr>
                <w:rFonts w:ascii="Times New Roman" w:hAnsi="Times New Roman"/>
                <w:lang w:eastAsia="ru-RU" w:bidi="ar-SA"/>
              </w:rPr>
              <w:t>Налог на прибыль</w:t>
            </w:r>
          </w:p>
        </w:tc>
        <w:tc>
          <w:tcPr>
            <w:tcW w:w="1536" w:type="dxa"/>
            <w:tcBorders>
              <w:top w:val="nil"/>
              <w:left w:val="nil"/>
              <w:bottom w:val="single" w:sz="4" w:space="0" w:color="auto"/>
              <w:right w:val="single" w:sz="4" w:space="0" w:color="auto"/>
            </w:tcBorders>
            <w:shd w:val="clear" w:color="auto" w:fill="auto"/>
            <w:vAlign w:val="center"/>
          </w:tcPr>
          <w:p w:rsidR="0006466C" w:rsidRPr="0006466C" w:rsidRDefault="0006466C" w:rsidP="00744878">
            <w:pPr>
              <w:jc w:val="center"/>
              <w:rPr>
                <w:rFonts w:ascii="Times New Roman" w:hAnsi="Times New Roman"/>
                <w:lang w:val="ru-RU" w:eastAsia="ru-RU" w:bidi="ar-SA"/>
              </w:rPr>
            </w:pPr>
            <w:r w:rsidRPr="0006466C">
              <w:rPr>
                <w:rFonts w:ascii="Times New Roman" w:hAnsi="Times New Roman"/>
                <w:lang w:eastAsia="ru-RU" w:bidi="ar-SA"/>
              </w:rPr>
              <w:t>1 276 091</w:t>
            </w:r>
          </w:p>
        </w:tc>
        <w:tc>
          <w:tcPr>
            <w:tcW w:w="1508" w:type="dxa"/>
            <w:tcBorders>
              <w:top w:val="nil"/>
              <w:left w:val="nil"/>
              <w:bottom w:val="single" w:sz="4" w:space="0" w:color="auto"/>
              <w:right w:val="single" w:sz="4" w:space="0" w:color="auto"/>
            </w:tcBorders>
            <w:shd w:val="clear" w:color="auto" w:fill="auto"/>
            <w:vAlign w:val="center"/>
          </w:tcPr>
          <w:p w:rsidR="0006466C" w:rsidRPr="0006466C" w:rsidRDefault="0006466C" w:rsidP="00744878">
            <w:pPr>
              <w:jc w:val="center"/>
              <w:rPr>
                <w:rFonts w:ascii="Times New Roman" w:hAnsi="Times New Roman"/>
                <w:lang w:val="ru-RU" w:eastAsia="ru-RU" w:bidi="ar-SA"/>
              </w:rPr>
            </w:pPr>
            <w:r w:rsidRPr="0006466C">
              <w:rPr>
                <w:rFonts w:ascii="Times New Roman" w:hAnsi="Times New Roman"/>
                <w:lang w:eastAsia="ru-RU" w:bidi="ar-SA"/>
              </w:rPr>
              <w:t>1 057 472</w:t>
            </w:r>
          </w:p>
        </w:tc>
        <w:tc>
          <w:tcPr>
            <w:tcW w:w="1658" w:type="dxa"/>
            <w:tcBorders>
              <w:top w:val="nil"/>
              <w:left w:val="nil"/>
              <w:bottom w:val="single" w:sz="4" w:space="0" w:color="auto"/>
              <w:right w:val="single" w:sz="8" w:space="0" w:color="auto"/>
            </w:tcBorders>
            <w:shd w:val="clear" w:color="auto" w:fill="auto"/>
            <w:vAlign w:val="center"/>
          </w:tcPr>
          <w:p w:rsidR="0006466C" w:rsidRPr="0006466C" w:rsidRDefault="0006466C" w:rsidP="00744878">
            <w:pPr>
              <w:jc w:val="center"/>
              <w:rPr>
                <w:rFonts w:ascii="Times New Roman" w:hAnsi="Times New Roman"/>
                <w:lang w:val="ru-RU" w:eastAsia="ru-RU" w:bidi="ar-SA"/>
              </w:rPr>
            </w:pPr>
            <w:r w:rsidRPr="0006466C">
              <w:rPr>
                <w:rFonts w:ascii="Times New Roman" w:hAnsi="Times New Roman"/>
                <w:lang w:eastAsia="ru-RU" w:bidi="ar-SA"/>
              </w:rPr>
              <w:t>1 281 137</w:t>
            </w:r>
          </w:p>
        </w:tc>
      </w:tr>
      <w:tr w:rsidR="00600122" w:rsidRPr="0006466C">
        <w:trPr>
          <w:trHeight w:val="304"/>
        </w:trPr>
        <w:tc>
          <w:tcPr>
            <w:tcW w:w="4680" w:type="dxa"/>
            <w:tcBorders>
              <w:top w:val="nil"/>
              <w:left w:val="single" w:sz="8" w:space="0" w:color="auto"/>
              <w:bottom w:val="single" w:sz="4" w:space="0" w:color="auto"/>
              <w:right w:val="single" w:sz="4" w:space="0" w:color="auto"/>
            </w:tcBorders>
            <w:shd w:val="clear" w:color="auto" w:fill="auto"/>
            <w:vAlign w:val="center"/>
          </w:tcPr>
          <w:p w:rsidR="0006466C" w:rsidRPr="0006466C" w:rsidRDefault="0006466C" w:rsidP="00744878">
            <w:pPr>
              <w:jc w:val="center"/>
              <w:rPr>
                <w:rFonts w:ascii="Times New Roman" w:hAnsi="Times New Roman"/>
                <w:lang w:val="ru-RU" w:eastAsia="ru-RU" w:bidi="ar-SA"/>
              </w:rPr>
            </w:pPr>
            <w:r w:rsidRPr="0006466C">
              <w:rPr>
                <w:rFonts w:ascii="Times New Roman" w:hAnsi="Times New Roman"/>
                <w:lang w:eastAsia="ru-RU" w:bidi="ar-SA"/>
              </w:rPr>
              <w:t>ЕСН</w:t>
            </w:r>
          </w:p>
        </w:tc>
        <w:tc>
          <w:tcPr>
            <w:tcW w:w="1536" w:type="dxa"/>
            <w:tcBorders>
              <w:top w:val="nil"/>
              <w:left w:val="nil"/>
              <w:bottom w:val="single" w:sz="4" w:space="0" w:color="auto"/>
              <w:right w:val="single" w:sz="4" w:space="0" w:color="auto"/>
            </w:tcBorders>
            <w:shd w:val="clear" w:color="auto" w:fill="auto"/>
            <w:vAlign w:val="center"/>
          </w:tcPr>
          <w:p w:rsidR="0006466C" w:rsidRPr="0006466C" w:rsidRDefault="0006466C" w:rsidP="00744878">
            <w:pPr>
              <w:jc w:val="center"/>
              <w:rPr>
                <w:rFonts w:ascii="Times New Roman" w:hAnsi="Times New Roman"/>
                <w:lang w:val="ru-RU" w:eastAsia="ru-RU" w:bidi="ar-SA"/>
              </w:rPr>
            </w:pPr>
            <w:r w:rsidRPr="0006466C">
              <w:rPr>
                <w:rFonts w:ascii="Times New Roman" w:hAnsi="Times New Roman"/>
                <w:lang w:eastAsia="ru-RU" w:bidi="ar-SA"/>
              </w:rPr>
              <w:t>780 052</w:t>
            </w:r>
          </w:p>
        </w:tc>
        <w:tc>
          <w:tcPr>
            <w:tcW w:w="1508" w:type="dxa"/>
            <w:tcBorders>
              <w:top w:val="nil"/>
              <w:left w:val="nil"/>
              <w:bottom w:val="single" w:sz="4" w:space="0" w:color="auto"/>
              <w:right w:val="single" w:sz="4" w:space="0" w:color="auto"/>
            </w:tcBorders>
            <w:shd w:val="clear" w:color="auto" w:fill="auto"/>
            <w:vAlign w:val="center"/>
          </w:tcPr>
          <w:p w:rsidR="0006466C" w:rsidRPr="0006466C" w:rsidRDefault="0006466C" w:rsidP="00744878">
            <w:pPr>
              <w:jc w:val="center"/>
              <w:rPr>
                <w:rFonts w:ascii="Times New Roman" w:hAnsi="Times New Roman"/>
                <w:lang w:val="ru-RU" w:eastAsia="ru-RU" w:bidi="ar-SA"/>
              </w:rPr>
            </w:pPr>
            <w:r w:rsidRPr="0006466C">
              <w:rPr>
                <w:rFonts w:ascii="Times New Roman" w:hAnsi="Times New Roman"/>
                <w:lang w:eastAsia="ru-RU" w:bidi="ar-SA"/>
              </w:rPr>
              <w:t>656 492</w:t>
            </w:r>
          </w:p>
        </w:tc>
        <w:tc>
          <w:tcPr>
            <w:tcW w:w="1658" w:type="dxa"/>
            <w:tcBorders>
              <w:top w:val="nil"/>
              <w:left w:val="nil"/>
              <w:bottom w:val="single" w:sz="4" w:space="0" w:color="auto"/>
              <w:right w:val="single" w:sz="8" w:space="0" w:color="auto"/>
            </w:tcBorders>
            <w:shd w:val="clear" w:color="auto" w:fill="auto"/>
            <w:vAlign w:val="center"/>
          </w:tcPr>
          <w:p w:rsidR="0006466C" w:rsidRPr="0006466C" w:rsidRDefault="0006466C" w:rsidP="00744878">
            <w:pPr>
              <w:jc w:val="center"/>
              <w:rPr>
                <w:rFonts w:ascii="Times New Roman" w:hAnsi="Times New Roman"/>
                <w:lang w:val="ru-RU" w:eastAsia="ru-RU" w:bidi="ar-SA"/>
              </w:rPr>
            </w:pPr>
            <w:r w:rsidRPr="0006466C">
              <w:rPr>
                <w:rFonts w:ascii="Times New Roman" w:hAnsi="Times New Roman"/>
                <w:lang w:eastAsia="ru-RU" w:bidi="ar-SA"/>
              </w:rPr>
              <w:t>682 436</w:t>
            </w:r>
          </w:p>
        </w:tc>
      </w:tr>
      <w:tr w:rsidR="00600122" w:rsidRPr="0006466C">
        <w:trPr>
          <w:trHeight w:val="304"/>
        </w:trPr>
        <w:tc>
          <w:tcPr>
            <w:tcW w:w="4680" w:type="dxa"/>
            <w:tcBorders>
              <w:top w:val="nil"/>
              <w:left w:val="single" w:sz="8" w:space="0" w:color="auto"/>
              <w:bottom w:val="single" w:sz="4" w:space="0" w:color="auto"/>
              <w:right w:val="single" w:sz="4" w:space="0" w:color="auto"/>
            </w:tcBorders>
            <w:shd w:val="clear" w:color="auto" w:fill="auto"/>
            <w:vAlign w:val="center"/>
          </w:tcPr>
          <w:p w:rsidR="0006466C" w:rsidRPr="0006466C" w:rsidRDefault="0006466C" w:rsidP="00744878">
            <w:pPr>
              <w:jc w:val="center"/>
              <w:rPr>
                <w:rFonts w:ascii="Times New Roman" w:hAnsi="Times New Roman"/>
                <w:lang w:val="ru-RU" w:eastAsia="ru-RU" w:bidi="ar-SA"/>
              </w:rPr>
            </w:pPr>
            <w:r w:rsidRPr="0006466C">
              <w:rPr>
                <w:rFonts w:ascii="Times New Roman" w:hAnsi="Times New Roman"/>
                <w:lang w:eastAsia="ru-RU" w:bidi="ar-SA"/>
              </w:rPr>
              <w:t>Акцизы</w:t>
            </w:r>
          </w:p>
        </w:tc>
        <w:tc>
          <w:tcPr>
            <w:tcW w:w="1536" w:type="dxa"/>
            <w:tcBorders>
              <w:top w:val="nil"/>
              <w:left w:val="nil"/>
              <w:bottom w:val="single" w:sz="4" w:space="0" w:color="auto"/>
              <w:right w:val="single" w:sz="4" w:space="0" w:color="auto"/>
            </w:tcBorders>
            <w:shd w:val="clear" w:color="auto" w:fill="auto"/>
            <w:vAlign w:val="center"/>
          </w:tcPr>
          <w:p w:rsidR="0006466C" w:rsidRPr="0006466C" w:rsidRDefault="0006466C" w:rsidP="00744878">
            <w:pPr>
              <w:jc w:val="center"/>
              <w:rPr>
                <w:rFonts w:ascii="Times New Roman" w:hAnsi="Times New Roman"/>
                <w:lang w:val="ru-RU" w:eastAsia="ru-RU" w:bidi="ar-SA"/>
              </w:rPr>
            </w:pPr>
            <w:r w:rsidRPr="0006466C">
              <w:rPr>
                <w:rFonts w:ascii="Times New Roman" w:hAnsi="Times New Roman"/>
                <w:lang w:eastAsia="ru-RU" w:bidi="ar-SA"/>
              </w:rPr>
              <w:t>212 681</w:t>
            </w:r>
          </w:p>
        </w:tc>
        <w:tc>
          <w:tcPr>
            <w:tcW w:w="1508" w:type="dxa"/>
            <w:tcBorders>
              <w:top w:val="nil"/>
              <w:left w:val="nil"/>
              <w:bottom w:val="single" w:sz="4" w:space="0" w:color="auto"/>
              <w:right w:val="single" w:sz="4" w:space="0" w:color="auto"/>
            </w:tcBorders>
            <w:shd w:val="clear" w:color="auto" w:fill="auto"/>
            <w:vAlign w:val="center"/>
          </w:tcPr>
          <w:p w:rsidR="0006466C" w:rsidRPr="0006466C" w:rsidRDefault="0006466C" w:rsidP="00744878">
            <w:pPr>
              <w:jc w:val="center"/>
              <w:rPr>
                <w:rFonts w:ascii="Times New Roman" w:hAnsi="Times New Roman"/>
                <w:lang w:val="ru-RU" w:eastAsia="ru-RU" w:bidi="ar-SA"/>
              </w:rPr>
            </w:pPr>
            <w:r w:rsidRPr="0006466C">
              <w:rPr>
                <w:rFonts w:ascii="Times New Roman" w:hAnsi="Times New Roman"/>
                <w:lang w:eastAsia="ru-RU" w:bidi="ar-SA"/>
              </w:rPr>
              <w:t>187 118</w:t>
            </w:r>
          </w:p>
        </w:tc>
        <w:tc>
          <w:tcPr>
            <w:tcW w:w="1658" w:type="dxa"/>
            <w:tcBorders>
              <w:top w:val="nil"/>
              <w:left w:val="nil"/>
              <w:bottom w:val="single" w:sz="4" w:space="0" w:color="auto"/>
              <w:right w:val="single" w:sz="8" w:space="0" w:color="auto"/>
            </w:tcBorders>
            <w:shd w:val="clear" w:color="auto" w:fill="auto"/>
            <w:vAlign w:val="center"/>
          </w:tcPr>
          <w:p w:rsidR="0006466C" w:rsidRPr="0006466C" w:rsidRDefault="0006466C" w:rsidP="00744878">
            <w:pPr>
              <w:jc w:val="center"/>
              <w:rPr>
                <w:rFonts w:ascii="Times New Roman" w:hAnsi="Times New Roman"/>
                <w:lang w:val="ru-RU" w:eastAsia="ru-RU" w:bidi="ar-SA"/>
              </w:rPr>
            </w:pPr>
            <w:r w:rsidRPr="0006466C">
              <w:rPr>
                <w:rFonts w:ascii="Times New Roman" w:hAnsi="Times New Roman"/>
                <w:lang w:eastAsia="ru-RU" w:bidi="ar-SA"/>
              </w:rPr>
              <w:t>197 687</w:t>
            </w:r>
          </w:p>
        </w:tc>
      </w:tr>
      <w:tr w:rsidR="00600122" w:rsidRPr="0006466C">
        <w:trPr>
          <w:trHeight w:val="425"/>
        </w:trPr>
        <w:tc>
          <w:tcPr>
            <w:tcW w:w="4680" w:type="dxa"/>
            <w:tcBorders>
              <w:top w:val="nil"/>
              <w:left w:val="single" w:sz="8" w:space="0" w:color="auto"/>
              <w:bottom w:val="single" w:sz="4" w:space="0" w:color="auto"/>
              <w:right w:val="single" w:sz="4" w:space="0" w:color="auto"/>
            </w:tcBorders>
            <w:shd w:val="clear" w:color="auto" w:fill="auto"/>
            <w:vAlign w:val="center"/>
          </w:tcPr>
          <w:p w:rsidR="0006466C" w:rsidRPr="0006466C" w:rsidRDefault="0006466C" w:rsidP="00744878">
            <w:pPr>
              <w:jc w:val="center"/>
              <w:rPr>
                <w:rFonts w:ascii="Times New Roman" w:hAnsi="Times New Roman"/>
                <w:lang w:val="ru-RU" w:eastAsia="ru-RU" w:bidi="ar-SA"/>
              </w:rPr>
            </w:pPr>
            <w:r w:rsidRPr="0006466C">
              <w:rPr>
                <w:rFonts w:ascii="Times New Roman" w:hAnsi="Times New Roman"/>
                <w:lang w:val="ru-RU" w:eastAsia="ru-RU" w:bidi="ar-SA"/>
              </w:rPr>
              <w:t>Платежи за пользование природ</w:t>
            </w:r>
            <w:r w:rsidR="005035FB">
              <w:rPr>
                <w:rFonts w:ascii="Times New Roman" w:hAnsi="Times New Roman"/>
                <w:lang w:val="ru-RU" w:eastAsia="ru-RU" w:bidi="ar-SA"/>
              </w:rPr>
              <w:t>.</w:t>
            </w:r>
            <w:r w:rsidRPr="0006466C">
              <w:rPr>
                <w:rFonts w:ascii="Times New Roman" w:hAnsi="Times New Roman"/>
                <w:lang w:val="ru-RU" w:eastAsia="ru-RU" w:bidi="ar-SA"/>
              </w:rPr>
              <w:t xml:space="preserve"> </w:t>
            </w:r>
            <w:r w:rsidR="005035FB">
              <w:rPr>
                <w:rFonts w:ascii="Times New Roman" w:hAnsi="Times New Roman"/>
                <w:lang w:val="ru-RU" w:eastAsia="ru-RU" w:bidi="ar-SA"/>
              </w:rPr>
              <w:t>р</w:t>
            </w:r>
            <w:r w:rsidRPr="0006466C">
              <w:rPr>
                <w:rFonts w:ascii="Times New Roman" w:hAnsi="Times New Roman"/>
                <w:lang w:val="ru-RU" w:eastAsia="ru-RU" w:bidi="ar-SA"/>
              </w:rPr>
              <w:t>ес</w:t>
            </w:r>
            <w:r w:rsidR="005035FB">
              <w:rPr>
                <w:rFonts w:ascii="Times New Roman" w:hAnsi="Times New Roman"/>
                <w:lang w:val="ru-RU" w:eastAsia="ru-RU" w:bidi="ar-SA"/>
              </w:rPr>
              <w:t>ур-</w:t>
            </w:r>
            <w:r w:rsidRPr="0006466C">
              <w:rPr>
                <w:rFonts w:ascii="Times New Roman" w:hAnsi="Times New Roman"/>
                <w:lang w:val="ru-RU" w:eastAsia="ru-RU" w:bidi="ar-SA"/>
              </w:rPr>
              <w:t>ми</w:t>
            </w:r>
          </w:p>
        </w:tc>
        <w:tc>
          <w:tcPr>
            <w:tcW w:w="1536" w:type="dxa"/>
            <w:tcBorders>
              <w:top w:val="nil"/>
              <w:left w:val="nil"/>
              <w:bottom w:val="single" w:sz="4" w:space="0" w:color="auto"/>
              <w:right w:val="single" w:sz="4" w:space="0" w:color="auto"/>
            </w:tcBorders>
            <w:shd w:val="clear" w:color="auto" w:fill="auto"/>
            <w:vAlign w:val="center"/>
          </w:tcPr>
          <w:p w:rsidR="0006466C" w:rsidRPr="0006466C" w:rsidRDefault="0006466C" w:rsidP="00744878">
            <w:pPr>
              <w:jc w:val="center"/>
              <w:rPr>
                <w:rFonts w:ascii="Times New Roman" w:hAnsi="Times New Roman"/>
                <w:lang w:val="ru-RU" w:eastAsia="ru-RU" w:bidi="ar-SA"/>
              </w:rPr>
            </w:pPr>
            <w:r w:rsidRPr="005035FB">
              <w:rPr>
                <w:rFonts w:ascii="Times New Roman" w:hAnsi="Times New Roman"/>
                <w:lang w:val="ru-RU" w:eastAsia="ru-RU" w:bidi="ar-SA"/>
              </w:rPr>
              <w:t>163 568</w:t>
            </w:r>
          </w:p>
        </w:tc>
        <w:tc>
          <w:tcPr>
            <w:tcW w:w="1508" w:type="dxa"/>
            <w:tcBorders>
              <w:top w:val="nil"/>
              <w:left w:val="nil"/>
              <w:bottom w:val="single" w:sz="4" w:space="0" w:color="auto"/>
              <w:right w:val="single" w:sz="4" w:space="0" w:color="auto"/>
            </w:tcBorders>
            <w:shd w:val="clear" w:color="auto" w:fill="auto"/>
            <w:vAlign w:val="center"/>
          </w:tcPr>
          <w:p w:rsidR="0006466C" w:rsidRPr="0006466C" w:rsidRDefault="0006466C" w:rsidP="00744878">
            <w:pPr>
              <w:jc w:val="center"/>
              <w:rPr>
                <w:rFonts w:ascii="Times New Roman" w:hAnsi="Times New Roman"/>
                <w:lang w:val="ru-RU" w:eastAsia="ru-RU" w:bidi="ar-SA"/>
              </w:rPr>
            </w:pPr>
            <w:r w:rsidRPr="005035FB">
              <w:rPr>
                <w:rFonts w:ascii="Times New Roman" w:hAnsi="Times New Roman"/>
                <w:lang w:val="ru-RU" w:eastAsia="ru-RU" w:bidi="ar-SA"/>
              </w:rPr>
              <w:t>160 787</w:t>
            </w:r>
          </w:p>
        </w:tc>
        <w:tc>
          <w:tcPr>
            <w:tcW w:w="1658" w:type="dxa"/>
            <w:tcBorders>
              <w:top w:val="nil"/>
              <w:left w:val="nil"/>
              <w:bottom w:val="single" w:sz="4" w:space="0" w:color="auto"/>
              <w:right w:val="single" w:sz="8" w:space="0" w:color="auto"/>
            </w:tcBorders>
            <w:shd w:val="clear" w:color="auto" w:fill="auto"/>
            <w:vAlign w:val="center"/>
          </w:tcPr>
          <w:p w:rsidR="0006466C" w:rsidRPr="0006466C" w:rsidRDefault="0006466C" w:rsidP="00744878">
            <w:pPr>
              <w:jc w:val="center"/>
              <w:rPr>
                <w:rFonts w:ascii="Times New Roman" w:hAnsi="Times New Roman"/>
                <w:lang w:val="ru-RU" w:eastAsia="ru-RU" w:bidi="ar-SA"/>
              </w:rPr>
            </w:pPr>
            <w:r w:rsidRPr="005035FB">
              <w:rPr>
                <w:rFonts w:ascii="Times New Roman" w:hAnsi="Times New Roman"/>
                <w:lang w:val="ru-RU" w:eastAsia="ru-RU" w:bidi="ar-SA"/>
              </w:rPr>
              <w:t>152 913</w:t>
            </w:r>
          </w:p>
        </w:tc>
      </w:tr>
      <w:tr w:rsidR="00600122" w:rsidRPr="0006466C">
        <w:trPr>
          <w:trHeight w:val="446"/>
        </w:trPr>
        <w:tc>
          <w:tcPr>
            <w:tcW w:w="4680" w:type="dxa"/>
            <w:tcBorders>
              <w:top w:val="nil"/>
              <w:left w:val="single" w:sz="8" w:space="0" w:color="auto"/>
              <w:bottom w:val="single" w:sz="4" w:space="0" w:color="auto"/>
              <w:right w:val="single" w:sz="4" w:space="0" w:color="auto"/>
            </w:tcBorders>
            <w:shd w:val="clear" w:color="auto" w:fill="auto"/>
            <w:vAlign w:val="center"/>
          </w:tcPr>
          <w:p w:rsidR="0006466C" w:rsidRPr="0006466C" w:rsidRDefault="0006466C" w:rsidP="00744878">
            <w:pPr>
              <w:jc w:val="center"/>
              <w:rPr>
                <w:rFonts w:ascii="Times New Roman" w:hAnsi="Times New Roman"/>
                <w:lang w:val="ru-RU" w:eastAsia="ru-RU" w:bidi="ar-SA"/>
              </w:rPr>
            </w:pPr>
            <w:r w:rsidRPr="0006466C">
              <w:rPr>
                <w:rFonts w:ascii="Times New Roman" w:hAnsi="Times New Roman"/>
                <w:lang w:val="ru-RU" w:eastAsia="ru-RU" w:bidi="ar-SA"/>
              </w:rPr>
              <w:t>Налоги со спец</w:t>
            </w:r>
            <w:r w:rsidR="005035FB">
              <w:rPr>
                <w:rFonts w:ascii="Times New Roman" w:hAnsi="Times New Roman"/>
                <w:lang w:val="ru-RU" w:eastAsia="ru-RU" w:bidi="ar-SA"/>
              </w:rPr>
              <w:t>.</w:t>
            </w:r>
            <w:r w:rsidRPr="0006466C">
              <w:rPr>
                <w:rFonts w:ascii="Times New Roman" w:hAnsi="Times New Roman"/>
                <w:lang w:val="ru-RU" w:eastAsia="ru-RU" w:bidi="ar-SA"/>
              </w:rPr>
              <w:t xml:space="preserve"> налоговыми режимами</w:t>
            </w:r>
          </w:p>
        </w:tc>
        <w:tc>
          <w:tcPr>
            <w:tcW w:w="1536" w:type="dxa"/>
            <w:tcBorders>
              <w:top w:val="nil"/>
              <w:left w:val="nil"/>
              <w:bottom w:val="single" w:sz="4" w:space="0" w:color="auto"/>
              <w:right w:val="single" w:sz="4" w:space="0" w:color="auto"/>
            </w:tcBorders>
            <w:shd w:val="clear" w:color="auto" w:fill="auto"/>
            <w:vAlign w:val="center"/>
          </w:tcPr>
          <w:p w:rsidR="0006466C" w:rsidRPr="0006466C" w:rsidRDefault="0006466C" w:rsidP="00744878">
            <w:pPr>
              <w:jc w:val="center"/>
              <w:rPr>
                <w:rFonts w:ascii="Times New Roman" w:hAnsi="Times New Roman"/>
                <w:lang w:val="ru-RU" w:eastAsia="ru-RU" w:bidi="ar-SA"/>
              </w:rPr>
            </w:pPr>
            <w:r w:rsidRPr="005035FB">
              <w:rPr>
                <w:rFonts w:ascii="Times New Roman" w:hAnsi="Times New Roman"/>
                <w:lang w:val="ru-RU" w:eastAsia="ru-RU" w:bidi="ar-SA"/>
              </w:rPr>
              <w:t>136 102</w:t>
            </w:r>
          </w:p>
        </w:tc>
        <w:tc>
          <w:tcPr>
            <w:tcW w:w="1508" w:type="dxa"/>
            <w:tcBorders>
              <w:top w:val="nil"/>
              <w:left w:val="nil"/>
              <w:bottom w:val="single" w:sz="4" w:space="0" w:color="auto"/>
              <w:right w:val="single" w:sz="4" w:space="0" w:color="auto"/>
            </w:tcBorders>
            <w:shd w:val="clear" w:color="auto" w:fill="auto"/>
            <w:vAlign w:val="center"/>
          </w:tcPr>
          <w:p w:rsidR="0006466C" w:rsidRPr="0006466C" w:rsidRDefault="0006466C" w:rsidP="00744878">
            <w:pPr>
              <w:jc w:val="center"/>
              <w:rPr>
                <w:rFonts w:ascii="Times New Roman" w:hAnsi="Times New Roman"/>
                <w:lang w:val="ru-RU" w:eastAsia="ru-RU" w:bidi="ar-SA"/>
              </w:rPr>
            </w:pPr>
            <w:r w:rsidRPr="005035FB">
              <w:rPr>
                <w:rFonts w:ascii="Times New Roman" w:hAnsi="Times New Roman"/>
                <w:lang w:val="ru-RU" w:eastAsia="ru-RU" w:bidi="ar-SA"/>
              </w:rPr>
              <w:t>158 160</w:t>
            </w:r>
          </w:p>
        </w:tc>
        <w:tc>
          <w:tcPr>
            <w:tcW w:w="1658" w:type="dxa"/>
            <w:tcBorders>
              <w:top w:val="nil"/>
              <w:left w:val="nil"/>
              <w:bottom w:val="single" w:sz="4" w:space="0" w:color="auto"/>
              <w:right w:val="single" w:sz="8" w:space="0" w:color="auto"/>
            </w:tcBorders>
            <w:shd w:val="clear" w:color="auto" w:fill="auto"/>
            <w:vAlign w:val="center"/>
          </w:tcPr>
          <w:p w:rsidR="0006466C" w:rsidRPr="0006466C" w:rsidRDefault="0006466C" w:rsidP="00744878">
            <w:pPr>
              <w:jc w:val="center"/>
              <w:rPr>
                <w:rFonts w:ascii="Times New Roman" w:hAnsi="Times New Roman"/>
                <w:lang w:val="ru-RU" w:eastAsia="ru-RU" w:bidi="ar-SA"/>
              </w:rPr>
            </w:pPr>
            <w:r w:rsidRPr="005035FB">
              <w:rPr>
                <w:rFonts w:ascii="Times New Roman" w:hAnsi="Times New Roman"/>
                <w:lang w:val="ru-RU" w:eastAsia="ru-RU" w:bidi="ar-SA"/>
              </w:rPr>
              <w:t>187 697</w:t>
            </w:r>
          </w:p>
        </w:tc>
      </w:tr>
      <w:tr w:rsidR="00600122" w:rsidRPr="0006466C">
        <w:trPr>
          <w:trHeight w:val="319"/>
        </w:trPr>
        <w:tc>
          <w:tcPr>
            <w:tcW w:w="4680" w:type="dxa"/>
            <w:tcBorders>
              <w:top w:val="nil"/>
              <w:left w:val="single" w:sz="8" w:space="0" w:color="auto"/>
              <w:bottom w:val="single" w:sz="8" w:space="0" w:color="auto"/>
              <w:right w:val="single" w:sz="4" w:space="0" w:color="auto"/>
            </w:tcBorders>
            <w:shd w:val="clear" w:color="auto" w:fill="auto"/>
            <w:vAlign w:val="center"/>
          </w:tcPr>
          <w:p w:rsidR="0006466C" w:rsidRPr="0006466C" w:rsidRDefault="0006466C" w:rsidP="00744878">
            <w:pPr>
              <w:jc w:val="center"/>
              <w:rPr>
                <w:rFonts w:ascii="Times New Roman" w:hAnsi="Times New Roman"/>
                <w:lang w:val="ru-RU" w:eastAsia="ru-RU" w:bidi="ar-SA"/>
              </w:rPr>
            </w:pPr>
            <w:r w:rsidRPr="005035FB">
              <w:rPr>
                <w:rFonts w:ascii="Times New Roman" w:hAnsi="Times New Roman"/>
                <w:lang w:val="ru-RU" w:eastAsia="ru-RU" w:bidi="ar-SA"/>
              </w:rPr>
              <w:t>Всего</w:t>
            </w:r>
          </w:p>
        </w:tc>
        <w:tc>
          <w:tcPr>
            <w:tcW w:w="1536" w:type="dxa"/>
            <w:tcBorders>
              <w:top w:val="nil"/>
              <w:left w:val="nil"/>
              <w:bottom w:val="single" w:sz="8" w:space="0" w:color="auto"/>
              <w:right w:val="single" w:sz="4" w:space="0" w:color="auto"/>
            </w:tcBorders>
            <w:shd w:val="clear" w:color="auto" w:fill="auto"/>
            <w:vAlign w:val="center"/>
          </w:tcPr>
          <w:p w:rsidR="0006466C" w:rsidRPr="0006466C" w:rsidRDefault="0006466C" w:rsidP="00744878">
            <w:pPr>
              <w:jc w:val="center"/>
              <w:rPr>
                <w:rFonts w:ascii="Times New Roman" w:hAnsi="Times New Roman"/>
                <w:lang w:val="ru-RU" w:eastAsia="ru-RU" w:bidi="ar-SA"/>
              </w:rPr>
            </w:pPr>
            <w:r w:rsidRPr="005035FB">
              <w:rPr>
                <w:rFonts w:ascii="Times New Roman" w:hAnsi="Times New Roman"/>
                <w:lang w:val="ru-RU" w:eastAsia="ru-RU" w:bidi="ar-SA"/>
              </w:rPr>
              <w:t>5 596 616</w:t>
            </w:r>
          </w:p>
        </w:tc>
        <w:tc>
          <w:tcPr>
            <w:tcW w:w="1508" w:type="dxa"/>
            <w:tcBorders>
              <w:top w:val="nil"/>
              <w:left w:val="nil"/>
              <w:bottom w:val="single" w:sz="8" w:space="0" w:color="auto"/>
              <w:right w:val="single" w:sz="4" w:space="0" w:color="auto"/>
            </w:tcBorders>
            <w:shd w:val="clear" w:color="auto" w:fill="auto"/>
            <w:vAlign w:val="center"/>
          </w:tcPr>
          <w:p w:rsidR="0006466C" w:rsidRPr="0006466C" w:rsidRDefault="0006466C" w:rsidP="00744878">
            <w:pPr>
              <w:jc w:val="center"/>
              <w:rPr>
                <w:rFonts w:ascii="Times New Roman" w:hAnsi="Times New Roman"/>
                <w:lang w:val="ru-RU" w:eastAsia="ru-RU" w:bidi="ar-SA"/>
              </w:rPr>
            </w:pPr>
            <w:r w:rsidRPr="005035FB">
              <w:rPr>
                <w:rFonts w:ascii="Times New Roman" w:hAnsi="Times New Roman"/>
                <w:lang w:val="ru-RU" w:eastAsia="ru-RU" w:bidi="ar-SA"/>
              </w:rPr>
              <w:t>4 373 848</w:t>
            </w:r>
          </w:p>
        </w:tc>
        <w:tc>
          <w:tcPr>
            <w:tcW w:w="1658" w:type="dxa"/>
            <w:tcBorders>
              <w:top w:val="nil"/>
              <w:left w:val="nil"/>
              <w:bottom w:val="single" w:sz="8" w:space="0" w:color="auto"/>
              <w:right w:val="single" w:sz="8" w:space="0" w:color="auto"/>
            </w:tcBorders>
            <w:shd w:val="clear" w:color="auto" w:fill="auto"/>
            <w:vAlign w:val="center"/>
          </w:tcPr>
          <w:p w:rsidR="0006466C" w:rsidRPr="0006466C" w:rsidRDefault="0006466C" w:rsidP="00744878">
            <w:pPr>
              <w:jc w:val="center"/>
              <w:rPr>
                <w:rFonts w:ascii="Times New Roman" w:hAnsi="Times New Roman"/>
                <w:lang w:val="ru-RU" w:eastAsia="ru-RU" w:bidi="ar-SA"/>
              </w:rPr>
            </w:pPr>
            <w:r w:rsidRPr="005035FB">
              <w:rPr>
                <w:rFonts w:ascii="Times New Roman" w:hAnsi="Times New Roman"/>
                <w:lang w:val="ru-RU" w:eastAsia="ru-RU" w:bidi="ar-SA"/>
              </w:rPr>
              <w:t>5 361 06</w:t>
            </w:r>
            <w:r w:rsidRPr="0006466C">
              <w:rPr>
                <w:rFonts w:ascii="Times New Roman" w:hAnsi="Times New Roman"/>
                <w:lang w:eastAsia="ru-RU" w:bidi="ar-SA"/>
              </w:rPr>
              <w:t>8</w:t>
            </w:r>
          </w:p>
        </w:tc>
      </w:tr>
    </w:tbl>
    <w:p w:rsidR="00DB623E" w:rsidRPr="00F13CB7" w:rsidRDefault="00DB623E" w:rsidP="00744878">
      <w:pPr>
        <w:pStyle w:val="aa"/>
        <w:ind w:left="0"/>
        <w:jc w:val="both"/>
        <w:rPr>
          <w:sz w:val="20"/>
          <w:szCs w:val="20"/>
        </w:rPr>
      </w:pPr>
      <w:r w:rsidRPr="001C413E">
        <w:rPr>
          <w:sz w:val="20"/>
          <w:szCs w:val="20"/>
        </w:rPr>
        <w:t xml:space="preserve">Источник: </w:t>
      </w:r>
      <w:r w:rsidRPr="001C413E">
        <w:rPr>
          <w:color w:val="000000"/>
          <w:sz w:val="20"/>
          <w:szCs w:val="20"/>
        </w:rPr>
        <w:t xml:space="preserve">Сводные отчеты по формам статистической налоговой отчетности [Электр. ресурс]: – режим доступа: </w:t>
      </w:r>
      <w:hyperlink r:id="rId8" w:history="1">
        <w:r w:rsidRPr="001C413E">
          <w:rPr>
            <w:rStyle w:val="a3"/>
            <w:color w:val="auto"/>
            <w:sz w:val="20"/>
            <w:szCs w:val="20"/>
            <w:u w:val="none"/>
          </w:rPr>
          <w:t>http://www.r34.nalog.ru/document.php?id=264578&amp;topic=sv_otch34</w:t>
        </w:r>
      </w:hyperlink>
      <w:r w:rsidR="00F13CB7">
        <w:rPr>
          <w:sz w:val="20"/>
          <w:szCs w:val="20"/>
        </w:rPr>
        <w:t xml:space="preserve"> </w:t>
      </w:r>
      <w:r w:rsidR="00F13CB7" w:rsidRPr="00F13CB7">
        <w:rPr>
          <w:sz w:val="20"/>
          <w:szCs w:val="20"/>
        </w:rPr>
        <w:t>(дата обращения: 25.09.2010).</w:t>
      </w:r>
    </w:p>
    <w:p w:rsidR="005035FB" w:rsidRPr="001C413E" w:rsidRDefault="005035FB" w:rsidP="00744878">
      <w:pPr>
        <w:pStyle w:val="aa"/>
        <w:ind w:left="0"/>
        <w:jc w:val="both"/>
        <w:rPr>
          <w:sz w:val="20"/>
          <w:szCs w:val="20"/>
        </w:rPr>
      </w:pPr>
    </w:p>
    <w:p w:rsidR="00C81633" w:rsidRPr="005035FB" w:rsidRDefault="00C37E6C" w:rsidP="00744878">
      <w:pPr>
        <w:shd w:val="clear" w:color="auto" w:fill="FFFFFF"/>
        <w:spacing w:line="360" w:lineRule="auto"/>
        <w:ind w:firstLine="851"/>
        <w:jc w:val="both"/>
        <w:rPr>
          <w:rFonts w:ascii="Times New Roman" w:hAnsi="Times New Roman"/>
          <w:sz w:val="28"/>
          <w:szCs w:val="28"/>
          <w:lang w:val="ru-RU"/>
        </w:rPr>
      </w:pPr>
      <w:r>
        <w:rPr>
          <w:rFonts w:ascii="Times New Roman" w:hAnsi="Times New Roman"/>
          <w:sz w:val="28"/>
          <w:szCs w:val="28"/>
          <w:lang w:val="ru-RU"/>
        </w:rPr>
        <w:t>Таблица 2 показывает</w:t>
      </w:r>
      <w:r w:rsidR="0066656B" w:rsidRPr="00DC2C0C">
        <w:rPr>
          <w:rFonts w:ascii="Times New Roman" w:hAnsi="Times New Roman"/>
          <w:sz w:val="28"/>
          <w:szCs w:val="28"/>
          <w:lang w:val="ru-RU"/>
        </w:rPr>
        <w:t>, что основная задолженность</w:t>
      </w:r>
      <w:r w:rsidR="00C42FE7">
        <w:rPr>
          <w:rFonts w:ascii="Times New Roman" w:hAnsi="Times New Roman"/>
          <w:sz w:val="28"/>
          <w:szCs w:val="28"/>
          <w:lang w:val="ru-RU"/>
        </w:rPr>
        <w:t xml:space="preserve"> за 2007-2009 гг.</w:t>
      </w:r>
      <w:r w:rsidR="0066656B" w:rsidRPr="00DC2C0C">
        <w:rPr>
          <w:rFonts w:ascii="Times New Roman" w:hAnsi="Times New Roman"/>
          <w:sz w:val="28"/>
          <w:szCs w:val="28"/>
          <w:lang w:val="ru-RU"/>
        </w:rPr>
        <w:t xml:space="preserve"> сосредоточена на налоге на добавленную стоимость. Стоит заметить, что в последний год задолженность увеличивается. Также достаточно большие задолженности существуют по налогу на прибыль организаций, однако</w:t>
      </w:r>
      <w:r w:rsidR="00C42FE7">
        <w:rPr>
          <w:rFonts w:ascii="Times New Roman" w:hAnsi="Times New Roman"/>
          <w:sz w:val="28"/>
          <w:szCs w:val="28"/>
          <w:lang w:val="ru-RU"/>
        </w:rPr>
        <w:t xml:space="preserve"> тенденций по увеличению или уменьшению проследить нельзя</w:t>
      </w:r>
      <w:r w:rsidR="0066656B" w:rsidRPr="00DC2C0C">
        <w:rPr>
          <w:rFonts w:ascii="Times New Roman" w:hAnsi="Times New Roman"/>
          <w:sz w:val="28"/>
          <w:szCs w:val="28"/>
          <w:lang w:val="ru-RU"/>
        </w:rPr>
        <w:t xml:space="preserve">. </w:t>
      </w:r>
    </w:p>
    <w:p w:rsidR="00C42FE7" w:rsidRDefault="00C42FE7" w:rsidP="00744878">
      <w:pPr>
        <w:shd w:val="clear" w:color="auto" w:fill="FFFFFF"/>
        <w:ind w:firstLine="851"/>
        <w:jc w:val="center"/>
        <w:rPr>
          <w:rFonts w:ascii="Times New Roman" w:hAnsi="Times New Roman"/>
          <w:b/>
          <w:sz w:val="28"/>
          <w:szCs w:val="28"/>
          <w:lang w:val="ru-RU"/>
        </w:rPr>
      </w:pPr>
    </w:p>
    <w:p w:rsidR="00B419F1" w:rsidRDefault="00B419F1" w:rsidP="00744878">
      <w:pPr>
        <w:shd w:val="clear" w:color="auto" w:fill="FFFFFF"/>
        <w:jc w:val="center"/>
        <w:rPr>
          <w:rFonts w:ascii="Times New Roman" w:hAnsi="Times New Roman"/>
          <w:b/>
          <w:sz w:val="28"/>
          <w:szCs w:val="28"/>
          <w:lang w:val="ru-RU"/>
        </w:rPr>
      </w:pPr>
      <w:r w:rsidRPr="00B419F1">
        <w:rPr>
          <w:rFonts w:ascii="Times New Roman" w:hAnsi="Times New Roman"/>
          <w:b/>
          <w:sz w:val="28"/>
          <w:szCs w:val="28"/>
          <w:lang w:val="ru-RU"/>
        </w:rPr>
        <w:t xml:space="preserve">Рисунок 1 </w:t>
      </w:r>
      <w:r w:rsidR="00ED3C1F">
        <w:rPr>
          <w:rFonts w:ascii="Times New Roman" w:hAnsi="Times New Roman"/>
          <w:b/>
          <w:sz w:val="28"/>
          <w:szCs w:val="28"/>
          <w:lang w:val="ru-RU"/>
        </w:rPr>
        <w:t>–</w:t>
      </w:r>
      <w:r w:rsidRPr="00B419F1">
        <w:rPr>
          <w:rFonts w:ascii="Times New Roman" w:hAnsi="Times New Roman"/>
          <w:b/>
          <w:sz w:val="28"/>
          <w:szCs w:val="28"/>
          <w:lang w:val="ru-RU"/>
        </w:rPr>
        <w:t xml:space="preserve"> </w:t>
      </w:r>
      <w:r w:rsidR="00ED3C1F">
        <w:rPr>
          <w:rFonts w:ascii="Times New Roman" w:hAnsi="Times New Roman"/>
          <w:b/>
          <w:sz w:val="28"/>
          <w:szCs w:val="28"/>
          <w:lang w:val="ru-RU"/>
        </w:rPr>
        <w:t>Динамика з</w:t>
      </w:r>
      <w:r w:rsidRPr="00B419F1">
        <w:rPr>
          <w:rFonts w:ascii="Times New Roman" w:hAnsi="Times New Roman"/>
          <w:b/>
          <w:bCs/>
          <w:sz w:val="28"/>
          <w:szCs w:val="28"/>
          <w:lang w:val="ru-RU"/>
        </w:rPr>
        <w:t>адолженност</w:t>
      </w:r>
      <w:r w:rsidR="00ED3C1F">
        <w:rPr>
          <w:rFonts w:ascii="Times New Roman" w:hAnsi="Times New Roman"/>
          <w:b/>
          <w:bCs/>
          <w:sz w:val="28"/>
          <w:szCs w:val="28"/>
          <w:lang w:val="ru-RU"/>
        </w:rPr>
        <w:t>ей</w:t>
      </w:r>
      <w:r w:rsidRPr="00B419F1">
        <w:rPr>
          <w:rFonts w:ascii="Times New Roman" w:hAnsi="Times New Roman"/>
          <w:b/>
          <w:bCs/>
          <w:sz w:val="28"/>
          <w:szCs w:val="28"/>
          <w:lang w:val="ru-RU"/>
        </w:rPr>
        <w:t xml:space="preserve"> по видам федеральных налогов и сборов по данным УФНС России</w:t>
      </w:r>
      <w:r w:rsidR="00ED3C1F">
        <w:rPr>
          <w:rFonts w:ascii="Times New Roman" w:hAnsi="Times New Roman"/>
          <w:b/>
          <w:sz w:val="28"/>
          <w:szCs w:val="28"/>
          <w:lang w:val="ru-RU"/>
        </w:rPr>
        <w:t xml:space="preserve"> по Волгоградской области, тыс. руб.</w:t>
      </w:r>
    </w:p>
    <w:p w:rsidR="001C413E" w:rsidRDefault="001C413E" w:rsidP="00744878">
      <w:pPr>
        <w:shd w:val="clear" w:color="auto" w:fill="FFFFFF"/>
        <w:ind w:firstLine="851"/>
        <w:jc w:val="center"/>
        <w:rPr>
          <w:rFonts w:ascii="Times New Roman" w:hAnsi="Times New Roman"/>
          <w:b/>
          <w:sz w:val="28"/>
          <w:szCs w:val="28"/>
          <w:lang w:val="ru-RU"/>
        </w:rPr>
      </w:pPr>
    </w:p>
    <w:p w:rsidR="00ED3C1F" w:rsidRPr="00ED3C1F" w:rsidRDefault="00E86A8C" w:rsidP="00744878">
      <w:pPr>
        <w:shd w:val="clear" w:color="auto" w:fill="FFFFFF"/>
        <w:ind w:firstLine="851"/>
        <w:jc w:val="center"/>
        <w:rPr>
          <w:rFonts w:ascii="Times New Roman" w:hAnsi="Times New Roman"/>
          <w:b/>
          <w:sz w:val="28"/>
          <w:szCs w:val="28"/>
          <w:lang w:val="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5pt;height:157.5pt">
            <v:imagedata r:id="rId9" o:title=""/>
          </v:shape>
        </w:pict>
      </w:r>
    </w:p>
    <w:p w:rsidR="00ED3C1F" w:rsidRPr="00C42FE7" w:rsidRDefault="00ED3C1F" w:rsidP="00744878">
      <w:pPr>
        <w:pStyle w:val="aa"/>
        <w:ind w:left="0"/>
        <w:jc w:val="both"/>
        <w:rPr>
          <w:sz w:val="20"/>
          <w:szCs w:val="20"/>
        </w:rPr>
      </w:pPr>
      <w:r w:rsidRPr="00C42FE7">
        <w:rPr>
          <w:sz w:val="20"/>
          <w:szCs w:val="20"/>
        </w:rPr>
        <w:t xml:space="preserve">Составлено </w:t>
      </w:r>
      <w:r w:rsidR="007561E2" w:rsidRPr="00C42FE7">
        <w:rPr>
          <w:sz w:val="20"/>
          <w:szCs w:val="20"/>
        </w:rPr>
        <w:t xml:space="preserve">автором </w:t>
      </w:r>
      <w:r w:rsidRPr="00C42FE7">
        <w:rPr>
          <w:sz w:val="20"/>
          <w:szCs w:val="20"/>
        </w:rPr>
        <w:t xml:space="preserve">по: </w:t>
      </w:r>
      <w:r w:rsidRPr="00C42FE7">
        <w:rPr>
          <w:color w:val="000000"/>
          <w:sz w:val="20"/>
          <w:szCs w:val="20"/>
        </w:rPr>
        <w:t>Сводные отчеты по формам</w:t>
      </w:r>
      <w:r w:rsidR="00C42FE7">
        <w:rPr>
          <w:color w:val="000000"/>
          <w:sz w:val="20"/>
          <w:szCs w:val="20"/>
        </w:rPr>
        <w:t xml:space="preserve"> статистической налоговой отчетности </w:t>
      </w:r>
      <w:r w:rsidRPr="00C42FE7">
        <w:rPr>
          <w:color w:val="000000"/>
          <w:sz w:val="20"/>
          <w:szCs w:val="20"/>
        </w:rPr>
        <w:t xml:space="preserve">[Электр. ресурс]: – режим доступа: </w:t>
      </w:r>
      <w:hyperlink r:id="rId10" w:history="1">
        <w:r w:rsidRPr="00C42FE7">
          <w:rPr>
            <w:rStyle w:val="a3"/>
            <w:color w:val="auto"/>
            <w:sz w:val="20"/>
            <w:szCs w:val="20"/>
            <w:u w:val="none"/>
          </w:rPr>
          <w:t>http://www.r34.nalog.ru/document.php?id=264578&amp;topic=sv_otch34</w:t>
        </w:r>
      </w:hyperlink>
    </w:p>
    <w:p w:rsidR="00ED3C1F" w:rsidRPr="00C42FE7" w:rsidRDefault="00ED3C1F" w:rsidP="00744878">
      <w:pPr>
        <w:shd w:val="clear" w:color="auto" w:fill="FFFFFF"/>
        <w:ind w:firstLine="851"/>
        <w:jc w:val="center"/>
        <w:rPr>
          <w:rFonts w:ascii="Times New Roman" w:hAnsi="Times New Roman"/>
          <w:sz w:val="20"/>
          <w:szCs w:val="20"/>
          <w:lang w:val="ru-RU"/>
        </w:rPr>
      </w:pPr>
    </w:p>
    <w:p w:rsidR="0066656B" w:rsidRPr="00DC2C0C" w:rsidRDefault="0066656B" w:rsidP="00744878">
      <w:pPr>
        <w:shd w:val="clear" w:color="auto" w:fill="FFFFFF"/>
        <w:spacing w:line="360" w:lineRule="auto"/>
        <w:ind w:firstLine="851"/>
        <w:jc w:val="both"/>
        <w:rPr>
          <w:rFonts w:ascii="Times New Roman" w:hAnsi="Times New Roman"/>
          <w:lang w:val="ru-RU"/>
        </w:rPr>
      </w:pPr>
      <w:r w:rsidRPr="00DC2C0C">
        <w:rPr>
          <w:rFonts w:ascii="Times New Roman" w:hAnsi="Times New Roman"/>
          <w:sz w:val="28"/>
          <w:szCs w:val="28"/>
          <w:lang w:val="ru-RU"/>
        </w:rPr>
        <w:t xml:space="preserve">Можно предположить, что задолженность растет именно по тем налогам, которые </w:t>
      </w:r>
      <w:r w:rsidR="00C42FE7">
        <w:rPr>
          <w:rFonts w:ascii="Times New Roman" w:hAnsi="Times New Roman"/>
          <w:sz w:val="28"/>
          <w:szCs w:val="28"/>
          <w:lang w:val="ru-RU"/>
        </w:rPr>
        <w:t>составляют наиболее значимый удельный вес в структуре налоговых платежей хозяйствующего субъекта</w:t>
      </w:r>
      <w:r w:rsidRPr="00DC2C0C">
        <w:rPr>
          <w:rFonts w:ascii="Times New Roman" w:hAnsi="Times New Roman"/>
          <w:sz w:val="28"/>
          <w:szCs w:val="28"/>
          <w:lang w:val="ru-RU"/>
        </w:rPr>
        <w:t>.</w:t>
      </w:r>
      <w:r w:rsidR="00C42FE7">
        <w:rPr>
          <w:rFonts w:ascii="Times New Roman" w:hAnsi="Times New Roman"/>
          <w:sz w:val="28"/>
          <w:szCs w:val="28"/>
          <w:lang w:val="ru-RU"/>
        </w:rPr>
        <w:t xml:space="preserve"> Очевидно, это связано с невозможностью осуществлять расчеты с бюджетами.</w:t>
      </w:r>
      <w:r w:rsidRPr="00DC2C0C">
        <w:rPr>
          <w:rFonts w:ascii="Times New Roman" w:hAnsi="Times New Roman"/>
          <w:sz w:val="28"/>
          <w:szCs w:val="28"/>
          <w:lang w:val="ru-RU"/>
        </w:rPr>
        <w:t xml:space="preserve"> </w:t>
      </w:r>
      <w:r w:rsidR="00827F7A">
        <w:rPr>
          <w:rFonts w:ascii="Times New Roman" w:hAnsi="Times New Roman"/>
          <w:sz w:val="28"/>
          <w:szCs w:val="28"/>
          <w:lang w:val="ru-RU"/>
        </w:rPr>
        <w:t>Всё это говорит о том, что законодателю необходимо пересмотреть позиции по введению налоговых льгот, сохранив при этом наполняемость бюджета.</w:t>
      </w:r>
    </w:p>
    <w:p w:rsidR="005035FB" w:rsidRPr="001C413E" w:rsidRDefault="0066656B" w:rsidP="00744878">
      <w:pPr>
        <w:shd w:val="clear" w:color="auto" w:fill="FFFFFF"/>
        <w:spacing w:after="120" w:line="360" w:lineRule="auto"/>
        <w:ind w:firstLine="851"/>
        <w:jc w:val="both"/>
        <w:rPr>
          <w:rFonts w:ascii="Times New Roman" w:hAnsi="Times New Roman"/>
          <w:sz w:val="28"/>
          <w:szCs w:val="28"/>
          <w:lang w:val="ru-RU"/>
        </w:rPr>
      </w:pPr>
      <w:r w:rsidRPr="00DC2C0C">
        <w:rPr>
          <w:rFonts w:ascii="Times New Roman" w:hAnsi="Times New Roman"/>
          <w:sz w:val="28"/>
          <w:szCs w:val="28"/>
          <w:lang w:val="ru-RU"/>
        </w:rPr>
        <w:t>Для анализа поступлений и начислений региональных и местных налогов обратимся к</w:t>
      </w:r>
      <w:r w:rsidR="00827F7A">
        <w:rPr>
          <w:rFonts w:ascii="Times New Roman" w:hAnsi="Times New Roman"/>
          <w:sz w:val="28"/>
          <w:szCs w:val="28"/>
          <w:lang w:val="ru-RU"/>
        </w:rPr>
        <w:t xml:space="preserve"> данным</w:t>
      </w:r>
      <w:r w:rsidRPr="00DC2C0C">
        <w:rPr>
          <w:rFonts w:ascii="Times New Roman" w:hAnsi="Times New Roman"/>
          <w:sz w:val="28"/>
          <w:szCs w:val="28"/>
          <w:lang w:val="ru-RU"/>
        </w:rPr>
        <w:t xml:space="preserve"> </w:t>
      </w:r>
      <w:r w:rsidR="0050460E">
        <w:rPr>
          <w:rFonts w:ascii="Times New Roman" w:hAnsi="Times New Roman"/>
          <w:sz w:val="28"/>
          <w:szCs w:val="28"/>
          <w:lang w:val="ru-RU"/>
        </w:rPr>
        <w:t>т</w:t>
      </w:r>
      <w:r w:rsidRPr="00DC2C0C">
        <w:rPr>
          <w:rFonts w:ascii="Times New Roman" w:hAnsi="Times New Roman"/>
          <w:sz w:val="28"/>
          <w:szCs w:val="28"/>
          <w:lang w:val="ru-RU"/>
        </w:rPr>
        <w:t>аблиц</w:t>
      </w:r>
      <w:r w:rsidR="00827F7A">
        <w:rPr>
          <w:rFonts w:ascii="Times New Roman" w:hAnsi="Times New Roman"/>
          <w:sz w:val="28"/>
          <w:szCs w:val="28"/>
          <w:lang w:val="ru-RU"/>
        </w:rPr>
        <w:t>ы</w:t>
      </w:r>
      <w:r w:rsidR="00B419F1">
        <w:rPr>
          <w:rFonts w:ascii="Times New Roman" w:hAnsi="Times New Roman"/>
          <w:sz w:val="28"/>
          <w:szCs w:val="28"/>
          <w:lang w:val="ru-RU"/>
        </w:rPr>
        <w:t xml:space="preserve"> 3</w:t>
      </w:r>
      <w:r w:rsidRPr="00DC2C0C">
        <w:rPr>
          <w:rFonts w:ascii="Times New Roman" w:hAnsi="Times New Roman"/>
          <w:sz w:val="28"/>
          <w:szCs w:val="28"/>
          <w:lang w:val="ru-RU"/>
        </w:rPr>
        <w:t>.</w:t>
      </w:r>
    </w:p>
    <w:p w:rsidR="006821BF" w:rsidRPr="006821BF" w:rsidRDefault="00DB623E" w:rsidP="00744878">
      <w:pPr>
        <w:shd w:val="clear" w:color="auto" w:fill="FFFFFF"/>
        <w:spacing w:after="120"/>
        <w:ind w:firstLine="851"/>
        <w:jc w:val="center"/>
        <w:rPr>
          <w:rFonts w:ascii="Times New Roman" w:hAnsi="Times New Roman"/>
          <w:b/>
          <w:sz w:val="28"/>
          <w:szCs w:val="28"/>
          <w:lang w:val="ru-RU"/>
        </w:rPr>
      </w:pPr>
      <w:r>
        <w:rPr>
          <w:rFonts w:ascii="Times New Roman" w:hAnsi="Times New Roman"/>
          <w:b/>
          <w:sz w:val="28"/>
          <w:szCs w:val="28"/>
          <w:lang w:val="ru-RU"/>
        </w:rPr>
        <w:t xml:space="preserve">Таблица 3 - </w:t>
      </w:r>
      <w:r w:rsidR="006821BF" w:rsidRPr="006821BF">
        <w:rPr>
          <w:rFonts w:ascii="Times New Roman" w:hAnsi="Times New Roman"/>
          <w:b/>
          <w:sz w:val="28"/>
          <w:szCs w:val="28"/>
          <w:lang w:val="ru-RU"/>
        </w:rPr>
        <w:t>Показатели выполнения начислений по видам региональных и местных налогов по данным УФНС России по</w:t>
      </w:r>
      <w:r w:rsidR="006821BF" w:rsidRPr="006821BF">
        <w:rPr>
          <w:rFonts w:ascii="Times New Roman" w:hAnsi="Times New Roman"/>
          <w:b/>
          <w:sz w:val="28"/>
          <w:szCs w:val="28"/>
        </w:rPr>
        <w:t> </w:t>
      </w:r>
      <w:r w:rsidR="00B266EC">
        <w:rPr>
          <w:rFonts w:ascii="Times New Roman" w:hAnsi="Times New Roman"/>
          <w:b/>
          <w:sz w:val="28"/>
          <w:szCs w:val="28"/>
          <w:lang w:val="ru-RU"/>
        </w:rPr>
        <w:t>Волгоградской области, тыс. руб.</w:t>
      </w:r>
    </w:p>
    <w:tbl>
      <w:tblPr>
        <w:tblW w:w="8660" w:type="dxa"/>
        <w:tblInd w:w="93" w:type="dxa"/>
        <w:tblLook w:val="0000" w:firstRow="0" w:lastRow="0" w:firstColumn="0" w:lastColumn="0" w:noHBand="0" w:noVBand="0"/>
      </w:tblPr>
      <w:tblGrid>
        <w:gridCol w:w="1466"/>
        <w:gridCol w:w="1142"/>
        <w:gridCol w:w="1151"/>
        <w:gridCol w:w="1304"/>
        <w:gridCol w:w="1142"/>
        <w:gridCol w:w="1151"/>
        <w:gridCol w:w="1304"/>
      </w:tblGrid>
      <w:tr w:rsidR="00241A14" w:rsidRPr="006821BF">
        <w:trPr>
          <w:trHeight w:val="270"/>
        </w:trPr>
        <w:tc>
          <w:tcPr>
            <w:tcW w:w="1466"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241A14" w:rsidRPr="006821BF" w:rsidRDefault="00241A14" w:rsidP="00744878">
            <w:pPr>
              <w:jc w:val="center"/>
              <w:rPr>
                <w:rFonts w:ascii="Times New Roman" w:hAnsi="Times New Roman"/>
                <w:sz w:val="20"/>
                <w:szCs w:val="20"/>
                <w:lang w:val="ru-RU" w:eastAsia="ru-RU" w:bidi="ar-SA"/>
              </w:rPr>
            </w:pPr>
            <w:r w:rsidRPr="006821BF">
              <w:rPr>
                <w:rFonts w:ascii="Times New Roman" w:hAnsi="Times New Roman"/>
                <w:sz w:val="20"/>
                <w:szCs w:val="20"/>
                <w:lang w:eastAsia="ru-RU" w:bidi="ar-SA"/>
              </w:rPr>
              <w:t>Наименование вида налога</w:t>
            </w:r>
          </w:p>
        </w:tc>
        <w:tc>
          <w:tcPr>
            <w:tcW w:w="3597" w:type="dxa"/>
            <w:gridSpan w:val="3"/>
            <w:tcBorders>
              <w:top w:val="single" w:sz="8" w:space="0" w:color="auto"/>
              <w:left w:val="nil"/>
              <w:bottom w:val="single" w:sz="8" w:space="0" w:color="auto"/>
              <w:right w:val="single" w:sz="8" w:space="0" w:color="000000"/>
            </w:tcBorders>
            <w:shd w:val="clear" w:color="auto" w:fill="FFFFFF"/>
            <w:vAlign w:val="center"/>
          </w:tcPr>
          <w:p w:rsidR="00241A14" w:rsidRPr="006821BF" w:rsidRDefault="00241A14" w:rsidP="00744878">
            <w:pPr>
              <w:jc w:val="center"/>
              <w:rPr>
                <w:rFonts w:ascii="Times New Roman" w:hAnsi="Times New Roman"/>
                <w:sz w:val="20"/>
                <w:szCs w:val="20"/>
                <w:lang w:val="ru-RU" w:eastAsia="ru-RU" w:bidi="ar-SA"/>
              </w:rPr>
            </w:pPr>
            <w:r w:rsidRPr="006821BF">
              <w:rPr>
                <w:rFonts w:ascii="Times New Roman" w:hAnsi="Times New Roman"/>
                <w:sz w:val="20"/>
                <w:szCs w:val="20"/>
                <w:lang w:eastAsia="ru-RU" w:bidi="ar-SA"/>
              </w:rPr>
              <w:t>2008г.</w:t>
            </w:r>
          </w:p>
        </w:tc>
        <w:tc>
          <w:tcPr>
            <w:tcW w:w="3597" w:type="dxa"/>
            <w:gridSpan w:val="3"/>
            <w:tcBorders>
              <w:top w:val="single" w:sz="8" w:space="0" w:color="auto"/>
              <w:left w:val="nil"/>
              <w:bottom w:val="single" w:sz="8" w:space="0" w:color="auto"/>
              <w:right w:val="single" w:sz="8" w:space="0" w:color="000000"/>
            </w:tcBorders>
            <w:shd w:val="clear" w:color="auto" w:fill="FFFFFF"/>
            <w:vAlign w:val="center"/>
          </w:tcPr>
          <w:p w:rsidR="00241A14" w:rsidRPr="006821BF" w:rsidRDefault="00241A14" w:rsidP="00744878">
            <w:pPr>
              <w:jc w:val="center"/>
              <w:rPr>
                <w:rFonts w:ascii="Times New Roman" w:hAnsi="Times New Roman"/>
                <w:sz w:val="20"/>
                <w:szCs w:val="20"/>
                <w:lang w:val="ru-RU" w:eastAsia="ru-RU" w:bidi="ar-SA"/>
              </w:rPr>
            </w:pPr>
            <w:r w:rsidRPr="006821BF">
              <w:rPr>
                <w:rFonts w:ascii="Times New Roman" w:hAnsi="Times New Roman"/>
                <w:sz w:val="20"/>
                <w:szCs w:val="20"/>
                <w:lang w:eastAsia="ru-RU" w:bidi="ar-SA"/>
              </w:rPr>
              <w:t>2009г.</w:t>
            </w:r>
          </w:p>
        </w:tc>
      </w:tr>
      <w:tr w:rsidR="00241A14" w:rsidRPr="006821BF">
        <w:trPr>
          <w:trHeight w:val="780"/>
        </w:trPr>
        <w:tc>
          <w:tcPr>
            <w:tcW w:w="1466" w:type="dxa"/>
            <w:vMerge/>
            <w:tcBorders>
              <w:top w:val="single" w:sz="8" w:space="0" w:color="auto"/>
              <w:left w:val="single" w:sz="8" w:space="0" w:color="auto"/>
              <w:bottom w:val="single" w:sz="8" w:space="0" w:color="000000"/>
              <w:right w:val="single" w:sz="8" w:space="0" w:color="auto"/>
            </w:tcBorders>
            <w:vAlign w:val="center"/>
          </w:tcPr>
          <w:p w:rsidR="00241A14" w:rsidRPr="006821BF" w:rsidRDefault="00241A14" w:rsidP="00744878">
            <w:pPr>
              <w:jc w:val="center"/>
              <w:rPr>
                <w:rFonts w:ascii="Times New Roman" w:hAnsi="Times New Roman"/>
                <w:sz w:val="20"/>
                <w:szCs w:val="20"/>
                <w:lang w:val="ru-RU" w:eastAsia="ru-RU" w:bidi="ar-SA"/>
              </w:rPr>
            </w:pPr>
          </w:p>
        </w:tc>
        <w:tc>
          <w:tcPr>
            <w:tcW w:w="1142" w:type="dxa"/>
            <w:tcBorders>
              <w:top w:val="nil"/>
              <w:left w:val="nil"/>
              <w:bottom w:val="single" w:sz="8" w:space="0" w:color="auto"/>
              <w:right w:val="single" w:sz="8" w:space="0" w:color="auto"/>
            </w:tcBorders>
            <w:shd w:val="clear" w:color="auto" w:fill="FFFFFF"/>
            <w:vAlign w:val="center"/>
          </w:tcPr>
          <w:p w:rsidR="00241A14" w:rsidRPr="006821BF" w:rsidRDefault="00241A14" w:rsidP="00744878">
            <w:pPr>
              <w:jc w:val="center"/>
              <w:rPr>
                <w:rFonts w:ascii="Times New Roman" w:hAnsi="Times New Roman"/>
                <w:sz w:val="20"/>
                <w:szCs w:val="20"/>
                <w:lang w:val="ru-RU" w:eastAsia="ru-RU" w:bidi="ar-SA"/>
              </w:rPr>
            </w:pPr>
            <w:r w:rsidRPr="006821BF">
              <w:rPr>
                <w:rFonts w:ascii="Times New Roman" w:hAnsi="Times New Roman"/>
                <w:sz w:val="20"/>
                <w:szCs w:val="20"/>
                <w:lang w:eastAsia="ru-RU" w:bidi="ar-SA"/>
              </w:rPr>
              <w:t>Начислено</w:t>
            </w:r>
          </w:p>
        </w:tc>
        <w:tc>
          <w:tcPr>
            <w:tcW w:w="1151" w:type="dxa"/>
            <w:tcBorders>
              <w:top w:val="nil"/>
              <w:left w:val="nil"/>
              <w:bottom w:val="single" w:sz="8" w:space="0" w:color="auto"/>
              <w:right w:val="single" w:sz="8" w:space="0" w:color="auto"/>
            </w:tcBorders>
            <w:shd w:val="clear" w:color="auto" w:fill="FFFFFF"/>
            <w:vAlign w:val="center"/>
          </w:tcPr>
          <w:p w:rsidR="00241A14" w:rsidRPr="006821BF" w:rsidRDefault="00241A14" w:rsidP="00744878">
            <w:pPr>
              <w:jc w:val="center"/>
              <w:rPr>
                <w:rFonts w:ascii="Times New Roman" w:hAnsi="Times New Roman"/>
                <w:sz w:val="20"/>
                <w:szCs w:val="20"/>
                <w:lang w:val="ru-RU" w:eastAsia="ru-RU" w:bidi="ar-SA"/>
              </w:rPr>
            </w:pPr>
            <w:r w:rsidRPr="006821BF">
              <w:rPr>
                <w:rFonts w:ascii="Times New Roman" w:hAnsi="Times New Roman"/>
                <w:sz w:val="20"/>
                <w:szCs w:val="20"/>
                <w:lang w:eastAsia="ru-RU" w:bidi="ar-SA"/>
              </w:rPr>
              <w:t>Поступило</w:t>
            </w:r>
          </w:p>
        </w:tc>
        <w:tc>
          <w:tcPr>
            <w:tcW w:w="1304" w:type="dxa"/>
            <w:tcBorders>
              <w:top w:val="nil"/>
              <w:left w:val="nil"/>
              <w:bottom w:val="single" w:sz="8" w:space="0" w:color="auto"/>
              <w:right w:val="single" w:sz="8" w:space="0" w:color="auto"/>
            </w:tcBorders>
            <w:shd w:val="clear" w:color="auto" w:fill="FFFFFF"/>
            <w:vAlign w:val="center"/>
          </w:tcPr>
          <w:p w:rsidR="00241A14" w:rsidRPr="006821BF" w:rsidRDefault="00241A14" w:rsidP="00744878">
            <w:pPr>
              <w:jc w:val="center"/>
              <w:rPr>
                <w:rFonts w:ascii="Times New Roman" w:hAnsi="Times New Roman"/>
                <w:sz w:val="20"/>
                <w:szCs w:val="20"/>
                <w:lang w:val="ru-RU" w:eastAsia="ru-RU" w:bidi="ar-SA"/>
              </w:rPr>
            </w:pPr>
            <w:r w:rsidRPr="006821BF">
              <w:rPr>
                <w:rFonts w:ascii="Times New Roman" w:hAnsi="Times New Roman"/>
                <w:sz w:val="20"/>
                <w:szCs w:val="20"/>
                <w:lang w:eastAsia="ru-RU" w:bidi="ar-SA"/>
              </w:rPr>
              <w:t>Степень выполнения, %</w:t>
            </w:r>
          </w:p>
        </w:tc>
        <w:tc>
          <w:tcPr>
            <w:tcW w:w="1142" w:type="dxa"/>
            <w:tcBorders>
              <w:top w:val="nil"/>
              <w:left w:val="nil"/>
              <w:bottom w:val="single" w:sz="8" w:space="0" w:color="auto"/>
              <w:right w:val="single" w:sz="8" w:space="0" w:color="auto"/>
            </w:tcBorders>
            <w:shd w:val="clear" w:color="auto" w:fill="FFFFFF"/>
            <w:vAlign w:val="center"/>
          </w:tcPr>
          <w:p w:rsidR="00241A14" w:rsidRPr="006821BF" w:rsidRDefault="00241A14" w:rsidP="00744878">
            <w:pPr>
              <w:jc w:val="center"/>
              <w:rPr>
                <w:rFonts w:ascii="Times New Roman" w:hAnsi="Times New Roman"/>
                <w:sz w:val="20"/>
                <w:szCs w:val="20"/>
                <w:lang w:val="ru-RU" w:eastAsia="ru-RU" w:bidi="ar-SA"/>
              </w:rPr>
            </w:pPr>
            <w:r w:rsidRPr="006821BF">
              <w:rPr>
                <w:rFonts w:ascii="Times New Roman" w:hAnsi="Times New Roman"/>
                <w:sz w:val="20"/>
                <w:szCs w:val="20"/>
                <w:lang w:eastAsia="ru-RU" w:bidi="ar-SA"/>
              </w:rPr>
              <w:t>Начислено</w:t>
            </w:r>
          </w:p>
        </w:tc>
        <w:tc>
          <w:tcPr>
            <w:tcW w:w="1151" w:type="dxa"/>
            <w:tcBorders>
              <w:top w:val="nil"/>
              <w:left w:val="nil"/>
              <w:bottom w:val="single" w:sz="8" w:space="0" w:color="auto"/>
              <w:right w:val="single" w:sz="8" w:space="0" w:color="auto"/>
            </w:tcBorders>
            <w:shd w:val="clear" w:color="auto" w:fill="FFFFFF"/>
            <w:vAlign w:val="center"/>
          </w:tcPr>
          <w:p w:rsidR="00241A14" w:rsidRPr="006821BF" w:rsidRDefault="00241A14" w:rsidP="00744878">
            <w:pPr>
              <w:jc w:val="center"/>
              <w:rPr>
                <w:rFonts w:ascii="Times New Roman" w:hAnsi="Times New Roman"/>
                <w:sz w:val="20"/>
                <w:szCs w:val="20"/>
                <w:lang w:val="ru-RU" w:eastAsia="ru-RU" w:bidi="ar-SA"/>
              </w:rPr>
            </w:pPr>
            <w:r w:rsidRPr="006821BF">
              <w:rPr>
                <w:rFonts w:ascii="Times New Roman" w:hAnsi="Times New Roman"/>
                <w:sz w:val="20"/>
                <w:szCs w:val="20"/>
                <w:lang w:eastAsia="ru-RU" w:bidi="ar-SA"/>
              </w:rPr>
              <w:t>Поступило</w:t>
            </w:r>
          </w:p>
        </w:tc>
        <w:tc>
          <w:tcPr>
            <w:tcW w:w="1304" w:type="dxa"/>
            <w:tcBorders>
              <w:top w:val="nil"/>
              <w:left w:val="nil"/>
              <w:bottom w:val="single" w:sz="8" w:space="0" w:color="auto"/>
              <w:right w:val="single" w:sz="8" w:space="0" w:color="auto"/>
            </w:tcBorders>
            <w:shd w:val="clear" w:color="auto" w:fill="FFFFFF"/>
            <w:vAlign w:val="center"/>
          </w:tcPr>
          <w:p w:rsidR="00241A14" w:rsidRPr="006821BF" w:rsidRDefault="00241A14" w:rsidP="00744878">
            <w:pPr>
              <w:jc w:val="center"/>
              <w:rPr>
                <w:rFonts w:ascii="Times New Roman" w:hAnsi="Times New Roman"/>
                <w:sz w:val="20"/>
                <w:szCs w:val="20"/>
                <w:lang w:val="ru-RU" w:eastAsia="ru-RU" w:bidi="ar-SA"/>
              </w:rPr>
            </w:pPr>
            <w:r w:rsidRPr="006821BF">
              <w:rPr>
                <w:rFonts w:ascii="Times New Roman" w:hAnsi="Times New Roman"/>
                <w:sz w:val="20"/>
                <w:szCs w:val="20"/>
                <w:lang w:eastAsia="ru-RU" w:bidi="ar-SA"/>
              </w:rPr>
              <w:t>Степень выполнения, %</w:t>
            </w:r>
          </w:p>
        </w:tc>
      </w:tr>
      <w:tr w:rsidR="00241A14" w:rsidRPr="006821BF">
        <w:trPr>
          <w:trHeight w:val="780"/>
        </w:trPr>
        <w:tc>
          <w:tcPr>
            <w:tcW w:w="1466" w:type="dxa"/>
            <w:tcBorders>
              <w:top w:val="nil"/>
              <w:left w:val="single" w:sz="8" w:space="0" w:color="auto"/>
              <w:bottom w:val="single" w:sz="8" w:space="0" w:color="auto"/>
              <w:right w:val="single" w:sz="8" w:space="0" w:color="auto"/>
            </w:tcBorders>
            <w:shd w:val="clear" w:color="auto" w:fill="FFFFFF"/>
            <w:vAlign w:val="center"/>
          </w:tcPr>
          <w:p w:rsidR="00241A14" w:rsidRPr="006821BF" w:rsidRDefault="00241A14" w:rsidP="00744878">
            <w:pPr>
              <w:jc w:val="center"/>
              <w:rPr>
                <w:rFonts w:ascii="Times New Roman" w:hAnsi="Times New Roman"/>
                <w:sz w:val="20"/>
                <w:szCs w:val="20"/>
                <w:lang w:val="ru-RU" w:eastAsia="ru-RU" w:bidi="ar-SA"/>
              </w:rPr>
            </w:pPr>
            <w:r w:rsidRPr="006821BF">
              <w:rPr>
                <w:rFonts w:ascii="Times New Roman" w:hAnsi="Times New Roman"/>
                <w:sz w:val="20"/>
                <w:szCs w:val="20"/>
                <w:lang w:eastAsia="ru-RU" w:bidi="ar-SA"/>
              </w:rPr>
              <w:t>Налог на игорный бизнес</w:t>
            </w:r>
          </w:p>
        </w:tc>
        <w:tc>
          <w:tcPr>
            <w:tcW w:w="1142" w:type="dxa"/>
            <w:tcBorders>
              <w:top w:val="nil"/>
              <w:left w:val="nil"/>
              <w:bottom w:val="single" w:sz="8" w:space="0" w:color="auto"/>
              <w:right w:val="single" w:sz="8" w:space="0" w:color="auto"/>
            </w:tcBorders>
            <w:shd w:val="clear" w:color="auto" w:fill="auto"/>
            <w:vAlign w:val="center"/>
          </w:tcPr>
          <w:p w:rsidR="00241A14" w:rsidRPr="006821BF" w:rsidRDefault="00241A14" w:rsidP="00744878">
            <w:pPr>
              <w:jc w:val="center"/>
              <w:rPr>
                <w:rFonts w:ascii="Times New Roman" w:hAnsi="Times New Roman"/>
                <w:sz w:val="20"/>
                <w:szCs w:val="20"/>
                <w:lang w:val="ru-RU" w:eastAsia="ru-RU" w:bidi="ar-SA"/>
              </w:rPr>
            </w:pPr>
            <w:r w:rsidRPr="006821BF">
              <w:rPr>
                <w:rFonts w:ascii="Times New Roman" w:hAnsi="Times New Roman"/>
                <w:sz w:val="20"/>
                <w:szCs w:val="20"/>
                <w:lang w:eastAsia="ru-RU" w:bidi="ar-SA"/>
              </w:rPr>
              <w:t>444 676</w:t>
            </w:r>
          </w:p>
        </w:tc>
        <w:tc>
          <w:tcPr>
            <w:tcW w:w="1151" w:type="dxa"/>
            <w:tcBorders>
              <w:top w:val="nil"/>
              <w:left w:val="nil"/>
              <w:bottom w:val="single" w:sz="8" w:space="0" w:color="auto"/>
              <w:right w:val="single" w:sz="8" w:space="0" w:color="auto"/>
            </w:tcBorders>
            <w:shd w:val="clear" w:color="auto" w:fill="auto"/>
            <w:vAlign w:val="center"/>
          </w:tcPr>
          <w:p w:rsidR="00241A14" w:rsidRPr="006821BF" w:rsidRDefault="00241A14" w:rsidP="00744878">
            <w:pPr>
              <w:jc w:val="center"/>
              <w:rPr>
                <w:rFonts w:ascii="Times New Roman" w:hAnsi="Times New Roman"/>
                <w:sz w:val="20"/>
                <w:szCs w:val="20"/>
                <w:lang w:val="ru-RU" w:eastAsia="ru-RU" w:bidi="ar-SA"/>
              </w:rPr>
            </w:pPr>
            <w:r w:rsidRPr="006821BF">
              <w:rPr>
                <w:rFonts w:ascii="Times New Roman" w:hAnsi="Times New Roman"/>
                <w:sz w:val="20"/>
                <w:szCs w:val="20"/>
                <w:lang w:eastAsia="ru-RU" w:bidi="ar-SA"/>
              </w:rPr>
              <w:t>387 749</w:t>
            </w:r>
          </w:p>
        </w:tc>
        <w:tc>
          <w:tcPr>
            <w:tcW w:w="1304" w:type="dxa"/>
            <w:tcBorders>
              <w:top w:val="nil"/>
              <w:left w:val="nil"/>
              <w:bottom w:val="single" w:sz="8" w:space="0" w:color="auto"/>
              <w:right w:val="single" w:sz="8" w:space="0" w:color="auto"/>
            </w:tcBorders>
            <w:shd w:val="clear" w:color="auto" w:fill="FFFFFF"/>
            <w:vAlign w:val="center"/>
          </w:tcPr>
          <w:p w:rsidR="00241A14" w:rsidRPr="006821BF" w:rsidRDefault="00241A14" w:rsidP="00744878">
            <w:pPr>
              <w:jc w:val="center"/>
              <w:rPr>
                <w:rFonts w:ascii="Times New Roman" w:hAnsi="Times New Roman"/>
                <w:sz w:val="20"/>
                <w:szCs w:val="20"/>
                <w:lang w:val="ru-RU" w:eastAsia="ru-RU" w:bidi="ar-SA"/>
              </w:rPr>
            </w:pPr>
            <w:r w:rsidRPr="006821BF">
              <w:rPr>
                <w:rFonts w:ascii="Times New Roman" w:hAnsi="Times New Roman"/>
                <w:sz w:val="20"/>
                <w:szCs w:val="20"/>
                <w:lang w:eastAsia="ru-RU" w:bidi="ar-SA"/>
              </w:rPr>
              <w:t>87%</w:t>
            </w:r>
          </w:p>
        </w:tc>
        <w:tc>
          <w:tcPr>
            <w:tcW w:w="1142" w:type="dxa"/>
            <w:tcBorders>
              <w:top w:val="nil"/>
              <w:left w:val="nil"/>
              <w:bottom w:val="single" w:sz="8" w:space="0" w:color="auto"/>
              <w:right w:val="single" w:sz="8" w:space="0" w:color="auto"/>
            </w:tcBorders>
            <w:shd w:val="clear" w:color="auto" w:fill="auto"/>
            <w:vAlign w:val="center"/>
          </w:tcPr>
          <w:p w:rsidR="00241A14" w:rsidRPr="006821BF" w:rsidRDefault="00241A14" w:rsidP="00744878">
            <w:pPr>
              <w:jc w:val="center"/>
              <w:rPr>
                <w:rFonts w:ascii="Times New Roman" w:hAnsi="Times New Roman"/>
                <w:sz w:val="20"/>
                <w:szCs w:val="20"/>
                <w:lang w:val="ru-RU" w:eastAsia="ru-RU" w:bidi="ar-SA"/>
              </w:rPr>
            </w:pPr>
            <w:r w:rsidRPr="006821BF">
              <w:rPr>
                <w:rFonts w:ascii="Times New Roman" w:hAnsi="Times New Roman"/>
                <w:sz w:val="20"/>
                <w:szCs w:val="20"/>
                <w:lang w:eastAsia="ru-RU" w:bidi="ar-SA"/>
              </w:rPr>
              <w:t>263 061</w:t>
            </w:r>
          </w:p>
        </w:tc>
        <w:tc>
          <w:tcPr>
            <w:tcW w:w="1151" w:type="dxa"/>
            <w:tcBorders>
              <w:top w:val="nil"/>
              <w:left w:val="nil"/>
              <w:bottom w:val="single" w:sz="8" w:space="0" w:color="auto"/>
              <w:right w:val="single" w:sz="8" w:space="0" w:color="auto"/>
            </w:tcBorders>
            <w:shd w:val="clear" w:color="auto" w:fill="auto"/>
            <w:vAlign w:val="center"/>
          </w:tcPr>
          <w:p w:rsidR="00241A14" w:rsidRPr="006821BF" w:rsidRDefault="00241A14" w:rsidP="00744878">
            <w:pPr>
              <w:jc w:val="center"/>
              <w:rPr>
                <w:rFonts w:ascii="Times New Roman" w:hAnsi="Times New Roman"/>
                <w:sz w:val="20"/>
                <w:szCs w:val="20"/>
                <w:lang w:val="ru-RU" w:eastAsia="ru-RU" w:bidi="ar-SA"/>
              </w:rPr>
            </w:pPr>
            <w:r w:rsidRPr="006821BF">
              <w:rPr>
                <w:rFonts w:ascii="Times New Roman" w:hAnsi="Times New Roman"/>
                <w:sz w:val="20"/>
                <w:szCs w:val="20"/>
                <w:lang w:eastAsia="ru-RU" w:bidi="ar-SA"/>
              </w:rPr>
              <w:t>154 696</w:t>
            </w:r>
          </w:p>
        </w:tc>
        <w:tc>
          <w:tcPr>
            <w:tcW w:w="1304" w:type="dxa"/>
            <w:tcBorders>
              <w:top w:val="nil"/>
              <w:left w:val="nil"/>
              <w:bottom w:val="single" w:sz="8" w:space="0" w:color="auto"/>
              <w:right w:val="single" w:sz="8" w:space="0" w:color="auto"/>
            </w:tcBorders>
            <w:shd w:val="clear" w:color="auto" w:fill="FFFFFF"/>
            <w:vAlign w:val="center"/>
          </w:tcPr>
          <w:p w:rsidR="00241A14" w:rsidRPr="006821BF" w:rsidRDefault="00241A14" w:rsidP="00744878">
            <w:pPr>
              <w:jc w:val="center"/>
              <w:rPr>
                <w:rFonts w:ascii="Times New Roman" w:hAnsi="Times New Roman"/>
                <w:sz w:val="20"/>
                <w:szCs w:val="20"/>
                <w:lang w:val="ru-RU" w:eastAsia="ru-RU" w:bidi="ar-SA"/>
              </w:rPr>
            </w:pPr>
            <w:r w:rsidRPr="006821BF">
              <w:rPr>
                <w:rFonts w:ascii="Times New Roman" w:hAnsi="Times New Roman"/>
                <w:sz w:val="20"/>
                <w:szCs w:val="20"/>
                <w:lang w:eastAsia="ru-RU" w:bidi="ar-SA"/>
              </w:rPr>
              <w:t>59%</w:t>
            </w:r>
          </w:p>
        </w:tc>
      </w:tr>
      <w:tr w:rsidR="00241A14" w:rsidRPr="006821BF">
        <w:trPr>
          <w:trHeight w:val="780"/>
        </w:trPr>
        <w:tc>
          <w:tcPr>
            <w:tcW w:w="1466" w:type="dxa"/>
            <w:tcBorders>
              <w:top w:val="nil"/>
              <w:left w:val="single" w:sz="8" w:space="0" w:color="auto"/>
              <w:bottom w:val="single" w:sz="8" w:space="0" w:color="auto"/>
              <w:right w:val="single" w:sz="8" w:space="0" w:color="auto"/>
            </w:tcBorders>
            <w:shd w:val="clear" w:color="auto" w:fill="FFFFFF"/>
            <w:vAlign w:val="center"/>
          </w:tcPr>
          <w:p w:rsidR="00241A14" w:rsidRPr="006821BF" w:rsidRDefault="00241A14" w:rsidP="00744878">
            <w:pPr>
              <w:jc w:val="center"/>
              <w:rPr>
                <w:rFonts w:ascii="Times New Roman" w:hAnsi="Times New Roman"/>
                <w:sz w:val="20"/>
                <w:szCs w:val="20"/>
                <w:lang w:val="ru-RU" w:eastAsia="ru-RU" w:bidi="ar-SA"/>
              </w:rPr>
            </w:pPr>
            <w:r w:rsidRPr="006821BF">
              <w:rPr>
                <w:rFonts w:ascii="Times New Roman" w:hAnsi="Times New Roman"/>
                <w:sz w:val="20"/>
                <w:szCs w:val="20"/>
                <w:lang w:val="ru-RU" w:eastAsia="ru-RU" w:bidi="ar-SA"/>
              </w:rPr>
              <w:t>Налог на имущество орг-ий</w:t>
            </w:r>
          </w:p>
        </w:tc>
        <w:tc>
          <w:tcPr>
            <w:tcW w:w="1142" w:type="dxa"/>
            <w:tcBorders>
              <w:top w:val="nil"/>
              <w:left w:val="nil"/>
              <w:bottom w:val="single" w:sz="8" w:space="0" w:color="auto"/>
              <w:right w:val="single" w:sz="8" w:space="0" w:color="auto"/>
            </w:tcBorders>
            <w:shd w:val="clear" w:color="auto" w:fill="auto"/>
            <w:vAlign w:val="center"/>
          </w:tcPr>
          <w:p w:rsidR="00241A14" w:rsidRPr="006821BF" w:rsidRDefault="00241A14" w:rsidP="00744878">
            <w:pPr>
              <w:jc w:val="center"/>
              <w:rPr>
                <w:rFonts w:ascii="Times New Roman" w:hAnsi="Times New Roman"/>
                <w:sz w:val="20"/>
                <w:szCs w:val="20"/>
                <w:lang w:val="ru-RU" w:eastAsia="ru-RU" w:bidi="ar-SA"/>
              </w:rPr>
            </w:pPr>
            <w:r w:rsidRPr="006821BF">
              <w:rPr>
                <w:rFonts w:ascii="Times New Roman" w:hAnsi="Times New Roman"/>
                <w:sz w:val="20"/>
                <w:szCs w:val="20"/>
                <w:lang w:eastAsia="ru-RU" w:bidi="ar-SA"/>
              </w:rPr>
              <w:t>3 435 640</w:t>
            </w:r>
          </w:p>
        </w:tc>
        <w:tc>
          <w:tcPr>
            <w:tcW w:w="1151" w:type="dxa"/>
            <w:tcBorders>
              <w:top w:val="nil"/>
              <w:left w:val="nil"/>
              <w:bottom w:val="single" w:sz="8" w:space="0" w:color="auto"/>
              <w:right w:val="single" w:sz="8" w:space="0" w:color="auto"/>
            </w:tcBorders>
            <w:shd w:val="clear" w:color="auto" w:fill="auto"/>
            <w:vAlign w:val="center"/>
          </w:tcPr>
          <w:p w:rsidR="00241A14" w:rsidRPr="006821BF" w:rsidRDefault="00241A14" w:rsidP="00744878">
            <w:pPr>
              <w:jc w:val="center"/>
              <w:rPr>
                <w:rFonts w:ascii="Times New Roman" w:hAnsi="Times New Roman"/>
                <w:sz w:val="20"/>
                <w:szCs w:val="20"/>
                <w:lang w:val="ru-RU" w:eastAsia="ru-RU" w:bidi="ar-SA"/>
              </w:rPr>
            </w:pPr>
            <w:r w:rsidRPr="006821BF">
              <w:rPr>
                <w:rFonts w:ascii="Times New Roman" w:hAnsi="Times New Roman"/>
                <w:sz w:val="20"/>
                <w:szCs w:val="20"/>
                <w:lang w:eastAsia="ru-RU" w:bidi="ar-SA"/>
              </w:rPr>
              <w:t>3 458 592</w:t>
            </w:r>
          </w:p>
        </w:tc>
        <w:tc>
          <w:tcPr>
            <w:tcW w:w="1304" w:type="dxa"/>
            <w:tcBorders>
              <w:top w:val="nil"/>
              <w:left w:val="nil"/>
              <w:bottom w:val="single" w:sz="8" w:space="0" w:color="auto"/>
              <w:right w:val="single" w:sz="8" w:space="0" w:color="auto"/>
            </w:tcBorders>
            <w:shd w:val="clear" w:color="auto" w:fill="FFFFFF"/>
            <w:vAlign w:val="center"/>
          </w:tcPr>
          <w:p w:rsidR="00241A14" w:rsidRPr="006821BF" w:rsidRDefault="00241A14" w:rsidP="00744878">
            <w:pPr>
              <w:jc w:val="center"/>
              <w:rPr>
                <w:rFonts w:ascii="Times New Roman" w:hAnsi="Times New Roman"/>
                <w:sz w:val="20"/>
                <w:szCs w:val="20"/>
                <w:lang w:val="ru-RU" w:eastAsia="ru-RU" w:bidi="ar-SA"/>
              </w:rPr>
            </w:pPr>
            <w:r w:rsidRPr="006821BF">
              <w:rPr>
                <w:rFonts w:ascii="Times New Roman" w:hAnsi="Times New Roman"/>
                <w:sz w:val="20"/>
                <w:szCs w:val="20"/>
                <w:lang w:eastAsia="ru-RU" w:bidi="ar-SA"/>
              </w:rPr>
              <w:t>101%</w:t>
            </w:r>
          </w:p>
        </w:tc>
        <w:tc>
          <w:tcPr>
            <w:tcW w:w="1142" w:type="dxa"/>
            <w:tcBorders>
              <w:top w:val="nil"/>
              <w:left w:val="nil"/>
              <w:bottom w:val="single" w:sz="8" w:space="0" w:color="auto"/>
              <w:right w:val="single" w:sz="8" w:space="0" w:color="auto"/>
            </w:tcBorders>
            <w:shd w:val="clear" w:color="auto" w:fill="auto"/>
            <w:vAlign w:val="center"/>
          </w:tcPr>
          <w:p w:rsidR="00241A14" w:rsidRPr="006821BF" w:rsidRDefault="00241A14" w:rsidP="00744878">
            <w:pPr>
              <w:jc w:val="center"/>
              <w:rPr>
                <w:rFonts w:ascii="Times New Roman" w:hAnsi="Times New Roman"/>
                <w:sz w:val="20"/>
                <w:szCs w:val="20"/>
                <w:lang w:val="ru-RU" w:eastAsia="ru-RU" w:bidi="ar-SA"/>
              </w:rPr>
            </w:pPr>
            <w:r w:rsidRPr="006821BF">
              <w:rPr>
                <w:rFonts w:ascii="Times New Roman" w:hAnsi="Times New Roman"/>
                <w:sz w:val="20"/>
                <w:szCs w:val="20"/>
                <w:lang w:eastAsia="ru-RU" w:bidi="ar-SA"/>
              </w:rPr>
              <w:t>4 691 261</w:t>
            </w:r>
          </w:p>
        </w:tc>
        <w:tc>
          <w:tcPr>
            <w:tcW w:w="1151" w:type="dxa"/>
            <w:tcBorders>
              <w:top w:val="nil"/>
              <w:left w:val="nil"/>
              <w:bottom w:val="single" w:sz="8" w:space="0" w:color="auto"/>
              <w:right w:val="single" w:sz="8" w:space="0" w:color="auto"/>
            </w:tcBorders>
            <w:shd w:val="clear" w:color="auto" w:fill="auto"/>
            <w:vAlign w:val="center"/>
          </w:tcPr>
          <w:p w:rsidR="00241A14" w:rsidRPr="006821BF" w:rsidRDefault="00241A14" w:rsidP="00744878">
            <w:pPr>
              <w:jc w:val="center"/>
              <w:rPr>
                <w:rFonts w:ascii="Times New Roman" w:hAnsi="Times New Roman"/>
                <w:sz w:val="20"/>
                <w:szCs w:val="20"/>
                <w:lang w:val="ru-RU" w:eastAsia="ru-RU" w:bidi="ar-SA"/>
              </w:rPr>
            </w:pPr>
            <w:r w:rsidRPr="006821BF">
              <w:rPr>
                <w:rFonts w:ascii="Times New Roman" w:hAnsi="Times New Roman"/>
                <w:sz w:val="20"/>
                <w:szCs w:val="20"/>
                <w:lang w:eastAsia="ru-RU" w:bidi="ar-SA"/>
              </w:rPr>
              <w:t>4 542 450</w:t>
            </w:r>
          </w:p>
        </w:tc>
        <w:tc>
          <w:tcPr>
            <w:tcW w:w="1304" w:type="dxa"/>
            <w:tcBorders>
              <w:top w:val="nil"/>
              <w:left w:val="nil"/>
              <w:bottom w:val="single" w:sz="8" w:space="0" w:color="auto"/>
              <w:right w:val="single" w:sz="8" w:space="0" w:color="auto"/>
            </w:tcBorders>
            <w:shd w:val="clear" w:color="auto" w:fill="FFFFFF"/>
            <w:vAlign w:val="center"/>
          </w:tcPr>
          <w:p w:rsidR="00241A14" w:rsidRPr="006821BF" w:rsidRDefault="00241A14" w:rsidP="00744878">
            <w:pPr>
              <w:jc w:val="center"/>
              <w:rPr>
                <w:rFonts w:ascii="Times New Roman" w:hAnsi="Times New Roman"/>
                <w:sz w:val="20"/>
                <w:szCs w:val="20"/>
                <w:lang w:val="ru-RU" w:eastAsia="ru-RU" w:bidi="ar-SA"/>
              </w:rPr>
            </w:pPr>
            <w:r w:rsidRPr="006821BF">
              <w:rPr>
                <w:rFonts w:ascii="Times New Roman" w:hAnsi="Times New Roman"/>
                <w:sz w:val="20"/>
                <w:szCs w:val="20"/>
                <w:lang w:eastAsia="ru-RU" w:bidi="ar-SA"/>
              </w:rPr>
              <w:t>97%</w:t>
            </w:r>
          </w:p>
        </w:tc>
      </w:tr>
      <w:tr w:rsidR="00241A14" w:rsidRPr="006821BF">
        <w:trPr>
          <w:trHeight w:val="780"/>
        </w:trPr>
        <w:tc>
          <w:tcPr>
            <w:tcW w:w="1466" w:type="dxa"/>
            <w:tcBorders>
              <w:top w:val="nil"/>
              <w:left w:val="single" w:sz="8" w:space="0" w:color="auto"/>
              <w:bottom w:val="single" w:sz="8" w:space="0" w:color="auto"/>
              <w:right w:val="single" w:sz="8" w:space="0" w:color="auto"/>
            </w:tcBorders>
            <w:shd w:val="clear" w:color="auto" w:fill="FFFFFF"/>
            <w:vAlign w:val="center"/>
          </w:tcPr>
          <w:p w:rsidR="00241A14" w:rsidRPr="006821BF" w:rsidRDefault="00241A14" w:rsidP="00744878">
            <w:pPr>
              <w:jc w:val="center"/>
              <w:rPr>
                <w:rFonts w:ascii="Times New Roman" w:hAnsi="Times New Roman"/>
                <w:sz w:val="20"/>
                <w:szCs w:val="20"/>
                <w:lang w:val="ru-RU" w:eastAsia="ru-RU" w:bidi="ar-SA"/>
              </w:rPr>
            </w:pPr>
            <w:r w:rsidRPr="006821BF">
              <w:rPr>
                <w:rFonts w:ascii="Times New Roman" w:hAnsi="Times New Roman"/>
                <w:sz w:val="20"/>
                <w:szCs w:val="20"/>
                <w:lang w:eastAsia="ru-RU" w:bidi="ar-SA"/>
              </w:rPr>
              <w:t>Транспортный налог</w:t>
            </w:r>
          </w:p>
        </w:tc>
        <w:tc>
          <w:tcPr>
            <w:tcW w:w="1142" w:type="dxa"/>
            <w:tcBorders>
              <w:top w:val="nil"/>
              <w:left w:val="nil"/>
              <w:bottom w:val="single" w:sz="8" w:space="0" w:color="auto"/>
              <w:right w:val="single" w:sz="8" w:space="0" w:color="auto"/>
            </w:tcBorders>
            <w:shd w:val="clear" w:color="auto" w:fill="auto"/>
            <w:vAlign w:val="center"/>
          </w:tcPr>
          <w:p w:rsidR="00241A14" w:rsidRPr="006821BF" w:rsidRDefault="00241A14" w:rsidP="00744878">
            <w:pPr>
              <w:jc w:val="center"/>
              <w:rPr>
                <w:rFonts w:ascii="Times New Roman" w:hAnsi="Times New Roman"/>
                <w:sz w:val="20"/>
                <w:szCs w:val="20"/>
                <w:lang w:val="ru-RU" w:eastAsia="ru-RU" w:bidi="ar-SA"/>
              </w:rPr>
            </w:pPr>
            <w:r w:rsidRPr="006821BF">
              <w:rPr>
                <w:rFonts w:ascii="Times New Roman" w:hAnsi="Times New Roman"/>
                <w:sz w:val="20"/>
                <w:szCs w:val="20"/>
                <w:lang w:eastAsia="ru-RU" w:bidi="ar-SA"/>
              </w:rPr>
              <w:t>619 961</w:t>
            </w:r>
          </w:p>
        </w:tc>
        <w:tc>
          <w:tcPr>
            <w:tcW w:w="1151" w:type="dxa"/>
            <w:tcBorders>
              <w:top w:val="nil"/>
              <w:left w:val="nil"/>
              <w:bottom w:val="single" w:sz="8" w:space="0" w:color="auto"/>
              <w:right w:val="single" w:sz="8" w:space="0" w:color="auto"/>
            </w:tcBorders>
            <w:shd w:val="clear" w:color="auto" w:fill="auto"/>
            <w:vAlign w:val="center"/>
          </w:tcPr>
          <w:p w:rsidR="00241A14" w:rsidRPr="006821BF" w:rsidRDefault="00241A14" w:rsidP="00744878">
            <w:pPr>
              <w:jc w:val="center"/>
              <w:rPr>
                <w:rFonts w:ascii="Times New Roman" w:hAnsi="Times New Roman"/>
                <w:sz w:val="20"/>
                <w:szCs w:val="20"/>
                <w:lang w:val="ru-RU" w:eastAsia="ru-RU" w:bidi="ar-SA"/>
              </w:rPr>
            </w:pPr>
            <w:r w:rsidRPr="006821BF">
              <w:rPr>
                <w:rFonts w:ascii="Times New Roman" w:hAnsi="Times New Roman"/>
                <w:sz w:val="20"/>
                <w:szCs w:val="20"/>
                <w:lang w:eastAsia="ru-RU" w:bidi="ar-SA"/>
              </w:rPr>
              <w:t>552 992</w:t>
            </w:r>
          </w:p>
        </w:tc>
        <w:tc>
          <w:tcPr>
            <w:tcW w:w="1304" w:type="dxa"/>
            <w:tcBorders>
              <w:top w:val="nil"/>
              <w:left w:val="nil"/>
              <w:bottom w:val="single" w:sz="8" w:space="0" w:color="auto"/>
              <w:right w:val="single" w:sz="8" w:space="0" w:color="auto"/>
            </w:tcBorders>
            <w:shd w:val="clear" w:color="auto" w:fill="FFFFFF"/>
            <w:vAlign w:val="center"/>
          </w:tcPr>
          <w:p w:rsidR="00241A14" w:rsidRPr="006821BF" w:rsidRDefault="00241A14" w:rsidP="00744878">
            <w:pPr>
              <w:jc w:val="center"/>
              <w:rPr>
                <w:rFonts w:ascii="Times New Roman" w:hAnsi="Times New Roman"/>
                <w:sz w:val="20"/>
                <w:szCs w:val="20"/>
                <w:lang w:val="ru-RU" w:eastAsia="ru-RU" w:bidi="ar-SA"/>
              </w:rPr>
            </w:pPr>
            <w:r w:rsidRPr="006821BF">
              <w:rPr>
                <w:rFonts w:ascii="Times New Roman" w:hAnsi="Times New Roman"/>
                <w:sz w:val="20"/>
                <w:szCs w:val="20"/>
                <w:lang w:eastAsia="ru-RU" w:bidi="ar-SA"/>
              </w:rPr>
              <w:t>89%</w:t>
            </w:r>
          </w:p>
        </w:tc>
        <w:tc>
          <w:tcPr>
            <w:tcW w:w="1142" w:type="dxa"/>
            <w:tcBorders>
              <w:top w:val="nil"/>
              <w:left w:val="nil"/>
              <w:bottom w:val="single" w:sz="8" w:space="0" w:color="auto"/>
              <w:right w:val="single" w:sz="8" w:space="0" w:color="auto"/>
            </w:tcBorders>
            <w:shd w:val="clear" w:color="auto" w:fill="auto"/>
            <w:vAlign w:val="center"/>
          </w:tcPr>
          <w:p w:rsidR="00241A14" w:rsidRPr="006821BF" w:rsidRDefault="00241A14" w:rsidP="00744878">
            <w:pPr>
              <w:jc w:val="center"/>
              <w:rPr>
                <w:rFonts w:ascii="Times New Roman" w:hAnsi="Times New Roman"/>
                <w:sz w:val="20"/>
                <w:szCs w:val="20"/>
                <w:lang w:val="ru-RU" w:eastAsia="ru-RU" w:bidi="ar-SA"/>
              </w:rPr>
            </w:pPr>
            <w:r w:rsidRPr="006821BF">
              <w:rPr>
                <w:rFonts w:ascii="Times New Roman" w:hAnsi="Times New Roman"/>
                <w:sz w:val="20"/>
                <w:szCs w:val="20"/>
                <w:lang w:eastAsia="ru-RU" w:bidi="ar-SA"/>
              </w:rPr>
              <w:t>866 780</w:t>
            </w:r>
          </w:p>
        </w:tc>
        <w:tc>
          <w:tcPr>
            <w:tcW w:w="1151" w:type="dxa"/>
            <w:tcBorders>
              <w:top w:val="nil"/>
              <w:left w:val="nil"/>
              <w:bottom w:val="single" w:sz="8" w:space="0" w:color="auto"/>
              <w:right w:val="single" w:sz="8" w:space="0" w:color="auto"/>
            </w:tcBorders>
            <w:shd w:val="clear" w:color="auto" w:fill="auto"/>
            <w:vAlign w:val="center"/>
          </w:tcPr>
          <w:p w:rsidR="00241A14" w:rsidRPr="006821BF" w:rsidRDefault="00241A14" w:rsidP="00744878">
            <w:pPr>
              <w:jc w:val="center"/>
              <w:rPr>
                <w:rFonts w:ascii="Times New Roman" w:hAnsi="Times New Roman"/>
                <w:sz w:val="20"/>
                <w:szCs w:val="20"/>
                <w:lang w:val="ru-RU" w:eastAsia="ru-RU" w:bidi="ar-SA"/>
              </w:rPr>
            </w:pPr>
            <w:r w:rsidRPr="006821BF">
              <w:rPr>
                <w:rFonts w:ascii="Times New Roman" w:hAnsi="Times New Roman"/>
                <w:sz w:val="20"/>
                <w:szCs w:val="20"/>
                <w:lang w:eastAsia="ru-RU" w:bidi="ar-SA"/>
              </w:rPr>
              <w:t>790 986</w:t>
            </w:r>
          </w:p>
        </w:tc>
        <w:tc>
          <w:tcPr>
            <w:tcW w:w="1304" w:type="dxa"/>
            <w:tcBorders>
              <w:top w:val="nil"/>
              <w:left w:val="nil"/>
              <w:bottom w:val="single" w:sz="8" w:space="0" w:color="auto"/>
              <w:right w:val="single" w:sz="8" w:space="0" w:color="auto"/>
            </w:tcBorders>
            <w:shd w:val="clear" w:color="auto" w:fill="FFFFFF"/>
            <w:vAlign w:val="center"/>
          </w:tcPr>
          <w:p w:rsidR="00241A14" w:rsidRPr="006821BF" w:rsidRDefault="00241A14" w:rsidP="00744878">
            <w:pPr>
              <w:jc w:val="center"/>
              <w:rPr>
                <w:rFonts w:ascii="Times New Roman" w:hAnsi="Times New Roman"/>
                <w:sz w:val="20"/>
                <w:szCs w:val="20"/>
                <w:lang w:val="ru-RU" w:eastAsia="ru-RU" w:bidi="ar-SA"/>
              </w:rPr>
            </w:pPr>
            <w:r w:rsidRPr="006821BF">
              <w:rPr>
                <w:rFonts w:ascii="Times New Roman" w:hAnsi="Times New Roman"/>
                <w:sz w:val="20"/>
                <w:szCs w:val="20"/>
                <w:lang w:eastAsia="ru-RU" w:bidi="ar-SA"/>
              </w:rPr>
              <w:t>91%</w:t>
            </w:r>
          </w:p>
        </w:tc>
      </w:tr>
      <w:tr w:rsidR="00241A14" w:rsidRPr="006821BF">
        <w:trPr>
          <w:trHeight w:val="780"/>
        </w:trPr>
        <w:tc>
          <w:tcPr>
            <w:tcW w:w="1466" w:type="dxa"/>
            <w:tcBorders>
              <w:top w:val="nil"/>
              <w:left w:val="single" w:sz="8" w:space="0" w:color="auto"/>
              <w:bottom w:val="single" w:sz="8" w:space="0" w:color="auto"/>
              <w:right w:val="single" w:sz="8" w:space="0" w:color="auto"/>
            </w:tcBorders>
            <w:shd w:val="clear" w:color="auto" w:fill="FFFFFF"/>
            <w:vAlign w:val="center"/>
          </w:tcPr>
          <w:p w:rsidR="00241A14" w:rsidRPr="006821BF" w:rsidRDefault="00241A14" w:rsidP="00744878">
            <w:pPr>
              <w:jc w:val="center"/>
              <w:rPr>
                <w:rFonts w:ascii="Times New Roman" w:hAnsi="Times New Roman"/>
                <w:sz w:val="20"/>
                <w:szCs w:val="20"/>
                <w:lang w:val="ru-RU" w:eastAsia="ru-RU" w:bidi="ar-SA"/>
              </w:rPr>
            </w:pPr>
            <w:r w:rsidRPr="006821BF">
              <w:rPr>
                <w:rFonts w:ascii="Times New Roman" w:hAnsi="Times New Roman"/>
                <w:sz w:val="20"/>
                <w:szCs w:val="20"/>
                <w:lang w:val="ru-RU" w:eastAsia="ru-RU" w:bidi="ar-SA"/>
              </w:rPr>
              <w:t>Налог на имущество физ. лиц</w:t>
            </w:r>
          </w:p>
        </w:tc>
        <w:tc>
          <w:tcPr>
            <w:tcW w:w="1142" w:type="dxa"/>
            <w:tcBorders>
              <w:top w:val="nil"/>
              <w:left w:val="nil"/>
              <w:bottom w:val="single" w:sz="8" w:space="0" w:color="auto"/>
              <w:right w:val="single" w:sz="8" w:space="0" w:color="auto"/>
            </w:tcBorders>
            <w:shd w:val="clear" w:color="auto" w:fill="auto"/>
            <w:vAlign w:val="center"/>
          </w:tcPr>
          <w:p w:rsidR="00241A14" w:rsidRPr="006821BF" w:rsidRDefault="00241A14" w:rsidP="00744878">
            <w:pPr>
              <w:jc w:val="center"/>
              <w:rPr>
                <w:rFonts w:ascii="Times New Roman" w:hAnsi="Times New Roman"/>
                <w:sz w:val="20"/>
                <w:szCs w:val="20"/>
                <w:lang w:val="ru-RU" w:eastAsia="ru-RU" w:bidi="ar-SA"/>
              </w:rPr>
            </w:pPr>
            <w:r w:rsidRPr="006821BF">
              <w:rPr>
                <w:rFonts w:ascii="Times New Roman" w:hAnsi="Times New Roman"/>
                <w:sz w:val="20"/>
                <w:szCs w:val="20"/>
                <w:lang w:eastAsia="ru-RU" w:bidi="ar-SA"/>
              </w:rPr>
              <w:t>194 767</w:t>
            </w:r>
          </w:p>
        </w:tc>
        <w:tc>
          <w:tcPr>
            <w:tcW w:w="1151" w:type="dxa"/>
            <w:tcBorders>
              <w:top w:val="nil"/>
              <w:left w:val="nil"/>
              <w:bottom w:val="single" w:sz="8" w:space="0" w:color="auto"/>
              <w:right w:val="single" w:sz="8" w:space="0" w:color="auto"/>
            </w:tcBorders>
            <w:shd w:val="clear" w:color="auto" w:fill="auto"/>
            <w:vAlign w:val="center"/>
          </w:tcPr>
          <w:p w:rsidR="00241A14" w:rsidRPr="006821BF" w:rsidRDefault="00241A14" w:rsidP="00744878">
            <w:pPr>
              <w:jc w:val="center"/>
              <w:rPr>
                <w:rFonts w:ascii="Times New Roman" w:hAnsi="Times New Roman"/>
                <w:sz w:val="20"/>
                <w:szCs w:val="20"/>
                <w:lang w:val="ru-RU" w:eastAsia="ru-RU" w:bidi="ar-SA"/>
              </w:rPr>
            </w:pPr>
            <w:r w:rsidRPr="006821BF">
              <w:rPr>
                <w:rFonts w:ascii="Times New Roman" w:hAnsi="Times New Roman"/>
                <w:sz w:val="20"/>
                <w:szCs w:val="20"/>
                <w:lang w:eastAsia="ru-RU" w:bidi="ar-SA"/>
              </w:rPr>
              <w:t>165 625</w:t>
            </w:r>
          </w:p>
        </w:tc>
        <w:tc>
          <w:tcPr>
            <w:tcW w:w="1304" w:type="dxa"/>
            <w:tcBorders>
              <w:top w:val="nil"/>
              <w:left w:val="nil"/>
              <w:bottom w:val="single" w:sz="8" w:space="0" w:color="auto"/>
              <w:right w:val="single" w:sz="8" w:space="0" w:color="auto"/>
            </w:tcBorders>
            <w:shd w:val="clear" w:color="auto" w:fill="FFFFFF"/>
            <w:vAlign w:val="center"/>
          </w:tcPr>
          <w:p w:rsidR="00241A14" w:rsidRPr="006821BF" w:rsidRDefault="00241A14" w:rsidP="00744878">
            <w:pPr>
              <w:jc w:val="center"/>
              <w:rPr>
                <w:rFonts w:ascii="Times New Roman" w:hAnsi="Times New Roman"/>
                <w:sz w:val="20"/>
                <w:szCs w:val="20"/>
                <w:lang w:val="ru-RU" w:eastAsia="ru-RU" w:bidi="ar-SA"/>
              </w:rPr>
            </w:pPr>
            <w:r w:rsidRPr="006821BF">
              <w:rPr>
                <w:rFonts w:ascii="Times New Roman" w:hAnsi="Times New Roman"/>
                <w:sz w:val="20"/>
                <w:szCs w:val="20"/>
                <w:lang w:eastAsia="ru-RU" w:bidi="ar-SA"/>
              </w:rPr>
              <w:t>85%</w:t>
            </w:r>
          </w:p>
        </w:tc>
        <w:tc>
          <w:tcPr>
            <w:tcW w:w="1142" w:type="dxa"/>
            <w:tcBorders>
              <w:top w:val="nil"/>
              <w:left w:val="nil"/>
              <w:bottom w:val="single" w:sz="8" w:space="0" w:color="auto"/>
              <w:right w:val="single" w:sz="8" w:space="0" w:color="auto"/>
            </w:tcBorders>
            <w:shd w:val="clear" w:color="auto" w:fill="auto"/>
            <w:vAlign w:val="center"/>
          </w:tcPr>
          <w:p w:rsidR="00241A14" w:rsidRPr="006821BF" w:rsidRDefault="00241A14" w:rsidP="00744878">
            <w:pPr>
              <w:jc w:val="center"/>
              <w:rPr>
                <w:rFonts w:ascii="Times New Roman" w:hAnsi="Times New Roman"/>
                <w:sz w:val="20"/>
                <w:szCs w:val="20"/>
                <w:lang w:val="ru-RU" w:eastAsia="ru-RU" w:bidi="ar-SA"/>
              </w:rPr>
            </w:pPr>
            <w:r w:rsidRPr="006821BF">
              <w:rPr>
                <w:rFonts w:ascii="Times New Roman" w:hAnsi="Times New Roman"/>
                <w:sz w:val="20"/>
                <w:szCs w:val="20"/>
                <w:lang w:eastAsia="ru-RU" w:bidi="ar-SA"/>
              </w:rPr>
              <w:t>237 050</w:t>
            </w:r>
          </w:p>
        </w:tc>
        <w:tc>
          <w:tcPr>
            <w:tcW w:w="1151" w:type="dxa"/>
            <w:tcBorders>
              <w:top w:val="nil"/>
              <w:left w:val="nil"/>
              <w:bottom w:val="single" w:sz="8" w:space="0" w:color="auto"/>
              <w:right w:val="single" w:sz="8" w:space="0" w:color="auto"/>
            </w:tcBorders>
            <w:shd w:val="clear" w:color="auto" w:fill="auto"/>
            <w:vAlign w:val="center"/>
          </w:tcPr>
          <w:p w:rsidR="00241A14" w:rsidRPr="006821BF" w:rsidRDefault="00241A14" w:rsidP="00744878">
            <w:pPr>
              <w:jc w:val="center"/>
              <w:rPr>
                <w:rFonts w:ascii="Times New Roman" w:hAnsi="Times New Roman"/>
                <w:sz w:val="20"/>
                <w:szCs w:val="20"/>
                <w:lang w:val="ru-RU" w:eastAsia="ru-RU" w:bidi="ar-SA"/>
              </w:rPr>
            </w:pPr>
            <w:r w:rsidRPr="006821BF">
              <w:rPr>
                <w:rFonts w:ascii="Times New Roman" w:hAnsi="Times New Roman"/>
                <w:sz w:val="20"/>
                <w:szCs w:val="20"/>
                <w:lang w:eastAsia="ru-RU" w:bidi="ar-SA"/>
              </w:rPr>
              <w:t>229 247</w:t>
            </w:r>
          </w:p>
        </w:tc>
        <w:tc>
          <w:tcPr>
            <w:tcW w:w="1304" w:type="dxa"/>
            <w:tcBorders>
              <w:top w:val="nil"/>
              <w:left w:val="nil"/>
              <w:bottom w:val="single" w:sz="8" w:space="0" w:color="auto"/>
              <w:right w:val="single" w:sz="8" w:space="0" w:color="auto"/>
            </w:tcBorders>
            <w:shd w:val="clear" w:color="auto" w:fill="FFFFFF"/>
            <w:vAlign w:val="center"/>
          </w:tcPr>
          <w:p w:rsidR="00241A14" w:rsidRPr="006821BF" w:rsidRDefault="00241A14" w:rsidP="00744878">
            <w:pPr>
              <w:jc w:val="center"/>
              <w:rPr>
                <w:rFonts w:ascii="Times New Roman" w:hAnsi="Times New Roman"/>
                <w:sz w:val="20"/>
                <w:szCs w:val="20"/>
                <w:lang w:val="ru-RU" w:eastAsia="ru-RU" w:bidi="ar-SA"/>
              </w:rPr>
            </w:pPr>
            <w:r w:rsidRPr="006821BF">
              <w:rPr>
                <w:rFonts w:ascii="Times New Roman" w:hAnsi="Times New Roman"/>
                <w:sz w:val="20"/>
                <w:szCs w:val="20"/>
                <w:lang w:eastAsia="ru-RU" w:bidi="ar-SA"/>
              </w:rPr>
              <w:t>97%</w:t>
            </w:r>
          </w:p>
        </w:tc>
      </w:tr>
      <w:tr w:rsidR="00241A14" w:rsidRPr="006821BF">
        <w:trPr>
          <w:trHeight w:val="525"/>
        </w:trPr>
        <w:tc>
          <w:tcPr>
            <w:tcW w:w="1466" w:type="dxa"/>
            <w:tcBorders>
              <w:top w:val="nil"/>
              <w:left w:val="single" w:sz="8" w:space="0" w:color="auto"/>
              <w:bottom w:val="single" w:sz="8" w:space="0" w:color="auto"/>
              <w:right w:val="single" w:sz="8" w:space="0" w:color="auto"/>
            </w:tcBorders>
            <w:shd w:val="clear" w:color="auto" w:fill="FFFFFF"/>
            <w:vAlign w:val="center"/>
          </w:tcPr>
          <w:p w:rsidR="00241A14" w:rsidRPr="006821BF" w:rsidRDefault="00241A14" w:rsidP="00744878">
            <w:pPr>
              <w:jc w:val="center"/>
              <w:rPr>
                <w:rFonts w:ascii="Times New Roman" w:hAnsi="Times New Roman"/>
                <w:sz w:val="20"/>
                <w:szCs w:val="20"/>
                <w:lang w:val="ru-RU" w:eastAsia="ru-RU" w:bidi="ar-SA"/>
              </w:rPr>
            </w:pPr>
            <w:r w:rsidRPr="006821BF">
              <w:rPr>
                <w:rFonts w:ascii="Times New Roman" w:hAnsi="Times New Roman"/>
                <w:sz w:val="20"/>
                <w:szCs w:val="20"/>
                <w:lang w:eastAsia="ru-RU" w:bidi="ar-SA"/>
              </w:rPr>
              <w:t>Земельный налог</w:t>
            </w:r>
          </w:p>
        </w:tc>
        <w:tc>
          <w:tcPr>
            <w:tcW w:w="1142" w:type="dxa"/>
            <w:tcBorders>
              <w:top w:val="nil"/>
              <w:left w:val="nil"/>
              <w:bottom w:val="single" w:sz="8" w:space="0" w:color="auto"/>
              <w:right w:val="single" w:sz="8" w:space="0" w:color="auto"/>
            </w:tcBorders>
            <w:shd w:val="clear" w:color="auto" w:fill="auto"/>
            <w:vAlign w:val="center"/>
          </w:tcPr>
          <w:p w:rsidR="00241A14" w:rsidRPr="006821BF" w:rsidRDefault="00241A14" w:rsidP="00744878">
            <w:pPr>
              <w:jc w:val="center"/>
              <w:rPr>
                <w:rFonts w:ascii="Times New Roman" w:hAnsi="Times New Roman"/>
                <w:sz w:val="20"/>
                <w:szCs w:val="20"/>
                <w:lang w:val="ru-RU" w:eastAsia="ru-RU" w:bidi="ar-SA"/>
              </w:rPr>
            </w:pPr>
            <w:r w:rsidRPr="006821BF">
              <w:rPr>
                <w:rFonts w:ascii="Times New Roman" w:hAnsi="Times New Roman"/>
                <w:sz w:val="20"/>
                <w:szCs w:val="20"/>
                <w:lang w:eastAsia="ru-RU" w:bidi="ar-SA"/>
              </w:rPr>
              <w:t>1 709 921</w:t>
            </w:r>
          </w:p>
        </w:tc>
        <w:tc>
          <w:tcPr>
            <w:tcW w:w="1151" w:type="dxa"/>
            <w:tcBorders>
              <w:top w:val="nil"/>
              <w:left w:val="nil"/>
              <w:bottom w:val="single" w:sz="8" w:space="0" w:color="auto"/>
              <w:right w:val="single" w:sz="8" w:space="0" w:color="auto"/>
            </w:tcBorders>
            <w:shd w:val="clear" w:color="auto" w:fill="auto"/>
            <w:vAlign w:val="center"/>
          </w:tcPr>
          <w:p w:rsidR="00241A14" w:rsidRPr="006821BF" w:rsidRDefault="00241A14" w:rsidP="00744878">
            <w:pPr>
              <w:jc w:val="center"/>
              <w:rPr>
                <w:rFonts w:ascii="Times New Roman" w:hAnsi="Times New Roman"/>
                <w:sz w:val="20"/>
                <w:szCs w:val="20"/>
                <w:lang w:val="ru-RU" w:eastAsia="ru-RU" w:bidi="ar-SA"/>
              </w:rPr>
            </w:pPr>
            <w:r w:rsidRPr="006821BF">
              <w:rPr>
                <w:rFonts w:ascii="Times New Roman" w:hAnsi="Times New Roman"/>
                <w:sz w:val="20"/>
                <w:szCs w:val="20"/>
                <w:lang w:eastAsia="ru-RU" w:bidi="ar-SA"/>
              </w:rPr>
              <w:t>1 680 394</w:t>
            </w:r>
          </w:p>
        </w:tc>
        <w:tc>
          <w:tcPr>
            <w:tcW w:w="1304" w:type="dxa"/>
            <w:tcBorders>
              <w:top w:val="nil"/>
              <w:left w:val="nil"/>
              <w:bottom w:val="single" w:sz="8" w:space="0" w:color="auto"/>
              <w:right w:val="single" w:sz="8" w:space="0" w:color="auto"/>
            </w:tcBorders>
            <w:shd w:val="clear" w:color="auto" w:fill="FFFFFF"/>
            <w:vAlign w:val="center"/>
          </w:tcPr>
          <w:p w:rsidR="00241A14" w:rsidRPr="006821BF" w:rsidRDefault="00241A14" w:rsidP="00744878">
            <w:pPr>
              <w:jc w:val="center"/>
              <w:rPr>
                <w:rFonts w:ascii="Times New Roman" w:hAnsi="Times New Roman"/>
                <w:sz w:val="20"/>
                <w:szCs w:val="20"/>
                <w:lang w:val="ru-RU" w:eastAsia="ru-RU" w:bidi="ar-SA"/>
              </w:rPr>
            </w:pPr>
            <w:r w:rsidRPr="006821BF">
              <w:rPr>
                <w:rFonts w:ascii="Times New Roman" w:hAnsi="Times New Roman"/>
                <w:sz w:val="20"/>
                <w:szCs w:val="20"/>
                <w:lang w:eastAsia="ru-RU" w:bidi="ar-SA"/>
              </w:rPr>
              <w:t>98%</w:t>
            </w:r>
          </w:p>
        </w:tc>
        <w:tc>
          <w:tcPr>
            <w:tcW w:w="1142" w:type="dxa"/>
            <w:tcBorders>
              <w:top w:val="nil"/>
              <w:left w:val="nil"/>
              <w:bottom w:val="single" w:sz="8" w:space="0" w:color="auto"/>
              <w:right w:val="single" w:sz="8" w:space="0" w:color="auto"/>
            </w:tcBorders>
            <w:shd w:val="clear" w:color="auto" w:fill="auto"/>
            <w:vAlign w:val="center"/>
          </w:tcPr>
          <w:p w:rsidR="00241A14" w:rsidRPr="006821BF" w:rsidRDefault="00241A14" w:rsidP="00744878">
            <w:pPr>
              <w:jc w:val="center"/>
              <w:rPr>
                <w:rFonts w:ascii="Times New Roman" w:hAnsi="Times New Roman"/>
                <w:sz w:val="20"/>
                <w:szCs w:val="20"/>
                <w:lang w:val="ru-RU" w:eastAsia="ru-RU" w:bidi="ar-SA"/>
              </w:rPr>
            </w:pPr>
            <w:r w:rsidRPr="006821BF">
              <w:rPr>
                <w:rFonts w:ascii="Times New Roman" w:hAnsi="Times New Roman"/>
                <w:sz w:val="20"/>
                <w:szCs w:val="20"/>
                <w:lang w:eastAsia="ru-RU" w:bidi="ar-SA"/>
              </w:rPr>
              <w:t>1 259 393</w:t>
            </w:r>
          </w:p>
        </w:tc>
        <w:tc>
          <w:tcPr>
            <w:tcW w:w="1151" w:type="dxa"/>
            <w:tcBorders>
              <w:top w:val="nil"/>
              <w:left w:val="nil"/>
              <w:bottom w:val="single" w:sz="8" w:space="0" w:color="auto"/>
              <w:right w:val="single" w:sz="8" w:space="0" w:color="auto"/>
            </w:tcBorders>
            <w:shd w:val="clear" w:color="auto" w:fill="auto"/>
            <w:vAlign w:val="center"/>
          </w:tcPr>
          <w:p w:rsidR="00241A14" w:rsidRPr="006821BF" w:rsidRDefault="00241A14" w:rsidP="00744878">
            <w:pPr>
              <w:jc w:val="center"/>
              <w:rPr>
                <w:rFonts w:ascii="Times New Roman" w:hAnsi="Times New Roman"/>
                <w:sz w:val="20"/>
                <w:szCs w:val="20"/>
                <w:lang w:val="ru-RU" w:eastAsia="ru-RU" w:bidi="ar-SA"/>
              </w:rPr>
            </w:pPr>
            <w:r w:rsidRPr="006821BF">
              <w:rPr>
                <w:rFonts w:ascii="Times New Roman" w:hAnsi="Times New Roman"/>
                <w:sz w:val="20"/>
                <w:szCs w:val="20"/>
                <w:lang w:eastAsia="ru-RU" w:bidi="ar-SA"/>
              </w:rPr>
              <w:t>1 404 693</w:t>
            </w:r>
          </w:p>
        </w:tc>
        <w:tc>
          <w:tcPr>
            <w:tcW w:w="1304" w:type="dxa"/>
            <w:tcBorders>
              <w:top w:val="nil"/>
              <w:left w:val="nil"/>
              <w:bottom w:val="single" w:sz="8" w:space="0" w:color="auto"/>
              <w:right w:val="single" w:sz="8" w:space="0" w:color="auto"/>
            </w:tcBorders>
            <w:shd w:val="clear" w:color="auto" w:fill="FFFFFF"/>
            <w:vAlign w:val="center"/>
          </w:tcPr>
          <w:p w:rsidR="00241A14" w:rsidRPr="006821BF" w:rsidRDefault="00241A14" w:rsidP="00744878">
            <w:pPr>
              <w:jc w:val="center"/>
              <w:rPr>
                <w:rFonts w:ascii="Times New Roman" w:hAnsi="Times New Roman"/>
                <w:sz w:val="20"/>
                <w:szCs w:val="20"/>
                <w:lang w:val="ru-RU" w:eastAsia="ru-RU" w:bidi="ar-SA"/>
              </w:rPr>
            </w:pPr>
            <w:r w:rsidRPr="006821BF">
              <w:rPr>
                <w:rFonts w:ascii="Times New Roman" w:hAnsi="Times New Roman"/>
                <w:sz w:val="20"/>
                <w:szCs w:val="20"/>
                <w:lang w:eastAsia="ru-RU" w:bidi="ar-SA"/>
              </w:rPr>
              <w:t>112%</w:t>
            </w:r>
          </w:p>
        </w:tc>
      </w:tr>
      <w:tr w:rsidR="00241A14" w:rsidRPr="006821BF">
        <w:trPr>
          <w:trHeight w:val="270"/>
        </w:trPr>
        <w:tc>
          <w:tcPr>
            <w:tcW w:w="1466" w:type="dxa"/>
            <w:tcBorders>
              <w:top w:val="nil"/>
              <w:left w:val="single" w:sz="8" w:space="0" w:color="auto"/>
              <w:bottom w:val="single" w:sz="8" w:space="0" w:color="auto"/>
              <w:right w:val="single" w:sz="8" w:space="0" w:color="auto"/>
            </w:tcBorders>
            <w:shd w:val="clear" w:color="auto" w:fill="FFFFFF"/>
            <w:vAlign w:val="center"/>
          </w:tcPr>
          <w:p w:rsidR="00241A14" w:rsidRPr="006821BF" w:rsidRDefault="00241A14" w:rsidP="00744878">
            <w:pPr>
              <w:jc w:val="center"/>
              <w:rPr>
                <w:rFonts w:ascii="Times New Roman" w:hAnsi="Times New Roman"/>
                <w:sz w:val="20"/>
                <w:szCs w:val="20"/>
                <w:lang w:val="ru-RU" w:eastAsia="ru-RU" w:bidi="ar-SA"/>
              </w:rPr>
            </w:pPr>
            <w:r w:rsidRPr="006821BF">
              <w:rPr>
                <w:rFonts w:ascii="Times New Roman" w:hAnsi="Times New Roman"/>
                <w:sz w:val="20"/>
                <w:szCs w:val="20"/>
                <w:lang w:eastAsia="ru-RU" w:bidi="ar-SA"/>
              </w:rPr>
              <w:t>Всего</w:t>
            </w:r>
          </w:p>
        </w:tc>
        <w:tc>
          <w:tcPr>
            <w:tcW w:w="1142" w:type="dxa"/>
            <w:tcBorders>
              <w:top w:val="nil"/>
              <w:left w:val="nil"/>
              <w:bottom w:val="single" w:sz="8" w:space="0" w:color="auto"/>
              <w:right w:val="single" w:sz="8" w:space="0" w:color="auto"/>
            </w:tcBorders>
            <w:shd w:val="clear" w:color="auto" w:fill="FFFFFF"/>
            <w:vAlign w:val="center"/>
          </w:tcPr>
          <w:p w:rsidR="00241A14" w:rsidRPr="006821BF" w:rsidRDefault="00241A14" w:rsidP="00744878">
            <w:pPr>
              <w:jc w:val="center"/>
              <w:rPr>
                <w:rFonts w:ascii="Times New Roman" w:hAnsi="Times New Roman"/>
                <w:sz w:val="20"/>
                <w:szCs w:val="20"/>
                <w:lang w:val="ru-RU" w:eastAsia="ru-RU" w:bidi="ar-SA"/>
              </w:rPr>
            </w:pPr>
            <w:r w:rsidRPr="006821BF">
              <w:rPr>
                <w:rFonts w:ascii="Times New Roman" w:hAnsi="Times New Roman"/>
                <w:sz w:val="20"/>
                <w:szCs w:val="20"/>
                <w:lang w:eastAsia="ru-RU" w:bidi="ar-SA"/>
              </w:rPr>
              <w:t>6 404 965</w:t>
            </w:r>
          </w:p>
        </w:tc>
        <w:tc>
          <w:tcPr>
            <w:tcW w:w="1151" w:type="dxa"/>
            <w:tcBorders>
              <w:top w:val="nil"/>
              <w:left w:val="nil"/>
              <w:bottom w:val="single" w:sz="8" w:space="0" w:color="auto"/>
              <w:right w:val="single" w:sz="8" w:space="0" w:color="auto"/>
            </w:tcBorders>
            <w:shd w:val="clear" w:color="auto" w:fill="FFFFFF"/>
            <w:vAlign w:val="center"/>
          </w:tcPr>
          <w:p w:rsidR="00241A14" w:rsidRPr="006821BF" w:rsidRDefault="00241A14" w:rsidP="00744878">
            <w:pPr>
              <w:jc w:val="center"/>
              <w:rPr>
                <w:rFonts w:ascii="Times New Roman" w:hAnsi="Times New Roman"/>
                <w:sz w:val="20"/>
                <w:szCs w:val="20"/>
                <w:lang w:val="ru-RU" w:eastAsia="ru-RU" w:bidi="ar-SA"/>
              </w:rPr>
            </w:pPr>
            <w:r w:rsidRPr="006821BF">
              <w:rPr>
                <w:rFonts w:ascii="Times New Roman" w:hAnsi="Times New Roman"/>
                <w:sz w:val="20"/>
                <w:szCs w:val="20"/>
                <w:lang w:eastAsia="ru-RU" w:bidi="ar-SA"/>
              </w:rPr>
              <w:t>6 245 352</w:t>
            </w:r>
          </w:p>
        </w:tc>
        <w:tc>
          <w:tcPr>
            <w:tcW w:w="1304" w:type="dxa"/>
            <w:tcBorders>
              <w:top w:val="nil"/>
              <w:left w:val="nil"/>
              <w:bottom w:val="single" w:sz="8" w:space="0" w:color="auto"/>
              <w:right w:val="single" w:sz="8" w:space="0" w:color="auto"/>
            </w:tcBorders>
            <w:shd w:val="clear" w:color="auto" w:fill="FFFFFF"/>
            <w:vAlign w:val="center"/>
          </w:tcPr>
          <w:p w:rsidR="00241A14" w:rsidRPr="006821BF" w:rsidRDefault="00241A14" w:rsidP="00744878">
            <w:pPr>
              <w:jc w:val="center"/>
              <w:rPr>
                <w:rFonts w:ascii="Times New Roman" w:hAnsi="Times New Roman"/>
                <w:sz w:val="20"/>
                <w:szCs w:val="20"/>
                <w:lang w:val="ru-RU" w:eastAsia="ru-RU" w:bidi="ar-SA"/>
              </w:rPr>
            </w:pPr>
          </w:p>
        </w:tc>
        <w:tc>
          <w:tcPr>
            <w:tcW w:w="1142" w:type="dxa"/>
            <w:tcBorders>
              <w:top w:val="nil"/>
              <w:left w:val="nil"/>
              <w:bottom w:val="single" w:sz="8" w:space="0" w:color="auto"/>
              <w:right w:val="single" w:sz="8" w:space="0" w:color="auto"/>
            </w:tcBorders>
            <w:shd w:val="clear" w:color="auto" w:fill="FFFFFF"/>
            <w:vAlign w:val="center"/>
          </w:tcPr>
          <w:p w:rsidR="00241A14" w:rsidRPr="006821BF" w:rsidRDefault="00241A14" w:rsidP="00744878">
            <w:pPr>
              <w:jc w:val="center"/>
              <w:rPr>
                <w:rFonts w:ascii="Times New Roman" w:hAnsi="Times New Roman"/>
                <w:sz w:val="20"/>
                <w:szCs w:val="20"/>
                <w:lang w:val="ru-RU" w:eastAsia="ru-RU" w:bidi="ar-SA"/>
              </w:rPr>
            </w:pPr>
            <w:r w:rsidRPr="006821BF">
              <w:rPr>
                <w:rFonts w:ascii="Times New Roman" w:hAnsi="Times New Roman"/>
                <w:sz w:val="20"/>
                <w:szCs w:val="20"/>
                <w:lang w:eastAsia="ru-RU" w:bidi="ar-SA"/>
              </w:rPr>
              <w:t>7 317 545</w:t>
            </w:r>
          </w:p>
        </w:tc>
        <w:tc>
          <w:tcPr>
            <w:tcW w:w="1151" w:type="dxa"/>
            <w:tcBorders>
              <w:top w:val="nil"/>
              <w:left w:val="nil"/>
              <w:bottom w:val="single" w:sz="8" w:space="0" w:color="auto"/>
              <w:right w:val="single" w:sz="8" w:space="0" w:color="auto"/>
            </w:tcBorders>
            <w:shd w:val="clear" w:color="auto" w:fill="FFFFFF"/>
            <w:vAlign w:val="center"/>
          </w:tcPr>
          <w:p w:rsidR="00241A14" w:rsidRPr="006821BF" w:rsidRDefault="00241A14" w:rsidP="00744878">
            <w:pPr>
              <w:jc w:val="center"/>
              <w:rPr>
                <w:rFonts w:ascii="Times New Roman" w:hAnsi="Times New Roman"/>
                <w:sz w:val="20"/>
                <w:szCs w:val="20"/>
                <w:lang w:val="ru-RU" w:eastAsia="ru-RU" w:bidi="ar-SA"/>
              </w:rPr>
            </w:pPr>
            <w:r w:rsidRPr="006821BF">
              <w:rPr>
                <w:rFonts w:ascii="Times New Roman" w:hAnsi="Times New Roman"/>
                <w:sz w:val="20"/>
                <w:szCs w:val="20"/>
                <w:lang w:eastAsia="ru-RU" w:bidi="ar-SA"/>
              </w:rPr>
              <w:t>7 122 072</w:t>
            </w:r>
          </w:p>
        </w:tc>
        <w:tc>
          <w:tcPr>
            <w:tcW w:w="1304" w:type="dxa"/>
            <w:tcBorders>
              <w:top w:val="nil"/>
              <w:left w:val="nil"/>
              <w:bottom w:val="single" w:sz="8" w:space="0" w:color="auto"/>
              <w:right w:val="single" w:sz="8" w:space="0" w:color="auto"/>
            </w:tcBorders>
            <w:shd w:val="clear" w:color="auto" w:fill="FFFFFF"/>
            <w:vAlign w:val="center"/>
          </w:tcPr>
          <w:p w:rsidR="00241A14" w:rsidRPr="006821BF" w:rsidRDefault="00241A14" w:rsidP="00744878">
            <w:pPr>
              <w:jc w:val="center"/>
              <w:rPr>
                <w:rFonts w:ascii="Times New Roman" w:hAnsi="Times New Roman"/>
                <w:sz w:val="20"/>
                <w:szCs w:val="20"/>
                <w:lang w:val="ru-RU" w:eastAsia="ru-RU" w:bidi="ar-SA"/>
              </w:rPr>
            </w:pPr>
          </w:p>
        </w:tc>
      </w:tr>
    </w:tbl>
    <w:p w:rsidR="00C25B93" w:rsidRDefault="00C25B93" w:rsidP="00744878">
      <w:pPr>
        <w:pStyle w:val="aa"/>
        <w:ind w:left="1080" w:hanging="1080"/>
        <w:jc w:val="both"/>
        <w:rPr>
          <w:sz w:val="20"/>
          <w:szCs w:val="20"/>
        </w:rPr>
      </w:pPr>
    </w:p>
    <w:p w:rsidR="00F13CB7" w:rsidRPr="00F13CB7" w:rsidRDefault="004E1F7B" w:rsidP="00744878">
      <w:pPr>
        <w:pStyle w:val="aa"/>
        <w:ind w:left="0"/>
        <w:jc w:val="both"/>
        <w:rPr>
          <w:sz w:val="20"/>
          <w:szCs w:val="20"/>
        </w:rPr>
      </w:pPr>
      <w:r w:rsidRPr="00827F7A">
        <w:rPr>
          <w:sz w:val="20"/>
          <w:szCs w:val="20"/>
        </w:rPr>
        <w:t xml:space="preserve">Источник: </w:t>
      </w:r>
      <w:r w:rsidRPr="00827F7A">
        <w:rPr>
          <w:color w:val="000000"/>
          <w:sz w:val="20"/>
          <w:szCs w:val="20"/>
        </w:rPr>
        <w:t xml:space="preserve">Сводные отчеты по формам статистической налоговой отчетности [Электр. ресурс]: – режим доступа: </w:t>
      </w:r>
      <w:hyperlink r:id="rId11" w:history="1">
        <w:r w:rsidRPr="00827F7A">
          <w:rPr>
            <w:rStyle w:val="a3"/>
            <w:color w:val="auto"/>
            <w:sz w:val="20"/>
            <w:szCs w:val="20"/>
            <w:u w:val="none"/>
          </w:rPr>
          <w:t>http://www.r34.nalog.ru/document.php?id=264578&amp;topic=sv_otch34</w:t>
        </w:r>
      </w:hyperlink>
      <w:r w:rsidR="00F13CB7">
        <w:rPr>
          <w:sz w:val="20"/>
          <w:szCs w:val="20"/>
        </w:rPr>
        <w:t xml:space="preserve"> </w:t>
      </w:r>
      <w:r w:rsidR="00F13CB7" w:rsidRPr="00F13CB7">
        <w:rPr>
          <w:sz w:val="20"/>
          <w:szCs w:val="20"/>
        </w:rPr>
        <w:t>(дата обращения: 25.09.2010).</w:t>
      </w:r>
    </w:p>
    <w:p w:rsidR="004E1F7B" w:rsidRPr="00827F7A" w:rsidRDefault="004E1F7B" w:rsidP="00744878">
      <w:pPr>
        <w:pStyle w:val="aa"/>
        <w:ind w:left="0"/>
        <w:jc w:val="both"/>
        <w:rPr>
          <w:sz w:val="20"/>
          <w:szCs w:val="20"/>
        </w:rPr>
      </w:pPr>
    </w:p>
    <w:p w:rsidR="008F544F" w:rsidRDefault="008F544F" w:rsidP="00744878">
      <w:pPr>
        <w:shd w:val="clear" w:color="auto" w:fill="FFFFFF"/>
        <w:spacing w:after="120" w:line="360" w:lineRule="auto"/>
        <w:rPr>
          <w:rFonts w:ascii="Times New Roman" w:hAnsi="Times New Roman"/>
          <w:sz w:val="20"/>
          <w:szCs w:val="20"/>
          <w:lang w:val="ru-RU"/>
        </w:rPr>
      </w:pPr>
    </w:p>
    <w:p w:rsidR="008F544F" w:rsidRPr="00DC2C0C" w:rsidRDefault="00C25B93" w:rsidP="00744878">
      <w:pPr>
        <w:shd w:val="clear" w:color="auto" w:fill="FFFFFF"/>
        <w:spacing w:line="360" w:lineRule="auto"/>
        <w:ind w:firstLine="709"/>
        <w:jc w:val="both"/>
        <w:rPr>
          <w:rFonts w:ascii="Times New Roman" w:hAnsi="Times New Roman"/>
          <w:lang w:val="ru-RU"/>
        </w:rPr>
      </w:pPr>
      <w:r>
        <w:rPr>
          <w:rFonts w:ascii="Times New Roman" w:hAnsi="Times New Roman"/>
          <w:sz w:val="28"/>
          <w:szCs w:val="28"/>
          <w:lang w:val="ru-RU"/>
        </w:rPr>
        <w:t>Таблица 3 показывает, что</w:t>
      </w:r>
      <w:r w:rsidR="00BA1E74">
        <w:rPr>
          <w:rFonts w:ascii="Times New Roman" w:hAnsi="Times New Roman"/>
          <w:sz w:val="28"/>
          <w:szCs w:val="28"/>
          <w:lang w:val="ru-RU"/>
        </w:rPr>
        <w:t xml:space="preserve"> степень выполнения начислений по региональным и местным налогам более низкая по отношению к степени выполнения по федеральным налогам, где она составляет 100%.</w:t>
      </w:r>
    </w:p>
    <w:p w:rsidR="00BA1E74" w:rsidRDefault="008F544F" w:rsidP="00744878">
      <w:pPr>
        <w:rPr>
          <w:rFonts w:ascii="Times New Roman" w:hAnsi="Times New Roman"/>
          <w:sz w:val="28"/>
          <w:szCs w:val="28"/>
          <w:lang w:val="ru-RU"/>
        </w:rPr>
      </w:pPr>
      <w:r w:rsidRPr="0014699A">
        <w:rPr>
          <w:rFonts w:ascii="Times New Roman" w:hAnsi="Times New Roman"/>
          <w:sz w:val="28"/>
          <w:szCs w:val="28"/>
          <w:lang w:val="ru-RU"/>
        </w:rPr>
        <w:t>Рассмотрим задолженност</w:t>
      </w:r>
      <w:r w:rsidR="0014699A">
        <w:rPr>
          <w:rFonts w:ascii="Times New Roman" w:hAnsi="Times New Roman"/>
          <w:sz w:val="28"/>
          <w:szCs w:val="28"/>
          <w:lang w:val="ru-RU"/>
        </w:rPr>
        <w:t>и</w:t>
      </w:r>
      <w:r w:rsidRPr="0014699A">
        <w:rPr>
          <w:rFonts w:ascii="Times New Roman" w:hAnsi="Times New Roman"/>
          <w:sz w:val="28"/>
          <w:szCs w:val="28"/>
          <w:lang w:val="ru-RU"/>
        </w:rPr>
        <w:t xml:space="preserve"> по региональным и местным налога</w:t>
      </w:r>
      <w:r w:rsidR="00BA1E74" w:rsidRPr="0014699A">
        <w:rPr>
          <w:rFonts w:ascii="Times New Roman" w:hAnsi="Times New Roman"/>
          <w:sz w:val="28"/>
          <w:szCs w:val="28"/>
          <w:lang w:val="ru-RU"/>
        </w:rPr>
        <w:t>м.</w:t>
      </w:r>
    </w:p>
    <w:p w:rsidR="001C413E" w:rsidRDefault="001C413E" w:rsidP="00744878">
      <w:pPr>
        <w:rPr>
          <w:rFonts w:ascii="Times New Roman" w:hAnsi="Times New Roman"/>
          <w:sz w:val="28"/>
          <w:szCs w:val="28"/>
          <w:lang w:val="ru-RU"/>
        </w:rPr>
      </w:pPr>
    </w:p>
    <w:p w:rsidR="001C413E" w:rsidRDefault="001C413E" w:rsidP="00744878">
      <w:pPr>
        <w:rPr>
          <w:rFonts w:ascii="Times New Roman" w:hAnsi="Times New Roman"/>
          <w:sz w:val="28"/>
          <w:szCs w:val="28"/>
          <w:lang w:val="ru-RU"/>
        </w:rPr>
      </w:pPr>
    </w:p>
    <w:p w:rsidR="001C413E" w:rsidRDefault="001C413E" w:rsidP="00744878">
      <w:pPr>
        <w:rPr>
          <w:rFonts w:ascii="Times New Roman" w:hAnsi="Times New Roman"/>
          <w:sz w:val="28"/>
          <w:szCs w:val="28"/>
          <w:lang w:val="ru-RU"/>
        </w:rPr>
      </w:pPr>
    </w:p>
    <w:p w:rsidR="001C413E" w:rsidRPr="001C413E" w:rsidRDefault="001C413E" w:rsidP="00744878">
      <w:pPr>
        <w:rPr>
          <w:rFonts w:ascii="Times New Roman" w:hAnsi="Times New Roman"/>
          <w:sz w:val="28"/>
          <w:szCs w:val="28"/>
          <w:lang w:val="ru-RU"/>
        </w:rPr>
      </w:pPr>
    </w:p>
    <w:p w:rsidR="005035FB" w:rsidRDefault="005035FB" w:rsidP="00744878">
      <w:pPr>
        <w:rPr>
          <w:rFonts w:ascii="Times New Roman" w:hAnsi="Times New Roman"/>
          <w:sz w:val="28"/>
          <w:szCs w:val="28"/>
          <w:lang w:val="ru-RU"/>
        </w:rPr>
      </w:pPr>
    </w:p>
    <w:p w:rsidR="005035FB" w:rsidRDefault="005035FB" w:rsidP="00744878">
      <w:pPr>
        <w:jc w:val="center"/>
        <w:rPr>
          <w:rFonts w:ascii="Times New Roman" w:hAnsi="Times New Roman"/>
          <w:b/>
          <w:sz w:val="28"/>
          <w:szCs w:val="28"/>
          <w:lang w:val="ru-RU"/>
        </w:rPr>
      </w:pPr>
      <w:r w:rsidRPr="005035FB">
        <w:rPr>
          <w:rFonts w:ascii="Times New Roman" w:hAnsi="Times New Roman"/>
          <w:b/>
          <w:sz w:val="28"/>
          <w:szCs w:val="28"/>
          <w:lang w:val="ru-RU"/>
        </w:rPr>
        <w:t xml:space="preserve">Таблица 4 </w:t>
      </w:r>
      <w:r w:rsidR="00F13CB7">
        <w:rPr>
          <w:rFonts w:ascii="Times New Roman" w:hAnsi="Times New Roman"/>
          <w:b/>
          <w:sz w:val="28"/>
          <w:szCs w:val="28"/>
          <w:lang w:val="ru-RU"/>
        </w:rPr>
        <w:t>–</w:t>
      </w:r>
      <w:r w:rsidRPr="005035FB">
        <w:rPr>
          <w:rFonts w:ascii="Times New Roman" w:hAnsi="Times New Roman"/>
          <w:b/>
          <w:sz w:val="28"/>
          <w:szCs w:val="28"/>
          <w:lang w:val="ru-RU"/>
        </w:rPr>
        <w:t xml:space="preserve"> </w:t>
      </w:r>
      <w:r w:rsidR="00F13CB7">
        <w:rPr>
          <w:rFonts w:ascii="Times New Roman" w:hAnsi="Times New Roman"/>
          <w:b/>
          <w:sz w:val="28"/>
          <w:szCs w:val="28"/>
          <w:lang w:val="ru-RU"/>
        </w:rPr>
        <w:t>Динамика з</w:t>
      </w:r>
      <w:r w:rsidRPr="005035FB">
        <w:rPr>
          <w:rFonts w:ascii="Times New Roman" w:hAnsi="Times New Roman"/>
          <w:b/>
          <w:sz w:val="28"/>
          <w:szCs w:val="28"/>
          <w:lang w:val="ru-RU"/>
        </w:rPr>
        <w:t>адолженност</w:t>
      </w:r>
      <w:r w:rsidR="00F13CB7">
        <w:rPr>
          <w:rFonts w:ascii="Times New Roman" w:hAnsi="Times New Roman"/>
          <w:b/>
          <w:sz w:val="28"/>
          <w:szCs w:val="28"/>
          <w:lang w:val="ru-RU"/>
        </w:rPr>
        <w:t>ей</w:t>
      </w:r>
      <w:r w:rsidRPr="005035FB">
        <w:rPr>
          <w:rFonts w:ascii="Times New Roman" w:hAnsi="Times New Roman"/>
          <w:b/>
          <w:sz w:val="28"/>
          <w:szCs w:val="28"/>
          <w:lang w:val="ru-RU"/>
        </w:rPr>
        <w:t xml:space="preserve"> по региональным и местным налогам и сборов по данным УФНС России по</w:t>
      </w:r>
      <w:r w:rsidRPr="00BA1E74">
        <w:rPr>
          <w:rFonts w:ascii="Times New Roman" w:hAnsi="Times New Roman"/>
          <w:b/>
          <w:sz w:val="28"/>
          <w:szCs w:val="28"/>
        </w:rPr>
        <w:t> </w:t>
      </w:r>
      <w:r w:rsidR="00B266EC">
        <w:rPr>
          <w:rFonts w:ascii="Times New Roman" w:hAnsi="Times New Roman"/>
          <w:b/>
          <w:sz w:val="28"/>
          <w:szCs w:val="28"/>
          <w:lang w:val="ru-RU"/>
        </w:rPr>
        <w:t>Волгоградской области, тыс. руб.</w:t>
      </w:r>
    </w:p>
    <w:p w:rsidR="00B266EC" w:rsidRPr="005035FB" w:rsidRDefault="00B266EC" w:rsidP="00744878">
      <w:pPr>
        <w:jc w:val="center"/>
        <w:rPr>
          <w:rFonts w:ascii="Times New Roman" w:hAnsi="Times New Roman"/>
          <w:b/>
          <w:sz w:val="28"/>
          <w:szCs w:val="28"/>
          <w:lang w:val="ru-RU"/>
        </w:rPr>
      </w:pPr>
    </w:p>
    <w:tbl>
      <w:tblPr>
        <w:tblW w:w="9398" w:type="dxa"/>
        <w:tblInd w:w="98" w:type="dxa"/>
        <w:tblLook w:val="0000" w:firstRow="0" w:lastRow="0" w:firstColumn="0" w:lastColumn="0" w:noHBand="0" w:noVBand="0"/>
      </w:tblPr>
      <w:tblGrid>
        <w:gridCol w:w="2890"/>
        <w:gridCol w:w="2160"/>
        <w:gridCol w:w="2160"/>
        <w:gridCol w:w="2188"/>
      </w:tblGrid>
      <w:tr w:rsidR="005035FB" w:rsidRPr="00DC2C0C">
        <w:trPr>
          <w:trHeight w:val="314"/>
        </w:trPr>
        <w:tc>
          <w:tcPr>
            <w:tcW w:w="2890" w:type="dxa"/>
            <w:tcBorders>
              <w:top w:val="single" w:sz="8" w:space="0" w:color="auto"/>
              <w:left w:val="single" w:sz="8" w:space="0" w:color="auto"/>
              <w:bottom w:val="single" w:sz="8" w:space="0" w:color="auto"/>
              <w:right w:val="single" w:sz="8" w:space="0" w:color="auto"/>
            </w:tcBorders>
            <w:shd w:val="clear" w:color="auto" w:fill="FFFFFF"/>
            <w:vAlign w:val="center"/>
          </w:tcPr>
          <w:p w:rsidR="005035FB" w:rsidRPr="00D64210" w:rsidRDefault="005035FB" w:rsidP="00744878">
            <w:pPr>
              <w:jc w:val="center"/>
              <w:rPr>
                <w:rFonts w:ascii="Times New Roman" w:hAnsi="Times New Roman"/>
              </w:rPr>
            </w:pPr>
            <w:r>
              <w:rPr>
                <w:rFonts w:ascii="Times New Roman" w:hAnsi="Times New Roman"/>
                <w:lang w:val="ru-RU"/>
              </w:rPr>
              <w:t>В</w:t>
            </w:r>
            <w:r w:rsidRPr="00D64210">
              <w:rPr>
                <w:rFonts w:ascii="Times New Roman" w:hAnsi="Times New Roman"/>
              </w:rPr>
              <w:t>ид</w:t>
            </w:r>
          </w:p>
        </w:tc>
        <w:tc>
          <w:tcPr>
            <w:tcW w:w="2160" w:type="dxa"/>
            <w:tcBorders>
              <w:top w:val="single" w:sz="8" w:space="0" w:color="auto"/>
              <w:left w:val="nil"/>
              <w:bottom w:val="single" w:sz="8" w:space="0" w:color="auto"/>
              <w:right w:val="single" w:sz="8" w:space="0" w:color="auto"/>
            </w:tcBorders>
            <w:shd w:val="clear" w:color="auto" w:fill="FFFFFF"/>
            <w:vAlign w:val="center"/>
          </w:tcPr>
          <w:p w:rsidR="005035FB" w:rsidRPr="00D64210" w:rsidRDefault="005035FB" w:rsidP="00744878">
            <w:pPr>
              <w:jc w:val="center"/>
              <w:rPr>
                <w:rFonts w:ascii="Times New Roman" w:hAnsi="Times New Roman"/>
              </w:rPr>
            </w:pPr>
            <w:r w:rsidRPr="00D64210">
              <w:rPr>
                <w:rFonts w:ascii="Times New Roman" w:hAnsi="Times New Roman"/>
              </w:rPr>
              <w:t>2007г.</w:t>
            </w:r>
          </w:p>
        </w:tc>
        <w:tc>
          <w:tcPr>
            <w:tcW w:w="2160" w:type="dxa"/>
            <w:tcBorders>
              <w:top w:val="single" w:sz="8" w:space="0" w:color="auto"/>
              <w:left w:val="nil"/>
              <w:bottom w:val="single" w:sz="8" w:space="0" w:color="auto"/>
              <w:right w:val="single" w:sz="8" w:space="0" w:color="auto"/>
            </w:tcBorders>
            <w:shd w:val="clear" w:color="auto" w:fill="FFFFFF"/>
            <w:vAlign w:val="center"/>
          </w:tcPr>
          <w:p w:rsidR="005035FB" w:rsidRPr="00D64210" w:rsidRDefault="005035FB" w:rsidP="00744878">
            <w:pPr>
              <w:jc w:val="center"/>
              <w:rPr>
                <w:rFonts w:ascii="Times New Roman" w:hAnsi="Times New Roman"/>
              </w:rPr>
            </w:pPr>
            <w:r w:rsidRPr="00D64210">
              <w:rPr>
                <w:rFonts w:ascii="Times New Roman" w:hAnsi="Times New Roman"/>
              </w:rPr>
              <w:t>2008г.</w:t>
            </w:r>
          </w:p>
        </w:tc>
        <w:tc>
          <w:tcPr>
            <w:tcW w:w="2188" w:type="dxa"/>
            <w:tcBorders>
              <w:top w:val="single" w:sz="8" w:space="0" w:color="auto"/>
              <w:left w:val="nil"/>
              <w:bottom w:val="single" w:sz="8" w:space="0" w:color="auto"/>
              <w:right w:val="single" w:sz="8" w:space="0" w:color="auto"/>
            </w:tcBorders>
            <w:shd w:val="clear" w:color="auto" w:fill="FFFFFF"/>
            <w:vAlign w:val="center"/>
          </w:tcPr>
          <w:p w:rsidR="005035FB" w:rsidRPr="00D64210" w:rsidRDefault="005035FB" w:rsidP="00744878">
            <w:pPr>
              <w:jc w:val="center"/>
              <w:rPr>
                <w:rFonts w:ascii="Times New Roman" w:hAnsi="Times New Roman"/>
              </w:rPr>
            </w:pPr>
            <w:r w:rsidRPr="00D64210">
              <w:rPr>
                <w:rFonts w:ascii="Times New Roman" w:hAnsi="Times New Roman"/>
              </w:rPr>
              <w:t>2009г.</w:t>
            </w:r>
          </w:p>
        </w:tc>
      </w:tr>
      <w:tr w:rsidR="005035FB" w:rsidRPr="00DC2C0C">
        <w:trPr>
          <w:trHeight w:val="438"/>
        </w:trPr>
        <w:tc>
          <w:tcPr>
            <w:tcW w:w="2890" w:type="dxa"/>
            <w:tcBorders>
              <w:top w:val="nil"/>
              <w:left w:val="single" w:sz="8" w:space="0" w:color="auto"/>
              <w:bottom w:val="single" w:sz="8" w:space="0" w:color="auto"/>
              <w:right w:val="single" w:sz="8" w:space="0" w:color="auto"/>
            </w:tcBorders>
            <w:shd w:val="clear" w:color="auto" w:fill="FFFFFF"/>
            <w:vAlign w:val="center"/>
          </w:tcPr>
          <w:p w:rsidR="005035FB" w:rsidRPr="00D64210" w:rsidRDefault="005035FB" w:rsidP="00744878">
            <w:pPr>
              <w:jc w:val="center"/>
              <w:rPr>
                <w:rFonts w:ascii="Times New Roman" w:hAnsi="Times New Roman"/>
              </w:rPr>
            </w:pPr>
            <w:r w:rsidRPr="00D64210">
              <w:rPr>
                <w:rFonts w:ascii="Times New Roman" w:hAnsi="Times New Roman"/>
              </w:rPr>
              <w:t>Регион</w:t>
            </w:r>
            <w:r w:rsidR="0014699A">
              <w:rPr>
                <w:rFonts w:ascii="Times New Roman" w:hAnsi="Times New Roman"/>
                <w:lang w:val="ru-RU"/>
              </w:rPr>
              <w:t>ые</w:t>
            </w:r>
            <w:r w:rsidRPr="00D64210">
              <w:rPr>
                <w:rFonts w:ascii="Times New Roman" w:hAnsi="Times New Roman"/>
              </w:rPr>
              <w:t xml:space="preserve"> налоги и сборы</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5FB" w:rsidRPr="00D64210" w:rsidRDefault="005035FB" w:rsidP="00744878">
            <w:pPr>
              <w:jc w:val="center"/>
              <w:rPr>
                <w:rFonts w:ascii="Times New Roman" w:hAnsi="Times New Roman"/>
              </w:rPr>
            </w:pPr>
            <w:r w:rsidRPr="00D64210">
              <w:rPr>
                <w:rFonts w:ascii="Times New Roman" w:hAnsi="Times New Roman"/>
              </w:rPr>
              <w:t>559 068</w:t>
            </w:r>
          </w:p>
        </w:tc>
        <w:tc>
          <w:tcPr>
            <w:tcW w:w="2160" w:type="dxa"/>
            <w:tcBorders>
              <w:top w:val="single" w:sz="4" w:space="0" w:color="000000"/>
              <w:left w:val="nil"/>
              <w:bottom w:val="single" w:sz="4" w:space="0" w:color="000000"/>
              <w:right w:val="single" w:sz="4" w:space="0" w:color="000000"/>
            </w:tcBorders>
            <w:shd w:val="clear" w:color="auto" w:fill="auto"/>
            <w:vAlign w:val="center"/>
          </w:tcPr>
          <w:p w:rsidR="005035FB" w:rsidRPr="00D64210" w:rsidRDefault="005035FB" w:rsidP="00744878">
            <w:pPr>
              <w:jc w:val="center"/>
              <w:rPr>
                <w:rFonts w:ascii="Times New Roman" w:hAnsi="Times New Roman"/>
              </w:rPr>
            </w:pPr>
            <w:r w:rsidRPr="00D64210">
              <w:rPr>
                <w:rFonts w:ascii="Times New Roman" w:hAnsi="Times New Roman"/>
              </w:rPr>
              <w:t>511 720</w:t>
            </w:r>
          </w:p>
        </w:tc>
        <w:tc>
          <w:tcPr>
            <w:tcW w:w="2188" w:type="dxa"/>
            <w:tcBorders>
              <w:top w:val="single" w:sz="4" w:space="0" w:color="000000"/>
              <w:left w:val="nil"/>
              <w:bottom w:val="single" w:sz="4" w:space="0" w:color="000000"/>
              <w:right w:val="single" w:sz="4" w:space="0" w:color="000000"/>
            </w:tcBorders>
            <w:shd w:val="clear" w:color="auto" w:fill="auto"/>
            <w:vAlign w:val="center"/>
          </w:tcPr>
          <w:p w:rsidR="005035FB" w:rsidRPr="00D64210" w:rsidRDefault="005035FB" w:rsidP="00744878">
            <w:pPr>
              <w:jc w:val="center"/>
              <w:rPr>
                <w:rFonts w:ascii="Times New Roman" w:hAnsi="Times New Roman"/>
              </w:rPr>
            </w:pPr>
            <w:r w:rsidRPr="00D64210">
              <w:rPr>
                <w:rFonts w:ascii="Times New Roman" w:hAnsi="Times New Roman"/>
              </w:rPr>
              <w:t>614 409</w:t>
            </w:r>
          </w:p>
        </w:tc>
      </w:tr>
      <w:tr w:rsidR="005035FB" w:rsidRPr="00DC2C0C">
        <w:trPr>
          <w:trHeight w:val="529"/>
        </w:trPr>
        <w:tc>
          <w:tcPr>
            <w:tcW w:w="2890" w:type="dxa"/>
            <w:tcBorders>
              <w:top w:val="nil"/>
              <w:left w:val="single" w:sz="8" w:space="0" w:color="auto"/>
              <w:bottom w:val="single" w:sz="8" w:space="0" w:color="auto"/>
              <w:right w:val="single" w:sz="8" w:space="0" w:color="auto"/>
            </w:tcBorders>
            <w:shd w:val="clear" w:color="auto" w:fill="FFFFFF"/>
            <w:vAlign w:val="center"/>
          </w:tcPr>
          <w:p w:rsidR="005035FB" w:rsidRPr="0014699A" w:rsidRDefault="005035FB" w:rsidP="00744878">
            <w:pPr>
              <w:jc w:val="center"/>
              <w:rPr>
                <w:rFonts w:ascii="Times New Roman" w:hAnsi="Times New Roman"/>
                <w:lang w:val="ru-RU"/>
              </w:rPr>
            </w:pPr>
            <w:r w:rsidRPr="00D64210">
              <w:rPr>
                <w:rFonts w:ascii="Times New Roman" w:hAnsi="Times New Roman"/>
              </w:rPr>
              <w:t>Местн</w:t>
            </w:r>
            <w:r w:rsidR="0014699A">
              <w:rPr>
                <w:rFonts w:ascii="Times New Roman" w:hAnsi="Times New Roman"/>
                <w:lang w:val="ru-RU"/>
              </w:rPr>
              <w:t>ые</w:t>
            </w:r>
            <w:r w:rsidR="0014699A">
              <w:rPr>
                <w:rFonts w:ascii="Times New Roman" w:hAnsi="Times New Roman"/>
              </w:rPr>
              <w:t xml:space="preserve"> налоги и сбор</w:t>
            </w:r>
            <w:r w:rsidR="0014699A">
              <w:rPr>
                <w:rFonts w:ascii="Times New Roman" w:hAnsi="Times New Roman"/>
                <w:lang w:val="ru-RU"/>
              </w:rPr>
              <w:t>ы</w:t>
            </w:r>
          </w:p>
        </w:tc>
        <w:tc>
          <w:tcPr>
            <w:tcW w:w="2160" w:type="dxa"/>
            <w:tcBorders>
              <w:top w:val="nil"/>
              <w:left w:val="single" w:sz="4" w:space="0" w:color="000000"/>
              <w:bottom w:val="single" w:sz="4" w:space="0" w:color="000000"/>
              <w:right w:val="single" w:sz="4" w:space="0" w:color="000000"/>
            </w:tcBorders>
            <w:shd w:val="clear" w:color="auto" w:fill="auto"/>
            <w:vAlign w:val="center"/>
          </w:tcPr>
          <w:p w:rsidR="005035FB" w:rsidRPr="00D64210" w:rsidRDefault="005035FB" w:rsidP="00744878">
            <w:pPr>
              <w:jc w:val="center"/>
              <w:rPr>
                <w:rFonts w:ascii="Times New Roman" w:hAnsi="Times New Roman"/>
              </w:rPr>
            </w:pPr>
            <w:r w:rsidRPr="00D64210">
              <w:rPr>
                <w:rFonts w:ascii="Times New Roman" w:hAnsi="Times New Roman"/>
              </w:rPr>
              <w:t>540 710</w:t>
            </w:r>
          </w:p>
        </w:tc>
        <w:tc>
          <w:tcPr>
            <w:tcW w:w="2160" w:type="dxa"/>
            <w:tcBorders>
              <w:top w:val="nil"/>
              <w:left w:val="nil"/>
              <w:bottom w:val="single" w:sz="4" w:space="0" w:color="000000"/>
              <w:right w:val="single" w:sz="4" w:space="0" w:color="000000"/>
            </w:tcBorders>
            <w:shd w:val="clear" w:color="auto" w:fill="auto"/>
            <w:vAlign w:val="center"/>
          </w:tcPr>
          <w:p w:rsidR="005035FB" w:rsidRPr="00D64210" w:rsidRDefault="005035FB" w:rsidP="00744878">
            <w:pPr>
              <w:jc w:val="center"/>
              <w:rPr>
                <w:rFonts w:ascii="Times New Roman" w:hAnsi="Times New Roman"/>
              </w:rPr>
            </w:pPr>
            <w:r w:rsidRPr="00D64210">
              <w:rPr>
                <w:rFonts w:ascii="Times New Roman" w:hAnsi="Times New Roman"/>
              </w:rPr>
              <w:t>421 238</w:t>
            </w:r>
          </w:p>
        </w:tc>
        <w:tc>
          <w:tcPr>
            <w:tcW w:w="2188" w:type="dxa"/>
            <w:tcBorders>
              <w:top w:val="nil"/>
              <w:left w:val="nil"/>
              <w:bottom w:val="single" w:sz="4" w:space="0" w:color="000000"/>
              <w:right w:val="single" w:sz="4" w:space="0" w:color="000000"/>
            </w:tcBorders>
            <w:shd w:val="clear" w:color="auto" w:fill="auto"/>
            <w:vAlign w:val="center"/>
          </w:tcPr>
          <w:p w:rsidR="005035FB" w:rsidRPr="00D64210" w:rsidRDefault="005035FB" w:rsidP="00744878">
            <w:pPr>
              <w:jc w:val="center"/>
              <w:rPr>
                <w:rFonts w:ascii="Times New Roman" w:hAnsi="Times New Roman"/>
              </w:rPr>
            </w:pPr>
            <w:r w:rsidRPr="00D64210">
              <w:rPr>
                <w:rFonts w:ascii="Times New Roman" w:hAnsi="Times New Roman"/>
              </w:rPr>
              <w:t>796 719</w:t>
            </w:r>
          </w:p>
        </w:tc>
      </w:tr>
      <w:tr w:rsidR="005035FB" w:rsidRPr="00DC2C0C">
        <w:trPr>
          <w:trHeight w:val="314"/>
        </w:trPr>
        <w:tc>
          <w:tcPr>
            <w:tcW w:w="2890" w:type="dxa"/>
            <w:tcBorders>
              <w:top w:val="nil"/>
              <w:left w:val="single" w:sz="8" w:space="0" w:color="auto"/>
              <w:bottom w:val="single" w:sz="8" w:space="0" w:color="auto"/>
              <w:right w:val="single" w:sz="8" w:space="0" w:color="auto"/>
            </w:tcBorders>
            <w:shd w:val="clear" w:color="auto" w:fill="FFFFFF"/>
            <w:vAlign w:val="center"/>
          </w:tcPr>
          <w:p w:rsidR="005035FB" w:rsidRPr="0014699A" w:rsidRDefault="005035FB" w:rsidP="00744878">
            <w:pPr>
              <w:jc w:val="center"/>
              <w:rPr>
                <w:rFonts w:ascii="Times New Roman" w:hAnsi="Times New Roman"/>
                <w:lang w:val="ru-RU"/>
              </w:rPr>
            </w:pPr>
            <w:r w:rsidRPr="00D64210">
              <w:rPr>
                <w:rFonts w:ascii="Times New Roman" w:hAnsi="Times New Roman"/>
              </w:rPr>
              <w:t>В</w:t>
            </w:r>
            <w:r w:rsidR="0014699A">
              <w:rPr>
                <w:rFonts w:ascii="Times New Roman" w:hAnsi="Times New Roman"/>
                <w:lang w:val="ru-RU"/>
              </w:rPr>
              <w:t>СЕГО</w:t>
            </w:r>
          </w:p>
        </w:tc>
        <w:tc>
          <w:tcPr>
            <w:tcW w:w="2160" w:type="dxa"/>
            <w:tcBorders>
              <w:top w:val="nil"/>
              <w:left w:val="nil"/>
              <w:bottom w:val="single" w:sz="8" w:space="0" w:color="auto"/>
              <w:right w:val="single" w:sz="8" w:space="0" w:color="auto"/>
            </w:tcBorders>
            <w:shd w:val="clear" w:color="auto" w:fill="FFFFFF"/>
            <w:vAlign w:val="center"/>
          </w:tcPr>
          <w:p w:rsidR="005035FB" w:rsidRPr="00D64210" w:rsidRDefault="005035FB" w:rsidP="00744878">
            <w:pPr>
              <w:jc w:val="center"/>
              <w:rPr>
                <w:rFonts w:ascii="Times New Roman" w:hAnsi="Times New Roman"/>
              </w:rPr>
            </w:pPr>
            <w:r w:rsidRPr="00D64210">
              <w:rPr>
                <w:rFonts w:ascii="Times New Roman" w:hAnsi="Times New Roman"/>
              </w:rPr>
              <w:t>1 099 778</w:t>
            </w:r>
          </w:p>
        </w:tc>
        <w:tc>
          <w:tcPr>
            <w:tcW w:w="2160" w:type="dxa"/>
            <w:tcBorders>
              <w:top w:val="nil"/>
              <w:left w:val="nil"/>
              <w:bottom w:val="single" w:sz="8" w:space="0" w:color="auto"/>
              <w:right w:val="single" w:sz="8" w:space="0" w:color="auto"/>
            </w:tcBorders>
            <w:shd w:val="clear" w:color="auto" w:fill="FFFFFF"/>
            <w:vAlign w:val="center"/>
          </w:tcPr>
          <w:p w:rsidR="005035FB" w:rsidRPr="00D64210" w:rsidRDefault="005035FB" w:rsidP="00744878">
            <w:pPr>
              <w:jc w:val="center"/>
              <w:rPr>
                <w:rFonts w:ascii="Times New Roman" w:hAnsi="Times New Roman"/>
              </w:rPr>
            </w:pPr>
            <w:r w:rsidRPr="00D64210">
              <w:rPr>
                <w:rFonts w:ascii="Times New Roman" w:hAnsi="Times New Roman"/>
              </w:rPr>
              <w:t>932 958</w:t>
            </w:r>
          </w:p>
        </w:tc>
        <w:tc>
          <w:tcPr>
            <w:tcW w:w="2188" w:type="dxa"/>
            <w:tcBorders>
              <w:top w:val="nil"/>
              <w:left w:val="nil"/>
              <w:bottom w:val="single" w:sz="8" w:space="0" w:color="auto"/>
              <w:right w:val="single" w:sz="8" w:space="0" w:color="auto"/>
            </w:tcBorders>
            <w:shd w:val="clear" w:color="auto" w:fill="FFFFFF"/>
            <w:vAlign w:val="center"/>
          </w:tcPr>
          <w:p w:rsidR="005035FB" w:rsidRPr="00D64210" w:rsidRDefault="005035FB" w:rsidP="00744878">
            <w:pPr>
              <w:jc w:val="center"/>
              <w:rPr>
                <w:rFonts w:ascii="Times New Roman" w:hAnsi="Times New Roman"/>
              </w:rPr>
            </w:pPr>
            <w:r w:rsidRPr="00D64210">
              <w:rPr>
                <w:rFonts w:ascii="Times New Roman" w:hAnsi="Times New Roman"/>
              </w:rPr>
              <w:t>1 411 128</w:t>
            </w:r>
          </w:p>
        </w:tc>
      </w:tr>
    </w:tbl>
    <w:p w:rsidR="00F13CB7" w:rsidRPr="00F13CB7" w:rsidRDefault="005035FB" w:rsidP="00744878">
      <w:pPr>
        <w:pStyle w:val="aa"/>
        <w:ind w:left="0"/>
        <w:jc w:val="both"/>
        <w:rPr>
          <w:sz w:val="20"/>
          <w:szCs w:val="20"/>
        </w:rPr>
      </w:pPr>
      <w:r w:rsidRPr="005035FB">
        <w:rPr>
          <w:sz w:val="20"/>
          <w:szCs w:val="20"/>
        </w:rPr>
        <w:t xml:space="preserve">Источник: </w:t>
      </w:r>
      <w:r w:rsidRPr="005035FB">
        <w:rPr>
          <w:color w:val="000000"/>
          <w:sz w:val="20"/>
          <w:szCs w:val="20"/>
        </w:rPr>
        <w:t xml:space="preserve">Сводные отчеты по формам статистической налоговой отчетности [Электр. ресурс]: – режим доступа: </w:t>
      </w:r>
      <w:hyperlink r:id="rId12" w:history="1">
        <w:r w:rsidRPr="005035FB">
          <w:rPr>
            <w:rStyle w:val="a3"/>
            <w:color w:val="auto"/>
            <w:sz w:val="20"/>
            <w:szCs w:val="20"/>
            <w:u w:val="none"/>
          </w:rPr>
          <w:t>http://www.r34.nalog.ru/document.php?id=264578&amp;topic=sv_otch34</w:t>
        </w:r>
      </w:hyperlink>
      <w:r w:rsidR="00F13CB7">
        <w:rPr>
          <w:sz w:val="20"/>
          <w:szCs w:val="20"/>
        </w:rPr>
        <w:t xml:space="preserve"> </w:t>
      </w:r>
      <w:r w:rsidR="00F13CB7" w:rsidRPr="00F13CB7">
        <w:rPr>
          <w:sz w:val="20"/>
          <w:szCs w:val="20"/>
        </w:rPr>
        <w:t>(дата обращения: 25.09.2010).</w:t>
      </w:r>
    </w:p>
    <w:p w:rsidR="005035FB" w:rsidRDefault="005035FB" w:rsidP="00744878">
      <w:pPr>
        <w:pStyle w:val="aa"/>
        <w:ind w:left="0"/>
        <w:jc w:val="both"/>
        <w:rPr>
          <w:sz w:val="20"/>
          <w:szCs w:val="20"/>
        </w:rPr>
      </w:pPr>
    </w:p>
    <w:p w:rsidR="005035FB" w:rsidRPr="001C413E" w:rsidRDefault="005035FB" w:rsidP="00744878">
      <w:pPr>
        <w:shd w:val="clear" w:color="auto" w:fill="FFFFFF"/>
        <w:spacing w:line="360" w:lineRule="auto"/>
        <w:jc w:val="both"/>
        <w:rPr>
          <w:rFonts w:ascii="Times New Roman" w:hAnsi="Times New Roman"/>
          <w:sz w:val="28"/>
          <w:szCs w:val="28"/>
          <w:lang w:val="ru-RU"/>
        </w:rPr>
      </w:pPr>
      <w:r w:rsidRPr="00B266EC">
        <w:rPr>
          <w:rFonts w:ascii="Times New Roman" w:hAnsi="Times New Roman"/>
          <w:sz w:val="28"/>
          <w:szCs w:val="28"/>
          <w:lang w:val="ru-RU"/>
        </w:rPr>
        <w:t xml:space="preserve">Исходя из </w:t>
      </w:r>
      <w:r w:rsidR="0050460E">
        <w:rPr>
          <w:rFonts w:ascii="Times New Roman" w:hAnsi="Times New Roman"/>
          <w:sz w:val="28"/>
          <w:szCs w:val="28"/>
          <w:lang w:val="ru-RU"/>
        </w:rPr>
        <w:t>т</w:t>
      </w:r>
      <w:r w:rsidRPr="00B266EC">
        <w:rPr>
          <w:rFonts w:ascii="Times New Roman" w:hAnsi="Times New Roman"/>
          <w:sz w:val="28"/>
          <w:szCs w:val="28"/>
          <w:lang w:val="ru-RU"/>
        </w:rPr>
        <w:t>аблицы 4, можно сказать, что ситуация по ре</w:t>
      </w:r>
      <w:r w:rsidR="00B266EC">
        <w:rPr>
          <w:rFonts w:ascii="Times New Roman" w:hAnsi="Times New Roman"/>
          <w:sz w:val="28"/>
          <w:szCs w:val="28"/>
          <w:lang w:val="ru-RU"/>
        </w:rPr>
        <w:t>гиональным и местным налогам не</w:t>
      </w:r>
      <w:r w:rsidRPr="00B266EC">
        <w:rPr>
          <w:rFonts w:ascii="Times New Roman" w:hAnsi="Times New Roman"/>
          <w:sz w:val="28"/>
          <w:szCs w:val="28"/>
          <w:lang w:val="ru-RU"/>
        </w:rPr>
        <w:t>стабильная,</w:t>
      </w:r>
      <w:r w:rsidR="00B266EC">
        <w:rPr>
          <w:rFonts w:ascii="Times New Roman" w:hAnsi="Times New Roman"/>
          <w:sz w:val="28"/>
          <w:szCs w:val="28"/>
          <w:lang w:val="ru-RU"/>
        </w:rPr>
        <w:t xml:space="preserve"> </w:t>
      </w:r>
      <w:r w:rsidRPr="00B266EC">
        <w:rPr>
          <w:rFonts w:ascii="Times New Roman" w:hAnsi="Times New Roman"/>
          <w:sz w:val="28"/>
          <w:szCs w:val="28"/>
          <w:lang w:val="ru-RU"/>
        </w:rPr>
        <w:t xml:space="preserve">отклонения по местным налогам и сборам весьма значительны. </w:t>
      </w:r>
      <w:r w:rsidRPr="001C413E">
        <w:rPr>
          <w:rFonts w:ascii="Times New Roman" w:hAnsi="Times New Roman"/>
          <w:sz w:val="28"/>
          <w:szCs w:val="28"/>
          <w:lang w:val="ru-RU"/>
        </w:rPr>
        <w:t xml:space="preserve">В последние годы наиболее остро стоит проблема с неуплатой налогов на имущество. </w:t>
      </w:r>
    </w:p>
    <w:p w:rsidR="001C413E" w:rsidRDefault="001C413E" w:rsidP="00744878">
      <w:pPr>
        <w:shd w:val="clear" w:color="auto" w:fill="FFFFFF"/>
        <w:spacing w:line="360" w:lineRule="auto"/>
        <w:ind w:firstLine="851"/>
        <w:jc w:val="both"/>
        <w:rPr>
          <w:rFonts w:ascii="Times New Roman" w:hAnsi="Times New Roman"/>
          <w:sz w:val="28"/>
          <w:szCs w:val="28"/>
          <w:lang w:val="ru-RU"/>
        </w:rPr>
      </w:pPr>
      <w:r w:rsidRPr="002E656F">
        <w:rPr>
          <w:rFonts w:ascii="Times New Roman" w:hAnsi="Times New Roman"/>
          <w:sz w:val="28"/>
          <w:szCs w:val="28"/>
          <w:lang w:val="ru-RU"/>
        </w:rPr>
        <w:t xml:space="preserve">Причинами </w:t>
      </w:r>
      <w:r>
        <w:rPr>
          <w:rFonts w:ascii="Times New Roman" w:hAnsi="Times New Roman"/>
          <w:sz w:val="28"/>
          <w:szCs w:val="28"/>
          <w:lang w:val="ru-RU"/>
        </w:rPr>
        <w:t>неуплаты налога на имущество физических лиц, не являющихся индивидуальными</w:t>
      </w:r>
      <w:r w:rsidR="00B266EC">
        <w:rPr>
          <w:rFonts w:ascii="Times New Roman" w:hAnsi="Times New Roman"/>
          <w:sz w:val="28"/>
          <w:szCs w:val="28"/>
          <w:lang w:val="ru-RU"/>
        </w:rPr>
        <w:t xml:space="preserve"> предпринимателями</w:t>
      </w:r>
      <w:r>
        <w:rPr>
          <w:rFonts w:ascii="Times New Roman" w:hAnsi="Times New Roman"/>
          <w:sz w:val="28"/>
          <w:szCs w:val="28"/>
          <w:lang w:val="ru-RU"/>
        </w:rPr>
        <w:t>, могут являться:</w:t>
      </w:r>
    </w:p>
    <w:p w:rsidR="001C413E" w:rsidRDefault="001C413E" w:rsidP="00744878">
      <w:pPr>
        <w:shd w:val="clear" w:color="auto" w:fill="FFFFFF"/>
        <w:spacing w:line="360" w:lineRule="auto"/>
        <w:ind w:firstLine="851"/>
        <w:jc w:val="both"/>
        <w:rPr>
          <w:rFonts w:ascii="Times New Roman" w:hAnsi="Times New Roman"/>
          <w:sz w:val="28"/>
          <w:szCs w:val="28"/>
          <w:lang w:val="ru-RU"/>
        </w:rPr>
      </w:pPr>
      <w:r>
        <w:rPr>
          <w:rFonts w:ascii="Times New Roman" w:hAnsi="Times New Roman"/>
          <w:sz w:val="28"/>
          <w:szCs w:val="28"/>
          <w:lang w:val="ru-RU"/>
        </w:rPr>
        <w:t>А) физическое лицо не может заплатить, так как рост доходов не успевает за ростом расходов;</w:t>
      </w:r>
    </w:p>
    <w:p w:rsidR="001C413E" w:rsidRDefault="001C413E" w:rsidP="00744878">
      <w:pPr>
        <w:shd w:val="clear" w:color="auto" w:fill="FFFFFF"/>
        <w:spacing w:line="360" w:lineRule="auto"/>
        <w:ind w:firstLine="851"/>
        <w:jc w:val="both"/>
        <w:rPr>
          <w:rFonts w:ascii="Times New Roman" w:hAnsi="Times New Roman"/>
          <w:sz w:val="28"/>
          <w:szCs w:val="28"/>
          <w:lang w:val="ru-RU"/>
        </w:rPr>
      </w:pPr>
      <w:r>
        <w:rPr>
          <w:rFonts w:ascii="Times New Roman" w:hAnsi="Times New Roman"/>
          <w:sz w:val="28"/>
          <w:szCs w:val="28"/>
          <w:lang w:val="ru-RU"/>
        </w:rPr>
        <w:t>Б) физическое лицо не знает информации по причине своей низкой налоговой культуры;</w:t>
      </w:r>
    </w:p>
    <w:p w:rsidR="001C413E" w:rsidRPr="002E656F" w:rsidRDefault="001C413E" w:rsidP="00744878">
      <w:pPr>
        <w:shd w:val="clear" w:color="auto" w:fill="FFFFFF"/>
        <w:spacing w:line="360" w:lineRule="auto"/>
        <w:ind w:firstLine="851"/>
        <w:jc w:val="both"/>
        <w:rPr>
          <w:rFonts w:ascii="Times New Roman" w:hAnsi="Times New Roman"/>
          <w:sz w:val="28"/>
          <w:szCs w:val="28"/>
          <w:lang w:val="ru-RU"/>
        </w:rPr>
      </w:pPr>
      <w:r>
        <w:rPr>
          <w:rFonts w:ascii="Times New Roman" w:hAnsi="Times New Roman"/>
          <w:sz w:val="28"/>
          <w:szCs w:val="28"/>
          <w:lang w:val="ru-RU"/>
        </w:rPr>
        <w:t>В) физическое лицо не хочет платить</w:t>
      </w:r>
    </w:p>
    <w:p w:rsidR="001C413E" w:rsidRDefault="001C413E" w:rsidP="00744878">
      <w:pPr>
        <w:shd w:val="clear" w:color="auto" w:fill="FFFFFF"/>
        <w:spacing w:line="360" w:lineRule="auto"/>
        <w:ind w:firstLine="851"/>
        <w:jc w:val="both"/>
        <w:rPr>
          <w:rFonts w:ascii="Times New Roman" w:hAnsi="Times New Roman"/>
          <w:sz w:val="28"/>
          <w:szCs w:val="28"/>
          <w:lang w:val="ru-RU"/>
        </w:rPr>
      </w:pPr>
      <w:r>
        <w:rPr>
          <w:rFonts w:ascii="Times New Roman" w:hAnsi="Times New Roman"/>
          <w:sz w:val="28"/>
          <w:szCs w:val="28"/>
          <w:lang w:val="ru-RU"/>
        </w:rPr>
        <w:t>Динамику</w:t>
      </w:r>
      <w:r w:rsidRPr="00DC2C0C">
        <w:rPr>
          <w:rFonts w:ascii="Times New Roman" w:hAnsi="Times New Roman"/>
          <w:sz w:val="28"/>
          <w:szCs w:val="28"/>
          <w:lang w:val="ru-RU"/>
        </w:rPr>
        <w:t xml:space="preserve"> можно посмотреть  </w:t>
      </w:r>
      <w:r>
        <w:rPr>
          <w:rFonts w:ascii="Times New Roman" w:hAnsi="Times New Roman"/>
          <w:sz w:val="28"/>
          <w:szCs w:val="28"/>
          <w:lang w:val="ru-RU"/>
        </w:rPr>
        <w:t>на</w:t>
      </w:r>
      <w:r w:rsidRPr="00DC2C0C">
        <w:rPr>
          <w:rFonts w:ascii="Times New Roman" w:hAnsi="Times New Roman"/>
          <w:sz w:val="28"/>
          <w:szCs w:val="28"/>
          <w:lang w:val="ru-RU"/>
        </w:rPr>
        <w:t xml:space="preserve"> </w:t>
      </w:r>
      <w:r w:rsidR="00F13CB7">
        <w:rPr>
          <w:rFonts w:ascii="Times New Roman" w:hAnsi="Times New Roman"/>
          <w:sz w:val="28"/>
          <w:szCs w:val="28"/>
          <w:lang w:val="ru-RU"/>
        </w:rPr>
        <w:t>р</w:t>
      </w:r>
      <w:r>
        <w:rPr>
          <w:rFonts w:ascii="Times New Roman" w:hAnsi="Times New Roman"/>
          <w:sz w:val="28"/>
          <w:szCs w:val="28"/>
          <w:lang w:val="ru-RU"/>
        </w:rPr>
        <w:t>исунке 2</w:t>
      </w:r>
      <w:r w:rsidRPr="00DC2C0C">
        <w:rPr>
          <w:rFonts w:ascii="Times New Roman" w:hAnsi="Times New Roman"/>
          <w:sz w:val="28"/>
          <w:szCs w:val="28"/>
          <w:lang w:val="ru-RU"/>
        </w:rPr>
        <w:t>.</w:t>
      </w:r>
    </w:p>
    <w:p w:rsidR="001C413E" w:rsidRDefault="001C413E" w:rsidP="00744878">
      <w:pPr>
        <w:pStyle w:val="aa"/>
        <w:ind w:left="0"/>
        <w:jc w:val="both"/>
        <w:rPr>
          <w:sz w:val="28"/>
          <w:szCs w:val="28"/>
        </w:rPr>
      </w:pPr>
    </w:p>
    <w:p w:rsidR="001C413E" w:rsidRDefault="001C413E" w:rsidP="00744878">
      <w:pPr>
        <w:shd w:val="clear" w:color="auto" w:fill="FFFFFF"/>
        <w:jc w:val="center"/>
        <w:rPr>
          <w:rFonts w:ascii="Times New Roman" w:hAnsi="Times New Roman"/>
          <w:b/>
          <w:bCs/>
          <w:sz w:val="28"/>
          <w:szCs w:val="28"/>
          <w:lang w:val="ru-RU"/>
        </w:rPr>
      </w:pPr>
      <w:r w:rsidRPr="00866CB8">
        <w:rPr>
          <w:rFonts w:ascii="Times New Roman" w:hAnsi="Times New Roman"/>
          <w:b/>
          <w:sz w:val="28"/>
          <w:szCs w:val="28"/>
          <w:lang w:val="ru-RU"/>
        </w:rPr>
        <w:t xml:space="preserve">Рисунок 2 – </w:t>
      </w:r>
      <w:r>
        <w:rPr>
          <w:rFonts w:ascii="Times New Roman" w:hAnsi="Times New Roman"/>
          <w:b/>
          <w:sz w:val="28"/>
          <w:szCs w:val="28"/>
          <w:lang w:val="ru-RU"/>
        </w:rPr>
        <w:t>Д</w:t>
      </w:r>
      <w:r w:rsidRPr="00866CB8">
        <w:rPr>
          <w:rFonts w:ascii="Times New Roman" w:hAnsi="Times New Roman"/>
          <w:b/>
          <w:sz w:val="28"/>
          <w:szCs w:val="28"/>
          <w:lang w:val="ru-RU"/>
        </w:rPr>
        <w:t xml:space="preserve">инамика </w:t>
      </w:r>
      <w:r>
        <w:rPr>
          <w:rFonts w:ascii="Times New Roman" w:hAnsi="Times New Roman"/>
          <w:b/>
          <w:bCs/>
          <w:sz w:val="28"/>
          <w:szCs w:val="28"/>
          <w:lang w:val="ru-RU"/>
        </w:rPr>
        <w:t>з</w:t>
      </w:r>
      <w:r w:rsidRPr="00866CB8">
        <w:rPr>
          <w:rFonts w:ascii="Times New Roman" w:hAnsi="Times New Roman"/>
          <w:b/>
          <w:bCs/>
          <w:sz w:val="28"/>
          <w:szCs w:val="28"/>
          <w:lang w:val="ru-RU"/>
        </w:rPr>
        <w:t>адолженностей по региональным и местным налогам и сборов по данным УФНС России по</w:t>
      </w:r>
      <w:r w:rsidRPr="00866CB8">
        <w:rPr>
          <w:rFonts w:ascii="Times New Roman" w:hAnsi="Times New Roman"/>
          <w:b/>
          <w:bCs/>
          <w:sz w:val="28"/>
          <w:szCs w:val="28"/>
        </w:rPr>
        <w:t> </w:t>
      </w:r>
      <w:r>
        <w:rPr>
          <w:rFonts w:ascii="Times New Roman" w:hAnsi="Times New Roman"/>
          <w:b/>
          <w:bCs/>
          <w:sz w:val="28"/>
          <w:szCs w:val="28"/>
          <w:lang w:val="ru-RU"/>
        </w:rPr>
        <w:t>Волгоградской области, тыс. руб.</w:t>
      </w:r>
    </w:p>
    <w:p w:rsidR="00B266EC" w:rsidRPr="00866CB8" w:rsidRDefault="00B266EC" w:rsidP="00744878">
      <w:pPr>
        <w:shd w:val="clear" w:color="auto" w:fill="FFFFFF"/>
        <w:jc w:val="center"/>
        <w:rPr>
          <w:rFonts w:ascii="Times New Roman" w:hAnsi="Times New Roman"/>
          <w:b/>
          <w:sz w:val="28"/>
          <w:szCs w:val="28"/>
          <w:lang w:val="ru-RU"/>
        </w:rPr>
      </w:pPr>
    </w:p>
    <w:p w:rsidR="001C413E" w:rsidRDefault="00E86A8C" w:rsidP="00744878">
      <w:pPr>
        <w:pStyle w:val="aa"/>
        <w:ind w:left="0"/>
        <w:jc w:val="both"/>
        <w:rPr>
          <w:b/>
          <w:sz w:val="28"/>
          <w:szCs w:val="28"/>
        </w:rPr>
      </w:pPr>
      <w:r>
        <w:rPr>
          <w:b/>
          <w:sz w:val="28"/>
          <w:szCs w:val="28"/>
        </w:rPr>
        <w:pict>
          <v:shape id="_x0000_i1026" type="#_x0000_t75" style="width:477pt;height:165pt">
            <v:imagedata r:id="rId13" o:title=""/>
          </v:shape>
        </w:pict>
      </w:r>
    </w:p>
    <w:p w:rsidR="001C413E" w:rsidRDefault="001C413E" w:rsidP="00744878">
      <w:pPr>
        <w:pStyle w:val="aa"/>
        <w:ind w:left="0"/>
        <w:jc w:val="both"/>
        <w:rPr>
          <w:sz w:val="20"/>
          <w:szCs w:val="20"/>
        </w:rPr>
      </w:pPr>
      <w:r w:rsidRPr="00C25B93">
        <w:rPr>
          <w:sz w:val="20"/>
          <w:szCs w:val="20"/>
        </w:rPr>
        <w:t xml:space="preserve">Составлено автором по: </w:t>
      </w:r>
      <w:r w:rsidRPr="00C25B93">
        <w:rPr>
          <w:color w:val="000000"/>
          <w:sz w:val="20"/>
          <w:szCs w:val="20"/>
        </w:rPr>
        <w:t>Сводные отчеты по формам статистической нал</w:t>
      </w:r>
      <w:r>
        <w:rPr>
          <w:color w:val="000000"/>
          <w:sz w:val="20"/>
          <w:szCs w:val="20"/>
        </w:rPr>
        <w:t>оговой</w:t>
      </w:r>
      <w:r w:rsidRPr="00C25B93">
        <w:rPr>
          <w:color w:val="000000"/>
          <w:sz w:val="20"/>
          <w:szCs w:val="20"/>
        </w:rPr>
        <w:t xml:space="preserve"> отчетности [Электр. ресурс]: – режим доступа: </w:t>
      </w:r>
      <w:hyperlink r:id="rId14" w:history="1">
        <w:r w:rsidRPr="00C25B93">
          <w:rPr>
            <w:rStyle w:val="a3"/>
            <w:color w:val="auto"/>
            <w:sz w:val="20"/>
            <w:szCs w:val="20"/>
            <w:u w:val="none"/>
          </w:rPr>
          <w:t>http://www.r34.nalog.ru/document.php?id=264578&amp;topic=sv_otch34</w:t>
        </w:r>
      </w:hyperlink>
      <w:r w:rsidR="00B266EC">
        <w:rPr>
          <w:sz w:val="20"/>
          <w:szCs w:val="20"/>
        </w:rPr>
        <w:t>.</w:t>
      </w:r>
    </w:p>
    <w:p w:rsidR="00B266EC" w:rsidRPr="00B266EC" w:rsidRDefault="00B266EC" w:rsidP="00744878">
      <w:pPr>
        <w:pStyle w:val="aa"/>
        <w:ind w:left="0"/>
        <w:jc w:val="both"/>
        <w:rPr>
          <w:sz w:val="20"/>
          <w:szCs w:val="20"/>
        </w:rPr>
        <w:sectPr w:rsidR="00B266EC" w:rsidRPr="00B266EC" w:rsidSect="00DC2803">
          <w:footerReference w:type="even" r:id="rId15"/>
          <w:footerReference w:type="default" r:id="rId16"/>
          <w:pgSz w:w="11906" w:h="16838"/>
          <w:pgMar w:top="1134" w:right="851" w:bottom="1134" w:left="1701" w:header="397" w:footer="709" w:gutter="0"/>
          <w:pgNumType w:start="2"/>
          <w:cols w:space="709"/>
        </w:sectPr>
      </w:pPr>
    </w:p>
    <w:p w:rsidR="00B266EC" w:rsidRPr="00CA4650" w:rsidRDefault="00C742F6" w:rsidP="00744878">
      <w:pPr>
        <w:shd w:val="clear" w:color="auto" w:fill="FFFFFF"/>
        <w:spacing w:line="360" w:lineRule="auto"/>
        <w:jc w:val="both"/>
        <w:rPr>
          <w:rFonts w:ascii="Times New Roman" w:hAnsi="Times New Roman"/>
          <w:sz w:val="28"/>
          <w:szCs w:val="28"/>
          <w:lang w:val="ru-RU"/>
        </w:rPr>
      </w:pPr>
      <w:r w:rsidRPr="00DC2C0C">
        <w:rPr>
          <w:rFonts w:ascii="Times New Roman" w:hAnsi="Times New Roman"/>
          <w:sz w:val="28"/>
          <w:szCs w:val="28"/>
          <w:lang w:val="ru-RU"/>
        </w:rPr>
        <w:t>Рассмотрим задолженность по всем видам налогов и сборов.</w:t>
      </w:r>
    </w:p>
    <w:p w:rsidR="00C742F6" w:rsidRPr="00D31144" w:rsidRDefault="00C742F6" w:rsidP="00744878">
      <w:pPr>
        <w:shd w:val="clear" w:color="auto" w:fill="FFFFFF"/>
        <w:spacing w:after="120"/>
        <w:jc w:val="center"/>
        <w:rPr>
          <w:rFonts w:ascii="Times New Roman" w:hAnsi="Times New Roman"/>
          <w:b/>
          <w:sz w:val="28"/>
          <w:szCs w:val="28"/>
          <w:lang w:val="ru-RU"/>
        </w:rPr>
      </w:pPr>
      <w:r w:rsidRPr="00DC2C0C">
        <w:rPr>
          <w:rFonts w:ascii="Times New Roman" w:hAnsi="Times New Roman"/>
          <w:b/>
          <w:sz w:val="28"/>
          <w:szCs w:val="28"/>
          <w:lang w:val="ru-RU"/>
        </w:rPr>
        <w:t xml:space="preserve">Таблица 5 </w:t>
      </w:r>
      <w:r>
        <w:rPr>
          <w:rFonts w:ascii="Times New Roman" w:hAnsi="Times New Roman"/>
          <w:b/>
          <w:sz w:val="28"/>
          <w:szCs w:val="28"/>
          <w:lang w:val="ru-RU"/>
        </w:rPr>
        <w:t xml:space="preserve"> - </w:t>
      </w:r>
      <w:r w:rsidR="00F13CB7">
        <w:rPr>
          <w:rFonts w:ascii="Times New Roman" w:hAnsi="Times New Roman"/>
          <w:b/>
          <w:sz w:val="28"/>
          <w:szCs w:val="28"/>
          <w:lang w:val="ru-RU"/>
        </w:rPr>
        <w:t>Динамика з</w:t>
      </w:r>
      <w:r w:rsidRPr="00DC2C0C">
        <w:rPr>
          <w:rFonts w:ascii="Times New Roman" w:hAnsi="Times New Roman"/>
          <w:b/>
          <w:sz w:val="28"/>
          <w:szCs w:val="28"/>
          <w:lang w:val="ru-RU"/>
        </w:rPr>
        <w:t>адолженност</w:t>
      </w:r>
      <w:r w:rsidR="00F13CB7">
        <w:rPr>
          <w:rFonts w:ascii="Times New Roman" w:hAnsi="Times New Roman"/>
          <w:b/>
          <w:sz w:val="28"/>
          <w:szCs w:val="28"/>
          <w:lang w:val="ru-RU"/>
        </w:rPr>
        <w:t>ей</w:t>
      </w:r>
      <w:r w:rsidRPr="00DC2C0C">
        <w:rPr>
          <w:rFonts w:ascii="Times New Roman" w:hAnsi="Times New Roman"/>
          <w:b/>
          <w:sz w:val="28"/>
          <w:szCs w:val="28"/>
          <w:lang w:val="ru-RU"/>
        </w:rPr>
        <w:t xml:space="preserve"> по налогам и сборам в бюджетную систему</w:t>
      </w:r>
      <w:r w:rsidRPr="00D31144">
        <w:rPr>
          <w:rFonts w:ascii="Times New Roman" w:hAnsi="Times New Roman"/>
          <w:b/>
          <w:bCs/>
          <w:sz w:val="28"/>
          <w:szCs w:val="28"/>
          <w:lang w:val="ru-RU"/>
        </w:rPr>
        <w:t xml:space="preserve"> </w:t>
      </w:r>
      <w:r>
        <w:rPr>
          <w:rFonts w:ascii="Times New Roman" w:hAnsi="Times New Roman"/>
          <w:b/>
          <w:bCs/>
          <w:sz w:val="28"/>
          <w:szCs w:val="28"/>
          <w:lang w:val="ru-RU"/>
        </w:rPr>
        <w:t xml:space="preserve">по </w:t>
      </w:r>
      <w:r w:rsidRPr="00D31144">
        <w:rPr>
          <w:rFonts w:ascii="Times New Roman" w:hAnsi="Times New Roman"/>
          <w:b/>
          <w:bCs/>
          <w:sz w:val="28"/>
          <w:szCs w:val="28"/>
          <w:lang w:val="ru-RU"/>
        </w:rPr>
        <w:t>данным УФНС России по</w:t>
      </w:r>
      <w:r w:rsidRPr="00D31144">
        <w:rPr>
          <w:rFonts w:ascii="Times New Roman" w:hAnsi="Times New Roman"/>
          <w:b/>
          <w:bCs/>
          <w:sz w:val="28"/>
          <w:szCs w:val="28"/>
        </w:rPr>
        <w:t> </w:t>
      </w:r>
      <w:r w:rsidRPr="00D31144">
        <w:rPr>
          <w:rFonts w:ascii="Times New Roman" w:hAnsi="Times New Roman"/>
          <w:b/>
          <w:bCs/>
          <w:sz w:val="28"/>
          <w:szCs w:val="28"/>
          <w:lang w:val="ru-RU"/>
        </w:rPr>
        <w:t>Волгоградской области</w:t>
      </w:r>
      <w:r w:rsidR="001C413E" w:rsidRPr="001C413E">
        <w:rPr>
          <w:rFonts w:ascii="Times New Roman" w:hAnsi="Times New Roman"/>
          <w:b/>
          <w:sz w:val="28"/>
          <w:szCs w:val="28"/>
          <w:lang w:val="ru-RU"/>
        </w:rPr>
        <w:t>, тыс. руб.</w:t>
      </w:r>
    </w:p>
    <w:tbl>
      <w:tblPr>
        <w:tblW w:w="9396" w:type="dxa"/>
        <w:tblInd w:w="93" w:type="dxa"/>
        <w:tblLook w:val="0000" w:firstRow="0" w:lastRow="0" w:firstColumn="0" w:lastColumn="0" w:noHBand="0" w:noVBand="0"/>
      </w:tblPr>
      <w:tblGrid>
        <w:gridCol w:w="2755"/>
        <w:gridCol w:w="2263"/>
        <w:gridCol w:w="2189"/>
        <w:gridCol w:w="2189"/>
      </w:tblGrid>
      <w:tr w:rsidR="00C742F6" w:rsidRPr="00D64210">
        <w:trPr>
          <w:trHeight w:val="429"/>
        </w:trPr>
        <w:tc>
          <w:tcPr>
            <w:tcW w:w="2755" w:type="dxa"/>
            <w:tcBorders>
              <w:top w:val="single" w:sz="8" w:space="0" w:color="auto"/>
              <w:left w:val="single" w:sz="8" w:space="0" w:color="auto"/>
              <w:bottom w:val="single" w:sz="4" w:space="0" w:color="auto"/>
              <w:right w:val="single" w:sz="4" w:space="0" w:color="auto"/>
            </w:tcBorders>
            <w:shd w:val="clear" w:color="auto" w:fill="auto"/>
            <w:noWrap/>
            <w:vAlign w:val="center"/>
          </w:tcPr>
          <w:p w:rsidR="00C742F6" w:rsidRPr="00D64210" w:rsidRDefault="00C742F6" w:rsidP="00744878">
            <w:pPr>
              <w:jc w:val="center"/>
              <w:rPr>
                <w:rFonts w:ascii="Times New Roman" w:hAnsi="Times New Roman"/>
                <w:lang w:val="ru-RU" w:eastAsia="ru-RU" w:bidi="ar-SA"/>
              </w:rPr>
            </w:pPr>
            <w:r w:rsidRPr="00D64210">
              <w:rPr>
                <w:rFonts w:ascii="Times New Roman" w:hAnsi="Times New Roman"/>
                <w:lang w:val="ru-RU" w:eastAsia="ru-RU" w:bidi="ar-SA"/>
              </w:rPr>
              <w:t>Год</w:t>
            </w:r>
          </w:p>
        </w:tc>
        <w:tc>
          <w:tcPr>
            <w:tcW w:w="2263" w:type="dxa"/>
            <w:tcBorders>
              <w:top w:val="single" w:sz="8" w:space="0" w:color="auto"/>
              <w:left w:val="nil"/>
              <w:bottom w:val="single" w:sz="4" w:space="0" w:color="auto"/>
              <w:right w:val="single" w:sz="4" w:space="0" w:color="auto"/>
            </w:tcBorders>
            <w:shd w:val="clear" w:color="auto" w:fill="auto"/>
            <w:noWrap/>
            <w:vAlign w:val="center"/>
          </w:tcPr>
          <w:p w:rsidR="00C742F6" w:rsidRPr="00D64210" w:rsidRDefault="00C742F6" w:rsidP="00744878">
            <w:pPr>
              <w:jc w:val="center"/>
              <w:rPr>
                <w:rFonts w:ascii="Times New Roman" w:hAnsi="Times New Roman"/>
                <w:lang w:val="ru-RU" w:eastAsia="ru-RU" w:bidi="ar-SA"/>
              </w:rPr>
            </w:pPr>
            <w:smartTag w:uri="urn:schemas-microsoft-com:office:smarttags" w:element="metricconverter">
              <w:smartTagPr>
                <w:attr w:name="ProductID" w:val="2007 г"/>
              </w:smartTagPr>
              <w:r w:rsidRPr="00D64210">
                <w:rPr>
                  <w:rFonts w:ascii="Times New Roman" w:hAnsi="Times New Roman"/>
                  <w:lang w:eastAsia="ru-RU" w:bidi="ar-SA"/>
                </w:rPr>
                <w:t>2007</w:t>
              </w:r>
              <w:r>
                <w:rPr>
                  <w:rFonts w:ascii="Times New Roman" w:hAnsi="Times New Roman"/>
                  <w:lang w:val="ru-RU" w:eastAsia="ru-RU" w:bidi="ar-SA"/>
                </w:rPr>
                <w:t xml:space="preserve"> </w:t>
              </w:r>
              <w:r w:rsidRPr="00D64210">
                <w:rPr>
                  <w:rFonts w:ascii="Times New Roman" w:hAnsi="Times New Roman"/>
                  <w:lang w:eastAsia="ru-RU" w:bidi="ar-SA"/>
                </w:rPr>
                <w:t>г</w:t>
              </w:r>
            </w:smartTag>
            <w:r w:rsidRPr="00D64210">
              <w:rPr>
                <w:rFonts w:ascii="Times New Roman" w:hAnsi="Times New Roman"/>
                <w:lang w:eastAsia="ru-RU" w:bidi="ar-SA"/>
              </w:rPr>
              <w:t>.</w:t>
            </w:r>
          </w:p>
        </w:tc>
        <w:tc>
          <w:tcPr>
            <w:tcW w:w="2189" w:type="dxa"/>
            <w:tcBorders>
              <w:top w:val="single" w:sz="8" w:space="0" w:color="auto"/>
              <w:left w:val="nil"/>
              <w:bottom w:val="single" w:sz="4" w:space="0" w:color="auto"/>
              <w:right w:val="single" w:sz="4" w:space="0" w:color="auto"/>
            </w:tcBorders>
            <w:shd w:val="clear" w:color="auto" w:fill="auto"/>
            <w:noWrap/>
            <w:vAlign w:val="center"/>
          </w:tcPr>
          <w:p w:rsidR="00C742F6" w:rsidRPr="00D64210" w:rsidRDefault="00C742F6" w:rsidP="00744878">
            <w:pPr>
              <w:jc w:val="center"/>
              <w:rPr>
                <w:rFonts w:ascii="Times New Roman" w:hAnsi="Times New Roman"/>
                <w:lang w:val="ru-RU" w:eastAsia="ru-RU" w:bidi="ar-SA"/>
              </w:rPr>
            </w:pPr>
            <w:smartTag w:uri="urn:schemas-microsoft-com:office:smarttags" w:element="metricconverter">
              <w:smartTagPr>
                <w:attr w:name="ProductID" w:val="2008 г"/>
              </w:smartTagPr>
              <w:r w:rsidRPr="00D64210">
                <w:rPr>
                  <w:rFonts w:ascii="Times New Roman" w:hAnsi="Times New Roman"/>
                  <w:lang w:eastAsia="ru-RU" w:bidi="ar-SA"/>
                </w:rPr>
                <w:t>2008</w:t>
              </w:r>
              <w:r>
                <w:rPr>
                  <w:rFonts w:ascii="Times New Roman" w:hAnsi="Times New Roman"/>
                  <w:lang w:val="ru-RU" w:eastAsia="ru-RU" w:bidi="ar-SA"/>
                </w:rPr>
                <w:t xml:space="preserve"> </w:t>
              </w:r>
              <w:r w:rsidRPr="00D64210">
                <w:rPr>
                  <w:rFonts w:ascii="Times New Roman" w:hAnsi="Times New Roman"/>
                  <w:lang w:eastAsia="ru-RU" w:bidi="ar-SA"/>
                </w:rPr>
                <w:t>г</w:t>
              </w:r>
            </w:smartTag>
            <w:r w:rsidRPr="00D64210">
              <w:rPr>
                <w:rFonts w:ascii="Times New Roman" w:hAnsi="Times New Roman"/>
                <w:lang w:eastAsia="ru-RU" w:bidi="ar-SA"/>
              </w:rPr>
              <w:t>.</w:t>
            </w:r>
          </w:p>
        </w:tc>
        <w:tc>
          <w:tcPr>
            <w:tcW w:w="2189" w:type="dxa"/>
            <w:tcBorders>
              <w:top w:val="single" w:sz="8" w:space="0" w:color="auto"/>
              <w:left w:val="nil"/>
              <w:bottom w:val="single" w:sz="4" w:space="0" w:color="auto"/>
              <w:right w:val="single" w:sz="8" w:space="0" w:color="auto"/>
            </w:tcBorders>
            <w:shd w:val="clear" w:color="auto" w:fill="auto"/>
            <w:noWrap/>
            <w:vAlign w:val="center"/>
          </w:tcPr>
          <w:p w:rsidR="00C742F6" w:rsidRPr="00D64210" w:rsidRDefault="00C742F6" w:rsidP="00744878">
            <w:pPr>
              <w:jc w:val="center"/>
              <w:rPr>
                <w:rFonts w:ascii="Times New Roman" w:hAnsi="Times New Roman"/>
                <w:lang w:val="ru-RU" w:eastAsia="ru-RU" w:bidi="ar-SA"/>
              </w:rPr>
            </w:pPr>
            <w:smartTag w:uri="urn:schemas-microsoft-com:office:smarttags" w:element="metricconverter">
              <w:smartTagPr>
                <w:attr w:name="ProductID" w:val="2009 г"/>
              </w:smartTagPr>
              <w:r w:rsidRPr="00D64210">
                <w:rPr>
                  <w:rFonts w:ascii="Times New Roman" w:hAnsi="Times New Roman"/>
                  <w:lang w:eastAsia="ru-RU" w:bidi="ar-SA"/>
                </w:rPr>
                <w:t>2009</w:t>
              </w:r>
              <w:r>
                <w:rPr>
                  <w:rFonts w:ascii="Times New Roman" w:hAnsi="Times New Roman"/>
                  <w:lang w:val="ru-RU" w:eastAsia="ru-RU" w:bidi="ar-SA"/>
                </w:rPr>
                <w:t xml:space="preserve"> </w:t>
              </w:r>
              <w:r w:rsidRPr="00D64210">
                <w:rPr>
                  <w:rFonts w:ascii="Times New Roman" w:hAnsi="Times New Roman"/>
                  <w:lang w:eastAsia="ru-RU" w:bidi="ar-SA"/>
                </w:rPr>
                <w:t>г</w:t>
              </w:r>
            </w:smartTag>
            <w:r w:rsidRPr="00D64210">
              <w:rPr>
                <w:rFonts w:ascii="Times New Roman" w:hAnsi="Times New Roman"/>
                <w:lang w:eastAsia="ru-RU" w:bidi="ar-SA"/>
              </w:rPr>
              <w:t>.</w:t>
            </w:r>
          </w:p>
        </w:tc>
      </w:tr>
      <w:tr w:rsidR="00C742F6" w:rsidRPr="00D64210">
        <w:trPr>
          <w:trHeight w:val="446"/>
        </w:trPr>
        <w:tc>
          <w:tcPr>
            <w:tcW w:w="2755" w:type="dxa"/>
            <w:tcBorders>
              <w:top w:val="nil"/>
              <w:left w:val="single" w:sz="8" w:space="0" w:color="auto"/>
              <w:bottom w:val="single" w:sz="8" w:space="0" w:color="auto"/>
              <w:right w:val="single" w:sz="4" w:space="0" w:color="auto"/>
            </w:tcBorders>
            <w:shd w:val="clear" w:color="auto" w:fill="auto"/>
            <w:noWrap/>
            <w:vAlign w:val="center"/>
          </w:tcPr>
          <w:p w:rsidR="00C742F6" w:rsidRPr="00D64210" w:rsidRDefault="00C742F6" w:rsidP="00744878">
            <w:pPr>
              <w:jc w:val="center"/>
              <w:rPr>
                <w:rFonts w:ascii="Times New Roman" w:hAnsi="Times New Roman"/>
                <w:lang w:val="ru-RU" w:eastAsia="ru-RU" w:bidi="ar-SA"/>
              </w:rPr>
            </w:pPr>
            <w:r w:rsidRPr="00D64210">
              <w:rPr>
                <w:rFonts w:ascii="Times New Roman" w:hAnsi="Times New Roman"/>
                <w:lang w:val="ru-RU" w:eastAsia="ru-RU" w:bidi="ar-SA"/>
              </w:rPr>
              <w:t>Сумма задолженности</w:t>
            </w:r>
          </w:p>
        </w:tc>
        <w:tc>
          <w:tcPr>
            <w:tcW w:w="2263" w:type="dxa"/>
            <w:tcBorders>
              <w:top w:val="nil"/>
              <w:left w:val="nil"/>
              <w:bottom w:val="single" w:sz="8" w:space="0" w:color="auto"/>
              <w:right w:val="single" w:sz="4" w:space="0" w:color="auto"/>
            </w:tcBorders>
            <w:shd w:val="clear" w:color="auto" w:fill="auto"/>
            <w:vAlign w:val="center"/>
          </w:tcPr>
          <w:p w:rsidR="00C742F6" w:rsidRPr="00D64210" w:rsidRDefault="00C742F6" w:rsidP="00744878">
            <w:pPr>
              <w:jc w:val="center"/>
              <w:rPr>
                <w:rFonts w:ascii="Times New Roman" w:hAnsi="Times New Roman"/>
                <w:lang w:val="ru-RU" w:eastAsia="ru-RU" w:bidi="ar-SA"/>
              </w:rPr>
            </w:pPr>
            <w:r w:rsidRPr="00D64210">
              <w:rPr>
                <w:rFonts w:ascii="Times New Roman" w:hAnsi="Times New Roman"/>
                <w:lang w:eastAsia="ru-RU" w:bidi="ar-SA"/>
              </w:rPr>
              <w:t>6 225 773</w:t>
            </w:r>
          </w:p>
        </w:tc>
        <w:tc>
          <w:tcPr>
            <w:tcW w:w="2189" w:type="dxa"/>
            <w:tcBorders>
              <w:top w:val="nil"/>
              <w:left w:val="nil"/>
              <w:bottom w:val="single" w:sz="8" w:space="0" w:color="auto"/>
              <w:right w:val="single" w:sz="4" w:space="0" w:color="auto"/>
            </w:tcBorders>
            <w:shd w:val="clear" w:color="auto" w:fill="auto"/>
            <w:vAlign w:val="center"/>
          </w:tcPr>
          <w:p w:rsidR="00C742F6" w:rsidRPr="00D64210" w:rsidRDefault="00C742F6" w:rsidP="00744878">
            <w:pPr>
              <w:jc w:val="center"/>
              <w:rPr>
                <w:rFonts w:ascii="Times New Roman" w:hAnsi="Times New Roman"/>
                <w:lang w:val="ru-RU" w:eastAsia="ru-RU" w:bidi="ar-SA"/>
              </w:rPr>
            </w:pPr>
            <w:r w:rsidRPr="00D64210">
              <w:rPr>
                <w:rFonts w:ascii="Times New Roman" w:hAnsi="Times New Roman"/>
                <w:lang w:eastAsia="ru-RU" w:bidi="ar-SA"/>
              </w:rPr>
              <w:t>5 161 699</w:t>
            </w:r>
          </w:p>
        </w:tc>
        <w:tc>
          <w:tcPr>
            <w:tcW w:w="2189" w:type="dxa"/>
            <w:tcBorders>
              <w:top w:val="nil"/>
              <w:left w:val="nil"/>
              <w:bottom w:val="single" w:sz="8" w:space="0" w:color="auto"/>
              <w:right w:val="single" w:sz="8" w:space="0" w:color="auto"/>
            </w:tcBorders>
            <w:shd w:val="clear" w:color="auto" w:fill="auto"/>
            <w:vAlign w:val="center"/>
          </w:tcPr>
          <w:p w:rsidR="00C742F6" w:rsidRPr="00D64210" w:rsidRDefault="00C742F6" w:rsidP="00744878">
            <w:pPr>
              <w:jc w:val="center"/>
              <w:rPr>
                <w:rFonts w:ascii="Times New Roman" w:hAnsi="Times New Roman"/>
                <w:lang w:val="ru-RU" w:eastAsia="ru-RU" w:bidi="ar-SA"/>
              </w:rPr>
            </w:pPr>
            <w:r w:rsidRPr="00D64210">
              <w:rPr>
                <w:rFonts w:ascii="Times New Roman" w:hAnsi="Times New Roman"/>
                <w:lang w:eastAsia="ru-RU" w:bidi="ar-SA"/>
              </w:rPr>
              <w:t>6 664 563</w:t>
            </w:r>
          </w:p>
        </w:tc>
      </w:tr>
    </w:tbl>
    <w:p w:rsidR="00F13CB7" w:rsidRPr="00F13CB7" w:rsidRDefault="00C742F6" w:rsidP="00744878">
      <w:pPr>
        <w:pStyle w:val="aa"/>
        <w:ind w:left="0"/>
        <w:jc w:val="both"/>
        <w:rPr>
          <w:sz w:val="20"/>
          <w:szCs w:val="20"/>
        </w:rPr>
      </w:pPr>
      <w:r w:rsidRPr="00C25B93">
        <w:rPr>
          <w:sz w:val="20"/>
          <w:szCs w:val="20"/>
        </w:rPr>
        <w:t xml:space="preserve">Источник: </w:t>
      </w:r>
      <w:r w:rsidRPr="00C25B93">
        <w:rPr>
          <w:color w:val="000000"/>
          <w:sz w:val="20"/>
          <w:szCs w:val="20"/>
        </w:rPr>
        <w:t>Сводные отчеты по формам статистической нал</w:t>
      </w:r>
      <w:r w:rsidR="00C25B93">
        <w:rPr>
          <w:color w:val="000000"/>
          <w:sz w:val="20"/>
          <w:szCs w:val="20"/>
        </w:rPr>
        <w:t xml:space="preserve">оговой </w:t>
      </w:r>
      <w:r w:rsidRPr="00C25B93">
        <w:rPr>
          <w:color w:val="000000"/>
          <w:sz w:val="20"/>
          <w:szCs w:val="20"/>
        </w:rPr>
        <w:t xml:space="preserve">отчетности [Электр. ресурс]: – режим доступа: </w:t>
      </w:r>
      <w:hyperlink r:id="rId17" w:history="1">
        <w:r w:rsidRPr="00C25B93">
          <w:rPr>
            <w:rStyle w:val="a3"/>
            <w:color w:val="auto"/>
            <w:sz w:val="20"/>
            <w:szCs w:val="20"/>
            <w:u w:val="none"/>
          </w:rPr>
          <w:t>http://www.r34.nalog.ru/document.php?id=264578&amp;topic=sv_otch34</w:t>
        </w:r>
      </w:hyperlink>
      <w:r w:rsidR="00B266EC">
        <w:rPr>
          <w:sz w:val="20"/>
          <w:szCs w:val="20"/>
        </w:rPr>
        <w:t>.</w:t>
      </w:r>
      <w:r w:rsidR="00F13CB7">
        <w:rPr>
          <w:sz w:val="20"/>
          <w:szCs w:val="20"/>
        </w:rPr>
        <w:t xml:space="preserve"> </w:t>
      </w:r>
      <w:r w:rsidR="00F13CB7" w:rsidRPr="00F13CB7">
        <w:rPr>
          <w:sz w:val="20"/>
          <w:szCs w:val="20"/>
        </w:rPr>
        <w:t>(дата обращения: 25.09.2010).</w:t>
      </w:r>
    </w:p>
    <w:p w:rsidR="00C742F6" w:rsidRDefault="00C742F6" w:rsidP="00744878">
      <w:pPr>
        <w:shd w:val="clear" w:color="auto" w:fill="FFFFFF"/>
        <w:spacing w:line="360" w:lineRule="auto"/>
        <w:ind w:firstLine="851"/>
        <w:jc w:val="both"/>
        <w:rPr>
          <w:rFonts w:ascii="Times New Roman" w:hAnsi="Times New Roman"/>
          <w:sz w:val="28"/>
          <w:szCs w:val="28"/>
          <w:lang w:val="ru-RU"/>
        </w:rPr>
      </w:pPr>
    </w:p>
    <w:p w:rsidR="005035FB" w:rsidRDefault="00C742F6" w:rsidP="00744878">
      <w:pPr>
        <w:shd w:val="clear" w:color="auto" w:fill="FFFFFF"/>
        <w:spacing w:line="360" w:lineRule="auto"/>
        <w:ind w:firstLine="851"/>
        <w:jc w:val="both"/>
        <w:rPr>
          <w:rFonts w:ascii="Times New Roman" w:hAnsi="Times New Roman"/>
          <w:sz w:val="28"/>
          <w:szCs w:val="28"/>
          <w:lang w:val="ru-RU"/>
        </w:rPr>
      </w:pPr>
      <w:r w:rsidRPr="00DC2C0C">
        <w:rPr>
          <w:rFonts w:ascii="Times New Roman" w:hAnsi="Times New Roman"/>
          <w:sz w:val="28"/>
          <w:szCs w:val="28"/>
          <w:lang w:val="ru-RU"/>
        </w:rPr>
        <w:t>Задолженность в 2009г. по отношению к 2008г. увеличилась на 29%</w:t>
      </w:r>
      <w:r w:rsidR="00770BE4">
        <w:rPr>
          <w:rFonts w:ascii="Times New Roman" w:hAnsi="Times New Roman"/>
          <w:sz w:val="28"/>
          <w:szCs w:val="28"/>
          <w:lang w:val="ru-RU"/>
        </w:rPr>
        <w:t>, а по отношению к 2007г. на 7%</w:t>
      </w:r>
      <w:r w:rsidRPr="00DC2C0C">
        <w:rPr>
          <w:rFonts w:ascii="Times New Roman" w:hAnsi="Times New Roman"/>
          <w:sz w:val="28"/>
          <w:szCs w:val="28"/>
          <w:lang w:val="ru-RU"/>
        </w:rPr>
        <w:t xml:space="preserve">. Динамику </w:t>
      </w:r>
      <w:r>
        <w:rPr>
          <w:rFonts w:ascii="Times New Roman" w:hAnsi="Times New Roman"/>
          <w:sz w:val="28"/>
          <w:szCs w:val="28"/>
          <w:lang w:val="ru-RU"/>
        </w:rPr>
        <w:t xml:space="preserve">задолженностей по налогам и сборам  можно посмотреть на </w:t>
      </w:r>
      <w:r w:rsidR="00F13CB7">
        <w:rPr>
          <w:rFonts w:ascii="Times New Roman" w:hAnsi="Times New Roman"/>
          <w:sz w:val="28"/>
          <w:szCs w:val="28"/>
          <w:lang w:val="ru-RU"/>
        </w:rPr>
        <w:t>р</w:t>
      </w:r>
      <w:r>
        <w:rPr>
          <w:rFonts w:ascii="Times New Roman" w:hAnsi="Times New Roman"/>
          <w:sz w:val="28"/>
          <w:szCs w:val="28"/>
          <w:lang w:val="ru-RU"/>
        </w:rPr>
        <w:t>исунке 3</w:t>
      </w:r>
      <w:r w:rsidRPr="00DC2C0C">
        <w:rPr>
          <w:rFonts w:ascii="Times New Roman" w:hAnsi="Times New Roman"/>
          <w:sz w:val="28"/>
          <w:szCs w:val="28"/>
          <w:lang w:val="ru-RU"/>
        </w:rPr>
        <w:t>.</w:t>
      </w:r>
    </w:p>
    <w:p w:rsidR="00B266EC" w:rsidRDefault="00B266EC" w:rsidP="00744878">
      <w:pPr>
        <w:shd w:val="clear" w:color="auto" w:fill="FFFFFF"/>
        <w:spacing w:line="360" w:lineRule="auto"/>
        <w:ind w:firstLine="851"/>
        <w:jc w:val="both"/>
        <w:rPr>
          <w:rFonts w:ascii="Times New Roman" w:hAnsi="Times New Roman"/>
          <w:sz w:val="28"/>
          <w:szCs w:val="28"/>
          <w:lang w:val="ru-RU"/>
        </w:rPr>
      </w:pPr>
    </w:p>
    <w:p w:rsidR="00C742F6" w:rsidRPr="00B419F1" w:rsidRDefault="00C742F6" w:rsidP="00744878">
      <w:pPr>
        <w:shd w:val="clear" w:color="auto" w:fill="FFFFFF"/>
        <w:jc w:val="center"/>
        <w:rPr>
          <w:rFonts w:ascii="Times New Roman" w:hAnsi="Times New Roman"/>
          <w:b/>
          <w:sz w:val="28"/>
          <w:szCs w:val="28"/>
          <w:lang w:val="ru-RU"/>
        </w:rPr>
      </w:pPr>
      <w:r w:rsidRPr="00B419F1">
        <w:rPr>
          <w:rFonts w:ascii="Times New Roman" w:hAnsi="Times New Roman"/>
          <w:b/>
          <w:sz w:val="28"/>
          <w:szCs w:val="28"/>
          <w:lang w:val="ru-RU"/>
        </w:rPr>
        <w:t xml:space="preserve">Рисунок 3 </w:t>
      </w:r>
      <w:r>
        <w:rPr>
          <w:rFonts w:ascii="Times New Roman" w:hAnsi="Times New Roman"/>
          <w:b/>
          <w:sz w:val="28"/>
          <w:szCs w:val="28"/>
          <w:lang w:val="ru-RU"/>
        </w:rPr>
        <w:t>–</w:t>
      </w:r>
      <w:r w:rsidRPr="00B419F1">
        <w:rPr>
          <w:rFonts w:ascii="Times New Roman" w:hAnsi="Times New Roman"/>
          <w:b/>
          <w:sz w:val="28"/>
          <w:szCs w:val="28"/>
          <w:lang w:val="ru-RU"/>
        </w:rPr>
        <w:t xml:space="preserve"> </w:t>
      </w:r>
      <w:r>
        <w:rPr>
          <w:rFonts w:ascii="Times New Roman" w:hAnsi="Times New Roman"/>
          <w:b/>
          <w:sz w:val="28"/>
          <w:szCs w:val="28"/>
          <w:lang w:val="ru-RU"/>
        </w:rPr>
        <w:t>Динамика з</w:t>
      </w:r>
      <w:r w:rsidRPr="00B419F1">
        <w:rPr>
          <w:rFonts w:ascii="Times New Roman" w:hAnsi="Times New Roman"/>
          <w:b/>
          <w:sz w:val="28"/>
          <w:szCs w:val="28"/>
          <w:lang w:val="ru-RU"/>
        </w:rPr>
        <w:t>адолженност</w:t>
      </w:r>
      <w:r>
        <w:rPr>
          <w:rFonts w:ascii="Times New Roman" w:hAnsi="Times New Roman"/>
          <w:b/>
          <w:sz w:val="28"/>
          <w:szCs w:val="28"/>
          <w:lang w:val="ru-RU"/>
        </w:rPr>
        <w:t>ей</w:t>
      </w:r>
      <w:r w:rsidRPr="00B419F1">
        <w:rPr>
          <w:rFonts w:ascii="Times New Roman" w:hAnsi="Times New Roman"/>
          <w:b/>
          <w:sz w:val="28"/>
          <w:szCs w:val="28"/>
          <w:lang w:val="ru-RU"/>
        </w:rPr>
        <w:t xml:space="preserve"> по налогам и сборам в бюджетную систему</w:t>
      </w:r>
      <w:r w:rsidRPr="00B419F1">
        <w:rPr>
          <w:rFonts w:ascii="Times New Roman" w:hAnsi="Times New Roman"/>
          <w:b/>
          <w:bCs/>
          <w:sz w:val="28"/>
          <w:szCs w:val="28"/>
          <w:lang w:val="ru-RU"/>
        </w:rPr>
        <w:t xml:space="preserve"> по данным УФНС России по</w:t>
      </w:r>
      <w:r w:rsidRPr="00B419F1">
        <w:rPr>
          <w:rFonts w:ascii="Times New Roman" w:hAnsi="Times New Roman"/>
          <w:b/>
          <w:bCs/>
          <w:sz w:val="28"/>
          <w:szCs w:val="28"/>
        </w:rPr>
        <w:t> </w:t>
      </w:r>
      <w:r w:rsidRPr="00B419F1">
        <w:rPr>
          <w:rFonts w:ascii="Times New Roman" w:hAnsi="Times New Roman"/>
          <w:b/>
          <w:bCs/>
          <w:sz w:val="28"/>
          <w:szCs w:val="28"/>
          <w:lang w:val="ru-RU"/>
        </w:rPr>
        <w:t>Волгоградской области</w:t>
      </w:r>
      <w:r w:rsidR="005035FB">
        <w:rPr>
          <w:rFonts w:ascii="Times New Roman" w:hAnsi="Times New Roman"/>
          <w:b/>
          <w:sz w:val="28"/>
          <w:szCs w:val="28"/>
          <w:lang w:val="ru-RU"/>
        </w:rPr>
        <w:t>, тыс. руб.</w:t>
      </w:r>
    </w:p>
    <w:p w:rsidR="00C742F6" w:rsidRDefault="00E86A8C" w:rsidP="00744878">
      <w:pPr>
        <w:shd w:val="clear" w:color="auto" w:fill="FFFFFF"/>
        <w:spacing w:line="360" w:lineRule="auto"/>
        <w:jc w:val="center"/>
        <w:rPr>
          <w:lang w:val="ru-RU"/>
        </w:rPr>
      </w:pPr>
      <w:r>
        <w:pict>
          <v:shape id="_x0000_i1027" type="#_x0000_t75" style="width:423.75pt;height:177.75pt">
            <v:imagedata r:id="rId18" o:title=""/>
          </v:shape>
        </w:pict>
      </w:r>
    </w:p>
    <w:p w:rsidR="00C742F6" w:rsidRPr="00C25B93" w:rsidRDefault="00C742F6" w:rsidP="00744878">
      <w:pPr>
        <w:pStyle w:val="aa"/>
        <w:ind w:left="0"/>
        <w:jc w:val="both"/>
        <w:rPr>
          <w:sz w:val="20"/>
          <w:szCs w:val="20"/>
        </w:rPr>
      </w:pPr>
      <w:r w:rsidRPr="00C25B93">
        <w:rPr>
          <w:sz w:val="20"/>
          <w:szCs w:val="20"/>
        </w:rPr>
        <w:t xml:space="preserve">Составлено автором по: </w:t>
      </w:r>
      <w:r w:rsidRPr="00C25B93">
        <w:rPr>
          <w:color w:val="000000"/>
          <w:sz w:val="20"/>
          <w:szCs w:val="20"/>
        </w:rPr>
        <w:t>Сводные отчеты по формам статистической нало</w:t>
      </w:r>
      <w:r w:rsidR="00C25B93">
        <w:rPr>
          <w:color w:val="000000"/>
          <w:sz w:val="20"/>
          <w:szCs w:val="20"/>
        </w:rPr>
        <w:t>говой</w:t>
      </w:r>
      <w:r w:rsidRPr="00C25B93">
        <w:rPr>
          <w:color w:val="000000"/>
          <w:sz w:val="20"/>
          <w:szCs w:val="20"/>
        </w:rPr>
        <w:t xml:space="preserve"> отчетности [Электр. ресурс]: – режим доступа: </w:t>
      </w:r>
      <w:hyperlink r:id="rId19" w:history="1">
        <w:r w:rsidRPr="00C25B93">
          <w:rPr>
            <w:rStyle w:val="a3"/>
            <w:color w:val="auto"/>
            <w:sz w:val="20"/>
            <w:szCs w:val="20"/>
            <w:u w:val="none"/>
          </w:rPr>
          <w:t>http://www.r34.nalog.ru/document.php?id=264578&amp;topic=sv_otch34</w:t>
        </w:r>
      </w:hyperlink>
      <w:r w:rsidR="00B266EC">
        <w:rPr>
          <w:sz w:val="20"/>
          <w:szCs w:val="20"/>
        </w:rPr>
        <w:t>.</w:t>
      </w:r>
    </w:p>
    <w:p w:rsidR="00C742F6" w:rsidRPr="00B419F1" w:rsidRDefault="00C742F6" w:rsidP="00744878">
      <w:pPr>
        <w:shd w:val="clear" w:color="auto" w:fill="FFFFFF"/>
        <w:spacing w:line="360" w:lineRule="auto"/>
        <w:ind w:firstLine="851"/>
        <w:jc w:val="center"/>
        <w:rPr>
          <w:rFonts w:ascii="Times New Roman" w:hAnsi="Times New Roman"/>
          <w:sz w:val="28"/>
          <w:szCs w:val="28"/>
          <w:lang w:val="ru-RU"/>
        </w:rPr>
      </w:pPr>
      <w:r>
        <w:rPr>
          <w:rFonts w:ascii="Times New Roman" w:hAnsi="Times New Roman"/>
          <w:lang w:val="ru-RU"/>
        </w:rPr>
        <w:t xml:space="preserve"> </w:t>
      </w:r>
    </w:p>
    <w:p w:rsidR="00770BE4" w:rsidRDefault="00C742F6" w:rsidP="00744878">
      <w:pPr>
        <w:shd w:val="clear" w:color="auto" w:fill="FFFFFF"/>
        <w:spacing w:line="360" w:lineRule="auto"/>
        <w:ind w:firstLine="851"/>
        <w:jc w:val="both"/>
        <w:rPr>
          <w:rFonts w:ascii="Times New Roman" w:hAnsi="Times New Roman"/>
          <w:sz w:val="28"/>
          <w:szCs w:val="28"/>
          <w:lang w:val="ru-RU"/>
        </w:rPr>
      </w:pPr>
      <w:r w:rsidRPr="00DC2C0C">
        <w:rPr>
          <w:rFonts w:ascii="Times New Roman" w:hAnsi="Times New Roman"/>
          <w:sz w:val="28"/>
          <w:szCs w:val="28"/>
          <w:lang w:val="ru-RU"/>
        </w:rPr>
        <w:t>На основе проделанной выше работы</w:t>
      </w:r>
      <w:r>
        <w:rPr>
          <w:rFonts w:ascii="Times New Roman" w:hAnsi="Times New Roman"/>
          <w:sz w:val="28"/>
          <w:szCs w:val="28"/>
          <w:lang w:val="ru-RU"/>
        </w:rPr>
        <w:t>,</w:t>
      </w:r>
      <w:r w:rsidRPr="00DC2C0C">
        <w:rPr>
          <w:rFonts w:ascii="Times New Roman" w:hAnsi="Times New Roman"/>
          <w:sz w:val="28"/>
          <w:szCs w:val="28"/>
          <w:lang w:val="ru-RU"/>
        </w:rPr>
        <w:t xml:space="preserve"> можно сделать обобщенный вывод о том, что ситуация за три года </w:t>
      </w:r>
      <w:r w:rsidR="005035FB">
        <w:rPr>
          <w:rFonts w:ascii="Times New Roman" w:hAnsi="Times New Roman"/>
          <w:sz w:val="28"/>
          <w:szCs w:val="28"/>
          <w:lang w:val="ru-RU"/>
        </w:rPr>
        <w:t>по</w:t>
      </w:r>
      <w:r w:rsidRPr="00DC2C0C">
        <w:rPr>
          <w:rFonts w:ascii="Times New Roman" w:hAnsi="Times New Roman"/>
          <w:sz w:val="28"/>
          <w:szCs w:val="28"/>
          <w:lang w:val="ru-RU"/>
        </w:rPr>
        <w:t xml:space="preserve"> </w:t>
      </w:r>
      <w:r w:rsidR="0057155B">
        <w:rPr>
          <w:rFonts w:ascii="Times New Roman" w:hAnsi="Times New Roman"/>
          <w:sz w:val="28"/>
          <w:szCs w:val="28"/>
          <w:lang w:val="ru-RU"/>
        </w:rPr>
        <w:t>Волгоградской области</w:t>
      </w:r>
      <w:r w:rsidRPr="00DC2C0C">
        <w:rPr>
          <w:rFonts w:ascii="Times New Roman" w:hAnsi="Times New Roman"/>
          <w:sz w:val="28"/>
          <w:szCs w:val="28"/>
          <w:lang w:val="ru-RU"/>
        </w:rPr>
        <w:t xml:space="preserve"> по собираемости налогов </w:t>
      </w:r>
      <w:r w:rsidR="00770BE4">
        <w:rPr>
          <w:rFonts w:ascii="Times New Roman" w:hAnsi="Times New Roman"/>
          <w:sz w:val="28"/>
          <w:szCs w:val="28"/>
          <w:lang w:val="ru-RU"/>
        </w:rPr>
        <w:t xml:space="preserve">ухудшилась, это связано с </w:t>
      </w:r>
      <w:r w:rsidRPr="00DC2C0C">
        <w:rPr>
          <w:rFonts w:ascii="Times New Roman" w:hAnsi="Times New Roman"/>
          <w:sz w:val="28"/>
          <w:szCs w:val="28"/>
          <w:lang w:val="ru-RU"/>
        </w:rPr>
        <w:t xml:space="preserve"> остр</w:t>
      </w:r>
      <w:r w:rsidR="00770BE4">
        <w:rPr>
          <w:rFonts w:ascii="Times New Roman" w:hAnsi="Times New Roman"/>
          <w:sz w:val="28"/>
          <w:szCs w:val="28"/>
          <w:lang w:val="ru-RU"/>
        </w:rPr>
        <w:t>ой</w:t>
      </w:r>
      <w:r w:rsidRPr="00DC2C0C">
        <w:rPr>
          <w:rFonts w:ascii="Times New Roman" w:hAnsi="Times New Roman"/>
          <w:sz w:val="28"/>
          <w:szCs w:val="28"/>
          <w:lang w:val="ru-RU"/>
        </w:rPr>
        <w:t xml:space="preserve"> экономическ</w:t>
      </w:r>
      <w:r w:rsidR="00770BE4">
        <w:rPr>
          <w:rFonts w:ascii="Times New Roman" w:hAnsi="Times New Roman"/>
          <w:sz w:val="28"/>
          <w:szCs w:val="28"/>
          <w:lang w:val="ru-RU"/>
        </w:rPr>
        <w:t>ой</w:t>
      </w:r>
      <w:r w:rsidRPr="00DC2C0C">
        <w:rPr>
          <w:rFonts w:ascii="Times New Roman" w:hAnsi="Times New Roman"/>
          <w:sz w:val="28"/>
          <w:szCs w:val="28"/>
          <w:lang w:val="ru-RU"/>
        </w:rPr>
        <w:t xml:space="preserve"> обстановк</w:t>
      </w:r>
      <w:r w:rsidR="00770BE4">
        <w:rPr>
          <w:rFonts w:ascii="Times New Roman" w:hAnsi="Times New Roman"/>
          <w:sz w:val="28"/>
          <w:szCs w:val="28"/>
          <w:lang w:val="ru-RU"/>
        </w:rPr>
        <w:t>ой в стране</w:t>
      </w:r>
      <w:r w:rsidRPr="00DC2C0C">
        <w:rPr>
          <w:rFonts w:ascii="Times New Roman" w:hAnsi="Times New Roman"/>
          <w:sz w:val="28"/>
          <w:szCs w:val="28"/>
          <w:lang w:val="ru-RU"/>
        </w:rPr>
        <w:t xml:space="preserve"> и экономически</w:t>
      </w:r>
      <w:r w:rsidR="00770BE4">
        <w:rPr>
          <w:rFonts w:ascii="Times New Roman" w:hAnsi="Times New Roman"/>
          <w:sz w:val="28"/>
          <w:szCs w:val="28"/>
          <w:lang w:val="ru-RU"/>
        </w:rPr>
        <w:t>м</w:t>
      </w:r>
      <w:r w:rsidRPr="00DC2C0C">
        <w:rPr>
          <w:rFonts w:ascii="Times New Roman" w:hAnsi="Times New Roman"/>
          <w:sz w:val="28"/>
          <w:szCs w:val="28"/>
          <w:lang w:val="ru-RU"/>
        </w:rPr>
        <w:t xml:space="preserve"> кризис</w:t>
      </w:r>
      <w:r w:rsidR="00770BE4">
        <w:rPr>
          <w:rFonts w:ascii="Times New Roman" w:hAnsi="Times New Roman"/>
          <w:sz w:val="28"/>
          <w:szCs w:val="28"/>
          <w:lang w:val="ru-RU"/>
        </w:rPr>
        <w:t>ом</w:t>
      </w:r>
      <w:r w:rsidRPr="00DC2C0C">
        <w:rPr>
          <w:rFonts w:ascii="Times New Roman" w:hAnsi="Times New Roman"/>
          <w:sz w:val="28"/>
          <w:szCs w:val="28"/>
          <w:lang w:val="ru-RU"/>
        </w:rPr>
        <w:t xml:space="preserve">. </w:t>
      </w:r>
    </w:p>
    <w:p w:rsidR="00C742F6" w:rsidRPr="00DC2C0C" w:rsidRDefault="00770BE4" w:rsidP="00744878">
      <w:pPr>
        <w:shd w:val="clear" w:color="auto" w:fill="FFFFFF"/>
        <w:spacing w:line="360" w:lineRule="auto"/>
        <w:ind w:firstLine="851"/>
        <w:jc w:val="both"/>
        <w:rPr>
          <w:rFonts w:ascii="Times New Roman" w:hAnsi="Times New Roman"/>
          <w:lang w:val="ru-RU"/>
        </w:rPr>
      </w:pPr>
      <w:r>
        <w:rPr>
          <w:rFonts w:ascii="Times New Roman" w:hAnsi="Times New Roman"/>
          <w:sz w:val="28"/>
          <w:szCs w:val="28"/>
          <w:lang w:val="ru-RU"/>
        </w:rPr>
        <w:t>Таким образом, по результатам исследования можно выявить следующие п</w:t>
      </w:r>
      <w:r w:rsidR="00C742F6" w:rsidRPr="00DC2C0C">
        <w:rPr>
          <w:rFonts w:ascii="Times New Roman" w:hAnsi="Times New Roman"/>
          <w:sz w:val="28"/>
          <w:szCs w:val="28"/>
          <w:lang w:val="ru-RU"/>
        </w:rPr>
        <w:t>ричин</w:t>
      </w:r>
      <w:r>
        <w:rPr>
          <w:rFonts w:ascii="Times New Roman" w:hAnsi="Times New Roman"/>
          <w:sz w:val="28"/>
          <w:szCs w:val="28"/>
          <w:lang w:val="ru-RU"/>
        </w:rPr>
        <w:t>ы</w:t>
      </w:r>
      <w:r w:rsidR="00C742F6" w:rsidRPr="00DC2C0C">
        <w:rPr>
          <w:rFonts w:ascii="Times New Roman" w:hAnsi="Times New Roman"/>
          <w:sz w:val="28"/>
          <w:szCs w:val="28"/>
          <w:lang w:val="ru-RU"/>
        </w:rPr>
        <w:t xml:space="preserve"> </w:t>
      </w:r>
      <w:r>
        <w:rPr>
          <w:rFonts w:ascii="Times New Roman" w:hAnsi="Times New Roman"/>
          <w:sz w:val="28"/>
          <w:szCs w:val="28"/>
          <w:lang w:val="ru-RU"/>
        </w:rPr>
        <w:t>образования налоговой задолженности</w:t>
      </w:r>
      <w:r w:rsidR="00C742F6" w:rsidRPr="00DC2C0C">
        <w:rPr>
          <w:rFonts w:ascii="Times New Roman" w:hAnsi="Times New Roman"/>
          <w:sz w:val="28"/>
          <w:szCs w:val="28"/>
          <w:lang w:val="ru-RU"/>
        </w:rPr>
        <w:t>:</w:t>
      </w:r>
    </w:p>
    <w:p w:rsidR="00770BE4" w:rsidRPr="0057155B" w:rsidRDefault="00770BE4" w:rsidP="00744878">
      <w:pPr>
        <w:spacing w:line="360" w:lineRule="auto"/>
        <w:jc w:val="both"/>
        <w:rPr>
          <w:rFonts w:ascii="Times New Roman" w:hAnsi="Times New Roman"/>
          <w:sz w:val="28"/>
          <w:szCs w:val="28"/>
          <w:lang w:val="ru-RU"/>
        </w:rPr>
      </w:pPr>
      <w:r w:rsidRPr="0057155B">
        <w:rPr>
          <w:rFonts w:ascii="Times New Roman" w:hAnsi="Times New Roman"/>
          <w:sz w:val="28"/>
          <w:szCs w:val="28"/>
          <w:lang w:val="ru-RU"/>
        </w:rPr>
        <w:t>- неисполнение обязанности по уплате налогов и сборов;</w:t>
      </w:r>
    </w:p>
    <w:p w:rsidR="00770BE4" w:rsidRPr="0057155B" w:rsidRDefault="00770BE4" w:rsidP="00744878">
      <w:pPr>
        <w:spacing w:line="360" w:lineRule="auto"/>
        <w:jc w:val="both"/>
        <w:rPr>
          <w:rFonts w:ascii="Times New Roman" w:hAnsi="Times New Roman"/>
          <w:sz w:val="28"/>
          <w:szCs w:val="28"/>
          <w:lang w:val="ru-RU"/>
        </w:rPr>
      </w:pPr>
      <w:r w:rsidRPr="0057155B">
        <w:rPr>
          <w:rFonts w:ascii="Times New Roman" w:hAnsi="Times New Roman"/>
          <w:sz w:val="28"/>
          <w:szCs w:val="28"/>
          <w:lang w:val="ru-RU"/>
        </w:rPr>
        <w:t>- нарушение срока уплаты налога (сбора), неуплата налога (сбора), неполная уплата налога (сбора);</w:t>
      </w:r>
    </w:p>
    <w:p w:rsidR="00770BE4" w:rsidRPr="0057155B" w:rsidRDefault="00770BE4" w:rsidP="00744878">
      <w:pPr>
        <w:spacing w:line="360" w:lineRule="auto"/>
        <w:jc w:val="both"/>
        <w:rPr>
          <w:rFonts w:ascii="Times New Roman" w:hAnsi="Times New Roman"/>
          <w:sz w:val="28"/>
          <w:szCs w:val="28"/>
          <w:lang w:val="ru-RU"/>
        </w:rPr>
      </w:pPr>
      <w:r w:rsidRPr="0057155B">
        <w:rPr>
          <w:rFonts w:ascii="Times New Roman" w:hAnsi="Times New Roman"/>
          <w:sz w:val="28"/>
          <w:szCs w:val="28"/>
          <w:lang w:val="ru-RU"/>
        </w:rPr>
        <w:t>- изменение срока уплаты налога, сбора уполномоченным органом (предоставление отсрочки, рассрочки, инвестиционного налогового кредита);</w:t>
      </w:r>
    </w:p>
    <w:p w:rsidR="00770BE4" w:rsidRPr="0057155B" w:rsidRDefault="00770BE4" w:rsidP="00744878">
      <w:pPr>
        <w:spacing w:line="360" w:lineRule="auto"/>
        <w:jc w:val="both"/>
        <w:rPr>
          <w:rFonts w:ascii="Times New Roman" w:hAnsi="Times New Roman"/>
          <w:sz w:val="28"/>
          <w:szCs w:val="28"/>
          <w:lang w:val="ru-RU"/>
        </w:rPr>
      </w:pPr>
      <w:r w:rsidRPr="0057155B">
        <w:rPr>
          <w:rFonts w:ascii="Times New Roman" w:hAnsi="Times New Roman"/>
          <w:sz w:val="28"/>
          <w:szCs w:val="28"/>
          <w:lang w:val="ru-RU"/>
        </w:rPr>
        <w:t>- неисполнение измененной налоговой обязанности (отсрочки, рассрочки, инвестиционного налогового кредита);</w:t>
      </w:r>
    </w:p>
    <w:p w:rsidR="00770BE4" w:rsidRPr="0057155B" w:rsidRDefault="00770BE4" w:rsidP="00744878">
      <w:pPr>
        <w:spacing w:line="360" w:lineRule="auto"/>
        <w:jc w:val="both"/>
        <w:rPr>
          <w:rFonts w:ascii="Times New Roman" w:hAnsi="Times New Roman"/>
          <w:sz w:val="28"/>
          <w:szCs w:val="28"/>
          <w:lang w:val="ru-RU"/>
        </w:rPr>
      </w:pPr>
      <w:r w:rsidRPr="0057155B">
        <w:rPr>
          <w:rFonts w:ascii="Times New Roman" w:hAnsi="Times New Roman"/>
          <w:sz w:val="28"/>
          <w:szCs w:val="28"/>
          <w:lang w:val="ru-RU"/>
        </w:rPr>
        <w:t>- изменение субъекта правоотношения (реорганизация и ликвидация организации, замена должника);</w:t>
      </w:r>
    </w:p>
    <w:p w:rsidR="00770BE4" w:rsidRPr="0057155B" w:rsidRDefault="00770BE4" w:rsidP="00744878">
      <w:pPr>
        <w:spacing w:line="360" w:lineRule="auto"/>
        <w:jc w:val="both"/>
        <w:rPr>
          <w:rFonts w:ascii="Times New Roman" w:hAnsi="Times New Roman"/>
          <w:sz w:val="28"/>
          <w:szCs w:val="28"/>
          <w:lang w:val="ru-RU"/>
        </w:rPr>
      </w:pPr>
      <w:r w:rsidRPr="0057155B">
        <w:rPr>
          <w:rFonts w:ascii="Times New Roman" w:hAnsi="Times New Roman"/>
          <w:sz w:val="28"/>
          <w:szCs w:val="28"/>
          <w:lang w:val="ru-RU"/>
        </w:rPr>
        <w:t>- временное приостановление к взысканию налогов, сборов (пени) в связи с введением процедур банкротства.</w:t>
      </w:r>
    </w:p>
    <w:p w:rsidR="00C25B93" w:rsidRDefault="00C25B93" w:rsidP="00744878">
      <w:pPr>
        <w:widowControl w:val="0"/>
        <w:shd w:val="clear" w:color="auto" w:fill="FFFFFF"/>
        <w:tabs>
          <w:tab w:val="left" w:pos="1368"/>
        </w:tabs>
        <w:autoSpaceDE w:val="0"/>
        <w:autoSpaceDN w:val="0"/>
        <w:adjustRightInd w:val="0"/>
        <w:spacing w:before="7" w:line="360" w:lineRule="auto"/>
        <w:jc w:val="both"/>
        <w:rPr>
          <w:rFonts w:ascii="Times New Roman" w:hAnsi="Times New Roman"/>
          <w:color w:val="000000"/>
          <w:spacing w:val="-5"/>
          <w:sz w:val="28"/>
          <w:szCs w:val="28"/>
          <w:lang w:val="ru-RU"/>
        </w:rPr>
      </w:pPr>
    </w:p>
    <w:p w:rsidR="005035FB" w:rsidRDefault="005035FB" w:rsidP="00744878">
      <w:pPr>
        <w:widowControl w:val="0"/>
        <w:shd w:val="clear" w:color="auto" w:fill="FFFFFF"/>
        <w:tabs>
          <w:tab w:val="left" w:pos="1368"/>
        </w:tabs>
        <w:autoSpaceDE w:val="0"/>
        <w:autoSpaceDN w:val="0"/>
        <w:adjustRightInd w:val="0"/>
        <w:spacing w:before="7" w:line="360" w:lineRule="auto"/>
        <w:jc w:val="both"/>
        <w:rPr>
          <w:rFonts w:ascii="Times New Roman" w:hAnsi="Times New Roman"/>
          <w:color w:val="000000"/>
          <w:spacing w:val="-5"/>
          <w:sz w:val="28"/>
          <w:szCs w:val="28"/>
          <w:lang w:val="ru-RU"/>
        </w:rPr>
      </w:pPr>
    </w:p>
    <w:p w:rsidR="005035FB" w:rsidRDefault="005035FB" w:rsidP="00744878">
      <w:pPr>
        <w:widowControl w:val="0"/>
        <w:shd w:val="clear" w:color="auto" w:fill="FFFFFF"/>
        <w:tabs>
          <w:tab w:val="left" w:pos="1368"/>
        </w:tabs>
        <w:autoSpaceDE w:val="0"/>
        <w:autoSpaceDN w:val="0"/>
        <w:adjustRightInd w:val="0"/>
        <w:spacing w:before="7" w:line="360" w:lineRule="auto"/>
        <w:jc w:val="both"/>
        <w:rPr>
          <w:rFonts w:ascii="Times New Roman" w:hAnsi="Times New Roman"/>
          <w:color w:val="000000"/>
          <w:spacing w:val="-5"/>
          <w:sz w:val="28"/>
          <w:szCs w:val="28"/>
          <w:lang w:val="ru-RU"/>
        </w:rPr>
      </w:pPr>
    </w:p>
    <w:p w:rsidR="005035FB" w:rsidRDefault="005035FB" w:rsidP="00744878">
      <w:pPr>
        <w:widowControl w:val="0"/>
        <w:shd w:val="clear" w:color="auto" w:fill="FFFFFF"/>
        <w:tabs>
          <w:tab w:val="left" w:pos="1368"/>
        </w:tabs>
        <w:autoSpaceDE w:val="0"/>
        <w:autoSpaceDN w:val="0"/>
        <w:adjustRightInd w:val="0"/>
        <w:spacing w:before="7" w:line="360" w:lineRule="auto"/>
        <w:jc w:val="both"/>
        <w:rPr>
          <w:rFonts w:ascii="Times New Roman" w:hAnsi="Times New Roman"/>
          <w:color w:val="000000"/>
          <w:spacing w:val="-5"/>
          <w:sz w:val="28"/>
          <w:szCs w:val="28"/>
          <w:lang w:val="ru-RU"/>
        </w:rPr>
      </w:pPr>
    </w:p>
    <w:p w:rsidR="005035FB" w:rsidRDefault="005035FB" w:rsidP="00744878">
      <w:pPr>
        <w:widowControl w:val="0"/>
        <w:shd w:val="clear" w:color="auto" w:fill="FFFFFF"/>
        <w:tabs>
          <w:tab w:val="left" w:pos="1368"/>
        </w:tabs>
        <w:autoSpaceDE w:val="0"/>
        <w:autoSpaceDN w:val="0"/>
        <w:adjustRightInd w:val="0"/>
        <w:spacing w:before="7" w:line="360" w:lineRule="auto"/>
        <w:jc w:val="both"/>
        <w:rPr>
          <w:rFonts w:ascii="Times New Roman" w:hAnsi="Times New Roman"/>
          <w:color w:val="000000"/>
          <w:spacing w:val="-5"/>
          <w:sz w:val="28"/>
          <w:szCs w:val="28"/>
          <w:lang w:val="ru-RU"/>
        </w:rPr>
      </w:pPr>
    </w:p>
    <w:p w:rsidR="005035FB" w:rsidRDefault="005035FB" w:rsidP="00744878">
      <w:pPr>
        <w:widowControl w:val="0"/>
        <w:shd w:val="clear" w:color="auto" w:fill="FFFFFF"/>
        <w:tabs>
          <w:tab w:val="left" w:pos="1368"/>
        </w:tabs>
        <w:autoSpaceDE w:val="0"/>
        <w:autoSpaceDN w:val="0"/>
        <w:adjustRightInd w:val="0"/>
        <w:spacing w:before="7" w:line="360" w:lineRule="auto"/>
        <w:jc w:val="both"/>
        <w:rPr>
          <w:rFonts w:ascii="Times New Roman" w:hAnsi="Times New Roman"/>
          <w:color w:val="000000"/>
          <w:spacing w:val="-5"/>
          <w:sz w:val="28"/>
          <w:szCs w:val="28"/>
          <w:lang w:val="ru-RU"/>
        </w:rPr>
      </w:pPr>
    </w:p>
    <w:p w:rsidR="005035FB" w:rsidRDefault="005035FB" w:rsidP="00744878">
      <w:pPr>
        <w:widowControl w:val="0"/>
        <w:shd w:val="clear" w:color="auto" w:fill="FFFFFF"/>
        <w:tabs>
          <w:tab w:val="left" w:pos="1368"/>
        </w:tabs>
        <w:autoSpaceDE w:val="0"/>
        <w:autoSpaceDN w:val="0"/>
        <w:adjustRightInd w:val="0"/>
        <w:spacing w:before="7" w:line="360" w:lineRule="auto"/>
        <w:jc w:val="both"/>
        <w:rPr>
          <w:rFonts w:ascii="Times New Roman" w:hAnsi="Times New Roman"/>
          <w:color w:val="000000"/>
          <w:spacing w:val="-5"/>
          <w:sz w:val="28"/>
          <w:szCs w:val="28"/>
          <w:lang w:val="ru-RU"/>
        </w:rPr>
      </w:pPr>
    </w:p>
    <w:p w:rsidR="005035FB" w:rsidRDefault="005035FB" w:rsidP="00744878">
      <w:pPr>
        <w:widowControl w:val="0"/>
        <w:shd w:val="clear" w:color="auto" w:fill="FFFFFF"/>
        <w:tabs>
          <w:tab w:val="left" w:pos="1368"/>
        </w:tabs>
        <w:autoSpaceDE w:val="0"/>
        <w:autoSpaceDN w:val="0"/>
        <w:adjustRightInd w:val="0"/>
        <w:spacing w:before="7" w:line="360" w:lineRule="auto"/>
        <w:jc w:val="both"/>
        <w:rPr>
          <w:rFonts w:ascii="Times New Roman" w:hAnsi="Times New Roman"/>
          <w:color w:val="000000"/>
          <w:spacing w:val="-5"/>
          <w:sz w:val="28"/>
          <w:szCs w:val="28"/>
          <w:lang w:val="ru-RU"/>
        </w:rPr>
      </w:pPr>
    </w:p>
    <w:p w:rsidR="005035FB" w:rsidRDefault="005035FB" w:rsidP="00744878">
      <w:pPr>
        <w:widowControl w:val="0"/>
        <w:shd w:val="clear" w:color="auto" w:fill="FFFFFF"/>
        <w:tabs>
          <w:tab w:val="left" w:pos="1368"/>
        </w:tabs>
        <w:autoSpaceDE w:val="0"/>
        <w:autoSpaceDN w:val="0"/>
        <w:adjustRightInd w:val="0"/>
        <w:spacing w:before="7" w:line="360" w:lineRule="auto"/>
        <w:jc w:val="both"/>
        <w:rPr>
          <w:rFonts w:ascii="Times New Roman" w:hAnsi="Times New Roman"/>
          <w:color w:val="000000"/>
          <w:spacing w:val="-5"/>
          <w:sz w:val="28"/>
          <w:szCs w:val="28"/>
          <w:lang w:val="ru-RU"/>
        </w:rPr>
      </w:pPr>
    </w:p>
    <w:p w:rsidR="005035FB" w:rsidRDefault="005035FB" w:rsidP="00744878">
      <w:pPr>
        <w:widowControl w:val="0"/>
        <w:shd w:val="clear" w:color="auto" w:fill="FFFFFF"/>
        <w:tabs>
          <w:tab w:val="left" w:pos="1368"/>
        </w:tabs>
        <w:autoSpaceDE w:val="0"/>
        <w:autoSpaceDN w:val="0"/>
        <w:adjustRightInd w:val="0"/>
        <w:spacing w:before="7" w:line="360" w:lineRule="auto"/>
        <w:jc w:val="both"/>
        <w:rPr>
          <w:rFonts w:ascii="Times New Roman" w:hAnsi="Times New Roman"/>
          <w:color w:val="000000"/>
          <w:spacing w:val="-5"/>
          <w:sz w:val="28"/>
          <w:szCs w:val="28"/>
          <w:lang w:val="ru-RU"/>
        </w:rPr>
      </w:pPr>
    </w:p>
    <w:p w:rsidR="005035FB" w:rsidRDefault="005035FB" w:rsidP="00744878">
      <w:pPr>
        <w:widowControl w:val="0"/>
        <w:shd w:val="clear" w:color="auto" w:fill="FFFFFF"/>
        <w:tabs>
          <w:tab w:val="left" w:pos="1368"/>
        </w:tabs>
        <w:autoSpaceDE w:val="0"/>
        <w:autoSpaceDN w:val="0"/>
        <w:adjustRightInd w:val="0"/>
        <w:spacing w:before="7" w:line="360" w:lineRule="auto"/>
        <w:jc w:val="both"/>
        <w:rPr>
          <w:rFonts w:ascii="Times New Roman" w:hAnsi="Times New Roman"/>
          <w:color w:val="000000"/>
          <w:spacing w:val="-5"/>
          <w:sz w:val="28"/>
          <w:szCs w:val="28"/>
          <w:lang w:val="ru-RU"/>
        </w:rPr>
      </w:pPr>
    </w:p>
    <w:p w:rsidR="005035FB" w:rsidRDefault="005035FB" w:rsidP="00744878">
      <w:pPr>
        <w:widowControl w:val="0"/>
        <w:shd w:val="clear" w:color="auto" w:fill="FFFFFF"/>
        <w:tabs>
          <w:tab w:val="left" w:pos="1368"/>
        </w:tabs>
        <w:autoSpaceDE w:val="0"/>
        <w:autoSpaceDN w:val="0"/>
        <w:adjustRightInd w:val="0"/>
        <w:spacing w:before="7" w:line="360" w:lineRule="auto"/>
        <w:jc w:val="both"/>
        <w:rPr>
          <w:rFonts w:ascii="Times New Roman" w:hAnsi="Times New Roman"/>
          <w:color w:val="000000"/>
          <w:spacing w:val="-5"/>
          <w:sz w:val="28"/>
          <w:szCs w:val="28"/>
          <w:lang w:val="ru-RU"/>
        </w:rPr>
      </w:pPr>
    </w:p>
    <w:p w:rsidR="005035FB" w:rsidRDefault="005035FB" w:rsidP="00744878">
      <w:pPr>
        <w:widowControl w:val="0"/>
        <w:shd w:val="clear" w:color="auto" w:fill="FFFFFF"/>
        <w:tabs>
          <w:tab w:val="left" w:pos="1368"/>
        </w:tabs>
        <w:autoSpaceDE w:val="0"/>
        <w:autoSpaceDN w:val="0"/>
        <w:adjustRightInd w:val="0"/>
        <w:spacing w:before="7" w:line="360" w:lineRule="auto"/>
        <w:jc w:val="both"/>
        <w:rPr>
          <w:rFonts w:ascii="Times New Roman" w:hAnsi="Times New Roman"/>
          <w:color w:val="000000"/>
          <w:spacing w:val="-5"/>
          <w:sz w:val="28"/>
          <w:szCs w:val="28"/>
          <w:lang w:val="ru-RU"/>
        </w:rPr>
      </w:pPr>
    </w:p>
    <w:p w:rsidR="005035FB" w:rsidRDefault="005035FB" w:rsidP="00744878">
      <w:pPr>
        <w:widowControl w:val="0"/>
        <w:shd w:val="clear" w:color="auto" w:fill="FFFFFF"/>
        <w:tabs>
          <w:tab w:val="left" w:pos="1368"/>
        </w:tabs>
        <w:autoSpaceDE w:val="0"/>
        <w:autoSpaceDN w:val="0"/>
        <w:adjustRightInd w:val="0"/>
        <w:spacing w:before="7" w:line="360" w:lineRule="auto"/>
        <w:jc w:val="both"/>
        <w:rPr>
          <w:rFonts w:ascii="Times New Roman" w:hAnsi="Times New Roman"/>
          <w:color w:val="000000"/>
          <w:spacing w:val="-5"/>
          <w:sz w:val="28"/>
          <w:szCs w:val="28"/>
          <w:lang w:val="ru-RU"/>
        </w:rPr>
      </w:pPr>
    </w:p>
    <w:p w:rsidR="005035FB" w:rsidRDefault="005035FB" w:rsidP="00744878">
      <w:pPr>
        <w:widowControl w:val="0"/>
        <w:shd w:val="clear" w:color="auto" w:fill="FFFFFF"/>
        <w:tabs>
          <w:tab w:val="left" w:pos="1368"/>
        </w:tabs>
        <w:autoSpaceDE w:val="0"/>
        <w:autoSpaceDN w:val="0"/>
        <w:adjustRightInd w:val="0"/>
        <w:spacing w:before="7" w:line="360" w:lineRule="auto"/>
        <w:jc w:val="both"/>
        <w:rPr>
          <w:rFonts w:ascii="Times New Roman" w:hAnsi="Times New Roman"/>
          <w:color w:val="000000"/>
          <w:spacing w:val="-5"/>
          <w:sz w:val="28"/>
          <w:szCs w:val="28"/>
          <w:lang w:val="ru-RU"/>
        </w:rPr>
      </w:pPr>
    </w:p>
    <w:p w:rsidR="005035FB" w:rsidRDefault="005035FB" w:rsidP="00744878">
      <w:pPr>
        <w:widowControl w:val="0"/>
        <w:shd w:val="clear" w:color="auto" w:fill="FFFFFF"/>
        <w:tabs>
          <w:tab w:val="left" w:pos="1368"/>
        </w:tabs>
        <w:autoSpaceDE w:val="0"/>
        <w:autoSpaceDN w:val="0"/>
        <w:adjustRightInd w:val="0"/>
        <w:spacing w:before="7" w:line="360" w:lineRule="auto"/>
        <w:jc w:val="both"/>
        <w:rPr>
          <w:rFonts w:ascii="Times New Roman" w:hAnsi="Times New Roman"/>
          <w:color w:val="000000"/>
          <w:spacing w:val="-5"/>
          <w:sz w:val="28"/>
          <w:szCs w:val="28"/>
          <w:lang w:val="ru-RU"/>
        </w:rPr>
      </w:pPr>
    </w:p>
    <w:p w:rsidR="005035FB" w:rsidRDefault="005035FB" w:rsidP="00744878">
      <w:pPr>
        <w:widowControl w:val="0"/>
        <w:shd w:val="clear" w:color="auto" w:fill="FFFFFF"/>
        <w:tabs>
          <w:tab w:val="left" w:pos="1368"/>
        </w:tabs>
        <w:autoSpaceDE w:val="0"/>
        <w:autoSpaceDN w:val="0"/>
        <w:adjustRightInd w:val="0"/>
        <w:spacing w:before="7" w:line="360" w:lineRule="auto"/>
        <w:jc w:val="both"/>
        <w:rPr>
          <w:rFonts w:ascii="Times New Roman" w:hAnsi="Times New Roman"/>
          <w:color w:val="000000"/>
          <w:spacing w:val="-5"/>
          <w:sz w:val="28"/>
          <w:szCs w:val="28"/>
          <w:lang w:val="ru-RU"/>
        </w:rPr>
      </w:pPr>
    </w:p>
    <w:p w:rsidR="005035FB" w:rsidRDefault="005035FB" w:rsidP="00744878">
      <w:pPr>
        <w:widowControl w:val="0"/>
        <w:shd w:val="clear" w:color="auto" w:fill="FFFFFF"/>
        <w:tabs>
          <w:tab w:val="left" w:pos="1368"/>
        </w:tabs>
        <w:autoSpaceDE w:val="0"/>
        <w:autoSpaceDN w:val="0"/>
        <w:adjustRightInd w:val="0"/>
        <w:spacing w:before="7" w:line="360" w:lineRule="auto"/>
        <w:jc w:val="both"/>
        <w:rPr>
          <w:rFonts w:ascii="Times New Roman" w:hAnsi="Times New Roman"/>
          <w:color w:val="000000"/>
          <w:spacing w:val="-5"/>
          <w:sz w:val="28"/>
          <w:szCs w:val="28"/>
          <w:lang w:val="ru-RU"/>
        </w:rPr>
      </w:pPr>
    </w:p>
    <w:p w:rsidR="005035FB" w:rsidRPr="004E0DC4" w:rsidRDefault="005035FB" w:rsidP="00744878">
      <w:pPr>
        <w:widowControl w:val="0"/>
        <w:shd w:val="clear" w:color="auto" w:fill="FFFFFF"/>
        <w:tabs>
          <w:tab w:val="left" w:pos="1368"/>
        </w:tabs>
        <w:autoSpaceDE w:val="0"/>
        <w:autoSpaceDN w:val="0"/>
        <w:adjustRightInd w:val="0"/>
        <w:spacing w:before="7" w:line="360" w:lineRule="auto"/>
        <w:jc w:val="both"/>
        <w:rPr>
          <w:rFonts w:ascii="Times New Roman" w:hAnsi="Times New Roman"/>
          <w:color w:val="000000"/>
          <w:spacing w:val="-5"/>
          <w:sz w:val="28"/>
          <w:szCs w:val="28"/>
          <w:lang w:val="ru-RU"/>
        </w:rPr>
      </w:pPr>
    </w:p>
    <w:p w:rsidR="00C742F6" w:rsidRPr="00744878" w:rsidRDefault="00C742F6" w:rsidP="00744878">
      <w:pPr>
        <w:pStyle w:val="1"/>
        <w:rPr>
          <w:rFonts w:ascii="Times New Roman" w:hAnsi="Times New Roman" w:cs="Times New Roman"/>
          <w:lang w:val="ru-RU"/>
        </w:rPr>
      </w:pPr>
      <w:bookmarkStart w:id="16" w:name="_Toc281298867"/>
      <w:bookmarkStart w:id="17" w:name="_Toc283025200"/>
      <w:r w:rsidRPr="00744878">
        <w:rPr>
          <w:rFonts w:ascii="Times New Roman" w:hAnsi="Times New Roman" w:cs="Times New Roman"/>
          <w:lang w:val="ru-RU"/>
        </w:rPr>
        <w:t>Заключение</w:t>
      </w:r>
      <w:bookmarkEnd w:id="16"/>
      <w:bookmarkEnd w:id="17"/>
    </w:p>
    <w:p w:rsidR="00C742F6" w:rsidRDefault="00C742F6" w:rsidP="00744878">
      <w:pPr>
        <w:spacing w:line="360" w:lineRule="auto"/>
        <w:jc w:val="both"/>
        <w:rPr>
          <w:rFonts w:ascii="Times New Roman" w:hAnsi="Times New Roman"/>
          <w:sz w:val="28"/>
          <w:szCs w:val="28"/>
          <w:lang w:val="ru-RU" w:eastAsia="ru-RU" w:bidi="ar-SA"/>
        </w:rPr>
      </w:pPr>
      <w:r w:rsidRPr="008F544F">
        <w:rPr>
          <w:rFonts w:ascii="Times New Roman" w:hAnsi="Times New Roman"/>
          <w:sz w:val="28"/>
          <w:szCs w:val="28"/>
          <w:lang w:val="ru-RU" w:eastAsia="ru-RU" w:bidi="ar-SA"/>
        </w:rPr>
        <w:t>Можно</w:t>
      </w:r>
      <w:r>
        <w:rPr>
          <w:rFonts w:ascii="Times New Roman" w:hAnsi="Times New Roman"/>
          <w:sz w:val="28"/>
          <w:szCs w:val="28"/>
          <w:lang w:val="ru-RU" w:eastAsia="ru-RU" w:bidi="ar-SA"/>
        </w:rPr>
        <w:t xml:space="preserve"> сделать следующие выводы:</w:t>
      </w:r>
    </w:p>
    <w:p w:rsidR="00C742F6" w:rsidRPr="00BD1FF2" w:rsidRDefault="00C742F6" w:rsidP="00744878">
      <w:pPr>
        <w:numPr>
          <w:ilvl w:val="0"/>
          <w:numId w:val="11"/>
        </w:numPr>
        <w:tabs>
          <w:tab w:val="left" w:pos="1134"/>
        </w:tabs>
        <w:suppressAutoHyphens/>
        <w:spacing w:line="360" w:lineRule="auto"/>
        <w:jc w:val="both"/>
        <w:rPr>
          <w:rFonts w:ascii="Times New Roman" w:hAnsi="Times New Roman"/>
          <w:sz w:val="28"/>
          <w:szCs w:val="28"/>
          <w:lang w:val="ru-RU"/>
        </w:rPr>
      </w:pPr>
      <w:r>
        <w:rPr>
          <w:rStyle w:val="apple-style-span"/>
          <w:rFonts w:ascii="Times New Roman" w:hAnsi="Times New Roman"/>
          <w:sz w:val="28"/>
          <w:szCs w:val="28"/>
          <w:lang w:val="ru-RU"/>
        </w:rPr>
        <w:t>О</w:t>
      </w:r>
      <w:r w:rsidRPr="00B550F1">
        <w:rPr>
          <w:rStyle w:val="apple-style-span"/>
          <w:rFonts w:ascii="Times New Roman" w:hAnsi="Times New Roman"/>
          <w:sz w:val="28"/>
          <w:szCs w:val="28"/>
          <w:lang w:val="ru-RU"/>
        </w:rPr>
        <w:t>сновной целью деятельности Отдела</w:t>
      </w:r>
      <w:r>
        <w:rPr>
          <w:rStyle w:val="apple-style-span"/>
          <w:rFonts w:ascii="Times New Roman" w:hAnsi="Times New Roman"/>
          <w:sz w:val="28"/>
          <w:szCs w:val="28"/>
          <w:lang w:val="ru-RU"/>
        </w:rPr>
        <w:t xml:space="preserve"> урегулирования задолженности</w:t>
      </w:r>
      <w:r w:rsidRPr="00B550F1">
        <w:rPr>
          <w:rStyle w:val="apple-style-span"/>
          <w:rFonts w:ascii="Times New Roman" w:hAnsi="Times New Roman"/>
          <w:sz w:val="28"/>
          <w:szCs w:val="28"/>
          <w:lang w:val="ru-RU"/>
        </w:rPr>
        <w:t xml:space="preserve"> является снижение величины налоговой задолженности. Основными задачами Отдела являются: выявление недоимки, взыскание налогов и сборов, направление требований об уплате налогов и сборов, осуществление зачетов и возвратов сумм</w:t>
      </w:r>
      <w:r>
        <w:rPr>
          <w:rStyle w:val="apple-style-span"/>
          <w:rFonts w:ascii="Times New Roman" w:hAnsi="Times New Roman"/>
          <w:sz w:val="28"/>
          <w:szCs w:val="28"/>
          <w:lang w:val="ru-RU"/>
        </w:rPr>
        <w:t>,</w:t>
      </w:r>
      <w:r w:rsidRPr="00B550F1">
        <w:rPr>
          <w:rStyle w:val="apple-style-span"/>
          <w:rFonts w:ascii="Times New Roman" w:hAnsi="Times New Roman"/>
          <w:sz w:val="28"/>
          <w:szCs w:val="28"/>
          <w:lang w:val="ru-RU"/>
        </w:rPr>
        <w:t xml:space="preserve"> излишне уплаченных налогов и сборов, </w:t>
      </w:r>
      <w:r w:rsidRPr="00B550F1">
        <w:rPr>
          <w:rFonts w:ascii="Times New Roman" w:hAnsi="Times New Roman"/>
          <w:spacing w:val="-6"/>
          <w:sz w:val="28"/>
          <w:szCs w:val="28"/>
          <w:lang w:val="ru-RU"/>
        </w:rPr>
        <w:t>подготовка и доведение до налогоплательщика решений об обращении взыскания на его денежные средства, приостановление операций по счетам налогоплательщиков.</w:t>
      </w:r>
    </w:p>
    <w:p w:rsidR="00C742F6" w:rsidRPr="00F13CB7" w:rsidRDefault="00C742F6" w:rsidP="00744878">
      <w:pPr>
        <w:numPr>
          <w:ilvl w:val="0"/>
          <w:numId w:val="11"/>
        </w:numPr>
        <w:spacing w:line="360" w:lineRule="auto"/>
        <w:jc w:val="both"/>
        <w:rPr>
          <w:rFonts w:ascii="Times New Roman" w:hAnsi="Times New Roman"/>
          <w:sz w:val="28"/>
          <w:szCs w:val="28"/>
          <w:lang w:val="ru-RU"/>
        </w:rPr>
      </w:pPr>
      <w:r w:rsidRPr="00F13CB7">
        <w:rPr>
          <w:rFonts w:ascii="Times New Roman" w:hAnsi="Times New Roman"/>
          <w:sz w:val="28"/>
          <w:szCs w:val="28"/>
          <w:lang w:val="ru-RU"/>
        </w:rPr>
        <w:t>Требование об уплате налога – это документ, который направляется налогоплательщикам при наличии у них задолженности по налогам и</w:t>
      </w:r>
      <w:r w:rsidRPr="00F13CB7">
        <w:rPr>
          <w:rFonts w:ascii="Times New Roman" w:hAnsi="Times New Roman"/>
          <w:sz w:val="28"/>
          <w:szCs w:val="28"/>
        </w:rPr>
        <w:t> </w:t>
      </w:r>
      <w:r w:rsidR="00F13CB7" w:rsidRPr="00F13CB7">
        <w:rPr>
          <w:rFonts w:ascii="Times New Roman" w:hAnsi="Times New Roman"/>
          <w:sz w:val="28"/>
          <w:szCs w:val="28"/>
          <w:lang w:val="ru-RU"/>
        </w:rPr>
        <w:t xml:space="preserve"> представляющий собой </w:t>
      </w:r>
      <w:r w:rsidRPr="00F13CB7">
        <w:rPr>
          <w:rFonts w:ascii="Times New Roman" w:hAnsi="Times New Roman"/>
          <w:sz w:val="28"/>
          <w:szCs w:val="28"/>
          <w:lang w:val="ru-RU"/>
        </w:rPr>
        <w:t>извещен</w:t>
      </w:r>
      <w:r w:rsidR="00F13CB7" w:rsidRPr="00F13CB7">
        <w:rPr>
          <w:rFonts w:ascii="Times New Roman" w:hAnsi="Times New Roman"/>
          <w:sz w:val="28"/>
          <w:szCs w:val="28"/>
          <w:lang w:val="ru-RU"/>
        </w:rPr>
        <w:t>ие,</w:t>
      </w:r>
      <w:r w:rsidR="00F13CB7">
        <w:rPr>
          <w:rFonts w:ascii="Times New Roman" w:hAnsi="Times New Roman"/>
          <w:sz w:val="28"/>
          <w:szCs w:val="28"/>
          <w:lang w:val="ru-RU"/>
        </w:rPr>
        <w:t xml:space="preserve"> </w:t>
      </w:r>
      <w:r w:rsidR="00F13CB7" w:rsidRPr="00F13CB7">
        <w:rPr>
          <w:rFonts w:ascii="Times New Roman" w:hAnsi="Times New Roman"/>
          <w:sz w:val="28"/>
          <w:szCs w:val="28"/>
          <w:lang w:val="ru-RU"/>
        </w:rPr>
        <w:t xml:space="preserve">содержащее указание </w:t>
      </w:r>
      <w:r w:rsidRPr="00F13CB7">
        <w:rPr>
          <w:rFonts w:ascii="Times New Roman" w:hAnsi="Times New Roman"/>
          <w:sz w:val="28"/>
          <w:szCs w:val="28"/>
          <w:lang w:val="ru-RU"/>
        </w:rPr>
        <w:t>о</w:t>
      </w:r>
      <w:r w:rsidRPr="00F13CB7">
        <w:rPr>
          <w:rFonts w:ascii="Times New Roman" w:hAnsi="Times New Roman"/>
          <w:sz w:val="28"/>
          <w:szCs w:val="28"/>
        </w:rPr>
        <w:t> </w:t>
      </w:r>
      <w:r w:rsidR="00F13CB7">
        <w:rPr>
          <w:rFonts w:ascii="Times New Roman" w:hAnsi="Times New Roman"/>
          <w:sz w:val="28"/>
          <w:szCs w:val="28"/>
          <w:lang w:val="ru-RU"/>
        </w:rPr>
        <w:t xml:space="preserve">необходимости </w:t>
      </w:r>
      <w:r w:rsidR="00F13CB7" w:rsidRPr="00F13CB7">
        <w:rPr>
          <w:rFonts w:ascii="Times New Roman" w:hAnsi="Times New Roman"/>
          <w:sz w:val="28"/>
          <w:szCs w:val="28"/>
          <w:lang w:val="ru-RU"/>
        </w:rPr>
        <w:t>уплатить</w:t>
      </w:r>
      <w:r w:rsidR="00F13CB7">
        <w:rPr>
          <w:rFonts w:ascii="Times New Roman" w:hAnsi="Times New Roman"/>
          <w:sz w:val="28"/>
          <w:szCs w:val="28"/>
          <w:lang w:val="ru-RU"/>
        </w:rPr>
        <w:t xml:space="preserve"> недоимку </w:t>
      </w:r>
      <w:r w:rsidRPr="00F13CB7">
        <w:rPr>
          <w:rFonts w:ascii="Times New Roman" w:hAnsi="Times New Roman"/>
          <w:sz w:val="28"/>
          <w:szCs w:val="28"/>
          <w:lang w:val="ru-RU"/>
        </w:rPr>
        <w:t>по</w:t>
      </w:r>
      <w:r w:rsidRPr="00F13CB7">
        <w:rPr>
          <w:rFonts w:ascii="Times New Roman" w:hAnsi="Times New Roman"/>
          <w:sz w:val="28"/>
          <w:szCs w:val="28"/>
        </w:rPr>
        <w:t> </w:t>
      </w:r>
      <w:r w:rsidRPr="00F13CB7">
        <w:rPr>
          <w:rFonts w:ascii="Times New Roman" w:hAnsi="Times New Roman"/>
          <w:sz w:val="28"/>
          <w:szCs w:val="28"/>
          <w:lang w:val="ru-RU"/>
        </w:rPr>
        <w:t>налогам</w:t>
      </w:r>
      <w:r w:rsidRPr="00F13CB7">
        <w:rPr>
          <w:rFonts w:ascii="Times New Roman" w:hAnsi="Times New Roman"/>
          <w:sz w:val="28"/>
          <w:szCs w:val="28"/>
        </w:rPr>
        <w:t> </w:t>
      </w:r>
      <w:r w:rsidR="00F13CB7">
        <w:rPr>
          <w:rFonts w:ascii="Times New Roman" w:hAnsi="Times New Roman"/>
          <w:sz w:val="28"/>
          <w:szCs w:val="28"/>
          <w:lang w:val="ru-RU"/>
        </w:rPr>
        <w:t xml:space="preserve">или </w:t>
      </w:r>
      <w:r w:rsidR="00F13CB7" w:rsidRPr="00F13CB7">
        <w:rPr>
          <w:rFonts w:ascii="Times New Roman" w:hAnsi="Times New Roman"/>
          <w:sz w:val="28"/>
          <w:szCs w:val="28"/>
          <w:lang w:val="ru-RU"/>
        </w:rPr>
        <w:t>штраф</w:t>
      </w:r>
      <w:r w:rsidR="00F13CB7">
        <w:rPr>
          <w:rFonts w:ascii="Times New Roman" w:hAnsi="Times New Roman"/>
          <w:sz w:val="28"/>
          <w:szCs w:val="28"/>
          <w:lang w:val="ru-RU"/>
        </w:rPr>
        <w:t xml:space="preserve"> </w:t>
      </w:r>
      <w:r w:rsidRPr="00F13CB7">
        <w:rPr>
          <w:rFonts w:ascii="Times New Roman" w:hAnsi="Times New Roman"/>
          <w:sz w:val="28"/>
          <w:szCs w:val="28"/>
          <w:lang w:val="ru-RU"/>
        </w:rPr>
        <w:t>в</w:t>
      </w:r>
      <w:r w:rsidRPr="00F13CB7">
        <w:rPr>
          <w:rFonts w:ascii="Times New Roman" w:hAnsi="Times New Roman"/>
          <w:sz w:val="28"/>
          <w:szCs w:val="28"/>
        </w:rPr>
        <w:t> </w:t>
      </w:r>
      <w:r w:rsidRPr="00F13CB7">
        <w:rPr>
          <w:rFonts w:ascii="Times New Roman" w:hAnsi="Times New Roman"/>
          <w:sz w:val="28"/>
          <w:szCs w:val="28"/>
          <w:lang w:val="ru-RU"/>
        </w:rPr>
        <w:t xml:space="preserve">установленный срок. </w:t>
      </w:r>
      <w:r w:rsidR="00F13CB7">
        <w:rPr>
          <w:rFonts w:ascii="Times New Roman" w:hAnsi="Times New Roman"/>
          <w:sz w:val="28"/>
          <w:szCs w:val="28"/>
          <w:lang w:val="ru-RU"/>
        </w:rPr>
        <w:t xml:space="preserve">Основаниями для направления </w:t>
      </w:r>
      <w:r w:rsidRPr="00F13CB7">
        <w:rPr>
          <w:rFonts w:ascii="Times New Roman" w:hAnsi="Times New Roman"/>
          <w:sz w:val="28"/>
          <w:szCs w:val="28"/>
          <w:lang w:val="ru-RU"/>
        </w:rPr>
        <w:t>налогоплатель</w:t>
      </w:r>
      <w:r w:rsidR="00F13CB7" w:rsidRPr="00F13CB7">
        <w:rPr>
          <w:rFonts w:ascii="Times New Roman" w:hAnsi="Times New Roman"/>
          <w:sz w:val="28"/>
          <w:szCs w:val="28"/>
          <w:lang w:val="ru-RU"/>
        </w:rPr>
        <w:t>щику</w:t>
      </w:r>
      <w:r w:rsidR="00F13CB7">
        <w:rPr>
          <w:rFonts w:ascii="Times New Roman" w:hAnsi="Times New Roman"/>
          <w:sz w:val="28"/>
          <w:szCs w:val="28"/>
          <w:lang w:val="ru-RU"/>
        </w:rPr>
        <w:t xml:space="preserve"> налогового </w:t>
      </w:r>
      <w:r w:rsidRPr="00F13CB7">
        <w:rPr>
          <w:rFonts w:ascii="Times New Roman" w:hAnsi="Times New Roman"/>
          <w:sz w:val="28"/>
          <w:szCs w:val="28"/>
          <w:lang w:val="ru-RU"/>
        </w:rPr>
        <w:t xml:space="preserve">требования являются: неуплаченные суммы налога и сбора, начисленная пеня в связи с неуплатой налога или сбора. </w:t>
      </w:r>
    </w:p>
    <w:p w:rsidR="003F15E0" w:rsidRDefault="003F15E0" w:rsidP="00744878">
      <w:pPr>
        <w:numPr>
          <w:ilvl w:val="0"/>
          <w:numId w:val="11"/>
        </w:numPr>
        <w:spacing w:line="360" w:lineRule="auto"/>
        <w:ind w:right="-6"/>
        <w:jc w:val="both"/>
        <w:rPr>
          <w:rFonts w:ascii="Times New Roman" w:hAnsi="Times New Roman"/>
          <w:sz w:val="28"/>
          <w:szCs w:val="28"/>
          <w:lang w:val="ru-RU"/>
        </w:rPr>
      </w:pPr>
      <w:r>
        <w:rPr>
          <w:rFonts w:ascii="Times New Roman" w:hAnsi="Times New Roman"/>
          <w:sz w:val="28"/>
          <w:szCs w:val="28"/>
          <w:lang w:val="ru-RU"/>
        </w:rPr>
        <w:t>С</w:t>
      </w:r>
      <w:r w:rsidRPr="00DC2C0C">
        <w:rPr>
          <w:rFonts w:ascii="Times New Roman" w:hAnsi="Times New Roman"/>
          <w:sz w:val="28"/>
          <w:szCs w:val="28"/>
          <w:lang w:val="ru-RU"/>
        </w:rPr>
        <w:t xml:space="preserve">итуация за три года </w:t>
      </w:r>
      <w:r>
        <w:rPr>
          <w:rFonts w:ascii="Times New Roman" w:hAnsi="Times New Roman"/>
          <w:sz w:val="28"/>
          <w:szCs w:val="28"/>
          <w:lang w:val="ru-RU"/>
        </w:rPr>
        <w:t>по</w:t>
      </w:r>
      <w:r w:rsidRPr="00DC2C0C">
        <w:rPr>
          <w:rFonts w:ascii="Times New Roman" w:hAnsi="Times New Roman"/>
          <w:sz w:val="28"/>
          <w:szCs w:val="28"/>
          <w:lang w:val="ru-RU"/>
        </w:rPr>
        <w:t xml:space="preserve"> </w:t>
      </w:r>
      <w:r>
        <w:rPr>
          <w:rFonts w:ascii="Times New Roman" w:hAnsi="Times New Roman"/>
          <w:sz w:val="28"/>
          <w:szCs w:val="28"/>
          <w:lang w:val="ru-RU"/>
        </w:rPr>
        <w:t>Волгоградской области</w:t>
      </w:r>
      <w:r w:rsidRPr="00DC2C0C">
        <w:rPr>
          <w:rFonts w:ascii="Times New Roman" w:hAnsi="Times New Roman"/>
          <w:sz w:val="28"/>
          <w:szCs w:val="28"/>
          <w:lang w:val="ru-RU"/>
        </w:rPr>
        <w:t xml:space="preserve"> по собираемости налогов </w:t>
      </w:r>
      <w:r>
        <w:rPr>
          <w:rFonts w:ascii="Times New Roman" w:hAnsi="Times New Roman"/>
          <w:sz w:val="28"/>
          <w:szCs w:val="28"/>
          <w:lang w:val="ru-RU"/>
        </w:rPr>
        <w:t xml:space="preserve">ухудшилась, это связано с </w:t>
      </w:r>
      <w:r w:rsidRPr="00DC2C0C">
        <w:rPr>
          <w:rFonts w:ascii="Times New Roman" w:hAnsi="Times New Roman"/>
          <w:sz w:val="28"/>
          <w:szCs w:val="28"/>
          <w:lang w:val="ru-RU"/>
        </w:rPr>
        <w:t xml:space="preserve"> остр</w:t>
      </w:r>
      <w:r>
        <w:rPr>
          <w:rFonts w:ascii="Times New Roman" w:hAnsi="Times New Roman"/>
          <w:sz w:val="28"/>
          <w:szCs w:val="28"/>
          <w:lang w:val="ru-RU"/>
        </w:rPr>
        <w:t>ой</w:t>
      </w:r>
      <w:r w:rsidRPr="00DC2C0C">
        <w:rPr>
          <w:rFonts w:ascii="Times New Roman" w:hAnsi="Times New Roman"/>
          <w:sz w:val="28"/>
          <w:szCs w:val="28"/>
          <w:lang w:val="ru-RU"/>
        </w:rPr>
        <w:t xml:space="preserve"> экономическ</w:t>
      </w:r>
      <w:r>
        <w:rPr>
          <w:rFonts w:ascii="Times New Roman" w:hAnsi="Times New Roman"/>
          <w:sz w:val="28"/>
          <w:szCs w:val="28"/>
          <w:lang w:val="ru-RU"/>
        </w:rPr>
        <w:t>ой</w:t>
      </w:r>
      <w:r w:rsidRPr="00DC2C0C">
        <w:rPr>
          <w:rFonts w:ascii="Times New Roman" w:hAnsi="Times New Roman"/>
          <w:sz w:val="28"/>
          <w:szCs w:val="28"/>
          <w:lang w:val="ru-RU"/>
        </w:rPr>
        <w:t xml:space="preserve"> обстановк</w:t>
      </w:r>
      <w:r>
        <w:rPr>
          <w:rFonts w:ascii="Times New Roman" w:hAnsi="Times New Roman"/>
          <w:sz w:val="28"/>
          <w:szCs w:val="28"/>
          <w:lang w:val="ru-RU"/>
        </w:rPr>
        <w:t>ой в стране</w:t>
      </w:r>
      <w:r w:rsidRPr="00DC2C0C">
        <w:rPr>
          <w:rFonts w:ascii="Times New Roman" w:hAnsi="Times New Roman"/>
          <w:sz w:val="28"/>
          <w:szCs w:val="28"/>
          <w:lang w:val="ru-RU"/>
        </w:rPr>
        <w:t xml:space="preserve"> и экономически</w:t>
      </w:r>
      <w:r>
        <w:rPr>
          <w:rFonts w:ascii="Times New Roman" w:hAnsi="Times New Roman"/>
          <w:sz w:val="28"/>
          <w:szCs w:val="28"/>
          <w:lang w:val="ru-RU"/>
        </w:rPr>
        <w:t>м</w:t>
      </w:r>
      <w:r w:rsidRPr="00DC2C0C">
        <w:rPr>
          <w:rFonts w:ascii="Times New Roman" w:hAnsi="Times New Roman"/>
          <w:sz w:val="28"/>
          <w:szCs w:val="28"/>
          <w:lang w:val="ru-RU"/>
        </w:rPr>
        <w:t xml:space="preserve"> кризис</w:t>
      </w:r>
      <w:r>
        <w:rPr>
          <w:rFonts w:ascii="Times New Roman" w:hAnsi="Times New Roman"/>
          <w:sz w:val="28"/>
          <w:szCs w:val="28"/>
          <w:lang w:val="ru-RU"/>
        </w:rPr>
        <w:t>ом</w:t>
      </w:r>
      <w:r w:rsidRPr="00DC2C0C">
        <w:rPr>
          <w:rFonts w:ascii="Times New Roman" w:hAnsi="Times New Roman"/>
          <w:sz w:val="28"/>
          <w:szCs w:val="28"/>
          <w:lang w:val="ru-RU"/>
        </w:rPr>
        <w:t xml:space="preserve">. </w:t>
      </w:r>
    </w:p>
    <w:p w:rsidR="003F15E0" w:rsidRPr="00DC2C0C" w:rsidRDefault="003F15E0" w:rsidP="00744878">
      <w:pPr>
        <w:numPr>
          <w:ilvl w:val="0"/>
          <w:numId w:val="11"/>
        </w:numPr>
        <w:shd w:val="clear" w:color="auto" w:fill="FFFFFF"/>
        <w:spacing w:line="360" w:lineRule="auto"/>
        <w:jc w:val="both"/>
        <w:rPr>
          <w:rFonts w:ascii="Times New Roman" w:hAnsi="Times New Roman"/>
          <w:lang w:val="ru-RU"/>
        </w:rPr>
      </w:pPr>
      <w:r>
        <w:rPr>
          <w:rFonts w:ascii="Times New Roman" w:hAnsi="Times New Roman"/>
          <w:sz w:val="28"/>
          <w:szCs w:val="28"/>
          <w:lang w:val="ru-RU"/>
        </w:rPr>
        <w:t>П</w:t>
      </w:r>
      <w:r w:rsidRPr="00DC2C0C">
        <w:rPr>
          <w:rFonts w:ascii="Times New Roman" w:hAnsi="Times New Roman"/>
          <w:sz w:val="28"/>
          <w:szCs w:val="28"/>
          <w:lang w:val="ru-RU"/>
        </w:rPr>
        <w:t>ричин</w:t>
      </w:r>
      <w:r>
        <w:rPr>
          <w:rFonts w:ascii="Times New Roman" w:hAnsi="Times New Roman"/>
          <w:sz w:val="28"/>
          <w:szCs w:val="28"/>
          <w:lang w:val="ru-RU"/>
        </w:rPr>
        <w:t>ы</w:t>
      </w:r>
      <w:r w:rsidRPr="00DC2C0C">
        <w:rPr>
          <w:rFonts w:ascii="Times New Roman" w:hAnsi="Times New Roman"/>
          <w:sz w:val="28"/>
          <w:szCs w:val="28"/>
          <w:lang w:val="ru-RU"/>
        </w:rPr>
        <w:t xml:space="preserve"> </w:t>
      </w:r>
      <w:r>
        <w:rPr>
          <w:rFonts w:ascii="Times New Roman" w:hAnsi="Times New Roman"/>
          <w:sz w:val="28"/>
          <w:szCs w:val="28"/>
          <w:lang w:val="ru-RU"/>
        </w:rPr>
        <w:t>образования налоговой задолженности</w:t>
      </w:r>
      <w:r w:rsidRPr="00DC2C0C">
        <w:rPr>
          <w:rFonts w:ascii="Times New Roman" w:hAnsi="Times New Roman"/>
          <w:sz w:val="28"/>
          <w:szCs w:val="28"/>
          <w:lang w:val="ru-RU"/>
        </w:rPr>
        <w:t>:</w:t>
      </w:r>
    </w:p>
    <w:p w:rsidR="003F15E0" w:rsidRPr="0057155B" w:rsidRDefault="003F15E0" w:rsidP="00744878">
      <w:pPr>
        <w:spacing w:line="360" w:lineRule="auto"/>
        <w:jc w:val="both"/>
        <w:rPr>
          <w:rFonts w:ascii="Times New Roman" w:hAnsi="Times New Roman"/>
          <w:sz w:val="28"/>
          <w:szCs w:val="28"/>
          <w:lang w:val="ru-RU"/>
        </w:rPr>
      </w:pPr>
      <w:r w:rsidRPr="0057155B">
        <w:rPr>
          <w:rFonts w:ascii="Times New Roman" w:hAnsi="Times New Roman"/>
          <w:sz w:val="28"/>
          <w:szCs w:val="28"/>
          <w:lang w:val="ru-RU"/>
        </w:rPr>
        <w:t>- неисполнение обязанности по уплате налогов и сборов;</w:t>
      </w:r>
    </w:p>
    <w:p w:rsidR="003F15E0" w:rsidRPr="0057155B" w:rsidRDefault="003F15E0" w:rsidP="00744878">
      <w:pPr>
        <w:spacing w:line="360" w:lineRule="auto"/>
        <w:jc w:val="both"/>
        <w:rPr>
          <w:rFonts w:ascii="Times New Roman" w:hAnsi="Times New Roman"/>
          <w:sz w:val="28"/>
          <w:szCs w:val="28"/>
          <w:lang w:val="ru-RU"/>
        </w:rPr>
      </w:pPr>
      <w:r w:rsidRPr="0057155B">
        <w:rPr>
          <w:rFonts w:ascii="Times New Roman" w:hAnsi="Times New Roman"/>
          <w:sz w:val="28"/>
          <w:szCs w:val="28"/>
          <w:lang w:val="ru-RU"/>
        </w:rPr>
        <w:t>- нарушение срока уплаты налога, неуплата налога, неполная уплата налога;</w:t>
      </w:r>
    </w:p>
    <w:p w:rsidR="003F15E0" w:rsidRPr="0057155B" w:rsidRDefault="003F15E0" w:rsidP="00744878">
      <w:pPr>
        <w:spacing w:line="360" w:lineRule="auto"/>
        <w:jc w:val="both"/>
        <w:rPr>
          <w:rFonts w:ascii="Times New Roman" w:hAnsi="Times New Roman"/>
          <w:sz w:val="28"/>
          <w:szCs w:val="28"/>
          <w:lang w:val="ru-RU"/>
        </w:rPr>
      </w:pPr>
      <w:r w:rsidRPr="0057155B">
        <w:rPr>
          <w:rFonts w:ascii="Times New Roman" w:hAnsi="Times New Roman"/>
          <w:sz w:val="28"/>
          <w:szCs w:val="28"/>
          <w:lang w:val="ru-RU"/>
        </w:rPr>
        <w:t>- изменение срока уплаты налога, сбора уполномоченным органом;</w:t>
      </w:r>
    </w:p>
    <w:p w:rsidR="003F15E0" w:rsidRDefault="003F15E0" w:rsidP="00744878">
      <w:pPr>
        <w:spacing w:line="360" w:lineRule="auto"/>
        <w:jc w:val="both"/>
        <w:rPr>
          <w:rFonts w:ascii="Times New Roman" w:hAnsi="Times New Roman"/>
          <w:sz w:val="28"/>
          <w:szCs w:val="28"/>
          <w:lang w:val="ru-RU"/>
        </w:rPr>
      </w:pPr>
      <w:r w:rsidRPr="0057155B">
        <w:rPr>
          <w:rFonts w:ascii="Times New Roman" w:hAnsi="Times New Roman"/>
          <w:sz w:val="28"/>
          <w:szCs w:val="28"/>
          <w:lang w:val="ru-RU"/>
        </w:rPr>
        <w:t>- неисполнение измененной налоговой обязанности;</w:t>
      </w:r>
    </w:p>
    <w:p w:rsidR="003F15E0" w:rsidRPr="0057155B" w:rsidRDefault="003F15E0" w:rsidP="00744878">
      <w:pPr>
        <w:spacing w:line="360" w:lineRule="auto"/>
        <w:jc w:val="both"/>
        <w:rPr>
          <w:rFonts w:ascii="Times New Roman" w:hAnsi="Times New Roman"/>
          <w:sz w:val="28"/>
          <w:szCs w:val="28"/>
          <w:lang w:val="ru-RU"/>
        </w:rPr>
      </w:pPr>
      <w:r w:rsidRPr="0057155B">
        <w:rPr>
          <w:rFonts w:ascii="Times New Roman" w:hAnsi="Times New Roman"/>
          <w:sz w:val="28"/>
          <w:szCs w:val="28"/>
          <w:lang w:val="ru-RU"/>
        </w:rPr>
        <w:t>- изменение субъекта правоотношения;</w:t>
      </w:r>
    </w:p>
    <w:p w:rsidR="003F15E0" w:rsidRPr="0057155B" w:rsidRDefault="003F15E0" w:rsidP="00744878">
      <w:pPr>
        <w:spacing w:line="360" w:lineRule="auto"/>
        <w:jc w:val="both"/>
        <w:rPr>
          <w:rFonts w:ascii="Times New Roman" w:hAnsi="Times New Roman"/>
          <w:sz w:val="28"/>
          <w:szCs w:val="28"/>
          <w:lang w:val="ru-RU"/>
        </w:rPr>
      </w:pPr>
      <w:r w:rsidRPr="0057155B">
        <w:rPr>
          <w:rFonts w:ascii="Times New Roman" w:hAnsi="Times New Roman"/>
          <w:sz w:val="28"/>
          <w:szCs w:val="28"/>
          <w:lang w:val="ru-RU"/>
        </w:rPr>
        <w:t>- временное приостановление к взысканию налогов, сборов  в связи с введением процедур банкротства.</w:t>
      </w:r>
    </w:p>
    <w:p w:rsidR="0057155B" w:rsidRDefault="0057155B" w:rsidP="00744878">
      <w:pPr>
        <w:shd w:val="clear" w:color="auto" w:fill="FFFFFF"/>
        <w:spacing w:line="360" w:lineRule="auto"/>
        <w:jc w:val="both"/>
        <w:rPr>
          <w:rFonts w:ascii="Times New Roman" w:hAnsi="Times New Roman"/>
          <w:sz w:val="28"/>
          <w:szCs w:val="28"/>
          <w:lang w:val="ru-RU"/>
        </w:rPr>
      </w:pPr>
    </w:p>
    <w:p w:rsidR="00F13CB7" w:rsidRPr="00B550F1" w:rsidRDefault="00F13CB7" w:rsidP="00744878">
      <w:pPr>
        <w:shd w:val="clear" w:color="auto" w:fill="FFFFFF"/>
        <w:spacing w:line="360" w:lineRule="auto"/>
        <w:jc w:val="both"/>
        <w:rPr>
          <w:rFonts w:ascii="Times New Roman" w:hAnsi="Times New Roman"/>
          <w:sz w:val="28"/>
          <w:szCs w:val="28"/>
          <w:lang w:val="ru-RU"/>
        </w:rPr>
      </w:pPr>
    </w:p>
    <w:p w:rsidR="00C742F6" w:rsidRPr="00B550F1" w:rsidRDefault="00241A14" w:rsidP="000B62E5">
      <w:pPr>
        <w:spacing w:line="360" w:lineRule="auto"/>
        <w:ind w:right="-6"/>
        <w:jc w:val="both"/>
        <w:outlineLvl w:val="0"/>
        <w:rPr>
          <w:rFonts w:ascii="Times New Roman" w:hAnsi="Times New Roman"/>
          <w:sz w:val="28"/>
          <w:szCs w:val="28"/>
          <w:lang w:val="ru-RU"/>
        </w:rPr>
      </w:pPr>
      <w:bookmarkStart w:id="18" w:name="_Toc281298726"/>
      <w:bookmarkStart w:id="19" w:name="_Toc281298735"/>
      <w:bookmarkStart w:id="20" w:name="_Toc281298868"/>
      <w:r>
        <w:rPr>
          <w:rStyle w:val="40"/>
          <w:rFonts w:ascii="Times New Roman" w:hAnsi="Times New Roman"/>
          <w:lang w:val="ru-RU"/>
        </w:rPr>
        <w:br w:type="page"/>
      </w:r>
      <w:bookmarkStart w:id="21" w:name="_Toc283025201"/>
      <w:r w:rsidR="00C742F6" w:rsidRPr="00B550F1">
        <w:rPr>
          <w:rStyle w:val="40"/>
          <w:rFonts w:ascii="Times New Roman" w:hAnsi="Times New Roman"/>
          <w:lang w:val="ru-RU"/>
        </w:rPr>
        <w:t>Список литературы</w:t>
      </w:r>
      <w:bookmarkEnd w:id="18"/>
      <w:bookmarkEnd w:id="19"/>
      <w:r w:rsidR="00C742F6" w:rsidRPr="00B550F1">
        <w:rPr>
          <w:rFonts w:ascii="Times New Roman" w:hAnsi="Times New Roman"/>
          <w:sz w:val="28"/>
          <w:szCs w:val="28"/>
          <w:lang w:val="ru-RU"/>
        </w:rPr>
        <w:t>.</w:t>
      </w:r>
      <w:bookmarkEnd w:id="20"/>
      <w:bookmarkEnd w:id="21"/>
    </w:p>
    <w:p w:rsidR="00C742F6" w:rsidRPr="00B550F1" w:rsidRDefault="00C742F6" w:rsidP="00744878">
      <w:pPr>
        <w:pStyle w:val="aa"/>
        <w:numPr>
          <w:ilvl w:val="0"/>
          <w:numId w:val="5"/>
        </w:numPr>
        <w:spacing w:line="360" w:lineRule="auto"/>
        <w:ind w:left="540"/>
        <w:jc w:val="both"/>
        <w:rPr>
          <w:sz w:val="28"/>
          <w:szCs w:val="28"/>
        </w:rPr>
      </w:pPr>
      <w:r w:rsidRPr="00B550F1">
        <w:rPr>
          <w:sz w:val="28"/>
          <w:szCs w:val="28"/>
        </w:rPr>
        <w:t>Налоговый кодекс Российской Федерации. Части первая и вторая. – М. : Эксмо, 2010. – 557 с.</w:t>
      </w:r>
    </w:p>
    <w:p w:rsidR="00C742F6" w:rsidRPr="00B550F1" w:rsidRDefault="00C742F6" w:rsidP="00744878">
      <w:pPr>
        <w:pStyle w:val="aa"/>
        <w:numPr>
          <w:ilvl w:val="0"/>
          <w:numId w:val="5"/>
        </w:numPr>
        <w:spacing w:line="360" w:lineRule="auto"/>
        <w:ind w:left="540"/>
        <w:jc w:val="both"/>
        <w:rPr>
          <w:sz w:val="28"/>
          <w:szCs w:val="28"/>
        </w:rPr>
      </w:pPr>
      <w:r w:rsidRPr="00B550F1">
        <w:rPr>
          <w:sz w:val="28"/>
          <w:szCs w:val="28"/>
        </w:rPr>
        <w:t xml:space="preserve">Об основах  налоговой системы в Российской Федерации: федер. закон РФ от  01.01.1992 г №31-ФЗ// Налоговый вестник – </w:t>
      </w:r>
      <w:smartTag w:uri="urn:schemas-microsoft-com:office:smarttags" w:element="metricconverter">
        <w:smartTagPr>
          <w:attr w:name="ProductID" w:val="2009 г"/>
        </w:smartTagPr>
        <w:r w:rsidRPr="00B550F1">
          <w:rPr>
            <w:sz w:val="28"/>
            <w:szCs w:val="28"/>
          </w:rPr>
          <w:t>2009 г</w:t>
        </w:r>
      </w:smartTag>
      <w:r w:rsidRPr="00B550F1">
        <w:rPr>
          <w:sz w:val="28"/>
          <w:szCs w:val="28"/>
        </w:rPr>
        <w:t>.- 64 с.</w:t>
      </w:r>
    </w:p>
    <w:p w:rsidR="00C742F6" w:rsidRPr="00B550F1" w:rsidRDefault="00C742F6" w:rsidP="00744878">
      <w:pPr>
        <w:pStyle w:val="aa"/>
        <w:numPr>
          <w:ilvl w:val="0"/>
          <w:numId w:val="5"/>
        </w:numPr>
        <w:spacing w:line="360" w:lineRule="auto"/>
        <w:ind w:left="540"/>
        <w:jc w:val="both"/>
        <w:rPr>
          <w:sz w:val="28"/>
          <w:szCs w:val="28"/>
        </w:rPr>
      </w:pPr>
      <w:r w:rsidRPr="00B550F1">
        <w:rPr>
          <w:sz w:val="28"/>
          <w:szCs w:val="28"/>
        </w:rPr>
        <w:t>Положение «Об Межрайонной Инспекции Федеральной Налоговой Службы России № 10 по Волгоградской области» от 5.01.2006 г.</w:t>
      </w:r>
    </w:p>
    <w:p w:rsidR="00C742F6" w:rsidRPr="00B550F1" w:rsidRDefault="00C742F6" w:rsidP="00744878">
      <w:pPr>
        <w:numPr>
          <w:ilvl w:val="0"/>
          <w:numId w:val="5"/>
        </w:numPr>
        <w:spacing w:line="360" w:lineRule="auto"/>
        <w:ind w:left="540"/>
        <w:jc w:val="both"/>
        <w:rPr>
          <w:rFonts w:ascii="Times New Roman" w:hAnsi="Times New Roman"/>
          <w:sz w:val="28"/>
          <w:szCs w:val="28"/>
          <w:lang w:val="ru-RU"/>
        </w:rPr>
      </w:pPr>
      <w:r w:rsidRPr="00B550F1">
        <w:rPr>
          <w:rFonts w:ascii="Times New Roman" w:hAnsi="Times New Roman"/>
          <w:sz w:val="28"/>
          <w:szCs w:val="28"/>
          <w:lang w:val="ru-RU"/>
        </w:rPr>
        <w:t>О государственной налоговой службе РФ : указ Президента Российской Федерации от 31 декабря 1991г. № 340 // Рос. газ. – 1992. - 13 января. С. 2.</w:t>
      </w:r>
    </w:p>
    <w:p w:rsidR="00C742F6" w:rsidRPr="00B550F1" w:rsidRDefault="00C742F6" w:rsidP="00744878">
      <w:pPr>
        <w:pStyle w:val="aa"/>
        <w:numPr>
          <w:ilvl w:val="0"/>
          <w:numId w:val="5"/>
        </w:numPr>
        <w:spacing w:line="360" w:lineRule="auto"/>
        <w:ind w:left="540"/>
        <w:jc w:val="both"/>
        <w:rPr>
          <w:sz w:val="28"/>
          <w:szCs w:val="28"/>
        </w:rPr>
      </w:pPr>
      <w:r w:rsidRPr="00B550F1">
        <w:rPr>
          <w:color w:val="000000"/>
          <w:sz w:val="28"/>
          <w:szCs w:val="28"/>
        </w:rPr>
        <w:t>Черник, Д.К. Налоги и налогообложение [Текст] : учеб. для студентов вузов / Д. К. Черник. – М.: Финансы и статистика, 2007. – 304 с.</w:t>
      </w:r>
    </w:p>
    <w:p w:rsidR="00C742F6" w:rsidRPr="00B550F1" w:rsidRDefault="00C742F6" w:rsidP="00744878">
      <w:pPr>
        <w:pStyle w:val="aa"/>
        <w:numPr>
          <w:ilvl w:val="0"/>
          <w:numId w:val="5"/>
        </w:numPr>
        <w:spacing w:line="360" w:lineRule="auto"/>
        <w:ind w:left="540"/>
        <w:jc w:val="both"/>
        <w:rPr>
          <w:sz w:val="28"/>
          <w:szCs w:val="28"/>
        </w:rPr>
      </w:pPr>
      <w:r w:rsidRPr="00B550F1">
        <w:rPr>
          <w:color w:val="000000"/>
          <w:sz w:val="28"/>
          <w:szCs w:val="28"/>
        </w:rPr>
        <w:t>Сводные отчеты по формам статистической налоговой                             отчетности [Электр. ресурс]</w:t>
      </w:r>
      <w:r>
        <w:rPr>
          <w:color w:val="000000"/>
          <w:sz w:val="28"/>
          <w:szCs w:val="28"/>
        </w:rPr>
        <w:t>:</w:t>
      </w:r>
      <w:r w:rsidRPr="00B550F1">
        <w:rPr>
          <w:color w:val="000000"/>
          <w:sz w:val="28"/>
          <w:szCs w:val="28"/>
        </w:rPr>
        <w:t xml:space="preserve"> – режим доступа: </w:t>
      </w:r>
      <w:hyperlink r:id="rId20" w:history="1">
        <w:r w:rsidRPr="00B550F1">
          <w:rPr>
            <w:rStyle w:val="a3"/>
            <w:color w:val="auto"/>
            <w:sz w:val="28"/>
            <w:szCs w:val="28"/>
            <w:u w:val="none"/>
          </w:rPr>
          <w:t>http://www.r34.nalog.ru/document.php?id=264578&amp;topic=sv_otch34</w:t>
        </w:r>
      </w:hyperlink>
      <w:r w:rsidR="0014699A">
        <w:rPr>
          <w:sz w:val="28"/>
          <w:szCs w:val="28"/>
        </w:rPr>
        <w:t>.</w:t>
      </w:r>
    </w:p>
    <w:p w:rsidR="00C742F6" w:rsidRPr="00B550F1" w:rsidRDefault="00C742F6" w:rsidP="00744878">
      <w:pPr>
        <w:pStyle w:val="aa"/>
        <w:numPr>
          <w:ilvl w:val="0"/>
          <w:numId w:val="5"/>
        </w:numPr>
        <w:spacing w:line="360" w:lineRule="auto"/>
        <w:ind w:left="540"/>
        <w:jc w:val="both"/>
        <w:rPr>
          <w:sz w:val="28"/>
          <w:szCs w:val="28"/>
        </w:rPr>
      </w:pPr>
      <w:r w:rsidRPr="00B550F1">
        <w:rPr>
          <w:sz w:val="28"/>
          <w:szCs w:val="28"/>
        </w:rPr>
        <w:t>Пантюшов, О.В. Требование об уплате налога [</w:t>
      </w:r>
      <w:r w:rsidRPr="00B550F1">
        <w:rPr>
          <w:color w:val="000000"/>
          <w:sz w:val="28"/>
          <w:szCs w:val="28"/>
        </w:rPr>
        <w:t>Электр. ресурс]</w:t>
      </w:r>
      <w:r w:rsidR="004E28D6">
        <w:rPr>
          <w:color w:val="000000"/>
          <w:sz w:val="28"/>
          <w:szCs w:val="28"/>
        </w:rPr>
        <w:t>:</w:t>
      </w:r>
      <w:r w:rsidRPr="00B550F1">
        <w:rPr>
          <w:color w:val="000000"/>
          <w:sz w:val="28"/>
          <w:szCs w:val="28"/>
        </w:rPr>
        <w:t xml:space="preserve"> – режим доступа: http://juristmoscow.ru/nalogovye-spory/stat_nal-sp/2686</w:t>
      </w:r>
      <w:r w:rsidR="0014699A">
        <w:rPr>
          <w:color w:val="000000"/>
          <w:sz w:val="28"/>
          <w:szCs w:val="28"/>
        </w:rPr>
        <w:t>.</w:t>
      </w:r>
    </w:p>
    <w:p w:rsidR="00C742F6" w:rsidRDefault="00C742F6" w:rsidP="00744878">
      <w:pPr>
        <w:pStyle w:val="aa"/>
        <w:spacing w:line="360" w:lineRule="auto"/>
        <w:ind w:left="180"/>
        <w:jc w:val="both"/>
        <w:rPr>
          <w:sz w:val="28"/>
          <w:szCs w:val="28"/>
        </w:rPr>
      </w:pPr>
    </w:p>
    <w:p w:rsidR="00C742F6" w:rsidRPr="008F544F" w:rsidRDefault="00C742F6" w:rsidP="00744878">
      <w:pPr>
        <w:tabs>
          <w:tab w:val="left" w:pos="1134"/>
        </w:tabs>
        <w:suppressAutoHyphens/>
        <w:spacing w:line="360" w:lineRule="auto"/>
        <w:jc w:val="both"/>
        <w:rPr>
          <w:rFonts w:ascii="Times New Roman" w:hAnsi="Times New Roman"/>
          <w:sz w:val="28"/>
          <w:szCs w:val="28"/>
          <w:lang w:val="ru-RU"/>
        </w:rPr>
      </w:pPr>
    </w:p>
    <w:p w:rsidR="00C742F6" w:rsidRPr="00305067" w:rsidRDefault="00C742F6" w:rsidP="00744878">
      <w:pPr>
        <w:rPr>
          <w:lang w:val="ru-RU"/>
        </w:rPr>
      </w:pPr>
    </w:p>
    <w:p w:rsidR="00BD1FF2" w:rsidRDefault="00744878" w:rsidP="000B62E5">
      <w:pPr>
        <w:shd w:val="clear" w:color="auto" w:fill="FFFFFF"/>
        <w:spacing w:after="120"/>
        <w:outlineLvl w:val="0"/>
        <w:rPr>
          <w:rFonts w:ascii="Times New Roman" w:hAnsi="Times New Roman"/>
          <w:b/>
          <w:sz w:val="28"/>
          <w:szCs w:val="28"/>
          <w:lang w:val="ru-RU"/>
        </w:rPr>
      </w:pPr>
      <w:r>
        <w:rPr>
          <w:lang w:val="ru-RU"/>
        </w:rPr>
        <w:br w:type="page"/>
      </w:r>
      <w:bookmarkStart w:id="22" w:name="_Toc281298869"/>
      <w:r w:rsidRPr="00744878">
        <w:rPr>
          <w:rFonts w:ascii="Times New Roman" w:hAnsi="Times New Roman"/>
          <w:b/>
          <w:sz w:val="28"/>
          <w:szCs w:val="28"/>
          <w:lang w:val="ru-RU"/>
        </w:rPr>
        <w:t>Приложения</w:t>
      </w:r>
      <w:bookmarkEnd w:id="22"/>
    </w:p>
    <w:p w:rsidR="00241A14" w:rsidRPr="00744878" w:rsidRDefault="00241A14" w:rsidP="000B62E5">
      <w:pPr>
        <w:shd w:val="clear" w:color="auto" w:fill="FFFFFF"/>
        <w:spacing w:after="120"/>
        <w:outlineLvl w:val="0"/>
        <w:rPr>
          <w:rFonts w:ascii="Times New Roman" w:hAnsi="Times New Roman"/>
          <w:b/>
          <w:sz w:val="28"/>
          <w:szCs w:val="28"/>
          <w:lang w:val="ru-RU"/>
        </w:rPr>
      </w:pPr>
      <w:bookmarkStart w:id="23" w:name="_GoBack"/>
      <w:bookmarkEnd w:id="23"/>
    </w:p>
    <w:sectPr w:rsidR="00241A14" w:rsidRPr="00744878" w:rsidSect="00DC2803">
      <w:footerReference w:type="even" r:id="rId21"/>
      <w:footerReference w:type="default" r:id="rId22"/>
      <w:pgSz w:w="11906" w:h="16838"/>
      <w:pgMar w:top="1134" w:right="851" w:bottom="1134" w:left="1701" w:header="708" w:footer="708" w:gutter="0"/>
      <w:pgNumType w:start="2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CA3" w:rsidRDefault="00573CA3">
      <w:r>
        <w:separator/>
      </w:r>
    </w:p>
  </w:endnote>
  <w:endnote w:type="continuationSeparator" w:id="0">
    <w:p w:rsidR="00573CA3" w:rsidRDefault="00573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751" w:rsidRDefault="006E7751" w:rsidP="00866CB8">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6E7751" w:rsidRDefault="006E7751" w:rsidP="00001AF3">
    <w:pPr>
      <w:pStyle w:val="ac"/>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751" w:rsidRPr="00244959" w:rsidRDefault="006E7751" w:rsidP="00C81633">
    <w:pPr>
      <w:pStyle w:val="ac"/>
      <w:framePr w:wrap="around" w:vAnchor="text" w:hAnchor="page" w:x="5995" w:y="-39"/>
      <w:rPr>
        <w:rStyle w:val="ae"/>
        <w:rFonts w:ascii="Times New Roman" w:hAnsi="Times New Roman"/>
      </w:rPr>
    </w:pPr>
    <w:r w:rsidRPr="00244959">
      <w:rPr>
        <w:rStyle w:val="ae"/>
        <w:rFonts w:ascii="Times New Roman" w:hAnsi="Times New Roman"/>
      </w:rPr>
      <w:fldChar w:fldCharType="begin"/>
    </w:r>
    <w:r w:rsidRPr="00244959">
      <w:rPr>
        <w:rStyle w:val="ae"/>
        <w:rFonts w:ascii="Times New Roman" w:hAnsi="Times New Roman"/>
      </w:rPr>
      <w:instrText xml:space="preserve">PAGE  </w:instrText>
    </w:r>
    <w:r w:rsidRPr="00244959">
      <w:rPr>
        <w:rStyle w:val="ae"/>
        <w:rFonts w:ascii="Times New Roman" w:hAnsi="Times New Roman"/>
      </w:rPr>
      <w:fldChar w:fldCharType="separate"/>
    </w:r>
    <w:r w:rsidR="00424BAC">
      <w:rPr>
        <w:rStyle w:val="ae"/>
        <w:rFonts w:ascii="Times New Roman" w:hAnsi="Times New Roman"/>
        <w:noProof/>
      </w:rPr>
      <w:t>2</w:t>
    </w:r>
    <w:r w:rsidRPr="00244959">
      <w:rPr>
        <w:rStyle w:val="ae"/>
        <w:rFonts w:ascii="Times New Roman" w:hAnsi="Times New Roman"/>
      </w:rPr>
      <w:fldChar w:fldCharType="end"/>
    </w:r>
  </w:p>
  <w:p w:rsidR="006E7751" w:rsidRPr="00001AF3" w:rsidRDefault="006E7751" w:rsidP="00001AF3">
    <w:pPr>
      <w:pStyle w:val="ac"/>
      <w:ind w:right="360"/>
      <w:rPr>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751" w:rsidRDefault="006E7751" w:rsidP="00745E6A">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6E7751" w:rsidRDefault="006E7751" w:rsidP="00745E6A">
    <w:pPr>
      <w:pStyle w:val="ac"/>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751" w:rsidRPr="0057155B" w:rsidRDefault="006E7751" w:rsidP="00745E6A">
    <w:pPr>
      <w:pStyle w:val="ac"/>
      <w:framePr w:wrap="around" w:vAnchor="text" w:hAnchor="margin" w:xAlign="center" w:y="1"/>
      <w:jc w:val="center"/>
      <w:rPr>
        <w:rStyle w:val="ae"/>
        <w:rFonts w:ascii="Times New Roman" w:hAnsi="Times New Roman"/>
      </w:rPr>
    </w:pPr>
    <w:r w:rsidRPr="0057155B">
      <w:rPr>
        <w:rStyle w:val="ae"/>
        <w:rFonts w:ascii="Times New Roman" w:hAnsi="Times New Roman"/>
      </w:rPr>
      <w:fldChar w:fldCharType="begin"/>
    </w:r>
    <w:r w:rsidRPr="0057155B">
      <w:rPr>
        <w:rStyle w:val="ae"/>
        <w:rFonts w:ascii="Times New Roman" w:hAnsi="Times New Roman"/>
      </w:rPr>
      <w:instrText xml:space="preserve">PAGE  </w:instrText>
    </w:r>
    <w:r w:rsidRPr="0057155B">
      <w:rPr>
        <w:rStyle w:val="ae"/>
        <w:rFonts w:ascii="Times New Roman" w:hAnsi="Times New Roman"/>
      </w:rPr>
      <w:fldChar w:fldCharType="separate"/>
    </w:r>
    <w:r w:rsidR="00DC2803">
      <w:rPr>
        <w:rStyle w:val="ae"/>
        <w:rFonts w:ascii="Times New Roman" w:hAnsi="Times New Roman"/>
        <w:noProof/>
      </w:rPr>
      <w:t>28</w:t>
    </w:r>
    <w:r w:rsidRPr="0057155B">
      <w:rPr>
        <w:rStyle w:val="ae"/>
        <w:rFonts w:ascii="Times New Roman" w:hAnsi="Times New Roman"/>
      </w:rPr>
      <w:fldChar w:fldCharType="end"/>
    </w:r>
  </w:p>
  <w:p w:rsidR="006E7751" w:rsidRPr="00864B37" w:rsidRDefault="006E7751" w:rsidP="00745E6A">
    <w:pPr>
      <w:pStyle w:val="ac"/>
      <w:framePr w:wrap="around" w:vAnchor="text" w:hAnchor="margin" w:xAlign="center" w:y="1"/>
      <w:rPr>
        <w:rStyle w:val="ae"/>
        <w:rFonts w:ascii="Times New Roman" w:hAnsi="Times New Roman"/>
      </w:rPr>
    </w:pPr>
  </w:p>
  <w:p w:rsidR="006E7751" w:rsidRDefault="006E7751" w:rsidP="00745E6A">
    <w:pPr>
      <w:pStyle w:val="ac"/>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CA3" w:rsidRDefault="00573CA3">
      <w:r>
        <w:separator/>
      </w:r>
    </w:p>
  </w:footnote>
  <w:footnote w:type="continuationSeparator" w:id="0">
    <w:p w:rsidR="00573CA3" w:rsidRDefault="00573CA3">
      <w:r>
        <w:continuationSeparator/>
      </w:r>
    </w:p>
  </w:footnote>
  <w:footnote w:id="1">
    <w:p w:rsidR="006E7751" w:rsidRPr="00001AF3" w:rsidRDefault="006E7751" w:rsidP="00864B37">
      <w:pPr>
        <w:pStyle w:val="aa"/>
        <w:ind w:left="0"/>
        <w:jc w:val="both"/>
        <w:rPr>
          <w:sz w:val="20"/>
          <w:szCs w:val="20"/>
        </w:rPr>
      </w:pPr>
      <w:r w:rsidRPr="00001AF3">
        <w:rPr>
          <w:rStyle w:val="a9"/>
          <w:sz w:val="20"/>
          <w:szCs w:val="20"/>
        </w:rPr>
        <w:footnoteRef/>
      </w:r>
      <w:r w:rsidRPr="00001AF3">
        <w:rPr>
          <w:sz w:val="20"/>
          <w:szCs w:val="20"/>
        </w:rPr>
        <w:t xml:space="preserve"> Положение «Об Межрайонной Инспекции Федеральной Налоговой Службы России № 10 по Волгоградской области» от 5.01.2006 г.</w:t>
      </w:r>
    </w:p>
    <w:p w:rsidR="006E7751" w:rsidRPr="00001AF3" w:rsidRDefault="006E7751">
      <w:pPr>
        <w:pStyle w:val="a7"/>
      </w:pPr>
    </w:p>
  </w:footnote>
  <w:footnote w:id="2">
    <w:p w:rsidR="006E7751" w:rsidRPr="00001AF3" w:rsidRDefault="006E7751" w:rsidP="00864B37">
      <w:pPr>
        <w:pStyle w:val="a7"/>
        <w:jc w:val="both"/>
      </w:pPr>
      <w:r w:rsidRPr="00001AF3">
        <w:rPr>
          <w:rStyle w:val="a9"/>
        </w:rPr>
        <w:footnoteRef/>
      </w:r>
      <w:r w:rsidRPr="00001AF3">
        <w:t xml:space="preserve"> Положение «Об Межрайонной Инспекции Федеральной Налоговой Службы России № 10 по Волгоградской области» от 5.01.2006 г.</w:t>
      </w:r>
    </w:p>
  </w:footnote>
  <w:footnote w:id="3">
    <w:p w:rsidR="006E7751" w:rsidRPr="00001AF3" w:rsidRDefault="006E7751" w:rsidP="00864B37">
      <w:pPr>
        <w:pStyle w:val="aa"/>
        <w:ind w:left="0"/>
        <w:jc w:val="both"/>
        <w:rPr>
          <w:sz w:val="20"/>
          <w:szCs w:val="20"/>
        </w:rPr>
      </w:pPr>
      <w:r w:rsidRPr="00001AF3">
        <w:rPr>
          <w:rStyle w:val="a9"/>
          <w:sz w:val="20"/>
          <w:szCs w:val="20"/>
        </w:rPr>
        <w:footnoteRef/>
      </w:r>
      <w:r w:rsidRPr="00001AF3">
        <w:rPr>
          <w:sz w:val="20"/>
          <w:szCs w:val="20"/>
        </w:rPr>
        <w:t xml:space="preserve"> Об основах  налоговой системы в Российской Федерации: федер. закон РФ от  01.01.1992 г №31-ФЗ// Налоговый вестник – </w:t>
      </w:r>
      <w:smartTag w:uri="urn:schemas-microsoft-com:office:smarttags" w:element="metricconverter">
        <w:smartTagPr>
          <w:attr w:name="ProductID" w:val="2009 г"/>
        </w:smartTagPr>
        <w:r w:rsidRPr="00001AF3">
          <w:rPr>
            <w:sz w:val="20"/>
            <w:szCs w:val="20"/>
          </w:rPr>
          <w:t>2009 г</w:t>
        </w:r>
      </w:smartTag>
      <w:r w:rsidRPr="00001AF3">
        <w:rPr>
          <w:sz w:val="20"/>
          <w:szCs w:val="20"/>
        </w:rPr>
        <w:t>.- 64 с.</w:t>
      </w:r>
    </w:p>
    <w:p w:rsidR="006E7751" w:rsidRPr="00001AF3" w:rsidRDefault="006E7751" w:rsidP="00990E6A">
      <w:pPr>
        <w:pStyle w:val="aa"/>
        <w:ind w:left="0"/>
        <w:jc w:val="both"/>
        <w:rPr>
          <w:sz w:val="20"/>
          <w:szCs w:val="20"/>
        </w:rPr>
      </w:pPr>
    </w:p>
    <w:p w:rsidR="006E7751" w:rsidRPr="00001AF3" w:rsidRDefault="006E7751" w:rsidP="00990E6A">
      <w:pPr>
        <w:pStyle w:val="a7"/>
      </w:pPr>
    </w:p>
  </w:footnote>
  <w:footnote w:id="4">
    <w:p w:rsidR="006E7751" w:rsidRPr="00001AF3" w:rsidRDefault="006E7751" w:rsidP="00864B37">
      <w:pPr>
        <w:pStyle w:val="a7"/>
        <w:jc w:val="both"/>
      </w:pPr>
      <w:r w:rsidRPr="00001AF3">
        <w:rPr>
          <w:rStyle w:val="a9"/>
        </w:rPr>
        <w:footnoteRef/>
      </w:r>
      <w:r w:rsidRPr="00001AF3">
        <w:t xml:space="preserve"> Пантюшов, О.В. Требование об уплате налога [</w:t>
      </w:r>
      <w:r w:rsidRPr="00001AF3">
        <w:rPr>
          <w:color w:val="000000"/>
        </w:rPr>
        <w:t>Электр. ресурс]: – режим доступа: http://juristmoscow.ru/n</w:t>
      </w:r>
      <w:r>
        <w:rPr>
          <w:color w:val="000000"/>
        </w:rPr>
        <w:t>alogovye-spory/stat_nal-sp/2686.</w:t>
      </w:r>
    </w:p>
  </w:footnote>
  <w:footnote w:id="5">
    <w:p w:rsidR="006E7751" w:rsidRPr="00001AF3" w:rsidRDefault="006E7751" w:rsidP="00864B37">
      <w:pPr>
        <w:pStyle w:val="a7"/>
        <w:jc w:val="both"/>
      </w:pPr>
      <w:r w:rsidRPr="00001AF3">
        <w:rPr>
          <w:rStyle w:val="a9"/>
        </w:rPr>
        <w:footnoteRef/>
      </w:r>
      <w:r w:rsidRPr="00001AF3">
        <w:t xml:space="preserve"> Пантюшов, О.В. Требование об уплате налога [</w:t>
      </w:r>
      <w:r w:rsidRPr="00001AF3">
        <w:rPr>
          <w:color w:val="000000"/>
        </w:rPr>
        <w:t>Электр. ресурс]: – режим доступа: http://juristmoscow.ru/n</w:t>
      </w:r>
      <w:r>
        <w:rPr>
          <w:color w:val="000000"/>
        </w:rPr>
        <w:t>alogovye-spory/stat_nal-sp/2686.</w:t>
      </w:r>
    </w:p>
  </w:footnote>
  <w:footnote w:id="6">
    <w:p w:rsidR="006E7751" w:rsidRPr="00001AF3" w:rsidRDefault="006E7751" w:rsidP="00864B37">
      <w:pPr>
        <w:pStyle w:val="a7"/>
        <w:jc w:val="both"/>
      </w:pPr>
      <w:r w:rsidRPr="00001AF3">
        <w:rPr>
          <w:rStyle w:val="a9"/>
        </w:rPr>
        <w:footnoteRef/>
      </w:r>
      <w:r w:rsidRPr="00001AF3">
        <w:t xml:space="preserve"> Пантюшов, О.В. Требование об уплате налога [</w:t>
      </w:r>
      <w:r w:rsidRPr="00001AF3">
        <w:rPr>
          <w:color w:val="000000"/>
        </w:rPr>
        <w:t>Электр. ресурс]: – режим доступа: http://juristmoscow.ru/nalogovye-spory/st</w:t>
      </w:r>
      <w:r>
        <w:rPr>
          <w:color w:val="000000"/>
        </w:rPr>
        <w:t>at_nal-sp/2686.</w:t>
      </w:r>
    </w:p>
  </w:footnote>
  <w:footnote w:id="7">
    <w:p w:rsidR="006E7751" w:rsidRPr="00001AF3" w:rsidRDefault="006E7751" w:rsidP="00593F91">
      <w:pPr>
        <w:pStyle w:val="aa"/>
        <w:ind w:left="0"/>
        <w:jc w:val="both"/>
        <w:rPr>
          <w:sz w:val="20"/>
          <w:szCs w:val="20"/>
        </w:rPr>
      </w:pPr>
      <w:r w:rsidRPr="00001AF3">
        <w:rPr>
          <w:rStyle w:val="a9"/>
        </w:rPr>
        <w:footnoteRef/>
      </w:r>
      <w:r w:rsidRPr="00001AF3">
        <w:t xml:space="preserve"> </w:t>
      </w:r>
      <w:r w:rsidRPr="00001AF3">
        <w:rPr>
          <w:sz w:val="20"/>
          <w:szCs w:val="20"/>
        </w:rPr>
        <w:t>Пантюшов, О.В. Требование об уплате налога [</w:t>
      </w:r>
      <w:r w:rsidRPr="00001AF3">
        <w:rPr>
          <w:color w:val="000000"/>
          <w:sz w:val="20"/>
          <w:szCs w:val="20"/>
        </w:rPr>
        <w:t>Электр. ресурс]: – режим доступа: http://juristmoscow.ru/n</w:t>
      </w:r>
      <w:r>
        <w:rPr>
          <w:color w:val="000000"/>
          <w:sz w:val="20"/>
          <w:szCs w:val="20"/>
        </w:rPr>
        <w:t>alogovye-spory/stat_nal-sp/2686.</w:t>
      </w:r>
    </w:p>
    <w:p w:rsidR="006E7751" w:rsidRPr="00001AF3" w:rsidRDefault="006E7751" w:rsidP="00593F91">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1170B"/>
    <w:multiLevelType w:val="hybridMultilevel"/>
    <w:tmpl w:val="22047AE0"/>
    <w:lvl w:ilvl="0" w:tplc="69347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6D75F1E"/>
    <w:multiLevelType w:val="hybridMultilevel"/>
    <w:tmpl w:val="7D8271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80B1805"/>
    <w:multiLevelType w:val="hybridMultilevel"/>
    <w:tmpl w:val="EE328E50"/>
    <w:lvl w:ilvl="0" w:tplc="04190005">
      <w:start w:val="1"/>
      <w:numFmt w:val="bullet"/>
      <w:lvlText w:val=""/>
      <w:lvlJc w:val="left"/>
      <w:pPr>
        <w:tabs>
          <w:tab w:val="num" w:pos="929"/>
        </w:tabs>
        <w:ind w:left="929" w:hanging="360"/>
      </w:pPr>
      <w:rPr>
        <w:rFonts w:ascii="Wingdings" w:hAnsi="Wingdings" w:hint="default"/>
      </w:rPr>
    </w:lvl>
    <w:lvl w:ilvl="1" w:tplc="0419000F">
      <w:start w:val="1"/>
      <w:numFmt w:val="decimal"/>
      <w:lvlText w:val="%2."/>
      <w:lvlJc w:val="left"/>
      <w:pPr>
        <w:tabs>
          <w:tab w:val="num" w:pos="1649"/>
        </w:tabs>
        <w:ind w:left="1649" w:hanging="360"/>
      </w:pPr>
      <w:rPr>
        <w:rFonts w:hint="default"/>
      </w:rPr>
    </w:lvl>
    <w:lvl w:ilvl="2" w:tplc="04190005" w:tentative="1">
      <w:start w:val="1"/>
      <w:numFmt w:val="bullet"/>
      <w:lvlText w:val=""/>
      <w:lvlJc w:val="left"/>
      <w:pPr>
        <w:tabs>
          <w:tab w:val="num" w:pos="2369"/>
        </w:tabs>
        <w:ind w:left="2369" w:hanging="360"/>
      </w:pPr>
      <w:rPr>
        <w:rFonts w:ascii="Wingdings" w:hAnsi="Wingdings" w:hint="default"/>
      </w:rPr>
    </w:lvl>
    <w:lvl w:ilvl="3" w:tplc="04190001" w:tentative="1">
      <w:start w:val="1"/>
      <w:numFmt w:val="bullet"/>
      <w:lvlText w:val=""/>
      <w:lvlJc w:val="left"/>
      <w:pPr>
        <w:tabs>
          <w:tab w:val="num" w:pos="3089"/>
        </w:tabs>
        <w:ind w:left="3089" w:hanging="360"/>
      </w:pPr>
      <w:rPr>
        <w:rFonts w:ascii="Symbol" w:hAnsi="Symbol" w:hint="default"/>
      </w:rPr>
    </w:lvl>
    <w:lvl w:ilvl="4" w:tplc="04190003" w:tentative="1">
      <w:start w:val="1"/>
      <w:numFmt w:val="bullet"/>
      <w:lvlText w:val="o"/>
      <w:lvlJc w:val="left"/>
      <w:pPr>
        <w:tabs>
          <w:tab w:val="num" w:pos="3809"/>
        </w:tabs>
        <w:ind w:left="3809" w:hanging="360"/>
      </w:pPr>
      <w:rPr>
        <w:rFonts w:ascii="Courier New" w:hAnsi="Courier New" w:cs="Courier New" w:hint="default"/>
      </w:rPr>
    </w:lvl>
    <w:lvl w:ilvl="5" w:tplc="04190005" w:tentative="1">
      <w:start w:val="1"/>
      <w:numFmt w:val="bullet"/>
      <w:lvlText w:val=""/>
      <w:lvlJc w:val="left"/>
      <w:pPr>
        <w:tabs>
          <w:tab w:val="num" w:pos="4529"/>
        </w:tabs>
        <w:ind w:left="4529" w:hanging="360"/>
      </w:pPr>
      <w:rPr>
        <w:rFonts w:ascii="Wingdings" w:hAnsi="Wingdings" w:hint="default"/>
      </w:rPr>
    </w:lvl>
    <w:lvl w:ilvl="6" w:tplc="04190001" w:tentative="1">
      <w:start w:val="1"/>
      <w:numFmt w:val="bullet"/>
      <w:lvlText w:val=""/>
      <w:lvlJc w:val="left"/>
      <w:pPr>
        <w:tabs>
          <w:tab w:val="num" w:pos="5249"/>
        </w:tabs>
        <w:ind w:left="5249" w:hanging="360"/>
      </w:pPr>
      <w:rPr>
        <w:rFonts w:ascii="Symbol" w:hAnsi="Symbol" w:hint="default"/>
      </w:rPr>
    </w:lvl>
    <w:lvl w:ilvl="7" w:tplc="04190003" w:tentative="1">
      <w:start w:val="1"/>
      <w:numFmt w:val="bullet"/>
      <w:lvlText w:val="o"/>
      <w:lvlJc w:val="left"/>
      <w:pPr>
        <w:tabs>
          <w:tab w:val="num" w:pos="5969"/>
        </w:tabs>
        <w:ind w:left="5969" w:hanging="360"/>
      </w:pPr>
      <w:rPr>
        <w:rFonts w:ascii="Courier New" w:hAnsi="Courier New" w:cs="Courier New" w:hint="default"/>
      </w:rPr>
    </w:lvl>
    <w:lvl w:ilvl="8" w:tplc="04190005" w:tentative="1">
      <w:start w:val="1"/>
      <w:numFmt w:val="bullet"/>
      <w:lvlText w:val=""/>
      <w:lvlJc w:val="left"/>
      <w:pPr>
        <w:tabs>
          <w:tab w:val="num" w:pos="6689"/>
        </w:tabs>
        <w:ind w:left="6689" w:hanging="360"/>
      </w:pPr>
      <w:rPr>
        <w:rFonts w:ascii="Wingdings" w:hAnsi="Wingdings" w:hint="default"/>
      </w:rPr>
    </w:lvl>
  </w:abstractNum>
  <w:abstractNum w:abstractNumId="3">
    <w:nsid w:val="271762D3"/>
    <w:multiLevelType w:val="hybridMultilevel"/>
    <w:tmpl w:val="935A6C00"/>
    <w:lvl w:ilvl="0" w:tplc="0526E85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290D1EB7"/>
    <w:multiLevelType w:val="hybridMultilevel"/>
    <w:tmpl w:val="266EBF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EBA5ACC"/>
    <w:multiLevelType w:val="hybridMultilevel"/>
    <w:tmpl w:val="1A5CA8D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378532F3"/>
    <w:multiLevelType w:val="hybridMultilevel"/>
    <w:tmpl w:val="4B66E8C6"/>
    <w:lvl w:ilvl="0" w:tplc="11682584">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A4855D7"/>
    <w:multiLevelType w:val="hybridMultilevel"/>
    <w:tmpl w:val="5150D360"/>
    <w:lvl w:ilvl="0" w:tplc="69347D16">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63696DC7"/>
    <w:multiLevelType w:val="hybridMultilevel"/>
    <w:tmpl w:val="735AB3CE"/>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574"/>
        </w:tabs>
        <w:ind w:left="2574" w:hanging="360"/>
      </w:pPr>
    </w:lvl>
    <w:lvl w:ilvl="2" w:tplc="0419001B" w:tentative="1">
      <w:start w:val="1"/>
      <w:numFmt w:val="lowerRoman"/>
      <w:lvlText w:val="%3."/>
      <w:lvlJc w:val="right"/>
      <w:pPr>
        <w:tabs>
          <w:tab w:val="num" w:pos="3294"/>
        </w:tabs>
        <w:ind w:left="3294" w:hanging="180"/>
      </w:pPr>
    </w:lvl>
    <w:lvl w:ilvl="3" w:tplc="0419000F" w:tentative="1">
      <w:start w:val="1"/>
      <w:numFmt w:val="decimal"/>
      <w:lvlText w:val="%4."/>
      <w:lvlJc w:val="left"/>
      <w:pPr>
        <w:tabs>
          <w:tab w:val="num" w:pos="4014"/>
        </w:tabs>
        <w:ind w:left="4014" w:hanging="360"/>
      </w:pPr>
    </w:lvl>
    <w:lvl w:ilvl="4" w:tplc="04190019" w:tentative="1">
      <w:start w:val="1"/>
      <w:numFmt w:val="lowerLetter"/>
      <w:lvlText w:val="%5."/>
      <w:lvlJc w:val="left"/>
      <w:pPr>
        <w:tabs>
          <w:tab w:val="num" w:pos="4734"/>
        </w:tabs>
        <w:ind w:left="4734" w:hanging="360"/>
      </w:pPr>
    </w:lvl>
    <w:lvl w:ilvl="5" w:tplc="0419001B" w:tentative="1">
      <w:start w:val="1"/>
      <w:numFmt w:val="lowerRoman"/>
      <w:lvlText w:val="%6."/>
      <w:lvlJc w:val="right"/>
      <w:pPr>
        <w:tabs>
          <w:tab w:val="num" w:pos="5454"/>
        </w:tabs>
        <w:ind w:left="5454" w:hanging="180"/>
      </w:pPr>
    </w:lvl>
    <w:lvl w:ilvl="6" w:tplc="0419000F" w:tentative="1">
      <w:start w:val="1"/>
      <w:numFmt w:val="decimal"/>
      <w:lvlText w:val="%7."/>
      <w:lvlJc w:val="left"/>
      <w:pPr>
        <w:tabs>
          <w:tab w:val="num" w:pos="6174"/>
        </w:tabs>
        <w:ind w:left="6174" w:hanging="360"/>
      </w:pPr>
    </w:lvl>
    <w:lvl w:ilvl="7" w:tplc="04190019" w:tentative="1">
      <w:start w:val="1"/>
      <w:numFmt w:val="lowerLetter"/>
      <w:lvlText w:val="%8."/>
      <w:lvlJc w:val="left"/>
      <w:pPr>
        <w:tabs>
          <w:tab w:val="num" w:pos="6894"/>
        </w:tabs>
        <w:ind w:left="6894" w:hanging="360"/>
      </w:pPr>
    </w:lvl>
    <w:lvl w:ilvl="8" w:tplc="0419001B" w:tentative="1">
      <w:start w:val="1"/>
      <w:numFmt w:val="lowerRoman"/>
      <w:lvlText w:val="%9."/>
      <w:lvlJc w:val="right"/>
      <w:pPr>
        <w:tabs>
          <w:tab w:val="num" w:pos="7614"/>
        </w:tabs>
        <w:ind w:left="7614" w:hanging="180"/>
      </w:pPr>
    </w:lvl>
  </w:abstractNum>
  <w:abstractNum w:abstractNumId="9">
    <w:nsid w:val="683C1C2E"/>
    <w:multiLevelType w:val="hybridMultilevel"/>
    <w:tmpl w:val="A6A8E60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F1B08D3"/>
    <w:multiLevelType w:val="hybridMultilevel"/>
    <w:tmpl w:val="D9509458"/>
    <w:lvl w:ilvl="0" w:tplc="04190005">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1"/>
  </w:num>
  <w:num w:numId="4">
    <w:abstractNumId w:val="10"/>
  </w:num>
  <w:num w:numId="5">
    <w:abstractNumId w:val="0"/>
  </w:num>
  <w:num w:numId="6">
    <w:abstractNumId w:val="9"/>
  </w:num>
  <w:num w:numId="7">
    <w:abstractNumId w:val="3"/>
  </w:num>
  <w:num w:numId="8">
    <w:abstractNumId w:val="5"/>
  </w:num>
  <w:num w:numId="9">
    <w:abstractNumId w:val="4"/>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8D6"/>
    <w:rsid w:val="00001AF3"/>
    <w:rsid w:val="00014781"/>
    <w:rsid w:val="00055668"/>
    <w:rsid w:val="000563C2"/>
    <w:rsid w:val="00060D4E"/>
    <w:rsid w:val="0006466C"/>
    <w:rsid w:val="000B62E5"/>
    <w:rsid w:val="000C5D0B"/>
    <w:rsid w:val="00102AAD"/>
    <w:rsid w:val="00121492"/>
    <w:rsid w:val="0014699A"/>
    <w:rsid w:val="0016365A"/>
    <w:rsid w:val="001C413E"/>
    <w:rsid w:val="001E6504"/>
    <w:rsid w:val="00231B3C"/>
    <w:rsid w:val="00241A14"/>
    <w:rsid w:val="00244959"/>
    <w:rsid w:val="002E656F"/>
    <w:rsid w:val="00301B0B"/>
    <w:rsid w:val="003402EB"/>
    <w:rsid w:val="003A3517"/>
    <w:rsid w:val="003A7C7F"/>
    <w:rsid w:val="003F15E0"/>
    <w:rsid w:val="004216ED"/>
    <w:rsid w:val="004233A6"/>
    <w:rsid w:val="00424BAC"/>
    <w:rsid w:val="0046349A"/>
    <w:rsid w:val="004A3EAF"/>
    <w:rsid w:val="004B259B"/>
    <w:rsid w:val="004E1F7B"/>
    <w:rsid w:val="004E28D6"/>
    <w:rsid w:val="005035FB"/>
    <w:rsid w:val="0050460E"/>
    <w:rsid w:val="00543362"/>
    <w:rsid w:val="0057155B"/>
    <w:rsid w:val="00573CA3"/>
    <w:rsid w:val="00593F91"/>
    <w:rsid w:val="005C78D6"/>
    <w:rsid w:val="00600122"/>
    <w:rsid w:val="006463E7"/>
    <w:rsid w:val="0066656B"/>
    <w:rsid w:val="006821BF"/>
    <w:rsid w:val="006B19BC"/>
    <w:rsid w:val="006B5C4E"/>
    <w:rsid w:val="006D6FD1"/>
    <w:rsid w:val="006E7751"/>
    <w:rsid w:val="006F063A"/>
    <w:rsid w:val="006F7D87"/>
    <w:rsid w:val="00744878"/>
    <w:rsid w:val="00745E6A"/>
    <w:rsid w:val="007561E2"/>
    <w:rsid w:val="00770BE4"/>
    <w:rsid w:val="007E7AF0"/>
    <w:rsid w:val="008015C9"/>
    <w:rsid w:val="00801C45"/>
    <w:rsid w:val="00827F7A"/>
    <w:rsid w:val="00864B37"/>
    <w:rsid w:val="00866CB8"/>
    <w:rsid w:val="00871160"/>
    <w:rsid w:val="008816AF"/>
    <w:rsid w:val="008F544F"/>
    <w:rsid w:val="00934757"/>
    <w:rsid w:val="00967665"/>
    <w:rsid w:val="00990E6A"/>
    <w:rsid w:val="009A33DA"/>
    <w:rsid w:val="00A16200"/>
    <w:rsid w:val="00A23FEF"/>
    <w:rsid w:val="00A40D4E"/>
    <w:rsid w:val="00B11C89"/>
    <w:rsid w:val="00B266EC"/>
    <w:rsid w:val="00B33E1B"/>
    <w:rsid w:val="00B40693"/>
    <w:rsid w:val="00B419F1"/>
    <w:rsid w:val="00B44C49"/>
    <w:rsid w:val="00B550F1"/>
    <w:rsid w:val="00B81CE0"/>
    <w:rsid w:val="00BA1E74"/>
    <w:rsid w:val="00BB620F"/>
    <w:rsid w:val="00BD1FF2"/>
    <w:rsid w:val="00BE5CB2"/>
    <w:rsid w:val="00C25B93"/>
    <w:rsid w:val="00C37E6C"/>
    <w:rsid w:val="00C41261"/>
    <w:rsid w:val="00C42FE7"/>
    <w:rsid w:val="00C742F6"/>
    <w:rsid w:val="00C81633"/>
    <w:rsid w:val="00C836AC"/>
    <w:rsid w:val="00CA23A8"/>
    <w:rsid w:val="00CF7FEA"/>
    <w:rsid w:val="00D01934"/>
    <w:rsid w:val="00D16283"/>
    <w:rsid w:val="00D31144"/>
    <w:rsid w:val="00D64210"/>
    <w:rsid w:val="00D76282"/>
    <w:rsid w:val="00DB623E"/>
    <w:rsid w:val="00DC2803"/>
    <w:rsid w:val="00DD66BA"/>
    <w:rsid w:val="00DE3885"/>
    <w:rsid w:val="00DE5776"/>
    <w:rsid w:val="00DF65D0"/>
    <w:rsid w:val="00E34DF1"/>
    <w:rsid w:val="00E86A8C"/>
    <w:rsid w:val="00ED170F"/>
    <w:rsid w:val="00ED3C1F"/>
    <w:rsid w:val="00F0475A"/>
    <w:rsid w:val="00F13CB7"/>
    <w:rsid w:val="00F70589"/>
    <w:rsid w:val="00F72597"/>
    <w:rsid w:val="00FC0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DE92BC26-1467-4573-BF31-21AEB2E1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8D6"/>
    <w:rPr>
      <w:rFonts w:ascii="Calibri" w:hAnsi="Calibri"/>
      <w:sz w:val="24"/>
      <w:szCs w:val="24"/>
      <w:lang w:val="en-US" w:eastAsia="en-US" w:bidi="en-US"/>
    </w:rPr>
  </w:style>
  <w:style w:type="paragraph" w:styleId="1">
    <w:name w:val="heading 1"/>
    <w:basedOn w:val="a"/>
    <w:next w:val="a"/>
    <w:qFormat/>
    <w:rsid w:val="008816AF"/>
    <w:pPr>
      <w:keepNext/>
      <w:spacing w:before="240" w:after="60"/>
      <w:outlineLvl w:val="0"/>
    </w:pPr>
    <w:rPr>
      <w:rFonts w:ascii="Arial" w:hAnsi="Arial" w:cs="Arial"/>
      <w:b/>
      <w:bCs/>
      <w:kern w:val="32"/>
      <w:sz w:val="32"/>
      <w:szCs w:val="32"/>
    </w:rPr>
  </w:style>
  <w:style w:type="paragraph" w:styleId="3">
    <w:name w:val="heading 3"/>
    <w:basedOn w:val="a"/>
    <w:next w:val="a"/>
    <w:qFormat/>
    <w:rsid w:val="00990E6A"/>
    <w:pPr>
      <w:keepNext/>
      <w:spacing w:before="240" w:after="60"/>
      <w:outlineLvl w:val="2"/>
    </w:pPr>
    <w:rPr>
      <w:rFonts w:ascii="Arial" w:hAnsi="Arial" w:cs="Arial"/>
      <w:b/>
      <w:bCs/>
      <w:sz w:val="26"/>
      <w:szCs w:val="26"/>
    </w:rPr>
  </w:style>
  <w:style w:type="paragraph" w:styleId="4">
    <w:name w:val="heading 4"/>
    <w:basedOn w:val="a"/>
    <w:next w:val="a"/>
    <w:link w:val="40"/>
    <w:qFormat/>
    <w:rsid w:val="005C78D6"/>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C78D6"/>
    <w:rPr>
      <w:color w:val="0000FF"/>
      <w:u w:val="single"/>
    </w:rPr>
  </w:style>
  <w:style w:type="paragraph" w:styleId="a4">
    <w:name w:val="Body Text"/>
    <w:basedOn w:val="a"/>
    <w:link w:val="a5"/>
    <w:rsid w:val="005C78D6"/>
    <w:pPr>
      <w:jc w:val="both"/>
    </w:pPr>
    <w:rPr>
      <w:rFonts w:ascii="Times New Roman" w:hAnsi="Times New Roman"/>
      <w:szCs w:val="20"/>
      <w:lang w:val="ru-RU" w:eastAsia="ru-RU" w:bidi="ar-SA"/>
    </w:rPr>
  </w:style>
  <w:style w:type="character" w:customStyle="1" w:styleId="a5">
    <w:name w:val="Основной текст Знак"/>
    <w:basedOn w:val="a0"/>
    <w:link w:val="a4"/>
    <w:rsid w:val="005C78D6"/>
    <w:rPr>
      <w:sz w:val="24"/>
      <w:lang w:val="ru-RU" w:eastAsia="ru-RU" w:bidi="ar-SA"/>
    </w:rPr>
  </w:style>
  <w:style w:type="character" w:customStyle="1" w:styleId="40">
    <w:name w:val="Заголовок 4 Знак"/>
    <w:basedOn w:val="a0"/>
    <w:link w:val="4"/>
    <w:rsid w:val="005C78D6"/>
    <w:rPr>
      <w:b/>
      <w:bCs/>
      <w:sz w:val="28"/>
      <w:szCs w:val="28"/>
      <w:lang w:val="en-US" w:eastAsia="en-US" w:bidi="en-US"/>
    </w:rPr>
  </w:style>
  <w:style w:type="paragraph" w:styleId="30">
    <w:name w:val="toc 3"/>
    <w:basedOn w:val="a"/>
    <w:next w:val="a"/>
    <w:autoRedefine/>
    <w:semiHidden/>
    <w:rsid w:val="005C78D6"/>
    <w:pPr>
      <w:tabs>
        <w:tab w:val="right" w:leader="dot" w:pos="9912"/>
      </w:tabs>
      <w:ind w:left="480" w:firstLine="60"/>
      <w:jc w:val="both"/>
    </w:pPr>
    <w:rPr>
      <w:rFonts w:ascii="Times New Roman" w:hAnsi="Times New Roman"/>
      <w:sz w:val="20"/>
      <w:szCs w:val="20"/>
    </w:rPr>
  </w:style>
  <w:style w:type="paragraph" w:styleId="41">
    <w:name w:val="toc 4"/>
    <w:basedOn w:val="a"/>
    <w:next w:val="a"/>
    <w:autoRedefine/>
    <w:semiHidden/>
    <w:rsid w:val="006B19BC"/>
    <w:pPr>
      <w:tabs>
        <w:tab w:val="right" w:leader="dot" w:pos="9360"/>
      </w:tabs>
      <w:spacing w:line="360" w:lineRule="auto"/>
      <w:ind w:right="562"/>
      <w:jc w:val="both"/>
    </w:pPr>
    <w:rPr>
      <w:rFonts w:ascii="Times New Roman" w:hAnsi="Times New Roman"/>
      <w:sz w:val="20"/>
      <w:szCs w:val="20"/>
    </w:rPr>
  </w:style>
  <w:style w:type="paragraph" w:styleId="a6">
    <w:name w:val="Normal (Web)"/>
    <w:basedOn w:val="a"/>
    <w:rsid w:val="005C78D6"/>
    <w:pPr>
      <w:spacing w:before="100" w:beforeAutospacing="1" w:after="100" w:afterAutospacing="1"/>
    </w:pPr>
    <w:rPr>
      <w:rFonts w:ascii="Times New Roman" w:hAnsi="Times New Roman"/>
      <w:lang w:val="ru-RU" w:eastAsia="ru-RU" w:bidi="ar-SA"/>
    </w:rPr>
  </w:style>
  <w:style w:type="character" w:customStyle="1" w:styleId="apple-style-span">
    <w:name w:val="apple-style-span"/>
    <w:basedOn w:val="a0"/>
    <w:rsid w:val="00DD66BA"/>
  </w:style>
  <w:style w:type="paragraph" w:styleId="a7">
    <w:name w:val="footnote text"/>
    <w:basedOn w:val="a"/>
    <w:link w:val="a8"/>
    <w:semiHidden/>
    <w:rsid w:val="00990E6A"/>
    <w:rPr>
      <w:rFonts w:ascii="Times New Roman" w:hAnsi="Times New Roman"/>
      <w:sz w:val="20"/>
      <w:szCs w:val="20"/>
      <w:lang w:val="ru-RU" w:eastAsia="ru-RU" w:bidi="ar-SA"/>
    </w:rPr>
  </w:style>
  <w:style w:type="character" w:customStyle="1" w:styleId="a8">
    <w:name w:val="Текст сноски Знак"/>
    <w:basedOn w:val="a0"/>
    <w:link w:val="a7"/>
    <w:semiHidden/>
    <w:rsid w:val="00990E6A"/>
    <w:rPr>
      <w:lang w:val="ru-RU" w:eastAsia="ru-RU" w:bidi="ar-SA"/>
    </w:rPr>
  </w:style>
  <w:style w:type="character" w:styleId="a9">
    <w:name w:val="footnote reference"/>
    <w:basedOn w:val="a0"/>
    <w:semiHidden/>
    <w:rsid w:val="00990E6A"/>
    <w:rPr>
      <w:vertAlign w:val="superscript"/>
    </w:rPr>
  </w:style>
  <w:style w:type="paragraph" w:styleId="aa">
    <w:name w:val="List Paragraph"/>
    <w:basedOn w:val="a"/>
    <w:qFormat/>
    <w:rsid w:val="00990E6A"/>
    <w:pPr>
      <w:ind w:left="720"/>
      <w:contextualSpacing/>
    </w:pPr>
    <w:rPr>
      <w:rFonts w:ascii="Times New Roman" w:hAnsi="Times New Roman"/>
      <w:lang w:val="ru-RU" w:eastAsia="ru-RU" w:bidi="ar-SA"/>
    </w:rPr>
  </w:style>
  <w:style w:type="character" w:customStyle="1" w:styleId="apple-converted-space">
    <w:name w:val="apple-converted-space"/>
    <w:basedOn w:val="a0"/>
    <w:rsid w:val="000563C2"/>
  </w:style>
  <w:style w:type="character" w:styleId="ab">
    <w:name w:val="Strong"/>
    <w:basedOn w:val="a0"/>
    <w:qFormat/>
    <w:rsid w:val="00593F91"/>
    <w:rPr>
      <w:b/>
      <w:bCs/>
    </w:rPr>
  </w:style>
  <w:style w:type="paragraph" w:styleId="ac">
    <w:name w:val="footer"/>
    <w:basedOn w:val="a"/>
    <w:link w:val="ad"/>
    <w:rsid w:val="00B550F1"/>
    <w:pPr>
      <w:tabs>
        <w:tab w:val="center" w:pos="4677"/>
        <w:tab w:val="right" w:pos="9355"/>
      </w:tabs>
    </w:pPr>
  </w:style>
  <w:style w:type="character" w:styleId="ae">
    <w:name w:val="page number"/>
    <w:basedOn w:val="a0"/>
    <w:rsid w:val="00B550F1"/>
  </w:style>
  <w:style w:type="paragraph" w:styleId="af">
    <w:name w:val="header"/>
    <w:basedOn w:val="a"/>
    <w:rsid w:val="00B550F1"/>
    <w:pPr>
      <w:tabs>
        <w:tab w:val="center" w:pos="4677"/>
        <w:tab w:val="right" w:pos="9355"/>
      </w:tabs>
    </w:pPr>
  </w:style>
  <w:style w:type="character" w:customStyle="1" w:styleId="ad">
    <w:name w:val="Нижний колонтитул Знак"/>
    <w:basedOn w:val="a0"/>
    <w:link w:val="ac"/>
    <w:rsid w:val="0066656B"/>
    <w:rPr>
      <w:rFonts w:ascii="Calibri" w:hAnsi="Calibri"/>
      <w:sz w:val="24"/>
      <w:szCs w:val="24"/>
      <w:lang w:val="en-US" w:eastAsia="en-US" w:bidi="en-US"/>
    </w:rPr>
  </w:style>
  <w:style w:type="paragraph" w:styleId="2">
    <w:name w:val="Body Text 2"/>
    <w:basedOn w:val="a"/>
    <w:rsid w:val="0066656B"/>
    <w:pPr>
      <w:spacing w:after="120" w:line="480" w:lineRule="auto"/>
    </w:pPr>
    <w:rPr>
      <w:rFonts w:ascii="Times New Roman" w:hAnsi="Times New Roman"/>
      <w:lang w:val="ru-RU" w:eastAsia="ru-RU" w:bidi="ar-SA"/>
    </w:rPr>
  </w:style>
  <w:style w:type="paragraph" w:styleId="10">
    <w:name w:val="toc 1"/>
    <w:basedOn w:val="a"/>
    <w:next w:val="a"/>
    <w:autoRedefine/>
    <w:semiHidden/>
    <w:rsid w:val="000B6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710498">
      <w:bodyDiv w:val="1"/>
      <w:marLeft w:val="0"/>
      <w:marRight w:val="0"/>
      <w:marTop w:val="0"/>
      <w:marBottom w:val="0"/>
      <w:divBdr>
        <w:top w:val="none" w:sz="0" w:space="0" w:color="auto"/>
        <w:left w:val="none" w:sz="0" w:space="0" w:color="auto"/>
        <w:bottom w:val="none" w:sz="0" w:space="0" w:color="auto"/>
        <w:right w:val="none" w:sz="0" w:space="0" w:color="auto"/>
      </w:divBdr>
    </w:div>
    <w:div w:id="768551414">
      <w:bodyDiv w:val="1"/>
      <w:marLeft w:val="0"/>
      <w:marRight w:val="0"/>
      <w:marTop w:val="0"/>
      <w:marBottom w:val="0"/>
      <w:divBdr>
        <w:top w:val="none" w:sz="0" w:space="0" w:color="auto"/>
        <w:left w:val="none" w:sz="0" w:space="0" w:color="auto"/>
        <w:bottom w:val="none" w:sz="0" w:space="0" w:color="auto"/>
        <w:right w:val="none" w:sz="0" w:space="0" w:color="auto"/>
      </w:divBdr>
    </w:div>
    <w:div w:id="999307460">
      <w:bodyDiv w:val="1"/>
      <w:marLeft w:val="0"/>
      <w:marRight w:val="0"/>
      <w:marTop w:val="0"/>
      <w:marBottom w:val="0"/>
      <w:divBdr>
        <w:top w:val="none" w:sz="0" w:space="0" w:color="auto"/>
        <w:left w:val="none" w:sz="0" w:space="0" w:color="auto"/>
        <w:bottom w:val="none" w:sz="0" w:space="0" w:color="auto"/>
        <w:right w:val="none" w:sz="0" w:space="0" w:color="auto"/>
      </w:divBdr>
    </w:div>
    <w:div w:id="1177767967">
      <w:bodyDiv w:val="1"/>
      <w:marLeft w:val="0"/>
      <w:marRight w:val="0"/>
      <w:marTop w:val="0"/>
      <w:marBottom w:val="0"/>
      <w:divBdr>
        <w:top w:val="none" w:sz="0" w:space="0" w:color="auto"/>
        <w:left w:val="none" w:sz="0" w:space="0" w:color="auto"/>
        <w:bottom w:val="none" w:sz="0" w:space="0" w:color="auto"/>
        <w:right w:val="none" w:sz="0" w:space="0" w:color="auto"/>
      </w:divBdr>
    </w:div>
    <w:div w:id="1455102547">
      <w:bodyDiv w:val="1"/>
      <w:marLeft w:val="0"/>
      <w:marRight w:val="0"/>
      <w:marTop w:val="0"/>
      <w:marBottom w:val="0"/>
      <w:divBdr>
        <w:top w:val="none" w:sz="0" w:space="0" w:color="auto"/>
        <w:left w:val="none" w:sz="0" w:space="0" w:color="auto"/>
        <w:bottom w:val="none" w:sz="0" w:space="0" w:color="auto"/>
        <w:right w:val="none" w:sz="0" w:space="0" w:color="auto"/>
      </w:divBdr>
    </w:div>
    <w:div w:id="1795362955">
      <w:bodyDiv w:val="1"/>
      <w:marLeft w:val="0"/>
      <w:marRight w:val="0"/>
      <w:marTop w:val="0"/>
      <w:marBottom w:val="0"/>
      <w:divBdr>
        <w:top w:val="none" w:sz="0" w:space="0" w:color="auto"/>
        <w:left w:val="none" w:sz="0" w:space="0" w:color="auto"/>
        <w:bottom w:val="none" w:sz="0" w:space="0" w:color="auto"/>
        <w:right w:val="none" w:sz="0" w:space="0" w:color="auto"/>
      </w:divBdr>
    </w:div>
    <w:div w:id="187244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34.nalog.ru/document.php?id=264578&amp;topic=sv_otch34" TargetMode="External"/><Relationship Id="rId13" Type="http://schemas.openxmlformats.org/officeDocument/2006/relationships/image" Target="media/image2.emf"/><Relationship Id="rId18" Type="http://schemas.openxmlformats.org/officeDocument/2006/relationships/image" Target="media/image3.emf"/><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r34.nalog.ru/document.php?id=264578&amp;topic=sv_otch34" TargetMode="External"/><Relationship Id="rId12" Type="http://schemas.openxmlformats.org/officeDocument/2006/relationships/hyperlink" Target="http://www.r34.nalog.ru/document.php?id=264578&amp;topic=sv_otch34" TargetMode="External"/><Relationship Id="rId17" Type="http://schemas.openxmlformats.org/officeDocument/2006/relationships/hyperlink" Target="http://www.r34.nalog.ru/document.php?id=264578&amp;topic=sv_otch34"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www.r34.nalog.ru/document.php?id=264578&amp;topic=sv_otch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34.nalog.ru/document.php?id=264578&amp;topic=sv_otch34"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www.r34.nalog.ru/document.php?id=264578&amp;topic=sv_otch34" TargetMode="External"/><Relationship Id="rId19" Type="http://schemas.openxmlformats.org/officeDocument/2006/relationships/hyperlink" Target="http://www.r34.nalog.ru/document.php?id=264578&amp;topic=sv_otch34"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http://www.r34.nalog.ru/document.php?id=264578&amp;topic=sv_otch34"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5491</Words>
  <Characters>31301</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36719</CharactersWithSpaces>
  <SharedDoc>false</SharedDoc>
  <HLinks>
    <vt:vector size="96" baseType="variant">
      <vt:variant>
        <vt:i4>5374052</vt:i4>
      </vt:variant>
      <vt:variant>
        <vt:i4>66</vt:i4>
      </vt:variant>
      <vt:variant>
        <vt:i4>0</vt:i4>
      </vt:variant>
      <vt:variant>
        <vt:i4>5</vt:i4>
      </vt:variant>
      <vt:variant>
        <vt:lpwstr>http://www.r34.nalog.ru/document.php?id=264578&amp;topic=sv_otch34</vt:lpwstr>
      </vt:variant>
      <vt:variant>
        <vt:lpwstr/>
      </vt:variant>
      <vt:variant>
        <vt:i4>5374052</vt:i4>
      </vt:variant>
      <vt:variant>
        <vt:i4>63</vt:i4>
      </vt:variant>
      <vt:variant>
        <vt:i4>0</vt:i4>
      </vt:variant>
      <vt:variant>
        <vt:i4>5</vt:i4>
      </vt:variant>
      <vt:variant>
        <vt:lpwstr>http://www.r34.nalog.ru/document.php?id=264578&amp;topic=sv_otch34</vt:lpwstr>
      </vt:variant>
      <vt:variant>
        <vt:lpwstr/>
      </vt:variant>
      <vt:variant>
        <vt:i4>5374052</vt:i4>
      </vt:variant>
      <vt:variant>
        <vt:i4>60</vt:i4>
      </vt:variant>
      <vt:variant>
        <vt:i4>0</vt:i4>
      </vt:variant>
      <vt:variant>
        <vt:i4>5</vt:i4>
      </vt:variant>
      <vt:variant>
        <vt:lpwstr>http://www.r34.nalog.ru/document.php?id=264578&amp;topic=sv_otch34</vt:lpwstr>
      </vt:variant>
      <vt:variant>
        <vt:lpwstr/>
      </vt:variant>
      <vt:variant>
        <vt:i4>5374052</vt:i4>
      </vt:variant>
      <vt:variant>
        <vt:i4>57</vt:i4>
      </vt:variant>
      <vt:variant>
        <vt:i4>0</vt:i4>
      </vt:variant>
      <vt:variant>
        <vt:i4>5</vt:i4>
      </vt:variant>
      <vt:variant>
        <vt:lpwstr>http://www.r34.nalog.ru/document.php?id=264578&amp;topic=sv_otch34</vt:lpwstr>
      </vt:variant>
      <vt:variant>
        <vt:lpwstr/>
      </vt:variant>
      <vt:variant>
        <vt:i4>5374052</vt:i4>
      </vt:variant>
      <vt:variant>
        <vt:i4>54</vt:i4>
      </vt:variant>
      <vt:variant>
        <vt:i4>0</vt:i4>
      </vt:variant>
      <vt:variant>
        <vt:i4>5</vt:i4>
      </vt:variant>
      <vt:variant>
        <vt:lpwstr>http://www.r34.nalog.ru/document.php?id=264578&amp;topic=sv_otch34</vt:lpwstr>
      </vt:variant>
      <vt:variant>
        <vt:lpwstr/>
      </vt:variant>
      <vt:variant>
        <vt:i4>5374052</vt:i4>
      </vt:variant>
      <vt:variant>
        <vt:i4>51</vt:i4>
      </vt:variant>
      <vt:variant>
        <vt:i4>0</vt:i4>
      </vt:variant>
      <vt:variant>
        <vt:i4>5</vt:i4>
      </vt:variant>
      <vt:variant>
        <vt:lpwstr>http://www.r34.nalog.ru/document.php?id=264578&amp;topic=sv_otch34</vt:lpwstr>
      </vt:variant>
      <vt:variant>
        <vt:lpwstr/>
      </vt:variant>
      <vt:variant>
        <vt:i4>5374052</vt:i4>
      </vt:variant>
      <vt:variant>
        <vt:i4>48</vt:i4>
      </vt:variant>
      <vt:variant>
        <vt:i4>0</vt:i4>
      </vt:variant>
      <vt:variant>
        <vt:i4>5</vt:i4>
      </vt:variant>
      <vt:variant>
        <vt:lpwstr>http://www.r34.nalog.ru/document.php?id=264578&amp;topic=sv_otch34</vt:lpwstr>
      </vt:variant>
      <vt:variant>
        <vt:lpwstr/>
      </vt:variant>
      <vt:variant>
        <vt:i4>5374052</vt:i4>
      </vt:variant>
      <vt:variant>
        <vt:i4>45</vt:i4>
      </vt:variant>
      <vt:variant>
        <vt:i4>0</vt:i4>
      </vt:variant>
      <vt:variant>
        <vt:i4>5</vt:i4>
      </vt:variant>
      <vt:variant>
        <vt:lpwstr>http://www.r34.nalog.ru/document.php?id=264578&amp;topic=sv_otch34</vt:lpwstr>
      </vt:variant>
      <vt:variant>
        <vt:lpwstr/>
      </vt:variant>
      <vt:variant>
        <vt:i4>5374052</vt:i4>
      </vt:variant>
      <vt:variant>
        <vt:i4>42</vt:i4>
      </vt:variant>
      <vt:variant>
        <vt:i4>0</vt:i4>
      </vt:variant>
      <vt:variant>
        <vt:i4>5</vt:i4>
      </vt:variant>
      <vt:variant>
        <vt:lpwstr>http://www.r34.nalog.ru/document.php?id=264578&amp;topic=sv_otch34</vt:lpwstr>
      </vt:variant>
      <vt:variant>
        <vt:lpwstr/>
      </vt:variant>
      <vt:variant>
        <vt:i4>1245234</vt:i4>
      </vt:variant>
      <vt:variant>
        <vt:i4>36</vt:i4>
      </vt:variant>
      <vt:variant>
        <vt:i4>0</vt:i4>
      </vt:variant>
      <vt:variant>
        <vt:i4>5</vt:i4>
      </vt:variant>
      <vt:variant>
        <vt:lpwstr/>
      </vt:variant>
      <vt:variant>
        <vt:lpwstr>_Toc281298869</vt:lpwstr>
      </vt:variant>
      <vt:variant>
        <vt:i4>1245234</vt:i4>
      </vt:variant>
      <vt:variant>
        <vt:i4>30</vt:i4>
      </vt:variant>
      <vt:variant>
        <vt:i4>0</vt:i4>
      </vt:variant>
      <vt:variant>
        <vt:i4>5</vt:i4>
      </vt:variant>
      <vt:variant>
        <vt:lpwstr/>
      </vt:variant>
      <vt:variant>
        <vt:lpwstr>_Toc281298868</vt:lpwstr>
      </vt:variant>
      <vt:variant>
        <vt:i4>1245234</vt:i4>
      </vt:variant>
      <vt:variant>
        <vt:i4>24</vt:i4>
      </vt:variant>
      <vt:variant>
        <vt:i4>0</vt:i4>
      </vt:variant>
      <vt:variant>
        <vt:i4>5</vt:i4>
      </vt:variant>
      <vt:variant>
        <vt:lpwstr/>
      </vt:variant>
      <vt:variant>
        <vt:lpwstr>_Toc281298867</vt:lpwstr>
      </vt:variant>
      <vt:variant>
        <vt:i4>1245234</vt:i4>
      </vt:variant>
      <vt:variant>
        <vt:i4>18</vt:i4>
      </vt:variant>
      <vt:variant>
        <vt:i4>0</vt:i4>
      </vt:variant>
      <vt:variant>
        <vt:i4>5</vt:i4>
      </vt:variant>
      <vt:variant>
        <vt:lpwstr/>
      </vt:variant>
      <vt:variant>
        <vt:lpwstr>_Toc281298866</vt:lpwstr>
      </vt:variant>
      <vt:variant>
        <vt:i4>1245234</vt:i4>
      </vt:variant>
      <vt:variant>
        <vt:i4>12</vt:i4>
      </vt:variant>
      <vt:variant>
        <vt:i4>0</vt:i4>
      </vt:variant>
      <vt:variant>
        <vt:i4>5</vt:i4>
      </vt:variant>
      <vt:variant>
        <vt:lpwstr/>
      </vt:variant>
      <vt:variant>
        <vt:lpwstr>_Toc281298865</vt:lpwstr>
      </vt:variant>
      <vt:variant>
        <vt:i4>1245234</vt:i4>
      </vt:variant>
      <vt:variant>
        <vt:i4>6</vt:i4>
      </vt:variant>
      <vt:variant>
        <vt:i4>0</vt:i4>
      </vt:variant>
      <vt:variant>
        <vt:i4>5</vt:i4>
      </vt:variant>
      <vt:variant>
        <vt:lpwstr/>
      </vt:variant>
      <vt:variant>
        <vt:lpwstr>_Toc281298864</vt:lpwstr>
      </vt:variant>
      <vt:variant>
        <vt:i4>1245234</vt:i4>
      </vt:variant>
      <vt:variant>
        <vt:i4>0</vt:i4>
      </vt:variant>
      <vt:variant>
        <vt:i4>0</vt:i4>
      </vt:variant>
      <vt:variant>
        <vt:i4>5</vt:i4>
      </vt:variant>
      <vt:variant>
        <vt:lpwstr/>
      </vt:variant>
      <vt:variant>
        <vt:lpwstr>_Toc281298863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UserXP</dc:creator>
  <cp:keywords/>
  <dc:description/>
  <cp:lastModifiedBy>admin</cp:lastModifiedBy>
  <cp:revision>2</cp:revision>
  <cp:lastPrinted>2010-12-13T04:47:00Z</cp:lastPrinted>
  <dcterms:created xsi:type="dcterms:W3CDTF">2014-07-09T22:06:00Z</dcterms:created>
  <dcterms:modified xsi:type="dcterms:W3CDTF">2014-07-09T22:06:00Z</dcterms:modified>
</cp:coreProperties>
</file>