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F4" w:rsidRDefault="00F54F9F">
      <w:pPr>
        <w:pStyle w:val="1"/>
        <w:jc w:val="center"/>
      </w:pPr>
      <w:r>
        <w:t>Мериме п. - Отзыв о новелле п. мериме</w:t>
      </w:r>
    </w:p>
    <w:p w:rsidR="00FF22F4" w:rsidRPr="00F54F9F" w:rsidRDefault="00F54F9F">
      <w:pPr>
        <w:pStyle w:val="a3"/>
      </w:pPr>
      <w:r>
        <w:t xml:space="preserve">Недавно я прочитал новеллу выдающегося французского писателя Проспера Мериме "Маттео Фальконе". До недавнего времени мне казалось, что справедливость и жестокость несовместимы, однако теперь я убежден, что это не так. Трудно определить отношение к героям новеллы. В любом случае оно окажется неоднозначным. </w:t>
      </w:r>
      <w:r>
        <w:br/>
        <w:t xml:space="preserve">Действие новеллы происходит на острове Корсика. Главный герой повествования - Маттео Фальконе. Это меткий стрелок, сильный и гордый человек, настоящий корсиканец, обладающий твердым характером и несгибаемой волей. У Маттео есть сын - Фортунато, надежда семьи. Мальчик прячет в стоге сена раненого беглеца - преступника, которого преследует полиция. С удивительным для ребенка спокойствием он встречает шестерых стрелков во главе с их сержантом. На расспросы Фортунато отвечает, что никого не видел. Бояться ему нечего, ведь мальчика защищают имя и репутация отца. Однако сержант предлагает Фортунато часы в обмен на сведения о местонахождении беглеца. Мальчик соглашается, и преступника арестовывают. Гордый Маттео Фальконе с ужасом узнает о поступке сына. Особенно трудно Маттео пережить то, что пленник называет его дом домом предателя. До глубины души потрясенный случившимся, корсиканец не принимает извинений Фортунато. Он уводит мальчика от дома и требует, чтобы тот молился. Затем, невзирая на просьбы Фортунато о помиловании, Маттео метким выстрелом убивает своего сына. </w:t>
      </w:r>
      <w:r>
        <w:br/>
        <w:t xml:space="preserve">Как и все произведения Проспера Мериме, новелла "Маттео Фальконе" построена необыкновенно искусно. Каждый эпизод важен, поступки героев обусловлены временем и местом. У читателя до конца новеллы остаются сомнения в том, что Маттео Фальконе убьет провинившегося Фортунато. Тем не менее Проспер Мериме, изучавший жизнь корсиканцев, убедительно доводит повествование до логического завершения. Без сомнения, новелла "Маттео Фальконе" дает более яркое представление о Корсике, чем самые подробные описания этого острова. </w:t>
      </w:r>
      <w:r>
        <w:br/>
        <w:t xml:space="preserve">Читая эту новеллу, я искренне сопереживал всем без исключения ее героям: беглецу, угодившему в руки закона, утомленным поисками стрелкам, жене Маттео - Джузеппе, погибшему от руки отца Фортунато и, наконец, корсиканцу, способному покарать за предательство собственного сына. </w:t>
      </w:r>
      <w:r>
        <w:br/>
        <w:t xml:space="preserve">Перу Проспера Мериме принадлежит ряд новелл, в которых перед глазами читателя проходят цельные, исполненные страстей характеры, среди которых стоит вспомнить хотя бы знаменитую Кармен. Этот скромный в жизни человек сумел показать Европе XIX века персонажей, не испорченных влиянием европейской цивилизации, зачастую живущих по своим собственным законам. Недаром к творчеству Проспера Мериме испытывал большой интерес Александр Сергеевич Пушкин. </w:t>
      </w:r>
      <w:r>
        <w:br/>
        <w:t>Теперь я считаю Мериме одним из моих любимых авторов. Я постараюсь прочитать как можно больше новелл этого замечательного писателя.</w:t>
      </w:r>
      <w:bookmarkStart w:id="0" w:name="_GoBack"/>
      <w:bookmarkEnd w:id="0"/>
    </w:p>
    <w:sectPr w:rsidR="00FF22F4" w:rsidRPr="00F54F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F9F"/>
    <w:rsid w:val="00C0732F"/>
    <w:rsid w:val="00F54F9F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315E1-3B9F-4049-98FC-4E0CBF86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2381</Characters>
  <Application>Microsoft Office Word</Application>
  <DocSecurity>0</DocSecurity>
  <Lines>19</Lines>
  <Paragraphs>5</Paragraphs>
  <ScaleCrop>false</ScaleCrop>
  <Company>diakov.net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Мериме п. - Отзыв о новелле п. мериме</dc:title>
  <dc:subject/>
  <dc:creator>Irina</dc:creator>
  <cp:keywords/>
  <dc:description/>
  <cp:lastModifiedBy>Irina</cp:lastModifiedBy>
  <cp:revision>2</cp:revision>
  <dcterms:created xsi:type="dcterms:W3CDTF">2014-08-30T05:38:00Z</dcterms:created>
  <dcterms:modified xsi:type="dcterms:W3CDTF">2014-08-30T05:38:00Z</dcterms:modified>
</cp:coreProperties>
</file>