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3B" w:rsidRPr="006B5743" w:rsidRDefault="00535F3B" w:rsidP="006B574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_Toc121633994"/>
      <w:r w:rsidRPr="006B5743">
        <w:rPr>
          <w:rFonts w:ascii="Times New Roman" w:hAnsi="Times New Roman" w:cs="Times New Roman"/>
          <w:color w:val="000000"/>
          <w:sz w:val="28"/>
        </w:rPr>
        <w:t xml:space="preserve">1. </w:t>
      </w:r>
      <w:r w:rsidR="00425E53" w:rsidRPr="006B5743">
        <w:rPr>
          <w:rFonts w:ascii="Times New Roman" w:hAnsi="Times New Roman" w:cs="Times New Roman"/>
          <w:color w:val="000000"/>
          <w:sz w:val="28"/>
        </w:rPr>
        <w:t>Осмысливание деловой идеи</w:t>
      </w:r>
      <w:bookmarkEnd w:id="0"/>
    </w:p>
    <w:p w:rsidR="00535F3B" w:rsidRPr="006B5743" w:rsidRDefault="00535F3B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(идея </w:t>
      </w:r>
      <w:r w:rsidR="002E34CD" w:rsidRPr="006B5743">
        <w:rPr>
          <w:color w:val="000000"/>
          <w:sz w:val="28"/>
          <w:szCs w:val="28"/>
        </w:rPr>
        <w:t>розничной торговли детской обувью</w:t>
      </w:r>
      <w:r w:rsidRPr="006B5743">
        <w:rPr>
          <w:color w:val="000000"/>
          <w:sz w:val="28"/>
          <w:szCs w:val="28"/>
        </w:rPr>
        <w:t>)</w:t>
      </w:r>
    </w:p>
    <w:p w:rsidR="00425E53" w:rsidRDefault="00425E53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5F3B" w:rsidRPr="006B5743" w:rsidRDefault="00535F3B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Осмысливание идеи и предварительные маркетинговые исследования рынка показали следующее.</w:t>
      </w:r>
    </w:p>
    <w:p w:rsidR="00680325" w:rsidRPr="006B5743" w:rsidRDefault="00B95AD2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Высокий торговый потенциал Новосибирска предопределяет быстрый темп развития торговли. Рост товар</w:t>
      </w:r>
      <w:r w:rsidR="00077D46" w:rsidRPr="006B5743">
        <w:rPr>
          <w:color w:val="000000"/>
          <w:sz w:val="28"/>
          <w:szCs w:val="28"/>
        </w:rPr>
        <w:t>ооборота состав</w:t>
      </w:r>
      <w:r w:rsidRPr="006B5743">
        <w:rPr>
          <w:color w:val="000000"/>
          <w:sz w:val="28"/>
          <w:szCs w:val="28"/>
        </w:rPr>
        <w:t>л</w:t>
      </w:r>
      <w:r w:rsidR="00077D46" w:rsidRPr="006B5743">
        <w:rPr>
          <w:color w:val="000000"/>
          <w:sz w:val="28"/>
          <w:szCs w:val="28"/>
        </w:rPr>
        <w:t>яет</w:t>
      </w:r>
      <w:r w:rsidRPr="006B5743">
        <w:rPr>
          <w:color w:val="000000"/>
          <w:sz w:val="28"/>
          <w:szCs w:val="28"/>
        </w:rPr>
        <w:t xml:space="preserve"> 1</w:t>
      </w:r>
      <w:r w:rsidR="006B5743" w:rsidRPr="006B5743">
        <w:rPr>
          <w:color w:val="000000"/>
          <w:sz w:val="28"/>
          <w:szCs w:val="28"/>
        </w:rPr>
        <w:t>8</w:t>
      </w:r>
      <w:r w:rsidR="006B5743">
        <w:rPr>
          <w:color w:val="000000"/>
          <w:sz w:val="28"/>
          <w:szCs w:val="28"/>
        </w:rPr>
        <w:t>%</w:t>
      </w:r>
      <w:r w:rsidRPr="006B5743">
        <w:rPr>
          <w:color w:val="000000"/>
          <w:sz w:val="28"/>
          <w:szCs w:val="28"/>
        </w:rPr>
        <w:t xml:space="preserve"> в сопоставимых ценах. Совокупный денежный ресурс населения – </w:t>
      </w:r>
      <w:r w:rsidR="00077D46" w:rsidRPr="006B5743">
        <w:rPr>
          <w:color w:val="000000"/>
          <w:sz w:val="28"/>
          <w:szCs w:val="28"/>
        </w:rPr>
        <w:t xml:space="preserve">около </w:t>
      </w:r>
      <w:r w:rsidRPr="006B5743">
        <w:rPr>
          <w:color w:val="000000"/>
          <w:sz w:val="28"/>
          <w:szCs w:val="28"/>
        </w:rPr>
        <w:t>5 млрд.</w:t>
      </w:r>
      <w:r w:rsidR="006B5743">
        <w:rPr>
          <w:color w:val="000000"/>
          <w:sz w:val="28"/>
          <w:szCs w:val="28"/>
        </w:rPr>
        <w:t> </w:t>
      </w:r>
      <w:r w:rsidR="006B5743" w:rsidRPr="006B5743">
        <w:rPr>
          <w:color w:val="000000"/>
          <w:sz w:val="28"/>
          <w:szCs w:val="28"/>
        </w:rPr>
        <w:t>долл</w:t>
      </w:r>
      <w:r w:rsidRPr="006B5743">
        <w:rPr>
          <w:color w:val="000000"/>
          <w:sz w:val="28"/>
          <w:szCs w:val="28"/>
        </w:rPr>
        <w:t>. США в год.</w:t>
      </w:r>
      <w:r w:rsidR="00077D46" w:rsidRPr="006B5743">
        <w:rPr>
          <w:color w:val="000000"/>
          <w:sz w:val="28"/>
          <w:szCs w:val="28"/>
        </w:rPr>
        <w:t xml:space="preserve"> </w:t>
      </w:r>
      <w:r w:rsidR="004C1863" w:rsidRPr="006B5743">
        <w:rPr>
          <w:color w:val="000000"/>
          <w:sz w:val="28"/>
          <w:szCs w:val="28"/>
        </w:rPr>
        <w:t xml:space="preserve">В Новосибирске по данным статистики </w:t>
      </w:r>
      <w:r w:rsidR="00077D46" w:rsidRPr="006B5743">
        <w:rPr>
          <w:color w:val="000000"/>
          <w:sz w:val="28"/>
          <w:szCs w:val="28"/>
        </w:rPr>
        <w:t xml:space="preserve">в среднем в год рождается около 8 тысяч первенцев, а вторых детей в семьях появляется около 4 тысяч. </w:t>
      </w:r>
      <w:r w:rsidR="004C1863" w:rsidRPr="006B5743">
        <w:rPr>
          <w:color w:val="000000"/>
          <w:sz w:val="28"/>
          <w:szCs w:val="28"/>
        </w:rPr>
        <w:t>Учитывая численность детей и подростков, а также большой спрос на детскую обувь, т</w:t>
      </w:r>
      <w:r w:rsidR="006B5743">
        <w:rPr>
          <w:color w:val="000000"/>
          <w:sz w:val="28"/>
          <w:szCs w:val="28"/>
        </w:rPr>
        <w:t>. </w:t>
      </w:r>
      <w:r w:rsidR="006B5743" w:rsidRPr="006B5743">
        <w:rPr>
          <w:color w:val="000000"/>
          <w:sz w:val="28"/>
          <w:szCs w:val="28"/>
        </w:rPr>
        <w:t>к</w:t>
      </w:r>
      <w:r w:rsidR="004C1863" w:rsidRPr="006B5743">
        <w:rPr>
          <w:color w:val="000000"/>
          <w:sz w:val="28"/>
          <w:szCs w:val="28"/>
        </w:rPr>
        <w:t>. дети растут быстро, емкость новосибирского рынка детской обуви можно оценить в 1,5</w:t>
      </w:r>
      <w:r w:rsidR="006B5743">
        <w:rPr>
          <w:color w:val="000000"/>
          <w:sz w:val="28"/>
          <w:szCs w:val="28"/>
        </w:rPr>
        <w:t>–</w:t>
      </w:r>
      <w:r w:rsidR="006B5743" w:rsidRPr="006B5743">
        <w:rPr>
          <w:color w:val="000000"/>
          <w:sz w:val="28"/>
          <w:szCs w:val="28"/>
        </w:rPr>
        <w:t>2</w:t>
      </w:r>
      <w:r w:rsidR="00171E5D" w:rsidRPr="006B5743">
        <w:rPr>
          <w:rStyle w:val="a6"/>
          <w:color w:val="000000"/>
          <w:sz w:val="28"/>
          <w:szCs w:val="28"/>
        </w:rPr>
        <w:footnoteReference w:id="1"/>
      </w:r>
      <w:r w:rsidR="006B5743">
        <w:rPr>
          <w:color w:val="000000"/>
          <w:sz w:val="28"/>
          <w:szCs w:val="28"/>
        </w:rPr>
        <w:t xml:space="preserve"> </w:t>
      </w:r>
      <w:r w:rsidR="004C1863" w:rsidRPr="006B5743">
        <w:rPr>
          <w:color w:val="000000"/>
          <w:sz w:val="28"/>
          <w:szCs w:val="28"/>
        </w:rPr>
        <w:t xml:space="preserve">млн. пар в год. </w:t>
      </w:r>
      <w:r w:rsidR="008D2737" w:rsidRPr="006B5743">
        <w:rPr>
          <w:color w:val="000000"/>
          <w:sz w:val="28"/>
          <w:szCs w:val="28"/>
        </w:rPr>
        <w:t>Также о</w:t>
      </w:r>
      <w:r w:rsidRPr="006B5743">
        <w:rPr>
          <w:color w:val="000000"/>
          <w:sz w:val="28"/>
          <w:szCs w:val="28"/>
        </w:rPr>
        <w:t xml:space="preserve">тличительной особенностью Новосибирска является темп роста численности среднего класса. </w:t>
      </w:r>
      <w:r w:rsidR="004C1863" w:rsidRPr="006B5743">
        <w:rPr>
          <w:color w:val="000000"/>
          <w:sz w:val="28"/>
          <w:szCs w:val="28"/>
        </w:rPr>
        <w:t>У</w:t>
      </w:r>
      <w:r w:rsidRPr="006B5743">
        <w:rPr>
          <w:color w:val="000000"/>
          <w:sz w:val="28"/>
          <w:szCs w:val="28"/>
        </w:rPr>
        <w:t>же сегодня 4</w:t>
      </w:r>
      <w:r w:rsidR="006B5743" w:rsidRPr="006B5743">
        <w:rPr>
          <w:color w:val="000000"/>
          <w:sz w:val="28"/>
          <w:szCs w:val="28"/>
        </w:rPr>
        <w:t>5</w:t>
      </w:r>
      <w:r w:rsidR="006B5743">
        <w:rPr>
          <w:color w:val="000000"/>
          <w:sz w:val="28"/>
          <w:szCs w:val="28"/>
        </w:rPr>
        <w:t>%</w:t>
      </w:r>
      <w:r w:rsidRPr="006B5743">
        <w:rPr>
          <w:color w:val="000000"/>
          <w:sz w:val="28"/>
          <w:szCs w:val="28"/>
        </w:rPr>
        <w:t xml:space="preserve"> населения Новосибирска составляют средний класс (по данным ROMIR </w:t>
      </w:r>
      <w:r w:rsidR="006B5743">
        <w:rPr>
          <w:color w:val="000000"/>
          <w:sz w:val="28"/>
          <w:szCs w:val="28"/>
        </w:rPr>
        <w:t>–</w:t>
      </w:r>
      <w:r w:rsidR="006B5743" w:rsidRPr="006B5743">
        <w:rPr>
          <w:color w:val="000000"/>
          <w:sz w:val="28"/>
          <w:szCs w:val="28"/>
        </w:rPr>
        <w:t xml:space="preserve"> </w:t>
      </w:r>
      <w:r w:rsidRPr="006B5743">
        <w:rPr>
          <w:color w:val="000000"/>
          <w:sz w:val="28"/>
          <w:szCs w:val="28"/>
        </w:rPr>
        <w:t>это 225 тысяч семей, или 675 тыс. человек) и имеют ежемесячный доход от 170 до 1000 долларов на одного члена семьи.</w:t>
      </w:r>
    </w:p>
    <w:p w:rsidR="00F80640" w:rsidRPr="006B5743" w:rsidRDefault="005C0FD7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rStyle w:val="a3"/>
          <w:b w:val="0"/>
          <w:color w:val="000000"/>
          <w:sz w:val="28"/>
          <w:szCs w:val="28"/>
        </w:rPr>
        <w:t>Детская обувь</w:t>
      </w:r>
      <w:r w:rsidRPr="006B5743">
        <w:rPr>
          <w:color w:val="000000"/>
          <w:sz w:val="28"/>
          <w:szCs w:val="28"/>
        </w:rPr>
        <w:t xml:space="preserve"> относится к особой группе товаров, поэтому и требования, предъявляемые к ней – особые.</w:t>
      </w:r>
      <w:r w:rsidR="007773FA" w:rsidRPr="006B5743">
        <w:rPr>
          <w:color w:val="000000"/>
          <w:sz w:val="28"/>
          <w:szCs w:val="28"/>
        </w:rPr>
        <w:t xml:space="preserve"> </w:t>
      </w:r>
      <w:r w:rsidR="00B453D0" w:rsidRPr="006B5743">
        <w:rPr>
          <w:color w:val="000000"/>
          <w:sz w:val="28"/>
          <w:szCs w:val="28"/>
        </w:rPr>
        <w:t>Она</w:t>
      </w:r>
      <w:r w:rsidR="00F80640" w:rsidRPr="006B5743">
        <w:rPr>
          <w:color w:val="000000"/>
          <w:sz w:val="28"/>
          <w:szCs w:val="28"/>
        </w:rPr>
        <w:t xml:space="preserve"> должна быть очень гибкой, подошва должна позволять стопе без проблем перекатываться</w:t>
      </w:r>
      <w:r w:rsidR="00E26EA8" w:rsidRPr="006B5743">
        <w:rPr>
          <w:color w:val="000000"/>
          <w:sz w:val="28"/>
          <w:szCs w:val="28"/>
        </w:rPr>
        <w:t xml:space="preserve"> с пятки на носок и быть легкой, материа</w:t>
      </w:r>
      <w:r w:rsidR="00B453D0" w:rsidRPr="006B5743">
        <w:rPr>
          <w:color w:val="000000"/>
          <w:sz w:val="28"/>
          <w:szCs w:val="28"/>
        </w:rPr>
        <w:t>лы, позволяли воздуху свободно ц</w:t>
      </w:r>
      <w:r w:rsidR="00E26EA8" w:rsidRPr="006B5743">
        <w:rPr>
          <w:color w:val="000000"/>
          <w:sz w:val="28"/>
          <w:szCs w:val="28"/>
        </w:rPr>
        <w:t xml:space="preserve">иркулировать. </w:t>
      </w:r>
      <w:r w:rsidR="007773FA" w:rsidRPr="006B5743">
        <w:rPr>
          <w:color w:val="000000"/>
          <w:sz w:val="28"/>
          <w:szCs w:val="28"/>
        </w:rPr>
        <w:t xml:space="preserve">Так как детские стопы не испытывают никакой боли в слишком тесной обуви, </w:t>
      </w:r>
      <w:r w:rsidR="005473F7" w:rsidRPr="006B5743">
        <w:rPr>
          <w:color w:val="000000"/>
          <w:sz w:val="28"/>
          <w:szCs w:val="28"/>
        </w:rPr>
        <w:t xml:space="preserve">то </w:t>
      </w:r>
      <w:r w:rsidR="007773FA" w:rsidRPr="006B5743">
        <w:rPr>
          <w:color w:val="000000"/>
          <w:sz w:val="28"/>
          <w:szCs w:val="28"/>
        </w:rPr>
        <w:t xml:space="preserve">обувь, подобранная по ноге, имеет огромное значение. Именно </w:t>
      </w:r>
      <w:r w:rsidR="00B453D0" w:rsidRPr="006B5743">
        <w:rPr>
          <w:color w:val="000000"/>
          <w:sz w:val="28"/>
          <w:szCs w:val="28"/>
        </w:rPr>
        <w:t>по</w:t>
      </w:r>
      <w:r w:rsidR="007773FA" w:rsidRPr="006B5743">
        <w:rPr>
          <w:color w:val="000000"/>
          <w:sz w:val="28"/>
          <w:szCs w:val="28"/>
        </w:rPr>
        <w:t>этому</w:t>
      </w:r>
      <w:r w:rsidR="00B453D0" w:rsidRPr="006B5743">
        <w:rPr>
          <w:color w:val="000000"/>
          <w:sz w:val="28"/>
          <w:szCs w:val="28"/>
        </w:rPr>
        <w:t xml:space="preserve"> целесообразно удовлетворять</w:t>
      </w:r>
      <w:r w:rsidR="006B5743">
        <w:rPr>
          <w:color w:val="000000"/>
          <w:sz w:val="28"/>
          <w:szCs w:val="28"/>
        </w:rPr>
        <w:t xml:space="preserve"> </w:t>
      </w:r>
      <w:r w:rsidR="00B453D0" w:rsidRPr="006B5743">
        <w:rPr>
          <w:color w:val="000000"/>
          <w:sz w:val="28"/>
          <w:szCs w:val="28"/>
        </w:rPr>
        <w:t>индивидуальные потребности каждого потребителя и уделять особое внимание характеристикам обуви</w:t>
      </w:r>
      <w:r w:rsidR="007773FA" w:rsidRPr="006B5743">
        <w:rPr>
          <w:color w:val="000000"/>
          <w:sz w:val="28"/>
          <w:szCs w:val="28"/>
        </w:rPr>
        <w:t>. Д</w:t>
      </w:r>
      <w:r w:rsidR="00F80640" w:rsidRPr="006B5743">
        <w:rPr>
          <w:color w:val="000000"/>
          <w:sz w:val="28"/>
          <w:szCs w:val="28"/>
        </w:rPr>
        <w:t>ля оценки качества продаваемой</w:t>
      </w:r>
      <w:r w:rsidR="006B5743">
        <w:rPr>
          <w:color w:val="000000"/>
          <w:sz w:val="28"/>
          <w:szCs w:val="28"/>
        </w:rPr>
        <w:t xml:space="preserve"> </w:t>
      </w:r>
      <w:r w:rsidR="00F80640" w:rsidRPr="006B5743">
        <w:rPr>
          <w:color w:val="000000"/>
          <w:sz w:val="28"/>
          <w:szCs w:val="28"/>
        </w:rPr>
        <w:t>продукции и материало</w:t>
      </w:r>
      <w:r w:rsidR="005473F7" w:rsidRPr="006B5743">
        <w:rPr>
          <w:color w:val="000000"/>
          <w:sz w:val="28"/>
          <w:szCs w:val="28"/>
        </w:rPr>
        <w:t xml:space="preserve">в, используемых в производстве, </w:t>
      </w:r>
      <w:r w:rsidR="00A66FB4" w:rsidRPr="006B5743">
        <w:rPr>
          <w:color w:val="000000"/>
          <w:sz w:val="28"/>
          <w:szCs w:val="28"/>
        </w:rPr>
        <w:t>предприятие</w:t>
      </w:r>
      <w:r w:rsidR="00E26EA8" w:rsidRPr="006B5743">
        <w:rPr>
          <w:color w:val="000000"/>
          <w:sz w:val="28"/>
          <w:szCs w:val="28"/>
        </w:rPr>
        <w:t xml:space="preserve"> </w:t>
      </w:r>
      <w:r w:rsidR="005473F7" w:rsidRPr="006B5743">
        <w:rPr>
          <w:color w:val="000000"/>
          <w:sz w:val="28"/>
          <w:szCs w:val="28"/>
        </w:rPr>
        <w:t xml:space="preserve">розничной торговли детской обувью должно </w:t>
      </w:r>
      <w:r w:rsidR="00E26EA8" w:rsidRPr="006B5743">
        <w:rPr>
          <w:color w:val="000000"/>
          <w:sz w:val="28"/>
          <w:szCs w:val="28"/>
        </w:rPr>
        <w:t>отслеживат</w:t>
      </w:r>
      <w:r w:rsidR="005473F7" w:rsidRPr="006B5743">
        <w:rPr>
          <w:color w:val="000000"/>
          <w:sz w:val="28"/>
          <w:szCs w:val="28"/>
        </w:rPr>
        <w:t>ь</w:t>
      </w:r>
      <w:r w:rsidR="00E26EA8" w:rsidRPr="006B5743">
        <w:rPr>
          <w:color w:val="000000"/>
          <w:sz w:val="28"/>
          <w:szCs w:val="28"/>
        </w:rPr>
        <w:t xml:space="preserve"> сертификаты соответствия Госстандар</w:t>
      </w:r>
      <w:r w:rsidR="005473F7" w:rsidRPr="006B5743">
        <w:rPr>
          <w:color w:val="000000"/>
          <w:sz w:val="28"/>
          <w:szCs w:val="28"/>
        </w:rPr>
        <w:t>ту России, постоянно осуществля</w:t>
      </w:r>
      <w:r w:rsidR="00E26EA8" w:rsidRPr="006B5743">
        <w:rPr>
          <w:color w:val="000000"/>
          <w:sz w:val="28"/>
          <w:szCs w:val="28"/>
        </w:rPr>
        <w:t>т</w:t>
      </w:r>
      <w:r w:rsidR="005473F7" w:rsidRPr="006B5743">
        <w:rPr>
          <w:color w:val="000000"/>
          <w:sz w:val="28"/>
          <w:szCs w:val="28"/>
        </w:rPr>
        <w:t>ь</w:t>
      </w:r>
      <w:r w:rsidR="00E26EA8" w:rsidRPr="006B5743">
        <w:rPr>
          <w:color w:val="000000"/>
          <w:sz w:val="28"/>
          <w:szCs w:val="28"/>
        </w:rPr>
        <w:t xml:space="preserve"> экспертизу товаров, </w:t>
      </w:r>
      <w:r w:rsidR="00E26EA8" w:rsidRPr="006B5743">
        <w:rPr>
          <w:color w:val="000000"/>
          <w:sz w:val="28"/>
          <w:szCs w:val="28"/>
        </w:rPr>
        <w:lastRenderedPageBreak/>
        <w:t>сотрудничат</w:t>
      </w:r>
      <w:r w:rsidR="005473F7" w:rsidRPr="006B5743">
        <w:rPr>
          <w:color w:val="000000"/>
          <w:sz w:val="28"/>
          <w:szCs w:val="28"/>
        </w:rPr>
        <w:t>ь</w:t>
      </w:r>
      <w:r w:rsidR="00E26EA8" w:rsidRPr="006B5743">
        <w:rPr>
          <w:color w:val="000000"/>
          <w:sz w:val="28"/>
          <w:szCs w:val="28"/>
        </w:rPr>
        <w:t xml:space="preserve"> с торгово-промышленной палатой и обществом защиты прав потребителей</w:t>
      </w:r>
      <w:r w:rsidR="007773FA" w:rsidRPr="006B5743">
        <w:rPr>
          <w:color w:val="000000"/>
          <w:sz w:val="28"/>
          <w:szCs w:val="28"/>
        </w:rPr>
        <w:t>.</w:t>
      </w:r>
    </w:p>
    <w:p w:rsidR="00535F3B" w:rsidRPr="006B5743" w:rsidRDefault="00535F3B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В Н</w:t>
      </w:r>
      <w:r w:rsidR="00C73768" w:rsidRPr="006B5743">
        <w:rPr>
          <w:color w:val="000000"/>
          <w:sz w:val="28"/>
          <w:szCs w:val="28"/>
        </w:rPr>
        <w:t xml:space="preserve">овосибирске </w:t>
      </w:r>
      <w:r w:rsidR="00AE5323" w:rsidRPr="006B5743">
        <w:rPr>
          <w:color w:val="000000"/>
          <w:sz w:val="28"/>
          <w:szCs w:val="28"/>
        </w:rPr>
        <w:t>в розницу торгуют детской обувью</w:t>
      </w:r>
      <w:r w:rsidRPr="006B5743">
        <w:rPr>
          <w:color w:val="000000"/>
          <w:sz w:val="28"/>
          <w:szCs w:val="28"/>
        </w:rPr>
        <w:t xml:space="preserve"> </w:t>
      </w:r>
      <w:r w:rsidR="00AE5323" w:rsidRPr="006B5743">
        <w:rPr>
          <w:color w:val="000000"/>
          <w:sz w:val="28"/>
          <w:szCs w:val="28"/>
        </w:rPr>
        <w:t>55 магазинов с общим среднегодовым объемом продаж 300</w:t>
      </w:r>
      <w:r w:rsidRPr="006B5743">
        <w:rPr>
          <w:color w:val="000000"/>
          <w:sz w:val="28"/>
          <w:szCs w:val="28"/>
        </w:rPr>
        <w:t xml:space="preserve"> тыс. </w:t>
      </w:r>
      <w:r w:rsidR="00AE5323" w:rsidRPr="006B5743">
        <w:rPr>
          <w:color w:val="000000"/>
          <w:sz w:val="28"/>
          <w:szCs w:val="28"/>
        </w:rPr>
        <w:t>пар</w:t>
      </w:r>
      <w:r w:rsidRPr="006B5743">
        <w:rPr>
          <w:color w:val="000000"/>
          <w:sz w:val="28"/>
          <w:szCs w:val="28"/>
        </w:rPr>
        <w:t xml:space="preserve">, однако </w:t>
      </w:r>
      <w:r w:rsidR="00DD14F1" w:rsidRPr="006B5743">
        <w:rPr>
          <w:color w:val="000000"/>
          <w:sz w:val="28"/>
          <w:szCs w:val="28"/>
        </w:rPr>
        <w:t xml:space="preserve">эти </w:t>
      </w:r>
      <w:r w:rsidR="00AE5323" w:rsidRPr="006B5743">
        <w:rPr>
          <w:color w:val="000000"/>
          <w:sz w:val="28"/>
          <w:szCs w:val="28"/>
        </w:rPr>
        <w:t xml:space="preserve">организации во многом не соответствуют </w:t>
      </w:r>
      <w:r w:rsidRPr="006B5743">
        <w:rPr>
          <w:color w:val="000000"/>
          <w:sz w:val="28"/>
          <w:szCs w:val="28"/>
        </w:rPr>
        <w:t>потребительски</w:t>
      </w:r>
      <w:r w:rsidR="00AE5323" w:rsidRPr="006B5743">
        <w:rPr>
          <w:color w:val="000000"/>
          <w:sz w:val="28"/>
          <w:szCs w:val="28"/>
        </w:rPr>
        <w:t>м</w:t>
      </w:r>
      <w:r w:rsidRPr="006B5743">
        <w:rPr>
          <w:color w:val="000000"/>
          <w:sz w:val="28"/>
          <w:szCs w:val="28"/>
        </w:rPr>
        <w:t xml:space="preserve"> </w:t>
      </w:r>
      <w:r w:rsidR="00223422" w:rsidRPr="006B5743">
        <w:rPr>
          <w:color w:val="000000"/>
          <w:sz w:val="28"/>
          <w:szCs w:val="28"/>
        </w:rPr>
        <w:t>требованиям, т</w:t>
      </w:r>
      <w:r w:rsidR="006B5743">
        <w:rPr>
          <w:color w:val="000000"/>
          <w:sz w:val="28"/>
          <w:szCs w:val="28"/>
        </w:rPr>
        <w:t>. </w:t>
      </w:r>
      <w:r w:rsidR="006B5743" w:rsidRPr="006B5743">
        <w:rPr>
          <w:color w:val="000000"/>
          <w:sz w:val="28"/>
          <w:szCs w:val="28"/>
        </w:rPr>
        <w:t>к</w:t>
      </w:r>
      <w:r w:rsidR="00223422" w:rsidRPr="006B5743">
        <w:rPr>
          <w:color w:val="000000"/>
          <w:sz w:val="28"/>
          <w:szCs w:val="28"/>
        </w:rPr>
        <w:t>. в них не соблюдается соотношение цена-качество</w:t>
      </w:r>
      <w:r w:rsidRPr="006B5743">
        <w:rPr>
          <w:color w:val="000000"/>
          <w:sz w:val="28"/>
          <w:szCs w:val="28"/>
        </w:rPr>
        <w:t xml:space="preserve">. </w:t>
      </w:r>
      <w:r w:rsidR="00223422" w:rsidRPr="006B5743">
        <w:rPr>
          <w:color w:val="000000"/>
          <w:sz w:val="28"/>
          <w:szCs w:val="28"/>
        </w:rPr>
        <w:t xml:space="preserve">В основном это либо специализированные магазины детских товаров, либо обувные магазины с отделами детской обуви, либо </w:t>
      </w:r>
      <w:r w:rsidR="00DD14F1" w:rsidRPr="006B5743">
        <w:rPr>
          <w:color w:val="000000"/>
          <w:sz w:val="28"/>
          <w:szCs w:val="28"/>
        </w:rPr>
        <w:t xml:space="preserve">крупные </w:t>
      </w:r>
      <w:r w:rsidR="00223422" w:rsidRPr="006B5743">
        <w:rPr>
          <w:color w:val="000000"/>
          <w:sz w:val="28"/>
          <w:szCs w:val="28"/>
        </w:rPr>
        <w:t xml:space="preserve">торговые центры с отделами детской обуви. </w:t>
      </w:r>
      <w:r w:rsidR="00CA6C6C" w:rsidRPr="006B5743">
        <w:rPr>
          <w:color w:val="000000"/>
          <w:sz w:val="28"/>
          <w:szCs w:val="28"/>
        </w:rPr>
        <w:t>Также</w:t>
      </w:r>
      <w:r w:rsidRPr="006B5743">
        <w:rPr>
          <w:color w:val="000000"/>
          <w:sz w:val="28"/>
          <w:szCs w:val="28"/>
        </w:rPr>
        <w:t xml:space="preserve"> </w:t>
      </w:r>
      <w:r w:rsidR="00223422" w:rsidRPr="006B5743">
        <w:rPr>
          <w:color w:val="000000"/>
          <w:sz w:val="28"/>
          <w:szCs w:val="28"/>
        </w:rPr>
        <w:t>большой объем детской обуви реализуе</w:t>
      </w:r>
      <w:r w:rsidRPr="006B5743">
        <w:rPr>
          <w:color w:val="000000"/>
          <w:sz w:val="28"/>
          <w:szCs w:val="28"/>
        </w:rPr>
        <w:t xml:space="preserve">тся </w:t>
      </w:r>
      <w:r w:rsidR="00223422" w:rsidRPr="006B5743">
        <w:rPr>
          <w:color w:val="000000"/>
          <w:sz w:val="28"/>
          <w:szCs w:val="28"/>
        </w:rPr>
        <w:t>через вещевой рынок города, однако он представляет собой не прозрачную структуру</w:t>
      </w:r>
      <w:r w:rsidR="00CA6C6C" w:rsidRPr="006B5743">
        <w:rPr>
          <w:color w:val="000000"/>
          <w:sz w:val="28"/>
          <w:szCs w:val="28"/>
        </w:rPr>
        <w:t xml:space="preserve"> в которой практически невозможно учесть реальный объем продаж</w:t>
      </w:r>
      <w:r w:rsidRPr="006B5743">
        <w:rPr>
          <w:color w:val="000000"/>
          <w:sz w:val="28"/>
          <w:szCs w:val="28"/>
        </w:rPr>
        <w:t xml:space="preserve">. В целом рынок </w:t>
      </w:r>
      <w:r w:rsidR="00DD14F1" w:rsidRPr="006B5743">
        <w:rPr>
          <w:color w:val="000000"/>
          <w:sz w:val="28"/>
          <w:szCs w:val="28"/>
        </w:rPr>
        <w:t>детской обуви насыщен</w:t>
      </w:r>
      <w:r w:rsidR="00CA6C6C" w:rsidRPr="006B5743">
        <w:rPr>
          <w:color w:val="000000"/>
          <w:sz w:val="28"/>
          <w:szCs w:val="28"/>
        </w:rPr>
        <w:t xml:space="preserve"> слабо</w:t>
      </w:r>
      <w:r w:rsidRPr="006B5743">
        <w:rPr>
          <w:color w:val="000000"/>
          <w:sz w:val="28"/>
          <w:szCs w:val="28"/>
        </w:rPr>
        <w:t>.</w:t>
      </w:r>
    </w:p>
    <w:p w:rsidR="00E26EA5" w:rsidRPr="006B5743" w:rsidRDefault="00E26EA5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Стоимость детской обуви</w:t>
      </w:r>
      <w:r w:rsidR="00535F3B" w:rsidRPr="006B5743">
        <w:rPr>
          <w:color w:val="000000"/>
          <w:sz w:val="28"/>
          <w:szCs w:val="28"/>
        </w:rPr>
        <w:t xml:space="preserve"> на рынке (в </w:t>
      </w:r>
      <w:r w:rsidRPr="006B5743">
        <w:rPr>
          <w:color w:val="000000"/>
          <w:sz w:val="28"/>
          <w:szCs w:val="28"/>
        </w:rPr>
        <w:t>магазинах детских товаров, и обувных магазинах</w:t>
      </w:r>
      <w:r w:rsidR="00535F3B" w:rsidRPr="006B5743">
        <w:rPr>
          <w:color w:val="000000"/>
          <w:sz w:val="28"/>
          <w:szCs w:val="28"/>
        </w:rPr>
        <w:t xml:space="preserve">) колеблется от </w:t>
      </w:r>
      <w:r w:rsidR="00CA6C6C" w:rsidRPr="006B5743">
        <w:rPr>
          <w:color w:val="000000"/>
          <w:sz w:val="28"/>
          <w:szCs w:val="28"/>
        </w:rPr>
        <w:t>0,3</w:t>
      </w:r>
      <w:r w:rsidR="00535F3B" w:rsidRPr="006B5743">
        <w:rPr>
          <w:color w:val="000000"/>
          <w:sz w:val="28"/>
          <w:szCs w:val="28"/>
        </w:rPr>
        <w:t xml:space="preserve"> до </w:t>
      </w:r>
      <w:r w:rsidR="00CA6C6C" w:rsidRPr="006B5743">
        <w:rPr>
          <w:color w:val="000000"/>
          <w:sz w:val="28"/>
          <w:szCs w:val="28"/>
        </w:rPr>
        <w:t>4</w:t>
      </w:r>
      <w:r w:rsidR="00535F3B" w:rsidRPr="006B5743">
        <w:rPr>
          <w:color w:val="000000"/>
          <w:sz w:val="28"/>
          <w:szCs w:val="28"/>
        </w:rPr>
        <w:t xml:space="preserve"> тыс. руб</w:t>
      </w:r>
      <w:r w:rsidRPr="006B5743">
        <w:rPr>
          <w:color w:val="000000"/>
          <w:sz w:val="28"/>
          <w:szCs w:val="28"/>
        </w:rPr>
        <w:t>.</w:t>
      </w:r>
    </w:p>
    <w:p w:rsidR="00535F3B" w:rsidRPr="006B5743" w:rsidRDefault="00EA6170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На основании вышеизложенного</w:t>
      </w:r>
      <w:r w:rsidR="00535F3B" w:rsidRPr="006B5743">
        <w:rPr>
          <w:color w:val="000000"/>
          <w:sz w:val="28"/>
          <w:szCs w:val="28"/>
        </w:rPr>
        <w:t xml:space="preserve"> идея </w:t>
      </w:r>
      <w:r w:rsidR="00223422" w:rsidRPr="006B5743">
        <w:rPr>
          <w:color w:val="000000"/>
          <w:sz w:val="28"/>
          <w:szCs w:val="28"/>
        </w:rPr>
        <w:t xml:space="preserve">розничной торговли детской обувью </w:t>
      </w:r>
      <w:r w:rsidR="00535F3B" w:rsidRPr="006B5743">
        <w:rPr>
          <w:color w:val="000000"/>
          <w:sz w:val="28"/>
          <w:szCs w:val="28"/>
        </w:rPr>
        <w:t>представляется актуальной и, возможно, принесет прибыль.</w:t>
      </w:r>
    </w:p>
    <w:p w:rsidR="00535F3B" w:rsidRPr="006B5743" w:rsidRDefault="00535F3B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b/>
          <w:bCs/>
          <w:i/>
          <w:iCs/>
          <w:color w:val="000000"/>
          <w:sz w:val="28"/>
          <w:szCs w:val="28"/>
        </w:rPr>
        <w:t>Определение ориентировочной цены</w:t>
      </w:r>
    </w:p>
    <w:p w:rsidR="00535F3B" w:rsidRPr="006B5743" w:rsidRDefault="00535F3B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По оценке респондентов, </w:t>
      </w:r>
      <w:r w:rsidR="00BA78DA" w:rsidRPr="006B5743">
        <w:rPr>
          <w:color w:val="000000"/>
          <w:sz w:val="28"/>
          <w:szCs w:val="28"/>
        </w:rPr>
        <w:t xml:space="preserve">летняя и домашняя детская обувь </w:t>
      </w:r>
      <w:r w:rsidRPr="006B5743">
        <w:rPr>
          <w:color w:val="000000"/>
          <w:sz w:val="28"/>
          <w:szCs w:val="28"/>
        </w:rPr>
        <w:t xml:space="preserve">может иметь цену </w:t>
      </w:r>
      <w:r w:rsidR="00BA78DA" w:rsidRPr="006B5743">
        <w:rPr>
          <w:color w:val="000000"/>
          <w:sz w:val="28"/>
          <w:szCs w:val="28"/>
        </w:rPr>
        <w:t>200</w:t>
      </w:r>
      <w:r w:rsidR="006B5743">
        <w:rPr>
          <w:color w:val="000000"/>
          <w:sz w:val="28"/>
          <w:szCs w:val="28"/>
        </w:rPr>
        <w:t>–</w:t>
      </w:r>
      <w:r w:rsidR="006B5743" w:rsidRPr="006B5743">
        <w:rPr>
          <w:color w:val="000000"/>
          <w:sz w:val="28"/>
          <w:szCs w:val="28"/>
        </w:rPr>
        <w:t>4</w:t>
      </w:r>
      <w:r w:rsidR="00BA78DA" w:rsidRPr="006B5743">
        <w:rPr>
          <w:color w:val="000000"/>
          <w:sz w:val="28"/>
          <w:szCs w:val="28"/>
        </w:rPr>
        <w:t>00 руб., демисезон</w:t>
      </w:r>
      <w:r w:rsidR="00F61F99" w:rsidRPr="006B5743">
        <w:rPr>
          <w:color w:val="000000"/>
          <w:sz w:val="28"/>
          <w:szCs w:val="28"/>
        </w:rPr>
        <w:t>ная</w:t>
      </w:r>
      <w:r w:rsidR="006B5743">
        <w:rPr>
          <w:color w:val="000000"/>
          <w:sz w:val="28"/>
          <w:szCs w:val="28"/>
        </w:rPr>
        <w:t xml:space="preserve"> –</w:t>
      </w:r>
      <w:r w:rsidR="006B5743" w:rsidRPr="006B5743">
        <w:rPr>
          <w:color w:val="000000"/>
          <w:sz w:val="28"/>
          <w:szCs w:val="28"/>
        </w:rPr>
        <w:t xml:space="preserve"> 40</w:t>
      </w:r>
      <w:r w:rsidR="00F61F99" w:rsidRPr="006B5743">
        <w:rPr>
          <w:color w:val="000000"/>
          <w:sz w:val="28"/>
          <w:szCs w:val="28"/>
        </w:rPr>
        <w:t>0</w:t>
      </w:r>
      <w:r w:rsidR="006B5743">
        <w:rPr>
          <w:color w:val="000000"/>
          <w:sz w:val="28"/>
          <w:szCs w:val="28"/>
        </w:rPr>
        <w:t>–</w:t>
      </w:r>
      <w:r w:rsidR="006B5743" w:rsidRPr="006B5743">
        <w:rPr>
          <w:color w:val="000000"/>
          <w:sz w:val="28"/>
          <w:szCs w:val="28"/>
        </w:rPr>
        <w:t>6</w:t>
      </w:r>
      <w:r w:rsidR="00F61F99" w:rsidRPr="006B5743">
        <w:rPr>
          <w:color w:val="000000"/>
          <w:sz w:val="28"/>
          <w:szCs w:val="28"/>
        </w:rPr>
        <w:t>00 руб., зимняя</w:t>
      </w:r>
      <w:r w:rsidR="006B5743">
        <w:rPr>
          <w:color w:val="000000"/>
          <w:sz w:val="28"/>
          <w:szCs w:val="28"/>
        </w:rPr>
        <w:t xml:space="preserve"> –</w:t>
      </w:r>
      <w:r w:rsidR="006B5743" w:rsidRPr="006B5743">
        <w:rPr>
          <w:color w:val="000000"/>
          <w:sz w:val="28"/>
          <w:szCs w:val="28"/>
        </w:rPr>
        <w:t xml:space="preserve"> 50</w:t>
      </w:r>
      <w:r w:rsidR="00F61F99" w:rsidRPr="006B5743">
        <w:rPr>
          <w:color w:val="000000"/>
          <w:sz w:val="28"/>
          <w:szCs w:val="28"/>
        </w:rPr>
        <w:t>0</w:t>
      </w:r>
      <w:r w:rsidR="006B5743">
        <w:rPr>
          <w:color w:val="000000"/>
          <w:sz w:val="28"/>
          <w:szCs w:val="28"/>
        </w:rPr>
        <w:t>–</w:t>
      </w:r>
      <w:r w:rsidR="006B5743" w:rsidRPr="006B5743">
        <w:rPr>
          <w:color w:val="000000"/>
          <w:sz w:val="28"/>
          <w:szCs w:val="28"/>
        </w:rPr>
        <w:t>1</w:t>
      </w:r>
      <w:r w:rsidR="00F61F99" w:rsidRPr="006B5743">
        <w:rPr>
          <w:color w:val="000000"/>
          <w:sz w:val="28"/>
          <w:szCs w:val="28"/>
        </w:rPr>
        <w:t>0</w:t>
      </w:r>
      <w:r w:rsidR="00BA78DA" w:rsidRPr="006B5743">
        <w:rPr>
          <w:color w:val="000000"/>
          <w:sz w:val="28"/>
          <w:szCs w:val="28"/>
        </w:rPr>
        <w:t>00 руб. Именно эти цены и возьмем за основу</w:t>
      </w:r>
      <w:r w:rsidR="00DD2DF3" w:rsidRPr="006B5743">
        <w:rPr>
          <w:color w:val="000000"/>
          <w:sz w:val="28"/>
          <w:szCs w:val="28"/>
        </w:rPr>
        <w:t xml:space="preserve"> для расчетов</w:t>
      </w:r>
      <w:r w:rsidR="003F385A" w:rsidRPr="006B5743">
        <w:rPr>
          <w:color w:val="000000"/>
          <w:sz w:val="28"/>
          <w:szCs w:val="28"/>
        </w:rPr>
        <w:t>.</w:t>
      </w:r>
    </w:p>
    <w:p w:rsidR="003F385A" w:rsidRPr="006B5743" w:rsidRDefault="003F385A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Розничную торговлю предполагается осуществлять большим ассортиментным рядом в указанных ценовых рамках.</w:t>
      </w:r>
    </w:p>
    <w:p w:rsidR="00795885" w:rsidRPr="006B5743" w:rsidRDefault="00535F3B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Предварительные маркетинговые, исследования рынка </w:t>
      </w:r>
      <w:r w:rsidR="00BA78DA" w:rsidRPr="006B5743">
        <w:rPr>
          <w:color w:val="000000"/>
          <w:sz w:val="28"/>
          <w:szCs w:val="28"/>
        </w:rPr>
        <w:t>розничной продажи детской обуви</w:t>
      </w:r>
      <w:r w:rsidR="006B5743">
        <w:rPr>
          <w:color w:val="000000"/>
          <w:sz w:val="28"/>
          <w:szCs w:val="28"/>
        </w:rPr>
        <w:t xml:space="preserve"> </w:t>
      </w:r>
      <w:r w:rsidRPr="006B5743">
        <w:rPr>
          <w:color w:val="000000"/>
          <w:sz w:val="28"/>
          <w:szCs w:val="28"/>
        </w:rPr>
        <w:t xml:space="preserve">в </w:t>
      </w:r>
      <w:r w:rsidR="006B5743" w:rsidRPr="006B5743">
        <w:rPr>
          <w:color w:val="000000"/>
          <w:sz w:val="28"/>
          <w:szCs w:val="28"/>
        </w:rPr>
        <w:t>г.</w:t>
      </w:r>
      <w:r w:rsidR="006B5743">
        <w:rPr>
          <w:color w:val="000000"/>
          <w:sz w:val="28"/>
          <w:szCs w:val="28"/>
        </w:rPr>
        <w:t> </w:t>
      </w:r>
      <w:r w:rsidR="006B5743" w:rsidRPr="006B5743">
        <w:rPr>
          <w:color w:val="000000"/>
          <w:sz w:val="28"/>
          <w:szCs w:val="28"/>
        </w:rPr>
        <w:t>Новосибирске</w:t>
      </w:r>
      <w:r w:rsidRPr="006B5743">
        <w:rPr>
          <w:color w:val="000000"/>
          <w:sz w:val="28"/>
          <w:szCs w:val="28"/>
        </w:rPr>
        <w:t xml:space="preserve"> в сгруппированном виде приведены в </w:t>
      </w:r>
      <w:r w:rsidR="006B5743" w:rsidRPr="006B5743">
        <w:rPr>
          <w:color w:val="000000"/>
          <w:sz w:val="28"/>
          <w:szCs w:val="28"/>
        </w:rPr>
        <w:t>табл.</w:t>
      </w:r>
      <w:r w:rsidR="006B5743">
        <w:rPr>
          <w:color w:val="000000"/>
          <w:sz w:val="28"/>
          <w:szCs w:val="28"/>
        </w:rPr>
        <w:t xml:space="preserve"> </w:t>
      </w:r>
      <w:r w:rsidR="006B5743" w:rsidRPr="006B5743">
        <w:rPr>
          <w:color w:val="000000"/>
          <w:sz w:val="28"/>
          <w:szCs w:val="28"/>
        </w:rPr>
        <w:t>1</w:t>
      </w:r>
    </w:p>
    <w:p w:rsidR="00425E53" w:rsidRDefault="00425E53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5F3B" w:rsidRPr="006B5743" w:rsidRDefault="00F61F99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Таблица 1. </w:t>
      </w:r>
      <w:r w:rsidR="00535F3B" w:rsidRPr="006B5743">
        <w:rPr>
          <w:color w:val="000000"/>
          <w:sz w:val="28"/>
          <w:szCs w:val="28"/>
        </w:rPr>
        <w:t>Данные маркетинговых исследований рынка</w:t>
      </w:r>
      <w:r w:rsidR="006B35B8" w:rsidRPr="006B5743">
        <w:rPr>
          <w:rStyle w:val="a6"/>
          <w:color w:val="000000"/>
          <w:sz w:val="28"/>
          <w:szCs w:val="28"/>
        </w:rPr>
        <w:footnoteReference w:id="2"/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4648"/>
        <w:gridCol w:w="4649"/>
      </w:tblGrid>
      <w:tr w:rsidR="006B35B8" w:rsidRPr="006B5743" w:rsidTr="006B5743">
        <w:trPr>
          <w:cantSplit/>
          <w:jc w:val="center"/>
        </w:trPr>
        <w:tc>
          <w:tcPr>
            <w:tcW w:w="2500" w:type="pct"/>
          </w:tcPr>
          <w:p w:rsidR="006B35B8" w:rsidRPr="006B5743" w:rsidRDefault="006B35B8" w:rsidP="006B57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Объект исследования</w:t>
            </w:r>
          </w:p>
        </w:tc>
        <w:tc>
          <w:tcPr>
            <w:tcW w:w="2500" w:type="pct"/>
          </w:tcPr>
          <w:p w:rsidR="006B35B8" w:rsidRPr="006B5743" w:rsidRDefault="006B35B8" w:rsidP="006B57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Состояние объекта</w:t>
            </w:r>
          </w:p>
        </w:tc>
      </w:tr>
      <w:tr w:rsidR="006B35B8" w:rsidRPr="006B5743" w:rsidTr="006B5743">
        <w:trPr>
          <w:cantSplit/>
          <w:jc w:val="center"/>
        </w:trPr>
        <w:tc>
          <w:tcPr>
            <w:tcW w:w="2500" w:type="pct"/>
          </w:tcPr>
          <w:p w:rsidR="006B35B8" w:rsidRPr="006B5743" w:rsidRDefault="00A96711" w:rsidP="006B57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 xml:space="preserve">1. </w:t>
            </w:r>
            <w:r w:rsidR="006B35B8" w:rsidRPr="006B5743">
              <w:rPr>
                <w:color w:val="000000"/>
                <w:sz w:val="20"/>
                <w:szCs w:val="28"/>
              </w:rPr>
              <w:t>Платежеспособный спрос на детскую обувь</w:t>
            </w:r>
          </w:p>
        </w:tc>
        <w:tc>
          <w:tcPr>
            <w:tcW w:w="2500" w:type="pct"/>
          </w:tcPr>
          <w:p w:rsidR="006B35B8" w:rsidRPr="006B5743" w:rsidRDefault="006B35B8" w:rsidP="006B57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1,5</w:t>
            </w:r>
            <w:r w:rsidR="006B5743">
              <w:rPr>
                <w:color w:val="000000"/>
                <w:sz w:val="20"/>
                <w:szCs w:val="28"/>
              </w:rPr>
              <w:t>–</w:t>
            </w:r>
            <w:r w:rsidR="006B5743" w:rsidRPr="006B5743">
              <w:rPr>
                <w:color w:val="000000"/>
                <w:sz w:val="20"/>
                <w:szCs w:val="28"/>
              </w:rPr>
              <w:t>2</w:t>
            </w:r>
            <w:r w:rsidRPr="006B5743">
              <w:rPr>
                <w:color w:val="000000"/>
                <w:sz w:val="20"/>
                <w:szCs w:val="28"/>
              </w:rPr>
              <w:t xml:space="preserve"> млн. пар в год</w:t>
            </w:r>
          </w:p>
        </w:tc>
      </w:tr>
      <w:tr w:rsidR="006B35B8" w:rsidRPr="006B5743" w:rsidTr="006B5743">
        <w:trPr>
          <w:cantSplit/>
          <w:jc w:val="center"/>
        </w:trPr>
        <w:tc>
          <w:tcPr>
            <w:tcW w:w="2500" w:type="pct"/>
          </w:tcPr>
          <w:p w:rsidR="006B35B8" w:rsidRPr="006B5743" w:rsidRDefault="006B35B8" w:rsidP="006B57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2. Количество конкурентов.</w:t>
            </w:r>
          </w:p>
        </w:tc>
        <w:tc>
          <w:tcPr>
            <w:tcW w:w="2500" w:type="pct"/>
          </w:tcPr>
          <w:p w:rsidR="006B35B8" w:rsidRPr="006B5743" w:rsidRDefault="00AE5323" w:rsidP="006B57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5</w:t>
            </w:r>
            <w:r w:rsidR="00D825A3" w:rsidRPr="006B5743">
              <w:rPr>
                <w:color w:val="000000"/>
                <w:sz w:val="20"/>
                <w:szCs w:val="28"/>
              </w:rPr>
              <w:t>5</w:t>
            </w:r>
          </w:p>
        </w:tc>
      </w:tr>
      <w:tr w:rsidR="006B35B8" w:rsidRPr="006B5743" w:rsidTr="006B5743">
        <w:trPr>
          <w:cantSplit/>
          <w:jc w:val="center"/>
        </w:trPr>
        <w:tc>
          <w:tcPr>
            <w:tcW w:w="2500" w:type="pct"/>
          </w:tcPr>
          <w:p w:rsidR="006B35B8" w:rsidRPr="006B5743" w:rsidRDefault="006B35B8" w:rsidP="006B57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3</w:t>
            </w:r>
            <w:r w:rsidR="006B5743" w:rsidRPr="006B5743">
              <w:rPr>
                <w:color w:val="000000"/>
                <w:sz w:val="20"/>
                <w:szCs w:val="28"/>
              </w:rPr>
              <w:t>.</w:t>
            </w:r>
            <w:r w:rsidR="006B5743">
              <w:rPr>
                <w:color w:val="000000"/>
                <w:sz w:val="20"/>
                <w:szCs w:val="28"/>
              </w:rPr>
              <w:t xml:space="preserve"> </w:t>
            </w:r>
            <w:r w:rsidR="006B5743" w:rsidRPr="006B5743">
              <w:rPr>
                <w:color w:val="000000"/>
                <w:sz w:val="20"/>
                <w:szCs w:val="28"/>
              </w:rPr>
              <w:t>Су</w:t>
            </w:r>
            <w:r w:rsidRPr="006B5743">
              <w:rPr>
                <w:color w:val="000000"/>
                <w:sz w:val="20"/>
                <w:szCs w:val="28"/>
              </w:rPr>
              <w:t>ммарная потенциальная возможность конкурентов</w:t>
            </w:r>
          </w:p>
        </w:tc>
        <w:tc>
          <w:tcPr>
            <w:tcW w:w="2500" w:type="pct"/>
          </w:tcPr>
          <w:p w:rsidR="006B35B8" w:rsidRPr="006B5743" w:rsidRDefault="00720ACF" w:rsidP="006B57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300 000 пар</w:t>
            </w:r>
          </w:p>
        </w:tc>
      </w:tr>
      <w:tr w:rsidR="006B35B8" w:rsidRPr="006B5743" w:rsidTr="006B5743">
        <w:trPr>
          <w:cantSplit/>
          <w:jc w:val="center"/>
        </w:trPr>
        <w:tc>
          <w:tcPr>
            <w:tcW w:w="2500" w:type="pct"/>
          </w:tcPr>
          <w:p w:rsidR="006B35B8" w:rsidRPr="006B5743" w:rsidRDefault="006B35B8" w:rsidP="006B57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4. Свободная ниша на рынке платежеспособного спроса.</w:t>
            </w:r>
          </w:p>
        </w:tc>
        <w:tc>
          <w:tcPr>
            <w:tcW w:w="2500" w:type="pct"/>
          </w:tcPr>
          <w:p w:rsidR="006B35B8" w:rsidRPr="006B5743" w:rsidRDefault="00720ACF" w:rsidP="006B57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1,2</w:t>
            </w:r>
            <w:r w:rsidR="006B5743">
              <w:rPr>
                <w:color w:val="000000"/>
                <w:sz w:val="20"/>
                <w:szCs w:val="28"/>
              </w:rPr>
              <w:t>–</w:t>
            </w:r>
            <w:r w:rsidR="006B5743" w:rsidRPr="006B5743">
              <w:rPr>
                <w:color w:val="000000"/>
                <w:sz w:val="20"/>
                <w:szCs w:val="28"/>
              </w:rPr>
              <w:t>1</w:t>
            </w:r>
            <w:r w:rsidRPr="006B5743">
              <w:rPr>
                <w:color w:val="000000"/>
                <w:sz w:val="20"/>
                <w:szCs w:val="28"/>
              </w:rPr>
              <w:t>,7 млн. пар</w:t>
            </w:r>
          </w:p>
        </w:tc>
      </w:tr>
      <w:tr w:rsidR="006B35B8" w:rsidRPr="006B5743" w:rsidTr="006B5743">
        <w:trPr>
          <w:cantSplit/>
          <w:jc w:val="center"/>
        </w:trPr>
        <w:tc>
          <w:tcPr>
            <w:tcW w:w="2500" w:type="pct"/>
          </w:tcPr>
          <w:p w:rsidR="006B35B8" w:rsidRPr="006B5743" w:rsidRDefault="006B35B8" w:rsidP="006B57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 xml:space="preserve">5. </w:t>
            </w:r>
            <w:r w:rsidR="00B521EA" w:rsidRPr="006B5743">
              <w:rPr>
                <w:color w:val="000000"/>
                <w:sz w:val="20"/>
                <w:szCs w:val="28"/>
              </w:rPr>
              <w:t>С</w:t>
            </w:r>
            <w:r w:rsidRPr="006B5743">
              <w:rPr>
                <w:color w:val="000000"/>
                <w:sz w:val="20"/>
                <w:szCs w:val="28"/>
              </w:rPr>
              <w:t>оответствие потребительскому спросу конкурентов.</w:t>
            </w:r>
          </w:p>
        </w:tc>
        <w:tc>
          <w:tcPr>
            <w:tcW w:w="2500" w:type="pct"/>
          </w:tcPr>
          <w:p w:rsidR="006B35B8" w:rsidRPr="006B5743" w:rsidRDefault="00B521E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Низкое, не полностью соответствует.</w:t>
            </w:r>
          </w:p>
        </w:tc>
      </w:tr>
      <w:tr w:rsidR="006B35B8" w:rsidRPr="006B5743" w:rsidTr="006B5743">
        <w:trPr>
          <w:cantSplit/>
          <w:jc w:val="center"/>
        </w:trPr>
        <w:tc>
          <w:tcPr>
            <w:tcW w:w="2500" w:type="pct"/>
          </w:tcPr>
          <w:p w:rsidR="006B35B8" w:rsidRPr="006B5743" w:rsidRDefault="006B35B8" w:rsidP="006B57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6. Ориентировочная удельная цена детской обуви.</w:t>
            </w:r>
          </w:p>
        </w:tc>
        <w:tc>
          <w:tcPr>
            <w:tcW w:w="2500" w:type="pct"/>
          </w:tcPr>
          <w:p w:rsidR="006B35B8" w:rsidRPr="006B5743" w:rsidRDefault="00B521EA" w:rsidP="006B57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Летняя и домашняя детская обувь может иметь цену 200</w:t>
            </w:r>
            <w:r w:rsidR="006B5743">
              <w:rPr>
                <w:color w:val="000000"/>
                <w:sz w:val="20"/>
                <w:szCs w:val="28"/>
              </w:rPr>
              <w:t>–</w:t>
            </w:r>
            <w:r w:rsidR="006B5743" w:rsidRPr="006B5743">
              <w:rPr>
                <w:color w:val="000000"/>
                <w:sz w:val="20"/>
                <w:szCs w:val="28"/>
              </w:rPr>
              <w:t>4</w:t>
            </w:r>
            <w:r w:rsidRPr="006B5743">
              <w:rPr>
                <w:color w:val="000000"/>
                <w:sz w:val="20"/>
                <w:szCs w:val="28"/>
              </w:rPr>
              <w:t>00 руб., демисезон</w:t>
            </w:r>
            <w:r w:rsidR="00B940AB" w:rsidRPr="006B5743">
              <w:rPr>
                <w:color w:val="000000"/>
                <w:sz w:val="20"/>
                <w:szCs w:val="28"/>
              </w:rPr>
              <w:t>ная</w:t>
            </w:r>
            <w:r w:rsidR="006B5743">
              <w:rPr>
                <w:color w:val="000000"/>
                <w:sz w:val="20"/>
                <w:szCs w:val="28"/>
              </w:rPr>
              <w:t xml:space="preserve"> –</w:t>
            </w:r>
            <w:r w:rsidR="006B5743" w:rsidRPr="006B5743">
              <w:rPr>
                <w:color w:val="000000"/>
                <w:sz w:val="20"/>
                <w:szCs w:val="28"/>
              </w:rPr>
              <w:t xml:space="preserve"> 40</w:t>
            </w:r>
            <w:r w:rsidR="00B940AB" w:rsidRPr="006B5743">
              <w:rPr>
                <w:color w:val="000000"/>
                <w:sz w:val="20"/>
                <w:szCs w:val="28"/>
              </w:rPr>
              <w:t>0</w:t>
            </w:r>
            <w:r w:rsidR="006B5743">
              <w:rPr>
                <w:color w:val="000000"/>
                <w:sz w:val="20"/>
                <w:szCs w:val="28"/>
              </w:rPr>
              <w:t>–</w:t>
            </w:r>
            <w:r w:rsidR="006B5743" w:rsidRPr="006B5743">
              <w:rPr>
                <w:color w:val="000000"/>
                <w:sz w:val="20"/>
                <w:szCs w:val="28"/>
              </w:rPr>
              <w:t>6</w:t>
            </w:r>
            <w:r w:rsidR="00B940AB" w:rsidRPr="006B5743">
              <w:rPr>
                <w:color w:val="000000"/>
                <w:sz w:val="20"/>
                <w:szCs w:val="28"/>
              </w:rPr>
              <w:t>00 руб., зимняя</w:t>
            </w:r>
            <w:r w:rsidR="006B5743">
              <w:rPr>
                <w:color w:val="000000"/>
                <w:sz w:val="20"/>
                <w:szCs w:val="28"/>
              </w:rPr>
              <w:t xml:space="preserve"> –</w:t>
            </w:r>
            <w:r w:rsidR="006B5743" w:rsidRPr="006B5743">
              <w:rPr>
                <w:color w:val="000000"/>
                <w:sz w:val="20"/>
                <w:szCs w:val="28"/>
              </w:rPr>
              <w:t xml:space="preserve"> 50</w:t>
            </w:r>
            <w:r w:rsidR="00B940AB" w:rsidRPr="006B5743">
              <w:rPr>
                <w:color w:val="000000"/>
                <w:sz w:val="20"/>
                <w:szCs w:val="28"/>
              </w:rPr>
              <w:t>0</w:t>
            </w:r>
            <w:r w:rsidR="006B5743">
              <w:rPr>
                <w:color w:val="000000"/>
                <w:sz w:val="20"/>
                <w:szCs w:val="28"/>
              </w:rPr>
              <w:t>–</w:t>
            </w:r>
            <w:r w:rsidR="006B5743" w:rsidRPr="006B5743">
              <w:rPr>
                <w:color w:val="000000"/>
                <w:sz w:val="20"/>
                <w:szCs w:val="28"/>
              </w:rPr>
              <w:t>1</w:t>
            </w:r>
            <w:r w:rsidR="00B940AB" w:rsidRPr="006B5743">
              <w:rPr>
                <w:color w:val="000000"/>
                <w:sz w:val="20"/>
                <w:szCs w:val="28"/>
              </w:rPr>
              <w:t>0</w:t>
            </w:r>
            <w:r w:rsidRPr="006B5743">
              <w:rPr>
                <w:color w:val="000000"/>
                <w:sz w:val="20"/>
                <w:szCs w:val="28"/>
              </w:rPr>
              <w:t>00 руб.</w:t>
            </w:r>
          </w:p>
        </w:tc>
      </w:tr>
      <w:tr w:rsidR="006B35B8" w:rsidRPr="006B5743" w:rsidTr="006B5743">
        <w:trPr>
          <w:cantSplit/>
          <w:jc w:val="center"/>
        </w:trPr>
        <w:tc>
          <w:tcPr>
            <w:tcW w:w="2500" w:type="pct"/>
          </w:tcPr>
          <w:p w:rsidR="006B35B8" w:rsidRPr="006B5743" w:rsidRDefault="006B35B8" w:rsidP="006B57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7. Государственная и региональная поддержка предпринимательства.</w:t>
            </w:r>
          </w:p>
        </w:tc>
        <w:tc>
          <w:tcPr>
            <w:tcW w:w="2500" w:type="pct"/>
          </w:tcPr>
          <w:p w:rsidR="006B35B8" w:rsidRPr="006B5743" w:rsidRDefault="006B35B8" w:rsidP="006B57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Имеется, на основе законодательств РФ.</w:t>
            </w:r>
          </w:p>
        </w:tc>
      </w:tr>
      <w:tr w:rsidR="006B35B8" w:rsidRPr="006B5743" w:rsidTr="006B5743">
        <w:trPr>
          <w:cantSplit/>
          <w:jc w:val="center"/>
        </w:trPr>
        <w:tc>
          <w:tcPr>
            <w:tcW w:w="2500" w:type="pct"/>
          </w:tcPr>
          <w:p w:rsidR="006B35B8" w:rsidRPr="006B5743" w:rsidRDefault="006B35B8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8. Возможные поставщики детской обуви.</w:t>
            </w:r>
          </w:p>
          <w:p w:rsidR="006B35B8" w:rsidRPr="006B5743" w:rsidRDefault="006B35B8" w:rsidP="006B57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500" w:type="pct"/>
          </w:tcPr>
          <w:p w:rsidR="006B35B8" w:rsidRPr="006B5743" w:rsidRDefault="00B66E8C" w:rsidP="006B57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Производители и о</w:t>
            </w:r>
            <w:r w:rsidR="006B35B8" w:rsidRPr="006B5743">
              <w:rPr>
                <w:color w:val="000000"/>
                <w:sz w:val="20"/>
                <w:szCs w:val="28"/>
              </w:rPr>
              <w:t>птовые</w:t>
            </w:r>
            <w:r w:rsidRPr="006B5743">
              <w:rPr>
                <w:color w:val="000000"/>
                <w:sz w:val="20"/>
                <w:szCs w:val="28"/>
              </w:rPr>
              <w:t xml:space="preserve"> торгово-закупочные фирмы</w:t>
            </w:r>
          </w:p>
        </w:tc>
      </w:tr>
      <w:tr w:rsidR="006B35B8" w:rsidRPr="006B5743" w:rsidTr="006B5743">
        <w:trPr>
          <w:cantSplit/>
          <w:jc w:val="center"/>
        </w:trPr>
        <w:tc>
          <w:tcPr>
            <w:tcW w:w="2500" w:type="pct"/>
          </w:tcPr>
          <w:p w:rsidR="006B35B8" w:rsidRPr="006B5743" w:rsidRDefault="006B35B8" w:rsidP="006B57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9. Торговые и производственные площади.</w:t>
            </w:r>
          </w:p>
        </w:tc>
        <w:tc>
          <w:tcPr>
            <w:tcW w:w="2500" w:type="pct"/>
          </w:tcPr>
          <w:p w:rsidR="006B35B8" w:rsidRPr="006B5743" w:rsidRDefault="006B35B8" w:rsidP="006B57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 xml:space="preserve">Аренда площадей – </w:t>
            </w:r>
            <w:r w:rsidR="00BF7D32" w:rsidRPr="006B5743">
              <w:rPr>
                <w:color w:val="000000"/>
                <w:sz w:val="20"/>
                <w:szCs w:val="28"/>
              </w:rPr>
              <w:t>450</w:t>
            </w:r>
            <w:r w:rsidRPr="006B5743">
              <w:rPr>
                <w:color w:val="000000"/>
                <w:sz w:val="20"/>
                <w:szCs w:val="28"/>
              </w:rPr>
              <w:t xml:space="preserve"> </w:t>
            </w:r>
            <w:r w:rsidR="006B5743" w:rsidRPr="006B5743">
              <w:rPr>
                <w:color w:val="000000"/>
                <w:sz w:val="20"/>
                <w:szCs w:val="28"/>
              </w:rPr>
              <w:t>кв.</w:t>
            </w:r>
            <w:r w:rsidR="006B5743">
              <w:rPr>
                <w:color w:val="000000"/>
                <w:sz w:val="20"/>
                <w:szCs w:val="28"/>
              </w:rPr>
              <w:t xml:space="preserve"> </w:t>
            </w:r>
            <w:r w:rsidR="006B5743" w:rsidRPr="006B5743">
              <w:rPr>
                <w:color w:val="000000"/>
                <w:sz w:val="20"/>
                <w:szCs w:val="28"/>
              </w:rPr>
              <w:t>м</w:t>
            </w:r>
          </w:p>
        </w:tc>
      </w:tr>
      <w:tr w:rsidR="006B35B8" w:rsidRPr="006B5743" w:rsidTr="006B5743">
        <w:trPr>
          <w:cantSplit/>
          <w:jc w:val="center"/>
        </w:trPr>
        <w:tc>
          <w:tcPr>
            <w:tcW w:w="2500" w:type="pct"/>
          </w:tcPr>
          <w:p w:rsidR="006B35B8" w:rsidRPr="006B5743" w:rsidRDefault="006B35B8" w:rsidP="006B57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10. Цены на закупку товарного ассортимента.</w:t>
            </w:r>
          </w:p>
        </w:tc>
        <w:tc>
          <w:tcPr>
            <w:tcW w:w="2500" w:type="pct"/>
          </w:tcPr>
          <w:p w:rsidR="006B35B8" w:rsidRPr="006B5743" w:rsidRDefault="006B35B8" w:rsidP="006B57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Договорные, по состоянию на 01.11.</w:t>
            </w:r>
            <w:r w:rsidR="006B5743" w:rsidRPr="006B5743">
              <w:rPr>
                <w:color w:val="000000"/>
                <w:sz w:val="20"/>
                <w:szCs w:val="28"/>
              </w:rPr>
              <w:t>2005</w:t>
            </w:r>
            <w:r w:rsidR="006B5743">
              <w:rPr>
                <w:color w:val="000000"/>
                <w:sz w:val="20"/>
                <w:szCs w:val="28"/>
              </w:rPr>
              <w:t> </w:t>
            </w:r>
            <w:r w:rsidR="006B5743" w:rsidRPr="006B5743">
              <w:rPr>
                <w:color w:val="000000"/>
                <w:sz w:val="20"/>
                <w:szCs w:val="28"/>
              </w:rPr>
              <w:t>г</w:t>
            </w:r>
            <w:r w:rsidRPr="006B5743">
              <w:rPr>
                <w:color w:val="000000"/>
                <w:sz w:val="20"/>
                <w:szCs w:val="28"/>
              </w:rPr>
              <w:t>.</w:t>
            </w:r>
          </w:p>
        </w:tc>
      </w:tr>
      <w:tr w:rsidR="006B35B8" w:rsidRPr="006B5743" w:rsidTr="006B5743">
        <w:trPr>
          <w:cantSplit/>
          <w:jc w:val="center"/>
        </w:trPr>
        <w:tc>
          <w:tcPr>
            <w:tcW w:w="2500" w:type="pct"/>
          </w:tcPr>
          <w:p w:rsidR="006B35B8" w:rsidRPr="006B5743" w:rsidRDefault="006B35B8" w:rsidP="006B57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11. Рабочая сила.</w:t>
            </w:r>
          </w:p>
        </w:tc>
        <w:tc>
          <w:tcPr>
            <w:tcW w:w="2500" w:type="pct"/>
          </w:tcPr>
          <w:p w:rsidR="006B35B8" w:rsidRPr="006B5743" w:rsidRDefault="006B35B8" w:rsidP="006B57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Имеется, местная, на новосибирском рынке труда.</w:t>
            </w:r>
          </w:p>
        </w:tc>
      </w:tr>
    </w:tbl>
    <w:p w:rsidR="00535F3B" w:rsidRPr="006B5743" w:rsidRDefault="00535F3B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5F3B" w:rsidRPr="006B5743" w:rsidRDefault="00535F3B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Как показывает таблица, </w:t>
      </w:r>
      <w:r w:rsidR="00256BF5" w:rsidRPr="006B5743">
        <w:rPr>
          <w:color w:val="000000"/>
          <w:sz w:val="28"/>
          <w:szCs w:val="28"/>
        </w:rPr>
        <w:t>розничная торговля детской</w:t>
      </w:r>
      <w:r w:rsidR="00BF7D32" w:rsidRPr="006B5743">
        <w:rPr>
          <w:color w:val="000000"/>
          <w:sz w:val="28"/>
          <w:szCs w:val="28"/>
        </w:rPr>
        <w:t xml:space="preserve"> обувью</w:t>
      </w:r>
      <w:r w:rsidR="00256BF5" w:rsidRPr="006B5743">
        <w:rPr>
          <w:color w:val="000000"/>
          <w:sz w:val="28"/>
          <w:szCs w:val="28"/>
        </w:rPr>
        <w:t xml:space="preserve"> предполагает быть прибыльной</w:t>
      </w:r>
      <w:r w:rsidRPr="006B5743">
        <w:rPr>
          <w:color w:val="000000"/>
          <w:sz w:val="28"/>
          <w:szCs w:val="28"/>
        </w:rPr>
        <w:t>, поэтому целесообразно выполнить технико-экономическое обоснование этого предпринимательского дела.</w:t>
      </w:r>
    </w:p>
    <w:p w:rsidR="00256BF5" w:rsidRPr="006B5743" w:rsidRDefault="00256BF5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</w:p>
    <w:p w:rsidR="00535F3B" w:rsidRPr="006B5743" w:rsidRDefault="00425E53" w:rsidP="006B574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1" w:name="_Toc121633995"/>
      <w:r>
        <w:rPr>
          <w:rFonts w:ascii="Times New Roman" w:hAnsi="Times New Roman" w:cs="Times New Roman"/>
          <w:color w:val="000000"/>
          <w:sz w:val="28"/>
        </w:rPr>
        <w:br w:type="page"/>
      </w:r>
      <w:r w:rsidR="00535F3B" w:rsidRPr="006B5743">
        <w:rPr>
          <w:rFonts w:ascii="Times New Roman" w:hAnsi="Times New Roman" w:cs="Times New Roman"/>
          <w:color w:val="000000"/>
          <w:sz w:val="28"/>
        </w:rPr>
        <w:t xml:space="preserve">2. </w:t>
      </w:r>
      <w:r w:rsidRPr="006B5743">
        <w:rPr>
          <w:rFonts w:ascii="Times New Roman" w:hAnsi="Times New Roman" w:cs="Times New Roman"/>
          <w:color w:val="000000"/>
          <w:sz w:val="28"/>
        </w:rPr>
        <w:t>Технико-экономическое обоснование создания фирмы</w:t>
      </w:r>
      <w:bookmarkEnd w:id="1"/>
    </w:p>
    <w:p w:rsidR="00425E53" w:rsidRDefault="00425E53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2" w:name="_Toc121633996"/>
    </w:p>
    <w:p w:rsidR="00535F3B" w:rsidRPr="006B5743" w:rsidRDefault="00535F3B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2.1 Техническое обоснование</w:t>
      </w:r>
      <w:bookmarkEnd w:id="2"/>
    </w:p>
    <w:p w:rsidR="00425E53" w:rsidRDefault="00425E53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21EA" w:rsidRPr="006B5743" w:rsidRDefault="00B521EA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Главными факторами, </w:t>
      </w:r>
      <w:r w:rsidR="00EB7C1A" w:rsidRPr="006B5743">
        <w:rPr>
          <w:color w:val="000000"/>
          <w:sz w:val="28"/>
          <w:szCs w:val="28"/>
        </w:rPr>
        <w:t>способствующими развитию этого бизнеса являются невысокая представленность</w:t>
      </w:r>
      <w:r w:rsidR="006B5743">
        <w:rPr>
          <w:color w:val="000000"/>
          <w:sz w:val="28"/>
          <w:szCs w:val="28"/>
        </w:rPr>
        <w:t xml:space="preserve"> </w:t>
      </w:r>
      <w:r w:rsidR="00EB7C1A" w:rsidRPr="006B5743">
        <w:rPr>
          <w:color w:val="000000"/>
          <w:sz w:val="28"/>
          <w:szCs w:val="28"/>
        </w:rPr>
        <w:t>детской обуви в Новосибирске, но при этом – очень большой спрос. Т.к. дети быстро растут, то детской обуви покупается в 2</w:t>
      </w:r>
      <w:r w:rsidR="006B5743">
        <w:rPr>
          <w:color w:val="000000"/>
          <w:sz w:val="28"/>
          <w:szCs w:val="28"/>
        </w:rPr>
        <w:t>–</w:t>
      </w:r>
      <w:r w:rsidR="006B5743" w:rsidRPr="006B5743">
        <w:rPr>
          <w:color w:val="000000"/>
          <w:sz w:val="28"/>
          <w:szCs w:val="28"/>
        </w:rPr>
        <w:t>3</w:t>
      </w:r>
      <w:r w:rsidR="00EB7C1A" w:rsidRPr="006B5743">
        <w:rPr>
          <w:color w:val="000000"/>
          <w:sz w:val="28"/>
          <w:szCs w:val="28"/>
        </w:rPr>
        <w:t xml:space="preserve"> раза больше, чем взрослой. Причем обувь должна соответствовать двум критериям: быть качественной, но при этом недорогой. Именно на это будет ориентирована дея</w:t>
      </w:r>
      <w:r w:rsidR="00BF7D32" w:rsidRPr="006B5743">
        <w:rPr>
          <w:color w:val="000000"/>
          <w:sz w:val="28"/>
          <w:szCs w:val="28"/>
        </w:rPr>
        <w:t>тельность предприятия</w:t>
      </w:r>
      <w:r w:rsidR="00EB7C1A" w:rsidRPr="006B5743">
        <w:rPr>
          <w:color w:val="000000"/>
          <w:sz w:val="28"/>
          <w:szCs w:val="28"/>
        </w:rPr>
        <w:t>.</w:t>
      </w:r>
    </w:p>
    <w:p w:rsidR="00535F3B" w:rsidRDefault="00535F3B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Технология </w:t>
      </w:r>
      <w:r w:rsidR="00A42AC0" w:rsidRPr="006B5743">
        <w:rPr>
          <w:color w:val="000000"/>
          <w:sz w:val="28"/>
          <w:szCs w:val="28"/>
        </w:rPr>
        <w:t>организации торгового процесса</w:t>
      </w:r>
      <w:r w:rsidR="00EB7C1A" w:rsidRPr="006B5743">
        <w:rPr>
          <w:color w:val="000000"/>
          <w:sz w:val="28"/>
          <w:szCs w:val="28"/>
        </w:rPr>
        <w:t xml:space="preserve"> детской обуви</w:t>
      </w:r>
      <w:r w:rsidR="00B940AB" w:rsidRPr="006B5743">
        <w:rPr>
          <w:color w:val="000000"/>
          <w:sz w:val="28"/>
          <w:szCs w:val="28"/>
        </w:rPr>
        <w:t xml:space="preserve"> приведена на </w:t>
      </w:r>
      <w:r w:rsidR="006B5743" w:rsidRPr="006B5743">
        <w:rPr>
          <w:color w:val="000000"/>
          <w:sz w:val="28"/>
          <w:szCs w:val="28"/>
        </w:rPr>
        <w:t>рис.</w:t>
      </w:r>
      <w:r w:rsidR="006B5743">
        <w:rPr>
          <w:color w:val="000000"/>
          <w:sz w:val="28"/>
          <w:szCs w:val="28"/>
        </w:rPr>
        <w:t> </w:t>
      </w:r>
      <w:r w:rsidR="006B5743" w:rsidRPr="006B5743">
        <w:rPr>
          <w:color w:val="000000"/>
          <w:sz w:val="28"/>
          <w:szCs w:val="28"/>
        </w:rPr>
        <w:t>1</w:t>
      </w:r>
      <w:r w:rsidR="00B940AB" w:rsidRPr="006B5743">
        <w:rPr>
          <w:color w:val="000000"/>
          <w:sz w:val="28"/>
          <w:szCs w:val="28"/>
        </w:rPr>
        <w:t>.</w:t>
      </w:r>
    </w:p>
    <w:p w:rsidR="00425E53" w:rsidRPr="006B5743" w:rsidRDefault="00425E53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7D32" w:rsidRPr="006B5743" w:rsidRDefault="00A30282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6" editas="canvas" style="width:207pt;height:180pt;mso-position-horizontal-relative:char;mso-position-vertical-relative:line" coordorigin="3861,5519" coordsize="4140,36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861;top:5519;width:4140;height:3600" o:preferrelative="f">
              <v:fill o:detectmouseclick="t"/>
              <v:path o:extrusionok="t" o:connecttype="none"/>
              <o:lock v:ext="edit" text="t"/>
            </v:shape>
            <v:rect id="_x0000_s1028" style="position:absolute;left:3861;top:5519;width:4140;height:540">
              <v:textbox>
                <w:txbxContent>
                  <w:p w:rsidR="007B022D" w:rsidRPr="00BF7D32" w:rsidRDefault="007B022D" w:rsidP="00BF7D3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F7D32">
                      <w:rPr>
                        <w:sz w:val="28"/>
                        <w:szCs w:val="28"/>
                      </w:rPr>
                      <w:t>Закупка товарного запаса</w:t>
                    </w:r>
                  </w:p>
                </w:txbxContent>
              </v:textbox>
            </v:rect>
            <v:rect id="_x0000_s1029" style="position:absolute;left:3861;top:6779;width:4139;height:900">
              <v:textbox>
                <w:txbxContent>
                  <w:p w:rsidR="007B022D" w:rsidRPr="00BF7D32" w:rsidRDefault="007B022D" w:rsidP="00BF7D3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Транспортировка</w:t>
                    </w:r>
                    <w:r w:rsidRPr="00BF7D32">
                      <w:rPr>
                        <w:sz w:val="28"/>
                        <w:szCs w:val="28"/>
                      </w:rPr>
                      <w:t xml:space="preserve"> товарного запаса</w:t>
                    </w:r>
                    <w:r>
                      <w:rPr>
                        <w:sz w:val="28"/>
                        <w:szCs w:val="28"/>
                      </w:rPr>
                      <w:t xml:space="preserve"> на склад</w:t>
                    </w:r>
                  </w:p>
                </w:txbxContent>
              </v:textbox>
            </v:rect>
            <v:rect id="_x0000_s1030" style="position:absolute;left:3861;top:8219;width:4140;height:900">
              <v:textbox>
                <w:txbxContent>
                  <w:p w:rsidR="007B022D" w:rsidRPr="00BF7D32" w:rsidRDefault="007B022D" w:rsidP="00BF7D3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Выкладка товара в торговых залах</w:t>
                    </w:r>
                  </w:p>
                </w:txbxContent>
              </v:textbox>
            </v:rect>
            <v:line id="_x0000_s1031" style="position:absolute" from="6021,6059" to="6021,6779">
              <v:stroke endarrow="block"/>
            </v:line>
            <v:line id="_x0000_s1032" style="position:absolute" from="6021,7679" to="6021,8219">
              <v:stroke endarrow="block"/>
            </v:line>
            <w10:wrap type="none"/>
            <w10:anchorlock/>
          </v:group>
        </w:pict>
      </w:r>
    </w:p>
    <w:p w:rsidR="00535F3B" w:rsidRPr="006B5743" w:rsidRDefault="006B5743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Рис</w:t>
      </w:r>
      <w:r>
        <w:rPr>
          <w:color w:val="000000"/>
          <w:sz w:val="28"/>
          <w:szCs w:val="28"/>
        </w:rPr>
        <w:t>. </w:t>
      </w:r>
      <w:r w:rsidRPr="006B5743">
        <w:rPr>
          <w:color w:val="000000"/>
          <w:sz w:val="28"/>
          <w:szCs w:val="28"/>
        </w:rPr>
        <w:t>1</w:t>
      </w:r>
      <w:r w:rsidR="00535F3B" w:rsidRPr="006B5743">
        <w:rPr>
          <w:color w:val="000000"/>
          <w:sz w:val="28"/>
          <w:szCs w:val="28"/>
        </w:rPr>
        <w:t xml:space="preserve">. </w:t>
      </w:r>
      <w:r w:rsidR="00EB7C1A" w:rsidRPr="006B5743">
        <w:rPr>
          <w:color w:val="000000"/>
          <w:sz w:val="28"/>
          <w:szCs w:val="28"/>
        </w:rPr>
        <w:t>Технология организации торгового процесса</w:t>
      </w:r>
    </w:p>
    <w:p w:rsidR="00535F3B" w:rsidRPr="006B5743" w:rsidRDefault="00535F3B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1C" w:rsidRPr="006B5743" w:rsidRDefault="003B731C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3" w:name="_Toc121633997"/>
      <w:r w:rsidRPr="006B5743">
        <w:rPr>
          <w:color w:val="000000"/>
          <w:sz w:val="28"/>
          <w:szCs w:val="28"/>
        </w:rPr>
        <w:t>2.1.1 Определение размера фирмы</w:t>
      </w:r>
      <w:bookmarkEnd w:id="3"/>
    </w:p>
    <w:p w:rsidR="003B731C" w:rsidRPr="006B5743" w:rsidRDefault="003B731C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Размер фирмы принимается, согласно гражданского кодекса РФ, учитывая, что </w:t>
      </w:r>
      <w:r w:rsidR="004A6285" w:rsidRPr="006B5743">
        <w:rPr>
          <w:color w:val="000000"/>
          <w:sz w:val="28"/>
          <w:szCs w:val="28"/>
        </w:rPr>
        <w:t>максимальный размер предприятий розничной торговли равен 30</w:t>
      </w:r>
      <w:r w:rsidR="00B940AB" w:rsidRPr="006B5743">
        <w:rPr>
          <w:color w:val="000000"/>
          <w:sz w:val="28"/>
          <w:szCs w:val="28"/>
        </w:rPr>
        <w:t>.</w:t>
      </w:r>
    </w:p>
    <w:p w:rsidR="00425E53" w:rsidRDefault="00425E53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4" w:name="_Toc121633998"/>
    </w:p>
    <w:p w:rsidR="003B731C" w:rsidRPr="006B5743" w:rsidRDefault="00425E53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940AB" w:rsidRPr="006B5743">
        <w:rPr>
          <w:color w:val="000000"/>
          <w:sz w:val="28"/>
          <w:szCs w:val="28"/>
        </w:rPr>
        <w:t>2.1.2</w:t>
      </w:r>
      <w:r w:rsidR="003B731C" w:rsidRPr="006B5743">
        <w:rPr>
          <w:color w:val="000000"/>
          <w:sz w:val="28"/>
          <w:szCs w:val="28"/>
        </w:rPr>
        <w:t xml:space="preserve"> Наименование фирмы и выбор ее организационно-правовой формы</w:t>
      </w:r>
      <w:bookmarkEnd w:id="4"/>
    </w:p>
    <w:p w:rsidR="003B731C" w:rsidRPr="006B5743" w:rsidRDefault="00B33902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Магазин детской обуви</w:t>
      </w:r>
      <w:r w:rsidR="006B5743">
        <w:rPr>
          <w:color w:val="000000"/>
          <w:sz w:val="28"/>
          <w:szCs w:val="28"/>
        </w:rPr>
        <w:t xml:space="preserve"> </w:t>
      </w:r>
      <w:r w:rsidRPr="006B5743">
        <w:rPr>
          <w:color w:val="000000"/>
          <w:sz w:val="28"/>
          <w:szCs w:val="28"/>
        </w:rPr>
        <w:t>целесообразно назвать «Обувка</w:t>
      </w:r>
      <w:r w:rsidR="003B731C" w:rsidRPr="006B5743">
        <w:rPr>
          <w:color w:val="000000"/>
          <w:sz w:val="28"/>
          <w:szCs w:val="28"/>
        </w:rPr>
        <w:t>». Это название со</w:t>
      </w:r>
      <w:r w:rsidRPr="006B5743">
        <w:rPr>
          <w:color w:val="000000"/>
          <w:sz w:val="28"/>
          <w:szCs w:val="28"/>
        </w:rPr>
        <w:t>звучно номенклатуре продаваемого товара</w:t>
      </w:r>
      <w:r w:rsidR="003B731C" w:rsidRPr="006B5743">
        <w:rPr>
          <w:color w:val="000000"/>
          <w:sz w:val="28"/>
          <w:szCs w:val="28"/>
        </w:rPr>
        <w:t>.</w:t>
      </w:r>
    </w:p>
    <w:p w:rsidR="003B731C" w:rsidRPr="006B5743" w:rsidRDefault="003B731C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Организационно-правовая форма </w:t>
      </w:r>
      <w:r w:rsidR="00B33902" w:rsidRPr="006B5743">
        <w:rPr>
          <w:color w:val="000000"/>
          <w:sz w:val="28"/>
          <w:szCs w:val="28"/>
        </w:rPr>
        <w:t>магазина</w:t>
      </w:r>
      <w:r w:rsidRPr="006B5743">
        <w:rPr>
          <w:color w:val="000000"/>
          <w:sz w:val="28"/>
          <w:szCs w:val="28"/>
        </w:rPr>
        <w:t xml:space="preserve"> </w:t>
      </w:r>
      <w:r w:rsidR="006B5743">
        <w:rPr>
          <w:color w:val="000000"/>
          <w:sz w:val="28"/>
          <w:szCs w:val="28"/>
        </w:rPr>
        <w:t>–</w:t>
      </w:r>
      <w:r w:rsidR="006B5743" w:rsidRPr="006B5743">
        <w:rPr>
          <w:color w:val="000000"/>
          <w:sz w:val="28"/>
          <w:szCs w:val="28"/>
        </w:rPr>
        <w:t xml:space="preserve"> </w:t>
      </w:r>
      <w:r w:rsidRPr="006B5743">
        <w:rPr>
          <w:color w:val="000000"/>
          <w:sz w:val="28"/>
          <w:szCs w:val="28"/>
        </w:rPr>
        <w:t>общество с ограничен</w:t>
      </w:r>
      <w:r w:rsidR="00B33902" w:rsidRPr="006B5743">
        <w:rPr>
          <w:color w:val="000000"/>
          <w:sz w:val="28"/>
          <w:szCs w:val="28"/>
        </w:rPr>
        <w:t>ной ответственностью, ООО</w:t>
      </w:r>
      <w:r w:rsidR="006B5743">
        <w:rPr>
          <w:color w:val="000000"/>
          <w:sz w:val="28"/>
          <w:szCs w:val="28"/>
        </w:rPr>
        <w:t> </w:t>
      </w:r>
      <w:r w:rsidR="006B5743" w:rsidRPr="006B5743">
        <w:rPr>
          <w:color w:val="000000"/>
          <w:sz w:val="28"/>
          <w:szCs w:val="28"/>
        </w:rPr>
        <w:t>«</w:t>
      </w:r>
      <w:r w:rsidR="00B33902" w:rsidRPr="006B5743">
        <w:rPr>
          <w:color w:val="000000"/>
          <w:sz w:val="28"/>
          <w:szCs w:val="28"/>
        </w:rPr>
        <w:t>Обувка</w:t>
      </w:r>
      <w:r w:rsidRPr="006B5743">
        <w:rPr>
          <w:color w:val="000000"/>
          <w:sz w:val="28"/>
          <w:szCs w:val="28"/>
        </w:rPr>
        <w:t>».</w:t>
      </w:r>
    </w:p>
    <w:p w:rsidR="003B731C" w:rsidRPr="006B5743" w:rsidRDefault="003B731C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Учредителем предприятия является Иванов Иван Иванович.</w:t>
      </w:r>
    </w:p>
    <w:p w:rsidR="00425E53" w:rsidRDefault="00425E53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5" w:name="_Toc121633999"/>
    </w:p>
    <w:p w:rsidR="003B731C" w:rsidRPr="006B5743" w:rsidRDefault="00425E53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3B731C" w:rsidRPr="006B5743">
        <w:rPr>
          <w:color w:val="000000"/>
          <w:sz w:val="28"/>
          <w:szCs w:val="28"/>
        </w:rPr>
        <w:t xml:space="preserve"> Разработка схемы организационно-производственной структуры ООО</w:t>
      </w:r>
      <w:r w:rsidR="006B5743">
        <w:rPr>
          <w:color w:val="000000"/>
          <w:sz w:val="28"/>
          <w:szCs w:val="28"/>
        </w:rPr>
        <w:t> </w:t>
      </w:r>
      <w:r w:rsidR="006B5743" w:rsidRPr="006B5743">
        <w:rPr>
          <w:color w:val="000000"/>
          <w:sz w:val="28"/>
          <w:szCs w:val="28"/>
        </w:rPr>
        <w:t>«</w:t>
      </w:r>
      <w:r w:rsidR="00B33902" w:rsidRPr="006B5743">
        <w:rPr>
          <w:color w:val="000000"/>
          <w:sz w:val="28"/>
          <w:szCs w:val="28"/>
        </w:rPr>
        <w:t>Обувка</w:t>
      </w:r>
      <w:r w:rsidR="003B731C" w:rsidRPr="006B5743">
        <w:rPr>
          <w:color w:val="000000"/>
          <w:sz w:val="28"/>
          <w:szCs w:val="28"/>
        </w:rPr>
        <w:t>»</w:t>
      </w:r>
      <w:bookmarkEnd w:id="5"/>
    </w:p>
    <w:p w:rsidR="00425E53" w:rsidRDefault="00425E53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1C" w:rsidRPr="006B5743" w:rsidRDefault="00B33902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Магазин «Обувка» небольшой</w:t>
      </w:r>
      <w:r w:rsidR="003B731C" w:rsidRPr="006B5743">
        <w:rPr>
          <w:color w:val="000000"/>
          <w:sz w:val="28"/>
          <w:szCs w:val="28"/>
        </w:rPr>
        <w:t>, однако выполнять разнообразные управленческие функции одному руководителю сложно, поэтому целесообразно принять линейно-</w:t>
      </w:r>
      <w:r w:rsidR="00B940AB" w:rsidRPr="006B5743">
        <w:rPr>
          <w:color w:val="000000"/>
          <w:sz w:val="28"/>
          <w:szCs w:val="28"/>
        </w:rPr>
        <w:t>функциональную схему управления</w:t>
      </w:r>
      <w:r w:rsidR="00425E53">
        <w:rPr>
          <w:color w:val="000000"/>
          <w:sz w:val="28"/>
          <w:szCs w:val="28"/>
        </w:rPr>
        <w:t>.</w:t>
      </w:r>
    </w:p>
    <w:p w:rsidR="00425E53" w:rsidRDefault="00425E53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6" w:name="_Toc121634000"/>
    </w:p>
    <w:p w:rsidR="00D3183D" w:rsidRPr="006B5743" w:rsidRDefault="00425E53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3183D" w:rsidRPr="006B5743">
        <w:rPr>
          <w:color w:val="000000"/>
          <w:sz w:val="28"/>
          <w:szCs w:val="28"/>
        </w:rPr>
        <w:t xml:space="preserve"> Составление схемы технологии розничных продаж детской обуви</w:t>
      </w:r>
      <w:bookmarkEnd w:id="6"/>
    </w:p>
    <w:p w:rsidR="00425E53" w:rsidRDefault="00425E53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3183D" w:rsidRPr="006B5743" w:rsidRDefault="00D3183D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B5743">
        <w:rPr>
          <w:bCs/>
          <w:color w:val="000000"/>
          <w:sz w:val="28"/>
          <w:szCs w:val="28"/>
        </w:rPr>
        <w:t xml:space="preserve">Схема технологии продаж составлена с учетом структуры организации и приведена на </w:t>
      </w:r>
      <w:r w:rsidR="006B5743" w:rsidRPr="006B5743">
        <w:rPr>
          <w:bCs/>
          <w:color w:val="000000"/>
          <w:sz w:val="28"/>
          <w:szCs w:val="28"/>
        </w:rPr>
        <w:t>рис.</w:t>
      </w:r>
      <w:r w:rsidR="006B5743">
        <w:rPr>
          <w:bCs/>
          <w:color w:val="000000"/>
          <w:sz w:val="28"/>
          <w:szCs w:val="28"/>
        </w:rPr>
        <w:t> </w:t>
      </w:r>
      <w:r w:rsidR="006B5743" w:rsidRPr="006B5743">
        <w:rPr>
          <w:bCs/>
          <w:color w:val="000000"/>
          <w:sz w:val="28"/>
          <w:szCs w:val="28"/>
        </w:rPr>
        <w:t>3</w:t>
      </w:r>
      <w:r w:rsidRPr="006B5743">
        <w:rPr>
          <w:bCs/>
          <w:color w:val="000000"/>
          <w:sz w:val="28"/>
          <w:szCs w:val="28"/>
        </w:rPr>
        <w:t>.</w:t>
      </w:r>
    </w:p>
    <w:p w:rsidR="00425E53" w:rsidRDefault="00425E53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425E53" w:rsidRDefault="00A30282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  <w:pict>
          <v:group id="_x0000_s1033" editas="canvas" style="width:414pt;height:162.05pt;mso-position-horizontal-relative:char;mso-position-vertical-relative:line" coordorigin="1701,2214" coordsize="8280,3241">
            <o:lock v:ext="edit" aspectratio="t"/>
            <v:shape id="_x0000_s1034" type="#_x0000_t75" style="position:absolute;left:1701;top:2214;width:8280;height:3241" o:preferrelative="f">
              <v:fill o:detectmouseclick="t"/>
              <v:path o:extrusionok="t" o:connecttype="none"/>
              <o:lock v:ext="edit" text="t"/>
            </v:shape>
            <v:rect id="_x0000_s1035" style="position:absolute;left:2061;top:2934;width:2160;height:899">
              <v:textbox>
                <w:txbxContent>
                  <w:p w:rsidR="007B022D" w:rsidRDefault="007B022D" w:rsidP="00D3183D">
                    <w:pPr>
                      <w:jc w:val="center"/>
                    </w:pPr>
                    <w:r>
                      <w:t>Поставщик</w:t>
                    </w:r>
                  </w:p>
                </w:txbxContent>
              </v:textbox>
            </v:rect>
            <v:rect id="_x0000_s1036" style="position:absolute;left:4941;top:2394;width:2339;height:900">
              <v:textbox>
                <w:txbxContent>
                  <w:p w:rsidR="007B022D" w:rsidRDefault="007B022D" w:rsidP="00D3183D">
                    <w:pPr>
                      <w:jc w:val="center"/>
                    </w:pPr>
                    <w:r>
                      <w:t>Склад</w:t>
                    </w:r>
                  </w:p>
                </w:txbxContent>
              </v:textbox>
            </v:rect>
            <v:rect id="_x0000_s1037" style="position:absolute;left:8001;top:2394;width:1980;height:900">
              <v:textbox>
                <w:txbxContent>
                  <w:p w:rsidR="007B022D" w:rsidRDefault="007B022D" w:rsidP="00D3183D">
                    <w:pPr>
                      <w:jc w:val="center"/>
                    </w:pPr>
                    <w:r>
                      <w:t>Офис</w:t>
                    </w:r>
                  </w:p>
                </w:txbxContent>
              </v:textbox>
            </v:rect>
            <v:rect id="_x0000_s1038" style="position:absolute;left:5661;top:4374;width:4320;height:1080">
              <v:textbox>
                <w:txbxContent>
                  <w:p w:rsidR="007B022D" w:rsidRDefault="007B022D" w:rsidP="00D3183D">
                    <w:pPr>
                      <w:jc w:val="center"/>
                    </w:pPr>
                    <w:r>
                      <w:t>Торговые залы</w:t>
                    </w:r>
                  </w:p>
                </w:txbxContent>
              </v:textbox>
            </v:rect>
            <v:line id="_x0000_s1039" style="position:absolute" from="7281,2574" to="8001,2575">
              <v:stroke endarrow="block"/>
            </v:line>
            <v:line id="_x0000_s1040" style="position:absolute;flip:x" from="7281,2934" to="8001,2935">
              <v:stroke endarrow="block"/>
            </v:line>
            <v:line id="_x0000_s1041" style="position:absolute" from="4221,4734" to="5661,4735">
              <v:stroke endarrow="block"/>
            </v:line>
            <v:line id="_x0000_s1042" style="position:absolute;flip:x" from="4221,5094" to="5661,5095">
              <v:stroke endarrow="block"/>
            </v:line>
            <v:line id="_x0000_s1043" style="position:absolute" from="4221,3114" to="4941,3115">
              <v:stroke endarrow="block"/>
            </v:line>
            <v:line id="_x0000_s1044" style="position:absolute" from="9261,3294" to="9262,4374">
              <v:stroke endarrow="block"/>
            </v:line>
            <v:line id="_x0000_s1045" style="position:absolute;flip:y" from="8541,3294" to="8542,4374">
              <v:stroke endarrow="block"/>
            </v:line>
            <v:rect id="_x0000_s1046" style="position:absolute;left:2061;top:4554;width:2160;height:901">
              <v:textbox>
                <w:txbxContent>
                  <w:p w:rsidR="007B022D" w:rsidRDefault="007B022D" w:rsidP="00D3183D">
                    <w:pPr>
                      <w:jc w:val="center"/>
                    </w:pPr>
                    <w:r>
                      <w:t>Покупатель</w:t>
                    </w:r>
                  </w:p>
                </w:txbxContent>
              </v:textbox>
            </v:rect>
            <v:line id="_x0000_s1047" style="position:absolute" from="6921,3294" to="6921,4374">
              <v:stroke endarrow="block"/>
            </v:line>
            <v:line id="_x0000_s1048" style="position:absolute;flip:y" from="6381,3294" to="6381,4374">
              <v:stroke endarrow="block"/>
            </v:line>
            <v:line id="_x0000_s1049" style="position:absolute" from="4221,3654" to="8181,3654"/>
            <v:line id="_x0000_s1050" style="position:absolute;flip:y" from="8181,3294" to="8181,3654">
              <v:stroke endarrow="block"/>
            </v:line>
            <w10:wrap type="none"/>
            <w10:anchorlock/>
          </v:group>
        </w:pict>
      </w:r>
    </w:p>
    <w:p w:rsidR="00D3183D" w:rsidRPr="006B5743" w:rsidRDefault="006B5743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B5743">
        <w:rPr>
          <w:bCs/>
          <w:color w:val="000000"/>
          <w:sz w:val="28"/>
          <w:szCs w:val="28"/>
        </w:rPr>
        <w:t>Рис.</w:t>
      </w:r>
      <w:r>
        <w:rPr>
          <w:bCs/>
          <w:color w:val="000000"/>
          <w:sz w:val="28"/>
          <w:szCs w:val="28"/>
        </w:rPr>
        <w:t> </w:t>
      </w:r>
      <w:r w:rsidRPr="006B5743">
        <w:rPr>
          <w:bCs/>
          <w:color w:val="000000"/>
          <w:sz w:val="28"/>
          <w:szCs w:val="28"/>
        </w:rPr>
        <w:t>3</w:t>
      </w:r>
      <w:r w:rsidR="00D3183D" w:rsidRPr="006B5743">
        <w:rPr>
          <w:bCs/>
          <w:color w:val="000000"/>
          <w:sz w:val="28"/>
          <w:szCs w:val="28"/>
        </w:rPr>
        <w:t>. Схема технологии продаж</w:t>
      </w:r>
    </w:p>
    <w:p w:rsidR="001B4CE5" w:rsidRPr="006B5743" w:rsidRDefault="00425E53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7" w:name="_Toc121634001"/>
      <w:r>
        <w:rPr>
          <w:color w:val="000000"/>
          <w:sz w:val="28"/>
          <w:szCs w:val="28"/>
        </w:rPr>
        <w:br w:type="page"/>
        <w:t>2.4</w:t>
      </w:r>
      <w:r w:rsidR="001B4CE5" w:rsidRPr="006B5743">
        <w:rPr>
          <w:color w:val="000000"/>
          <w:sz w:val="28"/>
          <w:szCs w:val="28"/>
        </w:rPr>
        <w:t xml:space="preserve"> Составление генерального плана фирмы </w:t>
      </w:r>
      <w:r w:rsidR="00AC56DB" w:rsidRPr="006B5743">
        <w:rPr>
          <w:color w:val="000000"/>
          <w:sz w:val="28"/>
          <w:szCs w:val="28"/>
        </w:rPr>
        <w:t>«Обувка</w:t>
      </w:r>
      <w:r w:rsidR="001B4CE5" w:rsidRPr="006B5743">
        <w:rPr>
          <w:color w:val="000000"/>
          <w:sz w:val="28"/>
          <w:szCs w:val="28"/>
        </w:rPr>
        <w:t>»</w:t>
      </w:r>
      <w:bookmarkEnd w:id="7"/>
    </w:p>
    <w:p w:rsidR="00425E53" w:rsidRDefault="00425E53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CE5" w:rsidRPr="006B5743" w:rsidRDefault="001B4CE5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Генеральный план фирмы составлен с учетом </w:t>
      </w:r>
      <w:r w:rsidR="00AC56DB" w:rsidRPr="006B5743">
        <w:rPr>
          <w:color w:val="000000"/>
          <w:sz w:val="28"/>
          <w:szCs w:val="28"/>
        </w:rPr>
        <w:t>торгового процесса</w:t>
      </w:r>
      <w:r w:rsidRPr="006B5743">
        <w:rPr>
          <w:color w:val="000000"/>
          <w:sz w:val="28"/>
          <w:szCs w:val="28"/>
        </w:rPr>
        <w:t>, объёма про</w:t>
      </w:r>
      <w:r w:rsidR="00AC56DB" w:rsidRPr="006B5743">
        <w:rPr>
          <w:color w:val="000000"/>
          <w:sz w:val="28"/>
          <w:szCs w:val="28"/>
        </w:rPr>
        <w:t>даж и</w:t>
      </w:r>
      <w:r w:rsidR="006B5743">
        <w:rPr>
          <w:color w:val="000000"/>
          <w:sz w:val="28"/>
          <w:szCs w:val="28"/>
        </w:rPr>
        <w:t xml:space="preserve"> </w:t>
      </w:r>
      <w:r w:rsidRPr="006B5743">
        <w:rPr>
          <w:color w:val="000000"/>
          <w:sz w:val="28"/>
          <w:szCs w:val="28"/>
        </w:rPr>
        <w:t xml:space="preserve">техники безопасности. </w:t>
      </w:r>
      <w:r w:rsidR="00AC56DB" w:rsidRPr="006B5743">
        <w:rPr>
          <w:color w:val="000000"/>
          <w:sz w:val="28"/>
          <w:szCs w:val="28"/>
        </w:rPr>
        <w:t>Торговые</w:t>
      </w:r>
      <w:r w:rsidRPr="006B5743">
        <w:rPr>
          <w:color w:val="000000"/>
          <w:sz w:val="28"/>
          <w:szCs w:val="28"/>
        </w:rPr>
        <w:t xml:space="preserve"> и вспомогательные площади определены экспертным способом.</w:t>
      </w:r>
    </w:p>
    <w:p w:rsidR="00AC56DB" w:rsidRPr="006B5743" w:rsidRDefault="00AC56DB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D67CA2" w:rsidRPr="006B5743" w:rsidRDefault="00A30282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  <w:pict>
          <v:group id="_x0000_s1051" editas="canvas" style="width:387pt;height:144.05pt;mso-position-horizontal-relative:char;mso-position-vertical-relative:line" coordorigin="2846,12771" coordsize="6070,2230">
            <o:lock v:ext="edit" aspectratio="t"/>
            <v:shape id="_x0000_s1052" type="#_x0000_t75" style="position:absolute;left:2846;top:12771;width:6070;height:2230" o:preferrelative="f">
              <v:fill o:detectmouseclick="t"/>
              <v:path o:extrusionok="t" o:connecttype="none"/>
              <o:lock v:ext="edit" text="t"/>
            </v:shape>
            <v:rect id="_x0000_s1053" style="position:absolute;left:2846;top:12771;width:2682;height:1115">
              <v:textbox>
                <w:txbxContent>
                  <w:p w:rsidR="007B022D" w:rsidRDefault="007B022D" w:rsidP="00D67CA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67CA2">
                      <w:rPr>
                        <w:sz w:val="28"/>
                        <w:szCs w:val="28"/>
                      </w:rPr>
                      <w:t xml:space="preserve">Офис </w:t>
                    </w:r>
                  </w:p>
                  <w:p w:rsidR="007B022D" w:rsidRPr="00D67CA2" w:rsidRDefault="007B022D" w:rsidP="00D67CA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67CA2">
                      <w:rPr>
                        <w:sz w:val="28"/>
                        <w:szCs w:val="28"/>
                      </w:rPr>
                      <w:t>(площадь 100 кв.м)</w:t>
                    </w:r>
                  </w:p>
                </w:txbxContent>
              </v:textbox>
            </v:rect>
            <v:rect id="_x0000_s1054" style="position:absolute;left:2846;top:13886;width:2682;height:1115">
              <v:textbox>
                <w:txbxContent>
                  <w:p w:rsidR="007B022D" w:rsidRDefault="007B022D" w:rsidP="00D67CA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67CA2">
                      <w:rPr>
                        <w:sz w:val="28"/>
                        <w:szCs w:val="28"/>
                      </w:rPr>
                      <w:t>Торговые залы</w:t>
                    </w:r>
                  </w:p>
                  <w:p w:rsidR="007B022D" w:rsidRPr="00D67CA2" w:rsidRDefault="007B022D" w:rsidP="00D67CA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67CA2">
                      <w:rPr>
                        <w:sz w:val="28"/>
                        <w:szCs w:val="28"/>
                      </w:rPr>
                      <w:t xml:space="preserve"> (площадь 100 кв.м)</w:t>
                    </w:r>
                  </w:p>
                </w:txbxContent>
              </v:textbox>
            </v:rect>
            <v:rect id="_x0000_s1055" style="position:absolute;left:5528;top:12771;width:3388;height:2230">
              <v:textbox>
                <w:txbxContent>
                  <w:p w:rsidR="007B022D" w:rsidRDefault="007B022D" w:rsidP="00D67CA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67CA2">
                      <w:rPr>
                        <w:sz w:val="28"/>
                        <w:szCs w:val="28"/>
                      </w:rPr>
                      <w:t xml:space="preserve">Склад </w:t>
                    </w:r>
                  </w:p>
                  <w:p w:rsidR="007B022D" w:rsidRPr="00D67CA2" w:rsidRDefault="007B022D" w:rsidP="00D67CA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67CA2">
                      <w:rPr>
                        <w:sz w:val="28"/>
                        <w:szCs w:val="28"/>
                      </w:rPr>
                      <w:t>(площадь 250 кв.м)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B4CE5" w:rsidRPr="006B5743" w:rsidRDefault="00214427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Рис.</w:t>
      </w:r>
      <w:r w:rsidR="006B5743">
        <w:rPr>
          <w:color w:val="000000"/>
          <w:sz w:val="28"/>
          <w:szCs w:val="28"/>
        </w:rPr>
        <w:t> </w:t>
      </w:r>
      <w:r w:rsidR="006B5743" w:rsidRPr="006B5743">
        <w:rPr>
          <w:color w:val="000000"/>
          <w:sz w:val="28"/>
          <w:szCs w:val="28"/>
        </w:rPr>
        <w:t>4</w:t>
      </w:r>
      <w:r w:rsidR="001B4CE5" w:rsidRPr="006B5743">
        <w:rPr>
          <w:color w:val="000000"/>
          <w:sz w:val="28"/>
          <w:szCs w:val="28"/>
        </w:rPr>
        <w:t>. Схема</w:t>
      </w:r>
      <w:r w:rsidR="00AC56DB" w:rsidRPr="006B5743">
        <w:rPr>
          <w:color w:val="000000"/>
          <w:sz w:val="28"/>
          <w:szCs w:val="28"/>
        </w:rPr>
        <w:t xml:space="preserve"> генерального плана фирмы «Обувка</w:t>
      </w:r>
      <w:r w:rsidR="001B4CE5" w:rsidRPr="006B5743">
        <w:rPr>
          <w:color w:val="000000"/>
          <w:sz w:val="28"/>
          <w:szCs w:val="28"/>
        </w:rPr>
        <w:t>»</w:t>
      </w:r>
    </w:p>
    <w:p w:rsidR="00425E53" w:rsidRDefault="00425E53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CE5" w:rsidRPr="006B5743" w:rsidRDefault="001B4CE5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Место расположения фирмы согласовано с архитектурно-планировочным управлением </w:t>
      </w:r>
      <w:r w:rsidR="006B5743" w:rsidRPr="006B5743">
        <w:rPr>
          <w:color w:val="000000"/>
          <w:sz w:val="28"/>
          <w:szCs w:val="28"/>
        </w:rPr>
        <w:t>г.</w:t>
      </w:r>
      <w:r w:rsidR="006B5743">
        <w:rPr>
          <w:color w:val="000000"/>
          <w:sz w:val="28"/>
          <w:szCs w:val="28"/>
        </w:rPr>
        <w:t> </w:t>
      </w:r>
      <w:r w:rsidR="006B5743" w:rsidRPr="006B5743">
        <w:rPr>
          <w:color w:val="000000"/>
          <w:sz w:val="28"/>
          <w:szCs w:val="28"/>
        </w:rPr>
        <w:t>Новосибирска</w:t>
      </w:r>
      <w:r w:rsidRPr="006B5743">
        <w:rPr>
          <w:color w:val="000000"/>
          <w:sz w:val="28"/>
          <w:szCs w:val="28"/>
        </w:rPr>
        <w:t>.</w:t>
      </w:r>
    </w:p>
    <w:p w:rsidR="00425E53" w:rsidRDefault="00425E53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8" w:name="_Toc121634002"/>
    </w:p>
    <w:p w:rsidR="00214427" w:rsidRPr="006B5743" w:rsidRDefault="00425E53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214427" w:rsidRPr="006B5743">
        <w:rPr>
          <w:color w:val="000000"/>
          <w:sz w:val="28"/>
          <w:szCs w:val="28"/>
        </w:rPr>
        <w:t xml:space="preserve"> Создание фирмы</w:t>
      </w:r>
      <w:bookmarkEnd w:id="8"/>
    </w:p>
    <w:p w:rsidR="00425E53" w:rsidRDefault="00425E53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4427" w:rsidRPr="006B5743" w:rsidRDefault="00214427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Данный вопрос непростой, так как его решение зависит от миссии организации (её дальнесрочных целей). В данном случае фирма ориентируется на стабильность, профессионализм и ответственность. В основе работы организации лежит концепция «Всё лучшее – детям!», которую она максимально реализует в своих проектах.</w:t>
      </w:r>
    </w:p>
    <w:p w:rsidR="00EA7B10" w:rsidRPr="006B5743" w:rsidRDefault="00214427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Учитывая, что целиком, в предусмотренном генпланом варианте, фирм в продаже нет, учредители приняли решение создавать фирму с закупкой оборудования, а также ремонтом торговых, складских, административных помещений. Все торговые, складские и административные помещения арендуется с последующим выкупом.</w:t>
      </w:r>
    </w:p>
    <w:p w:rsidR="00EA7B10" w:rsidRPr="006B5743" w:rsidRDefault="00425E53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9" w:name="_Toc121634003"/>
      <w:r>
        <w:rPr>
          <w:color w:val="000000"/>
          <w:sz w:val="28"/>
          <w:szCs w:val="28"/>
        </w:rPr>
        <w:br w:type="page"/>
        <w:t>2.6</w:t>
      </w:r>
      <w:r w:rsidR="00EA7B10" w:rsidRPr="006B5743">
        <w:rPr>
          <w:color w:val="000000"/>
          <w:sz w:val="28"/>
          <w:szCs w:val="28"/>
        </w:rPr>
        <w:t xml:space="preserve"> Определение размера первоначального (стартового) капитала</w:t>
      </w:r>
      <w:bookmarkEnd w:id="9"/>
    </w:p>
    <w:p w:rsidR="00425E53" w:rsidRDefault="00425E53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0" w:name="_Toc121634004"/>
    </w:p>
    <w:p w:rsidR="001B4CE5" w:rsidRPr="006B5743" w:rsidRDefault="00425E53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2.6.1</w:t>
      </w:r>
      <w:r w:rsidR="001B4CE5" w:rsidRPr="006B5743">
        <w:rPr>
          <w:color w:val="000000"/>
          <w:sz w:val="28"/>
          <w:szCs w:val="28"/>
        </w:rPr>
        <w:t xml:space="preserve"> Спецификация </w:t>
      </w:r>
      <w:r w:rsidR="00245A80" w:rsidRPr="006B5743">
        <w:rPr>
          <w:color w:val="000000"/>
          <w:sz w:val="28"/>
          <w:szCs w:val="28"/>
        </w:rPr>
        <w:t xml:space="preserve">ассортимента </w:t>
      </w:r>
      <w:r w:rsidR="001B4CE5" w:rsidRPr="006B5743">
        <w:rPr>
          <w:color w:val="000000"/>
          <w:sz w:val="28"/>
          <w:szCs w:val="28"/>
        </w:rPr>
        <w:t xml:space="preserve">и расчет </w:t>
      </w:r>
      <w:r w:rsidR="00245A80" w:rsidRPr="006B5743">
        <w:rPr>
          <w:color w:val="000000"/>
          <w:sz w:val="28"/>
          <w:szCs w:val="28"/>
        </w:rPr>
        <w:t>его закупки</w:t>
      </w:r>
      <w:bookmarkEnd w:id="10"/>
    </w:p>
    <w:p w:rsidR="001B4CE5" w:rsidRPr="006B5743" w:rsidRDefault="001B4CE5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Для </w:t>
      </w:r>
      <w:r w:rsidR="00245A80" w:rsidRPr="006B5743">
        <w:rPr>
          <w:color w:val="000000"/>
          <w:sz w:val="28"/>
          <w:szCs w:val="28"/>
        </w:rPr>
        <w:t>торговли детской обувью рассмотрим следующую ассортимент</w:t>
      </w:r>
      <w:r w:rsidR="002632DA" w:rsidRPr="006B5743">
        <w:rPr>
          <w:color w:val="000000"/>
          <w:sz w:val="28"/>
          <w:szCs w:val="28"/>
        </w:rPr>
        <w:t>н</w:t>
      </w:r>
      <w:r w:rsidR="00245A80" w:rsidRPr="006B5743">
        <w:rPr>
          <w:color w:val="000000"/>
          <w:sz w:val="28"/>
          <w:szCs w:val="28"/>
        </w:rPr>
        <w:t>ую линейку</w:t>
      </w:r>
      <w:r w:rsidR="00820AB1" w:rsidRPr="006B5743">
        <w:rPr>
          <w:color w:val="000000"/>
          <w:sz w:val="28"/>
          <w:szCs w:val="28"/>
        </w:rPr>
        <w:t xml:space="preserve"> и р</w:t>
      </w:r>
      <w:r w:rsidR="002632DA" w:rsidRPr="006B5743">
        <w:rPr>
          <w:color w:val="000000"/>
          <w:sz w:val="28"/>
          <w:szCs w:val="28"/>
        </w:rPr>
        <w:t>асчет затрат на закупку товарного запаса</w:t>
      </w:r>
      <w:r w:rsidR="00820AB1" w:rsidRPr="006B5743">
        <w:rPr>
          <w:color w:val="000000"/>
          <w:sz w:val="28"/>
          <w:szCs w:val="28"/>
        </w:rPr>
        <w:t xml:space="preserve">, которые </w:t>
      </w:r>
      <w:r w:rsidR="002632DA" w:rsidRPr="006B5743">
        <w:rPr>
          <w:color w:val="000000"/>
          <w:sz w:val="28"/>
          <w:szCs w:val="28"/>
        </w:rPr>
        <w:t>приведен</w:t>
      </w:r>
      <w:r w:rsidR="00820AB1" w:rsidRPr="006B5743">
        <w:rPr>
          <w:color w:val="000000"/>
          <w:sz w:val="28"/>
          <w:szCs w:val="28"/>
        </w:rPr>
        <w:t>ы</w:t>
      </w:r>
      <w:r w:rsidR="008F164F" w:rsidRPr="006B5743">
        <w:rPr>
          <w:color w:val="000000"/>
          <w:sz w:val="28"/>
          <w:szCs w:val="28"/>
        </w:rPr>
        <w:t xml:space="preserve"> в табл. </w:t>
      </w:r>
      <w:r w:rsidRPr="006B5743">
        <w:rPr>
          <w:color w:val="000000"/>
          <w:sz w:val="28"/>
          <w:szCs w:val="28"/>
        </w:rPr>
        <w:t>2.</w:t>
      </w:r>
    </w:p>
    <w:p w:rsidR="00425E53" w:rsidRDefault="00425E53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164F" w:rsidRPr="006B5743" w:rsidRDefault="002632DA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6B5743">
        <w:rPr>
          <w:color w:val="000000"/>
          <w:sz w:val="28"/>
          <w:szCs w:val="28"/>
        </w:rPr>
        <w:t>3</w:t>
      </w:r>
      <w:r w:rsidR="005064AF" w:rsidRPr="006B5743">
        <w:rPr>
          <w:color w:val="000000"/>
          <w:sz w:val="28"/>
          <w:szCs w:val="28"/>
        </w:rPr>
        <w:t>т</w:t>
      </w:r>
      <w:r w:rsidRPr="006B5743">
        <w:rPr>
          <w:color w:val="000000"/>
          <w:sz w:val="28"/>
          <w:szCs w:val="28"/>
        </w:rPr>
        <w:t xml:space="preserve"> =ц*О</w:t>
      </w:r>
      <w:r w:rsidRPr="006B5743">
        <w:rPr>
          <w:color w:val="000000"/>
          <w:sz w:val="28"/>
          <w:szCs w:val="28"/>
          <w:vertAlign w:val="subscript"/>
        </w:rPr>
        <w:t>г</w:t>
      </w:r>
    </w:p>
    <w:p w:rsidR="00425E53" w:rsidRDefault="00425E53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B4CE5" w:rsidRPr="006B5743" w:rsidRDefault="008F164F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B5743">
        <w:rPr>
          <w:iCs/>
          <w:color w:val="000000"/>
          <w:sz w:val="28"/>
          <w:szCs w:val="28"/>
        </w:rPr>
        <w:t xml:space="preserve">Таблица </w:t>
      </w:r>
      <w:r w:rsidR="001B4CE5" w:rsidRPr="006B5743">
        <w:rPr>
          <w:iCs/>
          <w:color w:val="000000"/>
          <w:sz w:val="28"/>
          <w:szCs w:val="28"/>
        </w:rPr>
        <w:t>2</w:t>
      </w:r>
      <w:r w:rsidRPr="006B5743">
        <w:rPr>
          <w:iCs/>
          <w:color w:val="000000"/>
          <w:sz w:val="28"/>
          <w:szCs w:val="28"/>
        </w:rPr>
        <w:t>.</w:t>
      </w:r>
      <w:r w:rsidRPr="006B5743">
        <w:rPr>
          <w:color w:val="000000"/>
          <w:sz w:val="28"/>
          <w:szCs w:val="28"/>
        </w:rPr>
        <w:t xml:space="preserve"> Расчет затрат на закупку товарного запаса</w:t>
      </w:r>
      <w:r w:rsidR="006B5743">
        <w:rPr>
          <w:color w:val="000000"/>
          <w:sz w:val="28"/>
          <w:szCs w:val="28"/>
        </w:rPr>
        <w:t xml:space="preserve"> </w:t>
      </w:r>
      <w:r w:rsidRPr="006B5743">
        <w:rPr>
          <w:color w:val="000000"/>
          <w:sz w:val="28"/>
          <w:szCs w:val="28"/>
        </w:rPr>
        <w:t>(3</w:t>
      </w:r>
      <w:r w:rsidRPr="006B5743">
        <w:rPr>
          <w:color w:val="000000"/>
          <w:sz w:val="28"/>
          <w:szCs w:val="28"/>
          <w:vertAlign w:val="subscript"/>
        </w:rPr>
        <w:t>м</w:t>
      </w:r>
      <w:r w:rsidR="006B5743">
        <w:rPr>
          <w:color w:val="000000"/>
          <w:sz w:val="28"/>
          <w:szCs w:val="28"/>
        </w:rPr>
        <w:t>)</w:t>
      </w:r>
    </w:p>
    <w:tbl>
      <w:tblPr>
        <w:tblStyle w:val="12"/>
        <w:tblW w:w="9304" w:type="dxa"/>
        <w:jc w:val="center"/>
        <w:tblLayout w:type="fixed"/>
        <w:tblLook w:val="0000" w:firstRow="0" w:lastRow="0" w:firstColumn="0" w:lastColumn="0" w:noHBand="0" w:noVBand="0"/>
      </w:tblPr>
      <w:tblGrid>
        <w:gridCol w:w="2711"/>
        <w:gridCol w:w="1767"/>
        <w:gridCol w:w="969"/>
        <w:gridCol w:w="1197"/>
        <w:gridCol w:w="1254"/>
        <w:gridCol w:w="1406"/>
      </w:tblGrid>
      <w:tr w:rsidR="002B415E" w:rsidRPr="006B5743" w:rsidTr="00425E53">
        <w:trPr>
          <w:cantSplit/>
          <w:trHeight w:val="945"/>
          <w:jc w:val="center"/>
        </w:trPr>
        <w:tc>
          <w:tcPr>
            <w:tcW w:w="2711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Наименование товара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Цена за единицу (Ц), руб.</w:t>
            </w:r>
          </w:p>
        </w:tc>
        <w:tc>
          <w:tcPr>
            <w:tcW w:w="1254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Годовой объем продаж товара (О</w:t>
            </w:r>
            <w:r w:rsidRPr="006B5743">
              <w:rPr>
                <w:color w:val="000000"/>
                <w:sz w:val="20"/>
                <w:vertAlign w:val="subscript"/>
              </w:rPr>
              <w:t>г</w:t>
            </w:r>
            <w:r w:rsidRPr="006B5743">
              <w:rPr>
                <w:color w:val="000000"/>
                <w:sz w:val="20"/>
              </w:rPr>
              <w:t>)</w:t>
            </w:r>
          </w:p>
        </w:tc>
        <w:tc>
          <w:tcPr>
            <w:tcW w:w="1406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Затраты на годовой объём товара (3</w:t>
            </w:r>
            <w:r w:rsidRPr="006B5743">
              <w:rPr>
                <w:color w:val="000000"/>
                <w:sz w:val="20"/>
                <w:vertAlign w:val="subscript"/>
              </w:rPr>
              <w:t>м</w:t>
            </w:r>
            <w:r w:rsidR="006B5743" w:rsidRPr="006B5743">
              <w:rPr>
                <w:color w:val="000000"/>
                <w:sz w:val="20"/>
              </w:rPr>
              <w:t>)</w:t>
            </w:r>
            <w:r w:rsidRPr="006B5743">
              <w:rPr>
                <w:color w:val="000000"/>
                <w:sz w:val="20"/>
              </w:rPr>
              <w:t>, руб.</w:t>
            </w:r>
          </w:p>
        </w:tc>
      </w:tr>
      <w:tr w:rsidR="002B415E" w:rsidRPr="006B5743" w:rsidTr="00425E53">
        <w:trPr>
          <w:cantSplit/>
          <w:trHeight w:val="390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Ботинки малодетские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9002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1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306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21420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Ботинки малодетские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9002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2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306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21420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Ботинки малодетские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9002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3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306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15300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Ботинки школьные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5919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7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335,75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23502,5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Ботинки ясельные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702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3</w:t>
            </w:r>
            <w:r w:rsidRPr="006B5743">
              <w:rPr>
                <w:color w:val="000000"/>
                <w:sz w:val="20"/>
              </w:rPr>
              <w:t>1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272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19040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Ботинки ясельные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702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3</w:t>
            </w:r>
            <w:r w:rsidRPr="006B5743">
              <w:rPr>
                <w:color w:val="000000"/>
                <w:sz w:val="20"/>
              </w:rPr>
              <w:t>2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272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19040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Туфли девичьи школьные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2169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1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323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45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14535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Туфли девичьи школьные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2169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2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323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45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14535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Туфли девичьи школьные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2169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4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323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45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14535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Туфли девичьи школьные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0651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2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323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16150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Туфли девичьи школьные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0651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3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289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45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13005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Туфли девичьи школьные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0651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4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289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45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13005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Ботинки дошкольные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0515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433,5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21675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Ботинки дошкольные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0516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433,5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21675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Ботинки дошкольные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0517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433,5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21675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Ботинки школьные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5919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1</w:t>
            </w:r>
            <w:r w:rsidRPr="006B5743">
              <w:rPr>
                <w:color w:val="000000"/>
                <w:sz w:val="20"/>
              </w:rPr>
              <w:t>0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365,5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21930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Ботинки школьные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5919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8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365,5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21930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Ботинки школьные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5919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9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365,5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18275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Ботинки школьные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089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4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399,5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19975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Сапоги школьные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089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2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450,5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31535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Сапоги школьные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089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3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450,5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31535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Ботинки малодетские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0579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297,5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17850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Ботинки малодетские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0584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297,5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17850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Ботинки малодетские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0683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297,5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17850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 xml:space="preserve">Ботинки малодетские </w:t>
            </w:r>
            <w:r w:rsidR="006B5743" w:rsidRPr="006B5743">
              <w:rPr>
                <w:color w:val="000000"/>
                <w:sz w:val="20"/>
              </w:rPr>
              <w:t>нат.</w:t>
            </w:r>
            <w:r w:rsidR="006B5743">
              <w:rPr>
                <w:color w:val="000000"/>
                <w:sz w:val="20"/>
              </w:rPr>
              <w:t xml:space="preserve"> </w:t>
            </w:r>
            <w:r w:rsidR="006B5743" w:rsidRPr="006B5743">
              <w:rPr>
                <w:color w:val="000000"/>
                <w:sz w:val="20"/>
              </w:rPr>
              <w:t>к</w:t>
            </w:r>
            <w:r w:rsidRPr="006B5743">
              <w:rPr>
                <w:color w:val="000000"/>
                <w:sz w:val="20"/>
              </w:rPr>
              <w:t>.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8888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3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399,5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23970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Ботинки школьные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158 480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365,5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25585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Сапоги школьные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20254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450,5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27030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Сапоги школьные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20255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450,5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22525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Кроссовки детские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351401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280,5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100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28050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Кроссовки школьные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352312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306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100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30600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Кроссовки школьные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352332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306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100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30600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Кроссовки подростковые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352313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357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24990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 xml:space="preserve">Ботинки </w:t>
            </w:r>
            <w:r w:rsidR="006B5743" w:rsidRPr="006B5743">
              <w:rPr>
                <w:color w:val="000000"/>
                <w:sz w:val="20"/>
              </w:rPr>
              <w:t>дошк.</w:t>
            </w:r>
            <w:r w:rsidR="006B5743">
              <w:rPr>
                <w:color w:val="000000"/>
                <w:sz w:val="20"/>
              </w:rPr>
              <w:t xml:space="preserve"> </w:t>
            </w:r>
            <w:r w:rsidR="006B5743" w:rsidRPr="006B5743">
              <w:rPr>
                <w:color w:val="000000"/>
                <w:sz w:val="20"/>
              </w:rPr>
              <w:t>нат.</w:t>
            </w:r>
            <w:r w:rsidR="006B5743">
              <w:rPr>
                <w:color w:val="000000"/>
                <w:sz w:val="20"/>
              </w:rPr>
              <w:t xml:space="preserve"> </w:t>
            </w:r>
            <w:r w:rsidR="006B5743" w:rsidRPr="006B5743">
              <w:rPr>
                <w:color w:val="000000"/>
                <w:sz w:val="20"/>
              </w:rPr>
              <w:t>к</w:t>
            </w:r>
            <w:r w:rsidRPr="006B5743">
              <w:rPr>
                <w:color w:val="000000"/>
                <w:sz w:val="20"/>
              </w:rPr>
              <w:t>.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2254 М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399,5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45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17977,5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 xml:space="preserve">Ботинки дошк. </w:t>
            </w:r>
            <w:r w:rsidR="006B5743" w:rsidRPr="006B5743">
              <w:rPr>
                <w:color w:val="000000"/>
                <w:sz w:val="20"/>
              </w:rPr>
              <w:t>нат.</w:t>
            </w:r>
            <w:r w:rsidR="006B5743">
              <w:rPr>
                <w:color w:val="000000"/>
                <w:sz w:val="20"/>
              </w:rPr>
              <w:t xml:space="preserve"> </w:t>
            </w:r>
            <w:r w:rsidR="006B5743" w:rsidRPr="006B5743">
              <w:rPr>
                <w:color w:val="000000"/>
                <w:sz w:val="20"/>
              </w:rPr>
              <w:t>к</w:t>
            </w:r>
            <w:r w:rsidRPr="006B5743">
              <w:rPr>
                <w:color w:val="000000"/>
                <w:sz w:val="20"/>
              </w:rPr>
              <w:t>.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2256 М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399,5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45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17977,5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Сапоги резиновые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663236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212,5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10625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Ботинки школьные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2207 С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612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24480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 xml:space="preserve">Сапоги школьные </w:t>
            </w:r>
            <w:r w:rsidR="006B5743" w:rsidRPr="006B5743">
              <w:rPr>
                <w:color w:val="000000"/>
                <w:sz w:val="20"/>
              </w:rPr>
              <w:t>нат.</w:t>
            </w:r>
            <w:r w:rsidR="006B5743">
              <w:rPr>
                <w:color w:val="000000"/>
                <w:sz w:val="20"/>
              </w:rPr>
              <w:t xml:space="preserve"> </w:t>
            </w:r>
            <w:r w:rsidR="006B5743" w:rsidRPr="006B5743">
              <w:rPr>
                <w:color w:val="000000"/>
                <w:sz w:val="20"/>
              </w:rPr>
              <w:t>к</w:t>
            </w:r>
            <w:r w:rsidRPr="006B5743">
              <w:rPr>
                <w:color w:val="000000"/>
                <w:sz w:val="20"/>
              </w:rPr>
              <w:t>.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2204 С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612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24480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 xml:space="preserve">Сапоги школьные </w:t>
            </w:r>
            <w:r w:rsidR="006B5743" w:rsidRPr="006B5743">
              <w:rPr>
                <w:color w:val="000000"/>
                <w:sz w:val="20"/>
              </w:rPr>
              <w:t>нат.</w:t>
            </w:r>
            <w:r w:rsidR="006B5743">
              <w:rPr>
                <w:color w:val="000000"/>
                <w:sz w:val="20"/>
              </w:rPr>
              <w:t xml:space="preserve"> </w:t>
            </w:r>
            <w:r w:rsidR="006B5743" w:rsidRPr="006B5743">
              <w:rPr>
                <w:color w:val="000000"/>
                <w:sz w:val="20"/>
              </w:rPr>
              <w:t>к</w:t>
            </w:r>
            <w:r w:rsidRPr="006B5743">
              <w:rPr>
                <w:color w:val="000000"/>
                <w:sz w:val="20"/>
              </w:rPr>
              <w:t>.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52270 С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573,75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22950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 xml:space="preserve">Сапоги школьные </w:t>
            </w:r>
            <w:r w:rsidR="006B5743" w:rsidRPr="006B5743">
              <w:rPr>
                <w:color w:val="000000"/>
                <w:sz w:val="20"/>
              </w:rPr>
              <w:t>нат.</w:t>
            </w:r>
            <w:r w:rsidR="006B5743">
              <w:rPr>
                <w:color w:val="000000"/>
                <w:sz w:val="20"/>
              </w:rPr>
              <w:t xml:space="preserve"> </w:t>
            </w:r>
            <w:r w:rsidR="006B5743" w:rsidRPr="006B5743">
              <w:rPr>
                <w:color w:val="000000"/>
                <w:sz w:val="20"/>
              </w:rPr>
              <w:t>к</w:t>
            </w:r>
            <w:r w:rsidRPr="006B5743">
              <w:rPr>
                <w:color w:val="000000"/>
                <w:sz w:val="20"/>
              </w:rPr>
              <w:t>.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52267 С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573,75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22950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 xml:space="preserve">Ботинки дошкольные </w:t>
            </w:r>
            <w:r w:rsidR="006B5743" w:rsidRPr="006B5743">
              <w:rPr>
                <w:color w:val="000000"/>
                <w:sz w:val="20"/>
              </w:rPr>
              <w:t>нат.</w:t>
            </w:r>
            <w:r w:rsidR="006B5743">
              <w:rPr>
                <w:color w:val="000000"/>
                <w:sz w:val="20"/>
              </w:rPr>
              <w:t xml:space="preserve"> </w:t>
            </w:r>
            <w:r w:rsidR="006B5743" w:rsidRPr="006B5743">
              <w:rPr>
                <w:color w:val="000000"/>
                <w:sz w:val="20"/>
              </w:rPr>
              <w:t>к</w:t>
            </w:r>
            <w:r w:rsidRPr="006B5743">
              <w:rPr>
                <w:color w:val="000000"/>
                <w:sz w:val="20"/>
              </w:rPr>
              <w:t>.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2251 М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399,5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90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35955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 xml:space="preserve">Ботинки дошкольные </w:t>
            </w:r>
            <w:r w:rsidR="006B5743" w:rsidRPr="006B5743">
              <w:rPr>
                <w:color w:val="000000"/>
                <w:sz w:val="20"/>
              </w:rPr>
              <w:t>нат.</w:t>
            </w:r>
            <w:r w:rsidR="006B5743">
              <w:rPr>
                <w:color w:val="000000"/>
                <w:sz w:val="20"/>
              </w:rPr>
              <w:t xml:space="preserve"> </w:t>
            </w:r>
            <w:r w:rsidR="006B5743" w:rsidRPr="006B5743">
              <w:rPr>
                <w:color w:val="000000"/>
                <w:sz w:val="20"/>
              </w:rPr>
              <w:t>к</w:t>
            </w:r>
            <w:r w:rsidRPr="006B5743">
              <w:rPr>
                <w:color w:val="000000"/>
                <w:sz w:val="20"/>
              </w:rPr>
              <w:t>.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2214 М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467,5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28050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 xml:space="preserve">Ботинки дошкольные </w:t>
            </w:r>
            <w:r w:rsidR="006B5743" w:rsidRPr="006B5743">
              <w:rPr>
                <w:color w:val="000000"/>
                <w:sz w:val="20"/>
              </w:rPr>
              <w:t>нат.</w:t>
            </w:r>
            <w:r w:rsidR="006B5743">
              <w:rPr>
                <w:color w:val="000000"/>
                <w:sz w:val="20"/>
              </w:rPr>
              <w:t xml:space="preserve"> </w:t>
            </w:r>
            <w:r w:rsidR="006B5743" w:rsidRPr="006B5743">
              <w:rPr>
                <w:color w:val="000000"/>
                <w:sz w:val="20"/>
              </w:rPr>
              <w:t>к</w:t>
            </w:r>
            <w:r w:rsidRPr="006B5743">
              <w:rPr>
                <w:color w:val="000000"/>
                <w:sz w:val="20"/>
              </w:rPr>
              <w:t>.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2259 М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399,5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27965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 xml:space="preserve">Сапоги дошкольные </w:t>
            </w:r>
            <w:r w:rsidR="006B5743" w:rsidRPr="006B5743">
              <w:rPr>
                <w:color w:val="000000"/>
                <w:sz w:val="20"/>
              </w:rPr>
              <w:t>нат.</w:t>
            </w:r>
            <w:r w:rsidR="006B5743">
              <w:rPr>
                <w:color w:val="000000"/>
                <w:sz w:val="20"/>
              </w:rPr>
              <w:t xml:space="preserve"> </w:t>
            </w:r>
            <w:r w:rsidR="006B5743" w:rsidRPr="006B5743">
              <w:rPr>
                <w:color w:val="000000"/>
                <w:sz w:val="20"/>
              </w:rPr>
              <w:t>к</w:t>
            </w:r>
            <w:r w:rsidRPr="006B5743">
              <w:rPr>
                <w:color w:val="000000"/>
                <w:sz w:val="20"/>
              </w:rPr>
              <w:t>.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2204 М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501,5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35105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Туфли м/д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20/1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106,25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80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8500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Туфли м/д откр. строч.-клеев. метода крепл. ИК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2/1 С2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1</w:t>
            </w:r>
            <w:r w:rsidRPr="006B5743">
              <w:rPr>
                <w:color w:val="000000"/>
                <w:sz w:val="20"/>
              </w:rPr>
              <w:t>1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102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80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8160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Туфли ясел. открытые строч. тур. ИК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1/1 С</w:t>
            </w:r>
            <w:r w:rsidR="006B5743">
              <w:rPr>
                <w:color w:val="000000"/>
                <w:sz w:val="20"/>
              </w:rPr>
              <w:t>-</w:t>
            </w:r>
            <w:r w:rsidR="006B5743" w:rsidRPr="006B5743">
              <w:rPr>
                <w:color w:val="000000"/>
                <w:sz w:val="20"/>
              </w:rPr>
              <w:t>2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97,75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6842,5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 xml:space="preserve">Туфли дошк. откр. из лака, </w:t>
            </w:r>
            <w:r w:rsidR="006B5743" w:rsidRPr="006B5743">
              <w:rPr>
                <w:color w:val="000000"/>
                <w:sz w:val="20"/>
              </w:rPr>
              <w:t>свин.</w:t>
            </w:r>
            <w:r w:rsidR="006B5743">
              <w:rPr>
                <w:color w:val="000000"/>
                <w:sz w:val="20"/>
              </w:rPr>
              <w:t xml:space="preserve"> </w:t>
            </w:r>
            <w:r w:rsidR="006B5743" w:rsidRPr="006B5743">
              <w:rPr>
                <w:color w:val="000000"/>
                <w:sz w:val="20"/>
              </w:rPr>
              <w:t>хром.</w:t>
            </w:r>
            <w:r w:rsidR="006B5743">
              <w:rPr>
                <w:color w:val="000000"/>
                <w:sz w:val="20"/>
              </w:rPr>
              <w:t xml:space="preserve"> </w:t>
            </w:r>
            <w:r w:rsidR="006B5743" w:rsidRPr="006B5743">
              <w:rPr>
                <w:color w:val="000000"/>
                <w:sz w:val="20"/>
              </w:rPr>
              <w:t>д</w:t>
            </w:r>
            <w:r w:rsidRPr="006B5743">
              <w:rPr>
                <w:color w:val="000000"/>
                <w:sz w:val="20"/>
              </w:rPr>
              <w:t>жинс велюр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21/1 С</w:t>
            </w:r>
            <w:r w:rsidR="006B5743">
              <w:rPr>
                <w:color w:val="000000"/>
                <w:sz w:val="20"/>
              </w:rPr>
              <w:t>-</w:t>
            </w:r>
            <w:r w:rsidR="006B5743" w:rsidRPr="006B5743">
              <w:rPr>
                <w:color w:val="000000"/>
                <w:sz w:val="20"/>
              </w:rPr>
              <w:t>3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106,25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7437,5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Туфли дошк. откр. строч.-клеев. метода крепл. тур ИК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3/1 С3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112,2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7854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Туфли дошк. открытые СК на ПР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17/04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102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100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10200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Туфли летние дошкольные ИК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д</w:t>
            </w:r>
            <w:r w:rsidR="006B5743">
              <w:rPr>
                <w:color w:val="000000"/>
                <w:sz w:val="20"/>
              </w:rPr>
              <w:t>-</w:t>
            </w:r>
            <w:r w:rsidR="006B5743" w:rsidRPr="006B5743">
              <w:rPr>
                <w:color w:val="000000"/>
                <w:sz w:val="20"/>
              </w:rPr>
              <w:t>3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96,9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6783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Туфли летние малодетские ИК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д</w:t>
            </w:r>
            <w:r w:rsidR="006B5743">
              <w:rPr>
                <w:color w:val="000000"/>
                <w:sz w:val="20"/>
              </w:rPr>
              <w:t>-</w:t>
            </w:r>
            <w:r w:rsidR="006B5743" w:rsidRPr="006B5743">
              <w:rPr>
                <w:color w:val="000000"/>
                <w:sz w:val="20"/>
              </w:rPr>
              <w:t>2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93,5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100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9350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Туфли летние малодетские ЛАК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д</w:t>
            </w:r>
            <w:r w:rsidR="006B5743">
              <w:rPr>
                <w:color w:val="000000"/>
                <w:sz w:val="20"/>
              </w:rPr>
              <w:t>-</w:t>
            </w:r>
            <w:r w:rsidR="006B5743" w:rsidRPr="006B5743">
              <w:rPr>
                <w:color w:val="000000"/>
                <w:sz w:val="20"/>
              </w:rPr>
              <w:t>2</w:t>
            </w:r>
            <w:r w:rsidR="006B5743">
              <w:rPr>
                <w:color w:val="000000"/>
                <w:sz w:val="20"/>
              </w:rPr>
              <w:t> </w:t>
            </w:r>
            <w:r w:rsidR="006B5743" w:rsidRPr="006B5743">
              <w:rPr>
                <w:color w:val="000000"/>
                <w:sz w:val="20"/>
              </w:rPr>
              <w:t>л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102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100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10200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Туфли летние яс. лак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Д</w:t>
            </w:r>
            <w:r w:rsidR="006B5743">
              <w:rPr>
                <w:color w:val="000000"/>
                <w:sz w:val="20"/>
              </w:rPr>
              <w:t>-</w:t>
            </w:r>
            <w:r w:rsidR="006B5743" w:rsidRPr="006B5743">
              <w:rPr>
                <w:color w:val="000000"/>
                <w:sz w:val="20"/>
              </w:rPr>
              <w:t>1</w:t>
            </w:r>
            <w:r w:rsidR="006B5743">
              <w:rPr>
                <w:color w:val="000000"/>
                <w:sz w:val="20"/>
              </w:rPr>
              <w:t> </w:t>
            </w:r>
            <w:r w:rsidR="006B5743" w:rsidRPr="006B5743">
              <w:rPr>
                <w:color w:val="000000"/>
                <w:sz w:val="20"/>
              </w:rPr>
              <w:t>л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96,9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6783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Туфли летние ясельные ИК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Д</w:t>
            </w:r>
            <w:r w:rsidR="006B5743">
              <w:rPr>
                <w:color w:val="000000"/>
                <w:sz w:val="20"/>
              </w:rPr>
              <w:t>-</w:t>
            </w:r>
            <w:r w:rsidR="006B5743" w:rsidRPr="006B5743">
              <w:rPr>
                <w:color w:val="000000"/>
                <w:sz w:val="20"/>
              </w:rPr>
              <w:t>1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86,7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80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6936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Туфли летние дошкольные лак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Д</w:t>
            </w:r>
            <w:r w:rsidR="006B5743">
              <w:rPr>
                <w:color w:val="000000"/>
                <w:sz w:val="20"/>
              </w:rPr>
              <w:t>-</w:t>
            </w:r>
            <w:r w:rsidR="006B5743" w:rsidRPr="006B5743">
              <w:rPr>
                <w:color w:val="000000"/>
                <w:sz w:val="20"/>
              </w:rPr>
              <w:t>3</w:t>
            </w:r>
            <w:r w:rsidR="006B5743">
              <w:rPr>
                <w:color w:val="000000"/>
                <w:sz w:val="20"/>
              </w:rPr>
              <w:t> </w:t>
            </w:r>
            <w:r w:rsidR="006B5743" w:rsidRPr="006B5743">
              <w:rPr>
                <w:color w:val="000000"/>
                <w:sz w:val="20"/>
              </w:rPr>
              <w:t>л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107,1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6426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Ботильоны зимние подростковые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Б22051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467,5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23375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Ботильоны зимние подростковые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Б32041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510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25500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Ботильоны зимние подростковые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Б32171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425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29750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Ботильоны зимние подростковые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Б32181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425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25500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Сапоги зимние подростковые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С22081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510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35700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Ботильоны зимн. дошк.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Б32181.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425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25500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Ботильоны зимн. дошк.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Б32161.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510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25500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Ботильоны зимн. шк.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Б32201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425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29750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Ботильоны зимн. шк.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Б32051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535,5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32130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Ботильоны зимн. шк.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Б22051.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467,5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32725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Ботильоны зимн. шк.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Б32191.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425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25500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Ботильоны зимн. шк.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Б32201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425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29750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Ботильоны зимн. шк.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Б113021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663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39780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Ботильоны зимн. шк.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Б113021.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425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25500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Ботильоны зимн. шк.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Б32171.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425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29750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Сапоги зимн. шк.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С22081.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527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80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42160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Сапоги детские зимние нат. кожа, мех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37005 M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680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34000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Сапоги школьные зимние нат. кожа, мех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37021Б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765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30600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Сапоги дошк. зимние нат. кожа, мех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37012М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612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30600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Сапоги школьные зимние нат. кожа, мех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37021С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680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34000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 xml:space="preserve">Ботинки дошкольные зимние </w:t>
            </w:r>
            <w:r w:rsidR="006B5743" w:rsidRPr="006B5743">
              <w:rPr>
                <w:color w:val="000000"/>
                <w:sz w:val="20"/>
              </w:rPr>
              <w:t>нат.</w:t>
            </w:r>
            <w:r w:rsidR="006B5743">
              <w:rPr>
                <w:color w:val="000000"/>
                <w:sz w:val="20"/>
              </w:rPr>
              <w:t xml:space="preserve"> </w:t>
            </w:r>
            <w:r w:rsidR="006B5743" w:rsidRPr="006B5743">
              <w:rPr>
                <w:color w:val="000000"/>
                <w:sz w:val="20"/>
              </w:rPr>
              <w:t>м</w:t>
            </w:r>
            <w:r w:rsidRPr="006B5743">
              <w:rPr>
                <w:color w:val="000000"/>
                <w:sz w:val="20"/>
              </w:rPr>
              <w:t>ех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37006 М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561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33660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 xml:space="preserve">Ботинки дошкольные зимние </w:t>
            </w:r>
            <w:r w:rsidR="006B5743" w:rsidRPr="006B5743">
              <w:rPr>
                <w:color w:val="000000"/>
                <w:sz w:val="20"/>
              </w:rPr>
              <w:t>нат.</w:t>
            </w:r>
            <w:r w:rsidR="006B5743">
              <w:rPr>
                <w:color w:val="000000"/>
                <w:sz w:val="20"/>
              </w:rPr>
              <w:t xml:space="preserve"> </w:t>
            </w:r>
            <w:r w:rsidR="006B5743" w:rsidRPr="006B5743">
              <w:rPr>
                <w:color w:val="000000"/>
                <w:sz w:val="20"/>
              </w:rPr>
              <w:t>м</w:t>
            </w:r>
            <w:r w:rsidRPr="006B5743">
              <w:rPr>
                <w:color w:val="000000"/>
                <w:sz w:val="20"/>
              </w:rPr>
              <w:t>ех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37004 М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535,5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26775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 xml:space="preserve">Сапоги школьные зимние </w:t>
            </w:r>
            <w:r w:rsidR="006B5743" w:rsidRPr="006B5743">
              <w:rPr>
                <w:color w:val="000000"/>
                <w:sz w:val="20"/>
              </w:rPr>
              <w:t>нат.</w:t>
            </w:r>
            <w:r w:rsidR="006B5743">
              <w:rPr>
                <w:color w:val="000000"/>
                <w:sz w:val="20"/>
              </w:rPr>
              <w:t xml:space="preserve"> </w:t>
            </w:r>
            <w:r w:rsidR="006B5743" w:rsidRPr="006B5743">
              <w:rPr>
                <w:color w:val="000000"/>
                <w:sz w:val="20"/>
              </w:rPr>
              <w:t>м</w:t>
            </w:r>
            <w:r w:rsidRPr="006B5743">
              <w:rPr>
                <w:color w:val="000000"/>
                <w:sz w:val="20"/>
              </w:rPr>
              <w:t>ех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37006 С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722,5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28900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 xml:space="preserve">Сапоги школьные зимние </w:t>
            </w:r>
            <w:r w:rsidR="006B5743" w:rsidRPr="006B5743">
              <w:rPr>
                <w:color w:val="000000"/>
                <w:sz w:val="20"/>
              </w:rPr>
              <w:t>нат.</w:t>
            </w:r>
            <w:r w:rsidR="006B5743">
              <w:rPr>
                <w:color w:val="000000"/>
                <w:sz w:val="20"/>
              </w:rPr>
              <w:t xml:space="preserve"> </w:t>
            </w:r>
            <w:r w:rsidR="006B5743" w:rsidRPr="006B5743">
              <w:rPr>
                <w:color w:val="000000"/>
                <w:sz w:val="20"/>
              </w:rPr>
              <w:t>м</w:t>
            </w:r>
            <w:r w:rsidRPr="006B5743">
              <w:rPr>
                <w:color w:val="000000"/>
                <w:sz w:val="20"/>
              </w:rPr>
              <w:t>ех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37004 С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663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33150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Сапоги дошк. зимние нат. мех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53305 М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663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33150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Сапоги дошк. зимние нат. мех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53310 М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663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39780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Сапоги дошк. зимние нат. мех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53315 М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663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39780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Сапоги дошк. зимние нат. мех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53314 М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680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27200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Сапоги школьные зимние нат. мех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53314 С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765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30600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Ботинки дошкольные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0519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578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28900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Ботинки дошкольные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0520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578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34680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Ботинки дошкольные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0521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578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28900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Ботинки ясел</w:t>
            </w:r>
            <w:r w:rsidR="006B5743">
              <w:rPr>
                <w:color w:val="000000"/>
                <w:sz w:val="20"/>
              </w:rPr>
              <w:t xml:space="preserve"> / </w:t>
            </w:r>
            <w:r w:rsidR="006B5743" w:rsidRPr="006B5743">
              <w:rPr>
                <w:color w:val="000000"/>
                <w:sz w:val="20"/>
              </w:rPr>
              <w:t>малод</w:t>
            </w:r>
            <w:r w:rsidRPr="006B5743">
              <w:rPr>
                <w:color w:val="000000"/>
                <w:sz w:val="20"/>
              </w:rPr>
              <w:t xml:space="preserve"> зимние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0513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535,5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80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42840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Сапоги школьные зимние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21115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2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841,5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33660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Сапоги школьные зимние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21115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1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841,5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33660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Сапоги школьные зимние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21115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4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841,5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33660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Ботинки ясел</w:t>
            </w:r>
            <w:r w:rsidR="006B5743">
              <w:rPr>
                <w:color w:val="000000"/>
                <w:sz w:val="20"/>
              </w:rPr>
              <w:t xml:space="preserve"> / </w:t>
            </w:r>
            <w:r w:rsidR="006B5743" w:rsidRPr="006B5743">
              <w:rPr>
                <w:color w:val="000000"/>
                <w:sz w:val="20"/>
              </w:rPr>
              <w:t>малод</w:t>
            </w:r>
            <w:r w:rsidRPr="006B5743">
              <w:rPr>
                <w:color w:val="000000"/>
                <w:sz w:val="20"/>
              </w:rPr>
              <w:t xml:space="preserve"> зимние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0514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535,5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21420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Ботинки школьные зимние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0525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671,5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47005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Сапоги школьные зимние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9001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1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790,5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31620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Сапоги школьные зимние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9001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1</w:t>
            </w:r>
            <w:r w:rsidRPr="006B5743">
              <w:rPr>
                <w:color w:val="000000"/>
                <w:sz w:val="20"/>
              </w:rPr>
              <w:t>.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790,5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47430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Сапоги школьные зимние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9001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2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790,5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31620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Сапоги резиновые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663238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212,5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12750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Детская обвуь (с яблочком) ИК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66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127,5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6375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Детская обувь (с рюшами) ИК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444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153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7650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Детская обувь (с цветочком) ИК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555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153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9180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Детская обувь (со шнурком сзади</w:t>
            </w:r>
            <w:r w:rsidR="006B5743" w:rsidRPr="006B5743">
              <w:rPr>
                <w:color w:val="000000"/>
                <w:sz w:val="20"/>
              </w:rPr>
              <w:t>)</w:t>
            </w:r>
            <w:r w:rsidR="006B5743">
              <w:rPr>
                <w:color w:val="000000"/>
                <w:sz w:val="20"/>
              </w:rPr>
              <w:t xml:space="preserve"> </w:t>
            </w:r>
            <w:r w:rsidR="006B5743" w:rsidRPr="006B5743">
              <w:rPr>
                <w:color w:val="000000"/>
                <w:sz w:val="20"/>
              </w:rPr>
              <w:t>И</w:t>
            </w:r>
            <w:r w:rsidRPr="006B5743">
              <w:rPr>
                <w:color w:val="000000"/>
                <w:sz w:val="20"/>
              </w:rPr>
              <w:t>К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777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161,5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8075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Детская обувь (со шнурочком) ИК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888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148,75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7437,5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Ботинки демисезонные ИК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710Н103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2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102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80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8160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Туфли школьные мальчик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В 0915 б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144,5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70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10115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 xml:space="preserve">Сапоги м/д </w:t>
            </w:r>
            <w:r w:rsidR="006B5743">
              <w:rPr>
                <w:color w:val="000000"/>
                <w:sz w:val="20"/>
              </w:rPr>
              <w:t xml:space="preserve">– </w:t>
            </w:r>
            <w:r w:rsidR="006B5743" w:rsidRPr="006B5743">
              <w:rPr>
                <w:color w:val="000000"/>
                <w:sz w:val="20"/>
              </w:rPr>
              <w:t>д</w:t>
            </w:r>
            <w:r w:rsidRPr="006B5743">
              <w:rPr>
                <w:color w:val="000000"/>
                <w:sz w:val="20"/>
              </w:rPr>
              <w:t xml:space="preserve">/шк </w:t>
            </w:r>
            <w:r w:rsidR="006B5743" w:rsidRPr="006B5743">
              <w:rPr>
                <w:color w:val="000000"/>
                <w:sz w:val="20"/>
              </w:rPr>
              <w:t>нат.</w:t>
            </w:r>
            <w:r w:rsidR="006B5743">
              <w:rPr>
                <w:color w:val="000000"/>
                <w:sz w:val="20"/>
              </w:rPr>
              <w:t xml:space="preserve"> </w:t>
            </w:r>
            <w:r w:rsidR="006B5743" w:rsidRPr="006B5743">
              <w:rPr>
                <w:color w:val="000000"/>
                <w:sz w:val="20"/>
              </w:rPr>
              <w:t>м</w:t>
            </w:r>
            <w:r w:rsidRPr="006B5743">
              <w:rPr>
                <w:color w:val="000000"/>
                <w:sz w:val="20"/>
              </w:rPr>
              <w:t>. ТЭП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1098 А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612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30600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 xml:space="preserve">Сапоги шк. </w:t>
            </w:r>
            <w:r w:rsidR="006B5743" w:rsidRPr="006B5743">
              <w:rPr>
                <w:color w:val="000000"/>
                <w:sz w:val="20"/>
              </w:rPr>
              <w:t>хр.</w:t>
            </w:r>
            <w:r w:rsidR="006B5743">
              <w:rPr>
                <w:color w:val="000000"/>
                <w:sz w:val="20"/>
              </w:rPr>
              <w:t xml:space="preserve"> </w:t>
            </w:r>
            <w:r w:rsidR="006B5743" w:rsidRPr="006B5743">
              <w:rPr>
                <w:color w:val="000000"/>
                <w:sz w:val="20"/>
              </w:rPr>
              <w:t>нат.</w:t>
            </w:r>
            <w:r w:rsidR="006B5743">
              <w:rPr>
                <w:color w:val="000000"/>
                <w:sz w:val="20"/>
              </w:rPr>
              <w:t xml:space="preserve"> </w:t>
            </w:r>
            <w:r w:rsidR="006B5743" w:rsidRPr="006B5743">
              <w:rPr>
                <w:color w:val="000000"/>
                <w:sz w:val="20"/>
              </w:rPr>
              <w:t>м</w:t>
            </w:r>
            <w:r w:rsidRPr="006B5743">
              <w:rPr>
                <w:color w:val="000000"/>
                <w:sz w:val="20"/>
              </w:rPr>
              <w:t>. ТЭП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1100 В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637,5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31875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 xml:space="preserve">Сапоги шк хр. </w:t>
            </w:r>
            <w:r w:rsidR="006B5743" w:rsidRPr="006B5743">
              <w:rPr>
                <w:color w:val="000000"/>
                <w:sz w:val="20"/>
              </w:rPr>
              <w:t>нат.</w:t>
            </w:r>
            <w:r w:rsidR="006B5743">
              <w:rPr>
                <w:color w:val="000000"/>
                <w:sz w:val="20"/>
              </w:rPr>
              <w:t xml:space="preserve"> </w:t>
            </w:r>
            <w:r w:rsidR="006B5743" w:rsidRPr="006B5743">
              <w:rPr>
                <w:color w:val="000000"/>
                <w:sz w:val="20"/>
              </w:rPr>
              <w:t>м</w:t>
            </w:r>
            <w:r w:rsidRPr="006B5743">
              <w:rPr>
                <w:color w:val="000000"/>
                <w:sz w:val="20"/>
              </w:rPr>
              <w:t>. ТЭП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1098 В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637,5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50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31875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Туфли детские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83085</w:t>
            </w:r>
            <w:r w:rsidR="006B5743">
              <w:rPr>
                <w:color w:val="000000"/>
                <w:sz w:val="20"/>
              </w:rPr>
              <w:t>–</w:t>
            </w:r>
            <w:r w:rsidR="006B5743" w:rsidRPr="006B5743">
              <w:rPr>
                <w:color w:val="000000"/>
                <w:sz w:val="20"/>
              </w:rPr>
              <w:t>1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229,5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9180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Туфли детские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83009</w:t>
            </w:r>
            <w:r w:rsidR="006B5743">
              <w:rPr>
                <w:color w:val="000000"/>
                <w:sz w:val="20"/>
              </w:rPr>
              <w:t>-</w:t>
            </w:r>
            <w:r w:rsidR="006B5743" w:rsidRPr="006B5743">
              <w:rPr>
                <w:color w:val="000000"/>
                <w:sz w:val="20"/>
              </w:rPr>
              <w:t>В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229,5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9180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Туфли школьные ИК</w:t>
            </w:r>
          </w:p>
        </w:tc>
        <w:tc>
          <w:tcPr>
            <w:tcW w:w="176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Артикул: 57751 С</w:t>
            </w:r>
          </w:p>
        </w:tc>
        <w:tc>
          <w:tcPr>
            <w:tcW w:w="969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шт.</w:t>
            </w:r>
          </w:p>
        </w:tc>
        <w:tc>
          <w:tcPr>
            <w:tcW w:w="1197" w:type="dxa"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357</w:t>
            </w: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40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14280</w:t>
            </w:r>
          </w:p>
        </w:tc>
      </w:tr>
      <w:tr w:rsidR="002B415E" w:rsidRPr="006B5743" w:rsidTr="00425E53">
        <w:trPr>
          <w:cantSplit/>
          <w:trHeight w:val="315"/>
          <w:jc w:val="center"/>
        </w:trPr>
        <w:tc>
          <w:tcPr>
            <w:tcW w:w="2711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Итого:</w:t>
            </w:r>
          </w:p>
        </w:tc>
        <w:tc>
          <w:tcPr>
            <w:tcW w:w="1767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69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97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54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6519</w:t>
            </w:r>
          </w:p>
        </w:tc>
        <w:tc>
          <w:tcPr>
            <w:tcW w:w="1406" w:type="dxa"/>
            <w:noWrap/>
          </w:tcPr>
          <w:p w:rsidR="002B415E" w:rsidRPr="006B5743" w:rsidRDefault="002B415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2558777</w:t>
            </w:r>
          </w:p>
        </w:tc>
      </w:tr>
    </w:tbl>
    <w:p w:rsidR="00B30245" w:rsidRPr="006B5743" w:rsidRDefault="00B30245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CE5" w:rsidRPr="006B5743" w:rsidRDefault="00CC248F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1" w:name="_Toc121634005"/>
      <w:r w:rsidRPr="006B5743">
        <w:rPr>
          <w:color w:val="000000"/>
          <w:sz w:val="28"/>
          <w:szCs w:val="28"/>
        </w:rPr>
        <w:t>2.6.2</w:t>
      </w:r>
      <w:r w:rsidR="001B4CE5" w:rsidRPr="006B5743">
        <w:rPr>
          <w:color w:val="000000"/>
          <w:sz w:val="28"/>
          <w:szCs w:val="28"/>
        </w:rPr>
        <w:t xml:space="preserve"> Определение затрат на коммунальные платежи: водоснабжение, канализацию, электроэнергию</w:t>
      </w:r>
      <w:bookmarkEnd w:id="11"/>
    </w:p>
    <w:p w:rsidR="001B4CE5" w:rsidRPr="006B5743" w:rsidRDefault="001B4CE5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Определение затрат на коммунальные платежи осуществлено по отпускным ценам, установленным мэрией </w:t>
      </w:r>
      <w:r w:rsidR="006B5743" w:rsidRPr="006B5743">
        <w:rPr>
          <w:color w:val="000000"/>
          <w:sz w:val="28"/>
          <w:szCs w:val="28"/>
        </w:rPr>
        <w:t>г.</w:t>
      </w:r>
      <w:r w:rsidR="006B5743">
        <w:rPr>
          <w:color w:val="000000"/>
          <w:sz w:val="28"/>
          <w:szCs w:val="28"/>
        </w:rPr>
        <w:t> </w:t>
      </w:r>
      <w:r w:rsidR="006B5743" w:rsidRPr="006B5743">
        <w:rPr>
          <w:color w:val="000000"/>
          <w:sz w:val="28"/>
          <w:szCs w:val="28"/>
        </w:rPr>
        <w:t>Новосибирска</w:t>
      </w:r>
      <w:r w:rsidRPr="006B5743">
        <w:rPr>
          <w:color w:val="000000"/>
          <w:sz w:val="28"/>
          <w:szCs w:val="28"/>
        </w:rPr>
        <w:t xml:space="preserve"> для промышленных предприятий и приведено в табл. 4.</w:t>
      </w:r>
    </w:p>
    <w:p w:rsidR="00425E53" w:rsidRDefault="00425E53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522F" w:rsidRPr="006B5743" w:rsidRDefault="006C522F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З </w:t>
      </w:r>
      <w:r w:rsidRPr="006B5743">
        <w:rPr>
          <w:color w:val="000000"/>
          <w:sz w:val="28"/>
          <w:szCs w:val="28"/>
          <w:vertAlign w:val="subscript"/>
        </w:rPr>
        <w:t>вкэ</w:t>
      </w:r>
      <w:r w:rsidRPr="006B5743">
        <w:rPr>
          <w:color w:val="000000"/>
          <w:sz w:val="28"/>
          <w:szCs w:val="28"/>
        </w:rPr>
        <w:t xml:space="preserve"> = ц </w:t>
      </w:r>
      <w:r w:rsidRPr="006B5743">
        <w:rPr>
          <w:color w:val="000000"/>
          <w:sz w:val="28"/>
          <w:szCs w:val="28"/>
          <w:vertAlign w:val="subscript"/>
        </w:rPr>
        <w:t>вкэ</w:t>
      </w:r>
      <w:r w:rsidRPr="006B5743">
        <w:rPr>
          <w:color w:val="000000"/>
          <w:sz w:val="28"/>
          <w:szCs w:val="28"/>
        </w:rPr>
        <w:t>*</w:t>
      </w:r>
      <w:r w:rsidR="00042482" w:rsidRPr="006B5743">
        <w:rPr>
          <w:color w:val="000000"/>
          <w:sz w:val="28"/>
          <w:szCs w:val="28"/>
        </w:rPr>
        <w:t xml:space="preserve"> </w:t>
      </w:r>
      <w:r w:rsidRPr="006B5743">
        <w:rPr>
          <w:color w:val="000000"/>
          <w:sz w:val="28"/>
          <w:szCs w:val="28"/>
        </w:rPr>
        <w:t xml:space="preserve">Р </w:t>
      </w:r>
      <w:r w:rsidRPr="006B5743">
        <w:rPr>
          <w:color w:val="000000"/>
          <w:sz w:val="28"/>
          <w:szCs w:val="28"/>
          <w:vertAlign w:val="subscript"/>
        </w:rPr>
        <w:t>вкэ</w:t>
      </w:r>
    </w:p>
    <w:p w:rsidR="00425E53" w:rsidRDefault="00425E53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B4CE5" w:rsidRPr="006B5743" w:rsidRDefault="008F164F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iCs/>
          <w:color w:val="000000"/>
          <w:sz w:val="28"/>
          <w:szCs w:val="28"/>
        </w:rPr>
        <w:t xml:space="preserve">Таблица </w:t>
      </w:r>
      <w:r w:rsidR="001B4CE5" w:rsidRPr="006B5743">
        <w:rPr>
          <w:iCs/>
          <w:color w:val="000000"/>
          <w:sz w:val="28"/>
          <w:szCs w:val="28"/>
        </w:rPr>
        <w:t>4</w:t>
      </w:r>
      <w:r w:rsidRPr="006B5743">
        <w:rPr>
          <w:iCs/>
          <w:color w:val="000000"/>
          <w:sz w:val="28"/>
          <w:szCs w:val="28"/>
        </w:rPr>
        <w:t>.</w:t>
      </w:r>
      <w:r w:rsidR="001B4CE5" w:rsidRPr="006B5743">
        <w:rPr>
          <w:iCs/>
          <w:color w:val="000000"/>
          <w:sz w:val="28"/>
          <w:szCs w:val="28"/>
        </w:rPr>
        <w:t xml:space="preserve"> </w:t>
      </w:r>
      <w:r w:rsidR="001B4CE5" w:rsidRPr="006B5743">
        <w:rPr>
          <w:color w:val="000000"/>
          <w:sz w:val="28"/>
          <w:szCs w:val="28"/>
        </w:rPr>
        <w:t>Расчет затрат на водоснабжение, канализацию, электроэнергию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891"/>
        <w:gridCol w:w="1770"/>
        <w:gridCol w:w="1374"/>
        <w:gridCol w:w="1566"/>
        <w:gridCol w:w="1696"/>
      </w:tblGrid>
      <w:tr w:rsidR="001B4CE5" w:rsidRPr="006B5743" w:rsidTr="006B5743">
        <w:trPr>
          <w:cantSplit/>
          <w:trHeight w:val="806"/>
          <w:jc w:val="center"/>
        </w:trPr>
        <w:tc>
          <w:tcPr>
            <w:tcW w:w="1555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Наименование затрат</w:t>
            </w:r>
          </w:p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52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Единица измерения</w:t>
            </w:r>
          </w:p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39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Цена за единицу</w:t>
            </w:r>
          </w:p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(</w:t>
            </w:r>
            <w:r w:rsidR="00042482" w:rsidRPr="006B5743">
              <w:rPr>
                <w:color w:val="000000"/>
                <w:sz w:val="20"/>
                <w:szCs w:val="28"/>
              </w:rPr>
              <w:t xml:space="preserve">ц </w:t>
            </w:r>
            <w:r w:rsidR="00042482" w:rsidRPr="006B5743">
              <w:rPr>
                <w:color w:val="000000"/>
                <w:sz w:val="20"/>
                <w:szCs w:val="28"/>
                <w:vertAlign w:val="subscript"/>
              </w:rPr>
              <w:t>вкэ</w:t>
            </w:r>
            <w:r w:rsidRPr="006B5743">
              <w:rPr>
                <w:color w:val="000000"/>
                <w:sz w:val="20"/>
                <w:szCs w:val="28"/>
              </w:rPr>
              <w:t>),</w:t>
            </w:r>
          </w:p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тыс. руб.</w:t>
            </w:r>
          </w:p>
        </w:tc>
        <w:tc>
          <w:tcPr>
            <w:tcW w:w="842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Расход на годовой объем (</w:t>
            </w:r>
            <w:r w:rsidR="006E22AA" w:rsidRPr="006B5743">
              <w:rPr>
                <w:color w:val="000000"/>
                <w:sz w:val="20"/>
                <w:szCs w:val="28"/>
              </w:rPr>
              <w:t>Р</w:t>
            </w:r>
            <w:r w:rsidR="006E22AA" w:rsidRPr="006B5743">
              <w:rPr>
                <w:color w:val="000000"/>
                <w:sz w:val="20"/>
                <w:szCs w:val="28"/>
                <w:vertAlign w:val="subscript"/>
              </w:rPr>
              <w:t>вкэ</w:t>
            </w:r>
            <w:r w:rsidRPr="006B5743">
              <w:rPr>
                <w:color w:val="000000"/>
                <w:sz w:val="20"/>
                <w:szCs w:val="28"/>
              </w:rPr>
              <w:t>)</w:t>
            </w:r>
          </w:p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12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Затраты на годовой объём (</w:t>
            </w:r>
            <w:r w:rsidR="006E22AA" w:rsidRPr="006B5743">
              <w:rPr>
                <w:color w:val="000000"/>
                <w:sz w:val="20"/>
                <w:szCs w:val="28"/>
              </w:rPr>
              <w:t xml:space="preserve">З </w:t>
            </w:r>
            <w:r w:rsidR="006E22AA" w:rsidRPr="006B5743">
              <w:rPr>
                <w:color w:val="000000"/>
                <w:sz w:val="20"/>
                <w:szCs w:val="28"/>
                <w:vertAlign w:val="subscript"/>
              </w:rPr>
              <w:t>вкэ</w:t>
            </w:r>
            <w:r w:rsidRPr="006B5743">
              <w:rPr>
                <w:color w:val="000000"/>
                <w:sz w:val="20"/>
                <w:szCs w:val="28"/>
              </w:rPr>
              <w:t>), тыс. руб.</w:t>
            </w:r>
          </w:p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6E22AA" w:rsidRPr="006B5743" w:rsidTr="006B5743">
        <w:trPr>
          <w:cantSplit/>
          <w:trHeight w:val="230"/>
          <w:jc w:val="center"/>
        </w:trPr>
        <w:tc>
          <w:tcPr>
            <w:tcW w:w="1555" w:type="pct"/>
          </w:tcPr>
          <w:p w:rsidR="006E22AA" w:rsidRPr="006B5743" w:rsidRDefault="006E22A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1. Отопление, ВСЕГО</w:t>
            </w:r>
          </w:p>
          <w:p w:rsidR="006E22AA" w:rsidRPr="006B5743" w:rsidRDefault="006E22A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52" w:type="pct"/>
          </w:tcPr>
          <w:p w:rsidR="006E22AA" w:rsidRPr="006B5743" w:rsidRDefault="006E22A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М</w:t>
            </w:r>
            <w:r w:rsidRPr="006B5743">
              <w:rPr>
                <w:color w:val="000000"/>
                <w:sz w:val="20"/>
                <w:szCs w:val="28"/>
                <w:vertAlign w:val="superscript"/>
              </w:rPr>
              <w:t>2</w:t>
            </w:r>
            <w:r w:rsidRPr="006B5743">
              <w:rPr>
                <w:color w:val="000000"/>
                <w:sz w:val="20"/>
                <w:szCs w:val="28"/>
              </w:rPr>
              <w:t>, мес</w:t>
            </w:r>
          </w:p>
        </w:tc>
        <w:tc>
          <w:tcPr>
            <w:tcW w:w="739" w:type="pct"/>
          </w:tcPr>
          <w:p w:rsidR="006E22AA" w:rsidRPr="006B5743" w:rsidRDefault="006E22A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0,04</w:t>
            </w:r>
          </w:p>
        </w:tc>
        <w:tc>
          <w:tcPr>
            <w:tcW w:w="842" w:type="pct"/>
          </w:tcPr>
          <w:p w:rsidR="006E22AA" w:rsidRPr="006B5743" w:rsidRDefault="00867AC9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5400</w:t>
            </w:r>
          </w:p>
        </w:tc>
        <w:tc>
          <w:tcPr>
            <w:tcW w:w="912" w:type="pct"/>
          </w:tcPr>
          <w:p w:rsidR="006E22AA" w:rsidRPr="006B5743" w:rsidRDefault="00867AC9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21,6</w:t>
            </w:r>
          </w:p>
        </w:tc>
      </w:tr>
      <w:tr w:rsidR="006E22AA" w:rsidRPr="006B5743" w:rsidTr="006B5743">
        <w:trPr>
          <w:cantSplit/>
          <w:trHeight w:val="230"/>
          <w:jc w:val="center"/>
        </w:trPr>
        <w:tc>
          <w:tcPr>
            <w:tcW w:w="1555" w:type="pct"/>
          </w:tcPr>
          <w:p w:rsidR="006E22AA" w:rsidRPr="006B5743" w:rsidRDefault="006E22A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2. Холодное водоснабжение и канализация, ВСЕГО</w:t>
            </w:r>
          </w:p>
        </w:tc>
        <w:tc>
          <w:tcPr>
            <w:tcW w:w="952" w:type="pct"/>
          </w:tcPr>
          <w:p w:rsidR="006E22AA" w:rsidRPr="006B5743" w:rsidRDefault="006E22A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ч/мес</w:t>
            </w:r>
          </w:p>
        </w:tc>
        <w:tc>
          <w:tcPr>
            <w:tcW w:w="739" w:type="pct"/>
          </w:tcPr>
          <w:p w:rsidR="006E22AA" w:rsidRPr="006B5743" w:rsidRDefault="006E22A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0,045</w:t>
            </w:r>
          </w:p>
        </w:tc>
        <w:tc>
          <w:tcPr>
            <w:tcW w:w="842" w:type="pct"/>
          </w:tcPr>
          <w:p w:rsidR="006E22AA" w:rsidRPr="006B5743" w:rsidRDefault="007C5F9C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192</w:t>
            </w:r>
          </w:p>
        </w:tc>
        <w:tc>
          <w:tcPr>
            <w:tcW w:w="912" w:type="pct"/>
          </w:tcPr>
          <w:p w:rsidR="006E22AA" w:rsidRPr="006B5743" w:rsidRDefault="007C5F9C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8,64</w:t>
            </w:r>
          </w:p>
        </w:tc>
      </w:tr>
      <w:tr w:rsidR="006E22AA" w:rsidRPr="006B5743" w:rsidTr="006B5743">
        <w:trPr>
          <w:cantSplit/>
          <w:trHeight w:val="230"/>
          <w:jc w:val="center"/>
        </w:trPr>
        <w:tc>
          <w:tcPr>
            <w:tcW w:w="1555" w:type="pct"/>
          </w:tcPr>
          <w:p w:rsidR="006E22AA" w:rsidRPr="006B5743" w:rsidRDefault="006E22A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3</w:t>
            </w:r>
            <w:r w:rsidR="006B5743" w:rsidRPr="006B5743">
              <w:rPr>
                <w:color w:val="000000"/>
                <w:sz w:val="20"/>
                <w:szCs w:val="28"/>
              </w:rPr>
              <w:t>.</w:t>
            </w:r>
            <w:r w:rsidR="006B5743">
              <w:rPr>
                <w:color w:val="000000"/>
                <w:sz w:val="20"/>
                <w:szCs w:val="28"/>
              </w:rPr>
              <w:t xml:space="preserve"> </w:t>
            </w:r>
            <w:r w:rsidR="006B5743" w:rsidRPr="006B5743">
              <w:rPr>
                <w:color w:val="000000"/>
                <w:sz w:val="20"/>
                <w:szCs w:val="28"/>
              </w:rPr>
              <w:t>Эл</w:t>
            </w:r>
            <w:r w:rsidRPr="006B5743">
              <w:rPr>
                <w:color w:val="000000"/>
                <w:sz w:val="20"/>
                <w:szCs w:val="28"/>
              </w:rPr>
              <w:t>ектроэнергия, ВСЕГО</w:t>
            </w:r>
          </w:p>
        </w:tc>
        <w:tc>
          <w:tcPr>
            <w:tcW w:w="952" w:type="pct"/>
          </w:tcPr>
          <w:p w:rsidR="006E22AA" w:rsidRPr="006B5743" w:rsidRDefault="006E22A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100 кВт</w:t>
            </w:r>
          </w:p>
        </w:tc>
        <w:tc>
          <w:tcPr>
            <w:tcW w:w="739" w:type="pct"/>
          </w:tcPr>
          <w:p w:rsidR="006E22AA" w:rsidRPr="006B5743" w:rsidRDefault="006E22A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0,08</w:t>
            </w:r>
          </w:p>
        </w:tc>
        <w:tc>
          <w:tcPr>
            <w:tcW w:w="842" w:type="pct"/>
          </w:tcPr>
          <w:p w:rsidR="006E22AA" w:rsidRPr="006B5743" w:rsidRDefault="00A625F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66</w:t>
            </w:r>
          </w:p>
        </w:tc>
        <w:tc>
          <w:tcPr>
            <w:tcW w:w="912" w:type="pct"/>
          </w:tcPr>
          <w:p w:rsidR="006E22AA" w:rsidRPr="006B5743" w:rsidRDefault="00A625F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5,28</w:t>
            </w:r>
          </w:p>
        </w:tc>
      </w:tr>
      <w:tr w:rsidR="006E22AA" w:rsidRPr="006B5743" w:rsidTr="006B5743">
        <w:trPr>
          <w:cantSplit/>
          <w:trHeight w:val="230"/>
          <w:jc w:val="center"/>
        </w:trPr>
        <w:tc>
          <w:tcPr>
            <w:tcW w:w="1555" w:type="pct"/>
          </w:tcPr>
          <w:p w:rsidR="006E22AA" w:rsidRPr="006B5743" w:rsidRDefault="002267F6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952" w:type="pct"/>
          </w:tcPr>
          <w:p w:rsidR="006E22AA" w:rsidRPr="006B5743" w:rsidRDefault="006E22A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39" w:type="pct"/>
          </w:tcPr>
          <w:p w:rsidR="006E22AA" w:rsidRPr="006B5743" w:rsidRDefault="006E22A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42" w:type="pct"/>
          </w:tcPr>
          <w:p w:rsidR="006E22AA" w:rsidRPr="006B5743" w:rsidRDefault="006E22A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12" w:type="pct"/>
          </w:tcPr>
          <w:p w:rsidR="006E22AA" w:rsidRPr="006B5743" w:rsidRDefault="007C5F9C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35,52</w:t>
            </w:r>
          </w:p>
        </w:tc>
      </w:tr>
    </w:tbl>
    <w:p w:rsidR="00042482" w:rsidRPr="006B5743" w:rsidRDefault="00042482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CE5" w:rsidRPr="006B5743" w:rsidRDefault="001B4CE5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i/>
          <w:iCs/>
          <w:color w:val="000000"/>
          <w:sz w:val="28"/>
          <w:szCs w:val="28"/>
        </w:rPr>
        <w:t xml:space="preserve">Примечание. </w:t>
      </w:r>
      <w:r w:rsidRPr="006B5743">
        <w:rPr>
          <w:color w:val="000000"/>
          <w:sz w:val="28"/>
          <w:szCs w:val="28"/>
        </w:rPr>
        <w:t>Электроэнергия расходуется на:</w:t>
      </w:r>
    </w:p>
    <w:p w:rsidR="001B4CE5" w:rsidRPr="006B5743" w:rsidRDefault="001B4CE5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1) освещение </w:t>
      </w:r>
      <w:r w:rsidR="00042482" w:rsidRPr="006B5743">
        <w:rPr>
          <w:color w:val="000000"/>
          <w:sz w:val="28"/>
          <w:szCs w:val="28"/>
        </w:rPr>
        <w:t xml:space="preserve">торговых залов, </w:t>
      </w:r>
      <w:r w:rsidRPr="006B5743">
        <w:rPr>
          <w:color w:val="000000"/>
          <w:sz w:val="28"/>
          <w:szCs w:val="28"/>
        </w:rPr>
        <w:t xml:space="preserve">офиса, и канцелярское оборудование </w:t>
      </w:r>
      <w:r w:rsidR="006B5743">
        <w:rPr>
          <w:color w:val="000000"/>
          <w:sz w:val="28"/>
          <w:szCs w:val="28"/>
        </w:rPr>
        <w:t>–</w:t>
      </w:r>
      <w:r w:rsidR="006B5743" w:rsidRPr="006B5743">
        <w:rPr>
          <w:color w:val="000000"/>
          <w:sz w:val="28"/>
          <w:szCs w:val="28"/>
        </w:rPr>
        <w:t xml:space="preserve"> </w:t>
      </w:r>
      <w:r w:rsidR="00042482" w:rsidRPr="006B5743">
        <w:rPr>
          <w:color w:val="000000"/>
          <w:sz w:val="28"/>
          <w:szCs w:val="28"/>
        </w:rPr>
        <w:t>10</w:t>
      </w:r>
      <w:r w:rsidRPr="006B5743">
        <w:rPr>
          <w:color w:val="000000"/>
          <w:sz w:val="28"/>
          <w:szCs w:val="28"/>
        </w:rPr>
        <w:t xml:space="preserve"> кВт в сутки или в год</w:t>
      </w:r>
      <w:r w:rsidR="006B5743">
        <w:rPr>
          <w:color w:val="000000"/>
          <w:sz w:val="28"/>
          <w:szCs w:val="28"/>
        </w:rPr>
        <w:t xml:space="preserve"> –</w:t>
      </w:r>
      <w:r w:rsidR="006B5743" w:rsidRPr="006B5743">
        <w:rPr>
          <w:color w:val="000000"/>
          <w:sz w:val="28"/>
          <w:szCs w:val="28"/>
        </w:rPr>
        <w:t xml:space="preserve"> 10</w:t>
      </w:r>
      <w:r w:rsidR="00042482" w:rsidRPr="006B5743">
        <w:rPr>
          <w:color w:val="000000"/>
          <w:sz w:val="28"/>
          <w:szCs w:val="28"/>
        </w:rPr>
        <w:t>*</w:t>
      </w:r>
      <w:r w:rsidRPr="006B5743">
        <w:rPr>
          <w:color w:val="000000"/>
          <w:sz w:val="28"/>
          <w:szCs w:val="28"/>
        </w:rPr>
        <w:t>22</w:t>
      </w:r>
      <w:r w:rsidR="00042482" w:rsidRPr="006B5743">
        <w:rPr>
          <w:color w:val="000000"/>
          <w:sz w:val="28"/>
          <w:szCs w:val="28"/>
        </w:rPr>
        <w:t>*12=</w:t>
      </w:r>
      <w:r w:rsidR="006B5743">
        <w:rPr>
          <w:color w:val="000000"/>
          <w:sz w:val="28"/>
          <w:szCs w:val="28"/>
        </w:rPr>
        <w:t xml:space="preserve"> </w:t>
      </w:r>
      <w:r w:rsidR="00042482" w:rsidRPr="006B5743">
        <w:rPr>
          <w:color w:val="000000"/>
          <w:sz w:val="28"/>
          <w:szCs w:val="28"/>
        </w:rPr>
        <w:t>2640</w:t>
      </w:r>
      <w:r w:rsidRPr="006B5743">
        <w:rPr>
          <w:color w:val="000000"/>
          <w:sz w:val="28"/>
          <w:szCs w:val="28"/>
        </w:rPr>
        <w:t>кВт;</w:t>
      </w:r>
    </w:p>
    <w:p w:rsidR="006E22AA" w:rsidRPr="006B5743" w:rsidRDefault="001B4CE5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2) оборудование и освещение произ</w:t>
      </w:r>
      <w:r w:rsidR="00042482" w:rsidRPr="006B5743">
        <w:rPr>
          <w:color w:val="000000"/>
          <w:sz w:val="28"/>
          <w:szCs w:val="28"/>
        </w:rPr>
        <w:t>водственный помещений в сутки -15 кВт, или в год</w:t>
      </w:r>
      <w:r w:rsidR="006B5743">
        <w:rPr>
          <w:color w:val="000000"/>
          <w:sz w:val="28"/>
          <w:szCs w:val="28"/>
        </w:rPr>
        <w:t xml:space="preserve"> –</w:t>
      </w:r>
      <w:r w:rsidR="006B5743" w:rsidRPr="006B5743">
        <w:rPr>
          <w:color w:val="000000"/>
          <w:sz w:val="28"/>
          <w:szCs w:val="28"/>
        </w:rPr>
        <w:t xml:space="preserve"> 15</w:t>
      </w:r>
      <w:r w:rsidR="00042482" w:rsidRPr="006B5743">
        <w:rPr>
          <w:color w:val="000000"/>
          <w:sz w:val="28"/>
          <w:szCs w:val="28"/>
        </w:rPr>
        <w:t>*22*</w:t>
      </w:r>
      <w:r w:rsidRPr="006B5743">
        <w:rPr>
          <w:color w:val="000000"/>
          <w:sz w:val="28"/>
          <w:szCs w:val="28"/>
        </w:rPr>
        <w:t>12 = 3</w:t>
      </w:r>
      <w:r w:rsidR="00042482" w:rsidRPr="006B5743">
        <w:rPr>
          <w:color w:val="000000"/>
          <w:sz w:val="28"/>
          <w:szCs w:val="28"/>
        </w:rPr>
        <w:t xml:space="preserve">960 </w:t>
      </w:r>
      <w:r w:rsidRPr="006B5743">
        <w:rPr>
          <w:color w:val="000000"/>
          <w:sz w:val="28"/>
          <w:szCs w:val="28"/>
        </w:rPr>
        <w:t>кВт.</w:t>
      </w:r>
    </w:p>
    <w:p w:rsidR="00425E53" w:rsidRDefault="00425E53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2" w:name="_Toc121634006"/>
    </w:p>
    <w:p w:rsidR="001B4CE5" w:rsidRPr="006B5743" w:rsidRDefault="00425E53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C248F" w:rsidRPr="006B5743">
        <w:rPr>
          <w:color w:val="000000"/>
          <w:sz w:val="28"/>
          <w:szCs w:val="28"/>
        </w:rPr>
        <w:t>2.6.3</w:t>
      </w:r>
      <w:r w:rsidR="001B4CE5" w:rsidRPr="006B5743">
        <w:rPr>
          <w:color w:val="000000"/>
          <w:sz w:val="28"/>
          <w:szCs w:val="28"/>
        </w:rPr>
        <w:t xml:space="preserve"> Спецификация имущества и расчет затрат на его закупку</w:t>
      </w:r>
      <w:bookmarkEnd w:id="12"/>
    </w:p>
    <w:p w:rsidR="001B4CE5" w:rsidRPr="006B5743" w:rsidRDefault="001B4CE5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Для </w:t>
      </w:r>
      <w:r w:rsidR="00C33FE9" w:rsidRPr="006B5743">
        <w:rPr>
          <w:color w:val="000000"/>
          <w:sz w:val="28"/>
          <w:szCs w:val="28"/>
        </w:rPr>
        <w:t>розничной торговли детской обувью</w:t>
      </w:r>
      <w:r w:rsidRPr="006B5743">
        <w:rPr>
          <w:color w:val="000000"/>
          <w:sz w:val="28"/>
          <w:szCs w:val="28"/>
        </w:rPr>
        <w:t xml:space="preserve"> в вышеуказанном объеме фирме необходимо имущество. Спецификация имущества и расчет затрат на него приведен в</w:t>
      </w:r>
      <w:r w:rsidR="00C33FE9" w:rsidRPr="006B5743">
        <w:rPr>
          <w:color w:val="000000"/>
          <w:sz w:val="28"/>
          <w:szCs w:val="28"/>
        </w:rPr>
        <w:t xml:space="preserve"> </w:t>
      </w:r>
      <w:r w:rsidR="006B5743" w:rsidRPr="006B5743">
        <w:rPr>
          <w:color w:val="000000"/>
          <w:sz w:val="28"/>
          <w:szCs w:val="28"/>
        </w:rPr>
        <w:t>табл.</w:t>
      </w:r>
      <w:r w:rsidR="006B5743">
        <w:rPr>
          <w:color w:val="000000"/>
          <w:sz w:val="28"/>
          <w:szCs w:val="28"/>
        </w:rPr>
        <w:t xml:space="preserve"> </w:t>
      </w:r>
      <w:r w:rsidR="006B5743" w:rsidRPr="006B5743">
        <w:rPr>
          <w:color w:val="000000"/>
          <w:sz w:val="28"/>
          <w:szCs w:val="28"/>
        </w:rPr>
        <w:t>5</w:t>
      </w:r>
    </w:p>
    <w:p w:rsidR="00425E53" w:rsidRDefault="00425E53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3FE9" w:rsidRPr="006B5743" w:rsidRDefault="00C33FE9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З </w:t>
      </w:r>
      <w:r w:rsidRPr="006B5743">
        <w:rPr>
          <w:color w:val="000000"/>
          <w:sz w:val="28"/>
          <w:szCs w:val="28"/>
          <w:vertAlign w:val="subscript"/>
        </w:rPr>
        <w:t>им</w:t>
      </w:r>
      <w:r w:rsidRPr="006B5743">
        <w:rPr>
          <w:color w:val="000000"/>
          <w:sz w:val="28"/>
          <w:szCs w:val="28"/>
        </w:rPr>
        <w:t xml:space="preserve"> = ц </w:t>
      </w:r>
      <w:r w:rsidRPr="006B5743">
        <w:rPr>
          <w:color w:val="000000"/>
          <w:sz w:val="28"/>
          <w:szCs w:val="28"/>
          <w:vertAlign w:val="subscript"/>
        </w:rPr>
        <w:t>за</w:t>
      </w:r>
      <w:r w:rsidRPr="006B5743">
        <w:rPr>
          <w:color w:val="000000"/>
          <w:sz w:val="28"/>
          <w:szCs w:val="28"/>
        </w:rPr>
        <w:t xml:space="preserve"> * Р </w:t>
      </w:r>
      <w:r w:rsidRPr="006B5743">
        <w:rPr>
          <w:color w:val="000000"/>
          <w:sz w:val="28"/>
          <w:szCs w:val="28"/>
          <w:vertAlign w:val="subscript"/>
        </w:rPr>
        <w:t>за</w:t>
      </w:r>
    </w:p>
    <w:p w:rsidR="00425E53" w:rsidRDefault="00425E53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B4CE5" w:rsidRPr="006B5743" w:rsidRDefault="001B4CE5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iCs/>
          <w:color w:val="000000"/>
          <w:sz w:val="28"/>
          <w:szCs w:val="28"/>
        </w:rPr>
        <w:t>Таблица</w:t>
      </w:r>
      <w:r w:rsidR="00C33FE9" w:rsidRPr="006B5743">
        <w:rPr>
          <w:iCs/>
          <w:color w:val="000000"/>
          <w:sz w:val="28"/>
          <w:szCs w:val="28"/>
        </w:rPr>
        <w:t xml:space="preserve"> </w:t>
      </w:r>
      <w:r w:rsidRPr="006B5743">
        <w:rPr>
          <w:iCs/>
          <w:color w:val="000000"/>
          <w:sz w:val="28"/>
          <w:szCs w:val="28"/>
        </w:rPr>
        <w:t>5</w:t>
      </w:r>
      <w:r w:rsidR="00C33FE9" w:rsidRPr="006B5743">
        <w:rPr>
          <w:iCs/>
          <w:color w:val="000000"/>
          <w:sz w:val="28"/>
          <w:szCs w:val="28"/>
        </w:rPr>
        <w:t>.</w:t>
      </w:r>
      <w:r w:rsidRPr="006B5743">
        <w:rPr>
          <w:iCs/>
          <w:color w:val="000000"/>
          <w:sz w:val="28"/>
          <w:szCs w:val="28"/>
        </w:rPr>
        <w:t xml:space="preserve"> </w:t>
      </w:r>
      <w:r w:rsidRPr="006B5743">
        <w:rPr>
          <w:color w:val="000000"/>
          <w:sz w:val="28"/>
          <w:szCs w:val="28"/>
        </w:rPr>
        <w:t>Расчет затрат на закупку (или аренду) необходимого имущества, (З</w:t>
      </w:r>
      <w:r w:rsidR="001D0765" w:rsidRPr="006B5743">
        <w:rPr>
          <w:color w:val="000000"/>
          <w:sz w:val="28"/>
          <w:szCs w:val="28"/>
          <w:vertAlign w:val="subscript"/>
        </w:rPr>
        <w:t xml:space="preserve"> им</w:t>
      </w:r>
      <w:r w:rsidRPr="006B5743">
        <w:rPr>
          <w:color w:val="000000"/>
          <w:sz w:val="28"/>
          <w:szCs w:val="28"/>
        </w:rPr>
        <w:t>)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062"/>
        <w:gridCol w:w="1263"/>
        <w:gridCol w:w="1460"/>
        <w:gridCol w:w="1277"/>
        <w:gridCol w:w="1718"/>
        <w:gridCol w:w="1517"/>
      </w:tblGrid>
      <w:tr w:rsidR="001B4CE5" w:rsidRPr="006B5743" w:rsidTr="00425E53">
        <w:trPr>
          <w:cantSplit/>
          <w:trHeight w:val="230"/>
          <w:jc w:val="center"/>
        </w:trPr>
        <w:tc>
          <w:tcPr>
            <w:tcW w:w="1109" w:type="pct"/>
          </w:tcPr>
          <w:p w:rsidR="001D0765" w:rsidRPr="006B5743" w:rsidRDefault="001D076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Наименование</w:t>
            </w:r>
          </w:p>
          <w:p w:rsidR="001D0765" w:rsidRPr="006B5743" w:rsidRDefault="001D076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имущества</w:t>
            </w:r>
          </w:p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79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Едини</w:t>
            </w:r>
            <w:r w:rsidR="00425E53">
              <w:rPr>
                <w:color w:val="000000"/>
                <w:sz w:val="20"/>
                <w:szCs w:val="28"/>
              </w:rPr>
              <w:t>ца измере</w:t>
            </w:r>
            <w:r w:rsidR="001D0765" w:rsidRPr="006B5743">
              <w:rPr>
                <w:color w:val="000000"/>
                <w:sz w:val="20"/>
                <w:szCs w:val="28"/>
              </w:rPr>
              <w:t>ния</w:t>
            </w:r>
          </w:p>
        </w:tc>
        <w:tc>
          <w:tcPr>
            <w:tcW w:w="785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Цена за</w:t>
            </w:r>
          </w:p>
          <w:p w:rsidR="001D0765" w:rsidRPr="006B5743" w:rsidRDefault="001D076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единицу</w:t>
            </w:r>
          </w:p>
          <w:p w:rsidR="001D0765" w:rsidRPr="006B5743" w:rsidRDefault="001D076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 xml:space="preserve">(ц </w:t>
            </w:r>
            <w:r w:rsidRPr="006B5743">
              <w:rPr>
                <w:color w:val="000000"/>
                <w:sz w:val="20"/>
                <w:szCs w:val="28"/>
                <w:vertAlign w:val="subscript"/>
              </w:rPr>
              <w:t>за</w:t>
            </w:r>
            <w:r w:rsidRPr="006B5743">
              <w:rPr>
                <w:color w:val="000000"/>
                <w:sz w:val="20"/>
                <w:szCs w:val="28"/>
              </w:rPr>
              <w:t>)</w:t>
            </w:r>
          </w:p>
          <w:p w:rsidR="001B4CE5" w:rsidRPr="006B5743" w:rsidRDefault="001D076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тыс. руб.</w:t>
            </w:r>
          </w:p>
        </w:tc>
        <w:tc>
          <w:tcPr>
            <w:tcW w:w="687" w:type="pct"/>
          </w:tcPr>
          <w:p w:rsidR="001D0765" w:rsidRPr="006B5743" w:rsidRDefault="00425E5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Коли</w:t>
            </w:r>
            <w:r w:rsidR="001D0765" w:rsidRPr="006B5743">
              <w:rPr>
                <w:color w:val="000000"/>
                <w:sz w:val="20"/>
                <w:szCs w:val="28"/>
              </w:rPr>
              <w:t>чество</w:t>
            </w:r>
          </w:p>
          <w:p w:rsidR="001B4CE5" w:rsidRPr="006B5743" w:rsidRDefault="001D076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(Р</w:t>
            </w:r>
            <w:r w:rsidRPr="006B5743">
              <w:rPr>
                <w:color w:val="000000"/>
                <w:sz w:val="20"/>
                <w:szCs w:val="28"/>
                <w:vertAlign w:val="subscript"/>
              </w:rPr>
              <w:t xml:space="preserve"> за</w:t>
            </w:r>
            <w:r w:rsidRPr="006B5743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924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Затраты на</w:t>
            </w:r>
          </w:p>
          <w:p w:rsidR="001D0765" w:rsidRPr="006B5743" w:rsidRDefault="001D076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имущество</w:t>
            </w:r>
          </w:p>
          <w:p w:rsidR="001D0765" w:rsidRPr="006B5743" w:rsidRDefault="001D076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 xml:space="preserve">(3 </w:t>
            </w:r>
            <w:r w:rsidRPr="006B5743">
              <w:rPr>
                <w:color w:val="000000"/>
                <w:sz w:val="20"/>
                <w:szCs w:val="28"/>
                <w:vertAlign w:val="subscript"/>
              </w:rPr>
              <w:t>им</w:t>
            </w:r>
            <w:r w:rsidRPr="006B5743">
              <w:rPr>
                <w:color w:val="000000"/>
                <w:sz w:val="20"/>
                <w:szCs w:val="28"/>
              </w:rPr>
              <w:t>),</w:t>
            </w:r>
          </w:p>
          <w:p w:rsidR="001B4CE5" w:rsidRPr="006B5743" w:rsidRDefault="001D076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тыс. руб.</w:t>
            </w:r>
          </w:p>
        </w:tc>
        <w:tc>
          <w:tcPr>
            <w:tcW w:w="816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Форма</w:t>
            </w:r>
          </w:p>
          <w:p w:rsidR="001B4CE5" w:rsidRPr="006B5743" w:rsidRDefault="001D076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приобре</w:t>
            </w:r>
            <w:r w:rsidR="006B5743" w:rsidRPr="006B5743">
              <w:rPr>
                <w:color w:val="000000"/>
                <w:sz w:val="20"/>
                <w:szCs w:val="28"/>
              </w:rPr>
              <w:t>те</w:t>
            </w:r>
            <w:r w:rsidRPr="006B5743">
              <w:rPr>
                <w:color w:val="000000"/>
                <w:sz w:val="20"/>
                <w:szCs w:val="28"/>
              </w:rPr>
              <w:t>ния</w:t>
            </w:r>
          </w:p>
        </w:tc>
      </w:tr>
      <w:tr w:rsidR="00FF6C29" w:rsidRPr="006B5743" w:rsidTr="00425E53">
        <w:trPr>
          <w:cantSplit/>
          <w:trHeight w:val="230"/>
          <w:jc w:val="center"/>
        </w:trPr>
        <w:tc>
          <w:tcPr>
            <w:tcW w:w="1109" w:type="pct"/>
          </w:tcPr>
          <w:p w:rsidR="001D0765" w:rsidRPr="006B5743" w:rsidRDefault="001D076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i/>
                <w:iCs/>
                <w:color w:val="000000"/>
                <w:sz w:val="20"/>
                <w:szCs w:val="28"/>
              </w:rPr>
              <w:t>Оборудование</w:t>
            </w:r>
          </w:p>
        </w:tc>
        <w:tc>
          <w:tcPr>
            <w:tcW w:w="679" w:type="pct"/>
          </w:tcPr>
          <w:p w:rsidR="001D0765" w:rsidRPr="006B5743" w:rsidRDefault="001D076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85" w:type="pct"/>
          </w:tcPr>
          <w:p w:rsidR="001D0765" w:rsidRPr="006B5743" w:rsidRDefault="001D076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87" w:type="pct"/>
          </w:tcPr>
          <w:p w:rsidR="001D0765" w:rsidRPr="006B5743" w:rsidRDefault="001D076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24" w:type="pct"/>
          </w:tcPr>
          <w:p w:rsidR="001D0765" w:rsidRPr="006B5743" w:rsidRDefault="001D076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16" w:type="pct"/>
          </w:tcPr>
          <w:p w:rsidR="001D0765" w:rsidRPr="006B5743" w:rsidRDefault="001D076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B4CE5" w:rsidRPr="006B5743" w:rsidTr="00425E53">
        <w:trPr>
          <w:cantSplit/>
          <w:trHeight w:val="192"/>
          <w:jc w:val="center"/>
        </w:trPr>
        <w:tc>
          <w:tcPr>
            <w:tcW w:w="1109" w:type="pct"/>
          </w:tcPr>
          <w:p w:rsidR="001B4CE5" w:rsidRPr="006B5743" w:rsidRDefault="0097329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 xml:space="preserve">1. </w:t>
            </w:r>
            <w:r w:rsidR="00B4760C" w:rsidRPr="006B5743">
              <w:rPr>
                <w:color w:val="000000"/>
                <w:sz w:val="20"/>
                <w:szCs w:val="28"/>
              </w:rPr>
              <w:t>Пристенный стеллаж 1200, без стоек</w:t>
            </w:r>
          </w:p>
        </w:tc>
        <w:tc>
          <w:tcPr>
            <w:tcW w:w="679" w:type="pct"/>
          </w:tcPr>
          <w:p w:rsidR="00BF7529" w:rsidRPr="006B5743" w:rsidRDefault="00BF7529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шт.</w:t>
            </w:r>
          </w:p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85" w:type="pct"/>
          </w:tcPr>
          <w:p w:rsidR="001B4CE5" w:rsidRPr="006B5743" w:rsidRDefault="00E506B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6B5743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687" w:type="pct"/>
          </w:tcPr>
          <w:p w:rsidR="001B4CE5" w:rsidRPr="006B5743" w:rsidRDefault="00E506B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6B5743">
              <w:rPr>
                <w:color w:val="000000"/>
                <w:sz w:val="20"/>
                <w:szCs w:val="28"/>
                <w:lang w:val="en-US"/>
              </w:rPr>
              <w:t>25</w:t>
            </w:r>
          </w:p>
        </w:tc>
        <w:tc>
          <w:tcPr>
            <w:tcW w:w="924" w:type="pct"/>
          </w:tcPr>
          <w:p w:rsidR="001B4CE5" w:rsidRPr="006B5743" w:rsidRDefault="00E506B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6B5743">
              <w:rPr>
                <w:color w:val="000000"/>
                <w:sz w:val="20"/>
                <w:szCs w:val="28"/>
                <w:lang w:val="en-US"/>
              </w:rPr>
              <w:t>125</w:t>
            </w:r>
          </w:p>
        </w:tc>
        <w:tc>
          <w:tcPr>
            <w:tcW w:w="816" w:type="pct"/>
          </w:tcPr>
          <w:p w:rsidR="001B4CE5" w:rsidRPr="006B5743" w:rsidRDefault="00BF7529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закупка</w:t>
            </w:r>
          </w:p>
        </w:tc>
      </w:tr>
      <w:tr w:rsidR="00FF6C29" w:rsidRPr="006B5743" w:rsidTr="00425E53">
        <w:trPr>
          <w:cantSplit/>
          <w:trHeight w:val="192"/>
          <w:jc w:val="center"/>
        </w:trPr>
        <w:tc>
          <w:tcPr>
            <w:tcW w:w="1109" w:type="pct"/>
          </w:tcPr>
          <w:p w:rsidR="00970CD7" w:rsidRPr="006B5743" w:rsidRDefault="00970CD7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2. Корзина</w:t>
            </w:r>
          </w:p>
        </w:tc>
        <w:tc>
          <w:tcPr>
            <w:tcW w:w="679" w:type="pct"/>
          </w:tcPr>
          <w:p w:rsidR="00970CD7" w:rsidRPr="006B5743" w:rsidRDefault="00970CD7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шт.</w:t>
            </w:r>
          </w:p>
          <w:p w:rsidR="00970CD7" w:rsidRPr="006B5743" w:rsidRDefault="00970CD7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85" w:type="pct"/>
          </w:tcPr>
          <w:p w:rsidR="00970CD7" w:rsidRPr="006B5743" w:rsidRDefault="007B0DD0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4,5</w:t>
            </w:r>
          </w:p>
        </w:tc>
        <w:tc>
          <w:tcPr>
            <w:tcW w:w="687" w:type="pct"/>
          </w:tcPr>
          <w:p w:rsidR="00970CD7" w:rsidRPr="006B5743" w:rsidRDefault="007B0DD0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924" w:type="pct"/>
          </w:tcPr>
          <w:p w:rsidR="00970CD7" w:rsidRPr="006B5743" w:rsidRDefault="007B0DD0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816" w:type="pct"/>
          </w:tcPr>
          <w:p w:rsidR="00970CD7" w:rsidRPr="006B5743" w:rsidRDefault="00970CD7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закупка</w:t>
            </w:r>
          </w:p>
        </w:tc>
      </w:tr>
      <w:tr w:rsidR="00FF6C29" w:rsidRPr="006B5743" w:rsidTr="00425E53">
        <w:trPr>
          <w:cantSplit/>
          <w:trHeight w:val="192"/>
          <w:jc w:val="center"/>
        </w:trPr>
        <w:tc>
          <w:tcPr>
            <w:tcW w:w="1109" w:type="pct"/>
          </w:tcPr>
          <w:p w:rsidR="00970CD7" w:rsidRPr="006B5743" w:rsidRDefault="00970CD7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3. Пуф</w:t>
            </w:r>
            <w:r w:rsidR="009C71FA" w:rsidRPr="006B5743">
              <w:rPr>
                <w:color w:val="000000"/>
                <w:sz w:val="20"/>
                <w:szCs w:val="28"/>
              </w:rPr>
              <w:t xml:space="preserve"> зеркальный</w:t>
            </w:r>
          </w:p>
        </w:tc>
        <w:tc>
          <w:tcPr>
            <w:tcW w:w="679" w:type="pct"/>
          </w:tcPr>
          <w:p w:rsidR="00970CD7" w:rsidRPr="006B5743" w:rsidRDefault="00970CD7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шт.</w:t>
            </w:r>
          </w:p>
          <w:p w:rsidR="00970CD7" w:rsidRPr="006B5743" w:rsidRDefault="00970CD7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85" w:type="pct"/>
          </w:tcPr>
          <w:p w:rsidR="00970CD7" w:rsidRPr="006B5743" w:rsidRDefault="009C71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687" w:type="pct"/>
          </w:tcPr>
          <w:p w:rsidR="00970CD7" w:rsidRPr="006B5743" w:rsidRDefault="009C71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924" w:type="pct"/>
          </w:tcPr>
          <w:p w:rsidR="00970CD7" w:rsidRPr="006B5743" w:rsidRDefault="009C71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36</w:t>
            </w:r>
          </w:p>
        </w:tc>
        <w:tc>
          <w:tcPr>
            <w:tcW w:w="816" w:type="pct"/>
          </w:tcPr>
          <w:p w:rsidR="00970CD7" w:rsidRPr="006B5743" w:rsidRDefault="00970CD7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закупка</w:t>
            </w:r>
          </w:p>
        </w:tc>
      </w:tr>
      <w:tr w:rsidR="001C3E92" w:rsidRPr="006B5743" w:rsidTr="00425E53">
        <w:trPr>
          <w:cantSplit/>
          <w:trHeight w:val="192"/>
          <w:jc w:val="center"/>
        </w:trPr>
        <w:tc>
          <w:tcPr>
            <w:tcW w:w="1109" w:type="pct"/>
          </w:tcPr>
          <w:p w:rsidR="001C3E92" w:rsidRPr="006B5743" w:rsidRDefault="001C3E92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 xml:space="preserve">4. Кассовый аппарат </w:t>
            </w:r>
            <w:r w:rsidRPr="006B5743">
              <w:rPr>
                <w:bCs/>
                <w:color w:val="000000"/>
                <w:sz w:val="20"/>
                <w:szCs w:val="28"/>
              </w:rPr>
              <w:t>Версия 02К, с денежным ящиком</w:t>
            </w:r>
          </w:p>
        </w:tc>
        <w:tc>
          <w:tcPr>
            <w:tcW w:w="679" w:type="pct"/>
          </w:tcPr>
          <w:p w:rsidR="001C3E92" w:rsidRPr="006B5743" w:rsidRDefault="001C3E92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шт.</w:t>
            </w:r>
          </w:p>
          <w:p w:rsidR="001C3E92" w:rsidRPr="006B5743" w:rsidRDefault="001C3E92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85" w:type="pct"/>
          </w:tcPr>
          <w:p w:rsidR="001C3E92" w:rsidRPr="006B5743" w:rsidRDefault="001C3E92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687" w:type="pct"/>
          </w:tcPr>
          <w:p w:rsidR="001C3E92" w:rsidRPr="006B5743" w:rsidRDefault="001C3E92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924" w:type="pct"/>
          </w:tcPr>
          <w:p w:rsidR="001C3E92" w:rsidRPr="006B5743" w:rsidRDefault="001C3E92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816" w:type="pct"/>
          </w:tcPr>
          <w:p w:rsidR="001C3E92" w:rsidRPr="006B5743" w:rsidRDefault="001C3E92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закупка</w:t>
            </w:r>
          </w:p>
        </w:tc>
      </w:tr>
      <w:tr w:rsidR="0015403B" w:rsidRPr="006B5743" w:rsidTr="00425E53">
        <w:trPr>
          <w:cantSplit/>
          <w:trHeight w:val="221"/>
          <w:jc w:val="center"/>
        </w:trPr>
        <w:tc>
          <w:tcPr>
            <w:tcW w:w="1109" w:type="pct"/>
          </w:tcPr>
          <w:p w:rsidR="0015403B" w:rsidRPr="006B5743" w:rsidRDefault="004A103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5</w:t>
            </w:r>
            <w:r w:rsidR="0015403B" w:rsidRPr="006B5743">
              <w:rPr>
                <w:color w:val="000000"/>
                <w:sz w:val="20"/>
                <w:szCs w:val="28"/>
              </w:rPr>
              <w:t>. Компьютер Р4</w:t>
            </w:r>
          </w:p>
          <w:p w:rsidR="0015403B" w:rsidRPr="006B5743" w:rsidRDefault="0015403B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79" w:type="pct"/>
          </w:tcPr>
          <w:p w:rsidR="0015403B" w:rsidRPr="006B5743" w:rsidRDefault="0015403B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шт.</w:t>
            </w:r>
          </w:p>
        </w:tc>
        <w:tc>
          <w:tcPr>
            <w:tcW w:w="785" w:type="pct"/>
          </w:tcPr>
          <w:p w:rsidR="0015403B" w:rsidRPr="006B5743" w:rsidRDefault="0015403B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687" w:type="pct"/>
          </w:tcPr>
          <w:p w:rsidR="0015403B" w:rsidRPr="006B5743" w:rsidRDefault="0015403B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924" w:type="pct"/>
          </w:tcPr>
          <w:p w:rsidR="0015403B" w:rsidRPr="006B5743" w:rsidRDefault="0015403B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150</w:t>
            </w:r>
          </w:p>
          <w:p w:rsidR="0015403B" w:rsidRPr="006B5743" w:rsidRDefault="0015403B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16" w:type="pct"/>
          </w:tcPr>
          <w:p w:rsidR="0015403B" w:rsidRPr="006B5743" w:rsidRDefault="0015403B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закупка</w:t>
            </w:r>
          </w:p>
          <w:p w:rsidR="0015403B" w:rsidRPr="006B5743" w:rsidRDefault="0015403B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B4CE5" w:rsidRPr="006B5743" w:rsidTr="00425E53">
        <w:trPr>
          <w:cantSplit/>
          <w:trHeight w:val="221"/>
          <w:jc w:val="center"/>
        </w:trPr>
        <w:tc>
          <w:tcPr>
            <w:tcW w:w="1109" w:type="pct"/>
          </w:tcPr>
          <w:p w:rsidR="001B4CE5" w:rsidRPr="006B5743" w:rsidRDefault="004A103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6</w:t>
            </w:r>
            <w:r w:rsidR="008C7AE8" w:rsidRPr="006B5743">
              <w:rPr>
                <w:color w:val="000000"/>
                <w:sz w:val="20"/>
                <w:szCs w:val="28"/>
              </w:rPr>
              <w:t xml:space="preserve">. Набор </w:t>
            </w:r>
            <w:r w:rsidR="00E650A1" w:rsidRPr="006B5743">
              <w:rPr>
                <w:color w:val="000000"/>
                <w:sz w:val="20"/>
                <w:szCs w:val="28"/>
              </w:rPr>
              <w:t>офисн</w:t>
            </w:r>
            <w:r w:rsidR="008C7AE8" w:rsidRPr="006B5743">
              <w:rPr>
                <w:color w:val="000000"/>
                <w:sz w:val="20"/>
                <w:szCs w:val="28"/>
              </w:rPr>
              <w:t>ой мебели</w:t>
            </w:r>
          </w:p>
        </w:tc>
        <w:tc>
          <w:tcPr>
            <w:tcW w:w="679" w:type="pct"/>
          </w:tcPr>
          <w:p w:rsidR="001B4CE5" w:rsidRPr="006B5743" w:rsidRDefault="0015403B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шт.</w:t>
            </w:r>
          </w:p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85" w:type="pct"/>
          </w:tcPr>
          <w:p w:rsidR="001B4CE5" w:rsidRPr="006B5743" w:rsidRDefault="009C71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687" w:type="pct"/>
          </w:tcPr>
          <w:p w:rsidR="001B4CE5" w:rsidRPr="006B5743" w:rsidRDefault="00365598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924" w:type="pct"/>
          </w:tcPr>
          <w:p w:rsidR="001B4CE5" w:rsidRPr="006B5743" w:rsidRDefault="009C71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80</w:t>
            </w:r>
          </w:p>
        </w:tc>
        <w:tc>
          <w:tcPr>
            <w:tcW w:w="816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закупка</w:t>
            </w:r>
          </w:p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B4CE5" w:rsidRPr="006B5743" w:rsidTr="006B5743">
        <w:trPr>
          <w:cantSplit/>
          <w:trHeight w:val="230"/>
          <w:jc w:val="center"/>
        </w:trPr>
        <w:tc>
          <w:tcPr>
            <w:tcW w:w="5000" w:type="pct"/>
            <w:gridSpan w:val="6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Итого</w:t>
            </w:r>
            <w:r w:rsidR="006B5743" w:rsidRPr="006B5743">
              <w:rPr>
                <w:color w:val="000000"/>
                <w:sz w:val="20"/>
                <w:szCs w:val="28"/>
              </w:rPr>
              <w:t xml:space="preserve"> </w:t>
            </w:r>
            <w:r w:rsidR="004144A6" w:rsidRPr="006B5743">
              <w:rPr>
                <w:color w:val="000000"/>
                <w:sz w:val="20"/>
                <w:szCs w:val="28"/>
              </w:rPr>
              <w:t>424</w:t>
            </w:r>
          </w:p>
        </w:tc>
      </w:tr>
      <w:tr w:rsidR="001B4CE5" w:rsidRPr="006B5743" w:rsidTr="00425E53">
        <w:trPr>
          <w:cantSplit/>
          <w:trHeight w:val="259"/>
          <w:jc w:val="center"/>
        </w:trPr>
        <w:tc>
          <w:tcPr>
            <w:tcW w:w="1109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i/>
                <w:iCs/>
                <w:color w:val="000000"/>
                <w:sz w:val="20"/>
                <w:szCs w:val="28"/>
              </w:rPr>
              <w:t>Здания, сооружения,</w:t>
            </w:r>
          </w:p>
          <w:p w:rsidR="001B4CE5" w:rsidRPr="006B5743" w:rsidRDefault="00970CD7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i/>
                <w:iCs/>
                <w:color w:val="000000"/>
                <w:sz w:val="20"/>
                <w:szCs w:val="28"/>
              </w:rPr>
              <w:t>земля</w:t>
            </w:r>
          </w:p>
        </w:tc>
        <w:tc>
          <w:tcPr>
            <w:tcW w:w="679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85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87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24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16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B4CE5" w:rsidRPr="006B5743" w:rsidTr="00425E53">
        <w:trPr>
          <w:cantSplit/>
          <w:trHeight w:val="173"/>
          <w:jc w:val="center"/>
        </w:trPr>
        <w:tc>
          <w:tcPr>
            <w:tcW w:w="1109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79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85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87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24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16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B4CE5" w:rsidRPr="006B5743" w:rsidTr="00425E53">
        <w:trPr>
          <w:cantSplit/>
          <w:trHeight w:val="221"/>
          <w:jc w:val="center"/>
        </w:trPr>
        <w:tc>
          <w:tcPr>
            <w:tcW w:w="1109" w:type="pct"/>
          </w:tcPr>
          <w:p w:rsidR="001B4CE5" w:rsidRPr="006B5743" w:rsidRDefault="00970CD7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7.</w:t>
            </w:r>
            <w:r w:rsidR="001B4CE5" w:rsidRPr="006B5743">
              <w:rPr>
                <w:color w:val="000000"/>
                <w:sz w:val="20"/>
                <w:szCs w:val="28"/>
              </w:rPr>
              <w:t xml:space="preserve"> Склад</w:t>
            </w:r>
          </w:p>
        </w:tc>
        <w:tc>
          <w:tcPr>
            <w:tcW w:w="679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кв. м</w:t>
            </w:r>
          </w:p>
        </w:tc>
        <w:tc>
          <w:tcPr>
            <w:tcW w:w="785" w:type="pct"/>
          </w:tcPr>
          <w:p w:rsidR="001B4CE5" w:rsidRPr="006B5743" w:rsidRDefault="00FF6C29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0,7</w:t>
            </w:r>
          </w:p>
        </w:tc>
        <w:tc>
          <w:tcPr>
            <w:tcW w:w="687" w:type="pct"/>
          </w:tcPr>
          <w:p w:rsidR="001B4CE5" w:rsidRPr="006B5743" w:rsidRDefault="00970CD7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250</w:t>
            </w:r>
          </w:p>
        </w:tc>
        <w:tc>
          <w:tcPr>
            <w:tcW w:w="924" w:type="pct"/>
          </w:tcPr>
          <w:p w:rsidR="001B4CE5" w:rsidRPr="006B5743" w:rsidRDefault="00FF6C29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175,00</w:t>
            </w:r>
          </w:p>
        </w:tc>
        <w:tc>
          <w:tcPr>
            <w:tcW w:w="816" w:type="pct"/>
          </w:tcPr>
          <w:p w:rsidR="001B4CE5" w:rsidRPr="006B5743" w:rsidRDefault="00970CD7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аренда</w:t>
            </w:r>
          </w:p>
        </w:tc>
      </w:tr>
      <w:tr w:rsidR="001B4CE5" w:rsidRPr="006B5743" w:rsidTr="00425E53">
        <w:trPr>
          <w:cantSplit/>
          <w:trHeight w:val="211"/>
          <w:jc w:val="center"/>
        </w:trPr>
        <w:tc>
          <w:tcPr>
            <w:tcW w:w="1109" w:type="pct"/>
          </w:tcPr>
          <w:p w:rsidR="001B4CE5" w:rsidRPr="006B5743" w:rsidRDefault="00970CD7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 xml:space="preserve">8. </w:t>
            </w:r>
            <w:r w:rsidR="001B4CE5" w:rsidRPr="006B5743">
              <w:rPr>
                <w:color w:val="000000"/>
                <w:sz w:val="20"/>
                <w:szCs w:val="28"/>
              </w:rPr>
              <w:t>Офис</w:t>
            </w:r>
          </w:p>
        </w:tc>
        <w:tc>
          <w:tcPr>
            <w:tcW w:w="679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кв. м</w:t>
            </w:r>
          </w:p>
        </w:tc>
        <w:tc>
          <w:tcPr>
            <w:tcW w:w="785" w:type="pct"/>
          </w:tcPr>
          <w:p w:rsidR="001B4CE5" w:rsidRPr="006B5743" w:rsidRDefault="00FF6C29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0,7</w:t>
            </w:r>
          </w:p>
        </w:tc>
        <w:tc>
          <w:tcPr>
            <w:tcW w:w="687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</w:t>
            </w:r>
            <w:r w:rsidR="00970CD7" w:rsidRPr="006B5743">
              <w:rPr>
                <w:color w:val="000000"/>
                <w:sz w:val="20"/>
                <w:szCs w:val="28"/>
              </w:rPr>
              <w:t>00</w:t>
            </w:r>
          </w:p>
        </w:tc>
        <w:tc>
          <w:tcPr>
            <w:tcW w:w="924" w:type="pct"/>
          </w:tcPr>
          <w:p w:rsidR="001B4CE5" w:rsidRPr="006B5743" w:rsidRDefault="00FF6C29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70,00</w:t>
            </w:r>
          </w:p>
        </w:tc>
        <w:tc>
          <w:tcPr>
            <w:tcW w:w="816" w:type="pct"/>
          </w:tcPr>
          <w:p w:rsidR="001B4CE5" w:rsidRPr="006B5743" w:rsidRDefault="00970CD7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аренда</w:t>
            </w:r>
          </w:p>
        </w:tc>
      </w:tr>
      <w:tr w:rsidR="001B4CE5" w:rsidRPr="006B5743" w:rsidTr="00425E53">
        <w:trPr>
          <w:cantSplit/>
          <w:trHeight w:val="211"/>
          <w:jc w:val="center"/>
        </w:trPr>
        <w:tc>
          <w:tcPr>
            <w:tcW w:w="1109" w:type="pct"/>
          </w:tcPr>
          <w:p w:rsidR="001B4CE5" w:rsidRPr="006B5743" w:rsidRDefault="00970CD7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9. Торговые залы</w:t>
            </w:r>
          </w:p>
        </w:tc>
        <w:tc>
          <w:tcPr>
            <w:tcW w:w="679" w:type="pct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кв. м</w:t>
            </w:r>
          </w:p>
        </w:tc>
        <w:tc>
          <w:tcPr>
            <w:tcW w:w="785" w:type="pct"/>
          </w:tcPr>
          <w:p w:rsidR="001B4CE5" w:rsidRPr="006B5743" w:rsidRDefault="00FF6C29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0,7</w:t>
            </w:r>
          </w:p>
        </w:tc>
        <w:tc>
          <w:tcPr>
            <w:tcW w:w="687" w:type="pct"/>
          </w:tcPr>
          <w:p w:rsidR="001B4CE5" w:rsidRPr="006B5743" w:rsidRDefault="00970CD7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924" w:type="pct"/>
          </w:tcPr>
          <w:p w:rsidR="001B4CE5" w:rsidRPr="006B5743" w:rsidRDefault="00FF6C29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70,00</w:t>
            </w:r>
          </w:p>
        </w:tc>
        <w:tc>
          <w:tcPr>
            <w:tcW w:w="816" w:type="pct"/>
          </w:tcPr>
          <w:p w:rsidR="001B4CE5" w:rsidRPr="006B5743" w:rsidRDefault="00970CD7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аренда</w:t>
            </w:r>
          </w:p>
        </w:tc>
      </w:tr>
      <w:tr w:rsidR="001B4CE5" w:rsidRPr="006B5743" w:rsidTr="006B5743">
        <w:trPr>
          <w:cantSplit/>
          <w:trHeight w:val="250"/>
          <w:jc w:val="center"/>
        </w:trPr>
        <w:tc>
          <w:tcPr>
            <w:tcW w:w="5000" w:type="pct"/>
            <w:gridSpan w:val="6"/>
          </w:tcPr>
          <w:p w:rsidR="001B4CE5" w:rsidRPr="006B5743" w:rsidRDefault="001B4CE5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Итого</w:t>
            </w:r>
            <w:r w:rsidR="006B5743" w:rsidRPr="006B5743">
              <w:rPr>
                <w:color w:val="000000"/>
                <w:sz w:val="20"/>
                <w:szCs w:val="28"/>
              </w:rPr>
              <w:t xml:space="preserve"> </w:t>
            </w:r>
            <w:r w:rsidR="004144A6" w:rsidRPr="006B5743">
              <w:rPr>
                <w:color w:val="000000"/>
                <w:sz w:val="20"/>
                <w:szCs w:val="28"/>
              </w:rPr>
              <w:t>315</w:t>
            </w:r>
            <w:r w:rsidR="00B66DEC" w:rsidRPr="006B5743">
              <w:rPr>
                <w:color w:val="000000"/>
                <w:sz w:val="20"/>
                <w:szCs w:val="28"/>
              </w:rPr>
              <w:t>,00</w:t>
            </w:r>
          </w:p>
        </w:tc>
      </w:tr>
    </w:tbl>
    <w:p w:rsidR="00425E53" w:rsidRDefault="00425E53" w:rsidP="006B574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1B4CE5" w:rsidRPr="006B5743" w:rsidRDefault="00425E53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br w:type="page"/>
      </w:r>
      <w:r w:rsidR="001B4CE5" w:rsidRPr="006B5743">
        <w:rPr>
          <w:i/>
          <w:iCs/>
          <w:color w:val="000000"/>
          <w:sz w:val="28"/>
          <w:szCs w:val="28"/>
        </w:rPr>
        <w:t xml:space="preserve">Примечание. </w:t>
      </w:r>
      <w:r w:rsidR="001B4CE5" w:rsidRPr="006B5743">
        <w:rPr>
          <w:color w:val="000000"/>
          <w:sz w:val="28"/>
          <w:szCs w:val="28"/>
        </w:rPr>
        <w:t>Цены на имущество определены по данным мага</w:t>
      </w:r>
      <w:r w:rsidR="00CF1B83" w:rsidRPr="006B5743">
        <w:rPr>
          <w:color w:val="000000"/>
          <w:sz w:val="28"/>
          <w:szCs w:val="28"/>
        </w:rPr>
        <w:t>зинов и коммерческих риэлтерских</w:t>
      </w:r>
      <w:r w:rsidR="00E650A1" w:rsidRPr="006B5743">
        <w:rPr>
          <w:color w:val="000000"/>
          <w:sz w:val="28"/>
          <w:szCs w:val="28"/>
        </w:rPr>
        <w:t xml:space="preserve"> компаний по состоянию на 01. 11. 2005</w:t>
      </w:r>
      <w:r w:rsidR="006B5743">
        <w:rPr>
          <w:color w:val="000000"/>
          <w:sz w:val="28"/>
          <w:szCs w:val="28"/>
        </w:rPr>
        <w:t> </w:t>
      </w:r>
      <w:r w:rsidR="006B5743" w:rsidRPr="006B5743">
        <w:rPr>
          <w:color w:val="000000"/>
          <w:sz w:val="28"/>
          <w:szCs w:val="28"/>
        </w:rPr>
        <w:t>г</w:t>
      </w:r>
      <w:r w:rsidR="001B4CE5" w:rsidRPr="006B5743">
        <w:rPr>
          <w:color w:val="000000"/>
          <w:sz w:val="28"/>
          <w:szCs w:val="28"/>
        </w:rPr>
        <w:t>.</w:t>
      </w:r>
    </w:p>
    <w:p w:rsidR="001B4CE5" w:rsidRPr="006B5743" w:rsidRDefault="001B4CE5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CE5" w:rsidRPr="006B5743" w:rsidRDefault="001B4CE5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3" w:name="_Toc121634007"/>
      <w:r w:rsidRPr="006B5743">
        <w:rPr>
          <w:color w:val="000000"/>
          <w:sz w:val="28"/>
          <w:szCs w:val="28"/>
        </w:rPr>
        <w:t>2.6.</w:t>
      </w:r>
      <w:r w:rsidR="00CC248F" w:rsidRPr="006B5743">
        <w:rPr>
          <w:color w:val="000000"/>
          <w:sz w:val="28"/>
          <w:szCs w:val="28"/>
        </w:rPr>
        <w:t>4</w:t>
      </w:r>
      <w:r w:rsidRPr="006B5743">
        <w:rPr>
          <w:color w:val="000000"/>
          <w:sz w:val="28"/>
          <w:szCs w:val="28"/>
        </w:rPr>
        <w:t xml:space="preserve"> Разработка штатного расписания фирмы</w:t>
      </w:r>
      <w:bookmarkEnd w:id="13"/>
    </w:p>
    <w:p w:rsidR="00CF1B83" w:rsidRPr="006B5743" w:rsidRDefault="00CF1B83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Штатное расписание фирмы разработано на основе годового объема</w:t>
      </w:r>
      <w:r w:rsidR="006B5743">
        <w:rPr>
          <w:color w:val="000000"/>
          <w:sz w:val="28"/>
          <w:szCs w:val="28"/>
        </w:rPr>
        <w:t xml:space="preserve"> </w:t>
      </w:r>
      <w:r w:rsidRPr="006B5743">
        <w:rPr>
          <w:color w:val="000000"/>
          <w:sz w:val="28"/>
          <w:szCs w:val="28"/>
        </w:rPr>
        <w:t>продаж, размера и функций управления фирмы. Штатное расписание с планируемы</w:t>
      </w:r>
      <w:r w:rsidR="008F164F" w:rsidRPr="006B5743">
        <w:rPr>
          <w:color w:val="000000"/>
          <w:sz w:val="28"/>
          <w:szCs w:val="28"/>
        </w:rPr>
        <w:t xml:space="preserve">ми окладами приведено в </w:t>
      </w:r>
      <w:r w:rsidR="006B5743" w:rsidRPr="006B5743">
        <w:rPr>
          <w:color w:val="000000"/>
          <w:sz w:val="28"/>
          <w:szCs w:val="28"/>
        </w:rPr>
        <w:t>табл.</w:t>
      </w:r>
      <w:r w:rsidR="006B5743">
        <w:rPr>
          <w:color w:val="000000"/>
          <w:sz w:val="28"/>
          <w:szCs w:val="28"/>
        </w:rPr>
        <w:t xml:space="preserve"> </w:t>
      </w:r>
      <w:r w:rsidR="006B5743" w:rsidRPr="006B5743">
        <w:rPr>
          <w:color w:val="000000"/>
          <w:sz w:val="28"/>
          <w:szCs w:val="28"/>
        </w:rPr>
        <w:t>6</w:t>
      </w:r>
      <w:r w:rsidRPr="006B5743">
        <w:rPr>
          <w:color w:val="000000"/>
          <w:sz w:val="28"/>
          <w:szCs w:val="28"/>
        </w:rPr>
        <w:t>. Пр</w:t>
      </w:r>
      <w:r w:rsidR="008F164F" w:rsidRPr="006B5743">
        <w:rPr>
          <w:color w:val="000000"/>
          <w:sz w:val="28"/>
          <w:szCs w:val="28"/>
        </w:rPr>
        <w:t xml:space="preserve">и этом, предусмотренный в </w:t>
      </w:r>
      <w:r w:rsidR="006B5743" w:rsidRPr="006B5743">
        <w:rPr>
          <w:color w:val="000000"/>
          <w:sz w:val="28"/>
          <w:szCs w:val="28"/>
        </w:rPr>
        <w:t>табл.</w:t>
      </w:r>
      <w:r w:rsidR="006B5743">
        <w:rPr>
          <w:color w:val="000000"/>
          <w:sz w:val="28"/>
          <w:szCs w:val="28"/>
        </w:rPr>
        <w:t xml:space="preserve"> </w:t>
      </w:r>
      <w:r w:rsidR="006B5743" w:rsidRPr="006B5743">
        <w:rPr>
          <w:color w:val="000000"/>
          <w:sz w:val="28"/>
          <w:szCs w:val="28"/>
        </w:rPr>
        <w:t>6</w:t>
      </w:r>
      <w:r w:rsidRPr="006B5743">
        <w:rPr>
          <w:color w:val="000000"/>
          <w:sz w:val="28"/>
          <w:szCs w:val="28"/>
        </w:rPr>
        <w:t xml:space="preserve"> офис-мене</w:t>
      </w:r>
      <w:r w:rsidR="00B158B4" w:rsidRPr="006B5743">
        <w:rPr>
          <w:color w:val="000000"/>
          <w:sz w:val="28"/>
          <w:szCs w:val="28"/>
        </w:rPr>
        <w:t>дж</w:t>
      </w:r>
      <w:r w:rsidRPr="006B5743">
        <w:rPr>
          <w:color w:val="000000"/>
          <w:sz w:val="28"/>
          <w:szCs w:val="28"/>
        </w:rPr>
        <w:t>ер будет совмещать и функции инспектора по кадрам.</w:t>
      </w:r>
    </w:p>
    <w:p w:rsidR="00425E53" w:rsidRDefault="00425E53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F1B83" w:rsidRPr="006B5743" w:rsidRDefault="008F164F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iCs/>
          <w:color w:val="000000"/>
          <w:sz w:val="28"/>
          <w:szCs w:val="28"/>
        </w:rPr>
        <w:t xml:space="preserve">Таблица </w:t>
      </w:r>
      <w:r w:rsidR="00CF1B83" w:rsidRPr="006B5743">
        <w:rPr>
          <w:iCs/>
          <w:color w:val="000000"/>
          <w:sz w:val="28"/>
          <w:szCs w:val="28"/>
        </w:rPr>
        <w:t xml:space="preserve">6. </w:t>
      </w:r>
      <w:r w:rsidR="00CF1B83" w:rsidRPr="006B5743">
        <w:rPr>
          <w:color w:val="000000"/>
          <w:sz w:val="28"/>
          <w:szCs w:val="28"/>
        </w:rPr>
        <w:t>Штатное расписание фирмы «Обувка» (проект)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398"/>
        <w:gridCol w:w="2700"/>
        <w:gridCol w:w="1350"/>
        <w:gridCol w:w="1448"/>
        <w:gridCol w:w="1176"/>
        <w:gridCol w:w="1225"/>
      </w:tblGrid>
      <w:tr w:rsidR="00CF1B83" w:rsidRPr="006B5743" w:rsidTr="00425E53">
        <w:trPr>
          <w:cantSplit/>
          <w:trHeight w:val="662"/>
          <w:jc w:val="center"/>
        </w:trPr>
        <w:tc>
          <w:tcPr>
            <w:tcW w:w="752" w:type="pct"/>
          </w:tcPr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Должность</w:t>
            </w:r>
          </w:p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52" w:type="pct"/>
          </w:tcPr>
          <w:p w:rsidR="00CF1B83" w:rsidRPr="006B5743" w:rsidRDefault="00B158B4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Образование</w:t>
            </w:r>
            <w:r w:rsidR="00425E53">
              <w:rPr>
                <w:color w:val="000000"/>
                <w:sz w:val="20"/>
                <w:szCs w:val="28"/>
              </w:rPr>
              <w:t xml:space="preserve"> </w:t>
            </w:r>
            <w:r w:rsidR="00CF1B83" w:rsidRPr="006B5743">
              <w:rPr>
                <w:color w:val="000000"/>
                <w:sz w:val="20"/>
                <w:szCs w:val="28"/>
              </w:rPr>
              <w:t>квалификация</w:t>
            </w:r>
          </w:p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26" w:type="pct"/>
          </w:tcPr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Месячный оклад (МО)</w:t>
            </w:r>
          </w:p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79" w:type="pct"/>
          </w:tcPr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Количество работников (КР)</w:t>
            </w:r>
          </w:p>
        </w:tc>
        <w:tc>
          <w:tcPr>
            <w:tcW w:w="632" w:type="pct"/>
          </w:tcPr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Фонд заработной платы (ФЗ)</w:t>
            </w:r>
          </w:p>
        </w:tc>
        <w:tc>
          <w:tcPr>
            <w:tcW w:w="658" w:type="pct"/>
          </w:tcPr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Ф.И.О.</w:t>
            </w:r>
          </w:p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F1B83" w:rsidRPr="006B5743" w:rsidTr="00425E53">
        <w:trPr>
          <w:cantSplit/>
          <w:trHeight w:val="758"/>
          <w:jc w:val="center"/>
        </w:trPr>
        <w:tc>
          <w:tcPr>
            <w:tcW w:w="752" w:type="pct"/>
          </w:tcPr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i/>
                <w:iCs/>
                <w:color w:val="000000"/>
                <w:sz w:val="20"/>
                <w:szCs w:val="28"/>
              </w:rPr>
              <w:t>Персонал (АУ</w:t>
            </w:r>
            <w:r w:rsidR="008F164F" w:rsidRPr="006B5743">
              <w:rPr>
                <w:i/>
                <w:iCs/>
                <w:color w:val="000000"/>
                <w:sz w:val="20"/>
                <w:szCs w:val="28"/>
              </w:rPr>
              <w:t>П</w:t>
            </w:r>
            <w:r w:rsidRPr="006B5743">
              <w:rPr>
                <w:i/>
                <w:iCs/>
                <w:color w:val="000000"/>
                <w:sz w:val="20"/>
                <w:szCs w:val="28"/>
              </w:rPr>
              <w:t>)</w:t>
            </w:r>
          </w:p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</w:t>
            </w:r>
            <w:r w:rsidR="006B5743" w:rsidRPr="006B5743">
              <w:rPr>
                <w:color w:val="000000"/>
                <w:sz w:val="20"/>
                <w:szCs w:val="28"/>
              </w:rPr>
              <w:t>.</w:t>
            </w:r>
            <w:r w:rsidRPr="006B5743">
              <w:rPr>
                <w:color w:val="000000"/>
                <w:sz w:val="20"/>
                <w:szCs w:val="28"/>
              </w:rPr>
              <w:t xml:space="preserve"> Директор фирмы</w:t>
            </w:r>
          </w:p>
        </w:tc>
        <w:tc>
          <w:tcPr>
            <w:tcW w:w="1452" w:type="pct"/>
          </w:tcPr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Высшее,</w:t>
            </w:r>
            <w:r w:rsidR="006B5743" w:rsidRPr="006B5743">
              <w:rPr>
                <w:color w:val="000000"/>
                <w:sz w:val="20"/>
                <w:szCs w:val="28"/>
              </w:rPr>
              <w:t xml:space="preserve"> </w:t>
            </w:r>
            <w:r w:rsidR="003A73FF" w:rsidRPr="006B5743">
              <w:rPr>
                <w:color w:val="000000"/>
                <w:sz w:val="20"/>
                <w:szCs w:val="28"/>
              </w:rPr>
              <w:t>менеджмент в торговле</w:t>
            </w:r>
          </w:p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26" w:type="pct"/>
          </w:tcPr>
          <w:p w:rsidR="00CF1B83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25</w:t>
            </w:r>
          </w:p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79" w:type="pct"/>
          </w:tcPr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</w:t>
            </w:r>
          </w:p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32" w:type="pct"/>
          </w:tcPr>
          <w:p w:rsidR="00CF1B83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25</w:t>
            </w:r>
          </w:p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58" w:type="pct"/>
          </w:tcPr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вакансия</w:t>
            </w:r>
          </w:p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3A73FF" w:rsidRPr="006B5743" w:rsidTr="00425E53">
        <w:trPr>
          <w:cantSplit/>
          <w:trHeight w:val="758"/>
          <w:jc w:val="center"/>
        </w:trPr>
        <w:tc>
          <w:tcPr>
            <w:tcW w:w="752" w:type="pct"/>
          </w:tcPr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2. Зам. по продажам</w:t>
            </w:r>
          </w:p>
        </w:tc>
        <w:tc>
          <w:tcPr>
            <w:tcW w:w="1452" w:type="pct"/>
          </w:tcPr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Высшее,</w:t>
            </w:r>
            <w:r w:rsidR="006B5743" w:rsidRPr="006B5743">
              <w:rPr>
                <w:color w:val="000000"/>
                <w:sz w:val="20"/>
                <w:szCs w:val="28"/>
              </w:rPr>
              <w:t xml:space="preserve"> </w:t>
            </w:r>
            <w:r w:rsidR="00E5588D" w:rsidRPr="006B5743">
              <w:rPr>
                <w:color w:val="000000"/>
                <w:sz w:val="20"/>
                <w:szCs w:val="28"/>
              </w:rPr>
              <w:t>товаровед</w:t>
            </w:r>
          </w:p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26" w:type="pct"/>
          </w:tcPr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20</w:t>
            </w:r>
          </w:p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79" w:type="pct"/>
          </w:tcPr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</w:t>
            </w:r>
          </w:p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32" w:type="pct"/>
          </w:tcPr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20</w:t>
            </w:r>
          </w:p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58" w:type="pct"/>
          </w:tcPr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вакансия</w:t>
            </w:r>
          </w:p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3A73FF" w:rsidRPr="006B5743" w:rsidTr="00425E53">
        <w:trPr>
          <w:cantSplit/>
          <w:trHeight w:val="758"/>
          <w:jc w:val="center"/>
        </w:trPr>
        <w:tc>
          <w:tcPr>
            <w:tcW w:w="752" w:type="pct"/>
          </w:tcPr>
          <w:p w:rsidR="003A73FF" w:rsidRPr="006B5743" w:rsidRDefault="00E5588D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3</w:t>
            </w:r>
            <w:r w:rsidR="003A73FF" w:rsidRPr="006B5743">
              <w:rPr>
                <w:color w:val="000000"/>
                <w:sz w:val="20"/>
                <w:szCs w:val="28"/>
              </w:rPr>
              <w:t>. Гл.бухгалтер</w:t>
            </w:r>
          </w:p>
        </w:tc>
        <w:tc>
          <w:tcPr>
            <w:tcW w:w="1452" w:type="pct"/>
          </w:tcPr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Высшее,</w:t>
            </w:r>
            <w:r w:rsidR="006B5743" w:rsidRPr="006B5743">
              <w:rPr>
                <w:color w:val="000000"/>
                <w:sz w:val="20"/>
                <w:szCs w:val="28"/>
              </w:rPr>
              <w:t xml:space="preserve"> </w:t>
            </w:r>
            <w:r w:rsidRPr="006B5743">
              <w:rPr>
                <w:color w:val="000000"/>
                <w:sz w:val="20"/>
                <w:szCs w:val="28"/>
              </w:rPr>
              <w:t>бухгалтер</w:t>
            </w:r>
          </w:p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26" w:type="pct"/>
          </w:tcPr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20</w:t>
            </w:r>
          </w:p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79" w:type="pct"/>
          </w:tcPr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</w:t>
            </w:r>
          </w:p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32" w:type="pct"/>
          </w:tcPr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20</w:t>
            </w:r>
          </w:p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58" w:type="pct"/>
          </w:tcPr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вакансия</w:t>
            </w:r>
          </w:p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3A73FF" w:rsidRPr="006B5743" w:rsidTr="00425E53">
        <w:trPr>
          <w:cantSplit/>
          <w:trHeight w:val="758"/>
          <w:jc w:val="center"/>
        </w:trPr>
        <w:tc>
          <w:tcPr>
            <w:tcW w:w="752" w:type="pct"/>
          </w:tcPr>
          <w:p w:rsidR="003A73FF" w:rsidRPr="006B5743" w:rsidRDefault="00E5588D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4</w:t>
            </w:r>
            <w:r w:rsidR="003A73FF" w:rsidRPr="006B5743">
              <w:rPr>
                <w:color w:val="000000"/>
                <w:sz w:val="20"/>
                <w:szCs w:val="28"/>
              </w:rPr>
              <w:t>. Бухгалтер</w:t>
            </w:r>
          </w:p>
        </w:tc>
        <w:tc>
          <w:tcPr>
            <w:tcW w:w="1452" w:type="pct"/>
          </w:tcPr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Среднее,</w:t>
            </w:r>
            <w:r w:rsidR="006B5743" w:rsidRPr="006B5743">
              <w:rPr>
                <w:color w:val="000000"/>
                <w:sz w:val="20"/>
                <w:szCs w:val="28"/>
              </w:rPr>
              <w:t xml:space="preserve"> </w:t>
            </w:r>
            <w:r w:rsidRPr="006B5743">
              <w:rPr>
                <w:color w:val="000000"/>
                <w:sz w:val="20"/>
                <w:szCs w:val="28"/>
              </w:rPr>
              <w:t>бухгалтер</w:t>
            </w:r>
          </w:p>
        </w:tc>
        <w:tc>
          <w:tcPr>
            <w:tcW w:w="726" w:type="pct"/>
          </w:tcPr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779" w:type="pct"/>
          </w:tcPr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32" w:type="pct"/>
          </w:tcPr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658" w:type="pct"/>
          </w:tcPr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вакансия</w:t>
            </w:r>
          </w:p>
        </w:tc>
      </w:tr>
      <w:tr w:rsidR="003A73FF" w:rsidRPr="006B5743" w:rsidTr="00425E53">
        <w:trPr>
          <w:cantSplit/>
          <w:trHeight w:val="758"/>
          <w:jc w:val="center"/>
        </w:trPr>
        <w:tc>
          <w:tcPr>
            <w:tcW w:w="752" w:type="pct"/>
          </w:tcPr>
          <w:p w:rsidR="003A73FF" w:rsidRPr="006B5743" w:rsidRDefault="00E5588D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5</w:t>
            </w:r>
            <w:r w:rsidR="006B5743" w:rsidRPr="006B5743">
              <w:rPr>
                <w:color w:val="000000"/>
                <w:sz w:val="20"/>
                <w:szCs w:val="28"/>
              </w:rPr>
              <w:t>.</w:t>
            </w:r>
            <w:r w:rsidR="003A73FF" w:rsidRPr="006B5743">
              <w:rPr>
                <w:color w:val="000000"/>
                <w:sz w:val="20"/>
                <w:szCs w:val="28"/>
              </w:rPr>
              <w:t xml:space="preserve"> </w:t>
            </w:r>
            <w:r w:rsidR="00EE2CCE" w:rsidRPr="006B5743">
              <w:rPr>
                <w:color w:val="000000"/>
                <w:sz w:val="20"/>
                <w:szCs w:val="28"/>
              </w:rPr>
              <w:t>Маркетолог</w:t>
            </w:r>
          </w:p>
        </w:tc>
        <w:tc>
          <w:tcPr>
            <w:tcW w:w="1452" w:type="pct"/>
          </w:tcPr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Высшее,</w:t>
            </w:r>
            <w:r w:rsidR="006B5743" w:rsidRPr="006B5743">
              <w:rPr>
                <w:color w:val="000000"/>
                <w:sz w:val="20"/>
                <w:szCs w:val="28"/>
              </w:rPr>
              <w:t xml:space="preserve"> </w:t>
            </w:r>
            <w:r w:rsidR="00EE2CCE" w:rsidRPr="006B5743">
              <w:rPr>
                <w:color w:val="000000"/>
                <w:sz w:val="20"/>
                <w:szCs w:val="28"/>
              </w:rPr>
              <w:t>маркетолог</w:t>
            </w:r>
          </w:p>
        </w:tc>
        <w:tc>
          <w:tcPr>
            <w:tcW w:w="726" w:type="pct"/>
          </w:tcPr>
          <w:p w:rsidR="003A73FF" w:rsidRPr="006B5743" w:rsidRDefault="00EE2CC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779" w:type="pct"/>
          </w:tcPr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32" w:type="pct"/>
          </w:tcPr>
          <w:p w:rsidR="003A73FF" w:rsidRPr="006B5743" w:rsidRDefault="00EE2CC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</w:t>
            </w:r>
            <w:r w:rsidR="003A73FF" w:rsidRPr="006B5743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58" w:type="pct"/>
          </w:tcPr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вакансия</w:t>
            </w:r>
          </w:p>
        </w:tc>
      </w:tr>
      <w:tr w:rsidR="003A73FF" w:rsidRPr="006B5743" w:rsidTr="00425E53">
        <w:trPr>
          <w:cantSplit/>
          <w:trHeight w:val="758"/>
          <w:jc w:val="center"/>
        </w:trPr>
        <w:tc>
          <w:tcPr>
            <w:tcW w:w="752" w:type="pct"/>
          </w:tcPr>
          <w:p w:rsidR="003A73FF" w:rsidRPr="006B5743" w:rsidRDefault="00E5588D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6</w:t>
            </w:r>
            <w:r w:rsidR="00EE2CCE" w:rsidRPr="006B5743">
              <w:rPr>
                <w:color w:val="000000"/>
                <w:sz w:val="20"/>
                <w:szCs w:val="28"/>
              </w:rPr>
              <w:t>. Офис-менеджер</w:t>
            </w:r>
          </w:p>
        </w:tc>
        <w:tc>
          <w:tcPr>
            <w:tcW w:w="1452" w:type="pct"/>
          </w:tcPr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Высшее</w:t>
            </w:r>
            <w:r w:rsidR="00EE2CCE" w:rsidRPr="006B5743">
              <w:rPr>
                <w:color w:val="000000"/>
                <w:sz w:val="20"/>
                <w:szCs w:val="28"/>
              </w:rPr>
              <w:t>, психолог</w:t>
            </w:r>
          </w:p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26" w:type="pct"/>
          </w:tcPr>
          <w:p w:rsidR="003A73FF" w:rsidRPr="006B5743" w:rsidRDefault="00EE2CC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7</w:t>
            </w:r>
          </w:p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79" w:type="pct"/>
          </w:tcPr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</w:t>
            </w:r>
          </w:p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32" w:type="pct"/>
          </w:tcPr>
          <w:p w:rsidR="003A73FF" w:rsidRPr="006B5743" w:rsidRDefault="00EE2CC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7</w:t>
            </w:r>
          </w:p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58" w:type="pct"/>
          </w:tcPr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вакансия</w:t>
            </w:r>
          </w:p>
          <w:p w:rsidR="003A73FF" w:rsidRPr="006B5743" w:rsidRDefault="003A73FF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E2CCE" w:rsidRPr="006B5743" w:rsidTr="00425E53">
        <w:trPr>
          <w:cantSplit/>
          <w:trHeight w:val="758"/>
          <w:jc w:val="center"/>
        </w:trPr>
        <w:tc>
          <w:tcPr>
            <w:tcW w:w="752" w:type="pct"/>
          </w:tcPr>
          <w:p w:rsidR="00EE2CCE" w:rsidRPr="006B5743" w:rsidRDefault="00E5588D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7</w:t>
            </w:r>
            <w:r w:rsidR="00EE2CCE" w:rsidRPr="006B5743">
              <w:rPr>
                <w:color w:val="000000"/>
                <w:sz w:val="20"/>
                <w:szCs w:val="28"/>
              </w:rPr>
              <w:t>. Зав.складом</w:t>
            </w:r>
          </w:p>
        </w:tc>
        <w:tc>
          <w:tcPr>
            <w:tcW w:w="1452" w:type="pct"/>
          </w:tcPr>
          <w:p w:rsidR="00EE2CCE" w:rsidRPr="006B5743" w:rsidRDefault="00EE2CC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Высшее, экономист</w:t>
            </w:r>
          </w:p>
          <w:p w:rsidR="00EE2CCE" w:rsidRPr="006B5743" w:rsidRDefault="00EE2CC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26" w:type="pct"/>
          </w:tcPr>
          <w:p w:rsidR="00EE2CCE" w:rsidRPr="006B5743" w:rsidRDefault="00EE2CC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15</w:t>
            </w:r>
          </w:p>
          <w:p w:rsidR="00EE2CCE" w:rsidRPr="006B5743" w:rsidRDefault="00EE2CC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79" w:type="pct"/>
          </w:tcPr>
          <w:p w:rsidR="00EE2CCE" w:rsidRPr="006B5743" w:rsidRDefault="00EE2CC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</w:t>
            </w:r>
          </w:p>
          <w:p w:rsidR="00EE2CCE" w:rsidRPr="006B5743" w:rsidRDefault="00EE2CC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32" w:type="pct"/>
          </w:tcPr>
          <w:p w:rsidR="00EE2CCE" w:rsidRPr="006B5743" w:rsidRDefault="00EE2CC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15</w:t>
            </w:r>
          </w:p>
          <w:p w:rsidR="00EE2CCE" w:rsidRPr="006B5743" w:rsidRDefault="00EE2CC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58" w:type="pct"/>
          </w:tcPr>
          <w:p w:rsidR="00EE2CCE" w:rsidRPr="006B5743" w:rsidRDefault="00EE2CC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вакансия</w:t>
            </w:r>
          </w:p>
          <w:p w:rsidR="00EE2CCE" w:rsidRPr="006B5743" w:rsidRDefault="00EE2CC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E2CCE" w:rsidRPr="006B5743" w:rsidTr="00425E53">
        <w:trPr>
          <w:cantSplit/>
          <w:trHeight w:val="758"/>
          <w:jc w:val="center"/>
        </w:trPr>
        <w:tc>
          <w:tcPr>
            <w:tcW w:w="752" w:type="pct"/>
          </w:tcPr>
          <w:p w:rsidR="00EE2CCE" w:rsidRPr="006B5743" w:rsidRDefault="00E5588D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8</w:t>
            </w:r>
            <w:r w:rsidR="00EE2CCE" w:rsidRPr="006B5743">
              <w:rPr>
                <w:color w:val="000000"/>
                <w:sz w:val="20"/>
                <w:szCs w:val="28"/>
              </w:rPr>
              <w:t>. Инспектор по снабжению</w:t>
            </w:r>
          </w:p>
        </w:tc>
        <w:tc>
          <w:tcPr>
            <w:tcW w:w="1452" w:type="pct"/>
          </w:tcPr>
          <w:p w:rsidR="00EE2CCE" w:rsidRPr="006B5743" w:rsidRDefault="00EE2CC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Высшее, экономист</w:t>
            </w:r>
          </w:p>
          <w:p w:rsidR="00EE2CCE" w:rsidRPr="006B5743" w:rsidRDefault="00EE2CC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26" w:type="pct"/>
          </w:tcPr>
          <w:p w:rsidR="00EE2CCE" w:rsidRPr="006B5743" w:rsidRDefault="00EE2CC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20</w:t>
            </w:r>
          </w:p>
          <w:p w:rsidR="00EE2CCE" w:rsidRPr="006B5743" w:rsidRDefault="00EE2CC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79" w:type="pct"/>
          </w:tcPr>
          <w:p w:rsidR="00EE2CCE" w:rsidRPr="006B5743" w:rsidRDefault="00EE2CC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</w:t>
            </w:r>
          </w:p>
          <w:p w:rsidR="00EE2CCE" w:rsidRPr="006B5743" w:rsidRDefault="00EE2CC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32" w:type="pct"/>
          </w:tcPr>
          <w:p w:rsidR="00EE2CCE" w:rsidRPr="006B5743" w:rsidRDefault="00EE2CC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20</w:t>
            </w:r>
          </w:p>
          <w:p w:rsidR="00EE2CCE" w:rsidRPr="006B5743" w:rsidRDefault="00EE2CC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58" w:type="pct"/>
          </w:tcPr>
          <w:p w:rsidR="00EE2CCE" w:rsidRPr="006B5743" w:rsidRDefault="00EE2CCE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F1B83" w:rsidRPr="006B5743" w:rsidTr="006B5743">
        <w:trPr>
          <w:cantSplit/>
          <w:trHeight w:val="202"/>
          <w:jc w:val="center"/>
        </w:trPr>
        <w:tc>
          <w:tcPr>
            <w:tcW w:w="5000" w:type="pct"/>
            <w:gridSpan w:val="6"/>
          </w:tcPr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Итого</w:t>
            </w:r>
            <w:r w:rsidR="006B5743" w:rsidRPr="006B5743">
              <w:rPr>
                <w:color w:val="000000"/>
                <w:sz w:val="20"/>
                <w:szCs w:val="28"/>
              </w:rPr>
              <w:t xml:space="preserve"> </w:t>
            </w:r>
            <w:r w:rsidR="00E5588D" w:rsidRPr="006B5743">
              <w:rPr>
                <w:color w:val="000000"/>
                <w:sz w:val="20"/>
                <w:szCs w:val="28"/>
              </w:rPr>
              <w:t>8</w:t>
            </w:r>
            <w:r w:rsidR="006B5743" w:rsidRPr="006B5743">
              <w:rPr>
                <w:color w:val="000000"/>
                <w:sz w:val="20"/>
                <w:szCs w:val="28"/>
              </w:rPr>
              <w:t xml:space="preserve"> </w:t>
            </w:r>
            <w:r w:rsidR="00EE2CCE" w:rsidRPr="006B5743">
              <w:rPr>
                <w:color w:val="000000"/>
                <w:sz w:val="20"/>
                <w:szCs w:val="28"/>
              </w:rPr>
              <w:t>1</w:t>
            </w:r>
            <w:r w:rsidR="00E5588D" w:rsidRPr="006B5743">
              <w:rPr>
                <w:color w:val="000000"/>
                <w:sz w:val="20"/>
                <w:szCs w:val="28"/>
              </w:rPr>
              <w:t>27</w:t>
            </w:r>
          </w:p>
        </w:tc>
      </w:tr>
      <w:tr w:rsidR="00CF1B83" w:rsidRPr="006B5743" w:rsidTr="00425E53">
        <w:trPr>
          <w:cantSplit/>
          <w:trHeight w:val="950"/>
          <w:jc w:val="center"/>
        </w:trPr>
        <w:tc>
          <w:tcPr>
            <w:tcW w:w="752" w:type="pct"/>
          </w:tcPr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i/>
                <w:iCs/>
                <w:color w:val="000000"/>
                <w:sz w:val="20"/>
                <w:szCs w:val="28"/>
              </w:rPr>
              <w:t>Персонал (МОП)</w:t>
            </w:r>
          </w:p>
          <w:p w:rsidR="00CF1B83" w:rsidRPr="006B5743" w:rsidRDefault="00974292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9</w:t>
            </w:r>
            <w:r w:rsidR="00CF1B83" w:rsidRPr="006B5743">
              <w:rPr>
                <w:color w:val="000000"/>
                <w:sz w:val="20"/>
                <w:szCs w:val="28"/>
              </w:rPr>
              <w:t xml:space="preserve">. </w:t>
            </w:r>
            <w:r w:rsidR="00292CB9" w:rsidRPr="006B5743">
              <w:rPr>
                <w:color w:val="000000"/>
                <w:sz w:val="20"/>
                <w:szCs w:val="28"/>
              </w:rPr>
              <w:t>У</w:t>
            </w:r>
            <w:r w:rsidR="000C2643" w:rsidRPr="006B5743">
              <w:rPr>
                <w:color w:val="000000"/>
                <w:sz w:val="20"/>
                <w:szCs w:val="28"/>
              </w:rPr>
              <w:t xml:space="preserve">борщик </w:t>
            </w:r>
            <w:r w:rsidR="00CF1B83" w:rsidRPr="006B5743">
              <w:rPr>
                <w:color w:val="000000"/>
                <w:sz w:val="20"/>
                <w:szCs w:val="28"/>
              </w:rPr>
              <w:t>помещений</w:t>
            </w:r>
          </w:p>
        </w:tc>
        <w:tc>
          <w:tcPr>
            <w:tcW w:w="1452" w:type="pct"/>
          </w:tcPr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Средн</w:t>
            </w:r>
            <w:r w:rsidR="00292CB9" w:rsidRPr="006B5743">
              <w:rPr>
                <w:color w:val="000000"/>
                <w:sz w:val="20"/>
                <w:szCs w:val="28"/>
              </w:rPr>
              <w:t>ее</w:t>
            </w:r>
          </w:p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26" w:type="pct"/>
          </w:tcPr>
          <w:p w:rsidR="00CF1B83" w:rsidRPr="006B5743" w:rsidRDefault="00292CB9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3</w:t>
            </w:r>
          </w:p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79" w:type="pct"/>
          </w:tcPr>
          <w:p w:rsidR="00CF1B83" w:rsidRPr="006B5743" w:rsidRDefault="00292CB9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32" w:type="pct"/>
          </w:tcPr>
          <w:p w:rsidR="00CF1B83" w:rsidRPr="006B5743" w:rsidRDefault="00292CB9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658" w:type="pct"/>
          </w:tcPr>
          <w:p w:rsidR="00292CB9" w:rsidRPr="006B5743" w:rsidRDefault="00292CB9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вакансия</w:t>
            </w:r>
          </w:p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5588D" w:rsidRPr="006B5743" w:rsidTr="00425E53">
        <w:trPr>
          <w:cantSplit/>
          <w:trHeight w:val="528"/>
          <w:jc w:val="center"/>
        </w:trPr>
        <w:tc>
          <w:tcPr>
            <w:tcW w:w="752" w:type="pct"/>
          </w:tcPr>
          <w:p w:rsidR="00E5588D" w:rsidRPr="006B5743" w:rsidRDefault="00E5588D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</w:t>
            </w:r>
            <w:r w:rsidR="00974292" w:rsidRPr="006B5743">
              <w:rPr>
                <w:color w:val="000000"/>
                <w:sz w:val="20"/>
                <w:szCs w:val="28"/>
              </w:rPr>
              <w:t>0</w:t>
            </w:r>
            <w:r w:rsidRPr="006B5743">
              <w:rPr>
                <w:color w:val="000000"/>
                <w:sz w:val="20"/>
                <w:szCs w:val="28"/>
              </w:rPr>
              <w:t>. Слесарь-сантехник</w:t>
            </w:r>
          </w:p>
        </w:tc>
        <w:tc>
          <w:tcPr>
            <w:tcW w:w="1452" w:type="pct"/>
          </w:tcPr>
          <w:p w:rsidR="00E5588D" w:rsidRPr="006B5743" w:rsidRDefault="00E5588D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Среднее</w:t>
            </w:r>
          </w:p>
          <w:p w:rsidR="00E5588D" w:rsidRPr="006B5743" w:rsidRDefault="00E5588D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26" w:type="pct"/>
          </w:tcPr>
          <w:p w:rsidR="00E5588D" w:rsidRPr="006B5743" w:rsidRDefault="00E5588D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5</w:t>
            </w:r>
          </w:p>
          <w:p w:rsidR="00E5588D" w:rsidRPr="006B5743" w:rsidRDefault="00E5588D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79" w:type="pct"/>
          </w:tcPr>
          <w:p w:rsidR="00E5588D" w:rsidRPr="006B5743" w:rsidRDefault="00E5588D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32" w:type="pct"/>
          </w:tcPr>
          <w:p w:rsidR="00E5588D" w:rsidRPr="006B5743" w:rsidRDefault="00E5588D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658" w:type="pct"/>
          </w:tcPr>
          <w:p w:rsidR="00E5588D" w:rsidRPr="006B5743" w:rsidRDefault="00E5588D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вакансия</w:t>
            </w:r>
          </w:p>
          <w:p w:rsidR="00E5588D" w:rsidRPr="006B5743" w:rsidRDefault="00E5588D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F1B83" w:rsidRPr="006B5743" w:rsidTr="006B5743">
        <w:trPr>
          <w:cantSplit/>
          <w:trHeight w:val="230"/>
          <w:jc w:val="center"/>
        </w:trPr>
        <w:tc>
          <w:tcPr>
            <w:tcW w:w="5000" w:type="pct"/>
            <w:gridSpan w:val="6"/>
          </w:tcPr>
          <w:p w:rsidR="00CF1B83" w:rsidRPr="006B5743" w:rsidRDefault="00CF1B83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Итого</w:t>
            </w:r>
            <w:r w:rsidR="006B5743" w:rsidRPr="006B5743">
              <w:rPr>
                <w:color w:val="000000"/>
                <w:sz w:val="20"/>
                <w:szCs w:val="28"/>
              </w:rPr>
              <w:t xml:space="preserve"> </w:t>
            </w:r>
            <w:r w:rsidR="00081144" w:rsidRPr="006B5743">
              <w:rPr>
                <w:color w:val="000000"/>
                <w:sz w:val="20"/>
                <w:szCs w:val="28"/>
              </w:rPr>
              <w:t>2</w:t>
            </w:r>
            <w:r w:rsidR="006B5743" w:rsidRPr="006B5743">
              <w:rPr>
                <w:color w:val="000000"/>
                <w:sz w:val="20"/>
                <w:szCs w:val="28"/>
              </w:rPr>
              <w:t xml:space="preserve"> </w:t>
            </w:r>
            <w:r w:rsidR="00081144" w:rsidRPr="006B5743">
              <w:rPr>
                <w:color w:val="000000"/>
                <w:sz w:val="20"/>
                <w:szCs w:val="28"/>
              </w:rPr>
              <w:t>8</w:t>
            </w:r>
          </w:p>
        </w:tc>
      </w:tr>
      <w:tr w:rsidR="003674FA" w:rsidRPr="006B5743" w:rsidTr="00425E53">
        <w:trPr>
          <w:cantSplit/>
          <w:trHeight w:val="950"/>
          <w:jc w:val="center"/>
        </w:trPr>
        <w:tc>
          <w:tcPr>
            <w:tcW w:w="752" w:type="pct"/>
          </w:tcPr>
          <w:p w:rsidR="003674FA" w:rsidRPr="006B5743" w:rsidRDefault="003674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i/>
                <w:iCs/>
                <w:color w:val="000000"/>
                <w:sz w:val="20"/>
                <w:szCs w:val="28"/>
              </w:rPr>
              <w:t>Персонал (ПП)</w:t>
            </w:r>
          </w:p>
          <w:p w:rsidR="003674FA" w:rsidRPr="006B5743" w:rsidRDefault="003674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</w:t>
            </w:r>
            <w:r w:rsidR="00974292" w:rsidRPr="006B5743">
              <w:rPr>
                <w:color w:val="000000"/>
                <w:sz w:val="20"/>
                <w:szCs w:val="28"/>
              </w:rPr>
              <w:t>1</w:t>
            </w:r>
            <w:r w:rsidRPr="006B5743">
              <w:rPr>
                <w:color w:val="000000"/>
                <w:sz w:val="20"/>
                <w:szCs w:val="28"/>
              </w:rPr>
              <w:t>. Продавец</w:t>
            </w:r>
          </w:p>
        </w:tc>
        <w:tc>
          <w:tcPr>
            <w:tcW w:w="1452" w:type="pct"/>
          </w:tcPr>
          <w:p w:rsidR="003674FA" w:rsidRPr="006B5743" w:rsidRDefault="003674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Среднее</w:t>
            </w:r>
          </w:p>
          <w:p w:rsidR="003674FA" w:rsidRPr="006B5743" w:rsidRDefault="003674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26" w:type="pct"/>
          </w:tcPr>
          <w:p w:rsidR="003674FA" w:rsidRPr="006B5743" w:rsidRDefault="003674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779" w:type="pct"/>
          </w:tcPr>
          <w:p w:rsidR="003674FA" w:rsidRPr="006B5743" w:rsidRDefault="00081144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632" w:type="pct"/>
          </w:tcPr>
          <w:p w:rsidR="003674FA" w:rsidRPr="006B5743" w:rsidRDefault="003674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28</w:t>
            </w:r>
          </w:p>
        </w:tc>
        <w:tc>
          <w:tcPr>
            <w:tcW w:w="658" w:type="pct"/>
          </w:tcPr>
          <w:p w:rsidR="003674FA" w:rsidRPr="006B5743" w:rsidRDefault="003674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вакансия</w:t>
            </w:r>
          </w:p>
          <w:p w:rsidR="003674FA" w:rsidRPr="006B5743" w:rsidRDefault="003674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3674FA" w:rsidRPr="006B5743" w:rsidTr="00425E53">
        <w:trPr>
          <w:cantSplit/>
          <w:trHeight w:val="950"/>
          <w:jc w:val="center"/>
        </w:trPr>
        <w:tc>
          <w:tcPr>
            <w:tcW w:w="752" w:type="pct"/>
          </w:tcPr>
          <w:p w:rsidR="003674FA" w:rsidRPr="006B5743" w:rsidRDefault="003674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6B5743">
              <w:rPr>
                <w:iCs/>
                <w:color w:val="000000"/>
                <w:sz w:val="20"/>
                <w:szCs w:val="28"/>
              </w:rPr>
              <w:t>1</w:t>
            </w:r>
            <w:r w:rsidR="00974292" w:rsidRPr="006B5743">
              <w:rPr>
                <w:iCs/>
                <w:color w:val="000000"/>
                <w:sz w:val="20"/>
                <w:szCs w:val="28"/>
              </w:rPr>
              <w:t>2</w:t>
            </w:r>
            <w:r w:rsidRPr="006B5743">
              <w:rPr>
                <w:iCs/>
                <w:color w:val="000000"/>
                <w:sz w:val="20"/>
                <w:szCs w:val="28"/>
              </w:rPr>
              <w:t>. Кладовщик</w:t>
            </w:r>
            <w:r w:rsidR="006B5743">
              <w:rPr>
                <w:iCs/>
                <w:color w:val="000000"/>
                <w:sz w:val="20"/>
                <w:szCs w:val="28"/>
              </w:rPr>
              <w:t xml:space="preserve"> –</w:t>
            </w:r>
            <w:r w:rsidR="006B5743" w:rsidRPr="006B5743">
              <w:rPr>
                <w:iCs/>
                <w:color w:val="000000"/>
                <w:sz w:val="20"/>
                <w:szCs w:val="28"/>
              </w:rPr>
              <w:t xml:space="preserve"> гр</w:t>
            </w:r>
            <w:r w:rsidRPr="006B5743">
              <w:rPr>
                <w:iCs/>
                <w:color w:val="000000"/>
                <w:sz w:val="20"/>
                <w:szCs w:val="28"/>
              </w:rPr>
              <w:t>узчик</w:t>
            </w:r>
          </w:p>
        </w:tc>
        <w:tc>
          <w:tcPr>
            <w:tcW w:w="1452" w:type="pct"/>
          </w:tcPr>
          <w:p w:rsidR="003674FA" w:rsidRPr="006B5743" w:rsidRDefault="003674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Среднее</w:t>
            </w:r>
          </w:p>
          <w:p w:rsidR="003674FA" w:rsidRPr="006B5743" w:rsidRDefault="003674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26" w:type="pct"/>
          </w:tcPr>
          <w:p w:rsidR="003674FA" w:rsidRPr="006B5743" w:rsidRDefault="003674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10</w:t>
            </w:r>
          </w:p>
          <w:p w:rsidR="003674FA" w:rsidRPr="006B5743" w:rsidRDefault="003674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79" w:type="pct"/>
          </w:tcPr>
          <w:p w:rsidR="003674FA" w:rsidRPr="006B5743" w:rsidRDefault="003674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32" w:type="pct"/>
          </w:tcPr>
          <w:p w:rsidR="003674FA" w:rsidRPr="006B5743" w:rsidRDefault="003674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658" w:type="pct"/>
          </w:tcPr>
          <w:p w:rsidR="003674FA" w:rsidRPr="006B5743" w:rsidRDefault="003674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вакансия</w:t>
            </w:r>
          </w:p>
          <w:p w:rsidR="003674FA" w:rsidRPr="006B5743" w:rsidRDefault="003674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3674FA" w:rsidRPr="006B5743" w:rsidTr="00425E53">
        <w:trPr>
          <w:cantSplit/>
          <w:trHeight w:val="265"/>
          <w:jc w:val="center"/>
        </w:trPr>
        <w:tc>
          <w:tcPr>
            <w:tcW w:w="752" w:type="pct"/>
          </w:tcPr>
          <w:p w:rsidR="003674FA" w:rsidRPr="006B5743" w:rsidRDefault="003674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6B5743">
              <w:rPr>
                <w:iCs/>
                <w:color w:val="000000"/>
                <w:sz w:val="20"/>
                <w:szCs w:val="28"/>
              </w:rPr>
              <w:t>1</w:t>
            </w:r>
            <w:r w:rsidR="00974292" w:rsidRPr="006B5743">
              <w:rPr>
                <w:iCs/>
                <w:color w:val="000000"/>
                <w:sz w:val="20"/>
                <w:szCs w:val="28"/>
              </w:rPr>
              <w:t>3</w:t>
            </w:r>
            <w:r w:rsidRPr="006B5743">
              <w:rPr>
                <w:iCs/>
                <w:color w:val="000000"/>
                <w:sz w:val="20"/>
                <w:szCs w:val="28"/>
              </w:rPr>
              <w:t>. Кассир</w:t>
            </w:r>
          </w:p>
        </w:tc>
        <w:tc>
          <w:tcPr>
            <w:tcW w:w="1452" w:type="pct"/>
          </w:tcPr>
          <w:p w:rsidR="003674FA" w:rsidRPr="006B5743" w:rsidRDefault="003674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Среднее</w:t>
            </w:r>
          </w:p>
        </w:tc>
        <w:tc>
          <w:tcPr>
            <w:tcW w:w="726" w:type="pct"/>
          </w:tcPr>
          <w:p w:rsidR="003674FA" w:rsidRPr="006B5743" w:rsidRDefault="003674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779" w:type="pct"/>
          </w:tcPr>
          <w:p w:rsidR="003674FA" w:rsidRPr="006B5743" w:rsidRDefault="003674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32" w:type="pct"/>
          </w:tcPr>
          <w:p w:rsidR="003674FA" w:rsidRPr="006B5743" w:rsidRDefault="003674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658" w:type="pct"/>
          </w:tcPr>
          <w:p w:rsidR="003674FA" w:rsidRPr="006B5743" w:rsidRDefault="003674FA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вакансия</w:t>
            </w:r>
          </w:p>
        </w:tc>
      </w:tr>
      <w:tr w:rsidR="00B158B4" w:rsidRPr="006B5743" w:rsidTr="006B5743">
        <w:trPr>
          <w:cantSplit/>
          <w:trHeight w:val="230"/>
          <w:jc w:val="center"/>
        </w:trPr>
        <w:tc>
          <w:tcPr>
            <w:tcW w:w="5000" w:type="pct"/>
            <w:gridSpan w:val="6"/>
          </w:tcPr>
          <w:p w:rsidR="00B158B4" w:rsidRPr="006B5743" w:rsidRDefault="00B158B4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Итого</w:t>
            </w:r>
            <w:r w:rsidR="006B5743" w:rsidRPr="006B5743">
              <w:rPr>
                <w:color w:val="000000"/>
                <w:sz w:val="20"/>
                <w:szCs w:val="28"/>
              </w:rPr>
              <w:t xml:space="preserve"> </w:t>
            </w:r>
            <w:r w:rsidRPr="006B5743">
              <w:rPr>
                <w:color w:val="000000"/>
                <w:sz w:val="20"/>
                <w:szCs w:val="28"/>
              </w:rPr>
              <w:t>6</w:t>
            </w:r>
            <w:r w:rsidR="006B5743" w:rsidRPr="006B5743">
              <w:rPr>
                <w:color w:val="000000"/>
                <w:sz w:val="20"/>
                <w:szCs w:val="28"/>
              </w:rPr>
              <w:t xml:space="preserve"> </w:t>
            </w:r>
            <w:r w:rsidRPr="006B5743">
              <w:rPr>
                <w:color w:val="000000"/>
                <w:sz w:val="20"/>
                <w:szCs w:val="28"/>
              </w:rPr>
              <w:t>45</w:t>
            </w:r>
          </w:p>
        </w:tc>
      </w:tr>
      <w:tr w:rsidR="00081144" w:rsidRPr="006B5743" w:rsidTr="006B5743">
        <w:trPr>
          <w:cantSplit/>
          <w:trHeight w:val="230"/>
          <w:jc w:val="center"/>
        </w:trPr>
        <w:tc>
          <w:tcPr>
            <w:tcW w:w="5000" w:type="pct"/>
            <w:gridSpan w:val="6"/>
          </w:tcPr>
          <w:p w:rsidR="00081144" w:rsidRPr="006B5743" w:rsidRDefault="00B158B4" w:rsidP="006B574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ВСЕГО:</w:t>
            </w:r>
            <w:r w:rsidR="006B5743" w:rsidRPr="006B5743">
              <w:rPr>
                <w:color w:val="000000"/>
                <w:sz w:val="20"/>
                <w:szCs w:val="28"/>
              </w:rPr>
              <w:t xml:space="preserve"> </w:t>
            </w:r>
            <w:r w:rsidR="00A072FF" w:rsidRPr="006B5743">
              <w:rPr>
                <w:color w:val="000000"/>
                <w:sz w:val="20"/>
                <w:szCs w:val="28"/>
              </w:rPr>
              <w:t>16</w:t>
            </w:r>
            <w:r w:rsidR="006B5743" w:rsidRPr="006B5743">
              <w:rPr>
                <w:color w:val="000000"/>
                <w:sz w:val="20"/>
                <w:szCs w:val="28"/>
              </w:rPr>
              <w:t xml:space="preserve"> </w:t>
            </w:r>
            <w:r w:rsidRPr="006B5743">
              <w:rPr>
                <w:color w:val="000000"/>
                <w:sz w:val="20"/>
                <w:szCs w:val="28"/>
              </w:rPr>
              <w:t>180</w:t>
            </w:r>
          </w:p>
        </w:tc>
      </w:tr>
    </w:tbl>
    <w:p w:rsidR="002123E6" w:rsidRPr="006B5743" w:rsidRDefault="002123E6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B4CE5" w:rsidRPr="006B5743" w:rsidRDefault="00CC248F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4" w:name="_Toc121634008"/>
      <w:r w:rsidRPr="006B5743">
        <w:rPr>
          <w:color w:val="000000"/>
          <w:sz w:val="28"/>
          <w:szCs w:val="28"/>
        </w:rPr>
        <w:t>2.6.5</w:t>
      </w:r>
      <w:r w:rsidR="001B4CE5" w:rsidRPr="006B5743">
        <w:rPr>
          <w:color w:val="000000"/>
          <w:sz w:val="28"/>
          <w:szCs w:val="28"/>
        </w:rPr>
        <w:t xml:space="preserve"> Сводка затрат на создание фирмы</w:t>
      </w:r>
      <w:bookmarkEnd w:id="14"/>
    </w:p>
    <w:p w:rsidR="001B4CE5" w:rsidRPr="006B5743" w:rsidRDefault="001B4CE5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Данная сводка составляется с целью определения постоянных и переменных затрат и последующего расчета точки (объёма) безубыточности функционирования фирмы. Сводка затрат (табл. </w:t>
      </w:r>
      <w:r w:rsidR="0046776B" w:rsidRPr="006B5743">
        <w:rPr>
          <w:color w:val="000000"/>
          <w:sz w:val="28"/>
          <w:szCs w:val="28"/>
        </w:rPr>
        <w:t xml:space="preserve">П7) составлена по данным </w:t>
      </w:r>
      <w:r w:rsidR="006B5743" w:rsidRPr="006B5743">
        <w:rPr>
          <w:color w:val="000000"/>
          <w:sz w:val="28"/>
          <w:szCs w:val="28"/>
        </w:rPr>
        <w:t>табл.</w:t>
      </w:r>
      <w:r w:rsidR="006B5743">
        <w:rPr>
          <w:color w:val="000000"/>
          <w:sz w:val="28"/>
          <w:szCs w:val="28"/>
        </w:rPr>
        <w:t xml:space="preserve"> </w:t>
      </w:r>
      <w:r w:rsidR="006B5743" w:rsidRPr="006B5743">
        <w:rPr>
          <w:color w:val="000000"/>
          <w:sz w:val="28"/>
          <w:szCs w:val="28"/>
        </w:rPr>
        <w:t>1</w:t>
      </w:r>
      <w:r w:rsidR="0046776B" w:rsidRPr="006B5743">
        <w:rPr>
          <w:color w:val="000000"/>
          <w:sz w:val="28"/>
          <w:szCs w:val="28"/>
        </w:rPr>
        <w:t xml:space="preserve"> </w:t>
      </w:r>
      <w:r w:rsidR="006B5743">
        <w:rPr>
          <w:color w:val="000000"/>
          <w:sz w:val="28"/>
          <w:szCs w:val="28"/>
        </w:rPr>
        <w:t>–</w:t>
      </w:r>
      <w:r w:rsidR="006B5743" w:rsidRPr="006B5743">
        <w:rPr>
          <w:color w:val="000000"/>
          <w:sz w:val="28"/>
          <w:szCs w:val="28"/>
        </w:rPr>
        <w:t xml:space="preserve"> </w:t>
      </w:r>
      <w:r w:rsidRPr="006B5743">
        <w:rPr>
          <w:color w:val="000000"/>
          <w:sz w:val="28"/>
          <w:szCs w:val="28"/>
        </w:rPr>
        <w:t>6.</w:t>
      </w:r>
    </w:p>
    <w:p w:rsidR="00425E53" w:rsidRDefault="00425E53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5171" w:rsidRPr="006B5743" w:rsidRDefault="0046776B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Таблица </w:t>
      </w:r>
      <w:r w:rsidR="007F5171" w:rsidRPr="006B5743">
        <w:rPr>
          <w:color w:val="000000"/>
          <w:sz w:val="28"/>
          <w:szCs w:val="28"/>
        </w:rPr>
        <w:t>7. Сводка постоянных и переменных затрат на годовой объём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193"/>
        <w:gridCol w:w="1330"/>
        <w:gridCol w:w="1509"/>
        <w:gridCol w:w="1713"/>
        <w:gridCol w:w="1552"/>
      </w:tblGrid>
      <w:tr w:rsidR="007F5171" w:rsidRPr="006B5743" w:rsidTr="00425E53">
        <w:trPr>
          <w:cantSplit/>
          <w:jc w:val="center"/>
        </w:trPr>
        <w:tc>
          <w:tcPr>
            <w:tcW w:w="1732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Наименование затрат</w:t>
            </w:r>
          </w:p>
        </w:tc>
        <w:tc>
          <w:tcPr>
            <w:tcW w:w="657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Обозначение</w:t>
            </w:r>
          </w:p>
        </w:tc>
        <w:tc>
          <w:tcPr>
            <w:tcW w:w="826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Объём</w:t>
            </w:r>
          </w:p>
        </w:tc>
        <w:tc>
          <w:tcPr>
            <w:tcW w:w="936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Норма амортизации</w:t>
            </w:r>
            <w:r w:rsidR="006B5743" w:rsidRPr="006B5743">
              <w:rPr>
                <w:color w:val="000000"/>
                <w:sz w:val="20"/>
                <w:szCs w:val="28"/>
              </w:rPr>
              <w:t>,</w:t>
            </w:r>
            <w:r w:rsidR="006B5743">
              <w:rPr>
                <w:color w:val="000000"/>
                <w:sz w:val="20"/>
                <w:szCs w:val="28"/>
              </w:rPr>
              <w:t xml:space="preserve"> </w:t>
            </w:r>
            <w:r w:rsidR="006B5743" w:rsidRPr="006B5743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850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Затраты на годовой объём</w:t>
            </w:r>
          </w:p>
        </w:tc>
      </w:tr>
      <w:tr w:rsidR="004B4A64" w:rsidRPr="006B5743" w:rsidTr="00425E53">
        <w:trPr>
          <w:cantSplit/>
          <w:jc w:val="center"/>
        </w:trPr>
        <w:tc>
          <w:tcPr>
            <w:tcW w:w="1732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rStyle w:val="a9"/>
                <w:color w:val="000000"/>
                <w:sz w:val="20"/>
                <w:szCs w:val="28"/>
              </w:rPr>
              <w:t>Постоянные затраты</w:t>
            </w:r>
          </w:p>
        </w:tc>
        <w:tc>
          <w:tcPr>
            <w:tcW w:w="657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26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36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50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4B4A64" w:rsidRPr="006B5743" w:rsidTr="00425E53">
        <w:trPr>
          <w:cantSplit/>
          <w:jc w:val="center"/>
        </w:trPr>
        <w:tc>
          <w:tcPr>
            <w:tcW w:w="1732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1. Заработная плата АУП и МОП</w:t>
            </w:r>
          </w:p>
        </w:tc>
        <w:tc>
          <w:tcPr>
            <w:tcW w:w="657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З</w:t>
            </w:r>
            <w:r w:rsidRPr="006B5743">
              <w:rPr>
                <w:color w:val="000000"/>
                <w:sz w:val="20"/>
                <w:szCs w:val="28"/>
                <w:vertAlign w:val="subscript"/>
              </w:rPr>
              <w:t>ауп</w:t>
            </w:r>
          </w:p>
        </w:tc>
        <w:tc>
          <w:tcPr>
            <w:tcW w:w="826" w:type="pct"/>
          </w:tcPr>
          <w:p w:rsidR="007F5171" w:rsidRPr="006B5743" w:rsidRDefault="009E175F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135</w:t>
            </w:r>
            <w:r w:rsidR="007F5171" w:rsidRPr="006B5743">
              <w:rPr>
                <w:color w:val="000000"/>
                <w:sz w:val="20"/>
                <w:szCs w:val="28"/>
              </w:rPr>
              <w:t>,00</w:t>
            </w:r>
          </w:p>
        </w:tc>
        <w:tc>
          <w:tcPr>
            <w:tcW w:w="936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50" w:type="pct"/>
          </w:tcPr>
          <w:p w:rsidR="007F5171" w:rsidRPr="006B5743" w:rsidRDefault="009E175F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135</w:t>
            </w:r>
            <w:r w:rsidR="007F5171" w:rsidRPr="006B5743">
              <w:rPr>
                <w:color w:val="000000"/>
                <w:sz w:val="20"/>
                <w:szCs w:val="28"/>
              </w:rPr>
              <w:t>,00</w:t>
            </w:r>
          </w:p>
        </w:tc>
      </w:tr>
      <w:tr w:rsidR="004B4A64" w:rsidRPr="006B5743" w:rsidTr="00425E53">
        <w:trPr>
          <w:cantSplit/>
          <w:jc w:val="center"/>
        </w:trPr>
        <w:tc>
          <w:tcPr>
            <w:tcW w:w="1732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2. Затраты на оборудование</w:t>
            </w:r>
          </w:p>
        </w:tc>
        <w:tc>
          <w:tcPr>
            <w:tcW w:w="657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З</w:t>
            </w:r>
            <w:r w:rsidRPr="006B5743">
              <w:rPr>
                <w:color w:val="000000"/>
                <w:sz w:val="20"/>
                <w:szCs w:val="28"/>
                <w:vertAlign w:val="subscript"/>
              </w:rPr>
              <w:t>об</w:t>
            </w:r>
          </w:p>
        </w:tc>
        <w:tc>
          <w:tcPr>
            <w:tcW w:w="826" w:type="pct"/>
          </w:tcPr>
          <w:p w:rsidR="007F5171" w:rsidRPr="006B5743" w:rsidRDefault="009E175F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424</w:t>
            </w:r>
            <w:r w:rsidR="007F5171" w:rsidRPr="006B5743">
              <w:rPr>
                <w:color w:val="000000"/>
                <w:sz w:val="20"/>
                <w:szCs w:val="28"/>
              </w:rPr>
              <w:t>,00</w:t>
            </w:r>
          </w:p>
        </w:tc>
        <w:tc>
          <w:tcPr>
            <w:tcW w:w="936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850" w:type="pct"/>
          </w:tcPr>
          <w:p w:rsidR="007F5171" w:rsidRPr="006B5743" w:rsidRDefault="009E175F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84</w:t>
            </w:r>
            <w:r w:rsidR="007F5171" w:rsidRPr="006B5743">
              <w:rPr>
                <w:color w:val="000000"/>
                <w:sz w:val="20"/>
                <w:szCs w:val="28"/>
              </w:rPr>
              <w:t>,</w:t>
            </w:r>
            <w:r w:rsidRPr="006B5743">
              <w:rPr>
                <w:color w:val="000000"/>
                <w:sz w:val="20"/>
                <w:szCs w:val="28"/>
              </w:rPr>
              <w:t>8</w:t>
            </w:r>
            <w:r w:rsidR="007F5171" w:rsidRPr="006B5743">
              <w:rPr>
                <w:color w:val="000000"/>
                <w:sz w:val="20"/>
                <w:szCs w:val="28"/>
              </w:rPr>
              <w:t>0</w:t>
            </w:r>
          </w:p>
        </w:tc>
      </w:tr>
      <w:tr w:rsidR="004B4A64" w:rsidRPr="006B5743" w:rsidTr="00425E53">
        <w:trPr>
          <w:cantSplit/>
          <w:jc w:val="center"/>
        </w:trPr>
        <w:tc>
          <w:tcPr>
            <w:tcW w:w="1732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3. Затраты на здания и сооружения</w:t>
            </w:r>
          </w:p>
        </w:tc>
        <w:tc>
          <w:tcPr>
            <w:tcW w:w="657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З</w:t>
            </w:r>
            <w:r w:rsidRPr="006B5743">
              <w:rPr>
                <w:color w:val="000000"/>
                <w:sz w:val="20"/>
                <w:szCs w:val="28"/>
                <w:vertAlign w:val="subscript"/>
              </w:rPr>
              <w:t>зд</w:t>
            </w:r>
          </w:p>
        </w:tc>
        <w:tc>
          <w:tcPr>
            <w:tcW w:w="826" w:type="pct"/>
          </w:tcPr>
          <w:p w:rsidR="007F5171" w:rsidRPr="006B5743" w:rsidRDefault="009E175F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315</w:t>
            </w:r>
            <w:r w:rsidR="007F5171" w:rsidRPr="006B5743">
              <w:rPr>
                <w:color w:val="000000"/>
                <w:sz w:val="20"/>
                <w:szCs w:val="28"/>
              </w:rPr>
              <w:t>,00</w:t>
            </w:r>
          </w:p>
        </w:tc>
        <w:tc>
          <w:tcPr>
            <w:tcW w:w="936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850" w:type="pct"/>
          </w:tcPr>
          <w:p w:rsidR="007F5171" w:rsidRPr="006B5743" w:rsidRDefault="009E175F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15,75</w:t>
            </w:r>
          </w:p>
        </w:tc>
      </w:tr>
      <w:tr w:rsidR="004B4A64" w:rsidRPr="006B5743" w:rsidTr="00425E53">
        <w:trPr>
          <w:cantSplit/>
          <w:jc w:val="center"/>
        </w:trPr>
        <w:tc>
          <w:tcPr>
            <w:tcW w:w="1732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4. Затраты на аренду земли</w:t>
            </w:r>
          </w:p>
        </w:tc>
        <w:tc>
          <w:tcPr>
            <w:tcW w:w="657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З</w:t>
            </w:r>
            <w:r w:rsidRPr="006B5743">
              <w:rPr>
                <w:color w:val="000000"/>
                <w:sz w:val="20"/>
                <w:szCs w:val="28"/>
                <w:vertAlign w:val="subscript"/>
              </w:rPr>
              <w:t>арз</w:t>
            </w:r>
          </w:p>
        </w:tc>
        <w:tc>
          <w:tcPr>
            <w:tcW w:w="826" w:type="pct"/>
          </w:tcPr>
          <w:p w:rsidR="007F5171" w:rsidRPr="006B5743" w:rsidRDefault="009E175F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0</w:t>
            </w:r>
            <w:r w:rsidR="007F5171" w:rsidRPr="006B5743">
              <w:rPr>
                <w:color w:val="000000"/>
                <w:sz w:val="20"/>
                <w:szCs w:val="28"/>
              </w:rPr>
              <w:t>,00</w:t>
            </w:r>
          </w:p>
        </w:tc>
        <w:tc>
          <w:tcPr>
            <w:tcW w:w="936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50" w:type="pct"/>
          </w:tcPr>
          <w:p w:rsidR="007F5171" w:rsidRPr="006B5743" w:rsidRDefault="009E175F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0</w:t>
            </w:r>
            <w:r w:rsidR="007F5171" w:rsidRPr="006B5743">
              <w:rPr>
                <w:color w:val="000000"/>
                <w:sz w:val="20"/>
                <w:szCs w:val="28"/>
              </w:rPr>
              <w:t>,00</w:t>
            </w:r>
          </w:p>
        </w:tc>
      </w:tr>
      <w:tr w:rsidR="004B4A64" w:rsidRPr="006B5743" w:rsidTr="00425E53">
        <w:trPr>
          <w:cantSplit/>
          <w:jc w:val="center"/>
        </w:trPr>
        <w:tc>
          <w:tcPr>
            <w:tcW w:w="1732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5. Затраты на отопление</w:t>
            </w:r>
          </w:p>
        </w:tc>
        <w:tc>
          <w:tcPr>
            <w:tcW w:w="657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З</w:t>
            </w:r>
            <w:r w:rsidRPr="006B5743">
              <w:rPr>
                <w:color w:val="000000"/>
                <w:sz w:val="20"/>
                <w:szCs w:val="28"/>
                <w:vertAlign w:val="subscript"/>
              </w:rPr>
              <w:t>от</w:t>
            </w:r>
          </w:p>
        </w:tc>
        <w:tc>
          <w:tcPr>
            <w:tcW w:w="826" w:type="pct"/>
          </w:tcPr>
          <w:p w:rsidR="007F5171" w:rsidRPr="006B5743" w:rsidRDefault="009E175F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21</w:t>
            </w:r>
            <w:r w:rsidR="007F5171" w:rsidRPr="006B5743">
              <w:rPr>
                <w:color w:val="000000"/>
                <w:sz w:val="20"/>
                <w:szCs w:val="28"/>
              </w:rPr>
              <w:t>,</w:t>
            </w:r>
            <w:r w:rsidRPr="006B5743">
              <w:rPr>
                <w:color w:val="000000"/>
                <w:sz w:val="20"/>
                <w:szCs w:val="28"/>
              </w:rPr>
              <w:t>6</w:t>
            </w:r>
            <w:r w:rsidR="007F5171" w:rsidRPr="006B5743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936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50" w:type="pct"/>
          </w:tcPr>
          <w:p w:rsidR="007F5171" w:rsidRPr="006B5743" w:rsidRDefault="009E175F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21,60</w:t>
            </w:r>
          </w:p>
        </w:tc>
      </w:tr>
      <w:tr w:rsidR="004B4A64" w:rsidRPr="006B5743" w:rsidTr="00425E53">
        <w:trPr>
          <w:cantSplit/>
          <w:jc w:val="center"/>
        </w:trPr>
        <w:tc>
          <w:tcPr>
            <w:tcW w:w="1732" w:type="pct"/>
          </w:tcPr>
          <w:p w:rsidR="007F5171" w:rsidRPr="006B5743" w:rsidRDefault="00D024AE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6. Затраты н</w:t>
            </w:r>
            <w:r w:rsidR="007F5171" w:rsidRPr="006B5743">
              <w:rPr>
                <w:color w:val="000000"/>
                <w:sz w:val="20"/>
                <w:szCs w:val="28"/>
              </w:rPr>
              <w:t>а эл. энергию</w:t>
            </w:r>
          </w:p>
        </w:tc>
        <w:tc>
          <w:tcPr>
            <w:tcW w:w="657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З</w:t>
            </w:r>
            <w:r w:rsidRPr="006B5743">
              <w:rPr>
                <w:color w:val="000000"/>
                <w:sz w:val="20"/>
                <w:szCs w:val="28"/>
                <w:vertAlign w:val="subscript"/>
              </w:rPr>
              <w:t>эл</w:t>
            </w:r>
          </w:p>
        </w:tc>
        <w:tc>
          <w:tcPr>
            <w:tcW w:w="826" w:type="pct"/>
          </w:tcPr>
          <w:p w:rsidR="007F5171" w:rsidRPr="006B5743" w:rsidRDefault="009E175F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5,28</w:t>
            </w:r>
          </w:p>
        </w:tc>
        <w:tc>
          <w:tcPr>
            <w:tcW w:w="936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50" w:type="pct"/>
          </w:tcPr>
          <w:p w:rsidR="007F5171" w:rsidRPr="006B5743" w:rsidRDefault="009E175F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5,28</w:t>
            </w:r>
          </w:p>
        </w:tc>
      </w:tr>
      <w:tr w:rsidR="007F5171" w:rsidRPr="006B5743" w:rsidTr="00425E53">
        <w:trPr>
          <w:cantSplit/>
          <w:trHeight w:val="558"/>
          <w:jc w:val="center"/>
        </w:trPr>
        <w:tc>
          <w:tcPr>
            <w:tcW w:w="1732" w:type="pct"/>
          </w:tcPr>
          <w:p w:rsidR="00C3087A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7. Един. соц. налог</w:t>
            </w:r>
          </w:p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(35,</w:t>
            </w:r>
            <w:r w:rsidR="006B5743" w:rsidRPr="006B5743">
              <w:rPr>
                <w:color w:val="000000"/>
                <w:sz w:val="20"/>
                <w:szCs w:val="28"/>
              </w:rPr>
              <w:t>6</w:t>
            </w:r>
            <w:r w:rsidR="006B5743">
              <w:rPr>
                <w:color w:val="000000"/>
                <w:sz w:val="20"/>
                <w:szCs w:val="28"/>
              </w:rPr>
              <w:t>%</w:t>
            </w:r>
            <w:r w:rsidRPr="006B5743">
              <w:rPr>
                <w:color w:val="000000"/>
                <w:sz w:val="20"/>
                <w:szCs w:val="28"/>
              </w:rPr>
              <w:t xml:space="preserve"> от п.</w:t>
            </w:r>
            <w:r w:rsidR="006B5743">
              <w:rPr>
                <w:color w:val="000000"/>
                <w:sz w:val="20"/>
                <w:szCs w:val="28"/>
              </w:rPr>
              <w:t> </w:t>
            </w:r>
            <w:r w:rsidR="006B5743" w:rsidRPr="006B5743">
              <w:rPr>
                <w:color w:val="000000"/>
                <w:sz w:val="20"/>
                <w:szCs w:val="28"/>
              </w:rPr>
              <w:t>1</w:t>
            </w:r>
            <w:r w:rsidRPr="006B5743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657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З</w:t>
            </w:r>
            <w:r w:rsidRPr="006B5743">
              <w:rPr>
                <w:color w:val="000000"/>
                <w:sz w:val="20"/>
                <w:szCs w:val="28"/>
                <w:vertAlign w:val="subscript"/>
              </w:rPr>
              <w:t>есн</w:t>
            </w:r>
          </w:p>
        </w:tc>
        <w:tc>
          <w:tcPr>
            <w:tcW w:w="826" w:type="pct"/>
          </w:tcPr>
          <w:p w:rsidR="007F5171" w:rsidRPr="006B5743" w:rsidRDefault="004B4A64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48</w:t>
            </w:r>
            <w:r w:rsidR="007F5171" w:rsidRPr="006B5743">
              <w:rPr>
                <w:color w:val="000000"/>
                <w:sz w:val="20"/>
                <w:szCs w:val="28"/>
              </w:rPr>
              <w:t>,0</w:t>
            </w:r>
            <w:r w:rsidRPr="006B5743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936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50" w:type="pct"/>
          </w:tcPr>
          <w:p w:rsidR="007F5171" w:rsidRPr="006B5743" w:rsidRDefault="004B4A64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48,06</w:t>
            </w:r>
          </w:p>
        </w:tc>
      </w:tr>
      <w:tr w:rsidR="007F5171" w:rsidRPr="006B5743" w:rsidTr="00425E53">
        <w:trPr>
          <w:cantSplit/>
          <w:jc w:val="center"/>
        </w:trPr>
        <w:tc>
          <w:tcPr>
            <w:tcW w:w="1732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Итого (З</w:t>
            </w:r>
            <w:r w:rsidRPr="006B5743">
              <w:rPr>
                <w:color w:val="000000"/>
                <w:sz w:val="20"/>
                <w:szCs w:val="28"/>
                <w:vertAlign w:val="subscript"/>
              </w:rPr>
              <w:t>пост</w:t>
            </w:r>
            <w:r w:rsidRPr="006B5743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657" w:type="pct"/>
          </w:tcPr>
          <w:p w:rsidR="007F5171" w:rsidRPr="006B5743" w:rsidRDefault="006B5743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…</w:t>
            </w:r>
          </w:p>
        </w:tc>
        <w:tc>
          <w:tcPr>
            <w:tcW w:w="826" w:type="pct"/>
          </w:tcPr>
          <w:p w:rsidR="007F5171" w:rsidRPr="006B5743" w:rsidRDefault="006B5743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…</w:t>
            </w:r>
          </w:p>
        </w:tc>
        <w:tc>
          <w:tcPr>
            <w:tcW w:w="936" w:type="pct"/>
          </w:tcPr>
          <w:p w:rsidR="007F5171" w:rsidRPr="006B5743" w:rsidRDefault="006B5743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…</w:t>
            </w:r>
          </w:p>
        </w:tc>
        <w:tc>
          <w:tcPr>
            <w:tcW w:w="850" w:type="pct"/>
          </w:tcPr>
          <w:p w:rsidR="007F5171" w:rsidRPr="006B5743" w:rsidRDefault="00D024AE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310</w:t>
            </w:r>
            <w:r w:rsidR="007F5171" w:rsidRPr="006B5743">
              <w:rPr>
                <w:color w:val="000000"/>
                <w:sz w:val="20"/>
                <w:szCs w:val="28"/>
              </w:rPr>
              <w:t>,</w:t>
            </w:r>
            <w:r w:rsidRPr="006B5743">
              <w:rPr>
                <w:color w:val="000000"/>
                <w:sz w:val="20"/>
                <w:szCs w:val="28"/>
              </w:rPr>
              <w:t>49</w:t>
            </w:r>
          </w:p>
        </w:tc>
      </w:tr>
      <w:tr w:rsidR="004B4A64" w:rsidRPr="006B5743" w:rsidTr="00425E53">
        <w:trPr>
          <w:cantSplit/>
          <w:jc w:val="center"/>
        </w:trPr>
        <w:tc>
          <w:tcPr>
            <w:tcW w:w="1732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rStyle w:val="a9"/>
                <w:color w:val="000000"/>
                <w:sz w:val="20"/>
                <w:szCs w:val="28"/>
              </w:rPr>
              <w:t>Переменные затраты</w:t>
            </w:r>
          </w:p>
        </w:tc>
        <w:tc>
          <w:tcPr>
            <w:tcW w:w="657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26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36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50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7F5171" w:rsidRPr="006B5743" w:rsidTr="00425E53">
        <w:trPr>
          <w:cantSplit/>
          <w:jc w:val="center"/>
        </w:trPr>
        <w:tc>
          <w:tcPr>
            <w:tcW w:w="1732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1. Заработная плата ПП</w:t>
            </w:r>
          </w:p>
        </w:tc>
        <w:tc>
          <w:tcPr>
            <w:tcW w:w="657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З</w:t>
            </w:r>
            <w:r w:rsidRPr="006B5743">
              <w:rPr>
                <w:color w:val="000000"/>
                <w:sz w:val="20"/>
                <w:szCs w:val="28"/>
                <w:vertAlign w:val="subscript"/>
              </w:rPr>
              <w:t>пп</w:t>
            </w:r>
          </w:p>
        </w:tc>
        <w:tc>
          <w:tcPr>
            <w:tcW w:w="826" w:type="pct"/>
          </w:tcPr>
          <w:p w:rsidR="007F5171" w:rsidRPr="006B5743" w:rsidRDefault="004B4A64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45</w:t>
            </w:r>
            <w:r w:rsidR="007F5171" w:rsidRPr="006B5743">
              <w:rPr>
                <w:color w:val="000000"/>
                <w:sz w:val="20"/>
                <w:szCs w:val="28"/>
              </w:rPr>
              <w:t>,00</w:t>
            </w:r>
          </w:p>
        </w:tc>
        <w:tc>
          <w:tcPr>
            <w:tcW w:w="936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50" w:type="pct"/>
          </w:tcPr>
          <w:p w:rsidR="007F5171" w:rsidRPr="006B5743" w:rsidRDefault="004B4A64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45,00</w:t>
            </w:r>
          </w:p>
        </w:tc>
      </w:tr>
      <w:tr w:rsidR="007F5171" w:rsidRPr="006B5743" w:rsidTr="00425E53">
        <w:trPr>
          <w:cantSplit/>
          <w:jc w:val="center"/>
        </w:trPr>
        <w:tc>
          <w:tcPr>
            <w:tcW w:w="1732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 xml:space="preserve">2. Затраты на </w:t>
            </w:r>
            <w:r w:rsidR="00042BBD" w:rsidRPr="006B5743">
              <w:rPr>
                <w:color w:val="000000"/>
                <w:sz w:val="20"/>
                <w:szCs w:val="28"/>
              </w:rPr>
              <w:t>товарный запас</w:t>
            </w:r>
          </w:p>
        </w:tc>
        <w:tc>
          <w:tcPr>
            <w:tcW w:w="657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З</w:t>
            </w:r>
            <w:r w:rsidRPr="006B5743">
              <w:rPr>
                <w:color w:val="000000"/>
                <w:sz w:val="20"/>
                <w:szCs w:val="28"/>
                <w:vertAlign w:val="subscript"/>
              </w:rPr>
              <w:t>м</w:t>
            </w:r>
          </w:p>
        </w:tc>
        <w:tc>
          <w:tcPr>
            <w:tcW w:w="826" w:type="pct"/>
          </w:tcPr>
          <w:p w:rsidR="007F5171" w:rsidRPr="006B5743" w:rsidRDefault="00F478A8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2558,77</w:t>
            </w:r>
          </w:p>
        </w:tc>
        <w:tc>
          <w:tcPr>
            <w:tcW w:w="936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50" w:type="pct"/>
          </w:tcPr>
          <w:p w:rsidR="007F5171" w:rsidRPr="006B5743" w:rsidRDefault="00F24CB8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2558</w:t>
            </w:r>
            <w:r w:rsidR="00042BBD" w:rsidRPr="006B5743">
              <w:rPr>
                <w:color w:val="000000"/>
                <w:sz w:val="20"/>
                <w:szCs w:val="28"/>
              </w:rPr>
              <w:t>,</w:t>
            </w:r>
            <w:r w:rsidRPr="006B5743">
              <w:rPr>
                <w:color w:val="000000"/>
                <w:sz w:val="20"/>
                <w:szCs w:val="28"/>
              </w:rPr>
              <w:t>77</w:t>
            </w:r>
          </w:p>
        </w:tc>
      </w:tr>
      <w:tr w:rsidR="007F5171" w:rsidRPr="006B5743" w:rsidTr="00425E53">
        <w:trPr>
          <w:cantSplit/>
          <w:jc w:val="center"/>
        </w:trPr>
        <w:tc>
          <w:tcPr>
            <w:tcW w:w="1732" w:type="pct"/>
          </w:tcPr>
          <w:p w:rsidR="007F5171" w:rsidRPr="006B5743" w:rsidRDefault="0065563F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3</w:t>
            </w:r>
            <w:r w:rsidR="007F5171" w:rsidRPr="006B5743">
              <w:rPr>
                <w:color w:val="000000"/>
                <w:sz w:val="20"/>
                <w:szCs w:val="28"/>
              </w:rPr>
              <w:t>. Затраты на водоснаб. и канализ.</w:t>
            </w:r>
          </w:p>
        </w:tc>
        <w:tc>
          <w:tcPr>
            <w:tcW w:w="657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З</w:t>
            </w:r>
            <w:r w:rsidRPr="006B5743">
              <w:rPr>
                <w:color w:val="000000"/>
                <w:sz w:val="20"/>
                <w:szCs w:val="28"/>
                <w:vertAlign w:val="subscript"/>
              </w:rPr>
              <w:t>вк</w:t>
            </w:r>
          </w:p>
        </w:tc>
        <w:tc>
          <w:tcPr>
            <w:tcW w:w="826" w:type="pct"/>
          </w:tcPr>
          <w:p w:rsidR="007F5171" w:rsidRPr="006B5743" w:rsidRDefault="0065563F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8,64</w:t>
            </w:r>
          </w:p>
        </w:tc>
        <w:tc>
          <w:tcPr>
            <w:tcW w:w="936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50" w:type="pct"/>
          </w:tcPr>
          <w:p w:rsidR="007F5171" w:rsidRPr="006B5743" w:rsidRDefault="0065563F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8,64</w:t>
            </w:r>
          </w:p>
        </w:tc>
      </w:tr>
      <w:tr w:rsidR="007F5171" w:rsidRPr="006B5743" w:rsidTr="00425E53">
        <w:trPr>
          <w:cantSplit/>
          <w:jc w:val="center"/>
        </w:trPr>
        <w:tc>
          <w:tcPr>
            <w:tcW w:w="1732" w:type="pct"/>
          </w:tcPr>
          <w:p w:rsidR="007F5171" w:rsidRPr="006B5743" w:rsidRDefault="0065563F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4</w:t>
            </w:r>
            <w:r w:rsidR="007F5171" w:rsidRPr="006B5743">
              <w:rPr>
                <w:color w:val="000000"/>
                <w:sz w:val="20"/>
                <w:szCs w:val="28"/>
              </w:rPr>
              <w:t>. Един. соц. налог</w:t>
            </w:r>
          </w:p>
        </w:tc>
        <w:tc>
          <w:tcPr>
            <w:tcW w:w="657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З</w:t>
            </w:r>
            <w:r w:rsidRPr="006B5743">
              <w:rPr>
                <w:color w:val="000000"/>
                <w:sz w:val="20"/>
                <w:szCs w:val="28"/>
                <w:vertAlign w:val="subscript"/>
              </w:rPr>
              <w:t>есн</w:t>
            </w:r>
          </w:p>
        </w:tc>
        <w:tc>
          <w:tcPr>
            <w:tcW w:w="826" w:type="pct"/>
          </w:tcPr>
          <w:p w:rsidR="007F5171" w:rsidRPr="006B5743" w:rsidRDefault="0065563F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16,03</w:t>
            </w:r>
          </w:p>
        </w:tc>
        <w:tc>
          <w:tcPr>
            <w:tcW w:w="936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50" w:type="pct"/>
          </w:tcPr>
          <w:p w:rsidR="007F5171" w:rsidRPr="006B5743" w:rsidRDefault="0065563F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16,03</w:t>
            </w:r>
          </w:p>
        </w:tc>
      </w:tr>
      <w:tr w:rsidR="007F5171" w:rsidRPr="006B5743" w:rsidTr="00425E53">
        <w:trPr>
          <w:cantSplit/>
          <w:jc w:val="center"/>
        </w:trPr>
        <w:tc>
          <w:tcPr>
            <w:tcW w:w="1732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Итого (З</w:t>
            </w:r>
            <w:r w:rsidRPr="006B5743">
              <w:rPr>
                <w:color w:val="000000"/>
                <w:sz w:val="20"/>
                <w:szCs w:val="28"/>
                <w:vertAlign w:val="subscript"/>
              </w:rPr>
              <w:t>пер</w:t>
            </w:r>
            <w:r w:rsidRPr="006B5743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657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26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36" w:type="pct"/>
          </w:tcPr>
          <w:p w:rsidR="007F5171" w:rsidRPr="006B5743" w:rsidRDefault="007F5171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50" w:type="pct"/>
          </w:tcPr>
          <w:p w:rsidR="007F5171" w:rsidRPr="006B5743" w:rsidRDefault="00F24CB8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2628</w:t>
            </w:r>
            <w:r w:rsidR="00A6103C" w:rsidRPr="006B5743">
              <w:rPr>
                <w:color w:val="000000"/>
                <w:sz w:val="20"/>
                <w:szCs w:val="28"/>
              </w:rPr>
              <w:t>,44</w:t>
            </w:r>
          </w:p>
        </w:tc>
      </w:tr>
    </w:tbl>
    <w:p w:rsidR="00425E53" w:rsidRDefault="00425E53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5171" w:rsidRPr="006B5743" w:rsidRDefault="0046776B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По данным </w:t>
      </w:r>
      <w:r w:rsidR="006B5743" w:rsidRPr="006B5743">
        <w:rPr>
          <w:color w:val="000000"/>
          <w:sz w:val="28"/>
          <w:szCs w:val="28"/>
        </w:rPr>
        <w:t>табл.</w:t>
      </w:r>
      <w:r w:rsidR="006B5743">
        <w:rPr>
          <w:color w:val="000000"/>
          <w:sz w:val="28"/>
          <w:szCs w:val="28"/>
        </w:rPr>
        <w:t xml:space="preserve"> </w:t>
      </w:r>
      <w:r w:rsidR="006B5743" w:rsidRPr="006B5743">
        <w:rPr>
          <w:color w:val="000000"/>
          <w:sz w:val="28"/>
          <w:szCs w:val="28"/>
        </w:rPr>
        <w:t>7</w:t>
      </w:r>
      <w:r w:rsidR="007F5171" w:rsidRPr="006B5743">
        <w:rPr>
          <w:color w:val="000000"/>
          <w:sz w:val="28"/>
          <w:szCs w:val="28"/>
        </w:rPr>
        <w:t xml:space="preserve"> и объема выпуска</w:t>
      </w:r>
      <w:r w:rsidR="00CA4FC0" w:rsidRPr="006B5743">
        <w:rPr>
          <w:color w:val="000000"/>
          <w:sz w:val="28"/>
          <w:szCs w:val="28"/>
        </w:rPr>
        <w:t xml:space="preserve"> определяется точка окупаемости </w:t>
      </w:r>
      <w:r w:rsidR="007F5171" w:rsidRPr="006B5743">
        <w:rPr>
          <w:color w:val="000000"/>
          <w:sz w:val="28"/>
          <w:szCs w:val="28"/>
        </w:rPr>
        <w:t>затрат (О</w:t>
      </w:r>
      <w:r w:rsidR="007F5171" w:rsidRPr="006B5743">
        <w:rPr>
          <w:color w:val="000000"/>
          <w:sz w:val="28"/>
          <w:szCs w:val="28"/>
          <w:vertAlign w:val="subscript"/>
        </w:rPr>
        <w:t>ок</w:t>
      </w:r>
      <w:r w:rsidR="007F5171" w:rsidRPr="006B5743">
        <w:rPr>
          <w:color w:val="000000"/>
          <w:sz w:val="28"/>
          <w:szCs w:val="28"/>
        </w:rPr>
        <w:t>) по формуле:</w:t>
      </w:r>
    </w:p>
    <w:p w:rsidR="00425E53" w:rsidRDefault="00425E53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5171" w:rsidRPr="006B5743" w:rsidRDefault="007F5171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О</w:t>
      </w:r>
      <w:r w:rsidRPr="006B5743">
        <w:rPr>
          <w:color w:val="000000"/>
          <w:sz w:val="28"/>
          <w:szCs w:val="28"/>
          <w:vertAlign w:val="subscript"/>
        </w:rPr>
        <w:t>ок</w:t>
      </w:r>
      <w:r w:rsidRPr="006B5743">
        <w:rPr>
          <w:color w:val="000000"/>
          <w:sz w:val="28"/>
          <w:szCs w:val="28"/>
        </w:rPr>
        <w:t xml:space="preserve"> = З</w:t>
      </w:r>
      <w:r w:rsidRPr="006B5743">
        <w:rPr>
          <w:color w:val="000000"/>
          <w:sz w:val="28"/>
          <w:szCs w:val="28"/>
          <w:vertAlign w:val="subscript"/>
        </w:rPr>
        <w:t>пост</w:t>
      </w:r>
      <w:r w:rsidRPr="006B5743">
        <w:rPr>
          <w:color w:val="000000"/>
          <w:sz w:val="28"/>
          <w:szCs w:val="28"/>
        </w:rPr>
        <w:t xml:space="preserve"> /(Ц' </w:t>
      </w:r>
      <w:r w:rsidR="006B5743">
        <w:rPr>
          <w:color w:val="000000"/>
          <w:sz w:val="28"/>
          <w:szCs w:val="28"/>
        </w:rPr>
        <w:t>–</w:t>
      </w:r>
      <w:r w:rsidR="006B5743" w:rsidRPr="006B5743">
        <w:rPr>
          <w:color w:val="000000"/>
          <w:sz w:val="28"/>
          <w:szCs w:val="28"/>
        </w:rPr>
        <w:t xml:space="preserve"> </w:t>
      </w:r>
      <w:r w:rsidRPr="006B5743">
        <w:rPr>
          <w:color w:val="000000"/>
          <w:sz w:val="28"/>
          <w:szCs w:val="28"/>
        </w:rPr>
        <w:t>З'</w:t>
      </w:r>
      <w:r w:rsidRPr="006B5743">
        <w:rPr>
          <w:color w:val="000000"/>
          <w:sz w:val="28"/>
          <w:szCs w:val="28"/>
          <w:vertAlign w:val="subscript"/>
        </w:rPr>
        <w:t>пер</w:t>
      </w:r>
      <w:r w:rsidR="00D024AE" w:rsidRPr="006B5743">
        <w:rPr>
          <w:color w:val="000000"/>
          <w:sz w:val="28"/>
          <w:szCs w:val="28"/>
        </w:rPr>
        <w:t>) = 310</w:t>
      </w:r>
      <w:r w:rsidRPr="006B5743">
        <w:rPr>
          <w:color w:val="000000"/>
          <w:sz w:val="28"/>
          <w:szCs w:val="28"/>
        </w:rPr>
        <w:t>,</w:t>
      </w:r>
      <w:r w:rsidR="00CA4FC0" w:rsidRPr="006B5743">
        <w:rPr>
          <w:color w:val="000000"/>
          <w:sz w:val="28"/>
          <w:szCs w:val="28"/>
        </w:rPr>
        <w:t>4</w:t>
      </w:r>
      <w:r w:rsidR="00D024AE" w:rsidRPr="006B5743">
        <w:rPr>
          <w:color w:val="000000"/>
          <w:sz w:val="28"/>
          <w:szCs w:val="28"/>
        </w:rPr>
        <w:t>9</w:t>
      </w:r>
      <w:r w:rsidRPr="006B5743">
        <w:rPr>
          <w:color w:val="000000"/>
          <w:sz w:val="28"/>
          <w:szCs w:val="28"/>
        </w:rPr>
        <w:t>/(</w:t>
      </w:r>
      <w:r w:rsidR="00CA4FC0" w:rsidRPr="006B5743">
        <w:rPr>
          <w:color w:val="000000"/>
          <w:sz w:val="28"/>
          <w:szCs w:val="28"/>
        </w:rPr>
        <w:t>0</w:t>
      </w:r>
      <w:r w:rsidRPr="006B5743">
        <w:rPr>
          <w:color w:val="000000"/>
          <w:sz w:val="28"/>
          <w:szCs w:val="28"/>
        </w:rPr>
        <w:t>,</w:t>
      </w:r>
      <w:r w:rsidR="00CA4FC0" w:rsidRPr="006B5743">
        <w:rPr>
          <w:color w:val="000000"/>
          <w:sz w:val="28"/>
          <w:szCs w:val="28"/>
        </w:rPr>
        <w:t>5</w:t>
      </w:r>
      <w:r w:rsidRPr="006B5743">
        <w:rPr>
          <w:color w:val="000000"/>
          <w:sz w:val="28"/>
          <w:szCs w:val="28"/>
        </w:rPr>
        <w:t xml:space="preserve">0 </w:t>
      </w:r>
      <w:r w:rsidR="00E36B95" w:rsidRPr="006B5743">
        <w:rPr>
          <w:color w:val="000000"/>
          <w:sz w:val="28"/>
          <w:szCs w:val="28"/>
        </w:rPr>
        <w:t>–</w:t>
      </w:r>
      <w:r w:rsidRPr="006B5743">
        <w:rPr>
          <w:color w:val="000000"/>
          <w:sz w:val="28"/>
          <w:szCs w:val="28"/>
        </w:rPr>
        <w:t xml:space="preserve"> </w:t>
      </w:r>
      <w:r w:rsidR="00BC2580" w:rsidRPr="006B5743">
        <w:rPr>
          <w:color w:val="000000"/>
          <w:sz w:val="28"/>
          <w:szCs w:val="28"/>
        </w:rPr>
        <w:t>2628,44</w:t>
      </w:r>
      <w:r w:rsidRPr="006B5743">
        <w:rPr>
          <w:color w:val="000000"/>
          <w:sz w:val="28"/>
          <w:szCs w:val="28"/>
        </w:rPr>
        <w:t>/</w:t>
      </w:r>
      <w:r w:rsidR="00E36B95" w:rsidRPr="006B5743">
        <w:rPr>
          <w:color w:val="000000"/>
          <w:sz w:val="28"/>
          <w:szCs w:val="28"/>
        </w:rPr>
        <w:t>6519</w:t>
      </w:r>
      <w:r w:rsidR="00BC2580" w:rsidRPr="006B5743">
        <w:rPr>
          <w:color w:val="000000"/>
          <w:sz w:val="28"/>
          <w:szCs w:val="28"/>
        </w:rPr>
        <w:t>) = 3207</w:t>
      </w:r>
      <w:r w:rsidRPr="006B5743">
        <w:rPr>
          <w:color w:val="000000"/>
          <w:sz w:val="28"/>
          <w:szCs w:val="28"/>
        </w:rPr>
        <w:t xml:space="preserve"> </w:t>
      </w:r>
      <w:r w:rsidR="00BC2580" w:rsidRPr="006B5743">
        <w:rPr>
          <w:color w:val="000000"/>
          <w:sz w:val="28"/>
          <w:szCs w:val="28"/>
        </w:rPr>
        <w:t>пар обуви</w:t>
      </w:r>
      <w:r w:rsidRPr="006B5743">
        <w:rPr>
          <w:color w:val="000000"/>
          <w:sz w:val="28"/>
          <w:szCs w:val="28"/>
        </w:rPr>
        <w:t>,</w:t>
      </w:r>
    </w:p>
    <w:p w:rsidR="00425E53" w:rsidRDefault="00425E53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5171" w:rsidRPr="006B5743" w:rsidRDefault="007F5171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где Ц', З'</w:t>
      </w:r>
      <w:r w:rsidRPr="006B5743">
        <w:rPr>
          <w:color w:val="000000"/>
          <w:sz w:val="28"/>
          <w:szCs w:val="28"/>
          <w:vertAlign w:val="subscript"/>
        </w:rPr>
        <w:t>пер</w:t>
      </w:r>
      <w:r w:rsidRPr="006B5743">
        <w:rPr>
          <w:color w:val="000000"/>
          <w:sz w:val="28"/>
          <w:szCs w:val="28"/>
        </w:rPr>
        <w:t xml:space="preserve"> – соответственно удельные цена и переменные затраты на изделие (товар, услуги).</w:t>
      </w:r>
    </w:p>
    <w:p w:rsidR="007F5171" w:rsidRPr="006B5743" w:rsidRDefault="007F5171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По объёму окупаемости можно сказать, что прибыльность идеи </w:t>
      </w:r>
      <w:r w:rsidR="005E092B" w:rsidRPr="006B5743">
        <w:rPr>
          <w:color w:val="000000"/>
          <w:sz w:val="28"/>
          <w:szCs w:val="28"/>
        </w:rPr>
        <w:t>розничной торговли детской обувью</w:t>
      </w:r>
      <w:r w:rsidRPr="006B5743">
        <w:rPr>
          <w:color w:val="000000"/>
          <w:sz w:val="28"/>
          <w:szCs w:val="28"/>
        </w:rPr>
        <w:t xml:space="preserve"> подтверждается.</w:t>
      </w:r>
    </w:p>
    <w:p w:rsidR="00425E53" w:rsidRDefault="00425E53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5" w:name="_Toc121634009"/>
    </w:p>
    <w:p w:rsidR="001B4CE5" w:rsidRPr="006B5743" w:rsidRDefault="00CC248F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2.6.6</w:t>
      </w:r>
      <w:r w:rsidR="001B4CE5" w:rsidRPr="006B5743">
        <w:rPr>
          <w:color w:val="000000"/>
          <w:sz w:val="28"/>
          <w:szCs w:val="28"/>
        </w:rPr>
        <w:t xml:space="preserve"> Сводная калькуляция себестоимости </w:t>
      </w:r>
      <w:r w:rsidR="00312372" w:rsidRPr="006B5743">
        <w:rPr>
          <w:color w:val="000000"/>
          <w:sz w:val="28"/>
          <w:szCs w:val="28"/>
        </w:rPr>
        <w:t xml:space="preserve">продаж </w:t>
      </w:r>
      <w:r w:rsidR="001B4CE5" w:rsidRPr="006B5743">
        <w:rPr>
          <w:color w:val="000000"/>
          <w:sz w:val="28"/>
          <w:szCs w:val="28"/>
        </w:rPr>
        <w:t>товара на годовой объём</w:t>
      </w:r>
      <w:bookmarkEnd w:id="15"/>
    </w:p>
    <w:p w:rsidR="001B4CE5" w:rsidRPr="006B5743" w:rsidRDefault="001C60C6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Себестоимость (</w:t>
      </w:r>
      <w:r w:rsidR="006B5743" w:rsidRPr="006B5743">
        <w:rPr>
          <w:color w:val="000000"/>
          <w:sz w:val="28"/>
          <w:szCs w:val="28"/>
        </w:rPr>
        <w:t>табл.</w:t>
      </w:r>
      <w:r w:rsidR="006B5743">
        <w:rPr>
          <w:color w:val="000000"/>
          <w:sz w:val="28"/>
          <w:szCs w:val="28"/>
        </w:rPr>
        <w:t xml:space="preserve"> </w:t>
      </w:r>
      <w:r w:rsidR="006B5743" w:rsidRPr="006B5743">
        <w:rPr>
          <w:color w:val="000000"/>
          <w:sz w:val="28"/>
          <w:szCs w:val="28"/>
        </w:rPr>
        <w:t>8</w:t>
      </w:r>
      <w:r w:rsidR="001B4CE5" w:rsidRPr="006B5743">
        <w:rPr>
          <w:color w:val="000000"/>
          <w:sz w:val="28"/>
          <w:szCs w:val="28"/>
        </w:rPr>
        <w:t>) определена на основе постоянных и переменн</w:t>
      </w:r>
      <w:r w:rsidRPr="006B5743">
        <w:rPr>
          <w:color w:val="000000"/>
          <w:sz w:val="28"/>
          <w:szCs w:val="28"/>
        </w:rPr>
        <w:t xml:space="preserve">ых затрат, приведенных в </w:t>
      </w:r>
      <w:r w:rsidR="006B5743" w:rsidRPr="006B5743">
        <w:rPr>
          <w:color w:val="000000"/>
          <w:sz w:val="28"/>
          <w:szCs w:val="28"/>
        </w:rPr>
        <w:t>табл.</w:t>
      </w:r>
      <w:r w:rsidR="006B5743">
        <w:rPr>
          <w:color w:val="000000"/>
          <w:sz w:val="28"/>
          <w:szCs w:val="28"/>
        </w:rPr>
        <w:t xml:space="preserve"> </w:t>
      </w:r>
      <w:r w:rsidR="006B5743" w:rsidRPr="006B5743">
        <w:rPr>
          <w:color w:val="000000"/>
          <w:sz w:val="28"/>
          <w:szCs w:val="28"/>
        </w:rPr>
        <w:t>7</w:t>
      </w:r>
      <w:r w:rsidR="001B4CE5" w:rsidRPr="006B5743">
        <w:rPr>
          <w:color w:val="000000"/>
          <w:sz w:val="28"/>
          <w:szCs w:val="28"/>
        </w:rPr>
        <w:t>.</w:t>
      </w:r>
    </w:p>
    <w:p w:rsidR="00425E53" w:rsidRDefault="00425E53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2876D4" w:rsidRPr="006B5743" w:rsidRDefault="001C60C6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iCs/>
          <w:color w:val="000000"/>
          <w:sz w:val="28"/>
          <w:szCs w:val="28"/>
        </w:rPr>
        <w:t xml:space="preserve">Таблица </w:t>
      </w:r>
      <w:r w:rsidR="001B4CE5" w:rsidRPr="006B5743">
        <w:rPr>
          <w:iCs/>
          <w:color w:val="000000"/>
          <w:sz w:val="28"/>
          <w:szCs w:val="28"/>
        </w:rPr>
        <w:t>8</w:t>
      </w:r>
      <w:r w:rsidRPr="006B5743">
        <w:rPr>
          <w:iCs/>
          <w:color w:val="000000"/>
          <w:sz w:val="28"/>
          <w:szCs w:val="28"/>
        </w:rPr>
        <w:t xml:space="preserve">. </w:t>
      </w:r>
      <w:r w:rsidR="001B4CE5" w:rsidRPr="006B5743">
        <w:rPr>
          <w:color w:val="000000"/>
          <w:sz w:val="28"/>
          <w:szCs w:val="28"/>
        </w:rPr>
        <w:t xml:space="preserve">Сводная калькуляция </w:t>
      </w:r>
      <w:r w:rsidR="006925F7" w:rsidRPr="006B5743">
        <w:rPr>
          <w:color w:val="000000"/>
          <w:sz w:val="28"/>
          <w:szCs w:val="28"/>
        </w:rPr>
        <w:t xml:space="preserve">себестоимости продаж </w:t>
      </w:r>
      <w:r w:rsidR="00BB7017" w:rsidRPr="006B5743">
        <w:rPr>
          <w:color w:val="000000"/>
          <w:sz w:val="28"/>
          <w:szCs w:val="28"/>
        </w:rPr>
        <w:t xml:space="preserve">магазина детской обуви </w:t>
      </w:r>
      <w:r w:rsidR="001B4CE5" w:rsidRPr="006B5743">
        <w:rPr>
          <w:color w:val="000000"/>
          <w:sz w:val="28"/>
          <w:szCs w:val="28"/>
        </w:rPr>
        <w:t>(для средней категории сложности)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4417"/>
        <w:gridCol w:w="1572"/>
        <w:gridCol w:w="2021"/>
        <w:gridCol w:w="1287"/>
      </w:tblGrid>
      <w:tr w:rsidR="003A1EC9" w:rsidRPr="006B5743" w:rsidTr="00425E53">
        <w:trPr>
          <w:cantSplit/>
          <w:jc w:val="center"/>
        </w:trPr>
        <w:tc>
          <w:tcPr>
            <w:tcW w:w="2375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B5743">
              <w:rPr>
                <w:b/>
                <w:color w:val="000000"/>
                <w:sz w:val="20"/>
                <w:szCs w:val="28"/>
              </w:rPr>
              <w:t>Статьи затрат</w:t>
            </w:r>
          </w:p>
        </w:tc>
        <w:tc>
          <w:tcPr>
            <w:tcW w:w="845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B5743">
              <w:rPr>
                <w:b/>
                <w:color w:val="000000"/>
                <w:sz w:val="20"/>
                <w:szCs w:val="28"/>
              </w:rPr>
              <w:t>Обозначение</w:t>
            </w:r>
          </w:p>
        </w:tc>
        <w:tc>
          <w:tcPr>
            <w:tcW w:w="1087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B5743">
              <w:rPr>
                <w:b/>
                <w:color w:val="000000"/>
                <w:sz w:val="20"/>
                <w:szCs w:val="28"/>
              </w:rPr>
              <w:t>Единица измерения</w:t>
            </w:r>
          </w:p>
        </w:tc>
        <w:tc>
          <w:tcPr>
            <w:tcW w:w="692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B5743">
              <w:rPr>
                <w:b/>
                <w:color w:val="000000"/>
                <w:sz w:val="20"/>
                <w:szCs w:val="28"/>
              </w:rPr>
              <w:t>Количество</w:t>
            </w:r>
          </w:p>
        </w:tc>
      </w:tr>
      <w:tr w:rsidR="002876D4" w:rsidRPr="006B5743" w:rsidTr="00425E53">
        <w:trPr>
          <w:cantSplit/>
          <w:jc w:val="center"/>
        </w:trPr>
        <w:tc>
          <w:tcPr>
            <w:tcW w:w="2375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1. Среднесписочная численность</w:t>
            </w:r>
          </w:p>
        </w:tc>
        <w:tc>
          <w:tcPr>
            <w:tcW w:w="845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Ч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ср</w:t>
            </w:r>
          </w:p>
        </w:tc>
        <w:tc>
          <w:tcPr>
            <w:tcW w:w="1087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чел.</w:t>
            </w:r>
          </w:p>
        </w:tc>
        <w:tc>
          <w:tcPr>
            <w:tcW w:w="692" w:type="pct"/>
          </w:tcPr>
          <w:p w:rsidR="002876D4" w:rsidRPr="006B5743" w:rsidRDefault="000B1A10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16</w:t>
            </w:r>
          </w:p>
        </w:tc>
      </w:tr>
      <w:tr w:rsidR="002876D4" w:rsidRPr="006B5743" w:rsidTr="00425E53">
        <w:trPr>
          <w:cantSplit/>
          <w:jc w:val="center"/>
        </w:trPr>
        <w:tc>
          <w:tcPr>
            <w:tcW w:w="2375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2. Численность производственного персонала</w:t>
            </w:r>
          </w:p>
        </w:tc>
        <w:tc>
          <w:tcPr>
            <w:tcW w:w="845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Ч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пп</w:t>
            </w:r>
          </w:p>
        </w:tc>
        <w:tc>
          <w:tcPr>
            <w:tcW w:w="1087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чел.</w:t>
            </w:r>
          </w:p>
        </w:tc>
        <w:tc>
          <w:tcPr>
            <w:tcW w:w="692" w:type="pct"/>
          </w:tcPr>
          <w:p w:rsidR="002876D4" w:rsidRPr="006B5743" w:rsidRDefault="000B1A10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6</w:t>
            </w:r>
          </w:p>
        </w:tc>
      </w:tr>
      <w:tr w:rsidR="002876D4" w:rsidRPr="006B5743" w:rsidTr="00425E53">
        <w:trPr>
          <w:cantSplit/>
          <w:jc w:val="center"/>
        </w:trPr>
        <w:tc>
          <w:tcPr>
            <w:tcW w:w="2375" w:type="pct"/>
          </w:tcPr>
          <w:p w:rsidR="002876D4" w:rsidRPr="006B5743" w:rsidRDefault="00BB7017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3</w:t>
            </w:r>
            <w:r w:rsidR="002876D4" w:rsidRPr="006B5743">
              <w:rPr>
                <w:color w:val="000000"/>
                <w:sz w:val="20"/>
                <w:szCs w:val="27"/>
              </w:rPr>
              <w:t xml:space="preserve">. Годовой </w:t>
            </w:r>
            <w:r w:rsidR="00130171" w:rsidRPr="006B5743">
              <w:rPr>
                <w:color w:val="000000"/>
                <w:sz w:val="20"/>
                <w:szCs w:val="27"/>
              </w:rPr>
              <w:t>объем продаж</w:t>
            </w:r>
          </w:p>
        </w:tc>
        <w:tc>
          <w:tcPr>
            <w:tcW w:w="845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О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г</w:t>
            </w:r>
          </w:p>
        </w:tc>
        <w:tc>
          <w:tcPr>
            <w:tcW w:w="1087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нат. един. измерения</w:t>
            </w:r>
          </w:p>
        </w:tc>
        <w:tc>
          <w:tcPr>
            <w:tcW w:w="692" w:type="pct"/>
          </w:tcPr>
          <w:p w:rsidR="002876D4" w:rsidRPr="006B5743" w:rsidRDefault="00130171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6519</w:t>
            </w:r>
          </w:p>
        </w:tc>
      </w:tr>
      <w:tr w:rsidR="002876D4" w:rsidRPr="006B5743" w:rsidTr="00425E53">
        <w:trPr>
          <w:cantSplit/>
          <w:jc w:val="center"/>
        </w:trPr>
        <w:tc>
          <w:tcPr>
            <w:tcW w:w="2375" w:type="pct"/>
          </w:tcPr>
          <w:p w:rsidR="002876D4" w:rsidRPr="006B5743" w:rsidRDefault="00BB7017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4</w:t>
            </w:r>
            <w:r w:rsidR="002876D4" w:rsidRPr="006B5743">
              <w:rPr>
                <w:color w:val="000000"/>
                <w:sz w:val="20"/>
                <w:szCs w:val="27"/>
              </w:rPr>
              <w:t>. Постоянные затраты (из табл. 6)</w:t>
            </w:r>
          </w:p>
        </w:tc>
        <w:tc>
          <w:tcPr>
            <w:tcW w:w="845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З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пост</w:t>
            </w:r>
          </w:p>
        </w:tc>
        <w:tc>
          <w:tcPr>
            <w:tcW w:w="1087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тыс. руб.</w:t>
            </w:r>
          </w:p>
        </w:tc>
        <w:tc>
          <w:tcPr>
            <w:tcW w:w="692" w:type="pct"/>
          </w:tcPr>
          <w:p w:rsidR="002876D4" w:rsidRPr="006B5743" w:rsidRDefault="00130171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8"/>
              </w:rPr>
              <w:t>310,49</w:t>
            </w:r>
          </w:p>
        </w:tc>
      </w:tr>
      <w:tr w:rsidR="002876D4" w:rsidRPr="006B5743" w:rsidTr="00425E53">
        <w:trPr>
          <w:cantSplit/>
          <w:jc w:val="center"/>
        </w:trPr>
        <w:tc>
          <w:tcPr>
            <w:tcW w:w="2375" w:type="pct"/>
          </w:tcPr>
          <w:p w:rsidR="002876D4" w:rsidRPr="006B5743" w:rsidRDefault="00BB7017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5</w:t>
            </w:r>
            <w:r w:rsidR="002876D4" w:rsidRPr="006B5743">
              <w:rPr>
                <w:color w:val="000000"/>
                <w:sz w:val="20"/>
                <w:szCs w:val="27"/>
              </w:rPr>
              <w:t>. Переменные затраты (из табл. 6)</w:t>
            </w:r>
          </w:p>
        </w:tc>
        <w:tc>
          <w:tcPr>
            <w:tcW w:w="845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З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пер</w:t>
            </w:r>
          </w:p>
        </w:tc>
        <w:tc>
          <w:tcPr>
            <w:tcW w:w="1087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тыс. руб.</w:t>
            </w:r>
          </w:p>
        </w:tc>
        <w:tc>
          <w:tcPr>
            <w:tcW w:w="692" w:type="pct"/>
          </w:tcPr>
          <w:p w:rsidR="002876D4" w:rsidRPr="006B5743" w:rsidRDefault="00130171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8"/>
              </w:rPr>
              <w:t>2628,44</w:t>
            </w:r>
          </w:p>
        </w:tc>
      </w:tr>
      <w:tr w:rsidR="002876D4" w:rsidRPr="006B5743" w:rsidTr="00425E53">
        <w:trPr>
          <w:cantSplit/>
          <w:jc w:val="center"/>
        </w:trPr>
        <w:tc>
          <w:tcPr>
            <w:tcW w:w="2375" w:type="pct"/>
          </w:tcPr>
          <w:p w:rsidR="002876D4" w:rsidRPr="006B5743" w:rsidRDefault="00BB7017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6. Итого основных затрат (п.</w:t>
            </w:r>
            <w:r w:rsidR="006B5743">
              <w:rPr>
                <w:color w:val="000000"/>
                <w:sz w:val="20"/>
                <w:szCs w:val="27"/>
              </w:rPr>
              <w:t> </w:t>
            </w:r>
            <w:r w:rsidR="006B5743" w:rsidRPr="006B5743">
              <w:rPr>
                <w:color w:val="000000"/>
                <w:sz w:val="20"/>
                <w:szCs w:val="27"/>
              </w:rPr>
              <w:t>4</w:t>
            </w:r>
            <w:r w:rsidRPr="006B5743">
              <w:rPr>
                <w:color w:val="000000"/>
                <w:sz w:val="20"/>
                <w:szCs w:val="27"/>
              </w:rPr>
              <w:t xml:space="preserve"> + п.</w:t>
            </w:r>
            <w:r w:rsidR="006B5743">
              <w:rPr>
                <w:color w:val="000000"/>
                <w:sz w:val="20"/>
                <w:szCs w:val="27"/>
              </w:rPr>
              <w:t> </w:t>
            </w:r>
            <w:r w:rsidR="006B5743" w:rsidRPr="006B5743">
              <w:rPr>
                <w:color w:val="000000"/>
                <w:sz w:val="20"/>
                <w:szCs w:val="27"/>
              </w:rPr>
              <w:t>5</w:t>
            </w:r>
            <w:r w:rsidR="002876D4" w:rsidRPr="006B5743">
              <w:rPr>
                <w:color w:val="000000"/>
                <w:sz w:val="20"/>
                <w:szCs w:val="27"/>
              </w:rPr>
              <w:t>)</w:t>
            </w:r>
          </w:p>
        </w:tc>
        <w:tc>
          <w:tcPr>
            <w:tcW w:w="845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З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осн</w:t>
            </w:r>
          </w:p>
        </w:tc>
        <w:tc>
          <w:tcPr>
            <w:tcW w:w="1087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тыс. руб.</w:t>
            </w:r>
          </w:p>
        </w:tc>
        <w:tc>
          <w:tcPr>
            <w:tcW w:w="692" w:type="pct"/>
          </w:tcPr>
          <w:p w:rsidR="002876D4" w:rsidRPr="006B5743" w:rsidRDefault="002C3CC2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2938,88</w:t>
            </w:r>
          </w:p>
        </w:tc>
      </w:tr>
      <w:tr w:rsidR="002876D4" w:rsidRPr="006B5743" w:rsidTr="00425E53">
        <w:trPr>
          <w:cantSplit/>
          <w:jc w:val="center"/>
        </w:trPr>
        <w:tc>
          <w:tcPr>
            <w:tcW w:w="2375" w:type="pct"/>
          </w:tcPr>
          <w:p w:rsidR="002876D4" w:rsidRPr="006B5743" w:rsidRDefault="00BB7017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7</w:t>
            </w:r>
            <w:r w:rsidR="002876D4" w:rsidRPr="006B5743">
              <w:rPr>
                <w:color w:val="000000"/>
                <w:sz w:val="20"/>
                <w:szCs w:val="27"/>
              </w:rPr>
              <w:t>. Накладные рас</w:t>
            </w:r>
            <w:r w:rsidRPr="006B5743">
              <w:rPr>
                <w:color w:val="000000"/>
                <w:sz w:val="20"/>
                <w:szCs w:val="27"/>
              </w:rPr>
              <w:t>ходы и плановые накопления (п.</w:t>
            </w:r>
            <w:r w:rsidR="006B5743">
              <w:rPr>
                <w:color w:val="000000"/>
                <w:sz w:val="20"/>
                <w:szCs w:val="27"/>
              </w:rPr>
              <w:t> </w:t>
            </w:r>
            <w:r w:rsidR="006B5743" w:rsidRPr="006B5743">
              <w:rPr>
                <w:color w:val="000000"/>
                <w:sz w:val="20"/>
                <w:szCs w:val="27"/>
              </w:rPr>
              <w:t>6</w:t>
            </w:r>
            <w:r w:rsidR="002876D4" w:rsidRPr="006B5743">
              <w:rPr>
                <w:color w:val="000000"/>
                <w:sz w:val="20"/>
                <w:szCs w:val="27"/>
              </w:rPr>
              <w:t xml:space="preserve"> · НРП)</w:t>
            </w:r>
            <w:r w:rsidR="002876D4" w:rsidRPr="006B5743">
              <w:rPr>
                <w:color w:val="000000"/>
                <w:sz w:val="20"/>
                <w:szCs w:val="27"/>
                <w:vertAlign w:val="superscript"/>
              </w:rPr>
              <w:t>1</w:t>
            </w:r>
            <w:r w:rsidR="002876D4" w:rsidRPr="006B5743">
              <w:rPr>
                <w:color w:val="000000"/>
                <w:sz w:val="20"/>
                <w:szCs w:val="27"/>
              </w:rPr>
              <w:t>;</w:t>
            </w:r>
          </w:p>
        </w:tc>
        <w:tc>
          <w:tcPr>
            <w:tcW w:w="845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З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нр</w:t>
            </w:r>
          </w:p>
        </w:tc>
        <w:tc>
          <w:tcPr>
            <w:tcW w:w="1087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тыс. руб.</w:t>
            </w:r>
          </w:p>
        </w:tc>
        <w:tc>
          <w:tcPr>
            <w:tcW w:w="692" w:type="pct"/>
          </w:tcPr>
          <w:p w:rsidR="002876D4" w:rsidRPr="006B5743" w:rsidRDefault="00C23766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881,66</w:t>
            </w:r>
          </w:p>
        </w:tc>
      </w:tr>
      <w:tr w:rsidR="002876D4" w:rsidRPr="006B5743" w:rsidTr="00425E53">
        <w:trPr>
          <w:cantSplit/>
          <w:jc w:val="center"/>
        </w:trPr>
        <w:tc>
          <w:tcPr>
            <w:tcW w:w="2375" w:type="pct"/>
          </w:tcPr>
          <w:p w:rsidR="002876D4" w:rsidRPr="006B5743" w:rsidRDefault="00BB7017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8</w:t>
            </w:r>
            <w:r w:rsidR="000135A1" w:rsidRPr="006B5743">
              <w:rPr>
                <w:color w:val="000000"/>
                <w:sz w:val="20"/>
                <w:szCs w:val="27"/>
              </w:rPr>
              <w:t>. Себес</w:t>
            </w:r>
            <w:r w:rsidR="002876D4" w:rsidRPr="006B5743">
              <w:rPr>
                <w:color w:val="000000"/>
                <w:sz w:val="20"/>
                <w:szCs w:val="27"/>
              </w:rPr>
              <w:t>тоимость годов</w:t>
            </w:r>
            <w:r w:rsidR="000135A1" w:rsidRPr="006B5743">
              <w:rPr>
                <w:color w:val="000000"/>
                <w:sz w:val="20"/>
                <w:szCs w:val="27"/>
              </w:rPr>
              <w:t>ых продаж</w:t>
            </w:r>
            <w:r w:rsidRPr="006B5743">
              <w:rPr>
                <w:color w:val="000000"/>
                <w:sz w:val="20"/>
                <w:szCs w:val="27"/>
              </w:rPr>
              <w:t xml:space="preserve"> (п.</w:t>
            </w:r>
            <w:r w:rsidR="006B5743">
              <w:rPr>
                <w:color w:val="000000"/>
                <w:sz w:val="20"/>
                <w:szCs w:val="27"/>
              </w:rPr>
              <w:t> </w:t>
            </w:r>
            <w:r w:rsidR="006B5743" w:rsidRPr="006B5743">
              <w:rPr>
                <w:color w:val="000000"/>
                <w:sz w:val="20"/>
                <w:szCs w:val="27"/>
              </w:rPr>
              <w:t>6</w:t>
            </w:r>
            <w:r w:rsidRPr="006B5743">
              <w:rPr>
                <w:color w:val="000000"/>
                <w:sz w:val="20"/>
                <w:szCs w:val="27"/>
              </w:rPr>
              <w:t xml:space="preserve"> + п.</w:t>
            </w:r>
            <w:r w:rsidR="006B5743">
              <w:rPr>
                <w:color w:val="000000"/>
                <w:sz w:val="20"/>
                <w:szCs w:val="27"/>
              </w:rPr>
              <w:t> </w:t>
            </w:r>
            <w:r w:rsidR="006B5743" w:rsidRPr="006B5743">
              <w:rPr>
                <w:color w:val="000000"/>
                <w:sz w:val="20"/>
                <w:szCs w:val="27"/>
              </w:rPr>
              <w:t>7</w:t>
            </w:r>
            <w:r w:rsidR="002876D4" w:rsidRPr="006B5743">
              <w:rPr>
                <w:color w:val="000000"/>
                <w:sz w:val="20"/>
                <w:szCs w:val="27"/>
              </w:rPr>
              <w:t>)</w:t>
            </w:r>
          </w:p>
        </w:tc>
        <w:tc>
          <w:tcPr>
            <w:tcW w:w="845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С</w:t>
            </w:r>
          </w:p>
        </w:tc>
        <w:tc>
          <w:tcPr>
            <w:tcW w:w="1087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тыс. руб.</w:t>
            </w:r>
          </w:p>
        </w:tc>
        <w:tc>
          <w:tcPr>
            <w:tcW w:w="692" w:type="pct"/>
          </w:tcPr>
          <w:p w:rsidR="002876D4" w:rsidRPr="006B5743" w:rsidRDefault="000135A1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3820,54</w:t>
            </w:r>
          </w:p>
        </w:tc>
      </w:tr>
      <w:tr w:rsidR="003A1EC9" w:rsidRPr="006B5743" w:rsidTr="00425E53">
        <w:trPr>
          <w:cantSplit/>
          <w:jc w:val="center"/>
        </w:trPr>
        <w:tc>
          <w:tcPr>
            <w:tcW w:w="2375" w:type="pct"/>
          </w:tcPr>
          <w:p w:rsidR="002876D4" w:rsidRPr="006B5743" w:rsidRDefault="00BB7017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9</w:t>
            </w:r>
            <w:r w:rsidR="007D1D6E" w:rsidRPr="006B5743">
              <w:rPr>
                <w:color w:val="000000"/>
                <w:sz w:val="20"/>
                <w:szCs w:val="27"/>
              </w:rPr>
              <w:t>. Рентабельность рыночная (п.</w:t>
            </w:r>
            <w:r w:rsidR="006B5743">
              <w:rPr>
                <w:color w:val="000000"/>
                <w:sz w:val="20"/>
                <w:szCs w:val="27"/>
              </w:rPr>
              <w:t> </w:t>
            </w:r>
            <w:r w:rsidR="006B5743" w:rsidRPr="006B5743">
              <w:rPr>
                <w:color w:val="000000"/>
                <w:sz w:val="20"/>
                <w:szCs w:val="27"/>
              </w:rPr>
              <w:t>9</w:t>
            </w:r>
            <w:r w:rsidR="002876D4" w:rsidRPr="006B5743">
              <w:rPr>
                <w:color w:val="000000"/>
                <w:sz w:val="20"/>
                <w:szCs w:val="27"/>
              </w:rPr>
              <w:t xml:space="preserve"> · РЕН)</w:t>
            </w:r>
            <w:r w:rsidR="002876D4" w:rsidRPr="006B5743">
              <w:rPr>
                <w:color w:val="000000"/>
                <w:sz w:val="20"/>
                <w:szCs w:val="27"/>
                <w:vertAlign w:val="superscript"/>
              </w:rPr>
              <w:t>2</w:t>
            </w:r>
          </w:p>
        </w:tc>
        <w:tc>
          <w:tcPr>
            <w:tcW w:w="845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Р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ент</w:t>
            </w:r>
          </w:p>
        </w:tc>
        <w:tc>
          <w:tcPr>
            <w:tcW w:w="1087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тыс. руб.</w:t>
            </w:r>
          </w:p>
        </w:tc>
        <w:tc>
          <w:tcPr>
            <w:tcW w:w="692" w:type="pct"/>
          </w:tcPr>
          <w:p w:rsidR="002876D4" w:rsidRPr="006B5743" w:rsidRDefault="002E2AAD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4126,18</w:t>
            </w:r>
          </w:p>
        </w:tc>
      </w:tr>
      <w:tr w:rsidR="002876D4" w:rsidRPr="006B5743" w:rsidTr="00425E53">
        <w:trPr>
          <w:cantSplit/>
          <w:jc w:val="center"/>
        </w:trPr>
        <w:tc>
          <w:tcPr>
            <w:tcW w:w="2375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</w:t>
            </w:r>
            <w:r w:rsidR="00BB7017" w:rsidRPr="006B5743">
              <w:rPr>
                <w:color w:val="000000"/>
                <w:sz w:val="20"/>
                <w:szCs w:val="27"/>
              </w:rPr>
              <w:t>0</w:t>
            </w:r>
            <w:r w:rsidRPr="006B5743">
              <w:rPr>
                <w:color w:val="000000"/>
                <w:sz w:val="20"/>
                <w:szCs w:val="27"/>
              </w:rPr>
              <w:t xml:space="preserve">. Рыночная цена годового объёма </w:t>
            </w:r>
            <w:r w:rsidR="00FD3582" w:rsidRPr="006B5743">
              <w:rPr>
                <w:color w:val="000000"/>
                <w:sz w:val="20"/>
                <w:szCs w:val="27"/>
              </w:rPr>
              <w:t xml:space="preserve">продаж </w:t>
            </w:r>
            <w:r w:rsidR="000B726C" w:rsidRPr="006B5743">
              <w:rPr>
                <w:color w:val="000000"/>
                <w:sz w:val="20"/>
                <w:szCs w:val="27"/>
              </w:rPr>
              <w:t>(п.</w:t>
            </w:r>
            <w:r w:rsidR="006B5743">
              <w:rPr>
                <w:color w:val="000000"/>
                <w:sz w:val="20"/>
                <w:szCs w:val="27"/>
              </w:rPr>
              <w:t> </w:t>
            </w:r>
            <w:r w:rsidR="006B5743" w:rsidRPr="006B5743">
              <w:rPr>
                <w:color w:val="000000"/>
                <w:sz w:val="20"/>
                <w:szCs w:val="27"/>
              </w:rPr>
              <w:t>8</w:t>
            </w:r>
            <w:r w:rsidRPr="006B5743">
              <w:rPr>
                <w:color w:val="000000"/>
                <w:sz w:val="20"/>
                <w:szCs w:val="27"/>
              </w:rPr>
              <w:t xml:space="preserve"> + п.</w:t>
            </w:r>
            <w:r w:rsidR="006B5743">
              <w:rPr>
                <w:color w:val="000000"/>
                <w:sz w:val="20"/>
                <w:szCs w:val="27"/>
              </w:rPr>
              <w:t> </w:t>
            </w:r>
            <w:r w:rsidR="006B5743" w:rsidRPr="006B5743">
              <w:rPr>
                <w:color w:val="000000"/>
                <w:sz w:val="20"/>
                <w:szCs w:val="27"/>
              </w:rPr>
              <w:t>9</w:t>
            </w:r>
            <w:r w:rsidRPr="006B5743">
              <w:rPr>
                <w:color w:val="000000"/>
                <w:sz w:val="20"/>
                <w:szCs w:val="27"/>
              </w:rPr>
              <w:t>)</w:t>
            </w:r>
            <w:r w:rsidRPr="006B5743">
              <w:rPr>
                <w:color w:val="000000"/>
                <w:sz w:val="20"/>
                <w:szCs w:val="27"/>
                <w:vertAlign w:val="superscript"/>
              </w:rPr>
              <w:t>3</w:t>
            </w:r>
          </w:p>
        </w:tc>
        <w:tc>
          <w:tcPr>
            <w:tcW w:w="845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В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г</w:t>
            </w:r>
          </w:p>
        </w:tc>
        <w:tc>
          <w:tcPr>
            <w:tcW w:w="1087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тыс. руб.</w:t>
            </w:r>
          </w:p>
        </w:tc>
        <w:tc>
          <w:tcPr>
            <w:tcW w:w="692" w:type="pct"/>
          </w:tcPr>
          <w:p w:rsidR="002876D4" w:rsidRPr="006B5743" w:rsidRDefault="007D1D6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7946,72</w:t>
            </w:r>
          </w:p>
        </w:tc>
      </w:tr>
      <w:tr w:rsidR="002876D4" w:rsidRPr="006B5743" w:rsidTr="00425E53">
        <w:trPr>
          <w:cantSplit/>
          <w:jc w:val="center"/>
        </w:trPr>
        <w:tc>
          <w:tcPr>
            <w:tcW w:w="2375" w:type="pct"/>
          </w:tcPr>
          <w:p w:rsidR="002876D4" w:rsidRPr="006B5743" w:rsidRDefault="00BB7017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11</w:t>
            </w:r>
            <w:r w:rsidR="000B726C" w:rsidRPr="006B5743">
              <w:rPr>
                <w:color w:val="000000"/>
                <w:sz w:val="20"/>
                <w:szCs w:val="27"/>
              </w:rPr>
              <w:t>. Налог с оборота (п.</w:t>
            </w:r>
            <w:r w:rsidR="006B5743">
              <w:rPr>
                <w:color w:val="000000"/>
                <w:sz w:val="20"/>
                <w:szCs w:val="27"/>
              </w:rPr>
              <w:t> </w:t>
            </w:r>
            <w:r w:rsidR="006B5743" w:rsidRPr="006B5743">
              <w:rPr>
                <w:color w:val="000000"/>
                <w:sz w:val="20"/>
                <w:szCs w:val="27"/>
              </w:rPr>
              <w:t>10</w:t>
            </w:r>
            <w:r w:rsidR="002876D4" w:rsidRPr="006B5743">
              <w:rPr>
                <w:color w:val="000000"/>
                <w:sz w:val="20"/>
                <w:szCs w:val="27"/>
              </w:rPr>
              <w:t xml:space="preserve"> · НО)</w:t>
            </w:r>
            <w:r w:rsidR="002876D4" w:rsidRPr="006B5743">
              <w:rPr>
                <w:color w:val="000000"/>
                <w:sz w:val="20"/>
                <w:szCs w:val="27"/>
                <w:vertAlign w:val="superscript"/>
              </w:rPr>
              <w:t>4</w:t>
            </w:r>
          </w:p>
        </w:tc>
        <w:tc>
          <w:tcPr>
            <w:tcW w:w="845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Н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об</w:t>
            </w:r>
          </w:p>
        </w:tc>
        <w:tc>
          <w:tcPr>
            <w:tcW w:w="1087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тыс. руб.</w:t>
            </w:r>
          </w:p>
        </w:tc>
        <w:tc>
          <w:tcPr>
            <w:tcW w:w="692" w:type="pct"/>
          </w:tcPr>
          <w:p w:rsidR="002876D4" w:rsidRPr="006B5743" w:rsidRDefault="007D1D6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1589,34</w:t>
            </w:r>
          </w:p>
        </w:tc>
      </w:tr>
      <w:tr w:rsidR="002876D4" w:rsidRPr="006B5743" w:rsidTr="00425E53">
        <w:trPr>
          <w:cantSplit/>
          <w:jc w:val="center"/>
        </w:trPr>
        <w:tc>
          <w:tcPr>
            <w:tcW w:w="2375" w:type="pct"/>
          </w:tcPr>
          <w:p w:rsidR="002876D4" w:rsidRPr="006B5743" w:rsidRDefault="00BB7017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12</w:t>
            </w:r>
            <w:r w:rsidR="002876D4" w:rsidRPr="006B5743">
              <w:rPr>
                <w:color w:val="000000"/>
                <w:sz w:val="20"/>
                <w:szCs w:val="27"/>
              </w:rPr>
              <w:t>. Рыночная цена с учетом налога с оборота (п.</w:t>
            </w:r>
            <w:r w:rsidR="006B5743">
              <w:rPr>
                <w:color w:val="000000"/>
                <w:sz w:val="20"/>
                <w:szCs w:val="27"/>
              </w:rPr>
              <w:t> </w:t>
            </w:r>
            <w:r w:rsidR="006B5743" w:rsidRPr="006B5743">
              <w:rPr>
                <w:color w:val="000000"/>
                <w:sz w:val="20"/>
                <w:szCs w:val="27"/>
              </w:rPr>
              <w:t>11</w:t>
            </w:r>
            <w:r w:rsidR="002876D4" w:rsidRPr="006B5743">
              <w:rPr>
                <w:color w:val="000000"/>
                <w:sz w:val="20"/>
                <w:szCs w:val="27"/>
              </w:rPr>
              <w:t xml:space="preserve"> + п.</w:t>
            </w:r>
            <w:r w:rsidR="006B5743">
              <w:rPr>
                <w:color w:val="000000"/>
                <w:sz w:val="20"/>
                <w:szCs w:val="27"/>
              </w:rPr>
              <w:t> </w:t>
            </w:r>
            <w:r w:rsidR="006B5743" w:rsidRPr="006B5743">
              <w:rPr>
                <w:color w:val="000000"/>
                <w:sz w:val="20"/>
                <w:szCs w:val="27"/>
              </w:rPr>
              <w:t>12</w:t>
            </w:r>
            <w:r w:rsidR="002876D4" w:rsidRPr="006B5743">
              <w:rPr>
                <w:color w:val="000000"/>
                <w:sz w:val="20"/>
                <w:szCs w:val="27"/>
              </w:rPr>
              <w:t>)</w:t>
            </w:r>
          </w:p>
        </w:tc>
        <w:tc>
          <w:tcPr>
            <w:tcW w:w="845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Ц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рын</w:t>
            </w:r>
          </w:p>
        </w:tc>
        <w:tc>
          <w:tcPr>
            <w:tcW w:w="1087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тыс. руб.</w:t>
            </w:r>
          </w:p>
        </w:tc>
        <w:tc>
          <w:tcPr>
            <w:tcW w:w="692" w:type="pct"/>
          </w:tcPr>
          <w:p w:rsidR="002876D4" w:rsidRPr="006B5743" w:rsidRDefault="007D1D6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9536,06</w:t>
            </w:r>
          </w:p>
        </w:tc>
      </w:tr>
      <w:tr w:rsidR="002876D4" w:rsidRPr="006B5743" w:rsidTr="00425E53">
        <w:trPr>
          <w:cantSplit/>
          <w:jc w:val="center"/>
        </w:trPr>
        <w:tc>
          <w:tcPr>
            <w:tcW w:w="2375" w:type="pct"/>
          </w:tcPr>
          <w:p w:rsidR="002876D4" w:rsidRPr="006B5743" w:rsidRDefault="000B726C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13. Удельная рыночная цена (п.</w:t>
            </w:r>
            <w:r w:rsidR="006B5743">
              <w:rPr>
                <w:color w:val="000000"/>
                <w:sz w:val="20"/>
                <w:szCs w:val="27"/>
              </w:rPr>
              <w:t> </w:t>
            </w:r>
            <w:r w:rsidR="006B5743" w:rsidRPr="006B5743">
              <w:rPr>
                <w:color w:val="000000"/>
                <w:sz w:val="20"/>
                <w:szCs w:val="27"/>
              </w:rPr>
              <w:t>12:</w:t>
            </w:r>
            <w:r w:rsidR="002876D4" w:rsidRPr="006B5743">
              <w:rPr>
                <w:color w:val="000000"/>
                <w:sz w:val="20"/>
                <w:szCs w:val="27"/>
              </w:rPr>
              <w:t xml:space="preserve"> п.</w:t>
            </w:r>
            <w:r w:rsidR="006B5743">
              <w:rPr>
                <w:color w:val="000000"/>
                <w:sz w:val="20"/>
                <w:szCs w:val="27"/>
              </w:rPr>
              <w:t> </w:t>
            </w:r>
            <w:r w:rsidR="006B5743" w:rsidRPr="006B5743">
              <w:rPr>
                <w:color w:val="000000"/>
                <w:sz w:val="20"/>
                <w:szCs w:val="27"/>
              </w:rPr>
              <w:t>4</w:t>
            </w:r>
            <w:r w:rsidR="002876D4" w:rsidRPr="006B5743">
              <w:rPr>
                <w:color w:val="000000"/>
                <w:sz w:val="20"/>
                <w:szCs w:val="27"/>
              </w:rPr>
              <w:t>)</w:t>
            </w:r>
          </w:p>
        </w:tc>
        <w:tc>
          <w:tcPr>
            <w:tcW w:w="845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Ц'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рын</w:t>
            </w:r>
          </w:p>
        </w:tc>
        <w:tc>
          <w:tcPr>
            <w:tcW w:w="1087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тыс. руб.</w:t>
            </w:r>
          </w:p>
        </w:tc>
        <w:tc>
          <w:tcPr>
            <w:tcW w:w="692" w:type="pct"/>
          </w:tcPr>
          <w:p w:rsidR="002876D4" w:rsidRPr="006B5743" w:rsidRDefault="007D1D6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1,47</w:t>
            </w:r>
          </w:p>
        </w:tc>
      </w:tr>
      <w:tr w:rsidR="002876D4" w:rsidRPr="006B5743" w:rsidTr="00425E53">
        <w:trPr>
          <w:cantSplit/>
          <w:jc w:val="center"/>
        </w:trPr>
        <w:tc>
          <w:tcPr>
            <w:tcW w:w="2375" w:type="pct"/>
          </w:tcPr>
          <w:p w:rsidR="002876D4" w:rsidRPr="006B5743" w:rsidRDefault="000B726C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14. Удельная себестоимость (п.</w:t>
            </w:r>
            <w:r w:rsidR="006B5743">
              <w:rPr>
                <w:color w:val="000000"/>
                <w:sz w:val="20"/>
                <w:szCs w:val="27"/>
              </w:rPr>
              <w:t> </w:t>
            </w:r>
            <w:r w:rsidR="006B5743" w:rsidRPr="006B5743">
              <w:rPr>
                <w:color w:val="000000"/>
                <w:sz w:val="20"/>
                <w:szCs w:val="27"/>
              </w:rPr>
              <w:t>8:</w:t>
            </w:r>
            <w:r w:rsidR="002876D4" w:rsidRPr="006B5743">
              <w:rPr>
                <w:color w:val="000000"/>
                <w:sz w:val="20"/>
                <w:szCs w:val="27"/>
              </w:rPr>
              <w:t xml:space="preserve"> п.</w:t>
            </w:r>
            <w:r w:rsidR="006B5743">
              <w:rPr>
                <w:color w:val="000000"/>
                <w:sz w:val="20"/>
                <w:szCs w:val="27"/>
              </w:rPr>
              <w:t> </w:t>
            </w:r>
            <w:r w:rsidR="006B5743" w:rsidRPr="006B5743">
              <w:rPr>
                <w:color w:val="000000"/>
                <w:sz w:val="20"/>
                <w:szCs w:val="27"/>
              </w:rPr>
              <w:t>4</w:t>
            </w:r>
            <w:r w:rsidR="002876D4" w:rsidRPr="006B5743">
              <w:rPr>
                <w:color w:val="000000"/>
                <w:sz w:val="20"/>
                <w:szCs w:val="27"/>
              </w:rPr>
              <w:t>)</w:t>
            </w:r>
          </w:p>
        </w:tc>
        <w:tc>
          <w:tcPr>
            <w:tcW w:w="845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С'</w:t>
            </w:r>
          </w:p>
        </w:tc>
        <w:tc>
          <w:tcPr>
            <w:tcW w:w="1087" w:type="pct"/>
          </w:tcPr>
          <w:p w:rsidR="002876D4" w:rsidRPr="006B5743" w:rsidRDefault="002876D4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тыс. руб.</w:t>
            </w:r>
          </w:p>
        </w:tc>
        <w:tc>
          <w:tcPr>
            <w:tcW w:w="692" w:type="pct"/>
          </w:tcPr>
          <w:p w:rsidR="002876D4" w:rsidRPr="006B5743" w:rsidRDefault="007D1D6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0,58</w:t>
            </w:r>
          </w:p>
        </w:tc>
      </w:tr>
    </w:tbl>
    <w:p w:rsidR="00D753A2" w:rsidRPr="006B5743" w:rsidRDefault="002876D4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  <w:vertAlign w:val="superscript"/>
        </w:rPr>
        <w:t>1</w:t>
      </w:r>
      <w:r w:rsidRPr="006B5743">
        <w:rPr>
          <w:color w:val="000000"/>
          <w:sz w:val="28"/>
          <w:szCs w:val="28"/>
        </w:rPr>
        <w:t xml:space="preserve"> Коэффициент накладных расходов и плановых накоплений (НРП), принят равным 0,3.</w:t>
      </w:r>
    </w:p>
    <w:p w:rsidR="006B5743" w:rsidRDefault="00D753A2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  <w:vertAlign w:val="superscript"/>
        </w:rPr>
        <w:t>2</w:t>
      </w:r>
      <w:r w:rsidRPr="006B5743">
        <w:rPr>
          <w:color w:val="000000"/>
          <w:sz w:val="28"/>
          <w:szCs w:val="28"/>
        </w:rPr>
        <w:t xml:space="preserve"> Рыночная рента</w:t>
      </w:r>
      <w:r w:rsidR="004405EF" w:rsidRPr="006B5743">
        <w:rPr>
          <w:color w:val="000000"/>
          <w:sz w:val="28"/>
          <w:szCs w:val="28"/>
        </w:rPr>
        <w:t>бельность определяется</w:t>
      </w:r>
      <w:r w:rsidRPr="006B5743">
        <w:rPr>
          <w:color w:val="000000"/>
          <w:sz w:val="28"/>
          <w:szCs w:val="28"/>
        </w:rPr>
        <w:t xml:space="preserve">, исходя из потребительской стоимости </w:t>
      </w:r>
      <w:r w:rsidR="004405EF" w:rsidRPr="006B5743">
        <w:rPr>
          <w:color w:val="000000"/>
          <w:sz w:val="28"/>
          <w:szCs w:val="28"/>
        </w:rPr>
        <w:t>товара на рынке. В данном случае</w:t>
      </w:r>
      <w:r w:rsidRPr="006B5743">
        <w:rPr>
          <w:color w:val="000000"/>
          <w:sz w:val="28"/>
          <w:szCs w:val="28"/>
        </w:rPr>
        <w:t xml:space="preserve"> РЕН определена как РЕН = 1,08.</w:t>
      </w:r>
    </w:p>
    <w:p w:rsidR="00C451CC" w:rsidRPr="006B5743" w:rsidRDefault="00D753A2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  <w:vertAlign w:val="superscript"/>
        </w:rPr>
        <w:t>3</w:t>
      </w:r>
      <w:r w:rsidR="006D2D24" w:rsidRPr="006B5743">
        <w:rPr>
          <w:color w:val="000000"/>
          <w:sz w:val="28"/>
          <w:szCs w:val="28"/>
        </w:rPr>
        <w:t xml:space="preserve"> Цена</w:t>
      </w:r>
      <w:r w:rsidR="002876D4" w:rsidRPr="006B5743">
        <w:rPr>
          <w:color w:val="000000"/>
          <w:sz w:val="28"/>
          <w:szCs w:val="28"/>
        </w:rPr>
        <w:t xml:space="preserve"> принята на основе предварительных маркетинговых исследований, как </w:t>
      </w:r>
      <w:r w:rsidR="002876D4" w:rsidRPr="006B5743">
        <w:rPr>
          <w:bCs/>
          <w:color w:val="000000"/>
          <w:sz w:val="28"/>
          <w:szCs w:val="28"/>
        </w:rPr>
        <w:t>договорная</w:t>
      </w:r>
      <w:r w:rsidR="002876D4" w:rsidRPr="006B5743">
        <w:rPr>
          <w:color w:val="000000"/>
          <w:sz w:val="28"/>
          <w:szCs w:val="28"/>
        </w:rPr>
        <w:t xml:space="preserve"> – с учетом стоимости потребительских свойств данного товара.</w:t>
      </w:r>
    </w:p>
    <w:p w:rsidR="002876D4" w:rsidRPr="006B5743" w:rsidRDefault="002876D4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  <w:vertAlign w:val="superscript"/>
        </w:rPr>
        <w:t>4</w:t>
      </w:r>
      <w:r w:rsidRPr="006B5743">
        <w:rPr>
          <w:color w:val="000000"/>
          <w:sz w:val="28"/>
          <w:szCs w:val="28"/>
        </w:rPr>
        <w:t xml:space="preserve"> Коэффициент налога с оборота </w:t>
      </w:r>
      <w:r w:rsidR="007D1D6E" w:rsidRPr="006B5743">
        <w:rPr>
          <w:color w:val="000000"/>
          <w:sz w:val="28"/>
          <w:szCs w:val="28"/>
        </w:rPr>
        <w:t xml:space="preserve">(НО) </w:t>
      </w:r>
      <w:r w:rsidRPr="006B5743">
        <w:rPr>
          <w:color w:val="000000"/>
          <w:sz w:val="28"/>
          <w:szCs w:val="28"/>
        </w:rPr>
        <w:t xml:space="preserve">принимается </w:t>
      </w:r>
      <w:r w:rsidR="007D1D6E" w:rsidRPr="006B5743">
        <w:rPr>
          <w:color w:val="000000"/>
          <w:sz w:val="28"/>
          <w:szCs w:val="28"/>
        </w:rPr>
        <w:t>равным</w:t>
      </w:r>
      <w:r w:rsidR="006B5743">
        <w:rPr>
          <w:color w:val="000000"/>
          <w:sz w:val="28"/>
          <w:szCs w:val="28"/>
        </w:rPr>
        <w:t xml:space="preserve"> </w:t>
      </w:r>
      <w:r w:rsidRPr="006B5743">
        <w:rPr>
          <w:color w:val="000000"/>
          <w:sz w:val="28"/>
          <w:szCs w:val="28"/>
        </w:rPr>
        <w:t>0,2.</w:t>
      </w:r>
    </w:p>
    <w:p w:rsidR="00425E53" w:rsidRDefault="00425E53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76D4" w:rsidRPr="006B5743" w:rsidRDefault="002876D4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Определим теперь показатели доходности инвестиционного капитала на создание фирмы.</w:t>
      </w:r>
    </w:p>
    <w:p w:rsidR="002876D4" w:rsidRPr="006B5743" w:rsidRDefault="002876D4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CE5" w:rsidRPr="006B5743" w:rsidRDefault="00CC248F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6" w:name="_Toc121634010"/>
      <w:r w:rsidRPr="006B5743">
        <w:rPr>
          <w:color w:val="000000"/>
          <w:sz w:val="28"/>
          <w:szCs w:val="28"/>
        </w:rPr>
        <w:t>2.6.7</w:t>
      </w:r>
      <w:r w:rsidR="001B4CE5" w:rsidRPr="006B5743">
        <w:rPr>
          <w:color w:val="000000"/>
          <w:sz w:val="28"/>
          <w:szCs w:val="28"/>
        </w:rPr>
        <w:t xml:space="preserve"> Расчет показателей эффективности инвестиций фирмы</w:t>
      </w:r>
      <w:bookmarkEnd w:id="16"/>
    </w:p>
    <w:p w:rsidR="003D16AE" w:rsidRDefault="001B4CE5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Интегральным показателем реализации предпринимательской идеи служит доходность капитала. Её определение вы</w:t>
      </w:r>
      <w:r w:rsidR="006D2D24" w:rsidRPr="006B5743">
        <w:rPr>
          <w:color w:val="000000"/>
          <w:sz w:val="28"/>
          <w:szCs w:val="28"/>
        </w:rPr>
        <w:t xml:space="preserve">полнено на основе данных </w:t>
      </w:r>
      <w:r w:rsidR="006B5743" w:rsidRPr="006B5743">
        <w:rPr>
          <w:color w:val="000000"/>
          <w:sz w:val="28"/>
          <w:szCs w:val="28"/>
        </w:rPr>
        <w:t>табл.</w:t>
      </w:r>
      <w:r w:rsidR="006B5743">
        <w:rPr>
          <w:color w:val="000000"/>
          <w:sz w:val="28"/>
          <w:szCs w:val="28"/>
        </w:rPr>
        <w:t xml:space="preserve"> </w:t>
      </w:r>
      <w:r w:rsidR="006B5743" w:rsidRPr="006B5743">
        <w:rPr>
          <w:color w:val="000000"/>
          <w:sz w:val="28"/>
          <w:szCs w:val="28"/>
        </w:rPr>
        <w:t>5</w:t>
      </w:r>
      <w:r w:rsidRPr="006B5743">
        <w:rPr>
          <w:color w:val="000000"/>
          <w:sz w:val="28"/>
          <w:szCs w:val="28"/>
        </w:rPr>
        <w:t xml:space="preserve"> -8 и приведено в </w:t>
      </w:r>
      <w:r w:rsidR="006B5743" w:rsidRPr="006B5743">
        <w:rPr>
          <w:color w:val="000000"/>
          <w:sz w:val="28"/>
          <w:szCs w:val="28"/>
        </w:rPr>
        <w:t>табл.</w:t>
      </w:r>
      <w:r w:rsidR="006B5743">
        <w:rPr>
          <w:color w:val="000000"/>
          <w:sz w:val="28"/>
          <w:szCs w:val="28"/>
        </w:rPr>
        <w:t xml:space="preserve"> </w:t>
      </w:r>
      <w:r w:rsidR="006B5743" w:rsidRPr="006B5743">
        <w:rPr>
          <w:color w:val="000000"/>
          <w:sz w:val="28"/>
          <w:szCs w:val="28"/>
        </w:rPr>
        <w:t>9</w:t>
      </w:r>
      <w:r w:rsidRPr="006B5743">
        <w:rPr>
          <w:color w:val="000000"/>
          <w:sz w:val="28"/>
          <w:szCs w:val="28"/>
        </w:rPr>
        <w:t>.</w:t>
      </w:r>
    </w:p>
    <w:p w:rsidR="00577253" w:rsidRPr="006B5743" w:rsidRDefault="00577253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16AE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iCs/>
          <w:color w:val="000000"/>
          <w:sz w:val="28"/>
          <w:szCs w:val="28"/>
        </w:rPr>
        <w:t>Таблица 9</w:t>
      </w:r>
      <w:r w:rsidR="009E1874" w:rsidRPr="006B5743">
        <w:rPr>
          <w:iCs/>
          <w:color w:val="000000"/>
          <w:sz w:val="28"/>
          <w:szCs w:val="28"/>
        </w:rPr>
        <w:t>.</w:t>
      </w:r>
      <w:r w:rsidRPr="006B5743">
        <w:rPr>
          <w:color w:val="000000"/>
          <w:sz w:val="28"/>
          <w:szCs w:val="28"/>
        </w:rPr>
        <w:t> Показатели эффективности инвестиций фирмы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445"/>
        <w:gridCol w:w="11"/>
        <w:gridCol w:w="4349"/>
        <w:gridCol w:w="2492"/>
      </w:tblGrid>
      <w:tr w:rsidR="00167AD1" w:rsidRPr="006B5743" w:rsidTr="00425E53">
        <w:trPr>
          <w:cantSplit/>
          <w:jc w:val="center"/>
        </w:trPr>
        <w:tc>
          <w:tcPr>
            <w:tcW w:w="1315" w:type="pct"/>
          </w:tcPr>
          <w:p w:rsidR="003D16AE" w:rsidRPr="006B5743" w:rsidRDefault="003D16A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345" w:type="pct"/>
            <w:gridSpan w:val="2"/>
          </w:tcPr>
          <w:p w:rsidR="003D16AE" w:rsidRPr="006B5743" w:rsidRDefault="003D16A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Рабочие формулы</w:t>
            </w:r>
          </w:p>
        </w:tc>
        <w:tc>
          <w:tcPr>
            <w:tcW w:w="1340" w:type="pct"/>
          </w:tcPr>
          <w:p w:rsidR="003D16AE" w:rsidRPr="006B5743" w:rsidRDefault="003D16A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Расчет</w:t>
            </w:r>
          </w:p>
        </w:tc>
      </w:tr>
      <w:tr w:rsidR="00167AD1" w:rsidRPr="006B5743" w:rsidTr="00425E53">
        <w:trPr>
          <w:cantSplit/>
          <w:jc w:val="center"/>
        </w:trPr>
        <w:tc>
          <w:tcPr>
            <w:tcW w:w="1315" w:type="pct"/>
          </w:tcPr>
          <w:p w:rsidR="003D16AE" w:rsidRPr="006B5743" w:rsidRDefault="003D16A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1.1. Критерий, проц.</w:t>
            </w:r>
          </w:p>
        </w:tc>
        <w:tc>
          <w:tcPr>
            <w:tcW w:w="2345" w:type="pct"/>
            <w:gridSpan w:val="2"/>
          </w:tcPr>
          <w:p w:rsidR="003D16AE" w:rsidRPr="006B5743" w:rsidRDefault="003D16A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ДК &gt; 0</w:t>
            </w:r>
          </w:p>
        </w:tc>
        <w:tc>
          <w:tcPr>
            <w:tcW w:w="1340" w:type="pct"/>
          </w:tcPr>
          <w:p w:rsidR="003D16AE" w:rsidRPr="006B5743" w:rsidRDefault="00F478A8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390,2</w:t>
            </w:r>
            <w:r w:rsidR="006B5743" w:rsidRPr="006B5743">
              <w:rPr>
                <w:color w:val="000000"/>
                <w:sz w:val="20"/>
                <w:szCs w:val="27"/>
              </w:rPr>
              <w:t>3</w:t>
            </w:r>
            <w:r w:rsidR="006B5743">
              <w:rPr>
                <w:color w:val="000000"/>
                <w:sz w:val="20"/>
                <w:szCs w:val="27"/>
              </w:rPr>
              <w:t>%</w:t>
            </w:r>
          </w:p>
        </w:tc>
      </w:tr>
      <w:tr w:rsidR="00167AD1" w:rsidRPr="006B5743" w:rsidTr="00425E53">
        <w:trPr>
          <w:cantSplit/>
          <w:jc w:val="center"/>
        </w:trPr>
        <w:tc>
          <w:tcPr>
            <w:tcW w:w="1315" w:type="pct"/>
          </w:tcPr>
          <w:p w:rsidR="003D16AE" w:rsidRPr="006B5743" w:rsidRDefault="003D16A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1.2. Операционный доход (ОД), тыс. руб.</w:t>
            </w:r>
          </w:p>
        </w:tc>
        <w:tc>
          <w:tcPr>
            <w:tcW w:w="2345" w:type="pct"/>
            <w:gridSpan w:val="2"/>
          </w:tcPr>
          <w:p w:rsidR="003D16AE" w:rsidRPr="006B5743" w:rsidRDefault="003D16A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ОД = В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г</w:t>
            </w:r>
            <w:r w:rsidRPr="006B5743">
              <w:rPr>
                <w:color w:val="000000"/>
                <w:sz w:val="20"/>
                <w:szCs w:val="27"/>
              </w:rPr>
              <w:t xml:space="preserve"> </w:t>
            </w:r>
            <w:r w:rsidR="006B5743">
              <w:rPr>
                <w:color w:val="000000"/>
                <w:sz w:val="20"/>
                <w:szCs w:val="27"/>
              </w:rPr>
              <w:t>–</w:t>
            </w:r>
            <w:r w:rsidR="006B5743" w:rsidRPr="006B5743">
              <w:rPr>
                <w:color w:val="000000"/>
                <w:sz w:val="20"/>
                <w:szCs w:val="27"/>
              </w:rPr>
              <w:t xml:space="preserve"> </w:t>
            </w:r>
            <w:r w:rsidRPr="006B5743">
              <w:rPr>
                <w:color w:val="000000"/>
                <w:sz w:val="20"/>
                <w:szCs w:val="27"/>
              </w:rPr>
              <w:t>С</w:t>
            </w:r>
          </w:p>
        </w:tc>
        <w:tc>
          <w:tcPr>
            <w:tcW w:w="1340" w:type="pct"/>
          </w:tcPr>
          <w:p w:rsidR="003D16AE" w:rsidRPr="006B5743" w:rsidRDefault="00F478A8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7946,72</w:t>
            </w:r>
            <w:r w:rsidR="006B5743">
              <w:rPr>
                <w:color w:val="000000"/>
                <w:sz w:val="20"/>
                <w:szCs w:val="27"/>
              </w:rPr>
              <w:t>–</w:t>
            </w:r>
            <w:r w:rsidR="006B5743" w:rsidRPr="006B5743">
              <w:rPr>
                <w:color w:val="000000"/>
                <w:sz w:val="20"/>
                <w:szCs w:val="27"/>
              </w:rPr>
              <w:t>3</w:t>
            </w:r>
            <w:r w:rsidRPr="006B5743">
              <w:rPr>
                <w:color w:val="000000"/>
                <w:sz w:val="20"/>
                <w:szCs w:val="27"/>
              </w:rPr>
              <w:t>820,54</w:t>
            </w:r>
            <w:r w:rsidR="003D16AE" w:rsidRPr="006B5743">
              <w:rPr>
                <w:color w:val="000000"/>
                <w:sz w:val="20"/>
                <w:szCs w:val="27"/>
              </w:rPr>
              <w:t>=</w:t>
            </w:r>
            <w:r w:rsidR="003D16AE" w:rsidRPr="006B5743">
              <w:rPr>
                <w:color w:val="000000"/>
                <w:sz w:val="20"/>
                <w:szCs w:val="27"/>
              </w:rPr>
              <w:br/>
              <w:t>=</w:t>
            </w:r>
            <w:r w:rsidRPr="006B5743">
              <w:rPr>
                <w:color w:val="000000"/>
                <w:sz w:val="20"/>
                <w:szCs w:val="27"/>
              </w:rPr>
              <w:t>4126,18</w:t>
            </w:r>
          </w:p>
        </w:tc>
      </w:tr>
      <w:tr w:rsidR="00167AD1" w:rsidRPr="006B5743" w:rsidTr="00425E53">
        <w:trPr>
          <w:cantSplit/>
          <w:jc w:val="center"/>
        </w:trPr>
        <w:tc>
          <w:tcPr>
            <w:tcW w:w="1315" w:type="pct"/>
          </w:tcPr>
          <w:p w:rsidR="003D16AE" w:rsidRPr="006B5743" w:rsidRDefault="003D16A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1.2. Основной капитал (К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осн</w:t>
            </w:r>
            <w:r w:rsidRPr="006B5743">
              <w:rPr>
                <w:color w:val="000000"/>
                <w:sz w:val="20"/>
                <w:szCs w:val="27"/>
              </w:rPr>
              <w:t>), тыс. руб.</w:t>
            </w:r>
          </w:p>
        </w:tc>
        <w:tc>
          <w:tcPr>
            <w:tcW w:w="2345" w:type="pct"/>
            <w:gridSpan w:val="2"/>
          </w:tcPr>
          <w:p w:rsidR="003D16AE" w:rsidRPr="006B5743" w:rsidRDefault="003D16AE" w:rsidP="006B574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К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осн</w:t>
            </w:r>
            <w:r w:rsidRPr="006B5743">
              <w:rPr>
                <w:color w:val="000000"/>
                <w:sz w:val="20"/>
                <w:szCs w:val="27"/>
              </w:rPr>
              <w:t xml:space="preserve"> = З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об</w:t>
            </w:r>
            <w:r w:rsidRPr="006B5743">
              <w:rPr>
                <w:color w:val="000000"/>
                <w:sz w:val="20"/>
                <w:szCs w:val="27"/>
              </w:rPr>
              <w:t xml:space="preserve"> + З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зд</w:t>
            </w:r>
            <w:r w:rsidRPr="006B5743">
              <w:rPr>
                <w:color w:val="000000"/>
                <w:sz w:val="20"/>
                <w:szCs w:val="27"/>
              </w:rPr>
              <w:t xml:space="preserve"> + З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нир</w:t>
            </w:r>
            <w:r w:rsidRPr="006B5743">
              <w:rPr>
                <w:color w:val="000000"/>
                <w:sz w:val="20"/>
                <w:szCs w:val="27"/>
              </w:rPr>
              <w:t xml:space="preserve"> + З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тпп</w:t>
            </w:r>
            <w:r w:rsidRPr="006B5743">
              <w:rPr>
                <w:color w:val="000000"/>
                <w:sz w:val="20"/>
                <w:szCs w:val="27"/>
              </w:rPr>
              <w:t xml:space="preserve"> + З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орг</w:t>
            </w:r>
            <w:r w:rsidRPr="006B5743">
              <w:rPr>
                <w:color w:val="000000"/>
                <w:sz w:val="20"/>
                <w:szCs w:val="27"/>
              </w:rPr>
              <w:t xml:space="preserve"> + З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др</w:t>
            </w:r>
          </w:p>
        </w:tc>
        <w:tc>
          <w:tcPr>
            <w:tcW w:w="1340" w:type="pct"/>
          </w:tcPr>
          <w:p w:rsidR="003D16AE" w:rsidRPr="006B5743" w:rsidRDefault="00F478A8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424+315=</w:t>
            </w:r>
            <w:r w:rsidRPr="006B5743">
              <w:rPr>
                <w:color w:val="000000"/>
                <w:sz w:val="20"/>
                <w:szCs w:val="27"/>
              </w:rPr>
              <w:br/>
              <w:t>=739</w:t>
            </w:r>
          </w:p>
        </w:tc>
      </w:tr>
      <w:tr w:rsidR="00167AD1" w:rsidRPr="006B5743" w:rsidTr="00425E53">
        <w:trPr>
          <w:cantSplit/>
          <w:jc w:val="center"/>
        </w:trPr>
        <w:tc>
          <w:tcPr>
            <w:tcW w:w="1315" w:type="pct"/>
          </w:tcPr>
          <w:p w:rsidR="003D16AE" w:rsidRPr="006B5743" w:rsidRDefault="003D16A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1.3. Оборотный капитал (К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об</w:t>
            </w:r>
            <w:r w:rsidRPr="006B5743">
              <w:rPr>
                <w:color w:val="000000"/>
                <w:sz w:val="20"/>
                <w:szCs w:val="27"/>
              </w:rPr>
              <w:t>), тыс. руб.</w:t>
            </w:r>
          </w:p>
        </w:tc>
        <w:tc>
          <w:tcPr>
            <w:tcW w:w="2345" w:type="pct"/>
            <w:gridSpan w:val="2"/>
          </w:tcPr>
          <w:p w:rsidR="003D16AE" w:rsidRPr="006B5743" w:rsidRDefault="003D16A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К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об</w:t>
            </w:r>
            <w:r w:rsidRPr="006B5743">
              <w:rPr>
                <w:color w:val="000000"/>
                <w:sz w:val="20"/>
                <w:szCs w:val="27"/>
              </w:rPr>
              <w:t xml:space="preserve"> = С/РЕА</w:t>
            </w:r>
          </w:p>
        </w:tc>
        <w:tc>
          <w:tcPr>
            <w:tcW w:w="1340" w:type="pct"/>
          </w:tcPr>
          <w:p w:rsidR="003D16AE" w:rsidRPr="006B5743" w:rsidRDefault="00F478A8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3820,54/12=</w:t>
            </w:r>
            <w:r w:rsidRPr="006B5743">
              <w:rPr>
                <w:color w:val="000000"/>
                <w:sz w:val="20"/>
                <w:szCs w:val="27"/>
              </w:rPr>
              <w:br/>
              <w:t>=318,38</w:t>
            </w:r>
          </w:p>
        </w:tc>
      </w:tr>
      <w:tr w:rsidR="00167AD1" w:rsidRPr="006B5743" w:rsidTr="00425E53">
        <w:trPr>
          <w:cantSplit/>
          <w:jc w:val="center"/>
        </w:trPr>
        <w:tc>
          <w:tcPr>
            <w:tcW w:w="1315" w:type="pct"/>
          </w:tcPr>
          <w:p w:rsidR="003D16AE" w:rsidRPr="006B5743" w:rsidRDefault="003D16A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1.4. Доходность капитала</w:t>
            </w:r>
          </w:p>
        </w:tc>
        <w:tc>
          <w:tcPr>
            <w:tcW w:w="2345" w:type="pct"/>
            <w:gridSpan w:val="2"/>
          </w:tcPr>
          <w:p w:rsidR="003D16AE" w:rsidRPr="006B5743" w:rsidRDefault="003D16A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ДК = ОД/(К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осн</w:t>
            </w:r>
            <w:r w:rsidRPr="006B5743">
              <w:rPr>
                <w:color w:val="000000"/>
                <w:sz w:val="20"/>
                <w:szCs w:val="27"/>
              </w:rPr>
              <w:t xml:space="preserve"> + К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об</w:t>
            </w:r>
            <w:r w:rsidRPr="006B5743">
              <w:rPr>
                <w:color w:val="000000"/>
                <w:sz w:val="20"/>
                <w:szCs w:val="27"/>
              </w:rPr>
              <w:t>) × 100</w:t>
            </w:r>
          </w:p>
        </w:tc>
        <w:tc>
          <w:tcPr>
            <w:tcW w:w="1340" w:type="pct"/>
          </w:tcPr>
          <w:p w:rsidR="00F478A8" w:rsidRPr="006B5743" w:rsidRDefault="00F478A8" w:rsidP="006B5743">
            <w:pPr>
              <w:spacing w:line="360" w:lineRule="auto"/>
              <w:jc w:val="both"/>
              <w:rPr>
                <w:color w:val="000000"/>
                <w:sz w:val="20"/>
                <w:szCs w:val="27"/>
              </w:rPr>
            </w:pPr>
            <w:r w:rsidRPr="006B5743">
              <w:rPr>
                <w:color w:val="000000"/>
                <w:sz w:val="20"/>
                <w:szCs w:val="27"/>
              </w:rPr>
              <w:t>412,18/1057,38*</w:t>
            </w:r>
          </w:p>
          <w:p w:rsidR="003D16AE" w:rsidRPr="006B5743" w:rsidRDefault="00F478A8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*100</w:t>
            </w:r>
            <w:r w:rsidR="003D16AE" w:rsidRPr="006B5743">
              <w:rPr>
                <w:color w:val="000000"/>
                <w:sz w:val="20"/>
                <w:szCs w:val="27"/>
              </w:rPr>
              <w:t>=3</w:t>
            </w:r>
            <w:r w:rsidRPr="006B5743">
              <w:rPr>
                <w:color w:val="000000"/>
                <w:sz w:val="20"/>
                <w:szCs w:val="27"/>
              </w:rPr>
              <w:t>90,2</w:t>
            </w:r>
            <w:r w:rsidR="006B5743" w:rsidRPr="006B5743">
              <w:rPr>
                <w:color w:val="000000"/>
                <w:sz w:val="20"/>
                <w:szCs w:val="27"/>
              </w:rPr>
              <w:t>3</w:t>
            </w:r>
            <w:r w:rsidR="006B5743">
              <w:rPr>
                <w:color w:val="000000"/>
                <w:sz w:val="20"/>
                <w:szCs w:val="27"/>
              </w:rPr>
              <w:t>%</w:t>
            </w:r>
          </w:p>
        </w:tc>
      </w:tr>
      <w:tr w:rsidR="00167AD1" w:rsidRPr="006B5743" w:rsidTr="00425E53">
        <w:trPr>
          <w:cantSplit/>
          <w:jc w:val="center"/>
        </w:trPr>
        <w:tc>
          <w:tcPr>
            <w:tcW w:w="1315" w:type="pct"/>
          </w:tcPr>
          <w:p w:rsidR="003D16AE" w:rsidRPr="006B5743" w:rsidRDefault="003D16A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1.5. Необходимый стартовый капитал, тыс. руб.</w:t>
            </w:r>
          </w:p>
        </w:tc>
        <w:tc>
          <w:tcPr>
            <w:tcW w:w="2345" w:type="pct"/>
            <w:gridSpan w:val="2"/>
          </w:tcPr>
          <w:p w:rsidR="003D16AE" w:rsidRPr="006B5743" w:rsidRDefault="003D16AE" w:rsidP="006B574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СК = К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осн</w:t>
            </w:r>
            <w:r w:rsidRPr="006B5743">
              <w:rPr>
                <w:color w:val="000000"/>
                <w:sz w:val="20"/>
                <w:szCs w:val="27"/>
              </w:rPr>
              <w:t xml:space="preserve"> + К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об</w:t>
            </w:r>
          </w:p>
        </w:tc>
        <w:tc>
          <w:tcPr>
            <w:tcW w:w="1340" w:type="pct"/>
          </w:tcPr>
          <w:p w:rsidR="003D16AE" w:rsidRPr="006B5743" w:rsidRDefault="00F478A8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739+318,38</w:t>
            </w:r>
            <w:r w:rsidR="003D16AE" w:rsidRPr="006B5743">
              <w:rPr>
                <w:color w:val="000000"/>
                <w:sz w:val="20"/>
                <w:szCs w:val="27"/>
              </w:rPr>
              <w:t>=</w:t>
            </w:r>
            <w:r w:rsidR="003D16AE" w:rsidRPr="006B5743">
              <w:rPr>
                <w:color w:val="000000"/>
                <w:sz w:val="20"/>
                <w:szCs w:val="27"/>
              </w:rPr>
              <w:br/>
              <w:t>=</w:t>
            </w:r>
            <w:r w:rsidRPr="006B5743">
              <w:rPr>
                <w:color w:val="000000"/>
                <w:sz w:val="20"/>
                <w:szCs w:val="27"/>
              </w:rPr>
              <w:t>1057,38</w:t>
            </w:r>
          </w:p>
        </w:tc>
      </w:tr>
      <w:tr w:rsidR="00167AD1" w:rsidRPr="006B5743" w:rsidTr="006B5743">
        <w:trPr>
          <w:cantSplit/>
          <w:jc w:val="center"/>
        </w:trPr>
        <w:tc>
          <w:tcPr>
            <w:tcW w:w="5000" w:type="pct"/>
            <w:gridSpan w:val="4"/>
          </w:tcPr>
          <w:p w:rsidR="003D16AE" w:rsidRPr="006B5743" w:rsidRDefault="003D16A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2. Целесообразность создания фирмы при данном уровне доходности</w:t>
            </w:r>
          </w:p>
        </w:tc>
      </w:tr>
      <w:tr w:rsidR="00167AD1" w:rsidRPr="006B5743" w:rsidTr="00425E53">
        <w:trPr>
          <w:cantSplit/>
          <w:jc w:val="center"/>
        </w:trPr>
        <w:tc>
          <w:tcPr>
            <w:tcW w:w="1315" w:type="pct"/>
          </w:tcPr>
          <w:p w:rsidR="003D16AE" w:rsidRPr="006B5743" w:rsidRDefault="003D16A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2.1. Критерий</w:t>
            </w:r>
          </w:p>
        </w:tc>
        <w:tc>
          <w:tcPr>
            <w:tcW w:w="2345" w:type="pct"/>
            <w:gridSpan w:val="2"/>
          </w:tcPr>
          <w:p w:rsidR="003D16AE" w:rsidRPr="006B5743" w:rsidRDefault="003D16AE" w:rsidP="006B574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ДК &gt; ССКК</w:t>
            </w:r>
          </w:p>
        </w:tc>
        <w:tc>
          <w:tcPr>
            <w:tcW w:w="1340" w:type="pct"/>
          </w:tcPr>
          <w:p w:rsidR="003D16AE" w:rsidRPr="006B5743" w:rsidRDefault="00F478A8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390,23</w:t>
            </w:r>
            <w:r w:rsidR="003D16AE" w:rsidRPr="006B5743">
              <w:rPr>
                <w:color w:val="000000"/>
                <w:sz w:val="20"/>
                <w:szCs w:val="27"/>
              </w:rPr>
              <w:t>&gt;28</w:t>
            </w:r>
          </w:p>
        </w:tc>
      </w:tr>
      <w:tr w:rsidR="00167AD1" w:rsidRPr="006B5743" w:rsidTr="00425E53">
        <w:trPr>
          <w:cantSplit/>
          <w:jc w:val="center"/>
        </w:trPr>
        <w:tc>
          <w:tcPr>
            <w:tcW w:w="1315" w:type="pct"/>
          </w:tcPr>
          <w:p w:rsidR="003D16AE" w:rsidRPr="006B5743" w:rsidRDefault="003D16A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2.2. Средневзвешенная стоимость капитала компании (ССКК), проц.</w:t>
            </w:r>
          </w:p>
        </w:tc>
        <w:tc>
          <w:tcPr>
            <w:tcW w:w="2345" w:type="pct"/>
            <w:gridSpan w:val="2"/>
          </w:tcPr>
          <w:p w:rsidR="003D16AE" w:rsidRPr="006B5743" w:rsidRDefault="003D16AE" w:rsidP="006B574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 xml:space="preserve">ССКК = </w:t>
            </w:r>
            <w:r w:rsidRPr="006B5743">
              <w:rPr>
                <w:i/>
                <w:iCs/>
                <w:color w:val="000000"/>
                <w:sz w:val="20"/>
                <w:szCs w:val="27"/>
              </w:rPr>
              <w:t>дзс</w:t>
            </w:r>
            <w:r w:rsidRPr="006B5743">
              <w:rPr>
                <w:color w:val="000000"/>
                <w:sz w:val="20"/>
                <w:szCs w:val="27"/>
              </w:rPr>
              <w:t xml:space="preserve"> × СП × (1 </w:t>
            </w:r>
            <w:r w:rsidR="006B5743">
              <w:rPr>
                <w:color w:val="000000"/>
                <w:sz w:val="20"/>
                <w:szCs w:val="27"/>
              </w:rPr>
              <w:t>–</w:t>
            </w:r>
            <w:r w:rsidR="006B5743" w:rsidRPr="006B5743">
              <w:rPr>
                <w:color w:val="000000"/>
                <w:sz w:val="20"/>
                <w:szCs w:val="27"/>
              </w:rPr>
              <w:t xml:space="preserve"> </w:t>
            </w:r>
            <w:r w:rsidRPr="006B5743">
              <w:rPr>
                <w:color w:val="000000"/>
                <w:sz w:val="20"/>
                <w:szCs w:val="27"/>
              </w:rPr>
              <w:t>СН) + ДИВ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п</w:t>
            </w:r>
            <w:r w:rsidRPr="006B5743">
              <w:rPr>
                <w:color w:val="000000"/>
                <w:sz w:val="20"/>
                <w:szCs w:val="27"/>
              </w:rPr>
              <w:t xml:space="preserve"> × </w:t>
            </w:r>
            <w:r w:rsidRPr="006B5743">
              <w:rPr>
                <w:i/>
                <w:iCs/>
                <w:color w:val="000000"/>
                <w:sz w:val="20"/>
                <w:szCs w:val="27"/>
              </w:rPr>
              <w:t>дпа</w:t>
            </w:r>
            <w:r w:rsidRPr="006B5743">
              <w:rPr>
                <w:color w:val="000000"/>
                <w:sz w:val="20"/>
                <w:szCs w:val="27"/>
              </w:rPr>
              <w:t xml:space="preserve"> + РСК × (1 </w:t>
            </w:r>
            <w:r w:rsidR="006B5743">
              <w:rPr>
                <w:color w:val="000000"/>
                <w:sz w:val="20"/>
                <w:szCs w:val="27"/>
              </w:rPr>
              <w:t>–</w:t>
            </w:r>
            <w:r w:rsidR="006B5743" w:rsidRPr="006B5743">
              <w:rPr>
                <w:color w:val="000000"/>
                <w:sz w:val="20"/>
                <w:szCs w:val="27"/>
              </w:rPr>
              <w:t xml:space="preserve"> </w:t>
            </w:r>
            <w:r w:rsidRPr="006B5743">
              <w:rPr>
                <w:i/>
                <w:iCs/>
                <w:color w:val="000000"/>
                <w:sz w:val="20"/>
                <w:szCs w:val="27"/>
              </w:rPr>
              <w:t>дзс</w:t>
            </w:r>
            <w:r w:rsidRPr="006B5743">
              <w:rPr>
                <w:color w:val="000000"/>
                <w:sz w:val="20"/>
                <w:szCs w:val="27"/>
              </w:rPr>
              <w:t xml:space="preserve"> </w:t>
            </w:r>
            <w:r w:rsidR="006B5743">
              <w:rPr>
                <w:color w:val="000000"/>
                <w:sz w:val="20"/>
                <w:szCs w:val="27"/>
              </w:rPr>
              <w:t>–</w:t>
            </w:r>
            <w:r w:rsidR="006B5743" w:rsidRPr="006B5743">
              <w:rPr>
                <w:color w:val="000000"/>
                <w:sz w:val="20"/>
                <w:szCs w:val="27"/>
              </w:rPr>
              <w:t xml:space="preserve"> </w:t>
            </w:r>
            <w:r w:rsidRPr="006B5743">
              <w:rPr>
                <w:i/>
                <w:iCs/>
                <w:color w:val="000000"/>
                <w:sz w:val="20"/>
                <w:szCs w:val="27"/>
              </w:rPr>
              <w:t>дпа</w:t>
            </w:r>
            <w:r w:rsidRPr="006B5743">
              <w:rPr>
                <w:color w:val="000000"/>
                <w:sz w:val="20"/>
                <w:szCs w:val="27"/>
              </w:rPr>
              <w:t>)</w:t>
            </w:r>
          </w:p>
        </w:tc>
        <w:tc>
          <w:tcPr>
            <w:tcW w:w="1340" w:type="pct"/>
          </w:tcPr>
          <w:p w:rsidR="003D16AE" w:rsidRPr="006B5743" w:rsidRDefault="003D16A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1·3</w:t>
            </w:r>
            <w:r w:rsidR="006B5743" w:rsidRPr="006B5743">
              <w:rPr>
                <w:color w:val="000000"/>
                <w:sz w:val="20"/>
                <w:szCs w:val="27"/>
              </w:rPr>
              <w:t>5</w:t>
            </w:r>
            <w:r w:rsidR="006B5743">
              <w:rPr>
                <w:color w:val="000000"/>
                <w:sz w:val="20"/>
                <w:szCs w:val="27"/>
              </w:rPr>
              <w:t xml:space="preserve"> </w:t>
            </w:r>
            <w:r w:rsidR="006B5743" w:rsidRPr="006B5743">
              <w:rPr>
                <w:color w:val="000000"/>
                <w:sz w:val="20"/>
                <w:szCs w:val="27"/>
              </w:rPr>
              <w:t>(1</w:t>
            </w:r>
            <w:r w:rsidR="006B5743">
              <w:rPr>
                <w:color w:val="000000"/>
                <w:sz w:val="20"/>
                <w:szCs w:val="27"/>
              </w:rPr>
              <w:t>–</w:t>
            </w:r>
            <w:r w:rsidR="006B5743" w:rsidRPr="006B5743">
              <w:rPr>
                <w:color w:val="000000"/>
                <w:sz w:val="20"/>
                <w:szCs w:val="27"/>
              </w:rPr>
              <w:t>0</w:t>
            </w:r>
            <w:r w:rsidRPr="006B5743">
              <w:rPr>
                <w:color w:val="000000"/>
                <w:sz w:val="20"/>
                <w:szCs w:val="27"/>
              </w:rPr>
              <w:t>,2)+0+</w:t>
            </w:r>
            <w:r w:rsidRPr="006B5743">
              <w:rPr>
                <w:color w:val="000000"/>
                <w:sz w:val="20"/>
                <w:szCs w:val="27"/>
              </w:rPr>
              <w:br/>
              <w:t>+0=28,</w:t>
            </w:r>
            <w:r w:rsidR="006B5743" w:rsidRPr="006B5743">
              <w:rPr>
                <w:color w:val="000000"/>
                <w:sz w:val="20"/>
                <w:szCs w:val="27"/>
              </w:rPr>
              <w:t>0</w:t>
            </w:r>
            <w:r w:rsidR="006B5743">
              <w:rPr>
                <w:color w:val="000000"/>
                <w:sz w:val="20"/>
                <w:szCs w:val="27"/>
              </w:rPr>
              <w:t>%</w:t>
            </w:r>
          </w:p>
        </w:tc>
      </w:tr>
      <w:tr w:rsidR="003D16AE" w:rsidRPr="006B5743" w:rsidTr="006B5743">
        <w:trPr>
          <w:cantSplit/>
          <w:jc w:val="center"/>
        </w:trPr>
        <w:tc>
          <w:tcPr>
            <w:tcW w:w="5000" w:type="pct"/>
            <w:gridSpan w:val="4"/>
          </w:tcPr>
          <w:p w:rsidR="003D16AE" w:rsidRPr="006B5743" w:rsidRDefault="003D16A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3. Срок окупаемости капитальных вложений (определяется на основании табл. П10)</w:t>
            </w:r>
          </w:p>
        </w:tc>
      </w:tr>
      <w:tr w:rsidR="00167AD1" w:rsidRPr="006B5743" w:rsidTr="00425E53">
        <w:trPr>
          <w:cantSplit/>
          <w:jc w:val="center"/>
        </w:trPr>
        <w:tc>
          <w:tcPr>
            <w:tcW w:w="1321" w:type="pct"/>
            <w:gridSpan w:val="2"/>
          </w:tcPr>
          <w:p w:rsidR="003D16AE" w:rsidRPr="006B5743" w:rsidRDefault="003D16A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3.1. Критерий</w:t>
            </w:r>
          </w:p>
        </w:tc>
        <w:tc>
          <w:tcPr>
            <w:tcW w:w="2339" w:type="pct"/>
          </w:tcPr>
          <w:p w:rsidR="003D16AE" w:rsidRPr="006B5743" w:rsidRDefault="003D16AE" w:rsidP="006B574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Т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ок</w:t>
            </w:r>
            <w:r w:rsidRPr="006B5743">
              <w:rPr>
                <w:color w:val="000000"/>
                <w:sz w:val="20"/>
                <w:szCs w:val="27"/>
              </w:rPr>
              <w:t>≤Т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н</w:t>
            </w:r>
            <w:r w:rsidRPr="006B5743">
              <w:rPr>
                <w:color w:val="000000"/>
                <w:sz w:val="20"/>
                <w:szCs w:val="27"/>
              </w:rPr>
              <w:t xml:space="preserve"> = 6 лет</w:t>
            </w:r>
          </w:p>
        </w:tc>
        <w:tc>
          <w:tcPr>
            <w:tcW w:w="1340" w:type="pct"/>
          </w:tcPr>
          <w:p w:rsidR="003D16AE" w:rsidRPr="006B5743" w:rsidRDefault="003D16A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67AD1" w:rsidRPr="006B5743" w:rsidTr="00425E53">
        <w:trPr>
          <w:cantSplit/>
          <w:jc w:val="center"/>
        </w:trPr>
        <w:tc>
          <w:tcPr>
            <w:tcW w:w="1321" w:type="pct"/>
            <w:gridSpan w:val="2"/>
          </w:tcPr>
          <w:p w:rsidR="003D16AE" w:rsidRPr="006B5743" w:rsidRDefault="003D16A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3.2. Срок окупаемости дисконтированных (или компаундированных) затрат, год</w:t>
            </w:r>
          </w:p>
        </w:tc>
        <w:tc>
          <w:tcPr>
            <w:tcW w:w="2339" w:type="pct"/>
          </w:tcPr>
          <w:p w:rsidR="003D16AE" w:rsidRPr="006B5743" w:rsidRDefault="00A30282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28" type="#_x0000_t75" alt="" style="width:192pt;height:49.5pt">
                  <v:imagedata r:id="rId7" o:title=""/>
                </v:shape>
              </w:pict>
            </w:r>
          </w:p>
        </w:tc>
        <w:tc>
          <w:tcPr>
            <w:tcW w:w="1340" w:type="pct"/>
          </w:tcPr>
          <w:p w:rsidR="003D16AE" w:rsidRPr="006B5743" w:rsidRDefault="00F478A8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5·2,85</w:t>
            </w:r>
            <w:r w:rsidR="003D16AE" w:rsidRPr="006B5743">
              <w:rPr>
                <w:color w:val="000000"/>
                <w:sz w:val="20"/>
                <w:szCs w:val="27"/>
              </w:rPr>
              <w:t>/</w:t>
            </w:r>
            <w:r w:rsidRPr="006B5743">
              <w:rPr>
                <w:color w:val="000000"/>
                <w:sz w:val="20"/>
                <w:szCs w:val="27"/>
              </w:rPr>
              <w:t>9,78=</w:t>
            </w:r>
            <w:r w:rsidRPr="006B5743">
              <w:rPr>
                <w:color w:val="000000"/>
                <w:sz w:val="20"/>
                <w:szCs w:val="27"/>
              </w:rPr>
              <w:br/>
              <w:t>=1,46</w:t>
            </w:r>
            <w:r w:rsidR="003D16AE" w:rsidRPr="006B5743">
              <w:rPr>
                <w:color w:val="000000"/>
                <w:sz w:val="20"/>
                <w:szCs w:val="27"/>
              </w:rPr>
              <w:t xml:space="preserve"> года</w:t>
            </w:r>
            <w:r w:rsidR="003D16AE" w:rsidRPr="006B5743">
              <w:rPr>
                <w:color w:val="000000"/>
                <w:sz w:val="20"/>
                <w:szCs w:val="27"/>
              </w:rPr>
              <w:br/>
              <w:t>(</w:t>
            </w:r>
            <w:r w:rsidR="006B5743" w:rsidRPr="006B5743">
              <w:rPr>
                <w:color w:val="000000"/>
                <w:sz w:val="20"/>
                <w:szCs w:val="27"/>
              </w:rPr>
              <w:t>см.</w:t>
            </w:r>
            <w:r w:rsidR="006B5743">
              <w:rPr>
                <w:color w:val="000000"/>
                <w:sz w:val="20"/>
                <w:szCs w:val="27"/>
              </w:rPr>
              <w:t xml:space="preserve"> </w:t>
            </w:r>
            <w:r w:rsidR="006B5743" w:rsidRPr="006B5743">
              <w:rPr>
                <w:color w:val="000000"/>
                <w:sz w:val="20"/>
                <w:szCs w:val="27"/>
              </w:rPr>
              <w:t>т</w:t>
            </w:r>
            <w:r w:rsidR="003D16AE" w:rsidRPr="006B5743">
              <w:rPr>
                <w:color w:val="000000"/>
                <w:sz w:val="20"/>
                <w:szCs w:val="27"/>
              </w:rPr>
              <w:t>абл. П10)</w:t>
            </w:r>
          </w:p>
        </w:tc>
      </w:tr>
      <w:tr w:rsidR="00167AD1" w:rsidRPr="006B5743" w:rsidTr="00425E53">
        <w:trPr>
          <w:cantSplit/>
          <w:jc w:val="center"/>
        </w:trPr>
        <w:tc>
          <w:tcPr>
            <w:tcW w:w="1321" w:type="pct"/>
            <w:gridSpan w:val="2"/>
          </w:tcPr>
          <w:p w:rsidR="003D16AE" w:rsidRPr="006B5743" w:rsidRDefault="003D16A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3.3. Чистая прибыль (ЧП), тыс. руб.</w:t>
            </w:r>
          </w:p>
        </w:tc>
        <w:tc>
          <w:tcPr>
            <w:tcW w:w="2339" w:type="pct"/>
          </w:tcPr>
          <w:p w:rsidR="003D16AE" w:rsidRPr="006B5743" w:rsidRDefault="003D16A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ЧП = (В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г</w:t>
            </w:r>
            <w:r w:rsidRPr="006B5743">
              <w:rPr>
                <w:color w:val="000000"/>
                <w:sz w:val="20"/>
                <w:szCs w:val="27"/>
              </w:rPr>
              <w:t xml:space="preserve"> </w:t>
            </w:r>
            <w:r w:rsidR="006B5743">
              <w:rPr>
                <w:color w:val="000000"/>
                <w:sz w:val="20"/>
                <w:szCs w:val="27"/>
              </w:rPr>
              <w:t>–</w:t>
            </w:r>
            <w:r w:rsidR="006B5743" w:rsidRPr="006B5743">
              <w:rPr>
                <w:color w:val="000000"/>
                <w:sz w:val="20"/>
                <w:szCs w:val="27"/>
              </w:rPr>
              <w:t xml:space="preserve"> </w:t>
            </w:r>
            <w:r w:rsidRPr="006B5743">
              <w:rPr>
                <w:color w:val="000000"/>
                <w:sz w:val="20"/>
                <w:szCs w:val="27"/>
              </w:rPr>
              <w:t xml:space="preserve">С </w:t>
            </w:r>
            <w:r w:rsidR="006B5743">
              <w:rPr>
                <w:color w:val="000000"/>
                <w:sz w:val="20"/>
                <w:szCs w:val="27"/>
              </w:rPr>
              <w:t>–</w:t>
            </w:r>
            <w:r w:rsidR="006B5743" w:rsidRPr="006B5743">
              <w:rPr>
                <w:color w:val="000000"/>
                <w:sz w:val="20"/>
                <w:szCs w:val="27"/>
              </w:rPr>
              <w:t xml:space="preserve"> </w:t>
            </w:r>
            <w:r w:rsidRPr="006B5743">
              <w:rPr>
                <w:color w:val="000000"/>
                <w:sz w:val="20"/>
                <w:szCs w:val="27"/>
              </w:rPr>
              <w:t>СВК</w:t>
            </w:r>
            <w:r w:rsidR="006B5743" w:rsidRPr="006B5743">
              <w:rPr>
                <w:color w:val="000000"/>
                <w:sz w:val="20"/>
                <w:szCs w:val="27"/>
              </w:rPr>
              <w:t>)</w:t>
            </w:r>
            <w:r w:rsidR="006B5743">
              <w:rPr>
                <w:color w:val="000000"/>
                <w:sz w:val="20"/>
                <w:szCs w:val="27"/>
              </w:rPr>
              <w:t xml:space="preserve"> </w:t>
            </w:r>
            <w:r w:rsidR="006B5743" w:rsidRPr="006B5743">
              <w:rPr>
                <w:color w:val="000000"/>
                <w:sz w:val="20"/>
                <w:szCs w:val="27"/>
              </w:rPr>
              <w:t>(1</w:t>
            </w:r>
            <w:r w:rsidRPr="006B5743">
              <w:rPr>
                <w:color w:val="000000"/>
                <w:sz w:val="20"/>
                <w:szCs w:val="27"/>
              </w:rPr>
              <w:t xml:space="preserve"> </w:t>
            </w:r>
            <w:r w:rsidR="006B5743">
              <w:rPr>
                <w:color w:val="000000"/>
                <w:sz w:val="20"/>
                <w:szCs w:val="27"/>
              </w:rPr>
              <w:t>–</w:t>
            </w:r>
            <w:r w:rsidR="006B5743" w:rsidRPr="006B5743">
              <w:rPr>
                <w:color w:val="000000"/>
                <w:sz w:val="20"/>
                <w:szCs w:val="27"/>
              </w:rPr>
              <w:t xml:space="preserve"> </w:t>
            </w:r>
            <w:r w:rsidRPr="006B5743">
              <w:rPr>
                <w:color w:val="000000"/>
                <w:sz w:val="20"/>
                <w:szCs w:val="27"/>
              </w:rPr>
              <w:t>НП) + СВК</w:t>
            </w:r>
          </w:p>
        </w:tc>
        <w:tc>
          <w:tcPr>
            <w:tcW w:w="1340" w:type="pct"/>
          </w:tcPr>
          <w:p w:rsidR="003D16AE" w:rsidRPr="006B5743" w:rsidRDefault="003D16A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(</w:t>
            </w:r>
            <w:r w:rsidR="00F478A8" w:rsidRPr="006B5743">
              <w:rPr>
                <w:color w:val="000000"/>
                <w:sz w:val="20"/>
                <w:szCs w:val="27"/>
              </w:rPr>
              <w:t>7946,72</w:t>
            </w:r>
            <w:r w:rsidR="006B5743">
              <w:rPr>
                <w:color w:val="000000"/>
                <w:sz w:val="20"/>
                <w:szCs w:val="27"/>
              </w:rPr>
              <w:t>–</w:t>
            </w:r>
            <w:r w:rsidR="006B5743" w:rsidRPr="006B5743">
              <w:rPr>
                <w:color w:val="000000"/>
                <w:sz w:val="20"/>
                <w:szCs w:val="27"/>
              </w:rPr>
              <w:t>3</w:t>
            </w:r>
            <w:r w:rsidR="00F478A8" w:rsidRPr="006B5743">
              <w:rPr>
                <w:color w:val="000000"/>
                <w:sz w:val="20"/>
                <w:szCs w:val="27"/>
              </w:rPr>
              <w:t>820,54</w:t>
            </w:r>
            <w:r w:rsidR="006B5743">
              <w:rPr>
                <w:color w:val="000000"/>
                <w:sz w:val="20"/>
                <w:szCs w:val="27"/>
              </w:rPr>
              <w:t>–</w:t>
            </w:r>
            <w:r w:rsidR="006B5743" w:rsidRPr="006B5743">
              <w:rPr>
                <w:color w:val="000000"/>
                <w:sz w:val="20"/>
                <w:szCs w:val="27"/>
              </w:rPr>
              <w:t>5</w:t>
            </w:r>
            <w:r w:rsidR="00F478A8" w:rsidRPr="006B5743">
              <w:rPr>
                <w:color w:val="000000"/>
                <w:sz w:val="20"/>
                <w:szCs w:val="27"/>
              </w:rPr>
              <w:t>18,56</w:t>
            </w:r>
            <w:r w:rsidRPr="006B5743">
              <w:rPr>
                <w:color w:val="000000"/>
                <w:sz w:val="20"/>
                <w:szCs w:val="27"/>
              </w:rPr>
              <w:t>)·(1</w:t>
            </w:r>
            <w:r w:rsidR="006B5743">
              <w:rPr>
                <w:color w:val="000000"/>
                <w:sz w:val="20"/>
                <w:szCs w:val="27"/>
              </w:rPr>
              <w:t>–</w:t>
            </w:r>
            <w:r w:rsidR="006B5743" w:rsidRPr="006B5743">
              <w:rPr>
                <w:color w:val="000000"/>
                <w:sz w:val="20"/>
                <w:szCs w:val="27"/>
              </w:rPr>
              <w:t>0</w:t>
            </w:r>
            <w:r w:rsidRPr="006B5743">
              <w:rPr>
                <w:color w:val="000000"/>
                <w:sz w:val="20"/>
                <w:szCs w:val="27"/>
              </w:rPr>
              <w:t>,2)+</w:t>
            </w:r>
            <w:r w:rsidRPr="006B5743">
              <w:rPr>
                <w:color w:val="000000"/>
                <w:sz w:val="20"/>
                <w:szCs w:val="27"/>
              </w:rPr>
              <w:br/>
              <w:t>+</w:t>
            </w:r>
            <w:r w:rsidR="00F478A8" w:rsidRPr="006B5743">
              <w:rPr>
                <w:color w:val="000000"/>
                <w:sz w:val="20"/>
                <w:szCs w:val="27"/>
              </w:rPr>
              <w:t>581,56</w:t>
            </w:r>
            <w:r w:rsidRPr="006B5743">
              <w:rPr>
                <w:color w:val="000000"/>
                <w:sz w:val="20"/>
                <w:szCs w:val="27"/>
              </w:rPr>
              <w:t>=</w:t>
            </w:r>
            <w:r w:rsidR="00F478A8" w:rsidRPr="006B5743">
              <w:rPr>
                <w:color w:val="000000"/>
                <w:sz w:val="20"/>
                <w:szCs w:val="27"/>
              </w:rPr>
              <w:t>3417,256</w:t>
            </w:r>
          </w:p>
        </w:tc>
      </w:tr>
      <w:tr w:rsidR="00167AD1" w:rsidRPr="006B5743" w:rsidTr="00425E53">
        <w:trPr>
          <w:cantSplit/>
          <w:jc w:val="center"/>
        </w:trPr>
        <w:tc>
          <w:tcPr>
            <w:tcW w:w="1321" w:type="pct"/>
            <w:gridSpan w:val="2"/>
          </w:tcPr>
          <w:p w:rsidR="003D16AE" w:rsidRPr="006B5743" w:rsidRDefault="003D16A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3.2. Общая сумма возвращаемых кредитных и собственных средств в год, тыс. руб.</w:t>
            </w:r>
          </w:p>
        </w:tc>
        <w:tc>
          <w:tcPr>
            <w:tcW w:w="2339" w:type="pct"/>
          </w:tcPr>
          <w:p w:rsidR="003D16AE" w:rsidRPr="006B5743" w:rsidRDefault="003D16AE" w:rsidP="006B574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СВК = (ДКР + КС)</w:t>
            </w:r>
            <w:r w:rsidR="006B5743" w:rsidRPr="006B5743">
              <w:rPr>
                <w:color w:val="000000"/>
                <w:sz w:val="20"/>
                <w:szCs w:val="27"/>
              </w:rPr>
              <w:t>:</w:t>
            </w:r>
            <w:r w:rsidRPr="006B5743">
              <w:rPr>
                <w:color w:val="000000"/>
                <w:sz w:val="20"/>
                <w:szCs w:val="27"/>
              </w:rPr>
              <w:t xml:space="preserve"> R + (ДКР + КС) · СП</w:t>
            </w:r>
            <w:r w:rsidR="006B5743" w:rsidRPr="006B5743">
              <w:rPr>
                <w:color w:val="000000"/>
                <w:sz w:val="20"/>
                <w:szCs w:val="27"/>
              </w:rPr>
              <w:t>:</w:t>
            </w:r>
            <w:r w:rsidRPr="006B5743">
              <w:rPr>
                <w:color w:val="000000"/>
                <w:sz w:val="20"/>
                <w:szCs w:val="27"/>
              </w:rPr>
              <w:t xml:space="preserve"> 100</w:t>
            </w:r>
          </w:p>
        </w:tc>
        <w:tc>
          <w:tcPr>
            <w:tcW w:w="1340" w:type="pct"/>
          </w:tcPr>
          <w:p w:rsidR="003D16AE" w:rsidRPr="006B5743" w:rsidRDefault="00F478A8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(105738+0):5+</w:t>
            </w:r>
            <w:r w:rsidRPr="006B5743">
              <w:rPr>
                <w:color w:val="000000"/>
                <w:sz w:val="20"/>
                <w:szCs w:val="27"/>
              </w:rPr>
              <w:br/>
              <w:t>+(1057</w:t>
            </w:r>
            <w:r w:rsidR="003D16AE" w:rsidRPr="006B5743">
              <w:rPr>
                <w:color w:val="000000"/>
                <w:sz w:val="20"/>
                <w:szCs w:val="27"/>
              </w:rPr>
              <w:t>,</w:t>
            </w:r>
            <w:r w:rsidRPr="006B5743">
              <w:rPr>
                <w:color w:val="000000"/>
                <w:sz w:val="20"/>
                <w:szCs w:val="27"/>
              </w:rPr>
              <w:t>38+0)·0,35=</w:t>
            </w:r>
            <w:r w:rsidRPr="006B5743">
              <w:rPr>
                <w:color w:val="000000"/>
                <w:sz w:val="20"/>
                <w:szCs w:val="27"/>
              </w:rPr>
              <w:br/>
              <w:t>=581,56</w:t>
            </w:r>
          </w:p>
        </w:tc>
      </w:tr>
    </w:tbl>
    <w:p w:rsidR="00425E53" w:rsidRDefault="00425E53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16AE" w:rsidRPr="006B5743" w:rsidRDefault="00DF7D9B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В </w:t>
      </w:r>
      <w:r w:rsidR="006B5743" w:rsidRPr="006B5743">
        <w:rPr>
          <w:color w:val="000000"/>
          <w:sz w:val="28"/>
          <w:szCs w:val="28"/>
        </w:rPr>
        <w:t>табл.</w:t>
      </w:r>
      <w:r w:rsidR="006B5743">
        <w:rPr>
          <w:color w:val="000000"/>
          <w:sz w:val="28"/>
          <w:szCs w:val="28"/>
        </w:rPr>
        <w:t xml:space="preserve"> </w:t>
      </w:r>
      <w:r w:rsidR="006B5743" w:rsidRPr="006B5743">
        <w:rPr>
          <w:color w:val="000000"/>
          <w:sz w:val="28"/>
          <w:szCs w:val="28"/>
        </w:rPr>
        <w:t>9</w:t>
      </w:r>
      <w:r w:rsidR="003D16AE" w:rsidRPr="006B5743">
        <w:rPr>
          <w:color w:val="000000"/>
          <w:sz w:val="28"/>
          <w:szCs w:val="28"/>
        </w:rPr>
        <w:t xml:space="preserve"> приняты следующие обозначения:</w:t>
      </w:r>
    </w:p>
    <w:p w:rsidR="00425E53" w:rsidRDefault="00425E53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В</w:t>
      </w:r>
      <w:r w:rsidRPr="006B5743">
        <w:rPr>
          <w:color w:val="000000"/>
          <w:sz w:val="28"/>
          <w:szCs w:val="28"/>
          <w:vertAlign w:val="subscript"/>
        </w:rPr>
        <w:t>г</w:t>
      </w:r>
      <w:r w:rsidRPr="006B5743">
        <w:rPr>
          <w:color w:val="000000"/>
          <w:sz w:val="28"/>
          <w:szCs w:val="28"/>
        </w:rPr>
        <w:t xml:space="preserve"> = Ц' · О</w:t>
      </w:r>
      <w:r w:rsidRPr="006B5743">
        <w:rPr>
          <w:color w:val="000000"/>
          <w:sz w:val="28"/>
          <w:szCs w:val="28"/>
          <w:vertAlign w:val="subscript"/>
        </w:rPr>
        <w:t>г</w:t>
      </w:r>
      <w:r w:rsidRPr="006B5743">
        <w:rPr>
          <w:color w:val="000000"/>
          <w:sz w:val="28"/>
          <w:szCs w:val="28"/>
        </w:rPr>
        <w:t xml:space="preserve"> – валовая выручка от реализации изделий без налога с оборота, тыс. руб.;</w:t>
      </w:r>
    </w:p>
    <w:p w:rsidR="00425E53" w:rsidRDefault="00425E53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С – себестоимость годового объёма выпуска, тыс. руб.;</w:t>
      </w: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З</w:t>
      </w:r>
      <w:r w:rsidRPr="006B5743">
        <w:rPr>
          <w:color w:val="000000"/>
          <w:sz w:val="28"/>
          <w:szCs w:val="28"/>
          <w:vertAlign w:val="subscript"/>
        </w:rPr>
        <w:t>об</w:t>
      </w:r>
      <w:r w:rsidRPr="006B5743">
        <w:rPr>
          <w:color w:val="000000"/>
          <w:sz w:val="28"/>
          <w:szCs w:val="28"/>
        </w:rPr>
        <w:t xml:space="preserve"> – затраты на оборудование, тыс. руб.;</w:t>
      </w: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З</w:t>
      </w:r>
      <w:r w:rsidRPr="006B5743">
        <w:rPr>
          <w:color w:val="000000"/>
          <w:sz w:val="28"/>
          <w:szCs w:val="28"/>
          <w:vertAlign w:val="subscript"/>
        </w:rPr>
        <w:t>зд</w:t>
      </w:r>
      <w:r w:rsidRPr="006B5743">
        <w:rPr>
          <w:color w:val="000000"/>
          <w:sz w:val="28"/>
          <w:szCs w:val="28"/>
        </w:rPr>
        <w:t xml:space="preserve"> – затраты на здания, сооружения, тыс. руб.;</w:t>
      </w: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З</w:t>
      </w:r>
      <w:r w:rsidRPr="006B5743">
        <w:rPr>
          <w:color w:val="000000"/>
          <w:sz w:val="28"/>
          <w:szCs w:val="28"/>
          <w:vertAlign w:val="subscript"/>
        </w:rPr>
        <w:t>тпп</w:t>
      </w:r>
      <w:r w:rsidRPr="006B5743">
        <w:rPr>
          <w:color w:val="000000"/>
          <w:sz w:val="28"/>
          <w:szCs w:val="28"/>
        </w:rPr>
        <w:t xml:space="preserve"> – затраты на техническую подготовку производства, тыс. руб.;</w:t>
      </w: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З</w:t>
      </w:r>
      <w:r w:rsidRPr="006B5743">
        <w:rPr>
          <w:color w:val="000000"/>
          <w:sz w:val="28"/>
          <w:szCs w:val="28"/>
          <w:vertAlign w:val="subscript"/>
        </w:rPr>
        <w:t>нир</w:t>
      </w:r>
      <w:r w:rsidRPr="006B5743">
        <w:rPr>
          <w:color w:val="000000"/>
          <w:sz w:val="28"/>
          <w:szCs w:val="28"/>
        </w:rPr>
        <w:t xml:space="preserve"> – затраты на научно-исследовательские работы, тыс. руб.;</w:t>
      </w: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З</w:t>
      </w:r>
      <w:r w:rsidRPr="006B5743">
        <w:rPr>
          <w:color w:val="000000"/>
          <w:sz w:val="28"/>
          <w:szCs w:val="28"/>
          <w:vertAlign w:val="subscript"/>
        </w:rPr>
        <w:t>орг</w:t>
      </w:r>
      <w:r w:rsidRPr="006B5743">
        <w:rPr>
          <w:color w:val="000000"/>
          <w:sz w:val="28"/>
          <w:szCs w:val="28"/>
        </w:rPr>
        <w:t xml:space="preserve"> – затраты на организацию фирмы, включая и оформление лицензии, регистрацию, получение статуса юридического лица </w:t>
      </w:r>
      <w:r w:rsidR="006B5743">
        <w:rPr>
          <w:color w:val="000000"/>
          <w:sz w:val="28"/>
          <w:szCs w:val="28"/>
        </w:rPr>
        <w:t>и т.п.</w:t>
      </w:r>
      <w:r w:rsidRPr="006B5743">
        <w:rPr>
          <w:color w:val="000000"/>
          <w:sz w:val="28"/>
          <w:szCs w:val="28"/>
        </w:rPr>
        <w:t>, тыс. руб.;</w:t>
      </w: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З</w:t>
      </w:r>
      <w:r w:rsidRPr="006B5743">
        <w:rPr>
          <w:color w:val="000000"/>
          <w:sz w:val="28"/>
          <w:szCs w:val="28"/>
          <w:vertAlign w:val="subscript"/>
        </w:rPr>
        <w:t>др</w:t>
      </w:r>
      <w:r w:rsidRPr="006B5743">
        <w:rPr>
          <w:color w:val="000000"/>
          <w:sz w:val="28"/>
          <w:szCs w:val="28"/>
        </w:rPr>
        <w:t xml:space="preserve"> – другие единовременные затраты, необходимые для создания фирмы, тыс.</w:t>
      </w:r>
      <w:r w:rsidR="006B5743">
        <w:rPr>
          <w:color w:val="000000"/>
          <w:sz w:val="28"/>
          <w:szCs w:val="28"/>
        </w:rPr>
        <w:t xml:space="preserve"> </w:t>
      </w:r>
      <w:r w:rsidR="006B5743" w:rsidRPr="006B5743">
        <w:rPr>
          <w:color w:val="000000"/>
          <w:sz w:val="28"/>
          <w:szCs w:val="28"/>
        </w:rPr>
        <w:t>руб</w:t>
      </w:r>
      <w:r w:rsidRPr="006B5743">
        <w:rPr>
          <w:color w:val="000000"/>
          <w:sz w:val="28"/>
          <w:szCs w:val="28"/>
        </w:rPr>
        <w:t>.;</w:t>
      </w: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РЕА – количество реализаций готовой продукции в год;</w:t>
      </w: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СВК – сумма возвращаемых кредитных средств, тыс. руб.;</w:t>
      </w: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k</w:t>
      </w:r>
      <w:r w:rsidRPr="006B5743">
        <w:rPr>
          <w:color w:val="000000"/>
          <w:sz w:val="28"/>
          <w:szCs w:val="28"/>
          <w:vertAlign w:val="subscript"/>
        </w:rPr>
        <w:t>инф</w:t>
      </w:r>
      <w:r w:rsidRPr="006B5743">
        <w:rPr>
          <w:color w:val="000000"/>
          <w:sz w:val="28"/>
          <w:szCs w:val="28"/>
        </w:rPr>
        <w:t xml:space="preserve"> – коэффициент инфляции для s</w:t>
      </w:r>
      <w:r w:rsidR="006B5743">
        <w:rPr>
          <w:color w:val="000000"/>
          <w:sz w:val="28"/>
          <w:szCs w:val="28"/>
        </w:rPr>
        <w:t>-</w:t>
      </w:r>
      <w:r w:rsidR="006B5743" w:rsidRPr="006B5743">
        <w:rPr>
          <w:color w:val="000000"/>
          <w:sz w:val="28"/>
          <w:szCs w:val="28"/>
        </w:rPr>
        <w:t>г</w:t>
      </w:r>
      <w:r w:rsidRPr="006B5743">
        <w:rPr>
          <w:color w:val="000000"/>
          <w:sz w:val="28"/>
          <w:szCs w:val="28"/>
        </w:rPr>
        <w:t>о года, целесообразно его принимать равным предусмотренному в государственном бюджете данного года;</w:t>
      </w: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е – нормативный коэффициент приведения разновременных затрат к единой дате, е = 0,1;</w:t>
      </w: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СПКР – стоимость ссудного процента в год по кредиту, тыс. руб.;</w:t>
      </w: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i/>
          <w:iCs/>
          <w:color w:val="000000"/>
          <w:sz w:val="28"/>
          <w:szCs w:val="28"/>
        </w:rPr>
        <w:t>дзс</w:t>
      </w:r>
      <w:r w:rsidRPr="006B5743">
        <w:rPr>
          <w:color w:val="000000"/>
          <w:sz w:val="28"/>
          <w:szCs w:val="28"/>
        </w:rPr>
        <w:t xml:space="preserve"> – доля (коэффициент) заемных средств в общей стоимости капитала фирмы;</w:t>
      </w: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СП – величина ссудного процента;</w:t>
      </w: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СН – ставки (коэффициент) налогооблагаемой прибыли;</w:t>
      </w: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ДИВ</w:t>
      </w:r>
      <w:r w:rsidRPr="006B5743">
        <w:rPr>
          <w:color w:val="000000"/>
          <w:sz w:val="28"/>
          <w:szCs w:val="28"/>
          <w:vertAlign w:val="subscript"/>
        </w:rPr>
        <w:t>п</w:t>
      </w:r>
      <w:r w:rsidRPr="006B5743">
        <w:rPr>
          <w:color w:val="000000"/>
          <w:sz w:val="28"/>
          <w:szCs w:val="28"/>
        </w:rPr>
        <w:t xml:space="preserve"> – размер дивидендов по привилегированным акциям, проценты;</w:t>
      </w: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i/>
          <w:iCs/>
          <w:color w:val="000000"/>
          <w:sz w:val="28"/>
          <w:szCs w:val="28"/>
        </w:rPr>
        <w:t>дпа</w:t>
      </w:r>
      <w:r w:rsidRPr="006B5743">
        <w:rPr>
          <w:color w:val="000000"/>
          <w:sz w:val="28"/>
          <w:szCs w:val="28"/>
        </w:rPr>
        <w:t xml:space="preserve"> – доля привилегированных акций в общей сумме капитала фирмы, коэффициент;</w:t>
      </w: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РСК – рентабельность собственного капитала, проценты;</w:t>
      </w: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т – номер года, к которому приводятся разновременные затраты (капитальные вложения);</w:t>
      </w: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s – номер года расходования капитальных затрат.</w:t>
      </w: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R – количество лет, на которые выдан кредит (кредитный период);</w:t>
      </w: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ДКР – сумма денежного кредита, тыс. руб.;</w:t>
      </w:r>
    </w:p>
    <w:p w:rsidR="003D16AE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КС – капитал собственный, тыс. руб.;</w:t>
      </w:r>
    </w:p>
    <w:p w:rsidR="003D16AE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В расчетах приняты следующие значения:</w:t>
      </w: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• ставка ссудного процента по кредиту и собственному капиталу – СП = 3</w:t>
      </w:r>
      <w:r w:rsidR="006B5743" w:rsidRPr="006B5743">
        <w:rPr>
          <w:color w:val="000000"/>
          <w:sz w:val="28"/>
          <w:szCs w:val="28"/>
        </w:rPr>
        <w:t>5</w:t>
      </w:r>
      <w:r w:rsidR="006B5743">
        <w:rPr>
          <w:color w:val="000000"/>
          <w:sz w:val="28"/>
          <w:szCs w:val="28"/>
        </w:rPr>
        <w:t>%</w:t>
      </w:r>
      <w:r w:rsidRPr="006B5743">
        <w:rPr>
          <w:color w:val="000000"/>
          <w:sz w:val="28"/>
          <w:szCs w:val="28"/>
        </w:rPr>
        <w:t>;</w:t>
      </w: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• предполагаемый период кредитования собственного и заемного капитала – 5 лет;</w:t>
      </w: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• норматив налога на прибыль – СН = 2</w:t>
      </w:r>
      <w:r w:rsidR="006B5743" w:rsidRPr="006B5743">
        <w:rPr>
          <w:color w:val="000000"/>
          <w:sz w:val="28"/>
          <w:szCs w:val="28"/>
        </w:rPr>
        <w:t>0</w:t>
      </w:r>
      <w:r w:rsidR="006B5743">
        <w:rPr>
          <w:color w:val="000000"/>
          <w:sz w:val="28"/>
          <w:szCs w:val="28"/>
        </w:rPr>
        <w:t>%</w:t>
      </w:r>
      <w:r w:rsidRPr="006B5743">
        <w:rPr>
          <w:color w:val="000000"/>
          <w:sz w:val="28"/>
          <w:szCs w:val="28"/>
        </w:rPr>
        <w:t>;</w:t>
      </w:r>
    </w:p>
    <w:p w:rsidR="00833A4D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• собственный капитал – КС = 0;</w:t>
      </w:r>
    </w:p>
    <w:p w:rsidR="003D16AE" w:rsidRPr="006B5743" w:rsidRDefault="003D16A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• коэффициент инфляции – k</w:t>
      </w:r>
      <w:r w:rsidRPr="006B5743">
        <w:rPr>
          <w:color w:val="000000"/>
          <w:sz w:val="28"/>
          <w:szCs w:val="28"/>
          <w:vertAlign w:val="subscript"/>
        </w:rPr>
        <w:t>инф</w:t>
      </w:r>
      <w:r w:rsidRPr="006B5743">
        <w:rPr>
          <w:color w:val="000000"/>
          <w:sz w:val="28"/>
          <w:szCs w:val="28"/>
        </w:rPr>
        <w:t xml:space="preserve"> = 0,15.</w:t>
      </w:r>
    </w:p>
    <w:p w:rsidR="00425E53" w:rsidRDefault="00425E53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7" w:name="_Toc121634011"/>
    </w:p>
    <w:p w:rsidR="001B4CE5" w:rsidRPr="006B5743" w:rsidRDefault="00425E53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2.6.8</w:t>
      </w:r>
      <w:r w:rsidR="001B4CE5" w:rsidRPr="006B5743">
        <w:rPr>
          <w:color w:val="000000"/>
          <w:sz w:val="28"/>
          <w:szCs w:val="28"/>
        </w:rPr>
        <w:t xml:space="preserve"> Расчет дисконтированных (или компаундированных) доходов и расходов</w:t>
      </w:r>
      <w:bookmarkEnd w:id="17"/>
    </w:p>
    <w:p w:rsidR="001B4CE5" w:rsidRPr="006B5743" w:rsidRDefault="001B4CE5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Сопоставление затрат целесообразно выполнять по дисконтированным прибыли и издержкам, </w:t>
      </w:r>
      <w:r w:rsidR="006B5743">
        <w:rPr>
          <w:color w:val="000000"/>
          <w:sz w:val="28"/>
          <w:szCs w:val="28"/>
        </w:rPr>
        <w:t>т.е.</w:t>
      </w:r>
      <w:r w:rsidRPr="006B5743">
        <w:rPr>
          <w:color w:val="000000"/>
          <w:sz w:val="28"/>
          <w:szCs w:val="28"/>
        </w:rPr>
        <w:t xml:space="preserve"> приведенным к концу первого года реализации предпринимательского проекта.</w:t>
      </w:r>
    </w:p>
    <w:p w:rsidR="003D5F7C" w:rsidRPr="006B5743" w:rsidRDefault="001B4CE5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Дисконтирование затрат выполнено в </w:t>
      </w:r>
      <w:r w:rsidR="006B5743" w:rsidRPr="006B5743">
        <w:rPr>
          <w:color w:val="000000"/>
          <w:sz w:val="28"/>
          <w:szCs w:val="28"/>
        </w:rPr>
        <w:t>табл.</w:t>
      </w:r>
      <w:r w:rsidR="006B5743">
        <w:rPr>
          <w:color w:val="000000"/>
          <w:sz w:val="28"/>
          <w:szCs w:val="28"/>
        </w:rPr>
        <w:t xml:space="preserve"> </w:t>
      </w:r>
      <w:r w:rsidR="006B5743" w:rsidRPr="006B5743">
        <w:rPr>
          <w:color w:val="000000"/>
          <w:sz w:val="28"/>
          <w:szCs w:val="28"/>
        </w:rPr>
        <w:t>1</w:t>
      </w:r>
      <w:r w:rsidRPr="006B5743">
        <w:rPr>
          <w:color w:val="000000"/>
          <w:sz w:val="28"/>
          <w:szCs w:val="28"/>
        </w:rPr>
        <w:t xml:space="preserve">0. При этом, на первый год принято поступление половины годовой прибыли, предполагая, что первая половина года уйдет на создание фирмы и </w:t>
      </w:r>
      <w:r w:rsidR="00D24C46" w:rsidRPr="006B5743">
        <w:rPr>
          <w:color w:val="000000"/>
          <w:sz w:val="28"/>
          <w:szCs w:val="28"/>
        </w:rPr>
        <w:t>торговля</w:t>
      </w:r>
      <w:r w:rsidRPr="006B5743">
        <w:rPr>
          <w:color w:val="000000"/>
          <w:sz w:val="28"/>
          <w:szCs w:val="28"/>
        </w:rPr>
        <w:t xml:space="preserve"> начнет функционировать со второй половины первого года. Тогда, при условии кредитного периода, за который предусматривается возврат заемного и собственного капитала при годовой стоимости пользования ссудным капиталом </w:t>
      </w:r>
      <w:r w:rsidR="006B5743">
        <w:rPr>
          <w:color w:val="000000"/>
          <w:sz w:val="28"/>
          <w:szCs w:val="28"/>
        </w:rPr>
        <w:t>–</w:t>
      </w:r>
      <w:r w:rsidR="006B5743" w:rsidRPr="006B5743">
        <w:rPr>
          <w:color w:val="000000"/>
          <w:sz w:val="28"/>
          <w:szCs w:val="28"/>
        </w:rPr>
        <w:t xml:space="preserve"> </w:t>
      </w:r>
      <w:r w:rsidRPr="006B5743">
        <w:rPr>
          <w:color w:val="000000"/>
          <w:sz w:val="28"/>
          <w:szCs w:val="28"/>
        </w:rPr>
        <w:t>3</w:t>
      </w:r>
      <w:r w:rsidR="006B5743" w:rsidRPr="006B5743">
        <w:rPr>
          <w:color w:val="000000"/>
          <w:sz w:val="28"/>
          <w:szCs w:val="28"/>
        </w:rPr>
        <w:t>5</w:t>
      </w:r>
      <w:r w:rsidR="006B5743">
        <w:rPr>
          <w:color w:val="000000"/>
          <w:sz w:val="28"/>
          <w:szCs w:val="28"/>
        </w:rPr>
        <w:t>%</w:t>
      </w:r>
      <w:r w:rsidRPr="006B5743">
        <w:rPr>
          <w:color w:val="000000"/>
          <w:sz w:val="28"/>
          <w:szCs w:val="28"/>
        </w:rPr>
        <w:t xml:space="preserve"> и ставке по долгосрочным кредитам (коэффициенте приведения разновременных затрат), будем</w:t>
      </w:r>
      <w:r w:rsidR="00D24C46" w:rsidRPr="006B5743">
        <w:rPr>
          <w:color w:val="000000"/>
          <w:sz w:val="28"/>
          <w:szCs w:val="28"/>
        </w:rPr>
        <w:t xml:space="preserve"> и</w:t>
      </w:r>
      <w:r w:rsidRPr="006B5743">
        <w:rPr>
          <w:color w:val="000000"/>
          <w:sz w:val="28"/>
          <w:szCs w:val="28"/>
        </w:rPr>
        <w:t xml:space="preserve">меть следующие данные </w:t>
      </w:r>
      <w:r w:rsidR="00D24C46" w:rsidRPr="006B5743">
        <w:rPr>
          <w:color w:val="000000"/>
          <w:sz w:val="28"/>
          <w:szCs w:val="28"/>
        </w:rPr>
        <w:t>(</w:t>
      </w:r>
      <w:r w:rsidR="006B5743" w:rsidRPr="006B5743">
        <w:rPr>
          <w:color w:val="000000"/>
          <w:sz w:val="28"/>
          <w:szCs w:val="28"/>
        </w:rPr>
        <w:t>табл.</w:t>
      </w:r>
      <w:r w:rsidR="006B5743">
        <w:rPr>
          <w:color w:val="000000"/>
          <w:sz w:val="28"/>
          <w:szCs w:val="28"/>
        </w:rPr>
        <w:t xml:space="preserve"> </w:t>
      </w:r>
      <w:r w:rsidR="006B5743" w:rsidRPr="006B5743">
        <w:rPr>
          <w:color w:val="000000"/>
          <w:sz w:val="28"/>
          <w:szCs w:val="28"/>
        </w:rPr>
        <w:t>1</w:t>
      </w:r>
      <w:r w:rsidR="00D24C46" w:rsidRPr="006B5743">
        <w:rPr>
          <w:color w:val="000000"/>
          <w:sz w:val="28"/>
          <w:szCs w:val="28"/>
        </w:rPr>
        <w:t>0).</w:t>
      </w:r>
    </w:p>
    <w:p w:rsidR="00425E53" w:rsidRDefault="00425E53" w:rsidP="006B574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2A5DB3" w:rsidRPr="006B5743" w:rsidRDefault="007F19D4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iCs/>
          <w:color w:val="000000"/>
          <w:sz w:val="28"/>
          <w:szCs w:val="28"/>
        </w:rPr>
        <w:t xml:space="preserve">Таблица </w:t>
      </w:r>
      <w:r w:rsidR="001B4CE5" w:rsidRPr="006B5743">
        <w:rPr>
          <w:iCs/>
          <w:color w:val="000000"/>
          <w:sz w:val="28"/>
          <w:szCs w:val="28"/>
        </w:rPr>
        <w:t>10</w:t>
      </w:r>
      <w:r w:rsidR="00BF754F" w:rsidRPr="006B5743">
        <w:rPr>
          <w:iCs/>
          <w:color w:val="000000"/>
          <w:sz w:val="28"/>
          <w:szCs w:val="28"/>
        </w:rPr>
        <w:t>.</w:t>
      </w:r>
      <w:r w:rsidR="006B5743">
        <w:rPr>
          <w:iCs/>
          <w:color w:val="000000"/>
          <w:sz w:val="28"/>
          <w:szCs w:val="28"/>
        </w:rPr>
        <w:t xml:space="preserve"> </w:t>
      </w:r>
      <w:r w:rsidR="001B4CE5" w:rsidRPr="006B5743">
        <w:rPr>
          <w:color w:val="000000"/>
          <w:sz w:val="28"/>
          <w:szCs w:val="28"/>
        </w:rPr>
        <w:t>Расчет приведенных к единой дате поступлений и расходов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106"/>
        <w:gridCol w:w="3306"/>
        <w:gridCol w:w="855"/>
        <w:gridCol w:w="2030"/>
      </w:tblGrid>
      <w:tr w:rsidR="002A5DB3" w:rsidRPr="006B5743" w:rsidTr="00425E53">
        <w:trPr>
          <w:jc w:val="center"/>
        </w:trPr>
        <w:tc>
          <w:tcPr>
            <w:tcW w:w="3448" w:type="pct"/>
            <w:gridSpan w:val="2"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460" w:type="pct"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1092" w:type="pct"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Значение показателя, млн. руб.</w:t>
            </w:r>
          </w:p>
        </w:tc>
      </w:tr>
      <w:tr w:rsidR="002A5DB3" w:rsidRPr="006B5743" w:rsidTr="00425E53">
        <w:trPr>
          <w:jc w:val="center"/>
        </w:trPr>
        <w:tc>
          <w:tcPr>
            <w:tcW w:w="1670" w:type="pct"/>
            <w:vMerge w:val="restart"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Потоки по годам</w:t>
            </w:r>
          </w:p>
        </w:tc>
        <w:tc>
          <w:tcPr>
            <w:tcW w:w="1778" w:type="pct"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Поступление чистой прибыли</w:t>
            </w:r>
          </w:p>
        </w:tc>
        <w:tc>
          <w:tcPr>
            <w:tcW w:w="460" w:type="pct"/>
          </w:tcPr>
          <w:p w:rsidR="002A5DB3" w:rsidRPr="006B5743" w:rsidRDefault="002A5DB3" w:rsidP="006B5743">
            <w:pPr>
              <w:pStyle w:val="a8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</w:t>
            </w:r>
            <w:r w:rsidRPr="006B5743">
              <w:rPr>
                <w:color w:val="000000"/>
                <w:sz w:val="20"/>
                <w:szCs w:val="27"/>
              </w:rPr>
              <w:br/>
              <w:t>2</w:t>
            </w:r>
            <w:r w:rsidRPr="006B5743">
              <w:rPr>
                <w:color w:val="000000"/>
                <w:sz w:val="20"/>
                <w:szCs w:val="27"/>
              </w:rPr>
              <w:br/>
              <w:t>3</w:t>
            </w:r>
            <w:r w:rsidRPr="006B5743">
              <w:rPr>
                <w:color w:val="000000"/>
                <w:sz w:val="20"/>
                <w:szCs w:val="27"/>
              </w:rPr>
              <w:br/>
              <w:t>4</w:t>
            </w:r>
            <w:r w:rsidRPr="006B5743">
              <w:rPr>
                <w:color w:val="000000"/>
                <w:sz w:val="20"/>
                <w:szCs w:val="27"/>
              </w:rPr>
              <w:br/>
              <w:t>5</w:t>
            </w:r>
          </w:p>
        </w:tc>
        <w:tc>
          <w:tcPr>
            <w:tcW w:w="1092" w:type="pct"/>
          </w:tcPr>
          <w:p w:rsidR="002A5DB3" w:rsidRPr="006B5743" w:rsidRDefault="00BF754F" w:rsidP="006B5743">
            <w:pPr>
              <w:spacing w:line="360" w:lineRule="auto"/>
              <w:jc w:val="both"/>
              <w:rPr>
                <w:color w:val="000000"/>
                <w:sz w:val="20"/>
                <w:szCs w:val="27"/>
              </w:rPr>
            </w:pPr>
            <w:r w:rsidRPr="006B5743">
              <w:rPr>
                <w:color w:val="000000"/>
                <w:sz w:val="20"/>
                <w:szCs w:val="27"/>
              </w:rPr>
              <w:t>1,71</w:t>
            </w:r>
            <w:r w:rsidR="002A5DB3" w:rsidRPr="006B5743">
              <w:rPr>
                <w:color w:val="000000"/>
                <w:sz w:val="20"/>
                <w:szCs w:val="27"/>
              </w:rPr>
              <w:br/>
            </w:r>
            <w:r w:rsidRPr="006B5743">
              <w:rPr>
                <w:color w:val="000000"/>
                <w:sz w:val="20"/>
                <w:szCs w:val="27"/>
              </w:rPr>
              <w:t>3,42</w:t>
            </w:r>
          </w:p>
          <w:p w:rsidR="00BF754F" w:rsidRPr="006B5743" w:rsidRDefault="00BF754F" w:rsidP="006B5743">
            <w:pPr>
              <w:spacing w:line="360" w:lineRule="auto"/>
              <w:jc w:val="both"/>
              <w:rPr>
                <w:color w:val="000000"/>
                <w:sz w:val="20"/>
                <w:szCs w:val="27"/>
              </w:rPr>
            </w:pPr>
            <w:r w:rsidRPr="006B5743">
              <w:rPr>
                <w:color w:val="000000"/>
                <w:sz w:val="20"/>
                <w:szCs w:val="27"/>
              </w:rPr>
              <w:t>3,42</w:t>
            </w:r>
          </w:p>
          <w:p w:rsidR="00BF754F" w:rsidRPr="006B5743" w:rsidRDefault="00BF754F" w:rsidP="006B5743">
            <w:pPr>
              <w:spacing w:line="360" w:lineRule="auto"/>
              <w:jc w:val="both"/>
              <w:rPr>
                <w:color w:val="000000"/>
                <w:sz w:val="20"/>
                <w:szCs w:val="27"/>
              </w:rPr>
            </w:pPr>
            <w:r w:rsidRPr="006B5743">
              <w:rPr>
                <w:color w:val="000000"/>
                <w:sz w:val="20"/>
                <w:szCs w:val="27"/>
              </w:rPr>
              <w:t>3,24</w:t>
            </w:r>
          </w:p>
          <w:p w:rsidR="00BF754F" w:rsidRPr="006B5743" w:rsidRDefault="00BF754F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3,42</w:t>
            </w:r>
          </w:p>
        </w:tc>
      </w:tr>
      <w:tr w:rsidR="002A5DB3" w:rsidRPr="006B5743" w:rsidTr="00425E53">
        <w:trPr>
          <w:jc w:val="center"/>
        </w:trPr>
        <w:tc>
          <w:tcPr>
            <w:tcW w:w="1670" w:type="pct"/>
            <w:vMerge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778" w:type="pct"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Инвестиционные расходы</w:t>
            </w:r>
          </w:p>
        </w:tc>
        <w:tc>
          <w:tcPr>
            <w:tcW w:w="460" w:type="pct"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</w:t>
            </w:r>
            <w:r w:rsidRPr="006B5743">
              <w:rPr>
                <w:color w:val="000000"/>
                <w:sz w:val="20"/>
                <w:szCs w:val="27"/>
              </w:rPr>
              <w:br/>
              <w:t>2</w:t>
            </w:r>
            <w:r w:rsidRPr="006B5743">
              <w:rPr>
                <w:color w:val="000000"/>
                <w:sz w:val="20"/>
                <w:szCs w:val="27"/>
              </w:rPr>
              <w:br/>
              <w:t>3</w:t>
            </w:r>
            <w:r w:rsidRPr="006B5743">
              <w:rPr>
                <w:color w:val="000000"/>
                <w:sz w:val="20"/>
                <w:szCs w:val="27"/>
              </w:rPr>
              <w:br/>
              <w:t>4</w:t>
            </w:r>
            <w:r w:rsidRPr="006B5743">
              <w:rPr>
                <w:color w:val="000000"/>
                <w:sz w:val="20"/>
                <w:szCs w:val="27"/>
              </w:rPr>
              <w:br/>
              <w:t>5</w:t>
            </w:r>
          </w:p>
        </w:tc>
        <w:tc>
          <w:tcPr>
            <w:tcW w:w="1092" w:type="pct"/>
          </w:tcPr>
          <w:p w:rsidR="002A5DB3" w:rsidRPr="006B5743" w:rsidRDefault="00BF754F" w:rsidP="006B5743">
            <w:pPr>
              <w:spacing w:line="360" w:lineRule="auto"/>
              <w:jc w:val="both"/>
              <w:rPr>
                <w:color w:val="000000"/>
                <w:sz w:val="20"/>
                <w:szCs w:val="27"/>
              </w:rPr>
            </w:pPr>
            <w:r w:rsidRPr="006B5743">
              <w:rPr>
                <w:color w:val="000000"/>
                <w:sz w:val="20"/>
                <w:szCs w:val="27"/>
              </w:rPr>
              <w:t>1,78</w:t>
            </w:r>
            <w:r w:rsidR="002A5DB3" w:rsidRPr="006B5743">
              <w:rPr>
                <w:color w:val="000000"/>
                <w:sz w:val="20"/>
                <w:szCs w:val="27"/>
              </w:rPr>
              <w:br/>
            </w:r>
            <w:r w:rsidRPr="006B5743">
              <w:rPr>
                <w:color w:val="000000"/>
                <w:sz w:val="20"/>
                <w:szCs w:val="27"/>
              </w:rPr>
              <w:t>0,46</w:t>
            </w:r>
          </w:p>
          <w:p w:rsidR="00BF754F" w:rsidRPr="006B5743" w:rsidRDefault="00BF754F" w:rsidP="006B5743">
            <w:pPr>
              <w:spacing w:line="360" w:lineRule="auto"/>
              <w:jc w:val="both"/>
              <w:rPr>
                <w:color w:val="000000"/>
                <w:sz w:val="20"/>
                <w:szCs w:val="27"/>
              </w:rPr>
            </w:pPr>
            <w:r w:rsidRPr="006B5743">
              <w:rPr>
                <w:color w:val="000000"/>
                <w:sz w:val="20"/>
                <w:szCs w:val="27"/>
              </w:rPr>
              <w:t>0,46</w:t>
            </w:r>
          </w:p>
          <w:p w:rsidR="00BF754F" w:rsidRPr="006B5743" w:rsidRDefault="00BF754F" w:rsidP="006B5743">
            <w:pPr>
              <w:spacing w:line="360" w:lineRule="auto"/>
              <w:jc w:val="both"/>
              <w:rPr>
                <w:color w:val="000000"/>
                <w:sz w:val="20"/>
                <w:szCs w:val="27"/>
              </w:rPr>
            </w:pPr>
            <w:r w:rsidRPr="006B5743">
              <w:rPr>
                <w:color w:val="000000"/>
                <w:sz w:val="20"/>
                <w:szCs w:val="27"/>
              </w:rPr>
              <w:t>0,46</w:t>
            </w:r>
          </w:p>
          <w:p w:rsidR="00BF754F" w:rsidRPr="006B5743" w:rsidRDefault="00BF754F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0,46</w:t>
            </w:r>
          </w:p>
        </w:tc>
      </w:tr>
      <w:tr w:rsidR="002A5DB3" w:rsidRPr="006B5743" w:rsidTr="00425E53">
        <w:trPr>
          <w:jc w:val="center"/>
        </w:trPr>
        <w:tc>
          <w:tcPr>
            <w:tcW w:w="3448" w:type="pct"/>
            <w:gridSpan w:val="2"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 xml:space="preserve">Ставки по долгосрочным кредитам </w:t>
            </w:r>
            <w:r w:rsidR="006B5743" w:rsidRPr="006B5743">
              <w:rPr>
                <w:color w:val="000000"/>
                <w:sz w:val="20"/>
                <w:szCs w:val="27"/>
              </w:rPr>
              <w:t>(</w:t>
            </w:r>
            <w:r w:rsidRPr="006B5743">
              <w:rPr>
                <w:color w:val="000000"/>
                <w:sz w:val="20"/>
                <w:szCs w:val="27"/>
              </w:rPr>
              <w:t>k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инф</w:t>
            </w:r>
            <w:r w:rsidRPr="006B5743">
              <w:rPr>
                <w:color w:val="000000"/>
                <w:sz w:val="20"/>
                <w:szCs w:val="27"/>
              </w:rPr>
              <w:t xml:space="preserve"> + е)</w:t>
            </w:r>
          </w:p>
        </w:tc>
        <w:tc>
          <w:tcPr>
            <w:tcW w:w="460" w:type="pct"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</w:t>
            </w:r>
            <w:r w:rsidRPr="006B5743">
              <w:rPr>
                <w:color w:val="000000"/>
                <w:sz w:val="20"/>
                <w:szCs w:val="27"/>
              </w:rPr>
              <w:br/>
              <w:t>2</w:t>
            </w:r>
            <w:r w:rsidRPr="006B5743">
              <w:rPr>
                <w:color w:val="000000"/>
                <w:sz w:val="20"/>
                <w:szCs w:val="27"/>
              </w:rPr>
              <w:br/>
              <w:t>3</w:t>
            </w:r>
            <w:r w:rsidRPr="006B5743">
              <w:rPr>
                <w:color w:val="000000"/>
                <w:sz w:val="20"/>
                <w:szCs w:val="27"/>
              </w:rPr>
              <w:br/>
              <w:t>4</w:t>
            </w:r>
            <w:r w:rsidRPr="006B5743">
              <w:rPr>
                <w:color w:val="000000"/>
                <w:sz w:val="20"/>
                <w:szCs w:val="27"/>
              </w:rPr>
              <w:br/>
              <w:t>5</w:t>
            </w:r>
          </w:p>
        </w:tc>
        <w:tc>
          <w:tcPr>
            <w:tcW w:w="1092" w:type="pct"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0,25</w:t>
            </w:r>
            <w:r w:rsidRPr="006B5743">
              <w:rPr>
                <w:color w:val="000000"/>
                <w:sz w:val="20"/>
                <w:szCs w:val="27"/>
              </w:rPr>
              <w:br/>
              <w:t>0,25</w:t>
            </w:r>
            <w:r w:rsidRPr="006B5743">
              <w:rPr>
                <w:color w:val="000000"/>
                <w:sz w:val="20"/>
                <w:szCs w:val="27"/>
              </w:rPr>
              <w:br/>
              <w:t>0,25</w:t>
            </w:r>
            <w:r w:rsidRPr="006B5743">
              <w:rPr>
                <w:color w:val="000000"/>
                <w:sz w:val="20"/>
                <w:szCs w:val="27"/>
              </w:rPr>
              <w:br/>
              <w:t>0,25</w:t>
            </w:r>
            <w:r w:rsidRPr="006B5743">
              <w:rPr>
                <w:color w:val="000000"/>
                <w:sz w:val="20"/>
                <w:szCs w:val="27"/>
              </w:rPr>
              <w:br/>
              <w:t>0,25</w:t>
            </w:r>
          </w:p>
        </w:tc>
      </w:tr>
      <w:tr w:rsidR="002A5DB3" w:rsidRPr="006B5743" w:rsidTr="00425E53">
        <w:trPr>
          <w:jc w:val="center"/>
        </w:trPr>
        <w:tc>
          <w:tcPr>
            <w:tcW w:w="3448" w:type="pct"/>
            <w:gridSpan w:val="2"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Коэффициенты дисконтирования 1/(1 + k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инф</w:t>
            </w:r>
            <w:r w:rsidRPr="006B5743">
              <w:rPr>
                <w:color w:val="000000"/>
                <w:sz w:val="20"/>
                <w:szCs w:val="27"/>
              </w:rPr>
              <w:t xml:space="preserve"> + е)</w:t>
            </w:r>
            <w:r w:rsidRPr="006B5743">
              <w:rPr>
                <w:color w:val="000000"/>
                <w:sz w:val="20"/>
                <w:szCs w:val="27"/>
                <w:vertAlign w:val="superscript"/>
              </w:rPr>
              <w:t>т-s</w:t>
            </w:r>
          </w:p>
        </w:tc>
        <w:tc>
          <w:tcPr>
            <w:tcW w:w="460" w:type="pct"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</w:t>
            </w:r>
            <w:r w:rsidRPr="006B5743">
              <w:rPr>
                <w:color w:val="000000"/>
                <w:sz w:val="20"/>
                <w:szCs w:val="27"/>
              </w:rPr>
              <w:br/>
              <w:t>2</w:t>
            </w:r>
            <w:r w:rsidRPr="006B5743">
              <w:rPr>
                <w:color w:val="000000"/>
                <w:sz w:val="20"/>
                <w:szCs w:val="27"/>
              </w:rPr>
              <w:br/>
              <w:t>3</w:t>
            </w:r>
            <w:r w:rsidRPr="006B5743">
              <w:rPr>
                <w:color w:val="000000"/>
                <w:sz w:val="20"/>
                <w:szCs w:val="27"/>
              </w:rPr>
              <w:br/>
              <w:t>4</w:t>
            </w:r>
            <w:r w:rsidRPr="006B5743">
              <w:rPr>
                <w:color w:val="000000"/>
                <w:sz w:val="20"/>
                <w:szCs w:val="27"/>
              </w:rPr>
              <w:br/>
              <w:t>5</w:t>
            </w:r>
          </w:p>
        </w:tc>
        <w:tc>
          <w:tcPr>
            <w:tcW w:w="1092" w:type="pct"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1,00</w:t>
            </w:r>
            <w:r w:rsidRPr="006B5743">
              <w:rPr>
                <w:color w:val="000000"/>
                <w:sz w:val="20"/>
                <w:szCs w:val="27"/>
              </w:rPr>
              <w:br/>
              <w:t>0,80</w:t>
            </w:r>
            <w:r w:rsidRPr="006B5743">
              <w:rPr>
                <w:color w:val="000000"/>
                <w:sz w:val="20"/>
                <w:szCs w:val="27"/>
              </w:rPr>
              <w:br/>
              <w:t>0,64</w:t>
            </w:r>
            <w:r w:rsidRPr="006B5743">
              <w:rPr>
                <w:color w:val="000000"/>
                <w:sz w:val="20"/>
                <w:szCs w:val="27"/>
              </w:rPr>
              <w:br/>
              <w:t>0,51</w:t>
            </w:r>
            <w:r w:rsidRPr="006B5743">
              <w:rPr>
                <w:color w:val="000000"/>
                <w:sz w:val="20"/>
                <w:szCs w:val="27"/>
              </w:rPr>
              <w:br/>
              <w:t>0,41</w:t>
            </w:r>
          </w:p>
        </w:tc>
      </w:tr>
      <w:tr w:rsidR="002A5DB3" w:rsidRPr="006B5743" w:rsidTr="00425E53">
        <w:trPr>
          <w:jc w:val="center"/>
        </w:trPr>
        <w:tc>
          <w:tcPr>
            <w:tcW w:w="1670" w:type="pct"/>
            <w:vMerge w:val="restart"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Дисконтированные (или компаундированные)</w:t>
            </w:r>
            <w:r w:rsidRPr="006B5743">
              <w:rPr>
                <w:color w:val="000000"/>
                <w:sz w:val="20"/>
                <w:szCs w:val="27"/>
                <w:vertAlign w:val="superscript"/>
              </w:rPr>
              <w:t>1</w:t>
            </w:r>
            <w:r w:rsidRPr="006B5743">
              <w:rPr>
                <w:color w:val="000000"/>
                <w:sz w:val="20"/>
                <w:szCs w:val="27"/>
              </w:rPr>
              <w:t xml:space="preserve"> потоки по годам</w:t>
            </w:r>
          </w:p>
        </w:tc>
        <w:tc>
          <w:tcPr>
            <w:tcW w:w="1778" w:type="pct"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Поступление чистой прибыли</w:t>
            </w:r>
          </w:p>
        </w:tc>
        <w:tc>
          <w:tcPr>
            <w:tcW w:w="460" w:type="pct"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</w:t>
            </w:r>
            <w:r w:rsidRPr="006B5743">
              <w:rPr>
                <w:color w:val="000000"/>
                <w:sz w:val="20"/>
                <w:szCs w:val="27"/>
              </w:rPr>
              <w:br/>
              <w:t>2</w:t>
            </w:r>
            <w:r w:rsidRPr="006B5743">
              <w:rPr>
                <w:color w:val="000000"/>
                <w:sz w:val="20"/>
                <w:szCs w:val="27"/>
              </w:rPr>
              <w:br/>
              <w:t>3</w:t>
            </w:r>
            <w:r w:rsidRPr="006B5743">
              <w:rPr>
                <w:color w:val="000000"/>
                <w:sz w:val="20"/>
                <w:szCs w:val="27"/>
              </w:rPr>
              <w:br/>
              <w:t>4</w:t>
            </w:r>
            <w:r w:rsidRPr="006B5743">
              <w:rPr>
                <w:color w:val="000000"/>
                <w:sz w:val="20"/>
                <w:szCs w:val="27"/>
              </w:rPr>
              <w:br/>
              <w:t>5</w:t>
            </w:r>
          </w:p>
        </w:tc>
        <w:tc>
          <w:tcPr>
            <w:tcW w:w="1092" w:type="pct"/>
          </w:tcPr>
          <w:p w:rsidR="002A5DB3" w:rsidRPr="006B5743" w:rsidRDefault="00BF754F" w:rsidP="006B5743">
            <w:pPr>
              <w:spacing w:line="360" w:lineRule="auto"/>
              <w:jc w:val="both"/>
              <w:rPr>
                <w:color w:val="000000"/>
                <w:sz w:val="20"/>
                <w:szCs w:val="27"/>
              </w:rPr>
            </w:pPr>
            <w:r w:rsidRPr="006B5743">
              <w:rPr>
                <w:color w:val="000000"/>
                <w:sz w:val="20"/>
                <w:szCs w:val="27"/>
              </w:rPr>
              <w:t>1,71</w:t>
            </w:r>
            <w:r w:rsidR="002A5DB3" w:rsidRPr="006B5743">
              <w:rPr>
                <w:color w:val="000000"/>
                <w:sz w:val="20"/>
                <w:szCs w:val="27"/>
              </w:rPr>
              <w:br/>
            </w:r>
            <w:r w:rsidRPr="006B5743">
              <w:rPr>
                <w:color w:val="000000"/>
                <w:sz w:val="20"/>
                <w:szCs w:val="27"/>
              </w:rPr>
              <w:t>2,74</w:t>
            </w:r>
          </w:p>
          <w:p w:rsidR="00BF754F" w:rsidRPr="006B5743" w:rsidRDefault="00BF754F" w:rsidP="006B5743">
            <w:pPr>
              <w:spacing w:line="360" w:lineRule="auto"/>
              <w:jc w:val="both"/>
              <w:rPr>
                <w:color w:val="000000"/>
                <w:sz w:val="20"/>
                <w:szCs w:val="27"/>
              </w:rPr>
            </w:pPr>
            <w:r w:rsidRPr="006B5743">
              <w:rPr>
                <w:color w:val="000000"/>
                <w:sz w:val="20"/>
                <w:szCs w:val="27"/>
              </w:rPr>
              <w:t>2,13</w:t>
            </w:r>
          </w:p>
          <w:p w:rsidR="00BF754F" w:rsidRPr="006B5743" w:rsidRDefault="00BF754F" w:rsidP="006B5743">
            <w:pPr>
              <w:spacing w:line="360" w:lineRule="auto"/>
              <w:jc w:val="both"/>
              <w:rPr>
                <w:color w:val="000000"/>
                <w:sz w:val="20"/>
                <w:szCs w:val="27"/>
              </w:rPr>
            </w:pPr>
            <w:r w:rsidRPr="006B5743">
              <w:rPr>
                <w:color w:val="000000"/>
                <w:sz w:val="20"/>
                <w:szCs w:val="27"/>
              </w:rPr>
              <w:t>1,74</w:t>
            </w:r>
          </w:p>
          <w:p w:rsidR="00BF754F" w:rsidRPr="006B5743" w:rsidRDefault="00BF754F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1,40</w:t>
            </w:r>
          </w:p>
        </w:tc>
      </w:tr>
      <w:tr w:rsidR="002A5DB3" w:rsidRPr="006B5743" w:rsidTr="00425E53">
        <w:trPr>
          <w:jc w:val="center"/>
        </w:trPr>
        <w:tc>
          <w:tcPr>
            <w:tcW w:w="1670" w:type="pct"/>
            <w:vMerge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778" w:type="pct"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Σ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п</w:t>
            </w:r>
          </w:p>
        </w:tc>
        <w:tc>
          <w:tcPr>
            <w:tcW w:w="460" w:type="pct"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92" w:type="pct"/>
          </w:tcPr>
          <w:p w:rsidR="002A5DB3" w:rsidRPr="006B5743" w:rsidRDefault="00BF754F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+9,78</w:t>
            </w:r>
          </w:p>
        </w:tc>
      </w:tr>
      <w:tr w:rsidR="002A5DB3" w:rsidRPr="006B5743" w:rsidTr="00425E53">
        <w:trPr>
          <w:jc w:val="center"/>
        </w:trPr>
        <w:tc>
          <w:tcPr>
            <w:tcW w:w="1670" w:type="pct"/>
            <w:vMerge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778" w:type="pct"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Инвестиционные расходы</w:t>
            </w:r>
          </w:p>
        </w:tc>
        <w:tc>
          <w:tcPr>
            <w:tcW w:w="460" w:type="pct"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</w:t>
            </w:r>
            <w:r w:rsidRPr="006B5743">
              <w:rPr>
                <w:color w:val="000000"/>
                <w:sz w:val="20"/>
                <w:szCs w:val="27"/>
              </w:rPr>
              <w:br/>
              <w:t>2</w:t>
            </w:r>
            <w:r w:rsidRPr="006B5743">
              <w:rPr>
                <w:color w:val="000000"/>
                <w:sz w:val="20"/>
                <w:szCs w:val="27"/>
              </w:rPr>
              <w:br/>
              <w:t>3</w:t>
            </w:r>
            <w:r w:rsidRPr="006B5743">
              <w:rPr>
                <w:color w:val="000000"/>
                <w:sz w:val="20"/>
                <w:szCs w:val="27"/>
              </w:rPr>
              <w:br/>
              <w:t>4</w:t>
            </w:r>
            <w:r w:rsidRPr="006B5743">
              <w:rPr>
                <w:color w:val="000000"/>
                <w:sz w:val="20"/>
                <w:szCs w:val="27"/>
              </w:rPr>
              <w:br/>
              <w:t>5</w:t>
            </w:r>
          </w:p>
        </w:tc>
        <w:tc>
          <w:tcPr>
            <w:tcW w:w="1092" w:type="pct"/>
          </w:tcPr>
          <w:p w:rsidR="002A5DB3" w:rsidRPr="006B5743" w:rsidRDefault="00BF754F" w:rsidP="006B5743">
            <w:pPr>
              <w:spacing w:line="360" w:lineRule="auto"/>
              <w:jc w:val="both"/>
              <w:rPr>
                <w:color w:val="000000"/>
                <w:sz w:val="20"/>
                <w:szCs w:val="27"/>
              </w:rPr>
            </w:pPr>
            <w:r w:rsidRPr="006B5743">
              <w:rPr>
                <w:color w:val="000000"/>
                <w:sz w:val="20"/>
                <w:szCs w:val="27"/>
              </w:rPr>
              <w:t>1,78</w:t>
            </w:r>
            <w:r w:rsidR="002A5DB3" w:rsidRPr="006B5743">
              <w:rPr>
                <w:color w:val="000000"/>
                <w:sz w:val="20"/>
                <w:szCs w:val="27"/>
              </w:rPr>
              <w:br/>
            </w:r>
            <w:r w:rsidRPr="006B5743">
              <w:rPr>
                <w:color w:val="000000"/>
                <w:sz w:val="20"/>
                <w:szCs w:val="27"/>
              </w:rPr>
              <w:t>0,36</w:t>
            </w:r>
          </w:p>
          <w:p w:rsidR="00BF754F" w:rsidRPr="006B5743" w:rsidRDefault="00BF754F" w:rsidP="006B5743">
            <w:pPr>
              <w:spacing w:line="360" w:lineRule="auto"/>
              <w:jc w:val="both"/>
              <w:rPr>
                <w:color w:val="000000"/>
                <w:sz w:val="20"/>
                <w:szCs w:val="27"/>
              </w:rPr>
            </w:pPr>
            <w:r w:rsidRPr="006B5743">
              <w:rPr>
                <w:color w:val="000000"/>
                <w:sz w:val="20"/>
                <w:szCs w:val="27"/>
              </w:rPr>
              <w:t>0,29</w:t>
            </w:r>
          </w:p>
          <w:p w:rsidR="00BF754F" w:rsidRPr="006B5743" w:rsidRDefault="00BF754F" w:rsidP="006B5743">
            <w:pPr>
              <w:spacing w:line="360" w:lineRule="auto"/>
              <w:jc w:val="both"/>
              <w:rPr>
                <w:color w:val="000000"/>
                <w:sz w:val="20"/>
                <w:szCs w:val="27"/>
              </w:rPr>
            </w:pPr>
            <w:r w:rsidRPr="006B5743">
              <w:rPr>
                <w:color w:val="000000"/>
                <w:sz w:val="20"/>
                <w:szCs w:val="27"/>
              </w:rPr>
              <w:t>0,23</w:t>
            </w:r>
          </w:p>
          <w:p w:rsidR="00BF754F" w:rsidRPr="006B5743" w:rsidRDefault="00BF754F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0,18</w:t>
            </w:r>
          </w:p>
        </w:tc>
      </w:tr>
      <w:tr w:rsidR="002A5DB3" w:rsidRPr="006B5743" w:rsidTr="00425E53">
        <w:trPr>
          <w:jc w:val="center"/>
        </w:trPr>
        <w:tc>
          <w:tcPr>
            <w:tcW w:w="1670" w:type="pct"/>
            <w:vMerge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778" w:type="pct"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Σ</w:t>
            </w:r>
            <w:r w:rsidRPr="006B5743">
              <w:rPr>
                <w:color w:val="000000"/>
                <w:sz w:val="20"/>
                <w:szCs w:val="27"/>
                <w:vertAlign w:val="subscript"/>
              </w:rPr>
              <w:t>инв</w:t>
            </w:r>
          </w:p>
        </w:tc>
        <w:tc>
          <w:tcPr>
            <w:tcW w:w="460" w:type="pct"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92" w:type="pct"/>
          </w:tcPr>
          <w:p w:rsidR="002A5DB3" w:rsidRPr="006B5743" w:rsidRDefault="002A5DB3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-</w:t>
            </w:r>
            <w:r w:rsidR="00BF754F" w:rsidRPr="006B5743">
              <w:rPr>
                <w:color w:val="000000"/>
                <w:sz w:val="20"/>
                <w:szCs w:val="27"/>
              </w:rPr>
              <w:t>2,85</w:t>
            </w:r>
          </w:p>
        </w:tc>
      </w:tr>
    </w:tbl>
    <w:p w:rsidR="002A5DB3" w:rsidRPr="006B5743" w:rsidRDefault="002A5DB3" w:rsidP="006B574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  <w:vertAlign w:val="superscript"/>
        </w:rPr>
        <w:t xml:space="preserve">1 </w:t>
      </w:r>
      <w:r w:rsidRPr="006B5743">
        <w:rPr>
          <w:color w:val="000000"/>
          <w:sz w:val="28"/>
          <w:szCs w:val="28"/>
        </w:rPr>
        <w:t>Компаундирование – приведение сегодняшних затрат к будущему моменту времени. Дисконтирование – приведение будущих затрат к сегодняшнему (настоящему) времени.</w:t>
      </w:r>
      <w:r w:rsidR="007F19D4" w:rsidRPr="006B5743">
        <w:rPr>
          <w:color w:val="000000"/>
          <w:sz w:val="28"/>
          <w:szCs w:val="28"/>
        </w:rPr>
        <w:t xml:space="preserve"> </w:t>
      </w:r>
      <w:r w:rsidRPr="006B5743">
        <w:rPr>
          <w:color w:val="000000"/>
          <w:sz w:val="28"/>
          <w:szCs w:val="28"/>
        </w:rPr>
        <w:t>Сро</w:t>
      </w:r>
      <w:r w:rsidR="00BF21BE" w:rsidRPr="006B5743">
        <w:rPr>
          <w:color w:val="000000"/>
          <w:sz w:val="28"/>
          <w:szCs w:val="28"/>
        </w:rPr>
        <w:t xml:space="preserve">к окупаемости, по данным </w:t>
      </w:r>
      <w:r w:rsidR="006B5743" w:rsidRPr="006B5743">
        <w:rPr>
          <w:color w:val="000000"/>
          <w:sz w:val="28"/>
          <w:szCs w:val="28"/>
        </w:rPr>
        <w:t>табл.</w:t>
      </w:r>
      <w:r w:rsidR="006B5743">
        <w:rPr>
          <w:color w:val="000000"/>
          <w:sz w:val="28"/>
          <w:szCs w:val="28"/>
        </w:rPr>
        <w:t xml:space="preserve"> </w:t>
      </w:r>
      <w:r w:rsidR="006B5743" w:rsidRPr="006B5743">
        <w:rPr>
          <w:color w:val="000000"/>
          <w:sz w:val="28"/>
          <w:szCs w:val="28"/>
        </w:rPr>
        <w:t>1</w:t>
      </w:r>
      <w:r w:rsidRPr="006B5743">
        <w:rPr>
          <w:color w:val="000000"/>
          <w:sz w:val="28"/>
          <w:szCs w:val="28"/>
        </w:rPr>
        <w:t>0, определится как</w:t>
      </w:r>
    </w:p>
    <w:p w:rsidR="00425E53" w:rsidRDefault="00425E53" w:rsidP="006B574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92B15" w:rsidRPr="006B5743" w:rsidRDefault="00365CE2" w:rsidP="006B574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Т окд = r* ∑инв/ ∑п = 5*2,85/9,78 = 1,46 года</w:t>
      </w:r>
    </w:p>
    <w:p w:rsidR="00425E53" w:rsidRDefault="00425E53" w:rsidP="006B574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18" w:name="_Toc121634012"/>
    </w:p>
    <w:p w:rsidR="00425E53" w:rsidRDefault="00425E53" w:rsidP="006B574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1B4CE5" w:rsidRPr="006B5743" w:rsidRDefault="00425E53" w:rsidP="006B574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="001B4CE5" w:rsidRPr="006B5743">
        <w:rPr>
          <w:rFonts w:ascii="Times New Roman" w:hAnsi="Times New Roman" w:cs="Times New Roman"/>
          <w:color w:val="000000"/>
          <w:sz w:val="28"/>
        </w:rPr>
        <w:t xml:space="preserve">3. </w:t>
      </w:r>
      <w:r w:rsidRPr="006B5743">
        <w:rPr>
          <w:rFonts w:ascii="Times New Roman" w:hAnsi="Times New Roman" w:cs="Times New Roman"/>
          <w:color w:val="000000"/>
          <w:sz w:val="28"/>
        </w:rPr>
        <w:t>Определение изменения уровня конкурентной борьбы</w:t>
      </w:r>
      <w:bookmarkEnd w:id="18"/>
    </w:p>
    <w:p w:rsidR="00425E53" w:rsidRDefault="00425E53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9" w:name="_Toc121634013"/>
    </w:p>
    <w:p w:rsidR="001B4CE5" w:rsidRPr="006B5743" w:rsidRDefault="001B4CE5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3.1 Определение уменьшения доли рынка в процентах (</w:t>
      </w:r>
      <w:r w:rsidR="00080200" w:rsidRPr="006B5743">
        <w:rPr>
          <w:color w:val="000000"/>
          <w:sz w:val="28"/>
          <w:szCs w:val="28"/>
        </w:rPr>
        <w:t>∆</w:t>
      </w:r>
      <w:r w:rsidR="00080200" w:rsidRPr="006B5743">
        <w:rPr>
          <w:color w:val="000000"/>
          <w:sz w:val="28"/>
          <w:szCs w:val="28"/>
          <w:lang w:val="en-US"/>
        </w:rPr>
        <w:t>d</w:t>
      </w:r>
      <w:r w:rsidR="006B5743">
        <w:rPr>
          <w:color w:val="000000"/>
          <w:sz w:val="28"/>
          <w:szCs w:val="28"/>
        </w:rPr>
        <w:t>)</w:t>
      </w:r>
      <w:bookmarkEnd w:id="19"/>
    </w:p>
    <w:p w:rsidR="00425E53" w:rsidRDefault="00425E53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CE5" w:rsidRPr="006B5743" w:rsidRDefault="001B4CE5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Для каждого конкурента, позиционирующего однородные товары или их субституты, уменьшение доли рынка в случ</w:t>
      </w:r>
      <w:r w:rsidR="00966E76" w:rsidRPr="006B5743">
        <w:rPr>
          <w:color w:val="000000"/>
          <w:sz w:val="28"/>
          <w:szCs w:val="28"/>
        </w:rPr>
        <w:t>ае выхода на рынок фирмы «Обувка</w:t>
      </w:r>
      <w:r w:rsidRPr="006B5743">
        <w:rPr>
          <w:color w:val="000000"/>
          <w:sz w:val="28"/>
          <w:szCs w:val="28"/>
        </w:rPr>
        <w:t>» можно определить по формуле:</w:t>
      </w:r>
    </w:p>
    <w:p w:rsidR="00425E53" w:rsidRDefault="00425E53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3162" w:rsidRPr="006B5743" w:rsidRDefault="009B3162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∆</w:t>
      </w:r>
      <w:r w:rsidRPr="006B5743">
        <w:rPr>
          <w:color w:val="000000"/>
          <w:sz w:val="28"/>
          <w:szCs w:val="28"/>
          <w:lang w:val="en-US"/>
        </w:rPr>
        <w:t>d</w:t>
      </w:r>
      <w:r w:rsidRPr="006B5743">
        <w:rPr>
          <w:color w:val="000000"/>
          <w:sz w:val="28"/>
          <w:szCs w:val="28"/>
        </w:rPr>
        <w:t xml:space="preserve"> = 10</w:t>
      </w:r>
      <w:r w:rsidR="006B5743" w:rsidRPr="006B5743">
        <w:rPr>
          <w:color w:val="000000"/>
          <w:sz w:val="28"/>
          <w:szCs w:val="28"/>
        </w:rPr>
        <w:t>0</w:t>
      </w:r>
      <w:r w:rsidR="006B5743">
        <w:rPr>
          <w:color w:val="000000"/>
          <w:sz w:val="28"/>
          <w:szCs w:val="28"/>
        </w:rPr>
        <w:t xml:space="preserve"> </w:t>
      </w:r>
      <w:r w:rsidR="006B5743" w:rsidRPr="006B5743">
        <w:rPr>
          <w:color w:val="000000"/>
          <w:sz w:val="28"/>
          <w:szCs w:val="28"/>
        </w:rPr>
        <w:t>(1/</w:t>
      </w:r>
      <w:r w:rsidRPr="006B5743">
        <w:rPr>
          <w:color w:val="000000"/>
          <w:sz w:val="28"/>
          <w:szCs w:val="28"/>
          <w:lang w:val="en-US"/>
        </w:rPr>
        <w:t>N</w:t>
      </w:r>
      <w:r w:rsidRPr="006B5743">
        <w:rPr>
          <w:color w:val="000000"/>
          <w:sz w:val="28"/>
          <w:szCs w:val="28"/>
        </w:rPr>
        <w:t xml:space="preserve"> </w:t>
      </w:r>
      <w:r w:rsidR="006B5743">
        <w:rPr>
          <w:color w:val="000000"/>
          <w:sz w:val="28"/>
          <w:szCs w:val="28"/>
        </w:rPr>
        <w:t>–</w:t>
      </w:r>
      <w:r w:rsidR="006B5743" w:rsidRPr="006B5743">
        <w:rPr>
          <w:color w:val="000000"/>
          <w:sz w:val="28"/>
          <w:szCs w:val="28"/>
        </w:rPr>
        <w:t xml:space="preserve"> </w:t>
      </w:r>
      <w:r w:rsidRPr="006B5743">
        <w:rPr>
          <w:color w:val="000000"/>
          <w:sz w:val="28"/>
          <w:szCs w:val="28"/>
        </w:rPr>
        <w:t>1/(</w:t>
      </w:r>
      <w:r w:rsidRPr="006B5743">
        <w:rPr>
          <w:color w:val="000000"/>
          <w:sz w:val="28"/>
          <w:szCs w:val="28"/>
          <w:lang w:val="en-US"/>
        </w:rPr>
        <w:t>N</w:t>
      </w:r>
      <w:r w:rsidRPr="006B5743">
        <w:rPr>
          <w:color w:val="000000"/>
          <w:sz w:val="28"/>
          <w:szCs w:val="28"/>
        </w:rPr>
        <w:t xml:space="preserve"> + </w:t>
      </w:r>
      <w:r w:rsidRPr="006B5743">
        <w:rPr>
          <w:color w:val="000000"/>
          <w:sz w:val="28"/>
          <w:szCs w:val="28"/>
          <w:lang w:val="en-US"/>
        </w:rPr>
        <w:t>n</w:t>
      </w:r>
      <w:r w:rsidRPr="006B5743">
        <w:rPr>
          <w:color w:val="000000"/>
          <w:sz w:val="28"/>
          <w:szCs w:val="28"/>
        </w:rPr>
        <w:t xml:space="preserve">)) = </w:t>
      </w:r>
      <w:r w:rsidR="00F004AF" w:rsidRPr="006B5743">
        <w:rPr>
          <w:color w:val="000000"/>
          <w:sz w:val="28"/>
          <w:szCs w:val="28"/>
        </w:rPr>
        <w:t>10</w:t>
      </w:r>
      <w:r w:rsidR="006B5743" w:rsidRPr="006B5743">
        <w:rPr>
          <w:color w:val="000000"/>
          <w:sz w:val="28"/>
          <w:szCs w:val="28"/>
        </w:rPr>
        <w:t>0</w:t>
      </w:r>
      <w:r w:rsidR="006B5743">
        <w:rPr>
          <w:color w:val="000000"/>
          <w:sz w:val="28"/>
          <w:szCs w:val="28"/>
        </w:rPr>
        <w:t xml:space="preserve"> (</w:t>
      </w:r>
      <w:r w:rsidR="006B5743" w:rsidRPr="006B5743">
        <w:rPr>
          <w:color w:val="000000"/>
          <w:sz w:val="28"/>
          <w:szCs w:val="28"/>
        </w:rPr>
        <w:t>1/</w:t>
      </w:r>
      <w:r w:rsidR="00F004AF" w:rsidRPr="006B5743">
        <w:rPr>
          <w:color w:val="000000"/>
          <w:sz w:val="28"/>
          <w:szCs w:val="28"/>
        </w:rPr>
        <w:t xml:space="preserve">55 – 1/(55+1)) = </w:t>
      </w:r>
      <w:r w:rsidR="00D03B08" w:rsidRPr="006B5743">
        <w:rPr>
          <w:color w:val="000000"/>
          <w:sz w:val="28"/>
          <w:szCs w:val="28"/>
        </w:rPr>
        <w:t>0,0</w:t>
      </w:r>
      <w:r w:rsidR="006B5743" w:rsidRPr="006B5743">
        <w:rPr>
          <w:color w:val="000000"/>
          <w:sz w:val="28"/>
          <w:szCs w:val="28"/>
        </w:rPr>
        <w:t>3</w:t>
      </w:r>
      <w:r w:rsidR="006B5743">
        <w:rPr>
          <w:color w:val="000000"/>
          <w:sz w:val="28"/>
          <w:szCs w:val="28"/>
        </w:rPr>
        <w:t>%</w:t>
      </w:r>
    </w:p>
    <w:p w:rsidR="00425E53" w:rsidRDefault="00425E53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268E" w:rsidRPr="006B5743" w:rsidRDefault="0080473B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где N – количество функционирующих на рынке фирм</w:t>
      </w:r>
      <w:r w:rsidR="0013268E" w:rsidRPr="006B5743">
        <w:rPr>
          <w:color w:val="000000"/>
          <w:sz w:val="28"/>
          <w:szCs w:val="28"/>
        </w:rPr>
        <w:t xml:space="preserve"> с однородными товарами;</w:t>
      </w:r>
    </w:p>
    <w:p w:rsidR="0080473B" w:rsidRPr="006B5743" w:rsidRDefault="0080473B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n – количество вновь создаваемых фирм с выпуском аналогичных товаров.</w:t>
      </w:r>
    </w:p>
    <w:p w:rsidR="00425E53" w:rsidRDefault="00425E53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20" w:name="_Toc121634014"/>
    </w:p>
    <w:p w:rsidR="0080473B" w:rsidRPr="006B5743" w:rsidRDefault="00425E53" w:rsidP="006B5743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80473B" w:rsidRPr="006B5743">
        <w:rPr>
          <w:color w:val="000000"/>
          <w:sz w:val="28"/>
          <w:szCs w:val="28"/>
        </w:rPr>
        <w:t xml:space="preserve"> Определение увеличения уровня интенсивности конкурентной борьбы (I)</w:t>
      </w:r>
      <w:bookmarkEnd w:id="20"/>
    </w:p>
    <w:p w:rsidR="00425E53" w:rsidRDefault="00425E53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73B" w:rsidRPr="006B5743" w:rsidRDefault="0080473B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Увеличение уровня конкурентной борьбы можно определить как</w:t>
      </w:r>
    </w:p>
    <w:p w:rsidR="00425E53" w:rsidRDefault="00425E53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2B0B" w:rsidRPr="006B5743" w:rsidRDefault="00BA2B0B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  <w:lang w:val="en-US"/>
        </w:rPr>
        <w:t>I</w:t>
      </w:r>
      <w:r w:rsidRPr="007B022D">
        <w:rPr>
          <w:color w:val="000000"/>
          <w:sz w:val="28"/>
          <w:szCs w:val="28"/>
        </w:rPr>
        <w:t xml:space="preserve"> = (</w:t>
      </w:r>
      <w:r w:rsidRPr="006B5743">
        <w:rPr>
          <w:color w:val="000000"/>
          <w:sz w:val="28"/>
          <w:szCs w:val="28"/>
          <w:lang w:val="en-US"/>
        </w:rPr>
        <w:t>N</w:t>
      </w:r>
      <w:r w:rsidRPr="007B022D">
        <w:rPr>
          <w:color w:val="000000"/>
          <w:sz w:val="28"/>
          <w:szCs w:val="28"/>
        </w:rPr>
        <w:t xml:space="preserve"> + </w:t>
      </w:r>
      <w:r w:rsidRPr="006B5743">
        <w:rPr>
          <w:color w:val="000000"/>
          <w:sz w:val="28"/>
          <w:szCs w:val="28"/>
          <w:lang w:val="en-US"/>
        </w:rPr>
        <w:t>n</w:t>
      </w:r>
      <w:r w:rsidRPr="007B022D">
        <w:rPr>
          <w:color w:val="000000"/>
          <w:sz w:val="28"/>
          <w:szCs w:val="28"/>
        </w:rPr>
        <w:t>)/</w:t>
      </w:r>
      <w:r w:rsidRPr="006B5743">
        <w:rPr>
          <w:color w:val="000000"/>
          <w:sz w:val="28"/>
          <w:szCs w:val="28"/>
          <w:lang w:val="en-US"/>
        </w:rPr>
        <w:t>N</w:t>
      </w:r>
      <w:r w:rsidRPr="007B022D">
        <w:rPr>
          <w:color w:val="000000"/>
          <w:sz w:val="28"/>
          <w:szCs w:val="28"/>
        </w:rPr>
        <w:t xml:space="preserve"> = </w:t>
      </w:r>
      <w:r w:rsidR="008F38AA" w:rsidRPr="006B5743">
        <w:rPr>
          <w:color w:val="000000"/>
          <w:sz w:val="28"/>
          <w:szCs w:val="28"/>
        </w:rPr>
        <w:t>1,02</w:t>
      </w:r>
    </w:p>
    <w:p w:rsidR="00425E53" w:rsidRDefault="00425E53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1C1E" w:rsidRPr="006B5743" w:rsidRDefault="001B4CE5" w:rsidP="006B574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где N </w:t>
      </w:r>
      <w:r w:rsidR="006B5743">
        <w:rPr>
          <w:color w:val="000000"/>
          <w:sz w:val="28"/>
          <w:szCs w:val="28"/>
        </w:rPr>
        <w:t>–</w:t>
      </w:r>
      <w:r w:rsidR="006B5743" w:rsidRPr="006B5743">
        <w:rPr>
          <w:color w:val="000000"/>
          <w:sz w:val="28"/>
          <w:szCs w:val="28"/>
        </w:rPr>
        <w:t xml:space="preserve"> </w:t>
      </w:r>
      <w:r w:rsidRPr="006B5743">
        <w:rPr>
          <w:color w:val="000000"/>
          <w:sz w:val="28"/>
          <w:szCs w:val="28"/>
        </w:rPr>
        <w:t>количество функционирующих на рын</w:t>
      </w:r>
      <w:r w:rsidR="0013268E" w:rsidRPr="006B5743">
        <w:rPr>
          <w:color w:val="000000"/>
          <w:sz w:val="28"/>
          <w:szCs w:val="28"/>
        </w:rPr>
        <w:t>ке фирм с однородными товарами.</w:t>
      </w:r>
    </w:p>
    <w:p w:rsidR="00425E53" w:rsidRDefault="00425E53" w:rsidP="006B574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21" w:name="_Toc121634015"/>
    </w:p>
    <w:p w:rsidR="00425E53" w:rsidRDefault="00425E53" w:rsidP="006B574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1B4CE5" w:rsidRPr="006B5743" w:rsidRDefault="00425E53" w:rsidP="006B574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="001B4CE5" w:rsidRPr="006B5743">
        <w:rPr>
          <w:rFonts w:ascii="Times New Roman" w:hAnsi="Times New Roman" w:cs="Times New Roman"/>
          <w:color w:val="000000"/>
          <w:sz w:val="28"/>
        </w:rPr>
        <w:t xml:space="preserve">4. </w:t>
      </w:r>
      <w:r w:rsidRPr="006B5743">
        <w:rPr>
          <w:rFonts w:ascii="Times New Roman" w:hAnsi="Times New Roman" w:cs="Times New Roman"/>
          <w:color w:val="000000"/>
          <w:sz w:val="28"/>
        </w:rPr>
        <w:t>Оценка стоимости фирмы</w:t>
      </w:r>
      <w:bookmarkEnd w:id="21"/>
    </w:p>
    <w:p w:rsidR="00425E53" w:rsidRDefault="00425E53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268E" w:rsidRPr="006B5743" w:rsidRDefault="001B4CE5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Оценка стоимости фирмы выполнена балансовым методом и приведена в</w:t>
      </w:r>
      <w:r w:rsidR="003430BF" w:rsidRPr="006B5743">
        <w:rPr>
          <w:color w:val="000000"/>
          <w:sz w:val="28"/>
          <w:szCs w:val="28"/>
        </w:rPr>
        <w:t xml:space="preserve"> </w:t>
      </w:r>
      <w:r w:rsidRPr="006B5743">
        <w:rPr>
          <w:color w:val="000000"/>
          <w:sz w:val="28"/>
          <w:szCs w:val="28"/>
        </w:rPr>
        <w:t xml:space="preserve">табл. </w:t>
      </w:r>
      <w:r w:rsidR="0013268E" w:rsidRPr="006B5743">
        <w:rPr>
          <w:color w:val="000000"/>
          <w:sz w:val="28"/>
          <w:szCs w:val="28"/>
        </w:rPr>
        <w:t>11.</w:t>
      </w:r>
    </w:p>
    <w:p w:rsidR="00425E53" w:rsidRDefault="00425E53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430BF" w:rsidRPr="006B5743" w:rsidRDefault="00437A4E" w:rsidP="006B57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iCs/>
          <w:color w:val="000000"/>
          <w:sz w:val="28"/>
          <w:szCs w:val="28"/>
        </w:rPr>
        <w:t xml:space="preserve">Таблица </w:t>
      </w:r>
      <w:r w:rsidR="001B4CE5" w:rsidRPr="006B5743">
        <w:rPr>
          <w:iCs/>
          <w:color w:val="000000"/>
          <w:sz w:val="28"/>
          <w:szCs w:val="28"/>
        </w:rPr>
        <w:t>11</w:t>
      </w:r>
      <w:r w:rsidRPr="006B5743">
        <w:rPr>
          <w:iCs/>
          <w:color w:val="000000"/>
          <w:sz w:val="28"/>
          <w:szCs w:val="28"/>
        </w:rPr>
        <w:t>.</w:t>
      </w:r>
      <w:r w:rsidR="001B4CE5" w:rsidRPr="006B5743">
        <w:rPr>
          <w:iCs/>
          <w:color w:val="000000"/>
          <w:sz w:val="28"/>
          <w:szCs w:val="28"/>
        </w:rPr>
        <w:t xml:space="preserve"> </w:t>
      </w:r>
      <w:r w:rsidR="001B4CE5" w:rsidRPr="006B5743">
        <w:rPr>
          <w:color w:val="000000"/>
          <w:sz w:val="28"/>
          <w:szCs w:val="28"/>
        </w:rPr>
        <w:t>Балансовая стоимость фирмы, тыс. руб.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876"/>
        <w:gridCol w:w="2133"/>
        <w:gridCol w:w="2133"/>
        <w:gridCol w:w="2155"/>
      </w:tblGrid>
      <w:tr w:rsidR="009B71BE" w:rsidRPr="006B5743" w:rsidTr="006B5743">
        <w:trPr>
          <w:cantSplit/>
          <w:jc w:val="center"/>
        </w:trPr>
        <w:tc>
          <w:tcPr>
            <w:tcW w:w="1547" w:type="pct"/>
          </w:tcPr>
          <w:p w:rsidR="009B71BE" w:rsidRPr="006B5743" w:rsidRDefault="009B71BE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Показатели имущества предприятия</w:t>
            </w:r>
          </w:p>
        </w:tc>
        <w:tc>
          <w:tcPr>
            <w:tcW w:w="1147" w:type="pct"/>
          </w:tcPr>
          <w:p w:rsidR="009B71BE" w:rsidRPr="006B5743" w:rsidRDefault="004D0D3F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Стоимость имущества на 01.11.2005</w:t>
            </w:r>
            <w:r w:rsidR="006B5743">
              <w:rPr>
                <w:color w:val="000000"/>
                <w:sz w:val="20"/>
                <w:szCs w:val="28"/>
              </w:rPr>
              <w:t> </w:t>
            </w:r>
            <w:r w:rsidR="006B5743" w:rsidRPr="006B5743">
              <w:rPr>
                <w:color w:val="000000"/>
                <w:sz w:val="20"/>
                <w:szCs w:val="28"/>
              </w:rPr>
              <w:t>г</w:t>
            </w:r>
            <w:r w:rsidR="009B71BE" w:rsidRPr="006B5743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147" w:type="pct"/>
          </w:tcPr>
          <w:p w:rsidR="009B71BE" w:rsidRPr="006B5743" w:rsidRDefault="004D0D3F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Стоимость имущества на 01.11.2006</w:t>
            </w:r>
            <w:r w:rsidR="006B5743">
              <w:rPr>
                <w:color w:val="000000"/>
                <w:sz w:val="20"/>
                <w:szCs w:val="28"/>
              </w:rPr>
              <w:t> </w:t>
            </w:r>
            <w:r w:rsidR="006B5743" w:rsidRPr="006B5743">
              <w:rPr>
                <w:color w:val="000000"/>
                <w:sz w:val="20"/>
                <w:szCs w:val="28"/>
              </w:rPr>
              <w:t>г</w:t>
            </w:r>
            <w:r w:rsidR="009B71BE" w:rsidRPr="006B5743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159" w:type="pct"/>
          </w:tcPr>
          <w:p w:rsidR="009B71BE" w:rsidRPr="006B5743" w:rsidRDefault="009B71BE" w:rsidP="006B574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B5743">
              <w:rPr>
                <w:color w:val="000000"/>
                <w:sz w:val="20"/>
                <w:szCs w:val="28"/>
              </w:rPr>
              <w:t>Изменение стоимости имущества</w:t>
            </w:r>
          </w:p>
        </w:tc>
      </w:tr>
      <w:tr w:rsidR="009B71BE" w:rsidRPr="006B5743" w:rsidTr="006B5743">
        <w:trPr>
          <w:cantSplit/>
          <w:jc w:val="center"/>
        </w:trPr>
        <w:tc>
          <w:tcPr>
            <w:tcW w:w="1547" w:type="pct"/>
          </w:tcPr>
          <w:p w:rsidR="009B71BE" w:rsidRPr="006B5743" w:rsidRDefault="009B71B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1. Основной капитал (по остаточной стоимости)</w:t>
            </w:r>
          </w:p>
        </w:tc>
        <w:tc>
          <w:tcPr>
            <w:tcW w:w="1147" w:type="pct"/>
          </w:tcPr>
          <w:p w:rsidR="009B71BE" w:rsidRPr="006B5743" w:rsidRDefault="00790348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424</w:t>
            </w:r>
            <w:r w:rsidR="009B71BE" w:rsidRPr="006B5743">
              <w:rPr>
                <w:color w:val="000000"/>
                <w:sz w:val="20"/>
                <w:szCs w:val="27"/>
              </w:rPr>
              <w:t>+</w:t>
            </w:r>
            <w:r w:rsidRPr="006B5743">
              <w:rPr>
                <w:color w:val="000000"/>
                <w:sz w:val="20"/>
                <w:szCs w:val="27"/>
              </w:rPr>
              <w:t>315</w:t>
            </w:r>
            <w:r w:rsidR="009B71BE" w:rsidRPr="006B5743">
              <w:rPr>
                <w:color w:val="000000"/>
                <w:sz w:val="20"/>
                <w:szCs w:val="27"/>
              </w:rPr>
              <w:t>=</w:t>
            </w:r>
            <w:r w:rsidR="009B71BE" w:rsidRPr="006B5743">
              <w:rPr>
                <w:color w:val="000000"/>
                <w:sz w:val="20"/>
                <w:szCs w:val="27"/>
              </w:rPr>
              <w:br/>
              <w:t>=</w:t>
            </w:r>
            <w:r w:rsidRPr="006B5743">
              <w:rPr>
                <w:color w:val="000000"/>
                <w:sz w:val="20"/>
                <w:szCs w:val="27"/>
              </w:rPr>
              <w:t>739</w:t>
            </w:r>
          </w:p>
        </w:tc>
        <w:tc>
          <w:tcPr>
            <w:tcW w:w="1147" w:type="pct"/>
          </w:tcPr>
          <w:p w:rsidR="009B71BE" w:rsidRPr="006B5743" w:rsidRDefault="00790348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688,725</w:t>
            </w:r>
          </w:p>
        </w:tc>
        <w:tc>
          <w:tcPr>
            <w:tcW w:w="1159" w:type="pct"/>
          </w:tcPr>
          <w:p w:rsidR="009B71BE" w:rsidRPr="006B5743" w:rsidRDefault="009B71B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-</w:t>
            </w:r>
            <w:r w:rsidR="00790348" w:rsidRPr="006B5743">
              <w:rPr>
                <w:color w:val="000000"/>
                <w:sz w:val="20"/>
                <w:szCs w:val="27"/>
              </w:rPr>
              <w:t>50,275</w:t>
            </w:r>
          </w:p>
        </w:tc>
      </w:tr>
      <w:tr w:rsidR="009B71BE" w:rsidRPr="006B5743" w:rsidTr="006B5743">
        <w:trPr>
          <w:cantSplit/>
          <w:jc w:val="center"/>
        </w:trPr>
        <w:tc>
          <w:tcPr>
            <w:tcW w:w="1547" w:type="pct"/>
          </w:tcPr>
          <w:p w:rsidR="009B71BE" w:rsidRPr="006B5743" w:rsidRDefault="009B71B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2. Амортизация</w:t>
            </w:r>
          </w:p>
        </w:tc>
        <w:tc>
          <w:tcPr>
            <w:tcW w:w="1147" w:type="pct"/>
          </w:tcPr>
          <w:p w:rsidR="009B71BE" w:rsidRPr="006B5743" w:rsidRDefault="009B71B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-</w:t>
            </w:r>
            <w:r w:rsidR="00790348" w:rsidRPr="006B5743">
              <w:rPr>
                <w:color w:val="000000"/>
                <w:sz w:val="20"/>
                <w:szCs w:val="27"/>
              </w:rPr>
              <w:t>50,275</w:t>
            </w:r>
          </w:p>
        </w:tc>
        <w:tc>
          <w:tcPr>
            <w:tcW w:w="1147" w:type="pct"/>
          </w:tcPr>
          <w:p w:rsidR="009B71BE" w:rsidRPr="006B5743" w:rsidRDefault="009B71B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-</w:t>
            </w:r>
            <w:r w:rsidR="00790348" w:rsidRPr="006B5743">
              <w:rPr>
                <w:color w:val="000000"/>
                <w:sz w:val="20"/>
                <w:szCs w:val="27"/>
              </w:rPr>
              <w:t>100,55</w:t>
            </w:r>
          </w:p>
        </w:tc>
        <w:tc>
          <w:tcPr>
            <w:tcW w:w="1159" w:type="pct"/>
          </w:tcPr>
          <w:p w:rsidR="009B71BE" w:rsidRPr="006B5743" w:rsidRDefault="009B71B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-</w:t>
            </w:r>
            <w:r w:rsidR="00790348" w:rsidRPr="006B5743">
              <w:rPr>
                <w:color w:val="000000"/>
                <w:sz w:val="20"/>
                <w:szCs w:val="27"/>
              </w:rPr>
              <w:t>50,275</w:t>
            </w:r>
          </w:p>
        </w:tc>
      </w:tr>
      <w:tr w:rsidR="009B71BE" w:rsidRPr="006B5743" w:rsidTr="006B5743">
        <w:trPr>
          <w:cantSplit/>
          <w:jc w:val="center"/>
        </w:trPr>
        <w:tc>
          <w:tcPr>
            <w:tcW w:w="1547" w:type="pct"/>
          </w:tcPr>
          <w:p w:rsidR="009B71BE" w:rsidRPr="006B5743" w:rsidRDefault="009B71B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3. Оборотные средства</w:t>
            </w:r>
          </w:p>
        </w:tc>
        <w:tc>
          <w:tcPr>
            <w:tcW w:w="1147" w:type="pct"/>
          </w:tcPr>
          <w:p w:rsidR="009B71BE" w:rsidRPr="006B5743" w:rsidRDefault="00790348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318,38</w:t>
            </w:r>
          </w:p>
        </w:tc>
        <w:tc>
          <w:tcPr>
            <w:tcW w:w="1147" w:type="pct"/>
          </w:tcPr>
          <w:p w:rsidR="009B71BE" w:rsidRPr="006B5743" w:rsidRDefault="00790348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</w:rPr>
              <w:t>318,38</w:t>
            </w:r>
          </w:p>
        </w:tc>
        <w:tc>
          <w:tcPr>
            <w:tcW w:w="1159" w:type="pct"/>
          </w:tcPr>
          <w:p w:rsidR="009B71BE" w:rsidRPr="006B5743" w:rsidRDefault="009B71B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B71BE" w:rsidRPr="006B5743" w:rsidTr="006B5743">
        <w:trPr>
          <w:cantSplit/>
          <w:jc w:val="center"/>
        </w:trPr>
        <w:tc>
          <w:tcPr>
            <w:tcW w:w="1547" w:type="pct"/>
          </w:tcPr>
          <w:p w:rsidR="009B71BE" w:rsidRPr="006B5743" w:rsidRDefault="009B71B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4. Задолженность по кредитам</w:t>
            </w:r>
          </w:p>
        </w:tc>
        <w:tc>
          <w:tcPr>
            <w:tcW w:w="1147" w:type="pct"/>
          </w:tcPr>
          <w:p w:rsidR="009B71BE" w:rsidRPr="006B5743" w:rsidRDefault="006B5743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7"/>
              </w:rPr>
              <w:t xml:space="preserve">– </w:t>
            </w:r>
            <w:r w:rsidRPr="006B5743">
              <w:rPr>
                <w:color w:val="000000"/>
                <w:sz w:val="20"/>
                <w:szCs w:val="27"/>
              </w:rPr>
              <w:t>(</w:t>
            </w:r>
            <w:r w:rsidR="00790348" w:rsidRPr="006B5743">
              <w:rPr>
                <w:color w:val="000000"/>
                <w:sz w:val="20"/>
                <w:szCs w:val="27"/>
              </w:rPr>
              <w:t>284,1</w:t>
            </w:r>
            <w:r w:rsidR="009B71BE" w:rsidRPr="006B5743">
              <w:rPr>
                <w:color w:val="000000"/>
                <w:sz w:val="20"/>
                <w:szCs w:val="27"/>
              </w:rPr>
              <w:t>+</w:t>
            </w:r>
            <w:r w:rsidR="00790348" w:rsidRPr="006B5743">
              <w:rPr>
                <w:color w:val="000000"/>
                <w:sz w:val="20"/>
                <w:szCs w:val="27"/>
              </w:rPr>
              <w:t>460</w:t>
            </w:r>
            <w:r w:rsidR="00790348" w:rsidRPr="006B5743">
              <w:rPr>
                <w:color w:val="000000"/>
                <w:sz w:val="20"/>
                <w:szCs w:val="27"/>
              </w:rPr>
              <w:br/>
              <w:t>+(1057,38</w:t>
            </w:r>
            <w:r>
              <w:rPr>
                <w:color w:val="000000"/>
                <w:sz w:val="20"/>
                <w:szCs w:val="27"/>
              </w:rPr>
              <w:t>–</w:t>
            </w:r>
            <w:r w:rsidRPr="006B5743">
              <w:rPr>
                <w:color w:val="000000"/>
                <w:sz w:val="20"/>
                <w:szCs w:val="27"/>
              </w:rPr>
              <w:t>2</w:t>
            </w:r>
            <w:r w:rsidR="00790348" w:rsidRPr="006B5743">
              <w:rPr>
                <w:color w:val="000000"/>
                <w:sz w:val="20"/>
                <w:szCs w:val="27"/>
              </w:rPr>
              <w:t>84,1</w:t>
            </w:r>
            <w:r w:rsidR="009B71BE" w:rsidRPr="006B5743">
              <w:rPr>
                <w:color w:val="000000"/>
                <w:sz w:val="20"/>
                <w:szCs w:val="27"/>
              </w:rPr>
              <w:t>)=</w:t>
            </w:r>
            <w:r w:rsidR="009B71BE" w:rsidRPr="006B5743">
              <w:rPr>
                <w:color w:val="000000"/>
                <w:sz w:val="20"/>
                <w:szCs w:val="27"/>
              </w:rPr>
              <w:br/>
              <w:t>=-</w:t>
            </w:r>
            <w:r w:rsidR="00790348" w:rsidRPr="006B5743">
              <w:rPr>
                <w:color w:val="000000"/>
                <w:sz w:val="20"/>
                <w:szCs w:val="27"/>
              </w:rPr>
              <w:t>1517,84</w:t>
            </w:r>
          </w:p>
        </w:tc>
        <w:tc>
          <w:tcPr>
            <w:tcW w:w="1147" w:type="pct"/>
          </w:tcPr>
          <w:p w:rsidR="009B71BE" w:rsidRPr="006B5743" w:rsidRDefault="009B71B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0</w:t>
            </w:r>
          </w:p>
        </w:tc>
        <w:tc>
          <w:tcPr>
            <w:tcW w:w="1159" w:type="pct"/>
          </w:tcPr>
          <w:p w:rsidR="009B71BE" w:rsidRPr="006B5743" w:rsidRDefault="00790348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1517,84</w:t>
            </w:r>
          </w:p>
        </w:tc>
      </w:tr>
      <w:tr w:rsidR="009B71BE" w:rsidRPr="006B5743" w:rsidTr="006B5743">
        <w:trPr>
          <w:cantSplit/>
          <w:jc w:val="center"/>
        </w:trPr>
        <w:tc>
          <w:tcPr>
            <w:tcW w:w="1547" w:type="pct"/>
          </w:tcPr>
          <w:p w:rsidR="009B71BE" w:rsidRPr="006B5743" w:rsidRDefault="009B71B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5. Прочие обязательства</w:t>
            </w:r>
          </w:p>
        </w:tc>
        <w:tc>
          <w:tcPr>
            <w:tcW w:w="1147" w:type="pct"/>
          </w:tcPr>
          <w:p w:rsidR="009B71BE" w:rsidRPr="006B5743" w:rsidRDefault="009B71B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0</w:t>
            </w:r>
          </w:p>
        </w:tc>
        <w:tc>
          <w:tcPr>
            <w:tcW w:w="1147" w:type="pct"/>
          </w:tcPr>
          <w:p w:rsidR="009B71BE" w:rsidRPr="006B5743" w:rsidRDefault="009B71B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0</w:t>
            </w:r>
          </w:p>
        </w:tc>
        <w:tc>
          <w:tcPr>
            <w:tcW w:w="1159" w:type="pct"/>
          </w:tcPr>
          <w:p w:rsidR="009B71BE" w:rsidRPr="006B5743" w:rsidRDefault="009B71B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0</w:t>
            </w:r>
          </w:p>
        </w:tc>
      </w:tr>
      <w:tr w:rsidR="009B71BE" w:rsidRPr="006B5743" w:rsidTr="006B5743">
        <w:trPr>
          <w:cantSplit/>
          <w:jc w:val="center"/>
        </w:trPr>
        <w:tc>
          <w:tcPr>
            <w:tcW w:w="1547" w:type="pct"/>
          </w:tcPr>
          <w:p w:rsidR="009B71BE" w:rsidRPr="006B5743" w:rsidRDefault="009B71B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6. Чистая не распределенная прибыль</w:t>
            </w:r>
          </w:p>
        </w:tc>
        <w:tc>
          <w:tcPr>
            <w:tcW w:w="1147" w:type="pct"/>
          </w:tcPr>
          <w:p w:rsidR="009B71BE" w:rsidRPr="006B5743" w:rsidRDefault="00790348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158</w:t>
            </w:r>
          </w:p>
        </w:tc>
        <w:tc>
          <w:tcPr>
            <w:tcW w:w="1147" w:type="pct"/>
          </w:tcPr>
          <w:p w:rsidR="009B71BE" w:rsidRPr="006B5743" w:rsidRDefault="009B71B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0</w:t>
            </w:r>
          </w:p>
        </w:tc>
        <w:tc>
          <w:tcPr>
            <w:tcW w:w="1159" w:type="pct"/>
          </w:tcPr>
          <w:p w:rsidR="009B71BE" w:rsidRPr="006B5743" w:rsidRDefault="009B71B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-</w:t>
            </w:r>
            <w:r w:rsidR="00790348" w:rsidRPr="006B5743">
              <w:rPr>
                <w:color w:val="000000"/>
                <w:sz w:val="20"/>
                <w:szCs w:val="27"/>
              </w:rPr>
              <w:t>158</w:t>
            </w:r>
          </w:p>
        </w:tc>
      </w:tr>
      <w:tr w:rsidR="009B71BE" w:rsidRPr="006B5743" w:rsidTr="006B5743">
        <w:trPr>
          <w:cantSplit/>
          <w:jc w:val="center"/>
        </w:trPr>
        <w:tc>
          <w:tcPr>
            <w:tcW w:w="1547" w:type="pct"/>
          </w:tcPr>
          <w:p w:rsidR="009B71BE" w:rsidRPr="006B5743" w:rsidRDefault="009B71B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7. Чистая балансовая стоимость фирмы (</w:t>
            </w:r>
            <w:r w:rsidR="006B5743" w:rsidRPr="006B5743">
              <w:rPr>
                <w:color w:val="000000"/>
                <w:sz w:val="20"/>
                <w:szCs w:val="27"/>
              </w:rPr>
              <w:t>п.</w:t>
            </w:r>
            <w:r w:rsidR="006B5743">
              <w:rPr>
                <w:color w:val="000000"/>
                <w:sz w:val="20"/>
                <w:szCs w:val="27"/>
              </w:rPr>
              <w:t> </w:t>
            </w:r>
            <w:r w:rsidR="006B5743" w:rsidRPr="006B5743">
              <w:rPr>
                <w:color w:val="000000"/>
                <w:sz w:val="20"/>
                <w:szCs w:val="27"/>
              </w:rPr>
              <w:t>1</w:t>
            </w:r>
            <w:r w:rsidRPr="006B5743">
              <w:rPr>
                <w:color w:val="000000"/>
                <w:sz w:val="20"/>
                <w:szCs w:val="27"/>
              </w:rPr>
              <w:t xml:space="preserve"> + </w:t>
            </w:r>
            <w:r w:rsidR="006B5743" w:rsidRPr="006B5743">
              <w:rPr>
                <w:color w:val="000000"/>
                <w:sz w:val="20"/>
                <w:szCs w:val="27"/>
              </w:rPr>
              <w:t>п.</w:t>
            </w:r>
            <w:r w:rsidR="006B5743">
              <w:rPr>
                <w:color w:val="000000"/>
                <w:sz w:val="20"/>
                <w:szCs w:val="27"/>
              </w:rPr>
              <w:t> </w:t>
            </w:r>
            <w:r w:rsidR="006B5743" w:rsidRPr="006B5743">
              <w:rPr>
                <w:color w:val="000000"/>
                <w:sz w:val="20"/>
                <w:szCs w:val="27"/>
              </w:rPr>
              <w:t>2</w:t>
            </w:r>
            <w:r w:rsidRPr="006B5743">
              <w:rPr>
                <w:color w:val="000000"/>
                <w:sz w:val="20"/>
                <w:szCs w:val="27"/>
              </w:rPr>
              <w:t xml:space="preserve"> + </w:t>
            </w:r>
            <w:r w:rsidR="006B5743" w:rsidRPr="006B5743">
              <w:rPr>
                <w:color w:val="000000"/>
                <w:sz w:val="20"/>
                <w:szCs w:val="27"/>
              </w:rPr>
              <w:t>п.</w:t>
            </w:r>
            <w:r w:rsidR="006B5743">
              <w:rPr>
                <w:color w:val="000000"/>
                <w:sz w:val="20"/>
                <w:szCs w:val="27"/>
              </w:rPr>
              <w:t> </w:t>
            </w:r>
            <w:r w:rsidR="006B5743" w:rsidRPr="006B5743">
              <w:rPr>
                <w:color w:val="000000"/>
                <w:sz w:val="20"/>
                <w:szCs w:val="27"/>
              </w:rPr>
              <w:t>3</w:t>
            </w:r>
            <w:r w:rsidRPr="006B5743">
              <w:rPr>
                <w:color w:val="000000"/>
                <w:sz w:val="20"/>
                <w:szCs w:val="27"/>
              </w:rPr>
              <w:t xml:space="preserve"> + </w:t>
            </w:r>
            <w:r w:rsidR="006B5743" w:rsidRPr="006B5743">
              <w:rPr>
                <w:color w:val="000000"/>
                <w:sz w:val="20"/>
                <w:szCs w:val="27"/>
              </w:rPr>
              <w:t>п.</w:t>
            </w:r>
            <w:r w:rsidR="006B5743">
              <w:rPr>
                <w:color w:val="000000"/>
                <w:sz w:val="20"/>
                <w:szCs w:val="27"/>
              </w:rPr>
              <w:t> </w:t>
            </w:r>
            <w:r w:rsidR="006B5743" w:rsidRPr="006B5743">
              <w:rPr>
                <w:color w:val="000000"/>
                <w:sz w:val="20"/>
                <w:szCs w:val="27"/>
              </w:rPr>
              <w:t>4</w:t>
            </w:r>
            <w:r w:rsidRPr="006B5743">
              <w:rPr>
                <w:color w:val="000000"/>
                <w:sz w:val="20"/>
                <w:szCs w:val="27"/>
              </w:rPr>
              <w:t xml:space="preserve"> + </w:t>
            </w:r>
            <w:r w:rsidR="006B5743" w:rsidRPr="006B5743">
              <w:rPr>
                <w:color w:val="000000"/>
                <w:sz w:val="20"/>
                <w:szCs w:val="27"/>
              </w:rPr>
              <w:t>п.</w:t>
            </w:r>
            <w:r w:rsidR="006B5743">
              <w:rPr>
                <w:color w:val="000000"/>
                <w:sz w:val="20"/>
                <w:szCs w:val="27"/>
              </w:rPr>
              <w:t> </w:t>
            </w:r>
            <w:r w:rsidR="006B5743" w:rsidRPr="006B5743">
              <w:rPr>
                <w:color w:val="000000"/>
                <w:sz w:val="20"/>
                <w:szCs w:val="27"/>
              </w:rPr>
              <w:t>5</w:t>
            </w:r>
            <w:r w:rsidRPr="006B5743">
              <w:rPr>
                <w:color w:val="000000"/>
                <w:sz w:val="20"/>
                <w:szCs w:val="27"/>
              </w:rPr>
              <w:t xml:space="preserve"> + </w:t>
            </w:r>
            <w:r w:rsidR="006B5743" w:rsidRPr="006B5743">
              <w:rPr>
                <w:color w:val="000000"/>
                <w:sz w:val="20"/>
                <w:szCs w:val="27"/>
              </w:rPr>
              <w:t>п.</w:t>
            </w:r>
            <w:r w:rsidR="006B5743">
              <w:rPr>
                <w:color w:val="000000"/>
                <w:sz w:val="20"/>
                <w:szCs w:val="27"/>
              </w:rPr>
              <w:t> </w:t>
            </w:r>
            <w:r w:rsidR="006B5743" w:rsidRPr="006B5743">
              <w:rPr>
                <w:color w:val="000000"/>
                <w:sz w:val="20"/>
                <w:szCs w:val="27"/>
              </w:rPr>
              <w:t>6</w:t>
            </w:r>
            <w:r w:rsidRPr="006B5743">
              <w:rPr>
                <w:color w:val="000000"/>
                <w:sz w:val="20"/>
                <w:szCs w:val="27"/>
              </w:rPr>
              <w:t>)</w:t>
            </w:r>
          </w:p>
        </w:tc>
        <w:tc>
          <w:tcPr>
            <w:tcW w:w="1147" w:type="pct"/>
          </w:tcPr>
          <w:p w:rsidR="009B71BE" w:rsidRPr="006B5743" w:rsidRDefault="00790348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311,06</w:t>
            </w:r>
          </w:p>
        </w:tc>
        <w:tc>
          <w:tcPr>
            <w:tcW w:w="1147" w:type="pct"/>
          </w:tcPr>
          <w:p w:rsidR="009B71BE" w:rsidRPr="006B5743" w:rsidRDefault="002F0F2B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906,55</w:t>
            </w:r>
          </w:p>
        </w:tc>
        <w:tc>
          <w:tcPr>
            <w:tcW w:w="1159" w:type="pct"/>
          </w:tcPr>
          <w:p w:rsidR="009B71BE" w:rsidRPr="006B5743" w:rsidRDefault="002F0F2B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+595,49</w:t>
            </w:r>
          </w:p>
        </w:tc>
      </w:tr>
      <w:tr w:rsidR="009B71BE" w:rsidRPr="006B5743" w:rsidTr="006B5743">
        <w:trPr>
          <w:cantSplit/>
          <w:jc w:val="center"/>
        </w:trPr>
        <w:tc>
          <w:tcPr>
            <w:tcW w:w="1547" w:type="pct"/>
          </w:tcPr>
          <w:p w:rsidR="009B71BE" w:rsidRPr="006B5743" w:rsidRDefault="009B71B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8. Дисконтированная стоимость фирмы</w:t>
            </w:r>
          </w:p>
        </w:tc>
        <w:tc>
          <w:tcPr>
            <w:tcW w:w="1147" w:type="pct"/>
          </w:tcPr>
          <w:p w:rsidR="009B71BE" w:rsidRPr="006B5743" w:rsidRDefault="002F0F2B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311,06</w:t>
            </w:r>
          </w:p>
        </w:tc>
        <w:tc>
          <w:tcPr>
            <w:tcW w:w="1147" w:type="pct"/>
          </w:tcPr>
          <w:p w:rsidR="009B71BE" w:rsidRPr="006B5743" w:rsidRDefault="002F0F2B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B5743">
              <w:rPr>
                <w:color w:val="000000"/>
                <w:sz w:val="20"/>
                <w:szCs w:val="27"/>
              </w:rPr>
              <w:t>725,24</w:t>
            </w:r>
          </w:p>
        </w:tc>
        <w:tc>
          <w:tcPr>
            <w:tcW w:w="1159" w:type="pct"/>
          </w:tcPr>
          <w:p w:rsidR="009B71BE" w:rsidRPr="006B5743" w:rsidRDefault="009B71BE" w:rsidP="006B574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560D46" w:rsidRPr="006B5743" w:rsidRDefault="00560D46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71BE" w:rsidRPr="006B5743" w:rsidRDefault="009B71BE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Примечание.</w:t>
      </w:r>
    </w:p>
    <w:p w:rsidR="00966E76" w:rsidRPr="006B5743" w:rsidRDefault="009B71BE" w:rsidP="006B574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Норма амортизации оборудования и других объектов активной части основных фондов Н</w:t>
      </w:r>
      <w:r w:rsidRPr="006B5743">
        <w:rPr>
          <w:color w:val="000000"/>
          <w:sz w:val="28"/>
          <w:szCs w:val="28"/>
          <w:vertAlign w:val="subscript"/>
        </w:rPr>
        <w:t>а</w:t>
      </w:r>
      <w:r w:rsidRPr="006B5743">
        <w:rPr>
          <w:color w:val="000000"/>
          <w:sz w:val="28"/>
          <w:szCs w:val="28"/>
        </w:rPr>
        <w:t xml:space="preserve"> = 0,2. Норма амортизации зданий и сооружений (пассивной части основных фондов) равна Н</w:t>
      </w:r>
      <w:r w:rsidRPr="006B5743">
        <w:rPr>
          <w:color w:val="000000"/>
          <w:sz w:val="28"/>
          <w:szCs w:val="28"/>
          <w:vertAlign w:val="subscript"/>
        </w:rPr>
        <w:t>ап</w:t>
      </w:r>
      <w:r w:rsidRPr="006B5743">
        <w:rPr>
          <w:color w:val="000000"/>
          <w:sz w:val="28"/>
          <w:szCs w:val="28"/>
        </w:rPr>
        <w:t xml:space="preserve"> = 0,05. За первый год взяты по 5</w:t>
      </w:r>
      <w:r w:rsidR="006B5743" w:rsidRPr="006B5743">
        <w:rPr>
          <w:color w:val="000000"/>
          <w:sz w:val="28"/>
          <w:szCs w:val="28"/>
        </w:rPr>
        <w:t>0</w:t>
      </w:r>
      <w:r w:rsidR="006B5743">
        <w:rPr>
          <w:color w:val="000000"/>
          <w:sz w:val="28"/>
          <w:szCs w:val="28"/>
        </w:rPr>
        <w:t>%</w:t>
      </w:r>
      <w:r w:rsidRPr="006B5743">
        <w:rPr>
          <w:color w:val="000000"/>
          <w:sz w:val="28"/>
          <w:szCs w:val="28"/>
        </w:rPr>
        <w:t xml:space="preserve"> от указанных нормативов, так как активные и пассивные основные фонды введены в эксплуатацию со второй половины </w:t>
      </w:r>
      <w:r w:rsidR="00150D62" w:rsidRPr="006B5743">
        <w:rPr>
          <w:color w:val="000000"/>
          <w:sz w:val="28"/>
          <w:szCs w:val="28"/>
        </w:rPr>
        <w:t>функционирования</w:t>
      </w:r>
      <w:r w:rsidR="00425E53">
        <w:rPr>
          <w:color w:val="000000"/>
          <w:sz w:val="28"/>
          <w:szCs w:val="28"/>
        </w:rPr>
        <w:t xml:space="preserve"> организац</w:t>
      </w:r>
      <w:r w:rsidR="00150D62" w:rsidRPr="006B5743">
        <w:rPr>
          <w:color w:val="000000"/>
          <w:sz w:val="28"/>
          <w:szCs w:val="28"/>
        </w:rPr>
        <w:t>ии</w:t>
      </w:r>
      <w:r w:rsidRPr="006B5743">
        <w:rPr>
          <w:color w:val="000000"/>
          <w:sz w:val="28"/>
          <w:szCs w:val="28"/>
        </w:rPr>
        <w:t>.</w:t>
      </w:r>
    </w:p>
    <w:p w:rsidR="00966E76" w:rsidRPr="006B5743" w:rsidRDefault="009B71BE" w:rsidP="006B574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Оборотный капитал указан с учетом производственных запасов всех товароматериальных ценностей. Страховой запас создается равным 0,5 объёма оборотных средств.</w:t>
      </w:r>
    </w:p>
    <w:p w:rsidR="00966E76" w:rsidRPr="006B5743" w:rsidRDefault="009B71BE" w:rsidP="006B574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Задолженность и другие обязательства фирмы приведены со знаком минус.</w:t>
      </w:r>
    </w:p>
    <w:p w:rsidR="00966E76" w:rsidRPr="006B5743" w:rsidRDefault="009B71BE" w:rsidP="006B574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Для оценки динамики изменения стоимости фирмы приведены данные по каждому показателю за текущий и предшествующий текущему годы и выведены их изменения как разность – текущий минус предыдущий.</w:t>
      </w:r>
    </w:p>
    <w:p w:rsidR="009B71BE" w:rsidRPr="006B5743" w:rsidRDefault="009B71BE" w:rsidP="006B574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Дисконтирование стоимости фирмы произведено с дисконтом 1,25 к первому году создания фирмы.</w:t>
      </w:r>
    </w:p>
    <w:p w:rsidR="00425E53" w:rsidRDefault="00425E53" w:rsidP="006B574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22" w:name="_Toc121634016"/>
    </w:p>
    <w:p w:rsidR="00425E53" w:rsidRDefault="00425E53" w:rsidP="006B574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AD6EE5" w:rsidRPr="006B5743" w:rsidRDefault="00425E53" w:rsidP="006B574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Pr="006B5743">
        <w:rPr>
          <w:rFonts w:ascii="Times New Roman" w:hAnsi="Times New Roman" w:cs="Times New Roman"/>
          <w:color w:val="000000"/>
          <w:sz w:val="28"/>
        </w:rPr>
        <w:t>Заключение</w:t>
      </w:r>
      <w:bookmarkEnd w:id="22"/>
    </w:p>
    <w:p w:rsidR="00425E53" w:rsidRDefault="00425E53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4922" w:rsidRPr="006B5743" w:rsidRDefault="002F4922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На основании выполненного технико-экономического анализа создания фирмы «Обувка», можно сделать следующие выводы.</w:t>
      </w:r>
    </w:p>
    <w:p w:rsidR="002F4922" w:rsidRPr="006B5743" w:rsidRDefault="002F4922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1. Рынок обеспечивает</w:t>
      </w:r>
      <w:r w:rsidR="00577253">
        <w:rPr>
          <w:color w:val="000000"/>
          <w:sz w:val="28"/>
          <w:szCs w:val="28"/>
        </w:rPr>
        <w:t xml:space="preserve"> платёжеспособный спрос на обувь</w:t>
      </w:r>
      <w:r w:rsidRPr="006B5743">
        <w:rPr>
          <w:color w:val="000000"/>
          <w:sz w:val="28"/>
          <w:szCs w:val="28"/>
        </w:rPr>
        <w:t xml:space="preserve"> в объеме 1,5</w:t>
      </w:r>
      <w:r w:rsidR="006B5743">
        <w:rPr>
          <w:color w:val="000000"/>
          <w:sz w:val="28"/>
          <w:szCs w:val="28"/>
        </w:rPr>
        <w:t>–</w:t>
      </w:r>
      <w:r w:rsidR="006B5743" w:rsidRPr="006B5743">
        <w:rPr>
          <w:color w:val="000000"/>
          <w:sz w:val="28"/>
          <w:szCs w:val="28"/>
        </w:rPr>
        <w:t>2</w:t>
      </w:r>
      <w:r w:rsidRPr="006B5743">
        <w:rPr>
          <w:color w:val="000000"/>
          <w:sz w:val="28"/>
          <w:szCs w:val="28"/>
        </w:rPr>
        <w:t xml:space="preserve"> </w:t>
      </w:r>
      <w:r w:rsidR="006B5743" w:rsidRPr="006B5743">
        <w:rPr>
          <w:color w:val="000000"/>
          <w:sz w:val="28"/>
          <w:szCs w:val="28"/>
        </w:rPr>
        <w:t>млн.</w:t>
      </w:r>
      <w:r w:rsidR="006B5743">
        <w:rPr>
          <w:color w:val="000000"/>
          <w:sz w:val="28"/>
          <w:szCs w:val="28"/>
        </w:rPr>
        <w:t xml:space="preserve"> </w:t>
      </w:r>
      <w:r w:rsidR="006B5743" w:rsidRPr="006B5743">
        <w:rPr>
          <w:color w:val="000000"/>
          <w:sz w:val="28"/>
          <w:szCs w:val="28"/>
        </w:rPr>
        <w:t>п</w:t>
      </w:r>
      <w:r w:rsidRPr="006B5743">
        <w:rPr>
          <w:color w:val="000000"/>
          <w:sz w:val="28"/>
          <w:szCs w:val="28"/>
        </w:rPr>
        <w:t>ар в год.</w:t>
      </w:r>
    </w:p>
    <w:p w:rsidR="002F4922" w:rsidRPr="006B5743" w:rsidRDefault="00577253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F4922" w:rsidRPr="006B5743">
        <w:rPr>
          <w:color w:val="000000"/>
          <w:sz w:val="28"/>
          <w:szCs w:val="28"/>
        </w:rPr>
        <w:t>. Для создания фирмы необходим первоначальный инвестиционный капитал в сумме 1,06 млн. рублей.</w:t>
      </w:r>
    </w:p>
    <w:p w:rsidR="002F4922" w:rsidRPr="006B5743" w:rsidRDefault="00577253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F4922" w:rsidRPr="006B5743">
        <w:rPr>
          <w:color w:val="000000"/>
          <w:sz w:val="28"/>
          <w:szCs w:val="28"/>
        </w:rPr>
        <w:t>. Предпочтительная форма привлечения капитала – долгосрочный на 3 – 5 лет кредит.</w:t>
      </w:r>
    </w:p>
    <w:p w:rsidR="002F4922" w:rsidRPr="006B5743" w:rsidRDefault="00577253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F4922" w:rsidRPr="006B5743">
        <w:rPr>
          <w:color w:val="000000"/>
          <w:sz w:val="28"/>
          <w:szCs w:val="28"/>
        </w:rPr>
        <w:t>. Фирма обеспечивает чистую среднегодовую прибыль в размере 3,42 млн. руб., что позволяет погасить инвестиции (кредиты) за 1,5 года.</w:t>
      </w:r>
    </w:p>
    <w:p w:rsidR="002F4922" w:rsidRPr="006B5743" w:rsidRDefault="00577253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F4922" w:rsidRPr="006B5743">
        <w:rPr>
          <w:color w:val="000000"/>
          <w:sz w:val="28"/>
          <w:szCs w:val="28"/>
        </w:rPr>
        <w:t>. Доходность капитала составляет 390,2</w:t>
      </w:r>
      <w:r w:rsidR="006B5743" w:rsidRPr="006B5743">
        <w:rPr>
          <w:color w:val="000000"/>
          <w:sz w:val="28"/>
          <w:szCs w:val="28"/>
        </w:rPr>
        <w:t>3</w:t>
      </w:r>
      <w:r w:rsidR="006B5743">
        <w:rPr>
          <w:color w:val="000000"/>
          <w:sz w:val="28"/>
          <w:szCs w:val="28"/>
        </w:rPr>
        <w:t>%</w:t>
      </w:r>
      <w:r w:rsidR="002F4922" w:rsidRPr="006B5743">
        <w:rPr>
          <w:color w:val="000000"/>
          <w:sz w:val="28"/>
          <w:szCs w:val="28"/>
        </w:rPr>
        <w:t xml:space="preserve"> при нормативе 2</w:t>
      </w:r>
      <w:r w:rsidR="006B5743" w:rsidRPr="006B5743">
        <w:rPr>
          <w:color w:val="000000"/>
          <w:sz w:val="28"/>
          <w:szCs w:val="28"/>
        </w:rPr>
        <w:t>8</w:t>
      </w:r>
      <w:r w:rsidR="006B5743">
        <w:rPr>
          <w:color w:val="000000"/>
          <w:sz w:val="28"/>
          <w:szCs w:val="28"/>
        </w:rPr>
        <w:t>%</w:t>
      </w:r>
      <w:r w:rsidR="002F4922" w:rsidRPr="006B5743">
        <w:rPr>
          <w:color w:val="000000"/>
          <w:sz w:val="28"/>
          <w:szCs w:val="28"/>
        </w:rPr>
        <w:t>.</w:t>
      </w:r>
    </w:p>
    <w:p w:rsidR="002F4922" w:rsidRPr="006B5743" w:rsidRDefault="00577253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F4922" w:rsidRPr="006B5743">
        <w:rPr>
          <w:color w:val="000000"/>
          <w:sz w:val="28"/>
          <w:szCs w:val="28"/>
        </w:rPr>
        <w:t xml:space="preserve">. Интенсивность конкурентной борьбы, связанной с организацией фирмы «Обувка», возрастает в 1,02 раза, </w:t>
      </w:r>
      <w:r w:rsidR="006B5743">
        <w:rPr>
          <w:color w:val="000000"/>
          <w:sz w:val="28"/>
          <w:szCs w:val="28"/>
        </w:rPr>
        <w:t>т.е.</w:t>
      </w:r>
      <w:r w:rsidR="002F4922" w:rsidRPr="006B5743">
        <w:rPr>
          <w:color w:val="000000"/>
          <w:sz w:val="28"/>
          <w:szCs w:val="28"/>
        </w:rPr>
        <w:t xml:space="preserve"> практически незаметна.</w:t>
      </w:r>
    </w:p>
    <w:p w:rsidR="002F4922" w:rsidRPr="006B5743" w:rsidRDefault="00577253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F4922" w:rsidRPr="006B5743">
        <w:rPr>
          <w:color w:val="000000"/>
          <w:sz w:val="28"/>
          <w:szCs w:val="28"/>
        </w:rPr>
        <w:t>. Функционирование фирмы обеспечит создание 16 новых рабочих мест.</w:t>
      </w:r>
    </w:p>
    <w:p w:rsidR="00AD6EE5" w:rsidRPr="006B5743" w:rsidRDefault="00AD6EE5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Исходя из полученных результатов вышеприведенного технико-экономического обоснования, создание и функц</w:t>
      </w:r>
      <w:r w:rsidR="00DC1A72" w:rsidRPr="006B5743">
        <w:rPr>
          <w:color w:val="000000"/>
          <w:sz w:val="28"/>
          <w:szCs w:val="28"/>
        </w:rPr>
        <w:t>ионирование частной фирмы «Обувка</w:t>
      </w:r>
      <w:r w:rsidRPr="006B5743">
        <w:rPr>
          <w:color w:val="000000"/>
          <w:sz w:val="28"/>
          <w:szCs w:val="28"/>
        </w:rPr>
        <w:t xml:space="preserve">» в </w:t>
      </w:r>
      <w:r w:rsidR="006B5743" w:rsidRPr="006B5743">
        <w:rPr>
          <w:color w:val="000000"/>
          <w:sz w:val="28"/>
          <w:szCs w:val="28"/>
        </w:rPr>
        <w:t>г.</w:t>
      </w:r>
      <w:r w:rsidR="006B5743">
        <w:rPr>
          <w:color w:val="000000"/>
          <w:sz w:val="28"/>
          <w:szCs w:val="28"/>
        </w:rPr>
        <w:t> </w:t>
      </w:r>
      <w:r w:rsidR="006B5743" w:rsidRPr="006B5743">
        <w:rPr>
          <w:color w:val="000000"/>
          <w:sz w:val="28"/>
          <w:szCs w:val="28"/>
        </w:rPr>
        <w:t>Новосибирске</w:t>
      </w:r>
      <w:r w:rsidRPr="006B5743">
        <w:rPr>
          <w:color w:val="000000"/>
          <w:sz w:val="28"/>
          <w:szCs w:val="28"/>
        </w:rPr>
        <w:t xml:space="preserve"> целесообразно.</w:t>
      </w:r>
    </w:p>
    <w:p w:rsidR="00AD6EE5" w:rsidRPr="006B5743" w:rsidRDefault="00AD6EE5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Ниже прилагаются основные документы:</w:t>
      </w:r>
    </w:p>
    <w:p w:rsidR="00B63552" w:rsidRPr="006B5743" w:rsidRDefault="00AD6EE5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• заявление на регистрацию предприятия;</w:t>
      </w:r>
    </w:p>
    <w:p w:rsidR="00B63552" w:rsidRPr="006B5743" w:rsidRDefault="00AD6EE5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• заявка в банк на получение кредита;</w:t>
      </w:r>
    </w:p>
    <w:p w:rsidR="00AD6EE5" w:rsidRPr="006B5743" w:rsidRDefault="00AD6EE5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• технико-экономическое обоснование кредитной операции.</w:t>
      </w:r>
    </w:p>
    <w:p w:rsidR="00AD6EE5" w:rsidRPr="006B5743" w:rsidRDefault="00AD6EE5" w:rsidP="006B5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4922" w:rsidRPr="006B5743" w:rsidRDefault="00F173F7" w:rsidP="006B574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B574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23" w:name="_Toc86445613"/>
      <w:bookmarkStart w:id="24" w:name="_Toc121634017"/>
      <w:r w:rsidR="002F4922" w:rsidRPr="006B5743">
        <w:rPr>
          <w:rFonts w:ascii="Times New Roman" w:hAnsi="Times New Roman" w:cs="Times New Roman"/>
          <w:color w:val="000000"/>
          <w:sz w:val="28"/>
        </w:rPr>
        <w:t>Список литературы</w:t>
      </w:r>
      <w:bookmarkEnd w:id="23"/>
      <w:bookmarkEnd w:id="24"/>
    </w:p>
    <w:p w:rsidR="002F4922" w:rsidRPr="006B5743" w:rsidRDefault="002F4922" w:rsidP="006B5743">
      <w:pPr>
        <w:spacing w:line="360" w:lineRule="auto"/>
        <w:ind w:firstLine="709"/>
        <w:jc w:val="both"/>
        <w:rPr>
          <w:color w:val="000000"/>
          <w:sz w:val="28"/>
        </w:rPr>
      </w:pPr>
    </w:p>
    <w:p w:rsidR="002F4922" w:rsidRPr="006B5743" w:rsidRDefault="006B5743" w:rsidP="00425E53">
      <w:pPr>
        <w:numPr>
          <w:ilvl w:val="0"/>
          <w:numId w:val="3"/>
        </w:numPr>
        <w:tabs>
          <w:tab w:val="num" w:pos="51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Баркан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Д.И.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Маркетинг</w:t>
      </w:r>
      <w:r w:rsidR="002F4922" w:rsidRPr="006B5743">
        <w:rPr>
          <w:color w:val="000000"/>
          <w:sz w:val="28"/>
          <w:szCs w:val="28"/>
        </w:rPr>
        <w:t xml:space="preserve"> для всех. – Редакционно-издательский центр </w:t>
      </w:r>
      <w:r>
        <w:rPr>
          <w:color w:val="000000"/>
          <w:sz w:val="28"/>
          <w:szCs w:val="28"/>
        </w:rPr>
        <w:t>«</w:t>
      </w:r>
      <w:r w:rsidR="002F4922" w:rsidRPr="006B5743">
        <w:rPr>
          <w:color w:val="000000"/>
          <w:sz w:val="28"/>
          <w:szCs w:val="28"/>
        </w:rPr>
        <w:t>Культ-информ-пресс</w:t>
      </w:r>
      <w:r>
        <w:rPr>
          <w:color w:val="000000"/>
          <w:sz w:val="28"/>
          <w:szCs w:val="28"/>
        </w:rPr>
        <w:t>»</w:t>
      </w:r>
      <w:r w:rsidR="002F4922" w:rsidRPr="006B5743">
        <w:rPr>
          <w:color w:val="000000"/>
          <w:sz w:val="28"/>
          <w:szCs w:val="28"/>
        </w:rPr>
        <w:t xml:space="preserve">; социально-коммерческая фирма </w:t>
      </w:r>
      <w:r>
        <w:rPr>
          <w:color w:val="000000"/>
          <w:sz w:val="28"/>
          <w:szCs w:val="28"/>
        </w:rPr>
        <w:t>«</w:t>
      </w:r>
      <w:r w:rsidR="002F4922" w:rsidRPr="006B5743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>»</w:t>
      </w:r>
      <w:r w:rsidR="002F4922" w:rsidRPr="006B5743">
        <w:rPr>
          <w:color w:val="000000"/>
          <w:sz w:val="28"/>
          <w:szCs w:val="28"/>
        </w:rPr>
        <w:t>, 2001.-</w:t>
      </w:r>
      <w:r w:rsidRPr="006B5743">
        <w:rPr>
          <w:color w:val="000000"/>
          <w:sz w:val="28"/>
          <w:szCs w:val="28"/>
        </w:rPr>
        <w:t>544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с.</w:t>
      </w:r>
    </w:p>
    <w:p w:rsidR="002F4922" w:rsidRPr="006B5743" w:rsidRDefault="006B5743" w:rsidP="00425E53">
      <w:pPr>
        <w:numPr>
          <w:ilvl w:val="0"/>
          <w:numId w:val="3"/>
        </w:numPr>
        <w:tabs>
          <w:tab w:val="num" w:pos="51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Власова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В.М.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Основы</w:t>
      </w:r>
      <w:r w:rsidR="002F4922" w:rsidRPr="006B5743">
        <w:rPr>
          <w:color w:val="000000"/>
          <w:sz w:val="28"/>
          <w:szCs w:val="28"/>
        </w:rPr>
        <w:t xml:space="preserve"> предпринимательской деятельности. – М.: Финансы и статистика, 2003.-</w:t>
      </w:r>
      <w:r w:rsidRPr="006B5743">
        <w:rPr>
          <w:color w:val="000000"/>
          <w:sz w:val="28"/>
          <w:szCs w:val="28"/>
        </w:rPr>
        <w:t>531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с.</w:t>
      </w:r>
    </w:p>
    <w:p w:rsidR="002F4922" w:rsidRPr="006B5743" w:rsidRDefault="006B5743" w:rsidP="00425E53">
      <w:pPr>
        <w:numPr>
          <w:ilvl w:val="0"/>
          <w:numId w:val="3"/>
        </w:numPr>
        <w:tabs>
          <w:tab w:val="num" w:pos="51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Голубков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Е.П.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Основы</w:t>
      </w:r>
      <w:r w:rsidR="002F4922" w:rsidRPr="006B5743">
        <w:rPr>
          <w:color w:val="000000"/>
          <w:sz w:val="28"/>
          <w:szCs w:val="28"/>
        </w:rPr>
        <w:t xml:space="preserve"> маркетинга. – М.: Финпресс, 1999.-</w:t>
      </w:r>
      <w:r w:rsidRPr="006B5743">
        <w:rPr>
          <w:color w:val="000000"/>
          <w:sz w:val="28"/>
          <w:szCs w:val="28"/>
        </w:rPr>
        <w:t>623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с.</w:t>
      </w:r>
    </w:p>
    <w:p w:rsidR="002F4922" w:rsidRPr="006B5743" w:rsidRDefault="006B5743" w:rsidP="00425E53">
      <w:pPr>
        <w:numPr>
          <w:ilvl w:val="0"/>
          <w:numId w:val="3"/>
        </w:numPr>
        <w:tabs>
          <w:tab w:val="num" w:pos="51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Горемыкин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В.А.</w:t>
      </w:r>
      <w:r w:rsidR="002F4922" w:rsidRPr="006B5743">
        <w:rPr>
          <w:color w:val="000000"/>
          <w:sz w:val="28"/>
          <w:szCs w:val="28"/>
        </w:rPr>
        <w:t xml:space="preserve">, </w:t>
      </w:r>
      <w:r w:rsidRPr="006B5743">
        <w:rPr>
          <w:color w:val="000000"/>
          <w:sz w:val="28"/>
          <w:szCs w:val="28"/>
        </w:rPr>
        <w:t>Богомолов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А.Ю.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Планирование</w:t>
      </w:r>
      <w:r w:rsidR="002F4922" w:rsidRPr="006B5743">
        <w:rPr>
          <w:color w:val="000000"/>
          <w:sz w:val="28"/>
          <w:szCs w:val="28"/>
        </w:rPr>
        <w:t xml:space="preserve"> предпринимательской деятельности предприятия. – М.: Инфра</w:t>
      </w:r>
      <w:r>
        <w:rPr>
          <w:color w:val="000000"/>
          <w:sz w:val="28"/>
          <w:szCs w:val="28"/>
        </w:rPr>
        <w:t>-</w:t>
      </w:r>
      <w:r w:rsidRPr="006B5743">
        <w:rPr>
          <w:color w:val="000000"/>
          <w:sz w:val="28"/>
          <w:szCs w:val="28"/>
        </w:rPr>
        <w:t>М,</w:t>
      </w:r>
      <w:r w:rsidR="002F4922" w:rsidRPr="006B5743">
        <w:rPr>
          <w:color w:val="000000"/>
          <w:sz w:val="28"/>
          <w:szCs w:val="28"/>
        </w:rPr>
        <w:t xml:space="preserve"> 2002.-</w:t>
      </w:r>
      <w:r w:rsidRPr="006B5743">
        <w:rPr>
          <w:color w:val="000000"/>
          <w:sz w:val="28"/>
          <w:szCs w:val="28"/>
        </w:rPr>
        <w:t>641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с.</w:t>
      </w:r>
    </w:p>
    <w:p w:rsidR="002F4922" w:rsidRPr="006B5743" w:rsidRDefault="006B5743" w:rsidP="00425E53">
      <w:pPr>
        <w:numPr>
          <w:ilvl w:val="0"/>
          <w:numId w:val="3"/>
        </w:numPr>
        <w:tabs>
          <w:tab w:val="num" w:pos="51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Дихтль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Е.</w:t>
      </w:r>
      <w:r w:rsidR="002F4922" w:rsidRPr="006B5743">
        <w:rPr>
          <w:color w:val="000000"/>
          <w:sz w:val="28"/>
          <w:szCs w:val="28"/>
        </w:rPr>
        <w:t>, Хёршин Х. Практический маркетинг. – М.: Высшая школа, 2002.-</w:t>
      </w:r>
      <w:r w:rsidRPr="006B5743">
        <w:rPr>
          <w:color w:val="000000"/>
          <w:sz w:val="28"/>
          <w:szCs w:val="28"/>
        </w:rPr>
        <w:t>467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с.</w:t>
      </w:r>
    </w:p>
    <w:p w:rsidR="002F4922" w:rsidRPr="006B5743" w:rsidRDefault="006B5743" w:rsidP="00425E53">
      <w:pPr>
        <w:numPr>
          <w:ilvl w:val="0"/>
          <w:numId w:val="3"/>
        </w:numPr>
        <w:tabs>
          <w:tab w:val="num" w:pos="51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Ковалёв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В.В.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Финансовый</w:t>
      </w:r>
      <w:r w:rsidR="002F4922" w:rsidRPr="006B5743">
        <w:rPr>
          <w:color w:val="000000"/>
          <w:sz w:val="28"/>
          <w:szCs w:val="28"/>
        </w:rPr>
        <w:t xml:space="preserve"> анализ: Управление капиталом. Выбор инвестиций. Анализ отчетности. </w:t>
      </w:r>
      <w:r>
        <w:rPr>
          <w:color w:val="000000"/>
          <w:sz w:val="28"/>
          <w:szCs w:val="28"/>
        </w:rPr>
        <w:t>–</w:t>
      </w:r>
      <w:r w:rsidRPr="006B5743">
        <w:rPr>
          <w:color w:val="000000"/>
          <w:sz w:val="28"/>
          <w:szCs w:val="28"/>
        </w:rPr>
        <w:t xml:space="preserve"> </w:t>
      </w:r>
      <w:r w:rsidR="002F4922" w:rsidRPr="006B5743">
        <w:rPr>
          <w:color w:val="000000"/>
          <w:sz w:val="28"/>
          <w:szCs w:val="28"/>
        </w:rPr>
        <w:t>М.: Финансы и статистика, 2001.-</w:t>
      </w:r>
      <w:r w:rsidRPr="006B5743">
        <w:rPr>
          <w:color w:val="000000"/>
          <w:sz w:val="28"/>
          <w:szCs w:val="28"/>
        </w:rPr>
        <w:t>567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с.</w:t>
      </w:r>
    </w:p>
    <w:p w:rsidR="002F4922" w:rsidRPr="006B5743" w:rsidRDefault="002F4922" w:rsidP="00425E53">
      <w:pPr>
        <w:numPr>
          <w:ilvl w:val="0"/>
          <w:numId w:val="3"/>
        </w:numPr>
        <w:tabs>
          <w:tab w:val="num" w:pos="51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Котлер Ф. Основы маркетинга. – Киев – Москва – Санкт-Петербург: Вильямс, 2002.-</w:t>
      </w:r>
      <w:r w:rsidR="006B5743" w:rsidRPr="006B5743">
        <w:rPr>
          <w:color w:val="000000"/>
          <w:sz w:val="28"/>
          <w:szCs w:val="28"/>
        </w:rPr>
        <w:t>583</w:t>
      </w:r>
      <w:r w:rsidR="006B5743">
        <w:rPr>
          <w:color w:val="000000"/>
          <w:sz w:val="28"/>
          <w:szCs w:val="28"/>
        </w:rPr>
        <w:t> </w:t>
      </w:r>
      <w:r w:rsidR="006B5743" w:rsidRPr="006B5743">
        <w:rPr>
          <w:color w:val="000000"/>
          <w:sz w:val="28"/>
          <w:szCs w:val="28"/>
        </w:rPr>
        <w:t>с.</w:t>
      </w:r>
    </w:p>
    <w:p w:rsidR="002F4922" w:rsidRPr="006B5743" w:rsidRDefault="006B5743" w:rsidP="00425E53">
      <w:pPr>
        <w:numPr>
          <w:ilvl w:val="0"/>
          <w:numId w:val="3"/>
        </w:numPr>
        <w:tabs>
          <w:tab w:val="num" w:pos="51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Осипова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Л.В.</w:t>
      </w:r>
      <w:r w:rsidR="002F4922" w:rsidRPr="006B5743">
        <w:rPr>
          <w:color w:val="000000"/>
          <w:sz w:val="28"/>
          <w:szCs w:val="28"/>
        </w:rPr>
        <w:t xml:space="preserve">, </w:t>
      </w:r>
      <w:r w:rsidRPr="006B5743">
        <w:rPr>
          <w:color w:val="000000"/>
          <w:sz w:val="28"/>
          <w:szCs w:val="28"/>
        </w:rPr>
        <w:t>Синяева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И.М.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Основы</w:t>
      </w:r>
      <w:r w:rsidR="002F4922" w:rsidRPr="006B5743">
        <w:rPr>
          <w:color w:val="000000"/>
          <w:sz w:val="28"/>
          <w:szCs w:val="28"/>
        </w:rPr>
        <w:t xml:space="preserve"> коммерческой деятельности. Практикум. – 2000.-</w:t>
      </w:r>
      <w:r w:rsidRPr="006B5743">
        <w:rPr>
          <w:color w:val="000000"/>
          <w:sz w:val="28"/>
          <w:szCs w:val="28"/>
        </w:rPr>
        <w:t>649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с.</w:t>
      </w:r>
    </w:p>
    <w:p w:rsidR="002F4922" w:rsidRPr="006B5743" w:rsidRDefault="006B5743" w:rsidP="00425E53">
      <w:pPr>
        <w:numPr>
          <w:ilvl w:val="0"/>
          <w:numId w:val="3"/>
        </w:numPr>
        <w:tabs>
          <w:tab w:val="num" w:pos="51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Попов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В.М.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Деловое</w:t>
      </w:r>
      <w:r w:rsidR="002F4922" w:rsidRPr="006B5743">
        <w:rPr>
          <w:color w:val="000000"/>
          <w:sz w:val="28"/>
          <w:szCs w:val="28"/>
        </w:rPr>
        <w:t xml:space="preserve"> планирование. – М.: Финансы и статистика, 2002.-</w:t>
      </w:r>
      <w:r w:rsidRPr="006B5743">
        <w:rPr>
          <w:color w:val="000000"/>
          <w:sz w:val="28"/>
          <w:szCs w:val="28"/>
        </w:rPr>
        <w:t>369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с.</w:t>
      </w:r>
    </w:p>
    <w:p w:rsidR="002F4922" w:rsidRPr="006B5743" w:rsidRDefault="006B5743" w:rsidP="00425E53">
      <w:pPr>
        <w:numPr>
          <w:ilvl w:val="0"/>
          <w:numId w:val="3"/>
        </w:numPr>
        <w:tabs>
          <w:tab w:val="num" w:pos="51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>Строков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Коммерческая</w:t>
      </w:r>
      <w:r w:rsidR="002F4922" w:rsidRPr="006B5743">
        <w:rPr>
          <w:color w:val="000000"/>
          <w:sz w:val="28"/>
          <w:szCs w:val="28"/>
        </w:rPr>
        <w:t xml:space="preserve"> деятельность товаропроизводителя. – М.: Изд-во </w:t>
      </w:r>
      <w:r>
        <w:rPr>
          <w:color w:val="000000"/>
          <w:sz w:val="28"/>
          <w:szCs w:val="28"/>
        </w:rPr>
        <w:t>«</w:t>
      </w:r>
      <w:r w:rsidR="002F4922" w:rsidRPr="006B5743">
        <w:rPr>
          <w:color w:val="000000"/>
          <w:sz w:val="28"/>
          <w:szCs w:val="28"/>
        </w:rPr>
        <w:t>Хорс</w:t>
      </w:r>
      <w:r>
        <w:rPr>
          <w:color w:val="000000"/>
          <w:sz w:val="28"/>
          <w:szCs w:val="28"/>
        </w:rPr>
        <w:t>»,</w:t>
      </w:r>
      <w:r w:rsidR="002F4922" w:rsidRPr="006B5743">
        <w:rPr>
          <w:color w:val="000000"/>
          <w:sz w:val="28"/>
          <w:szCs w:val="28"/>
        </w:rPr>
        <w:t xml:space="preserve"> 2003.-</w:t>
      </w:r>
      <w:r w:rsidRPr="006B5743">
        <w:rPr>
          <w:color w:val="000000"/>
          <w:sz w:val="28"/>
          <w:szCs w:val="28"/>
        </w:rPr>
        <w:t>568</w:t>
      </w:r>
      <w:r>
        <w:rPr>
          <w:color w:val="000000"/>
          <w:sz w:val="28"/>
          <w:szCs w:val="28"/>
        </w:rPr>
        <w:t> </w:t>
      </w:r>
      <w:r w:rsidRPr="006B5743">
        <w:rPr>
          <w:color w:val="000000"/>
          <w:sz w:val="28"/>
          <w:szCs w:val="28"/>
        </w:rPr>
        <w:t>с.</w:t>
      </w:r>
    </w:p>
    <w:p w:rsidR="002F4922" w:rsidRPr="006B5743" w:rsidRDefault="002F4922" w:rsidP="00425E53">
      <w:pPr>
        <w:numPr>
          <w:ilvl w:val="0"/>
          <w:numId w:val="3"/>
        </w:numPr>
        <w:tabs>
          <w:tab w:val="num" w:pos="51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B5743">
        <w:rPr>
          <w:color w:val="000000"/>
          <w:sz w:val="28"/>
          <w:szCs w:val="28"/>
        </w:rPr>
        <w:t xml:space="preserve">Экономика предприятия: Под редакцией </w:t>
      </w:r>
      <w:r w:rsidR="006B5743" w:rsidRPr="006B5743">
        <w:rPr>
          <w:color w:val="000000"/>
          <w:sz w:val="28"/>
          <w:szCs w:val="28"/>
        </w:rPr>
        <w:t>С.Ф.</w:t>
      </w:r>
      <w:r w:rsidR="006B5743">
        <w:rPr>
          <w:color w:val="000000"/>
          <w:sz w:val="28"/>
          <w:szCs w:val="28"/>
        </w:rPr>
        <w:t> </w:t>
      </w:r>
      <w:r w:rsidR="006B5743" w:rsidRPr="006B5743">
        <w:rPr>
          <w:color w:val="000000"/>
          <w:sz w:val="28"/>
          <w:szCs w:val="28"/>
        </w:rPr>
        <w:t>Покропивного</w:t>
      </w:r>
      <w:r w:rsidRPr="006B5743">
        <w:rPr>
          <w:color w:val="000000"/>
          <w:sz w:val="28"/>
          <w:szCs w:val="28"/>
        </w:rPr>
        <w:t>. Учебник. В 2</w:t>
      </w:r>
      <w:r w:rsidR="006B5743">
        <w:rPr>
          <w:color w:val="000000"/>
          <w:sz w:val="28"/>
          <w:szCs w:val="28"/>
        </w:rPr>
        <w:t>-</w:t>
      </w:r>
      <w:r w:rsidR="006B5743" w:rsidRPr="006B5743">
        <w:rPr>
          <w:color w:val="000000"/>
          <w:sz w:val="28"/>
          <w:szCs w:val="28"/>
        </w:rPr>
        <w:t>х</w:t>
      </w:r>
      <w:r w:rsidRPr="006B5743">
        <w:rPr>
          <w:color w:val="000000"/>
          <w:sz w:val="28"/>
          <w:szCs w:val="28"/>
        </w:rPr>
        <w:t xml:space="preserve"> т. т. 1. </w:t>
      </w:r>
      <w:r w:rsidR="006B5743">
        <w:rPr>
          <w:color w:val="000000"/>
          <w:sz w:val="28"/>
          <w:szCs w:val="28"/>
        </w:rPr>
        <w:t>–</w:t>
      </w:r>
      <w:r w:rsidR="006B5743" w:rsidRPr="006B5743">
        <w:rPr>
          <w:color w:val="000000"/>
          <w:sz w:val="28"/>
          <w:szCs w:val="28"/>
        </w:rPr>
        <w:t xml:space="preserve"> </w:t>
      </w:r>
      <w:r w:rsidRPr="006B5743">
        <w:rPr>
          <w:color w:val="000000"/>
          <w:sz w:val="28"/>
          <w:szCs w:val="28"/>
        </w:rPr>
        <w:t xml:space="preserve">К.: </w:t>
      </w:r>
      <w:r w:rsidR="006B5743">
        <w:rPr>
          <w:color w:val="000000"/>
          <w:sz w:val="28"/>
          <w:szCs w:val="28"/>
        </w:rPr>
        <w:t>«</w:t>
      </w:r>
      <w:r w:rsidR="006B5743" w:rsidRPr="006B5743">
        <w:rPr>
          <w:color w:val="000000"/>
          <w:sz w:val="28"/>
          <w:szCs w:val="28"/>
        </w:rPr>
        <w:t>Х</w:t>
      </w:r>
      <w:r w:rsidRPr="006B5743">
        <w:rPr>
          <w:color w:val="000000"/>
          <w:sz w:val="28"/>
          <w:szCs w:val="28"/>
        </w:rPr>
        <w:t>виля-прес</w:t>
      </w:r>
      <w:r w:rsidR="006B5743">
        <w:rPr>
          <w:color w:val="000000"/>
          <w:sz w:val="28"/>
          <w:szCs w:val="28"/>
        </w:rPr>
        <w:t>»</w:t>
      </w:r>
      <w:r w:rsidR="006B5743" w:rsidRPr="006B5743">
        <w:rPr>
          <w:color w:val="000000"/>
          <w:sz w:val="28"/>
          <w:szCs w:val="28"/>
        </w:rPr>
        <w:t>,</w:t>
      </w:r>
      <w:r w:rsidRPr="006B5743">
        <w:rPr>
          <w:color w:val="000000"/>
          <w:sz w:val="28"/>
          <w:szCs w:val="28"/>
        </w:rPr>
        <w:t xml:space="preserve"> 1995.-</w:t>
      </w:r>
      <w:r w:rsidR="006B5743" w:rsidRPr="006B5743">
        <w:rPr>
          <w:color w:val="000000"/>
          <w:sz w:val="28"/>
          <w:szCs w:val="28"/>
        </w:rPr>
        <w:t>468</w:t>
      </w:r>
      <w:r w:rsidR="006B5743">
        <w:rPr>
          <w:color w:val="000000"/>
          <w:sz w:val="28"/>
          <w:szCs w:val="28"/>
        </w:rPr>
        <w:t> </w:t>
      </w:r>
      <w:r w:rsidR="006B5743" w:rsidRPr="006B5743">
        <w:rPr>
          <w:color w:val="000000"/>
          <w:sz w:val="28"/>
          <w:szCs w:val="28"/>
        </w:rPr>
        <w:t>с.</w:t>
      </w:r>
      <w:bookmarkStart w:id="25" w:name="_GoBack"/>
      <w:bookmarkEnd w:id="25"/>
    </w:p>
    <w:sectPr w:rsidR="002F4922" w:rsidRPr="006B5743" w:rsidSect="00577253">
      <w:headerReference w:type="even" r:id="rId8"/>
      <w:headerReference w:type="default" r:id="rId9"/>
      <w:pgSz w:w="11906" w:h="16838" w:code="9"/>
      <w:pgMar w:top="1134" w:right="851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22D" w:rsidRDefault="007B022D">
      <w:r>
        <w:separator/>
      </w:r>
    </w:p>
  </w:endnote>
  <w:endnote w:type="continuationSeparator" w:id="0">
    <w:p w:rsidR="007B022D" w:rsidRDefault="007B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onoCondensed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22D" w:rsidRDefault="007B022D">
      <w:r>
        <w:separator/>
      </w:r>
    </w:p>
  </w:footnote>
  <w:footnote w:type="continuationSeparator" w:id="0">
    <w:p w:rsidR="007B022D" w:rsidRDefault="007B022D">
      <w:r>
        <w:continuationSeparator/>
      </w:r>
    </w:p>
  </w:footnote>
  <w:footnote w:id="1">
    <w:p w:rsidR="00A712A1" w:rsidRDefault="007B022D">
      <w:pPr>
        <w:pStyle w:val="a4"/>
      </w:pPr>
      <w:r>
        <w:rPr>
          <w:rStyle w:val="a6"/>
        </w:rPr>
        <w:footnoteRef/>
      </w:r>
      <w:r>
        <w:t xml:space="preserve"> Лунева Е. Полунина Ю. Ниши с перспективой. // Стратегии успеха, 2005 №10.</w:t>
      </w:r>
    </w:p>
  </w:footnote>
  <w:footnote w:id="2">
    <w:p w:rsidR="00A712A1" w:rsidRDefault="007B022D" w:rsidP="0030710B">
      <w:pPr>
        <w:shd w:val="clear" w:color="auto" w:fill="FFFFFF"/>
        <w:autoSpaceDE w:val="0"/>
        <w:autoSpaceDN w:val="0"/>
        <w:adjustRightInd w:val="0"/>
      </w:pPr>
      <w:r>
        <w:rPr>
          <w:rStyle w:val="a6"/>
        </w:rPr>
        <w:footnoteRef/>
      </w:r>
      <w:r>
        <w:t xml:space="preserve"> </w:t>
      </w:r>
      <w:r w:rsidRPr="0030710B">
        <w:rPr>
          <w:sz w:val="20"/>
          <w:szCs w:val="20"/>
        </w:rPr>
        <w:t>Предварительные маркетинговые исследования проведены посеща</w:t>
      </w:r>
      <w:r>
        <w:rPr>
          <w:sz w:val="20"/>
          <w:szCs w:val="20"/>
        </w:rPr>
        <w:t>я магазины, беседуя с 2</w:t>
      </w:r>
      <w:r w:rsidRPr="0030710B">
        <w:rPr>
          <w:sz w:val="20"/>
          <w:szCs w:val="20"/>
        </w:rPr>
        <w:t>2 покупателями детской обуви, работниками трех магазинов детских товаров и четырех обувных магазинов.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22D" w:rsidRDefault="007B022D" w:rsidP="00123E3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B022D" w:rsidRDefault="007B022D" w:rsidP="00D6737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22D" w:rsidRDefault="007B022D" w:rsidP="00123E3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77253">
      <w:rPr>
        <w:rStyle w:val="ad"/>
        <w:noProof/>
      </w:rPr>
      <w:t>3</w:t>
    </w:r>
    <w:r>
      <w:rPr>
        <w:rStyle w:val="ad"/>
      </w:rPr>
      <w:fldChar w:fldCharType="end"/>
    </w:r>
  </w:p>
  <w:p w:rsidR="007B022D" w:rsidRDefault="007B022D" w:rsidP="00D67378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87D0D"/>
    <w:multiLevelType w:val="hybridMultilevel"/>
    <w:tmpl w:val="58B0CC6C"/>
    <w:lvl w:ilvl="0" w:tplc="FFFFFFFF">
      <w:start w:val="1"/>
      <w:numFmt w:val="decimal"/>
      <w:lvlText w:val="%1)"/>
      <w:lvlJc w:val="left"/>
      <w:pPr>
        <w:tabs>
          <w:tab w:val="num" w:pos="6123"/>
        </w:tabs>
        <w:ind w:left="6123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246"/>
        </w:tabs>
        <w:ind w:left="62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966"/>
        </w:tabs>
        <w:ind w:left="69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686"/>
        </w:tabs>
        <w:ind w:left="76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406"/>
        </w:tabs>
        <w:ind w:left="84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126"/>
        </w:tabs>
        <w:ind w:left="91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846"/>
        </w:tabs>
        <w:ind w:left="98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566"/>
        </w:tabs>
        <w:ind w:left="105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286"/>
        </w:tabs>
        <w:ind w:left="11286" w:hanging="180"/>
      </w:pPr>
      <w:rPr>
        <w:rFonts w:cs="Times New Roman"/>
      </w:rPr>
    </w:lvl>
  </w:abstractNum>
  <w:abstractNum w:abstractNumId="1">
    <w:nsid w:val="0EA7605E"/>
    <w:multiLevelType w:val="hybridMultilevel"/>
    <w:tmpl w:val="FEBCFCF8"/>
    <w:lvl w:ilvl="0" w:tplc="2B5A608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">
    <w:nsid w:val="610A76C6"/>
    <w:multiLevelType w:val="hybridMultilevel"/>
    <w:tmpl w:val="40463B9A"/>
    <w:lvl w:ilvl="0" w:tplc="E23CAD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89B"/>
    <w:rsid w:val="00007159"/>
    <w:rsid w:val="000135A1"/>
    <w:rsid w:val="0001376E"/>
    <w:rsid w:val="00035428"/>
    <w:rsid w:val="00037DCA"/>
    <w:rsid w:val="00042482"/>
    <w:rsid w:val="00042BBD"/>
    <w:rsid w:val="00045697"/>
    <w:rsid w:val="00056C80"/>
    <w:rsid w:val="00070047"/>
    <w:rsid w:val="00074009"/>
    <w:rsid w:val="00077D46"/>
    <w:rsid w:val="00080200"/>
    <w:rsid w:val="00081144"/>
    <w:rsid w:val="000825AA"/>
    <w:rsid w:val="000917D3"/>
    <w:rsid w:val="000B1A10"/>
    <w:rsid w:val="000B351E"/>
    <w:rsid w:val="000B726C"/>
    <w:rsid w:val="000C10BF"/>
    <w:rsid w:val="000C2643"/>
    <w:rsid w:val="000F5695"/>
    <w:rsid w:val="00123E39"/>
    <w:rsid w:val="00130171"/>
    <w:rsid w:val="00131465"/>
    <w:rsid w:val="0013268E"/>
    <w:rsid w:val="00132DC6"/>
    <w:rsid w:val="00136111"/>
    <w:rsid w:val="00143F2C"/>
    <w:rsid w:val="00144167"/>
    <w:rsid w:val="00150D62"/>
    <w:rsid w:val="0015403B"/>
    <w:rsid w:val="00167AD1"/>
    <w:rsid w:val="00171E5D"/>
    <w:rsid w:val="0017232B"/>
    <w:rsid w:val="001755CA"/>
    <w:rsid w:val="001855AD"/>
    <w:rsid w:val="001874E3"/>
    <w:rsid w:val="0019495D"/>
    <w:rsid w:val="001A17CF"/>
    <w:rsid w:val="001A1E91"/>
    <w:rsid w:val="001B02BB"/>
    <w:rsid w:val="001B1687"/>
    <w:rsid w:val="001B31EC"/>
    <w:rsid w:val="001B4CE5"/>
    <w:rsid w:val="001B79C5"/>
    <w:rsid w:val="001C0E79"/>
    <w:rsid w:val="001C3E92"/>
    <w:rsid w:val="001C60C6"/>
    <w:rsid w:val="001C62D2"/>
    <w:rsid w:val="001D0765"/>
    <w:rsid w:val="002123E6"/>
    <w:rsid w:val="00214427"/>
    <w:rsid w:val="00223422"/>
    <w:rsid w:val="002267F6"/>
    <w:rsid w:val="00232F52"/>
    <w:rsid w:val="00243297"/>
    <w:rsid w:val="002441B4"/>
    <w:rsid w:val="00245A0C"/>
    <w:rsid w:val="00245A80"/>
    <w:rsid w:val="00256475"/>
    <w:rsid w:val="00256BF5"/>
    <w:rsid w:val="00262B78"/>
    <w:rsid w:val="002632DA"/>
    <w:rsid w:val="00266076"/>
    <w:rsid w:val="0027592E"/>
    <w:rsid w:val="002803ED"/>
    <w:rsid w:val="00285F05"/>
    <w:rsid w:val="002876D4"/>
    <w:rsid w:val="00292B15"/>
    <w:rsid w:val="00292CB9"/>
    <w:rsid w:val="002A5DB3"/>
    <w:rsid w:val="002B415E"/>
    <w:rsid w:val="002C0D8D"/>
    <w:rsid w:val="002C3CC2"/>
    <w:rsid w:val="002C7413"/>
    <w:rsid w:val="002D64AE"/>
    <w:rsid w:val="002E2AAD"/>
    <w:rsid w:val="002E34CD"/>
    <w:rsid w:val="002F0F2B"/>
    <w:rsid w:val="002F4922"/>
    <w:rsid w:val="002F6292"/>
    <w:rsid w:val="0030710B"/>
    <w:rsid w:val="00312372"/>
    <w:rsid w:val="003430BF"/>
    <w:rsid w:val="00344B64"/>
    <w:rsid w:val="003504EC"/>
    <w:rsid w:val="00354B2B"/>
    <w:rsid w:val="00365598"/>
    <w:rsid w:val="00365CE2"/>
    <w:rsid w:val="003674FA"/>
    <w:rsid w:val="00384435"/>
    <w:rsid w:val="003A1C1E"/>
    <w:rsid w:val="003A1EC9"/>
    <w:rsid w:val="003A73FF"/>
    <w:rsid w:val="003B24C1"/>
    <w:rsid w:val="003B731C"/>
    <w:rsid w:val="003D11E0"/>
    <w:rsid w:val="003D16AE"/>
    <w:rsid w:val="003D5F7C"/>
    <w:rsid w:val="003E4ED2"/>
    <w:rsid w:val="003F385A"/>
    <w:rsid w:val="003F595D"/>
    <w:rsid w:val="003F619E"/>
    <w:rsid w:val="004103B8"/>
    <w:rsid w:val="004137C3"/>
    <w:rsid w:val="004144A6"/>
    <w:rsid w:val="00425E53"/>
    <w:rsid w:val="00437A4E"/>
    <w:rsid w:val="004405EF"/>
    <w:rsid w:val="00446C33"/>
    <w:rsid w:val="004670EA"/>
    <w:rsid w:val="0046776B"/>
    <w:rsid w:val="00495674"/>
    <w:rsid w:val="004A089B"/>
    <w:rsid w:val="004A1035"/>
    <w:rsid w:val="004A2540"/>
    <w:rsid w:val="004A6285"/>
    <w:rsid w:val="004B0EB4"/>
    <w:rsid w:val="004B1175"/>
    <w:rsid w:val="004B4A64"/>
    <w:rsid w:val="004C1863"/>
    <w:rsid w:val="004D0D3F"/>
    <w:rsid w:val="004F0A3F"/>
    <w:rsid w:val="004F18DD"/>
    <w:rsid w:val="004F23D4"/>
    <w:rsid w:val="005064AF"/>
    <w:rsid w:val="00525D0F"/>
    <w:rsid w:val="00535F3B"/>
    <w:rsid w:val="00536739"/>
    <w:rsid w:val="00540251"/>
    <w:rsid w:val="005412CB"/>
    <w:rsid w:val="005473F7"/>
    <w:rsid w:val="00560D46"/>
    <w:rsid w:val="00565DC7"/>
    <w:rsid w:val="00567EDF"/>
    <w:rsid w:val="00577253"/>
    <w:rsid w:val="005A669E"/>
    <w:rsid w:val="005B3806"/>
    <w:rsid w:val="005C0AD5"/>
    <w:rsid w:val="005C0FD7"/>
    <w:rsid w:val="005C45FD"/>
    <w:rsid w:val="005E092B"/>
    <w:rsid w:val="005E12E7"/>
    <w:rsid w:val="005E7C29"/>
    <w:rsid w:val="005E7CB2"/>
    <w:rsid w:val="006122C7"/>
    <w:rsid w:val="00624928"/>
    <w:rsid w:val="0065563F"/>
    <w:rsid w:val="00680325"/>
    <w:rsid w:val="006925F7"/>
    <w:rsid w:val="006A5518"/>
    <w:rsid w:val="006B22F1"/>
    <w:rsid w:val="006B2371"/>
    <w:rsid w:val="006B35B8"/>
    <w:rsid w:val="006B4672"/>
    <w:rsid w:val="006B5743"/>
    <w:rsid w:val="006C522F"/>
    <w:rsid w:val="006C6CFA"/>
    <w:rsid w:val="006C704B"/>
    <w:rsid w:val="006D2D24"/>
    <w:rsid w:val="006E22AA"/>
    <w:rsid w:val="006F12BF"/>
    <w:rsid w:val="00701A4D"/>
    <w:rsid w:val="00712F60"/>
    <w:rsid w:val="00720ACF"/>
    <w:rsid w:val="007246C2"/>
    <w:rsid w:val="00744339"/>
    <w:rsid w:val="007773FA"/>
    <w:rsid w:val="007850AC"/>
    <w:rsid w:val="00790348"/>
    <w:rsid w:val="00791982"/>
    <w:rsid w:val="00792453"/>
    <w:rsid w:val="00793F17"/>
    <w:rsid w:val="00795885"/>
    <w:rsid w:val="00797805"/>
    <w:rsid w:val="007A3C1C"/>
    <w:rsid w:val="007B022D"/>
    <w:rsid w:val="007B0DD0"/>
    <w:rsid w:val="007B0F63"/>
    <w:rsid w:val="007C2174"/>
    <w:rsid w:val="007C4422"/>
    <w:rsid w:val="007C5F9C"/>
    <w:rsid w:val="007D1D6E"/>
    <w:rsid w:val="007D7F7A"/>
    <w:rsid w:val="007F19D4"/>
    <w:rsid w:val="007F516B"/>
    <w:rsid w:val="007F5171"/>
    <w:rsid w:val="008029CA"/>
    <w:rsid w:val="0080473B"/>
    <w:rsid w:val="00820AB1"/>
    <w:rsid w:val="00833A4D"/>
    <w:rsid w:val="008626F9"/>
    <w:rsid w:val="00867AC9"/>
    <w:rsid w:val="00877C25"/>
    <w:rsid w:val="00890B61"/>
    <w:rsid w:val="008B211B"/>
    <w:rsid w:val="008C7AE8"/>
    <w:rsid w:val="008D2737"/>
    <w:rsid w:val="008E4F00"/>
    <w:rsid w:val="008F164F"/>
    <w:rsid w:val="008F38AA"/>
    <w:rsid w:val="00917307"/>
    <w:rsid w:val="00927450"/>
    <w:rsid w:val="00936F8E"/>
    <w:rsid w:val="009442FD"/>
    <w:rsid w:val="0095188A"/>
    <w:rsid w:val="00961C3E"/>
    <w:rsid w:val="00966E76"/>
    <w:rsid w:val="00970CD7"/>
    <w:rsid w:val="0097329E"/>
    <w:rsid w:val="00974292"/>
    <w:rsid w:val="00981DC8"/>
    <w:rsid w:val="009927A8"/>
    <w:rsid w:val="009A2A67"/>
    <w:rsid w:val="009B3162"/>
    <w:rsid w:val="009B71BE"/>
    <w:rsid w:val="009C71FA"/>
    <w:rsid w:val="009D081A"/>
    <w:rsid w:val="009D110E"/>
    <w:rsid w:val="009E175F"/>
    <w:rsid w:val="009E1874"/>
    <w:rsid w:val="00A02AB4"/>
    <w:rsid w:val="00A072FF"/>
    <w:rsid w:val="00A15809"/>
    <w:rsid w:val="00A30282"/>
    <w:rsid w:val="00A41876"/>
    <w:rsid w:val="00A42AC0"/>
    <w:rsid w:val="00A5302E"/>
    <w:rsid w:val="00A6062A"/>
    <w:rsid w:val="00A6103C"/>
    <w:rsid w:val="00A625FE"/>
    <w:rsid w:val="00A66FB4"/>
    <w:rsid w:val="00A67712"/>
    <w:rsid w:val="00A712A1"/>
    <w:rsid w:val="00A743B7"/>
    <w:rsid w:val="00A765F9"/>
    <w:rsid w:val="00A93574"/>
    <w:rsid w:val="00A96711"/>
    <w:rsid w:val="00AC56DB"/>
    <w:rsid w:val="00AC67BF"/>
    <w:rsid w:val="00AD24F4"/>
    <w:rsid w:val="00AD3CC5"/>
    <w:rsid w:val="00AD6EE5"/>
    <w:rsid w:val="00AE2E19"/>
    <w:rsid w:val="00AE5323"/>
    <w:rsid w:val="00B158B4"/>
    <w:rsid w:val="00B30245"/>
    <w:rsid w:val="00B3189B"/>
    <w:rsid w:val="00B33902"/>
    <w:rsid w:val="00B3758B"/>
    <w:rsid w:val="00B453D0"/>
    <w:rsid w:val="00B4760C"/>
    <w:rsid w:val="00B521EA"/>
    <w:rsid w:val="00B63552"/>
    <w:rsid w:val="00B66DEC"/>
    <w:rsid w:val="00B66E8C"/>
    <w:rsid w:val="00B71171"/>
    <w:rsid w:val="00B90A82"/>
    <w:rsid w:val="00B940AB"/>
    <w:rsid w:val="00B95AD2"/>
    <w:rsid w:val="00BA2B0B"/>
    <w:rsid w:val="00BA78DA"/>
    <w:rsid w:val="00BB0B42"/>
    <w:rsid w:val="00BB7017"/>
    <w:rsid w:val="00BC1C33"/>
    <w:rsid w:val="00BC2580"/>
    <w:rsid w:val="00BD0FA2"/>
    <w:rsid w:val="00BF21BE"/>
    <w:rsid w:val="00BF7529"/>
    <w:rsid w:val="00BF754F"/>
    <w:rsid w:val="00BF7D32"/>
    <w:rsid w:val="00C06DEB"/>
    <w:rsid w:val="00C23766"/>
    <w:rsid w:val="00C3087A"/>
    <w:rsid w:val="00C33FE9"/>
    <w:rsid w:val="00C451CC"/>
    <w:rsid w:val="00C5213A"/>
    <w:rsid w:val="00C636DF"/>
    <w:rsid w:val="00C73768"/>
    <w:rsid w:val="00C94DEB"/>
    <w:rsid w:val="00CA28B1"/>
    <w:rsid w:val="00CA4FC0"/>
    <w:rsid w:val="00CA6C6C"/>
    <w:rsid w:val="00CB092D"/>
    <w:rsid w:val="00CC248F"/>
    <w:rsid w:val="00CC4E73"/>
    <w:rsid w:val="00CD1D86"/>
    <w:rsid w:val="00CE60F2"/>
    <w:rsid w:val="00CF1B83"/>
    <w:rsid w:val="00D024AE"/>
    <w:rsid w:val="00D03B08"/>
    <w:rsid w:val="00D16C61"/>
    <w:rsid w:val="00D22EE8"/>
    <w:rsid w:val="00D24C46"/>
    <w:rsid w:val="00D3183D"/>
    <w:rsid w:val="00D322F1"/>
    <w:rsid w:val="00D3370E"/>
    <w:rsid w:val="00D4579E"/>
    <w:rsid w:val="00D47D9B"/>
    <w:rsid w:val="00D6004B"/>
    <w:rsid w:val="00D60AA0"/>
    <w:rsid w:val="00D61EF2"/>
    <w:rsid w:val="00D66F9D"/>
    <w:rsid w:val="00D67378"/>
    <w:rsid w:val="00D67CA2"/>
    <w:rsid w:val="00D753A2"/>
    <w:rsid w:val="00D80517"/>
    <w:rsid w:val="00D825A3"/>
    <w:rsid w:val="00D857F5"/>
    <w:rsid w:val="00D974D2"/>
    <w:rsid w:val="00DA06E9"/>
    <w:rsid w:val="00DA4D8E"/>
    <w:rsid w:val="00DC1A72"/>
    <w:rsid w:val="00DC719F"/>
    <w:rsid w:val="00DD14F1"/>
    <w:rsid w:val="00DD2DF3"/>
    <w:rsid w:val="00DF2D06"/>
    <w:rsid w:val="00DF4A5D"/>
    <w:rsid w:val="00DF7D9B"/>
    <w:rsid w:val="00E01A3E"/>
    <w:rsid w:val="00E13C8B"/>
    <w:rsid w:val="00E26EA5"/>
    <w:rsid w:val="00E26EA8"/>
    <w:rsid w:val="00E32B42"/>
    <w:rsid w:val="00E36B95"/>
    <w:rsid w:val="00E506BF"/>
    <w:rsid w:val="00E5588D"/>
    <w:rsid w:val="00E650A1"/>
    <w:rsid w:val="00E812ED"/>
    <w:rsid w:val="00E83976"/>
    <w:rsid w:val="00E85AF8"/>
    <w:rsid w:val="00E8679D"/>
    <w:rsid w:val="00EA295D"/>
    <w:rsid w:val="00EA6170"/>
    <w:rsid w:val="00EA7B10"/>
    <w:rsid w:val="00EB7C1A"/>
    <w:rsid w:val="00ED65AC"/>
    <w:rsid w:val="00EE2CCE"/>
    <w:rsid w:val="00EE5DA3"/>
    <w:rsid w:val="00F004AF"/>
    <w:rsid w:val="00F02885"/>
    <w:rsid w:val="00F0537C"/>
    <w:rsid w:val="00F103D2"/>
    <w:rsid w:val="00F139D4"/>
    <w:rsid w:val="00F16E0B"/>
    <w:rsid w:val="00F173F7"/>
    <w:rsid w:val="00F241E0"/>
    <w:rsid w:val="00F24CB8"/>
    <w:rsid w:val="00F43BD0"/>
    <w:rsid w:val="00F478A8"/>
    <w:rsid w:val="00F51AB6"/>
    <w:rsid w:val="00F54C29"/>
    <w:rsid w:val="00F612A4"/>
    <w:rsid w:val="00F61F99"/>
    <w:rsid w:val="00F80640"/>
    <w:rsid w:val="00F81D97"/>
    <w:rsid w:val="00F83E41"/>
    <w:rsid w:val="00FA1852"/>
    <w:rsid w:val="00FB1619"/>
    <w:rsid w:val="00FB3183"/>
    <w:rsid w:val="00FC2F85"/>
    <w:rsid w:val="00FD16AD"/>
    <w:rsid w:val="00FD3582"/>
    <w:rsid w:val="00FD3A21"/>
    <w:rsid w:val="00FD74C6"/>
    <w:rsid w:val="00FE4542"/>
    <w:rsid w:val="00FF2E57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docId w15:val="{453B60A6-6BA8-4ABA-A217-D4015648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73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7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a3">
    <w:name w:val="Strong"/>
    <w:basedOn w:val="a0"/>
    <w:uiPriority w:val="99"/>
    <w:qFormat/>
    <w:rsid w:val="005C0FD7"/>
    <w:rPr>
      <w:rFonts w:cs="Times New Roman"/>
      <w:b/>
      <w:bCs/>
    </w:rPr>
  </w:style>
  <w:style w:type="paragraph" w:styleId="a4">
    <w:name w:val="footnote text"/>
    <w:basedOn w:val="a"/>
    <w:link w:val="a5"/>
    <w:uiPriority w:val="99"/>
    <w:semiHidden/>
    <w:rsid w:val="006B35B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6B35B8"/>
    <w:rPr>
      <w:rFonts w:cs="Times New Roman"/>
      <w:vertAlign w:val="superscript"/>
    </w:rPr>
  </w:style>
  <w:style w:type="table" w:styleId="a7">
    <w:name w:val="Table Grid"/>
    <w:basedOn w:val="a1"/>
    <w:uiPriority w:val="99"/>
    <w:rsid w:val="006B35B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7F5171"/>
    <w:pPr>
      <w:spacing w:before="100" w:beforeAutospacing="1" w:after="100" w:afterAutospacing="1"/>
    </w:pPr>
  </w:style>
  <w:style w:type="character" w:styleId="a9">
    <w:name w:val="Emphasis"/>
    <w:basedOn w:val="a0"/>
    <w:uiPriority w:val="99"/>
    <w:qFormat/>
    <w:rsid w:val="007F5171"/>
    <w:rPr>
      <w:rFonts w:cs="Times New Roman"/>
      <w:i/>
      <w:iCs/>
    </w:rPr>
  </w:style>
  <w:style w:type="character" w:styleId="aa">
    <w:name w:val="Hyperlink"/>
    <w:basedOn w:val="a0"/>
    <w:uiPriority w:val="99"/>
    <w:rsid w:val="003D16AE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D673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D67378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95188A"/>
  </w:style>
  <w:style w:type="paragraph" w:styleId="21">
    <w:name w:val="toc 2"/>
    <w:basedOn w:val="a"/>
    <w:next w:val="a"/>
    <w:autoRedefine/>
    <w:uiPriority w:val="99"/>
    <w:semiHidden/>
    <w:rsid w:val="0095188A"/>
    <w:pPr>
      <w:ind w:left="240"/>
    </w:pPr>
  </w:style>
  <w:style w:type="paragraph" w:styleId="ae">
    <w:name w:val="Balloon Text"/>
    <w:basedOn w:val="a"/>
    <w:link w:val="af"/>
    <w:uiPriority w:val="99"/>
    <w:semiHidden/>
    <w:rsid w:val="006B22F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table" w:styleId="12">
    <w:name w:val="Table Grid 1"/>
    <w:basedOn w:val="a1"/>
    <w:uiPriority w:val="99"/>
    <w:rsid w:val="006B5743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1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775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774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776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775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773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775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774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774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774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776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776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4515</Words>
  <Characters>25740</Characters>
  <Application>Microsoft Office Word</Application>
  <DocSecurity>0</DocSecurity>
  <Lines>214</Lines>
  <Paragraphs>60</Paragraphs>
  <ScaleCrop>false</ScaleCrop>
  <Company>ссс</Company>
  <LinksUpToDate>false</LinksUpToDate>
  <CharactersWithSpaces>30195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АВТОРА</dc:title>
  <dc:subject/>
  <dc:creator>Марина</dc:creator>
  <cp:keywords/>
  <dc:description/>
  <cp:lastModifiedBy>admin</cp:lastModifiedBy>
  <cp:revision>2</cp:revision>
  <cp:lastPrinted>2005-12-06T09:17:00Z</cp:lastPrinted>
  <dcterms:created xsi:type="dcterms:W3CDTF">2014-06-22T13:57:00Z</dcterms:created>
  <dcterms:modified xsi:type="dcterms:W3CDTF">2014-06-22T13:57:00Z</dcterms:modified>
</cp:coreProperties>
</file>