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0A" w:rsidRPr="00CC3875" w:rsidRDefault="00DF050A" w:rsidP="00CC3875">
      <w:pPr>
        <w:jc w:val="center"/>
        <w:rPr>
          <w:sz w:val="28"/>
          <w:szCs w:val="28"/>
        </w:rPr>
      </w:pPr>
      <w:r w:rsidRPr="00CC3875">
        <w:rPr>
          <w:sz w:val="28"/>
          <w:szCs w:val="28"/>
        </w:rPr>
        <w:t>Введение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Бухгалтерский учет денежных средств имеет важное значение для правильной организации денежного обращения расчетов и кредитования в народном хозяйстве, в укреплении платежной дисциплины, в эффективном использовании финансовых ресурсов. 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От успешности ее решения во многом зависит платежеспособность предприятия, своевременность выплаты заработной платы его персоналу, расчетов с заказчиками, платежей в бюджет и др. 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Целью бухгалтерского учета денежных средств - является контроль за соблюдением кассовой и расчетной дисциплины, правильностью и эффективностью использования денежных средств и кредитов, обеспечение сохранности денежной наличности и документов в кассе. В условиях рыночной экономики любой бухгалтер должен исходить из принципа, что умелое использование денег и денежных средств само по себе может приносить предприятию дополнительный доход. Поэтому нужно постоянно думать о рациональном вложении временно свободных денежных средств для получения прибыли (в депозиты банков, акции и облигации сторонних предприятий, инвестиционные фонды и т.д.). 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Из этой цели вытекают следующие основные задачи бухгалтерского учета денежных средств: 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-своевременное и правильное документирование операций по движению денежных средств и расчетов; 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-контроль за сохранностью денежных средств в кассе предприятия; 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>-использованием денежных средств по их целевому назначению;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-своевременность расчетов с поставщиками, покупателями (заказчиками), бюджетом, банками, органами социального страхования, рабочими и служащими и др.; 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>-своевременная проверка расчетов с дебиторами и кредиторами для предупреждения просроченной задолженности;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>-своевременное выявление результатов инвентаризации денежных средств, документов и расчетов.</w:t>
      </w:r>
    </w:p>
    <w:p w:rsidR="00CC3875" w:rsidRPr="00CC3875" w:rsidRDefault="00CC3875" w:rsidP="00CC3875">
      <w:pPr>
        <w:rPr>
          <w:sz w:val="28"/>
          <w:szCs w:val="28"/>
        </w:rPr>
      </w:pPr>
    </w:p>
    <w:p w:rsidR="00DF050A" w:rsidRPr="00CC3875" w:rsidRDefault="00DF050A" w:rsidP="00F73D9E">
      <w:pPr>
        <w:jc w:val="center"/>
        <w:rPr>
          <w:sz w:val="28"/>
          <w:szCs w:val="28"/>
        </w:rPr>
      </w:pPr>
    </w:p>
    <w:p w:rsidR="00DF050A" w:rsidRPr="00CC3875" w:rsidRDefault="00DF050A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9454DE" w:rsidRDefault="009454DE" w:rsidP="00F73D9E">
      <w:pPr>
        <w:jc w:val="center"/>
        <w:rPr>
          <w:sz w:val="28"/>
          <w:szCs w:val="28"/>
        </w:rPr>
      </w:pPr>
    </w:p>
    <w:p w:rsidR="00F73D9E" w:rsidRPr="00CC3875" w:rsidRDefault="00F73D9E" w:rsidP="00F73D9E">
      <w:pPr>
        <w:jc w:val="center"/>
        <w:rPr>
          <w:sz w:val="28"/>
          <w:szCs w:val="28"/>
        </w:rPr>
      </w:pPr>
      <w:r w:rsidRPr="00CC3875">
        <w:rPr>
          <w:sz w:val="28"/>
          <w:szCs w:val="28"/>
        </w:rPr>
        <w:t>1.</w:t>
      </w:r>
      <w:r w:rsidR="00AF1001">
        <w:rPr>
          <w:sz w:val="28"/>
          <w:szCs w:val="28"/>
        </w:rPr>
        <w:t xml:space="preserve"> </w:t>
      </w:r>
      <w:r w:rsidRPr="00CC3875">
        <w:rPr>
          <w:sz w:val="28"/>
          <w:szCs w:val="28"/>
        </w:rPr>
        <w:t>Открытие расчетного счета.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Предприятие имеет хозяйственные связи с поставщиками материалов, покупателями продукции или потребителями услуг и находится с ними в расчетных отношениях. Расчетные отношения основаны на обязательствах покупателей оплатить стоимость полученных материальных ценностей, выполненных работ и услуг в установленные сроки, а также на праве поставщика востребовать платеж от покупателя.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Расчетные отношения возникают также с бюджетом страны, с органами, осуществляющими социальное страхование и обеспечение и т.д.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Четкая организация расчетов способствует ускорению оборачиваемости оборотных средств, позволяет предприятию избежать выплаты пени и неустоек.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Основная масса расчетов осуществляется безналичным путем с помощью банковской системы.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Для оформления открытия расчетного счета предприятие представляет в банк следующие документы: заявление на открытие счета, подлинный экземпляр Устава, справка из налоговой о постановке на налоговый учет, "карточки с нотариально заверенными образцами с оттиском печати, копию приказа руководителя предприятия о назначении главного бухгалтера. 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На уставе главный бухгалтер банка делает отметку с указанием номера счета и ставит гербовую печать.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На расчетный счет предприятия поступает выручка за реализованную продукцию, авансовые платежи, ссуды банка, дебиторская задолженность, наличные деньги из кассы и т.д. С расчетного счета производятся безналичные платежи, выдаются наличные деньги на выплату заработной платы, командировочные, хозяйственные и представительские расходы. Выдача наличных денег производится согласно квартальному кассовому плану, который сдается в банк. Банковские работники сверяют с ним заказываемые наличные суммы.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Выдачу денег, а так же безналичные перечисления с расчетного счета банк осуществляет, как правило, на основании приказов владельца расчетного счета или с его согласия на оплату (акцепта). </w:t>
      </w:r>
    </w:p>
    <w:p w:rsidR="00F73D9E" w:rsidRPr="00CC3875" w:rsidRDefault="00F73D9E" w:rsidP="00F73D9E">
      <w:pPr>
        <w:jc w:val="center"/>
        <w:rPr>
          <w:sz w:val="28"/>
          <w:szCs w:val="28"/>
        </w:rPr>
      </w:pPr>
    </w:p>
    <w:p w:rsidR="00F73D9E" w:rsidRPr="00CC3875" w:rsidRDefault="00F73D9E" w:rsidP="00F73D9E">
      <w:pPr>
        <w:jc w:val="center"/>
        <w:rPr>
          <w:sz w:val="28"/>
          <w:szCs w:val="28"/>
        </w:rPr>
      </w:pPr>
      <w:r w:rsidRPr="00CC3875">
        <w:rPr>
          <w:sz w:val="28"/>
          <w:szCs w:val="28"/>
        </w:rPr>
        <w:t>2 Оформление платежных поручений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Платежное поручение - это поручение банку о перечислении соответствующих сумм поставщиками, финансовыми органам, другим организациям. Бухгалтер печатает его "под копирку" в необходимом количестве экземпляров (от 3 до 5 в зависимости от того, в каком филиале банка находится расчетный счет ). 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Платежное поручение принимается банком от плательщика к исполнению только при наличии средств на расчетном счете, если иное не оговорено между банком и владельцем счета. По договоренности сторон платежные поручения могут быть срочными, досрочными и отсроченными. Срочные платежи совершаются: до отгрузки товара - авансовый платеж, после отгрузки товара - путем прямого акцепта товара, при крупных сделках - частичные платежи. Досрочный и отсроченный платежи могут осуществляться в рамках договорных отношений без ущерба для финансового положения договаривающихся сторон.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В нем указываются реквизиты плательщика и его банка, получателя и его банка, в том числе ИНН, БИК, сумма и назначение платежа. Работник банка принимает платежное поручение к исполнению, на последний экземпляр его ставит штамп и возвращает бухгалтеру для отражения этой операции в учете. Отпечатанное платежное поручение действительно в течение десяти дней. 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ИНН присваивается органам Госналогслужбы РФ при постановке налогоплательщиков на учет в налоговом органе и указывается в платежном поручении во всех случаях, когда он присвоен плательщику денежных средств.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БИК указывается для подразделений расчетной сети Банка России, кредитных организаций и тех филиалов кредитных организаций, которым он присвоен, в соответствии со "Справочником БИК РФ".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Номера счетов плательщика и получателя денежных средств, а так же номера счетов банков плательщика и получателя, по которым проводятся расчетные операции, проставляются в </w:t>
      </w:r>
      <w:r w:rsidR="009454DE" w:rsidRPr="00CC3875">
        <w:rPr>
          <w:sz w:val="28"/>
          <w:szCs w:val="28"/>
        </w:rPr>
        <w:t>соответствующих</w:t>
      </w:r>
      <w:r w:rsidRPr="00CC3875">
        <w:rPr>
          <w:sz w:val="28"/>
          <w:szCs w:val="28"/>
        </w:rPr>
        <w:t xml:space="preserve"> полях платежного поручения.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В случае, если плательщиком или получателем является кредитная организация, в полях "Плательщик" или "Получатель" указывается наименование кредитной организации, в полях "Банк 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плательщика" или "Банк получателя" соответственно наименование кредитной организации указывается повторно. Значение "Вид платежа" указывается прописью: "почтой", "телеграфом", "электронно". 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Плательщиком выступает банк, в котором открыт расчетный счет предприятия, в этой же части указывается наименование предприятия и номер его расчетного счета.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Ниже мы указываем код, который присвоен нашему банку в Центральном банке Российской Федерации, а в графе "дебет" - шифр расчетного счета банка в ЦБ РФ.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Сумма печатается прописью с заглавной буквы. Ее цифровое значение повторяется в правом верхнем углу.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Внизу подробно указывается назначение платежа, ставится подпись распорядителя средств и главного бухгалтера и печать предприятия. </w:t>
      </w:r>
    </w:p>
    <w:p w:rsidR="00F73D9E" w:rsidRPr="00CC3875" w:rsidRDefault="00F73D9E" w:rsidP="00F73D9E">
      <w:pPr>
        <w:rPr>
          <w:sz w:val="28"/>
          <w:szCs w:val="28"/>
        </w:rPr>
      </w:pP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                          3. Учет операций по расчетному счету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Банк выполняет поручения предприятия о перечислении или выдаче соответствующих сумм в оплату приобретенных товарно – материальных ценностей, по погашению ссуд банка и займов, обязательств перед бюджетом, внебюджетными фондами, поставщиками, другими кредиторами для расчетов с членами трудового коллектива по оплате труда, на командировочные, хозяйственные и представительские расходы, приобретение горюче – смазочных материалов, другие цели в пределах остатка средств на счете и соблюдения очередности, предусмотренной законодательством.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Списание денежных средств с расчетного счета по требованиям, относящиеся к одной очередности, производится в порядке календарной очер</w:t>
      </w:r>
      <w:r w:rsidR="00CC3875">
        <w:rPr>
          <w:sz w:val="28"/>
          <w:szCs w:val="28"/>
        </w:rPr>
        <w:t>едности поступления документов.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Банк контролирует операции, совершаемые по расчетному счету. В частности, проверяет, не проводит ли предприятие - владелец счета операции, не соответствующие характеру его деятельности, предусмотренной уставом, нарушающие установленный порядок использования средств или правил расчетов.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Одним из основных документов, регулирующих отношения между банком и клиентом при осуществлении операций по безналичному расчету, является договор между банком и клиентом.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В договоре может быть предусмотрено, в течение какого срока банк обязан осуществлять перечисление средств по поручению клиента. Если данный срок в договоре отсутствует, то, как установлено новой редакцией Закона РФ "О банках и банковской деятельности", банк обязан осуществить перечисление средств клиента и зачисление средств на его счет не позже следующего операционного дня после получения соответствующего платежного документа.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Иной срок может быть установлен лишь Федеральным законом или указан в платежном документе.</w:t>
      </w:r>
    </w:p>
    <w:p w:rsidR="00F73D9E" w:rsidRPr="00CC3875" w:rsidRDefault="00F73D9E" w:rsidP="00F73D9E">
      <w:pPr>
        <w:rPr>
          <w:sz w:val="28"/>
          <w:szCs w:val="28"/>
        </w:rPr>
      </w:pPr>
      <w:r w:rsidRPr="00CC3875">
        <w:rPr>
          <w:sz w:val="28"/>
          <w:szCs w:val="28"/>
        </w:rPr>
        <w:t>Списание денежных средств со счета осуществляется банком на основании распоряжения клиента. Без распоряжения клиента списание денежных средств, находящихся на счете, может производиться только по решению суда, а также в случаях, установленных законом (например, при взыскании финансовых санкций налоговым органом) или предусмотренных договором между банком и клиентом (например, владелец счета по согласованию с банком может предусмотреть ведение расчетов по своему счету с оплатой платежных требований контрагентов в безакцептном порядке).</w:t>
      </w:r>
    </w:p>
    <w:p w:rsidR="00F73D9E" w:rsidRPr="00CC3875" w:rsidRDefault="00F73D9E">
      <w:pPr>
        <w:rPr>
          <w:sz w:val="28"/>
          <w:szCs w:val="28"/>
        </w:rPr>
      </w:pPr>
    </w:p>
    <w:p w:rsidR="00DF050A" w:rsidRPr="00CC3875" w:rsidRDefault="00F73D9E" w:rsidP="00CC3875">
      <w:pPr>
        <w:jc w:val="center"/>
        <w:rPr>
          <w:sz w:val="28"/>
          <w:szCs w:val="28"/>
        </w:rPr>
      </w:pPr>
      <w:r w:rsidRPr="00CC3875">
        <w:rPr>
          <w:sz w:val="28"/>
          <w:szCs w:val="28"/>
        </w:rPr>
        <w:t xml:space="preserve">4. </w:t>
      </w:r>
      <w:r w:rsidR="00DF050A" w:rsidRPr="00CC3875">
        <w:rPr>
          <w:sz w:val="28"/>
          <w:szCs w:val="28"/>
        </w:rPr>
        <w:t>Порядок сдачи наличных денег в банк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Наличные деньги, полученные с расчетного счета в кассу,</w:t>
      </w:r>
    </w:p>
    <w:p w:rsidR="009454DE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расходуются по строго целевому назначению (цели, на которые получены деньги, указываются на оборотной стороне денежного чека). Неизрасходованный остаток сдается в кассу. Например, неполученная в срок заработная плата должна быть возвращена на расчетный счета в тре</w:t>
      </w:r>
      <w:r w:rsidR="009454DE">
        <w:rPr>
          <w:sz w:val="28"/>
          <w:szCs w:val="28"/>
        </w:rPr>
        <w:t>хдневный срок 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Сдача денег на расчетный счет оформляется расходным кассовым ордером.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В банке кассир, сдающий деньги, заполняет "Объявление на взнос наличными". Бланк "Объявления" можно получить у оператора банка.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Он состоит их трех частей. Верхняя часть остается в банке, 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Средняя часть (квитанция) передается кассиру. Нижняя часть объявления (ордер) тоже возвращается кассиру, но только после проведения банком соответствующей операции и вместе с банковской выпиской.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На каждой из трех частей проставляются: дата, от кого приняты деньги, банк получателя и получатель, назначение взноса. В правом верхнем углу первой и второй части проставляем номер нашего расчетного счета и сумму цифрами. Та же сумма записывается прописью в следующем порядке. Начинать запись надо вплотную к началу отведенного для ее поля с заглавной буквы. Оставшиеся на поле места следует прочеркнуть горизонтальной линией.</w:t>
      </w:r>
    </w:p>
    <w:p w:rsidR="009454DE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Третья часть заполняется несколько иначе. В ордере нужно указать код банка-</w:t>
      </w:r>
      <w:r w:rsidR="009454DE">
        <w:rPr>
          <w:sz w:val="28"/>
          <w:szCs w:val="28"/>
        </w:rPr>
        <w:t xml:space="preserve">получателя и сумму по кредиту. </w:t>
      </w:r>
    </w:p>
    <w:p w:rsidR="009454DE" w:rsidRPr="00CC3875" w:rsidRDefault="009454DE" w:rsidP="00DF050A">
      <w:pPr>
        <w:rPr>
          <w:sz w:val="28"/>
          <w:szCs w:val="28"/>
        </w:rPr>
      </w:pPr>
    </w:p>
    <w:p w:rsidR="00DF050A" w:rsidRPr="00CC3875" w:rsidRDefault="00DF050A" w:rsidP="009454DE">
      <w:pPr>
        <w:jc w:val="center"/>
        <w:rPr>
          <w:sz w:val="28"/>
          <w:szCs w:val="28"/>
        </w:rPr>
      </w:pPr>
      <w:r w:rsidRPr="00CC3875">
        <w:rPr>
          <w:sz w:val="28"/>
          <w:szCs w:val="28"/>
        </w:rPr>
        <w:t>5. Организация расчетов с помощью платежных требований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Платежное требование выписывается поставщиком при отгрузке материальных ценностей и сдается в банк для взыскания платежа с покупателей. Такая форма расчетов между поставщиком и покупателем должна быть оговорена при заключении договоров на поставку продукции.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Расчеты ведутся либо в порядке предварительного акцепта, либо в порядке последующего акцепта. В первом случае платежное требование оплачивается на следующий день после истечения срока акцепта, а во втором случае платежные требования оплачиваются в течении операционного дня по мере их поступления в банк плательщика. Плательщик имеет право заявить полный или частичный отказ от акцепта. Если указанная в платежном сумма уже перечислена банком, то в день получения заявления об отказе от акцепта она восстанавливается. Поступивший товар принимается покупателем на ответственное хранение (используется забалансовый счет 002) и после получения распоряжения поставщика отгружается в указанный адрес.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Акцепт может быть так же положительным или отрицательным. При положительном акцепте плательщик представляет в банк письменное согласие на оплату. При отрицательном - не полученный в установленный срок отказ означает согласие на оплату.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Банк принимает платежные требования вместе с их реестром с целью контроля со стороны поставщика за их оплатой. Платежное требование принимается при наличии средств на счете плательщика. Об отказе полностью или частично оплатить платежное требование плательщик уведомляет обслуживающий его банк в течении трех дней.</w:t>
      </w:r>
    </w:p>
    <w:p w:rsidR="00DF050A" w:rsidRPr="00CC3875" w:rsidRDefault="00DF050A" w:rsidP="00DF050A">
      <w:pPr>
        <w:rPr>
          <w:sz w:val="28"/>
          <w:szCs w:val="28"/>
        </w:rPr>
      </w:pPr>
    </w:p>
    <w:p w:rsidR="00DF050A" w:rsidRPr="00CC3875" w:rsidRDefault="00DF050A" w:rsidP="00DF050A">
      <w:pPr>
        <w:rPr>
          <w:sz w:val="28"/>
          <w:szCs w:val="28"/>
        </w:rPr>
      </w:pPr>
    </w:p>
    <w:p w:rsidR="00DF050A" w:rsidRPr="00CC3875" w:rsidRDefault="00973343" w:rsidP="009733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F050A" w:rsidRPr="00CC3875">
        <w:rPr>
          <w:sz w:val="28"/>
          <w:szCs w:val="28"/>
        </w:rPr>
        <w:t>Порядок ведения кассовых операций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Для приема, хранения и расходования наличных денег предприятие имеет кассу. Правила работы с наличными деньгами установлены в положении "Порядок ведения кассовых операций в народном хозяйстве "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Правила предписывают: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- хранение всех денежных средств в учреждениях банка РФ;</w:t>
      </w:r>
    </w:p>
    <w:p w:rsidR="00DF050A" w:rsidRPr="00CC3875" w:rsidRDefault="00AF1001" w:rsidP="00DF050A">
      <w:pPr>
        <w:rPr>
          <w:sz w:val="28"/>
          <w:szCs w:val="28"/>
        </w:rPr>
      </w:pPr>
      <w:r>
        <w:rPr>
          <w:sz w:val="28"/>
          <w:szCs w:val="28"/>
        </w:rPr>
        <w:t>- расходование наличных</w:t>
      </w:r>
      <w:r w:rsidR="00DF050A" w:rsidRPr="00CC3875">
        <w:rPr>
          <w:sz w:val="28"/>
          <w:szCs w:val="28"/>
        </w:rPr>
        <w:t>, получаемых из банков, по целевому назначению,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- хранение наличных денег в кассе предприятия в пределах лимитов, установленных учреждениями банков.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Кассир при поступлении на работу должен ознакомиться с правилами ведения кассовых операций и заключить с администрацией предприятия договор о полной индивидуальной материальной ответственности. Он несет материальную ответственность за сохранность принятых им ценностей.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При оформлении кассовых операций используются следующие документы: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- приходные кассовые ордера - форма КО-1,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- расходные кассовые ордера - форма КО-2,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- журнал регистрации приходных и расходных кассовых о</w:t>
      </w:r>
      <w:r w:rsidR="00AF1001">
        <w:rPr>
          <w:sz w:val="28"/>
          <w:szCs w:val="28"/>
        </w:rPr>
        <w:t>рдеров - форма К</w:t>
      </w:r>
      <w:r w:rsidRPr="00CC3875">
        <w:rPr>
          <w:sz w:val="28"/>
          <w:szCs w:val="28"/>
        </w:rPr>
        <w:t>3,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- кассовая книга - форма К4,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Прием наличных денег в кассу ведется по приходным кассовым </w:t>
      </w:r>
    </w:p>
    <w:p w:rsidR="00DF050A" w:rsidRPr="00CC3875" w:rsidRDefault="00AF1001" w:rsidP="00DF050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F050A" w:rsidRPr="00CC3875">
        <w:rPr>
          <w:sz w:val="28"/>
          <w:szCs w:val="28"/>
        </w:rPr>
        <w:t>рдерам, а выдача - по расходным кассовым ордерам. К ним прилагаются документы, на основе которых получены или сданы деньги.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Лицу, сдающему деньги, выдается отрывная квитанция, являющаяся частью приходного кассового ордера.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При выдаче наличных денег на расходном кассовом ордере или на приложенных к нему документах должна стоять подпись распорядителя кредитов. Документы же гасятся штампом "получено" или "оплачено" с указанием числа, месяца, года, что исключает возможность их повторного использования. Никаких подчисток и исправлений в приходных и расходных кассовых ордерах не допускаются.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>Если деньги выдаются лицу, не работающему на данном предприятии, им должен быть предъявлен паспорт или иной заменяющий его документ, реквизиты которого записываются в расходном кассовом ордере.</w:t>
      </w:r>
    </w:p>
    <w:p w:rsidR="00F73D9E" w:rsidRPr="00CC3875" w:rsidRDefault="00F73D9E" w:rsidP="00DF050A">
      <w:pPr>
        <w:jc w:val="center"/>
        <w:rPr>
          <w:sz w:val="28"/>
          <w:szCs w:val="28"/>
        </w:rPr>
      </w:pPr>
    </w:p>
    <w:p w:rsidR="00DF050A" w:rsidRPr="00CC3875" w:rsidRDefault="00DF050A" w:rsidP="00DF050A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DF050A" w:rsidRPr="00CC3875" w:rsidRDefault="00DF050A" w:rsidP="00973343">
      <w:pPr>
        <w:jc w:val="center"/>
        <w:rPr>
          <w:sz w:val="28"/>
          <w:szCs w:val="28"/>
        </w:rPr>
      </w:pPr>
      <w:r w:rsidRPr="00CC3875">
        <w:rPr>
          <w:sz w:val="28"/>
          <w:szCs w:val="28"/>
        </w:rPr>
        <w:t>Заключение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Подводя итого своей работы, хотелось бы отметить, что за последнее время в РФ система денежных отношений заметно упорядочилась. В частности, все больше предприятий и организаций перестают скрывать свои доходы и платежи с поставщиками или клиентами проводят по безналичному расчету, т.е. через банк. Система налогового бремени стала более щадящей, и поэтому количество уплаченных налогов возрастает. </w:t>
      </w:r>
    </w:p>
    <w:p w:rsidR="00DF050A" w:rsidRPr="00CC3875" w:rsidRDefault="00DF050A" w:rsidP="00DF050A">
      <w:pPr>
        <w:rPr>
          <w:sz w:val="28"/>
          <w:szCs w:val="28"/>
        </w:rPr>
      </w:pPr>
      <w:r w:rsidRPr="00CC3875">
        <w:rPr>
          <w:sz w:val="28"/>
          <w:szCs w:val="28"/>
        </w:rPr>
        <w:t xml:space="preserve">Вывод: Физические и Юридические лица легализуют свою деятельность, в результате в стране нормализуется не только финанасово-экономическая, но и политическая обстановки. </w:t>
      </w:r>
    </w:p>
    <w:p w:rsidR="00DF050A" w:rsidRPr="00CC3875" w:rsidRDefault="00DF050A" w:rsidP="00DF050A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AF1001" w:rsidRDefault="00AF1001" w:rsidP="00973343">
      <w:pPr>
        <w:jc w:val="center"/>
        <w:rPr>
          <w:sz w:val="28"/>
          <w:szCs w:val="28"/>
        </w:rPr>
      </w:pPr>
    </w:p>
    <w:p w:rsidR="00CC3875" w:rsidRPr="00CC3875" w:rsidRDefault="00CC3875" w:rsidP="00973343">
      <w:pPr>
        <w:jc w:val="center"/>
        <w:rPr>
          <w:sz w:val="28"/>
          <w:szCs w:val="28"/>
        </w:rPr>
      </w:pPr>
      <w:r w:rsidRPr="00CC3875">
        <w:rPr>
          <w:sz w:val="28"/>
          <w:szCs w:val="28"/>
        </w:rPr>
        <w:t>Список литературы</w:t>
      </w:r>
    </w:p>
    <w:p w:rsidR="00CC3875" w:rsidRPr="00CC3875" w:rsidRDefault="00CC3875" w:rsidP="00CC3875">
      <w:pPr>
        <w:rPr>
          <w:sz w:val="28"/>
          <w:szCs w:val="28"/>
        </w:rPr>
      </w:pP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3875" w:rsidRPr="00CC3875">
        <w:rPr>
          <w:sz w:val="28"/>
          <w:szCs w:val="28"/>
        </w:rPr>
        <w:t>Федеральный закон «О бухга</w:t>
      </w:r>
      <w:r>
        <w:rPr>
          <w:sz w:val="28"/>
          <w:szCs w:val="28"/>
        </w:rPr>
        <w:t xml:space="preserve">лтерском учете» от 21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</w:t>
        </w:r>
        <w:r w:rsidR="00CC3875" w:rsidRPr="00CC3875">
          <w:rPr>
            <w:sz w:val="28"/>
            <w:szCs w:val="28"/>
          </w:rPr>
          <w:t>6 г</w:t>
        </w:r>
      </w:smartTag>
      <w:r w:rsidR="00CC3875" w:rsidRPr="00CC3875">
        <w:rPr>
          <w:sz w:val="28"/>
          <w:szCs w:val="28"/>
        </w:rPr>
        <w:t>. № 129-ФЗ.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875" w:rsidRPr="00CC3875">
        <w:rPr>
          <w:sz w:val="28"/>
          <w:szCs w:val="28"/>
        </w:rPr>
        <w:t>Гражданский кодекс Российской Федерации. Часть I и II.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3875" w:rsidRPr="00CC3875">
        <w:rPr>
          <w:sz w:val="28"/>
          <w:szCs w:val="28"/>
        </w:rPr>
        <w:t>Закон РФ «О валютном регулировании и валютном контроле» от 9октября1992г №3615-1.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C3875" w:rsidRPr="00CC3875">
        <w:rPr>
          <w:sz w:val="28"/>
          <w:szCs w:val="28"/>
        </w:rPr>
        <w:t>Методические указания по инвентаризации имущества и финансовых обязательств. Утверждены приказом Министе</w:t>
      </w:r>
      <w:r>
        <w:rPr>
          <w:sz w:val="28"/>
          <w:szCs w:val="28"/>
        </w:rPr>
        <w:t xml:space="preserve">рства финансов РФ от 13 июня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</w:t>
        </w:r>
        <w:r w:rsidR="00CC3875" w:rsidRPr="00CC3875">
          <w:rPr>
            <w:sz w:val="28"/>
            <w:szCs w:val="28"/>
          </w:rPr>
          <w:t>5 г</w:t>
        </w:r>
      </w:smartTag>
      <w:r w:rsidR="00CC3875" w:rsidRPr="00CC3875">
        <w:rPr>
          <w:sz w:val="28"/>
          <w:szCs w:val="28"/>
        </w:rPr>
        <w:t>. № 49.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C3875" w:rsidRPr="00CC3875">
        <w:rPr>
          <w:sz w:val="28"/>
          <w:szCs w:val="28"/>
        </w:rPr>
        <w:t>Козлова Е.П., Парашутин Н.В., Бабченко Т.Н., Галанина Е.Н. «Бухгалтерский учет»: Учебное пособие</w:t>
      </w:r>
      <w:r>
        <w:rPr>
          <w:sz w:val="28"/>
          <w:szCs w:val="28"/>
        </w:rPr>
        <w:t xml:space="preserve"> - М.: Финансы и статистика, 200</w:t>
      </w:r>
      <w:r w:rsidR="00CC3875" w:rsidRPr="00CC3875">
        <w:rPr>
          <w:sz w:val="28"/>
          <w:szCs w:val="28"/>
        </w:rPr>
        <w:t xml:space="preserve">4г. - </w:t>
      </w:r>
    </w:p>
    <w:p w:rsidR="00CC3875" w:rsidRPr="00CC3875" w:rsidRDefault="00CC3875" w:rsidP="00CC3875">
      <w:pPr>
        <w:rPr>
          <w:sz w:val="28"/>
          <w:szCs w:val="28"/>
        </w:rPr>
      </w:pPr>
      <w:r w:rsidRPr="00CC3875">
        <w:rPr>
          <w:sz w:val="28"/>
          <w:szCs w:val="28"/>
        </w:rPr>
        <w:t>Ларионов А.Д. «Бухгалтерский учет»: Учебное пособ</w:t>
      </w:r>
      <w:r w:rsidR="00AF1001">
        <w:rPr>
          <w:sz w:val="28"/>
          <w:szCs w:val="28"/>
        </w:rPr>
        <w:t>ие – М.: Гроссбух: Проспект, 200</w:t>
      </w:r>
      <w:r w:rsidRPr="00CC3875">
        <w:rPr>
          <w:sz w:val="28"/>
          <w:szCs w:val="28"/>
        </w:rPr>
        <w:t>9г.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C3875" w:rsidRPr="00CC3875">
        <w:rPr>
          <w:sz w:val="28"/>
          <w:szCs w:val="28"/>
        </w:rPr>
        <w:t>Пошерстник Е.Б.; Мейксин Е.Б. «Бухгалтерский учет и аудит»: Практическое пособие с коммент. Т.2 – М.: Издате</w:t>
      </w:r>
      <w:r>
        <w:rPr>
          <w:sz w:val="28"/>
          <w:szCs w:val="28"/>
        </w:rPr>
        <w:t>льский Торговый Дом «Герда», 200</w:t>
      </w:r>
      <w:r w:rsidR="00CC3875" w:rsidRPr="00CC3875">
        <w:rPr>
          <w:sz w:val="28"/>
          <w:szCs w:val="28"/>
        </w:rPr>
        <w:t>8г. – 472с.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C3875" w:rsidRPr="00CC3875">
        <w:rPr>
          <w:sz w:val="28"/>
          <w:szCs w:val="28"/>
        </w:rPr>
        <w:t>Бухгалтерский учет д</w:t>
      </w:r>
      <w:r>
        <w:rPr>
          <w:sz w:val="28"/>
          <w:szCs w:val="28"/>
        </w:rPr>
        <w:t>енежных средств//Я Бухгалтер 200</w:t>
      </w:r>
      <w:r w:rsidR="00CC3875" w:rsidRPr="00CC3875">
        <w:rPr>
          <w:sz w:val="28"/>
          <w:szCs w:val="28"/>
        </w:rPr>
        <w:t>8. - №8 – с.14-98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C3875" w:rsidRPr="00CC3875">
        <w:rPr>
          <w:sz w:val="28"/>
          <w:szCs w:val="28"/>
        </w:rPr>
        <w:t>Козырин А.Н. Новый порядок перемещения валюты через таможенную границу РФ//Бухгалтерский учет 2000г. - №11 – с.30-34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C3875" w:rsidRPr="00CC3875">
        <w:rPr>
          <w:sz w:val="28"/>
          <w:szCs w:val="28"/>
        </w:rPr>
        <w:t>Ланина И.Б. Типичные ошибки при ведении кассовых операций//Бухгалтерский вестник 2000.- №7 – с 57-60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C3875" w:rsidRPr="00CC3875">
        <w:rPr>
          <w:sz w:val="28"/>
          <w:szCs w:val="28"/>
        </w:rPr>
        <w:t xml:space="preserve">Никонов А.А. Образование и использование резерва </w:t>
      </w:r>
      <w:r>
        <w:rPr>
          <w:sz w:val="28"/>
          <w:szCs w:val="28"/>
        </w:rPr>
        <w:t>сомнительных долгов//Главбух 200</w:t>
      </w:r>
      <w:r w:rsidR="00CC3875" w:rsidRPr="00CC3875">
        <w:rPr>
          <w:sz w:val="28"/>
          <w:szCs w:val="28"/>
        </w:rPr>
        <w:t>9. - №10 – с.44-49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C3875" w:rsidRPr="00CC3875">
        <w:rPr>
          <w:sz w:val="28"/>
          <w:szCs w:val="28"/>
        </w:rPr>
        <w:t>Организация наличного денежного обращения хозяйствующими субъектами РФ//Бухгалтерский учет и налоги 2000. – №9 – с.23-27</w:t>
      </w:r>
    </w:p>
    <w:p w:rsidR="00CC3875" w:rsidRPr="00CC3875" w:rsidRDefault="00AF1001" w:rsidP="00CC3875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CC3875" w:rsidRPr="00CC3875">
        <w:rPr>
          <w:sz w:val="28"/>
          <w:szCs w:val="28"/>
        </w:rPr>
        <w:t>Томило Н.Н. ПБУ 3/2000 «Учет активов и обязательств, стоимость которых выражена в иностранной валюте»//Бухгалтерский учет 2</w:t>
      </w:r>
      <w:r>
        <w:rPr>
          <w:sz w:val="28"/>
          <w:szCs w:val="28"/>
        </w:rPr>
        <w:t>005</w:t>
      </w:r>
      <w:r w:rsidR="00CC3875" w:rsidRPr="00CC3875">
        <w:rPr>
          <w:sz w:val="28"/>
          <w:szCs w:val="28"/>
        </w:rPr>
        <w:t>. - №7 – с.8</w:t>
      </w:r>
    </w:p>
    <w:p w:rsidR="00CC3875" w:rsidRPr="00CC3875" w:rsidRDefault="00CC3875" w:rsidP="00DF050A">
      <w:pPr>
        <w:jc w:val="center"/>
        <w:rPr>
          <w:sz w:val="28"/>
          <w:szCs w:val="28"/>
        </w:rPr>
      </w:pPr>
    </w:p>
    <w:p w:rsidR="00F73D9E" w:rsidRDefault="00F73D9E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>
      <w:pPr>
        <w:rPr>
          <w:sz w:val="28"/>
          <w:szCs w:val="28"/>
        </w:rPr>
      </w:pPr>
    </w:p>
    <w:p w:rsidR="00AF1001" w:rsidRDefault="00AF1001" w:rsidP="00AF100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AF1001" w:rsidRDefault="00AF1001" w:rsidP="00AF1001">
      <w:pPr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Введение……………………………………………………………1</w:t>
      </w:r>
    </w:p>
    <w:p w:rsidR="00AF1001" w:rsidRDefault="00AF1001" w:rsidP="00AF1001">
      <w:pPr>
        <w:rPr>
          <w:sz w:val="28"/>
          <w:szCs w:val="28"/>
        </w:rPr>
      </w:pPr>
    </w:p>
    <w:p w:rsidR="00AF1001" w:rsidRDefault="00AF1001" w:rsidP="00AF1001">
      <w:pPr>
        <w:rPr>
          <w:sz w:val="28"/>
          <w:szCs w:val="28"/>
        </w:rPr>
      </w:pPr>
      <w:r w:rsidRPr="00CC3875">
        <w:rPr>
          <w:sz w:val="28"/>
          <w:szCs w:val="28"/>
        </w:rPr>
        <w:t>Открытие расчетного счета</w:t>
      </w:r>
      <w:r>
        <w:rPr>
          <w:sz w:val="28"/>
          <w:szCs w:val="28"/>
        </w:rPr>
        <w:t>………………………………………..2</w:t>
      </w:r>
    </w:p>
    <w:p w:rsidR="00AF1001" w:rsidRDefault="00AF1001" w:rsidP="00AF1001">
      <w:pPr>
        <w:rPr>
          <w:sz w:val="28"/>
          <w:szCs w:val="28"/>
        </w:rPr>
      </w:pPr>
    </w:p>
    <w:p w:rsidR="00AF1001" w:rsidRDefault="00AF1001" w:rsidP="00AF1001">
      <w:pPr>
        <w:rPr>
          <w:sz w:val="28"/>
          <w:szCs w:val="28"/>
        </w:rPr>
      </w:pPr>
      <w:r w:rsidRPr="00CC3875">
        <w:rPr>
          <w:sz w:val="28"/>
          <w:szCs w:val="28"/>
        </w:rPr>
        <w:t>Оформление платежных поручений</w:t>
      </w:r>
      <w:r>
        <w:rPr>
          <w:sz w:val="28"/>
          <w:szCs w:val="28"/>
        </w:rPr>
        <w:t>………………………………2-3</w:t>
      </w:r>
    </w:p>
    <w:p w:rsidR="00AF1001" w:rsidRDefault="00AF1001" w:rsidP="00AF1001">
      <w:pPr>
        <w:rPr>
          <w:sz w:val="28"/>
          <w:szCs w:val="28"/>
        </w:rPr>
      </w:pPr>
    </w:p>
    <w:p w:rsidR="00AF1001" w:rsidRDefault="00AF1001" w:rsidP="00AF1001">
      <w:pPr>
        <w:rPr>
          <w:sz w:val="28"/>
          <w:szCs w:val="28"/>
        </w:rPr>
      </w:pPr>
      <w:r w:rsidRPr="00CC3875">
        <w:rPr>
          <w:sz w:val="28"/>
          <w:szCs w:val="28"/>
        </w:rPr>
        <w:t>Учет операций по расчетному счету</w:t>
      </w:r>
      <w:r>
        <w:rPr>
          <w:sz w:val="28"/>
          <w:szCs w:val="28"/>
        </w:rPr>
        <w:t>………………………………3-4</w:t>
      </w:r>
    </w:p>
    <w:p w:rsidR="00AF1001" w:rsidRDefault="00AF1001" w:rsidP="00AF1001">
      <w:pPr>
        <w:rPr>
          <w:sz w:val="28"/>
          <w:szCs w:val="28"/>
        </w:rPr>
      </w:pPr>
    </w:p>
    <w:p w:rsidR="00AF1001" w:rsidRDefault="00AF1001" w:rsidP="00AF1001">
      <w:pPr>
        <w:rPr>
          <w:sz w:val="28"/>
          <w:szCs w:val="28"/>
        </w:rPr>
      </w:pPr>
      <w:r w:rsidRPr="00CC3875">
        <w:rPr>
          <w:sz w:val="28"/>
          <w:szCs w:val="28"/>
        </w:rPr>
        <w:t>Порядок сдачи наличных денег в банк</w:t>
      </w:r>
      <w:r>
        <w:rPr>
          <w:sz w:val="28"/>
          <w:szCs w:val="28"/>
        </w:rPr>
        <w:t>……………………………4-5</w:t>
      </w:r>
    </w:p>
    <w:p w:rsidR="00AF1001" w:rsidRDefault="00AF1001" w:rsidP="00AF1001">
      <w:pPr>
        <w:rPr>
          <w:sz w:val="28"/>
          <w:szCs w:val="28"/>
        </w:rPr>
      </w:pPr>
    </w:p>
    <w:p w:rsidR="00AF1001" w:rsidRDefault="00AF1001" w:rsidP="00AF1001">
      <w:pPr>
        <w:rPr>
          <w:sz w:val="28"/>
          <w:szCs w:val="28"/>
        </w:rPr>
      </w:pPr>
      <w:r w:rsidRPr="00CC3875">
        <w:rPr>
          <w:sz w:val="28"/>
          <w:szCs w:val="28"/>
        </w:rPr>
        <w:t>Порядок ведения кассовых операций</w:t>
      </w:r>
      <w:r>
        <w:rPr>
          <w:sz w:val="28"/>
          <w:szCs w:val="28"/>
        </w:rPr>
        <w:t>……………………………..5-6</w:t>
      </w:r>
    </w:p>
    <w:p w:rsidR="00AF1001" w:rsidRDefault="00AF1001" w:rsidP="00AF1001">
      <w:pPr>
        <w:rPr>
          <w:sz w:val="28"/>
          <w:szCs w:val="28"/>
        </w:rPr>
      </w:pPr>
    </w:p>
    <w:p w:rsidR="00AF1001" w:rsidRDefault="00AF1001" w:rsidP="00AF1001">
      <w:pPr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Заключение…………………………………………………………7</w:t>
      </w:r>
    </w:p>
    <w:p w:rsidR="00AF1001" w:rsidRDefault="00AF1001" w:rsidP="00AF1001">
      <w:pPr>
        <w:rPr>
          <w:sz w:val="28"/>
          <w:szCs w:val="28"/>
        </w:rPr>
      </w:pPr>
    </w:p>
    <w:p w:rsidR="00AF1001" w:rsidRPr="00CC3875" w:rsidRDefault="00AF1001" w:rsidP="00AF1001">
      <w:pPr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литературы………………………………8</w:t>
      </w:r>
    </w:p>
    <w:p w:rsidR="00AF1001" w:rsidRPr="00CC3875" w:rsidRDefault="00AF1001" w:rsidP="00AF1001">
      <w:pPr>
        <w:rPr>
          <w:sz w:val="28"/>
          <w:szCs w:val="28"/>
        </w:rPr>
      </w:pPr>
      <w:bookmarkStart w:id="0" w:name="_GoBack"/>
      <w:bookmarkEnd w:id="0"/>
    </w:p>
    <w:sectPr w:rsidR="00AF1001" w:rsidRPr="00CC387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8C" w:rsidRDefault="00E5748C">
      <w:r>
        <w:separator/>
      </w:r>
    </w:p>
  </w:endnote>
  <w:endnote w:type="continuationSeparator" w:id="0">
    <w:p w:rsidR="00E5748C" w:rsidRDefault="00E5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001" w:rsidRDefault="00AF1001" w:rsidP="00E574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001" w:rsidRDefault="00AF1001" w:rsidP="00AF10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001" w:rsidRDefault="00AF1001" w:rsidP="00E574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B2">
      <w:rPr>
        <w:rStyle w:val="a4"/>
        <w:noProof/>
      </w:rPr>
      <w:t>8</w:t>
    </w:r>
    <w:r>
      <w:rPr>
        <w:rStyle w:val="a4"/>
      </w:rPr>
      <w:fldChar w:fldCharType="end"/>
    </w:r>
  </w:p>
  <w:p w:rsidR="00AF1001" w:rsidRDefault="00AF1001" w:rsidP="00AF10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8C" w:rsidRDefault="00E5748C">
      <w:r>
        <w:separator/>
      </w:r>
    </w:p>
  </w:footnote>
  <w:footnote w:type="continuationSeparator" w:id="0">
    <w:p w:rsidR="00E5748C" w:rsidRDefault="00E5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117CF"/>
    <w:multiLevelType w:val="hybridMultilevel"/>
    <w:tmpl w:val="77D23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9E"/>
    <w:rsid w:val="001501B2"/>
    <w:rsid w:val="00907115"/>
    <w:rsid w:val="009454DE"/>
    <w:rsid w:val="00973343"/>
    <w:rsid w:val="00AF1001"/>
    <w:rsid w:val="00C740FE"/>
    <w:rsid w:val="00CC3875"/>
    <w:rsid w:val="00DF050A"/>
    <w:rsid w:val="00E5748C"/>
    <w:rsid w:val="00F7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9B29F-41CD-4D0D-BDFF-60408D3F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10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15910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Офис</dc:creator>
  <cp:keywords/>
  <dc:description/>
  <cp:lastModifiedBy>admin</cp:lastModifiedBy>
  <cp:revision>2</cp:revision>
  <dcterms:created xsi:type="dcterms:W3CDTF">2014-04-25T13:41:00Z</dcterms:created>
  <dcterms:modified xsi:type="dcterms:W3CDTF">2014-04-25T13:41:00Z</dcterms:modified>
</cp:coreProperties>
</file>