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7D" w:rsidRPr="001978EB" w:rsidRDefault="00D7297D" w:rsidP="001978EB">
      <w:pPr>
        <w:pStyle w:val="af2"/>
        <w:jc w:val="center"/>
      </w:pPr>
      <w:r w:rsidRPr="001978EB">
        <w:t>МИНИСТЕРСТВО ОБРАЗОВАНИЯ РОССИЙСКОЙ ФЕДЕРАЦИИ</w:t>
      </w:r>
    </w:p>
    <w:p w:rsidR="00D7297D" w:rsidRPr="001978EB" w:rsidRDefault="00D7297D" w:rsidP="001978EB">
      <w:pPr>
        <w:pStyle w:val="af2"/>
        <w:jc w:val="center"/>
      </w:pPr>
      <w:r w:rsidRPr="001978EB">
        <w:t>УФИМСКИЙ ГОСУДАРСТВЕННЫЙ НЕФТЯНОЙ ТЕХНИЧЕСКИЙ УНИВЕРСИТЕТ</w:t>
      </w:r>
    </w:p>
    <w:p w:rsidR="004E7E2B" w:rsidRPr="001978EB" w:rsidRDefault="004E7E2B" w:rsidP="001978EB">
      <w:pPr>
        <w:pStyle w:val="af2"/>
        <w:jc w:val="center"/>
      </w:pPr>
      <w:r w:rsidRPr="001978EB">
        <w:t xml:space="preserve">Кафедра «Водоснабжение и </w:t>
      </w:r>
      <w:r w:rsidR="001978EB">
        <w:t>в</w:t>
      </w:r>
      <w:r w:rsidRPr="001978EB">
        <w:t>одоотведение</w:t>
      </w:r>
    </w:p>
    <w:p w:rsidR="001B1531" w:rsidRDefault="001B1531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Pr="001978EB" w:rsidRDefault="001978EB" w:rsidP="001978EB">
      <w:pPr>
        <w:pStyle w:val="af2"/>
        <w:jc w:val="center"/>
      </w:pPr>
    </w:p>
    <w:p w:rsidR="001B1531" w:rsidRPr="001978EB" w:rsidRDefault="001B1531" w:rsidP="001978EB">
      <w:pPr>
        <w:pStyle w:val="af2"/>
        <w:jc w:val="center"/>
      </w:pPr>
    </w:p>
    <w:p w:rsidR="00D7297D" w:rsidRPr="001978EB" w:rsidRDefault="00D7297D" w:rsidP="001978EB">
      <w:pPr>
        <w:pStyle w:val="af2"/>
        <w:jc w:val="center"/>
      </w:pPr>
      <w:r w:rsidRPr="001978EB">
        <w:t>КУРСОВОЙ ПРОЕКТ</w:t>
      </w:r>
    </w:p>
    <w:p w:rsidR="00D7297D" w:rsidRPr="001978EB" w:rsidRDefault="00D7297D" w:rsidP="001978EB">
      <w:pPr>
        <w:pStyle w:val="af2"/>
        <w:jc w:val="center"/>
      </w:pPr>
      <w:r w:rsidRPr="001978EB">
        <w:t>На тему «Технология строительства подземных сооружений методом опускного колодца»</w:t>
      </w:r>
    </w:p>
    <w:p w:rsidR="00D7297D" w:rsidRPr="001978EB" w:rsidRDefault="00D7297D" w:rsidP="001978EB">
      <w:pPr>
        <w:pStyle w:val="af2"/>
        <w:jc w:val="center"/>
      </w:pPr>
    </w:p>
    <w:p w:rsidR="001978EB" w:rsidRDefault="001978EB" w:rsidP="001978EB">
      <w:pPr>
        <w:pStyle w:val="af2"/>
        <w:jc w:val="center"/>
      </w:pPr>
    </w:p>
    <w:p w:rsidR="001978EB" w:rsidRPr="001978EB" w:rsidRDefault="001978EB" w:rsidP="001978EB">
      <w:pPr>
        <w:pStyle w:val="af2"/>
      </w:pPr>
      <w:r w:rsidRPr="001978EB">
        <w:t>Студент Разетдинов Дамир Айратович гр. ВВ-05-01</w:t>
      </w:r>
    </w:p>
    <w:p w:rsidR="00D7297D" w:rsidRPr="001978EB" w:rsidRDefault="00D7297D" w:rsidP="001978EB">
      <w:pPr>
        <w:pStyle w:val="af2"/>
      </w:pPr>
      <w:r w:rsidRPr="001978EB">
        <w:t>СОСТАВ КУРСОВОГО ПРОЕКТА</w:t>
      </w:r>
    </w:p>
    <w:p w:rsidR="00D7297D" w:rsidRPr="001978EB" w:rsidRDefault="00D7297D" w:rsidP="001978EB">
      <w:pPr>
        <w:pStyle w:val="af2"/>
      </w:pPr>
      <w:r w:rsidRPr="001978EB">
        <w:t>Пояснительная записка на 32 машинописных листах.</w:t>
      </w:r>
    </w:p>
    <w:p w:rsidR="001B1531" w:rsidRPr="001978EB" w:rsidRDefault="00D7297D" w:rsidP="001978EB">
      <w:pPr>
        <w:pStyle w:val="af2"/>
      </w:pPr>
      <w:r w:rsidRPr="001978EB">
        <w:t>Графическая часть на 2 листах</w:t>
      </w:r>
    </w:p>
    <w:p w:rsidR="001B1531" w:rsidRPr="001978EB" w:rsidRDefault="001B1531" w:rsidP="001978EB">
      <w:pPr>
        <w:pStyle w:val="af2"/>
      </w:pPr>
    </w:p>
    <w:p w:rsidR="004E7E2B" w:rsidRPr="001978EB" w:rsidRDefault="004E7E2B" w:rsidP="001978EB">
      <w:pPr>
        <w:pStyle w:val="af2"/>
      </w:pPr>
      <w:r w:rsidRPr="001978EB">
        <w:t>РУКОВОДИТЕЛЬ</w:t>
      </w:r>
    </w:p>
    <w:p w:rsidR="004E7E2B" w:rsidRPr="001978EB" w:rsidRDefault="004E7E2B" w:rsidP="001978EB">
      <w:pPr>
        <w:pStyle w:val="af2"/>
      </w:pPr>
      <w:r w:rsidRPr="001978EB">
        <w:t>Шаяхметов</w:t>
      </w:r>
    </w:p>
    <w:p w:rsidR="001B1531" w:rsidRPr="001978EB" w:rsidRDefault="001978EB" w:rsidP="001978EB">
      <w:pPr>
        <w:pStyle w:val="af2"/>
      </w:pPr>
      <w:bookmarkStart w:id="0" w:name="_Toc439138849"/>
      <w:r>
        <w:br w:type="page"/>
      </w:r>
      <w:r w:rsidR="001B1531" w:rsidRPr="001978EB">
        <w:t>Содержание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  <w:ind w:firstLine="0"/>
        <w:jc w:val="left"/>
      </w:pPr>
      <w:r w:rsidRPr="001978EB">
        <w:t>1. Исходные данные для проектирования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2. Расчет погружного колодца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2.1 Проверка условий погружения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2.2 Проверка условий всплытия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 Расчет объемов строительных конструкций и материалов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3.1 Расчет временных опор колодца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3.2 Объем товарного бетона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3.3 Расчет требуемого количества арматуры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3.4 Расчет опалубки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3.5 Расчет строительных лесов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3.6 Расчет гидроизоляции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3.7 Расчет количества приемных воронок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 Расчет объемов земляных работ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3.8.1 Расчет объемов работ по срезке растительного слоя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3.8.2 Расчет объемов земляных работ по разработке ПК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3.8.3 Расчет объемов земляных масс грунта при погружении опускного колодца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3.8.4 Объем работ по обратной засыпке ПК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3.8.5 Расчет потребного количества щебня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4. Составление производственной калькуляции трудовых затрат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 Определение комплекта машин и механизмов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5.1 Выбор бетоноукладочного оборудования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5.2 Выбор крана для подачи арматуры и опалубки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5.3 Выбор землеройной техники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5.3</w:t>
      </w:r>
      <w:r w:rsidR="001978EB">
        <w:t>.</w:t>
      </w:r>
      <w:r w:rsidRPr="001978EB">
        <w:t>1 Срезка растительного слоя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5.3.2 Разработка ПК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5.3.3 Разработка грунта при погружении опускного колодца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5.3.4 Обратная засыпка ПК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5.4 Расчет транспортных средств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 Определение технико-экономических показателей и выбор оптимального варианта механизации монтажных работ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6.1 Определение продолжительности арматурно-опалубочных работ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6.2 Определение общей продолжительности производства монтажных работ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6.3 Определение трудоемкости монтажа 1 т конструкции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6.4 Определение себестоимости монтажа 1 т конструкции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6.5 Определение удельных приведенных затрат на монтаж 1 т конструкции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 Проектирование и технология строительных процессов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7.1 Срезка растительного слоя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7.2 Разработка пионерного котлована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7.3 Установка арматуры и опалубки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7.4 Бетонирование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7.5 Подготовительные работы перед погружением опускного колодца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7.6 Комплекс земляных работ по погружения опускного колодца</w:t>
      </w:r>
    </w:p>
    <w:p w:rsidR="004E7E2B" w:rsidRPr="001978EB" w:rsidRDefault="001B1531" w:rsidP="001978EB">
      <w:pPr>
        <w:pStyle w:val="af2"/>
        <w:ind w:firstLine="0"/>
        <w:jc w:val="left"/>
      </w:pPr>
      <w:r w:rsidRPr="001978EB">
        <w:t>7.7 Расчет количества бетонолитных труб при бетонировании подушки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днища опускного колодца методом ВПТ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8. Составление календарного плана производства работ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9. Проектирование складского хозяйства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10. Проектирование временных санитарно-бытовых и административных зданий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11. Проектирование временных сетей водоснабжения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12. Проектирование временных сетей электроснабжения</w:t>
      </w:r>
    </w:p>
    <w:p w:rsidR="001B1531" w:rsidRPr="001978EB" w:rsidRDefault="001B1531" w:rsidP="001978EB">
      <w:pPr>
        <w:pStyle w:val="af2"/>
        <w:ind w:firstLine="0"/>
        <w:jc w:val="left"/>
      </w:pPr>
      <w:r w:rsidRPr="001978EB">
        <w:t>13. Технико-экономические показатели проекта</w:t>
      </w:r>
    </w:p>
    <w:p w:rsidR="004E7E2B" w:rsidRPr="001978EB" w:rsidRDefault="001B1531" w:rsidP="001978EB">
      <w:pPr>
        <w:pStyle w:val="af2"/>
        <w:ind w:firstLine="0"/>
        <w:jc w:val="left"/>
      </w:pPr>
      <w:r w:rsidRPr="001978EB">
        <w:t>Литература</w:t>
      </w:r>
    </w:p>
    <w:p w:rsidR="001B1531" w:rsidRPr="001978EB" w:rsidRDefault="001B1531" w:rsidP="001978EB">
      <w:pPr>
        <w:pStyle w:val="af2"/>
      </w:pPr>
    </w:p>
    <w:p w:rsidR="001B1531" w:rsidRPr="001978EB" w:rsidRDefault="001978EB" w:rsidP="001978EB">
      <w:pPr>
        <w:pStyle w:val="af2"/>
      </w:pPr>
      <w:r>
        <w:br w:type="page"/>
      </w:r>
      <w:r w:rsidR="001B1531" w:rsidRPr="001978EB">
        <w:t>1. Исходные данные для проектирования</w:t>
      </w:r>
      <w:bookmarkEnd w:id="0"/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Номер варианта – 08.1</w:t>
      </w:r>
      <w:r w:rsidR="00BB3EF6" w:rsidRPr="001978EB">
        <w:t>2</w:t>
      </w:r>
      <w:r w:rsidRPr="001978EB">
        <w:t>.2</w:t>
      </w:r>
      <w:r w:rsidR="00BB3EF6" w:rsidRPr="001978EB">
        <w:t>3.33.05</w:t>
      </w:r>
      <w:r w:rsidRPr="001978EB">
        <w:t>.</w:t>
      </w:r>
    </w:p>
    <w:p w:rsidR="001B1531" w:rsidRPr="001978EB" w:rsidRDefault="001B1531" w:rsidP="001978EB">
      <w:pPr>
        <w:pStyle w:val="af2"/>
      </w:pPr>
      <w:r w:rsidRPr="001978EB">
        <w:t>Внутренний диаметр опускного колодца – 8 м.</w:t>
      </w:r>
    </w:p>
    <w:p w:rsidR="001B1531" w:rsidRPr="001978EB" w:rsidRDefault="001B1531" w:rsidP="001978EB">
      <w:pPr>
        <w:pStyle w:val="af2"/>
      </w:pPr>
      <w:r w:rsidRPr="001978EB">
        <w:t>Данные по грунтам:</w:t>
      </w:r>
    </w:p>
    <w:p w:rsidR="001B1531" w:rsidRPr="001978EB" w:rsidRDefault="001B1531" w:rsidP="001978EB">
      <w:pPr>
        <w:pStyle w:val="af2"/>
      </w:pPr>
      <w:r w:rsidRPr="001978EB">
        <w:t xml:space="preserve">I </w:t>
      </w:r>
      <w:r w:rsidR="00BB3EF6" w:rsidRPr="001978EB">
        <w:t>зона – суглинок, мощность –5</w:t>
      </w:r>
      <w:r w:rsidRPr="001978EB">
        <w:t xml:space="preserve"> м;</w:t>
      </w:r>
    </w:p>
    <w:p w:rsidR="001B1531" w:rsidRPr="001978EB" w:rsidRDefault="001B1531" w:rsidP="001978EB">
      <w:pPr>
        <w:pStyle w:val="af2"/>
      </w:pPr>
      <w:r w:rsidRPr="001978EB">
        <w:t xml:space="preserve">II зона – глина, мощность – </w:t>
      </w:r>
      <w:r w:rsidR="00BB3EF6" w:rsidRPr="001978EB">
        <w:t>8</w:t>
      </w:r>
      <w:r w:rsidRPr="001978EB">
        <w:t xml:space="preserve"> м;</w:t>
      </w:r>
    </w:p>
    <w:p w:rsidR="004E7E2B" w:rsidRPr="001978EB" w:rsidRDefault="001B1531" w:rsidP="001978EB">
      <w:pPr>
        <w:pStyle w:val="af2"/>
      </w:pPr>
      <w:r w:rsidRPr="001978EB">
        <w:t>III зона – супесь, мощность –</w:t>
      </w:r>
      <w:r w:rsidR="00BB3EF6" w:rsidRPr="001978EB">
        <w:t xml:space="preserve">9 </w:t>
      </w:r>
      <w:r w:rsidRPr="001978EB">
        <w:t>м;</w:t>
      </w:r>
    </w:p>
    <w:p w:rsidR="001B1531" w:rsidRPr="001978EB" w:rsidRDefault="001B1531" w:rsidP="001978EB">
      <w:pPr>
        <w:pStyle w:val="af2"/>
      </w:pPr>
      <w:r w:rsidRPr="001978EB">
        <w:t>К третьей зоне прибавляется высота ножевой части опускного колодца – 2,5 м.</w:t>
      </w:r>
    </w:p>
    <w:p w:rsidR="001B1531" w:rsidRPr="001978EB" w:rsidRDefault="001B1531" w:rsidP="001978EB">
      <w:pPr>
        <w:pStyle w:val="af2"/>
      </w:pPr>
      <w:r w:rsidRPr="001978EB">
        <w:t>Глу</w:t>
      </w:r>
      <w:r w:rsidR="00BB3EF6" w:rsidRPr="001978EB">
        <w:t>бина залегания грунтовых вод – 4</w:t>
      </w:r>
      <w:r w:rsidRPr="001978EB">
        <w:t>,</w:t>
      </w:r>
      <w:r w:rsidR="00BB3EF6" w:rsidRPr="001978EB">
        <w:t>0</w:t>
      </w:r>
      <w:r w:rsidRPr="001978EB">
        <w:t xml:space="preserve"> м.</w:t>
      </w:r>
    </w:p>
    <w:p w:rsidR="001B1531" w:rsidRPr="001978EB" w:rsidRDefault="001B1531" w:rsidP="001978EB">
      <w:pPr>
        <w:pStyle w:val="af2"/>
      </w:pPr>
    </w:p>
    <w:p w:rsidR="001B1531" w:rsidRPr="001978EB" w:rsidRDefault="00650D98" w:rsidP="001978EB">
      <w:pPr>
        <w:pStyle w:val="af2"/>
      </w:pPr>
      <w:bookmarkStart w:id="1" w:name="_Toc435363006"/>
      <w:bookmarkStart w:id="2" w:name="_Toc435363042"/>
      <w:bookmarkStart w:id="3" w:name="_Toc435363119"/>
      <w:bookmarkStart w:id="4" w:name="_Toc439136289"/>
      <w:r>
        <w:br w:type="page"/>
      </w:r>
      <w:r w:rsidR="001B1531" w:rsidRPr="001978EB">
        <w:t>2. Расчет погружного колодца</w:t>
      </w:r>
      <w:bookmarkEnd w:id="1"/>
      <w:bookmarkEnd w:id="2"/>
      <w:bookmarkEnd w:id="3"/>
      <w:bookmarkEnd w:id="4"/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2.1 Проверка условий погружения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Для преодоления сил трения грунта об стенки колодца, возникающие при погружении, должно выполняться следующее неравенство:</w:t>
      </w:r>
    </w:p>
    <w:p w:rsidR="00650D98" w:rsidRDefault="00650D98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9pt" o:ole="" fillcolor="window">
            <v:imagedata r:id="rId7" o:title=""/>
          </v:shape>
          <o:OLEObject Type="Embed" ProgID="Equation.3" ShapeID="_x0000_i1025" DrawAspect="Content" ObjectID="_1459898473" r:id="rId8"/>
        </w:object>
      </w:r>
      <w:r w:rsidR="001B1531" w:rsidRPr="001978EB">
        <w:t>,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K</w:t>
      </w:r>
      <w:r w:rsidR="005470AB" w:rsidRPr="001978EB">
        <w:t>n</w:t>
      </w:r>
      <w:r w:rsidRPr="001978EB">
        <w:t xml:space="preserve"> – коэффициент погружения;</w:t>
      </w:r>
    </w:p>
    <w:p w:rsidR="001B1531" w:rsidRPr="001978EB" w:rsidRDefault="001B1531" w:rsidP="001978EB">
      <w:pPr>
        <w:pStyle w:val="af2"/>
      </w:pPr>
      <w:r w:rsidRPr="001978EB">
        <w:t>Q – вес оболочки опускного колодца, т;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Q = V</w:t>
      </w:r>
      <w:r w:rsidRPr="001978EB">
        <w:rPr>
          <w:szCs w:val="28"/>
        </w:rPr>
        <w:sym w:font="Symbol" w:char="F0D7"/>
      </w:r>
      <w:r w:rsidRPr="001978EB">
        <w:rPr>
          <w:szCs w:val="28"/>
        </w:rPr>
        <w:sym w:font="Symbol" w:char="F067"/>
      </w:r>
      <w:r w:rsidRPr="001978EB">
        <w:t xml:space="preserve">ЖБ = </w:t>
      </w:r>
      <w:r w:rsidRPr="001978EB">
        <w:rPr>
          <w:szCs w:val="28"/>
        </w:rPr>
        <w:sym w:font="Symbol" w:char="F070"/>
      </w:r>
      <w:r w:rsidRPr="001978EB">
        <w:rPr>
          <w:szCs w:val="28"/>
        </w:rPr>
        <w:sym w:font="Symbol" w:char="F0D7"/>
      </w:r>
      <w:r w:rsidRPr="001978EB">
        <w:t>(R2 - r2)</w:t>
      </w:r>
      <w:r w:rsidRPr="001978EB">
        <w:rPr>
          <w:szCs w:val="28"/>
        </w:rPr>
        <w:sym w:font="Symbol" w:char="F0D7"/>
      </w:r>
      <w:r w:rsidRPr="001978EB">
        <w:t>HК</w:t>
      </w:r>
      <w:r w:rsidRPr="001978EB">
        <w:rPr>
          <w:szCs w:val="28"/>
        </w:rPr>
        <w:sym w:font="Symbol" w:char="F0D7"/>
      </w:r>
      <w:r w:rsidRPr="001978EB">
        <w:rPr>
          <w:szCs w:val="28"/>
        </w:rPr>
        <w:sym w:font="Symbol" w:char="F067"/>
      </w:r>
      <w:r w:rsidRPr="001978EB">
        <w:t>ЖБ.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rPr>
          <w:szCs w:val="28"/>
        </w:rPr>
        <w:sym w:font="Symbol" w:char="F067"/>
      </w:r>
      <w:r w:rsidRPr="001978EB">
        <w:t xml:space="preserve">ЖБ = 2,5 т/м3, </w:t>
      </w:r>
      <w:r w:rsidRPr="001978EB">
        <w:rPr>
          <w:szCs w:val="28"/>
        </w:rPr>
        <w:sym w:font="Symbol" w:char="F067"/>
      </w:r>
      <w:r w:rsidRPr="001978EB">
        <w:t>Б = 2,0 т/м3.</w:t>
      </w:r>
    </w:p>
    <w:p w:rsidR="001B1531" w:rsidRPr="001978EB" w:rsidRDefault="001B1531" w:rsidP="001978EB">
      <w:pPr>
        <w:pStyle w:val="af2"/>
      </w:pPr>
      <w:r w:rsidRPr="001978EB">
        <w:t>В – вес воды, вытесненной стенами колодца, т;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В = </w:t>
      </w:r>
      <w:r w:rsidRPr="001978EB">
        <w:rPr>
          <w:szCs w:val="28"/>
        </w:rPr>
        <w:sym w:font="Symbol" w:char="F070"/>
      </w:r>
      <w:r w:rsidRPr="001978EB">
        <w:rPr>
          <w:szCs w:val="28"/>
        </w:rPr>
        <w:sym w:font="Symbol" w:char="F0D7"/>
      </w:r>
      <w:r w:rsidRPr="001978EB">
        <w:t>(R2 - r2)</w:t>
      </w:r>
      <w:r w:rsidRPr="001978EB">
        <w:rPr>
          <w:szCs w:val="28"/>
        </w:rPr>
        <w:sym w:font="Symbol" w:char="F0D7"/>
      </w:r>
      <w:r w:rsidRPr="001978EB">
        <w:t>HВ</w:t>
      </w:r>
      <w:r w:rsidRPr="001978EB">
        <w:rPr>
          <w:szCs w:val="28"/>
        </w:rPr>
        <w:sym w:font="Symbol" w:char="F0D7"/>
      </w:r>
      <w:r w:rsidRPr="001978EB">
        <w:rPr>
          <w:szCs w:val="28"/>
        </w:rPr>
        <w:sym w:font="Symbol" w:char="F067"/>
      </w:r>
      <w:r w:rsidRPr="001978EB">
        <w:t>В.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 – полная сила трения стен колодца об грунт.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 = U</w:t>
      </w:r>
      <w:r w:rsidRPr="001978EB">
        <w:rPr>
          <w:szCs w:val="28"/>
        </w:rPr>
        <w:sym w:font="Symbol" w:char="F0D7"/>
      </w:r>
      <w:r w:rsidRPr="001978EB">
        <w:t>(Н</w:t>
      </w:r>
      <w:r w:rsidR="005470AB" w:rsidRPr="001978EB">
        <w:t>п</w:t>
      </w:r>
      <w:r w:rsidRPr="001978EB">
        <w:t xml:space="preserve"> - </w:t>
      </w:r>
      <w:r w:rsidR="002C38F3" w:rsidRPr="001978EB">
        <w:t>2</w:t>
      </w:r>
      <w:r w:rsidRPr="001978EB">
        <w:t>)</w:t>
      </w:r>
      <w:r w:rsidRPr="001978EB">
        <w:rPr>
          <w:szCs w:val="28"/>
        </w:rPr>
        <w:sym w:font="Symbol" w:char="F0D7"/>
      </w:r>
      <w:r w:rsidRPr="001978EB">
        <w:t>f0 = 2πR</w:t>
      </w:r>
      <w:r w:rsidRPr="001978EB">
        <w:rPr>
          <w:szCs w:val="28"/>
        </w:rPr>
        <w:sym w:font="Symbol" w:char="F0D7"/>
      </w:r>
      <w:r w:rsidRPr="001978EB">
        <w:t xml:space="preserve">(НТ </w:t>
      </w:r>
      <w:r w:rsidR="002C38F3" w:rsidRPr="001978EB">
        <w:t>- 2</w:t>
      </w:r>
      <w:r w:rsidRPr="001978EB">
        <w:t>)</w:t>
      </w:r>
      <w:r w:rsidRPr="001978EB">
        <w:rPr>
          <w:szCs w:val="28"/>
        </w:rPr>
        <w:sym w:font="Symbol" w:char="F0D7"/>
      </w:r>
      <w:r w:rsidRPr="001978EB">
        <w:t>f0,</w:t>
      </w:r>
    </w:p>
    <w:p w:rsidR="00650D98" w:rsidRDefault="00650D98" w:rsidP="001978EB">
      <w:pPr>
        <w:pStyle w:val="af2"/>
      </w:pPr>
    </w:p>
    <w:p w:rsidR="004E7E2B" w:rsidRPr="001978EB" w:rsidRDefault="001B1531" w:rsidP="001978EB">
      <w:pPr>
        <w:pStyle w:val="af2"/>
      </w:pPr>
      <w:r w:rsidRPr="001978EB">
        <w:t>где H</w:t>
      </w:r>
      <w:r w:rsidR="005470AB" w:rsidRPr="001978EB">
        <w:t>п</w:t>
      </w:r>
      <w:r w:rsidRPr="001978EB">
        <w:t xml:space="preserve"> – глубина погружения опускного колодца,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H</w:t>
      </w:r>
      <w:r w:rsidR="005470AB" w:rsidRPr="001978EB">
        <w:t>п</w:t>
      </w:r>
      <w:r w:rsidRPr="001978EB">
        <w:t xml:space="preserve"> = H</w:t>
      </w:r>
      <w:r w:rsidR="00734FB1" w:rsidRPr="001978EB">
        <w:t>к</w:t>
      </w:r>
      <w:r w:rsidRPr="001978EB">
        <w:t xml:space="preserve"> – HПК</w:t>
      </w:r>
      <w:r w:rsidR="00734FB1" w:rsidRPr="001978EB">
        <w:t xml:space="preserve"> – hк</w:t>
      </w:r>
      <w:r w:rsidRPr="001978EB">
        <w:t xml:space="preserve"> = </w:t>
      </w:r>
      <w:r w:rsidR="00157DFD" w:rsidRPr="001978EB">
        <w:t>25</w:t>
      </w:r>
      <w:r w:rsidRPr="001978EB">
        <w:t xml:space="preserve"> – 2,0</w:t>
      </w:r>
      <w:r w:rsidR="00734FB1" w:rsidRPr="001978EB">
        <w:t>-0,5</w:t>
      </w:r>
      <w:r w:rsidRPr="001978EB">
        <w:t xml:space="preserve"> = </w:t>
      </w:r>
      <w:r w:rsidR="00157DFD" w:rsidRPr="001978EB">
        <w:t>22</w:t>
      </w:r>
      <w:r w:rsidRPr="001978EB">
        <w:t>,5 м.</w:t>
      </w:r>
    </w:p>
    <w:p w:rsidR="00650D98" w:rsidRDefault="00650D98" w:rsidP="001978EB">
      <w:pPr>
        <w:pStyle w:val="af2"/>
      </w:pPr>
    </w:p>
    <w:p w:rsidR="00734FB1" w:rsidRPr="001978EB" w:rsidRDefault="00734FB1" w:rsidP="001978EB">
      <w:pPr>
        <w:pStyle w:val="af2"/>
      </w:pPr>
      <w:r w:rsidRPr="001978EB">
        <w:t>Нпк- глубина «пионерной» траншеи колодца, м;</w:t>
      </w:r>
    </w:p>
    <w:p w:rsidR="00734FB1" w:rsidRPr="001978EB" w:rsidRDefault="00734FB1" w:rsidP="001978EB">
      <w:pPr>
        <w:pStyle w:val="af2"/>
      </w:pPr>
      <w:r w:rsidRPr="001978EB">
        <w:t>hk – высота стен колодца над уровнем планировочной отметки стоительной площадки, м;</w:t>
      </w:r>
    </w:p>
    <w:p w:rsidR="001B1531" w:rsidRPr="001978EB" w:rsidRDefault="001B1531" w:rsidP="001978EB">
      <w:pPr>
        <w:pStyle w:val="af2"/>
      </w:pPr>
      <w:r w:rsidRPr="001978EB">
        <w:t>f0 – коэффициент трения грунта по бетону:</w:t>
      </w:r>
    </w:p>
    <w:p w:rsidR="001B1531" w:rsidRPr="001978EB" w:rsidRDefault="005470AB" w:rsidP="001978EB">
      <w:pPr>
        <w:pStyle w:val="af2"/>
      </w:pPr>
      <w:r w:rsidRPr="001978EB">
        <w:t>для суглинка – 1</w:t>
      </w:r>
      <w:r w:rsidR="001B1531" w:rsidRPr="001978EB">
        <w:t>,</w:t>
      </w:r>
      <w:r w:rsidRPr="001978EB">
        <w:t>7</w:t>
      </w:r>
      <w:r w:rsidR="001B1531" w:rsidRPr="001978EB">
        <w:t xml:space="preserve"> т/м2;</w:t>
      </w:r>
    </w:p>
    <w:p w:rsidR="001B1531" w:rsidRPr="001978EB" w:rsidRDefault="005470AB" w:rsidP="001978EB">
      <w:pPr>
        <w:pStyle w:val="af2"/>
      </w:pPr>
      <w:r w:rsidRPr="001978EB">
        <w:t>для глины – 3</w:t>
      </w:r>
      <w:r w:rsidR="001B1531" w:rsidRPr="001978EB">
        <w:t>,</w:t>
      </w:r>
      <w:r w:rsidRPr="001978EB">
        <w:t>0</w:t>
      </w:r>
      <w:r w:rsidR="001B1531" w:rsidRPr="001978EB">
        <w:t xml:space="preserve"> т/м2;</w:t>
      </w:r>
    </w:p>
    <w:p w:rsidR="001B1531" w:rsidRPr="001978EB" w:rsidRDefault="005470AB" w:rsidP="001978EB">
      <w:pPr>
        <w:pStyle w:val="af2"/>
      </w:pPr>
      <w:r w:rsidRPr="001978EB">
        <w:t>для супеси – 2</w:t>
      </w:r>
      <w:r w:rsidR="001B1531" w:rsidRPr="001978EB">
        <w:t>,</w:t>
      </w:r>
      <w:r w:rsidRPr="001978EB">
        <w:t>5</w:t>
      </w:r>
      <w:r w:rsidR="001B1531" w:rsidRPr="001978EB">
        <w:t xml:space="preserve"> т/м2.</w:t>
      </w:r>
    </w:p>
    <w:p w:rsidR="001B1531" w:rsidRPr="001978EB" w:rsidRDefault="001B1531" w:rsidP="001978EB">
      <w:pPr>
        <w:pStyle w:val="af2"/>
      </w:pPr>
      <w:r w:rsidRPr="001978EB">
        <w:t>Для круглых колодцев толщину стен можно определить, подставив значения Q, Т и В в неравенство, приведенное выше: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Q – B = 1,15∙Т,</w:t>
      </w:r>
    </w:p>
    <w:p w:rsidR="001B1531" w:rsidRPr="001978EB" w:rsidRDefault="001B1531" w:rsidP="001978EB">
      <w:pPr>
        <w:pStyle w:val="af2"/>
      </w:pPr>
      <w:r w:rsidRPr="001978EB">
        <w:t>(R2 – r2)∙(HК∙</w:t>
      </w:r>
      <w:r w:rsidRPr="001978EB">
        <w:rPr>
          <w:szCs w:val="28"/>
        </w:rPr>
        <w:sym w:font="Symbol" w:char="F067"/>
      </w:r>
      <w:r w:rsidRPr="001978EB">
        <w:t>жб – HВ∙</w:t>
      </w:r>
      <w:r w:rsidRPr="001978EB">
        <w:rPr>
          <w:szCs w:val="28"/>
        </w:rPr>
        <w:sym w:font="Symbol" w:char="F067"/>
      </w:r>
      <w:r w:rsidRPr="001978EB">
        <w:t>В) = 2,3∙R∙f0∙(HT</w:t>
      </w:r>
      <w:r w:rsidR="002C38F3" w:rsidRPr="001978EB">
        <w:t xml:space="preserve"> – 2</w:t>
      </w:r>
      <w:r w:rsidRPr="001978EB">
        <w:t>),</w:t>
      </w:r>
    </w:p>
    <w:p w:rsidR="001B1531" w:rsidRPr="001978EB" w:rsidRDefault="006A518E" w:rsidP="001978EB">
      <w:pPr>
        <w:pStyle w:val="af2"/>
      </w:pPr>
      <w:r w:rsidRPr="001978EB">
        <w:object w:dxaOrig="3820" w:dyaOrig="680">
          <v:shape id="_x0000_i1026" type="#_x0000_t75" style="width:233.25pt;height:41.25pt" o:ole="">
            <v:imagedata r:id="rId9" o:title=""/>
          </v:shape>
          <o:OLEObject Type="Embed" ProgID="Equation.3" ShapeID="_x0000_i1026" DrawAspect="Content" ObjectID="_1459898474" r:id="rId10"/>
        </w:objec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Усредненное значение силы трения определяем из соотношения:</w:t>
      </w:r>
    </w:p>
    <w:p w:rsidR="00650D98" w:rsidRDefault="00650D98" w:rsidP="001978EB">
      <w:pPr>
        <w:pStyle w:val="af2"/>
      </w:pPr>
    </w:p>
    <w:p w:rsidR="004E7E2B" w:rsidRPr="001978EB" w:rsidRDefault="006A518E" w:rsidP="001978EB">
      <w:pPr>
        <w:pStyle w:val="af2"/>
      </w:pPr>
      <w:r w:rsidRPr="001978EB">
        <w:object w:dxaOrig="3100" w:dyaOrig="680">
          <v:shape id="_x0000_i1027" type="#_x0000_t75" style="width:155.25pt;height:33.75pt" o:ole="" fillcolor="window">
            <v:imagedata r:id="rId11" o:title=""/>
          </v:shape>
          <o:OLEObject Type="Embed" ProgID="Equation.3" ShapeID="_x0000_i1027" DrawAspect="Content" ObjectID="_1459898475" r:id="rId12"/>
        </w:object>
      </w:r>
      <w:r w:rsidR="001B1531" w:rsidRPr="001978EB">
        <w:t>,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fn – удельная сила трения боковой поверхности колодца по слою грунта, тс/м2;</w:t>
      </w:r>
    </w:p>
    <w:p w:rsidR="001B1531" w:rsidRPr="001978EB" w:rsidRDefault="001B1531" w:rsidP="001978EB">
      <w:pPr>
        <w:pStyle w:val="af2"/>
      </w:pPr>
      <w:r w:rsidRPr="001978EB">
        <w:t>hn – высота слоя грунта в зоне, м.</w:t>
      </w:r>
    </w:p>
    <w:p w:rsidR="0020005D" w:rsidRDefault="0020005D" w:rsidP="001978EB">
      <w:pPr>
        <w:pStyle w:val="af2"/>
      </w:pPr>
    </w:p>
    <w:p w:rsidR="004E7E2B" w:rsidRPr="001978EB" w:rsidRDefault="006A518E" w:rsidP="001978EB">
      <w:pPr>
        <w:pStyle w:val="af2"/>
      </w:pPr>
      <w:r w:rsidRPr="001978EB">
        <w:object w:dxaOrig="4260" w:dyaOrig="660">
          <v:shape id="_x0000_i1028" type="#_x0000_t75" style="width:213pt;height:33pt" o:ole="" fillcolor="window">
            <v:imagedata r:id="rId13" o:title=""/>
          </v:shape>
          <o:OLEObject Type="Embed" ProgID="Equation.3" ShapeID="_x0000_i1028" DrawAspect="Content" ObjectID="_1459898476" r:id="rId14"/>
        </w:object>
      </w:r>
    </w:p>
    <w:p w:rsidR="001B1531" w:rsidRPr="0020005D" w:rsidRDefault="006A518E" w:rsidP="001978EB">
      <w:pPr>
        <w:pStyle w:val="af2"/>
        <w:rPr>
          <w:lang w:val="en-US"/>
        </w:rPr>
      </w:pPr>
      <w:r w:rsidRPr="001978EB">
        <w:rPr>
          <w:lang w:val="en-US"/>
        </w:rPr>
        <w:object w:dxaOrig="3019" w:dyaOrig="660">
          <v:shape id="_x0000_i1029" type="#_x0000_t75" style="width:149.25pt;height:33pt" o:ole="" fillcolor="window">
            <v:imagedata r:id="rId15" o:title=""/>
          </v:shape>
          <o:OLEObject Type="Embed" ProgID="Equation.3" ShapeID="_x0000_i1029" DrawAspect="Content" ObjectID="_1459898477" r:id="rId16"/>
        </w:object>
      </w:r>
      <w:r w:rsidR="001B1531" w:rsidRPr="0020005D">
        <w:rPr>
          <w:lang w:val="en-US"/>
        </w:rPr>
        <w:t>.</w:t>
      </w:r>
    </w:p>
    <w:p w:rsidR="001B1531" w:rsidRPr="0020005D" w:rsidRDefault="001B1531" w:rsidP="001978EB">
      <w:pPr>
        <w:pStyle w:val="af2"/>
        <w:rPr>
          <w:lang w:val="en-US"/>
        </w:rPr>
      </w:pPr>
      <w:r w:rsidRPr="0020005D">
        <w:rPr>
          <w:lang w:val="en-US"/>
        </w:rPr>
        <w:t>R2 - r2</w:t>
      </w:r>
      <w:r w:rsidR="004E7E2B" w:rsidRPr="0020005D">
        <w:rPr>
          <w:lang w:val="en-US"/>
        </w:rPr>
        <w:t xml:space="preserve"> </w:t>
      </w:r>
      <w:r w:rsidRPr="0020005D">
        <w:rPr>
          <w:lang w:val="en-US"/>
        </w:rPr>
        <w:t>= c</w:t>
      </w:r>
      <w:r w:rsidRPr="001978EB">
        <w:rPr>
          <w:szCs w:val="28"/>
        </w:rPr>
        <w:sym w:font="Symbol" w:char="F0D7"/>
      </w:r>
      <w:r w:rsidRPr="0020005D">
        <w:rPr>
          <w:lang w:val="en-US"/>
        </w:rPr>
        <w:t>R,</w:t>
      </w:r>
    </w:p>
    <w:p w:rsidR="001B1531" w:rsidRPr="0020005D" w:rsidRDefault="001B1531" w:rsidP="001978EB">
      <w:pPr>
        <w:pStyle w:val="af2"/>
        <w:rPr>
          <w:lang w:val="en-US"/>
        </w:rPr>
      </w:pPr>
      <w:r w:rsidRPr="0020005D">
        <w:rPr>
          <w:lang w:val="en-US"/>
        </w:rPr>
        <w:t>(r + b)2 – r2 = c∙(r + b),</w:t>
      </w:r>
    </w:p>
    <w:p w:rsidR="001B1531" w:rsidRPr="001978EB" w:rsidRDefault="001B1531" w:rsidP="001978EB">
      <w:pPr>
        <w:pStyle w:val="af2"/>
      </w:pPr>
      <w:r w:rsidRPr="001978EB">
        <w:t>b2 + b(2r – c) - c∙r = 0,</w:t>
      </w:r>
    </w:p>
    <w:p w:rsidR="001B1531" w:rsidRPr="001978EB" w:rsidRDefault="006A518E" w:rsidP="001978EB">
      <w:pPr>
        <w:pStyle w:val="af2"/>
      </w:pPr>
      <w:r w:rsidRPr="001978EB">
        <w:object w:dxaOrig="6540" w:dyaOrig="720">
          <v:shape id="_x0000_i1030" type="#_x0000_t75" style="width:343.5pt;height:38.25pt" o:ole="" fillcolor="window">
            <v:imagedata r:id="rId17" o:title=""/>
          </v:shape>
          <o:OLEObject Type="Embed" ProgID="Equation.3" ShapeID="_x0000_i1030" DrawAspect="Content" ObjectID="_1459898478" r:id="rId18"/>
        </w:object>
      </w:r>
    </w:p>
    <w:p w:rsidR="006436BA" w:rsidRPr="001978EB" w:rsidRDefault="006436BA" w:rsidP="001978EB">
      <w:pPr>
        <w:pStyle w:val="af2"/>
      </w:pPr>
      <w:r w:rsidRPr="001978EB">
        <w:t>R = 4 +1,</w:t>
      </w:r>
      <w:r w:rsidR="00A82320" w:rsidRPr="001978EB">
        <w:t>64</w:t>
      </w:r>
      <w:r w:rsidRPr="001978EB">
        <w:t xml:space="preserve"> = 5,</w:t>
      </w:r>
      <w:r w:rsidR="00A82320" w:rsidRPr="001978EB">
        <w:t>64</w:t>
      </w:r>
      <w:r w:rsidRPr="001978EB">
        <w:t xml:space="preserve"> м.</w:t>
      </w:r>
    </w:p>
    <w:p w:rsidR="0020005D" w:rsidRDefault="0020005D" w:rsidP="001978EB">
      <w:pPr>
        <w:pStyle w:val="af2"/>
      </w:pPr>
    </w:p>
    <w:p w:rsidR="006436BA" w:rsidRPr="001978EB" w:rsidRDefault="006436BA" w:rsidP="001978EB">
      <w:pPr>
        <w:pStyle w:val="af2"/>
      </w:pPr>
      <w:r w:rsidRPr="001978EB">
        <w:t>Проверим, удовлетворяют ли полученные значения условию:</w:t>
      </w:r>
    </w:p>
    <w:p w:rsidR="0020005D" w:rsidRDefault="0020005D" w:rsidP="001978EB">
      <w:pPr>
        <w:pStyle w:val="af2"/>
      </w:pPr>
    </w:p>
    <w:p w:rsidR="006436BA" w:rsidRPr="001978EB" w:rsidRDefault="006436BA" w:rsidP="001978EB">
      <w:pPr>
        <w:pStyle w:val="af2"/>
      </w:pPr>
      <w:r w:rsidRPr="001978EB">
        <w:t>Q = 3,14</w:t>
      </w:r>
      <w:r w:rsidRPr="001978EB">
        <w:rPr>
          <w:szCs w:val="28"/>
        </w:rPr>
        <w:sym w:font="Symbol" w:char="F0D7"/>
      </w:r>
      <w:r w:rsidRPr="001978EB">
        <w:t>(5,</w:t>
      </w:r>
      <w:r w:rsidR="00A82320" w:rsidRPr="001978EB">
        <w:t>64</w:t>
      </w:r>
      <w:r w:rsidRPr="001978EB">
        <w:t>2 - 42)</w:t>
      </w:r>
      <w:r w:rsidRPr="001978EB">
        <w:rPr>
          <w:szCs w:val="28"/>
        </w:rPr>
        <w:sym w:font="Symbol" w:char="F0D7"/>
      </w:r>
      <w:r w:rsidRPr="001978EB">
        <w:t>25</w:t>
      </w:r>
      <w:r w:rsidRPr="001978EB">
        <w:rPr>
          <w:szCs w:val="28"/>
        </w:rPr>
        <w:sym w:font="Symbol" w:char="F0D7"/>
      </w:r>
      <w:r w:rsidRPr="001978EB">
        <w:t>2,5 = 3</w:t>
      </w:r>
      <w:r w:rsidR="00A82320" w:rsidRPr="001978EB">
        <w:t>102</w:t>
      </w:r>
      <w:r w:rsidRPr="001978EB">
        <w:t xml:space="preserve"> тс.</w:t>
      </w:r>
    </w:p>
    <w:p w:rsidR="006436BA" w:rsidRPr="001978EB" w:rsidRDefault="006436BA" w:rsidP="001978EB">
      <w:pPr>
        <w:pStyle w:val="af2"/>
      </w:pPr>
      <w:r w:rsidRPr="001978EB">
        <w:t>В = 3,14</w:t>
      </w:r>
      <w:r w:rsidRPr="001978EB">
        <w:rPr>
          <w:szCs w:val="28"/>
        </w:rPr>
        <w:sym w:font="Symbol" w:char="F0D7"/>
      </w:r>
      <w:r w:rsidRPr="001978EB">
        <w:t>(5,</w:t>
      </w:r>
      <w:r w:rsidR="00A82320" w:rsidRPr="001978EB">
        <w:t>64</w:t>
      </w:r>
      <w:r w:rsidRPr="001978EB">
        <w:t>2 - 42)</w:t>
      </w:r>
      <w:r w:rsidRPr="001978EB">
        <w:rPr>
          <w:szCs w:val="28"/>
        </w:rPr>
        <w:sym w:font="Symbol" w:char="F0D7"/>
      </w:r>
      <w:r w:rsidRPr="001978EB">
        <w:t>20,5</w:t>
      </w:r>
      <w:r w:rsidRPr="001978EB">
        <w:rPr>
          <w:szCs w:val="28"/>
        </w:rPr>
        <w:sym w:font="Symbol" w:char="F0D7"/>
      </w:r>
      <w:r w:rsidRPr="001978EB">
        <w:t>1 = 10</w:t>
      </w:r>
      <w:r w:rsidR="00A82320" w:rsidRPr="001978EB">
        <w:t>17</w:t>
      </w:r>
      <w:r w:rsidRPr="001978EB">
        <w:t xml:space="preserve"> тс.</w:t>
      </w:r>
    </w:p>
    <w:p w:rsidR="006436BA" w:rsidRPr="001978EB" w:rsidRDefault="006436BA" w:rsidP="001978EB">
      <w:pPr>
        <w:pStyle w:val="af2"/>
      </w:pPr>
      <w:r w:rsidRPr="001978EB">
        <w:t>Т = 2</w:t>
      </w:r>
      <w:r w:rsidRPr="001978EB">
        <w:rPr>
          <w:szCs w:val="28"/>
        </w:rPr>
        <w:sym w:font="Symbol" w:char="F0D7"/>
      </w:r>
      <w:r w:rsidRPr="001978EB">
        <w:t>3,14∙5,</w:t>
      </w:r>
      <w:r w:rsidR="00A82320" w:rsidRPr="001978EB">
        <w:t>64</w:t>
      </w:r>
      <w:r w:rsidRPr="001978EB">
        <w:t>∙(22</w:t>
      </w:r>
      <w:r w:rsidR="00A82320" w:rsidRPr="001978EB">
        <w:t>,5 - 2</w:t>
      </w:r>
      <w:r w:rsidRPr="001978EB">
        <w:t>)</w:t>
      </w:r>
      <w:r w:rsidRPr="001978EB">
        <w:rPr>
          <w:szCs w:val="28"/>
        </w:rPr>
        <w:sym w:font="Symbol" w:char="F0D7"/>
      </w:r>
      <w:r w:rsidRPr="001978EB">
        <w:t>2,5 = 18</w:t>
      </w:r>
      <w:r w:rsidR="00A82320" w:rsidRPr="001978EB">
        <w:t>15</w:t>
      </w:r>
      <w:r w:rsidRPr="001978EB">
        <w:t xml:space="preserve"> тс.</w:t>
      </w:r>
    </w:p>
    <w:p w:rsidR="006436BA" w:rsidRPr="001978EB" w:rsidRDefault="006436BA" w:rsidP="001978EB">
      <w:pPr>
        <w:pStyle w:val="af2"/>
      </w:pPr>
      <w:r w:rsidRPr="001978EB">
        <w:t>K = (3</w:t>
      </w:r>
      <w:r w:rsidR="00A82320" w:rsidRPr="001978EB">
        <w:t>102</w:t>
      </w:r>
      <w:r w:rsidRPr="001978EB">
        <w:t xml:space="preserve"> -</w:t>
      </w:r>
      <w:r w:rsidR="00A82320" w:rsidRPr="001978EB">
        <w:t>1017</w:t>
      </w:r>
      <w:r w:rsidRPr="001978EB">
        <w:t xml:space="preserve">)/ </w:t>
      </w:r>
      <w:r w:rsidR="00A82320" w:rsidRPr="001978EB">
        <w:t>1815</w:t>
      </w:r>
      <w:r w:rsidRPr="001978EB">
        <w:t xml:space="preserve"> = 1,1</w:t>
      </w:r>
      <w:r w:rsidR="00A82320" w:rsidRPr="001978EB">
        <w:t>48</w:t>
      </w:r>
      <w:r w:rsidRPr="001978EB">
        <w:t xml:space="preserve"> &gt; 1,15. Условие</w:t>
      </w:r>
      <w:r w:rsidR="004E7E2B" w:rsidRPr="001978EB">
        <w:t xml:space="preserve"> </w:t>
      </w:r>
      <w:r w:rsidRPr="001978EB">
        <w:t>выполняется.</w:t>
      </w:r>
    </w:p>
    <w:p w:rsidR="006436BA" w:rsidRPr="001978EB" w:rsidRDefault="006436BA" w:rsidP="001978EB">
      <w:pPr>
        <w:pStyle w:val="af2"/>
      </w:pPr>
      <w:r w:rsidRPr="001978EB">
        <w:t>b = 1,7 м; R = 5,7 м; r = 4 м.</w:t>
      </w:r>
    </w:p>
    <w:p w:rsidR="001B1531" w:rsidRPr="001978EB" w:rsidRDefault="001B1531" w:rsidP="001978EB">
      <w:pPr>
        <w:pStyle w:val="af2"/>
      </w:pPr>
      <w:r w:rsidRPr="001978EB">
        <w:t>R = 4 +1,</w:t>
      </w:r>
      <w:r w:rsidR="00157DFD" w:rsidRPr="001978EB">
        <w:t>7</w:t>
      </w:r>
      <w:r w:rsidRPr="001978EB">
        <w:t xml:space="preserve"> = 5,</w:t>
      </w:r>
      <w:r w:rsidR="00157DFD" w:rsidRPr="001978EB">
        <w:t>7</w:t>
      </w:r>
      <w:r w:rsidRPr="001978EB">
        <w:t xml:space="preserve"> м.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Проверим, удовлетворяют ли полученные значения условию: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Q = 3,14</w:t>
      </w:r>
      <w:r w:rsidRPr="001978EB">
        <w:rPr>
          <w:szCs w:val="28"/>
        </w:rPr>
        <w:sym w:font="Symbol" w:char="F0D7"/>
      </w:r>
      <w:r w:rsidRPr="001978EB">
        <w:t>(5,</w:t>
      </w:r>
      <w:r w:rsidR="00157DFD" w:rsidRPr="001978EB">
        <w:t>7</w:t>
      </w:r>
      <w:r w:rsidRPr="001978EB">
        <w:t>2 - 42)</w:t>
      </w:r>
      <w:r w:rsidRPr="001978EB">
        <w:rPr>
          <w:szCs w:val="28"/>
        </w:rPr>
        <w:sym w:font="Symbol" w:char="F0D7"/>
      </w:r>
      <w:r w:rsidR="00157DFD" w:rsidRPr="001978EB">
        <w:t>25</w:t>
      </w:r>
      <w:r w:rsidRPr="001978EB">
        <w:rPr>
          <w:szCs w:val="28"/>
        </w:rPr>
        <w:sym w:font="Symbol" w:char="F0D7"/>
      </w:r>
      <w:r w:rsidRPr="001978EB">
        <w:t xml:space="preserve">2,5 = </w:t>
      </w:r>
      <w:r w:rsidR="00157DFD" w:rsidRPr="001978EB">
        <w:t>3236,16</w:t>
      </w:r>
      <w:r w:rsidRPr="001978EB">
        <w:t xml:space="preserve"> тс.</w:t>
      </w:r>
    </w:p>
    <w:p w:rsidR="001B1531" w:rsidRPr="001978EB" w:rsidRDefault="001B1531" w:rsidP="001978EB">
      <w:pPr>
        <w:pStyle w:val="af2"/>
      </w:pPr>
      <w:r w:rsidRPr="001978EB">
        <w:t>В = 3,14</w:t>
      </w:r>
      <w:r w:rsidRPr="001978EB">
        <w:rPr>
          <w:szCs w:val="28"/>
        </w:rPr>
        <w:sym w:font="Symbol" w:char="F0D7"/>
      </w:r>
      <w:r w:rsidRPr="001978EB">
        <w:t>(5,</w:t>
      </w:r>
      <w:r w:rsidR="00157DFD" w:rsidRPr="001978EB">
        <w:t>7</w:t>
      </w:r>
      <w:r w:rsidRPr="001978EB">
        <w:t>2 - 42)</w:t>
      </w:r>
      <w:r w:rsidRPr="001978EB">
        <w:rPr>
          <w:szCs w:val="28"/>
        </w:rPr>
        <w:sym w:font="Symbol" w:char="F0D7"/>
      </w:r>
      <w:r w:rsidR="00EC00F3" w:rsidRPr="001978EB">
        <w:t>20,5</w:t>
      </w:r>
      <w:r w:rsidRPr="001978EB">
        <w:rPr>
          <w:szCs w:val="28"/>
        </w:rPr>
        <w:sym w:font="Symbol" w:char="F0D7"/>
      </w:r>
      <w:r w:rsidRPr="001978EB">
        <w:t xml:space="preserve">1 = </w:t>
      </w:r>
      <w:r w:rsidR="00EC00F3" w:rsidRPr="001978EB">
        <w:t>1061,46</w:t>
      </w:r>
      <w:r w:rsidRPr="001978EB">
        <w:t xml:space="preserve"> тс.</w:t>
      </w:r>
    </w:p>
    <w:p w:rsidR="001B1531" w:rsidRPr="001978EB" w:rsidRDefault="001B1531" w:rsidP="001978EB">
      <w:pPr>
        <w:pStyle w:val="af2"/>
      </w:pPr>
      <w:r w:rsidRPr="001978EB">
        <w:t>Т = 2</w:t>
      </w:r>
      <w:r w:rsidRPr="001978EB">
        <w:rPr>
          <w:szCs w:val="28"/>
        </w:rPr>
        <w:sym w:font="Symbol" w:char="F0D7"/>
      </w:r>
      <w:r w:rsidRPr="001978EB">
        <w:t>3,14∙</w:t>
      </w:r>
      <w:r w:rsidR="00EC00F3" w:rsidRPr="001978EB">
        <w:t>5,7</w:t>
      </w:r>
      <w:r w:rsidRPr="001978EB">
        <w:t>∙(</w:t>
      </w:r>
      <w:r w:rsidR="00EC00F3" w:rsidRPr="001978EB">
        <w:t>22</w:t>
      </w:r>
      <w:r w:rsidRPr="001978EB">
        <w:t>,5 - 1,5)</w:t>
      </w:r>
      <w:r w:rsidRPr="001978EB">
        <w:rPr>
          <w:szCs w:val="28"/>
        </w:rPr>
        <w:sym w:font="Symbol" w:char="F0D7"/>
      </w:r>
      <w:r w:rsidRPr="001978EB">
        <w:t>2,</w:t>
      </w:r>
      <w:r w:rsidR="00EC00F3" w:rsidRPr="001978EB">
        <w:t>5</w:t>
      </w:r>
      <w:r w:rsidRPr="001978EB">
        <w:t xml:space="preserve"> = </w:t>
      </w:r>
      <w:r w:rsidR="00EC00F3" w:rsidRPr="001978EB">
        <w:t>1879,29</w:t>
      </w:r>
      <w:r w:rsidRPr="001978EB">
        <w:t xml:space="preserve"> тс.</w:t>
      </w:r>
    </w:p>
    <w:p w:rsidR="001B1531" w:rsidRPr="001978EB" w:rsidRDefault="001B1531" w:rsidP="001978EB">
      <w:pPr>
        <w:pStyle w:val="af2"/>
      </w:pPr>
      <w:r w:rsidRPr="001978EB">
        <w:t>K = (</w:t>
      </w:r>
      <w:r w:rsidR="00EC00F3" w:rsidRPr="001978EB">
        <w:t xml:space="preserve">3236,16 </w:t>
      </w:r>
      <w:r w:rsidRPr="001978EB">
        <w:t>-</w:t>
      </w:r>
      <w:r w:rsidR="00EC00F3" w:rsidRPr="001978EB">
        <w:t>1061,46</w:t>
      </w:r>
      <w:r w:rsidRPr="001978EB">
        <w:t xml:space="preserve">)/ </w:t>
      </w:r>
      <w:r w:rsidR="00EC00F3" w:rsidRPr="001978EB">
        <w:t xml:space="preserve">1879,29 </w:t>
      </w:r>
      <w:r w:rsidRPr="001978EB">
        <w:t>= 1,</w:t>
      </w:r>
      <w:r w:rsidR="008C50BB" w:rsidRPr="001978EB">
        <w:t>1</w:t>
      </w:r>
      <w:r w:rsidR="00EC00F3" w:rsidRPr="001978EB">
        <w:t>6</w:t>
      </w:r>
      <w:r w:rsidRPr="001978EB">
        <w:t xml:space="preserve"> &gt; 1,15. Условие</w:t>
      </w:r>
      <w:r w:rsidR="004E7E2B" w:rsidRPr="001978EB">
        <w:t xml:space="preserve"> </w:t>
      </w:r>
      <w:r w:rsidRPr="001978EB">
        <w:t>выполняется.</w:t>
      </w:r>
    </w:p>
    <w:p w:rsidR="001B1531" w:rsidRPr="001978EB" w:rsidRDefault="001B1531" w:rsidP="001978EB">
      <w:pPr>
        <w:pStyle w:val="af2"/>
      </w:pPr>
      <w:r w:rsidRPr="001978EB">
        <w:t>b = 1,</w:t>
      </w:r>
      <w:r w:rsidR="00EC00F3" w:rsidRPr="001978EB">
        <w:t>7</w:t>
      </w:r>
      <w:r w:rsidRPr="001978EB">
        <w:t xml:space="preserve"> м; R = 5</w:t>
      </w:r>
      <w:r w:rsidR="008C50BB" w:rsidRPr="001978EB">
        <w:t>,</w:t>
      </w:r>
      <w:r w:rsidR="00EC00F3" w:rsidRPr="001978EB">
        <w:t>7</w:t>
      </w:r>
      <w:r w:rsidRPr="001978EB">
        <w:t xml:space="preserve"> м; r = 4 м.</w:t>
      </w:r>
    </w:p>
    <w:p w:rsidR="008C50BB" w:rsidRPr="001978EB" w:rsidRDefault="008C50BB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2.2 Проверка условий всплытия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Так как колодец погружается в водонасыщенных грунтах, то необходимо выполнить проверку на всплытие колодца (после бетонирования днища) под действием гидростатических сил.</w:t>
      </w:r>
    </w:p>
    <w:p w:rsidR="001B1531" w:rsidRPr="001978EB" w:rsidRDefault="001B1531" w:rsidP="001978EB">
      <w:pPr>
        <w:pStyle w:val="af2"/>
      </w:pPr>
      <w:r w:rsidRPr="001978EB">
        <w:t>Расчет выполняется по формуле:</w:t>
      </w:r>
    </w:p>
    <w:p w:rsidR="00650D98" w:rsidRDefault="00650D98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1880" w:dyaOrig="700">
          <v:shape id="_x0000_i1031" type="#_x0000_t75" style="width:111.75pt;height:42pt;mso-position-horizontal:center" o:ole="" o:allowoverlap="f">
            <v:imagedata r:id="rId19" o:title=""/>
          </v:shape>
          <o:OLEObject Type="Embed" ProgID="Equation.3" ShapeID="_x0000_i1031" DrawAspect="Content" ObjectID="_1459898479" r:id="rId20"/>
        </w:object>
      </w:r>
    </w:p>
    <w:p w:rsidR="001B1531" w:rsidRPr="001978EB" w:rsidRDefault="001B1531" w:rsidP="001978EB">
      <w:pPr>
        <w:pStyle w:val="af2"/>
      </w:pPr>
      <w:r w:rsidRPr="001978EB">
        <w:t>где Т1 = 0,5∙Т</w:t>
      </w:r>
      <w:r w:rsidRPr="001978EB">
        <w:rPr>
          <w:szCs w:val="28"/>
        </w:rPr>
        <w:sym w:font="Symbol" w:char="F0A2"/>
      </w:r>
      <w:r w:rsidRPr="001978EB">
        <w:t>, тс;</w:t>
      </w:r>
    </w:p>
    <w:p w:rsidR="001B1531" w:rsidRPr="001978EB" w:rsidRDefault="001B1531" w:rsidP="001978EB">
      <w:pPr>
        <w:pStyle w:val="af2"/>
      </w:pPr>
      <w:r w:rsidRPr="001978EB">
        <w:t>Т</w:t>
      </w:r>
      <w:r w:rsidRPr="001978EB">
        <w:rPr>
          <w:szCs w:val="28"/>
        </w:rPr>
        <w:sym w:font="Symbol" w:char="F0A2"/>
      </w:r>
      <w:r w:rsidRPr="001978EB">
        <w:t xml:space="preserve"> - полная сила трения колодца об грунт без учета пионерного котлована, тс,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</w:t>
      </w:r>
      <w:r w:rsidRPr="001978EB">
        <w:rPr>
          <w:szCs w:val="28"/>
        </w:rPr>
        <w:sym w:font="Symbol" w:char="F0A2"/>
      </w:r>
      <w:r w:rsidRPr="001978EB">
        <w:t xml:space="preserve"> = π</w:t>
      </w:r>
      <w:r w:rsidR="008C50BB" w:rsidRPr="001978EB">
        <w:rPr>
          <w:szCs w:val="28"/>
        </w:rPr>
        <w:sym w:font="Symbol" w:char="F0D7"/>
      </w:r>
      <w:r w:rsidRPr="001978EB">
        <w:t>D</w:t>
      </w:r>
      <w:r w:rsidRPr="001978EB">
        <w:rPr>
          <w:szCs w:val="28"/>
        </w:rPr>
        <w:sym w:font="Symbol" w:char="F0D7"/>
      </w:r>
      <w:r w:rsidRPr="001978EB">
        <w:t>(Н</w:t>
      </w:r>
      <w:r w:rsidR="008C50BB" w:rsidRPr="001978EB">
        <w:t>п</w:t>
      </w:r>
      <w:r w:rsidRPr="001978EB">
        <w:t xml:space="preserve"> </w:t>
      </w:r>
      <w:r w:rsidR="00002B0D" w:rsidRPr="001978EB">
        <w:t>- 2</w:t>
      </w:r>
      <w:r w:rsidRPr="001978EB">
        <w:t>)</w:t>
      </w:r>
      <w:r w:rsidRPr="001978EB">
        <w:rPr>
          <w:szCs w:val="28"/>
        </w:rPr>
        <w:sym w:font="Symbol" w:char="F0D7"/>
      </w:r>
      <w:r w:rsidR="00002B0D" w:rsidRPr="001978EB">
        <w:t xml:space="preserve"> </w:t>
      </w:r>
      <w:r w:rsidR="006A518E" w:rsidRPr="001978EB">
        <w:object w:dxaOrig="320" w:dyaOrig="380">
          <v:shape id="_x0000_i1032" type="#_x0000_t75" style="width:15.75pt;height:18.75pt" o:ole="">
            <v:imagedata r:id="rId21" o:title=""/>
          </v:shape>
          <o:OLEObject Type="Embed" ProgID="Equation.3" ShapeID="_x0000_i1032" DrawAspect="Content" ObjectID="_1459898480" r:id="rId22"/>
        </w:object>
      </w:r>
      <w:r w:rsidR="00861AD5" w:rsidRPr="001978EB">
        <w:fldChar w:fldCharType="begin"/>
      </w:r>
      <w:r w:rsidR="00861AD5" w:rsidRPr="001978EB">
        <w:instrText xml:space="preserve"> QUOTE </w:instrText>
      </w:r>
      <w:r w:rsidR="0005661C">
        <w:pict>
          <v:shape id="_x0000_i1033" type="#_x0000_t75" style="width:12.75pt;height:16.5pt">
            <v:imagedata r:id="rId23" o:title="" chromakey="white"/>
          </v:shape>
        </w:pict>
      </w:r>
      <w:r w:rsidR="00861AD5" w:rsidRPr="001978EB">
        <w:instrText xml:space="preserve"> </w:instrText>
      </w:r>
      <w:r w:rsidR="00861AD5" w:rsidRPr="001978EB">
        <w:fldChar w:fldCharType="separate"/>
      </w:r>
      <w:r w:rsidR="0005661C">
        <w:pict>
          <v:shape id="_x0000_i1034" type="#_x0000_t75" style="width:12.75pt;height:16.5pt">
            <v:imagedata r:id="rId23" o:title="" chromakey="white"/>
          </v:shape>
        </w:pict>
      </w:r>
      <w:r w:rsidR="00861AD5" w:rsidRPr="001978EB">
        <w:fldChar w:fldCharType="end"/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D – наружный диаметр колодца;</w:t>
      </w:r>
    </w:p>
    <w:p w:rsidR="001B1531" w:rsidRPr="001978EB" w:rsidRDefault="006A518E" w:rsidP="001978EB">
      <w:pPr>
        <w:pStyle w:val="af2"/>
      </w:pPr>
      <w:r w:rsidRPr="001978EB">
        <w:object w:dxaOrig="320" w:dyaOrig="380">
          <v:shape id="_x0000_i1035" type="#_x0000_t75" style="width:15.75pt;height:18.75pt" o:ole="">
            <v:imagedata r:id="rId24" o:title=""/>
          </v:shape>
          <o:OLEObject Type="Embed" ProgID="Equation.3" ShapeID="_x0000_i1035" DrawAspect="Content" ObjectID="_1459898481" r:id="rId25"/>
        </w:object>
      </w:r>
      <w:r w:rsidR="001B1531" w:rsidRPr="001978EB">
        <w:t xml:space="preserve"> – усредненное значение коэффициента силы трения грунта по бетону: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4420" w:dyaOrig="660">
          <v:shape id="_x0000_i1036" type="#_x0000_t75" style="width:221.25pt;height:33pt" o:ole="" fillcolor="window">
            <v:imagedata r:id="rId26" o:title=""/>
          </v:shape>
          <o:OLEObject Type="Embed" ProgID="Equation.3" ShapeID="_x0000_i1036" DrawAspect="Content" ObjectID="_1459898482" r:id="rId27"/>
        </w:object>
      </w:r>
    </w:p>
    <w:p w:rsidR="001B1531" w:rsidRPr="001978EB" w:rsidRDefault="001B1531" w:rsidP="001978EB">
      <w:pPr>
        <w:pStyle w:val="af2"/>
      </w:pPr>
      <w:r w:rsidRPr="001978EB">
        <w:t>Т</w:t>
      </w:r>
      <w:r w:rsidRPr="001978EB">
        <w:rPr>
          <w:szCs w:val="28"/>
        </w:rPr>
        <w:sym w:font="Symbol" w:char="F0A2"/>
      </w:r>
      <w:r w:rsidRPr="001978EB">
        <w:t xml:space="preserve"> = 3</w:t>
      </w:r>
      <w:r w:rsidR="00EC00F3" w:rsidRPr="001978EB">
        <w:t>,14∙11,4∙(22</w:t>
      </w:r>
      <w:r w:rsidR="008C50BB" w:rsidRPr="001978EB">
        <w:t>,5</w:t>
      </w:r>
      <w:r w:rsidR="00002B0D" w:rsidRPr="001978EB">
        <w:t xml:space="preserve"> – 2</w:t>
      </w:r>
      <w:r w:rsidRPr="001978EB">
        <w:t xml:space="preserve">)∙2,5 = </w:t>
      </w:r>
      <w:r w:rsidR="00002B0D" w:rsidRPr="001978EB">
        <w:t>1834,55</w:t>
      </w:r>
      <w:r w:rsidRPr="001978EB">
        <w:t xml:space="preserve"> тс;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QД – вес днища колодца, тс;</w:t>
      </w:r>
    </w:p>
    <w:p w:rsidR="001B1531" w:rsidRPr="001978EB" w:rsidRDefault="001B1531" w:rsidP="001978EB">
      <w:pPr>
        <w:pStyle w:val="af2"/>
      </w:pPr>
      <w:r w:rsidRPr="001978EB">
        <w:t>В0 – выталкивающая сила воды, действующая на сооружение;</w:t>
      </w:r>
    </w:p>
    <w:p w:rsidR="00650D98" w:rsidRDefault="00650D98" w:rsidP="001978EB">
      <w:pPr>
        <w:pStyle w:val="af2"/>
      </w:pPr>
    </w:p>
    <w:p w:rsidR="004E7E2B" w:rsidRPr="001978EB" w:rsidRDefault="001B1531" w:rsidP="001978EB">
      <w:pPr>
        <w:pStyle w:val="af2"/>
      </w:pPr>
      <w:r w:rsidRPr="001978EB">
        <w:t xml:space="preserve">В0 = </w:t>
      </w:r>
      <w:r w:rsidRPr="001978EB">
        <w:rPr>
          <w:szCs w:val="28"/>
        </w:rPr>
        <w:sym w:font="Symbol" w:char="F067"/>
      </w:r>
      <w:r w:rsidRPr="001978EB">
        <w:t>В</w:t>
      </w:r>
      <w:r w:rsidRPr="001978EB">
        <w:rPr>
          <w:szCs w:val="28"/>
        </w:rPr>
        <w:sym w:font="Symbol" w:char="F0D7"/>
      </w:r>
      <w:r w:rsidRPr="001978EB">
        <w:t>HB</w:t>
      </w:r>
      <w:r w:rsidRPr="001978EB">
        <w:rPr>
          <w:szCs w:val="28"/>
        </w:rPr>
        <w:sym w:font="Symbol" w:char="F0D7"/>
      </w:r>
      <w:r w:rsidRPr="001978EB">
        <w:t>FД</w:t>
      </w:r>
    </w:p>
    <w:p w:rsidR="00650D98" w:rsidRDefault="00650D98" w:rsidP="001978EB">
      <w:pPr>
        <w:pStyle w:val="af2"/>
      </w:pPr>
    </w:p>
    <w:p w:rsidR="001B1531" w:rsidRPr="001978EB" w:rsidRDefault="00DA19BE" w:rsidP="001978EB">
      <w:pPr>
        <w:pStyle w:val="af2"/>
      </w:pPr>
      <w:r w:rsidRPr="001978EB">
        <w:t>Объем усеченного конуса:</w:t>
      </w:r>
    </w:p>
    <w:p w:rsidR="00650D98" w:rsidRDefault="00650D98" w:rsidP="001978EB">
      <w:pPr>
        <w:pStyle w:val="af2"/>
      </w:pPr>
    </w:p>
    <w:p w:rsidR="00DA19BE" w:rsidRPr="001978EB" w:rsidRDefault="0005661C" w:rsidP="001978EB">
      <w:pPr>
        <w:pStyle w:val="af2"/>
      </w:pPr>
      <w:r>
        <w:pict>
          <v:shape id="_x0000_i1037" type="#_x0000_t75" style="width:438.75pt;height:32.25pt">
            <v:imagedata r:id="rId28" o:title="" chromakey="white"/>
          </v:shape>
        </w:pict>
      </w:r>
    </w:p>
    <w:p w:rsidR="00DA19BE" w:rsidRPr="001978EB" w:rsidRDefault="00DA19BE" w:rsidP="001978EB">
      <w:pPr>
        <w:pStyle w:val="af2"/>
      </w:pPr>
    </w:p>
    <w:p w:rsidR="00DA19BE" w:rsidRPr="001978EB" w:rsidRDefault="00DA19BE" w:rsidP="001978EB">
      <w:pPr>
        <w:pStyle w:val="af2"/>
      </w:pPr>
      <w:r w:rsidRPr="001978EB">
        <w:t>Определяем объем прямоугольного участка бетонной подушки:</w:t>
      </w:r>
    </w:p>
    <w:p w:rsidR="00650D98" w:rsidRDefault="00650D98" w:rsidP="001978EB">
      <w:pPr>
        <w:pStyle w:val="af2"/>
      </w:pPr>
    </w:p>
    <w:p w:rsidR="00DA19BE" w:rsidRPr="001978EB" w:rsidRDefault="00861AD5" w:rsidP="001978EB">
      <w:pPr>
        <w:pStyle w:val="af2"/>
      </w:pPr>
      <w:r w:rsidRPr="001978EB">
        <w:fldChar w:fldCharType="begin"/>
      </w:r>
      <w:r w:rsidRPr="001978EB">
        <w:instrText xml:space="preserve"> QUOTE </w:instrText>
      </w:r>
      <w:r w:rsidR="0005661C">
        <w:pict>
          <v:shape id="_x0000_i1038" type="#_x0000_t75" style="width:253.5pt;height:16.5pt">
            <v:imagedata r:id="rId29" o:title="" chromakey="white"/>
          </v:shape>
        </w:pict>
      </w:r>
      <w:r w:rsidRPr="001978EB">
        <w:instrText xml:space="preserve"> </w:instrText>
      </w:r>
      <w:r w:rsidRPr="001978EB">
        <w:fldChar w:fldCharType="separate"/>
      </w:r>
      <w:r w:rsidR="0005661C">
        <w:pict>
          <v:shape id="_x0000_i1039" type="#_x0000_t75" style="width:253.5pt;height:16.5pt">
            <v:imagedata r:id="rId29" o:title="" chromakey="white"/>
          </v:shape>
        </w:pict>
      </w:r>
      <w:r w:rsidRPr="001978EB">
        <w:fldChar w:fldCharType="end"/>
      </w:r>
      <w:r w:rsidR="00DA19BE" w:rsidRPr="001978EB">
        <w:t>;</w:t>
      </w:r>
    </w:p>
    <w:p w:rsidR="00650D98" w:rsidRDefault="00650D98" w:rsidP="001978EB">
      <w:pPr>
        <w:pStyle w:val="af2"/>
      </w:pPr>
    </w:p>
    <w:p w:rsidR="00DA19BE" w:rsidRPr="001978EB" w:rsidRDefault="00DA19BE" w:rsidP="001978EB">
      <w:pPr>
        <w:pStyle w:val="af2"/>
      </w:pPr>
      <w:r w:rsidRPr="001978EB">
        <w:t>Общий объем бетонной подушки:</w:t>
      </w:r>
    </w:p>
    <w:p w:rsidR="00DA19BE" w:rsidRPr="001978EB" w:rsidRDefault="0020005D" w:rsidP="001978EB">
      <w:pPr>
        <w:pStyle w:val="af2"/>
      </w:pPr>
      <w:r>
        <w:br w:type="page"/>
      </w:r>
      <w:r w:rsidR="0005661C">
        <w:pict>
          <v:shape id="_x0000_i1040" type="#_x0000_t75" style="width:218.25pt;height:16.5pt">
            <v:imagedata r:id="rId30" o:title="" chromakey="white"/>
          </v:shape>
        </w:pict>
      </w:r>
    </w:p>
    <w:p w:rsidR="0020005D" w:rsidRDefault="0020005D" w:rsidP="001978EB">
      <w:pPr>
        <w:pStyle w:val="af2"/>
      </w:pPr>
    </w:p>
    <w:p w:rsidR="00DA19BE" w:rsidRPr="001978EB" w:rsidRDefault="00DA19BE" w:rsidP="001978EB">
      <w:pPr>
        <w:pStyle w:val="af2"/>
      </w:pPr>
      <w:r w:rsidRPr="001978EB">
        <w:t>Вес бетонной подушки определяется из расчета объемного веса бетона равного 2000 кг/м3.</w:t>
      </w:r>
    </w:p>
    <w:p w:rsidR="0020005D" w:rsidRDefault="0020005D" w:rsidP="001978EB">
      <w:pPr>
        <w:pStyle w:val="af2"/>
      </w:pPr>
    </w:p>
    <w:p w:rsidR="00AA2C6D" w:rsidRPr="001978EB" w:rsidRDefault="00861AD5" w:rsidP="001978EB">
      <w:pPr>
        <w:pStyle w:val="af2"/>
      </w:pPr>
      <w:r w:rsidRPr="001978EB">
        <w:fldChar w:fldCharType="begin"/>
      </w:r>
      <w:r w:rsidRPr="001978EB">
        <w:instrText xml:space="preserve"> QUOTE </w:instrText>
      </w:r>
      <w:r w:rsidR="0005661C">
        <w:pict>
          <v:shape id="_x0000_i1041" type="#_x0000_t75" style="width:188.25pt;height:18pt">
            <v:imagedata r:id="rId31" o:title="" chromakey="white"/>
          </v:shape>
        </w:pict>
      </w:r>
      <w:r w:rsidRPr="001978EB">
        <w:instrText xml:space="preserve"> </w:instrText>
      </w:r>
      <w:r w:rsidRPr="001978EB">
        <w:fldChar w:fldCharType="separate"/>
      </w:r>
      <w:r w:rsidR="0005661C">
        <w:pict>
          <v:shape id="_x0000_i1042" type="#_x0000_t75" style="width:188.25pt;height:18pt">
            <v:imagedata r:id="rId31" o:title="" chromakey="white"/>
          </v:shape>
        </w:pict>
      </w:r>
      <w:r w:rsidRPr="001978EB">
        <w:fldChar w:fldCharType="end"/>
      </w:r>
      <w:r w:rsidR="00AA2C6D" w:rsidRPr="001978EB">
        <w:t>;</w:t>
      </w:r>
    </w:p>
    <w:p w:rsidR="0020005D" w:rsidRDefault="0020005D" w:rsidP="001978EB">
      <w:pPr>
        <w:pStyle w:val="af2"/>
      </w:pPr>
    </w:p>
    <w:p w:rsidR="00AA2C6D" w:rsidRPr="001978EB" w:rsidRDefault="00AA2C6D" w:rsidP="001978EB">
      <w:pPr>
        <w:pStyle w:val="af2"/>
      </w:pPr>
      <w:r w:rsidRPr="001978EB">
        <w:t xml:space="preserve">Определим вес железобетонной плиты из расчета </w:t>
      </w:r>
      <w:r w:rsidR="00861AD5" w:rsidRPr="001978EB">
        <w:fldChar w:fldCharType="begin"/>
      </w:r>
      <w:r w:rsidR="00861AD5" w:rsidRPr="001978EB">
        <w:instrText xml:space="preserve"> QUOTE </w:instrText>
      </w:r>
      <w:r w:rsidR="0005661C">
        <w:pict>
          <v:shape id="_x0000_i1043" type="#_x0000_t75" style="width:93pt;height:22.5pt">
            <v:imagedata r:id="rId32" o:title="" chromakey="white"/>
          </v:shape>
        </w:pict>
      </w:r>
      <w:r w:rsidR="00861AD5" w:rsidRPr="001978EB">
        <w:instrText xml:space="preserve"> </w:instrText>
      </w:r>
      <w:r w:rsidR="00861AD5" w:rsidRPr="001978EB">
        <w:fldChar w:fldCharType="separate"/>
      </w:r>
      <w:r w:rsidR="0005661C">
        <w:pict>
          <v:shape id="_x0000_i1044" type="#_x0000_t75" style="width:93pt;height:22.5pt">
            <v:imagedata r:id="rId32" o:title="" chromakey="white"/>
          </v:shape>
        </w:pict>
      </w:r>
      <w:r w:rsidR="00861AD5" w:rsidRPr="001978EB">
        <w:fldChar w:fldCharType="end"/>
      </w:r>
    </w:p>
    <w:p w:rsidR="00650D98" w:rsidRDefault="00650D98" w:rsidP="001978EB">
      <w:pPr>
        <w:pStyle w:val="af2"/>
      </w:pPr>
    </w:p>
    <w:p w:rsidR="00AA2C6D" w:rsidRPr="001978EB" w:rsidRDefault="0005661C" w:rsidP="001978EB">
      <w:pPr>
        <w:pStyle w:val="af2"/>
      </w:pPr>
      <w:r>
        <w:pict>
          <v:shape id="_x0000_i1045" type="#_x0000_t75" style="width:289.5pt;height:18.75pt">
            <v:imagedata r:id="rId33" o:title="" chromakey="white"/>
          </v:shape>
        </w:pict>
      </w:r>
    </w:p>
    <w:p w:rsidR="00AA2C6D" w:rsidRPr="001978EB" w:rsidRDefault="0005661C" w:rsidP="001978EB">
      <w:pPr>
        <w:pStyle w:val="af2"/>
      </w:pPr>
      <w:r>
        <w:pict>
          <v:shape id="_x0000_i1046" type="#_x0000_t75" style="width:155.25pt;height:18pt">
            <v:imagedata r:id="rId34" o:title="" chromakey="white"/>
          </v:shape>
        </w:pict>
      </w:r>
    </w:p>
    <w:p w:rsidR="00AA2C6D" w:rsidRPr="001978EB" w:rsidRDefault="00861AD5" w:rsidP="001978EB">
      <w:pPr>
        <w:pStyle w:val="af2"/>
      </w:pPr>
      <w:r w:rsidRPr="001978EB">
        <w:fldChar w:fldCharType="begin"/>
      </w:r>
      <w:r w:rsidRPr="001978EB">
        <w:instrText xml:space="preserve"> QUOTE </w:instrText>
      </w:r>
      <w:r w:rsidR="0005661C">
        <w:pict>
          <v:shape id="_x0000_i1047" type="#_x0000_t75" style="width:183pt;height:22.5pt">
            <v:imagedata r:id="rId35" o:title="" chromakey="white"/>
          </v:shape>
        </w:pict>
      </w:r>
      <w:r w:rsidRPr="001978EB">
        <w:instrText xml:space="preserve"> </w:instrText>
      </w:r>
      <w:r w:rsidRPr="001978EB">
        <w:fldChar w:fldCharType="separate"/>
      </w:r>
      <w:r w:rsidR="0005661C">
        <w:pict>
          <v:shape id="_x0000_i1048" type="#_x0000_t75" style="width:183pt;height:22.5pt">
            <v:imagedata r:id="rId35" o:title="" chromakey="white"/>
          </v:shape>
        </w:pict>
      </w:r>
      <w:r w:rsidRPr="001978EB">
        <w:fldChar w:fldCharType="end"/>
      </w:r>
      <w:r w:rsidR="00AA2C6D" w:rsidRPr="001978EB">
        <w:t>,3 тс</w:t>
      </w:r>
    </w:p>
    <w:p w:rsidR="00AA2C6D" w:rsidRPr="001978EB" w:rsidRDefault="0005661C" w:rsidP="001978EB">
      <w:pPr>
        <w:pStyle w:val="af2"/>
      </w:pPr>
      <w:r>
        <w:pict>
          <v:shape id="_x0000_i1049" type="#_x0000_t75" style="width:266.25pt;height:18pt">
            <v:imagedata r:id="rId36" o:title="" chromakey="white"/>
          </v:shape>
        </w:pict>
      </w:r>
    </w:p>
    <w:p w:rsidR="00650D98" w:rsidRDefault="00650D98" w:rsidP="001978EB">
      <w:pPr>
        <w:pStyle w:val="af2"/>
      </w:pPr>
    </w:p>
    <w:p w:rsidR="00AA2C6D" w:rsidRPr="001978EB" w:rsidRDefault="00AA2C6D" w:rsidP="001978EB">
      <w:pPr>
        <w:pStyle w:val="af2"/>
      </w:pPr>
      <w:r w:rsidRPr="001978EB">
        <w:t>Площадь днища колодца:</w:t>
      </w:r>
    </w:p>
    <w:p w:rsidR="00650D98" w:rsidRDefault="00650D98" w:rsidP="001978EB">
      <w:pPr>
        <w:pStyle w:val="af2"/>
      </w:pPr>
    </w:p>
    <w:p w:rsidR="00AA2C6D" w:rsidRPr="001978EB" w:rsidRDefault="0005661C" w:rsidP="001978EB">
      <w:pPr>
        <w:pStyle w:val="af2"/>
      </w:pPr>
      <w:r>
        <w:pict>
          <v:shape id="_x0000_i1050" type="#_x0000_t75" style="width:231.75pt;height:18pt">
            <v:imagedata r:id="rId37" o:title="" chromakey="white"/>
          </v:shape>
        </w:pict>
      </w:r>
    </w:p>
    <w:p w:rsidR="00650D98" w:rsidRDefault="00650D98" w:rsidP="001978EB">
      <w:pPr>
        <w:pStyle w:val="af2"/>
      </w:pPr>
    </w:p>
    <w:p w:rsidR="00AA2C6D" w:rsidRPr="001978EB" w:rsidRDefault="003F1F98" w:rsidP="001978EB">
      <w:pPr>
        <w:pStyle w:val="af2"/>
      </w:pPr>
      <w:r w:rsidRPr="001978EB">
        <w:t>Площадь колодца по внешнему периметру в пределах от уровня грунтовых вод до проектной отметки днища колодца:</w:t>
      </w:r>
    </w:p>
    <w:p w:rsidR="00650D98" w:rsidRDefault="00650D98" w:rsidP="001978EB">
      <w:pPr>
        <w:pStyle w:val="af2"/>
      </w:pPr>
    </w:p>
    <w:p w:rsidR="003F1F98" w:rsidRPr="001978EB" w:rsidRDefault="00861AD5" w:rsidP="001978EB">
      <w:pPr>
        <w:pStyle w:val="af2"/>
      </w:pPr>
      <w:r w:rsidRPr="001978EB">
        <w:fldChar w:fldCharType="begin"/>
      </w:r>
      <w:r w:rsidRPr="001978EB">
        <w:instrText xml:space="preserve"> QUOTE </w:instrText>
      </w:r>
      <w:r w:rsidR="0005661C">
        <w:pict>
          <v:shape id="_x0000_i1051" type="#_x0000_t75" style="width:316.5pt;height:16.5pt">
            <v:imagedata r:id="rId38" o:title="" chromakey="white"/>
          </v:shape>
        </w:pict>
      </w:r>
      <w:r w:rsidRPr="001978EB">
        <w:instrText xml:space="preserve"> </w:instrText>
      </w:r>
      <w:r w:rsidRPr="001978EB">
        <w:fldChar w:fldCharType="separate"/>
      </w:r>
      <w:r w:rsidR="0005661C">
        <w:pict>
          <v:shape id="_x0000_i1052" type="#_x0000_t75" style="width:316.5pt;height:16.5pt">
            <v:imagedata r:id="rId38" o:title="" chromakey="white"/>
          </v:shape>
        </w:pict>
      </w:r>
      <w:r w:rsidRPr="001978EB">
        <w:fldChar w:fldCharType="end"/>
      </w:r>
      <w:r w:rsidR="003F1F98" w:rsidRPr="001978EB">
        <w:t>;</w:t>
      </w:r>
    </w:p>
    <w:p w:rsidR="00650D98" w:rsidRDefault="00650D98" w:rsidP="001978EB">
      <w:pPr>
        <w:pStyle w:val="af2"/>
      </w:pPr>
    </w:p>
    <w:p w:rsidR="003F1F98" w:rsidRPr="001978EB" w:rsidRDefault="003F1F98" w:rsidP="001978EB">
      <w:pPr>
        <w:pStyle w:val="af2"/>
      </w:pPr>
      <w:r w:rsidRPr="001978EB">
        <w:t>Общая площадь колодца, включая днище, составляет:</w:t>
      </w:r>
    </w:p>
    <w:p w:rsidR="00650D98" w:rsidRDefault="00650D98" w:rsidP="001978EB">
      <w:pPr>
        <w:pStyle w:val="af2"/>
      </w:pPr>
    </w:p>
    <w:p w:rsidR="003F1F98" w:rsidRPr="001978EB" w:rsidRDefault="0005661C" w:rsidP="001978EB">
      <w:pPr>
        <w:pStyle w:val="af2"/>
      </w:pPr>
      <w:r>
        <w:pict>
          <v:shape id="_x0000_i1053" type="#_x0000_t75" style="width:273pt;height:18pt">
            <v:imagedata r:id="rId39" o:title="" chromakey="white"/>
          </v:shape>
        </w:pict>
      </w:r>
    </w:p>
    <w:p w:rsidR="00650D98" w:rsidRDefault="00650D98" w:rsidP="001978EB">
      <w:pPr>
        <w:pStyle w:val="af2"/>
      </w:pPr>
    </w:p>
    <w:p w:rsidR="003F1F98" w:rsidRPr="001978EB" w:rsidRDefault="003F1F98" w:rsidP="001978EB">
      <w:pPr>
        <w:pStyle w:val="af2"/>
      </w:pPr>
      <w:r w:rsidRPr="001978EB">
        <w:t>Объем вытесненной воды стенками и днищем колодца определяется:</w:t>
      </w:r>
    </w:p>
    <w:p w:rsidR="003F1F98" w:rsidRPr="001978EB" w:rsidRDefault="0005661C" w:rsidP="001978EB">
      <w:pPr>
        <w:pStyle w:val="af2"/>
      </w:pPr>
      <w:r>
        <w:pict>
          <v:shape id="_x0000_i1054" type="#_x0000_t75" style="width:225.75pt;height:18pt">
            <v:imagedata r:id="rId40" o:title="" chromakey="white"/>
          </v:shape>
        </w:pict>
      </w:r>
    </w:p>
    <w:p w:rsidR="0020005D" w:rsidRDefault="0020005D" w:rsidP="001978EB">
      <w:pPr>
        <w:pStyle w:val="af2"/>
      </w:pPr>
    </w:p>
    <w:p w:rsidR="003F1F98" w:rsidRPr="001978EB" w:rsidRDefault="003F1F98" w:rsidP="001978EB">
      <w:pPr>
        <w:pStyle w:val="af2"/>
      </w:pPr>
      <w:r w:rsidRPr="001978EB">
        <w:t>Следовательно, выталкивающая сила воды равна:</w:t>
      </w:r>
    </w:p>
    <w:p w:rsidR="0020005D" w:rsidRDefault="0020005D" w:rsidP="001978EB">
      <w:pPr>
        <w:pStyle w:val="af2"/>
      </w:pPr>
    </w:p>
    <w:p w:rsidR="003F1F98" w:rsidRPr="001978EB" w:rsidRDefault="0005661C" w:rsidP="001978EB">
      <w:pPr>
        <w:pStyle w:val="af2"/>
      </w:pPr>
      <w:r>
        <w:pict>
          <v:shape id="_x0000_i1055" type="#_x0000_t75" style="width:207.75pt;height:16.5pt">
            <v:imagedata r:id="rId41" o:title="" chromakey="white"/>
          </v:shape>
        </w:pict>
      </w:r>
    </w:p>
    <w:p w:rsidR="0020005D" w:rsidRDefault="0020005D" w:rsidP="001978EB">
      <w:pPr>
        <w:pStyle w:val="af2"/>
      </w:pPr>
    </w:p>
    <w:p w:rsidR="00383307" w:rsidRPr="001978EB" w:rsidRDefault="001B1531" w:rsidP="001978EB">
      <w:pPr>
        <w:pStyle w:val="af2"/>
      </w:pPr>
      <w:r w:rsidRPr="001978EB">
        <w:t>Проверим</w:t>
      </w:r>
      <w:r w:rsidR="00383307" w:rsidRPr="001978EB">
        <w:t xml:space="preserve"> условия устойчивости колодца по неравенству: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720" w:dyaOrig="660">
          <v:shape id="_x0000_i1056" type="#_x0000_t75" style="width:186pt;height:33pt" o:ole="">
            <v:imagedata r:id="rId42" o:title=""/>
          </v:shape>
          <o:OLEObject Type="Embed" ProgID="Equation.3" ShapeID="_x0000_i1056" DrawAspect="Content" ObjectID="_1459898483" r:id="rId43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Условие выполняется.</w:t>
      </w:r>
    </w:p>
    <w:p w:rsidR="00383307" w:rsidRPr="001978EB" w:rsidRDefault="00383307" w:rsidP="001978EB">
      <w:pPr>
        <w:pStyle w:val="af2"/>
      </w:pPr>
    </w:p>
    <w:p w:rsidR="001B1531" w:rsidRPr="001978EB" w:rsidRDefault="00650D98" w:rsidP="001978EB">
      <w:pPr>
        <w:pStyle w:val="af2"/>
      </w:pPr>
      <w:r>
        <w:br w:type="page"/>
      </w:r>
      <w:r w:rsidR="001B1531" w:rsidRPr="001978EB">
        <w:t>3. Расчет объемов строительных конструкций и материалов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</w:t>
      </w:r>
      <w:r w:rsidR="00650D98">
        <w:t>1</w:t>
      </w:r>
      <w:r w:rsidRPr="001978EB">
        <w:t xml:space="preserve"> Расчет временных опор колодца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Монолитные ж/б опускные колодцы площадью до 250 м2 бетонируются чаще всего на временных опорах, располагаемых под банкеткой ножевой части по периметру сооружения. В проекте принимаем временные опоры – деревянные, выполненные из отесанных на два канта бревен, брусьев или шпал. Они укладываются на песчаную подушку толщиной не менее 40 см и втапливаются на половину поперечного размера.</w:t>
      </w:r>
    </w:p>
    <w:p w:rsidR="001B1531" w:rsidRPr="001978EB" w:rsidRDefault="001B1531" w:rsidP="001978EB">
      <w:pPr>
        <w:pStyle w:val="af2"/>
      </w:pPr>
      <w:r w:rsidRPr="001978EB">
        <w:t>Длину опор принимаем на 1 м больше толщины стены опускного колодца.</w:t>
      </w:r>
    </w:p>
    <w:p w:rsidR="001B1531" w:rsidRPr="001978EB" w:rsidRDefault="001B1531" w:rsidP="001978EB">
      <w:pPr>
        <w:pStyle w:val="af2"/>
      </w:pPr>
      <w:r w:rsidRPr="001978EB">
        <w:t>Площадь опор определяем по формуле:</w:t>
      </w:r>
    </w:p>
    <w:p w:rsidR="00650D98" w:rsidRDefault="00650D98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780" w:dyaOrig="620">
          <v:shape id="_x0000_i1057" type="#_x0000_t75" style="width:55.5pt;height:43.5pt;mso-position-horizontal:center" o:ole="" o:allowoverlap="f">
            <v:imagedata r:id="rId44" o:title=""/>
          </v:shape>
          <o:OLEObject Type="Embed" ProgID="Equation.3" ShapeID="_x0000_i1057" DrawAspect="Content" ObjectID="_1459898484" r:id="rId45"/>
        </w:objec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R – расчетное сопротивление грунта основания;</w:t>
      </w:r>
    </w:p>
    <w:p w:rsidR="001B1531" w:rsidRPr="001978EB" w:rsidRDefault="001B1531" w:rsidP="001978EB">
      <w:pPr>
        <w:pStyle w:val="af2"/>
      </w:pPr>
      <w:r w:rsidRPr="001978EB">
        <w:t>q – вес 1 м периметра стены колодца.</w:t>
      </w:r>
    </w:p>
    <w:p w:rsidR="001B1531" w:rsidRPr="001978EB" w:rsidRDefault="001B1531" w:rsidP="001978EB">
      <w:pPr>
        <w:pStyle w:val="af2"/>
      </w:pPr>
      <w:r w:rsidRPr="001978EB">
        <w:t>Всю стену делим пополам.</w:t>
      </w:r>
    </w:p>
    <w:p w:rsidR="00650D98" w:rsidRDefault="00650D98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6340" w:dyaOrig="700">
          <v:shape id="_x0000_i1058" type="#_x0000_t75" style="width:367.5pt;height:40.5pt" o:ole="">
            <v:imagedata r:id="rId46" o:title=""/>
          </v:shape>
          <o:OLEObject Type="Embed" ProgID="Equation.3" ShapeID="_x0000_i1058" DrawAspect="Content" ObjectID="_1459898485" r:id="rId47"/>
        </w:object>
      </w:r>
    </w:p>
    <w:p w:rsidR="00383307" w:rsidRPr="001978EB" w:rsidRDefault="0005661C" w:rsidP="001978EB">
      <w:pPr>
        <w:pStyle w:val="af2"/>
      </w:pPr>
      <w:r>
        <w:pict>
          <v:shape id="_x0000_i1059" type="#_x0000_t75" style="width:374.25pt;height:31.5pt">
            <v:imagedata r:id="rId48" o:title="" chromakey="white"/>
          </v:shape>
        </w:pict>
      </w:r>
    </w:p>
    <w:p w:rsidR="00650D98" w:rsidRDefault="00650D98" w:rsidP="001978EB">
      <w:pPr>
        <w:pStyle w:val="af2"/>
      </w:pPr>
    </w:p>
    <w:p w:rsidR="004E7E2B" w:rsidRPr="001978EB" w:rsidRDefault="001B1531" w:rsidP="001978EB">
      <w:pPr>
        <w:pStyle w:val="af2"/>
      </w:pPr>
      <w:r w:rsidRPr="001978EB">
        <w:t>Rглины = 3,06 кгс/см2.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2659" w:dyaOrig="700">
          <v:shape id="_x0000_i1060" type="#_x0000_t75" style="width:160.5pt;height:42.75pt" o:ole="">
            <v:imagedata r:id="rId49" o:title=""/>
          </v:shape>
          <o:OLEObject Type="Embed" ProgID="Equation.3" ShapeID="_x0000_i1060" DrawAspect="Content" ObjectID="_1459898486" r:id="rId50"/>
        </w:object>
      </w:r>
    </w:p>
    <w:p w:rsidR="001B1531" w:rsidRPr="001978EB" w:rsidRDefault="00650D98" w:rsidP="001978EB">
      <w:pPr>
        <w:pStyle w:val="af2"/>
      </w:pPr>
      <w:r>
        <w:br w:type="page"/>
      </w:r>
      <w:r w:rsidR="001B1531" w:rsidRPr="001978EB">
        <w:t>ℓ = bст</w:t>
      </w:r>
      <w:r w:rsidR="00497B2F" w:rsidRPr="001978EB">
        <w:t xml:space="preserve"> + 1 = 1,7</w:t>
      </w:r>
      <w:r w:rsidR="001B1531" w:rsidRPr="001978EB">
        <w:t xml:space="preserve"> + 1 = 2,</w:t>
      </w:r>
      <w:r w:rsidR="00497B2F" w:rsidRPr="001978EB">
        <w:t>7</w:t>
      </w:r>
      <w:r w:rsidR="001B1531" w:rsidRPr="001978EB">
        <w:t xml:space="preserve"> м.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Ширина постели подкладок - 16 см (согласно таблицы 6.1 [2]).</w:t>
      </w:r>
    </w:p>
    <w:p w:rsidR="001B1531" w:rsidRPr="001978EB" w:rsidRDefault="00EF4EEA" w:rsidP="001978EB">
      <w:pPr>
        <w:pStyle w:val="af2"/>
      </w:pPr>
      <w:r w:rsidRPr="001978EB">
        <w:t>Количество прокладок – 3</w:t>
      </w:r>
      <w:r w:rsidR="001B1531" w:rsidRPr="001978EB">
        <w:t xml:space="preserve"> шт. на 1 м. F</w:t>
      </w:r>
      <w:r w:rsidR="00544672" w:rsidRPr="001978EB">
        <w:t xml:space="preserve"> = 1</w:t>
      </w:r>
      <w:r w:rsidRPr="001978EB">
        <w:t>728</w:t>
      </w:r>
      <w:r w:rsidR="001B1531" w:rsidRPr="001978EB">
        <w:t>0 см2.</w:t>
      </w:r>
    </w:p>
    <w:p w:rsidR="001B1531" w:rsidRPr="001978EB" w:rsidRDefault="00EF4EEA" w:rsidP="001978EB">
      <w:pPr>
        <w:pStyle w:val="af2"/>
      </w:pPr>
      <w:r w:rsidRPr="001978EB">
        <w:t>Всего подкладок: 3,14(5,7</w:t>
      </w:r>
      <w:r w:rsidR="001B1531" w:rsidRPr="001978EB">
        <w:t xml:space="preserve"> + 4)∙2 = </w:t>
      </w:r>
      <w:r w:rsidRPr="001978EB">
        <w:t>92</w:t>
      </w:r>
      <w:r w:rsidR="001B1531" w:rsidRPr="001978EB">
        <w:t xml:space="preserve"> шт,</w:t>
      </w:r>
    </w:p>
    <w:p w:rsidR="001B1531" w:rsidRPr="001978EB" w:rsidRDefault="00544672" w:rsidP="001978EB">
      <w:pPr>
        <w:pStyle w:val="af2"/>
      </w:pPr>
      <w:r w:rsidRPr="001978EB">
        <w:t>где 3,14(5,</w:t>
      </w:r>
      <w:r w:rsidR="00002B0D" w:rsidRPr="001978EB">
        <w:t>7</w:t>
      </w:r>
      <w:r w:rsidR="001B1531" w:rsidRPr="001978EB">
        <w:t xml:space="preserve"> + 4) – периметр I яруса опускного колодца.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3.2 Объем товарного бетона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Объем товарного бетона для сооружения геометрически равен объему стен и подушки днища опускного колодца.</w:t>
      </w:r>
    </w:p>
    <w:p w:rsidR="001B1531" w:rsidRPr="001978EB" w:rsidRDefault="001B1531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480" w:dyaOrig="680">
          <v:shape id="_x0000_i1061" type="#_x0000_t75" style="width:217.5pt;height:42.75pt" o:ole="">
            <v:imagedata r:id="rId51" o:title=""/>
          </v:shape>
          <o:OLEObject Type="Embed" ProgID="Equation.3" ShapeID="_x0000_i1061" DrawAspect="Content" ObjectID="_1459898487" r:id="rId52"/>
        </w:object>
      </w:r>
    </w:p>
    <w:p w:rsidR="001B1531" w:rsidRPr="001978EB" w:rsidRDefault="006A518E" w:rsidP="001978EB">
      <w:pPr>
        <w:pStyle w:val="af2"/>
      </w:pPr>
      <w:r w:rsidRPr="001978EB">
        <w:object w:dxaOrig="1780" w:dyaOrig="380">
          <v:shape id="_x0000_i1062" type="#_x0000_t75" style="width:111pt;height:24pt" o:ole="">
            <v:imagedata r:id="rId53" o:title=""/>
          </v:shape>
          <o:OLEObject Type="Embed" ProgID="Equation.3" ShapeID="_x0000_i1062" DrawAspect="Content" ObjectID="_1459898488" r:id="rId54"/>
        </w:obje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3.3 Расчет требуемого количества арматуры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Арматуру опускных колодцев устанавливают после устройства внутренней опалубки ножа колодца. В проекте арматуру принимаем в виде армоблоков.</w:t>
      </w:r>
    </w:p>
    <w:p w:rsidR="001B1531" w:rsidRPr="001978EB" w:rsidRDefault="001B1531" w:rsidP="001978EB">
      <w:pPr>
        <w:pStyle w:val="af2"/>
      </w:pPr>
      <w:r w:rsidRPr="001978EB">
        <w:t>Для опускного колодца с диаметром не более 15 м длину армоблока принимаем 1,5 м. Армоблоки устраиваем последовательно по контуру опускного колодца и скрепляем между собой монтажными скрутками.</w:t>
      </w:r>
    </w:p>
    <w:p w:rsidR="001B1531" w:rsidRPr="001978EB" w:rsidRDefault="001B1531" w:rsidP="001978EB">
      <w:pPr>
        <w:pStyle w:val="af2"/>
      </w:pPr>
      <w:r w:rsidRPr="001978EB">
        <w:t>Дальнейшее соединение армоблоков по высоте осуществляется сваркой с помощью накладок.</w:t>
      </w:r>
    </w:p>
    <w:p w:rsidR="001B1531" w:rsidRPr="001978EB" w:rsidRDefault="001B1531" w:rsidP="001978EB">
      <w:pPr>
        <w:pStyle w:val="af2"/>
      </w:pPr>
      <w:r w:rsidRPr="001978EB">
        <w:t>Диаметр стержня d = 20 мм.</w:t>
      </w:r>
    </w:p>
    <w:p w:rsidR="001B1531" w:rsidRPr="001978EB" w:rsidRDefault="001B1531" w:rsidP="001978EB">
      <w:pPr>
        <w:pStyle w:val="af2"/>
      </w:pPr>
      <w:r w:rsidRPr="001978EB">
        <w:t>Количество стержней в одном армоблоке – 12 шт.</w:t>
      </w:r>
    </w:p>
    <w:p w:rsidR="001B1531" w:rsidRPr="001978EB" w:rsidRDefault="001B1531" w:rsidP="001978EB">
      <w:pPr>
        <w:pStyle w:val="af2"/>
      </w:pPr>
      <w:r w:rsidRPr="001978EB">
        <w:t>Количество армоблоков на 1 ярус:</w:t>
      </w:r>
    </w:p>
    <w:p w:rsidR="00650D98" w:rsidRDefault="0020005D" w:rsidP="001978EB">
      <w:pPr>
        <w:pStyle w:val="af2"/>
      </w:pPr>
      <w:r>
        <w:br w:type="page"/>
      </w:r>
      <w:r w:rsidR="006A518E" w:rsidRPr="001978EB">
        <w:object w:dxaOrig="3300" w:dyaOrig="660">
          <v:shape id="_x0000_i1063" type="#_x0000_t75" style="width:180pt;height:36pt" o:ole="">
            <v:imagedata r:id="rId55" o:title=""/>
          </v:shape>
          <o:OLEObject Type="Embed" ProgID="Equation.3" ShapeID="_x0000_i1063" DrawAspect="Content" ObjectID="_1459898489" r:id="rId56"/>
        </w:objec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На все сооружение – </w:t>
      </w:r>
      <w:r w:rsidR="000F229C" w:rsidRPr="001978EB">
        <w:t>42</w:t>
      </w:r>
      <w:r w:rsidRPr="001978EB">
        <w:t xml:space="preserve"> шт.</w:t>
      </w:r>
    </w:p>
    <w:p w:rsidR="001B1531" w:rsidRPr="001978EB" w:rsidRDefault="001B1531" w:rsidP="001978EB">
      <w:pPr>
        <w:pStyle w:val="af2"/>
      </w:pPr>
      <w:r w:rsidRPr="001978EB">
        <w:t>Суммарн</w:t>
      </w:r>
      <w:r w:rsidR="000F229C" w:rsidRPr="001978EB">
        <w:t>ая длина сварного шва: 0,4∙12∙42</w:t>
      </w:r>
      <w:r w:rsidRPr="001978EB">
        <w:t xml:space="preserve"> = </w:t>
      </w:r>
      <w:r w:rsidR="000F229C" w:rsidRPr="001978EB">
        <w:t>20</w:t>
      </w:r>
      <w:r w:rsidR="00544672" w:rsidRPr="001978EB">
        <w:t>2</w:t>
      </w:r>
      <w:r w:rsidRPr="001978EB">
        <w:t xml:space="preserve"> м.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Масса одного армоблока: Pарм.бл. = PØ∙hяр∙n; PØ = 2,47 кг/м.</w:t>
      </w:r>
    </w:p>
    <w:p w:rsidR="001B1531" w:rsidRPr="001978EB" w:rsidRDefault="001B1531" w:rsidP="001978EB">
      <w:pPr>
        <w:pStyle w:val="af2"/>
      </w:pPr>
      <w:r w:rsidRPr="001978EB">
        <w:t>P1 яр = 2,47∙</w:t>
      </w:r>
      <w:r w:rsidR="000F229C" w:rsidRPr="001978EB">
        <w:t>12</w:t>
      </w:r>
      <w:r w:rsidR="00544672" w:rsidRPr="001978EB">
        <w:t>,25</w:t>
      </w:r>
      <w:r w:rsidRPr="001978EB">
        <w:t xml:space="preserve">∙12 = </w:t>
      </w:r>
      <w:r w:rsidR="000F229C" w:rsidRPr="001978EB">
        <w:t>363</w:t>
      </w:r>
      <w:r w:rsidR="00544672" w:rsidRPr="001978EB">
        <w:t>,</w:t>
      </w:r>
      <w:r w:rsidR="000F229C" w:rsidRPr="001978EB">
        <w:t>09</w:t>
      </w:r>
      <w:r w:rsidRPr="001978EB">
        <w:t xml:space="preserve"> кг.</w:t>
      </w:r>
    </w:p>
    <w:p w:rsidR="001B1531" w:rsidRPr="001978EB" w:rsidRDefault="001B1531" w:rsidP="001978EB">
      <w:pPr>
        <w:pStyle w:val="af2"/>
      </w:pPr>
      <w:r w:rsidRPr="001978EB">
        <w:t>P2 яр = 2,47∙</w:t>
      </w:r>
      <w:r w:rsidR="000F229C" w:rsidRPr="001978EB">
        <w:t>12</w:t>
      </w:r>
      <w:r w:rsidR="00544672" w:rsidRPr="001978EB">
        <w:t>,25</w:t>
      </w:r>
      <w:r w:rsidRPr="001978EB">
        <w:t xml:space="preserve">∙12 = </w:t>
      </w:r>
      <w:r w:rsidR="000F229C" w:rsidRPr="001978EB">
        <w:t>363,09</w:t>
      </w:r>
      <w:r w:rsidRPr="001978EB">
        <w:t xml:space="preserve"> кг.</w:t>
      </w:r>
    </w:p>
    <w:p w:rsidR="001B1531" w:rsidRPr="001978EB" w:rsidRDefault="001B1531" w:rsidP="001978EB">
      <w:pPr>
        <w:pStyle w:val="af2"/>
      </w:pPr>
      <w:r w:rsidRPr="001978EB">
        <w:t>Общая масса арматуры: P = 4</w:t>
      </w:r>
      <w:r w:rsidR="000F229C" w:rsidRPr="001978EB">
        <w:t>2</w:t>
      </w:r>
      <w:r w:rsidRPr="001978EB">
        <w:t>∙</w:t>
      </w:r>
      <w:r w:rsidR="000F229C" w:rsidRPr="001978EB">
        <w:t>363,09</w:t>
      </w:r>
      <w:r w:rsidRPr="001978EB">
        <w:t xml:space="preserve"> =</w:t>
      </w:r>
      <w:r w:rsidR="00272272" w:rsidRPr="001978EB">
        <w:t>15250</w:t>
      </w:r>
      <w:r w:rsidRPr="001978EB">
        <w:t xml:space="preserve"> кг ≈ </w:t>
      </w:r>
      <w:r w:rsidR="00272272" w:rsidRPr="001978EB">
        <w:t>15</w:t>
      </w:r>
      <w:r w:rsidRPr="001978EB">
        <w:t>,</w:t>
      </w:r>
      <w:r w:rsidR="00272272" w:rsidRPr="001978EB">
        <w:t>25</w:t>
      </w:r>
      <w:r w:rsidRPr="001978EB">
        <w:t xml:space="preserve"> т.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3.4 Расчет опалубки</w:t>
      </w:r>
    </w:p>
    <w:p w:rsidR="00650D98" w:rsidRDefault="00650D98" w:rsidP="001978EB">
      <w:pPr>
        <w:pStyle w:val="af2"/>
      </w:pPr>
    </w:p>
    <w:p w:rsidR="00544672" w:rsidRPr="001978EB" w:rsidRDefault="00544672" w:rsidP="001978EB">
      <w:pPr>
        <w:pStyle w:val="af2"/>
      </w:pPr>
      <w:r w:rsidRPr="001978EB">
        <w:t>Выбор конструктивной схемы опалубки для бетонирования стакана колодца должен определить наиболее технологичный и экономически целесообразный вид опалубки. К числу последнего при возведении сооружения данного типа следует отнести индустриальную несъемную опалубку</w:t>
      </w:r>
      <w:r w:rsidR="00052EBD" w:rsidRPr="001978EB">
        <w:t>.</w:t>
      </w:r>
    </w:p>
    <w:p w:rsidR="00695A77" w:rsidRPr="001978EB" w:rsidRDefault="00695A77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3.5 Расчет строительных лесов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При сооружении опускного колодца используются трубчатые безболтовые леса системы Севастопольстроя. Высота одного яруса лесов – 4 м.</w:t>
      </w:r>
    </w:p>
    <w:p w:rsidR="001B1531" w:rsidRPr="001978EB" w:rsidRDefault="001B1531" w:rsidP="001978EB">
      <w:pPr>
        <w:pStyle w:val="af2"/>
      </w:pPr>
      <w:r w:rsidRPr="001978EB">
        <w:t>В качестве настила используются деревянные щиты размером 2,5 х 1 м.</w:t>
      </w:r>
    </w:p>
    <w:p w:rsidR="001B1531" w:rsidRPr="001978EB" w:rsidRDefault="001B1531" w:rsidP="001978EB">
      <w:pPr>
        <w:pStyle w:val="af2"/>
      </w:pPr>
      <w:r w:rsidRPr="001978EB">
        <w:t>Количество стоек I яруса по внешнему контуру:</w:t>
      </w:r>
    </w:p>
    <w:p w:rsidR="001B1531" w:rsidRPr="001978EB" w:rsidRDefault="001B1531" w:rsidP="001978EB">
      <w:pPr>
        <w:pStyle w:val="af2"/>
      </w:pPr>
      <w:r w:rsidRPr="001978EB">
        <w:t>2π(R</w:t>
      </w:r>
      <w:r w:rsidR="00272272" w:rsidRPr="001978EB">
        <w:t xml:space="preserve"> + 0,5)∙2 = 2∙3,14(5,7</w:t>
      </w:r>
      <w:r w:rsidRPr="001978EB">
        <w:t xml:space="preserve"> + 0,5) ∙</w:t>
      </w:r>
      <w:r w:rsidR="00272272" w:rsidRPr="001978EB">
        <w:t>2 ≈ 122</w:t>
      </w:r>
      <w:r w:rsidRPr="001978EB">
        <w:t xml:space="preserve"> шт.</w:t>
      </w:r>
    </w:p>
    <w:p w:rsidR="001B1531" w:rsidRPr="001978EB" w:rsidRDefault="001B1531" w:rsidP="001978EB">
      <w:pPr>
        <w:pStyle w:val="af2"/>
      </w:pPr>
      <w:r w:rsidRPr="001978EB">
        <w:t>Количество стоек внутри колодца:</w:t>
      </w:r>
    </w:p>
    <w:p w:rsidR="001B1531" w:rsidRPr="001978EB" w:rsidRDefault="001B1531" w:rsidP="001978EB">
      <w:pPr>
        <w:pStyle w:val="af2"/>
      </w:pPr>
      <w:r w:rsidRPr="001978EB">
        <w:t xml:space="preserve">2π(r - 0,5)∙2 = 2∙3,14(4 - 0,5) ∙2 ≈ </w:t>
      </w:r>
      <w:r w:rsidR="00052EBD" w:rsidRPr="001978EB">
        <w:t>44</w:t>
      </w:r>
      <w:r w:rsidRPr="001978EB">
        <w:t xml:space="preserve"> шт х 2 = </w:t>
      </w:r>
      <w:r w:rsidR="00052EBD" w:rsidRPr="001978EB">
        <w:t>88</w:t>
      </w:r>
      <w:r w:rsidRPr="001978EB">
        <w:t xml:space="preserve"> шт.</w:t>
      </w:r>
    </w:p>
    <w:p w:rsidR="001B1531" w:rsidRPr="001978EB" w:rsidRDefault="001B1531" w:rsidP="001978EB">
      <w:pPr>
        <w:pStyle w:val="af2"/>
      </w:pPr>
      <w:r w:rsidRPr="001978EB">
        <w:t xml:space="preserve">Всего: </w:t>
      </w:r>
      <w:r w:rsidR="00272272" w:rsidRPr="001978EB">
        <w:t>210</w:t>
      </w:r>
      <w:r w:rsidRPr="001978EB">
        <w:t xml:space="preserve"> стойки Ø = 88 мм.</w:t>
      </w:r>
    </w:p>
    <w:p w:rsidR="001B1531" w:rsidRPr="001978EB" w:rsidRDefault="001B1531" w:rsidP="001978EB">
      <w:pPr>
        <w:pStyle w:val="af2"/>
      </w:pPr>
      <w:r w:rsidRPr="001978EB">
        <w:t>Масса одной стойки равна 33,4 кг.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3.6 Расчет гидроизоляции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Тип гидроизоляции выбираем в зависимости от эксплуатационных требований, предъявляемых к помещению в отношении влажности стен (сырости) и градиента (напор) грунтовых вод, толщины конструкции, несущей гидроизоляцию. Для насосной станции I подъема, т.е. заглубленных помещений, по требованию технологического процесса (совмещение водоприемной части насосной станции и энергетического оборудования) помещения должны удовлетворять условиям по сухости II категории, для чего назначаем следующие типы гидроизоляции:</w:t>
      </w:r>
    </w:p>
    <w:p w:rsidR="001B1531" w:rsidRPr="001978EB" w:rsidRDefault="001B1531" w:rsidP="001978EB">
      <w:pPr>
        <w:pStyle w:val="af2"/>
      </w:pPr>
      <w:r w:rsidRPr="001978EB">
        <w:t>для стен снаружи – торкрет толщиной 25 мм (по 2 слоя);</w:t>
      </w:r>
    </w:p>
    <w:p w:rsidR="001B1531" w:rsidRPr="001978EB" w:rsidRDefault="001B1531" w:rsidP="001978EB">
      <w:pPr>
        <w:pStyle w:val="af2"/>
      </w:pPr>
      <w:r w:rsidRPr="001978EB">
        <w:t>для внутренней поверхности колодца – обмазочная гидроизоляция из битумных мастик</w:t>
      </w:r>
    </w:p>
    <w:p w:rsidR="00650D98" w:rsidRDefault="001B1531" w:rsidP="001978EB">
      <w:pPr>
        <w:pStyle w:val="af2"/>
      </w:pPr>
      <w:r w:rsidRPr="001978EB">
        <w:t>для днища</w:t>
      </w:r>
    </w:p>
    <w:p w:rsidR="00650D98" w:rsidRDefault="00650D98" w:rsidP="001978EB">
      <w:pPr>
        <w:pStyle w:val="af2"/>
      </w:pPr>
    </w:p>
    <w:p w:rsidR="00650D98" w:rsidRDefault="001B1531" w:rsidP="001978EB">
      <w:pPr>
        <w:pStyle w:val="af2"/>
      </w:pPr>
      <w:r w:rsidRPr="001978EB">
        <w:t>Iк = HВ/b</w:t>
      </w:r>
      <w:r w:rsidR="00272272" w:rsidRPr="001978EB">
        <w:t xml:space="preserve"> = 20,5</w:t>
      </w:r>
      <w:r w:rsidRPr="001978EB">
        <w:t>/1,</w:t>
      </w:r>
      <w:r w:rsidR="00052EBD" w:rsidRPr="001978EB">
        <w:t>5</w:t>
      </w:r>
      <w:r w:rsidRPr="001978EB">
        <w:t xml:space="preserve"> = </w:t>
      </w:r>
      <w:r w:rsidR="00272272" w:rsidRPr="001978EB">
        <w:t>13</w:t>
      </w:r>
      <w:r w:rsidR="00052EBD" w:rsidRPr="001978EB">
        <w:t>,</w:t>
      </w:r>
      <w:r w:rsidR="00272272" w:rsidRPr="001978EB">
        <w:t>6</w:t>
      </w:r>
      <w:r w:rsidRPr="001978EB">
        <w:t xml:space="preserve"> ≤ 20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– оклеечная изоляция в 4 слоя.</w:t>
      </w:r>
    </w:p>
    <w:p w:rsidR="00052EBD" w:rsidRPr="001978EB" w:rsidRDefault="00052EBD" w:rsidP="001978EB">
      <w:pPr>
        <w:pStyle w:val="af2"/>
      </w:pPr>
      <w:r w:rsidRPr="001978EB">
        <w:t>Где Нв- гидростатический напор воды (смоченная поверхность колодца),м;</w:t>
      </w:r>
    </w:p>
    <w:p w:rsidR="00052EBD" w:rsidRPr="001978EB" w:rsidRDefault="00052EBD" w:rsidP="001978EB">
      <w:pPr>
        <w:pStyle w:val="af2"/>
      </w:pPr>
      <w:r w:rsidRPr="001978EB">
        <w:t>b-толщина</w:t>
      </w:r>
      <w:r w:rsidR="004E7E2B" w:rsidRPr="001978EB">
        <w:t xml:space="preserve"> </w:t>
      </w:r>
      <w:r w:rsidRPr="001978EB">
        <w:t>стены колодца, несущая гидроизоляцию,м.</w:t>
      </w:r>
    </w:p>
    <w:p w:rsidR="00650D98" w:rsidRDefault="001B1531" w:rsidP="001978EB">
      <w:pPr>
        <w:pStyle w:val="af2"/>
      </w:pPr>
      <w:r w:rsidRPr="001978EB">
        <w:t>Площадь торкретирования: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Fт = </w:t>
      </w:r>
      <w:r w:rsidRPr="001978EB">
        <w:rPr>
          <w:szCs w:val="28"/>
        </w:rPr>
        <w:sym w:font="Symbol" w:char="F070"/>
      </w:r>
      <w:r w:rsidRPr="001978EB">
        <w:rPr>
          <w:szCs w:val="28"/>
        </w:rPr>
        <w:sym w:font="Symbol" w:char="F0D7"/>
      </w:r>
      <w:r w:rsidRPr="001978EB">
        <w:t>D</w:t>
      </w:r>
      <w:r w:rsidRPr="001978EB">
        <w:rPr>
          <w:szCs w:val="28"/>
        </w:rPr>
        <w:sym w:font="Symbol" w:char="F0D7"/>
      </w:r>
      <w:r w:rsidRPr="001978EB">
        <w:t>H = 3,14</w:t>
      </w:r>
      <w:r w:rsidRPr="001978EB">
        <w:rPr>
          <w:szCs w:val="28"/>
        </w:rPr>
        <w:sym w:font="Symbol" w:char="F0D7"/>
      </w:r>
      <w:r w:rsidRPr="001978EB">
        <w:t>1</w:t>
      </w:r>
      <w:r w:rsidR="00052EBD" w:rsidRPr="001978EB">
        <w:t>1</w:t>
      </w:r>
      <w:r w:rsidR="00272272" w:rsidRPr="001978EB">
        <w:t>,4</w:t>
      </w:r>
      <w:r w:rsidRPr="001978EB">
        <w:rPr>
          <w:szCs w:val="28"/>
        </w:rPr>
        <w:sym w:font="Symbol" w:char="F0D7"/>
      </w:r>
      <w:r w:rsidR="00F328BD" w:rsidRPr="001978EB">
        <w:t>24</w:t>
      </w:r>
      <w:r w:rsidR="00272272" w:rsidRPr="001978EB">
        <w:t>,5</w:t>
      </w:r>
      <w:r w:rsidRPr="001978EB">
        <w:t xml:space="preserve"> = </w:t>
      </w:r>
      <w:r w:rsidR="00F328BD" w:rsidRPr="001978EB">
        <w:t>877</w:t>
      </w:r>
      <w:r w:rsidRPr="001978EB">
        <w:t xml:space="preserve"> м2.</w:t>
      </w:r>
    </w:p>
    <w:p w:rsidR="00650D98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Объем торкретной смеси: Vторк</w:t>
      </w:r>
      <w:r w:rsidR="00052EBD" w:rsidRPr="001978EB">
        <w:t xml:space="preserve"> = </w:t>
      </w:r>
      <w:r w:rsidR="00F328BD" w:rsidRPr="001978EB">
        <w:t>877</w:t>
      </w:r>
      <w:r w:rsidR="00272272" w:rsidRPr="001978EB">
        <w:t xml:space="preserve"> </w:t>
      </w:r>
      <w:r w:rsidRPr="001978EB">
        <w:rPr>
          <w:szCs w:val="28"/>
        </w:rPr>
        <w:sym w:font="Symbol" w:char="F0D7"/>
      </w:r>
      <w:r w:rsidRPr="001978EB">
        <w:t>2</w:t>
      </w:r>
      <w:r w:rsidRPr="001978EB">
        <w:rPr>
          <w:szCs w:val="28"/>
        </w:rPr>
        <w:sym w:font="Symbol" w:char="F0D7"/>
      </w:r>
      <w:r w:rsidRPr="001978EB">
        <w:t xml:space="preserve">0,025 = </w:t>
      </w:r>
      <w:r w:rsidR="00F328BD" w:rsidRPr="001978EB">
        <w:t>43,85</w:t>
      </w:r>
      <w:r w:rsidRPr="001978EB">
        <w:t xml:space="preserve"> м3.</w:t>
      </w:r>
    </w:p>
    <w:p w:rsidR="00650D98" w:rsidRDefault="001B1531" w:rsidP="001978EB">
      <w:pPr>
        <w:pStyle w:val="af2"/>
      </w:pPr>
      <w:r w:rsidRPr="001978EB">
        <w:t>Площадь обмазочной гидроизоляции:</w:t>
      </w:r>
    </w:p>
    <w:p w:rsidR="001B1531" w:rsidRDefault="0020005D" w:rsidP="001978EB">
      <w:pPr>
        <w:pStyle w:val="af2"/>
      </w:pPr>
      <w:r>
        <w:br w:type="page"/>
      </w:r>
      <w:r w:rsidR="001B1531" w:rsidRPr="001978EB">
        <w:t xml:space="preserve">Fо = </w:t>
      </w:r>
      <w:r w:rsidR="001B1531" w:rsidRPr="001978EB">
        <w:rPr>
          <w:szCs w:val="28"/>
        </w:rPr>
        <w:sym w:font="Symbol" w:char="F070"/>
      </w:r>
      <w:r w:rsidR="001B1531" w:rsidRPr="001978EB">
        <w:rPr>
          <w:szCs w:val="28"/>
        </w:rPr>
        <w:sym w:font="Symbol" w:char="F0D7"/>
      </w:r>
      <w:r w:rsidR="001B1531" w:rsidRPr="001978EB">
        <w:t>d</w:t>
      </w:r>
      <w:r w:rsidR="001B1531" w:rsidRPr="001978EB">
        <w:rPr>
          <w:szCs w:val="28"/>
        </w:rPr>
        <w:sym w:font="Symbol" w:char="F0D7"/>
      </w:r>
      <w:r w:rsidR="001B1531" w:rsidRPr="001978EB">
        <w:t>H = 3,14</w:t>
      </w:r>
      <w:r w:rsidR="001B1531" w:rsidRPr="001978EB">
        <w:rPr>
          <w:szCs w:val="28"/>
        </w:rPr>
        <w:sym w:font="Symbol" w:char="F0D7"/>
      </w:r>
      <w:r w:rsidR="00052EBD" w:rsidRPr="001978EB">
        <w:t>8</w:t>
      </w:r>
      <w:r w:rsidR="001B1531" w:rsidRPr="001978EB">
        <w:rPr>
          <w:szCs w:val="28"/>
        </w:rPr>
        <w:sym w:font="Symbol" w:char="F0D7"/>
      </w:r>
      <w:r w:rsidR="00272272" w:rsidRPr="001978EB">
        <w:t>24,</w:t>
      </w:r>
      <w:r w:rsidR="00052EBD" w:rsidRPr="001978EB">
        <w:t>5</w:t>
      </w:r>
      <w:r w:rsidR="001B1531" w:rsidRPr="001978EB">
        <w:t xml:space="preserve"> = </w:t>
      </w:r>
      <w:r w:rsidR="00272272" w:rsidRPr="001978EB">
        <w:t>615,44</w:t>
      </w:r>
      <w:r w:rsidR="001B1531" w:rsidRPr="001978EB">
        <w:t xml:space="preserve"> м2.</w:t>
      </w:r>
    </w:p>
    <w:p w:rsidR="00650D98" w:rsidRPr="001978EB" w:rsidRDefault="00650D98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Площадь оклеечной гидроизоляции днища: FД = </w:t>
      </w:r>
      <w:r w:rsidRPr="001978EB">
        <w:rPr>
          <w:szCs w:val="28"/>
        </w:rPr>
        <w:sym w:font="Symbol" w:char="F070"/>
      </w:r>
      <w:r w:rsidRPr="001978EB">
        <w:rPr>
          <w:szCs w:val="28"/>
        </w:rPr>
        <w:sym w:font="Symbol" w:char="F0D7"/>
      </w:r>
      <w:r w:rsidRPr="001978EB">
        <w:t xml:space="preserve"> r2 = 3,14</w:t>
      </w:r>
      <w:r w:rsidRPr="001978EB">
        <w:rPr>
          <w:szCs w:val="28"/>
        </w:rPr>
        <w:sym w:font="Symbol" w:char="F0D7"/>
      </w:r>
      <w:r w:rsidRPr="001978EB">
        <w:t>42 = 63,6 м2.</w:t>
      </w:r>
      <w:r w:rsidR="00650D98">
        <w:t xml:space="preserve"> </w:t>
      </w:r>
      <w:r w:rsidRPr="001978EB">
        <w:t>(4 слоя: 63,6 х 4 = 254,4 м2)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3.7 Расчет количества приемных воронок</w:t>
      </w:r>
    </w:p>
    <w:p w:rsidR="001B1531" w:rsidRPr="001978EB" w:rsidRDefault="001B1531" w:rsidP="001978EB">
      <w:pPr>
        <w:pStyle w:val="af2"/>
      </w:pPr>
    </w:p>
    <w:p w:rsidR="004E7E2B" w:rsidRPr="001978EB" w:rsidRDefault="001B1531" w:rsidP="001978EB">
      <w:pPr>
        <w:pStyle w:val="af2"/>
      </w:pPr>
      <w:r w:rsidRPr="001978EB">
        <w:t>При высоте бетонирования более 3 м, бетон подают через металлические хоботы, устанавливаемые через 3 м по окружности колодца.</w:t>
      </w:r>
    </w:p>
    <w:p w:rsidR="001B1531" w:rsidRPr="001978EB" w:rsidRDefault="001B1531" w:rsidP="001978EB">
      <w:pPr>
        <w:pStyle w:val="af2"/>
      </w:pPr>
      <w:r w:rsidRPr="001978EB">
        <w:t>Количество приемных воронок:</w:t>
      </w:r>
    </w:p>
    <w:p w:rsidR="00017964" w:rsidRDefault="00017964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4220" w:dyaOrig="620">
          <v:shape id="_x0000_i1064" type="#_x0000_t75" style="width:253.5pt;height:37.5pt" o:ole="">
            <v:imagedata r:id="rId57" o:title=""/>
          </v:shape>
          <o:OLEObject Type="Embed" ProgID="Equation.3" ShapeID="_x0000_i1064" DrawAspect="Content" ObjectID="_1459898490" r:id="rId58"/>
        </w:obje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3.8 Расчет объемов земляных работ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При глубине ПК: до 1,5 м – откос 1:0;</w:t>
      </w:r>
    </w:p>
    <w:p w:rsidR="001B1531" w:rsidRPr="001978EB" w:rsidRDefault="001B1531" w:rsidP="001978EB">
      <w:pPr>
        <w:pStyle w:val="af2"/>
      </w:pPr>
      <w:r w:rsidRPr="001978EB">
        <w:t>1,5…3,0 м – откос 1:0,5;</w:t>
      </w:r>
    </w:p>
    <w:p w:rsidR="004E7E2B" w:rsidRPr="001978EB" w:rsidRDefault="001B1531" w:rsidP="001978EB">
      <w:pPr>
        <w:pStyle w:val="af2"/>
      </w:pPr>
      <w:r w:rsidRPr="001978EB">
        <w:t>3,0…5,0 м – откос 1:0,75.</w:t>
      </w:r>
    </w:p>
    <w:p w:rsidR="001B1531" w:rsidRPr="001978EB" w:rsidRDefault="001B1531" w:rsidP="001978EB">
      <w:pPr>
        <w:pStyle w:val="af2"/>
      </w:pPr>
      <w:r w:rsidRPr="001978EB">
        <w:t>HПК = 2 м – откос 1:0,5.</w:t>
      </w:r>
    </w:p>
    <w:p w:rsidR="001B1531" w:rsidRPr="001978EB" w:rsidRDefault="001B1531" w:rsidP="001978EB">
      <w:pPr>
        <w:pStyle w:val="af2"/>
      </w:pPr>
      <w:r w:rsidRPr="001978EB">
        <w:t xml:space="preserve">Длина пандуса ПК: Lпанд = hпк/0,2 = 2/0,2 = </w:t>
      </w:r>
      <w:r w:rsidR="00052EBD" w:rsidRPr="001978EB">
        <w:t>10</w:t>
      </w:r>
      <w:r w:rsidRPr="001978EB">
        <w:t xml:space="preserve"> м.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3.8.1 Расчет объемов работ по срезке растительного слоя</w:t>
      </w:r>
    </w:p>
    <w:p w:rsidR="004E7E2B" w:rsidRPr="001978EB" w:rsidRDefault="001B1531" w:rsidP="001978EB">
      <w:pPr>
        <w:pStyle w:val="af2"/>
      </w:pPr>
      <w:r w:rsidRPr="001978EB">
        <w:t>Растительный слой срезается бульдозером. Толщина растительного слоя – 25 см.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Площадь строительной площадки: S = πR2 = 3,14</w:t>
      </w:r>
      <w:r w:rsidR="00F328BD" w:rsidRPr="001978EB">
        <w:t>∙((19</w:t>
      </w:r>
      <w:r w:rsidR="00272272" w:rsidRPr="001978EB">
        <w:t>,4</w:t>
      </w:r>
      <w:r w:rsidR="00052EBD" w:rsidRPr="001978EB">
        <w:t>+40</w:t>
      </w:r>
      <w:r w:rsidR="00F328BD" w:rsidRPr="001978EB">
        <w:t>)</w:t>
      </w:r>
      <w:r w:rsidRPr="001978EB">
        <w:t>/2)2 ≈</w:t>
      </w:r>
      <w:r w:rsidR="00F328BD" w:rsidRPr="001978EB">
        <w:t>2769,8</w:t>
      </w:r>
      <w:r w:rsidRPr="001978EB">
        <w:t xml:space="preserve"> м2.</w:t>
      </w:r>
    </w:p>
    <w:p w:rsidR="004E7E2B" w:rsidRPr="001978EB" w:rsidRDefault="001B1531" w:rsidP="001978EB">
      <w:pPr>
        <w:pStyle w:val="af2"/>
      </w:pPr>
      <w:r w:rsidRPr="001978EB">
        <w:t>Объем срезаемого слоя:</w: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 xml:space="preserve">Vраст = S∙0,25 = </w:t>
      </w:r>
      <w:r w:rsidR="00F328BD" w:rsidRPr="001978EB">
        <w:t>692,4</w:t>
      </w:r>
      <w:r w:rsidR="001B1531" w:rsidRPr="001978EB">
        <w:t xml:space="preserve"> м3.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3.8.2</w:t>
      </w:r>
      <w:r w:rsidR="00017964">
        <w:t xml:space="preserve"> </w:t>
      </w:r>
      <w:r w:rsidRPr="001978EB">
        <w:t>Расчет объемов земляных работ по разработке ПК</w:t>
      </w:r>
    </w:p>
    <w:p w:rsidR="00017964" w:rsidRDefault="001B1531" w:rsidP="001978EB">
      <w:pPr>
        <w:pStyle w:val="af2"/>
      </w:pPr>
      <w:r w:rsidRPr="001978EB">
        <w:t>Объем ПК:</w:t>
      </w:r>
    </w:p>
    <w:p w:rsidR="00017964" w:rsidRDefault="00017964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VПК = VК + Vпанд.</w:t>
      </w:r>
    </w:p>
    <w:p w:rsidR="00017964" w:rsidRDefault="00017964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7220" w:dyaOrig="620">
          <v:shape id="_x0000_i1065" type="#_x0000_t75" style="width:426pt;height:36pt" o:ole="">
            <v:imagedata r:id="rId59" o:title=""/>
          </v:shape>
          <o:OLEObject Type="Embed" ProgID="Equation.3" ShapeID="_x0000_i1065" DrawAspect="Content" ObjectID="_1459898491" r:id="rId60"/>
        </w:object>
      </w:r>
    </w:p>
    <w:p w:rsidR="001B1531" w:rsidRPr="001978EB" w:rsidRDefault="001B1531" w:rsidP="001978EB">
      <w:pPr>
        <w:pStyle w:val="af2"/>
      </w:pPr>
      <w:r w:rsidRPr="001978EB">
        <w:t>Vпанд = 0,5∙b∙hПК∙Lпанд</w:t>
      </w:r>
      <w:r w:rsidR="00CA228F" w:rsidRPr="001978EB">
        <w:t xml:space="preserve"> = 0,5∙3,5∙2</w:t>
      </w:r>
      <w:r w:rsidRPr="001978EB">
        <w:t>∙</w:t>
      </w:r>
      <w:r w:rsidR="00CA228F" w:rsidRPr="001978EB">
        <w:t>10</w:t>
      </w:r>
      <w:r w:rsidRPr="001978EB">
        <w:t xml:space="preserve"> = </w:t>
      </w:r>
      <w:r w:rsidR="00CA228F" w:rsidRPr="001978EB">
        <w:t>35</w:t>
      </w:r>
      <w:r w:rsidRPr="001978EB">
        <w:t xml:space="preserve"> м3.</w:t>
      </w:r>
    </w:p>
    <w:p w:rsidR="001B1531" w:rsidRPr="001978EB" w:rsidRDefault="001B1531" w:rsidP="001978EB">
      <w:pPr>
        <w:pStyle w:val="af2"/>
      </w:pPr>
      <w:r w:rsidRPr="001978EB">
        <w:t xml:space="preserve">VПК = </w:t>
      </w:r>
      <w:r w:rsidR="00F328BD" w:rsidRPr="001978EB">
        <w:t>532,1</w:t>
      </w:r>
      <w:r w:rsidRPr="001978EB">
        <w:t xml:space="preserve"> + </w:t>
      </w:r>
      <w:r w:rsidR="00CA228F" w:rsidRPr="001978EB">
        <w:t>35</w:t>
      </w:r>
      <w:r w:rsidRPr="001978EB">
        <w:t xml:space="preserve"> = </w:t>
      </w:r>
      <w:r w:rsidR="00D52BA3" w:rsidRPr="001978EB">
        <w:t>5</w:t>
      </w:r>
      <w:r w:rsidR="00F328BD" w:rsidRPr="001978EB">
        <w:t>67,1</w:t>
      </w:r>
      <w:r w:rsidRPr="001978EB">
        <w:t xml:space="preserve"> м3.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3.8.3 Расчет объемов земляных масс грунта при погружении опускного колодца</w:t>
      </w:r>
    </w:p>
    <w:p w:rsidR="001B1531" w:rsidRPr="001978EB" w:rsidRDefault="001B1531" w:rsidP="001978EB">
      <w:pPr>
        <w:pStyle w:val="af2"/>
      </w:pPr>
      <w:r w:rsidRPr="001978EB">
        <w:t>Объем земляных масс грунта при погружении стакана опускного колодца складывается из объемов грунта, разрабатываемого механизированным способом и вручную.</w:t>
      </w:r>
      <w:r w:rsidR="002C2A63">
        <w:t xml:space="preserve"> </w:t>
      </w:r>
      <w:r w:rsidRPr="001978EB">
        <w:t>Объем механизированной разработки грунта:</w:t>
      </w:r>
    </w:p>
    <w:p w:rsidR="00017964" w:rsidRDefault="00017964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Vмех = π(r – 0,5)2∙Hпогр = 3,14(4 – 0,5)2</w:t>
      </w:r>
      <w:r w:rsidR="005243AB" w:rsidRPr="001978EB">
        <w:t>∙2</w:t>
      </w:r>
      <w:r w:rsidR="00024197" w:rsidRPr="001978EB">
        <w:t>2,5</w:t>
      </w:r>
      <w:r w:rsidRPr="001978EB">
        <w:t xml:space="preserve"> = </w:t>
      </w:r>
      <w:r w:rsidR="005243AB" w:rsidRPr="001978EB">
        <w:t>8</w:t>
      </w:r>
      <w:r w:rsidR="00024197" w:rsidRPr="001978EB">
        <w:t>65,5</w:t>
      </w:r>
      <w:r w:rsidRPr="001978EB">
        <w:t xml:space="preserve"> м3.</w:t>
      </w:r>
    </w:p>
    <w:p w:rsidR="00017964" w:rsidRDefault="00017964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Объем ручной разработки грунта:</w:t>
      </w:r>
    </w:p>
    <w:p w:rsidR="00017964" w:rsidRDefault="00017964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Vручн = π(r2 – r2мех) ∙Hпогр = 3,14(</w:t>
      </w:r>
      <w:r w:rsidR="00EF76A3" w:rsidRPr="001978EB">
        <w:t>5,7</w:t>
      </w:r>
      <w:r w:rsidRPr="001978EB">
        <w:t xml:space="preserve">2 – 3,52) </w:t>
      </w:r>
      <w:r w:rsidR="005243AB" w:rsidRPr="001978EB">
        <w:t>∙2</w:t>
      </w:r>
      <w:r w:rsidR="00024197" w:rsidRPr="001978EB">
        <w:t>2,5</w:t>
      </w:r>
      <w:r w:rsidRPr="001978EB">
        <w:t xml:space="preserve"> =</w:t>
      </w:r>
      <w:r w:rsidR="00EF76A3" w:rsidRPr="001978EB">
        <w:t>1430</w:t>
      </w:r>
      <w:r w:rsidRPr="001978EB">
        <w:t xml:space="preserve"> м3.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3.8.4 Объем работ по обратной засыпке ПК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Vкол = πR2∙hпк = 3,14∙</w:t>
      </w:r>
      <w:r w:rsidR="008D47B1" w:rsidRPr="001978EB">
        <w:t>5,</w:t>
      </w:r>
      <w:r w:rsidR="005243AB" w:rsidRPr="001978EB">
        <w:t>7</w:t>
      </w:r>
      <w:r w:rsidRPr="001978EB">
        <w:t>2∙</w:t>
      </w:r>
      <w:r w:rsidR="008D47B1" w:rsidRPr="001978EB">
        <w:t>2</w:t>
      </w:r>
      <w:r w:rsidRPr="001978EB">
        <w:t xml:space="preserve"> = </w:t>
      </w:r>
      <w:r w:rsidR="005243AB" w:rsidRPr="001978EB">
        <w:t>204</w:t>
      </w:r>
      <w:r w:rsidRPr="001978EB">
        <w:t xml:space="preserve"> м3.</w:t>
      </w:r>
    </w:p>
    <w:p w:rsidR="001B1531" w:rsidRPr="001978EB" w:rsidRDefault="001B1531" w:rsidP="001978EB">
      <w:pPr>
        <w:pStyle w:val="af2"/>
      </w:pPr>
      <w:r w:rsidRPr="001978EB">
        <w:t xml:space="preserve">VО.З. = VПК - Vкол = </w:t>
      </w:r>
      <w:r w:rsidR="00F21B40" w:rsidRPr="001978EB">
        <w:t>5</w:t>
      </w:r>
      <w:r w:rsidR="00024197" w:rsidRPr="001978EB">
        <w:t>67,1</w:t>
      </w:r>
      <w:r w:rsidRPr="001978EB">
        <w:t xml:space="preserve"> – </w:t>
      </w:r>
      <w:r w:rsidR="005243AB" w:rsidRPr="001978EB">
        <w:t>204</w:t>
      </w:r>
      <w:r w:rsidRPr="001978EB">
        <w:t xml:space="preserve"> =</w:t>
      </w:r>
      <w:r w:rsidR="00F21B40" w:rsidRPr="001978EB">
        <w:t>3</w:t>
      </w:r>
      <w:r w:rsidR="00024197" w:rsidRPr="001978EB">
        <w:t>63,1</w:t>
      </w:r>
      <w:r w:rsidRPr="001978EB">
        <w:t xml:space="preserve"> м3.</w: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>3.8.5 Расчет потребного количества щебня</w:t>
      </w:r>
    </w:p>
    <w:p w:rsidR="001B1531" w:rsidRPr="001978EB" w:rsidRDefault="001B1531" w:rsidP="001978EB">
      <w:pPr>
        <w:pStyle w:val="af2"/>
      </w:pPr>
      <w:r w:rsidRPr="001978EB">
        <w:t>Щебень требуется для создания обратного фильтра при бетонировании подушки методом ВПТ. Толщина щебеночного слоя - не менее 150 мм.</w:t>
      </w:r>
    </w:p>
    <w:p w:rsidR="001B1531" w:rsidRPr="001978EB" w:rsidRDefault="001B1531" w:rsidP="001978EB">
      <w:pPr>
        <w:pStyle w:val="af2"/>
      </w:pPr>
      <w:r w:rsidRPr="001978EB">
        <w:t>Площадь требуемой щебеночной подготовки:</w:t>
      </w:r>
    </w:p>
    <w:p w:rsidR="002C2A63" w:rsidRDefault="002C2A63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500" w:dyaOrig="660">
          <v:shape id="_x0000_i1066" type="#_x0000_t75" style="width:215.25pt;height:40.5pt" o:ole="">
            <v:imagedata r:id="rId61" o:title=""/>
          </v:shape>
          <o:OLEObject Type="Embed" ProgID="Equation.3" ShapeID="_x0000_i1066" DrawAspect="Content" ObjectID="_1459898492" r:id="rId62"/>
        </w:object>
      </w:r>
    </w:p>
    <w:p w:rsidR="002C2A63" w:rsidRDefault="002C2A63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Количество щебня: Vщ = </w:t>
      </w:r>
      <w:r w:rsidR="00354364" w:rsidRPr="001978EB">
        <w:t>102</w:t>
      </w:r>
      <w:r w:rsidRPr="001978EB">
        <w:t xml:space="preserve">∙0,15 = </w:t>
      </w:r>
      <w:r w:rsidR="00354364" w:rsidRPr="001978EB">
        <w:t>15,3</w:t>
      </w:r>
      <w:r w:rsidRPr="001978EB">
        <w:t xml:space="preserve"> м3.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1 – Ведомость объемов работ</w:t>
      </w:r>
    </w:p>
    <w:tbl>
      <w:tblPr>
        <w:tblW w:w="47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5355"/>
        <w:gridCol w:w="1330"/>
        <w:gridCol w:w="852"/>
        <w:gridCol w:w="1008"/>
      </w:tblGrid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№№</w:t>
            </w:r>
            <w:r w:rsidR="002C2A63">
              <w:t xml:space="preserve"> </w:t>
            </w:r>
            <w:r w:rsidRPr="001978EB">
              <w:t>п/п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Наименование материалов</w:t>
            </w:r>
            <w:r w:rsidR="002C2A63">
              <w:t xml:space="preserve"> </w:t>
            </w:r>
            <w:r w:rsidRPr="001978EB">
              <w:t>и конструкций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Обозначение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551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Кол-во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551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5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Бетон товарный: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для стен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для днища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Vбет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Vстен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Vдн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024197" w:rsidP="002C2A63">
            <w:pPr>
              <w:pStyle w:val="af3"/>
              <w:jc w:val="left"/>
            </w:pPr>
            <w:r w:rsidRPr="001978EB">
              <w:t>1422,5</w:t>
            </w:r>
          </w:p>
          <w:p w:rsidR="001B1531" w:rsidRPr="001978EB" w:rsidRDefault="00354364" w:rsidP="002C2A63">
            <w:pPr>
              <w:pStyle w:val="af3"/>
              <w:jc w:val="left"/>
            </w:pPr>
            <w:r w:rsidRPr="001978EB">
              <w:t>1294,5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1</w:t>
            </w:r>
            <w:r w:rsidR="00024197" w:rsidRPr="001978EB">
              <w:t>27,65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Армоблоки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шт/т</w:t>
            </w:r>
          </w:p>
        </w:tc>
        <w:tc>
          <w:tcPr>
            <w:tcW w:w="551" w:type="pct"/>
          </w:tcPr>
          <w:p w:rsidR="001B1531" w:rsidRPr="001978EB" w:rsidRDefault="00354364" w:rsidP="002C2A63">
            <w:pPr>
              <w:pStyle w:val="af3"/>
              <w:jc w:val="left"/>
            </w:pPr>
            <w:r w:rsidRPr="001978EB">
              <w:t>42</w:t>
            </w:r>
            <w:r w:rsidR="001B1531" w:rsidRPr="001978EB">
              <w:t>/0,</w:t>
            </w:r>
            <w:r w:rsidRPr="001978EB">
              <w:t>363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Сварка стыков армоблоков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Lст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пог. м</w:t>
            </w:r>
          </w:p>
        </w:tc>
        <w:tc>
          <w:tcPr>
            <w:tcW w:w="551" w:type="pct"/>
          </w:tcPr>
          <w:p w:rsidR="001B1531" w:rsidRPr="001978EB" w:rsidRDefault="00354364" w:rsidP="002C2A63">
            <w:pPr>
              <w:pStyle w:val="af3"/>
              <w:jc w:val="left"/>
            </w:pPr>
            <w:r w:rsidRPr="001978EB">
              <w:t>20</w:t>
            </w:r>
            <w:r w:rsidR="008D47B1" w:rsidRPr="001978EB">
              <w:t>2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Торкретная смесь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Vторк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024197" w:rsidP="002C2A63">
            <w:pPr>
              <w:pStyle w:val="af3"/>
              <w:jc w:val="left"/>
            </w:pPr>
            <w:r w:rsidRPr="001978EB">
              <w:t>43,85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Опалубка: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  <w:tc>
          <w:tcPr>
            <w:tcW w:w="551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Строительные леса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шт/кг</w:t>
            </w:r>
          </w:p>
        </w:tc>
        <w:tc>
          <w:tcPr>
            <w:tcW w:w="551" w:type="pct"/>
          </w:tcPr>
          <w:p w:rsidR="001B1531" w:rsidRPr="001978EB" w:rsidRDefault="00354364" w:rsidP="002C2A63">
            <w:pPr>
              <w:pStyle w:val="af3"/>
              <w:jc w:val="left"/>
            </w:pPr>
            <w:r w:rsidRPr="001978EB">
              <w:t>210</w:t>
            </w:r>
            <w:r w:rsidR="001B1531" w:rsidRPr="001978EB">
              <w:t>/33,4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7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Гидроизоляция: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мастика битумная (обмазочная гидроизоляция)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оклеечная гидроизоляция днища (4 слоя)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м2</w:t>
            </w:r>
          </w:p>
        </w:tc>
        <w:tc>
          <w:tcPr>
            <w:tcW w:w="551" w:type="pct"/>
          </w:tcPr>
          <w:p w:rsidR="001B1531" w:rsidRPr="001978EB" w:rsidRDefault="00354364" w:rsidP="002C2A63">
            <w:pPr>
              <w:pStyle w:val="af3"/>
              <w:jc w:val="left"/>
            </w:pPr>
            <w:r w:rsidRPr="001978EB">
              <w:t>615,44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254,4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8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Щебень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Vщ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354364" w:rsidP="002C2A63">
            <w:pPr>
              <w:pStyle w:val="af3"/>
              <w:jc w:val="left"/>
            </w:pPr>
            <w:r w:rsidRPr="001978EB">
              <w:t>15,3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Объем земляных работ при отрывке ПК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VПК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F21B40" w:rsidP="002C2A63">
            <w:pPr>
              <w:pStyle w:val="af3"/>
              <w:jc w:val="left"/>
            </w:pPr>
            <w:r w:rsidRPr="001978EB">
              <w:t>5</w:t>
            </w:r>
            <w:r w:rsidR="00354364" w:rsidRPr="001978EB">
              <w:t>28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Объем грунта, разрабатываемого при погружении колодца: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механическим способом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ручным способом</w:t>
            </w:r>
          </w:p>
        </w:tc>
        <w:tc>
          <w:tcPr>
            <w:tcW w:w="727" w:type="pct"/>
          </w:tcPr>
          <w:p w:rsidR="001B1531" w:rsidRDefault="001B1531" w:rsidP="002C2A63">
            <w:pPr>
              <w:pStyle w:val="af3"/>
              <w:jc w:val="left"/>
            </w:pP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Vмех</w:t>
            </w:r>
          </w:p>
          <w:p w:rsidR="001B1531" w:rsidRPr="001978EB" w:rsidRDefault="001B1531" w:rsidP="002C2A63">
            <w:pPr>
              <w:pStyle w:val="af3"/>
              <w:jc w:val="left"/>
            </w:pPr>
            <w:r w:rsidRPr="001978EB">
              <w:t>Vручн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1B1531" w:rsidP="002C2A63">
            <w:pPr>
              <w:pStyle w:val="af3"/>
              <w:jc w:val="left"/>
            </w:pPr>
          </w:p>
          <w:p w:rsidR="001B1531" w:rsidRPr="001978EB" w:rsidRDefault="00024197" w:rsidP="002C2A63">
            <w:pPr>
              <w:pStyle w:val="af3"/>
              <w:jc w:val="left"/>
            </w:pPr>
            <w:r w:rsidRPr="001978EB">
              <w:t>865,5</w:t>
            </w:r>
          </w:p>
          <w:p w:rsidR="001B1531" w:rsidRPr="001978EB" w:rsidRDefault="00EF76A3" w:rsidP="002C2A63">
            <w:pPr>
              <w:pStyle w:val="af3"/>
              <w:jc w:val="left"/>
            </w:pPr>
            <w:r w:rsidRPr="001978EB">
              <w:t>1430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Объем работ по обратной засыпке ПК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VО.З.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F21B40" w:rsidP="002C2A63">
            <w:pPr>
              <w:pStyle w:val="af3"/>
              <w:jc w:val="left"/>
            </w:pPr>
            <w:r w:rsidRPr="001978EB">
              <w:t>3</w:t>
            </w:r>
            <w:r w:rsidR="00024197" w:rsidRPr="001978EB">
              <w:t>69,1</w:t>
            </w:r>
          </w:p>
        </w:tc>
      </w:tr>
      <w:tr w:rsidR="001B1531" w:rsidRPr="001978EB" w:rsidTr="002C2A63">
        <w:tc>
          <w:tcPr>
            <w:tcW w:w="3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12</w:t>
            </w:r>
          </w:p>
        </w:tc>
        <w:tc>
          <w:tcPr>
            <w:tcW w:w="2929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Объем работ по срезке растительного слоя</w:t>
            </w:r>
          </w:p>
        </w:tc>
        <w:tc>
          <w:tcPr>
            <w:tcW w:w="727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Vраст</w:t>
            </w:r>
          </w:p>
        </w:tc>
        <w:tc>
          <w:tcPr>
            <w:tcW w:w="466" w:type="pct"/>
          </w:tcPr>
          <w:p w:rsidR="001B1531" w:rsidRPr="001978EB" w:rsidRDefault="001B1531" w:rsidP="002C2A6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551" w:type="pct"/>
          </w:tcPr>
          <w:p w:rsidR="001B1531" w:rsidRPr="001978EB" w:rsidRDefault="00024197" w:rsidP="002C2A63">
            <w:pPr>
              <w:pStyle w:val="af3"/>
              <w:jc w:val="left"/>
            </w:pPr>
            <w:r w:rsidRPr="001978EB">
              <w:t>692,4</w:t>
            </w:r>
          </w:p>
        </w:tc>
      </w:tr>
    </w:tbl>
    <w:p w:rsidR="001B1531" w:rsidRPr="001978EB" w:rsidRDefault="001B1531" w:rsidP="001978EB">
      <w:pPr>
        <w:pStyle w:val="af2"/>
      </w:pPr>
    </w:p>
    <w:p w:rsidR="001B1531" w:rsidRPr="001978EB" w:rsidRDefault="002C2A63" w:rsidP="001978EB">
      <w:pPr>
        <w:pStyle w:val="af2"/>
      </w:pPr>
      <w:r>
        <w:br w:type="page"/>
      </w:r>
      <w:r w:rsidR="001B1531" w:rsidRPr="001978EB">
        <w:t>4. Составление производственной калькуляции трудовых затрат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2 – Производственная калькуляция трудовых затрат</w:t>
      </w:r>
    </w:p>
    <w:tbl>
      <w:tblPr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49"/>
        <w:gridCol w:w="2395"/>
        <w:gridCol w:w="425"/>
        <w:gridCol w:w="851"/>
        <w:gridCol w:w="425"/>
        <w:gridCol w:w="992"/>
        <w:gridCol w:w="993"/>
        <w:gridCol w:w="708"/>
        <w:gridCol w:w="993"/>
      </w:tblGrid>
      <w:tr w:rsidR="00240625" w:rsidRPr="001978EB" w:rsidTr="00240625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7B5546">
            <w:pPr>
              <w:pStyle w:val="af3"/>
              <w:ind w:left="113" w:right="113"/>
              <w:jc w:val="left"/>
            </w:pPr>
            <w:r w:rsidRPr="001978EB">
              <w:t>Об</w:t>
            </w:r>
            <w:r w:rsidR="004D13DD">
              <w:t>о</w:t>
            </w:r>
            <w:r w:rsidRPr="001978EB">
              <w:t>снование</w:t>
            </w:r>
            <w:r w:rsidR="004E7E2B" w:rsidRPr="001978EB">
              <w:t xml:space="preserve"> </w:t>
            </w:r>
            <w:r w:rsidRPr="001978EB">
              <w:t>ЕНиР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Наименование работ</w:t>
            </w:r>
            <w:r w:rsidR="004E7E2B" w:rsidRPr="001978EB"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Объем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4D13DD">
            <w:pPr>
              <w:pStyle w:val="af3"/>
              <w:ind w:left="113" w:right="113"/>
              <w:jc w:val="left"/>
            </w:pPr>
            <w:r w:rsidRPr="001978EB">
              <w:t>Состав звена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Трудозатраты,</w:t>
            </w:r>
            <w:r w:rsidR="004D13DD">
              <w:t xml:space="preserve"> </w:t>
            </w:r>
            <w:r w:rsidRPr="001978EB">
              <w:t>чел-ч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Расценки, руб</w:t>
            </w:r>
            <w:r w:rsidR="004D13DD">
              <w:t>.</w:t>
            </w:r>
          </w:p>
        </w:tc>
      </w:tr>
      <w:tr w:rsidR="00240625" w:rsidRPr="001978EB" w:rsidTr="00240625">
        <w:trPr>
          <w:trHeight w:val="48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2C2A63">
            <w:pPr>
              <w:pStyle w:val="af3"/>
              <w:ind w:left="113" w:right="113"/>
              <w:jc w:val="left"/>
            </w:pPr>
            <w:r w:rsidRPr="001978EB">
              <w:t>Ед. изм.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2C2A63">
            <w:pPr>
              <w:pStyle w:val="af3"/>
              <w:ind w:left="113" w:right="113"/>
              <w:jc w:val="left"/>
            </w:pPr>
            <w:r w:rsidRPr="001978EB">
              <w:t>Кол.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4D13DD">
            <w:pPr>
              <w:pStyle w:val="af3"/>
              <w:ind w:left="113" w:right="113"/>
              <w:jc w:val="left"/>
            </w:pPr>
            <w:r w:rsidRPr="001978EB">
              <w:t>На ед. объема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4D13DD">
            <w:pPr>
              <w:pStyle w:val="af3"/>
              <w:ind w:left="113" w:right="113"/>
              <w:jc w:val="left"/>
            </w:pPr>
            <w:r w:rsidRPr="001978EB">
              <w:t>На весь объем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4D13DD">
            <w:pPr>
              <w:pStyle w:val="af3"/>
              <w:ind w:left="113" w:right="113"/>
              <w:jc w:val="left"/>
            </w:pPr>
            <w:r w:rsidRPr="001978EB">
              <w:t>На ед. объема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4D13DD">
            <w:pPr>
              <w:pStyle w:val="af3"/>
              <w:ind w:left="113" w:right="113"/>
              <w:jc w:val="left"/>
            </w:pPr>
            <w:r w:rsidRPr="001978EB">
              <w:t>На весь объем</w:t>
            </w:r>
          </w:p>
        </w:tc>
      </w:tr>
      <w:tr w:rsidR="00240625" w:rsidRPr="001978EB" w:rsidTr="00240625">
        <w:trPr>
          <w:trHeight w:val="10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</w:tr>
      <w:tr w:rsidR="00240625" w:rsidRPr="001978EB" w:rsidTr="00240625">
        <w:trPr>
          <w:trHeight w:val="483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2-1-22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Срезка растительного слоя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1000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2,769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1,91061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0,73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2,02137</w:t>
            </w:r>
          </w:p>
        </w:tc>
      </w:tr>
      <w:tr w:rsidR="00240625" w:rsidRPr="001978EB" w:rsidTr="00240625">
        <w:trPr>
          <w:trHeight w:val="48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</w:tr>
      <w:tr w:rsidR="00240625" w:rsidRPr="001978EB" w:rsidTr="00240625">
        <w:trPr>
          <w:cantSplit/>
          <w:trHeight w:val="8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2-1-9,т.3п.3б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Отрывка ПК экскаватором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5,671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11,342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12,02252</w:t>
            </w:r>
          </w:p>
        </w:tc>
      </w:tr>
      <w:tr w:rsidR="00240625" w:rsidRPr="001978EB" w:rsidTr="00240625">
        <w:trPr>
          <w:cantSplit/>
          <w:trHeight w:val="9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по расчету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Разработка грунта грейфером при опускании колодца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8,655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4,5</w:t>
            </w:r>
          </w:p>
        </w:tc>
      </w:tr>
      <w:tr w:rsidR="00240625" w:rsidRPr="001978EB" w:rsidTr="00240625">
        <w:trPr>
          <w:cantSplit/>
          <w:trHeight w:val="9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2-1-47,т.1,п.7е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Разработка грунта второй категории вручную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EF76A3" w:rsidP="002C2A63">
            <w:pPr>
              <w:pStyle w:val="af3"/>
              <w:jc w:val="left"/>
            </w:pPr>
            <w:r w:rsidRPr="001978EB">
              <w:t>1430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EF76A3" w:rsidP="002C2A63">
            <w:pPr>
              <w:pStyle w:val="af3"/>
              <w:jc w:val="left"/>
            </w:pPr>
            <w:r w:rsidRPr="001978EB">
              <w:t>2574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EF76A3" w:rsidP="002C2A63">
            <w:pPr>
              <w:pStyle w:val="af3"/>
              <w:jc w:val="left"/>
            </w:pPr>
            <w:r w:rsidRPr="001978EB">
              <w:t>1801,8</w:t>
            </w:r>
          </w:p>
        </w:tc>
      </w:tr>
      <w:tr w:rsidR="00240625" w:rsidRPr="001978EB" w:rsidTr="00240625">
        <w:trPr>
          <w:cantSplit/>
          <w:trHeight w:val="8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2-1-34,п.3б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Обратная засыпка пионерного котлована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1,3452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1,416</w:t>
            </w:r>
          </w:p>
        </w:tc>
      </w:tr>
      <w:tr w:rsidR="00240625" w:rsidRPr="001978EB" w:rsidTr="00240625">
        <w:trPr>
          <w:cantSplit/>
          <w:trHeight w:val="7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4-1-36,т.2,п.3а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Установка внутр</w:t>
            </w:r>
            <w:r w:rsidR="007B5546">
              <w:t>е</w:t>
            </w:r>
            <w:r w:rsidRPr="001978EB">
              <w:t>нней и наружной опалубок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1294,55</w:t>
            </w:r>
          </w:p>
        </w:tc>
      </w:tr>
      <w:tr w:rsidR="00240625" w:rsidRPr="001978EB" w:rsidTr="00240625">
        <w:trPr>
          <w:cantSplit/>
          <w:trHeight w:val="1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6-1-1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Установка инвентарных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м2 стены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350,29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243,68</w:t>
            </w:r>
          </w:p>
        </w:tc>
      </w:tr>
      <w:tr w:rsidR="00240625" w:rsidRPr="001978EB" w:rsidTr="00240625">
        <w:trPr>
          <w:cantSplit/>
          <w:trHeight w:val="6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4-1-44,т.1,2г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Установка армблоков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99,54</w:t>
            </w:r>
          </w:p>
        </w:tc>
      </w:tr>
      <w:tr w:rsidR="00240625" w:rsidRPr="001978EB" w:rsidTr="00240625">
        <w:trPr>
          <w:cantSplit/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6-1-1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Разборка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140,1</w:t>
            </w:r>
          </w:p>
        </w:tc>
      </w:tr>
      <w:tr w:rsidR="00240625" w:rsidRPr="001978EB" w:rsidTr="00240625">
        <w:trPr>
          <w:cantSplit/>
          <w:trHeight w:val="8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22-1-2,п.7а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Сварка стыков армблоков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 п.м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45,2</w:t>
            </w:r>
          </w:p>
        </w:tc>
      </w:tr>
      <w:tr w:rsidR="00240625" w:rsidRPr="001978EB" w:rsidTr="00240625">
        <w:trPr>
          <w:cantSplit/>
          <w:trHeight w:val="7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4-1--43,п.8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Установка воронок для подачи бетона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2,4</w:t>
            </w:r>
          </w:p>
        </w:tc>
      </w:tr>
      <w:tr w:rsidR="00240625" w:rsidRPr="001978EB" w:rsidTr="00240625">
        <w:trPr>
          <w:cantSplit/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4-1-43,п.8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Снятие воронок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1,056</w:t>
            </w:r>
          </w:p>
        </w:tc>
      </w:tr>
      <w:tr w:rsidR="00240625" w:rsidRPr="001978EB" w:rsidTr="00240625">
        <w:trPr>
          <w:cantSplit/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4-1-48,т.5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Подача бетонной смеси к месту укладки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25,596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18,94</w:t>
            </w:r>
          </w:p>
        </w:tc>
      </w:tr>
      <w:tr w:rsidR="00240625" w:rsidRPr="001978EB" w:rsidTr="00240625">
        <w:trPr>
          <w:cantSplit/>
          <w:trHeight w:val="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4-1-48,т.6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Очистка бетоноводов нагнетанием воды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9,828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7,2696</w:t>
            </w:r>
          </w:p>
        </w:tc>
      </w:tr>
      <w:tr w:rsidR="00240625" w:rsidRPr="001978EB" w:rsidTr="00240625">
        <w:trPr>
          <w:cantSplit/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4-1-49,т.3,п.5д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Укладка бетонной смеси в конструкцию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1294,5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1165,05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833,7</w:t>
            </w:r>
          </w:p>
        </w:tc>
      </w:tr>
      <w:tr w:rsidR="00240625" w:rsidRPr="001978EB" w:rsidTr="00240625">
        <w:trPr>
          <w:cantSplit/>
          <w:trHeight w:val="13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8-17,п.1б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 xml:space="preserve">Гидроизоляция наружной поверхности колодца торкретным бетоном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8,77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176,277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106,03</w:t>
            </w:r>
          </w:p>
        </w:tc>
      </w:tr>
      <w:tr w:rsidR="00240625" w:rsidRPr="001978EB" w:rsidTr="00240625">
        <w:trPr>
          <w:cantSplit/>
          <w:trHeight w:val="1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19-39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Устройство щебеночной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9,5475</w:t>
            </w:r>
          </w:p>
        </w:tc>
      </w:tr>
      <w:tr w:rsidR="00240625" w:rsidRPr="001978EB" w:rsidTr="00240625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11-37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Гидроизоляция внутренней поверхности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6,15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14,145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10,086</w:t>
            </w:r>
          </w:p>
        </w:tc>
      </w:tr>
      <w:tr w:rsidR="00240625" w:rsidRPr="001978EB" w:rsidTr="00240625">
        <w:trPr>
          <w:trHeight w:val="51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8,55</w:t>
            </w:r>
          </w:p>
        </w:tc>
      </w:tr>
      <w:tr w:rsidR="00240625" w:rsidRPr="001978EB" w:rsidTr="00240625">
        <w:trPr>
          <w:cantSplit/>
          <w:trHeight w:val="7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11-40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Гидроизоляция днища оклеечная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100м2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17,018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12,09</w:t>
            </w:r>
          </w:p>
        </w:tc>
      </w:tr>
      <w:tr w:rsidR="00240625" w:rsidRPr="001978EB" w:rsidTr="00240625">
        <w:trPr>
          <w:cantSplit/>
          <w:trHeight w:val="6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4-2-81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Бетонирование подушки методом ВПТ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15CD1" w:rsidRPr="001978EB" w:rsidRDefault="00F15CD1" w:rsidP="00FF622F">
            <w:pPr>
              <w:pStyle w:val="af3"/>
              <w:ind w:left="113" w:right="113"/>
              <w:jc w:val="left"/>
            </w:pPr>
            <w:r w:rsidRPr="001978EB"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127,65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D1" w:rsidRPr="001978EB" w:rsidRDefault="00F15CD1" w:rsidP="002C2A63">
            <w:pPr>
              <w:pStyle w:val="af3"/>
              <w:jc w:val="left"/>
            </w:pPr>
            <w:r w:rsidRPr="001978EB">
              <w:t>46,0</w:t>
            </w:r>
          </w:p>
        </w:tc>
      </w:tr>
      <w:tr w:rsidR="004D13DD" w:rsidRPr="001978EB" w:rsidTr="007B5546">
        <w:trPr>
          <w:trHeight w:val="300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3DD" w:rsidRPr="001978EB" w:rsidRDefault="004D13DD" w:rsidP="002C2A63">
            <w:pPr>
              <w:pStyle w:val="af3"/>
              <w:jc w:val="lef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3DD" w:rsidRPr="001978EB" w:rsidRDefault="004D13DD" w:rsidP="002C2A63">
            <w:pPr>
              <w:pStyle w:val="af3"/>
              <w:jc w:val="left"/>
            </w:pPr>
            <w:r w:rsidRPr="001978EB">
              <w:t>4646,1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3DD" w:rsidRPr="001978EB" w:rsidRDefault="004D13DD" w:rsidP="002C2A63">
            <w:pPr>
              <w:pStyle w:val="af3"/>
              <w:jc w:val="lef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3DD" w:rsidRPr="001978EB" w:rsidRDefault="004D13DD" w:rsidP="002C2A63">
            <w:pPr>
              <w:pStyle w:val="af3"/>
              <w:jc w:val="left"/>
            </w:pPr>
            <w:r w:rsidRPr="001978EB">
              <w:t>3232,4</w:t>
            </w:r>
          </w:p>
        </w:tc>
      </w:tr>
    </w:tbl>
    <w:p w:rsidR="001B1531" w:rsidRPr="001978EB" w:rsidRDefault="001B1531" w:rsidP="001978EB">
      <w:pPr>
        <w:pStyle w:val="af2"/>
      </w:pPr>
    </w:p>
    <w:p w:rsidR="001B1531" w:rsidRPr="001978EB" w:rsidRDefault="00240625" w:rsidP="001978EB">
      <w:pPr>
        <w:pStyle w:val="af2"/>
      </w:pPr>
      <w:r>
        <w:br w:type="page"/>
      </w:r>
      <w:r w:rsidR="001B1531" w:rsidRPr="001978EB">
        <w:t>5. Определение комплекта машин и механизмов</w:t>
      </w:r>
    </w:p>
    <w:p w:rsidR="00240625" w:rsidRDefault="0024062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5.1 Выбор бетоноукладочного оборудования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Бетоноукладочное оборудование подбирается в зависимости от интенсивности укладки бетонной смеси в конструкцию. Одно из требований при укладке бетонной смеси в стену опускного колодца – недопущение образования вертикальных и горизонтальных швов, т.е. бетон укладывается непрерывно по всему периметру кольца определенной толщины в течении времени бетонирования</w:t>
      </w:r>
      <w:r w:rsidR="00F21B40" w:rsidRPr="001978EB">
        <w:t xml:space="preserve"> в которое входит и время на доставку, разгрузку и укладку бетона в конструкцию до схватывания бетонной смеси предыдущего слоя</w:t>
      </w:r>
      <w:r w:rsidRPr="001978EB">
        <w:t>:</w:t>
      </w:r>
    </w:p>
    <w:p w:rsidR="00240625" w:rsidRDefault="0024062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Тбет = Тнз – tтр – tорг,</w: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где Тнз – время от начала затворения смеси до начала схватывания, Тнз = 2 ч;</w:t>
      </w:r>
    </w:p>
    <w:p w:rsidR="00EC69C5" w:rsidRPr="001978EB" w:rsidRDefault="00EC69C5" w:rsidP="001978EB">
      <w:pPr>
        <w:pStyle w:val="af2"/>
      </w:pPr>
      <w:r w:rsidRPr="001978EB">
        <w:t>tтр – продолжительность транспортного цикла по доставке смеси на объект;</w:t>
      </w:r>
    </w:p>
    <w:p w:rsidR="00EC69C5" w:rsidRPr="001978EB" w:rsidRDefault="00EC69C5" w:rsidP="001978EB">
      <w:pPr>
        <w:pStyle w:val="af2"/>
      </w:pPr>
      <w:r w:rsidRPr="001978EB">
        <w:t>tорг – потери времени при перегрузке бетона из транспортных средств в приборы перемещения его в опалубке, tорг = 0,08 ч.</w: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tтр = ∑ ti = t1 + t2 + t3 + t4,</w: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где t1 – время погрузки бетонной смеси в транспорт, t1 = 5 мин = 0,08 ч;</w:t>
      </w:r>
    </w:p>
    <w:p w:rsidR="00EC69C5" w:rsidRPr="001978EB" w:rsidRDefault="00EC69C5" w:rsidP="001978EB">
      <w:pPr>
        <w:pStyle w:val="af2"/>
      </w:pPr>
      <w:r w:rsidRPr="001978EB">
        <w:t>t2 – время выгрузки, t2 = 0,08 ч;</w:t>
      </w:r>
    </w:p>
    <w:p w:rsidR="004E7E2B" w:rsidRPr="001978EB" w:rsidRDefault="00EC69C5" w:rsidP="001978EB">
      <w:pPr>
        <w:pStyle w:val="af2"/>
      </w:pPr>
      <w:r w:rsidRPr="001978EB">
        <w:t xml:space="preserve">t3 – время в пути, t3 = </w:t>
      </w:r>
      <w:r w:rsidR="00E91C4D" w:rsidRPr="001978EB">
        <w:t>30 мин</w:t>
      </w:r>
      <w:r w:rsidRPr="001978EB">
        <w:t>,</w:t>
      </w:r>
    </w:p>
    <w:p w:rsidR="00EC69C5" w:rsidRPr="001978EB" w:rsidRDefault="00EC69C5" w:rsidP="001978EB">
      <w:pPr>
        <w:pStyle w:val="af2"/>
      </w:pPr>
      <w:r w:rsidRPr="001978EB">
        <w:t>t4 – время маневрирования, t4 = 0,</w:t>
      </w:r>
      <w:r w:rsidR="00E91C4D" w:rsidRPr="001978EB">
        <w:t>17</w:t>
      </w:r>
      <w:r w:rsidRPr="001978EB">
        <w:t xml:space="preserve"> ч.</w:t>
      </w:r>
    </w:p>
    <w:p w:rsidR="00EC69C5" w:rsidRPr="001978EB" w:rsidRDefault="00EC69C5" w:rsidP="001978EB">
      <w:pPr>
        <w:pStyle w:val="af2"/>
      </w:pPr>
      <w:r w:rsidRPr="001978EB">
        <w:t>tтр = 0,08 + 0,08 +</w:t>
      </w:r>
      <w:r w:rsidR="00E91C4D" w:rsidRPr="001978EB">
        <w:t>0,48</w:t>
      </w:r>
      <w:r w:rsidRPr="001978EB">
        <w:t xml:space="preserve"> + 0,</w:t>
      </w:r>
      <w:r w:rsidR="00E91C4D" w:rsidRPr="001978EB">
        <w:t>17 = 0,8</w:t>
      </w:r>
      <w:r w:rsidRPr="001978EB">
        <w:t xml:space="preserve"> ч.</w:t>
      </w:r>
    </w:p>
    <w:p w:rsidR="00EC69C5" w:rsidRPr="001978EB" w:rsidRDefault="00EC69C5" w:rsidP="001978EB">
      <w:pPr>
        <w:pStyle w:val="af2"/>
      </w:pPr>
      <w:r w:rsidRPr="001978EB">
        <w:t>Тбет = 2 – 0,</w:t>
      </w:r>
      <w:r w:rsidR="00E91C4D" w:rsidRPr="001978EB">
        <w:t>8</w:t>
      </w:r>
      <w:r w:rsidRPr="001978EB">
        <w:t xml:space="preserve"> – 0,08 = 1,</w:t>
      </w:r>
      <w:r w:rsidR="00E91C4D" w:rsidRPr="001978EB">
        <w:t>1</w:t>
      </w:r>
      <w:r w:rsidRPr="001978EB">
        <w:t>2 ч.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Минимальный объем укладки бетона в опалубку составит:</w:t>
      </w:r>
    </w:p>
    <w:p w:rsidR="00240625" w:rsidRDefault="0024062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Vmin = Fк∙h,</w:t>
      </w:r>
    </w:p>
    <w:p w:rsidR="00240625" w:rsidRDefault="0024062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Fк – площадь стены колодца по поперечному сечению, Fк = π(R2 – r2);</w:t>
      </w:r>
    </w:p>
    <w:p w:rsidR="001B1531" w:rsidRPr="001978EB" w:rsidRDefault="001B1531" w:rsidP="001978EB">
      <w:pPr>
        <w:pStyle w:val="af2"/>
      </w:pPr>
      <w:r w:rsidRPr="001978EB">
        <w:t>h – толщина слоя бетонирования, зависит от оборудования, которым ведется уплотнение, h = 30 см = 0,3 м.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Vmin = 3,14(</w:t>
      </w:r>
      <w:r w:rsidR="00A25077" w:rsidRPr="001978EB">
        <w:t>5,</w:t>
      </w:r>
      <w:r w:rsidR="00DC6237" w:rsidRPr="001978EB">
        <w:t>7</w:t>
      </w:r>
      <w:r w:rsidRPr="001978EB">
        <w:t>2 – 42</w:t>
      </w:r>
      <w:r w:rsidR="00A25077" w:rsidRPr="001978EB">
        <w:t>)∙0,3 = 1</w:t>
      </w:r>
      <w:r w:rsidR="00DC6237" w:rsidRPr="001978EB">
        <w:t>5,53</w:t>
      </w:r>
      <w:r w:rsidRPr="001978EB">
        <w:t xml:space="preserve"> м3.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Интенсивность укладки бетонной смеси:</w:t>
      </w:r>
    </w:p>
    <w:p w:rsidR="00240625" w:rsidRDefault="00240625" w:rsidP="001978EB">
      <w:pPr>
        <w:pStyle w:val="af2"/>
      </w:pPr>
    </w:p>
    <w:p w:rsidR="001B1531" w:rsidRPr="0020005D" w:rsidRDefault="001B1531" w:rsidP="001978EB">
      <w:pPr>
        <w:pStyle w:val="af2"/>
        <w:rPr>
          <w:lang w:val="en-US"/>
        </w:rPr>
      </w:pPr>
      <w:r w:rsidRPr="0020005D">
        <w:rPr>
          <w:lang w:val="en-US"/>
        </w:rPr>
        <w:t>I = Vmin/T</w:t>
      </w:r>
      <w:r w:rsidRPr="001978EB">
        <w:t>бет</w:t>
      </w:r>
      <w:r w:rsidRPr="0020005D">
        <w:rPr>
          <w:lang w:val="en-US"/>
        </w:rPr>
        <w:t xml:space="preserve"> = </w:t>
      </w:r>
      <w:r w:rsidR="00DC6237" w:rsidRPr="0020005D">
        <w:rPr>
          <w:lang w:val="en-US"/>
        </w:rPr>
        <w:t>15</w:t>
      </w:r>
      <w:r w:rsidR="00A25077" w:rsidRPr="0020005D">
        <w:rPr>
          <w:lang w:val="en-US"/>
        </w:rPr>
        <w:t>,</w:t>
      </w:r>
      <w:r w:rsidR="00DC6237" w:rsidRPr="0020005D">
        <w:rPr>
          <w:lang w:val="en-US"/>
        </w:rPr>
        <w:t>53</w:t>
      </w:r>
      <w:r w:rsidR="00E91C4D" w:rsidRPr="0020005D">
        <w:rPr>
          <w:lang w:val="en-US"/>
        </w:rPr>
        <w:t>/1,12</w:t>
      </w:r>
      <w:r w:rsidR="00A25077" w:rsidRPr="0020005D">
        <w:rPr>
          <w:lang w:val="en-US"/>
        </w:rPr>
        <w:t>=1</w:t>
      </w:r>
      <w:r w:rsidR="00E91C4D" w:rsidRPr="0020005D">
        <w:rPr>
          <w:lang w:val="en-US"/>
        </w:rPr>
        <w:t>3,86</w:t>
      </w:r>
      <w:r w:rsidRPr="0020005D">
        <w:rPr>
          <w:lang w:val="en-US"/>
        </w:rPr>
        <w:t xml:space="preserve"> </w:t>
      </w:r>
      <w:r w:rsidRPr="001978EB">
        <w:t>м</w:t>
      </w:r>
      <w:r w:rsidRPr="0020005D">
        <w:rPr>
          <w:lang w:val="en-US"/>
        </w:rPr>
        <w:t>3/</w:t>
      </w:r>
      <w:r w:rsidRPr="001978EB">
        <w:t>ч</w:t>
      </w:r>
      <w:r w:rsidRPr="0020005D">
        <w:rPr>
          <w:lang w:val="en-US"/>
        </w:rPr>
        <w:t>.</w:t>
      </w:r>
    </w:p>
    <w:p w:rsidR="00240625" w:rsidRPr="0020005D" w:rsidRDefault="00240625" w:rsidP="001978EB">
      <w:pPr>
        <w:pStyle w:val="af2"/>
        <w:rPr>
          <w:lang w:val="en-US"/>
        </w:rPr>
      </w:pPr>
    </w:p>
    <w:p w:rsidR="001B1531" w:rsidRPr="001978EB" w:rsidRDefault="001B1531" w:rsidP="001978EB">
      <w:pPr>
        <w:pStyle w:val="af2"/>
      </w:pPr>
      <w:r w:rsidRPr="001978EB">
        <w:t>Так как I &gt; 5 м3/ч, то бетон подают бетононасосами.</w:t>
      </w:r>
    </w:p>
    <w:p w:rsidR="001B1531" w:rsidRPr="001978EB" w:rsidRDefault="001B1531" w:rsidP="001978EB">
      <w:pPr>
        <w:pStyle w:val="af2"/>
      </w:pPr>
      <w:r w:rsidRPr="001978EB">
        <w:t>На основании полученной интенсивности и парка механизмов, принимаем для производства бетонных работ бетононасос СБ-126А с техническими характеристиками, приведенными в таблице 3.</w:t>
      </w:r>
    </w:p>
    <w:p w:rsidR="001B1531" w:rsidRPr="001978EB" w:rsidRDefault="001B1531" w:rsidP="001978EB">
      <w:pPr>
        <w:pStyle w:val="af2"/>
      </w:pPr>
      <w:r w:rsidRPr="001978EB">
        <w:t>Доставка бетонной смеси на объект производится автобетоносмесителем</w:t>
      </w:r>
      <w:r w:rsidR="004E7E2B" w:rsidRPr="001978EB">
        <w:t xml:space="preserve"> </w:t>
      </w:r>
      <w:r w:rsidRPr="001978EB">
        <w:t>СБ-159 (таблица 4).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3 - Техническая характеристика автобетононасоса СБ – 126А</w:t>
      </w:r>
    </w:p>
    <w:tbl>
      <w:tblPr>
        <w:tblW w:w="9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106"/>
        <w:gridCol w:w="992"/>
        <w:gridCol w:w="1378"/>
      </w:tblGrid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№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Техническая характеристика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Показатель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Регулируемая производительность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м3/час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5…65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Вылет распределительной стрелы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18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Угол поворота стрелы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град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360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Развиваемое давление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МПа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6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Дальность подачи бетонной смеси: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по горизонтали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по вертикали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350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80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Диаметр бетонопровода (внутренний)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125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7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Объем приемного бункера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0,7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8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Высота загрузки бетонной смеси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1400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Диаметр транспортного цилиндра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180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Число транспортных цилиндров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шт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2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Ход поршня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1400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12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Наибольшее давление в приводном цилиндре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МПа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16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13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Габаритные размеры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длина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ширина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высота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10000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2500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3500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14</w:t>
            </w:r>
          </w:p>
        </w:tc>
        <w:tc>
          <w:tcPr>
            <w:tcW w:w="610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Масса бетононасоса</w:t>
            </w:r>
          </w:p>
        </w:tc>
        <w:tc>
          <w:tcPr>
            <w:tcW w:w="992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378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8</w:t>
            </w:r>
          </w:p>
        </w:tc>
      </w:tr>
    </w:tbl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4 - Техническая характеристика автобетоносмесителя СБ – 159</w:t>
      </w:r>
    </w:p>
    <w:tbl>
      <w:tblPr>
        <w:tblW w:w="9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823"/>
        <w:gridCol w:w="1031"/>
        <w:gridCol w:w="1700"/>
      </w:tblGrid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№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Техническая характеристика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Показатель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Вместимость смесительного барабана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5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Условия эксплуатации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град. С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-15…+40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Геометрический объем смесительного барабана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8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Частота вращения смесительного барабана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мин-1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до 20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Привод барабана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гидравлический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Высота загрузки материала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3520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7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Объем бака для воды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л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850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8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Мощность привода смесительного барабана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КВт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38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Базовый автомобиль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Камаз-5511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Габаритные размеры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длина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ширина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высота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7380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2500</w:t>
            </w:r>
          </w:p>
          <w:p w:rsidR="001B1531" w:rsidRPr="001978EB" w:rsidRDefault="001B1531" w:rsidP="00240625">
            <w:pPr>
              <w:pStyle w:val="af3"/>
              <w:jc w:val="left"/>
            </w:pPr>
            <w:r w:rsidRPr="001978EB">
              <w:t>3520</w:t>
            </w:r>
          </w:p>
        </w:tc>
      </w:tr>
      <w:tr w:rsidR="001B1531" w:rsidRPr="001978EB" w:rsidTr="00240625">
        <w:tc>
          <w:tcPr>
            <w:tcW w:w="556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5823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Масса технологического оборудования</w:t>
            </w:r>
          </w:p>
        </w:tc>
        <w:tc>
          <w:tcPr>
            <w:tcW w:w="1031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700" w:type="dxa"/>
          </w:tcPr>
          <w:p w:rsidR="001B1531" w:rsidRPr="001978EB" w:rsidRDefault="001B1531" w:rsidP="00240625">
            <w:pPr>
              <w:pStyle w:val="af3"/>
              <w:jc w:val="left"/>
            </w:pPr>
            <w:r w:rsidRPr="001978EB">
              <w:t>13</w:t>
            </w:r>
          </w:p>
        </w:tc>
      </w:tr>
    </w:tbl>
    <w:p w:rsidR="001B1531" w:rsidRPr="001978EB" w:rsidRDefault="001B1531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5.</w:t>
      </w:r>
      <w:r w:rsidR="00240625">
        <w:t>2</w:t>
      </w:r>
      <w:r w:rsidRPr="001978EB">
        <w:t xml:space="preserve"> Выбор крана для подачи арматуры и опалубки</w:t>
      </w:r>
    </w:p>
    <w:p w:rsidR="00EC69C5" w:rsidRPr="001978EB" w:rsidRDefault="00EC69C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Для подбора крана определяем технологические параметры:</w:t>
      </w:r>
    </w:p>
    <w:p w:rsidR="00EC69C5" w:rsidRPr="001978EB" w:rsidRDefault="00EC69C5" w:rsidP="001978EB">
      <w:pPr>
        <w:pStyle w:val="af2"/>
      </w:pPr>
      <w:r w:rsidRPr="001978EB">
        <w:t>Q – требуемая грузоподъемность крана;</w:t>
      </w:r>
    </w:p>
    <w:p w:rsidR="00EC69C5" w:rsidRPr="001978EB" w:rsidRDefault="00EC69C5" w:rsidP="001978EB">
      <w:pPr>
        <w:pStyle w:val="af2"/>
      </w:pPr>
      <w:r w:rsidRPr="001978EB">
        <w:t>H – высота подъема;</w:t>
      </w:r>
    </w:p>
    <w:p w:rsidR="00EC69C5" w:rsidRPr="001978EB" w:rsidRDefault="00EC69C5" w:rsidP="001978EB">
      <w:pPr>
        <w:pStyle w:val="af2"/>
      </w:pPr>
      <w:r w:rsidRPr="001978EB">
        <w:t>B – требуемый вылет стрелы крана;</w:t>
      </w:r>
    </w:p>
    <w:p w:rsidR="00EC69C5" w:rsidRPr="001978EB" w:rsidRDefault="00EC69C5" w:rsidP="001978EB">
      <w:pPr>
        <w:pStyle w:val="af2"/>
      </w:pPr>
      <w:r w:rsidRPr="001978EB">
        <w:t>L – требуемая длина стрелы.</w:t>
      </w:r>
    </w:p>
    <w:p w:rsidR="00EC69C5" w:rsidRPr="001978EB" w:rsidRDefault="00EC69C5" w:rsidP="001978EB">
      <w:pPr>
        <w:pStyle w:val="af2"/>
      </w:pPr>
      <w:r w:rsidRPr="001978EB">
        <w:t>Грейферный ковш 1 м3 – 1 т; масса 1 м3 грунта 1,8 т.</w:t>
      </w:r>
    </w:p>
    <w:p w:rsidR="00EC69C5" w:rsidRPr="001978EB" w:rsidRDefault="00EC69C5" w:rsidP="001978EB">
      <w:pPr>
        <w:pStyle w:val="af2"/>
      </w:pPr>
      <w:r w:rsidRPr="001978EB">
        <w:t xml:space="preserve">Масса ковша с грунтом = </w:t>
      </w:r>
      <w:r w:rsidR="00F15CD1" w:rsidRPr="001978EB">
        <w:t>2,44</w:t>
      </w:r>
      <w:r w:rsidRPr="001978EB">
        <w:t xml:space="preserve"> т.</w:t>
      </w:r>
    </w:p>
    <w:p w:rsidR="00EC69C5" w:rsidRPr="001978EB" w:rsidRDefault="00EC69C5" w:rsidP="001978EB">
      <w:pPr>
        <w:pStyle w:val="af2"/>
      </w:pPr>
      <w:r w:rsidRPr="001978EB">
        <w:t>Стропы: 4-х витьевой строп марки 4СК 10-4, высота 4 м, масса – 90 кг.</w:t>
      </w:r>
    </w:p>
    <w:p w:rsidR="00EC69C5" w:rsidRDefault="00EC69C5" w:rsidP="001978EB">
      <w:pPr>
        <w:pStyle w:val="af2"/>
      </w:pPr>
      <w:r w:rsidRPr="001978EB">
        <w:t>Определение расчетной высоты подъема крюка крана:</w:t>
      </w:r>
    </w:p>
    <w:p w:rsidR="00240625" w:rsidRPr="001978EB" w:rsidRDefault="00240625" w:rsidP="001978EB">
      <w:pPr>
        <w:pStyle w:val="af2"/>
      </w:pPr>
    </w:p>
    <w:p w:rsidR="00F15CD1" w:rsidRPr="001978EB" w:rsidRDefault="0005661C" w:rsidP="001978EB">
      <w:pPr>
        <w:pStyle w:val="af2"/>
      </w:pPr>
      <w:r>
        <w:pict>
          <v:shape id="Рисунок 113" o:spid="_x0000_i1067" type="#_x0000_t75" style="width:290.25pt;height:213pt;visibility:visible">
            <v:imagedata r:id="rId63" o:title=""/>
          </v:shape>
        </w:pic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H = hэ + hз + hc + hп,</w: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где hэ –высота армблока(элемента), м;</w:t>
      </w:r>
    </w:p>
    <w:p w:rsidR="00EC69C5" w:rsidRPr="001978EB" w:rsidRDefault="00EC69C5" w:rsidP="001978EB">
      <w:pPr>
        <w:pStyle w:val="af2"/>
      </w:pPr>
      <w:r w:rsidRPr="001978EB">
        <w:t>hз – запас по высоте: от 0,5 до 1 м, hз = 0,5 м;</w:t>
      </w:r>
    </w:p>
    <w:p w:rsidR="00EC69C5" w:rsidRPr="001978EB" w:rsidRDefault="00EC69C5" w:rsidP="001978EB">
      <w:pPr>
        <w:pStyle w:val="af2"/>
      </w:pPr>
      <w:r w:rsidRPr="001978EB">
        <w:t>hп – высота полиспаста, м;</w:t>
      </w:r>
    </w:p>
    <w:p w:rsidR="00EC69C5" w:rsidRPr="001978EB" w:rsidRDefault="00EC69C5" w:rsidP="001978EB">
      <w:pPr>
        <w:pStyle w:val="af2"/>
      </w:pPr>
      <w:r w:rsidRPr="001978EB">
        <w:t>hc – высота строповки, hc = 4 м.</w:t>
      </w:r>
    </w:p>
    <w:p w:rsidR="0020005D" w:rsidRDefault="0020005D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H = 12,25 + 0,5 + 4 + 2,65 = 19,4 м.</w:t>
      </w:r>
    </w:p>
    <w:p w:rsidR="0020005D" w:rsidRDefault="0020005D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Размеры грейферного ковша: 1 х 1 х 1 м.</w:t>
      </w:r>
    </w:p>
    <w:p w:rsidR="00F15CD1" w:rsidRPr="001978EB" w:rsidRDefault="00F15CD1" w:rsidP="001978EB">
      <w:pPr>
        <w:pStyle w:val="af2"/>
      </w:pPr>
      <w:r w:rsidRPr="001978EB">
        <w:t>Определение расчетной высоты подъема грейферного ковша:</w:t>
      </w:r>
    </w:p>
    <w:p w:rsidR="0020005D" w:rsidRDefault="0020005D" w:rsidP="001978EB">
      <w:pPr>
        <w:pStyle w:val="af2"/>
      </w:pPr>
    </w:p>
    <w:p w:rsidR="00F15CD1" w:rsidRPr="001978EB" w:rsidRDefault="00F15CD1" w:rsidP="001978EB">
      <w:pPr>
        <w:pStyle w:val="af2"/>
      </w:pPr>
      <w:r w:rsidRPr="001978EB">
        <w:t>Hгр.ковша = 1 + 0,5 + 4 + 2,65 = 8,15 м</w:t>
      </w:r>
    </w:p>
    <w:p w:rsidR="00EC69C5" w:rsidRPr="001978EB" w:rsidRDefault="0020005D" w:rsidP="001978EB">
      <w:pPr>
        <w:pStyle w:val="af2"/>
      </w:pPr>
      <w:r>
        <w:br w:type="page"/>
      </w:r>
      <w:r w:rsidR="00EC69C5" w:rsidRPr="001978EB">
        <w:t>Минимальная длина стрелы крана:</w:t>
      </w:r>
    </w:p>
    <w:p w:rsidR="00240625" w:rsidRDefault="00240625" w:rsidP="001978EB">
      <w:pPr>
        <w:pStyle w:val="af2"/>
      </w:pPr>
    </w:p>
    <w:p w:rsidR="00EC69C5" w:rsidRPr="001978EB" w:rsidRDefault="006A518E" w:rsidP="001978EB">
      <w:pPr>
        <w:pStyle w:val="af2"/>
      </w:pPr>
      <w:r w:rsidRPr="001978EB">
        <w:object w:dxaOrig="3760" w:dyaOrig="620">
          <v:shape id="_x0000_i1068" type="#_x0000_t75" style="width:237pt;height:39pt" o:ole="">
            <v:imagedata r:id="rId64" o:title=""/>
          </v:shape>
          <o:OLEObject Type="Embed" ProgID="Equation.3" ShapeID="_x0000_i1068" DrawAspect="Content" ObjectID="_1459898493" r:id="rId65"/>
        </w:objec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где hщ – расстояние от оси шарнира стрелы крана до уровня его стоянки, hш = 1,6 м;</w:t>
      </w:r>
    </w:p>
    <w:p w:rsidR="00EC69C5" w:rsidRPr="001978EB" w:rsidRDefault="00EC69C5" w:rsidP="001978EB">
      <w:pPr>
        <w:pStyle w:val="af2"/>
      </w:pPr>
      <w:r w:rsidRPr="001978EB">
        <w:t>d = 1…1,5 м – минимальное приближение конструкции к стреле крана;</w:t>
      </w:r>
    </w:p>
    <w:p w:rsidR="00EC69C5" w:rsidRPr="001978EB" w:rsidRDefault="00EC69C5" w:rsidP="001978EB">
      <w:pPr>
        <w:pStyle w:val="af2"/>
      </w:pPr>
      <w:r w:rsidRPr="001978EB">
        <w:t>b – ширина (размер) монтируемой конструкции, м;</w:t>
      </w:r>
    </w:p>
    <w:p w:rsidR="00EC69C5" w:rsidRPr="001978EB" w:rsidRDefault="00EC69C5" w:rsidP="001978EB">
      <w:pPr>
        <w:pStyle w:val="af2"/>
      </w:pPr>
      <w:r w:rsidRPr="001978EB">
        <w:t>α – угол наклона стрелы крана, град.</w:t>
      </w:r>
    </w:p>
    <w:p w:rsidR="00240625" w:rsidRDefault="00240625" w:rsidP="001978EB">
      <w:pPr>
        <w:pStyle w:val="af2"/>
      </w:pPr>
    </w:p>
    <w:p w:rsidR="00EC69C5" w:rsidRPr="001978EB" w:rsidRDefault="006A518E" w:rsidP="001978EB">
      <w:pPr>
        <w:pStyle w:val="af2"/>
      </w:pPr>
      <w:r w:rsidRPr="001978EB">
        <w:object w:dxaOrig="7479" w:dyaOrig="740">
          <v:shape id="_x0000_i1069" type="#_x0000_t75" style="width:418.5pt;height:42pt" o:ole="">
            <v:imagedata r:id="rId66" o:title=""/>
          </v:shape>
          <o:OLEObject Type="Embed" ProgID="Equation.3" ShapeID="_x0000_i1069" DrawAspect="Content" ObjectID="_1459898494" r:id="rId67"/>
        </w:object>
      </w:r>
    </w:p>
    <w:p w:rsidR="00EC69C5" w:rsidRPr="001978EB" w:rsidRDefault="006A518E" w:rsidP="001978EB">
      <w:pPr>
        <w:pStyle w:val="af2"/>
      </w:pPr>
      <w:r w:rsidRPr="001978EB">
        <w:object w:dxaOrig="5060" w:dyaOrig="620">
          <v:shape id="_x0000_i1070" type="#_x0000_t75" style="width:300.75pt;height:36.75pt" o:ole="">
            <v:imagedata r:id="rId68" o:title=""/>
          </v:shape>
          <o:OLEObject Type="Embed" ProgID="Equation.3" ShapeID="_x0000_i1070" DrawAspect="Content" ObjectID="_1459898495" r:id="rId69"/>
        </w:object>
      </w:r>
    </w:p>
    <w:p w:rsidR="0020005D" w:rsidRDefault="0020005D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Требуемый вылет стрелы крана: B = L∙cosα + lш,</w:t>
      </w:r>
    </w:p>
    <w:p w:rsidR="00EC69C5" w:rsidRPr="001978EB" w:rsidRDefault="00EC69C5" w:rsidP="001978EB">
      <w:pPr>
        <w:pStyle w:val="af2"/>
      </w:pPr>
      <w:r w:rsidRPr="001978EB">
        <w:t>где lш – расстояние от шарнира стрелы крана до оси вращения поворотной платформы крана, lш = 1,8 м.</w:t>
      </w:r>
      <w:r w:rsidR="004E7E2B" w:rsidRPr="001978EB">
        <w:t xml:space="preserve"> </w:t>
      </w:r>
      <w:r w:rsidRPr="001978EB">
        <w:t>B = 26,</w:t>
      </w:r>
      <w:r w:rsidR="00E94DEF" w:rsidRPr="001978EB">
        <w:t>3</w:t>
      </w:r>
      <w:r w:rsidRPr="001978EB">
        <w:t>∙cos</w:t>
      </w:r>
      <w:r w:rsidR="00E94DEF" w:rsidRPr="001978EB">
        <w:t>69</w:t>
      </w:r>
      <w:r w:rsidR="00E91C4D" w:rsidRPr="001978EB">
        <w:t>+ 1,8 = 1</w:t>
      </w:r>
      <w:r w:rsidR="00E94DEF" w:rsidRPr="001978EB">
        <w:t>1,23</w:t>
      </w:r>
      <w:r w:rsidRPr="001978EB">
        <w:t xml:space="preserve"> м.</w:t>
      </w:r>
    </w:p>
    <w:p w:rsidR="00EC69C5" w:rsidRPr="001978EB" w:rsidRDefault="00EC69C5" w:rsidP="001978EB">
      <w:pPr>
        <w:pStyle w:val="af2"/>
      </w:pPr>
      <w:r w:rsidRPr="001978EB">
        <w:t>На основании выполненных расчетов заполняем таблицу 5.</w:t>
      </w:r>
    </w:p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Таблица 5 – Расчетно-технологические параметры монтажа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1987"/>
        <w:gridCol w:w="1561"/>
        <w:gridCol w:w="1415"/>
        <w:gridCol w:w="1417"/>
      </w:tblGrid>
      <w:tr w:rsidR="00EC69C5" w:rsidRPr="001978EB" w:rsidTr="00470284">
        <w:tc>
          <w:tcPr>
            <w:tcW w:w="1538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Наименование монтируемого элемента</w:t>
            </w:r>
          </w:p>
        </w:tc>
        <w:tc>
          <w:tcPr>
            <w:tcW w:w="1078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Грузоподъемность Q, т</w:t>
            </w:r>
          </w:p>
        </w:tc>
        <w:tc>
          <w:tcPr>
            <w:tcW w:w="847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Высота подъема H, м</w:t>
            </w:r>
          </w:p>
        </w:tc>
        <w:tc>
          <w:tcPr>
            <w:tcW w:w="768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Длина стрелы L, м</w:t>
            </w:r>
          </w:p>
        </w:tc>
        <w:tc>
          <w:tcPr>
            <w:tcW w:w="769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Вылет стрелы B, м</w:t>
            </w:r>
          </w:p>
        </w:tc>
      </w:tr>
      <w:tr w:rsidR="00EC69C5" w:rsidRPr="001978EB" w:rsidTr="00470284">
        <w:tc>
          <w:tcPr>
            <w:tcW w:w="1538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Арматурный блок</w:t>
            </w:r>
          </w:p>
        </w:tc>
        <w:tc>
          <w:tcPr>
            <w:tcW w:w="1078" w:type="pct"/>
            <w:vAlign w:val="center"/>
          </w:tcPr>
          <w:p w:rsidR="00EC69C5" w:rsidRPr="001978EB" w:rsidRDefault="00E91C4D" w:rsidP="00240625">
            <w:pPr>
              <w:pStyle w:val="af3"/>
            </w:pPr>
            <w:r w:rsidRPr="001978EB">
              <w:t>0,363</w:t>
            </w:r>
          </w:p>
        </w:tc>
        <w:tc>
          <w:tcPr>
            <w:tcW w:w="847" w:type="pct"/>
            <w:vAlign w:val="center"/>
          </w:tcPr>
          <w:p w:rsidR="00EC69C5" w:rsidRPr="001978EB" w:rsidRDefault="00E94DEF" w:rsidP="00240625">
            <w:pPr>
              <w:pStyle w:val="af3"/>
            </w:pPr>
            <w:r w:rsidRPr="001978EB">
              <w:t>19,4</w:t>
            </w:r>
          </w:p>
        </w:tc>
        <w:tc>
          <w:tcPr>
            <w:tcW w:w="768" w:type="pct"/>
            <w:vAlign w:val="center"/>
          </w:tcPr>
          <w:p w:rsidR="00EC69C5" w:rsidRPr="001978EB" w:rsidRDefault="00E91C4D" w:rsidP="00240625">
            <w:pPr>
              <w:pStyle w:val="af3"/>
            </w:pPr>
            <w:r w:rsidRPr="001978EB">
              <w:t>27</w:t>
            </w:r>
          </w:p>
        </w:tc>
        <w:tc>
          <w:tcPr>
            <w:tcW w:w="769" w:type="pct"/>
            <w:vAlign w:val="center"/>
          </w:tcPr>
          <w:p w:rsidR="00EC69C5" w:rsidRPr="001978EB" w:rsidRDefault="00E91C4D" w:rsidP="00240625">
            <w:pPr>
              <w:pStyle w:val="af3"/>
            </w:pPr>
            <w:r w:rsidRPr="001978EB">
              <w:t>1</w:t>
            </w:r>
            <w:r w:rsidR="00E94DEF" w:rsidRPr="001978EB">
              <w:t>2</w:t>
            </w:r>
          </w:p>
        </w:tc>
      </w:tr>
      <w:tr w:rsidR="00EC69C5" w:rsidRPr="001978EB" w:rsidTr="00470284">
        <w:tc>
          <w:tcPr>
            <w:tcW w:w="1538" w:type="pct"/>
            <w:vAlign w:val="center"/>
          </w:tcPr>
          <w:p w:rsidR="00EC69C5" w:rsidRPr="001978EB" w:rsidRDefault="00EC69C5" w:rsidP="00240625">
            <w:pPr>
              <w:pStyle w:val="af3"/>
            </w:pPr>
            <w:r w:rsidRPr="001978EB">
              <w:t>Ковш с грунтом</w:t>
            </w:r>
          </w:p>
        </w:tc>
        <w:tc>
          <w:tcPr>
            <w:tcW w:w="1078" w:type="pct"/>
            <w:vAlign w:val="center"/>
          </w:tcPr>
          <w:p w:rsidR="00EC69C5" w:rsidRPr="001978EB" w:rsidRDefault="00E94DEF" w:rsidP="00240625">
            <w:pPr>
              <w:pStyle w:val="af3"/>
            </w:pPr>
            <w:r w:rsidRPr="001978EB">
              <w:t>2,44</w:t>
            </w:r>
          </w:p>
        </w:tc>
        <w:tc>
          <w:tcPr>
            <w:tcW w:w="847" w:type="pct"/>
            <w:vAlign w:val="center"/>
          </w:tcPr>
          <w:p w:rsidR="00EC69C5" w:rsidRPr="001978EB" w:rsidRDefault="00E94DEF" w:rsidP="00240625">
            <w:pPr>
              <w:pStyle w:val="af3"/>
            </w:pPr>
            <w:r w:rsidRPr="001978EB">
              <w:t>12,25</w:t>
            </w:r>
          </w:p>
        </w:tc>
        <w:tc>
          <w:tcPr>
            <w:tcW w:w="768" w:type="pct"/>
            <w:vAlign w:val="center"/>
          </w:tcPr>
          <w:p w:rsidR="00EC69C5" w:rsidRPr="001978EB" w:rsidRDefault="00E91C4D" w:rsidP="00240625">
            <w:pPr>
              <w:pStyle w:val="af3"/>
            </w:pPr>
            <w:r w:rsidRPr="001978EB">
              <w:t>27</w:t>
            </w:r>
          </w:p>
        </w:tc>
        <w:tc>
          <w:tcPr>
            <w:tcW w:w="769" w:type="pct"/>
            <w:vAlign w:val="center"/>
          </w:tcPr>
          <w:p w:rsidR="00EC69C5" w:rsidRPr="001978EB" w:rsidRDefault="00E91C4D" w:rsidP="00240625">
            <w:pPr>
              <w:pStyle w:val="af3"/>
            </w:pPr>
            <w:r w:rsidRPr="001978EB">
              <w:t>1</w:t>
            </w:r>
            <w:r w:rsidR="00E94DEF" w:rsidRPr="001978EB">
              <w:t>2</w:t>
            </w:r>
          </w:p>
        </w:tc>
      </w:tr>
    </w:tbl>
    <w:p w:rsidR="00240625" w:rsidRDefault="00240625" w:rsidP="001978EB">
      <w:pPr>
        <w:pStyle w:val="af2"/>
      </w:pPr>
    </w:p>
    <w:p w:rsidR="00EC69C5" w:rsidRPr="001978EB" w:rsidRDefault="00EC69C5" w:rsidP="001978EB">
      <w:pPr>
        <w:pStyle w:val="af2"/>
      </w:pPr>
      <w:r w:rsidRPr="001978EB">
        <w:t>Таблица 6 – Технические характеристики выбранных кранов</w:t>
      </w:r>
    </w:p>
    <w:tbl>
      <w:tblPr>
        <w:tblW w:w="91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55"/>
        <w:gridCol w:w="941"/>
        <w:gridCol w:w="1785"/>
      </w:tblGrid>
      <w:tr w:rsidR="00060A2C" w:rsidRPr="001978EB" w:rsidTr="00996FA3">
        <w:trPr>
          <w:trHeight w:val="322"/>
        </w:trPr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№, п/п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Характеристики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1785" w:type="dxa"/>
          </w:tcPr>
          <w:p w:rsidR="00EC69C5" w:rsidRPr="001978EB" w:rsidRDefault="00470284" w:rsidP="00996FA3">
            <w:pPr>
              <w:pStyle w:val="af3"/>
              <w:jc w:val="left"/>
            </w:pPr>
            <w:r w:rsidRPr="001978EB">
              <w:t>МКГ-25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Максимальная грузоподъемность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785" w:type="dxa"/>
          </w:tcPr>
          <w:p w:rsidR="00EC69C5" w:rsidRPr="001978EB" w:rsidRDefault="00C602B6" w:rsidP="00996FA3">
            <w:pPr>
              <w:pStyle w:val="af3"/>
              <w:jc w:val="left"/>
            </w:pPr>
            <w:r w:rsidRPr="001978EB">
              <w:t>25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Длина стрелы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785" w:type="dxa"/>
          </w:tcPr>
          <w:p w:rsidR="00EC69C5" w:rsidRPr="001978EB" w:rsidRDefault="00C602B6" w:rsidP="00996FA3">
            <w:pPr>
              <w:pStyle w:val="af3"/>
              <w:jc w:val="left"/>
            </w:pPr>
            <w:r w:rsidRPr="001978EB">
              <w:t>32,5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Скорость подъема - опускания крюка:</w:t>
            </w:r>
          </w:p>
          <w:p w:rsidR="00EC69C5" w:rsidRPr="001978EB" w:rsidRDefault="00EC69C5" w:rsidP="00996FA3">
            <w:pPr>
              <w:pStyle w:val="af3"/>
              <w:jc w:val="left"/>
            </w:pPr>
            <w:r w:rsidRPr="001978EB">
              <w:t>минимальная</w:t>
            </w:r>
          </w:p>
          <w:p w:rsidR="00EC69C5" w:rsidRPr="001978EB" w:rsidRDefault="00EC69C5" w:rsidP="00996FA3">
            <w:pPr>
              <w:pStyle w:val="af3"/>
              <w:jc w:val="left"/>
            </w:pPr>
            <w:r w:rsidRPr="001978EB">
              <w:t>максимальная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м/мин</w:t>
            </w:r>
          </w:p>
        </w:tc>
        <w:tc>
          <w:tcPr>
            <w:tcW w:w="1785" w:type="dxa"/>
          </w:tcPr>
          <w:p w:rsidR="00EC69C5" w:rsidRPr="001978EB" w:rsidRDefault="00EC69C5" w:rsidP="00996FA3">
            <w:pPr>
              <w:pStyle w:val="af3"/>
              <w:jc w:val="left"/>
            </w:pPr>
          </w:p>
          <w:p w:rsidR="00EC69C5" w:rsidRPr="001978EB" w:rsidRDefault="00C602B6" w:rsidP="00996FA3">
            <w:pPr>
              <w:pStyle w:val="af3"/>
              <w:jc w:val="left"/>
            </w:pPr>
            <w:r w:rsidRPr="001978EB">
              <w:t>0,9</w:t>
            </w:r>
          </w:p>
          <w:p w:rsidR="00EC69C5" w:rsidRPr="001978EB" w:rsidRDefault="00265758" w:rsidP="00996FA3">
            <w:pPr>
              <w:pStyle w:val="af3"/>
              <w:jc w:val="left"/>
            </w:pPr>
            <w:r w:rsidRPr="001978EB">
              <w:t>12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Частота вращения поворотной части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мин-1</w:t>
            </w:r>
          </w:p>
        </w:tc>
        <w:tc>
          <w:tcPr>
            <w:tcW w:w="178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0,66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Скорость передвижения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км/час</w:t>
            </w:r>
          </w:p>
        </w:tc>
        <w:tc>
          <w:tcPr>
            <w:tcW w:w="178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0,54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Габаритные размеры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78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3200х4395х3690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7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Радиус, описываемый хвостовой частью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мм</w:t>
            </w:r>
          </w:p>
        </w:tc>
        <w:tc>
          <w:tcPr>
            <w:tcW w:w="1785" w:type="dxa"/>
          </w:tcPr>
          <w:p w:rsidR="00EC69C5" w:rsidRPr="001978EB" w:rsidRDefault="00C602B6" w:rsidP="00996FA3">
            <w:pPr>
              <w:pStyle w:val="af3"/>
              <w:jc w:val="left"/>
            </w:pPr>
            <w:r w:rsidRPr="001978EB">
              <w:t>4340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8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Высота подъема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785" w:type="dxa"/>
          </w:tcPr>
          <w:p w:rsidR="00EC69C5" w:rsidRPr="001978EB" w:rsidRDefault="00C602B6" w:rsidP="00996FA3">
            <w:pPr>
              <w:pStyle w:val="af3"/>
              <w:jc w:val="left"/>
            </w:pPr>
            <w:r w:rsidRPr="001978EB">
              <w:t>29,5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Масса крана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785" w:type="dxa"/>
          </w:tcPr>
          <w:p w:rsidR="00EC69C5" w:rsidRPr="001978EB" w:rsidRDefault="00C602B6" w:rsidP="00996FA3">
            <w:pPr>
              <w:pStyle w:val="af3"/>
              <w:jc w:val="left"/>
            </w:pPr>
            <w:r w:rsidRPr="001978EB">
              <w:t>39</w:t>
            </w:r>
          </w:p>
        </w:tc>
      </w:tr>
      <w:tr w:rsidR="00060A2C" w:rsidRPr="001978EB" w:rsidTr="00996FA3">
        <w:tc>
          <w:tcPr>
            <w:tcW w:w="624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5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Дизель, марка</w:t>
            </w:r>
          </w:p>
        </w:tc>
        <w:tc>
          <w:tcPr>
            <w:tcW w:w="941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785" w:type="dxa"/>
          </w:tcPr>
          <w:p w:rsidR="00EC69C5" w:rsidRPr="001978EB" w:rsidRDefault="00EC69C5" w:rsidP="00996FA3">
            <w:pPr>
              <w:pStyle w:val="af3"/>
              <w:jc w:val="left"/>
            </w:pPr>
            <w:r w:rsidRPr="001978EB">
              <w:t>Д-1</w:t>
            </w:r>
            <w:r w:rsidR="00C602B6" w:rsidRPr="001978EB">
              <w:t>08</w:t>
            </w:r>
          </w:p>
        </w:tc>
      </w:tr>
    </w:tbl>
    <w:p w:rsidR="001B1531" w:rsidRPr="001978EB" w:rsidRDefault="00996FA3" w:rsidP="001978EB">
      <w:pPr>
        <w:pStyle w:val="af2"/>
      </w:pPr>
      <w:r>
        <w:br w:type="page"/>
      </w:r>
      <w:r w:rsidR="006C1071" w:rsidRPr="001978EB">
        <w:t>6</w:t>
      </w:r>
      <w:r w:rsidR="001B1531" w:rsidRPr="001978EB">
        <w:t xml:space="preserve"> Выбор землеройной техники</w:t>
      </w:r>
    </w:p>
    <w:p w:rsidR="00996FA3" w:rsidRDefault="00996FA3" w:rsidP="001978EB">
      <w:pPr>
        <w:pStyle w:val="af2"/>
      </w:pPr>
    </w:p>
    <w:p w:rsidR="001B1531" w:rsidRPr="001978EB" w:rsidRDefault="006C1071" w:rsidP="001978EB">
      <w:pPr>
        <w:pStyle w:val="af2"/>
      </w:pPr>
      <w:r w:rsidRPr="001978EB">
        <w:t>6.</w:t>
      </w:r>
      <w:r w:rsidR="00C602B6" w:rsidRPr="001978EB">
        <w:t>1</w:t>
      </w:r>
      <w:r w:rsidR="001B1531" w:rsidRPr="001978EB">
        <w:t xml:space="preserve"> Срезка растительного слоя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Срезка растительного слоя выполняется бульдозером легкого класса ДЗ-42 на базе трактора ДТ-75 со следующими техническими характеристиками (таблица 7).</w:t>
      </w:r>
    </w:p>
    <w:p w:rsidR="00996FA3" w:rsidRDefault="00996FA3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7 – Технические характеристики бульдозера ДЗ-42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522"/>
        <w:gridCol w:w="1597"/>
      </w:tblGrid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№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Характеристики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Показатель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Тип отвала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неповоротный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Длина отвала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2,56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Высота отвала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0,81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Управление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гидравлическое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Мощность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кВт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55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Марка трактора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-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ДТ-75</w:t>
            </w:r>
          </w:p>
        </w:tc>
      </w:tr>
      <w:tr w:rsidR="001B1531" w:rsidRPr="001978EB" w:rsidTr="00996FA3">
        <w:tc>
          <w:tcPr>
            <w:tcW w:w="534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7</w:t>
            </w:r>
          </w:p>
        </w:tc>
        <w:tc>
          <w:tcPr>
            <w:tcW w:w="5386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Масса бульдозерного оборудования</w:t>
            </w:r>
          </w:p>
        </w:tc>
        <w:tc>
          <w:tcPr>
            <w:tcW w:w="1522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597" w:type="dxa"/>
          </w:tcPr>
          <w:p w:rsidR="001B1531" w:rsidRPr="001978EB" w:rsidRDefault="001B1531" w:rsidP="00996FA3">
            <w:pPr>
              <w:pStyle w:val="af3"/>
              <w:jc w:val="left"/>
            </w:pPr>
            <w:r w:rsidRPr="001978EB">
              <w:t>1,07</w:t>
            </w:r>
          </w:p>
        </w:tc>
      </w:tr>
    </w:tbl>
    <w:p w:rsidR="001B1531" w:rsidRPr="001978EB" w:rsidRDefault="001B1531" w:rsidP="001978EB">
      <w:pPr>
        <w:pStyle w:val="af2"/>
      </w:pPr>
    </w:p>
    <w:p w:rsidR="001B1531" w:rsidRPr="001978EB" w:rsidRDefault="0064099C" w:rsidP="001978EB">
      <w:pPr>
        <w:pStyle w:val="af2"/>
      </w:pPr>
      <w:r w:rsidRPr="001978EB">
        <w:t>6</w:t>
      </w:r>
      <w:r w:rsidR="001B1531" w:rsidRPr="001978EB">
        <w:t>.2 Разработка ПК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Разработка ПК выполняется экскаватором типа «обратная лопата». Технические характеристики выбранных экскаваторов приведены в таблице 8.</w:t>
      </w:r>
    </w:p>
    <w:p w:rsidR="00996FA3" w:rsidRDefault="00996FA3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8 – Технические характеристики выбранных экскаваторов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417"/>
        <w:gridCol w:w="1701"/>
      </w:tblGrid>
      <w:tr w:rsidR="00996FA3" w:rsidRPr="001978EB" w:rsidTr="00060A2C">
        <w:trPr>
          <w:trHeight w:val="273"/>
        </w:trPr>
        <w:tc>
          <w:tcPr>
            <w:tcW w:w="851" w:type="dxa"/>
          </w:tcPr>
          <w:p w:rsidR="00996FA3" w:rsidRPr="001978EB" w:rsidRDefault="00996FA3" w:rsidP="00996FA3">
            <w:pPr>
              <w:pStyle w:val="af3"/>
              <w:jc w:val="left"/>
            </w:pPr>
            <w:r w:rsidRPr="001978EB">
              <w:t>№, п/п</w:t>
            </w:r>
          </w:p>
        </w:tc>
        <w:tc>
          <w:tcPr>
            <w:tcW w:w="4253" w:type="dxa"/>
          </w:tcPr>
          <w:p w:rsidR="00996FA3" w:rsidRPr="001978EB" w:rsidRDefault="00996FA3" w:rsidP="00996FA3">
            <w:pPr>
              <w:pStyle w:val="af3"/>
              <w:jc w:val="left"/>
            </w:pPr>
            <w:r w:rsidRPr="001978EB">
              <w:t>Характеристики</w:t>
            </w:r>
          </w:p>
        </w:tc>
        <w:tc>
          <w:tcPr>
            <w:tcW w:w="1417" w:type="dxa"/>
          </w:tcPr>
          <w:p w:rsidR="00996FA3" w:rsidRPr="001978EB" w:rsidRDefault="00996FA3" w:rsidP="00996FA3">
            <w:pPr>
              <w:pStyle w:val="af3"/>
              <w:jc w:val="left"/>
            </w:pPr>
            <w:r w:rsidRPr="001978EB">
              <w:t>Ед. изм.</w:t>
            </w:r>
          </w:p>
        </w:tc>
        <w:tc>
          <w:tcPr>
            <w:tcW w:w="1701" w:type="dxa"/>
          </w:tcPr>
          <w:p w:rsidR="00996FA3" w:rsidRPr="001978EB" w:rsidRDefault="00996FA3" w:rsidP="00996FA3">
            <w:pPr>
              <w:pStyle w:val="af3"/>
              <w:jc w:val="left"/>
            </w:pPr>
            <w:r w:rsidRPr="001978EB">
              <w:t>ЭО-4121А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Вместимость ковша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0,65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Наибольшая глубина копания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5,8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Наибольший радиус копания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9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Наибольшая высота выгрузки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5,3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Мощность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кВт (л.с.)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95 (130)</w:t>
            </w:r>
          </w:p>
        </w:tc>
      </w:tr>
      <w:tr w:rsidR="00E94DEF" w:rsidRPr="001978EB" w:rsidTr="00996FA3">
        <w:tc>
          <w:tcPr>
            <w:tcW w:w="85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4253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Масса экскаватора</w:t>
            </w:r>
          </w:p>
        </w:tc>
        <w:tc>
          <w:tcPr>
            <w:tcW w:w="1417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т</w:t>
            </w:r>
          </w:p>
        </w:tc>
        <w:tc>
          <w:tcPr>
            <w:tcW w:w="1701" w:type="dxa"/>
          </w:tcPr>
          <w:p w:rsidR="00E94DEF" w:rsidRPr="001978EB" w:rsidRDefault="00E94DEF" w:rsidP="00996FA3">
            <w:pPr>
              <w:pStyle w:val="af3"/>
              <w:jc w:val="left"/>
            </w:pPr>
            <w:r w:rsidRPr="001978EB">
              <w:t>19,2</w:t>
            </w:r>
          </w:p>
        </w:tc>
      </w:tr>
    </w:tbl>
    <w:p w:rsidR="00E94DEF" w:rsidRPr="001978EB" w:rsidRDefault="00E94DEF" w:rsidP="001978EB">
      <w:pPr>
        <w:pStyle w:val="af2"/>
      </w:pPr>
    </w:p>
    <w:p w:rsidR="001B1531" w:rsidRPr="001978EB" w:rsidRDefault="00060A2C" w:rsidP="001978EB">
      <w:pPr>
        <w:pStyle w:val="af2"/>
      </w:pPr>
      <w:r>
        <w:br w:type="page"/>
      </w:r>
      <w:r w:rsidR="0064099C" w:rsidRPr="001978EB">
        <w:t>6</w:t>
      </w:r>
      <w:r w:rsidR="001B1531" w:rsidRPr="001978EB">
        <w:t>.3 Разработка грунта при погружении опускного колодца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Разработка грунта при погружении опускного колодца механическим способом выполняется краном, оборудованным грейферным ковшом.</w:t>
      </w:r>
    </w:p>
    <w:p w:rsidR="001B1531" w:rsidRPr="001978EB" w:rsidRDefault="001B1531" w:rsidP="001978EB">
      <w:pPr>
        <w:pStyle w:val="af2"/>
      </w:pPr>
    </w:p>
    <w:p w:rsidR="001B1531" w:rsidRPr="001978EB" w:rsidRDefault="0064099C" w:rsidP="001978EB">
      <w:pPr>
        <w:pStyle w:val="af2"/>
      </w:pPr>
      <w:r w:rsidRPr="001978EB">
        <w:t>6</w:t>
      </w:r>
      <w:r w:rsidR="001B1531" w:rsidRPr="001978EB">
        <w:t>.4 Обратная засыпка ПК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Обратная засыпка ПК выполняется бульдозером ДЗ-42 на базе трактора ДТ-75.</w:t>
      </w:r>
    </w:p>
    <w:p w:rsidR="001B1531" w:rsidRPr="001978EB" w:rsidRDefault="001B1531" w:rsidP="001978EB">
      <w:pPr>
        <w:pStyle w:val="af2"/>
      </w:pPr>
    </w:p>
    <w:p w:rsidR="001B1531" w:rsidRPr="001978EB" w:rsidRDefault="0064099C" w:rsidP="001978EB">
      <w:pPr>
        <w:pStyle w:val="af2"/>
      </w:pPr>
      <w:r w:rsidRPr="001978EB">
        <w:t>6</w:t>
      </w:r>
      <w:r w:rsidR="001B1531" w:rsidRPr="001978EB">
        <w:t>.</w:t>
      </w:r>
      <w:r w:rsidRPr="001978EB">
        <w:t>5</w:t>
      </w:r>
      <w:r w:rsidR="001B1531" w:rsidRPr="001978EB">
        <w:t xml:space="preserve"> Расчет транспортных средств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В</w:t>
      </w:r>
      <w:r w:rsidR="004E7E2B" w:rsidRPr="001978EB">
        <w:t xml:space="preserve"> </w:t>
      </w:r>
      <w:r w:rsidRPr="001978EB">
        <w:t>курсовом проекте принимаем автобетоносмеситель СБ-159 (таблица 4).</w:t>
      </w:r>
    </w:p>
    <w:p w:rsidR="001B1531" w:rsidRPr="001978EB" w:rsidRDefault="001B1531" w:rsidP="001978EB">
      <w:pPr>
        <w:pStyle w:val="af2"/>
      </w:pPr>
      <w:r w:rsidRPr="001978EB">
        <w:t>Определяем производительность транспорта: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5580" w:dyaOrig="700">
          <v:shape id="_x0000_i1071" type="#_x0000_t75" style="width:334.5pt;height:42pt" o:ole="">
            <v:imagedata r:id="rId70" o:title=""/>
          </v:shape>
          <o:OLEObject Type="Embed" ProgID="Equation.3" ShapeID="_x0000_i1071" DrawAspect="Content" ObjectID="_1459898496" r:id="rId71"/>
        </w:objec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Q – объем бетонной смеси, перевозимый за один рейс, м3;</w:t>
      </w:r>
    </w:p>
    <w:p w:rsidR="001B1531" w:rsidRPr="001978EB" w:rsidRDefault="001B1531" w:rsidP="001978EB">
      <w:pPr>
        <w:pStyle w:val="af2"/>
      </w:pPr>
      <w:r w:rsidRPr="001978EB">
        <w:t>k1 = 0,75…0,8 – коэффициент использования транспорта по времени;</w:t>
      </w:r>
    </w:p>
    <w:p w:rsidR="001B1531" w:rsidRPr="001978EB" w:rsidRDefault="001B1531" w:rsidP="001978EB">
      <w:pPr>
        <w:pStyle w:val="af2"/>
      </w:pPr>
      <w:r w:rsidRPr="001978EB">
        <w:t>k2 = 0,8…1 – коэффициент использования транспорта по грузоподъемности;</w:t>
      </w:r>
    </w:p>
    <w:p w:rsidR="001B1531" w:rsidRPr="001978EB" w:rsidRDefault="001B1531" w:rsidP="001978EB">
      <w:pPr>
        <w:pStyle w:val="af2"/>
      </w:pPr>
      <w:r w:rsidRPr="001978EB">
        <w:t>tсм = 8,3 ч – продолжительность одной смены;</w:t>
      </w:r>
    </w:p>
    <w:p w:rsidR="001B1531" w:rsidRPr="001978EB" w:rsidRDefault="001B1531" w:rsidP="001978EB">
      <w:pPr>
        <w:pStyle w:val="af2"/>
      </w:pPr>
      <w:r w:rsidRPr="001978EB">
        <w:t>tц – время транспортного цикла, т.е. время, в течении которого транспорт совершает полный круг, ч. Время разгрузки: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2340" w:dyaOrig="720">
          <v:shape id="_x0000_i1072" type="#_x0000_t75" style="width:150.75pt;height:46.5pt" o:ole="">
            <v:imagedata r:id="rId72" o:title=""/>
          </v:shape>
          <o:OLEObject Type="Embed" ProgID="Equation.3" ShapeID="_x0000_i1072" DrawAspect="Content" ObjectID="_1459898497" r:id="rId73"/>
        </w:objec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>где Hвр = 0,11 ч – норма времени на разгрузку 1 м3 бетонной смеси.</w:t>
      </w:r>
    </w:p>
    <w:p w:rsidR="0064099C" w:rsidRPr="001978EB" w:rsidRDefault="0064099C" w:rsidP="001978EB">
      <w:pPr>
        <w:pStyle w:val="af2"/>
      </w:pPr>
    </w:p>
    <w:p w:rsidR="0064099C" w:rsidRPr="001978EB" w:rsidRDefault="0005661C" w:rsidP="001978EB">
      <w:pPr>
        <w:pStyle w:val="af2"/>
      </w:pPr>
      <w:r>
        <w:pict>
          <v:shape id="_x0000_i1073" type="#_x0000_t75" style="width:335.25pt;height:18pt">
            <v:imagedata r:id="rId74" o:title="" chromakey="white"/>
          </v:shape>
        </w:pict>
      </w:r>
    </w:p>
    <w:p w:rsidR="00E94DEF" w:rsidRPr="001978EB" w:rsidRDefault="00E94DEF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Находим</w:t>
      </w:r>
      <w:r w:rsidR="00E94DEF" w:rsidRPr="001978EB">
        <w:t>ое</w:t>
      </w:r>
      <w:r w:rsidRPr="001978EB">
        <w:t xml:space="preserve"> общее число машин: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2880" w:dyaOrig="700">
          <v:shape id="_x0000_i1074" type="#_x0000_t75" style="width:174pt;height:42.75pt" o:ole="">
            <v:imagedata r:id="rId75" o:title=""/>
          </v:shape>
          <o:OLEObject Type="Embed" ProgID="Equation.3" ShapeID="_x0000_i1074" DrawAspect="Content" ObjectID="_1459898498" r:id="rId76"/>
        </w:objec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Примем </w:t>
      </w:r>
      <w:r w:rsidR="00E94DEF" w:rsidRPr="001978EB">
        <w:t>6 машин</w:t>
      </w:r>
      <w:r w:rsidRPr="001978EB">
        <w:t>.</w:t>
      </w:r>
    </w:p>
    <w:p w:rsidR="001B1531" w:rsidRPr="001978EB" w:rsidRDefault="001B1531" w:rsidP="001978EB">
      <w:pPr>
        <w:pStyle w:val="af2"/>
      </w:pPr>
      <w:r w:rsidRPr="001978EB">
        <w:t>Варианты комплектов технологического оборудования для сооружения опускного колодца приведены в таблице 9.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9 – Варианты комплектов технологического оборудования</w:t>
      </w:r>
    </w:p>
    <w:tbl>
      <w:tblPr>
        <w:tblW w:w="8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132"/>
        <w:gridCol w:w="849"/>
      </w:tblGrid>
      <w:tr w:rsidR="004F2046" w:rsidRPr="001978EB" w:rsidTr="00AC2E52">
        <w:tc>
          <w:tcPr>
            <w:tcW w:w="3873" w:type="pct"/>
          </w:tcPr>
          <w:p w:rsidR="004F2046" w:rsidRPr="001978EB" w:rsidRDefault="00AC2E52" w:rsidP="00AC2E52">
            <w:pPr>
              <w:pStyle w:val="af3"/>
              <w:jc w:val="left"/>
            </w:pPr>
            <w:r w:rsidRPr="001978EB">
              <w:t>Наименование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марка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кол-во</w:t>
            </w:r>
          </w:p>
        </w:tc>
      </w:tr>
      <w:tr w:rsidR="004F2046" w:rsidRPr="001978EB" w:rsidTr="00AC2E52">
        <w:tc>
          <w:tcPr>
            <w:tcW w:w="387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Подача бетонной смеси к месту укладки - автобетононасос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СБ-126А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1 шт</w:t>
            </w:r>
          </w:p>
        </w:tc>
      </w:tr>
      <w:tr w:rsidR="004F2046" w:rsidRPr="001978EB" w:rsidTr="00AC2E52">
        <w:tc>
          <w:tcPr>
            <w:tcW w:w="387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Подача арматуры и опалубки к месту установки - кран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МКГ-25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1 шт</w:t>
            </w:r>
          </w:p>
        </w:tc>
      </w:tr>
      <w:tr w:rsidR="004F2046" w:rsidRPr="001978EB" w:rsidTr="00AC2E52">
        <w:tc>
          <w:tcPr>
            <w:tcW w:w="387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Срезка растительного слоя, обратная засыпка ПК - бульдозер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ДЗ-42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1 шт</w:t>
            </w:r>
          </w:p>
        </w:tc>
      </w:tr>
      <w:tr w:rsidR="004F2046" w:rsidRPr="001978EB" w:rsidTr="00AC2E52">
        <w:tc>
          <w:tcPr>
            <w:tcW w:w="387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Разработка ПК - экскаватор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ЭО-4121А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1 шт</w:t>
            </w:r>
          </w:p>
        </w:tc>
      </w:tr>
      <w:tr w:rsidR="004F2046" w:rsidRPr="001978EB" w:rsidTr="00AC2E52">
        <w:tc>
          <w:tcPr>
            <w:tcW w:w="387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Доставка бетонной смеси на объект - автобетоносмеситель</w:t>
            </w:r>
          </w:p>
        </w:tc>
        <w:tc>
          <w:tcPr>
            <w:tcW w:w="644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СБ-159</w:t>
            </w:r>
          </w:p>
        </w:tc>
        <w:tc>
          <w:tcPr>
            <w:tcW w:w="483" w:type="pct"/>
          </w:tcPr>
          <w:p w:rsidR="004F2046" w:rsidRPr="001978EB" w:rsidRDefault="004F2046" w:rsidP="00AC2E52">
            <w:pPr>
              <w:pStyle w:val="af3"/>
              <w:jc w:val="left"/>
            </w:pPr>
            <w:r w:rsidRPr="001978EB">
              <w:t>6 шт</w:t>
            </w:r>
          </w:p>
        </w:tc>
      </w:tr>
    </w:tbl>
    <w:p w:rsidR="00B83C43" w:rsidRPr="001978EB" w:rsidRDefault="00B83C43" w:rsidP="001978EB">
      <w:pPr>
        <w:pStyle w:val="af2"/>
      </w:pPr>
    </w:p>
    <w:p w:rsidR="001B1531" w:rsidRPr="001978EB" w:rsidRDefault="00AC2E52" w:rsidP="001978EB">
      <w:pPr>
        <w:pStyle w:val="af2"/>
      </w:pPr>
      <w:r>
        <w:br w:type="page"/>
      </w:r>
      <w:r w:rsidR="001B1531" w:rsidRPr="001978EB">
        <w:t>7. Проектирование и технология строительных процессов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7.1 Срезка растительного слоя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Срезка растительного слоя выполняется бульдозером ДЗ-42 на базе трактора ДТ-75, ширина проходки 2,56 м.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7.2 Разработка пионерного котлована</w: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Разработка ПК производится экскаватором марки ЭО-4121А с емкостью ковша 0,65 м3. Первая проходка экскаватора называется торцевой (лобовой). Последующие проходки – боковые.</w:t>
      </w:r>
    </w:p>
    <w:p w:rsidR="004F2046" w:rsidRPr="001978EB" w:rsidRDefault="004F2046" w:rsidP="001978EB">
      <w:pPr>
        <w:pStyle w:val="af2"/>
      </w:pPr>
      <w:r w:rsidRPr="001978EB">
        <w:t>Ширина торцевого забоя (1 проходка):</w:t>
      </w:r>
    </w:p>
    <w:p w:rsidR="00AC2E52" w:rsidRDefault="00AC2E52" w:rsidP="001978EB">
      <w:pPr>
        <w:pStyle w:val="af2"/>
      </w:pPr>
    </w:p>
    <w:p w:rsidR="004F2046" w:rsidRPr="001978EB" w:rsidRDefault="006A518E" w:rsidP="001978EB">
      <w:pPr>
        <w:pStyle w:val="af2"/>
      </w:pPr>
      <w:r w:rsidRPr="001978EB">
        <w:object w:dxaOrig="1880" w:dyaOrig="440">
          <v:shape id="_x0000_i1075" type="#_x0000_t75" style="width:115.5pt;height:27pt" o:ole="" fillcolor="window">
            <v:imagedata r:id="rId77" o:title=""/>
          </v:shape>
          <o:OLEObject Type="Embed" ProgID="Equation.3" ShapeID="_x0000_i1075" DrawAspect="Content" ObjectID="_1459898499" r:id="rId78"/>
        </w:objec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где BТ - ширина торцевого забоя по верху, м;</w:t>
      </w:r>
    </w:p>
    <w:p w:rsidR="004F2046" w:rsidRPr="001978EB" w:rsidRDefault="004F2046" w:rsidP="001978EB">
      <w:pPr>
        <w:pStyle w:val="af2"/>
      </w:pPr>
      <w:r w:rsidRPr="001978EB">
        <w:t>RР=(0,8…0,85) ℓЭ – радиус резания при торцевой проходке, м,</w:t>
      </w:r>
    </w:p>
    <w:p w:rsidR="004E7E2B" w:rsidRPr="001978EB" w:rsidRDefault="004F2046" w:rsidP="001978EB">
      <w:pPr>
        <w:pStyle w:val="af2"/>
      </w:pPr>
      <w:r w:rsidRPr="001978EB">
        <w:t>где ℓЭ – длина рукояти экскаватора, м;</w:t>
      </w:r>
    </w:p>
    <w:p w:rsidR="004E7E2B" w:rsidRPr="001978EB" w:rsidRDefault="006A518E" w:rsidP="001978EB">
      <w:pPr>
        <w:pStyle w:val="af2"/>
      </w:pPr>
      <w:r w:rsidRPr="001978EB">
        <w:object w:dxaOrig="460" w:dyaOrig="360">
          <v:shape id="_x0000_i1076" type="#_x0000_t75" style="width:23.25pt;height:18pt" o:ole="">
            <v:imagedata r:id="rId79" o:title=""/>
          </v:shape>
          <o:OLEObject Type="Embed" ProgID="Equation.3" ShapeID="_x0000_i1076" DrawAspect="Content" ObjectID="_1459898500" r:id="rId80"/>
        </w:object>
      </w:r>
      <w:r w:rsidR="004F2046" w:rsidRPr="001978EB">
        <w:t>=(0,2….0,3) ℓЭ минимальный радиус резания, м.</w:t>
      </w:r>
    </w:p>
    <w:p w:rsidR="0020005D" w:rsidRDefault="0020005D" w:rsidP="001978EB">
      <w:pPr>
        <w:pStyle w:val="af2"/>
      </w:pPr>
    </w:p>
    <w:p w:rsidR="004F2046" w:rsidRPr="001978EB" w:rsidRDefault="006A518E" w:rsidP="001978EB">
      <w:pPr>
        <w:pStyle w:val="af2"/>
      </w:pPr>
      <w:r w:rsidRPr="001978EB">
        <w:object w:dxaOrig="3720" w:dyaOrig="440">
          <v:shape id="_x0000_i1077" type="#_x0000_t75" style="width:221.25pt;height:26.25pt" o:ole="" fillcolor="window">
            <v:imagedata r:id="rId81" o:title=""/>
          </v:shape>
          <o:OLEObject Type="Embed" ProgID="Equation.3" ShapeID="_x0000_i1077" DrawAspect="Content" ObjectID="_1459898501" r:id="rId82"/>
        </w:object>
      </w:r>
    </w:p>
    <w:p w:rsidR="0020005D" w:rsidRDefault="0020005D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Ширина торцевого забоя по низу:</w: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В'Т = ВТ – 2∙m∙hПК,</w: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где В'Т – ширина торцевого забоя по низу, м;</w:t>
      </w:r>
    </w:p>
    <w:p w:rsidR="004E7E2B" w:rsidRPr="001978EB" w:rsidRDefault="004F2046" w:rsidP="001978EB">
      <w:pPr>
        <w:pStyle w:val="af2"/>
      </w:pPr>
      <w:r w:rsidRPr="001978EB">
        <w:t>m –откос(принимаем равным 0,5), м.</w:t>
      </w:r>
    </w:p>
    <w:p w:rsidR="004F2046" w:rsidRPr="001978EB" w:rsidRDefault="004F2046" w:rsidP="001978EB">
      <w:pPr>
        <w:pStyle w:val="af2"/>
      </w:pPr>
      <w:r w:rsidRPr="001978EB">
        <w:t>hпк- глубина пионерного котлована, м.</w:t>
      </w:r>
    </w:p>
    <w:p w:rsidR="0020005D" w:rsidRDefault="0020005D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В'Т = 5 - 2∙0,5∙2 =3 м.</w:t>
      </w:r>
    </w:p>
    <w:p w:rsidR="0020005D" w:rsidRDefault="0020005D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Размер бокового забоя (2-я и следующие проходки):</w:t>
      </w:r>
    </w:p>
    <w:p w:rsidR="00AC2E52" w:rsidRDefault="00AC2E52" w:rsidP="001978EB">
      <w:pPr>
        <w:pStyle w:val="af2"/>
      </w:pPr>
    </w:p>
    <w:p w:rsidR="004F2046" w:rsidRPr="001978EB" w:rsidRDefault="006A518E" w:rsidP="001978EB">
      <w:pPr>
        <w:pStyle w:val="af2"/>
      </w:pPr>
      <w:r w:rsidRPr="001978EB">
        <w:object w:dxaOrig="7180" w:dyaOrig="620">
          <v:shape id="_x0000_i1078" type="#_x0000_t75" style="width:409.5pt;height:35.25pt" o:ole="" fillcolor="window">
            <v:imagedata r:id="rId83" o:title=""/>
          </v:shape>
          <o:OLEObject Type="Embed" ProgID="Equation.3" ShapeID="_x0000_i1078" DrawAspect="Content" ObjectID="_1459898502" r:id="rId84"/>
        </w:objec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где RВ – радиус выгрузки грунта в транспорт, м;</w:t>
      </w:r>
    </w:p>
    <w:p w:rsidR="004F2046" w:rsidRPr="001978EB" w:rsidRDefault="004F2046" w:rsidP="001978EB">
      <w:pPr>
        <w:pStyle w:val="af2"/>
      </w:pPr>
      <w:r w:rsidRPr="001978EB">
        <w:t>bТ = 1,5 м - ширина транспортного средства;</w:t>
      </w:r>
    </w:p>
    <w:p w:rsidR="004F2046" w:rsidRPr="001978EB" w:rsidRDefault="004F2046" w:rsidP="001978EB">
      <w:pPr>
        <w:pStyle w:val="af2"/>
      </w:pPr>
      <w:r w:rsidRPr="001978EB">
        <w:t>d = 1 м – расстояние от бровки выемки до транспортного средства;</w:t>
      </w:r>
    </w:p>
    <w:p w:rsidR="004F2046" w:rsidRPr="001978EB" w:rsidRDefault="004F2046" w:rsidP="001978EB">
      <w:pPr>
        <w:pStyle w:val="af2"/>
      </w:pPr>
      <w:r w:rsidRPr="001978EB">
        <w:t>Rmin = (0,2…0,3) ℓЭ – минимальный радиус резания.</w:t>
      </w:r>
    </w:p>
    <w:p w:rsidR="004F2046" w:rsidRPr="001978EB" w:rsidRDefault="004F2046" w:rsidP="001978EB">
      <w:pPr>
        <w:pStyle w:val="af2"/>
      </w:pPr>
      <w:r w:rsidRPr="001978EB">
        <w:t>Количество боковых проходок:</w:t>
      </w:r>
    </w:p>
    <w:p w:rsidR="00AC2E52" w:rsidRDefault="00AC2E52" w:rsidP="001978EB">
      <w:pPr>
        <w:pStyle w:val="af2"/>
      </w:pPr>
    </w:p>
    <w:p w:rsidR="004F2046" w:rsidRPr="001978EB" w:rsidRDefault="006A518E" w:rsidP="001978EB">
      <w:pPr>
        <w:pStyle w:val="af2"/>
      </w:pPr>
      <w:r w:rsidRPr="001978EB">
        <w:object w:dxaOrig="3400" w:dyaOrig="680">
          <v:shape id="_x0000_i1079" type="#_x0000_t75" style="width:198.75pt;height:39.75pt" o:ole="" fillcolor="window">
            <v:imagedata r:id="rId85" o:title=""/>
          </v:shape>
          <o:OLEObject Type="Embed" ProgID="Equation.3" ShapeID="_x0000_i1079" DrawAspect="Content" ObjectID="_1459898503" r:id="rId86"/>
        </w:object>
      </w:r>
    </w:p>
    <w:p w:rsidR="00AC2E52" w:rsidRDefault="00AC2E52" w:rsidP="001978EB">
      <w:pPr>
        <w:pStyle w:val="af2"/>
      </w:pPr>
    </w:p>
    <w:p w:rsidR="004F2046" w:rsidRPr="001978EB" w:rsidRDefault="004F2046" w:rsidP="001978EB">
      <w:pPr>
        <w:pStyle w:val="af2"/>
      </w:pPr>
      <w:r w:rsidRPr="001978EB">
        <w:t>где ВОБЩ – ширина котлована по верху.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7.3 Установка арматуры и опалубки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Подача арматуры и опалубки выполняется краном </w:t>
      </w:r>
      <w:r w:rsidR="000C36CD" w:rsidRPr="001978EB">
        <w:t>МКГ-25 грузоподъемностью 25 т, с длиной стрелы 32,5</w:t>
      </w:r>
      <w:r w:rsidRPr="001978EB">
        <w:t xml:space="preserve"> м с 3-х стоянок с приобъектных складов.</w:t>
      </w:r>
    </w:p>
    <w:p w:rsidR="00B83C43" w:rsidRPr="001978EB" w:rsidRDefault="00B83C43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7.4 Бетонирование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Подача бетонной смеси в конструкцию производится автобетононасосом марки СБ-126А производительностью 5…65 м3/ч.</w:t>
      </w:r>
    </w:p>
    <w:p w:rsidR="001B1531" w:rsidRPr="001978EB" w:rsidRDefault="00AC2E52" w:rsidP="001978EB">
      <w:pPr>
        <w:pStyle w:val="af2"/>
      </w:pPr>
      <w:r>
        <w:br w:type="page"/>
      </w:r>
      <w:r w:rsidR="001B1531" w:rsidRPr="001978EB">
        <w:t>7.5 Подготовительные работы перед</w:t>
      </w:r>
      <w:r>
        <w:t xml:space="preserve"> </w:t>
      </w:r>
      <w:r w:rsidR="001B1531" w:rsidRPr="001978EB">
        <w:t>погружением опускного колодца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После выполнения бетонирования I яруса опускного колодца в работах наступает технологический перерыв, связанный с необходимостью твердения бетона. Продолжительность технологического перерыва – 28 суток от начала бетонирования, т.к. бетон ножа опускного колодца должен достичь 100% прочности к моменту погружения, но опалубку наружной стороны стены опускного колодца мы можем демонтировать значительно раньше, примерно по истечении 4-5 суток от окончания бетонирования.</w:t>
      </w:r>
    </w:p>
    <w:p w:rsidR="001B1531" w:rsidRPr="001978EB" w:rsidRDefault="001B1531" w:rsidP="001978EB">
      <w:pPr>
        <w:pStyle w:val="af2"/>
      </w:pPr>
      <w:r w:rsidRPr="001978EB">
        <w:t>Таким образом, во время основного технологического перерыва (28 суток) производится демонтаж опалубки и гидроизоляция наружной и внутренней поверхности опускного колодца, а также непосредственно перед погружением необходимо удалить временные опоры под ножом опускного колодца которые удерживают сооружение от самопроизвольного погружения.</w:t>
      </w:r>
    </w:p>
    <w:p w:rsidR="001B1531" w:rsidRPr="001978EB" w:rsidRDefault="001B1531" w:rsidP="001978EB">
      <w:pPr>
        <w:pStyle w:val="af2"/>
      </w:pPr>
      <w:r w:rsidRPr="001978EB">
        <w:t>Имеются 2 способа удаления временных деревянных опор из под ножевой части круглых монолитных ж/б опускных колодцев:</w:t>
      </w:r>
    </w:p>
    <w:p w:rsidR="001B1531" w:rsidRPr="001978EB" w:rsidRDefault="000C36CD" w:rsidP="001978EB">
      <w:pPr>
        <w:pStyle w:val="af2"/>
      </w:pPr>
      <w:r w:rsidRPr="001978EB">
        <w:t>Дл</w:t>
      </w:r>
      <w:r w:rsidR="001B1531" w:rsidRPr="001978EB">
        <w:t>ина фиксированной зоны опирания: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1880" w:dyaOrig="700">
          <v:shape id="_x0000_i1080" type="#_x0000_t75" style="width:116.25pt;height:43.5pt" o:ole="">
            <v:imagedata r:id="rId87" o:title=""/>
          </v:shape>
          <o:OLEObject Type="Embed" ProgID="Equation.3" ShapeID="_x0000_i1080" DrawAspect="Content" ObjectID="_1459898504" r:id="rId88"/>
        </w:objec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F – площадь опирания ножевой части, м2;</w:t>
      </w:r>
    </w:p>
    <w:p w:rsidR="001B1531" w:rsidRPr="001978EB" w:rsidRDefault="001B1531" w:rsidP="001978EB">
      <w:pPr>
        <w:pStyle w:val="af2"/>
      </w:pPr>
      <w:r w:rsidRPr="001978EB">
        <w:t>Qст – вес 1 яруса оболочки опускного колодца, т∙с;</w:t>
      </w:r>
    </w:p>
    <w:p w:rsidR="001B1531" w:rsidRPr="001978EB" w:rsidRDefault="001B1531" w:rsidP="001978EB">
      <w:pPr>
        <w:pStyle w:val="af2"/>
      </w:pPr>
      <w:r w:rsidRPr="001978EB">
        <w:t>n = 1 - количество зон опирания;</w:t>
      </w:r>
    </w:p>
    <w:p w:rsidR="004E7E2B" w:rsidRPr="001978EB" w:rsidRDefault="001B1531" w:rsidP="001978EB">
      <w:pPr>
        <w:pStyle w:val="af2"/>
      </w:pPr>
      <w:r w:rsidRPr="001978EB">
        <w:t>σпр – предельное напряжение грунта, МПа, которое рассчитывается в зависимости от отношения h/bосн,</w:t>
      </w:r>
    </w:p>
    <w:p w:rsidR="001B1531" w:rsidRPr="001978EB" w:rsidRDefault="001B1531" w:rsidP="001978EB">
      <w:pPr>
        <w:pStyle w:val="af2"/>
      </w:pPr>
      <w:r w:rsidRPr="001978EB">
        <w:t>где h – глубина погружения ножа в грунт, м;</w:t>
      </w:r>
    </w:p>
    <w:p w:rsidR="004E7E2B" w:rsidRPr="001978EB" w:rsidRDefault="001B1531" w:rsidP="001978EB">
      <w:pPr>
        <w:pStyle w:val="af2"/>
      </w:pPr>
      <w:r w:rsidRPr="001978EB">
        <w:t>bосн = 0,4 м – ширина ножевой части опускного колодца.</w: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>σпр = Аnh∙γ∙b2осн,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Anh – коэффициент, зависящий от угла внутреннего трения</w:t>
      </w:r>
      <w:r w:rsidR="00FD2110" w:rsidRPr="001978EB">
        <w:t xml:space="preserve"> равный 30</w:t>
      </w:r>
      <w:r w:rsidRPr="001978EB">
        <w:t xml:space="preserve"> и относительного заглубления фундамента.</w: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σпр = </w:t>
      </w:r>
      <w:r w:rsidR="00FD2110" w:rsidRPr="001978EB">
        <w:t>46,85</w:t>
      </w:r>
      <w:r w:rsidRPr="001978EB">
        <w:t>∙1,</w:t>
      </w:r>
      <w:r w:rsidR="000C36CD" w:rsidRPr="001978EB">
        <w:t>7</w:t>
      </w:r>
      <w:r w:rsidRPr="001978EB">
        <w:t xml:space="preserve">∙0,42 = </w:t>
      </w:r>
      <w:r w:rsidR="00FD2110" w:rsidRPr="001978EB">
        <w:t>12,74</w:t>
      </w:r>
      <w:r w:rsidRPr="001978EB">
        <w:t xml:space="preserve"> МПа.</w:t>
      </w:r>
    </w:p>
    <w:p w:rsidR="001B1531" w:rsidRPr="001978EB" w:rsidRDefault="00FD2110" w:rsidP="001978EB">
      <w:pPr>
        <w:pStyle w:val="af2"/>
      </w:pPr>
      <w:r w:rsidRPr="001978EB">
        <w:t>F = π(5</w:t>
      </w:r>
      <w:r w:rsidR="001B1531" w:rsidRPr="001978EB">
        <w:t>,</w:t>
      </w:r>
      <w:r w:rsidRPr="001978EB">
        <w:t>8</w:t>
      </w:r>
      <w:r w:rsidR="001B1531" w:rsidRPr="001978EB">
        <w:t>52</w:t>
      </w:r>
      <w:r w:rsidRPr="001978EB">
        <w:t xml:space="preserve"> – 5,4</w:t>
      </w:r>
      <w:r w:rsidR="001B1531" w:rsidRPr="001978EB">
        <w:t>52) = 1</w:t>
      </w:r>
      <w:r w:rsidRPr="001978EB">
        <w:t>4,18</w:t>
      </w:r>
      <w:r w:rsidR="001B1531" w:rsidRPr="001978EB">
        <w:t xml:space="preserve"> м2.</w:t>
      </w:r>
    </w:p>
    <w:p w:rsidR="001B1531" w:rsidRPr="001978EB" w:rsidRDefault="006A518E" w:rsidP="001978EB">
      <w:pPr>
        <w:pStyle w:val="af2"/>
      </w:pPr>
      <w:r w:rsidRPr="001978EB">
        <w:object w:dxaOrig="2840" w:dyaOrig="660">
          <v:shape id="_x0000_i1081" type="#_x0000_t75" style="width:159pt;height:36.75pt" o:ole="">
            <v:imagedata r:id="rId89" o:title=""/>
          </v:shape>
          <o:OLEObject Type="Embed" ProgID="Equation.3" ShapeID="_x0000_i1081" DrawAspect="Content" ObjectID="_1459898505" r:id="rId90"/>
        </w:object>
      </w:r>
    </w:p>
    <w:p w:rsidR="00B83C43" w:rsidRPr="001978EB" w:rsidRDefault="00B83C43" w:rsidP="001978EB">
      <w:pPr>
        <w:pStyle w:val="af2"/>
      </w:pPr>
    </w:p>
    <w:p w:rsidR="001B1531" w:rsidRPr="001978EB" w:rsidRDefault="00AC2E52" w:rsidP="001978EB">
      <w:pPr>
        <w:pStyle w:val="af2"/>
      </w:pPr>
      <w:r>
        <w:t>7.6</w:t>
      </w:r>
      <w:r w:rsidR="001B1531" w:rsidRPr="001978EB">
        <w:t xml:space="preserve"> Комплекс земляных работ по погружения опускного колодца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В данном случае принимаем вариант погружения опускного колодца – насухо с применением крана, оборудованного грейферным ковшом и ручного труда. В опускных колодцах круглой формы целесообразно вести разработку грунта грейфером способом круговых или радиальных траншей с постепенным перемещением от центра колодца к его стене.</w:t>
      </w:r>
    </w:p>
    <w:p w:rsidR="001B1531" w:rsidRPr="001978EB" w:rsidRDefault="001B1531" w:rsidP="001978EB">
      <w:pPr>
        <w:pStyle w:val="af2"/>
      </w:pPr>
      <w:r w:rsidRPr="001978EB">
        <w:t>По периметру стены остается кольцо шириной 0,5 м для ручной разработки.</w:t>
      </w:r>
    </w:p>
    <w:p w:rsidR="001B1531" w:rsidRPr="001978EB" w:rsidRDefault="001B1531" w:rsidP="001978EB">
      <w:pPr>
        <w:pStyle w:val="af2"/>
      </w:pPr>
      <w:r w:rsidRPr="001978EB">
        <w:t>Работа строится следующим образом. В одну смену производится механизированная разработка грунта с помощью крана, оборудованного грейферным ковшом. В следующую смену производится только ручная разработка земляного кольца по периметру опускного колодца и подача грунта на поверхность.</w:t>
      </w:r>
    </w:p>
    <w:p w:rsidR="001B1531" w:rsidRPr="001978EB" w:rsidRDefault="001B1531" w:rsidP="001978EB">
      <w:pPr>
        <w:pStyle w:val="af2"/>
      </w:pPr>
      <w:r w:rsidRPr="001978EB">
        <w:t>Для определения числа землекопов и погрузчиков грунта необходимо определить объем грунта, который разрабатывается механизированным способом и вручную.</w:t>
      </w:r>
    </w:p>
    <w:p w:rsidR="001B1531" w:rsidRPr="001978EB" w:rsidRDefault="001B1531" w:rsidP="001978EB">
      <w:pPr>
        <w:pStyle w:val="af2"/>
      </w:pPr>
      <w:r w:rsidRPr="001978EB">
        <w:t>Объем грунта, разрабатываемый грейфером рассчитываем, определив сменную эксплуатационную производительность грейфера:</w:t>
      </w:r>
    </w:p>
    <w:p w:rsidR="004F2046" w:rsidRPr="001978EB" w:rsidRDefault="0020005D" w:rsidP="001978EB">
      <w:pPr>
        <w:pStyle w:val="af2"/>
      </w:pPr>
      <w:r>
        <w:br w:type="page"/>
      </w:r>
      <w:r w:rsidR="0005661C">
        <w:pict>
          <v:shape id="_x0000_i1082" type="#_x0000_t75" style="width:131.25pt;height:36pt">
            <v:imagedata r:id="rId91" o:title="" chromakey="white"/>
          </v:shape>
        </w:pi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tсм = 8,2 ч – продолжительность смены;</w:t>
      </w:r>
    </w:p>
    <w:p w:rsidR="001B1531" w:rsidRPr="001978EB" w:rsidRDefault="001B1531" w:rsidP="001978EB">
      <w:pPr>
        <w:pStyle w:val="af2"/>
      </w:pPr>
      <w:r w:rsidRPr="001978EB">
        <w:t>Vг =1 м3 – объем грейферного ковша;</w:t>
      </w:r>
    </w:p>
    <w:p w:rsidR="001B1531" w:rsidRPr="001978EB" w:rsidRDefault="001B1531" w:rsidP="001978EB">
      <w:pPr>
        <w:pStyle w:val="af2"/>
      </w:pPr>
      <w:r w:rsidRPr="001978EB">
        <w:t>tц – продолжительность одного цикла наполнения и разгрузки ковша, ч;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660" w:dyaOrig="700">
          <v:shape id="_x0000_i1083" type="#_x0000_t75" style="width:210.75pt;height:39.75pt" o:ole="" fillcolor="window">
            <v:imagedata r:id="rId92" o:title=""/>
          </v:shape>
          <o:OLEObject Type="Embed" ProgID="Equation.3" ShapeID="_x0000_i1083" DrawAspect="Content" ObjectID="_1459898506" r:id="rId93"/>
        </w:objec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kн = 0,8 – коэффициент наполнения ковша;</w:t>
      </w:r>
    </w:p>
    <w:p w:rsidR="001B1531" w:rsidRPr="001978EB" w:rsidRDefault="001B1531" w:rsidP="001978EB">
      <w:pPr>
        <w:pStyle w:val="af2"/>
      </w:pPr>
      <w:r w:rsidRPr="001978EB">
        <w:t>kв = 0,75 – коэффициент использования механизма по времени.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6259" w:dyaOrig="660">
          <v:shape id="_x0000_i1084" type="#_x0000_t75" style="width:387.75pt;height:41.25pt" o:ole="">
            <v:imagedata r:id="rId94" o:title=""/>
          </v:shape>
          <o:OLEObject Type="Embed" ProgID="Equation.3" ShapeID="_x0000_i1084" DrawAspect="Content" ObjectID="_1459898507" r:id="rId95"/>
        </w:object>
      </w:r>
    </w:p>
    <w:p w:rsidR="001B1531" w:rsidRPr="001978EB" w:rsidRDefault="006A518E" w:rsidP="001978EB">
      <w:pPr>
        <w:pStyle w:val="af2"/>
      </w:pPr>
      <w:r w:rsidRPr="001978EB">
        <w:object w:dxaOrig="3940" w:dyaOrig="660">
          <v:shape id="_x0000_i1085" type="#_x0000_t75" style="width:248.25pt;height:42pt" o:ole="">
            <v:imagedata r:id="rId96" o:title=""/>
          </v:shape>
          <o:OLEObject Type="Embed" ProgID="Equation.3" ShapeID="_x0000_i1085" DrawAspect="Content" ObjectID="_1459898508" r:id="rId97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После определения сменной эксплуатационной производительности находим норму времени на разработку 100 м3 грунта краном, оборудованным грейферным ковшом:</w:t>
      </w:r>
    </w:p>
    <w:p w:rsidR="00AC2E52" w:rsidRDefault="00AC2E52" w:rsidP="001978EB">
      <w:pPr>
        <w:pStyle w:val="af2"/>
      </w:pPr>
    </w:p>
    <w:p w:rsidR="003A61DC" w:rsidRPr="001978EB" w:rsidRDefault="0005661C" w:rsidP="001978EB">
      <w:pPr>
        <w:pStyle w:val="af2"/>
      </w:pPr>
      <w:r>
        <w:pict>
          <v:shape id="_x0000_i1086" type="#_x0000_t75" style="width:127.5pt;height:36.75pt">
            <v:imagedata r:id="rId98" o:title="" chromakey="white"/>
          </v:shape>
        </w:pi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Vгр = 100 м3 – объем грунта;</w:t>
      </w:r>
    </w:p>
    <w:p w:rsidR="001B1531" w:rsidRPr="001978EB" w:rsidRDefault="001B1531" w:rsidP="001978EB">
      <w:pPr>
        <w:pStyle w:val="af2"/>
      </w:pPr>
      <w:r w:rsidRPr="001978EB">
        <w:t>tсм = 8,2 ч – продолжительность смены;</w:t>
      </w:r>
    </w:p>
    <w:p w:rsidR="001B1531" w:rsidRDefault="001B1531" w:rsidP="001978EB">
      <w:pPr>
        <w:pStyle w:val="af2"/>
      </w:pPr>
      <w:r w:rsidRPr="001978EB">
        <w:t>nсм = 2 – количество человек в звене.</w:t>
      </w:r>
    </w:p>
    <w:p w:rsidR="001B1531" w:rsidRPr="001978EB" w:rsidRDefault="0020005D" w:rsidP="001978EB">
      <w:pPr>
        <w:pStyle w:val="af2"/>
      </w:pPr>
      <w:r>
        <w:br w:type="page"/>
      </w:r>
      <w:r w:rsidR="006A518E" w:rsidRPr="001978EB">
        <w:object w:dxaOrig="2540" w:dyaOrig="660">
          <v:shape id="_x0000_i1087" type="#_x0000_t75" style="width:148.5pt;height:39pt" o:ole="">
            <v:imagedata r:id="rId99" o:title=""/>
          </v:shape>
          <o:OLEObject Type="Embed" ProgID="Equation.3" ShapeID="_x0000_i1087" DrawAspect="Content" ObjectID="_1459898509" r:id="rId100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За смену грейфер вырабатывает грунт толщиной</w:t>
      </w:r>
    </w:p>
    <w:p w:rsidR="0020005D" w:rsidRDefault="0020005D" w:rsidP="001978EB">
      <w:pPr>
        <w:pStyle w:val="af2"/>
      </w:pPr>
    </w:p>
    <w:p w:rsidR="003A61DC" w:rsidRPr="001978EB" w:rsidRDefault="0005661C" w:rsidP="001978EB">
      <w:pPr>
        <w:pStyle w:val="af2"/>
      </w:pPr>
      <w:r>
        <w:pict>
          <v:shape id="_x0000_i1088" type="#_x0000_t75" style="width:51pt;height:36.75pt">
            <v:imagedata r:id="rId101" o:title="" chromakey="white"/>
          </v:shape>
        </w:pict>
      </w:r>
    </w:p>
    <w:p w:rsidR="001B1531" w:rsidRPr="001978EB" w:rsidRDefault="001B1531" w:rsidP="001978EB">
      <w:pPr>
        <w:pStyle w:val="af2"/>
      </w:pPr>
      <w:r w:rsidRPr="001978EB">
        <w:t>Fмех = (r – 0,5)2π</w:t>
      </w:r>
      <w:r w:rsidR="001A2E6E" w:rsidRPr="001978EB">
        <w:t xml:space="preserve"> = (4</w:t>
      </w:r>
      <w:r w:rsidRPr="001978EB">
        <w:t xml:space="preserve"> – 0,5)2</w:t>
      </w:r>
      <w:r w:rsidR="001A2E6E" w:rsidRPr="001978EB">
        <w:t>∙3,14 = 38,5</w:t>
      </w:r>
      <w:r w:rsidRPr="001978EB">
        <w:t xml:space="preserve"> м2.</w:t>
      </w:r>
    </w:p>
    <w:p w:rsidR="001B1531" w:rsidRPr="001978EB" w:rsidRDefault="006A518E" w:rsidP="001978EB">
      <w:pPr>
        <w:pStyle w:val="af2"/>
      </w:pPr>
      <w:r w:rsidRPr="001978EB">
        <w:object w:dxaOrig="1480" w:dyaOrig="660">
          <v:shape id="_x0000_i1089" type="#_x0000_t75" style="width:82.5pt;height:36.75pt" o:ole="">
            <v:imagedata r:id="rId102" o:title=""/>
          </v:shape>
          <o:OLEObject Type="Embed" ProgID="Equation.3" ShapeID="_x0000_i1089" DrawAspect="Content" ObjectID="_1459898510" r:id="rId103"/>
        </w:object>
      </w:r>
    </w:p>
    <w:p w:rsidR="001B1531" w:rsidRPr="001978EB" w:rsidRDefault="001B1531" w:rsidP="001978EB">
      <w:pPr>
        <w:pStyle w:val="af2"/>
      </w:pPr>
      <w:r w:rsidRPr="001978EB">
        <w:t>Находим объем ручной выработки: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 xml:space="preserve">Vручн = π(r2 – r2мех)∙δ = 3,14(42 – </w:t>
      </w:r>
      <w:r w:rsidR="001A2E6E" w:rsidRPr="001978EB">
        <w:t>3,5</w:t>
      </w:r>
      <w:r w:rsidRPr="001978EB">
        <w:t>2)∙</w:t>
      </w:r>
      <w:r w:rsidR="001A2E6E" w:rsidRPr="001978EB">
        <w:t>1</w:t>
      </w:r>
      <w:r w:rsidRPr="001978EB">
        <w:t xml:space="preserve"> = 11</w:t>
      </w:r>
      <w:r w:rsidR="001A2E6E" w:rsidRPr="001978EB">
        <w:t>,77</w:t>
      </w:r>
      <w:r w:rsidRPr="001978EB">
        <w:t xml:space="preserve"> м3.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Определяем трудоемкость разработки определенного объема ручного труда за смену: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T = Vручн∙Hвр = 1,8∙11</w:t>
      </w:r>
      <w:r w:rsidR="001A2E6E" w:rsidRPr="001978EB">
        <w:t>,77</w:t>
      </w:r>
      <w:r w:rsidRPr="001978EB">
        <w:t xml:space="preserve"> = </w:t>
      </w:r>
      <w:r w:rsidR="001A2E6E" w:rsidRPr="001978EB">
        <w:t>21,2</w:t>
      </w:r>
      <w:r w:rsidRPr="001978EB">
        <w:t xml:space="preserve"> чел∙ч.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Состав звена:</w:t>
      </w:r>
    </w:p>
    <w:p w:rsidR="00AC2E52" w:rsidRDefault="00AC2E52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2400" w:dyaOrig="680">
          <v:shape id="_x0000_i1090" type="#_x0000_t75" style="width:2in;height:40.5pt" o:ole="">
            <v:imagedata r:id="rId104" o:title=""/>
          </v:shape>
          <o:OLEObject Type="Embed" ProgID="Equation.3" ShapeID="_x0000_i1090" DrawAspect="Content" ObjectID="_1459898511" r:id="rId105"/>
        </w:obje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7.7 Расчет количества бетонолитных труб при бетонировании подушки днища опускного колодца методом ВПТ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Бетонирование днища производим методом подводного бетонирования – методом вертикально перемещающейся трубы (ВПТ).</w:t>
      </w:r>
    </w:p>
    <w:p w:rsidR="001B1531" w:rsidRPr="001978EB" w:rsidRDefault="001B1531" w:rsidP="001978EB">
      <w:pPr>
        <w:pStyle w:val="af2"/>
      </w:pPr>
      <w:r w:rsidRPr="001978EB">
        <w:t>Находим избыточное давление:</w:t>
      </w:r>
    </w:p>
    <w:p w:rsidR="001B1531" w:rsidRPr="001978EB" w:rsidRDefault="001B1531" w:rsidP="001978EB">
      <w:pPr>
        <w:pStyle w:val="af2"/>
      </w:pPr>
      <w:r w:rsidRPr="001978EB">
        <w:t>Pп = 0,25∙hт + 0,15∙hв, кгс/см2,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hт – расстояние от уровня воды до верха трубы, м: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hт = HУПВ</w:t>
      </w:r>
      <w:r w:rsidR="001A2E6E" w:rsidRPr="001978EB">
        <w:t xml:space="preserve"> + 1,5 = 2,5 + 0</w:t>
      </w:r>
      <w:r w:rsidRPr="001978EB">
        <w:t xml:space="preserve">,5 = </w:t>
      </w:r>
      <w:r w:rsidR="001A2E6E" w:rsidRPr="001978EB">
        <w:t>3</w:t>
      </w:r>
      <w:r w:rsidRPr="001978EB">
        <w:t xml:space="preserve"> м.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hв – расстояние от уровня воды до уровня кладки бетона, м:</w:t>
      </w:r>
    </w:p>
    <w:p w:rsidR="00AC2E52" w:rsidRDefault="00AC2E52" w:rsidP="001978EB">
      <w:pPr>
        <w:pStyle w:val="af2"/>
      </w:pPr>
    </w:p>
    <w:p w:rsidR="001B1531" w:rsidRPr="001978EB" w:rsidRDefault="001A2E6E" w:rsidP="001978EB">
      <w:pPr>
        <w:pStyle w:val="af2"/>
      </w:pPr>
      <w:r w:rsidRPr="001978EB">
        <w:t>Н</w:t>
      </w:r>
      <w:r w:rsidR="001B1531" w:rsidRPr="001978EB">
        <w:t>в = H</w:t>
      </w:r>
      <w:r w:rsidRPr="001978EB">
        <w:t>кол</w:t>
      </w:r>
      <w:r w:rsidR="001B1531" w:rsidRPr="001978EB">
        <w:t xml:space="preserve"> – HУПВ</w:t>
      </w:r>
      <w:r w:rsidR="004E7E2B" w:rsidRPr="001978EB">
        <w:t xml:space="preserve"> </w:t>
      </w:r>
      <w:r w:rsidRPr="001978EB">
        <w:t>=25</w:t>
      </w:r>
      <w:r w:rsidR="001B1531" w:rsidRPr="001978EB">
        <w:t xml:space="preserve"> – 2,5 = </w:t>
      </w:r>
      <w:r w:rsidRPr="001978EB">
        <w:t>22,</w:t>
      </w:r>
      <w:r w:rsidR="001B1531" w:rsidRPr="001978EB">
        <w:t>5 м.</w: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Pп =</w:t>
      </w:r>
      <w:r w:rsidR="001A2E6E" w:rsidRPr="001978EB">
        <w:t xml:space="preserve"> 0,25∙3 + 0,15∙22</w:t>
      </w:r>
      <w:r w:rsidRPr="001978EB">
        <w:t xml:space="preserve">,5 = </w:t>
      </w:r>
      <w:r w:rsidR="001A2E6E" w:rsidRPr="001978EB">
        <w:t>4,125</w:t>
      </w:r>
      <w:r w:rsidRPr="001978EB">
        <w:t xml:space="preserve"> кг/см2.</w:t>
      </w:r>
    </w:p>
    <w:p w:rsidR="001B1531" w:rsidRPr="001978EB" w:rsidRDefault="001B1531" w:rsidP="001978EB">
      <w:pPr>
        <w:pStyle w:val="af2"/>
      </w:pPr>
      <w:r w:rsidRPr="001978EB">
        <w:t>Радиус действия трубы – 4</w:t>
      </w:r>
      <w:r w:rsidR="001A2E6E" w:rsidRPr="001978EB">
        <w:t>,5</w:t>
      </w:r>
      <w:r w:rsidRPr="001978EB">
        <w:t xml:space="preserve"> м.</w:t>
      </w:r>
    </w:p>
    <w:p w:rsidR="001B1531" w:rsidRPr="001978EB" w:rsidRDefault="001B1531" w:rsidP="001978EB">
      <w:pPr>
        <w:pStyle w:val="af2"/>
      </w:pPr>
      <w:r w:rsidRPr="001978EB">
        <w:t>Диаметр трубы – 300 мм.</w:t>
      </w:r>
    </w:p>
    <w:p w:rsidR="001B1531" w:rsidRPr="001978EB" w:rsidRDefault="001B1531" w:rsidP="001978EB">
      <w:pPr>
        <w:pStyle w:val="af2"/>
      </w:pPr>
      <w:r w:rsidRPr="001978EB">
        <w:t>Осушение колодца производят после окончания твердения бетонной подушки. Бетонирование плиты днища осуществляют насухо после осушения колодца и гидроизоляции.</w:t>
      </w:r>
    </w:p>
    <w:p w:rsidR="001B1531" w:rsidRDefault="001B1531" w:rsidP="001978EB">
      <w:pPr>
        <w:pStyle w:val="af2"/>
      </w:pPr>
      <w:r w:rsidRPr="001978EB">
        <w:t>Принимаем количество бетонолитных труб равное 3.</w:t>
      </w:r>
    </w:p>
    <w:p w:rsidR="00AC2E52" w:rsidRPr="001978EB" w:rsidRDefault="00AC2E52" w:rsidP="001978EB">
      <w:pPr>
        <w:pStyle w:val="af2"/>
      </w:pPr>
    </w:p>
    <w:p w:rsidR="001B1531" w:rsidRPr="001978EB" w:rsidRDefault="0005661C" w:rsidP="001978EB">
      <w:pPr>
        <w:pStyle w:val="af2"/>
      </w:pPr>
      <w:r>
        <w:pict>
          <v:shape id="Рисунок 112" o:spid="_x0000_i1091" type="#_x0000_t75" style="width:297.75pt;height:244.5pt;visibility:visible">
            <v:imagedata r:id="rId106" o:title=""/>
          </v:shape>
        </w:pict>
      </w:r>
    </w:p>
    <w:p w:rsidR="00B83C43" w:rsidRPr="001978EB" w:rsidRDefault="00B83C43" w:rsidP="001978EB">
      <w:pPr>
        <w:pStyle w:val="af2"/>
      </w:pPr>
      <w:r w:rsidRPr="001978EB">
        <w:t>Рисунок 2. Схема расположения бетонолитных труб.</w: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>8. Составление календарного плана производства работ</w:t>
      </w:r>
    </w:p>
    <w:p w:rsidR="003A61DC" w:rsidRPr="001978EB" w:rsidRDefault="003A61DC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Календарный план производства работ (таблица 11) – основной оперативный документ по выполнению всех работ на объекте. В нем отражается принятая технология производства работ по сооружению опускного колодца и увязываются по времени технологические операции и рабочие процессы, а также предусматривается возможность совмещения процессов.</w:t>
      </w:r>
    </w:p>
    <w:p w:rsidR="001B1531" w:rsidRPr="001978EB" w:rsidRDefault="001B1531" w:rsidP="001978EB">
      <w:pPr>
        <w:pStyle w:val="af2"/>
      </w:pPr>
      <w:r w:rsidRPr="001978EB">
        <w:t>Продолжительность работ по ведущим процессам определяется по формуле:</w:t>
      </w:r>
    </w:p>
    <w:p w:rsidR="00AC2E52" w:rsidRDefault="00AC2E52" w:rsidP="001978EB">
      <w:pPr>
        <w:pStyle w:val="af2"/>
      </w:pPr>
    </w:p>
    <w:p w:rsidR="003A61DC" w:rsidRPr="001978EB" w:rsidRDefault="0005661C" w:rsidP="001978EB">
      <w:pPr>
        <w:pStyle w:val="af2"/>
      </w:pPr>
      <w:r>
        <w:pict>
          <v:shape id="_x0000_i1092" type="#_x0000_t75" style="width:123pt;height:34.5pt">
            <v:imagedata r:id="rId107" o:title="" chromakey="white"/>
          </v:shape>
        </w:pict>
      </w:r>
    </w:p>
    <w:p w:rsidR="00AC2E52" w:rsidRDefault="00AC2E52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Tк.см – трудоемкость выполнения каждого вида работ (графа 4), чел-дн;</w:t>
      </w:r>
    </w:p>
    <w:p w:rsidR="001B1531" w:rsidRPr="001978EB" w:rsidRDefault="001B1531" w:rsidP="001978EB">
      <w:pPr>
        <w:pStyle w:val="af2"/>
      </w:pPr>
      <w:r w:rsidRPr="001978EB">
        <w:t>kсм – количество смен в течении суток (графа 8);</w:t>
      </w:r>
    </w:p>
    <w:p w:rsidR="001B1531" w:rsidRPr="001978EB" w:rsidRDefault="001B1531" w:rsidP="001978EB">
      <w:pPr>
        <w:pStyle w:val="af2"/>
      </w:pPr>
      <w:r w:rsidRPr="001978EB">
        <w:t>nзв – состав звена (графа 10);</w:t>
      </w:r>
    </w:p>
    <w:p w:rsidR="001B1531" w:rsidRPr="001978EB" w:rsidRDefault="001B1531" w:rsidP="001978EB">
      <w:pPr>
        <w:pStyle w:val="af2"/>
      </w:pPr>
      <w:r w:rsidRPr="001978EB">
        <w:t>N – количество механизмов (машин), работающих одновременно;</w:t>
      </w:r>
    </w:p>
    <w:p w:rsidR="001B1531" w:rsidRPr="001978EB" w:rsidRDefault="001B1531" w:rsidP="001978EB">
      <w:pPr>
        <w:pStyle w:val="af2"/>
      </w:pPr>
      <w:r w:rsidRPr="001978EB">
        <w:t>kн – коэффициент планируемого перевыполнения норм, равный 1,1…1,2.</w:t>
      </w:r>
    </w:p>
    <w:p w:rsidR="00AC2E52" w:rsidRDefault="00AC2E52" w:rsidP="001978EB">
      <w:pPr>
        <w:pStyle w:val="af2"/>
      </w:pPr>
    </w:p>
    <w:p w:rsidR="00926ED3" w:rsidRDefault="00926ED3" w:rsidP="001978EB">
      <w:pPr>
        <w:pStyle w:val="af2"/>
        <w:sectPr w:rsidR="00926ED3" w:rsidSect="001978EB">
          <w:footerReference w:type="default" r:id="rId108"/>
          <w:pgSz w:w="11909" w:h="16834" w:code="9"/>
          <w:pgMar w:top="1134" w:right="850" w:bottom="1134" w:left="1701" w:header="284" w:footer="586" w:gutter="0"/>
          <w:cols w:space="60"/>
          <w:noEndnote/>
          <w:titlePg/>
          <w:docGrid w:linePitch="272"/>
        </w:sectPr>
      </w:pPr>
    </w:p>
    <w:p w:rsidR="001B1531" w:rsidRPr="001978EB" w:rsidRDefault="001B1531" w:rsidP="001978EB">
      <w:pPr>
        <w:pStyle w:val="af2"/>
      </w:pPr>
      <w:r w:rsidRPr="001978EB">
        <w:t>Таблица 11 – Календарный план производства работ</w:t>
      </w:r>
    </w:p>
    <w:tbl>
      <w:tblPr>
        <w:tblW w:w="13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07"/>
        <w:gridCol w:w="1133"/>
        <w:gridCol w:w="1275"/>
        <w:gridCol w:w="992"/>
        <w:gridCol w:w="1556"/>
        <w:gridCol w:w="991"/>
        <w:gridCol w:w="1982"/>
        <w:gridCol w:w="992"/>
        <w:gridCol w:w="1415"/>
        <w:gridCol w:w="992"/>
      </w:tblGrid>
      <w:tr w:rsidR="000E52BA" w:rsidRPr="001978EB" w:rsidTr="00F75099">
        <w:trPr>
          <w:trHeight w:val="253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Наименование работ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Объем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Затраты труда,</w:t>
            </w:r>
            <w:r w:rsidR="004E7E2B" w:rsidRPr="001978EB">
              <w:t xml:space="preserve"> </w:t>
            </w:r>
            <w:r w:rsidRPr="001978EB">
              <w:t>чел.-ч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Требуемые машины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Продолжительность работы, дни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Число смен в сутки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Численность рабочих в смену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Состав бригады, звена</w:t>
            </w:r>
          </w:p>
        </w:tc>
      </w:tr>
      <w:tr w:rsidR="000E52BA" w:rsidRPr="001978EB" w:rsidTr="00F75099">
        <w:trPr>
          <w:trHeight w:val="408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Ед.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Количество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Наименование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926ED3">
            <w:pPr>
              <w:pStyle w:val="af3"/>
              <w:jc w:val="left"/>
            </w:pPr>
            <w:r w:rsidRPr="001978EB">
              <w:t>Число</w:t>
            </w:r>
            <w:r w:rsidR="004E7E2B" w:rsidRPr="001978EB">
              <w:t xml:space="preserve"> </w:t>
            </w:r>
            <w:r w:rsidRPr="001978EB">
              <w:t>маш.-см.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</w:tr>
      <w:tr w:rsidR="000E52BA" w:rsidRPr="001978EB" w:rsidTr="00F75099">
        <w:trPr>
          <w:trHeight w:val="345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</w:tr>
      <w:tr w:rsidR="000E52BA" w:rsidRPr="001978EB" w:rsidTr="00F75099">
        <w:trPr>
          <w:trHeight w:val="408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Срезка растительного слоя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 м3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2,769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1,91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Бульдозер ДЗ-42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0,26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</w:tr>
      <w:tr w:rsidR="000E52BA" w:rsidRPr="001978EB" w:rsidTr="00F75099">
        <w:trPr>
          <w:trHeight w:val="345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</w:p>
        </w:tc>
      </w:tr>
      <w:tr w:rsidR="000E52BA" w:rsidRPr="001978EB" w:rsidTr="00F75099">
        <w:trPr>
          <w:trHeight w:val="6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Отрывка ПК экскаватором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5,671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11,342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экскаватор ЭО-4121А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</w:tr>
      <w:tr w:rsidR="000E52BA" w:rsidRPr="001978EB" w:rsidTr="00F75099">
        <w:trPr>
          <w:trHeight w:val="48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Установка армблоков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147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кран МКГ-25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4,07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</w:tr>
      <w:tr w:rsidR="000E52BA" w:rsidRPr="001978EB" w:rsidTr="00F75099">
        <w:trPr>
          <w:trHeight w:val="48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Сварка стыков армблоков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 м.п.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64,64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свар. агр. СТЭ-34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3,58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</w:tr>
      <w:tr w:rsidR="000E52BA" w:rsidRPr="001978EB" w:rsidTr="00F75099">
        <w:trPr>
          <w:trHeight w:val="59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Устройство инвентарных лесов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350,29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</w:tr>
      <w:tr w:rsidR="000E52BA" w:rsidRPr="001978EB" w:rsidTr="00F75099">
        <w:trPr>
          <w:trHeight w:val="48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Установка внутрнней и наружной опалубок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8</w:t>
            </w:r>
          </w:p>
        </w:tc>
      </w:tr>
      <w:tr w:rsidR="000E52BA" w:rsidRPr="001978EB" w:rsidTr="00F75099">
        <w:trPr>
          <w:trHeight w:val="51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Установка воронок для подачи бетона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3,41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</w:tr>
      <w:tr w:rsidR="000E52BA" w:rsidRPr="001978EB" w:rsidTr="00F75099">
        <w:trPr>
          <w:trHeight w:val="4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Подача бетона к месту укладки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25,596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автобетононасос СБ-126А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</w:tr>
      <w:tr w:rsidR="000E52BA" w:rsidRPr="001978EB" w:rsidTr="00F75099">
        <w:trPr>
          <w:trHeight w:val="53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Очистка бетоноводов нагнетанием воды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9,828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автобетононасос СБ-126А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0,54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</w:tr>
      <w:tr w:rsidR="000E52BA" w:rsidRPr="001978EB" w:rsidTr="00F75099">
        <w:trPr>
          <w:trHeight w:val="6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 xml:space="preserve">Укладка бетонной смеси в конструкцию. Технологический перерыв для набора бетонм прочности 28 дней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1165,05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вибратор ИВ-102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14,35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</w:tr>
      <w:tr w:rsidR="000E52BA" w:rsidRPr="001978EB" w:rsidTr="00F75099">
        <w:trPr>
          <w:trHeight w:val="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Снятие воронк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1,65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</w:tr>
      <w:tr w:rsidR="000E52BA" w:rsidRPr="001978EB" w:rsidTr="00F75099">
        <w:trPr>
          <w:trHeight w:val="10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Гидроизоляция наружной поверхности торкретным бетоном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176,277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цем-пушка СБ-117, комп. ЗИФ-55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19,54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</w:tr>
      <w:tr w:rsidR="000E52BA" w:rsidRPr="001978EB" w:rsidTr="00F75099">
        <w:trPr>
          <w:trHeight w:val="3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Разборка лесов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197,99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4</w:t>
            </w:r>
          </w:p>
        </w:tc>
      </w:tr>
      <w:tr w:rsidR="000E52BA" w:rsidRPr="001978EB" w:rsidTr="00F75099">
        <w:trPr>
          <w:trHeight w:val="10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Разработка грунта грейфером при опускании колодца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8,655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368,703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кран МКГ-25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8,18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5</w:t>
            </w:r>
          </w:p>
        </w:tc>
      </w:tr>
      <w:tr w:rsidR="000E52BA" w:rsidRPr="001978EB" w:rsidTr="00F75099">
        <w:trPr>
          <w:trHeight w:val="93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Разработка грунта второй категории вручную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2574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713959" w:rsidP="00AC2E52">
            <w:pPr>
              <w:pStyle w:val="af3"/>
              <w:jc w:val="left"/>
            </w:pPr>
            <w:r w:rsidRPr="001978EB">
              <w:t>8</w:t>
            </w:r>
          </w:p>
        </w:tc>
      </w:tr>
      <w:tr w:rsidR="000E52BA" w:rsidRPr="001978EB" w:rsidTr="00F75099">
        <w:trPr>
          <w:trHeight w:val="50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Обратная засыпка пионерного котлована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1,3452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бульдозер ДЗ-42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</w:tr>
      <w:tr w:rsidR="000E52BA" w:rsidRPr="001978EB" w:rsidTr="00F75099">
        <w:trPr>
          <w:trHeight w:val="7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Устройство щебеночной подготовки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14,25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кран МКГ-25 с грейф. Ковшом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</w:tr>
      <w:tr w:rsidR="000E52BA" w:rsidRPr="001978EB" w:rsidTr="00F75099">
        <w:trPr>
          <w:trHeight w:val="63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Бетонирование подушки методом ВПТ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63,825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автобетононасос СБ-126А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6</w:t>
            </w:r>
          </w:p>
        </w:tc>
      </w:tr>
      <w:tr w:rsidR="000E52BA" w:rsidRPr="001978EB" w:rsidTr="00F75099">
        <w:trPr>
          <w:trHeight w:val="74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Гидроизоляция внутренней поерхности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26,199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</w:t>
            </w:r>
          </w:p>
        </w:tc>
      </w:tr>
      <w:tr w:rsidR="000E52BA" w:rsidRPr="001978EB" w:rsidTr="00F75099">
        <w:trPr>
          <w:trHeight w:val="2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Гидроизоляция днища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17,018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4E7E2B" w:rsidP="00AC2E5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2BA" w:rsidRPr="001978EB" w:rsidRDefault="000E52BA" w:rsidP="00AC2E52">
            <w:pPr>
              <w:pStyle w:val="af3"/>
              <w:jc w:val="left"/>
            </w:pPr>
            <w:r w:rsidRPr="001978EB">
              <w:t>3</w:t>
            </w:r>
          </w:p>
        </w:tc>
      </w:tr>
    </w:tbl>
    <w:p w:rsidR="001B1531" w:rsidRPr="001978EB" w:rsidRDefault="001B1531" w:rsidP="001978EB">
      <w:pPr>
        <w:pStyle w:val="af2"/>
      </w:pPr>
    </w:p>
    <w:p w:rsidR="00926ED3" w:rsidRDefault="00926ED3" w:rsidP="001978EB">
      <w:pPr>
        <w:pStyle w:val="af2"/>
        <w:sectPr w:rsidR="00926ED3" w:rsidSect="00926ED3">
          <w:pgSz w:w="16834" w:h="11909" w:orient="landscape" w:code="9"/>
          <w:pgMar w:top="850" w:right="1134" w:bottom="1701" w:left="1134" w:header="284" w:footer="586" w:gutter="0"/>
          <w:cols w:space="60"/>
          <w:noEndnote/>
          <w:titlePg/>
          <w:docGrid w:linePitch="272"/>
        </w:sectPr>
      </w:pPr>
    </w:p>
    <w:p w:rsidR="001B1531" w:rsidRPr="001978EB" w:rsidRDefault="001B1531" w:rsidP="001978EB">
      <w:pPr>
        <w:pStyle w:val="af2"/>
      </w:pPr>
      <w:r w:rsidRPr="001978EB">
        <w:t>9. Проектирование складского хозяйства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Складские помещения предназначены для хранения конструкций, материалов и полуфабрикатов.</w:t>
      </w:r>
    </w:p>
    <w:p w:rsidR="001B1531" w:rsidRPr="001978EB" w:rsidRDefault="001B1531" w:rsidP="001978EB">
      <w:pPr>
        <w:pStyle w:val="af2"/>
      </w:pPr>
      <w:r w:rsidRPr="001978EB">
        <w:t>Исходными данными для проектирования складского хозяйства является график производства работ по объему, объем потребных конструкций, деталей, полуфабрикатов.</w:t>
      </w:r>
    </w:p>
    <w:p w:rsidR="001B1531" w:rsidRPr="001978EB" w:rsidRDefault="001B1531" w:rsidP="001978EB">
      <w:pPr>
        <w:pStyle w:val="af2"/>
      </w:pPr>
      <w:r w:rsidRPr="001978EB">
        <w:t>Расчет площади и размеров складов ведем в табличной форме (таблица 12).</w:t>
      </w:r>
    </w:p>
    <w:p w:rsidR="001B1531" w:rsidRPr="001978EB" w:rsidRDefault="001B1531" w:rsidP="001978EB">
      <w:pPr>
        <w:pStyle w:val="af2"/>
      </w:pPr>
      <w:r w:rsidRPr="001978EB">
        <w:t>Полезная площадь склада:</w:t>
      </w:r>
    </w:p>
    <w:p w:rsidR="00F75099" w:rsidRDefault="00F75099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1100" w:dyaOrig="700">
          <v:shape id="_x0000_i1093" type="#_x0000_t75" style="width:69pt;height:44.25pt;mso-position-horizontal:center" o:ole="" o:allowoverlap="f">
            <v:imagedata r:id="rId109" o:title=""/>
          </v:shape>
          <o:OLEObject Type="Embed" ProgID="Equation.3" ShapeID="_x0000_i1093" DrawAspect="Content" ObjectID="_1459898512" r:id="rId110"/>
        </w:object>
      </w:r>
    </w:p>
    <w:p w:rsidR="00F75099" w:rsidRDefault="00F75099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Vi – норма хранения i-тых ресурсов на 1 м2 площади склада;</w:t>
      </w:r>
    </w:p>
    <w:p w:rsidR="001B1531" w:rsidRPr="001978EB" w:rsidRDefault="001B1531" w:rsidP="001978EB">
      <w:pPr>
        <w:pStyle w:val="af2"/>
      </w:pPr>
      <w:r w:rsidRPr="001978EB">
        <w:t>Зi – запас i-ой конструкции (материала):</w:t>
      </w:r>
    </w:p>
    <w:p w:rsidR="00F75099" w:rsidRDefault="00F75099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Зi = Imax∙Пз,</w:t>
      </w:r>
    </w:p>
    <w:p w:rsidR="00F75099" w:rsidRDefault="00F75099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Пз = 3 дня – принятый запас;</w:t>
      </w:r>
    </w:p>
    <w:p w:rsidR="001B1531" w:rsidRPr="001978EB" w:rsidRDefault="001B1531" w:rsidP="001978EB">
      <w:pPr>
        <w:pStyle w:val="af2"/>
      </w:pPr>
      <w:r w:rsidRPr="001978EB">
        <w:t>Imax – наибольший суточный расход, определяем по формуле:</w:t>
      </w:r>
    </w:p>
    <w:p w:rsidR="00F75099" w:rsidRDefault="00F75099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1520" w:dyaOrig="680">
          <v:shape id="_x0000_i1094" type="#_x0000_t75" style="width:86.25pt;height:38.25pt;mso-position-horizontal:center" o:ole="" o:allowoverlap="f">
            <v:imagedata r:id="rId111" o:title=""/>
          </v:shape>
          <o:OLEObject Type="Embed" ProgID="Equation.3" ShapeID="_x0000_i1094" DrawAspect="Content" ObjectID="_1459898513" r:id="rId112"/>
        </w:object>
      </w:r>
    </w:p>
    <w:p w:rsidR="00F75099" w:rsidRDefault="00F75099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Qi – объем i-тых конструкций;</w:t>
      </w:r>
    </w:p>
    <w:p w:rsidR="001B1531" w:rsidRPr="001978EB" w:rsidRDefault="001B1531" w:rsidP="001978EB">
      <w:pPr>
        <w:pStyle w:val="af2"/>
      </w:pPr>
      <w:r w:rsidRPr="001978EB">
        <w:t>Ti – продолжительность потребления i-тых конструкций;</w:t>
      </w:r>
    </w:p>
    <w:p w:rsidR="001B1531" w:rsidRPr="001978EB" w:rsidRDefault="001B1531" w:rsidP="001978EB">
      <w:pPr>
        <w:pStyle w:val="af2"/>
      </w:pPr>
      <w:r w:rsidRPr="001978EB">
        <w:t>α = 1,1…1,2 – коэффициент неравномерности поступления ресурса на склад;</w:t>
      </w:r>
    </w:p>
    <w:p w:rsidR="001B1531" w:rsidRPr="001978EB" w:rsidRDefault="001B1531" w:rsidP="001978EB">
      <w:pPr>
        <w:pStyle w:val="af2"/>
      </w:pPr>
      <w:r w:rsidRPr="001978EB">
        <w:t>K = 1,3 – коэффициент неравномерности потребления ресурса.</w:t>
      </w:r>
    </w:p>
    <w:p w:rsidR="001B1531" w:rsidRPr="001978EB" w:rsidRDefault="001B1531" w:rsidP="001978EB">
      <w:pPr>
        <w:pStyle w:val="af2"/>
      </w:pPr>
      <w:r w:rsidRPr="001978EB">
        <w:t>Таблица 12 – Расчет площади и размеров складов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"/>
        <w:gridCol w:w="894"/>
        <w:gridCol w:w="577"/>
        <w:gridCol w:w="1549"/>
        <w:gridCol w:w="850"/>
        <w:gridCol w:w="709"/>
        <w:gridCol w:w="577"/>
        <w:gridCol w:w="600"/>
      </w:tblGrid>
      <w:tr w:rsidR="000C6383" w:rsidRPr="001978EB" w:rsidTr="00B72EBE">
        <w:trPr>
          <w:trHeight w:val="2051"/>
        </w:trPr>
        <w:tc>
          <w:tcPr>
            <w:tcW w:w="2943" w:type="dxa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Наименование конструкций и матер</w:t>
            </w:r>
            <w:r w:rsidR="000C6383">
              <w:t>и</w:t>
            </w:r>
            <w:r w:rsidRPr="001978EB">
              <w:t>алов</w:t>
            </w:r>
          </w:p>
        </w:tc>
        <w:tc>
          <w:tcPr>
            <w:tcW w:w="383" w:type="dxa"/>
            <w:noWrap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Объем</w:t>
            </w:r>
          </w:p>
        </w:tc>
        <w:tc>
          <w:tcPr>
            <w:tcW w:w="894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Наибольший суточный расход</w:t>
            </w:r>
          </w:p>
        </w:tc>
        <w:tc>
          <w:tcPr>
            <w:tcW w:w="577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П</w:t>
            </w:r>
            <w:r w:rsidR="000C6383">
              <w:t>р</w:t>
            </w:r>
            <w:r w:rsidRPr="001978EB">
              <w:t>инятый запас, дни</w:t>
            </w:r>
          </w:p>
        </w:tc>
        <w:tc>
          <w:tcPr>
            <w:tcW w:w="1549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Расчетная площадь склада на единицу измерения с учетом проходов и прое</w:t>
            </w:r>
            <w:r w:rsidR="000C6383">
              <w:t>з</w:t>
            </w:r>
            <w:r w:rsidRPr="001978EB">
              <w:t>дов</w:t>
            </w:r>
          </w:p>
        </w:tc>
        <w:tc>
          <w:tcPr>
            <w:tcW w:w="850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Расчетная площадь склада, м2</w:t>
            </w:r>
          </w:p>
        </w:tc>
        <w:tc>
          <w:tcPr>
            <w:tcW w:w="709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Размеры склада, м2</w:t>
            </w:r>
          </w:p>
        </w:tc>
        <w:tc>
          <w:tcPr>
            <w:tcW w:w="577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Принятая площадь, м2</w:t>
            </w:r>
          </w:p>
        </w:tc>
        <w:tc>
          <w:tcPr>
            <w:tcW w:w="600" w:type="dxa"/>
            <w:textDirection w:val="btLr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Тип склада</w:t>
            </w:r>
          </w:p>
        </w:tc>
      </w:tr>
      <w:tr w:rsidR="000C6383" w:rsidRPr="001978EB" w:rsidTr="00B72EBE">
        <w:trPr>
          <w:trHeight w:val="280"/>
        </w:trPr>
        <w:tc>
          <w:tcPr>
            <w:tcW w:w="2943" w:type="dxa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1. Подкладки под нож, т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0,00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1,5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0,00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0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639"/>
        </w:trPr>
        <w:tc>
          <w:tcPr>
            <w:tcW w:w="2943" w:type="dxa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2. Щиты наружной опалубки, м2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894,9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41,81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0,1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12,54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3,9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13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352"/>
        </w:trPr>
        <w:tc>
          <w:tcPr>
            <w:tcW w:w="2943" w:type="dxa"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3. Внутренняя опалубка, м2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628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29,34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176,04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54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180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330"/>
        </w:trPr>
        <w:tc>
          <w:tcPr>
            <w:tcW w:w="294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4. Леса (стойки), т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7,014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10,49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1,7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53,48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16,5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55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375"/>
        </w:trPr>
        <w:tc>
          <w:tcPr>
            <w:tcW w:w="294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5.Армблоки, т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15,25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3,80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1,2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13,68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4,5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15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254"/>
        </w:trPr>
        <w:tc>
          <w:tcPr>
            <w:tcW w:w="294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6. Щебень, м3</w:t>
            </w:r>
          </w:p>
        </w:tc>
        <w:tc>
          <w:tcPr>
            <w:tcW w:w="383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15,3</w:t>
            </w:r>
          </w:p>
        </w:tc>
        <w:tc>
          <w:tcPr>
            <w:tcW w:w="894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22,87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54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0,5</w:t>
            </w:r>
          </w:p>
        </w:tc>
        <w:tc>
          <w:tcPr>
            <w:tcW w:w="850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11,44</w:t>
            </w:r>
          </w:p>
        </w:tc>
        <w:tc>
          <w:tcPr>
            <w:tcW w:w="709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3,6</w:t>
            </w:r>
          </w:p>
        </w:tc>
        <w:tc>
          <w:tcPr>
            <w:tcW w:w="577" w:type="dxa"/>
            <w:noWrap/>
            <w:hideMark/>
          </w:tcPr>
          <w:p w:rsidR="007F19AF" w:rsidRPr="001978EB" w:rsidRDefault="007F19AF" w:rsidP="00B72EBE">
            <w:pPr>
              <w:pStyle w:val="af3"/>
              <w:jc w:val="left"/>
            </w:pPr>
            <w:r w:rsidRPr="001978EB">
              <w:t>12</w:t>
            </w:r>
          </w:p>
        </w:tc>
        <w:tc>
          <w:tcPr>
            <w:tcW w:w="600" w:type="dxa"/>
            <w:noWrap/>
            <w:hideMark/>
          </w:tcPr>
          <w:p w:rsidR="007F19AF" w:rsidRPr="001978EB" w:rsidRDefault="004E7E2B" w:rsidP="00B72EBE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0C6383" w:rsidRPr="001978EB" w:rsidTr="00B72EBE">
        <w:trPr>
          <w:trHeight w:val="330"/>
        </w:trPr>
        <w:tc>
          <w:tcPr>
            <w:tcW w:w="6346" w:type="dxa"/>
            <w:gridSpan w:val="5"/>
            <w:tcBorders>
              <w:left w:val="nil"/>
              <w:bottom w:val="nil"/>
            </w:tcBorders>
            <w:noWrap/>
            <w:hideMark/>
          </w:tcPr>
          <w:p w:rsidR="00F75099" w:rsidRPr="001978EB" w:rsidRDefault="00F75099" w:rsidP="00B72EBE">
            <w:pPr>
              <w:pStyle w:val="af3"/>
              <w:jc w:val="left"/>
            </w:pPr>
          </w:p>
        </w:tc>
        <w:tc>
          <w:tcPr>
            <w:tcW w:w="850" w:type="dxa"/>
            <w:noWrap/>
            <w:hideMark/>
          </w:tcPr>
          <w:p w:rsidR="00F75099" w:rsidRPr="001978EB" w:rsidRDefault="00F75099" w:rsidP="00B72EBE">
            <w:pPr>
              <w:pStyle w:val="af3"/>
              <w:jc w:val="left"/>
            </w:pPr>
            <w:r w:rsidRPr="001978EB">
              <w:t>267,17</w:t>
            </w:r>
          </w:p>
        </w:tc>
        <w:tc>
          <w:tcPr>
            <w:tcW w:w="709" w:type="dxa"/>
            <w:noWrap/>
            <w:hideMark/>
          </w:tcPr>
          <w:p w:rsidR="00F75099" w:rsidRPr="001978EB" w:rsidRDefault="00F75099" w:rsidP="00B72EBE">
            <w:pPr>
              <w:pStyle w:val="af3"/>
              <w:jc w:val="left"/>
            </w:pPr>
            <w:r w:rsidRPr="001978EB">
              <w:t>Σ</w:t>
            </w:r>
          </w:p>
        </w:tc>
        <w:tc>
          <w:tcPr>
            <w:tcW w:w="577" w:type="dxa"/>
            <w:noWrap/>
            <w:hideMark/>
          </w:tcPr>
          <w:p w:rsidR="00F75099" w:rsidRPr="001978EB" w:rsidRDefault="00F75099" w:rsidP="00B72EBE">
            <w:pPr>
              <w:pStyle w:val="af3"/>
              <w:jc w:val="left"/>
            </w:pPr>
            <w:r w:rsidRPr="001978EB">
              <w:t>275</w:t>
            </w:r>
          </w:p>
        </w:tc>
        <w:tc>
          <w:tcPr>
            <w:tcW w:w="600" w:type="dxa"/>
            <w:noWrap/>
            <w:hideMark/>
          </w:tcPr>
          <w:p w:rsidR="00F75099" w:rsidRPr="001978EB" w:rsidRDefault="00F75099" w:rsidP="00B72EBE">
            <w:pPr>
              <w:pStyle w:val="af3"/>
              <w:jc w:val="left"/>
            </w:pPr>
            <w:r w:rsidRPr="001978EB">
              <w:t>м2</w:t>
            </w:r>
          </w:p>
        </w:tc>
      </w:tr>
    </w:tbl>
    <w:p w:rsidR="001B1531" w:rsidRPr="001978EB" w:rsidRDefault="001B1531" w:rsidP="001978EB">
      <w:pPr>
        <w:pStyle w:val="af2"/>
      </w:pPr>
    </w:p>
    <w:p w:rsidR="001B1531" w:rsidRPr="001978EB" w:rsidRDefault="00B72EBE" w:rsidP="001978EB">
      <w:pPr>
        <w:pStyle w:val="af2"/>
      </w:pPr>
      <w:r>
        <w:br w:type="page"/>
      </w:r>
      <w:r w:rsidR="001B1531" w:rsidRPr="001978EB">
        <w:t>10. Проектирование временных санитарно-бытовых и административных зданий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В соответствии с существующей классификацией временных зданий последние подразделяются на производственные, административные, санитарно-бытовые, жилые, общественные и склады.</w:t>
      </w:r>
    </w:p>
    <w:p w:rsidR="001B1531" w:rsidRPr="001978EB" w:rsidRDefault="001B1531" w:rsidP="001978EB">
      <w:pPr>
        <w:pStyle w:val="af2"/>
      </w:pPr>
      <w:r w:rsidRPr="001978EB">
        <w:t>К санитарно-бытовым относятся:</w:t>
      </w:r>
    </w:p>
    <w:p w:rsidR="001B1531" w:rsidRPr="001978EB" w:rsidRDefault="001B1531" w:rsidP="001978EB">
      <w:pPr>
        <w:pStyle w:val="af2"/>
      </w:pPr>
      <w:r w:rsidRPr="001978EB">
        <w:t>гардеробные помещения;</w:t>
      </w:r>
    </w:p>
    <w:p w:rsidR="001B1531" w:rsidRPr="001978EB" w:rsidRDefault="001B1531" w:rsidP="001978EB">
      <w:pPr>
        <w:pStyle w:val="af2"/>
      </w:pPr>
      <w:r w:rsidRPr="001978EB">
        <w:t>умывальники и душевые;</w:t>
      </w:r>
    </w:p>
    <w:p w:rsidR="001B1531" w:rsidRPr="001978EB" w:rsidRDefault="001B1531" w:rsidP="001978EB">
      <w:pPr>
        <w:pStyle w:val="af2"/>
      </w:pPr>
      <w:r w:rsidRPr="001978EB">
        <w:t>помещения для обогрева и сушки одежды;</w:t>
      </w:r>
    </w:p>
    <w:p w:rsidR="001B1531" w:rsidRPr="001978EB" w:rsidRDefault="001B1531" w:rsidP="001978EB">
      <w:pPr>
        <w:pStyle w:val="af2"/>
      </w:pPr>
      <w:r w:rsidRPr="001978EB">
        <w:t>столовые и буфеты;</w:t>
      </w:r>
    </w:p>
    <w:p w:rsidR="001B1531" w:rsidRPr="001978EB" w:rsidRDefault="001B1531" w:rsidP="001978EB">
      <w:pPr>
        <w:pStyle w:val="af2"/>
      </w:pPr>
      <w:r w:rsidRPr="001978EB">
        <w:t>здравпункт;</w:t>
      </w:r>
    </w:p>
    <w:p w:rsidR="001B1531" w:rsidRPr="001978EB" w:rsidRDefault="001B1531" w:rsidP="001978EB">
      <w:pPr>
        <w:pStyle w:val="af2"/>
      </w:pPr>
      <w:r w:rsidRPr="001978EB">
        <w:t>уборные.</w:t>
      </w:r>
    </w:p>
    <w:p w:rsidR="001B1531" w:rsidRPr="001978EB" w:rsidRDefault="001B1531" w:rsidP="001978EB">
      <w:pPr>
        <w:pStyle w:val="af2"/>
      </w:pPr>
      <w:r w:rsidRPr="001978EB">
        <w:t>К административным временным зданиям относятся:</w:t>
      </w:r>
    </w:p>
    <w:p w:rsidR="001B1531" w:rsidRPr="001978EB" w:rsidRDefault="001B1531" w:rsidP="001978EB">
      <w:pPr>
        <w:pStyle w:val="af2"/>
      </w:pPr>
      <w:r w:rsidRPr="001978EB">
        <w:t>конторы;</w:t>
      </w:r>
    </w:p>
    <w:p w:rsidR="001B1531" w:rsidRPr="001978EB" w:rsidRDefault="001B1531" w:rsidP="001978EB">
      <w:pPr>
        <w:pStyle w:val="af2"/>
      </w:pPr>
      <w:r w:rsidRPr="001978EB">
        <w:t>диспетчерские;</w:t>
      </w:r>
    </w:p>
    <w:p w:rsidR="001B1531" w:rsidRPr="001978EB" w:rsidRDefault="001B1531" w:rsidP="001978EB">
      <w:pPr>
        <w:pStyle w:val="af2"/>
      </w:pPr>
      <w:r w:rsidRPr="001978EB">
        <w:t>строительные лаборатории.</w:t>
      </w:r>
    </w:p>
    <w:p w:rsidR="001B1531" w:rsidRPr="001978EB" w:rsidRDefault="001B1531" w:rsidP="001978EB">
      <w:pPr>
        <w:pStyle w:val="af2"/>
      </w:pPr>
      <w:r w:rsidRPr="001978EB">
        <w:t>Проектирование временных санитарно-бытовых и административных зданий производится в следующей последовательности:</w:t>
      </w:r>
    </w:p>
    <w:p w:rsidR="001B1531" w:rsidRPr="001978EB" w:rsidRDefault="001B1531" w:rsidP="001978EB">
      <w:pPr>
        <w:pStyle w:val="af2"/>
      </w:pPr>
      <w:r w:rsidRPr="001978EB">
        <w:t>определение номенклатуры временных зданий;</w:t>
      </w:r>
    </w:p>
    <w:p w:rsidR="001B1531" w:rsidRPr="001978EB" w:rsidRDefault="001B1531" w:rsidP="001978EB">
      <w:pPr>
        <w:pStyle w:val="af2"/>
      </w:pPr>
      <w:r w:rsidRPr="001978EB">
        <w:t>определение расчетной численности рабочих;</w:t>
      </w:r>
    </w:p>
    <w:p w:rsidR="001B1531" w:rsidRPr="001978EB" w:rsidRDefault="001B1531" w:rsidP="001978EB">
      <w:pPr>
        <w:pStyle w:val="af2"/>
      </w:pPr>
      <w:r w:rsidRPr="001978EB">
        <w:t>расчет площадей и объемов временных зданий, выбор типа временных зданий (таблица 13);</w:t>
      </w:r>
    </w:p>
    <w:p w:rsidR="001B1531" w:rsidRPr="001978EB" w:rsidRDefault="001B1531" w:rsidP="001978EB">
      <w:pPr>
        <w:pStyle w:val="af2"/>
      </w:pPr>
      <w:r w:rsidRPr="001978EB">
        <w:t>составление ведомости временных м постоянных зданий и сооружений.</w:t>
      </w:r>
    </w:p>
    <w:p w:rsidR="00B72EBE" w:rsidRDefault="00B72EBE" w:rsidP="001978EB">
      <w:pPr>
        <w:pStyle w:val="af2"/>
      </w:pPr>
    </w:p>
    <w:p w:rsidR="001B1531" w:rsidRPr="001978EB" w:rsidRDefault="00B72EBE" w:rsidP="001978EB">
      <w:pPr>
        <w:pStyle w:val="af2"/>
      </w:pPr>
      <w:r>
        <w:br w:type="page"/>
      </w:r>
      <w:r w:rsidR="001B1531" w:rsidRPr="001978EB">
        <w:t>Таблица 13 – Расчет площади временных зданий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93"/>
        <w:gridCol w:w="851"/>
        <w:gridCol w:w="577"/>
        <w:gridCol w:w="699"/>
        <w:gridCol w:w="708"/>
        <w:gridCol w:w="567"/>
        <w:gridCol w:w="709"/>
        <w:gridCol w:w="766"/>
      </w:tblGrid>
      <w:tr w:rsidR="00EB2A5B" w:rsidRPr="001978EB" w:rsidTr="00686EEE">
        <w:trPr>
          <w:trHeight w:val="190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 xml:space="preserve">Наименование помещений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 xml:space="preserve">показатель для расчета площади м2/чел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Количество рабочих и служащих, чел</w:t>
            </w:r>
            <w:r>
              <w:t>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Площадь по расчету, м2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размеры в плане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Принятая площадь, м2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 xml:space="preserve"> высота помещения,</w:t>
            </w:r>
            <w:r>
              <w:t xml:space="preserve"> </w:t>
            </w:r>
            <w:r w:rsidRPr="001978EB">
              <w:t>м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Тип здания</w:t>
            </w:r>
          </w:p>
        </w:tc>
      </w:tr>
      <w:tr w:rsidR="00EB2A5B" w:rsidRPr="001978EB" w:rsidTr="00686EEE">
        <w:trPr>
          <w:trHeight w:val="3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  <w:r w:rsidRPr="001978EB">
              <w:t>в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A5B" w:rsidRPr="001978EB" w:rsidRDefault="00EB2A5B" w:rsidP="00686EEE">
            <w:pPr>
              <w:pStyle w:val="af3"/>
              <w:jc w:val="left"/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A5B" w:rsidRPr="001978EB" w:rsidRDefault="00EB2A5B" w:rsidP="00686EEE"/>
        </w:tc>
      </w:tr>
      <w:tr w:rsidR="00861AD5" w:rsidRPr="001978EB" w:rsidTr="00686EE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1. Гардеробная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1AD5" w:rsidRPr="001978EB" w:rsidRDefault="00902065" w:rsidP="00686EEE">
            <w:pPr>
              <w:pStyle w:val="af3"/>
              <w:ind w:left="113" w:right="113"/>
              <w:jc w:val="left"/>
            </w:pPr>
            <w:r w:rsidRPr="001978EB">
              <w:t>инвентарные передвижные вагон-домики</w:t>
            </w:r>
          </w:p>
        </w:tc>
      </w:tr>
      <w:tr w:rsidR="00861AD5" w:rsidRPr="001978EB" w:rsidTr="00686EEE">
        <w:trPr>
          <w:trHeight w:val="3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2. Помещение для сушки одежды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  <w:tr w:rsidR="00861AD5" w:rsidRPr="001978EB" w:rsidTr="00686EEE">
        <w:trPr>
          <w:trHeight w:val="2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3. Помещение для приема пищи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  <w:tr w:rsidR="00861AD5" w:rsidRPr="001978EB" w:rsidTr="00686EE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4. Умывальные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  <w:tr w:rsidR="00861AD5" w:rsidRPr="001978EB" w:rsidTr="00686EEE">
        <w:trPr>
          <w:trHeight w:val="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5. Помещение для обогрева рабочих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  <w:tr w:rsidR="00861AD5" w:rsidRPr="001978EB" w:rsidTr="00686EE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6. Контора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  <w:tr w:rsidR="00686EEE" w:rsidRPr="001978EB" w:rsidTr="00686EEE">
        <w:trPr>
          <w:trHeight w:val="315"/>
        </w:trPr>
        <w:tc>
          <w:tcPr>
            <w:tcW w:w="70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E" w:rsidRPr="001978EB" w:rsidRDefault="00686EEE" w:rsidP="00686EEE">
            <w:pPr>
              <w:pStyle w:val="af3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6EEE" w:rsidRPr="001978EB" w:rsidRDefault="00686EEE" w:rsidP="00686EEE">
            <w:pPr>
              <w:pStyle w:val="af3"/>
              <w:jc w:val="left"/>
            </w:pPr>
            <w:r w:rsidRPr="001978EB">
              <w:t>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6EEE" w:rsidRPr="001978EB" w:rsidRDefault="00686EEE" w:rsidP="00686EEE">
            <w:pPr>
              <w:pStyle w:val="af3"/>
              <w:jc w:val="left"/>
            </w:pPr>
            <w:r w:rsidRPr="001978EB">
              <w:t>15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E" w:rsidRPr="001978EB" w:rsidRDefault="00686EEE" w:rsidP="00686EEE">
            <w:pPr>
              <w:pStyle w:val="af3"/>
              <w:jc w:val="left"/>
            </w:pPr>
          </w:p>
        </w:tc>
      </w:tr>
      <w:tr w:rsidR="00861AD5" w:rsidRPr="001978EB" w:rsidTr="00686EE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7. Туалет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686EEE">
            <w:pPr>
              <w:pStyle w:val="af3"/>
              <w:jc w:val="left"/>
            </w:pPr>
            <w:r w:rsidRPr="001978EB">
              <w:t>2,5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686EEE">
            <w:pPr>
              <w:pStyle w:val="af3"/>
              <w:jc w:val="left"/>
            </w:pPr>
          </w:p>
        </w:tc>
      </w:tr>
    </w:tbl>
    <w:p w:rsidR="00861AD5" w:rsidRPr="001978EB" w:rsidRDefault="00861AD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Число рабочих Zраб</w:t>
      </w:r>
      <w:r w:rsidR="00861AD5" w:rsidRPr="001978EB">
        <w:t xml:space="preserve"> = 10</w:t>
      </w:r>
      <w:r w:rsidRPr="001978EB">
        <w:t xml:space="preserve"> чел (по календарному плану).</w:t>
      </w:r>
    </w:p>
    <w:p w:rsidR="001B1531" w:rsidRPr="001978EB" w:rsidRDefault="001B1531" w:rsidP="001978EB">
      <w:pPr>
        <w:pStyle w:val="af2"/>
      </w:pPr>
      <w:r w:rsidRPr="001978EB">
        <w:t>Число ИТР Zитр = 0,1∙Zраб = 0,1∙7 = 0,7 ≈ 1 чел.</w:t>
      </w:r>
    </w:p>
    <w:p w:rsidR="001B1531" w:rsidRPr="001978EB" w:rsidRDefault="001B1531" w:rsidP="001978EB">
      <w:pPr>
        <w:pStyle w:val="af2"/>
      </w:pPr>
      <w:r w:rsidRPr="001978EB">
        <w:t>По расчету принимаем вагон-домики передвижные (L = 8,9 м; B = 2,6 м;</w:t>
      </w:r>
      <w:r w:rsidR="004E7E2B" w:rsidRPr="001978EB">
        <w:t xml:space="preserve"> </w:t>
      </w:r>
      <w:r w:rsidRPr="001978EB">
        <w:t>H = 2,5 м) в количестве 2 шт.</w:t>
      </w:r>
    </w:p>
    <w:p w:rsidR="00686EEE" w:rsidRDefault="00686EEE" w:rsidP="001978EB">
      <w:pPr>
        <w:pStyle w:val="af2"/>
      </w:pPr>
    </w:p>
    <w:p w:rsidR="001B1531" w:rsidRPr="001978EB" w:rsidRDefault="00686EEE" w:rsidP="001978EB">
      <w:pPr>
        <w:pStyle w:val="af2"/>
      </w:pPr>
      <w:r>
        <w:br w:type="page"/>
      </w:r>
      <w:r w:rsidR="001B1531" w:rsidRPr="001978EB">
        <w:t>11. Проектирование временных сетей водоснабжения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Потребители воды классифицируются по трем направлениям и разделяются на:</w:t>
      </w:r>
    </w:p>
    <w:p w:rsidR="001B1531" w:rsidRPr="001978EB" w:rsidRDefault="001B1531" w:rsidP="001978EB">
      <w:pPr>
        <w:pStyle w:val="af2"/>
      </w:pPr>
      <w:r w:rsidRPr="001978EB">
        <w:t>производственные нужды;</w:t>
      </w:r>
    </w:p>
    <w:p w:rsidR="001B1531" w:rsidRPr="001978EB" w:rsidRDefault="001B1531" w:rsidP="001978EB">
      <w:pPr>
        <w:pStyle w:val="af2"/>
      </w:pPr>
      <w:r w:rsidRPr="001978EB">
        <w:t>хозяйственно-бытовые;</w:t>
      </w:r>
    </w:p>
    <w:p w:rsidR="001B1531" w:rsidRPr="001978EB" w:rsidRDefault="001B1531" w:rsidP="001978EB">
      <w:pPr>
        <w:pStyle w:val="af2"/>
      </w:pPr>
      <w:r w:rsidRPr="001978EB">
        <w:t>противопожарные нужды.</w:t>
      </w:r>
    </w:p>
    <w:p w:rsidR="001B1531" w:rsidRPr="001978EB" w:rsidRDefault="001B1531" w:rsidP="001978EB">
      <w:pPr>
        <w:pStyle w:val="af2"/>
      </w:pPr>
      <w:r w:rsidRPr="001978EB">
        <w:t>Определение общего расхода выполняем в табличной форме (таблица 14).</w:t>
      </w:r>
    </w:p>
    <w:p w:rsidR="001B1531" w:rsidRPr="001978EB" w:rsidRDefault="001B1531" w:rsidP="001978EB">
      <w:pPr>
        <w:pStyle w:val="af2"/>
      </w:pPr>
      <w:r w:rsidRPr="001978EB">
        <w:t>Минимальный расход для противопожарных целей определяем из расчета одновременного действия двух струй из гидрантов по 5 л/с на каждую, т.е. расход Qпож = 5∙2 = 10 л/с. Такой расход может быть принят для небольших объектов с площадью застройки до 10 га.</w:t>
      </w:r>
    </w:p>
    <w:p w:rsidR="00263AE6" w:rsidRPr="001978EB" w:rsidRDefault="00263AE6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14 – Определение общего расхода воды</w:t>
      </w:r>
    </w:p>
    <w:tbl>
      <w:tblPr>
        <w:tblW w:w="8910" w:type="dxa"/>
        <w:tblInd w:w="250" w:type="dxa"/>
        <w:tblLook w:val="04A0" w:firstRow="1" w:lastRow="0" w:firstColumn="1" w:lastColumn="0" w:noHBand="0" w:noVBand="1"/>
      </w:tblPr>
      <w:tblGrid>
        <w:gridCol w:w="3969"/>
        <w:gridCol w:w="1296"/>
        <w:gridCol w:w="2531"/>
        <w:gridCol w:w="1114"/>
      </w:tblGrid>
      <w:tr w:rsidR="00861AD5" w:rsidRPr="001978EB" w:rsidTr="00293245">
        <w:trPr>
          <w:trHeight w:val="9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Наименование потребителей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Объем потребления воды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Нормативный удельный расход воды, л/маш-сут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Общий расход воды, л/с</w:t>
            </w:r>
          </w:p>
        </w:tc>
      </w:tr>
      <w:tr w:rsidR="00861AD5" w:rsidRPr="001978EB" w:rsidTr="00293245">
        <w:trPr>
          <w:trHeight w:val="30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1. Производственные нужды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1. Автотранспорт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0,035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2.Экскаватор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0,006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3.Бульдозер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0,006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4.Компрессор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0,000</w:t>
            </w:r>
          </w:p>
        </w:tc>
      </w:tr>
      <w:tr w:rsidR="00861AD5" w:rsidRPr="001978EB" w:rsidTr="00293245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5.Цемент - пушка, м2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2028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0,047</w:t>
            </w:r>
          </w:p>
        </w:tc>
      </w:tr>
      <w:tr w:rsidR="00861AD5" w:rsidRPr="001978EB" w:rsidTr="00293245">
        <w:trPr>
          <w:trHeight w:val="3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6.Поливка бетона при наборе прочности,м3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1294,5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4,495</w:t>
            </w:r>
          </w:p>
        </w:tc>
      </w:tr>
      <w:tr w:rsidR="00861AD5" w:rsidRPr="001978EB" w:rsidTr="00293245">
        <w:trPr>
          <w:trHeight w:val="30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2.Хозяйственно-бытовые нужды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кол-во чел.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л/чел.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0,003</w:t>
            </w:r>
          </w:p>
        </w:tc>
      </w:tr>
      <w:tr w:rsidR="00861AD5" w:rsidRPr="001978EB" w:rsidTr="00293245">
        <w:trPr>
          <w:trHeight w:val="30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3. Пожаротушние</w:t>
            </w:r>
          </w:p>
        </w:tc>
      </w:tr>
      <w:tr w:rsidR="00861AD5" w:rsidRPr="001978EB" w:rsidTr="00293245">
        <w:trPr>
          <w:trHeight w:val="5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1768 м3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10 л/с в течение 3 ч на 1000 м3 объема здания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10</w:t>
            </w:r>
          </w:p>
        </w:tc>
      </w:tr>
      <w:tr w:rsidR="00861AD5" w:rsidRPr="001978EB" w:rsidTr="0029324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4E7E2B" w:rsidP="00921092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AD5" w:rsidRPr="001978EB" w:rsidRDefault="00861AD5" w:rsidP="00921092">
            <w:pPr>
              <w:pStyle w:val="af3"/>
              <w:jc w:val="left"/>
            </w:pPr>
            <w:r w:rsidRPr="001978EB">
              <w:t>14,591</w:t>
            </w:r>
          </w:p>
        </w:tc>
      </w:tr>
    </w:tbl>
    <w:p w:rsidR="00861AD5" w:rsidRPr="001978EB" w:rsidRDefault="00861AD5" w:rsidP="001978EB">
      <w:pPr>
        <w:pStyle w:val="af2"/>
      </w:pPr>
    </w:p>
    <w:p w:rsidR="001B1531" w:rsidRDefault="001B1531" w:rsidP="001978EB">
      <w:pPr>
        <w:pStyle w:val="af2"/>
      </w:pPr>
      <w:r w:rsidRPr="001978EB">
        <w:t>Диаметр труб определяем по формуле:</w:t>
      </w:r>
    </w:p>
    <w:p w:rsidR="00861AD5" w:rsidRPr="001978EB" w:rsidRDefault="0020005D" w:rsidP="001978EB">
      <w:pPr>
        <w:pStyle w:val="af2"/>
      </w:pPr>
      <w:r>
        <w:br w:type="page"/>
      </w:r>
      <w:r w:rsidR="0005661C">
        <w:pict>
          <v:shape id="_x0000_i1095" type="#_x0000_t75" style="width:120.75pt;height:44.25pt">
            <v:imagedata r:id="rId113" o:title="" chromakey="white"/>
          </v:shape>
        </w:pic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Qобщ – общий расход воды, л/с;</w:t>
      </w:r>
    </w:p>
    <w:p w:rsidR="001B1531" w:rsidRPr="001978EB" w:rsidRDefault="001B1531" w:rsidP="001978EB">
      <w:pPr>
        <w:pStyle w:val="af2"/>
      </w:pPr>
      <w:r w:rsidRPr="001978EB">
        <w:t>V = 1,3 м/с – скорость воды в трубопроводе, м/с.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879" w:dyaOrig="740">
          <v:shape id="_x0000_i1096" type="#_x0000_t75" style="width:211.5pt;height:40.5pt" o:ole="">
            <v:imagedata r:id="rId114" o:title=""/>
          </v:shape>
          <o:OLEObject Type="Embed" ProgID="Equation.3" ShapeID="_x0000_i1096" DrawAspect="Content" ObjectID="_1459898514" r:id="rId115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Принимаем диаметр труб временного водопровода 100 мм.</w:t>
      </w:r>
    </w:p>
    <w:p w:rsidR="001B1531" w:rsidRPr="001978EB" w:rsidRDefault="001B1531" w:rsidP="001978EB">
      <w:pPr>
        <w:pStyle w:val="af2"/>
      </w:pPr>
    </w:p>
    <w:p w:rsidR="001B1531" w:rsidRPr="001978EB" w:rsidRDefault="00293245" w:rsidP="001978EB">
      <w:pPr>
        <w:pStyle w:val="af2"/>
      </w:pPr>
      <w:r>
        <w:br w:type="page"/>
      </w:r>
      <w:r w:rsidR="001B1531" w:rsidRPr="001978EB">
        <w:t>12. Проектирование временных сетей электроснабжения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Определение расхода электроэнергии выполняем в табличной форме (таблица 15). Зная норму потребления электроэнергии на единицу мощности и количество потребителей электроэнергии на строительной площадке, вычисляем общий расход энергии.</w:t>
      </w:r>
    </w:p>
    <w:p w:rsidR="001C2A1A" w:rsidRPr="001978EB" w:rsidRDefault="001C2A1A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Таблица 15 – Определение расхода электроэнергии</w:t>
      </w:r>
    </w:p>
    <w:tbl>
      <w:tblPr>
        <w:tblW w:w="8931" w:type="dxa"/>
        <w:tblInd w:w="392" w:type="dxa"/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2127"/>
      </w:tblGrid>
      <w:tr w:rsidR="001C2A1A" w:rsidRPr="001978EB" w:rsidTr="00293245">
        <w:trPr>
          <w:trHeight w:val="9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наименование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Норма на единицу мощности, площади, кВт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Количество машин, установок, площадь освещения, м2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расход электроэнергии, кВт</w:t>
            </w:r>
          </w:p>
        </w:tc>
      </w:tr>
      <w:tr w:rsidR="001C2A1A" w:rsidRPr="001978EB" w:rsidTr="00293245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1. производственные нужды</w:t>
            </w:r>
          </w:p>
        </w:tc>
      </w:tr>
      <w:tr w:rsidR="001C2A1A" w:rsidRPr="001978EB" w:rsidTr="00293245">
        <w:trPr>
          <w:trHeight w:val="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1. Сварочный трансформатор СТЭ-34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35</w:t>
            </w:r>
          </w:p>
        </w:tc>
      </w:tr>
      <w:tr w:rsidR="001C2A1A" w:rsidRPr="001978EB" w:rsidTr="0029324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2. Вибратор ИВ-102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1,6</w:t>
            </w:r>
          </w:p>
        </w:tc>
      </w:tr>
      <w:tr w:rsidR="001C2A1A" w:rsidRPr="001978EB" w:rsidTr="00293245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3.Цемент-пушка СБ-117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</w:t>
            </w:r>
          </w:p>
        </w:tc>
      </w:tr>
      <w:tr w:rsidR="001C2A1A" w:rsidRPr="001978EB" w:rsidTr="00293245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2. Технологические нужды</w:t>
            </w:r>
          </w:p>
        </w:tc>
      </w:tr>
      <w:tr w:rsidR="001C2A1A" w:rsidRPr="001978EB" w:rsidTr="00293245">
        <w:trPr>
          <w:trHeight w:val="6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1.Насос плунжерный 150 л/час (для водоотлива)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4</w:t>
            </w:r>
          </w:p>
        </w:tc>
      </w:tr>
      <w:tr w:rsidR="001C2A1A" w:rsidRPr="001978EB" w:rsidTr="00293245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3. Освещение</w:t>
            </w:r>
          </w:p>
        </w:tc>
      </w:tr>
      <w:tr w:rsidR="001C2A1A" w:rsidRPr="001978EB" w:rsidTr="00293245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1. Территория строительства в районе производства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0,8752</w:t>
            </w:r>
          </w:p>
        </w:tc>
      </w:tr>
      <w:tr w:rsidR="001C2A1A" w:rsidRPr="001978EB" w:rsidTr="00293245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2. Места производства механизированных земляных и бетонных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0,547</w:t>
            </w:r>
          </w:p>
        </w:tc>
      </w:tr>
      <w:tr w:rsidR="001C2A1A" w:rsidRPr="001978EB" w:rsidTr="0029324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3. Склады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0,3204</w:t>
            </w:r>
          </w:p>
        </w:tc>
      </w:tr>
      <w:tr w:rsidR="001C2A1A" w:rsidRPr="001978EB" w:rsidTr="00293245">
        <w:trPr>
          <w:trHeight w:val="5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4.Бытовые иконторские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0,69</w:t>
            </w:r>
          </w:p>
        </w:tc>
      </w:tr>
      <w:tr w:rsidR="001C2A1A" w:rsidRPr="001978EB" w:rsidTr="0029324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4E7E2B" w:rsidP="00293245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4E7E2B" w:rsidP="00293245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4E7E2B" w:rsidP="00293245">
            <w:pPr>
              <w:pStyle w:val="af3"/>
              <w:jc w:val="left"/>
            </w:pPr>
            <w:r w:rsidRPr="001978EB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A1A" w:rsidRPr="001978EB" w:rsidRDefault="001C2A1A" w:rsidP="00293245">
            <w:pPr>
              <w:pStyle w:val="af3"/>
              <w:jc w:val="left"/>
            </w:pPr>
            <w:r w:rsidRPr="001978EB">
              <w:t>46,0326</w:t>
            </w:r>
          </w:p>
        </w:tc>
      </w:tr>
    </w:tbl>
    <w:p w:rsidR="00293245" w:rsidRDefault="0029324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Определим мощность трансформаторной подстанции для обеспечения электроэнергией всех потребителей:</w:t>
      </w:r>
    </w:p>
    <w:p w:rsidR="00293245" w:rsidRDefault="00293245" w:rsidP="001978EB">
      <w:pPr>
        <w:pStyle w:val="af2"/>
      </w:pPr>
    </w:p>
    <w:p w:rsidR="001B1531" w:rsidRDefault="006A518E" w:rsidP="001978EB">
      <w:pPr>
        <w:pStyle w:val="af2"/>
      </w:pPr>
      <w:r w:rsidRPr="001978EB">
        <w:object w:dxaOrig="2040" w:dyaOrig="700">
          <v:shape id="_x0000_i1097" type="#_x0000_t75" style="width:101.25pt;height:34.5pt;mso-position-horizontal:center" o:ole="" o:allowoverlap="f">
            <v:imagedata r:id="rId116" o:title=""/>
          </v:shape>
          <o:OLEObject Type="Embed" ProgID="Equation.3" ShapeID="_x0000_i1097" DrawAspect="Content" ObjectID="_1459898515" r:id="rId117"/>
        </w:object>
      </w:r>
    </w:p>
    <w:p w:rsidR="001B1531" w:rsidRPr="001978EB" w:rsidRDefault="0020005D" w:rsidP="001978EB">
      <w:pPr>
        <w:pStyle w:val="af2"/>
      </w:pPr>
      <w:r>
        <w:br w:type="page"/>
      </w:r>
      <w:r w:rsidR="001B1531" w:rsidRPr="001978EB">
        <w:t>где Pуст – суммарная установочная мощность потребителя электроэнергии, кВт;</w:t>
      </w:r>
    </w:p>
    <w:p w:rsidR="001B1531" w:rsidRPr="001978EB" w:rsidRDefault="001B1531" w:rsidP="001978EB">
      <w:pPr>
        <w:pStyle w:val="af2"/>
      </w:pPr>
      <w:r w:rsidRPr="001978EB">
        <w:t>Kc – коэффициент спроса.</w:t>
      </w:r>
    </w:p>
    <w:p w:rsidR="001B1531" w:rsidRPr="001978EB" w:rsidRDefault="001B1531" w:rsidP="001978EB">
      <w:pPr>
        <w:pStyle w:val="af2"/>
      </w:pPr>
      <w:r w:rsidRPr="001978EB">
        <w:t>Запишем эту формулу по видам потребителей:</w:t>
      </w:r>
    </w:p>
    <w:p w:rsidR="00293245" w:rsidRDefault="00293245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5960" w:dyaOrig="760">
          <v:shape id="_x0000_i1098" type="#_x0000_t75" style="width:318.75pt;height:40.5pt;mso-position-horizontal:center" o:ole="" o:allowoverlap="f">
            <v:imagedata r:id="rId118" o:title=""/>
          </v:shape>
          <o:OLEObject Type="Embed" ProgID="Equation.3" ShapeID="_x0000_i1098" DrawAspect="Content" ObjectID="_1459898516" r:id="rId119"/>
        </w:object>
      </w:r>
    </w:p>
    <w:p w:rsidR="00293245" w:rsidRDefault="0029324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α = 1,05…1,1 – коэффициент, учитывающий потери в сети в зависимости от протяженности сечения и т.п. электросети;</w:t>
      </w:r>
    </w:p>
    <w:p w:rsidR="001B1531" w:rsidRPr="001978EB" w:rsidRDefault="001B1531" w:rsidP="001978EB">
      <w:pPr>
        <w:pStyle w:val="af2"/>
      </w:pPr>
      <w:r w:rsidRPr="001978EB">
        <w:t>k1c = 0,35 – коэффициент спроса для сварочного трансформатора;</w:t>
      </w:r>
    </w:p>
    <w:p w:rsidR="001B1531" w:rsidRPr="001978EB" w:rsidRDefault="001B1531" w:rsidP="001978EB">
      <w:pPr>
        <w:pStyle w:val="af2"/>
      </w:pPr>
      <w:r w:rsidRPr="001978EB">
        <w:t>k2c = 0,15 – коэффициент спроса для вибратора;</w:t>
      </w:r>
    </w:p>
    <w:p w:rsidR="001B1531" w:rsidRPr="001978EB" w:rsidRDefault="001B1531" w:rsidP="001978EB">
      <w:pPr>
        <w:pStyle w:val="af2"/>
      </w:pPr>
      <w:r w:rsidRPr="001978EB">
        <w:t>k3c = 0,7 – коэффициент спроса для цемент-пушки;</w:t>
      </w:r>
    </w:p>
    <w:p w:rsidR="001B1531" w:rsidRPr="001978EB" w:rsidRDefault="001B1531" w:rsidP="001978EB">
      <w:pPr>
        <w:pStyle w:val="af2"/>
      </w:pPr>
      <w:r w:rsidRPr="001978EB">
        <w:t>k4c = 0,7 – коэффициент спроса для наружного освещения;</w:t>
      </w:r>
    </w:p>
    <w:p w:rsidR="001B1531" w:rsidRPr="001978EB" w:rsidRDefault="001B1531" w:rsidP="001978EB">
      <w:pPr>
        <w:pStyle w:val="af2"/>
      </w:pPr>
      <w:r w:rsidRPr="001978EB">
        <w:t>cosφ = 0,4 – коэффициент мощности для сварочного трансформатора;</w:t>
      </w:r>
    </w:p>
    <w:p w:rsidR="001B1531" w:rsidRPr="001978EB" w:rsidRDefault="001B1531" w:rsidP="001978EB">
      <w:pPr>
        <w:pStyle w:val="af2"/>
      </w:pPr>
      <w:r w:rsidRPr="001978EB">
        <w:t>cosφ = 0,5 – коэффициент мощности для вибратора;</w:t>
      </w:r>
    </w:p>
    <w:p w:rsidR="001B1531" w:rsidRPr="001978EB" w:rsidRDefault="001B1531" w:rsidP="001978EB">
      <w:pPr>
        <w:pStyle w:val="af2"/>
      </w:pPr>
      <w:r w:rsidRPr="001978EB">
        <w:t>cosφ = 0,8 – коэффициент мощности для цемент-пушки;</w:t>
      </w:r>
    </w:p>
    <w:p w:rsidR="001B1531" w:rsidRDefault="001B1531" w:rsidP="001978EB">
      <w:pPr>
        <w:pStyle w:val="af2"/>
      </w:pPr>
      <w:r w:rsidRPr="001978EB">
        <w:t>cosφ = 0,8 – коэффициент мощности для наружного освещения.</w:t>
      </w:r>
    </w:p>
    <w:p w:rsidR="0020005D" w:rsidRPr="001978EB" w:rsidRDefault="0020005D" w:rsidP="001978EB">
      <w:pPr>
        <w:pStyle w:val="af2"/>
      </w:pPr>
    </w:p>
    <w:p w:rsidR="001B1531" w:rsidRPr="001978EB" w:rsidRDefault="006A518E" w:rsidP="00293245">
      <w:pPr>
        <w:pStyle w:val="af2"/>
        <w:ind w:firstLine="0"/>
      </w:pPr>
      <w:r w:rsidRPr="001978EB">
        <w:object w:dxaOrig="8640" w:dyaOrig="720">
          <v:shape id="_x0000_i1099" type="#_x0000_t75" style="width:462pt;height:38.25pt;mso-position-horizontal:center" o:ole="" o:allowoverlap="f">
            <v:imagedata r:id="rId120" o:title=""/>
          </v:shape>
          <o:OLEObject Type="Embed" ProgID="Equation.3" ShapeID="_x0000_i1099" DrawAspect="Content" ObjectID="_1459898517" r:id="rId121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Принимается комплектная трансформаторная подстанция КТПМ-100 мощностью 50 кВт.</w:t>
      </w:r>
      <w:r w:rsidR="00293245">
        <w:t xml:space="preserve"> </w:t>
      </w:r>
      <w:r w:rsidRPr="001978EB">
        <w:t>Для обеспечения требуемой освещенности на территории строительства и места производства бетонных работ рассчитываем необходимое количество прожекторов. К расчету принимаем прожекторы ПЗС-35 с удельной мощностью</w:t>
      </w:r>
      <w:r w:rsidR="004E7E2B" w:rsidRPr="001978EB">
        <w:t xml:space="preserve"> </w:t>
      </w:r>
      <w:r w:rsidRPr="001978EB">
        <w:t>P = 0,25…0,4 Вт/м2∙Лк, количество которых определяется по формуле:</w:t>
      </w:r>
    </w:p>
    <w:p w:rsidR="001B1531" w:rsidRDefault="0020005D" w:rsidP="001978EB">
      <w:pPr>
        <w:pStyle w:val="af2"/>
      </w:pPr>
      <w:r>
        <w:br w:type="page"/>
      </w:r>
      <w:r w:rsidR="006A518E" w:rsidRPr="001978EB">
        <w:object w:dxaOrig="1260" w:dyaOrig="680">
          <v:shape id="_x0000_i1100" type="#_x0000_t75" style="width:65.25pt;height:35.25pt;mso-position-horizontal:center" o:ole="" o:allowoverlap="f">
            <v:imagedata r:id="rId122" o:title=""/>
          </v:shape>
          <o:OLEObject Type="Embed" ProgID="Equation.3" ShapeID="_x0000_i1100" DrawAspect="Content" ObjectID="_1459898518" r:id="rId123"/>
        </w:object>
      </w:r>
    </w:p>
    <w:p w:rsidR="00293245" w:rsidRPr="001978EB" w:rsidRDefault="0029324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E – освещенность:</w:t>
      </w:r>
    </w:p>
    <w:p w:rsidR="001B1531" w:rsidRPr="001978EB" w:rsidRDefault="001B1531" w:rsidP="001978EB">
      <w:pPr>
        <w:pStyle w:val="af2"/>
      </w:pPr>
      <w:r w:rsidRPr="001978EB">
        <w:t>для территории строительства E = 2 Лк;</w:t>
      </w:r>
    </w:p>
    <w:p w:rsidR="001B1531" w:rsidRPr="001978EB" w:rsidRDefault="001B1531" w:rsidP="001978EB">
      <w:pPr>
        <w:pStyle w:val="af2"/>
      </w:pPr>
      <w:r w:rsidRPr="001978EB">
        <w:t>для места производства бетонных работ E = 7 Лк;</w:t>
      </w:r>
    </w:p>
    <w:p w:rsidR="001B1531" w:rsidRPr="001978EB" w:rsidRDefault="001B1531" w:rsidP="001978EB">
      <w:pPr>
        <w:pStyle w:val="af2"/>
      </w:pPr>
      <w:r w:rsidRPr="001978EB">
        <w:t>для складов E = 10 Лк;</w:t>
      </w:r>
    </w:p>
    <w:p w:rsidR="001B1531" w:rsidRPr="001978EB" w:rsidRDefault="001B1531" w:rsidP="001978EB">
      <w:pPr>
        <w:pStyle w:val="af2"/>
      </w:pPr>
      <w:r w:rsidRPr="001978EB">
        <w:t>S – площадь освещения;</w:t>
      </w:r>
    </w:p>
    <w:p w:rsidR="001B1531" w:rsidRPr="001978EB" w:rsidRDefault="001B1531" w:rsidP="001978EB">
      <w:pPr>
        <w:pStyle w:val="af2"/>
      </w:pPr>
      <w:r w:rsidRPr="001978EB">
        <w:t>PЛ = 1000 Вт – мощность лампы прожектора.</w:t>
      </w:r>
    </w:p>
    <w:p w:rsidR="001B1531" w:rsidRPr="001978EB" w:rsidRDefault="001B1531" w:rsidP="001978EB">
      <w:pPr>
        <w:pStyle w:val="af2"/>
      </w:pPr>
      <w:r w:rsidRPr="001978EB">
        <w:t>Количество прожекторов для освещения ПК: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140" w:dyaOrig="620">
          <v:shape id="_x0000_i1101" type="#_x0000_t75" style="width:169.5pt;height:33.75pt" o:ole="">
            <v:imagedata r:id="rId124" o:title=""/>
          </v:shape>
          <o:OLEObject Type="Embed" ProgID="Equation.3" ShapeID="_x0000_i1101" DrawAspect="Content" ObjectID="_1459898519" r:id="rId125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Количество прожекторов для освещения территории строительства: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159" w:dyaOrig="620">
          <v:shape id="_x0000_i1102" type="#_x0000_t75" style="width:170.25pt;height:33.75pt" o:ole="">
            <v:imagedata r:id="rId126" o:title=""/>
          </v:shape>
          <o:OLEObject Type="Embed" ProgID="Equation.3" ShapeID="_x0000_i1102" DrawAspect="Content" ObjectID="_1459898520" r:id="rId127"/>
        </w:object>
      </w:r>
    </w:p>
    <w:p w:rsidR="0020005D" w:rsidRDefault="0020005D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Количество прожекторов для освещения складов:</w:t>
      </w:r>
    </w:p>
    <w:p w:rsidR="0020005D" w:rsidRDefault="0020005D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2900" w:dyaOrig="620">
          <v:shape id="_x0000_i1103" type="#_x0000_t75" style="width:158.25pt;height:33.75pt" o:ole="">
            <v:imagedata r:id="rId128" o:title=""/>
          </v:shape>
          <o:OLEObject Type="Embed" ProgID="Equation.3" ShapeID="_x0000_i1103" DrawAspect="Content" ObjectID="_1459898521" r:id="rId129"/>
        </w:object>
      </w:r>
    </w:p>
    <w:p w:rsidR="001B1531" w:rsidRPr="001978EB" w:rsidRDefault="001B1531" w:rsidP="001978EB">
      <w:pPr>
        <w:pStyle w:val="af2"/>
      </w:pPr>
    </w:p>
    <w:p w:rsidR="001B1531" w:rsidRPr="001978EB" w:rsidRDefault="00293245" w:rsidP="001978EB">
      <w:pPr>
        <w:pStyle w:val="af2"/>
      </w:pPr>
      <w:r>
        <w:br w:type="page"/>
      </w:r>
      <w:r w:rsidR="001B1531" w:rsidRPr="001978EB">
        <w:t>13. Технико-экономические показатели проекта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Нормативные затраты на 1 м3 сооружения:</w:t>
      </w:r>
    </w:p>
    <w:p w:rsidR="00293245" w:rsidRDefault="00293245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4020" w:dyaOrig="680">
          <v:shape id="_x0000_i1104" type="#_x0000_t75" style="width:269.25pt;height:45.75pt" o:ole="">
            <v:imagedata r:id="rId130" o:title=""/>
          </v:shape>
          <o:OLEObject Type="Embed" ProgID="Equation.3" ShapeID="_x0000_i1104" DrawAspect="Content" ObjectID="_1459898522" r:id="rId131"/>
        </w:object>
      </w:r>
    </w:p>
    <w:p w:rsidR="00293245" w:rsidRDefault="0029324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где Тк – трудоемкость сооружения стакана опускного колодца, смен;</w:t>
      </w:r>
    </w:p>
    <w:p w:rsidR="001B1531" w:rsidRPr="001978EB" w:rsidRDefault="001B1531" w:rsidP="001978EB">
      <w:pPr>
        <w:pStyle w:val="af2"/>
      </w:pPr>
      <w:r w:rsidRPr="001978EB">
        <w:t>Vк – объем стакана опускного колодца.</w:t>
      </w:r>
    </w:p>
    <w:p w:rsidR="001B1531" w:rsidRPr="001978EB" w:rsidRDefault="001B1531" w:rsidP="001978EB">
      <w:pPr>
        <w:pStyle w:val="af2"/>
      </w:pPr>
      <w:r w:rsidRPr="001978EB">
        <w:t>Выработка в физических объемах работ:</w:t>
      </w:r>
    </w:p>
    <w:p w:rsidR="00293245" w:rsidRDefault="00293245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700" w:dyaOrig="680">
          <v:shape id="_x0000_i1105" type="#_x0000_t75" style="width:255pt;height:46.5pt" o:ole="">
            <v:imagedata r:id="rId132" o:title=""/>
          </v:shape>
          <o:OLEObject Type="Embed" ProgID="Equation.3" ShapeID="_x0000_i1105" DrawAspect="Content" ObjectID="_1459898523" r:id="rId133"/>
        </w:object>
      </w:r>
    </w:p>
    <w:p w:rsidR="00293245" w:rsidRDefault="00293245" w:rsidP="001978EB">
      <w:pPr>
        <w:pStyle w:val="af2"/>
      </w:pPr>
    </w:p>
    <w:p w:rsidR="001B1531" w:rsidRPr="001978EB" w:rsidRDefault="001B1531" w:rsidP="001978EB">
      <w:pPr>
        <w:pStyle w:val="af2"/>
      </w:pPr>
      <w:r w:rsidRPr="001978EB">
        <w:t>Энерговооруженность Эр рабочего при строительстве стакана опускного колодца:</w:t>
      </w:r>
    </w:p>
    <w:p w:rsidR="00293245" w:rsidRDefault="00293245" w:rsidP="001978EB">
      <w:pPr>
        <w:pStyle w:val="af2"/>
      </w:pPr>
    </w:p>
    <w:p w:rsidR="001B1531" w:rsidRPr="001978EB" w:rsidRDefault="006A518E" w:rsidP="001978EB">
      <w:pPr>
        <w:pStyle w:val="af2"/>
      </w:pPr>
      <w:r w:rsidRPr="001978EB">
        <w:object w:dxaOrig="3300" w:dyaOrig="760">
          <v:shape id="_x0000_i1106" type="#_x0000_t75" style="width:224.25pt;height:51.75pt" o:ole="">
            <v:imagedata r:id="rId134" o:title=""/>
          </v:shape>
          <o:OLEObject Type="Embed" ProgID="Equation.3" ShapeID="_x0000_i1106" DrawAspect="Content" ObjectID="_1459898524" r:id="rId135"/>
        </w:object>
      </w:r>
    </w:p>
    <w:p w:rsidR="001B1531" w:rsidRPr="001978EB" w:rsidRDefault="001B1531" w:rsidP="001978EB">
      <w:pPr>
        <w:pStyle w:val="af2"/>
      </w:pPr>
      <w:r w:rsidRPr="001978EB">
        <w:t>где W – суммарная мощность машин, установок и оборудования при возведении стакана опускного колодца;</w:t>
      </w:r>
    </w:p>
    <w:p w:rsidR="001B1531" w:rsidRPr="001978EB" w:rsidRDefault="001B1531" w:rsidP="001978EB">
      <w:pPr>
        <w:pStyle w:val="af2"/>
      </w:pPr>
      <w:r w:rsidRPr="001978EB">
        <w:t>n – общее количество рабочих комплексной бригады, чел.</w:t>
      </w:r>
    </w:p>
    <w:p w:rsidR="001B1531" w:rsidRPr="001978EB" w:rsidRDefault="001B1531" w:rsidP="001978EB">
      <w:pPr>
        <w:pStyle w:val="af2"/>
      </w:pPr>
    </w:p>
    <w:p w:rsidR="001B1531" w:rsidRPr="001978EB" w:rsidRDefault="00293245" w:rsidP="001978EB">
      <w:pPr>
        <w:pStyle w:val="af2"/>
      </w:pPr>
      <w:r>
        <w:br w:type="page"/>
      </w:r>
      <w:r w:rsidR="001B1531" w:rsidRPr="001978EB">
        <w:t>Литература</w:t>
      </w:r>
    </w:p>
    <w:p w:rsidR="001B1531" w:rsidRPr="001978EB" w:rsidRDefault="001B1531" w:rsidP="001978EB">
      <w:pPr>
        <w:pStyle w:val="af2"/>
      </w:pPr>
    </w:p>
    <w:p w:rsidR="001B1531" w:rsidRPr="001978EB" w:rsidRDefault="001B1531" w:rsidP="00293245">
      <w:pPr>
        <w:pStyle w:val="af2"/>
        <w:numPr>
          <w:ilvl w:val="0"/>
          <w:numId w:val="33"/>
        </w:numPr>
        <w:ind w:left="0" w:firstLine="0"/>
        <w:jc w:val="left"/>
      </w:pPr>
      <w:r w:rsidRPr="001978EB">
        <w:t>Трояновский Ю.В., Пример расчета к курсовому проекту «Технология строительства подземных сооружений методом опускного колодца», Уфа, 1997 г., - 53 стр.</w:t>
      </w:r>
    </w:p>
    <w:p w:rsidR="001B1531" w:rsidRPr="001978EB" w:rsidRDefault="001B1531" w:rsidP="00293245">
      <w:pPr>
        <w:pStyle w:val="af2"/>
        <w:numPr>
          <w:ilvl w:val="0"/>
          <w:numId w:val="33"/>
        </w:numPr>
        <w:ind w:left="0" w:firstLine="0"/>
        <w:jc w:val="left"/>
      </w:pPr>
      <w:r w:rsidRPr="001978EB">
        <w:t>Трояновский Ю.В., Методические указания к курсовому и дипломному проекту «Технология строительства подземных сооружений методом опускного колодца», Уфа, 1990 г., - 37 стр.</w:t>
      </w:r>
    </w:p>
    <w:p w:rsidR="001B1531" w:rsidRPr="001978EB" w:rsidRDefault="001B1531" w:rsidP="00293245">
      <w:pPr>
        <w:pStyle w:val="af2"/>
        <w:numPr>
          <w:ilvl w:val="0"/>
          <w:numId w:val="33"/>
        </w:numPr>
        <w:ind w:left="0" w:firstLine="0"/>
        <w:jc w:val="left"/>
      </w:pPr>
      <w:r w:rsidRPr="001978EB">
        <w:t>Федорцев И.В., Методические указания к выполнению курсового проекта «Монтаж строительных конструкций», Уфа, 1998 г., - 68 стр.</w:t>
      </w:r>
    </w:p>
    <w:p w:rsidR="001B1531" w:rsidRPr="001978EB" w:rsidRDefault="001B1531" w:rsidP="00293245">
      <w:pPr>
        <w:pStyle w:val="af2"/>
        <w:numPr>
          <w:ilvl w:val="0"/>
          <w:numId w:val="33"/>
        </w:numPr>
        <w:ind w:left="0" w:firstLine="0"/>
        <w:jc w:val="left"/>
      </w:pPr>
      <w:r w:rsidRPr="001978EB">
        <w:t>ЕНиР. Сб. 2, вып.1. Механизированные и ручные земляные работы. – Госстрой СССР. –</w:t>
      </w:r>
      <w:r w:rsidR="004E7E2B" w:rsidRPr="001978EB">
        <w:t xml:space="preserve"> </w:t>
      </w:r>
      <w:r w:rsidRPr="001978EB">
        <w:t>Москва., Стройиздат, 1988 г., – 244 стр.</w:t>
      </w:r>
    </w:p>
    <w:p w:rsidR="001B1531" w:rsidRPr="001978EB" w:rsidRDefault="001B1531" w:rsidP="00293245">
      <w:pPr>
        <w:pStyle w:val="af2"/>
        <w:numPr>
          <w:ilvl w:val="0"/>
          <w:numId w:val="33"/>
        </w:numPr>
        <w:ind w:left="0" w:firstLine="0"/>
        <w:jc w:val="left"/>
      </w:pPr>
      <w:r w:rsidRPr="001978EB">
        <w:t>Справочник строителя «Бетонные и железобетонные работы» под ред.</w:t>
      </w:r>
      <w:r w:rsidR="004E7E2B" w:rsidRPr="001978EB">
        <w:t xml:space="preserve"> </w:t>
      </w:r>
      <w:r w:rsidRPr="001978EB">
        <w:t>В.Д. Топчия.</w:t>
      </w:r>
      <w:bookmarkStart w:id="5" w:name="_GoBack"/>
      <w:bookmarkEnd w:id="5"/>
    </w:p>
    <w:sectPr w:rsidR="001B1531" w:rsidRPr="001978EB" w:rsidSect="001978EB">
      <w:pgSz w:w="11909" w:h="16834" w:code="9"/>
      <w:pgMar w:top="1134" w:right="850" w:bottom="1134" w:left="1701" w:header="284" w:footer="58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52" w:rsidRDefault="00AC2E52" w:rsidP="001B1531">
      <w:r>
        <w:separator/>
      </w:r>
    </w:p>
  </w:endnote>
  <w:endnote w:type="continuationSeparator" w:id="0">
    <w:p w:rsidR="00AC2E52" w:rsidRDefault="00AC2E52" w:rsidP="001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52" w:rsidRDefault="00AC2E52" w:rsidP="001978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05D">
      <w:rPr>
        <w:noProof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52" w:rsidRDefault="00AC2E52" w:rsidP="001B1531">
      <w:r>
        <w:separator/>
      </w:r>
    </w:p>
  </w:footnote>
  <w:footnote w:type="continuationSeparator" w:id="0">
    <w:p w:rsidR="00AC2E52" w:rsidRDefault="00AC2E52" w:rsidP="001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5E27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165D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B136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F52E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451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E1BD0"/>
    <w:multiLevelType w:val="multilevel"/>
    <w:tmpl w:val="277625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04"/>
        </w:tabs>
        <w:ind w:left="3204" w:hanging="1584"/>
      </w:pPr>
      <w:rPr>
        <w:rFonts w:cs="Times New Roman"/>
      </w:rPr>
    </w:lvl>
  </w:abstractNum>
  <w:abstractNum w:abstractNumId="6">
    <w:nsid w:val="219C268E"/>
    <w:multiLevelType w:val="multilevel"/>
    <w:tmpl w:val="82769142"/>
    <w:lvl w:ilvl="0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CC83D05"/>
    <w:multiLevelType w:val="hybridMultilevel"/>
    <w:tmpl w:val="71064B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97617C5"/>
    <w:multiLevelType w:val="hybridMultilevel"/>
    <w:tmpl w:val="4E707118"/>
    <w:lvl w:ilvl="0" w:tplc="42727702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A0E654B"/>
    <w:multiLevelType w:val="hybridMultilevel"/>
    <w:tmpl w:val="5B0A0D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D3726AB"/>
    <w:multiLevelType w:val="singleLevel"/>
    <w:tmpl w:val="6BE0D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40180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06F334D"/>
    <w:multiLevelType w:val="hybridMultilevel"/>
    <w:tmpl w:val="A0CC33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474B54F7"/>
    <w:multiLevelType w:val="hybridMultilevel"/>
    <w:tmpl w:val="9EA495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F886903"/>
    <w:multiLevelType w:val="hybridMultilevel"/>
    <w:tmpl w:val="93E0A146"/>
    <w:lvl w:ilvl="0" w:tplc="42727702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94"/>
        </w:tabs>
        <w:ind w:left="189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505C25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1E0FF7"/>
    <w:multiLevelType w:val="hybridMultilevel"/>
    <w:tmpl w:val="3814E484"/>
    <w:lvl w:ilvl="0" w:tplc="42727702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5FC63E5"/>
    <w:multiLevelType w:val="hybridMultilevel"/>
    <w:tmpl w:val="1B607B84"/>
    <w:lvl w:ilvl="0" w:tplc="42727702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9B65B9D"/>
    <w:multiLevelType w:val="hybridMultilevel"/>
    <w:tmpl w:val="A7307F68"/>
    <w:lvl w:ilvl="0" w:tplc="42727702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67450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E1B5E6C"/>
    <w:multiLevelType w:val="hybridMultilevel"/>
    <w:tmpl w:val="2F8ED2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6ED834AB"/>
    <w:multiLevelType w:val="singleLevel"/>
    <w:tmpl w:val="A036BB5E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cs="Times New Roman" w:hint="default"/>
        <w:b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0"/>
  </w:num>
  <w:num w:numId="14">
    <w:abstractNumId w:val="13"/>
  </w:num>
  <w:num w:numId="15">
    <w:abstractNumId w:val="12"/>
  </w:num>
  <w:num w:numId="16">
    <w:abstractNumId w:val="16"/>
  </w:num>
  <w:num w:numId="17">
    <w:abstractNumId w:val="8"/>
  </w:num>
  <w:num w:numId="18">
    <w:abstractNumId w:val="2"/>
  </w:num>
  <w:num w:numId="19">
    <w:abstractNumId w:val="9"/>
  </w:num>
  <w:num w:numId="20">
    <w:abstractNumId w:val="18"/>
  </w:num>
  <w:num w:numId="21">
    <w:abstractNumId w:val="14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15"/>
  </w:num>
  <w:num w:numId="27">
    <w:abstractNumId w:val="1"/>
  </w:num>
  <w:num w:numId="28">
    <w:abstractNumId w:val="10"/>
  </w:num>
  <w:num w:numId="29">
    <w:abstractNumId w:val="4"/>
  </w:num>
  <w:num w:numId="30">
    <w:abstractNumId w:val="3"/>
  </w:num>
  <w:num w:numId="31">
    <w:abstractNumId w:val="1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531"/>
    <w:rsid w:val="00002B0D"/>
    <w:rsid w:val="00007FCC"/>
    <w:rsid w:val="00017964"/>
    <w:rsid w:val="00024197"/>
    <w:rsid w:val="00047DBB"/>
    <w:rsid w:val="00052EBD"/>
    <w:rsid w:val="0005661C"/>
    <w:rsid w:val="00060A2C"/>
    <w:rsid w:val="000C36CD"/>
    <w:rsid w:val="000C6383"/>
    <w:rsid w:val="000E52BA"/>
    <w:rsid w:val="000F229C"/>
    <w:rsid w:val="00101DA1"/>
    <w:rsid w:val="0013412D"/>
    <w:rsid w:val="00157DFD"/>
    <w:rsid w:val="001646FE"/>
    <w:rsid w:val="001978EB"/>
    <w:rsid w:val="001A2E6E"/>
    <w:rsid w:val="001B1531"/>
    <w:rsid w:val="001C2A1A"/>
    <w:rsid w:val="001E0AD3"/>
    <w:rsid w:val="0020005D"/>
    <w:rsid w:val="00240625"/>
    <w:rsid w:val="002429BB"/>
    <w:rsid w:val="00263AE6"/>
    <w:rsid w:val="00265758"/>
    <w:rsid w:val="00272272"/>
    <w:rsid w:val="00293245"/>
    <w:rsid w:val="002C2A63"/>
    <w:rsid w:val="002C38F3"/>
    <w:rsid w:val="003461EE"/>
    <w:rsid w:val="00354364"/>
    <w:rsid w:val="00383307"/>
    <w:rsid w:val="003A0FC1"/>
    <w:rsid w:val="003A5756"/>
    <w:rsid w:val="003A61DC"/>
    <w:rsid w:val="003B2EE8"/>
    <w:rsid w:val="003D7862"/>
    <w:rsid w:val="003E30B2"/>
    <w:rsid w:val="003F1F98"/>
    <w:rsid w:val="00434163"/>
    <w:rsid w:val="00470284"/>
    <w:rsid w:val="00497B2F"/>
    <w:rsid w:val="004C5AD5"/>
    <w:rsid w:val="004D13DD"/>
    <w:rsid w:val="004E7E2B"/>
    <w:rsid w:val="004F2046"/>
    <w:rsid w:val="005243AB"/>
    <w:rsid w:val="005321DA"/>
    <w:rsid w:val="00544672"/>
    <w:rsid w:val="005461F9"/>
    <w:rsid w:val="005470AB"/>
    <w:rsid w:val="00571D23"/>
    <w:rsid w:val="005B7A73"/>
    <w:rsid w:val="005C6F07"/>
    <w:rsid w:val="0064099C"/>
    <w:rsid w:val="006436BA"/>
    <w:rsid w:val="00650D98"/>
    <w:rsid w:val="00686EEE"/>
    <w:rsid w:val="00695A77"/>
    <w:rsid w:val="006A518E"/>
    <w:rsid w:val="006A61B5"/>
    <w:rsid w:val="006C1071"/>
    <w:rsid w:val="006D276A"/>
    <w:rsid w:val="006D5851"/>
    <w:rsid w:val="006E388F"/>
    <w:rsid w:val="006E751D"/>
    <w:rsid w:val="00713959"/>
    <w:rsid w:val="00724E0D"/>
    <w:rsid w:val="00734FB1"/>
    <w:rsid w:val="00750419"/>
    <w:rsid w:val="00766428"/>
    <w:rsid w:val="007B5546"/>
    <w:rsid w:val="007E2256"/>
    <w:rsid w:val="007F19AF"/>
    <w:rsid w:val="007F39A2"/>
    <w:rsid w:val="007F3A56"/>
    <w:rsid w:val="00827828"/>
    <w:rsid w:val="00834D62"/>
    <w:rsid w:val="00861AD5"/>
    <w:rsid w:val="008C50BB"/>
    <w:rsid w:val="008D47B1"/>
    <w:rsid w:val="00902065"/>
    <w:rsid w:val="00921092"/>
    <w:rsid w:val="00926ED3"/>
    <w:rsid w:val="00964DE2"/>
    <w:rsid w:val="009677D9"/>
    <w:rsid w:val="0097147A"/>
    <w:rsid w:val="00996FA3"/>
    <w:rsid w:val="009F1D32"/>
    <w:rsid w:val="00A25077"/>
    <w:rsid w:val="00A31AB5"/>
    <w:rsid w:val="00A60AA4"/>
    <w:rsid w:val="00A63B9F"/>
    <w:rsid w:val="00A65C2A"/>
    <w:rsid w:val="00A82320"/>
    <w:rsid w:val="00AA2C6D"/>
    <w:rsid w:val="00AC2E52"/>
    <w:rsid w:val="00AD2636"/>
    <w:rsid w:val="00B22CA6"/>
    <w:rsid w:val="00B72EBE"/>
    <w:rsid w:val="00B7696D"/>
    <w:rsid w:val="00B83C43"/>
    <w:rsid w:val="00BB3EF6"/>
    <w:rsid w:val="00C32F13"/>
    <w:rsid w:val="00C36BDC"/>
    <w:rsid w:val="00C602B6"/>
    <w:rsid w:val="00C70FEE"/>
    <w:rsid w:val="00C933F0"/>
    <w:rsid w:val="00CA228F"/>
    <w:rsid w:val="00CD37E3"/>
    <w:rsid w:val="00D16B55"/>
    <w:rsid w:val="00D52BA3"/>
    <w:rsid w:val="00D563DA"/>
    <w:rsid w:val="00D7297D"/>
    <w:rsid w:val="00DA0636"/>
    <w:rsid w:val="00DA19BE"/>
    <w:rsid w:val="00DC6237"/>
    <w:rsid w:val="00E560F0"/>
    <w:rsid w:val="00E91C4D"/>
    <w:rsid w:val="00E94DEF"/>
    <w:rsid w:val="00EB2A5B"/>
    <w:rsid w:val="00EC00F3"/>
    <w:rsid w:val="00EC69C5"/>
    <w:rsid w:val="00EF2FF8"/>
    <w:rsid w:val="00EF4EEA"/>
    <w:rsid w:val="00EF76A3"/>
    <w:rsid w:val="00F15CD1"/>
    <w:rsid w:val="00F21B40"/>
    <w:rsid w:val="00F328BD"/>
    <w:rsid w:val="00F345C9"/>
    <w:rsid w:val="00F72EEB"/>
    <w:rsid w:val="00F75099"/>
    <w:rsid w:val="00FD211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FD31B2EC-51DD-48D0-9C9E-F8F5DC5E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"/>
    <w:link w:val="10"/>
    <w:uiPriority w:val="9"/>
    <w:qFormat/>
    <w:rsid w:val="005461F9"/>
    <w:pPr>
      <w:keepNext/>
      <w:tabs>
        <w:tab w:val="clear" w:pos="360"/>
      </w:tabs>
      <w:ind w:left="0" w:right="639" w:firstLine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461EE"/>
    <w:pPr>
      <w:keepNext/>
      <w:numPr>
        <w:ilvl w:val="1"/>
        <w:numId w:val="9"/>
      </w:num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461EE"/>
    <w:pPr>
      <w:keepNext/>
      <w:numPr>
        <w:ilvl w:val="2"/>
        <w:numId w:val="9"/>
      </w:numPr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3461EE"/>
    <w:pPr>
      <w:keepNext/>
      <w:numPr>
        <w:ilvl w:val="3"/>
        <w:numId w:val="9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461EE"/>
    <w:pPr>
      <w:keepNext/>
      <w:numPr>
        <w:ilvl w:val="4"/>
        <w:numId w:val="9"/>
      </w:numPr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461EE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461EE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461EE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461EE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461F9"/>
    <w:rPr>
      <w:rFonts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locked/>
    <w:rsid w:val="003461EE"/>
    <w:rPr>
      <w:rFonts w:cs="Times New Roman"/>
      <w:b/>
    </w:rPr>
  </w:style>
  <w:style w:type="character" w:customStyle="1" w:styleId="30">
    <w:name w:val="Заголовок 3 Знак"/>
    <w:basedOn w:val="a1"/>
    <w:link w:val="3"/>
    <w:uiPriority w:val="9"/>
    <w:locked/>
    <w:rsid w:val="003461EE"/>
    <w:rPr>
      <w:rFonts w:cs="Times New Roman"/>
      <w:sz w:val="28"/>
      <w:u w:val="single"/>
    </w:rPr>
  </w:style>
  <w:style w:type="character" w:customStyle="1" w:styleId="40">
    <w:name w:val="Заголовок 4 Знак"/>
    <w:basedOn w:val="a1"/>
    <w:link w:val="4"/>
    <w:uiPriority w:val="9"/>
    <w:locked/>
    <w:rsid w:val="003461EE"/>
    <w:rPr>
      <w:rFonts w:cs="Times New Roman"/>
      <w:sz w:val="28"/>
    </w:rPr>
  </w:style>
  <w:style w:type="character" w:customStyle="1" w:styleId="50">
    <w:name w:val="Заголовок 5 Знак"/>
    <w:basedOn w:val="a1"/>
    <w:link w:val="5"/>
    <w:uiPriority w:val="9"/>
    <w:locked/>
    <w:rsid w:val="003461EE"/>
    <w:rPr>
      <w:rFonts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locked/>
    <w:rsid w:val="003461EE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locked/>
    <w:rsid w:val="003461EE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3461E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locked/>
    <w:rsid w:val="003461EE"/>
    <w:rPr>
      <w:rFonts w:ascii="Arial" w:hAnsi="Arial" w:cs="Arial"/>
      <w:sz w:val="22"/>
      <w:szCs w:val="22"/>
    </w:rPr>
  </w:style>
  <w:style w:type="paragraph" w:styleId="a0">
    <w:name w:val="List Number"/>
    <w:basedOn w:val="a"/>
    <w:uiPriority w:val="99"/>
    <w:semiHidden/>
    <w:unhideWhenUsed/>
    <w:rsid w:val="005461F9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34"/>
    <w:qFormat/>
    <w:rsid w:val="003461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1B1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1B1531"/>
    <w:rPr>
      <w:rFonts w:cs="Times New Roman"/>
    </w:rPr>
  </w:style>
  <w:style w:type="paragraph" w:styleId="a7">
    <w:name w:val="footer"/>
    <w:basedOn w:val="a"/>
    <w:link w:val="a8"/>
    <w:uiPriority w:val="99"/>
    <w:rsid w:val="001B1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1B1531"/>
    <w:rPr>
      <w:rFonts w:cs="Times New Roman"/>
    </w:rPr>
  </w:style>
  <w:style w:type="character" w:styleId="a9">
    <w:name w:val="page number"/>
    <w:basedOn w:val="a1"/>
    <w:uiPriority w:val="99"/>
    <w:rsid w:val="001B1531"/>
    <w:rPr>
      <w:rFonts w:cs="Times New Roman"/>
    </w:rPr>
  </w:style>
  <w:style w:type="paragraph" w:styleId="aa">
    <w:name w:val="Body Text Indent"/>
    <w:basedOn w:val="a"/>
    <w:link w:val="ab"/>
    <w:uiPriority w:val="99"/>
    <w:rsid w:val="001B1531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B1531"/>
    <w:rPr>
      <w:rFonts w:cs="Times New Roman"/>
      <w:sz w:val="28"/>
    </w:rPr>
  </w:style>
  <w:style w:type="paragraph" w:styleId="ac">
    <w:name w:val="Body Text"/>
    <w:basedOn w:val="a"/>
    <w:link w:val="ad"/>
    <w:uiPriority w:val="99"/>
    <w:rsid w:val="001B153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sid w:val="001B1531"/>
    <w:rPr>
      <w:rFonts w:cs="Times New Roman"/>
    </w:rPr>
  </w:style>
  <w:style w:type="paragraph" w:styleId="21">
    <w:name w:val="Body Text Indent 2"/>
    <w:basedOn w:val="a"/>
    <w:link w:val="22"/>
    <w:uiPriority w:val="99"/>
    <w:rsid w:val="001B15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B153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B1531"/>
    <w:pPr>
      <w:widowControl/>
      <w:autoSpaceDE/>
      <w:autoSpaceDN/>
      <w:adjustRightInd/>
    </w:pPr>
  </w:style>
  <w:style w:type="paragraph" w:styleId="23">
    <w:name w:val="toc 2"/>
    <w:basedOn w:val="a"/>
    <w:next w:val="a"/>
    <w:autoRedefine/>
    <w:uiPriority w:val="39"/>
    <w:semiHidden/>
    <w:rsid w:val="001B1531"/>
    <w:pPr>
      <w:widowControl/>
      <w:autoSpaceDE/>
      <w:autoSpaceDN/>
      <w:adjustRightInd/>
      <w:ind w:left="200"/>
    </w:pPr>
  </w:style>
  <w:style w:type="table" w:styleId="ae">
    <w:name w:val="Table Grid"/>
    <w:basedOn w:val="a2"/>
    <w:uiPriority w:val="59"/>
    <w:rsid w:val="001B15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1"/>
    <w:uiPriority w:val="99"/>
    <w:semiHidden/>
    <w:rsid w:val="008C50BB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8C50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8C50BB"/>
    <w:rPr>
      <w:rFonts w:ascii="Tahoma" w:hAnsi="Tahoma" w:cs="Tahoma"/>
      <w:sz w:val="16"/>
      <w:szCs w:val="16"/>
    </w:rPr>
  </w:style>
  <w:style w:type="paragraph" w:customStyle="1" w:styleId="af2">
    <w:name w:val="Аа"/>
    <w:basedOn w:val="a"/>
    <w:qFormat/>
    <w:rsid w:val="00D7297D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</w:rPr>
  </w:style>
  <w:style w:type="paragraph" w:customStyle="1" w:styleId="af3">
    <w:name w:val="Бб"/>
    <w:basedOn w:val="a"/>
    <w:qFormat/>
    <w:rsid w:val="00D7297D"/>
    <w:pPr>
      <w:widowControl/>
      <w:suppressAutoHyphens/>
      <w:autoSpaceDE/>
      <w:autoSpaceDN/>
      <w:adjustRightInd/>
      <w:spacing w:line="360" w:lineRule="auto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3.bin"/><Relationship Id="rId21" Type="http://schemas.openxmlformats.org/officeDocument/2006/relationships/image" Target="media/image8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3.bin"/><Relationship Id="rId63" Type="http://schemas.openxmlformats.org/officeDocument/2006/relationships/image" Target="media/image37.png"/><Relationship Id="rId68" Type="http://schemas.openxmlformats.org/officeDocument/2006/relationships/image" Target="media/image40.wmf"/><Relationship Id="rId84" Type="http://schemas.openxmlformats.org/officeDocument/2006/relationships/oleObject" Target="embeddings/oleObject30.bin"/><Relationship Id="rId89" Type="http://schemas.openxmlformats.org/officeDocument/2006/relationships/image" Target="media/image51.wmf"/><Relationship Id="rId112" Type="http://schemas.openxmlformats.org/officeDocument/2006/relationships/oleObject" Target="embeddings/oleObject41.bin"/><Relationship Id="rId133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62.png"/><Relationship Id="rId11" Type="http://schemas.openxmlformats.org/officeDocument/2006/relationships/image" Target="media/image3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2.wmf"/><Relationship Id="rId58" Type="http://schemas.openxmlformats.org/officeDocument/2006/relationships/oleObject" Target="embeddings/oleObject18.bin"/><Relationship Id="rId74" Type="http://schemas.openxmlformats.org/officeDocument/2006/relationships/image" Target="media/image43.png"/><Relationship Id="rId79" Type="http://schemas.openxmlformats.org/officeDocument/2006/relationships/image" Target="media/image46.wmf"/><Relationship Id="rId102" Type="http://schemas.openxmlformats.org/officeDocument/2006/relationships/image" Target="media/image59.wmf"/><Relationship Id="rId123" Type="http://schemas.openxmlformats.org/officeDocument/2006/relationships/oleObject" Target="embeddings/oleObject46.bin"/><Relationship Id="rId128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33.bin"/><Relationship Id="rId95" Type="http://schemas.openxmlformats.org/officeDocument/2006/relationships/oleObject" Target="embeddings/oleObject35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1.bin"/><Relationship Id="rId48" Type="http://schemas.openxmlformats.org/officeDocument/2006/relationships/image" Target="media/image29.png"/><Relationship Id="rId56" Type="http://schemas.openxmlformats.org/officeDocument/2006/relationships/oleObject" Target="embeddings/oleObject17.bin"/><Relationship Id="rId64" Type="http://schemas.openxmlformats.org/officeDocument/2006/relationships/image" Target="media/image38.wmf"/><Relationship Id="rId69" Type="http://schemas.openxmlformats.org/officeDocument/2006/relationships/oleObject" Target="embeddings/oleObject23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37.bin"/><Relationship Id="rId105" Type="http://schemas.openxmlformats.org/officeDocument/2006/relationships/oleObject" Target="embeddings/oleObject39.bin"/><Relationship Id="rId113" Type="http://schemas.openxmlformats.org/officeDocument/2006/relationships/image" Target="media/image65.png"/><Relationship Id="rId118" Type="http://schemas.openxmlformats.org/officeDocument/2006/relationships/image" Target="media/image68.wmf"/><Relationship Id="rId126" Type="http://schemas.openxmlformats.org/officeDocument/2006/relationships/image" Target="media/image72.wmf"/><Relationship Id="rId134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image" Target="media/image31.wmf"/><Relationship Id="rId72" Type="http://schemas.openxmlformats.org/officeDocument/2006/relationships/image" Target="media/image42.wmf"/><Relationship Id="rId80" Type="http://schemas.openxmlformats.org/officeDocument/2006/relationships/oleObject" Target="embeddings/oleObject28.bin"/><Relationship Id="rId85" Type="http://schemas.openxmlformats.org/officeDocument/2006/relationships/image" Target="media/image49.wmf"/><Relationship Id="rId93" Type="http://schemas.openxmlformats.org/officeDocument/2006/relationships/oleObject" Target="embeddings/oleObject34.bin"/><Relationship Id="rId98" Type="http://schemas.openxmlformats.org/officeDocument/2006/relationships/image" Target="media/image56.png"/><Relationship Id="rId121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8.wmf"/><Relationship Id="rId59" Type="http://schemas.openxmlformats.org/officeDocument/2006/relationships/image" Target="media/image35.wmf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8.bin"/><Relationship Id="rId108" Type="http://schemas.openxmlformats.org/officeDocument/2006/relationships/footer" Target="footer1.xml"/><Relationship Id="rId116" Type="http://schemas.openxmlformats.org/officeDocument/2006/relationships/image" Target="media/image67.wmf"/><Relationship Id="rId124" Type="http://schemas.openxmlformats.org/officeDocument/2006/relationships/image" Target="media/image71.wmf"/><Relationship Id="rId129" Type="http://schemas.openxmlformats.org/officeDocument/2006/relationships/oleObject" Target="embeddings/oleObject49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5.png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image" Target="media/image41.wmf"/><Relationship Id="rId75" Type="http://schemas.openxmlformats.org/officeDocument/2006/relationships/image" Target="media/image44.wmf"/><Relationship Id="rId83" Type="http://schemas.openxmlformats.org/officeDocument/2006/relationships/image" Target="media/image48.wmf"/><Relationship Id="rId88" Type="http://schemas.openxmlformats.org/officeDocument/2006/relationships/oleObject" Target="embeddings/oleObject32.bin"/><Relationship Id="rId91" Type="http://schemas.openxmlformats.org/officeDocument/2006/relationships/image" Target="media/image52.png"/><Relationship Id="rId96" Type="http://schemas.openxmlformats.org/officeDocument/2006/relationships/image" Target="media/image55.wmf"/><Relationship Id="rId111" Type="http://schemas.openxmlformats.org/officeDocument/2006/relationships/image" Target="media/image64.wmf"/><Relationship Id="rId132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106" Type="http://schemas.openxmlformats.org/officeDocument/2006/relationships/image" Target="media/image61.png"/><Relationship Id="rId114" Type="http://schemas.openxmlformats.org/officeDocument/2006/relationships/image" Target="media/image66.wmf"/><Relationship Id="rId119" Type="http://schemas.openxmlformats.org/officeDocument/2006/relationships/oleObject" Target="embeddings/oleObject44.bin"/><Relationship Id="rId127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png"/><Relationship Id="rId44" Type="http://schemas.openxmlformats.org/officeDocument/2006/relationships/image" Target="media/image27.wmf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7.bin"/><Relationship Id="rId81" Type="http://schemas.openxmlformats.org/officeDocument/2006/relationships/image" Target="media/image47.wmf"/><Relationship Id="rId86" Type="http://schemas.openxmlformats.org/officeDocument/2006/relationships/oleObject" Target="embeddings/oleObject31.bin"/><Relationship Id="rId94" Type="http://schemas.openxmlformats.org/officeDocument/2006/relationships/image" Target="media/image54.wmf"/><Relationship Id="rId99" Type="http://schemas.openxmlformats.org/officeDocument/2006/relationships/image" Target="media/image57.wmf"/><Relationship Id="rId101" Type="http://schemas.openxmlformats.org/officeDocument/2006/relationships/image" Target="media/image58.png"/><Relationship Id="rId122" Type="http://schemas.openxmlformats.org/officeDocument/2006/relationships/image" Target="media/image70.wmf"/><Relationship Id="rId130" Type="http://schemas.openxmlformats.org/officeDocument/2006/relationships/image" Target="media/image74.wmf"/><Relationship Id="rId135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3.png"/><Relationship Id="rId109" Type="http://schemas.openxmlformats.org/officeDocument/2006/relationships/image" Target="media/image63.wmf"/><Relationship Id="rId34" Type="http://schemas.openxmlformats.org/officeDocument/2006/relationships/image" Target="media/image18.png"/><Relationship Id="rId50" Type="http://schemas.openxmlformats.org/officeDocument/2006/relationships/oleObject" Target="embeddings/oleObject14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6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60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oleObject" Target="embeddings/oleObject24.bin"/><Relationship Id="rId92" Type="http://schemas.openxmlformats.org/officeDocument/2006/relationships/image" Target="media/image53.wmf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image" Target="media/image24.png"/><Relationship Id="rId45" Type="http://schemas.openxmlformats.org/officeDocument/2006/relationships/oleObject" Target="embeddings/oleObject12.bin"/><Relationship Id="rId66" Type="http://schemas.openxmlformats.org/officeDocument/2006/relationships/image" Target="media/image39.wmf"/><Relationship Id="rId87" Type="http://schemas.openxmlformats.org/officeDocument/2006/relationships/image" Target="media/image50.wmf"/><Relationship Id="rId110" Type="http://schemas.openxmlformats.org/officeDocument/2006/relationships/oleObject" Target="embeddings/oleObject40.bin"/><Relationship Id="rId115" Type="http://schemas.openxmlformats.org/officeDocument/2006/relationships/oleObject" Target="embeddings/oleObject42.bin"/><Relationship Id="rId131" Type="http://schemas.openxmlformats.org/officeDocument/2006/relationships/oleObject" Target="embeddings/oleObject50.bin"/><Relationship Id="rId136" Type="http://schemas.openxmlformats.org/officeDocument/2006/relationships/fontTable" Target="fontTable.xml"/><Relationship Id="rId61" Type="http://schemas.openxmlformats.org/officeDocument/2006/relationships/image" Target="media/image36.wmf"/><Relationship Id="rId82" Type="http://schemas.openxmlformats.org/officeDocument/2006/relationships/oleObject" Target="embeddings/oleObject2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5890</Words>
  <Characters>33578</Characters>
  <Application>Microsoft Office Word</Application>
  <DocSecurity>0</DocSecurity>
  <Lines>279</Lines>
  <Paragraphs>78</Paragraphs>
  <ScaleCrop>false</ScaleCrop>
  <Company>VV-05</Company>
  <LinksUpToDate>false</LinksUpToDate>
  <CharactersWithSpaces>39390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2</cp:revision>
  <dcterms:created xsi:type="dcterms:W3CDTF">2014-04-24T23:32:00Z</dcterms:created>
  <dcterms:modified xsi:type="dcterms:W3CDTF">2014-04-24T23:32:00Z</dcterms:modified>
</cp:coreProperties>
</file>