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4C5" w:rsidRDefault="003424C5">
      <w:pPr>
        <w:pStyle w:val="1"/>
        <w:jc w:val="both"/>
      </w:pPr>
      <w:r>
        <w:t xml:space="preserve">                                              Введение.</w:t>
      </w:r>
    </w:p>
    <w:p w:rsidR="003424C5" w:rsidRDefault="003424C5">
      <w:pPr>
        <w:jc w:val="both"/>
      </w:pPr>
    </w:p>
    <w:p w:rsidR="003424C5" w:rsidRDefault="003424C5">
      <w:pPr>
        <w:ind w:right="-1192"/>
        <w:jc w:val="both"/>
        <w:rPr>
          <w:sz w:val="28"/>
          <w:szCs w:val="28"/>
        </w:rPr>
      </w:pPr>
      <w:r>
        <w:rPr>
          <w:sz w:val="28"/>
          <w:szCs w:val="28"/>
        </w:rPr>
        <w:t xml:space="preserve">     Для своей работы я выбрал тему “Древнерусская литература, как выдающееся явление культуры”. В библиотеке я нашёл небольшое количество литературы об этом периоде. Но, просматривая книги по древнерусской литературе, я узнал много нового для себя, а также обратил внимание на то, что литературой этого периода интересовались многие известные люди, учёные, академики. Древнерусская литература занимает семь веков (период XI-XVIIIвв.), а это очень большой период. Я же расскажу о небольшом периоде XI-начало XIII века. Я узнал, что древнерусской книжностью интересовался Пётр I, он даже издал указ о собирании по монастырям и церквам различных рукописей на пергаменте и бумаге. По личному указанию царя была изготовлена копия Радзивиловской летописи. Сподвижник Петра I историк В.Н. Татищев продолжил собирание рукописей и летописей. Я узнал о многих других учёных, которые свою жизнь посвятили изучению древнерусской литературы. Это такие учёные как: Румянцев, Строев, Буслаев, Пынин, Орлов, Шахматов, Лихачёв и другие. Но они не только занимались изучением, они собирали рукописи, пытались изучать их и доводить до людей, писать и опубликовывать свои труды.</w:t>
      </w:r>
    </w:p>
    <w:p w:rsidR="003424C5" w:rsidRDefault="003424C5">
      <w:pPr>
        <w:ind w:right="-1192"/>
        <w:jc w:val="both"/>
        <w:rPr>
          <w:sz w:val="28"/>
          <w:szCs w:val="28"/>
        </w:rPr>
      </w:pPr>
      <w:r>
        <w:rPr>
          <w:sz w:val="28"/>
          <w:szCs w:val="28"/>
        </w:rPr>
        <w:t xml:space="preserve">    Я узнал, что русская литература X-XVII вв. развивалась в своеобразных условиях. Она была рукописной. А книгопечатание  почти не изменило способы распространения литературных сочинений. До XVII века все произведения распространялись путём переписки. Я также узнал, что писцы, которые переписывали, вносили свои поправки, изменения, сокращали рукописи, или добавляли своё к написанному.</w:t>
      </w:r>
    </w:p>
    <w:p w:rsidR="003424C5" w:rsidRDefault="003424C5">
      <w:pPr>
        <w:ind w:right="-1192"/>
        <w:jc w:val="both"/>
        <w:rPr>
          <w:sz w:val="28"/>
          <w:szCs w:val="28"/>
        </w:rPr>
      </w:pPr>
      <w:r>
        <w:rPr>
          <w:sz w:val="28"/>
          <w:szCs w:val="28"/>
        </w:rPr>
        <w:t xml:space="preserve">     Познание, изучение прошлого – это очень ответственно, нам дороги героические страницы истории.</w:t>
      </w:r>
    </w:p>
    <w:p w:rsidR="003424C5" w:rsidRDefault="003424C5">
      <w:pPr>
        <w:ind w:right="-1192"/>
        <w:jc w:val="both"/>
        <w:rPr>
          <w:sz w:val="28"/>
          <w:szCs w:val="28"/>
        </w:rPr>
      </w:pPr>
      <w:r>
        <w:rPr>
          <w:sz w:val="28"/>
          <w:szCs w:val="28"/>
        </w:rPr>
        <w:t xml:space="preserve">     В своей работе я рассмотрю вопрос возникновение древнерусской литературы, который поможет узнать исторические условия и причины её возникновения. Зная это, я попытаюсь объяснить её жанровую систему, расскажу о сложных взаимоотношениях литературы с церковью. Немного коснусь письменности, расскажу о славянской азбуки и школах грамотности. Также на примере “Повесть временных лет” и “Слова о полку Игореве” расскажу о героических страницах в литературе, об идеях, которые нашли своё выражение в описаниях героической борьбы русских людей с иноземными захватчиками,  о взглядах писателей того времени, об их мудрости и оптимизме. Расскажу о разнообразии жанров древнерусской литературы, о периодизации истории, широком кругозоре писателей и читателей. А  также о высоком мастерстве древнерусских писателей, об особенностях поэтики литературы.</w:t>
      </w:r>
    </w:p>
    <w:p w:rsidR="003424C5" w:rsidRDefault="003424C5">
      <w:pPr>
        <w:ind w:right="-1192"/>
        <w:jc w:val="both"/>
        <w:rPr>
          <w:sz w:val="28"/>
          <w:szCs w:val="28"/>
        </w:rPr>
      </w:pPr>
      <w:r>
        <w:rPr>
          <w:sz w:val="28"/>
          <w:szCs w:val="28"/>
        </w:rPr>
        <w:t xml:space="preserve">     Без знания этого – нельзя правильно оценить уровень литературы русского средневековья. В древнерусской литературе не было вымыслов: её героями были исторические лица (князья, цари, церковные служители, герои-воины), а предметом изображения были действительные события (битвы, сражения).</w:t>
      </w:r>
    </w:p>
    <w:p w:rsidR="003424C5" w:rsidRDefault="003424C5">
      <w:pPr>
        <w:ind w:right="-1192"/>
        <w:jc w:val="both"/>
        <w:rPr>
          <w:sz w:val="28"/>
          <w:szCs w:val="28"/>
        </w:rPr>
      </w:pPr>
      <w:r>
        <w:rPr>
          <w:sz w:val="28"/>
          <w:szCs w:val="28"/>
        </w:rPr>
        <w:t xml:space="preserve">     А в заключение своей работы опишу мир древнерусской литературы. Где выделена главная мысль, что литература была средством познания и средством воспитания человека. Литература – это искусство слова, она обогащает  эстетический  опыт человека, помогает человеку познать самого себя, раскрывает причины человеческих поступков и слов. На героических примерах этой литературы мы учимся быть правдивыми, смелыми, быть послушными, уважать старших.</w:t>
      </w:r>
    </w:p>
    <w:p w:rsidR="003424C5" w:rsidRDefault="003424C5">
      <w:pPr>
        <w:ind w:right="-1192"/>
        <w:jc w:val="both"/>
        <w:rPr>
          <w:sz w:val="28"/>
          <w:szCs w:val="28"/>
        </w:rPr>
      </w:pPr>
      <w:r>
        <w:rPr>
          <w:sz w:val="28"/>
          <w:szCs w:val="28"/>
        </w:rPr>
        <w:t xml:space="preserve">     На земле существовало и существует множество народов, каждый из которых обладает своей особой и неповторимой культурой. </w:t>
      </w: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left="-142" w:right="-1192"/>
        <w:jc w:val="both"/>
        <w:rPr>
          <w:sz w:val="28"/>
          <w:szCs w:val="28"/>
        </w:rPr>
      </w:pPr>
      <w:r>
        <w:rPr>
          <w:sz w:val="28"/>
          <w:szCs w:val="28"/>
        </w:rPr>
        <w:t xml:space="preserve">             Глава 1. Древнерусская литература, как часть культуры.</w:t>
      </w:r>
    </w:p>
    <w:p w:rsidR="003424C5" w:rsidRDefault="003424C5">
      <w:pPr>
        <w:ind w:right="-1192"/>
        <w:jc w:val="both"/>
        <w:rPr>
          <w:sz w:val="28"/>
          <w:szCs w:val="28"/>
        </w:rPr>
      </w:pPr>
    </w:p>
    <w:p w:rsidR="003424C5" w:rsidRDefault="003424C5">
      <w:pPr>
        <w:ind w:right="-1192"/>
        <w:jc w:val="both"/>
        <w:rPr>
          <w:sz w:val="28"/>
          <w:szCs w:val="28"/>
        </w:rPr>
      </w:pPr>
      <w:r>
        <w:rPr>
          <w:sz w:val="28"/>
          <w:szCs w:val="28"/>
        </w:rPr>
        <w:t xml:space="preserve">           1.1 Возникновение древнерусской литературы.</w:t>
      </w:r>
    </w:p>
    <w:p w:rsidR="003424C5" w:rsidRDefault="003424C5">
      <w:pPr>
        <w:ind w:left="-142" w:right="-1192"/>
        <w:jc w:val="both"/>
        <w:rPr>
          <w:sz w:val="28"/>
          <w:szCs w:val="28"/>
        </w:rPr>
      </w:pPr>
    </w:p>
    <w:p w:rsidR="003424C5" w:rsidRDefault="003424C5">
      <w:pPr>
        <w:ind w:right="-1192"/>
        <w:jc w:val="both"/>
        <w:rPr>
          <w:sz w:val="28"/>
          <w:szCs w:val="28"/>
        </w:rPr>
      </w:pPr>
      <w:r>
        <w:rPr>
          <w:sz w:val="28"/>
          <w:szCs w:val="28"/>
        </w:rPr>
        <w:t>В конце X века, возникла литература Древней Руси, литература, на основе которой развилась литература  трёх братских народов – русская, украинская и белорусская. Древнерусская литература возникла вместе с принятием христианства и первоначально была призвана обслуживать потребности церкви: обеспечивать церковный обряд, распространять сведения по истории христианства, воспитывать общества в духе христианства. Этими задачами определялась и жанровая система литературы, и особенности её развития.</w:t>
      </w:r>
    </w:p>
    <w:p w:rsidR="003424C5" w:rsidRDefault="003424C5">
      <w:pPr>
        <w:pStyle w:val="a6"/>
      </w:pPr>
      <w:r>
        <w:t xml:space="preserve">       Принятие христианства имело значительные последствия  для развития книжности и литературы Древней Руси.</w:t>
      </w:r>
    </w:p>
    <w:p w:rsidR="003424C5" w:rsidRDefault="003424C5">
      <w:pPr>
        <w:pStyle w:val="21"/>
        <w:ind w:firstLine="0"/>
      </w:pPr>
      <w:r>
        <w:t xml:space="preserve">     Древнерусская литература формировалась на основе единой литературы южных и восточных славян, возникшей под влиянием византийской и древнеболгарской культуры.</w:t>
      </w:r>
    </w:p>
    <w:p w:rsidR="003424C5" w:rsidRDefault="003424C5">
      <w:pPr>
        <w:ind w:right="-1192"/>
        <w:jc w:val="both"/>
        <w:rPr>
          <w:sz w:val="28"/>
          <w:szCs w:val="28"/>
        </w:rPr>
      </w:pPr>
      <w:r>
        <w:rPr>
          <w:sz w:val="28"/>
          <w:szCs w:val="28"/>
        </w:rPr>
        <w:t xml:space="preserve">     Болгарским и византийским священникам, которые приехали на Русь, и их русским ученикам потребовалось переводить и переписывать книги, которые были необходимы  для богослужения. А некоторые книги, привезённые из Болгарии, не переводились, читались на Руси без перевода, так как была близость древнерусского и древнеболгарского языков. На Русь были привезены богослужебные  книги, жития святых, памятники красноречия, хроники, сборники изречений, исторические и историко-бытовые повести. Христианизация на Руси потребовала перестройки мировоззрения, книги об истории человеческого рода, о предках славян были отвергнуты, и русские книжники нуждались в сочинениях, которые излагали бы христианские представления о всемирной истории, о явлениях природы.</w:t>
      </w:r>
    </w:p>
    <w:p w:rsidR="003424C5" w:rsidRDefault="003424C5">
      <w:pPr>
        <w:ind w:right="-1192"/>
        <w:jc w:val="both"/>
        <w:rPr>
          <w:sz w:val="28"/>
          <w:szCs w:val="28"/>
        </w:rPr>
      </w:pPr>
      <w:r>
        <w:rPr>
          <w:sz w:val="28"/>
          <w:szCs w:val="28"/>
        </w:rPr>
        <w:t xml:space="preserve">     Хотя потребность в книгах у христианского государства была очень велика, возможности для удовлетворения этой потребности были очень ограничены: на Руси было мало умелых писцов, а сам  процесс письма был очень длителен, а материал, на  котором писались первые книги, - пергамент – был весьма дорогим. Поэтому книги писались только для богатых людей – князей, бояров и церкви. </w:t>
      </w:r>
    </w:p>
    <w:p w:rsidR="003424C5" w:rsidRDefault="003424C5">
      <w:pPr>
        <w:ind w:right="-1192"/>
        <w:jc w:val="both"/>
        <w:rPr>
          <w:sz w:val="28"/>
          <w:szCs w:val="28"/>
        </w:rPr>
      </w:pPr>
      <w:r>
        <w:rPr>
          <w:sz w:val="28"/>
          <w:szCs w:val="28"/>
        </w:rPr>
        <w:t xml:space="preserve">     Но до принятия христианства на Руси была известна славянская письменность. Она находила применение в дипломатических (грамоты, договора) и  юридических документах, была также перепись между грамотными людьми.</w:t>
      </w:r>
    </w:p>
    <w:p w:rsidR="003424C5" w:rsidRDefault="003424C5">
      <w:pPr>
        <w:ind w:right="-1192"/>
        <w:jc w:val="both"/>
        <w:rPr>
          <w:sz w:val="28"/>
          <w:szCs w:val="28"/>
        </w:rPr>
      </w:pPr>
      <w:r>
        <w:rPr>
          <w:sz w:val="28"/>
          <w:szCs w:val="28"/>
        </w:rPr>
        <w:t xml:space="preserve">     До возникновения литературы существовали речевые жанры фольклора: эпические сказания, мифологические легенды, сказки, обрядовая поэзия, плачи, лирика. Большую роль  в становлении национальной русской литературы сыграл фольклор. Известны легенды о сказочных героях, о богатырях, об основаниях древних столиц о Кие, Щеке, Хориве. Также существовала ораторская речь: князья выступали перед воинами, произносили речь на пирах.</w:t>
      </w:r>
    </w:p>
    <w:p w:rsidR="003424C5" w:rsidRDefault="003424C5">
      <w:pPr>
        <w:ind w:right="-1192"/>
        <w:jc w:val="both"/>
        <w:rPr>
          <w:sz w:val="28"/>
          <w:szCs w:val="28"/>
        </w:rPr>
      </w:pPr>
      <w:r>
        <w:rPr>
          <w:sz w:val="28"/>
          <w:szCs w:val="28"/>
        </w:rPr>
        <w:t xml:space="preserve">     Но литература началась не с записей фольклора, хотя он продолжал существовать и развиваться с литературой ещё долгое время. Для возникновения литературы нужны были особые причины.</w:t>
      </w:r>
    </w:p>
    <w:p w:rsidR="003424C5" w:rsidRDefault="003424C5">
      <w:pPr>
        <w:ind w:right="-1192"/>
        <w:jc w:val="both"/>
        <w:rPr>
          <w:sz w:val="28"/>
          <w:szCs w:val="28"/>
        </w:rPr>
      </w:pPr>
      <w:r>
        <w:rPr>
          <w:sz w:val="28"/>
          <w:szCs w:val="28"/>
        </w:rPr>
        <w:t xml:space="preserve">     Стимулом для возникновения древнерусской литературы явилось принятия христианства, когда возникла необходимость познакомить Русь со священным писанием, с историей церкви, с всемирной историей, с житием святых. Без богослужебных книг не могли существовать строившиеся церкви. А также возникла необходимость перевести с греческого и болгарского оригиналов и распространить большое количество текстов. Именно это и явилось толчком для создания литературы. Литература должна была оставаться чисто церковной, культовой, тем более что светские жанры существовали в устной форме. Но на самом деле всё было иначе. Во-первых, библейские рассказы о сотворении мира содержали много научных сведений о земле, животном мире, устройстве человеческого тела, истории государства то есть не имели никакого отношения к христианской идеологии. Во-вторых, вне культовой литературы оказались летопись, бытовые повести, такие шедевры как “Слова о полку Игореве”, “Поучение” Владимира Мономаха, “Моление” Даниила Заточника.</w:t>
      </w:r>
    </w:p>
    <w:p w:rsidR="003424C5" w:rsidRDefault="003424C5">
      <w:pPr>
        <w:ind w:right="-1192"/>
        <w:jc w:val="both"/>
        <w:rPr>
          <w:sz w:val="28"/>
          <w:szCs w:val="28"/>
        </w:rPr>
      </w:pPr>
      <w:r>
        <w:rPr>
          <w:sz w:val="28"/>
          <w:szCs w:val="28"/>
        </w:rPr>
        <w:t>То есть функции литературы в момент её возникновения и в течение всей истории - различаются.</w:t>
      </w:r>
    </w:p>
    <w:p w:rsidR="003424C5" w:rsidRDefault="003424C5">
      <w:pPr>
        <w:ind w:right="-1192"/>
        <w:jc w:val="both"/>
        <w:rPr>
          <w:sz w:val="28"/>
          <w:szCs w:val="28"/>
        </w:rPr>
      </w:pPr>
      <w:r>
        <w:rPr>
          <w:sz w:val="28"/>
          <w:szCs w:val="28"/>
        </w:rPr>
        <w:t xml:space="preserve">     Принятие христианства способствовало быстрому развитию литературы только в течение двух столетий, в дальнейшем церковь всеми силами  тормозит развитию литературы.</w:t>
      </w:r>
    </w:p>
    <w:p w:rsidR="003424C5" w:rsidRDefault="003424C5">
      <w:pPr>
        <w:ind w:right="-1192"/>
        <w:jc w:val="both"/>
        <w:rPr>
          <w:sz w:val="28"/>
          <w:szCs w:val="28"/>
        </w:rPr>
      </w:pPr>
      <w:r>
        <w:rPr>
          <w:sz w:val="28"/>
          <w:szCs w:val="28"/>
        </w:rPr>
        <w:t xml:space="preserve">     И всё же литература Руси была посвящена мировоззренческим вопросам. Жанровая система отражала мировоззрение, типичное для христианских государств. “Древнерусскую литературу можно рассматривать как литературу одной темы и одного сюжета. Этот сюжет – мировая история, и эта тема – смысл человеческой жизни” - так в своей работе Д. Лихачёв сформулировал черты литературы древнейшего периода русской истории. [4.47] </w:t>
      </w:r>
    </w:p>
    <w:p w:rsidR="003424C5" w:rsidRDefault="003424C5">
      <w:pPr>
        <w:ind w:right="-1192"/>
        <w:jc w:val="both"/>
        <w:rPr>
          <w:sz w:val="28"/>
          <w:szCs w:val="28"/>
        </w:rPr>
      </w:pPr>
      <w:r>
        <w:rPr>
          <w:sz w:val="28"/>
          <w:szCs w:val="28"/>
        </w:rPr>
        <w:t xml:space="preserve">     Нет сомнений в том, что  Крещение Руси было событием огромной исторической важности не только в политическом и социальном отношении, но и в культурном. История древнерусской культуры началась после  принятия Русью христианства, и дата Крещения Руси 988год становится начальной точкой отсчёта национально-исторического развития России.</w:t>
      </w:r>
    </w:p>
    <w:p w:rsidR="003424C5" w:rsidRDefault="003424C5">
      <w:pPr>
        <w:ind w:right="-1192"/>
        <w:jc w:val="both"/>
        <w:rPr>
          <w:sz w:val="28"/>
          <w:szCs w:val="28"/>
        </w:rPr>
      </w:pPr>
      <w:r>
        <w:rPr>
          <w:sz w:val="28"/>
          <w:szCs w:val="28"/>
        </w:rPr>
        <w:t xml:space="preserve">     Начиная с Крещения Руси, русская культура то и дело становилась перед сложным, драматическим, трагическим выбором своего пути. С точки зрения культурологии важно не только датировать, но и документировать то или иное историческое событие.  </w:t>
      </w:r>
    </w:p>
    <w:p w:rsidR="003424C5" w:rsidRDefault="003424C5">
      <w:pPr>
        <w:ind w:right="-1192"/>
        <w:jc w:val="both"/>
        <w:rPr>
          <w:sz w:val="28"/>
          <w:szCs w:val="28"/>
        </w:rPr>
      </w:pPr>
      <w:r>
        <w:rPr>
          <w:sz w:val="28"/>
          <w:szCs w:val="28"/>
        </w:rPr>
        <w:t xml:space="preserve">           </w:t>
      </w:r>
    </w:p>
    <w:p w:rsidR="003424C5" w:rsidRDefault="003424C5">
      <w:pPr>
        <w:ind w:right="-1192"/>
        <w:jc w:val="both"/>
        <w:rPr>
          <w:sz w:val="28"/>
          <w:szCs w:val="28"/>
        </w:rPr>
      </w:pPr>
    </w:p>
    <w:p w:rsidR="003424C5" w:rsidRDefault="003424C5">
      <w:pPr>
        <w:ind w:right="-1192"/>
        <w:jc w:val="both"/>
        <w:rPr>
          <w:sz w:val="28"/>
          <w:szCs w:val="28"/>
        </w:rPr>
      </w:pPr>
      <w:r>
        <w:rPr>
          <w:sz w:val="28"/>
          <w:szCs w:val="28"/>
        </w:rPr>
        <w:t xml:space="preserve">     </w:t>
      </w: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r>
        <w:rPr>
          <w:sz w:val="28"/>
          <w:szCs w:val="28"/>
        </w:rPr>
        <w:t xml:space="preserve">                   1.2 Периоды истории древней литературы.</w:t>
      </w:r>
    </w:p>
    <w:p w:rsidR="003424C5" w:rsidRDefault="003424C5">
      <w:pPr>
        <w:ind w:right="-1192"/>
        <w:jc w:val="both"/>
        <w:rPr>
          <w:sz w:val="28"/>
          <w:szCs w:val="28"/>
        </w:rPr>
      </w:pPr>
    </w:p>
    <w:p w:rsidR="003424C5" w:rsidRDefault="003424C5">
      <w:pPr>
        <w:ind w:right="-1192"/>
        <w:jc w:val="both"/>
        <w:rPr>
          <w:sz w:val="28"/>
          <w:szCs w:val="28"/>
        </w:rPr>
      </w:pPr>
      <w:r>
        <w:rPr>
          <w:sz w:val="28"/>
          <w:szCs w:val="28"/>
        </w:rPr>
        <w:t xml:space="preserve">     История древнерусской литературы не может не рассматриваться в отрыве от истории самого русского народа и Русского государства. Семь столетий (XI-XVIIIвв.), в течении которых развивалась древнерусская литература, насыщены значительными событиями в исторической жизни русского народа. Литература Древней Руси – свидетельство жизни. Сама история установило несколько периодов истории литературы.</w:t>
      </w:r>
    </w:p>
    <w:p w:rsidR="003424C5" w:rsidRDefault="003424C5">
      <w:pPr>
        <w:ind w:right="-1192"/>
        <w:jc w:val="both"/>
        <w:rPr>
          <w:sz w:val="28"/>
          <w:szCs w:val="28"/>
        </w:rPr>
      </w:pPr>
      <w:r>
        <w:rPr>
          <w:sz w:val="28"/>
          <w:szCs w:val="28"/>
        </w:rPr>
        <w:t xml:space="preserve">     Первый период – это литература древнерусского государства, период единства литературы. Он длится век (XI и начало XII вв.). Это век формирования исторического стиля литературы. Литература этого периода развивается в двух центрах: на юге Киева и на севере Новгорода. Характерной чертой литературы первого периода является руководящая роль Киева, как культурного центра всей Русской земли. Киев является важнейшим экономическим звеном на мировом торговом пути. К этому периоду относится “Повести временных лет”.</w:t>
      </w:r>
    </w:p>
    <w:p w:rsidR="003424C5" w:rsidRDefault="003424C5">
      <w:pPr>
        <w:ind w:right="-1192"/>
        <w:jc w:val="both"/>
        <w:rPr>
          <w:sz w:val="28"/>
          <w:szCs w:val="28"/>
        </w:rPr>
      </w:pPr>
      <w:r>
        <w:rPr>
          <w:sz w:val="28"/>
          <w:szCs w:val="28"/>
        </w:rPr>
        <w:t xml:space="preserve">     Второй период, середина XII в. – первая треть XIII в. Это период появление новых литературных центров: Владимира Залесского и Суздаля, Ростова и Смоленска, Галича и Владимира Волынского. В это период возникают местные темы в литературе, появляются разные жанры. Это период начало феодальной раздробленности. </w:t>
      </w:r>
    </w:p>
    <w:p w:rsidR="003424C5" w:rsidRDefault="003424C5">
      <w:pPr>
        <w:ind w:right="-1192"/>
        <w:jc w:val="both"/>
        <w:rPr>
          <w:sz w:val="28"/>
          <w:szCs w:val="28"/>
        </w:rPr>
      </w:pPr>
      <w:r>
        <w:rPr>
          <w:sz w:val="28"/>
          <w:szCs w:val="28"/>
        </w:rPr>
        <w:t xml:space="preserve">     Далее наступает короткий период монголо-татарского нашествия. В этот период создаются повести “Слова о погибели Русской земли”, “Житие Александра Невского”. В это период в литературе рассматривается одна тема, тема вторжения монголо-татарских войск на Русь. Этот период считается самым коротким, но и самым ярким.</w:t>
      </w:r>
    </w:p>
    <w:p w:rsidR="003424C5" w:rsidRDefault="003424C5">
      <w:pPr>
        <w:ind w:right="-1192"/>
        <w:jc w:val="both"/>
        <w:rPr>
          <w:sz w:val="28"/>
          <w:szCs w:val="28"/>
        </w:rPr>
      </w:pPr>
      <w:r>
        <w:rPr>
          <w:sz w:val="28"/>
          <w:szCs w:val="28"/>
        </w:rPr>
        <w:t xml:space="preserve">     Следующий период, конец XIV в. и первая половина XV в., это период патриотического подъема в литературе, период летописания и исторического повествования. Этот век совпадает с экономическим и культурным возрождением Русской земли перед и после Куликовской битвы 1380г. В середине XV в. в литературе появляются новые явления: переводная литература, возникают “Повесть о Дракуле”, “Повесть о Басарге”. Все эти периоды, с XIII в. по XV в. можно объединить в один период и определить как период феодальной раздробленности и объединение Северо – Восточной  Руси. Так как литература второго периода  начинается с захвата Крестоносцами (1204 г.) Константинополя, и когда основная роль Киева уже закончилась и из единой древнерусской народности складывается три братских народа: русский, украинский и белорусский.</w:t>
      </w:r>
    </w:p>
    <w:p w:rsidR="003424C5" w:rsidRDefault="003424C5">
      <w:pPr>
        <w:ind w:right="-1192"/>
        <w:jc w:val="both"/>
        <w:rPr>
          <w:sz w:val="28"/>
          <w:szCs w:val="28"/>
        </w:rPr>
      </w:pPr>
      <w:r>
        <w:rPr>
          <w:sz w:val="28"/>
          <w:szCs w:val="28"/>
        </w:rPr>
        <w:t xml:space="preserve">     Третий период – это период литературы Русского централизованного государства XIV – XVII вв. Когда государство играет активную роль в международных отношениях своего времени, а также отражает дальнейший рост Русского централизованного государства. И с XVII в. начинается новый период русской истории. [6.186].</w:t>
      </w: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r>
        <w:rPr>
          <w:sz w:val="28"/>
          <w:szCs w:val="28"/>
        </w:rPr>
        <w:t xml:space="preserve">                     Глава 2. Героические страницы древнерусской литературы.</w:t>
      </w:r>
    </w:p>
    <w:p w:rsidR="003424C5" w:rsidRDefault="003424C5">
      <w:pPr>
        <w:ind w:right="-1192"/>
        <w:jc w:val="both"/>
        <w:rPr>
          <w:sz w:val="28"/>
          <w:szCs w:val="28"/>
        </w:rPr>
      </w:pPr>
    </w:p>
    <w:p w:rsidR="003424C5" w:rsidRDefault="003424C5">
      <w:pPr>
        <w:ind w:right="-1192"/>
        <w:jc w:val="both"/>
        <w:rPr>
          <w:sz w:val="28"/>
          <w:szCs w:val="28"/>
        </w:rPr>
      </w:pPr>
      <w:r>
        <w:rPr>
          <w:sz w:val="28"/>
          <w:szCs w:val="28"/>
        </w:rPr>
        <w:t xml:space="preserve">                     2.1 Русская письменность и литература, образование школ.</w:t>
      </w:r>
    </w:p>
    <w:p w:rsidR="003424C5" w:rsidRDefault="003424C5">
      <w:pPr>
        <w:ind w:right="-1192"/>
        <w:jc w:val="both"/>
        <w:rPr>
          <w:sz w:val="28"/>
          <w:szCs w:val="28"/>
        </w:rPr>
      </w:pPr>
      <w:r>
        <w:rPr>
          <w:sz w:val="28"/>
          <w:szCs w:val="28"/>
        </w:rPr>
        <w:t xml:space="preserve">     </w:t>
      </w:r>
    </w:p>
    <w:p w:rsidR="003424C5" w:rsidRDefault="003424C5">
      <w:pPr>
        <w:ind w:right="-1192"/>
        <w:jc w:val="both"/>
        <w:rPr>
          <w:sz w:val="28"/>
          <w:szCs w:val="28"/>
        </w:rPr>
      </w:pPr>
      <w:r>
        <w:rPr>
          <w:sz w:val="28"/>
          <w:szCs w:val="28"/>
        </w:rPr>
        <w:t xml:space="preserve">     Письменность в Древней Руси  возникла за долго до христианства и поэтому появление письменности не могло быть результатом заимствования извне. С появлением государственности и развитием торговли потребовалась письменность. Некоторое время славяне использовали греческий алфавит. Происхождение славянской азбуки связана с братьями Кириллом и Мефодием (около 815-885 г). Славянская письменность имела два алфавита : глаголицу и кириллицу.  Наука предполагает, что сначала Кириллом была создана глаголица,  “глаголить” - говорить. Позднее элементы глаголицы и греческого алфавита составили новую азбуку – кириллицу.  Кирилл и Мефодий переводили с греческого на славянский язык многие книги, некоторые сохранившиеся говорят о почтительном отношении к грамоте и книжности. Но не только книжники на Руси обладали грамотой. К сожалению, древнерусских книг сохранилось слишком мало  (в одних книгах указано 130 в других 150), поскольку многочисленные пожары , гибельные нашествия, владычество Орды, небрежное хранение уничтожили значительные библиотеки. Даже малая доля сохранившегося позволяет  представить себе содержимое библиотек. Самым древним считается Остромирово евангелие 1056-1057 гг., написанное дьяконом Григорием для ежедневного чтения, начиная с Пасхи. Составлялись различные “Изборники”, в которых содержались мудрые размышления на все случаи жизни не только религиозного, но и советского содержания. Особенности литературы Древней Руси было в  соединении  произведений религиозного, исторического, военного, поучительного содержания. Ранняя русская  литература имела одну важную отличительную черту: она была не просто повествовательной, а поучающей. Интересно “Поучение” Владимира Мономаха, обращенное к князьям и детям своим. От изложения принципов он переходит к описанию собственной жизни как образца для подражания. В  “Поучении” говориться, что с 13 лет Владимир трудился, бывал в походах, всего перечислено 69 походов. Главное место в “Поучении” отводится моральным качествам правителя, он должен быть милосердным, верным в своих клятвах.</w:t>
      </w:r>
    </w:p>
    <w:p w:rsidR="003424C5" w:rsidRDefault="003424C5">
      <w:pPr>
        <w:ind w:right="-1192"/>
        <w:jc w:val="both"/>
        <w:rPr>
          <w:sz w:val="28"/>
          <w:szCs w:val="28"/>
        </w:rPr>
      </w:pPr>
      <w:r>
        <w:rPr>
          <w:sz w:val="28"/>
          <w:szCs w:val="28"/>
        </w:rPr>
        <w:t xml:space="preserve">     В результате расширения экономических и политических связей Древней Руси  с Западом и Востоком в древнерусской литературе возникает жанр – описание путешествий. В древнерусской литературе существовал жанр записок путешественника, например “Житие и хождение Данила, руськыя земли игумена”. Автор описывает природу Палестины, устои и обычаи Иерусалима, вставляет в повествование легенды и сказания, излагает свои думы о земли русской. “Хождение за три моря” Афанасия Никитина XV век первое в европейской литературе описание Индии, сделанное с большей наблюдательностью.</w:t>
      </w:r>
    </w:p>
    <w:p w:rsidR="003424C5" w:rsidRDefault="003424C5">
      <w:pPr>
        <w:ind w:right="-1192"/>
        <w:jc w:val="both"/>
        <w:rPr>
          <w:sz w:val="28"/>
          <w:szCs w:val="28"/>
        </w:rPr>
      </w:pPr>
      <w:r>
        <w:rPr>
          <w:sz w:val="28"/>
          <w:szCs w:val="28"/>
        </w:rPr>
        <w:t xml:space="preserve">     После Куликовской битвы 1380 г. начинается национальный подъём, новое отношение к человеку, вера в разум. Начинается этап – жития святых в произведениях Епифания Премудрого, изображающего сложное разнообразие человеческих чувств, психологические побуждения и переживания. Иван Пересветов выдвигает принцип равенства всех перед лицом государя – против неравенства по рождению. </w:t>
      </w:r>
    </w:p>
    <w:p w:rsidR="003424C5" w:rsidRDefault="003424C5">
      <w:pPr>
        <w:ind w:right="-1192"/>
        <w:jc w:val="both"/>
        <w:rPr>
          <w:sz w:val="28"/>
          <w:szCs w:val="28"/>
        </w:rPr>
      </w:pPr>
      <w:r>
        <w:rPr>
          <w:sz w:val="28"/>
          <w:szCs w:val="28"/>
        </w:rPr>
        <w:t xml:space="preserve">     Христианизация Руси дала мощный толчок дальнейшему  развитию письменности и грамотности. Первые грамотеи, переписчики формировались в школах,  которые открывались при церквях, а позднее при монастырях. Cуществовали не только школы для мальчиков, но была и школа для девиц в Киеве при Андреевском монастыре, где девиц обучали письму и женским ремеслам. С древних времён школы на Руси  были духовными – для подготовки священнослужителей, где обучали не только чтению, письму и богословию, но и изучали грамматику и риторику. Грамотность была распространена в городской среде, в кругу богатых. Грамоте учили не только мальчиков, но и девочек.</w:t>
      </w:r>
    </w:p>
    <w:p w:rsidR="003424C5" w:rsidRDefault="003424C5">
      <w:pPr>
        <w:ind w:right="-1192"/>
        <w:jc w:val="both"/>
        <w:rPr>
          <w:sz w:val="28"/>
          <w:szCs w:val="28"/>
        </w:rPr>
      </w:pPr>
      <w:r>
        <w:rPr>
          <w:sz w:val="28"/>
          <w:szCs w:val="28"/>
        </w:rPr>
        <w:t xml:space="preserve">     Христианская литература знакомила русских людей с новыми нормами морали и нравственности, расширяла умственный кругозор и сообщала многие сведения исторического, географического характера.</w:t>
      </w: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r>
        <w:rPr>
          <w:sz w:val="28"/>
          <w:szCs w:val="28"/>
        </w:rPr>
        <w:t xml:space="preserve">            2.2. Летописание  и исторические повести. </w:t>
      </w:r>
    </w:p>
    <w:p w:rsidR="003424C5" w:rsidRDefault="003424C5">
      <w:pPr>
        <w:ind w:right="-1192"/>
        <w:jc w:val="both"/>
        <w:rPr>
          <w:sz w:val="28"/>
          <w:szCs w:val="28"/>
        </w:rPr>
      </w:pPr>
    </w:p>
    <w:p w:rsidR="003424C5" w:rsidRDefault="003424C5">
      <w:pPr>
        <w:pStyle w:val="2"/>
        <w:rPr>
          <w:lang w:val="ru-RU"/>
        </w:rPr>
      </w:pPr>
      <w:r>
        <w:rPr>
          <w:lang w:val="ru-RU"/>
        </w:rPr>
        <w:t xml:space="preserve">     Источником познания нашей истории является – летопись. Она появилась на Руси вскоре после введения христианства. Летопись – погодное описание событий происходивших на Руси в течение нескольких веков. [4.35.] </w:t>
      </w:r>
    </w:p>
    <w:p w:rsidR="003424C5" w:rsidRDefault="003424C5">
      <w:pPr>
        <w:ind w:right="-1192"/>
        <w:rPr>
          <w:sz w:val="28"/>
          <w:szCs w:val="28"/>
        </w:rPr>
      </w:pPr>
      <w:r>
        <w:t xml:space="preserve">     </w:t>
      </w:r>
      <w:r>
        <w:rPr>
          <w:sz w:val="28"/>
          <w:szCs w:val="28"/>
        </w:rPr>
        <w:t xml:space="preserve"> Почётное место в летописной литературе занимают исторические труды. Первые летописные записи относятся к IX веку, это краткие записи в одну-две строки. Постепенно летописи становятся подробными. Благодаря историкам Шахматову и Насонову удалось восстановить интересную историю летописного дела.</w:t>
      </w:r>
    </w:p>
    <w:p w:rsidR="003424C5" w:rsidRDefault="003424C5">
      <w:pPr>
        <w:ind w:right="-1192"/>
        <w:jc w:val="both"/>
        <w:rPr>
          <w:sz w:val="28"/>
          <w:szCs w:val="28"/>
        </w:rPr>
      </w:pPr>
      <w:r>
        <w:t xml:space="preserve">     </w:t>
      </w:r>
      <w:r>
        <w:rPr>
          <w:sz w:val="28"/>
          <w:szCs w:val="28"/>
        </w:rPr>
        <w:t>Первая летопись была составлена в X веке. Она была призвана отразить историю Руси со времени появления династии Рюриковичей и до правления Владимира. Учёные считают что, до появления летописи существовали отдельные записи: устные рассказы и церковные. Это истории о Кие, о походах русских войск против Византии, о путешествиях Ольги в Константинополь, об убийствах Бориса и Глеба, былины, проповеди, песни, жития святых. К первой летописи можно отнести “Поучение детям” Владимира Мономаха. Вторая летопись была создана Ярославом Мудрым. Появление собственных литературных произведений на Руси относится ко времени княжения Ярослава Мудрого. В это время на Руси складываются даже новые виды литературных произведений, которых не знали ни Болгария, ни Византия. Следующий свод был написан  Иларионом, который писал его под именем Никона.</w:t>
      </w:r>
    </w:p>
    <w:p w:rsidR="003424C5" w:rsidRDefault="003424C5">
      <w:pPr>
        <w:pStyle w:val="3"/>
        <w:jc w:val="both"/>
      </w:pPr>
      <w:r>
        <w:t xml:space="preserve">     Древнейшая из дошедших до нас летописей – “Повести временных лет”. Она была составлена на основе предшествующих ей летописей, в начале XII века монахом Киево-Печерского монастыря Нестором. Неправильно представлять себе русского летописца стариком – отшельником, как пушкинский Пимен, записывающим из года в год только те события, современником которых он был. В “Повести временных лет” рассказывалось о происхождении и расселении славян, о древнейшей истории восточнославянских племён. О первых киевских князьях, об истории Древнерусского государства до начала XII века.</w:t>
      </w:r>
    </w:p>
    <w:p w:rsidR="003424C5" w:rsidRDefault="003424C5">
      <w:pPr>
        <w:ind w:right="-1192"/>
        <w:jc w:val="both"/>
        <w:rPr>
          <w:sz w:val="28"/>
          <w:szCs w:val="28"/>
        </w:rPr>
      </w:pPr>
      <w:r>
        <w:rPr>
          <w:sz w:val="28"/>
          <w:szCs w:val="28"/>
        </w:rPr>
        <w:t xml:space="preserve">     Происхождение Руси  Нестор рисует на фоне развития всей мировой истории. Русь – это один из европейских народов. Используя предыдущие своды, летописец развертывает широкую панораму исторических событий. Целая галерея исторических деятелей проходит на страницах Несторовой летописи – князья, бояре, купцы,  посадники, церковные служители. Он рассказывает о военных походах, об открытии школ, об организации монастырей. Нестор постоянно касается жизни народа, его настроений. На страницах летописи мы прочитаем о восстаниях, убийствах князей. Но автор все это описывает спокойно и старается быть объективным. Убийство, предательство и обман Нестор осуждает, честность, смелость, мужества, верность, благородство он превозносит. Именно Нестору “Повести временных лет” обязана своим широким историческим кругозором. Именно Нестор укрепляет, совершенствует версию о происхождении русской княжеской династии. Главная ее цель состояла в том, чтобы показать Русскую  землю в ряду других держав, доказать, что русский народ – не без роду и племени, а имеет свою историю, которой вправе гордиться.[3.323.] </w:t>
      </w:r>
    </w:p>
    <w:p w:rsidR="003424C5" w:rsidRDefault="003424C5">
      <w:pPr>
        <w:ind w:right="-1192"/>
        <w:jc w:val="both"/>
        <w:rPr>
          <w:sz w:val="28"/>
          <w:szCs w:val="28"/>
        </w:rPr>
      </w:pPr>
      <w:r>
        <w:rPr>
          <w:sz w:val="28"/>
          <w:szCs w:val="28"/>
        </w:rPr>
        <w:t xml:space="preserve">     Издалека ведёт свой рассказ Нестор, с самого библейского потопа, после которого земля была распределена между сыновьями Ноя. Автор рассказывает о славянских племенах, их обычаях и нравах, о взятии Олегом Царьграда, об основании Киева тремя братьями Кием, Щеком, Хоривом, походе Святослава на Византию и прочих событиях, как реальных, так и легендарных. Он включает в свою “Повесть” поучения, записи устных рассказов, документы, договора, притчи и жития. </w:t>
      </w:r>
    </w:p>
    <w:p w:rsidR="003424C5" w:rsidRDefault="003424C5">
      <w:pPr>
        <w:ind w:right="-1192"/>
        <w:jc w:val="both"/>
        <w:rPr>
          <w:sz w:val="28"/>
          <w:szCs w:val="28"/>
        </w:rPr>
      </w:pPr>
      <w:r>
        <w:rPr>
          <w:sz w:val="28"/>
          <w:szCs w:val="28"/>
        </w:rPr>
        <w:t xml:space="preserve">     Летописное повествование Нестора отражает особенности летописей вообще, описывая события, выражал своё отношение к ним. Меняются летописцы - меняются и оценки. Одни авторы делают главный акцент на крещение Руси, другие – на борьбе с враждебными племенами, третьи – на военных походах и деяниях князей. [8.499.]</w:t>
      </w:r>
    </w:p>
    <w:p w:rsidR="003424C5" w:rsidRDefault="003424C5">
      <w:pPr>
        <w:ind w:right="-1192"/>
        <w:jc w:val="both"/>
        <w:rPr>
          <w:sz w:val="28"/>
          <w:szCs w:val="28"/>
        </w:rPr>
      </w:pPr>
      <w:r>
        <w:rPr>
          <w:sz w:val="28"/>
          <w:szCs w:val="28"/>
        </w:rPr>
        <w:t xml:space="preserve">     Но ведущей темой большинства летописей становится идея единства Руси.</w:t>
      </w:r>
    </w:p>
    <w:p w:rsidR="003424C5" w:rsidRDefault="003424C5">
      <w:pPr>
        <w:ind w:right="-1192"/>
        <w:jc w:val="both"/>
        <w:rPr>
          <w:sz w:val="28"/>
          <w:szCs w:val="28"/>
        </w:rPr>
      </w:pPr>
      <w:r>
        <w:rPr>
          <w:sz w:val="28"/>
          <w:szCs w:val="28"/>
        </w:rPr>
        <w:t xml:space="preserve">     В “Повести временных лет” можно выделить два типа повествования – погодные записи и летописные рассказы. Погодные записи содержат сообщения о событиях, а летописные рассказы описывают их. В рассказе автор стремится изобразить событие, привести конкретные детали, то есть пытается помочь читателю представить происходящее и вызывает читателя на сопереживание. </w:t>
      </w:r>
    </w:p>
    <w:p w:rsidR="003424C5" w:rsidRDefault="003424C5">
      <w:pPr>
        <w:ind w:right="-1192"/>
        <w:jc w:val="both"/>
        <w:rPr>
          <w:sz w:val="28"/>
          <w:szCs w:val="28"/>
        </w:rPr>
      </w:pPr>
      <w:r>
        <w:rPr>
          <w:sz w:val="28"/>
          <w:szCs w:val="28"/>
        </w:rPr>
        <w:t xml:space="preserve">     Русь распалась на множество княжеств и у каждого появились свои летописные своды. В каждом из них отражались особенности истории своего края, и писалось только о своих князьях. “Повести временных лет” являлось частью местных летописных сводов, которые продолжали традицию русского летописания. “Повести временных лет” определяет место русского народа среди народов мира, рисует происхождение славянской письменности, образование русского государства. Нестор перечисляет народы, платящие дань русачам, показывает, что народы, которые угнетали славян, исчезли, а славяне остались и вершат судьбами своих соседей. [10.100.]. </w:t>
      </w:r>
    </w:p>
    <w:p w:rsidR="003424C5" w:rsidRDefault="003424C5">
      <w:pPr>
        <w:ind w:right="-1192"/>
        <w:jc w:val="both"/>
        <w:rPr>
          <w:sz w:val="28"/>
          <w:szCs w:val="28"/>
        </w:rPr>
      </w:pPr>
      <w:r>
        <w:rPr>
          <w:sz w:val="28"/>
          <w:szCs w:val="28"/>
        </w:rPr>
        <w:t xml:space="preserve">     “Повесть временных лет”, написанная в расцвет Киевской Руси, стала основным трудом по истории.</w:t>
      </w:r>
    </w:p>
    <w:p w:rsidR="003424C5" w:rsidRDefault="003424C5">
      <w:pPr>
        <w:ind w:right="-1192"/>
        <w:jc w:val="both"/>
        <w:rPr>
          <w:sz w:val="28"/>
          <w:szCs w:val="28"/>
        </w:rPr>
      </w:pPr>
      <w:r>
        <w:rPr>
          <w:sz w:val="28"/>
          <w:szCs w:val="28"/>
        </w:rPr>
        <w:t xml:space="preserve">     Древнерусские писатели и летописцы поднимали в своих сочинениях важнейшие политические проблемы, а не только рассказывали о событиях, прославляли героизм. Центральной проблемой было стремление объединить все русские княжества в совместной борьбе против иноземного вторжения.</w:t>
      </w:r>
    </w:p>
    <w:p w:rsidR="003424C5" w:rsidRDefault="003424C5">
      <w:pPr>
        <w:ind w:right="-1192"/>
        <w:jc w:val="both"/>
        <w:rPr>
          <w:sz w:val="28"/>
          <w:szCs w:val="28"/>
        </w:rPr>
      </w:pPr>
      <w:r>
        <w:rPr>
          <w:sz w:val="28"/>
          <w:szCs w:val="28"/>
        </w:rPr>
        <w:t xml:space="preserve">     Умирая Ярослав Мудрый завещал своим сыновьям хранить единство Русской  земли. В “Повести временных лет” от имени Владимира Мономаха летописец обращается к другим князьям с просьбой прекратить междоусобицы, “то ещё большее зло встанет среди нас, и начнёт брат брата убивать, и погибнет” земля Русская, и враги наши половцы, придя, захватят землю русскую.  [10. 10.]</w:t>
      </w:r>
    </w:p>
    <w:p w:rsidR="003424C5" w:rsidRDefault="003424C5">
      <w:pPr>
        <w:ind w:right="-1192"/>
        <w:jc w:val="both"/>
        <w:rPr>
          <w:sz w:val="28"/>
          <w:szCs w:val="28"/>
        </w:rPr>
      </w:pPr>
      <w:r>
        <w:rPr>
          <w:sz w:val="28"/>
          <w:szCs w:val="28"/>
        </w:rPr>
        <w:t xml:space="preserve">       Той же теме – обличению княжеского несогласия посвящено и “Слова о полку Игореве”, написанное в 1185 году в Киеве.  Суть поэмы – призыв русских князей к единению как раз перед нашествием монгольского полчица. Именно разобщённость русских князей  сыграла роковую роль в годы нашествия монголо-татар. [8. 324].</w:t>
      </w:r>
    </w:p>
    <w:p w:rsidR="003424C5" w:rsidRDefault="003424C5">
      <w:pPr>
        <w:ind w:right="-1192"/>
        <w:jc w:val="both"/>
        <w:rPr>
          <w:sz w:val="28"/>
          <w:szCs w:val="28"/>
        </w:rPr>
      </w:pPr>
      <w:r>
        <w:rPr>
          <w:sz w:val="28"/>
          <w:szCs w:val="28"/>
        </w:rPr>
        <w:t xml:space="preserve">     “Слово”– это памятник литературы. Поэма не только взволнованный призыв  к единению Русской земли, не только рассказ о мужестве русского  народа , не только плачь о погибших, это ещё размышления о месте Руси в мировой истории, и связи Руси с другими народами. </w:t>
      </w:r>
    </w:p>
    <w:p w:rsidR="003424C5" w:rsidRDefault="003424C5">
      <w:pPr>
        <w:ind w:right="-1192"/>
        <w:jc w:val="both"/>
        <w:rPr>
          <w:sz w:val="28"/>
          <w:szCs w:val="28"/>
        </w:rPr>
      </w:pPr>
      <w:r>
        <w:rPr>
          <w:sz w:val="28"/>
          <w:szCs w:val="28"/>
        </w:rPr>
        <w:t xml:space="preserve">     “Слово” написано в связи с разгромом войск северского князя Игоря половецким ханом Кончаком в 1185 году. </w:t>
      </w:r>
    </w:p>
    <w:p w:rsidR="003424C5" w:rsidRDefault="003424C5">
      <w:pPr>
        <w:ind w:right="-1192"/>
        <w:jc w:val="both"/>
        <w:rPr>
          <w:sz w:val="28"/>
          <w:szCs w:val="28"/>
        </w:rPr>
      </w:pPr>
      <w:r>
        <w:rPr>
          <w:sz w:val="28"/>
          <w:szCs w:val="28"/>
        </w:rPr>
        <w:t xml:space="preserve">     Игорь, Всеволод, Святослав – все они доблестные воины, но личная смелость в бою не показатель патриотизма. Своим необдуманным походом Игорь нанёс большой вред своему делу и соседним княжествам. Автор “Слова” любуется и осуждает своего героя, он мирится с раздробленностью Руси, так как время для создания централизованного государства ещё не наступило. [10.12] Автор “Слова”  мечтает о том времени, когда за землю Русскую совместно выступят все русские князья, и защитят землю Русскую, он смело требует от князей согласованных действий против врагов Руси. Автор говорит как равный со всеми, требует, а не молит. Надо было быть очень смелым человеком, чтобы выступать так. В требовательном обращении автора к русским князьям есть что-то предвещающее властное обращения к царям Пушкина, Радищева, Лермонтова, Рылеева и других русских писателей нового времени. Русские писатели осознавали себя независимыми, ответственными только перед народом.</w:t>
      </w:r>
    </w:p>
    <w:p w:rsidR="003424C5" w:rsidRDefault="003424C5">
      <w:pPr>
        <w:ind w:right="-1192"/>
        <w:jc w:val="both"/>
        <w:rPr>
          <w:sz w:val="28"/>
          <w:szCs w:val="28"/>
        </w:rPr>
      </w:pPr>
      <w:r>
        <w:rPr>
          <w:sz w:val="28"/>
          <w:szCs w:val="28"/>
        </w:rPr>
        <w:t xml:space="preserve">     Главным героем произведения является Русская земля, автор поднимает её до необычайного мастерства. Образ родины создан с чувством страстной любви к ней. </w:t>
      </w:r>
    </w:p>
    <w:p w:rsidR="003424C5" w:rsidRDefault="003424C5">
      <w:pPr>
        <w:ind w:right="-1192"/>
        <w:jc w:val="both"/>
        <w:rPr>
          <w:sz w:val="28"/>
          <w:szCs w:val="28"/>
        </w:rPr>
      </w:pPr>
      <w:r>
        <w:rPr>
          <w:sz w:val="28"/>
          <w:szCs w:val="28"/>
        </w:rPr>
        <w:t xml:space="preserve">     Но как бы ни заслуживал осуждения поход Игоря, сам герой остаётся воплощением княжеских доблестей. Игорь мужествен, но он пренебрегает предзнаменованием-затмнением солнца. Действие “Слова”  разворачивается от Новгорода Великого до Карпат. Чем шире охватывает автор Русскую землю, тем жизненнее становится ее образ, где оживают реки, наделяются разумом птицы и звери. Ощущение пространства и простора, постоянно присутствует. Автор “Слова” находился под  сильным влиянием устной поэтической культуры и народного языческого миросозерцания. Фольклорные элементы слиты с литературными. Это особенно чётко видно в “словах” и “плачах” (плач Ярославны, плач матери Ростислава, плач русских жён).</w:t>
      </w:r>
    </w:p>
    <w:p w:rsidR="003424C5" w:rsidRDefault="003424C5">
      <w:pPr>
        <w:ind w:right="-1192"/>
        <w:jc w:val="both"/>
        <w:rPr>
          <w:sz w:val="28"/>
          <w:szCs w:val="28"/>
        </w:rPr>
      </w:pPr>
      <w:r>
        <w:rPr>
          <w:sz w:val="28"/>
          <w:szCs w:val="28"/>
        </w:rPr>
        <w:t xml:space="preserve">     Созданное произведение “не затерялось, - по выражению Орлова, - на границе дикого поля”. [9.126.] Во все эпохи “Слово” было живым явлением русской литературы. </w:t>
      </w:r>
    </w:p>
    <w:p w:rsidR="003424C5" w:rsidRDefault="003424C5">
      <w:pPr>
        <w:ind w:right="-1192"/>
        <w:jc w:val="both"/>
        <w:rPr>
          <w:sz w:val="28"/>
          <w:szCs w:val="28"/>
        </w:rPr>
      </w:pPr>
      <w:r>
        <w:rPr>
          <w:sz w:val="28"/>
          <w:szCs w:val="28"/>
        </w:rPr>
        <w:t xml:space="preserve">     Мы не знаем, кто написал “Слова” но безымянный автор был человеком с широким историческим кругозором, хорошо разбирался в сложных ситуациях своего времени, патриот, знаток древнерусской книжности, талантливый писатель, хорошо знающий устное народное творчество. Это произведение составляет славу литературы.</w:t>
      </w:r>
    </w:p>
    <w:p w:rsidR="003424C5" w:rsidRDefault="003424C5">
      <w:pPr>
        <w:ind w:right="-1192"/>
        <w:jc w:val="both"/>
        <w:rPr>
          <w:sz w:val="28"/>
          <w:szCs w:val="28"/>
        </w:rPr>
      </w:pPr>
      <w:r>
        <w:rPr>
          <w:sz w:val="28"/>
          <w:szCs w:val="28"/>
        </w:rPr>
        <w:t xml:space="preserve">     Сила любви к родине, к Русской земле, покоряет нас читателей “Слова”. Наполняет горем наше сердце при описании поражения русского войска и гордостью за свою родину при описании силы и смелости воинов. Вот почему значение “Слова” так возросло в наше время, вот почему оно находит отклик в сердцах всех людей. </w:t>
      </w:r>
    </w:p>
    <w:p w:rsidR="003424C5" w:rsidRDefault="003424C5">
      <w:pPr>
        <w:ind w:right="-1192"/>
        <w:jc w:val="both"/>
        <w:rPr>
          <w:sz w:val="28"/>
          <w:szCs w:val="28"/>
        </w:rPr>
      </w:pPr>
      <w:r>
        <w:rPr>
          <w:sz w:val="28"/>
          <w:szCs w:val="28"/>
        </w:rPr>
        <w:t xml:space="preserve">     После всего сказанного попытаюсь сделать некоторые выводы развития русской литературы XI- XIII века. </w:t>
      </w:r>
    </w:p>
    <w:p w:rsidR="003424C5" w:rsidRDefault="003424C5">
      <w:pPr>
        <w:ind w:right="-1192"/>
        <w:jc w:val="both"/>
        <w:rPr>
          <w:sz w:val="28"/>
          <w:szCs w:val="28"/>
        </w:rPr>
      </w:pPr>
      <w:r>
        <w:rPr>
          <w:sz w:val="28"/>
          <w:szCs w:val="28"/>
        </w:rPr>
        <w:t xml:space="preserve">      Благодаря переписке и переводов Русь узнала многие жанры, библейские и богослужебные книги. На Руси стали известны памятники византийской хронографии, естественнонаучной литературы. В первые века русская литература не только училась, но и творила новые культурные и исторические ценности. В XI – XII веке на Руси появляются свои образцы торжественных слов и церковных поучений, свои жития, хроники и летописи. “Повести временных лет” самобытна и по форме, и по характеру, и по стилю. К началу XIII века древнерусская литература стала зрелой, в каждом из жанров были созданы оригинальные произведения. В активе русской литературы были такие известные сейчас как “Поучение” Владимира Мономаха, и “Слова о полку Игореве”, “Повести временных лет”. </w:t>
      </w:r>
    </w:p>
    <w:p w:rsidR="003424C5" w:rsidRDefault="003424C5">
      <w:pPr>
        <w:ind w:right="-1192"/>
        <w:jc w:val="both"/>
        <w:rPr>
          <w:sz w:val="28"/>
          <w:szCs w:val="28"/>
        </w:rPr>
      </w:pPr>
      <w:r>
        <w:rPr>
          <w:sz w:val="28"/>
          <w:szCs w:val="28"/>
        </w:rPr>
        <w:t xml:space="preserve">     </w:t>
      </w: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r>
        <w:rPr>
          <w:sz w:val="28"/>
          <w:szCs w:val="28"/>
        </w:rPr>
        <w:t xml:space="preserve">                                  Глава 3. Мир  древнерусской литературы.</w:t>
      </w:r>
    </w:p>
    <w:p w:rsidR="003424C5" w:rsidRDefault="003424C5">
      <w:pPr>
        <w:ind w:right="-1192"/>
        <w:jc w:val="both"/>
        <w:rPr>
          <w:sz w:val="28"/>
          <w:szCs w:val="28"/>
        </w:rPr>
      </w:pPr>
    </w:p>
    <w:p w:rsidR="003424C5" w:rsidRDefault="003424C5">
      <w:pPr>
        <w:ind w:right="-1192"/>
        <w:jc w:val="both"/>
        <w:rPr>
          <w:sz w:val="28"/>
          <w:szCs w:val="28"/>
        </w:rPr>
      </w:pPr>
      <w:r>
        <w:rPr>
          <w:sz w:val="28"/>
          <w:szCs w:val="28"/>
        </w:rPr>
        <w:t xml:space="preserve">     “Всякая литература создаёт свой мир, воплощающий мир представлений современного ей общества”, - пишет академик Д.С. Лихачёв. Характеризуя литературу Древней Руси, он пишет: “Чувство значительности происходящего, значительности всего временного, значительности истории человеческого бытия не покидало древнерусского человека ни в жизни, ни в искусстве, ни в литературе”.[3.213.]</w:t>
      </w:r>
    </w:p>
    <w:p w:rsidR="003424C5" w:rsidRDefault="003424C5">
      <w:pPr>
        <w:ind w:right="-1192"/>
        <w:jc w:val="both"/>
        <w:rPr>
          <w:sz w:val="28"/>
          <w:szCs w:val="28"/>
        </w:rPr>
      </w:pPr>
      <w:r>
        <w:rPr>
          <w:sz w:val="28"/>
          <w:szCs w:val="28"/>
        </w:rPr>
        <w:t xml:space="preserve">     Литература была средством познания мироустройства и средством воспитания человеческого духа. Древнерусский писатель не признавал вымысла. Даже повествуя о чудесах или далёких диковинных землях и населявших их фантастических существах, он был уверен, что пишет о действительно существовавшем. Древнерусскому писателю казалось, что он в совершенстве знает его историю. Писатель предполагал, что величайшие события уже в прошлом: в прошлом рождение, жизнь, смерть и воскресение Христа, в прошлом времена деятелей богословов.</w:t>
      </w:r>
    </w:p>
    <w:p w:rsidR="003424C5" w:rsidRDefault="003424C5">
      <w:pPr>
        <w:ind w:right="-1192"/>
        <w:jc w:val="both"/>
        <w:rPr>
          <w:sz w:val="28"/>
          <w:szCs w:val="28"/>
        </w:rPr>
      </w:pPr>
      <w:r>
        <w:rPr>
          <w:sz w:val="28"/>
          <w:szCs w:val="28"/>
        </w:rPr>
        <w:t xml:space="preserve">     Если поддержать эту точку зрения, то может показаться, что литература обречена на повторение. Ошибочно также думать о неграмотности литературы Древней Руси. Но это не так. Грамотность в Древней Руси было распространена гораздо шире, чем предполагали до сих пор, до находок берестяных грамот. О грамотности нам говорят и сохранившиеся древнерусские книги. До нас дошли лишь ничтожные остатки от книжного богатства Древней Руси. Большая часть книг погибла. Огромный урон был нанесён книгам во время московского пожара 1812 года. Вспомним пожар в котором сгорели собрания  А.И. Мусина-Пушкина, владельца списка “Слова о полку Игореве”. И тем не менее в библиотеках и архивах хранится несколько десяток сотен  рукописных книг. Уже это свидетельствует о высоком уровне книжной культуры.</w:t>
      </w:r>
    </w:p>
    <w:p w:rsidR="003424C5" w:rsidRDefault="003424C5">
      <w:pPr>
        <w:ind w:right="-1192"/>
        <w:jc w:val="both"/>
        <w:rPr>
          <w:sz w:val="28"/>
          <w:szCs w:val="28"/>
        </w:rPr>
      </w:pPr>
      <w:r>
        <w:rPr>
          <w:sz w:val="28"/>
          <w:szCs w:val="28"/>
        </w:rPr>
        <w:t xml:space="preserve">     Система жанров в Древней Руси находилась в зависимости от нужд церкви вплоть до XVII века, за исключением летописей, за исключением “Поучения” Владимира Мономаха, “Слова о полку Игореве”, за исключением “Моления Даниила Заточника”, весь остальной запас книг имеет узкокультовое назначение.</w:t>
      </w:r>
    </w:p>
    <w:p w:rsidR="003424C5" w:rsidRDefault="003424C5">
      <w:pPr>
        <w:ind w:right="-1192"/>
        <w:jc w:val="both"/>
        <w:rPr>
          <w:sz w:val="28"/>
          <w:szCs w:val="28"/>
        </w:rPr>
      </w:pPr>
      <w:r>
        <w:rPr>
          <w:sz w:val="28"/>
          <w:szCs w:val="28"/>
        </w:rPr>
        <w:t xml:space="preserve">     Древнерусские книжники не ограничивались чтением и перепиской хроник, они создавали свои тексты-хронографы. Особенно важное место в ряду отечественных памятников историографии занимает “Русский хронограф”, составленный в начале XVI века. Он охватывает всемирную историю от “сотворения мира” до 1453 г. – года завоевания турками Константинополя. Уже с XII века на Руси  известна “Хронографическая Александрия” - это обширное повествование о жизни и походах Александра Македонского. Об истории Греции мы узнаём их “История разрушения Трои”. Эти произведения также входили  в “Русский хронограф”.</w:t>
      </w:r>
    </w:p>
    <w:p w:rsidR="003424C5" w:rsidRDefault="003424C5">
      <w:pPr>
        <w:ind w:right="-1192"/>
        <w:jc w:val="both"/>
        <w:rPr>
          <w:sz w:val="28"/>
          <w:szCs w:val="28"/>
        </w:rPr>
      </w:pPr>
      <w:r>
        <w:rPr>
          <w:sz w:val="28"/>
          <w:szCs w:val="28"/>
        </w:rPr>
        <w:t xml:space="preserve">     Кроме исторической литературы существовал еще и жанр – жития святых. Жития служили как бы ещё одним видом историографической литературы, к которой древнерусский читатель питал особое пристрастие. При чтении которых, читатель убеждён, что всё описанное – происходило в действительности. Русские жития представляли собой народные легенды, герои, которых отличались не праведностью, а лишь несчастливой судьбой, которая вызывала сочувствия. В переводных житиях постоянно упоминается о далёких странах, о Риме, об Александрии. Такие жития расширяли и расширяют сейчас географический кругозор читателя. Переводные жития были построены по сюжетным романов-приключений. Пример: “Житие Евстафия-Плакиды”, основной частью жития является рассказ об удивительной, полной неожиданностей судьбе Евстафия.</w:t>
      </w:r>
    </w:p>
    <w:p w:rsidR="003424C5" w:rsidRDefault="003424C5">
      <w:pPr>
        <w:ind w:right="-1192"/>
        <w:jc w:val="both"/>
        <w:rPr>
          <w:sz w:val="28"/>
          <w:szCs w:val="28"/>
        </w:rPr>
      </w:pPr>
      <w:r>
        <w:rPr>
          <w:sz w:val="28"/>
          <w:szCs w:val="28"/>
        </w:rPr>
        <w:t xml:space="preserve">    В заключении делаю вывод где скажу лишь о том, что: древнерусская литература была разнообразна по жанровому составу и богата памятниками, их число составляет десятки тысяч названий. Произведения отвечали самым различным запросам читателей: удовлетворяли интерес к философским и богословским вопросам, к истории далёких времён и разных народов.</w:t>
      </w:r>
    </w:p>
    <w:p w:rsidR="003424C5" w:rsidRDefault="003424C5">
      <w:pPr>
        <w:ind w:right="-1192"/>
        <w:jc w:val="both"/>
        <w:rPr>
          <w:sz w:val="28"/>
          <w:szCs w:val="28"/>
        </w:rPr>
      </w:pPr>
      <w:r>
        <w:rPr>
          <w:sz w:val="28"/>
          <w:szCs w:val="28"/>
        </w:rPr>
        <w:t xml:space="preserve">     Очень жаль, что нам известно слишком мало древнерусских писателей. И хотя мы произносим имена Илариона, Нестора, Кирилла Туровского, Епифания Премудрого, Ермолая  Еразма, Симеона Полоцкого, Аввакума, перечень древнерусских писателей действительно очень мал. Но есть и такие произведения как: “Слова о полку Игореве”, “Сказания о Мамаевом побоище”, “Казанской истории”, где авторов мы не знаем совсем. Анонимность памятников – это традиция древнерусской литературы, с ней нужно нам смириться. </w:t>
      </w:r>
    </w:p>
    <w:p w:rsidR="003424C5" w:rsidRDefault="003424C5">
      <w:pPr>
        <w:ind w:right="-1192"/>
        <w:jc w:val="both"/>
        <w:rPr>
          <w:sz w:val="28"/>
          <w:szCs w:val="28"/>
        </w:rPr>
      </w:pPr>
      <w:r>
        <w:rPr>
          <w:sz w:val="28"/>
          <w:szCs w:val="28"/>
        </w:rPr>
        <w:t xml:space="preserve">     Литература Древней Руси богата и величественна. Величие её в напряжённости идейных поисков и широте интересов, в разнообразии и многочисленности памятников, в неоценимых заслугах огромной армии древнерусских книжников – писателей, летописцев, благодаря которым история нашего народа и душа народная, дошли до нас потомков.</w:t>
      </w: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r>
        <w:rPr>
          <w:sz w:val="28"/>
          <w:szCs w:val="28"/>
        </w:rPr>
        <w:t xml:space="preserve">                                                Заключение.</w:t>
      </w:r>
    </w:p>
    <w:p w:rsidR="003424C5" w:rsidRDefault="003424C5">
      <w:pPr>
        <w:ind w:right="-1192"/>
        <w:jc w:val="both"/>
        <w:rPr>
          <w:sz w:val="28"/>
          <w:szCs w:val="28"/>
        </w:rPr>
      </w:pPr>
    </w:p>
    <w:p w:rsidR="003424C5" w:rsidRDefault="003424C5">
      <w:pPr>
        <w:ind w:right="-1192"/>
        <w:jc w:val="both"/>
        <w:rPr>
          <w:sz w:val="28"/>
          <w:szCs w:val="28"/>
        </w:rPr>
      </w:pPr>
      <w:r>
        <w:rPr>
          <w:sz w:val="28"/>
          <w:szCs w:val="28"/>
        </w:rPr>
        <w:t xml:space="preserve">     Значение древнерусской литературы состоит в том, что она помогает понять достижения великой русской литературы. В древнерусской литературе находятся источники гражданственности и идейности нового времени.</w:t>
      </w:r>
    </w:p>
    <w:p w:rsidR="003424C5" w:rsidRDefault="003424C5">
      <w:pPr>
        <w:ind w:right="-1192"/>
        <w:jc w:val="both"/>
        <w:rPr>
          <w:sz w:val="28"/>
          <w:szCs w:val="28"/>
        </w:rPr>
      </w:pPr>
      <w:r>
        <w:rPr>
          <w:sz w:val="28"/>
          <w:szCs w:val="28"/>
        </w:rPr>
        <w:t xml:space="preserve">     Древнерусская литература передала русской литературе свою высокую идейность, свой опыт, богатство языка.</w:t>
      </w:r>
    </w:p>
    <w:p w:rsidR="003424C5" w:rsidRDefault="003424C5">
      <w:pPr>
        <w:ind w:right="-1192"/>
        <w:jc w:val="both"/>
        <w:rPr>
          <w:sz w:val="28"/>
          <w:szCs w:val="28"/>
        </w:rPr>
      </w:pPr>
      <w:r>
        <w:rPr>
          <w:sz w:val="28"/>
          <w:szCs w:val="28"/>
        </w:rPr>
        <w:t xml:space="preserve">     В древнерусской литературе есть произведения, которыми русский народ может гордиться, это такие произведения как: “Повести временных лет”, - первая русская летопись, “Поучение Владимира Мономаха”, “Слова о полку Игореве”, “Хождение за три моря Афанасия Никитина”, и другие. Эти произведения показывают всё лучшее, что создала русская литература за первые семь веков своего существования.</w:t>
      </w:r>
    </w:p>
    <w:p w:rsidR="003424C5" w:rsidRDefault="003424C5">
      <w:pPr>
        <w:ind w:right="-1192"/>
        <w:jc w:val="both"/>
        <w:rPr>
          <w:sz w:val="28"/>
          <w:szCs w:val="28"/>
        </w:rPr>
      </w:pPr>
      <w:r>
        <w:rPr>
          <w:sz w:val="28"/>
          <w:szCs w:val="28"/>
        </w:rPr>
        <w:t xml:space="preserve">     Летопись – внушает убеждения святости власти, она становилась школой патриотизма, школой правды.</w:t>
      </w:r>
    </w:p>
    <w:p w:rsidR="003424C5" w:rsidRDefault="003424C5">
      <w:pPr>
        <w:ind w:right="-1192"/>
        <w:jc w:val="both"/>
        <w:rPr>
          <w:sz w:val="28"/>
          <w:szCs w:val="28"/>
        </w:rPr>
      </w:pPr>
      <w:r>
        <w:rPr>
          <w:sz w:val="28"/>
          <w:szCs w:val="28"/>
        </w:rPr>
        <w:t xml:space="preserve">     Древнерусская литература – это часть истории страны, она всегда была занята общественными проблемами своего времени. Древнерусская литература XI - XII веков была связана с византийской и болгарской литературой. </w:t>
      </w:r>
    </w:p>
    <w:p w:rsidR="003424C5" w:rsidRDefault="003424C5">
      <w:pPr>
        <w:ind w:right="-1192"/>
        <w:jc w:val="both"/>
        <w:rPr>
          <w:sz w:val="28"/>
          <w:szCs w:val="28"/>
        </w:rPr>
      </w:pPr>
      <w:r>
        <w:rPr>
          <w:sz w:val="28"/>
          <w:szCs w:val="28"/>
        </w:rPr>
        <w:t xml:space="preserve">     Жанры литературы связаны с церковной, фольклором, жанрами, которые воспевают любовь к родине. То есть литература XI - XII веков на Руси находилась в процессе жанрообразования (“Поучение”, “Моление”, “Слова о полку Игореве”).</w:t>
      </w:r>
    </w:p>
    <w:p w:rsidR="003424C5" w:rsidRDefault="003424C5">
      <w:pPr>
        <w:ind w:right="-1192"/>
        <w:jc w:val="both"/>
        <w:rPr>
          <w:sz w:val="28"/>
          <w:szCs w:val="28"/>
        </w:rPr>
      </w:pPr>
      <w:r>
        <w:rPr>
          <w:sz w:val="28"/>
          <w:szCs w:val="28"/>
        </w:rPr>
        <w:t xml:space="preserve">     Познание древнерусской литературы продолжается. Это и правильно. Приобщиться к литературе Руси того времени счастье и радость. Всё это не может нас оставить равнодушными к истории культуры нашей Родины. Литература Древней Руси – это зеркало славы наших предков, воинов, строителей, философов, политологов, художников слова и книжного дела.   </w:t>
      </w:r>
    </w:p>
    <w:p w:rsidR="003424C5" w:rsidRDefault="003424C5">
      <w:pPr>
        <w:ind w:right="-1192"/>
        <w:jc w:val="both"/>
        <w:rPr>
          <w:sz w:val="28"/>
          <w:szCs w:val="28"/>
        </w:rPr>
      </w:pPr>
      <w:r>
        <w:rPr>
          <w:sz w:val="28"/>
          <w:szCs w:val="28"/>
        </w:rPr>
        <w:t xml:space="preserve">     Я считаю, что Древнерусская литература является хорошим явлением культуры нашего дня.</w:t>
      </w:r>
    </w:p>
    <w:p w:rsidR="003424C5" w:rsidRDefault="003424C5">
      <w:pPr>
        <w:ind w:right="-1192"/>
        <w:jc w:val="both"/>
        <w:rPr>
          <w:sz w:val="28"/>
          <w:szCs w:val="28"/>
        </w:rPr>
      </w:pPr>
      <w:r>
        <w:rPr>
          <w:sz w:val="28"/>
          <w:szCs w:val="28"/>
        </w:rPr>
        <w:t xml:space="preserve">     Изучение древнерусской литературы, памятников древнего искусства является важным делом. Памятники прошлого должны служить будущему. Лучшие произведения культуры продолжают участвовать в нашей жизни. Мы изучаем древнерусскую литературу, продолжаем читать, расширяем свой кругозор. Правда, не всегда должным образом относимся к культуре Древней Руси. Но я думаю, что развитие русской литературы X – XIIIвв должно вестись в интересах современности. Вся литература Руси обращена к будущему, к нам, она пронизана заботой о будущим.</w:t>
      </w: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r>
        <w:rPr>
          <w:sz w:val="28"/>
          <w:szCs w:val="28"/>
        </w:rPr>
        <w:t xml:space="preserve">                                         Литература.</w:t>
      </w:r>
    </w:p>
    <w:p w:rsidR="003424C5" w:rsidRDefault="003424C5">
      <w:pPr>
        <w:ind w:right="-1192"/>
        <w:jc w:val="both"/>
        <w:rPr>
          <w:sz w:val="28"/>
          <w:szCs w:val="28"/>
        </w:rPr>
      </w:pPr>
    </w:p>
    <w:p w:rsidR="003424C5" w:rsidRDefault="003424C5">
      <w:pPr>
        <w:numPr>
          <w:ilvl w:val="0"/>
          <w:numId w:val="6"/>
        </w:numPr>
        <w:ind w:right="-1192"/>
        <w:jc w:val="both"/>
        <w:rPr>
          <w:sz w:val="28"/>
          <w:szCs w:val="28"/>
        </w:rPr>
      </w:pPr>
      <w:r>
        <w:rPr>
          <w:sz w:val="28"/>
          <w:szCs w:val="28"/>
        </w:rPr>
        <w:t>Быстрова А. Мир культуры (основы культурологии). Учебное пособие М.:                      ЮКЭА, 2000г. 686с.</w:t>
      </w:r>
    </w:p>
    <w:p w:rsidR="003424C5" w:rsidRDefault="003424C5">
      <w:pPr>
        <w:numPr>
          <w:ilvl w:val="0"/>
          <w:numId w:val="6"/>
        </w:numPr>
        <w:ind w:right="-1192"/>
        <w:jc w:val="both"/>
        <w:rPr>
          <w:sz w:val="28"/>
          <w:szCs w:val="28"/>
        </w:rPr>
      </w:pPr>
      <w:r>
        <w:rPr>
          <w:sz w:val="28"/>
          <w:szCs w:val="28"/>
        </w:rPr>
        <w:t>Водорезов Н. История древней русской литературы. Учебник для студентов. М.: Просвещение, 1972г. 383с.</w:t>
      </w:r>
    </w:p>
    <w:p w:rsidR="003424C5" w:rsidRDefault="003424C5">
      <w:pPr>
        <w:numPr>
          <w:ilvl w:val="0"/>
          <w:numId w:val="6"/>
        </w:numPr>
        <w:ind w:right="-1192"/>
        <w:jc w:val="both"/>
        <w:rPr>
          <w:sz w:val="28"/>
          <w:szCs w:val="28"/>
        </w:rPr>
      </w:pPr>
      <w:r>
        <w:rPr>
          <w:sz w:val="28"/>
          <w:szCs w:val="28"/>
        </w:rPr>
        <w:t>Гриненко Г. Хрестоматия по истории мировой культуры. М.: Юрайт, 1998г. 669с.</w:t>
      </w:r>
    </w:p>
    <w:p w:rsidR="003424C5" w:rsidRDefault="003424C5">
      <w:pPr>
        <w:numPr>
          <w:ilvl w:val="0"/>
          <w:numId w:val="6"/>
        </w:numPr>
        <w:ind w:right="-1192"/>
        <w:jc w:val="both"/>
        <w:rPr>
          <w:sz w:val="28"/>
          <w:szCs w:val="28"/>
        </w:rPr>
      </w:pPr>
      <w:r>
        <w:rPr>
          <w:sz w:val="28"/>
          <w:szCs w:val="28"/>
        </w:rPr>
        <w:t>Дмитриев Л., Лихачёв Д. История русской литературы Х –Х11 веков. – М.: Просвещение, 1980г. 461с.</w:t>
      </w:r>
    </w:p>
    <w:p w:rsidR="003424C5" w:rsidRDefault="003424C5">
      <w:pPr>
        <w:numPr>
          <w:ilvl w:val="0"/>
          <w:numId w:val="6"/>
        </w:numPr>
        <w:ind w:right="-1192"/>
        <w:jc w:val="both"/>
        <w:rPr>
          <w:sz w:val="28"/>
          <w:szCs w:val="28"/>
        </w:rPr>
      </w:pPr>
      <w:r>
        <w:rPr>
          <w:sz w:val="28"/>
          <w:szCs w:val="28"/>
        </w:rPr>
        <w:t>Емохонова Л. Мировая художественная культура. Учебное пособие. М.: Академия, 1994г. 448с.</w:t>
      </w:r>
    </w:p>
    <w:p w:rsidR="003424C5" w:rsidRDefault="003424C5">
      <w:pPr>
        <w:numPr>
          <w:ilvl w:val="0"/>
          <w:numId w:val="6"/>
        </w:numPr>
        <w:ind w:right="-1192"/>
        <w:jc w:val="both"/>
        <w:rPr>
          <w:sz w:val="28"/>
          <w:szCs w:val="28"/>
        </w:rPr>
      </w:pPr>
      <w:r>
        <w:rPr>
          <w:sz w:val="28"/>
          <w:szCs w:val="28"/>
        </w:rPr>
        <w:t>Карпушина С., Карпушин В. История мировой культуры. Учебник для вузов. М.: “Nota bene”, 1998г. 536с.</w:t>
      </w:r>
    </w:p>
    <w:p w:rsidR="003424C5" w:rsidRDefault="003424C5">
      <w:pPr>
        <w:numPr>
          <w:ilvl w:val="0"/>
          <w:numId w:val="6"/>
        </w:numPr>
        <w:ind w:right="-1192"/>
        <w:jc w:val="both"/>
        <w:rPr>
          <w:sz w:val="28"/>
          <w:szCs w:val="28"/>
        </w:rPr>
      </w:pPr>
      <w:r>
        <w:rPr>
          <w:sz w:val="28"/>
          <w:szCs w:val="28"/>
        </w:rPr>
        <w:t>Кондалов И. Введение в историю русской культуры. Учебное пособие. М.: Аспект Пресс,1997г. 687с.</w:t>
      </w:r>
    </w:p>
    <w:p w:rsidR="003424C5" w:rsidRDefault="003424C5">
      <w:pPr>
        <w:numPr>
          <w:ilvl w:val="0"/>
          <w:numId w:val="6"/>
        </w:numPr>
        <w:ind w:right="-1192"/>
        <w:jc w:val="both"/>
        <w:rPr>
          <w:sz w:val="28"/>
          <w:szCs w:val="28"/>
        </w:rPr>
      </w:pPr>
      <w:r>
        <w:rPr>
          <w:sz w:val="28"/>
          <w:szCs w:val="28"/>
        </w:rPr>
        <w:t>Мячин А. Мир русской культуры. Энциклопедический справочник. М.: Вече 2000г. 624с.</w:t>
      </w:r>
    </w:p>
    <w:p w:rsidR="003424C5" w:rsidRDefault="003424C5">
      <w:pPr>
        <w:numPr>
          <w:ilvl w:val="0"/>
          <w:numId w:val="6"/>
        </w:numPr>
        <w:ind w:right="-1192"/>
        <w:jc w:val="both"/>
        <w:rPr>
          <w:sz w:val="28"/>
          <w:szCs w:val="28"/>
        </w:rPr>
      </w:pPr>
      <w:r>
        <w:rPr>
          <w:sz w:val="28"/>
          <w:szCs w:val="28"/>
        </w:rPr>
        <w:t>Смелкова З. Литература как вид искусства. М.: Флинте, Наука, 1997г. 280с.</w:t>
      </w:r>
    </w:p>
    <w:p w:rsidR="003424C5" w:rsidRDefault="003424C5">
      <w:pPr>
        <w:numPr>
          <w:ilvl w:val="0"/>
          <w:numId w:val="6"/>
        </w:numPr>
        <w:ind w:right="-1192"/>
        <w:jc w:val="both"/>
        <w:rPr>
          <w:sz w:val="28"/>
          <w:szCs w:val="28"/>
        </w:rPr>
      </w:pPr>
      <w:r>
        <w:rPr>
          <w:sz w:val="28"/>
          <w:szCs w:val="28"/>
        </w:rPr>
        <w:t>Творогов О. Древнерусская литература и её роль. Ленинград, 1985г. 126с.</w:t>
      </w:r>
    </w:p>
    <w:p w:rsidR="003424C5" w:rsidRDefault="003424C5">
      <w:pPr>
        <w:numPr>
          <w:ilvl w:val="0"/>
          <w:numId w:val="6"/>
        </w:numPr>
        <w:ind w:right="-1192"/>
        <w:jc w:val="both"/>
        <w:rPr>
          <w:sz w:val="28"/>
          <w:szCs w:val="28"/>
        </w:rPr>
      </w:pPr>
      <w:r>
        <w:rPr>
          <w:sz w:val="28"/>
          <w:szCs w:val="28"/>
        </w:rPr>
        <w:t>Шаталов С. Литература вид искусства. М.: Знание, 1981г. 160с.</w:t>
      </w:r>
    </w:p>
    <w:p w:rsidR="003424C5" w:rsidRDefault="003424C5">
      <w:pPr>
        <w:ind w:right="-1192" w:firstLine="645"/>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p>
    <w:p w:rsidR="003424C5" w:rsidRDefault="003424C5">
      <w:pPr>
        <w:ind w:right="-1192"/>
        <w:jc w:val="both"/>
        <w:rPr>
          <w:sz w:val="28"/>
          <w:szCs w:val="28"/>
        </w:rPr>
      </w:pPr>
      <w:r>
        <w:rPr>
          <w:sz w:val="28"/>
          <w:szCs w:val="28"/>
        </w:rPr>
        <w:t xml:space="preserve">                                               </w:t>
      </w:r>
    </w:p>
    <w:p w:rsidR="003424C5" w:rsidRDefault="003424C5">
      <w:pPr>
        <w:ind w:right="-1192"/>
        <w:jc w:val="both"/>
        <w:rPr>
          <w:sz w:val="28"/>
          <w:szCs w:val="28"/>
        </w:rPr>
      </w:pPr>
    </w:p>
    <w:p w:rsidR="003424C5" w:rsidRDefault="003424C5">
      <w:pPr>
        <w:ind w:right="-1192"/>
        <w:jc w:val="both"/>
        <w:rPr>
          <w:sz w:val="28"/>
          <w:szCs w:val="28"/>
        </w:rPr>
      </w:pPr>
      <w:r>
        <w:rPr>
          <w:sz w:val="28"/>
          <w:szCs w:val="28"/>
        </w:rPr>
        <w:t xml:space="preserve">     </w:t>
      </w:r>
    </w:p>
    <w:p w:rsidR="003424C5" w:rsidRDefault="003424C5">
      <w:pPr>
        <w:ind w:right="-1192"/>
        <w:jc w:val="both"/>
        <w:rPr>
          <w:sz w:val="28"/>
          <w:szCs w:val="28"/>
        </w:rPr>
      </w:pPr>
      <w:r>
        <w:rPr>
          <w:sz w:val="28"/>
          <w:szCs w:val="28"/>
        </w:rPr>
        <w:t xml:space="preserve">          </w:t>
      </w:r>
      <w:bookmarkStart w:id="0" w:name="_GoBack"/>
      <w:bookmarkEnd w:id="0"/>
    </w:p>
    <w:sectPr w:rsidR="003424C5">
      <w:headerReference w:type="default" r:id="rId7"/>
      <w:footerReference w:type="default" r:id="rId8"/>
      <w:pgSz w:w="11906" w:h="16838"/>
      <w:pgMar w:top="1134" w:right="1797" w:bottom="1134" w:left="1797" w:header="709" w:footer="709" w:gutter="0"/>
      <w:pgNumType w:start="3"/>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4C5" w:rsidRDefault="003424C5">
      <w:r>
        <w:separator/>
      </w:r>
    </w:p>
  </w:endnote>
  <w:endnote w:type="continuationSeparator" w:id="0">
    <w:p w:rsidR="003424C5" w:rsidRDefault="0034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4C5" w:rsidRDefault="003424C5">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D7CC4">
      <w:rPr>
        <w:rStyle w:val="a5"/>
        <w:noProof/>
      </w:rPr>
      <w:t>3</w:t>
    </w:r>
    <w:r>
      <w:rPr>
        <w:rStyle w:val="a5"/>
      </w:rPr>
      <w:fldChar w:fldCharType="end"/>
    </w:r>
  </w:p>
  <w:p w:rsidR="003424C5" w:rsidRDefault="003424C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4C5" w:rsidRDefault="003424C5">
      <w:r>
        <w:separator/>
      </w:r>
    </w:p>
  </w:footnote>
  <w:footnote w:type="continuationSeparator" w:id="0">
    <w:p w:rsidR="003424C5" w:rsidRDefault="00342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4C5" w:rsidRDefault="003424C5">
    <w:pPr>
      <w:pStyle w:val="a8"/>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573EE"/>
    <w:multiLevelType w:val="singleLevel"/>
    <w:tmpl w:val="0419000F"/>
    <w:lvl w:ilvl="0">
      <w:start w:val="1"/>
      <w:numFmt w:val="decimal"/>
      <w:lvlText w:val="%1."/>
      <w:lvlJc w:val="left"/>
      <w:pPr>
        <w:tabs>
          <w:tab w:val="num" w:pos="360"/>
        </w:tabs>
        <w:ind w:left="360" w:hanging="360"/>
      </w:pPr>
    </w:lvl>
  </w:abstractNum>
  <w:abstractNum w:abstractNumId="1">
    <w:nsid w:val="3B6C6649"/>
    <w:multiLevelType w:val="multilevel"/>
    <w:tmpl w:val="A3BA855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FA42F47"/>
    <w:multiLevelType w:val="singleLevel"/>
    <w:tmpl w:val="0419000F"/>
    <w:lvl w:ilvl="0">
      <w:start w:val="1"/>
      <w:numFmt w:val="decimal"/>
      <w:lvlText w:val="%1."/>
      <w:lvlJc w:val="left"/>
      <w:pPr>
        <w:tabs>
          <w:tab w:val="num" w:pos="360"/>
        </w:tabs>
        <w:ind w:left="360" w:hanging="360"/>
      </w:pPr>
    </w:lvl>
  </w:abstractNum>
  <w:abstractNum w:abstractNumId="3">
    <w:nsid w:val="573F6105"/>
    <w:multiLevelType w:val="singleLevel"/>
    <w:tmpl w:val="0419000F"/>
    <w:lvl w:ilvl="0">
      <w:start w:val="1"/>
      <w:numFmt w:val="decimal"/>
      <w:lvlText w:val="%1."/>
      <w:lvlJc w:val="left"/>
      <w:pPr>
        <w:tabs>
          <w:tab w:val="num" w:pos="360"/>
        </w:tabs>
        <w:ind w:left="360" w:hanging="360"/>
      </w:pPr>
    </w:lvl>
  </w:abstractNum>
  <w:abstractNum w:abstractNumId="4">
    <w:nsid w:val="6DB50F71"/>
    <w:multiLevelType w:val="singleLevel"/>
    <w:tmpl w:val="0419000F"/>
    <w:lvl w:ilvl="0">
      <w:start w:val="1"/>
      <w:numFmt w:val="decimal"/>
      <w:lvlText w:val="%1."/>
      <w:lvlJc w:val="left"/>
      <w:pPr>
        <w:tabs>
          <w:tab w:val="num" w:pos="360"/>
        </w:tabs>
        <w:ind w:left="360" w:hanging="360"/>
      </w:pPr>
    </w:lvl>
  </w:abstractNum>
  <w:abstractNum w:abstractNumId="5">
    <w:nsid w:val="6FA43F16"/>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CC4"/>
    <w:rsid w:val="003424C5"/>
    <w:rsid w:val="00435120"/>
    <w:rsid w:val="008B054A"/>
    <w:rsid w:val="00FD7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7EF3C7-C2DA-475D-980B-D281B2C8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ind w:right="-766"/>
      <w:outlineLvl w:val="0"/>
    </w:pPr>
    <w:rPr>
      <w:sz w:val="28"/>
      <w:szCs w:val="28"/>
    </w:rPr>
  </w:style>
  <w:style w:type="paragraph" w:styleId="2">
    <w:name w:val="heading 2"/>
    <w:basedOn w:val="a"/>
    <w:next w:val="a"/>
    <w:link w:val="20"/>
    <w:uiPriority w:val="99"/>
    <w:qFormat/>
    <w:pPr>
      <w:keepNext/>
      <w:ind w:right="-1192"/>
      <w:jc w:val="both"/>
      <w:outlineLvl w:val="1"/>
    </w:pPr>
    <w:rPr>
      <w:sz w:val="28"/>
      <w:szCs w:val="28"/>
      <w:lang w:val="en-US"/>
    </w:rPr>
  </w:style>
  <w:style w:type="paragraph" w:styleId="3">
    <w:name w:val="heading 3"/>
    <w:basedOn w:val="a"/>
    <w:next w:val="a"/>
    <w:link w:val="30"/>
    <w:uiPriority w:val="99"/>
    <w:qFormat/>
    <w:pPr>
      <w:keepNext/>
      <w:ind w:right="-105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2"/>
    <w:basedOn w:val="a"/>
    <w:link w:val="22"/>
    <w:uiPriority w:val="99"/>
    <w:pPr>
      <w:ind w:right="-1192" w:hanging="142"/>
      <w:jc w:val="both"/>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Body Text"/>
    <w:basedOn w:val="a"/>
    <w:link w:val="a7"/>
    <w:uiPriority w:val="99"/>
    <w:pPr>
      <w:ind w:right="-1192"/>
      <w:jc w:val="both"/>
    </w:pPr>
    <w:rPr>
      <w:sz w:val="28"/>
      <w:szCs w:val="28"/>
    </w:rPr>
  </w:style>
  <w:style w:type="character" w:customStyle="1" w:styleId="a7">
    <w:name w:val="Основной текст Знак"/>
    <w:link w:val="a6"/>
    <w:uiPriority w:val="99"/>
    <w:semiHidden/>
    <w:rPr>
      <w:rFonts w:ascii="Times New Roman" w:hAnsi="Times New Roman" w:cs="Times New Roman"/>
      <w:sz w:val="20"/>
      <w:szCs w:val="20"/>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4961</Words>
  <Characters>28278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ZapSibPTUS</Company>
  <LinksUpToDate>false</LinksUpToDate>
  <CharactersWithSpaces>33173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LAZ</dc:creator>
  <cp:keywords/>
  <dc:description/>
  <cp:lastModifiedBy>admin</cp:lastModifiedBy>
  <cp:revision>2</cp:revision>
  <cp:lastPrinted>2002-11-19T19:44:00Z</cp:lastPrinted>
  <dcterms:created xsi:type="dcterms:W3CDTF">2014-04-23T15:48:00Z</dcterms:created>
  <dcterms:modified xsi:type="dcterms:W3CDTF">2014-04-23T15:48:00Z</dcterms:modified>
</cp:coreProperties>
</file>