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3F3DF9">
      <w:pPr>
        <w:pStyle w:val="1"/>
        <w:rPr>
          <w:lang w:val="en-US"/>
        </w:rPr>
      </w:pPr>
    </w:p>
    <w:p w:rsidR="003F3DF9" w:rsidRDefault="000F54F7">
      <w:pPr>
        <w:pStyle w:val="1"/>
      </w:pPr>
      <w:r>
        <w:t>Реферат з БЖД</w:t>
      </w:r>
    </w:p>
    <w:p w:rsidR="003F3DF9" w:rsidRDefault="000F54F7">
      <w:pPr>
        <w:jc w:val="center"/>
        <w:rPr>
          <w:sz w:val="32"/>
          <w:szCs w:val="36"/>
          <w:lang w:val="uk-UA"/>
        </w:rPr>
      </w:pPr>
      <w:r>
        <w:rPr>
          <w:sz w:val="32"/>
          <w:szCs w:val="36"/>
          <w:lang w:val="uk-UA"/>
        </w:rPr>
        <w:t>Торф’яні пожежі</w:t>
      </w: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spacing w:after="240"/>
        <w:rPr>
          <w:lang w:val="en-US"/>
        </w:rPr>
      </w:pPr>
    </w:p>
    <w:p w:rsidR="003F3DF9" w:rsidRDefault="000F54F7">
      <w:pPr>
        <w:spacing w:after="240"/>
        <w:jc w:val="center"/>
        <w:rPr>
          <w:lang w:val="en-US"/>
        </w:rPr>
      </w:pPr>
      <w:r>
        <w:rPr>
          <w:lang w:val="en-US"/>
        </w:rPr>
        <w:t xml:space="preserve">  </w:t>
      </w:r>
    </w:p>
    <w:p w:rsidR="003F3DF9" w:rsidRDefault="003F3DF9">
      <w:pPr>
        <w:jc w:val="center"/>
        <w:rPr>
          <w:lang w:val="en-US"/>
        </w:rPr>
      </w:pPr>
    </w:p>
    <w:p w:rsidR="003F3DF9" w:rsidRDefault="003F3DF9">
      <w:pPr>
        <w:rPr>
          <w:lang w:val="en-US"/>
        </w:rPr>
      </w:pPr>
    </w:p>
    <w:p w:rsidR="003F3DF9" w:rsidRDefault="000F54F7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3F3DF9" w:rsidRDefault="003F3DF9">
      <w:pPr>
        <w:rPr>
          <w:lang w:val="en-US"/>
        </w:rPr>
      </w:pPr>
    </w:p>
    <w:p w:rsidR="003F3DF9" w:rsidRDefault="003F3DF9">
      <w:pPr>
        <w:rPr>
          <w:lang w:val="en-US"/>
        </w:rPr>
      </w:pPr>
    </w:p>
    <w:p w:rsidR="003F3DF9" w:rsidRDefault="003F3DF9">
      <w:pPr>
        <w:tabs>
          <w:tab w:val="left" w:pos="6886"/>
        </w:tabs>
        <w:rPr>
          <w:sz w:val="36"/>
          <w:szCs w:val="36"/>
          <w:lang w:val="uk-UA"/>
        </w:rPr>
      </w:pPr>
    </w:p>
    <w:p w:rsidR="003F3DF9" w:rsidRDefault="003F3DF9">
      <w:pPr>
        <w:tabs>
          <w:tab w:val="left" w:pos="6886"/>
        </w:tabs>
        <w:rPr>
          <w:sz w:val="36"/>
          <w:szCs w:val="36"/>
          <w:lang w:val="uk-UA"/>
        </w:rPr>
      </w:pPr>
    </w:p>
    <w:p w:rsidR="003F3DF9" w:rsidRDefault="003F3DF9">
      <w:pPr>
        <w:tabs>
          <w:tab w:val="left" w:pos="6886"/>
        </w:tabs>
        <w:rPr>
          <w:sz w:val="36"/>
          <w:szCs w:val="36"/>
          <w:lang w:val="uk-UA"/>
        </w:rPr>
      </w:pPr>
    </w:p>
    <w:p w:rsidR="003F3DF9" w:rsidRDefault="003F3DF9">
      <w:pPr>
        <w:tabs>
          <w:tab w:val="left" w:pos="6886"/>
        </w:tabs>
        <w:rPr>
          <w:sz w:val="36"/>
          <w:szCs w:val="36"/>
          <w:lang w:val="uk-UA"/>
        </w:rPr>
      </w:pPr>
    </w:p>
    <w:p w:rsidR="003F3DF9" w:rsidRDefault="003F3DF9">
      <w:pPr>
        <w:tabs>
          <w:tab w:val="left" w:pos="6886"/>
        </w:tabs>
        <w:rPr>
          <w:sz w:val="16"/>
          <w:szCs w:val="16"/>
          <w:lang w:val="uk-UA"/>
        </w:rPr>
      </w:pPr>
    </w:p>
    <w:p w:rsidR="003F3DF9" w:rsidRDefault="003F3DF9">
      <w:pPr>
        <w:rPr>
          <w:sz w:val="72"/>
          <w:szCs w:val="72"/>
          <w:lang w:val="en-US"/>
        </w:rPr>
      </w:pPr>
    </w:p>
    <w:p w:rsidR="003F3DF9" w:rsidRDefault="000F54F7">
      <w:pPr>
        <w:rPr>
          <w:sz w:val="72"/>
          <w:szCs w:val="72"/>
        </w:rPr>
      </w:pPr>
      <w:r>
        <w:rPr>
          <w:sz w:val="72"/>
          <w:szCs w:val="72"/>
          <w:lang w:val="uk-UA"/>
        </w:rPr>
        <w:br w:type="page"/>
        <w:t>План</w:t>
      </w:r>
    </w:p>
    <w:p w:rsidR="003F3DF9" w:rsidRDefault="000F54F7">
      <w:pPr>
        <w:rPr>
          <w:sz w:val="44"/>
          <w:szCs w:val="44"/>
          <w:lang w:val="uk-UA"/>
        </w:rPr>
      </w:pPr>
      <w:r>
        <w:rPr>
          <w:sz w:val="44"/>
          <w:szCs w:val="44"/>
        </w:rPr>
        <w:t>1</w:t>
      </w:r>
      <w:r>
        <w:rPr>
          <w:sz w:val="44"/>
          <w:szCs w:val="44"/>
          <w:lang w:val="uk-UA"/>
        </w:rPr>
        <w:t>.Торф і його світові запаси.</w:t>
      </w:r>
    </w:p>
    <w:p w:rsidR="003F3DF9" w:rsidRDefault="000F54F7">
      <w:pPr>
        <w:rPr>
          <w:sz w:val="44"/>
          <w:szCs w:val="44"/>
        </w:rPr>
      </w:pPr>
      <w:r>
        <w:rPr>
          <w:sz w:val="44"/>
          <w:szCs w:val="44"/>
        </w:rPr>
        <w:t>2</w:t>
      </w:r>
      <w:r>
        <w:rPr>
          <w:sz w:val="44"/>
          <w:szCs w:val="44"/>
          <w:lang w:val="uk-UA"/>
        </w:rPr>
        <w:t>.Родовища торфу на Україні.</w:t>
      </w:r>
    </w:p>
    <w:p w:rsidR="003F3DF9" w:rsidRDefault="000F54F7">
      <w:pPr>
        <w:rPr>
          <w:sz w:val="44"/>
          <w:szCs w:val="44"/>
          <w:lang w:val="uk-UA"/>
        </w:rPr>
      </w:pPr>
      <w:r>
        <w:rPr>
          <w:sz w:val="44"/>
          <w:szCs w:val="44"/>
        </w:rPr>
        <w:t>3</w:t>
      </w:r>
      <w:r>
        <w:rPr>
          <w:sz w:val="44"/>
          <w:szCs w:val="44"/>
          <w:lang w:val="uk-UA"/>
        </w:rPr>
        <w:t>.Сумна популярність торфу.</w:t>
      </w:r>
    </w:p>
    <w:p w:rsidR="003F3DF9" w:rsidRDefault="000F54F7">
      <w:pPr>
        <w:rPr>
          <w:sz w:val="44"/>
          <w:szCs w:val="44"/>
        </w:rPr>
      </w:pPr>
      <w:r>
        <w:rPr>
          <w:sz w:val="44"/>
          <w:szCs w:val="44"/>
        </w:rPr>
        <w:t>4</w:t>
      </w:r>
      <w:r>
        <w:rPr>
          <w:sz w:val="44"/>
          <w:szCs w:val="44"/>
          <w:lang w:val="uk-UA"/>
        </w:rPr>
        <w:t>.Гасіння торф</w:t>
      </w:r>
      <w:r>
        <w:rPr>
          <w:sz w:val="44"/>
          <w:szCs w:val="44"/>
        </w:rPr>
        <w:t>`</w:t>
      </w:r>
      <w:r>
        <w:rPr>
          <w:sz w:val="44"/>
          <w:szCs w:val="44"/>
          <w:lang w:val="uk-UA"/>
        </w:rPr>
        <w:t>яних пожеж-це справа професіоналів.</w:t>
      </w:r>
    </w:p>
    <w:p w:rsidR="003F3DF9" w:rsidRDefault="003F3DF9">
      <w:pPr>
        <w:rPr>
          <w:sz w:val="44"/>
          <w:szCs w:val="44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rPr>
          <w:sz w:val="44"/>
          <w:szCs w:val="44"/>
          <w:lang w:val="en-US"/>
        </w:rPr>
      </w:pPr>
    </w:p>
    <w:p w:rsidR="003F3DF9" w:rsidRDefault="003F3DF9">
      <w:pPr>
        <w:pStyle w:val="a3"/>
        <w:jc w:val="center"/>
      </w:pPr>
    </w:p>
    <w:p w:rsidR="003F3DF9" w:rsidRDefault="000F54F7">
      <w:pPr>
        <w:pStyle w:val="a3"/>
        <w:ind w:firstLine="540"/>
        <w:rPr>
          <w:sz w:val="36"/>
          <w:szCs w:val="36"/>
          <w:lang w:val="uk-UA"/>
        </w:rPr>
      </w:pPr>
      <w:r>
        <w:rPr>
          <w:b/>
          <w:sz w:val="36"/>
          <w:szCs w:val="36"/>
          <w:u w:val="single"/>
        </w:rPr>
        <w:t>Торф</w:t>
      </w:r>
      <w:r>
        <w:rPr>
          <w:sz w:val="36"/>
          <w:szCs w:val="36"/>
          <w:lang w:val="uk-UA"/>
        </w:rPr>
        <w:t>-</w:t>
      </w:r>
      <w:r>
        <w:rPr>
          <w:sz w:val="36"/>
          <w:szCs w:val="36"/>
        </w:rPr>
        <w:t xml:space="preserve"> (від німецького слова Torf, що значить т</w:t>
      </w:r>
      <w:r>
        <w:rPr>
          <w:sz w:val="36"/>
          <w:szCs w:val="36"/>
          <w:lang w:val="uk-UA"/>
        </w:rPr>
        <w:t>е</w:t>
      </w:r>
      <w:r>
        <w:rPr>
          <w:sz w:val="36"/>
          <w:szCs w:val="36"/>
        </w:rPr>
        <w:t xml:space="preserve">ж саме) - це пальна корисна копалина , використовується як паливо, добриво, теплоізоляційний матеріал </w:t>
      </w:r>
      <w:r>
        <w:rPr>
          <w:sz w:val="36"/>
          <w:szCs w:val="36"/>
          <w:lang w:val="uk-UA"/>
        </w:rPr>
        <w:t>та</w:t>
      </w:r>
      <w:r>
        <w:rPr>
          <w:sz w:val="36"/>
          <w:szCs w:val="36"/>
        </w:rPr>
        <w:t xml:space="preserve"> ін.Торф - молоде геологічне утворення, що пройшло початкову стадію перетворення торфоутворювачів в умовах надлишкового зволоження й обмеженого доступу повітря. . Містить 50-60% вуглецю. Теплота згоряння (максимальна) 24 МДЖ/кг.</w:t>
      </w:r>
      <w:r>
        <w:rPr>
          <w:sz w:val="36"/>
          <w:szCs w:val="36"/>
          <w:lang w:val="uk-UA"/>
        </w:rPr>
        <w:t xml:space="preserve"> Торф'яні родовища по земній кулі розподілені нерівномірно відповідно до кліматичних і грунтово-ботанічних зон. </w:t>
      </w:r>
      <w:r>
        <w:rPr>
          <w:sz w:val="36"/>
          <w:szCs w:val="36"/>
        </w:rPr>
        <w:t>Світові запаси складають торфу порядку 500 мільярдів тонн , з них більш 186 мільярдів тонн, по оцінках фахівців, знаходяться на території Росії. В Азії їх зосереджено близько 50 %, у Європі - 31 %, у Північній Америці -- 11 %, а 8 % в інших частинах світу.</w:t>
      </w:r>
    </w:p>
    <w:p w:rsidR="003F3DF9" w:rsidRDefault="000F54F7">
      <w:pPr>
        <w:pStyle w:val="a3"/>
        <w:ind w:firstLine="54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Розподіл торф'яних родовищ зв'язано з географічною широтою, рельєфом і геоморфологічною будовою місцевості. В Україні виявлено понад 2500 родовищ торфу із середньою глибиною залягання 1,4 м і запасами більш 2260 млн. т. На сьогодні в Україні вироблено більш 45 % розвіданих запасів.</w:t>
      </w:r>
    </w:p>
    <w:p w:rsidR="003F3DF9" w:rsidRDefault="000F54F7">
      <w:pPr>
        <w:pStyle w:val="a3"/>
        <w:ind w:firstLine="540"/>
        <w:rPr>
          <w:sz w:val="36"/>
          <w:szCs w:val="36"/>
          <w:lang w:val="uk-UA"/>
        </w:rPr>
      </w:pPr>
      <w:r>
        <w:rPr>
          <w:sz w:val="36"/>
          <w:szCs w:val="36"/>
        </w:rPr>
        <w:t>У торфоутворенні беруть участь водорості найпростіші, дріжджові і цвілі. Ефективність процесу торфоутворення низька. Акумулюється сменше 20% маси відмерлої рослинності у видгляді торфу. Середня швидкість нагромадження торфу складає близько 1 мм на рік.</w:t>
      </w:r>
    </w:p>
    <w:p w:rsidR="003F3DF9" w:rsidRDefault="000F54F7">
      <w:pPr>
        <w:pStyle w:val="a3"/>
        <w:ind w:firstLine="540"/>
        <w:rPr>
          <w:sz w:val="36"/>
          <w:szCs w:val="36"/>
        </w:rPr>
      </w:pPr>
      <w:r>
        <w:rPr>
          <w:sz w:val="36"/>
          <w:szCs w:val="36"/>
        </w:rPr>
        <w:t>Торф придбав сумну популярність у зв'язку з підземними пожежами, відомими людству протягом тисячоріч. Такі пожежі практично не піддаються гасінню і становлять величезну небезпеку.</w:t>
      </w:r>
    </w:p>
    <w:p w:rsidR="003F3DF9" w:rsidRDefault="000F54F7">
      <w:pPr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Торф'яні пожежі рухаються повільно, по кілька метрів у добу, характеризуються тим, що їх практично не можна згасити, небезпечні несподіваними проривами вогню з підземного вогнища і тим, що крайка його не завжди помітна і можна провалитися в прогорілий торф. </w:t>
      </w:r>
      <w:r>
        <w:rPr>
          <w:sz w:val="36"/>
          <w:szCs w:val="36"/>
        </w:rPr>
        <w:t>Ознакою підземної пожежі є характерний запах гару, місцями з ґрунту сочиться дим, сама земля гаряча</w:t>
      </w:r>
      <w:r>
        <w:t>.</w:t>
      </w:r>
    </w:p>
    <w:p w:rsidR="003F3DF9" w:rsidRDefault="003F3DF9">
      <w:pPr>
        <w:ind w:firstLine="540"/>
        <w:rPr>
          <w:sz w:val="36"/>
          <w:szCs w:val="36"/>
          <w:lang w:val="uk-UA"/>
        </w:rPr>
      </w:pP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  <w:lang w:val="uk-UA"/>
        </w:rPr>
        <w:t xml:space="preserve">Торф'яні пожежі найчастіше бувають у місцях видобутку торфу, виникають звичайно через неправильне звертання з вогнем, від розрядів блискавки або самозаймання. </w:t>
      </w:r>
      <w:r>
        <w:rPr>
          <w:sz w:val="36"/>
          <w:szCs w:val="36"/>
        </w:rPr>
        <w:t>Торф схильний до самозаймання, воно може відбуватися при температурі вище 50 градусів (у літню жару поверхня ґрунту в середній смузі може нагріватися до 52 - 54 градусів)</w:t>
      </w:r>
    </w:p>
    <w:p w:rsidR="003F3DF9" w:rsidRDefault="003F3DF9">
      <w:pPr>
        <w:ind w:firstLine="540"/>
        <w:rPr>
          <w:sz w:val="36"/>
          <w:szCs w:val="36"/>
          <w:lang w:val="uk-UA"/>
        </w:rPr>
      </w:pPr>
    </w:p>
    <w:p w:rsidR="003F3DF9" w:rsidRDefault="000F54F7">
      <w:pPr>
        <w:ind w:firstLine="54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Крім того, досить часто ґрунтові торф'яні пожежі є розвитком низової лісової пожежі. </w:t>
      </w:r>
      <w:r>
        <w:rPr>
          <w:sz w:val="36"/>
          <w:szCs w:val="36"/>
        </w:rPr>
        <w:t>У шар торфу в цих випадках вогонь загл</w:t>
      </w:r>
      <w:r>
        <w:rPr>
          <w:sz w:val="36"/>
          <w:szCs w:val="36"/>
          <w:lang w:val="uk-UA"/>
        </w:rPr>
        <w:t>и</w:t>
      </w:r>
      <w:r>
        <w:rPr>
          <w:sz w:val="36"/>
          <w:szCs w:val="36"/>
        </w:rPr>
        <w:t>бл</w:t>
      </w:r>
      <w:r>
        <w:rPr>
          <w:sz w:val="36"/>
          <w:szCs w:val="36"/>
          <w:lang w:val="uk-UA"/>
        </w:rPr>
        <w:t>ює</w:t>
      </w:r>
      <w:r>
        <w:rPr>
          <w:sz w:val="36"/>
          <w:szCs w:val="36"/>
        </w:rPr>
        <w:t>т</w:t>
      </w:r>
      <w:r>
        <w:rPr>
          <w:sz w:val="36"/>
          <w:szCs w:val="36"/>
          <w:lang w:val="uk-UA"/>
        </w:rPr>
        <w:t>ь</w:t>
      </w:r>
      <w:r>
        <w:rPr>
          <w:sz w:val="36"/>
          <w:szCs w:val="36"/>
        </w:rPr>
        <w:t xml:space="preserve">ся </w:t>
      </w:r>
      <w:r>
        <w:rPr>
          <w:sz w:val="36"/>
          <w:szCs w:val="36"/>
          <w:lang w:val="uk-UA"/>
        </w:rPr>
        <w:t>з</w:t>
      </w:r>
      <w:r>
        <w:rPr>
          <w:sz w:val="36"/>
          <w:szCs w:val="36"/>
        </w:rPr>
        <w:t xml:space="preserve"> стовбурів дерев. Горіння відбувається повільно, бе</w:t>
      </w:r>
      <w:r>
        <w:rPr>
          <w:sz w:val="36"/>
          <w:szCs w:val="36"/>
          <w:lang w:val="uk-UA"/>
        </w:rPr>
        <w:t>з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uk-UA"/>
        </w:rPr>
        <w:t>полум</w:t>
      </w:r>
      <w:r>
        <w:rPr>
          <w:sz w:val="36"/>
          <w:szCs w:val="36"/>
        </w:rPr>
        <w:t>`</w:t>
      </w:r>
      <w:r>
        <w:rPr>
          <w:sz w:val="36"/>
          <w:szCs w:val="36"/>
          <w:lang w:val="uk-UA"/>
        </w:rPr>
        <w:t>я</w:t>
      </w:r>
      <w:r>
        <w:rPr>
          <w:sz w:val="36"/>
          <w:szCs w:val="36"/>
        </w:rPr>
        <w:t>. Підгоряють корені дерев, що падають, утвор</w:t>
      </w:r>
      <w:r>
        <w:rPr>
          <w:sz w:val="36"/>
          <w:szCs w:val="36"/>
          <w:lang w:val="uk-UA"/>
        </w:rPr>
        <w:t>юючи</w:t>
      </w:r>
      <w:r>
        <w:rPr>
          <w:sz w:val="36"/>
          <w:szCs w:val="36"/>
        </w:rPr>
        <w:t xml:space="preserve"> завали.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</w:rPr>
        <w:t xml:space="preserve"> 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>Торф горить повільно на всю глибину його залягання. Торф'яні пожежі охоплюють великі площі і важко піддаються гасінню, особливо великих пожеж, коли горить шар торфу значної товщини. Торф може горіти у всіх напрямках незалежно від напрямку і сили вітру, а під ґрунтовим обрієм він горить і під час помірного дощу і снігопаду.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Фахівці не рекомендують самостійно гасити торф'яну пожежу, краще обійти його стороною , рухаючи проти вітру так, щоб він не доганяв вас з вогнем і димом, не утрудняв орієнтування. При цьому потрібно уважно оглядати перед собою дорогу , обмацувати її </w:t>
      </w:r>
      <w:r>
        <w:rPr>
          <w:sz w:val="36"/>
          <w:szCs w:val="36"/>
          <w:lang w:val="uk-UA"/>
        </w:rPr>
        <w:t>жердиною</w:t>
      </w:r>
      <w:r>
        <w:rPr>
          <w:sz w:val="36"/>
          <w:szCs w:val="36"/>
        </w:rPr>
        <w:t xml:space="preserve"> або ціпком.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>Про цьому потрібно пам'ятати, оскільки при горінні торфовищ гаряча земля і дим, що йде з-під неї , показують, що пожежа пішла під землю. Торф вигорає зсередини, утворити порожнечі, у які можна провалитися і згоріти.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А гасіння таких пожеж - це вже справа професіоналів. Для цього необхідна важка техніка для </w:t>
      </w:r>
      <w:r>
        <w:rPr>
          <w:sz w:val="36"/>
          <w:szCs w:val="36"/>
          <w:lang w:val="uk-UA"/>
        </w:rPr>
        <w:t>створення</w:t>
      </w:r>
      <w:r>
        <w:rPr>
          <w:sz w:val="36"/>
          <w:szCs w:val="36"/>
        </w:rPr>
        <w:t xml:space="preserve"> на шляху вогню загороджувальн</w:t>
      </w:r>
      <w:r>
        <w:rPr>
          <w:sz w:val="36"/>
          <w:szCs w:val="36"/>
          <w:lang w:val="uk-UA"/>
        </w:rPr>
        <w:t>их</w:t>
      </w:r>
      <w:r>
        <w:rPr>
          <w:sz w:val="36"/>
          <w:szCs w:val="36"/>
        </w:rPr>
        <w:t xml:space="preserve"> смуг і канав, досвід у </w:t>
      </w:r>
      <w:r>
        <w:rPr>
          <w:sz w:val="36"/>
          <w:szCs w:val="36"/>
          <w:lang w:val="uk-UA"/>
        </w:rPr>
        <w:t>створенні</w:t>
      </w:r>
      <w:r>
        <w:rPr>
          <w:sz w:val="36"/>
          <w:szCs w:val="36"/>
        </w:rPr>
        <w:t xml:space="preserve"> зустрічного </w:t>
      </w:r>
      <w:r>
        <w:rPr>
          <w:sz w:val="36"/>
          <w:szCs w:val="36"/>
          <w:lang w:val="uk-UA"/>
        </w:rPr>
        <w:t>о</w:t>
      </w:r>
      <w:r>
        <w:rPr>
          <w:sz w:val="36"/>
          <w:szCs w:val="36"/>
        </w:rPr>
        <w:t>пал</w:t>
      </w:r>
      <w:r>
        <w:rPr>
          <w:sz w:val="36"/>
          <w:szCs w:val="36"/>
          <w:lang w:val="uk-UA"/>
        </w:rPr>
        <w:t>у</w:t>
      </w:r>
      <w:r>
        <w:rPr>
          <w:sz w:val="36"/>
          <w:szCs w:val="36"/>
        </w:rPr>
        <w:t>, багато води, авіація і т.д.</w:t>
      </w:r>
    </w:p>
    <w:p w:rsidR="003F3DF9" w:rsidRDefault="000F54F7">
      <w:pPr>
        <w:ind w:firstLine="540"/>
        <w:rPr>
          <w:sz w:val="36"/>
          <w:szCs w:val="36"/>
          <w:lang w:val="uk-UA"/>
        </w:rPr>
      </w:pPr>
      <w:r>
        <w:rPr>
          <w:sz w:val="36"/>
          <w:szCs w:val="36"/>
        </w:rPr>
        <w:t xml:space="preserve">Головним способом гасіння підземної торф'яної пожежі є обкопування палаючої території торфу огороджувальними канавами. Канави копають шириною 0,7- 1,0 м і глибиною до мінерального ґрунту або ґрунтових вод. 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 xml:space="preserve">При проведенні </w:t>
      </w:r>
      <w:r>
        <w:rPr>
          <w:sz w:val="36"/>
          <w:szCs w:val="36"/>
          <w:lang w:val="uk-UA"/>
        </w:rPr>
        <w:t>земляних робіт</w:t>
      </w:r>
      <w:r>
        <w:rPr>
          <w:sz w:val="36"/>
          <w:szCs w:val="36"/>
        </w:rPr>
        <w:t xml:space="preserve"> широко використовується спеціальна техніка: канавокопачі, екскаватори, бульдозери, грейдери, інші машини, придатні для цієї роботи. Обкопування починається з боку об'єктів і населених пунктів, що можуть зайняти</w:t>
      </w:r>
      <w:r>
        <w:rPr>
          <w:sz w:val="36"/>
          <w:szCs w:val="36"/>
          <w:lang w:val="uk-UA"/>
        </w:rPr>
        <w:t>ся</w:t>
      </w:r>
      <w:r>
        <w:rPr>
          <w:sz w:val="36"/>
          <w:szCs w:val="36"/>
        </w:rPr>
        <w:t xml:space="preserve"> від палаючого торфу. </w:t>
      </w:r>
    </w:p>
    <w:p w:rsidR="003F3DF9" w:rsidRDefault="000F54F7">
      <w:pPr>
        <w:ind w:firstLine="540"/>
        <w:rPr>
          <w:sz w:val="36"/>
          <w:szCs w:val="36"/>
        </w:rPr>
      </w:pPr>
      <w:r>
        <w:rPr>
          <w:sz w:val="36"/>
          <w:szCs w:val="36"/>
        </w:rPr>
        <w:t>Саму пожежу гасять шляхом перекопування палаючого торфу і заливання його дуже великою кількістю води, оскільки торф майже не намокає.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</w:rPr>
        <w:t>Для гасіння палаючих штабелів</w:t>
      </w:r>
      <w:r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</w:rPr>
        <w:t>а також гасіння підземних торф'яних пожеж використовується вода у виді могутніх струменів . Водою заливають місця горіння торфу під землею і на поверхні землі.</w:t>
      </w: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3F3DF9">
      <w:pPr>
        <w:rPr>
          <w:sz w:val="36"/>
          <w:szCs w:val="36"/>
          <w:lang w:val="uk-UA"/>
        </w:rPr>
      </w:pP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Список літератури: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1.Інтернет: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а)</w:t>
      </w:r>
      <w:r>
        <w:rPr>
          <w:rFonts w:ascii="MS Sans Serif" w:hAnsi="MS Sans Serif"/>
          <w:sz w:val="36"/>
          <w:szCs w:val="36"/>
        </w:rPr>
        <w:t xml:space="preserve"> </w:t>
      </w:r>
      <w:r w:rsidRPr="0096795C">
        <w:rPr>
          <w:rFonts w:ascii="MS Sans Serif" w:hAnsi="MS Sans Serif"/>
          <w:sz w:val="36"/>
          <w:szCs w:val="36"/>
        </w:rPr>
        <w:t>www.fire.org.ru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б)</w:t>
      </w:r>
      <w:r>
        <w:t xml:space="preserve"> </w:t>
      </w:r>
      <w:r w:rsidRPr="0096795C">
        <w:rPr>
          <w:sz w:val="36"/>
          <w:szCs w:val="36"/>
          <w:lang w:val="uk-UA"/>
        </w:rPr>
        <w:t>www.vesna.org.ua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в)</w:t>
      </w:r>
      <w:r>
        <w:t xml:space="preserve"> </w:t>
      </w:r>
      <w:r w:rsidRPr="0096795C">
        <w:rPr>
          <w:sz w:val="36"/>
          <w:szCs w:val="36"/>
          <w:lang w:val="uk-UA"/>
        </w:rPr>
        <w:t>www.unian.net</w:t>
      </w:r>
    </w:p>
    <w:p w:rsidR="003F3DF9" w:rsidRDefault="000F54F7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г)</w:t>
      </w:r>
      <w:r>
        <w:t xml:space="preserve"> </w:t>
      </w:r>
      <w:r w:rsidRPr="0096795C">
        <w:rPr>
          <w:sz w:val="36"/>
          <w:szCs w:val="36"/>
          <w:lang w:val="uk-UA"/>
        </w:rPr>
        <w:t>www.geoinf.kiev.ua</w:t>
      </w:r>
    </w:p>
    <w:p w:rsidR="003F3DF9" w:rsidRDefault="003F3DF9">
      <w:pPr>
        <w:rPr>
          <w:sz w:val="36"/>
          <w:szCs w:val="36"/>
          <w:lang w:val="uk-UA"/>
        </w:rPr>
      </w:pPr>
      <w:bookmarkStart w:id="0" w:name="_GoBack"/>
      <w:bookmarkEnd w:id="0"/>
    </w:p>
    <w:sectPr w:rsidR="003F3D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4F7"/>
    <w:rsid w:val="000F54F7"/>
    <w:rsid w:val="003F3DF9"/>
    <w:rsid w:val="009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7D8B-3759-4822-9153-D17B189D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4594</CharactersWithSpaces>
  <SharedDoc>false</SharedDoc>
  <HyperlinkBase>Медицина. Безпека життєдіяльності</HyperlinkBase>
  <HLinks>
    <vt:vector size="24" baseType="variant">
      <vt:variant>
        <vt:i4>2490491</vt:i4>
      </vt:variant>
      <vt:variant>
        <vt:i4>9</vt:i4>
      </vt:variant>
      <vt:variant>
        <vt:i4>0</vt:i4>
      </vt:variant>
      <vt:variant>
        <vt:i4>5</vt:i4>
      </vt:variant>
      <vt:variant>
        <vt:lpwstr>http://www.geoinf.kiev.ua/</vt:lpwstr>
      </vt:variant>
      <vt:variant>
        <vt:lpwstr/>
      </vt:variant>
      <vt:variant>
        <vt:i4>4390932</vt:i4>
      </vt:variant>
      <vt:variant>
        <vt:i4>6</vt:i4>
      </vt:variant>
      <vt:variant>
        <vt:i4>0</vt:i4>
      </vt:variant>
      <vt:variant>
        <vt:i4>5</vt:i4>
      </vt:variant>
      <vt:variant>
        <vt:lpwstr>http://www.unian.net/</vt:lpwstr>
      </vt:variant>
      <vt:variant>
        <vt:lpwstr/>
      </vt:variant>
      <vt:variant>
        <vt:i4>1900616</vt:i4>
      </vt:variant>
      <vt:variant>
        <vt:i4>3</vt:i4>
      </vt:variant>
      <vt:variant>
        <vt:i4>0</vt:i4>
      </vt:variant>
      <vt:variant>
        <vt:i4>5</vt:i4>
      </vt:variant>
      <vt:variant>
        <vt:lpwstr>http://www.vesna.org.ua/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http://www.fire.org.ru/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2014-08-18T05:47:00Z</dcterms:created>
  <dcterms:modified xsi:type="dcterms:W3CDTF">2014-08-18T05:47:00Z</dcterms:modified>
  <cp:category>Медицина. Безпека життєдіяльності</cp:category>
</cp:coreProperties>
</file>