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0A" w:rsidRDefault="00770C0A">
      <w:pPr>
        <w:pStyle w:val="2"/>
        <w:jc w:val="both"/>
      </w:pPr>
    </w:p>
    <w:p w:rsidR="00E77FD8" w:rsidRDefault="00E77FD8">
      <w:pPr>
        <w:pStyle w:val="2"/>
        <w:jc w:val="both"/>
      </w:pPr>
      <w:r>
        <w:t>Проблемы человеческого достоинства в пьесе "Гроза"</w:t>
      </w:r>
    </w:p>
    <w:p w:rsidR="00E77FD8" w:rsidRDefault="00E77FD8">
      <w:pPr>
        <w:jc w:val="both"/>
        <w:rPr>
          <w:sz w:val="27"/>
          <w:szCs w:val="27"/>
        </w:rPr>
      </w:pPr>
      <w:r>
        <w:rPr>
          <w:sz w:val="27"/>
          <w:szCs w:val="27"/>
        </w:rPr>
        <w:t xml:space="preserve">Автор: </w:t>
      </w:r>
      <w:r>
        <w:rPr>
          <w:i/>
          <w:iCs/>
          <w:sz w:val="27"/>
          <w:szCs w:val="27"/>
        </w:rPr>
        <w:t>Островский А.Н.</w:t>
      </w:r>
    </w:p>
    <w:p w:rsidR="00E77FD8" w:rsidRPr="00770C0A" w:rsidRDefault="00E77FD8">
      <w:pPr>
        <w:pStyle w:val="a3"/>
        <w:jc w:val="both"/>
        <w:rPr>
          <w:sz w:val="27"/>
          <w:szCs w:val="27"/>
        </w:rPr>
      </w:pPr>
      <w:r>
        <w:rPr>
          <w:sz w:val="27"/>
          <w:szCs w:val="27"/>
        </w:rPr>
        <w:t xml:space="preserve">Достоинство - это нечто внутреннее, не материальное в человеке, устремляющееся навстречу другому человеку, например в любви, навстречу миру, в добрых поступках и отнимаемое или нарушаемое в случаях проявления злобы, агрессии. Достоинство, как проявление всех прав и свобод, не всегда понимается и воспринимается. Связано это стем, что существует два вида достоинства: личное и человеческое. Личное достоинство достигается благородным поведением, добрыми делами и утрачивается, когда мы совершаем подлость. Достоинство - проявление самосознания и самоконтрол, на которых строится требовательность человека к самому себе. Оно тесно связано с совестью, честью, ответственностью. Обладая достоинством, человек во имя самоуважения не отступает от своих обещаний, схраняет мужество в трудных жизненных ситуациях. Понятие человеческого достоинства связано с самой сущностью человечности. Люди отличаются друг от друга, но понятие человеческого достоинства связано с тем, что каждый из нас неповторим. Не было и не будет точно такого же человека, с теми же мыслями. Человек. который не может предъявить свои притязания, в некотором смысле, лишён достоинства. Физическое насилие, притеснение, возмущает его. Личное достоинство - человеческое достоинство, в самом полном смысле этих слов. </w:t>
      </w:r>
    </w:p>
    <w:p w:rsidR="00E77FD8" w:rsidRDefault="00E77FD8">
      <w:pPr>
        <w:pStyle w:val="a3"/>
        <w:jc w:val="both"/>
        <w:rPr>
          <w:sz w:val="27"/>
          <w:szCs w:val="27"/>
        </w:rPr>
      </w:pPr>
      <w:r>
        <w:rPr>
          <w:sz w:val="27"/>
          <w:szCs w:val="27"/>
        </w:rPr>
        <w:t xml:space="preserve">В пьесе "Гроза" А.Н.Островский, на мой взгляд, показал дикое, глухое общество уездного города Калинова, живущее по законам калиновцев, и противопоставил ему образ свободолюбивой девушки, не пожелавшей смириться с Калиновскими нормами быта и поведения. Одна из наиболее важных проблем, поднятых в произведении, - проблема человеческого достоинства. Общество, показанное в пьесе, живет в атмосфере лжи, обмана, двуличия; в своих усадьбах старшее поколение ругают домочатцев, а за забором изображают любезность, почтительность. Все люди в "Грозе", по мнению Н.А.Добролюбова, делятся на самодуров и "забитых людей". Самодуры - купчиха Кабанова и Дикой - властные, жестокие, считающие себя вправе оскорблять и унижать зависящих от них людей, постоянно терзают домашних выговорами. Для них не сущетвуетпонятия человеческого достоинства: они не считают подчиненных за людей. Кабаниха и Дикой - люди недостойные, неограниченные своей властью дома, душевно черствые люди, и жизнь их тусклая, наполненная бесконечными выговорами. У них нет человеческого достоинства, потому что обладающий им человек знает цену себе и другим, всегда стремится к миру, душевному покою; самодуры же все время пытаются утвердить свою власть, их не любят и не уважают, их только юоятся и ненавидят. </w:t>
      </w:r>
    </w:p>
    <w:p w:rsidR="00E77FD8" w:rsidRDefault="00E77FD8">
      <w:pPr>
        <w:pStyle w:val="a3"/>
        <w:jc w:val="both"/>
        <w:rPr>
          <w:sz w:val="27"/>
          <w:szCs w:val="27"/>
        </w:rPr>
      </w:pPr>
      <w:r>
        <w:rPr>
          <w:sz w:val="27"/>
          <w:szCs w:val="27"/>
        </w:rPr>
        <w:t xml:space="preserve">Постоянно унижаемая, некоторая молодежь потеряла чувство собственного достоинства, стала рабски покорна, никогда не спорющая, не возражающая, не имеющая собственного мнения. К таким относится Тихон, у которого с детства был подавлен характер матерью. Тихон жалок и ничтожен: его нельзя назвать личностью; пьянство заметило ему все радости жизни, он не способен на сильные, глубокие чувства, понятие человеческого достоинства для него чуждо. </w:t>
      </w:r>
    </w:p>
    <w:p w:rsidR="00E77FD8" w:rsidRDefault="00E77FD8">
      <w:pPr>
        <w:pStyle w:val="a3"/>
        <w:jc w:val="both"/>
        <w:rPr>
          <w:sz w:val="27"/>
          <w:szCs w:val="27"/>
        </w:rPr>
      </w:pPr>
      <w:r>
        <w:rPr>
          <w:sz w:val="27"/>
          <w:szCs w:val="27"/>
        </w:rPr>
        <w:t xml:space="preserve">Варвара и Борис - менее подавленные самодурной силой, у них больше свободы. Кабаниха не запрещает Варваре гулять("Гуляй, пока твое время не пришло, - ещё насидишься"), но даже если начинаются упрёки, у Варвары хватает самообладания и хитрости, чтобы не реагировать; она не даст себя в обиду. Дикой публично ругает и оскорбляет Бориса, заставляя народ уважать его. </w:t>
      </w:r>
    </w:p>
    <w:p w:rsidR="00E77FD8" w:rsidRDefault="00E77FD8">
      <w:pPr>
        <w:pStyle w:val="a3"/>
        <w:jc w:val="both"/>
        <w:rPr>
          <w:sz w:val="27"/>
          <w:szCs w:val="27"/>
        </w:rPr>
      </w:pPr>
      <w:r>
        <w:rPr>
          <w:sz w:val="27"/>
          <w:szCs w:val="27"/>
        </w:rPr>
        <w:t xml:space="preserve">Этому миру противопоставлен образ Катерины - девушки из купеческой семьи, выросшей в религиозности, душевной гармонии и свободе. Выйдя замуж, она попадает в нгепривычную для себя среду, где ложь - основное средство добиться чего-либо. Кабанова унижает и оскорбляет катерину, делая ее жизнь невыносимой. катерина душевно ранимая девушка. жестокость Кабанихи больно ранят ее, унижая ее достоинство, но она терпит, не отвечая на оскорбления. Свобода девушки резко ограничивается("Здесь всё как-то из-под неволи"). </w:t>
      </w:r>
    </w:p>
    <w:p w:rsidR="00E77FD8" w:rsidRDefault="00E77FD8">
      <w:pPr>
        <w:pStyle w:val="a3"/>
        <w:jc w:val="both"/>
        <w:rPr>
          <w:sz w:val="27"/>
          <w:szCs w:val="27"/>
        </w:rPr>
      </w:pPr>
      <w:r>
        <w:rPr>
          <w:sz w:val="27"/>
          <w:szCs w:val="27"/>
        </w:rPr>
        <w:t xml:space="preserve">Никому из представителей Калиновского общества неизвестно чувство человеческого достоинства. Никто не может понять и оценить его в другом человеке. Мир города Калинова пытается унизить её, сделать своей частью, но человеческое достоинство - рожденное и неискоренимое качество, его нельзя отнять. Катерина не может стать подобной этим людям и, не видя иного выхода, бросается в реку, обретя на небе долгожданный мир и покой. </w:t>
      </w:r>
    </w:p>
    <w:p w:rsidR="00E77FD8" w:rsidRDefault="00E77FD8">
      <w:pPr>
        <w:pStyle w:val="a3"/>
        <w:jc w:val="both"/>
        <w:rPr>
          <w:sz w:val="27"/>
          <w:szCs w:val="27"/>
        </w:rPr>
      </w:pPr>
      <w:r>
        <w:rPr>
          <w:sz w:val="27"/>
          <w:szCs w:val="27"/>
        </w:rPr>
        <w:t>Трагизм пьесы "Гроза" - в неразрешимости конфликта между человеком, обладающим чувством собственного достоинства, и обществом, в котором никто не имеет представления о человеческом достоинстве.</w:t>
      </w:r>
      <w:bookmarkStart w:id="0" w:name="_GoBack"/>
      <w:bookmarkEnd w:id="0"/>
    </w:p>
    <w:sectPr w:rsidR="00E77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C0A"/>
    <w:rsid w:val="00064134"/>
    <w:rsid w:val="00770C0A"/>
    <w:rsid w:val="00A61AE4"/>
    <w:rsid w:val="00E7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D37C90-3055-4B85-8112-F3EBF482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Проблемы человеческого достоинства в пьесе "Гроза" - CoolReferat.com</vt:lpstr>
    </vt:vector>
  </TitlesOfParts>
  <Company>*</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человеческого достоинства в пьесе "Гроза" - CoolReferat.com</dc:title>
  <dc:subject/>
  <dc:creator>Admin</dc:creator>
  <cp:keywords/>
  <dc:description/>
  <cp:lastModifiedBy>Irina</cp:lastModifiedBy>
  <cp:revision>2</cp:revision>
  <dcterms:created xsi:type="dcterms:W3CDTF">2014-08-17T08:38:00Z</dcterms:created>
  <dcterms:modified xsi:type="dcterms:W3CDTF">2014-08-17T08:38:00Z</dcterms:modified>
</cp:coreProperties>
</file>