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F1" w:rsidRDefault="00016BF1" w:rsidP="00671F57">
      <w:pPr>
        <w:jc w:val="center"/>
        <w:rPr>
          <w:b/>
          <w:bCs/>
          <w:sz w:val="28"/>
          <w:szCs w:val="28"/>
        </w:rPr>
      </w:pPr>
      <w:bookmarkStart w:id="0" w:name="_Toc235228480"/>
    </w:p>
    <w:p w:rsidR="00671F57" w:rsidRPr="00A44F7D" w:rsidRDefault="00671F57" w:rsidP="00671F57">
      <w:pPr>
        <w:jc w:val="center"/>
        <w:rPr>
          <w:b/>
          <w:bCs/>
          <w:sz w:val="28"/>
          <w:szCs w:val="28"/>
        </w:rPr>
      </w:pPr>
      <w:r w:rsidRPr="00615EBB">
        <w:rPr>
          <w:b/>
          <w:bCs/>
          <w:sz w:val="28"/>
          <w:szCs w:val="28"/>
        </w:rPr>
        <w:t>На тему:</w:t>
      </w:r>
    </w:p>
    <w:p w:rsidR="00671F57" w:rsidRPr="00A44F7D" w:rsidRDefault="00671F57" w:rsidP="00671F57">
      <w:pPr>
        <w:jc w:val="center"/>
        <w:rPr>
          <w:b/>
          <w:bCs/>
          <w:sz w:val="28"/>
          <w:szCs w:val="28"/>
        </w:rPr>
      </w:pPr>
    </w:p>
    <w:p w:rsidR="00671F57" w:rsidRPr="00176D8A" w:rsidRDefault="00671F57" w:rsidP="00671F57">
      <w:pPr>
        <w:jc w:val="center"/>
        <w:rPr>
          <w:b/>
          <w:bCs/>
          <w:sz w:val="32"/>
          <w:szCs w:val="32"/>
        </w:rPr>
      </w:pPr>
      <w:r w:rsidRPr="00176D8A">
        <w:rPr>
          <w:b/>
          <w:bCs/>
          <w:sz w:val="32"/>
          <w:szCs w:val="32"/>
        </w:rPr>
        <w:t>«</w:t>
      </w:r>
      <w:r w:rsidR="00176D8A" w:rsidRPr="00176D8A">
        <w:rPr>
          <w:sz w:val="32"/>
          <w:szCs w:val="32"/>
        </w:rPr>
        <w:t>Промышленность как ведущая отрасль национальной экономики Республики Беларусь</w:t>
      </w:r>
      <w:r w:rsidRPr="00176D8A">
        <w:rPr>
          <w:b/>
          <w:bCs/>
          <w:sz w:val="32"/>
          <w:szCs w:val="32"/>
        </w:rPr>
        <w:t>»</w:t>
      </w:r>
    </w:p>
    <w:p w:rsidR="00C230BE" w:rsidRPr="00C230BE" w:rsidRDefault="00C230BE" w:rsidP="00671F57">
      <w:pPr>
        <w:jc w:val="center"/>
        <w:rPr>
          <w:lang w:val="en-US"/>
        </w:rPr>
      </w:pPr>
    </w:p>
    <w:p w:rsidR="00671F57" w:rsidRDefault="00671F57" w:rsidP="00671F57">
      <w:pPr>
        <w:jc w:val="center"/>
      </w:pPr>
    </w:p>
    <w:p w:rsidR="00671F57" w:rsidRDefault="00671F57" w:rsidP="00176D8A">
      <w:pPr>
        <w:ind w:firstLine="709"/>
        <w:jc w:val="center"/>
        <w:rPr>
          <w:b/>
          <w:sz w:val="36"/>
          <w:szCs w:val="36"/>
          <w:lang w:val="en-US"/>
        </w:rPr>
      </w:pPr>
      <w:r w:rsidRPr="00176D8A">
        <w:rPr>
          <w:b/>
          <w:caps/>
          <w:sz w:val="36"/>
          <w:szCs w:val="36"/>
        </w:rPr>
        <w:t>п</w:t>
      </w:r>
      <w:r w:rsidRPr="00176D8A">
        <w:rPr>
          <w:b/>
          <w:sz w:val="36"/>
          <w:szCs w:val="36"/>
        </w:rPr>
        <w:t>лан</w:t>
      </w:r>
    </w:p>
    <w:p w:rsidR="00176D8A" w:rsidRPr="00176D8A" w:rsidRDefault="00176D8A" w:rsidP="00176D8A">
      <w:pPr>
        <w:ind w:firstLine="709"/>
        <w:jc w:val="center"/>
        <w:rPr>
          <w:b/>
          <w:sz w:val="36"/>
          <w:szCs w:val="36"/>
          <w:lang w:val="en-US"/>
        </w:rPr>
      </w:pPr>
    </w:p>
    <w:p w:rsidR="00671F57" w:rsidRPr="00E6561F" w:rsidRDefault="00F53880" w:rsidP="00F53880">
      <w:pPr>
        <w:spacing w:line="360" w:lineRule="auto"/>
        <w:ind w:firstLine="709"/>
        <w:rPr>
          <w:sz w:val="28"/>
          <w:szCs w:val="28"/>
        </w:rPr>
      </w:pPr>
      <w:r w:rsidRPr="00F53880">
        <w:rPr>
          <w:sz w:val="28"/>
          <w:szCs w:val="28"/>
        </w:rPr>
        <w:t>ВВЕДЕНИЕ</w:t>
      </w:r>
      <w:r w:rsidRPr="00E6561F">
        <w:rPr>
          <w:sz w:val="28"/>
          <w:szCs w:val="28"/>
        </w:rPr>
        <w:t>……………………………………………………</w:t>
      </w:r>
      <w:r w:rsidR="00E6561F">
        <w:rPr>
          <w:sz w:val="28"/>
          <w:szCs w:val="28"/>
        </w:rPr>
        <w:t>……………3</w:t>
      </w:r>
    </w:p>
    <w:p w:rsidR="00671F57" w:rsidRPr="00671F57" w:rsidRDefault="00671F57" w:rsidP="00F53880">
      <w:pPr>
        <w:spacing w:line="360" w:lineRule="auto"/>
        <w:ind w:firstLine="709"/>
        <w:jc w:val="both"/>
        <w:rPr>
          <w:sz w:val="28"/>
          <w:szCs w:val="28"/>
        </w:rPr>
      </w:pPr>
      <w:r w:rsidRPr="00671F57">
        <w:rPr>
          <w:sz w:val="28"/>
          <w:szCs w:val="28"/>
        </w:rPr>
        <w:t>1</w:t>
      </w:r>
      <w:r w:rsidR="00E5360E">
        <w:rPr>
          <w:sz w:val="28"/>
          <w:szCs w:val="28"/>
        </w:rPr>
        <w:t>.</w:t>
      </w:r>
      <w:r w:rsidRPr="00671F57">
        <w:rPr>
          <w:sz w:val="28"/>
          <w:szCs w:val="28"/>
        </w:rPr>
        <w:t xml:space="preserve"> Промышленность как ведущая отрасль национальной экономики Республики Беларус</w:t>
      </w:r>
      <w:r w:rsidR="008509D6">
        <w:rPr>
          <w:sz w:val="28"/>
          <w:szCs w:val="28"/>
        </w:rPr>
        <w:t>ь……………………………………</w:t>
      </w:r>
      <w:r w:rsidR="00E6561F">
        <w:rPr>
          <w:sz w:val="28"/>
          <w:szCs w:val="28"/>
        </w:rPr>
        <w:t>.</w:t>
      </w:r>
      <w:r w:rsidR="008509D6">
        <w:rPr>
          <w:sz w:val="28"/>
          <w:szCs w:val="28"/>
        </w:rPr>
        <w:t>……………………….</w:t>
      </w:r>
      <w:r w:rsidR="00E6561F">
        <w:rPr>
          <w:sz w:val="28"/>
          <w:szCs w:val="28"/>
        </w:rPr>
        <w:t>4</w:t>
      </w:r>
    </w:p>
    <w:p w:rsidR="00671F57" w:rsidRPr="00671F57" w:rsidRDefault="00671F57" w:rsidP="00671F57">
      <w:pPr>
        <w:spacing w:line="360" w:lineRule="auto"/>
        <w:ind w:left="708" w:firstLine="709"/>
        <w:jc w:val="both"/>
        <w:rPr>
          <w:sz w:val="28"/>
          <w:szCs w:val="28"/>
        </w:rPr>
      </w:pPr>
      <w:r w:rsidRPr="00671F57">
        <w:rPr>
          <w:sz w:val="28"/>
          <w:szCs w:val="28"/>
        </w:rPr>
        <w:t>1.1 Роль и значение промышленности в системе национальной экономики Республики Беларусь</w:t>
      </w:r>
      <w:r w:rsidR="008509D6">
        <w:rPr>
          <w:sz w:val="28"/>
          <w:szCs w:val="28"/>
        </w:rPr>
        <w:t>…………………………………………</w:t>
      </w:r>
      <w:r w:rsidR="00E6561F">
        <w:rPr>
          <w:sz w:val="28"/>
          <w:szCs w:val="28"/>
        </w:rPr>
        <w:t>4</w:t>
      </w:r>
    </w:p>
    <w:p w:rsidR="007D4EE6" w:rsidRPr="00671F57" w:rsidRDefault="007D4EE6" w:rsidP="007D4EE6">
      <w:pPr>
        <w:spacing w:line="360" w:lineRule="auto"/>
        <w:ind w:left="7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2213F7">
        <w:rPr>
          <w:sz w:val="28"/>
          <w:szCs w:val="28"/>
        </w:rPr>
        <w:t>Отраслевая структура промышленности, показатели ее оценки, структурные сдвиги</w:t>
      </w:r>
      <w:r>
        <w:rPr>
          <w:sz w:val="28"/>
          <w:szCs w:val="28"/>
        </w:rPr>
        <w:t xml:space="preserve"> за последние 5 лет по данным статистики</w:t>
      </w:r>
      <w:r w:rsidR="008509D6">
        <w:rPr>
          <w:sz w:val="28"/>
          <w:szCs w:val="28"/>
        </w:rPr>
        <w:t>…………………………</w:t>
      </w:r>
      <w:r w:rsidR="00E6561F">
        <w:rPr>
          <w:sz w:val="28"/>
          <w:szCs w:val="28"/>
        </w:rPr>
        <w:t>...</w:t>
      </w:r>
      <w:r w:rsidR="008509D6">
        <w:rPr>
          <w:sz w:val="28"/>
          <w:szCs w:val="28"/>
        </w:rPr>
        <w:t>……………………………………..</w:t>
      </w:r>
      <w:r w:rsidR="00E6561F">
        <w:rPr>
          <w:sz w:val="28"/>
          <w:szCs w:val="28"/>
        </w:rPr>
        <w:t>6</w:t>
      </w:r>
    </w:p>
    <w:p w:rsidR="00671F57" w:rsidRPr="00671F57" w:rsidRDefault="00671F57" w:rsidP="00671F57">
      <w:pPr>
        <w:spacing w:line="360" w:lineRule="auto"/>
        <w:ind w:left="7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671F57">
        <w:rPr>
          <w:sz w:val="28"/>
          <w:szCs w:val="28"/>
        </w:rPr>
        <w:t>Приоритетные направления промышленной политики Республики Беларусь</w:t>
      </w:r>
      <w:r w:rsidR="008509D6">
        <w:rPr>
          <w:sz w:val="28"/>
          <w:szCs w:val="28"/>
        </w:rPr>
        <w:t>……………………………</w:t>
      </w:r>
      <w:r w:rsidR="00E6561F">
        <w:rPr>
          <w:sz w:val="28"/>
          <w:szCs w:val="28"/>
        </w:rPr>
        <w:t>….</w:t>
      </w:r>
      <w:r w:rsidR="008509D6">
        <w:rPr>
          <w:sz w:val="28"/>
          <w:szCs w:val="28"/>
        </w:rPr>
        <w:t>…………………….</w:t>
      </w:r>
      <w:r w:rsidR="00E6561F">
        <w:rPr>
          <w:sz w:val="28"/>
          <w:szCs w:val="28"/>
        </w:rPr>
        <w:t>10</w:t>
      </w:r>
    </w:p>
    <w:p w:rsidR="00671F57" w:rsidRPr="008509D6" w:rsidRDefault="00671F57" w:rsidP="00671F57">
      <w:pPr>
        <w:pStyle w:val="FR1"/>
        <w:spacing w:before="0" w:line="360" w:lineRule="auto"/>
        <w:ind w:right="-26" w:firstLine="709"/>
        <w:jc w:val="both"/>
        <w:rPr>
          <w:b w:val="0"/>
          <w:sz w:val="28"/>
          <w:szCs w:val="28"/>
        </w:rPr>
      </w:pPr>
      <w:r w:rsidRPr="00671F57">
        <w:rPr>
          <w:b w:val="0"/>
          <w:sz w:val="28"/>
          <w:szCs w:val="28"/>
        </w:rPr>
        <w:t>2. Оборотные средства</w:t>
      </w:r>
      <w:r w:rsidR="008509D6">
        <w:rPr>
          <w:b w:val="0"/>
          <w:sz w:val="28"/>
          <w:szCs w:val="28"/>
        </w:rPr>
        <w:t>……………………………</w:t>
      </w:r>
      <w:r w:rsidR="00E6561F">
        <w:rPr>
          <w:b w:val="0"/>
          <w:sz w:val="28"/>
          <w:szCs w:val="28"/>
        </w:rPr>
        <w:t>..</w:t>
      </w:r>
      <w:r w:rsidR="008509D6">
        <w:rPr>
          <w:b w:val="0"/>
          <w:sz w:val="28"/>
          <w:szCs w:val="28"/>
        </w:rPr>
        <w:t>…………………….</w:t>
      </w:r>
      <w:r w:rsidR="00E6561F">
        <w:rPr>
          <w:b w:val="0"/>
          <w:sz w:val="28"/>
          <w:szCs w:val="28"/>
        </w:rPr>
        <w:t>13</w:t>
      </w:r>
    </w:p>
    <w:p w:rsidR="00176D8A" w:rsidRPr="00176D8A" w:rsidRDefault="00176D8A" w:rsidP="00176D8A">
      <w:pPr>
        <w:pStyle w:val="FR1"/>
        <w:spacing w:before="0" w:line="360" w:lineRule="auto"/>
        <w:ind w:left="708" w:right="-26" w:firstLine="709"/>
        <w:jc w:val="both"/>
        <w:rPr>
          <w:b w:val="0"/>
          <w:sz w:val="28"/>
          <w:szCs w:val="28"/>
        </w:rPr>
      </w:pPr>
      <w:r w:rsidRPr="00176D8A">
        <w:rPr>
          <w:b w:val="0"/>
          <w:sz w:val="28"/>
          <w:szCs w:val="28"/>
        </w:rPr>
        <w:t>2.1 Средства обращения как составная часть</w:t>
      </w:r>
      <w:r>
        <w:rPr>
          <w:b w:val="0"/>
          <w:sz w:val="28"/>
          <w:szCs w:val="28"/>
        </w:rPr>
        <w:t xml:space="preserve"> оборотных средств организации</w:t>
      </w:r>
      <w:r w:rsidR="008509D6">
        <w:rPr>
          <w:b w:val="0"/>
          <w:sz w:val="28"/>
          <w:szCs w:val="28"/>
        </w:rPr>
        <w:t>………</w:t>
      </w:r>
      <w:r w:rsidR="00E6561F">
        <w:rPr>
          <w:b w:val="0"/>
          <w:sz w:val="28"/>
          <w:szCs w:val="28"/>
        </w:rPr>
        <w:t>.</w:t>
      </w:r>
      <w:r w:rsidR="008509D6">
        <w:rPr>
          <w:b w:val="0"/>
          <w:sz w:val="28"/>
          <w:szCs w:val="28"/>
        </w:rPr>
        <w:t>………………………………………………………</w:t>
      </w:r>
      <w:r w:rsidR="00E6561F">
        <w:rPr>
          <w:b w:val="0"/>
          <w:sz w:val="28"/>
          <w:szCs w:val="28"/>
        </w:rPr>
        <w:t>13</w:t>
      </w:r>
    </w:p>
    <w:p w:rsidR="00671F57" w:rsidRPr="00176D8A" w:rsidRDefault="00176D8A" w:rsidP="00176D8A">
      <w:pPr>
        <w:pStyle w:val="FR1"/>
        <w:spacing w:before="0" w:line="360" w:lineRule="auto"/>
        <w:ind w:left="707" w:right="-26" w:firstLine="709"/>
        <w:jc w:val="both"/>
        <w:rPr>
          <w:b w:val="0"/>
          <w:sz w:val="28"/>
          <w:szCs w:val="28"/>
        </w:rPr>
      </w:pPr>
      <w:r w:rsidRPr="00176D8A">
        <w:rPr>
          <w:b w:val="0"/>
          <w:sz w:val="28"/>
          <w:szCs w:val="28"/>
        </w:rPr>
        <w:t>2.2 Кругооборот оборотных средств</w:t>
      </w:r>
      <w:r w:rsidR="008509D6">
        <w:rPr>
          <w:b w:val="0"/>
          <w:sz w:val="28"/>
          <w:szCs w:val="28"/>
        </w:rPr>
        <w:t>………</w:t>
      </w:r>
      <w:r w:rsidR="00E6561F">
        <w:rPr>
          <w:b w:val="0"/>
          <w:sz w:val="28"/>
          <w:szCs w:val="28"/>
        </w:rPr>
        <w:t>...</w:t>
      </w:r>
      <w:r w:rsidR="008509D6">
        <w:rPr>
          <w:b w:val="0"/>
          <w:sz w:val="28"/>
          <w:szCs w:val="28"/>
        </w:rPr>
        <w:t>…</w:t>
      </w:r>
      <w:r w:rsidR="00E6561F">
        <w:rPr>
          <w:b w:val="0"/>
          <w:sz w:val="28"/>
          <w:szCs w:val="28"/>
        </w:rPr>
        <w:t>…</w:t>
      </w:r>
      <w:r w:rsidR="008509D6">
        <w:rPr>
          <w:b w:val="0"/>
          <w:sz w:val="28"/>
          <w:szCs w:val="28"/>
        </w:rPr>
        <w:t>………………</w:t>
      </w:r>
      <w:r w:rsidR="00E6561F">
        <w:rPr>
          <w:b w:val="0"/>
          <w:sz w:val="28"/>
          <w:szCs w:val="28"/>
        </w:rPr>
        <w:t>14</w:t>
      </w:r>
    </w:p>
    <w:p w:rsidR="00671F57" w:rsidRPr="00F53880" w:rsidRDefault="00176D8A" w:rsidP="00176D8A">
      <w:pPr>
        <w:pStyle w:val="FR1"/>
        <w:spacing w:before="0" w:line="360" w:lineRule="auto"/>
        <w:ind w:left="707" w:right="-26" w:firstLine="709"/>
        <w:jc w:val="both"/>
        <w:rPr>
          <w:b w:val="0"/>
          <w:sz w:val="28"/>
          <w:szCs w:val="28"/>
        </w:rPr>
      </w:pPr>
      <w:r w:rsidRPr="00176D8A">
        <w:rPr>
          <w:b w:val="0"/>
          <w:sz w:val="28"/>
          <w:szCs w:val="28"/>
        </w:rPr>
        <w:t>2.3 Источники формирования оборотных с</w:t>
      </w:r>
      <w:r w:rsidR="004E5B5F">
        <w:rPr>
          <w:b w:val="0"/>
          <w:sz w:val="28"/>
          <w:szCs w:val="28"/>
        </w:rPr>
        <w:t>редств</w:t>
      </w:r>
      <w:r w:rsidR="008509D6">
        <w:rPr>
          <w:b w:val="0"/>
          <w:sz w:val="28"/>
          <w:szCs w:val="28"/>
        </w:rPr>
        <w:t>……</w:t>
      </w:r>
      <w:r w:rsidR="00E6561F">
        <w:rPr>
          <w:b w:val="0"/>
          <w:sz w:val="28"/>
          <w:szCs w:val="28"/>
        </w:rPr>
        <w:t>...</w:t>
      </w:r>
      <w:r w:rsidR="008509D6">
        <w:rPr>
          <w:b w:val="0"/>
          <w:sz w:val="28"/>
          <w:szCs w:val="28"/>
        </w:rPr>
        <w:t>………</w:t>
      </w:r>
      <w:r w:rsidR="00F53880" w:rsidRPr="00F53880">
        <w:rPr>
          <w:b w:val="0"/>
          <w:sz w:val="28"/>
          <w:szCs w:val="28"/>
        </w:rPr>
        <w:t>.</w:t>
      </w:r>
      <w:r w:rsidR="00E6561F">
        <w:rPr>
          <w:b w:val="0"/>
          <w:sz w:val="28"/>
          <w:szCs w:val="28"/>
        </w:rPr>
        <w:t>15</w:t>
      </w:r>
    </w:p>
    <w:p w:rsidR="00F53880" w:rsidRPr="00F53880" w:rsidRDefault="00F53880" w:rsidP="00E5360E">
      <w:pPr>
        <w:pStyle w:val="FR1"/>
        <w:spacing w:before="0" w:line="360" w:lineRule="auto"/>
        <w:ind w:right="-26" w:firstLine="70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ЗАКЛЮЧЕНИЕ……………</w:t>
      </w:r>
      <w:r w:rsidR="00E6561F">
        <w:rPr>
          <w:b w:val="0"/>
          <w:sz w:val="28"/>
          <w:szCs w:val="28"/>
        </w:rPr>
        <w:t>………………………...</w:t>
      </w:r>
      <w:r w:rsidR="00E5360E">
        <w:rPr>
          <w:b w:val="0"/>
          <w:sz w:val="28"/>
          <w:szCs w:val="28"/>
        </w:rPr>
        <w:t>..........</w:t>
      </w:r>
      <w:r>
        <w:rPr>
          <w:b w:val="0"/>
          <w:sz w:val="28"/>
          <w:szCs w:val="28"/>
        </w:rPr>
        <w:t>……………..</w:t>
      </w:r>
      <w:r w:rsidR="00E6561F">
        <w:rPr>
          <w:b w:val="0"/>
          <w:sz w:val="28"/>
          <w:szCs w:val="28"/>
        </w:rPr>
        <w:t>17</w:t>
      </w:r>
    </w:p>
    <w:p w:rsidR="005B7F0E" w:rsidRPr="00E6561F" w:rsidRDefault="005B7F0E" w:rsidP="00671F57">
      <w:pPr>
        <w:spacing w:line="360" w:lineRule="auto"/>
        <w:ind w:firstLine="709"/>
        <w:jc w:val="both"/>
        <w:rPr>
          <w:sz w:val="28"/>
          <w:szCs w:val="28"/>
        </w:rPr>
      </w:pPr>
      <w:r w:rsidRPr="005B7F0E">
        <w:rPr>
          <w:sz w:val="32"/>
          <w:szCs w:val="32"/>
        </w:rPr>
        <w:t>Практическое задание</w:t>
      </w:r>
      <w:r w:rsidR="008509D6" w:rsidRPr="00E6561F">
        <w:rPr>
          <w:sz w:val="28"/>
          <w:szCs w:val="28"/>
        </w:rPr>
        <w:t>………………</w:t>
      </w:r>
      <w:r w:rsidR="00E6561F">
        <w:rPr>
          <w:sz w:val="28"/>
          <w:szCs w:val="28"/>
        </w:rPr>
        <w:t>………..</w:t>
      </w:r>
      <w:r w:rsidR="008509D6" w:rsidRPr="00E6561F">
        <w:rPr>
          <w:sz w:val="28"/>
          <w:szCs w:val="28"/>
        </w:rPr>
        <w:t>……………………….</w:t>
      </w:r>
      <w:r w:rsidR="00E6561F" w:rsidRPr="00E6561F">
        <w:rPr>
          <w:sz w:val="28"/>
          <w:szCs w:val="28"/>
        </w:rPr>
        <w:t>18</w:t>
      </w:r>
    </w:p>
    <w:p w:rsidR="00671F57" w:rsidRPr="00DA3ED7" w:rsidRDefault="00DA3ED7" w:rsidP="005B7F0E">
      <w:pPr>
        <w:spacing w:line="360" w:lineRule="auto"/>
        <w:ind w:firstLine="709"/>
        <w:rPr>
          <w:sz w:val="28"/>
          <w:szCs w:val="28"/>
        </w:rPr>
      </w:pPr>
      <w:r w:rsidRPr="00DA3ED7">
        <w:rPr>
          <w:sz w:val="28"/>
          <w:szCs w:val="28"/>
        </w:rPr>
        <w:t>Список использованной литературы</w:t>
      </w:r>
      <w:r w:rsidR="008509D6">
        <w:rPr>
          <w:sz w:val="28"/>
          <w:szCs w:val="28"/>
        </w:rPr>
        <w:t>……</w:t>
      </w:r>
      <w:r w:rsidR="00E6561F">
        <w:rPr>
          <w:sz w:val="28"/>
          <w:szCs w:val="28"/>
        </w:rPr>
        <w:t>…...</w:t>
      </w:r>
      <w:r w:rsidR="008509D6">
        <w:rPr>
          <w:sz w:val="28"/>
          <w:szCs w:val="28"/>
        </w:rPr>
        <w:t>……………</w:t>
      </w:r>
      <w:r w:rsidR="00E6561F">
        <w:rPr>
          <w:sz w:val="28"/>
          <w:szCs w:val="28"/>
        </w:rPr>
        <w:t>…………….21</w:t>
      </w:r>
    </w:p>
    <w:p w:rsidR="005B7F0E" w:rsidRPr="00176D8A" w:rsidRDefault="005B7F0E" w:rsidP="005B7F0E">
      <w:pPr>
        <w:pStyle w:val="FR1"/>
        <w:spacing w:before="0" w:line="360" w:lineRule="auto"/>
        <w:ind w:right="-26" w:firstLine="70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1</w:t>
      </w:r>
      <w:r w:rsidR="008509D6">
        <w:rPr>
          <w:b w:val="0"/>
          <w:sz w:val="28"/>
          <w:szCs w:val="28"/>
        </w:rPr>
        <w:t>………………………………………………………</w:t>
      </w:r>
      <w:r w:rsidR="00E6561F">
        <w:rPr>
          <w:b w:val="0"/>
          <w:sz w:val="28"/>
          <w:szCs w:val="28"/>
        </w:rPr>
        <w:t>…….22</w:t>
      </w:r>
    </w:p>
    <w:p w:rsidR="00671F57" w:rsidRDefault="00671F57" w:rsidP="00671F57">
      <w:pPr>
        <w:ind w:firstLine="709"/>
        <w:rPr>
          <w:b/>
          <w:sz w:val="32"/>
          <w:szCs w:val="32"/>
        </w:rPr>
      </w:pPr>
    </w:p>
    <w:p w:rsidR="00671F57" w:rsidRDefault="00671F57" w:rsidP="00671F57">
      <w:pPr>
        <w:ind w:firstLine="709"/>
        <w:rPr>
          <w:b/>
          <w:sz w:val="32"/>
          <w:szCs w:val="32"/>
        </w:rPr>
      </w:pPr>
    </w:p>
    <w:p w:rsidR="00671F57" w:rsidRDefault="00671F57" w:rsidP="00671F57">
      <w:pPr>
        <w:ind w:firstLine="709"/>
        <w:rPr>
          <w:b/>
          <w:sz w:val="32"/>
          <w:szCs w:val="32"/>
        </w:rPr>
      </w:pPr>
    </w:p>
    <w:p w:rsidR="00671F57" w:rsidRDefault="00671F57" w:rsidP="00671F57">
      <w:pPr>
        <w:ind w:firstLine="709"/>
        <w:rPr>
          <w:b/>
          <w:sz w:val="32"/>
          <w:szCs w:val="32"/>
        </w:rPr>
      </w:pPr>
    </w:p>
    <w:p w:rsidR="00671F57" w:rsidRDefault="00671F57" w:rsidP="00671F57">
      <w:pPr>
        <w:ind w:firstLine="709"/>
        <w:rPr>
          <w:b/>
          <w:sz w:val="32"/>
          <w:szCs w:val="32"/>
        </w:rPr>
      </w:pPr>
    </w:p>
    <w:p w:rsidR="00671F57" w:rsidRDefault="00671F57" w:rsidP="00671F57">
      <w:pPr>
        <w:ind w:firstLine="709"/>
        <w:rPr>
          <w:b/>
          <w:sz w:val="32"/>
          <w:szCs w:val="32"/>
        </w:rPr>
      </w:pPr>
    </w:p>
    <w:p w:rsidR="00671F57" w:rsidRDefault="00671F57" w:rsidP="00671F57">
      <w:pPr>
        <w:ind w:firstLine="709"/>
        <w:rPr>
          <w:b/>
          <w:sz w:val="32"/>
          <w:szCs w:val="32"/>
        </w:rPr>
      </w:pPr>
    </w:p>
    <w:p w:rsidR="00671F57" w:rsidRDefault="00671F57" w:rsidP="00671F57">
      <w:pPr>
        <w:ind w:firstLine="709"/>
        <w:rPr>
          <w:b/>
          <w:sz w:val="32"/>
          <w:szCs w:val="32"/>
        </w:rPr>
      </w:pPr>
    </w:p>
    <w:p w:rsidR="00671F57" w:rsidRDefault="00671F57" w:rsidP="00671F57">
      <w:pPr>
        <w:ind w:firstLine="709"/>
        <w:rPr>
          <w:b/>
          <w:sz w:val="32"/>
          <w:szCs w:val="32"/>
        </w:rPr>
      </w:pPr>
    </w:p>
    <w:p w:rsidR="00671F57" w:rsidRDefault="00671F57" w:rsidP="005B7F0E">
      <w:pPr>
        <w:rPr>
          <w:b/>
          <w:sz w:val="32"/>
          <w:szCs w:val="32"/>
        </w:rPr>
      </w:pPr>
    </w:p>
    <w:p w:rsidR="00671F57" w:rsidRDefault="00671F57" w:rsidP="00671F57">
      <w:pPr>
        <w:ind w:firstLine="709"/>
        <w:rPr>
          <w:b/>
          <w:sz w:val="32"/>
          <w:szCs w:val="32"/>
        </w:rPr>
      </w:pPr>
    </w:p>
    <w:bookmarkEnd w:id="0"/>
    <w:p w:rsidR="007F306F" w:rsidRPr="008509D6" w:rsidRDefault="007F306F" w:rsidP="00C11773"/>
    <w:p w:rsid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  <w:r w:rsidRPr="00F53880">
        <w:rPr>
          <w:b/>
          <w:caps/>
          <w:sz w:val="32"/>
          <w:szCs w:val="32"/>
        </w:rPr>
        <w:t xml:space="preserve">Введение </w:t>
      </w:r>
    </w:p>
    <w:p w:rsidR="00F53880" w:rsidRDefault="00F53880" w:rsidP="00F53880">
      <w:pPr>
        <w:pStyle w:val="ac"/>
        <w:suppressAutoHyphens/>
        <w:ind w:firstLine="709"/>
      </w:pPr>
      <w:r>
        <w:t>Современный этап развития нашей страны отличается динамизмом и качественными изменениями во всех сферах общественной жизни. В период перехода народного хозяйства страны к рыночной экономике, когда многие производственные предприятия, объединения, концерны и другие организации стали независимыми, нормальное их функционирование в подобных экономических условиях практически невозможно без эффективной системы управления предприятием.</w:t>
      </w:r>
    </w:p>
    <w:p w:rsidR="00F53880" w:rsidRDefault="00F53880" w:rsidP="00F538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промышленность, являясь составной и неотъемлемой частью экономики, состоит из множества самостоятельных отраслей производства, каждая из которых включает большую группу родственных предприятий и производственных объединений, расположенных в отдельных случаях на значительном территориальном удалении друг от друга.</w:t>
      </w:r>
    </w:p>
    <w:p w:rsidR="00F53880" w:rsidRDefault="00F53880" w:rsidP="00F538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и структура производимой продук</w:t>
      </w:r>
      <w:r w:rsidR="00E5360E">
        <w:rPr>
          <w:sz w:val="28"/>
          <w:szCs w:val="28"/>
        </w:rPr>
        <w:t>ции промышленностью имеет большое</w:t>
      </w:r>
      <w:r>
        <w:rPr>
          <w:sz w:val="28"/>
          <w:szCs w:val="28"/>
        </w:rPr>
        <w:t xml:space="preserve"> значение для экономики государства, тем самым предопределяя экономическую мощь и независимость государства.</w:t>
      </w:r>
    </w:p>
    <w:p w:rsid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</w:p>
    <w:p w:rsid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</w:p>
    <w:p w:rsid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</w:p>
    <w:p w:rsid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</w:p>
    <w:p w:rsid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</w:p>
    <w:p w:rsid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</w:p>
    <w:p w:rsid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</w:p>
    <w:p w:rsid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</w:p>
    <w:p w:rsid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</w:p>
    <w:p w:rsid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</w:p>
    <w:p w:rsid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</w:p>
    <w:p w:rsidR="00F53880" w:rsidRPr="00F53880" w:rsidRDefault="00F53880" w:rsidP="00DA3ED7">
      <w:pPr>
        <w:spacing w:line="360" w:lineRule="auto"/>
        <w:ind w:firstLine="709"/>
        <w:jc w:val="both"/>
        <w:rPr>
          <w:b/>
          <w:caps/>
          <w:sz w:val="32"/>
          <w:szCs w:val="32"/>
        </w:rPr>
      </w:pPr>
    </w:p>
    <w:p w:rsidR="007F306F" w:rsidRPr="00DA3ED7" w:rsidRDefault="007F306F" w:rsidP="00DA3ED7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E5360E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C11773" w:rsidRPr="00C11773">
        <w:rPr>
          <w:b/>
          <w:sz w:val="32"/>
          <w:szCs w:val="32"/>
        </w:rPr>
        <w:t>Промышленность как ведущая отрасль национальной экономики Республики Беларусь.</w:t>
      </w:r>
      <w:bookmarkStart w:id="1" w:name="_Toc235228482"/>
    </w:p>
    <w:p w:rsidR="00C11773" w:rsidRPr="007F306F" w:rsidRDefault="00C11773" w:rsidP="007F306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F306F">
        <w:rPr>
          <w:b/>
          <w:sz w:val="28"/>
          <w:szCs w:val="28"/>
        </w:rPr>
        <w:t>1.1 Роль и значение промышленности в системе национальной экономики Республики Беларусь</w:t>
      </w:r>
      <w:bookmarkEnd w:id="1"/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Экономика любого государства состоит из множества отраслей: промышленности, сельского хозяйства, транспорта, строительства, связи, торговли и др</w:t>
      </w:r>
      <w:r w:rsidR="008509D6">
        <w:rPr>
          <w:sz w:val="28"/>
          <w:szCs w:val="28"/>
        </w:rPr>
        <w:t>угих</w:t>
      </w:r>
      <w:r w:rsidRPr="00C11773">
        <w:rPr>
          <w:sz w:val="28"/>
          <w:szCs w:val="28"/>
        </w:rPr>
        <w:t>. Но основой, фундаментом ее является все же промышленность.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 xml:space="preserve">Промышленность - это совокупность самостоятельных предприятий, цехов, производств, занятых добычей, заготовкой и переработкой сырья. Промышленность является самостоятельной отраслью материального производства и находится в тесной взаимосвязи с другими отраслями экономики </w:t>
      </w:r>
      <w:r w:rsidR="007D4EE6">
        <w:rPr>
          <w:rStyle w:val="afd"/>
          <w:sz w:val="28"/>
          <w:szCs w:val="28"/>
        </w:rPr>
        <w:footnoteReference w:id="1"/>
      </w:r>
      <w:r w:rsidRPr="00C11773">
        <w:rPr>
          <w:sz w:val="28"/>
          <w:szCs w:val="28"/>
        </w:rPr>
        <w:t>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C11773">
        <w:rPr>
          <w:kern w:val="28"/>
          <w:sz w:val="28"/>
          <w:szCs w:val="28"/>
        </w:rPr>
        <w:t>Промышленность - главная, ведущая отрасль материального производства, в которой создается преобладающая часть валового внутреннего продукта и национального дохода. Например, в современных условиях доля промышленности в совокупном валовом внутреннем продукте развитых стран составляет около 40%.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Промышленность является ведущей отраслью экономики по следующим причинам: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1) развитие промышленности, особенно таких отраслей, как электроэнергетика, машиностроение и химическая, является основой для ускорения научно-технического прогресса во всем народном хозяйстве.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2) промышленность, особенно машиностроение, является фундаментом всей экономики, основой для расширенного воспроизводства и экономического развития всех отраслей национальной экономики.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3) обороноспособность государства в значительной мере определяется уровнем развития промышленности.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4) от развития легкой и пищевой промышленности зависит обеспеченность граждан страны товарами народного потребления.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Таким образом, промышленность является ведущей отраслью народного хозяйства и основой для повышения эффективности общественного производства.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Отраслевая дифференциация промышленности - возникновение все новых и новых ее отраслей - это постоянный процесс, обусловленный развитием общественного разделения</w:t>
      </w:r>
      <w:r w:rsidR="00E16235">
        <w:rPr>
          <w:sz w:val="28"/>
          <w:szCs w:val="28"/>
        </w:rPr>
        <w:t xml:space="preserve"> труда.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Промышленность состоит из множества отраслей и производств, взаимосвязанных между собой. Основными признаками, отличающими одну отрасль промышленности от другой, являются: экономическое назначение производимой продукции, характер потребляемых материалов, техническая база производства и технологический процесс, профессиональный состав кадров. По этим же признакам различаются и отдельные производства. Отрасль промышленности представляет собой совокупность предприятий, характеризующихся единством экономического назначения производимой продукции, однородностью потребляемых материалов, общностью технической базы и технологических процессов, особым профессиональным составом кадров, специфическими условиями работы.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Существует понятие "промышленный или народнохозяйственный комплекс". В народном хозяйстве функционируют следующие комплексы: аграрно-промышленный (АПК), военно-промышленный (ВПК), машиностроительный, металлургический, химико-лесной, строительн</w:t>
      </w:r>
      <w:r w:rsidR="007D4EE6">
        <w:rPr>
          <w:sz w:val="28"/>
          <w:szCs w:val="28"/>
        </w:rPr>
        <w:t>ый, топливно-энергетический и другие</w:t>
      </w:r>
      <w:r w:rsidRPr="00C11773">
        <w:rPr>
          <w:sz w:val="28"/>
          <w:szCs w:val="28"/>
        </w:rPr>
        <w:t>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Под промышленным комплексом понимается совокупность определенных групп отраслей, для которых характерны выпуск схожей (родственной) продукции или выполнение работ (услуг). Например, в топливно-энергетический комплекс входят нефтяная, газовая отрасли, а также электроэнергетика. Основная задача топливно-энергетического комплекса - обеспечение народного хозяйства топливом и энергией.</w:t>
      </w:r>
      <w:r w:rsidR="007D4EE6">
        <w:rPr>
          <w:sz w:val="28"/>
          <w:szCs w:val="28"/>
        </w:rPr>
        <w:t xml:space="preserve"> </w:t>
      </w:r>
      <w:r w:rsidR="007D4EE6">
        <w:rPr>
          <w:rStyle w:val="afd"/>
          <w:sz w:val="28"/>
          <w:szCs w:val="28"/>
        </w:rPr>
        <w:footnoteReference w:id="2"/>
      </w:r>
      <w:r w:rsidRPr="00C11773">
        <w:rPr>
          <w:sz w:val="28"/>
          <w:szCs w:val="28"/>
        </w:rPr>
        <w:t>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К отраслям промышленности относят: сельское хозяйство, транспорт, связь, общественное питание, строительство.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Основная задача промышленности - изменить свойства и качества предметов труда. Промышленность является единственной отраслью, которая создает орудия труда. Промышленность обеспечивает орудиями труда себя и другие отрасли экономики. Следовательно, от уровня развития промышленности в значительной степени зависит состав, структура и уровень развития всех отраслей народного хозяйства. Таким образом, промышленность определяет уровень развития производительных сил, производительности труда, интенсификации и эффективности производства.</w:t>
      </w:r>
    </w:p>
    <w:p w:rsidR="00C11773" w:rsidRPr="00C11773" w:rsidRDefault="00C11773" w:rsidP="00DA3ED7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Промышленность состоит из ряда специализированных отраслей. Специализированная отрасль включает в себя отдельные цеха и производства. Однородность - общность технологического процесса, назначения продукции, перерабатываемого сырья. Специализированные отрасли могут объединяться, образуя укрупненные комплексные отрасли на основании одного из признаков однородности. Например, в легкую промышленность входят: швейная, трикотажная и текстильная отрасли. Текстильная отрасль, в свою очередь, делится на хлопчатобумажную промышлен</w:t>
      </w:r>
      <w:r w:rsidR="007D4EE6">
        <w:rPr>
          <w:sz w:val="28"/>
          <w:szCs w:val="28"/>
        </w:rPr>
        <w:t>ность, шерстяную, шелковую и так далее</w:t>
      </w:r>
      <w:r w:rsidRPr="00C11773">
        <w:rPr>
          <w:sz w:val="28"/>
          <w:szCs w:val="28"/>
        </w:rPr>
        <w:t>.</w:t>
      </w:r>
    </w:p>
    <w:p w:rsidR="00C11773" w:rsidRPr="007D4EE6" w:rsidRDefault="00C11773" w:rsidP="00C11773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2" w:name="_Toc235228483"/>
      <w:r w:rsidRPr="00C11773">
        <w:rPr>
          <w:rFonts w:ascii="Times New Roman" w:hAnsi="Times New Roman" w:cs="Times New Roman"/>
          <w:i w:val="0"/>
        </w:rPr>
        <w:t xml:space="preserve">1.2 </w:t>
      </w:r>
      <w:bookmarkEnd w:id="2"/>
      <w:r w:rsidR="007D4EE6" w:rsidRPr="007D4EE6">
        <w:rPr>
          <w:rFonts w:ascii="Times New Roman" w:hAnsi="Times New Roman" w:cs="Times New Roman"/>
          <w:i w:val="0"/>
        </w:rPr>
        <w:t>Отраслевая структура промышленности, показатели ее оценки, структурные сдвиги за последние 5 лет по данным статистики</w:t>
      </w:r>
    </w:p>
    <w:p w:rsidR="00C11773" w:rsidRPr="00C11773" w:rsidRDefault="00E16235" w:rsidP="00E162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11773" w:rsidRPr="00C11773">
        <w:rPr>
          <w:sz w:val="28"/>
          <w:szCs w:val="28"/>
        </w:rPr>
        <w:t xml:space="preserve"> классификацию отраслей промышленности положены следующие основные экономические принципы: экономическое назначение производимой продукции; характер функционирования продукции в производственном процессе; однородность целевого назначения выпускаемой продукции, общность перерабатываемого сырья, родственность применяемой технологии; характер воздействия на предмет труда и др</w:t>
      </w:r>
      <w:r w:rsidR="00C833FC">
        <w:rPr>
          <w:sz w:val="28"/>
          <w:szCs w:val="28"/>
        </w:rPr>
        <w:t>угое</w:t>
      </w:r>
      <w:r w:rsidR="00C11773" w:rsidRPr="00C11773">
        <w:rPr>
          <w:sz w:val="28"/>
          <w:szCs w:val="28"/>
        </w:rPr>
        <w:t>. Деление промышленного производства по экономическому назначению продукции не совпадает с отраслевой структурой промышленности, так как натуральная форма производимой в отрасли продукции нередко не определяет ее экономического назначения. Широко используется классификация отраслей промышленности, предусматривающая их объединение в крупные комплексные отрасли по одному из следующих признаков: однородности целевого назначения производимой продукции (машиностроительная, топливная, пищевая, промышленность строительных материалов), общности исходного сырья (металлообрабатывающая и деревообрабатывающая), родственности применяемой технологии (химическая промышленность). Наибольшая часть отраслей охватывается признаком целевого назначения выпускаемой ими продукции.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Под отраслевой структурой промышленности понимаются состав отраслей или комплексов, входящих в промышленность, и их доля в общем объеме промышленного производства. Отраслевая структура промышленности все время находится в движении. На нее влияют следующие факторы:</w:t>
      </w:r>
    </w:p>
    <w:p w:rsidR="00C11773" w:rsidRPr="00C11773" w:rsidRDefault="007F306F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1773" w:rsidRPr="00C11773">
        <w:rPr>
          <w:sz w:val="28"/>
          <w:szCs w:val="28"/>
        </w:rPr>
        <w:t xml:space="preserve">ускорение научно-технического прогресса. Именно под воздействием этого фактора образуются новые отрасли промышленности и производства. </w:t>
      </w:r>
    </w:p>
    <w:p w:rsidR="00C11773" w:rsidRPr="00C11773" w:rsidRDefault="007F306F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1773" w:rsidRPr="00C11773">
        <w:rPr>
          <w:sz w:val="28"/>
          <w:szCs w:val="28"/>
        </w:rPr>
        <w:t>экономическая политика государства. Государство, осуществляя свою избранную политику, может поддерживать отдельные отрасли промышленности, наиболее значимые в экономическом и социальном плане, и тем самым влиять на темпы их развития;</w:t>
      </w:r>
    </w:p>
    <w:p w:rsidR="00C11773" w:rsidRPr="00C11773" w:rsidRDefault="007F306F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1773" w:rsidRPr="00C11773">
        <w:rPr>
          <w:sz w:val="28"/>
          <w:szCs w:val="28"/>
        </w:rPr>
        <w:t>наличие в стране полезных ископаемых, пригодных для промышленной разработки. Чем богаче страна теми или иными полезными ископаемыми, тем при прочих равных условиях выше доля добывающих отраслей в общем объеме промышленного производства;</w:t>
      </w:r>
    </w:p>
    <w:p w:rsidR="00C11773" w:rsidRPr="00C11773" w:rsidRDefault="007F306F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1773" w:rsidRPr="00C11773">
        <w:rPr>
          <w:sz w:val="28"/>
          <w:szCs w:val="28"/>
        </w:rPr>
        <w:t xml:space="preserve">уровень культуры и материального благосостояния народа. 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Развитие внешнеэкономических связей и научно-технический прогресс ослабляет зависимость отраслевой структуры промышленности от природных условий, т.е. развитие науки и техники приводит к созданию производства синтетических и искусственных материалов, позволяет вовлекать в производство более бедные сырьевые ресурсы, вторичные материалы и отходы производства в результате более глубокой переработки сырья.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Среди показателей, характеризующих отраслевую структуру промышленности, следует выделить следующие.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1. Количественное соотношение отраслей, производств и межотраслевых комплексов: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</w:p>
    <w:p w:rsidR="00C11773" w:rsidRPr="00C11773" w:rsidRDefault="00C11773" w:rsidP="008509D6">
      <w:pPr>
        <w:spacing w:line="360" w:lineRule="auto"/>
        <w:ind w:firstLine="709"/>
        <w:jc w:val="center"/>
        <w:rPr>
          <w:sz w:val="28"/>
          <w:szCs w:val="28"/>
        </w:rPr>
      </w:pPr>
      <w:r w:rsidRPr="00C11773">
        <w:rPr>
          <w:sz w:val="28"/>
          <w:szCs w:val="28"/>
        </w:rPr>
        <w:t>У</w:t>
      </w:r>
      <w:r w:rsidRPr="00C11773">
        <w:rPr>
          <w:sz w:val="28"/>
          <w:szCs w:val="28"/>
          <w:vertAlign w:val="subscript"/>
        </w:rPr>
        <w:t>ij</w:t>
      </w:r>
      <w:r w:rsidRPr="00C11773">
        <w:rPr>
          <w:sz w:val="28"/>
          <w:szCs w:val="28"/>
        </w:rPr>
        <w:t>=K</w:t>
      </w:r>
      <w:r w:rsidRPr="00C11773">
        <w:rPr>
          <w:sz w:val="28"/>
          <w:szCs w:val="28"/>
          <w:vertAlign w:val="subscript"/>
        </w:rPr>
        <w:t xml:space="preserve">ij </w:t>
      </w:r>
      <w:r w:rsidRPr="00C11773">
        <w:rPr>
          <w:sz w:val="28"/>
          <w:szCs w:val="28"/>
        </w:rPr>
        <w:t>/ K * 100%, (1)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где У</w:t>
      </w:r>
      <w:r w:rsidRPr="00C11773">
        <w:rPr>
          <w:sz w:val="28"/>
          <w:szCs w:val="28"/>
          <w:vertAlign w:val="subscript"/>
        </w:rPr>
        <w:t>ij</w:t>
      </w:r>
      <w:r w:rsidRPr="00C11773">
        <w:rPr>
          <w:sz w:val="28"/>
          <w:szCs w:val="28"/>
        </w:rPr>
        <w:t xml:space="preserve"> - удельный вес отрасли, производства или межотраслевого комплекса;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К</w:t>
      </w:r>
      <w:r w:rsidRPr="00C11773">
        <w:rPr>
          <w:sz w:val="28"/>
          <w:szCs w:val="28"/>
          <w:vertAlign w:val="subscript"/>
        </w:rPr>
        <w:t>ij</w:t>
      </w:r>
      <w:r w:rsidRPr="00C11773">
        <w:rPr>
          <w:sz w:val="28"/>
          <w:szCs w:val="28"/>
        </w:rPr>
        <w:t xml:space="preserve"> - объем выпуска продукции соответствующей отрасли;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К - объем выпуска продукции промышленности в целом.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2. Структурные сдвиги за анализируемый период. Определяются как разность удельного веса за этот же период: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</w:p>
    <w:p w:rsidR="00C11773" w:rsidRPr="00C11773" w:rsidRDefault="00C11773" w:rsidP="008509D6">
      <w:pPr>
        <w:spacing w:line="360" w:lineRule="auto"/>
        <w:ind w:firstLine="709"/>
        <w:jc w:val="center"/>
        <w:rPr>
          <w:sz w:val="28"/>
          <w:szCs w:val="28"/>
        </w:rPr>
      </w:pPr>
      <w:r w:rsidRPr="00C11773">
        <w:rPr>
          <w:sz w:val="28"/>
          <w:szCs w:val="28"/>
        </w:rPr>
        <w:t>У</w:t>
      </w:r>
      <w:r w:rsidRPr="00C11773">
        <w:rPr>
          <w:sz w:val="28"/>
          <w:szCs w:val="28"/>
          <w:vertAlign w:val="subscript"/>
          <w:lang w:val="en-US"/>
        </w:rPr>
        <w:t>i</w:t>
      </w:r>
      <w:r w:rsidRPr="00C11773">
        <w:rPr>
          <w:sz w:val="28"/>
          <w:szCs w:val="28"/>
        </w:rPr>
        <w:t>=</w:t>
      </w:r>
      <w:r w:rsidRPr="00C11773">
        <w:rPr>
          <w:sz w:val="28"/>
          <w:szCs w:val="28"/>
          <w:lang w:val="en-US"/>
        </w:rPr>
        <w:t>Y</w:t>
      </w:r>
      <w:r w:rsidRPr="00C11773">
        <w:rPr>
          <w:sz w:val="28"/>
          <w:szCs w:val="28"/>
          <w:vertAlign w:val="subscript"/>
          <w:lang w:val="en-US"/>
        </w:rPr>
        <w:t>i</w:t>
      </w:r>
      <w:r w:rsidRPr="00C11773">
        <w:rPr>
          <w:sz w:val="28"/>
          <w:szCs w:val="28"/>
          <w:vertAlign w:val="subscript"/>
        </w:rPr>
        <w:t>2</w:t>
      </w:r>
      <w:r w:rsidRPr="00C11773">
        <w:rPr>
          <w:sz w:val="28"/>
          <w:szCs w:val="28"/>
        </w:rPr>
        <w:t>-</w:t>
      </w:r>
      <w:r w:rsidRPr="00C11773">
        <w:rPr>
          <w:sz w:val="28"/>
          <w:szCs w:val="28"/>
          <w:lang w:val="en-US"/>
        </w:rPr>
        <w:t>Y</w:t>
      </w:r>
      <w:r w:rsidRPr="00C11773">
        <w:rPr>
          <w:sz w:val="28"/>
          <w:szCs w:val="28"/>
          <w:vertAlign w:val="subscript"/>
          <w:lang w:val="en-US"/>
        </w:rPr>
        <w:t>i</w:t>
      </w:r>
      <w:r w:rsidRPr="00C11773">
        <w:rPr>
          <w:sz w:val="28"/>
          <w:szCs w:val="28"/>
          <w:vertAlign w:val="subscript"/>
        </w:rPr>
        <w:t>1</w:t>
      </w:r>
      <w:r w:rsidRPr="00C11773">
        <w:rPr>
          <w:sz w:val="28"/>
          <w:szCs w:val="28"/>
        </w:rPr>
        <w:t>, (2),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где У</w:t>
      </w:r>
      <w:r w:rsidRPr="00C11773">
        <w:rPr>
          <w:sz w:val="28"/>
          <w:szCs w:val="28"/>
          <w:vertAlign w:val="subscript"/>
        </w:rPr>
        <w:t>i</w:t>
      </w:r>
      <w:r w:rsidRPr="00C11773">
        <w:rPr>
          <w:sz w:val="28"/>
          <w:szCs w:val="28"/>
        </w:rPr>
        <w:t xml:space="preserve"> - прирост (уменьшение) удельного веса i-той отрасли, %;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Y</w:t>
      </w:r>
      <w:r w:rsidRPr="00C11773">
        <w:rPr>
          <w:sz w:val="28"/>
          <w:szCs w:val="28"/>
          <w:vertAlign w:val="subscript"/>
        </w:rPr>
        <w:t>i2</w:t>
      </w:r>
      <w:r w:rsidRPr="00C11773">
        <w:rPr>
          <w:sz w:val="28"/>
          <w:szCs w:val="28"/>
        </w:rPr>
        <w:t>,Y</w:t>
      </w:r>
      <w:r w:rsidRPr="00C11773">
        <w:rPr>
          <w:sz w:val="28"/>
          <w:szCs w:val="28"/>
          <w:vertAlign w:val="subscript"/>
        </w:rPr>
        <w:t>i1</w:t>
      </w:r>
      <w:r w:rsidRPr="00C11773">
        <w:rPr>
          <w:sz w:val="28"/>
          <w:szCs w:val="28"/>
        </w:rPr>
        <w:t xml:space="preserve"> - удельный вес i-той отрасли на начало и конец анализируемого периода соответственно, %.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3. Производственные связи между отраслями. Интенсивность изменений отраслевой структуры определяются темпами роста удельного веса по формуле: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</w:p>
    <w:p w:rsidR="00C11773" w:rsidRPr="00C11773" w:rsidRDefault="00C11773" w:rsidP="008509D6">
      <w:pPr>
        <w:spacing w:line="360" w:lineRule="auto"/>
        <w:ind w:firstLine="709"/>
        <w:jc w:val="center"/>
        <w:rPr>
          <w:sz w:val="28"/>
          <w:szCs w:val="28"/>
        </w:rPr>
      </w:pPr>
      <w:r w:rsidRPr="00C11773">
        <w:rPr>
          <w:sz w:val="28"/>
          <w:szCs w:val="28"/>
        </w:rPr>
        <w:t>Т</w:t>
      </w:r>
      <w:r w:rsidRPr="00C11773">
        <w:rPr>
          <w:sz w:val="28"/>
          <w:szCs w:val="28"/>
          <w:vertAlign w:val="subscript"/>
        </w:rPr>
        <w:t>i</w:t>
      </w:r>
      <w:r w:rsidRPr="00C11773">
        <w:rPr>
          <w:sz w:val="28"/>
          <w:szCs w:val="28"/>
        </w:rPr>
        <w:t>=У</w:t>
      </w:r>
      <w:r w:rsidRPr="00C11773">
        <w:rPr>
          <w:sz w:val="28"/>
          <w:szCs w:val="28"/>
          <w:vertAlign w:val="subscript"/>
        </w:rPr>
        <w:t>i2/</w:t>
      </w:r>
      <w:r w:rsidRPr="00C11773">
        <w:rPr>
          <w:sz w:val="28"/>
          <w:szCs w:val="28"/>
        </w:rPr>
        <w:t>У</w:t>
      </w:r>
      <w:r w:rsidRPr="00C11773">
        <w:rPr>
          <w:sz w:val="28"/>
          <w:szCs w:val="28"/>
          <w:vertAlign w:val="subscript"/>
        </w:rPr>
        <w:t>i1</w:t>
      </w:r>
      <w:r w:rsidRPr="00C11773">
        <w:rPr>
          <w:sz w:val="28"/>
          <w:szCs w:val="28"/>
        </w:rPr>
        <w:t>*100</w:t>
      </w:r>
      <w:r w:rsidR="00356676">
        <w:rPr>
          <w:sz w:val="28"/>
          <w:szCs w:val="28"/>
        </w:rPr>
        <w:t>(3)</w:t>
      </w:r>
      <w:r w:rsidRPr="00C11773">
        <w:rPr>
          <w:sz w:val="28"/>
          <w:szCs w:val="28"/>
        </w:rPr>
        <w:t>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4. Для характеристики интенсивности изменения отраслевой структуры также используется отраслевой коэффициент опережения: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</w:p>
    <w:p w:rsidR="00C11773" w:rsidRPr="00C11773" w:rsidRDefault="00C11773" w:rsidP="008509D6">
      <w:pPr>
        <w:spacing w:line="360" w:lineRule="auto"/>
        <w:ind w:firstLine="709"/>
        <w:jc w:val="center"/>
        <w:rPr>
          <w:sz w:val="28"/>
          <w:szCs w:val="28"/>
        </w:rPr>
      </w:pPr>
      <w:r w:rsidRPr="00C11773">
        <w:rPr>
          <w:sz w:val="28"/>
          <w:szCs w:val="28"/>
        </w:rPr>
        <w:t>К</w:t>
      </w:r>
      <w:r w:rsidRPr="00C11773">
        <w:rPr>
          <w:sz w:val="28"/>
          <w:szCs w:val="28"/>
          <w:vertAlign w:val="subscript"/>
        </w:rPr>
        <w:t>о</w:t>
      </w:r>
      <w:r w:rsidRPr="00C11773">
        <w:rPr>
          <w:sz w:val="28"/>
          <w:szCs w:val="28"/>
        </w:rPr>
        <w:t>=Т</w:t>
      </w:r>
      <w:r w:rsidRPr="00C11773">
        <w:rPr>
          <w:sz w:val="28"/>
          <w:szCs w:val="28"/>
          <w:vertAlign w:val="subscript"/>
        </w:rPr>
        <w:t xml:space="preserve">i </w:t>
      </w:r>
      <w:r w:rsidRPr="00C11773">
        <w:rPr>
          <w:sz w:val="28"/>
          <w:szCs w:val="28"/>
        </w:rPr>
        <w:t>/ Т</w:t>
      </w:r>
      <w:r w:rsidRPr="00C11773">
        <w:rPr>
          <w:sz w:val="28"/>
          <w:szCs w:val="28"/>
          <w:vertAlign w:val="subscript"/>
        </w:rPr>
        <w:t>n</w:t>
      </w:r>
      <w:r w:rsidRPr="00C11773">
        <w:rPr>
          <w:sz w:val="28"/>
          <w:szCs w:val="28"/>
        </w:rPr>
        <w:t>, (4),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 xml:space="preserve">где Тi, Тn - темп развития соотношений </w:t>
      </w:r>
      <w:r w:rsidRPr="00C11773">
        <w:rPr>
          <w:sz w:val="28"/>
          <w:szCs w:val="28"/>
          <w:lang w:val="en-US"/>
        </w:rPr>
        <w:t>i</w:t>
      </w:r>
      <w:r w:rsidRPr="00C11773">
        <w:rPr>
          <w:sz w:val="28"/>
          <w:szCs w:val="28"/>
        </w:rPr>
        <w:t>-ой отрасли и всей промышленности в анализируемом периоде.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5. Удельный вес отрасли в планируемом периоде определяется путем умножения коэффициента опережения на удельный вес отрасли в базовом периоде: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</w:p>
    <w:p w:rsidR="00C11773" w:rsidRDefault="00C11773" w:rsidP="00BA07CC">
      <w:pPr>
        <w:spacing w:line="360" w:lineRule="auto"/>
        <w:ind w:firstLine="709"/>
        <w:jc w:val="center"/>
        <w:rPr>
          <w:sz w:val="28"/>
          <w:szCs w:val="28"/>
        </w:rPr>
      </w:pPr>
      <w:r w:rsidRPr="00C11773">
        <w:rPr>
          <w:sz w:val="28"/>
          <w:szCs w:val="28"/>
        </w:rPr>
        <w:t>У</w:t>
      </w:r>
      <w:r w:rsidRPr="00C11773">
        <w:rPr>
          <w:sz w:val="28"/>
          <w:szCs w:val="28"/>
          <w:vertAlign w:val="subscript"/>
        </w:rPr>
        <w:t>n</w:t>
      </w:r>
      <w:r w:rsidRPr="00C11773">
        <w:rPr>
          <w:sz w:val="28"/>
          <w:szCs w:val="28"/>
        </w:rPr>
        <w:t>=К</w:t>
      </w:r>
      <w:r w:rsidRPr="00C11773">
        <w:rPr>
          <w:sz w:val="28"/>
          <w:szCs w:val="28"/>
          <w:vertAlign w:val="subscript"/>
        </w:rPr>
        <w:t>оi</w:t>
      </w:r>
      <w:r w:rsidRPr="00C11773">
        <w:rPr>
          <w:sz w:val="28"/>
          <w:szCs w:val="28"/>
        </w:rPr>
        <w:t>*У</w:t>
      </w:r>
      <w:r w:rsidRPr="00C11773">
        <w:rPr>
          <w:sz w:val="28"/>
          <w:szCs w:val="28"/>
          <w:vertAlign w:val="subscript"/>
        </w:rPr>
        <w:t>i1</w:t>
      </w:r>
      <w:r w:rsidR="00356676">
        <w:rPr>
          <w:sz w:val="28"/>
          <w:szCs w:val="28"/>
        </w:rPr>
        <w:t>(5)</w:t>
      </w:r>
      <w:r w:rsidRPr="00C11773">
        <w:rPr>
          <w:sz w:val="28"/>
          <w:szCs w:val="28"/>
        </w:rPr>
        <w:t>.</w:t>
      </w:r>
    </w:p>
    <w:p w:rsidR="008509D6" w:rsidRPr="00C11773" w:rsidRDefault="008509D6" w:rsidP="00BA07CC">
      <w:pPr>
        <w:spacing w:line="360" w:lineRule="auto"/>
        <w:ind w:firstLine="709"/>
        <w:jc w:val="center"/>
        <w:rPr>
          <w:sz w:val="28"/>
          <w:szCs w:val="28"/>
        </w:rPr>
      </w:pPr>
    </w:p>
    <w:p w:rsid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Современная промышленность состоит из множества самостоятельных отраслей производства, каждая из которых включает большую группу родственных предприятий и производственных объединений, расположенных в отдельных случаях на значительном территориальном удалении друг от друга. Отраслевая структура промышленности характеризуется составом отраслей, их количественными соотношениями, выражающими определенные производственные взаимосвязи между ними. В процессе статистического учета и анализа отраслевая структура промышленности определяется обычно путем нахождения удельного веса отраслей в общем объеме производства продукции, численности занятых и стоимости основных производстве</w:t>
      </w:r>
      <w:r w:rsidR="00E16235">
        <w:rPr>
          <w:sz w:val="28"/>
          <w:szCs w:val="28"/>
        </w:rPr>
        <w:t xml:space="preserve">нных фондов промышленности </w:t>
      </w:r>
      <w:r w:rsidR="00E16235">
        <w:rPr>
          <w:rStyle w:val="afd"/>
          <w:sz w:val="28"/>
          <w:szCs w:val="28"/>
        </w:rPr>
        <w:footnoteReference w:id="3"/>
      </w:r>
      <w:r w:rsidRPr="00C11773">
        <w:rPr>
          <w:sz w:val="28"/>
          <w:szCs w:val="28"/>
        </w:rPr>
        <w:t>.</w:t>
      </w:r>
    </w:p>
    <w:p w:rsidR="008509D6" w:rsidRPr="00C11773" w:rsidRDefault="008509D6" w:rsidP="00C11773">
      <w:pPr>
        <w:spacing w:line="360" w:lineRule="auto"/>
        <w:ind w:firstLine="709"/>
        <w:jc w:val="both"/>
        <w:rPr>
          <w:sz w:val="28"/>
          <w:szCs w:val="28"/>
        </w:rPr>
      </w:pPr>
    </w:p>
    <w:p w:rsidR="00E16235" w:rsidRDefault="00BA07CC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213F7">
        <w:rPr>
          <w:sz w:val="28"/>
          <w:szCs w:val="28"/>
        </w:rPr>
        <w:t>труктурные сдвиги</w:t>
      </w:r>
      <w:r>
        <w:rPr>
          <w:sz w:val="28"/>
          <w:szCs w:val="28"/>
        </w:rPr>
        <w:t xml:space="preserve"> в промышленности за последние 5 лет по данным статистики представлены в Приложении 1.</w:t>
      </w:r>
    </w:p>
    <w:p w:rsidR="008509D6" w:rsidRPr="00C11773" w:rsidRDefault="008509D6" w:rsidP="00C11773">
      <w:pPr>
        <w:spacing w:line="360" w:lineRule="auto"/>
        <w:ind w:firstLine="709"/>
        <w:jc w:val="both"/>
        <w:rPr>
          <w:sz w:val="28"/>
          <w:szCs w:val="28"/>
        </w:rPr>
      </w:pPr>
    </w:p>
    <w:p w:rsidR="00C11773" w:rsidRPr="00C833FC" w:rsidRDefault="00C833FC" w:rsidP="00C1177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16235">
        <w:rPr>
          <w:b/>
          <w:sz w:val="28"/>
          <w:szCs w:val="28"/>
        </w:rPr>
        <w:t>1.</w:t>
      </w:r>
      <w:r w:rsidR="00E5360E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7F306F" w:rsidRPr="00C833FC">
        <w:rPr>
          <w:b/>
          <w:sz w:val="28"/>
          <w:szCs w:val="28"/>
        </w:rPr>
        <w:t>Приоритетные направления промышленной политики Республики Беларусь.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В Республике Беларусь определены наиболее значимые инвестиционные проекты, такие как Минский автозавод (49 млрд. руб.), Минский тракторный завод (39 млрд. руб.), Минский фарфоровый завод (1,4 млрд. руб</w:t>
      </w:r>
      <w:r w:rsidR="008509D6">
        <w:rPr>
          <w:sz w:val="28"/>
          <w:szCs w:val="28"/>
        </w:rPr>
        <w:t>.</w:t>
      </w:r>
      <w:r w:rsidRPr="00C11773">
        <w:rPr>
          <w:sz w:val="28"/>
          <w:szCs w:val="28"/>
        </w:rPr>
        <w:t>) и др</w:t>
      </w:r>
      <w:r w:rsidR="008509D6">
        <w:rPr>
          <w:sz w:val="28"/>
          <w:szCs w:val="28"/>
        </w:rPr>
        <w:t>угие</w:t>
      </w:r>
      <w:r w:rsidRPr="00C11773">
        <w:rPr>
          <w:sz w:val="28"/>
          <w:szCs w:val="28"/>
        </w:rPr>
        <w:t>. Однако одних внутренних инвестиций недостаточно. Финансирование главных технических проектов целесообразно перевести в долевое (совместное) с зарубежными (иностранными) пайщиками с возможностями выкупа последними государственной доли.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К приоритетным относятся базовые отрасли, производящие инвестиционные ресурсы. В мировой практике предпочтение всегда отдавалось перераспределению ресурсов в пользу машиностроению как основного инвестиционного сектора экономики. Например, в качестве национального отраслевого приоритета может рассматриваться реорганизация на новой технологической базе сегмента машиностроения, производящего средства производства для технического перевооружения приоритетных предприятий и создания новых производств. Тем самым обеспечивается выпуск инвестиционных производственных ресурсов, отвечающих мировым стандартам.</w:t>
      </w:r>
    </w:p>
    <w:p w:rsidR="008509D6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 xml:space="preserve">Здесь очень важно создать крупные объединения предприятий, способные, в свою очередь, произвести конкурентоспособный продукт и продвинуть его на мировые рынки. В Беларуси было бы целесообразно изучить возможность создания восьми - десяти компаний. </w:t>
      </w:r>
    </w:p>
    <w:p w:rsidR="008509D6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 xml:space="preserve">Крайне важно проведение специализации предприятий. При реструктуризации промышленности необходимо содействие государства созданию специализированных производств, нацеленных на экспорт, формированию конкурсной среды между ними. 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Нельзя говорить о реструктуризации промышленности, повышении эффективности производства без включения рыночных инструментов, и прежде всего одного из важнейших - акционирования крупных предприятий. Несмотря на то, что контрольный пакет акций будет у государства длительное время, для предприятия открываются возможности финансового оздоровления через эмиссии акций, покупку акций инвесторами, в том числе иностранными, финансовую реструктуризацию долгов, санацию или судебную реструктуризацию задолженности, реструктуризацию имущества, кадровую реструктуризацию, введение корпоративного управления, в том числе и доверительного управления контрольным пакетом государства.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При приватизации предприятий, входящих в национальную компанию, или по желанию предприятий, образующих хозяйственное объединение, должна быть предоставлена возможность приватизации не отдельных предприятий, а всей компании, объединения или группы предприятий в целом.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Приватизация, особенно крупных предприятий, должна проводиться продуманно, исходя из национального менталитета, моральных и этических норм и ценностей. Она должна быть направлена на формирование эффективных собственников на данном этапе развития. Как показывают исследования в России и в других странах, высший менеджмент предприятий и является таким собственником.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Мощнейшим фактором экономического роста является предпринимательство и его самоуправление. История свидетельствует, что основу богатства страны закладывают предприниматели.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Для концентрации усилий государства и общества на приоритетных направлениях развития создается целостная система. Прежде всего, необходимо предоставить возможность для перелива капитала в те отрасли и предприятия, которые обеспечивают наибольшую отдачу от вложенных средств. Перелив капитала представляет собой изменение отраслевой структуры инвестиций через изъятие их одной сферы приложения и перенос в другую. В практике развитых капиталистических стран выделяются межотраслевой и международный перелив капитала. Межотраслевой перелив капитала предусматривает перераспределение инвестиций внутри крупных фирм и корпораций в более прибыльные или перспективные виды производства в рамках прежних структур. Этот процесс осуществляется через налоговую, таможенную, амортизационную, инвестиционную политику, диверсификацию или новую эмиссию акций предприятия. Диверсификация производства позволяет создавать условия для изменения основной специализации корпорации.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Структурные образования промышленности усилили процессы международной интеграции и специализации, сделали национальные экономики более открытыми. Важнейшей задачей государства становится формирования экономически обоснованных торговых связей. Поэтому в рамках проводимой структурной политики государство должно определить свою позицию в вопросе о снижении уровня неэквивалентного обмена наукоемких товаров, технологий, интеллектуальных услуг, высококвалифицированной рабочей силы на мировых рынках.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Необходимо определиться, какие предприятия можно предложить в состав транснациональных корпораций, а каким национальным компаниям есть необходимость создавать предприятия за рубежом.</w:t>
      </w:r>
    </w:p>
    <w:p w:rsidR="008509D6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 xml:space="preserve">Успешное проведение структурных преобразований промышленности во многом зависит от уровня системы государственного регулирования. В промышленно развитых странах структурные преобразования регулируются с помощью бюджетной, кредитной, налоговой, торговой, патентной и научно-технической политики, контрактной системы, а также мер административного контроля. </w:t>
      </w:r>
    </w:p>
    <w:p w:rsidR="00BB43F7" w:rsidRDefault="00C11773" w:rsidP="00BB43F7">
      <w:pPr>
        <w:spacing w:line="360" w:lineRule="auto"/>
        <w:ind w:firstLine="709"/>
        <w:jc w:val="both"/>
        <w:rPr>
          <w:sz w:val="28"/>
          <w:szCs w:val="28"/>
        </w:rPr>
      </w:pPr>
      <w:r w:rsidRPr="00BB43F7">
        <w:rPr>
          <w:sz w:val="28"/>
          <w:szCs w:val="28"/>
        </w:rPr>
        <w:t>Важно также создать системы заинтересованности региональных властей в развитии промышленности на подведомственной им территории. В практику должны войти региональные программы развития как части целостной программы развития страны.</w:t>
      </w:r>
      <w:bookmarkStart w:id="3" w:name="_Toc235228490"/>
    </w:p>
    <w:p w:rsidR="00BB43F7" w:rsidRDefault="00BB43F7" w:rsidP="00BB43F7">
      <w:pPr>
        <w:spacing w:line="360" w:lineRule="auto"/>
        <w:ind w:firstLine="709"/>
        <w:jc w:val="both"/>
        <w:rPr>
          <w:sz w:val="28"/>
          <w:szCs w:val="28"/>
        </w:rPr>
      </w:pPr>
    </w:p>
    <w:p w:rsidR="00176D8A" w:rsidRDefault="00176D8A" w:rsidP="00176D8A">
      <w:pPr>
        <w:jc w:val="center"/>
        <w:rPr>
          <w:sz w:val="28"/>
          <w:szCs w:val="28"/>
        </w:rPr>
      </w:pPr>
    </w:p>
    <w:p w:rsidR="00584699" w:rsidRPr="00584699" w:rsidRDefault="00584699" w:rsidP="00176D8A">
      <w:pPr>
        <w:jc w:val="center"/>
        <w:rPr>
          <w:sz w:val="28"/>
          <w:szCs w:val="28"/>
        </w:rPr>
      </w:pPr>
    </w:p>
    <w:p w:rsidR="00BB43F7" w:rsidRDefault="00BB43F7" w:rsidP="00DA3ED7">
      <w:pPr>
        <w:spacing w:line="360" w:lineRule="auto"/>
        <w:jc w:val="both"/>
        <w:rPr>
          <w:sz w:val="28"/>
          <w:szCs w:val="28"/>
        </w:rPr>
      </w:pPr>
    </w:p>
    <w:p w:rsidR="00BB43F7" w:rsidRDefault="00BB43F7" w:rsidP="00BB43F7">
      <w:pPr>
        <w:pStyle w:val="FR1"/>
        <w:spacing w:before="0" w:line="360" w:lineRule="auto"/>
        <w:ind w:right="-26" w:firstLine="709"/>
        <w:jc w:val="both"/>
        <w:rPr>
          <w:sz w:val="32"/>
          <w:szCs w:val="32"/>
          <w:lang w:val="en-US"/>
        </w:rPr>
      </w:pPr>
      <w:r w:rsidRPr="00BB43F7">
        <w:rPr>
          <w:sz w:val="32"/>
          <w:szCs w:val="32"/>
        </w:rPr>
        <w:t>2. Оборотные средства</w:t>
      </w:r>
    </w:p>
    <w:p w:rsidR="0003410B" w:rsidRPr="004A6138" w:rsidRDefault="004A6138" w:rsidP="0003410B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A6138">
        <w:rPr>
          <w:b/>
          <w:sz w:val="28"/>
          <w:szCs w:val="28"/>
        </w:rPr>
        <w:t>2.1 Средства обращения как составная часть оборотных средств организации</w:t>
      </w:r>
    </w:p>
    <w:p w:rsidR="0003410B" w:rsidRPr="0003410B" w:rsidRDefault="0003410B" w:rsidP="004A6138">
      <w:pPr>
        <w:spacing w:line="360" w:lineRule="auto"/>
        <w:ind w:firstLine="709"/>
        <w:jc w:val="both"/>
        <w:rPr>
          <w:sz w:val="28"/>
          <w:szCs w:val="28"/>
        </w:rPr>
      </w:pPr>
      <w:r w:rsidRPr="0003410B">
        <w:rPr>
          <w:sz w:val="28"/>
          <w:szCs w:val="28"/>
        </w:rPr>
        <w:t>Оборотные средства (оборотный капитал)- это активы предприятия, возобновляемые с определенной регулярностью для обеспечения текущей деятельности, вложения в которые как минимум однократно оборачиваются в течение года или одного производственного цикла.</w:t>
      </w:r>
    </w:p>
    <w:p w:rsidR="0003410B" w:rsidRPr="0003410B" w:rsidRDefault="0003410B" w:rsidP="0003410B">
      <w:pPr>
        <w:spacing w:line="360" w:lineRule="auto"/>
        <w:ind w:firstLine="709"/>
        <w:jc w:val="both"/>
        <w:rPr>
          <w:sz w:val="28"/>
          <w:szCs w:val="28"/>
        </w:rPr>
      </w:pPr>
      <w:r w:rsidRPr="0003410B">
        <w:rPr>
          <w:sz w:val="28"/>
          <w:szCs w:val="28"/>
        </w:rPr>
        <w:t>По принятой в настоящее время в народном хозяйстве классификации в составе оборотных средств промышленности выделяются следующие группы:</w:t>
      </w:r>
    </w:p>
    <w:p w:rsidR="0003410B" w:rsidRPr="0003410B" w:rsidRDefault="0003410B" w:rsidP="0003410B">
      <w:pPr>
        <w:spacing w:line="360" w:lineRule="auto"/>
        <w:ind w:firstLine="709"/>
        <w:jc w:val="both"/>
        <w:rPr>
          <w:sz w:val="28"/>
          <w:szCs w:val="28"/>
        </w:rPr>
      </w:pPr>
      <w:r w:rsidRPr="0003410B">
        <w:rPr>
          <w:sz w:val="28"/>
          <w:szCs w:val="28"/>
        </w:rPr>
        <w:t>1) оборотные фонды;</w:t>
      </w:r>
    </w:p>
    <w:p w:rsidR="0003410B" w:rsidRPr="0003410B" w:rsidRDefault="0003410B" w:rsidP="0003410B">
      <w:pPr>
        <w:spacing w:line="360" w:lineRule="auto"/>
        <w:ind w:firstLine="709"/>
        <w:jc w:val="both"/>
        <w:rPr>
          <w:sz w:val="28"/>
          <w:szCs w:val="28"/>
        </w:rPr>
      </w:pPr>
      <w:r w:rsidRPr="0003410B">
        <w:rPr>
          <w:sz w:val="28"/>
          <w:szCs w:val="28"/>
        </w:rPr>
        <w:t>2) фонды обращения.</w:t>
      </w:r>
    </w:p>
    <w:p w:rsidR="0003410B" w:rsidRDefault="0003410B" w:rsidP="0003410B">
      <w:pPr>
        <w:spacing w:line="360" w:lineRule="auto"/>
        <w:ind w:firstLine="709"/>
        <w:jc w:val="both"/>
        <w:rPr>
          <w:sz w:val="28"/>
          <w:szCs w:val="28"/>
        </w:rPr>
      </w:pPr>
      <w:r w:rsidRPr="0003410B">
        <w:rPr>
          <w:sz w:val="28"/>
          <w:szCs w:val="28"/>
        </w:rPr>
        <w:t xml:space="preserve">Фонды обращения </w:t>
      </w:r>
      <w:r w:rsidR="004A6138">
        <w:rPr>
          <w:sz w:val="28"/>
          <w:szCs w:val="28"/>
        </w:rPr>
        <w:t>– оборотные средства предприятия, обслуживающие сферу обращения. Это часть оборотных средств непосредственно не участвует в процессе производства</w:t>
      </w:r>
    </w:p>
    <w:p w:rsidR="004A6138" w:rsidRDefault="004A6138" w:rsidP="000341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Фонды обращения включают:</w:t>
      </w:r>
    </w:p>
    <w:p w:rsidR="004A6138" w:rsidRDefault="004A6138" w:rsidP="000341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готовую продукцию (оцененную по фактической производственной себестоимости, предназначенную для реализации и находящуюся на складах предприятия; товары отгруженные, но не оплаченные покупателем, товары для перепродажи);</w:t>
      </w:r>
    </w:p>
    <w:p w:rsidR="004A6138" w:rsidRDefault="004A6138" w:rsidP="000341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денежные средства в кассе, </w:t>
      </w:r>
      <w:r w:rsidR="004E5B5F">
        <w:rPr>
          <w:sz w:val="28"/>
          <w:szCs w:val="28"/>
        </w:rPr>
        <w:t>на расчетных и валютных счетах, а также краткосрочные вложения средств на срок не более года в ценные бумаги, аккредитивы и краткосрочные займы другим организациям:</w:t>
      </w:r>
    </w:p>
    <w:p w:rsidR="004E5B5F" w:rsidRDefault="004E5B5F" w:rsidP="000341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-средства в расчетах с потребителями продукции и учредителями по вкладам в уставный фонд включая дебиторскую задолженность покупателей и заказчиков, </w:t>
      </w:r>
      <w:r w:rsidR="001F64E1">
        <w:rPr>
          <w:sz w:val="28"/>
          <w:szCs w:val="28"/>
        </w:rPr>
        <w:t>учредителей по вкладам в уставны</w:t>
      </w:r>
      <w:r>
        <w:rPr>
          <w:sz w:val="28"/>
          <w:szCs w:val="28"/>
        </w:rPr>
        <w:t>й фонд и прочая дебиторская задолженность;</w:t>
      </w:r>
    </w:p>
    <w:p w:rsidR="004E5B5F" w:rsidRDefault="004E5B5F" w:rsidP="000341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-краткосрочные финансовые вложения;</w:t>
      </w:r>
    </w:p>
    <w:p w:rsidR="004E5B5F" w:rsidRPr="0003410B" w:rsidRDefault="004E5B5F" w:rsidP="000341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-налоги по приобретенным ценностям.</w:t>
      </w:r>
    </w:p>
    <w:p w:rsidR="0003410B" w:rsidRPr="0003410B" w:rsidRDefault="0003410B" w:rsidP="0003410B">
      <w:pPr>
        <w:spacing w:line="360" w:lineRule="auto"/>
        <w:ind w:firstLine="709"/>
        <w:jc w:val="both"/>
        <w:rPr>
          <w:sz w:val="28"/>
          <w:szCs w:val="28"/>
        </w:rPr>
      </w:pPr>
      <w:r w:rsidRPr="0003410B">
        <w:rPr>
          <w:sz w:val="28"/>
          <w:szCs w:val="28"/>
        </w:rPr>
        <w:t xml:space="preserve">Структура </w:t>
      </w:r>
      <w:r w:rsidR="001F64E1">
        <w:rPr>
          <w:sz w:val="28"/>
          <w:szCs w:val="28"/>
        </w:rPr>
        <w:t>оборотных средств на предприятие</w:t>
      </w:r>
      <w:r w:rsidRPr="0003410B">
        <w:rPr>
          <w:sz w:val="28"/>
          <w:szCs w:val="28"/>
        </w:rPr>
        <w:t xml:space="preserve"> показывает долю отдельных элементов в общей сумме средств. В производственной структуре соотношение оборотных производственных фондов и фондов обращения составляет в среднем 4:1. Структура оборотных средств зависит от отраслевой принадлежности предприятия, характера и особенностей организации производственной деятельности, условий снабжения и сбыта, расчетов с потребителями и поставщиками.</w:t>
      </w:r>
    </w:p>
    <w:p w:rsidR="00C833FC" w:rsidRDefault="0003410B" w:rsidP="00DA3ED7">
      <w:pPr>
        <w:spacing w:line="360" w:lineRule="auto"/>
        <w:ind w:firstLine="709"/>
        <w:jc w:val="both"/>
        <w:rPr>
          <w:sz w:val="28"/>
          <w:szCs w:val="28"/>
        </w:rPr>
      </w:pPr>
      <w:r w:rsidRPr="0003410B">
        <w:rPr>
          <w:sz w:val="28"/>
          <w:szCs w:val="28"/>
        </w:rPr>
        <w:t>Состояние, состав, структура производственных запасов, незавершенного производства и готовой продукции являются важными показателями коммерческой деятельности предприятия.</w:t>
      </w:r>
    </w:p>
    <w:p w:rsidR="00DF1684" w:rsidRDefault="00DF1684" w:rsidP="00DF168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Pr="00DF1684">
        <w:rPr>
          <w:b/>
          <w:sz w:val="28"/>
          <w:szCs w:val="28"/>
        </w:rPr>
        <w:t>Кругооборот оборотных средств</w:t>
      </w:r>
    </w:p>
    <w:p w:rsidR="00CB2A7C" w:rsidRDefault="00CB2A7C" w:rsidP="00CB2A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Оборотные средства функционируют однов</w:t>
      </w:r>
      <w:r w:rsidR="001F64E1">
        <w:rPr>
          <w:sz w:val="28"/>
          <w:szCs w:val="28"/>
        </w:rPr>
        <w:t xml:space="preserve">ременно в сфере производства и </w:t>
      </w:r>
      <w:r>
        <w:rPr>
          <w:sz w:val="28"/>
          <w:szCs w:val="28"/>
        </w:rPr>
        <w:t>в сфере обращения, проходя три стадии</w:t>
      </w:r>
      <w:r w:rsidR="00DF1684" w:rsidRPr="00DF1684">
        <w:rPr>
          <w:sz w:val="28"/>
          <w:szCs w:val="28"/>
        </w:rPr>
        <w:t xml:space="preserve">: снабжение, производство и сбыт (реализация). На первой стадии (снабжение) предприятие на денежные средства приобретает необходимые производственные запасы. На второй стадии (производство) производственные запасы вступают в производство и, пройдя форму незавершенного производства и полуфабрикатов, превращаются в готовую продукцию. На третьей стадии (сбыт) происходит реализация готовой </w:t>
      </w:r>
      <w:r w:rsidRPr="00DF1684">
        <w:rPr>
          <w:sz w:val="28"/>
          <w:szCs w:val="28"/>
        </w:rPr>
        <w:t>продукции,</w:t>
      </w:r>
      <w:r w:rsidR="00DF1684" w:rsidRPr="00DF1684">
        <w:rPr>
          <w:sz w:val="28"/>
          <w:szCs w:val="28"/>
        </w:rPr>
        <w:t xml:space="preserve"> и оборотные средства принимают денежную форму.</w:t>
      </w:r>
      <w:r>
        <w:rPr>
          <w:sz w:val="28"/>
          <w:szCs w:val="28"/>
        </w:rPr>
        <w:t xml:space="preserve"> Кругооборот оборотных средств предприятия показан на рисунке 1</w:t>
      </w:r>
      <w:r w:rsidR="00DA3ED7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60"/>
        <w:gridCol w:w="2520"/>
        <w:gridCol w:w="2160"/>
      </w:tblGrid>
      <w:tr w:rsidR="008C17A4" w:rsidRPr="00F045A0" w:rsidTr="00F045A0">
        <w:tc>
          <w:tcPr>
            <w:tcW w:w="2628" w:type="dxa"/>
            <w:tcBorders>
              <w:bottom w:val="single" w:sz="4" w:space="0" w:color="auto"/>
            </w:tcBorders>
          </w:tcPr>
          <w:p w:rsidR="008C17A4" w:rsidRPr="00F045A0" w:rsidRDefault="008C17A4" w:rsidP="00F045A0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первая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вторая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третья</w:t>
            </w:r>
          </w:p>
        </w:tc>
      </w:tr>
      <w:tr w:rsidR="008C17A4" w:rsidRPr="00F045A0" w:rsidTr="00F045A0">
        <w:tc>
          <w:tcPr>
            <w:tcW w:w="2628" w:type="dxa"/>
            <w:tcBorders>
              <w:top w:val="single" w:sz="4" w:space="0" w:color="auto"/>
            </w:tcBorders>
          </w:tcPr>
          <w:p w:rsidR="00DA3ED7" w:rsidRPr="00F045A0" w:rsidRDefault="008C17A4" w:rsidP="00F045A0">
            <w:pPr>
              <w:autoSpaceDE w:val="0"/>
              <w:autoSpaceDN w:val="0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Стадии кругооборота оборотного капитала</w:t>
            </w:r>
          </w:p>
          <w:p w:rsidR="00DA3ED7" w:rsidRPr="00F045A0" w:rsidRDefault="00DA3ED7" w:rsidP="00F045A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Денежная</w:t>
            </w:r>
          </w:p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(снабжение)</w:t>
            </w:r>
          </w:p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Д-Т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Производственная</w:t>
            </w:r>
          </w:p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(производство)</w:t>
            </w:r>
          </w:p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F045A0">
              <w:rPr>
                <w:sz w:val="24"/>
                <w:szCs w:val="24"/>
              </w:rPr>
              <w:t>Т-П-Т</w:t>
            </w:r>
            <w:r w:rsidRPr="00F045A0">
              <w:rPr>
                <w:sz w:val="24"/>
                <w:szCs w:val="24"/>
                <w:vertAlign w:val="superscript"/>
                <w:lang w:val="en-US"/>
              </w:rPr>
              <w:t>’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Товарная</w:t>
            </w:r>
          </w:p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(реализация)</w:t>
            </w:r>
          </w:p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Т</w:t>
            </w:r>
            <w:r w:rsidRPr="00F045A0">
              <w:rPr>
                <w:sz w:val="24"/>
                <w:szCs w:val="24"/>
                <w:vertAlign w:val="superscript"/>
                <w:lang w:val="en-US"/>
              </w:rPr>
              <w:t>’</w:t>
            </w:r>
            <w:r w:rsidRPr="00F045A0">
              <w:rPr>
                <w:sz w:val="24"/>
                <w:szCs w:val="24"/>
              </w:rPr>
              <w:t>-Д</w:t>
            </w:r>
            <w:r w:rsidRPr="00F045A0">
              <w:rPr>
                <w:sz w:val="24"/>
                <w:szCs w:val="24"/>
                <w:vertAlign w:val="superscript"/>
                <w:lang w:val="en-US"/>
              </w:rPr>
              <w:t>’</w:t>
            </w:r>
          </w:p>
        </w:tc>
      </w:tr>
      <w:tr w:rsidR="008C17A4" w:rsidRPr="00F045A0" w:rsidTr="00F045A0">
        <w:tc>
          <w:tcPr>
            <w:tcW w:w="2628" w:type="dxa"/>
          </w:tcPr>
          <w:p w:rsidR="008C17A4" w:rsidRPr="00F045A0" w:rsidRDefault="008C17A4" w:rsidP="00F045A0">
            <w:pPr>
              <w:autoSpaceDE w:val="0"/>
              <w:autoSpaceDN w:val="0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Формы изменения авансированной стоимости</w:t>
            </w:r>
          </w:p>
          <w:p w:rsidR="00DA3ED7" w:rsidRPr="00F045A0" w:rsidRDefault="00DA3ED7" w:rsidP="00F045A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Денежная</w:t>
            </w:r>
            <w:r w:rsidRPr="00F045A0">
              <w:rPr>
                <w:sz w:val="24"/>
                <w:szCs w:val="24"/>
              </w:rPr>
              <w:sym w:font="Symbol" w:char="F0AE"/>
            </w:r>
          </w:p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Товарная</w:t>
            </w:r>
          </w:p>
        </w:tc>
        <w:tc>
          <w:tcPr>
            <w:tcW w:w="2520" w:type="dxa"/>
          </w:tcPr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Товарная</w:t>
            </w:r>
            <w:r w:rsidRPr="00F045A0">
              <w:rPr>
                <w:sz w:val="24"/>
                <w:szCs w:val="24"/>
              </w:rPr>
              <w:sym w:font="Symbol" w:char="F0AE"/>
            </w:r>
            <w:r w:rsidRPr="00F045A0">
              <w:rPr>
                <w:sz w:val="24"/>
                <w:szCs w:val="24"/>
              </w:rPr>
              <w:t xml:space="preserve"> Производительная</w:t>
            </w:r>
            <w:r w:rsidRPr="00F045A0">
              <w:rPr>
                <w:sz w:val="24"/>
                <w:szCs w:val="24"/>
              </w:rPr>
              <w:sym w:font="Symbol" w:char="F0AE"/>
            </w:r>
          </w:p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Товарная</w:t>
            </w:r>
          </w:p>
        </w:tc>
        <w:tc>
          <w:tcPr>
            <w:tcW w:w="2160" w:type="dxa"/>
          </w:tcPr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Товарная</w:t>
            </w:r>
            <w:r w:rsidRPr="00F045A0">
              <w:rPr>
                <w:sz w:val="24"/>
                <w:szCs w:val="24"/>
              </w:rPr>
              <w:sym w:font="Symbol" w:char="F0AE"/>
            </w:r>
          </w:p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Денежная</w:t>
            </w:r>
          </w:p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C17A4" w:rsidRPr="00F045A0" w:rsidTr="00F045A0">
        <w:tc>
          <w:tcPr>
            <w:tcW w:w="2628" w:type="dxa"/>
          </w:tcPr>
          <w:p w:rsidR="008C17A4" w:rsidRPr="00F045A0" w:rsidRDefault="008C17A4" w:rsidP="00F045A0">
            <w:pPr>
              <w:autoSpaceDE w:val="0"/>
              <w:autoSpaceDN w:val="0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Кругооборот авансированных средств и фондов предприятия</w:t>
            </w:r>
          </w:p>
        </w:tc>
        <w:tc>
          <w:tcPr>
            <w:tcW w:w="2160" w:type="dxa"/>
          </w:tcPr>
          <w:p w:rsidR="008C17A4" w:rsidRPr="00F045A0" w:rsidRDefault="00886A82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97" type="#_x0000_t87" style="position:absolute;left:0;text-align:left;margin-left:89pt;margin-top:-11.05pt;width:9.5pt;height:107.75pt;rotation:270;z-index:251657728;mso-position-horizontal-relative:text;mso-position-vertical-relative:text"/>
              </w:pict>
            </w:r>
            <w:r>
              <w:rPr>
                <w:noProof/>
                <w:sz w:val="24"/>
                <w:szCs w:val="24"/>
              </w:rPr>
              <w:pict>
                <v:shape id="_x0000_s1096" type="#_x0000_t87" style="position:absolute;left:0;text-align:left;margin-left:10.6pt;margin-top:27.5pt;width:9.4pt;height:30.6pt;rotation:270;z-index:251656704;mso-position-horizontal-relative:text;mso-position-vertical-relative:text"/>
              </w:pict>
            </w:r>
            <w:r w:rsidR="008C17A4" w:rsidRPr="00F045A0">
              <w:rPr>
                <w:sz w:val="24"/>
                <w:szCs w:val="24"/>
              </w:rPr>
              <w:t>Д-ПЗ…</w:t>
            </w:r>
          </w:p>
        </w:tc>
        <w:tc>
          <w:tcPr>
            <w:tcW w:w="2520" w:type="dxa"/>
          </w:tcPr>
          <w:p w:rsidR="008C17A4" w:rsidRPr="00F045A0" w:rsidRDefault="00886A82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98" type="#_x0000_t87" style="position:absolute;left:0;text-align:left;margin-left:120.5pt;margin-top:-24.55pt;width:9.5pt;height:134.75pt;rotation:270;z-index:251658752;mso-position-horizontal-relative:text;mso-position-vertical-relative:text"/>
              </w:pict>
            </w:r>
            <w:r w:rsidR="008C17A4" w:rsidRPr="00F045A0">
              <w:rPr>
                <w:sz w:val="24"/>
                <w:szCs w:val="24"/>
              </w:rPr>
              <w:t>ПЗ-П-ГП…</w:t>
            </w:r>
          </w:p>
        </w:tc>
        <w:tc>
          <w:tcPr>
            <w:tcW w:w="2160" w:type="dxa"/>
          </w:tcPr>
          <w:p w:rsidR="008C17A4" w:rsidRPr="00F045A0" w:rsidRDefault="008C17A4" w:rsidP="00F045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ГП-Д</w:t>
            </w:r>
            <w:r w:rsidRPr="00F045A0">
              <w:rPr>
                <w:sz w:val="24"/>
                <w:szCs w:val="24"/>
                <w:vertAlign w:val="superscript"/>
                <w:lang w:val="en-US"/>
              </w:rPr>
              <w:t>’</w:t>
            </w:r>
          </w:p>
        </w:tc>
      </w:tr>
      <w:tr w:rsidR="008C17A4" w:rsidRPr="00F045A0" w:rsidTr="00F045A0">
        <w:tc>
          <w:tcPr>
            <w:tcW w:w="2628" w:type="dxa"/>
          </w:tcPr>
          <w:p w:rsidR="008C17A4" w:rsidRPr="00F045A0" w:rsidRDefault="008C17A4" w:rsidP="00F045A0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8C17A4" w:rsidRPr="00F045A0" w:rsidRDefault="00DA3ED7" w:rsidP="00F045A0">
            <w:pPr>
              <w:autoSpaceDE w:val="0"/>
              <w:autoSpaceDN w:val="0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Фонды обр-</w:t>
            </w:r>
            <w:r w:rsidR="008C17A4" w:rsidRPr="00F045A0">
              <w:rPr>
                <w:sz w:val="24"/>
                <w:szCs w:val="24"/>
              </w:rPr>
              <w:t xml:space="preserve">ащения </w:t>
            </w:r>
          </w:p>
        </w:tc>
        <w:tc>
          <w:tcPr>
            <w:tcW w:w="2520" w:type="dxa"/>
          </w:tcPr>
          <w:p w:rsidR="008C17A4" w:rsidRPr="00F045A0" w:rsidRDefault="00DA3ED7" w:rsidP="00F045A0">
            <w:pPr>
              <w:autoSpaceDE w:val="0"/>
              <w:autoSpaceDN w:val="0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Оборотные фонды основного вида деятельности</w:t>
            </w:r>
          </w:p>
        </w:tc>
        <w:tc>
          <w:tcPr>
            <w:tcW w:w="2160" w:type="dxa"/>
          </w:tcPr>
          <w:p w:rsidR="008C17A4" w:rsidRPr="00F045A0" w:rsidRDefault="00DA3ED7" w:rsidP="00F045A0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045A0">
              <w:rPr>
                <w:sz w:val="24"/>
                <w:szCs w:val="24"/>
              </w:rPr>
              <w:t>Фонды обращения</w:t>
            </w:r>
          </w:p>
        </w:tc>
      </w:tr>
    </w:tbl>
    <w:p w:rsidR="00CB2A7C" w:rsidRPr="00C11773" w:rsidRDefault="00CB2A7C" w:rsidP="008C17A4">
      <w:pPr>
        <w:pStyle w:val="30"/>
        <w:spacing w:line="360" w:lineRule="auto"/>
        <w:ind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Рис. 1. Стадии кругооборота оборотного капитала</w:t>
      </w:r>
    </w:p>
    <w:p w:rsidR="00DF1684" w:rsidRPr="00C11773" w:rsidRDefault="00DF1684" w:rsidP="00DA3ED7">
      <w:pPr>
        <w:pStyle w:val="30"/>
        <w:spacing w:line="360" w:lineRule="auto"/>
        <w:ind w:firstLine="709"/>
        <w:jc w:val="both"/>
        <w:rPr>
          <w:b w:val="0"/>
          <w:i w:val="0"/>
          <w:sz w:val="28"/>
          <w:szCs w:val="28"/>
        </w:rPr>
      </w:pPr>
      <w:r w:rsidRPr="00C11773">
        <w:rPr>
          <w:b w:val="0"/>
          <w:i w:val="0"/>
          <w:sz w:val="28"/>
          <w:szCs w:val="28"/>
        </w:rPr>
        <w:t>Функциональная роль оборотных средств в процессе производства в корне отличается от основного капитала. Оборотные сред</w:t>
      </w:r>
      <w:r w:rsidR="00CB2A7C">
        <w:rPr>
          <w:b w:val="0"/>
          <w:i w:val="0"/>
          <w:sz w:val="28"/>
          <w:szCs w:val="28"/>
        </w:rPr>
        <w:t>ства обеспечивают непрерывность</w:t>
      </w:r>
      <w:r w:rsidRPr="00C11773">
        <w:rPr>
          <w:b w:val="0"/>
          <w:i w:val="0"/>
          <w:sz w:val="28"/>
          <w:szCs w:val="28"/>
        </w:rPr>
        <w:t xml:space="preserve"> процесса производства. </w:t>
      </w:r>
    </w:p>
    <w:p w:rsidR="00DF1684" w:rsidRDefault="00DF1684" w:rsidP="00DF1684">
      <w:pPr>
        <w:pStyle w:val="30"/>
        <w:spacing w:line="360" w:lineRule="auto"/>
        <w:ind w:firstLine="709"/>
        <w:jc w:val="both"/>
        <w:rPr>
          <w:b w:val="0"/>
          <w:i w:val="0"/>
          <w:sz w:val="28"/>
          <w:szCs w:val="28"/>
        </w:rPr>
      </w:pPr>
      <w:r w:rsidRPr="00C11773">
        <w:rPr>
          <w:b w:val="0"/>
          <w:i w:val="0"/>
          <w:sz w:val="28"/>
          <w:szCs w:val="28"/>
        </w:rPr>
        <w:t>Элементы оборотного капитала непрерывно п</w:t>
      </w:r>
      <w:r w:rsidR="00CB2A7C">
        <w:rPr>
          <w:b w:val="0"/>
          <w:i w:val="0"/>
          <w:sz w:val="28"/>
          <w:szCs w:val="28"/>
        </w:rPr>
        <w:t>ереходят из сферы  производства</w:t>
      </w:r>
      <w:r w:rsidRPr="00C11773">
        <w:rPr>
          <w:b w:val="0"/>
          <w:i w:val="0"/>
          <w:sz w:val="28"/>
          <w:szCs w:val="28"/>
        </w:rPr>
        <w:t xml:space="preserve"> в сферу обращения и внов</w:t>
      </w:r>
      <w:r>
        <w:rPr>
          <w:b w:val="0"/>
          <w:i w:val="0"/>
          <w:sz w:val="28"/>
          <w:szCs w:val="28"/>
        </w:rPr>
        <w:t xml:space="preserve">ь возвращаются в производство. </w:t>
      </w:r>
      <w:r w:rsidRPr="00C11773">
        <w:rPr>
          <w:b w:val="0"/>
          <w:i w:val="0"/>
          <w:sz w:val="28"/>
          <w:szCs w:val="28"/>
        </w:rPr>
        <w:t>Часть оборотного капитала постоянно находится в сфере производства (производственные запасы, незаверше</w:t>
      </w:r>
      <w:r>
        <w:rPr>
          <w:b w:val="0"/>
          <w:i w:val="0"/>
          <w:sz w:val="28"/>
          <w:szCs w:val="28"/>
        </w:rPr>
        <w:t>нное  производство, готовая продукция на складе</w:t>
      </w:r>
      <w:r w:rsidR="00C833FC">
        <w:rPr>
          <w:b w:val="0"/>
          <w:i w:val="0"/>
          <w:sz w:val="28"/>
          <w:szCs w:val="28"/>
        </w:rPr>
        <w:t xml:space="preserve"> и так далее</w:t>
      </w:r>
      <w:r w:rsidRPr="00C11773">
        <w:rPr>
          <w:b w:val="0"/>
          <w:i w:val="0"/>
          <w:sz w:val="28"/>
          <w:szCs w:val="28"/>
        </w:rPr>
        <w:t>), а другая часть – в сфере обращения (отгруженна</w:t>
      </w:r>
      <w:r w:rsidR="00DA3ED7">
        <w:rPr>
          <w:b w:val="0"/>
          <w:i w:val="0"/>
          <w:sz w:val="28"/>
          <w:szCs w:val="28"/>
        </w:rPr>
        <w:t>я продукция, денежные средства</w:t>
      </w:r>
      <w:r>
        <w:rPr>
          <w:b w:val="0"/>
          <w:i w:val="0"/>
          <w:sz w:val="28"/>
          <w:szCs w:val="28"/>
        </w:rPr>
        <w:t>,</w:t>
      </w:r>
      <w:r w:rsidR="00584699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ценные бумаги и так далее</w:t>
      </w:r>
      <w:r w:rsidRPr="00C11773">
        <w:rPr>
          <w:b w:val="0"/>
          <w:i w:val="0"/>
          <w:sz w:val="28"/>
          <w:szCs w:val="28"/>
        </w:rPr>
        <w:t>).</w:t>
      </w:r>
    </w:p>
    <w:p w:rsidR="004E5B5F" w:rsidRDefault="004E5B5F" w:rsidP="004E5B5F">
      <w:pPr>
        <w:tabs>
          <w:tab w:val="left" w:pos="360"/>
          <w:tab w:val="left" w:pos="2160"/>
        </w:tabs>
        <w:autoSpaceDE w:val="0"/>
        <w:autoSpaceDN w:val="0"/>
        <w:jc w:val="both"/>
        <w:rPr>
          <w:sz w:val="28"/>
          <w:szCs w:val="28"/>
        </w:rPr>
      </w:pPr>
    </w:p>
    <w:p w:rsidR="004E5B5F" w:rsidRPr="004E5B5F" w:rsidRDefault="00DF1684" w:rsidP="004E5B5F">
      <w:pPr>
        <w:tabs>
          <w:tab w:val="left" w:pos="360"/>
          <w:tab w:val="left" w:pos="2160"/>
        </w:tabs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4E5B5F">
        <w:rPr>
          <w:b/>
          <w:sz w:val="28"/>
          <w:szCs w:val="28"/>
        </w:rPr>
        <w:t xml:space="preserve">2.3 </w:t>
      </w:r>
      <w:r w:rsidR="004E5B5F" w:rsidRPr="004E5B5F">
        <w:rPr>
          <w:b/>
          <w:sz w:val="28"/>
          <w:szCs w:val="28"/>
        </w:rPr>
        <w:t>Источники формирования оборотных с</w:t>
      </w:r>
      <w:r w:rsidR="004E5B5F">
        <w:rPr>
          <w:b/>
          <w:sz w:val="28"/>
          <w:szCs w:val="28"/>
        </w:rPr>
        <w:t>редств</w:t>
      </w:r>
    </w:p>
    <w:p w:rsidR="00DF1684" w:rsidRDefault="0003410B" w:rsidP="0003410B">
      <w:pPr>
        <w:spacing w:line="360" w:lineRule="auto"/>
        <w:ind w:firstLine="709"/>
        <w:jc w:val="both"/>
        <w:rPr>
          <w:sz w:val="28"/>
          <w:szCs w:val="28"/>
        </w:rPr>
      </w:pPr>
      <w:r w:rsidRPr="0003410B">
        <w:rPr>
          <w:sz w:val="28"/>
          <w:szCs w:val="28"/>
        </w:rPr>
        <w:t xml:space="preserve">По источникам формирования оборотные средства подразделяются на собственные и заемные оборотные средства. </w:t>
      </w:r>
    </w:p>
    <w:p w:rsidR="0003410B" w:rsidRDefault="0003410B" w:rsidP="0003410B">
      <w:pPr>
        <w:spacing w:line="360" w:lineRule="auto"/>
        <w:ind w:firstLine="709"/>
        <w:jc w:val="both"/>
        <w:rPr>
          <w:sz w:val="28"/>
          <w:szCs w:val="28"/>
        </w:rPr>
      </w:pPr>
      <w:r w:rsidRPr="0003410B">
        <w:rPr>
          <w:sz w:val="28"/>
          <w:szCs w:val="28"/>
        </w:rPr>
        <w:t xml:space="preserve">Собственные оборотные средства - это средства, закрепленные в уставном фонде в части, предназначенной для формирования оборотных средств, необходимых для функционирования предприятия. </w:t>
      </w:r>
    </w:p>
    <w:p w:rsidR="00C6098D" w:rsidRPr="00C833FC" w:rsidRDefault="00C6098D" w:rsidP="00DF1684">
      <w:pPr>
        <w:spacing w:line="360" w:lineRule="auto"/>
        <w:ind w:firstLine="709"/>
        <w:jc w:val="both"/>
        <w:rPr>
          <w:sz w:val="28"/>
          <w:szCs w:val="28"/>
        </w:rPr>
      </w:pPr>
      <w:r w:rsidRPr="00C833FC">
        <w:rPr>
          <w:sz w:val="28"/>
          <w:szCs w:val="28"/>
        </w:rPr>
        <w:t>Источниками собственных оборотных средств являются уставный капитал, прибыль, а также добавочный и резервный капиталы</w:t>
      </w:r>
      <w:r w:rsidR="004E5B5F">
        <w:rPr>
          <w:sz w:val="28"/>
          <w:szCs w:val="28"/>
        </w:rPr>
        <w:t xml:space="preserve"> </w:t>
      </w:r>
      <w:r w:rsidRPr="00C833FC">
        <w:rPr>
          <w:sz w:val="28"/>
          <w:szCs w:val="28"/>
        </w:rPr>
        <w:t>.</w:t>
      </w:r>
    </w:p>
    <w:p w:rsidR="00C6098D" w:rsidRPr="00C833FC" w:rsidRDefault="00C6098D" w:rsidP="00DF1684">
      <w:pPr>
        <w:spacing w:line="360" w:lineRule="auto"/>
        <w:ind w:firstLine="709"/>
        <w:jc w:val="both"/>
        <w:rPr>
          <w:sz w:val="28"/>
          <w:szCs w:val="28"/>
        </w:rPr>
      </w:pPr>
      <w:r w:rsidRPr="00C833FC">
        <w:rPr>
          <w:sz w:val="28"/>
          <w:szCs w:val="28"/>
        </w:rPr>
        <w:t xml:space="preserve">Уставный капитал представляет собой совокупность денежных вкладов учредителей в имущество организации при ее создании. </w:t>
      </w:r>
      <w:r w:rsidR="00C833FC" w:rsidRPr="00C833FC">
        <w:rPr>
          <w:sz w:val="28"/>
          <w:szCs w:val="28"/>
        </w:rPr>
        <w:t>Уставной капитал п</w:t>
      </w:r>
      <w:r w:rsidRPr="00C833FC">
        <w:rPr>
          <w:sz w:val="28"/>
          <w:szCs w:val="28"/>
        </w:rPr>
        <w:t xml:space="preserve">редназначен для </w:t>
      </w:r>
      <w:r w:rsidR="00DF1684" w:rsidRPr="00C833FC">
        <w:rPr>
          <w:sz w:val="28"/>
          <w:szCs w:val="28"/>
        </w:rPr>
        <w:t>обеспечения деятельности созда</w:t>
      </w:r>
      <w:r w:rsidRPr="00C833FC">
        <w:rPr>
          <w:sz w:val="28"/>
          <w:szCs w:val="28"/>
        </w:rPr>
        <w:t>ваемой организации в размерах, определенных учредительным документом (уставом организации).</w:t>
      </w:r>
    </w:p>
    <w:p w:rsidR="00C6098D" w:rsidRPr="00C833FC" w:rsidRDefault="00C6098D" w:rsidP="00DF1684">
      <w:pPr>
        <w:spacing w:line="360" w:lineRule="auto"/>
        <w:ind w:firstLine="709"/>
        <w:jc w:val="both"/>
        <w:rPr>
          <w:sz w:val="28"/>
          <w:szCs w:val="28"/>
        </w:rPr>
      </w:pPr>
      <w:r w:rsidRPr="00C833FC">
        <w:rPr>
          <w:sz w:val="28"/>
          <w:szCs w:val="28"/>
        </w:rPr>
        <w:t>Прибыль характеризует финансовый результат деятельности организации и используется как источник средств для пополнения собственных оборотных средств при увеличении объема работ или изменения условий производства.</w:t>
      </w:r>
    </w:p>
    <w:p w:rsidR="00C6098D" w:rsidRPr="00C833FC" w:rsidRDefault="00C6098D" w:rsidP="00DF1684">
      <w:pPr>
        <w:spacing w:line="360" w:lineRule="auto"/>
        <w:ind w:firstLine="709"/>
        <w:jc w:val="both"/>
        <w:rPr>
          <w:sz w:val="28"/>
          <w:szCs w:val="28"/>
        </w:rPr>
      </w:pPr>
      <w:r w:rsidRPr="00C833FC">
        <w:rPr>
          <w:sz w:val="28"/>
          <w:szCs w:val="28"/>
        </w:rPr>
        <w:t xml:space="preserve">Добавочный капитал образуется за счет переоценки основных фондов в сторону их увеличения, безвозмездного поступления различных активов от юридических и физических лиц, а также за счет продажи собственных ценных бумаг. </w:t>
      </w:r>
      <w:r w:rsidR="00DF1684" w:rsidRPr="00C833FC">
        <w:rPr>
          <w:sz w:val="28"/>
          <w:szCs w:val="28"/>
        </w:rPr>
        <w:t>Добавочный капитал п</w:t>
      </w:r>
      <w:r w:rsidRPr="00C833FC">
        <w:rPr>
          <w:sz w:val="28"/>
          <w:szCs w:val="28"/>
        </w:rPr>
        <w:t>редназначен для образования собственных средств организации.</w:t>
      </w:r>
    </w:p>
    <w:p w:rsidR="00C6098D" w:rsidRPr="00C833FC" w:rsidRDefault="00C6098D" w:rsidP="00DF1684">
      <w:pPr>
        <w:spacing w:line="360" w:lineRule="auto"/>
        <w:ind w:firstLine="709"/>
        <w:jc w:val="both"/>
        <w:rPr>
          <w:sz w:val="28"/>
          <w:szCs w:val="28"/>
        </w:rPr>
      </w:pPr>
      <w:r w:rsidRPr="00C833FC">
        <w:rPr>
          <w:sz w:val="28"/>
          <w:szCs w:val="28"/>
        </w:rPr>
        <w:t>Резервный капитал образуется за счет прибыли организации и предназначен для покрытия непредвиденных потерь и убытков, в том числе и по оборотным средствам, а также выплаты дивидендов по привилегированным акциям в случае, когда для этих целей недостаточно прибыли.</w:t>
      </w:r>
    </w:p>
    <w:p w:rsidR="00C6098D" w:rsidRPr="00C833FC" w:rsidRDefault="00C6098D" w:rsidP="00DF1684">
      <w:pPr>
        <w:spacing w:line="360" w:lineRule="auto"/>
        <w:ind w:firstLine="709"/>
        <w:jc w:val="both"/>
        <w:rPr>
          <w:sz w:val="28"/>
          <w:szCs w:val="28"/>
        </w:rPr>
      </w:pPr>
      <w:r w:rsidRPr="00C833FC">
        <w:rPr>
          <w:sz w:val="28"/>
          <w:szCs w:val="28"/>
        </w:rPr>
        <w:t>Важным внутренним источником оборотных средств является устойчивые пассивы, к которым относятся: минимальная переходящая задолженность по заработной плате работникам и служащим, задолженность по отчислениям в фонды обязательного социального, медицинского страхования, пенсионный фонд и фонд занятости населения, задолженность субподрядчикам, поставщикам материально-технических ресурсов, а также задолженность по налогам, сборам и платежам в бюджеты и другие виды задолженностей.</w:t>
      </w:r>
    </w:p>
    <w:p w:rsidR="00C6098D" w:rsidRPr="00C833FC" w:rsidRDefault="00C6098D" w:rsidP="00DF1684">
      <w:pPr>
        <w:spacing w:line="360" w:lineRule="auto"/>
        <w:ind w:firstLine="709"/>
        <w:jc w:val="both"/>
        <w:rPr>
          <w:sz w:val="28"/>
          <w:szCs w:val="28"/>
        </w:rPr>
      </w:pPr>
      <w:r w:rsidRPr="00C833FC">
        <w:rPr>
          <w:sz w:val="28"/>
          <w:szCs w:val="28"/>
        </w:rPr>
        <w:t>Заемными средствами называются сред</w:t>
      </w:r>
      <w:r w:rsidR="00DF1684" w:rsidRPr="00C833FC">
        <w:rPr>
          <w:sz w:val="28"/>
          <w:szCs w:val="28"/>
        </w:rPr>
        <w:t>ства, привлекаемые</w:t>
      </w:r>
      <w:r w:rsidRPr="00C833FC">
        <w:rPr>
          <w:sz w:val="28"/>
          <w:szCs w:val="28"/>
        </w:rPr>
        <w:t xml:space="preserve"> организациями из различных источников финансирования.</w:t>
      </w:r>
    </w:p>
    <w:p w:rsidR="00C6098D" w:rsidRPr="00C833FC" w:rsidRDefault="00C6098D" w:rsidP="00DF1684">
      <w:pPr>
        <w:spacing w:line="360" w:lineRule="auto"/>
        <w:ind w:firstLine="709"/>
        <w:jc w:val="both"/>
        <w:rPr>
          <w:sz w:val="28"/>
          <w:szCs w:val="28"/>
        </w:rPr>
      </w:pPr>
      <w:r w:rsidRPr="00C833FC">
        <w:rPr>
          <w:sz w:val="28"/>
          <w:szCs w:val="28"/>
        </w:rPr>
        <w:t>Эти средства не закрепляются безвозмездно за организациями, а участвуют в их обороте временно. В основном это краткосрочный банковский кредит на различные нужды организации, в том числе на приобретение материалов, выдачу заработной платы и другие цели с обязат</w:t>
      </w:r>
      <w:r w:rsidR="00DF1684" w:rsidRPr="00C833FC">
        <w:rPr>
          <w:sz w:val="28"/>
          <w:szCs w:val="28"/>
        </w:rPr>
        <w:t>ельным возвратом и за определен</w:t>
      </w:r>
      <w:r w:rsidRPr="00C833FC">
        <w:rPr>
          <w:sz w:val="28"/>
          <w:szCs w:val="28"/>
        </w:rPr>
        <w:t xml:space="preserve">ную плату. Процентная ставка за пользование кредитом устанавливается коммерческими банками с </w:t>
      </w:r>
      <w:r w:rsidR="00DF1684" w:rsidRPr="00C833FC">
        <w:rPr>
          <w:sz w:val="28"/>
          <w:szCs w:val="28"/>
        </w:rPr>
        <w:t>учетом процент</w:t>
      </w:r>
      <w:r w:rsidR="00C833FC">
        <w:rPr>
          <w:sz w:val="28"/>
          <w:szCs w:val="28"/>
        </w:rPr>
        <w:t>ной ставки Национального банка Р</w:t>
      </w:r>
      <w:r w:rsidR="00DF1684" w:rsidRPr="00C833FC">
        <w:rPr>
          <w:sz w:val="28"/>
          <w:szCs w:val="28"/>
        </w:rPr>
        <w:t xml:space="preserve">еспублики </w:t>
      </w:r>
      <w:r w:rsidR="00C833FC" w:rsidRPr="00C833FC">
        <w:rPr>
          <w:sz w:val="28"/>
          <w:szCs w:val="28"/>
        </w:rPr>
        <w:t>Беларусь</w:t>
      </w:r>
      <w:r w:rsidRPr="00C833FC">
        <w:rPr>
          <w:sz w:val="28"/>
          <w:szCs w:val="28"/>
        </w:rPr>
        <w:t>.</w:t>
      </w:r>
    </w:p>
    <w:p w:rsidR="00C6098D" w:rsidRPr="00C833FC" w:rsidRDefault="00C6098D" w:rsidP="00DF1684">
      <w:pPr>
        <w:spacing w:line="360" w:lineRule="auto"/>
        <w:ind w:firstLine="709"/>
        <w:jc w:val="both"/>
        <w:rPr>
          <w:sz w:val="28"/>
          <w:szCs w:val="28"/>
        </w:rPr>
      </w:pPr>
      <w:r w:rsidRPr="00C833FC">
        <w:rPr>
          <w:sz w:val="28"/>
          <w:szCs w:val="28"/>
        </w:rPr>
        <w:t>Сроки и условия погашения кредита и процентов за пользование кредитом устанавливаются при заключ</w:t>
      </w:r>
      <w:r w:rsidR="00DF1684" w:rsidRPr="00C833FC">
        <w:rPr>
          <w:sz w:val="28"/>
          <w:szCs w:val="28"/>
        </w:rPr>
        <w:t>ении договора между</w:t>
      </w:r>
      <w:r w:rsidRPr="00C833FC">
        <w:rPr>
          <w:sz w:val="28"/>
          <w:szCs w:val="28"/>
        </w:rPr>
        <w:t xml:space="preserve"> организацией и банком. При нарушении сроков возврата кредита и уплаты процентов устанавливаются штрафные санкции. Величина санкций определяется при заключении договора.</w:t>
      </w:r>
    </w:p>
    <w:p w:rsidR="00DA3ED7" w:rsidRPr="004E5B5F" w:rsidRDefault="00C6098D" w:rsidP="00584699">
      <w:pPr>
        <w:spacing w:line="360" w:lineRule="auto"/>
        <w:ind w:firstLine="709"/>
        <w:jc w:val="both"/>
        <w:rPr>
          <w:sz w:val="28"/>
          <w:szCs w:val="28"/>
        </w:rPr>
      </w:pPr>
      <w:r w:rsidRPr="00C833FC">
        <w:rPr>
          <w:sz w:val="28"/>
          <w:szCs w:val="28"/>
        </w:rPr>
        <w:t>К числу заемных средств, предназначенных для формировани</w:t>
      </w:r>
      <w:r w:rsidR="00DF1684" w:rsidRPr="00C833FC">
        <w:rPr>
          <w:sz w:val="28"/>
          <w:szCs w:val="28"/>
        </w:rPr>
        <w:t>я оборотных средств</w:t>
      </w:r>
      <w:r w:rsidRPr="00C833FC">
        <w:rPr>
          <w:sz w:val="28"/>
          <w:szCs w:val="28"/>
        </w:rPr>
        <w:t xml:space="preserve"> организаций, относятся также суммы, полученные в долг от юридических и физических лиц</w:t>
      </w:r>
      <w:r w:rsidR="00C833FC">
        <w:rPr>
          <w:sz w:val="28"/>
          <w:szCs w:val="28"/>
        </w:rPr>
        <w:t>.</w:t>
      </w:r>
    </w:p>
    <w:p w:rsidR="00C11773" w:rsidRPr="00F53880" w:rsidRDefault="00C11773" w:rsidP="00BB43F7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  <w:r w:rsidRPr="00F53880">
        <w:rPr>
          <w:b/>
          <w:caps/>
          <w:sz w:val="28"/>
          <w:szCs w:val="28"/>
        </w:rPr>
        <w:t>Заключение</w:t>
      </w:r>
      <w:bookmarkEnd w:id="3"/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Современная промышленность состоит из множества самостоятельных отраслей производства, каждая из которых включает большую группу родственных предприятий и производственных объединений, расположенных в отдельных случаях на значительном территориальном удалении друг от друга. Отраслевая структура промышленности характеризуется составом отраслей, их количественными соотношениями, выражающими определенные производственные взаимосвязи между ними.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Развитие внешнеэкономических связей и научно-технический прогресс ослабляет зависимость отраслевой структуры промышле</w:t>
      </w:r>
      <w:r w:rsidR="00DA3ED7">
        <w:rPr>
          <w:sz w:val="28"/>
          <w:szCs w:val="28"/>
        </w:rPr>
        <w:t>нности от природных условий, то есть</w:t>
      </w:r>
      <w:r w:rsidRPr="00C11773">
        <w:rPr>
          <w:sz w:val="28"/>
          <w:szCs w:val="28"/>
        </w:rPr>
        <w:t xml:space="preserve"> развитие науки и техники приводит к созданию производства синтетических и искусственных материалов, позволяет вовлекать в производство более бедные сырьевые ресурсы, вторичные материалы и отходы производства в результате более глубокой переработки сырья.</w:t>
      </w:r>
    </w:p>
    <w:p w:rsidR="00C11773" w:rsidRPr="00C11773" w:rsidRDefault="00DA3ED7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важнейшим факторам, определяющим</w:t>
      </w:r>
      <w:r w:rsidR="00C11773" w:rsidRPr="00C11773">
        <w:rPr>
          <w:sz w:val="28"/>
          <w:szCs w:val="28"/>
        </w:rPr>
        <w:t xml:space="preserve"> изменения в отраслевой структуре промышленности, относятся: научно-технический прогресс и степень внедрения его результатов в производстве; уровень общественного разделения труда, развитие специализации и кооперирования производства; рост материальных потребностей населения; общественно-исторические условия, в которых идет развитие промышленн</w:t>
      </w:r>
      <w:r>
        <w:rPr>
          <w:sz w:val="28"/>
          <w:szCs w:val="28"/>
        </w:rPr>
        <w:t>ости и природные ресурсы.</w:t>
      </w:r>
    </w:p>
    <w:p w:rsidR="00C11773" w:rsidRPr="00C11773" w:rsidRDefault="00C11773" w:rsidP="00C11773">
      <w:pPr>
        <w:spacing w:line="360" w:lineRule="auto"/>
        <w:ind w:firstLine="709"/>
        <w:jc w:val="both"/>
        <w:rPr>
          <w:sz w:val="28"/>
          <w:szCs w:val="28"/>
        </w:rPr>
      </w:pPr>
      <w:r w:rsidRPr="00C11773">
        <w:rPr>
          <w:sz w:val="28"/>
          <w:szCs w:val="28"/>
        </w:rPr>
        <w:t>Важнейшими направлениями совершенствования отраслевой структуры промышленности Республики Беларусь представляются следующие:</w:t>
      </w:r>
    </w:p>
    <w:p w:rsidR="00C11773" w:rsidRPr="00C11773" w:rsidRDefault="00DA3ED7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1773" w:rsidRPr="00C11773">
        <w:rPr>
          <w:sz w:val="28"/>
          <w:szCs w:val="28"/>
        </w:rPr>
        <w:t>Социальная переориентация промышленности за счет опережающего развития отраслей и производств, производящих предметы потребления;</w:t>
      </w:r>
    </w:p>
    <w:p w:rsidR="00C11773" w:rsidRPr="00C11773" w:rsidRDefault="00DA3ED7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11773" w:rsidRPr="00C11773">
        <w:rPr>
          <w:sz w:val="28"/>
          <w:szCs w:val="28"/>
        </w:rPr>
        <w:t xml:space="preserve"> Создание собственной сырьевой базы, отвечающей потребностям промышленности и экономики в целом;</w:t>
      </w:r>
    </w:p>
    <w:p w:rsidR="00C11773" w:rsidRPr="00C11773" w:rsidRDefault="00DA3ED7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11773" w:rsidRPr="00C11773">
        <w:rPr>
          <w:sz w:val="28"/>
          <w:szCs w:val="28"/>
        </w:rPr>
        <w:t xml:space="preserve"> Совершенствование инвестиционной политики государства, создание новых предприятий, производящих наукоемкую продукцию</w:t>
      </w:r>
      <w:r>
        <w:rPr>
          <w:sz w:val="28"/>
          <w:szCs w:val="28"/>
        </w:rPr>
        <w:t xml:space="preserve"> и другое</w:t>
      </w:r>
      <w:r w:rsidR="00C11773" w:rsidRPr="00C11773">
        <w:rPr>
          <w:sz w:val="28"/>
          <w:szCs w:val="28"/>
        </w:rPr>
        <w:t>.</w:t>
      </w:r>
    </w:p>
    <w:p w:rsidR="00671F57" w:rsidRDefault="00671F57" w:rsidP="00671F57">
      <w:pPr>
        <w:ind w:firstLine="709"/>
        <w:rPr>
          <w:b/>
          <w:sz w:val="28"/>
          <w:szCs w:val="28"/>
        </w:rPr>
      </w:pPr>
      <w:bookmarkStart w:id="4" w:name="_Toc235228491"/>
      <w:r>
        <w:rPr>
          <w:b/>
          <w:sz w:val="28"/>
          <w:szCs w:val="28"/>
        </w:rPr>
        <w:t>Практическое задание</w:t>
      </w:r>
    </w:p>
    <w:p w:rsidR="00671F57" w:rsidRDefault="00671F57" w:rsidP="00671F57">
      <w:pPr>
        <w:ind w:firstLine="709"/>
        <w:rPr>
          <w:b/>
          <w:sz w:val="28"/>
          <w:szCs w:val="28"/>
        </w:rPr>
      </w:pPr>
    </w:p>
    <w:p w:rsidR="00671F57" w:rsidRDefault="00671F57" w:rsidP="00671F5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Рассчитайте заработок рабочего при сдельной и повременной системах оплаты </w:t>
      </w:r>
      <w:r w:rsidR="00DA3ED7">
        <w:rPr>
          <w:sz w:val="28"/>
          <w:szCs w:val="28"/>
        </w:rPr>
        <w:t>труда на основе данных таблицы 1</w:t>
      </w:r>
      <w:r>
        <w:rPr>
          <w:sz w:val="28"/>
          <w:szCs w:val="28"/>
        </w:rPr>
        <w:t>.</w:t>
      </w:r>
    </w:p>
    <w:p w:rsidR="00C6098D" w:rsidRDefault="00C6098D" w:rsidP="00671F57">
      <w:pPr>
        <w:ind w:firstLine="709"/>
        <w:rPr>
          <w:sz w:val="28"/>
          <w:szCs w:val="28"/>
        </w:rPr>
      </w:pPr>
    </w:p>
    <w:p w:rsidR="00671F57" w:rsidRDefault="00DA3ED7" w:rsidP="0031502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671F57">
        <w:rPr>
          <w:sz w:val="28"/>
          <w:szCs w:val="28"/>
        </w:rPr>
        <w:t xml:space="preserve"> – Данные для расчета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8"/>
        <w:gridCol w:w="1127"/>
      </w:tblGrid>
      <w:tr w:rsidR="00671F57" w:rsidRPr="00F045A0" w:rsidTr="00F045A0">
        <w:trPr>
          <w:gridAfter w:val="1"/>
          <w:wAfter w:w="1127" w:type="dxa"/>
          <w:trHeight w:val="276"/>
          <w:jc w:val="center"/>
        </w:trPr>
        <w:tc>
          <w:tcPr>
            <w:tcW w:w="7168" w:type="dxa"/>
          </w:tcPr>
          <w:p w:rsidR="00671F57" w:rsidRPr="00F045A0" w:rsidRDefault="00671F57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Показатели</w:t>
            </w:r>
          </w:p>
        </w:tc>
      </w:tr>
      <w:tr w:rsidR="00671F57" w:rsidRPr="00F045A0" w:rsidTr="00F045A0">
        <w:trPr>
          <w:jc w:val="center"/>
        </w:trPr>
        <w:tc>
          <w:tcPr>
            <w:tcW w:w="7168" w:type="dxa"/>
          </w:tcPr>
          <w:p w:rsidR="00671F57" w:rsidRPr="00F045A0" w:rsidRDefault="00671F5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 Количество произведенной продукции работником за месяц, шт.</w:t>
            </w:r>
          </w:p>
        </w:tc>
        <w:tc>
          <w:tcPr>
            <w:tcW w:w="1127" w:type="dxa"/>
          </w:tcPr>
          <w:p w:rsidR="00671F57" w:rsidRPr="00F045A0" w:rsidRDefault="00671F57" w:rsidP="00F045A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045A0">
              <w:rPr>
                <w:b/>
                <w:sz w:val="28"/>
                <w:szCs w:val="28"/>
              </w:rPr>
              <w:t>1100</w:t>
            </w:r>
          </w:p>
        </w:tc>
      </w:tr>
      <w:tr w:rsidR="00671F57" w:rsidRPr="00F045A0" w:rsidTr="00F045A0">
        <w:trPr>
          <w:jc w:val="center"/>
        </w:trPr>
        <w:tc>
          <w:tcPr>
            <w:tcW w:w="7168" w:type="dxa"/>
          </w:tcPr>
          <w:p w:rsidR="00671F57" w:rsidRPr="00F045A0" w:rsidRDefault="00671F5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 Тарифный коэффициент работника</w:t>
            </w:r>
          </w:p>
        </w:tc>
        <w:tc>
          <w:tcPr>
            <w:tcW w:w="1127" w:type="dxa"/>
          </w:tcPr>
          <w:p w:rsidR="00671F57" w:rsidRPr="00F045A0" w:rsidRDefault="00671F57" w:rsidP="00F045A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045A0">
              <w:rPr>
                <w:b/>
                <w:sz w:val="28"/>
                <w:szCs w:val="28"/>
              </w:rPr>
              <w:t>1,73</w:t>
            </w:r>
          </w:p>
        </w:tc>
      </w:tr>
      <w:tr w:rsidR="00671F57" w:rsidRPr="00F045A0" w:rsidTr="00F045A0">
        <w:trPr>
          <w:jc w:val="center"/>
        </w:trPr>
        <w:tc>
          <w:tcPr>
            <w:tcW w:w="7168" w:type="dxa"/>
          </w:tcPr>
          <w:p w:rsidR="00671F57" w:rsidRPr="00F045A0" w:rsidRDefault="00671F5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 Норма времени на изделие, нормо-ч</w:t>
            </w:r>
          </w:p>
        </w:tc>
        <w:tc>
          <w:tcPr>
            <w:tcW w:w="1127" w:type="dxa"/>
          </w:tcPr>
          <w:p w:rsidR="00671F57" w:rsidRPr="00F045A0" w:rsidRDefault="00671F57" w:rsidP="00F045A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045A0">
              <w:rPr>
                <w:b/>
                <w:sz w:val="28"/>
                <w:szCs w:val="28"/>
              </w:rPr>
              <w:t>0,4</w:t>
            </w:r>
          </w:p>
        </w:tc>
      </w:tr>
      <w:tr w:rsidR="00671F57" w:rsidRPr="00F045A0" w:rsidTr="00F045A0">
        <w:trPr>
          <w:jc w:val="center"/>
        </w:trPr>
        <w:tc>
          <w:tcPr>
            <w:tcW w:w="7168" w:type="dxa"/>
          </w:tcPr>
          <w:p w:rsidR="00671F57" w:rsidRPr="00F045A0" w:rsidRDefault="00671F5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 Часовая тарифная ставка I разряда в организации, руб.</w:t>
            </w:r>
          </w:p>
        </w:tc>
        <w:tc>
          <w:tcPr>
            <w:tcW w:w="1127" w:type="dxa"/>
          </w:tcPr>
          <w:p w:rsidR="00671F57" w:rsidRPr="00F045A0" w:rsidRDefault="00671F57" w:rsidP="00F045A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045A0">
              <w:rPr>
                <w:b/>
                <w:sz w:val="28"/>
                <w:szCs w:val="28"/>
              </w:rPr>
              <w:t>2100</w:t>
            </w:r>
          </w:p>
        </w:tc>
      </w:tr>
      <w:tr w:rsidR="00671F57" w:rsidRPr="00F045A0" w:rsidTr="00F045A0">
        <w:trPr>
          <w:jc w:val="center"/>
        </w:trPr>
        <w:tc>
          <w:tcPr>
            <w:tcW w:w="7168" w:type="dxa"/>
          </w:tcPr>
          <w:p w:rsidR="00671F57" w:rsidRPr="00F045A0" w:rsidRDefault="00671F5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 Фактически отработано чел-часов</w:t>
            </w:r>
          </w:p>
        </w:tc>
        <w:tc>
          <w:tcPr>
            <w:tcW w:w="1127" w:type="dxa"/>
          </w:tcPr>
          <w:p w:rsidR="00671F57" w:rsidRPr="00F045A0" w:rsidRDefault="00671F57" w:rsidP="00F045A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045A0">
              <w:rPr>
                <w:b/>
                <w:sz w:val="28"/>
                <w:szCs w:val="28"/>
              </w:rPr>
              <w:t>170</w:t>
            </w:r>
          </w:p>
        </w:tc>
      </w:tr>
      <w:tr w:rsidR="00671F57" w:rsidRPr="00F045A0" w:rsidTr="00F045A0">
        <w:trPr>
          <w:jc w:val="center"/>
        </w:trPr>
        <w:tc>
          <w:tcPr>
            <w:tcW w:w="7168" w:type="dxa"/>
          </w:tcPr>
          <w:p w:rsidR="00671F57" w:rsidRPr="00F045A0" w:rsidRDefault="00671F5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6 Размер премии, в %</w:t>
            </w:r>
          </w:p>
        </w:tc>
        <w:tc>
          <w:tcPr>
            <w:tcW w:w="1127" w:type="dxa"/>
          </w:tcPr>
          <w:p w:rsidR="00671F57" w:rsidRPr="00F045A0" w:rsidRDefault="00671F57" w:rsidP="00F045A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045A0">
              <w:rPr>
                <w:b/>
                <w:sz w:val="28"/>
                <w:szCs w:val="28"/>
              </w:rPr>
              <w:t>20</w:t>
            </w:r>
          </w:p>
        </w:tc>
      </w:tr>
      <w:bookmarkEnd w:id="4"/>
    </w:tbl>
    <w:p w:rsidR="00315022" w:rsidRDefault="00315022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B7F0E" w:rsidRPr="00BB26D4" w:rsidRDefault="005B7F0E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Прямая сдельная  зарплата определяется по следующей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 xml:space="preserve"> формуле:</w:t>
      </w:r>
    </w:p>
    <w:p w:rsidR="005B7F0E" w:rsidRPr="00BB26D4" w:rsidRDefault="005B7F0E" w:rsidP="00356676">
      <w:pPr>
        <w:pStyle w:val="af1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26D4">
        <w:rPr>
          <w:rFonts w:ascii="Times New Roman" w:hAnsi="Times New Roman" w:cs="Times New Roman"/>
          <w:b/>
          <w:sz w:val="28"/>
          <w:szCs w:val="28"/>
          <w:lang w:val="ru-RU"/>
        </w:rPr>
        <w:t>Зсд=R*q</w:t>
      </w:r>
      <w:r w:rsidR="00356676">
        <w:rPr>
          <w:rFonts w:ascii="Times New Roman" w:hAnsi="Times New Roman" w:cs="Times New Roman"/>
          <w:b/>
          <w:sz w:val="28"/>
          <w:szCs w:val="28"/>
          <w:lang w:val="ru-RU"/>
        </w:rPr>
        <w:t>(6)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B7F0E" w:rsidRPr="00BB26D4" w:rsidRDefault="005B7F0E" w:rsidP="00356676">
      <w:pPr>
        <w:pStyle w:val="af1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>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q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 xml:space="preserve"> – количество продукции, произведённой работником</w:t>
      </w:r>
      <w:r w:rsidR="00356676">
        <w:rPr>
          <w:rFonts w:ascii="Times New Roman" w:hAnsi="Times New Roman" w:cs="Times New Roman"/>
          <w:sz w:val="28"/>
          <w:szCs w:val="28"/>
          <w:lang w:val="ru-RU"/>
        </w:rPr>
        <w:t>,шт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B7F0E" w:rsidRPr="00BB26D4" w:rsidRDefault="005B7F0E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R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 xml:space="preserve"> – сдельная расценка</w:t>
      </w:r>
      <w:r w:rsidR="00356676">
        <w:rPr>
          <w:rFonts w:ascii="Times New Roman" w:hAnsi="Times New Roman" w:cs="Times New Roman"/>
          <w:sz w:val="28"/>
          <w:szCs w:val="28"/>
          <w:lang w:val="ru-RU"/>
        </w:rPr>
        <w:t>,руб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7F0E" w:rsidRPr="00356676" w:rsidRDefault="005B7F0E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B26D4">
        <w:rPr>
          <w:rFonts w:ascii="Times New Roman" w:hAnsi="Times New Roman" w:cs="Times New Roman"/>
          <w:sz w:val="28"/>
          <w:szCs w:val="28"/>
          <w:lang w:val="ru-RU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дивидуальная сдельная расценка за единиц  продукции или 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="003566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 xml:space="preserve">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B7F0E" w:rsidRPr="00BB26D4" w:rsidRDefault="005B7F0E" w:rsidP="00356676">
      <w:pPr>
        <w:pStyle w:val="af1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26D4">
        <w:rPr>
          <w:rFonts w:ascii="Times New Roman" w:hAnsi="Times New Roman" w:cs="Times New Roman"/>
          <w:b/>
          <w:sz w:val="28"/>
          <w:szCs w:val="28"/>
          <w:lang w:val="ru-RU"/>
        </w:rPr>
        <w:t>R=Cч*Нвр</w:t>
      </w:r>
      <w:r w:rsidR="00356676">
        <w:rPr>
          <w:rFonts w:ascii="Times New Roman" w:hAnsi="Times New Roman" w:cs="Times New Roman"/>
          <w:b/>
          <w:sz w:val="28"/>
          <w:szCs w:val="28"/>
          <w:lang w:val="ru-RU"/>
        </w:rPr>
        <w:t>(7)</w:t>
      </w:r>
    </w:p>
    <w:p w:rsidR="005B7F0E" w:rsidRPr="00356676" w:rsidRDefault="005B7F0E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356676">
        <w:rPr>
          <w:rFonts w:ascii="Times New Roman" w:hAnsi="Times New Roman" w:cs="Times New Roman"/>
          <w:b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 xml:space="preserve"> – часовая тарифная ставка</w:t>
      </w:r>
      <w:r w:rsidR="00356676">
        <w:rPr>
          <w:rFonts w:ascii="Times New Roman" w:hAnsi="Times New Roman" w:cs="Times New Roman"/>
          <w:sz w:val="28"/>
          <w:szCs w:val="28"/>
          <w:lang w:val="ru-RU"/>
        </w:rPr>
        <w:t>, руб;</w:t>
      </w:r>
    </w:p>
    <w:p w:rsidR="005B7F0E" w:rsidRPr="00356676" w:rsidRDefault="005B7F0E" w:rsidP="00356676">
      <w:pPr>
        <w:pStyle w:val="af1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Нвр</w:t>
      </w:r>
      <w:r>
        <w:rPr>
          <w:rFonts w:ascii="Times New Roman" w:hAnsi="Times New Roman" w:cs="Times New Roman"/>
          <w:sz w:val="28"/>
          <w:szCs w:val="28"/>
        </w:rPr>
        <w:t xml:space="preserve"> – норма времени на единицу продукции </w:t>
      </w:r>
      <w:r w:rsidR="00356676">
        <w:rPr>
          <w:rFonts w:ascii="Times New Roman" w:hAnsi="Times New Roman" w:cs="Times New Roman"/>
          <w:sz w:val="28"/>
          <w:szCs w:val="28"/>
          <w:lang w:val="ru-RU"/>
        </w:rPr>
        <w:t>,нормо-ч.</w:t>
      </w:r>
    </w:p>
    <w:p w:rsidR="00356676" w:rsidRPr="00356676" w:rsidRDefault="00356676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Сдельно премиальная зарплата определяется по формуле:</w:t>
      </w:r>
    </w:p>
    <w:p w:rsidR="00356676" w:rsidRDefault="00356676" w:rsidP="00356676">
      <w:pPr>
        <w:pStyle w:val="af1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Зсд-прем=Зсд+П</w:t>
      </w:r>
      <w:r w:rsidR="00874364">
        <w:rPr>
          <w:rFonts w:ascii="Times New Roman" w:hAnsi="Times New Roman" w:cs="Times New Roman"/>
          <w:b/>
          <w:sz w:val="28"/>
          <w:szCs w:val="28"/>
          <w:lang w:val="ru-RU"/>
        </w:rPr>
        <w:t>(8)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356676" w:rsidRDefault="00356676" w:rsidP="00356676">
      <w:pPr>
        <w:pStyle w:val="af1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Зсд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356676">
        <w:rPr>
          <w:rFonts w:ascii="Times New Roman" w:hAnsi="Times New Roman" w:cs="Times New Roman"/>
          <w:sz w:val="28"/>
          <w:szCs w:val="28"/>
          <w:lang w:val="ru-RU"/>
        </w:rPr>
        <w:t>прямая сдельная заработная плата</w:t>
      </w:r>
      <w:r>
        <w:rPr>
          <w:rFonts w:ascii="Times New Roman" w:hAnsi="Times New Roman" w:cs="Times New Roman"/>
          <w:sz w:val="28"/>
          <w:szCs w:val="28"/>
          <w:lang w:val="ru-RU"/>
        </w:rPr>
        <w:t>, руб;</w:t>
      </w:r>
    </w:p>
    <w:p w:rsidR="005B7F0E" w:rsidRPr="00356676" w:rsidRDefault="00356676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5667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сумма премии</w:t>
      </w:r>
      <w:r>
        <w:rPr>
          <w:rFonts w:ascii="Times New Roman" w:hAnsi="Times New Roman" w:cs="Times New Roman"/>
          <w:sz w:val="28"/>
          <w:szCs w:val="28"/>
          <w:lang w:val="ru-RU"/>
        </w:rPr>
        <w:t>, руб.</w:t>
      </w:r>
    </w:p>
    <w:p w:rsidR="005B7F0E" w:rsidRPr="00BB26D4" w:rsidRDefault="00356676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повременной</w:t>
      </w:r>
      <w:r w:rsidR="005B7F0E" w:rsidRPr="00BB26D4">
        <w:rPr>
          <w:rFonts w:ascii="Times New Roman" w:hAnsi="Times New Roman" w:cs="Times New Roman"/>
          <w:sz w:val="28"/>
          <w:szCs w:val="28"/>
          <w:lang w:val="ru-RU"/>
        </w:rPr>
        <w:t xml:space="preserve"> оплате расчет заработн</w:t>
      </w:r>
      <w:r w:rsidR="005B7F0E">
        <w:rPr>
          <w:rFonts w:ascii="Times New Roman" w:hAnsi="Times New Roman" w:cs="Times New Roman"/>
          <w:sz w:val="28"/>
          <w:szCs w:val="28"/>
        </w:rPr>
        <w:t xml:space="preserve">ой платы производится </w:t>
      </w:r>
      <w:r w:rsidR="005B7F0E" w:rsidRPr="00BB26D4">
        <w:rPr>
          <w:rFonts w:ascii="Times New Roman" w:hAnsi="Times New Roman" w:cs="Times New Roman"/>
          <w:sz w:val="28"/>
          <w:szCs w:val="28"/>
          <w:lang w:val="ru-RU"/>
        </w:rPr>
        <w:t>по формуле:</w:t>
      </w:r>
    </w:p>
    <w:p w:rsidR="005B7F0E" w:rsidRPr="00BB26D4" w:rsidRDefault="005B7F0E" w:rsidP="00356676">
      <w:pPr>
        <w:pStyle w:val="af1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26D4">
        <w:rPr>
          <w:rFonts w:ascii="Times New Roman" w:hAnsi="Times New Roman" w:cs="Times New Roman"/>
          <w:b/>
          <w:sz w:val="28"/>
          <w:szCs w:val="28"/>
          <w:lang w:val="ru-RU"/>
        </w:rPr>
        <w:t>Зпов=Тч*Вч</w:t>
      </w:r>
      <w:r w:rsidR="00874364">
        <w:rPr>
          <w:rFonts w:ascii="Times New Roman" w:hAnsi="Times New Roman" w:cs="Times New Roman"/>
          <w:b/>
          <w:sz w:val="28"/>
          <w:szCs w:val="28"/>
          <w:lang w:val="ru-RU"/>
        </w:rPr>
        <w:t>(9)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B7F0E" w:rsidRPr="00BB26D4" w:rsidRDefault="005B7F0E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>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Тч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>часовая тарифная ставка, соответствующая разряду  рабочего,(руб.);</w:t>
      </w:r>
    </w:p>
    <w:p w:rsidR="005B7F0E" w:rsidRDefault="005B7F0E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Вч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 xml:space="preserve"> время, фактически отработанное рабочим за расчетный период,(</w:t>
      </w:r>
      <w:r w:rsidR="00315022">
        <w:rPr>
          <w:rFonts w:ascii="Times New Roman" w:hAnsi="Times New Roman" w:cs="Times New Roman"/>
          <w:sz w:val="28"/>
          <w:szCs w:val="28"/>
          <w:lang w:val="ru-RU"/>
        </w:rPr>
        <w:t>чел-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>ч).</w:t>
      </w:r>
    </w:p>
    <w:p w:rsidR="005B7F0E" w:rsidRDefault="005B7F0E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Часова тарифная ставка, соответствующего разряда определяется по формуле</w:t>
      </w:r>
    </w:p>
    <w:p w:rsidR="005B7F0E" w:rsidRPr="00356676" w:rsidRDefault="005B7F0E" w:rsidP="00356676">
      <w:pPr>
        <w:pStyle w:val="af1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Тч= Тч</w:t>
      </w:r>
      <w:r w:rsidRPr="00356676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1разр</w:t>
      </w: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*Ткоэфф</w:t>
      </w:r>
      <w:r w:rsidR="00874364">
        <w:rPr>
          <w:rFonts w:ascii="Times New Roman" w:hAnsi="Times New Roman" w:cs="Times New Roman"/>
          <w:b/>
          <w:sz w:val="28"/>
          <w:szCs w:val="28"/>
          <w:lang w:val="ru-RU"/>
        </w:rPr>
        <w:t>(10)</w:t>
      </w: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356676" w:rsidRDefault="005B7F0E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Тч</w:t>
      </w:r>
      <w:r w:rsidRPr="00356676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1разр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56676">
        <w:rPr>
          <w:rFonts w:ascii="Times New Roman" w:hAnsi="Times New Roman" w:cs="Times New Roman"/>
          <w:sz w:val="28"/>
          <w:szCs w:val="28"/>
          <w:lang w:val="ru-RU"/>
        </w:rPr>
        <w:t>часовая тарифная ставка 1 разряда, руб;</w:t>
      </w:r>
    </w:p>
    <w:p w:rsidR="005B7F0E" w:rsidRPr="00BB26D4" w:rsidRDefault="00356676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Ткоэфф</w:t>
      </w:r>
      <w:r>
        <w:rPr>
          <w:rFonts w:ascii="Times New Roman" w:hAnsi="Times New Roman" w:cs="Times New Roman"/>
          <w:sz w:val="28"/>
          <w:szCs w:val="28"/>
          <w:lang w:val="ru-RU"/>
        </w:rPr>
        <w:t>- тарифный коэффициент работника</w:t>
      </w:r>
      <w:r w:rsidR="005B7F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B7F0E" w:rsidRPr="00BB26D4" w:rsidRDefault="00874364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При повременно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F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F0E">
        <w:rPr>
          <w:rFonts w:ascii="Times New Roman" w:hAnsi="Times New Roman" w:cs="Times New Roman"/>
          <w:sz w:val="28"/>
          <w:szCs w:val="28"/>
        </w:rPr>
        <w:t>премиальной</w:t>
      </w:r>
      <w:r w:rsidR="005B7F0E" w:rsidRPr="00BB26D4">
        <w:rPr>
          <w:rFonts w:ascii="Times New Roman" w:hAnsi="Times New Roman" w:cs="Times New Roman"/>
          <w:sz w:val="28"/>
          <w:szCs w:val="28"/>
          <w:lang w:val="ru-RU"/>
        </w:rPr>
        <w:t xml:space="preserve"> системе оплаты  труда  зараб</w:t>
      </w:r>
      <w:r>
        <w:rPr>
          <w:rFonts w:ascii="Times New Roman" w:hAnsi="Times New Roman" w:cs="Times New Roman"/>
          <w:sz w:val="28"/>
          <w:szCs w:val="28"/>
          <w:lang w:val="ru-RU"/>
        </w:rPr>
        <w:t>отная  плата</w:t>
      </w:r>
      <w:r w:rsidR="005B7F0E" w:rsidRPr="00BB26D4">
        <w:rPr>
          <w:rFonts w:ascii="Times New Roman" w:hAnsi="Times New Roman" w:cs="Times New Roman"/>
          <w:sz w:val="28"/>
          <w:szCs w:val="28"/>
          <w:lang w:val="ru-RU"/>
        </w:rPr>
        <w:t xml:space="preserve"> рассчитывается  по</w:t>
      </w:r>
      <w:r w:rsidR="005B7F0E" w:rsidRPr="00BB26D4">
        <w:rPr>
          <w:rFonts w:ascii="Times New Roman" w:hAnsi="Times New Roman" w:cs="Times New Roman"/>
          <w:sz w:val="28"/>
          <w:szCs w:val="28"/>
        </w:rPr>
        <w:t>формуле:</w:t>
      </w:r>
    </w:p>
    <w:p w:rsidR="005B7F0E" w:rsidRPr="00BB26D4" w:rsidRDefault="005B7F0E" w:rsidP="00356676">
      <w:pPr>
        <w:pStyle w:val="af1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26D4">
        <w:rPr>
          <w:rFonts w:ascii="Times New Roman" w:hAnsi="Times New Roman" w:cs="Times New Roman"/>
          <w:b/>
          <w:sz w:val="28"/>
          <w:szCs w:val="28"/>
          <w:lang w:val="ru-RU"/>
        </w:rPr>
        <w:t>Зп.-пр=Зп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BB26D4">
        <w:rPr>
          <w:rFonts w:ascii="Times New Roman" w:hAnsi="Times New Roman" w:cs="Times New Roman"/>
          <w:b/>
          <w:sz w:val="28"/>
          <w:szCs w:val="28"/>
          <w:lang w:val="ru-RU"/>
        </w:rPr>
        <w:t>+П</w:t>
      </w:r>
      <w:r w:rsidR="00874364">
        <w:rPr>
          <w:rFonts w:ascii="Times New Roman" w:hAnsi="Times New Roman" w:cs="Times New Roman"/>
          <w:b/>
          <w:sz w:val="28"/>
          <w:szCs w:val="28"/>
          <w:lang w:val="ru-RU"/>
        </w:rPr>
        <w:t>(11)</w:t>
      </w:r>
    </w:p>
    <w:p w:rsidR="005B7F0E" w:rsidRPr="00BB26D4" w:rsidRDefault="005B7F0E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676">
        <w:rPr>
          <w:rFonts w:ascii="Times New Roman" w:hAnsi="Times New Roman" w:cs="Times New Roman"/>
          <w:b/>
          <w:sz w:val="28"/>
          <w:szCs w:val="28"/>
          <w:lang w:val="ru-RU"/>
        </w:rPr>
        <w:t>Зп</w:t>
      </w:r>
      <w:r w:rsidRPr="00356676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тарифная заработная  плата, соответствующая заработной 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>плате,</w:t>
      </w:r>
      <w:r w:rsidR="003566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>определённой по простой повременной системе</w:t>
      </w:r>
      <w:r w:rsidR="00874364">
        <w:rPr>
          <w:rFonts w:ascii="Times New Roman" w:hAnsi="Times New Roman" w:cs="Times New Roman"/>
          <w:sz w:val="28"/>
          <w:szCs w:val="28"/>
          <w:lang w:val="ru-RU"/>
        </w:rPr>
        <w:t>, руб</w:t>
      </w:r>
      <w:r w:rsidRPr="00BB26D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B7F0E" w:rsidRPr="00874364" w:rsidRDefault="005B7F0E" w:rsidP="00356676">
      <w:pPr>
        <w:pStyle w:val="af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5667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сумма премии</w:t>
      </w:r>
      <w:r w:rsidR="00874364">
        <w:rPr>
          <w:rFonts w:ascii="Times New Roman" w:hAnsi="Times New Roman" w:cs="Times New Roman"/>
          <w:sz w:val="28"/>
          <w:szCs w:val="28"/>
          <w:lang w:val="ru-RU"/>
        </w:rPr>
        <w:t>, руб.</w:t>
      </w:r>
    </w:p>
    <w:p w:rsidR="005B7F0E" w:rsidRDefault="00874364" w:rsidP="0087436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74364" w:rsidRDefault="00874364" w:rsidP="0087436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 Рассчитываем заработную плату по сдельной системе:</w:t>
      </w:r>
    </w:p>
    <w:p w:rsidR="00874364" w:rsidRDefault="00874364" w:rsidP="0087436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1.1) Находим сдельную расценку по формуле (7):</w:t>
      </w:r>
    </w:p>
    <w:p w:rsidR="00874364" w:rsidRPr="00315022" w:rsidRDefault="00874364" w:rsidP="0087436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022">
        <w:rPr>
          <w:b/>
          <w:sz w:val="28"/>
          <w:szCs w:val="28"/>
        </w:rPr>
        <w:t>R=2100*0,4=840 (руб)</w:t>
      </w:r>
    </w:p>
    <w:p w:rsidR="00874364" w:rsidRDefault="00874364" w:rsidP="0087436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1.2) Находим размер заработной платы по формуле (6):</w:t>
      </w:r>
    </w:p>
    <w:p w:rsidR="00874364" w:rsidRPr="00315022" w:rsidRDefault="00874364" w:rsidP="0087436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022">
        <w:rPr>
          <w:b/>
          <w:sz w:val="28"/>
          <w:szCs w:val="28"/>
        </w:rPr>
        <w:t>Зсд=840*1100=924000 (руб)</w:t>
      </w:r>
    </w:p>
    <w:p w:rsidR="00874364" w:rsidRDefault="00874364" w:rsidP="0087436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1.3) Рассчитываем заработную плату с учетом премии по формуле (8):</w:t>
      </w:r>
    </w:p>
    <w:p w:rsidR="00874364" w:rsidRPr="00315022" w:rsidRDefault="00874364" w:rsidP="0087436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022">
        <w:rPr>
          <w:b/>
          <w:sz w:val="28"/>
          <w:szCs w:val="28"/>
        </w:rPr>
        <w:t>Зсд-прем=924000+(924000*20%)=1108800 (руб)</w:t>
      </w:r>
    </w:p>
    <w:p w:rsidR="00874364" w:rsidRDefault="00874364" w:rsidP="0087436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Рассчитываем заработную плату по повременной системе:</w:t>
      </w:r>
    </w:p>
    <w:p w:rsidR="00874364" w:rsidRDefault="00874364" w:rsidP="0087436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1.1)</w:t>
      </w:r>
      <w:r w:rsidR="00315022">
        <w:rPr>
          <w:sz w:val="28"/>
          <w:szCs w:val="28"/>
        </w:rPr>
        <w:t xml:space="preserve"> Определяем часовую тарифную ставку, соответствующую разряду работника по формуле (10):</w:t>
      </w:r>
    </w:p>
    <w:p w:rsidR="00315022" w:rsidRDefault="00315022" w:rsidP="00315022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356676">
        <w:rPr>
          <w:b/>
          <w:sz w:val="28"/>
          <w:szCs w:val="28"/>
        </w:rPr>
        <w:t>Тч</w:t>
      </w:r>
      <w:r>
        <w:rPr>
          <w:b/>
          <w:sz w:val="28"/>
          <w:szCs w:val="28"/>
        </w:rPr>
        <w:t>=2100*1,73=3633(руб)</w:t>
      </w:r>
    </w:p>
    <w:p w:rsidR="00315022" w:rsidRDefault="00315022" w:rsidP="00315022">
      <w:pPr>
        <w:spacing w:line="360" w:lineRule="auto"/>
        <w:ind w:firstLine="709"/>
        <w:rPr>
          <w:sz w:val="28"/>
          <w:szCs w:val="28"/>
        </w:rPr>
      </w:pPr>
      <w:r w:rsidRPr="00315022">
        <w:rPr>
          <w:sz w:val="28"/>
          <w:szCs w:val="28"/>
        </w:rPr>
        <w:t>1.2)</w:t>
      </w:r>
      <w:r>
        <w:rPr>
          <w:sz w:val="28"/>
          <w:szCs w:val="28"/>
        </w:rPr>
        <w:t xml:space="preserve"> Определяем повременную заработную плату по формуле (9):</w:t>
      </w:r>
    </w:p>
    <w:p w:rsidR="00315022" w:rsidRDefault="00315022" w:rsidP="0031502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B26D4">
        <w:rPr>
          <w:b/>
          <w:sz w:val="28"/>
          <w:szCs w:val="28"/>
        </w:rPr>
        <w:t>Зпов</w:t>
      </w:r>
      <w:r>
        <w:rPr>
          <w:b/>
          <w:sz w:val="28"/>
          <w:szCs w:val="28"/>
        </w:rPr>
        <w:t>=3633*170=617610 (руб)</w:t>
      </w:r>
    </w:p>
    <w:p w:rsidR="00315022" w:rsidRDefault="00315022" w:rsidP="00315022">
      <w:pPr>
        <w:spacing w:line="360" w:lineRule="auto"/>
        <w:ind w:firstLine="709"/>
        <w:rPr>
          <w:sz w:val="28"/>
          <w:szCs w:val="28"/>
        </w:rPr>
      </w:pPr>
      <w:r w:rsidRPr="00315022">
        <w:rPr>
          <w:sz w:val="28"/>
          <w:szCs w:val="28"/>
        </w:rPr>
        <w:t>1.3)</w:t>
      </w:r>
      <w:r>
        <w:rPr>
          <w:sz w:val="28"/>
          <w:szCs w:val="28"/>
        </w:rPr>
        <w:t xml:space="preserve"> Определяем заработную плату с учетом премии по формуле (11):</w:t>
      </w:r>
    </w:p>
    <w:p w:rsidR="00315022" w:rsidRDefault="00315022" w:rsidP="00315022">
      <w:pPr>
        <w:spacing w:line="360" w:lineRule="auto"/>
        <w:ind w:firstLine="709"/>
        <w:jc w:val="center"/>
        <w:rPr>
          <w:sz w:val="28"/>
          <w:szCs w:val="28"/>
        </w:rPr>
      </w:pPr>
      <w:r w:rsidRPr="00BB26D4">
        <w:rPr>
          <w:b/>
          <w:sz w:val="28"/>
          <w:szCs w:val="28"/>
        </w:rPr>
        <w:t>Зп.-пр</w:t>
      </w:r>
      <w:r>
        <w:rPr>
          <w:b/>
          <w:sz w:val="28"/>
          <w:szCs w:val="28"/>
        </w:rPr>
        <w:t>=617610+(617610*20%)=741130(руб)</w:t>
      </w:r>
    </w:p>
    <w:p w:rsidR="00F53880" w:rsidRDefault="00F53880" w:rsidP="00BA07CC">
      <w:pPr>
        <w:shd w:val="clear" w:color="auto" w:fill="FFFFFF"/>
        <w:tabs>
          <w:tab w:val="left" w:pos="360"/>
          <w:tab w:val="left" w:pos="2160"/>
        </w:tabs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F53880" w:rsidRDefault="00F53880" w:rsidP="00BA07CC">
      <w:pPr>
        <w:shd w:val="clear" w:color="auto" w:fill="FFFFFF"/>
        <w:tabs>
          <w:tab w:val="left" w:pos="360"/>
          <w:tab w:val="left" w:pos="2160"/>
        </w:tabs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F53880" w:rsidRDefault="00F53880" w:rsidP="00BA07CC">
      <w:pPr>
        <w:shd w:val="clear" w:color="auto" w:fill="FFFFFF"/>
        <w:tabs>
          <w:tab w:val="left" w:pos="360"/>
          <w:tab w:val="left" w:pos="2160"/>
        </w:tabs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BA07CC" w:rsidRPr="002213F7" w:rsidRDefault="00BA07CC" w:rsidP="00BA07CC">
      <w:pPr>
        <w:shd w:val="clear" w:color="auto" w:fill="FFFFFF"/>
        <w:tabs>
          <w:tab w:val="left" w:pos="360"/>
          <w:tab w:val="left" w:pos="2160"/>
        </w:tabs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213F7">
        <w:rPr>
          <w:sz w:val="28"/>
          <w:szCs w:val="28"/>
        </w:rPr>
        <w:t>Тест: Что относится к основным признакам организации?</w:t>
      </w:r>
    </w:p>
    <w:p w:rsidR="00BA07CC" w:rsidRPr="002213F7" w:rsidRDefault="00BA07CC" w:rsidP="00BA07CC">
      <w:pPr>
        <w:tabs>
          <w:tab w:val="num" w:pos="0"/>
        </w:tabs>
        <w:adjustRightInd w:val="0"/>
        <w:spacing w:line="360" w:lineRule="auto"/>
        <w:jc w:val="both"/>
        <w:rPr>
          <w:sz w:val="28"/>
          <w:szCs w:val="28"/>
        </w:rPr>
      </w:pPr>
      <w:r w:rsidRPr="002213F7">
        <w:rPr>
          <w:sz w:val="28"/>
          <w:szCs w:val="28"/>
        </w:rPr>
        <w:t>1) экономическая и организационная обособленность, зависимость от вышестоящих организаций;</w:t>
      </w:r>
    </w:p>
    <w:p w:rsidR="00BA07CC" w:rsidRPr="002213F7" w:rsidRDefault="00BA07CC" w:rsidP="00BA07CC">
      <w:pPr>
        <w:adjustRightInd w:val="0"/>
        <w:spacing w:line="360" w:lineRule="auto"/>
        <w:jc w:val="both"/>
        <w:rPr>
          <w:sz w:val="28"/>
          <w:szCs w:val="28"/>
        </w:rPr>
      </w:pPr>
      <w:r w:rsidRPr="002213F7">
        <w:rPr>
          <w:sz w:val="28"/>
          <w:szCs w:val="28"/>
        </w:rPr>
        <w:t>2) экономическая обособленность и организационное единство, хозяйственная самостоятельность;</w:t>
      </w:r>
    </w:p>
    <w:p w:rsidR="00BA07CC" w:rsidRPr="002213F7" w:rsidRDefault="00BA07CC" w:rsidP="00BA07CC">
      <w:pPr>
        <w:adjustRightInd w:val="0"/>
        <w:spacing w:line="360" w:lineRule="auto"/>
        <w:jc w:val="both"/>
        <w:rPr>
          <w:sz w:val="28"/>
          <w:szCs w:val="28"/>
        </w:rPr>
      </w:pPr>
      <w:r w:rsidRPr="002213F7">
        <w:rPr>
          <w:sz w:val="28"/>
          <w:szCs w:val="28"/>
        </w:rPr>
        <w:t>3) экономическая зависимость и организационное единство с партнерами по бизнесу;</w:t>
      </w:r>
    </w:p>
    <w:p w:rsidR="00BA07CC" w:rsidRPr="002213F7" w:rsidRDefault="00BA07CC" w:rsidP="00BA07CC">
      <w:pPr>
        <w:adjustRightInd w:val="0"/>
        <w:spacing w:line="360" w:lineRule="auto"/>
        <w:jc w:val="both"/>
        <w:rPr>
          <w:sz w:val="28"/>
          <w:szCs w:val="28"/>
        </w:rPr>
      </w:pPr>
      <w:r w:rsidRPr="002213F7">
        <w:rPr>
          <w:sz w:val="28"/>
          <w:szCs w:val="28"/>
        </w:rPr>
        <w:t>4) наличие аппарата управления и денежных средств на расчетном счете</w:t>
      </w:r>
    </w:p>
    <w:p w:rsidR="00BA07CC" w:rsidRPr="002213F7" w:rsidRDefault="00BA07CC" w:rsidP="00BA07CC">
      <w:pPr>
        <w:spacing w:line="360" w:lineRule="auto"/>
        <w:jc w:val="both"/>
        <w:rPr>
          <w:snapToGrid w:val="0"/>
          <w:sz w:val="28"/>
          <w:szCs w:val="28"/>
        </w:rPr>
      </w:pPr>
      <w:r w:rsidRPr="002213F7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) </w:t>
      </w:r>
      <w:r w:rsidRPr="002213F7">
        <w:rPr>
          <w:snapToGrid w:val="0"/>
          <w:sz w:val="28"/>
          <w:szCs w:val="28"/>
        </w:rPr>
        <w:t>все ответы верны</w:t>
      </w:r>
    </w:p>
    <w:p w:rsidR="00BA07CC" w:rsidRDefault="00BA07CC" w:rsidP="00BA07CC">
      <w:pPr>
        <w:spacing w:line="360" w:lineRule="auto"/>
        <w:jc w:val="both"/>
        <w:rPr>
          <w:snapToGrid w:val="0"/>
          <w:sz w:val="28"/>
          <w:szCs w:val="28"/>
          <w:lang w:val="en-US"/>
        </w:rPr>
      </w:pPr>
      <w:r>
        <w:rPr>
          <w:snapToGrid w:val="0"/>
          <w:sz w:val="28"/>
          <w:szCs w:val="28"/>
        </w:rPr>
        <w:t xml:space="preserve">6) </w:t>
      </w:r>
      <w:r w:rsidRPr="002213F7">
        <w:rPr>
          <w:snapToGrid w:val="0"/>
          <w:sz w:val="28"/>
          <w:szCs w:val="28"/>
        </w:rPr>
        <w:t>нет правильного ответа</w:t>
      </w:r>
    </w:p>
    <w:p w:rsidR="007C5232" w:rsidRPr="007C5232" w:rsidRDefault="007C5232" w:rsidP="007C52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Во-первых, п</w:t>
      </w:r>
      <w:r w:rsidRPr="007C5232">
        <w:rPr>
          <w:sz w:val="28"/>
          <w:szCs w:val="28"/>
        </w:rPr>
        <w:t>редприятие должно иметь в своей собственности, хозяйственном ведении или оперативном упр</w:t>
      </w:r>
      <w:r>
        <w:rPr>
          <w:sz w:val="28"/>
          <w:szCs w:val="28"/>
        </w:rPr>
        <w:t>авлении обособленное имущество, что</w:t>
      </w:r>
      <w:r w:rsidRPr="007C5232">
        <w:rPr>
          <w:sz w:val="28"/>
          <w:szCs w:val="28"/>
        </w:rPr>
        <w:t xml:space="preserve"> обеспечивает материально-техническую возможность функционирования предприятия, его экономическую самостоятельность и надежность (ликвидность). </w:t>
      </w:r>
    </w:p>
    <w:p w:rsidR="007C5232" w:rsidRPr="007C5232" w:rsidRDefault="007C5232" w:rsidP="00807E4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C5232">
        <w:rPr>
          <w:sz w:val="28"/>
          <w:szCs w:val="28"/>
        </w:rPr>
        <w:t>Во-вторых, важнейшим конституирующим признаком предприятия как юридического лица является его способность отвечать своим им</w:t>
      </w:r>
      <w:r>
        <w:rPr>
          <w:sz w:val="28"/>
          <w:szCs w:val="28"/>
        </w:rPr>
        <w:t>уществом по обязательствам.</w:t>
      </w:r>
    </w:p>
    <w:p w:rsidR="00BA07CC" w:rsidRPr="007C5232" w:rsidRDefault="007C5232" w:rsidP="007C5232">
      <w:pPr>
        <w:spacing w:line="360" w:lineRule="auto"/>
        <w:ind w:firstLine="709"/>
        <w:jc w:val="both"/>
        <w:rPr>
          <w:sz w:val="28"/>
          <w:szCs w:val="28"/>
        </w:rPr>
      </w:pPr>
      <w:r w:rsidRPr="007C5232">
        <w:rPr>
          <w:sz w:val="28"/>
          <w:szCs w:val="28"/>
        </w:rPr>
        <w:t>В-третьих, одним из основных признаков предприятия как юридического лица является его способность выступать в хозяйственном о</w:t>
      </w:r>
      <w:r>
        <w:rPr>
          <w:sz w:val="28"/>
          <w:szCs w:val="28"/>
        </w:rPr>
        <w:t xml:space="preserve">бороте от своего имени, т. </w:t>
      </w:r>
      <w:r w:rsidR="00807E42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7C5232">
        <w:rPr>
          <w:sz w:val="28"/>
          <w:szCs w:val="28"/>
        </w:rPr>
        <w:t xml:space="preserve"> заключать все виды гражданско-правовых договоров с хозяйствующими партнерами, потреб</w:t>
      </w:r>
      <w:r>
        <w:rPr>
          <w:sz w:val="28"/>
          <w:szCs w:val="28"/>
        </w:rPr>
        <w:t>ителями, поставщиками</w:t>
      </w:r>
      <w:r w:rsidRPr="007C5232">
        <w:rPr>
          <w:sz w:val="28"/>
          <w:szCs w:val="28"/>
        </w:rPr>
        <w:t>, с гражданами и другими юридическими и физическими лицами.</w:t>
      </w:r>
    </w:p>
    <w:p w:rsidR="005B7F0E" w:rsidRDefault="007C5232" w:rsidP="007C52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В-четвертых</w:t>
      </w:r>
      <w:r w:rsidRPr="007C5232">
        <w:rPr>
          <w:sz w:val="28"/>
          <w:szCs w:val="28"/>
        </w:rPr>
        <w:t>, предприятие как юридическое лицо должно иметь самостоятельный баланс или смету, должно иметь свое наименование, содержащее указание на его организационно- правовую форму.</w:t>
      </w:r>
    </w:p>
    <w:p w:rsidR="007C5232" w:rsidRPr="007C5232" w:rsidRDefault="007C5232" w:rsidP="007C52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основание вышеперечисленного , я считаю, что ответы 2) и 4) являются более верными. </w:t>
      </w:r>
    </w:p>
    <w:p w:rsidR="00DA3ED7" w:rsidRPr="007C5232" w:rsidRDefault="00DA3ED7" w:rsidP="007C5232">
      <w:pPr>
        <w:spacing w:line="360" w:lineRule="auto"/>
        <w:rPr>
          <w:b/>
          <w:sz w:val="28"/>
          <w:szCs w:val="28"/>
        </w:rPr>
      </w:pPr>
    </w:p>
    <w:p w:rsidR="00F53880" w:rsidRDefault="00F53880" w:rsidP="007C5232">
      <w:pPr>
        <w:rPr>
          <w:b/>
          <w:sz w:val="32"/>
          <w:szCs w:val="32"/>
        </w:rPr>
      </w:pPr>
    </w:p>
    <w:p w:rsidR="00DA3ED7" w:rsidRPr="001F64E1" w:rsidRDefault="00DA3ED7" w:rsidP="00DA3ED7">
      <w:pPr>
        <w:ind w:firstLine="709"/>
        <w:rPr>
          <w:b/>
          <w:sz w:val="32"/>
          <w:szCs w:val="32"/>
        </w:rPr>
      </w:pPr>
      <w:r w:rsidRPr="001F64E1">
        <w:rPr>
          <w:b/>
          <w:sz w:val="32"/>
          <w:szCs w:val="32"/>
        </w:rPr>
        <w:t>Список использованной литературы</w:t>
      </w:r>
    </w:p>
    <w:p w:rsidR="001F64E1" w:rsidRPr="00DA3ED7" w:rsidRDefault="001F64E1" w:rsidP="00DA3ED7">
      <w:pPr>
        <w:ind w:firstLine="709"/>
        <w:rPr>
          <w:sz w:val="28"/>
          <w:szCs w:val="28"/>
        </w:rPr>
      </w:pPr>
    </w:p>
    <w:p w:rsidR="00C11773" w:rsidRPr="001F64E1" w:rsidRDefault="001F64E1" w:rsidP="001F64E1">
      <w:pPr>
        <w:pStyle w:val="10"/>
        <w:spacing w:line="360" w:lineRule="auto"/>
        <w:ind w:left="0" w:right="-26" w:firstLine="709"/>
        <w:jc w:val="both"/>
        <w:rPr>
          <w:b w:val="0"/>
          <w:sz w:val="28"/>
          <w:szCs w:val="28"/>
        </w:rPr>
      </w:pPr>
      <w:r w:rsidRPr="001F64E1">
        <w:rPr>
          <w:b w:val="0"/>
          <w:sz w:val="28"/>
          <w:szCs w:val="28"/>
        </w:rPr>
        <w:t>1. Башкатова Е.И., Здерева Т.А., Стельмаховский Ю.С. Оценка основного и оборотного капитала предприятия. -</w:t>
      </w:r>
      <w:r>
        <w:rPr>
          <w:b w:val="0"/>
          <w:sz w:val="28"/>
          <w:szCs w:val="28"/>
        </w:rPr>
        <w:t xml:space="preserve"> К.: Высшая школа, 1998</w:t>
      </w:r>
    </w:p>
    <w:p w:rsidR="00C11773" w:rsidRDefault="001F64E1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1773" w:rsidRPr="001F64E1">
        <w:rPr>
          <w:sz w:val="28"/>
          <w:szCs w:val="28"/>
        </w:rPr>
        <w:t>. Современная экономика. Общедоступный учеб. курс. Р-н-Д., Феникс, 1995.</w:t>
      </w:r>
    </w:p>
    <w:p w:rsidR="001F64E1" w:rsidRPr="001F64E1" w:rsidRDefault="001F64E1" w:rsidP="001F64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F64E1">
        <w:rPr>
          <w:sz w:val="28"/>
          <w:szCs w:val="28"/>
        </w:rPr>
        <w:t>. Смирницкий Е.К. Экономические показатели промышленности. - М.: Экономика, 1995.</w:t>
      </w:r>
    </w:p>
    <w:p w:rsidR="00C11773" w:rsidRPr="001F64E1" w:rsidRDefault="001F64E1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11773" w:rsidRPr="001F64E1">
        <w:rPr>
          <w:sz w:val="28"/>
          <w:szCs w:val="28"/>
        </w:rPr>
        <w:t>Хрипач</w:t>
      </w:r>
      <w:r>
        <w:rPr>
          <w:sz w:val="28"/>
          <w:szCs w:val="28"/>
        </w:rPr>
        <w:t xml:space="preserve"> В.Я.</w:t>
      </w:r>
      <w:r w:rsidR="00C11773" w:rsidRPr="001F64E1">
        <w:rPr>
          <w:sz w:val="28"/>
          <w:szCs w:val="28"/>
        </w:rPr>
        <w:t>, Головачев</w:t>
      </w:r>
      <w:r>
        <w:rPr>
          <w:sz w:val="28"/>
          <w:szCs w:val="28"/>
        </w:rPr>
        <w:t xml:space="preserve"> А.С.</w:t>
      </w:r>
      <w:r w:rsidR="00C11773" w:rsidRPr="001F64E1">
        <w:rPr>
          <w:sz w:val="28"/>
          <w:szCs w:val="28"/>
        </w:rPr>
        <w:t xml:space="preserve"> и др. Экономика предприятия. Мн. Финансы, учет, аудит, 1997.</w:t>
      </w:r>
    </w:p>
    <w:p w:rsidR="00C11773" w:rsidRDefault="001F64E1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11773" w:rsidRPr="001F64E1">
        <w:rPr>
          <w:sz w:val="28"/>
          <w:szCs w:val="28"/>
        </w:rPr>
        <w:t xml:space="preserve"> Шимов</w:t>
      </w:r>
      <w:r>
        <w:rPr>
          <w:sz w:val="28"/>
          <w:szCs w:val="28"/>
        </w:rPr>
        <w:t xml:space="preserve"> В.Н.</w:t>
      </w:r>
      <w:r w:rsidR="00C11773" w:rsidRPr="001F64E1">
        <w:rPr>
          <w:sz w:val="28"/>
          <w:szCs w:val="28"/>
        </w:rPr>
        <w:t xml:space="preserve"> О влиянии структурных сдвигов в экономике Белоруссии на динамику эффективности производства. Региональные проблемы социально-экономического развития. - Мн., 2001, Сб. науч. трудов.</w:t>
      </w:r>
    </w:p>
    <w:p w:rsidR="001F64E1" w:rsidRPr="001F64E1" w:rsidRDefault="001F64E1" w:rsidP="001F64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F64E1">
        <w:rPr>
          <w:sz w:val="28"/>
          <w:szCs w:val="28"/>
        </w:rPr>
        <w:t>Экономика предприятия в условиях рынка. Учеб. пособ. Под ред. проф. Руденко А.И., доц. Александровича Я.А. - Мн., 1993.</w:t>
      </w:r>
    </w:p>
    <w:p w:rsidR="00C11773" w:rsidRPr="001F64E1" w:rsidRDefault="001F64E1" w:rsidP="00C117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11773" w:rsidRPr="001F64E1">
        <w:rPr>
          <w:sz w:val="28"/>
          <w:szCs w:val="28"/>
        </w:rPr>
        <w:t>. Экономика предприятия. Учебник для экономических ВУЗов. Под ред. проф. Руденко А.И. - Мн., 1997</w:t>
      </w:r>
    </w:p>
    <w:p w:rsidR="001F64E1" w:rsidRPr="001F64E1" w:rsidRDefault="001F64E1" w:rsidP="001F64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F64E1">
        <w:rPr>
          <w:sz w:val="28"/>
          <w:szCs w:val="28"/>
        </w:rPr>
        <w:t>. Официальная национальная статистика Республики Беларусь</w:t>
      </w:r>
      <w:r>
        <w:rPr>
          <w:sz w:val="28"/>
          <w:szCs w:val="28"/>
        </w:rPr>
        <w:t xml:space="preserve"> </w:t>
      </w:r>
      <w:hyperlink r:id="rId7" w:history="1">
        <w:r w:rsidRPr="001F64E1">
          <w:rPr>
            <w:rStyle w:val="af"/>
            <w:sz w:val="28"/>
            <w:szCs w:val="28"/>
            <w:lang w:val="en-US"/>
          </w:rPr>
          <w:t>www</w:t>
        </w:r>
        <w:r w:rsidRPr="001F64E1">
          <w:rPr>
            <w:rStyle w:val="af"/>
            <w:sz w:val="28"/>
            <w:szCs w:val="28"/>
          </w:rPr>
          <w:t>.belstat.gov.by</w:t>
        </w:r>
      </w:hyperlink>
    </w:p>
    <w:p w:rsidR="00BA07CC" w:rsidRDefault="00BA07CC" w:rsidP="00C11773">
      <w:pPr>
        <w:pStyle w:val="10"/>
        <w:spacing w:line="360" w:lineRule="auto"/>
        <w:ind w:left="0" w:right="-26" w:firstLine="709"/>
        <w:jc w:val="both"/>
        <w:rPr>
          <w:b w:val="0"/>
          <w:sz w:val="28"/>
          <w:szCs w:val="28"/>
        </w:rPr>
      </w:pPr>
    </w:p>
    <w:p w:rsidR="00F53880" w:rsidRDefault="00F53880" w:rsidP="00C11773">
      <w:pPr>
        <w:pStyle w:val="10"/>
        <w:spacing w:line="360" w:lineRule="auto"/>
        <w:ind w:left="0" w:right="-26" w:firstLine="709"/>
        <w:jc w:val="both"/>
        <w:rPr>
          <w:szCs w:val="32"/>
        </w:rPr>
      </w:pPr>
    </w:p>
    <w:p w:rsidR="00F53880" w:rsidRDefault="00F53880" w:rsidP="00C11773">
      <w:pPr>
        <w:pStyle w:val="10"/>
        <w:spacing w:line="360" w:lineRule="auto"/>
        <w:ind w:left="0" w:right="-26" w:firstLine="709"/>
        <w:jc w:val="both"/>
        <w:rPr>
          <w:szCs w:val="32"/>
        </w:rPr>
      </w:pPr>
    </w:p>
    <w:p w:rsidR="00F53880" w:rsidRDefault="00F53880" w:rsidP="00C11773">
      <w:pPr>
        <w:pStyle w:val="10"/>
        <w:spacing w:line="360" w:lineRule="auto"/>
        <w:ind w:left="0" w:right="-26" w:firstLine="709"/>
        <w:jc w:val="both"/>
        <w:rPr>
          <w:szCs w:val="32"/>
        </w:rPr>
      </w:pPr>
    </w:p>
    <w:p w:rsidR="00F53880" w:rsidRDefault="00F53880" w:rsidP="00C11773">
      <w:pPr>
        <w:pStyle w:val="10"/>
        <w:spacing w:line="360" w:lineRule="auto"/>
        <w:ind w:left="0" w:right="-26" w:firstLine="709"/>
        <w:jc w:val="both"/>
        <w:rPr>
          <w:szCs w:val="32"/>
        </w:rPr>
      </w:pPr>
    </w:p>
    <w:p w:rsidR="00F53880" w:rsidRDefault="00F53880" w:rsidP="00C11773">
      <w:pPr>
        <w:pStyle w:val="10"/>
        <w:spacing w:line="360" w:lineRule="auto"/>
        <w:ind w:left="0" w:right="-26" w:firstLine="709"/>
        <w:jc w:val="both"/>
        <w:rPr>
          <w:szCs w:val="32"/>
        </w:rPr>
      </w:pPr>
    </w:p>
    <w:p w:rsidR="00F53880" w:rsidRDefault="00F53880" w:rsidP="00C11773">
      <w:pPr>
        <w:pStyle w:val="10"/>
        <w:spacing w:line="360" w:lineRule="auto"/>
        <w:ind w:left="0" w:right="-26" w:firstLine="709"/>
        <w:jc w:val="both"/>
        <w:rPr>
          <w:szCs w:val="32"/>
        </w:rPr>
      </w:pPr>
    </w:p>
    <w:p w:rsidR="00F53880" w:rsidRDefault="00F53880" w:rsidP="00C11773">
      <w:pPr>
        <w:pStyle w:val="10"/>
        <w:spacing w:line="360" w:lineRule="auto"/>
        <w:ind w:left="0" w:right="-26" w:firstLine="709"/>
        <w:jc w:val="both"/>
        <w:rPr>
          <w:szCs w:val="32"/>
        </w:rPr>
      </w:pPr>
    </w:p>
    <w:p w:rsidR="00F53880" w:rsidRDefault="00F53880" w:rsidP="00C11773">
      <w:pPr>
        <w:pStyle w:val="10"/>
        <w:spacing w:line="360" w:lineRule="auto"/>
        <w:ind w:left="0" w:right="-26" w:firstLine="709"/>
        <w:jc w:val="both"/>
        <w:rPr>
          <w:szCs w:val="32"/>
        </w:rPr>
      </w:pPr>
    </w:p>
    <w:p w:rsidR="00F53880" w:rsidRDefault="00F53880" w:rsidP="00C11773">
      <w:pPr>
        <w:pStyle w:val="10"/>
        <w:spacing w:line="360" w:lineRule="auto"/>
        <w:ind w:left="0" w:right="-26" w:firstLine="709"/>
        <w:jc w:val="both"/>
        <w:rPr>
          <w:szCs w:val="32"/>
        </w:rPr>
      </w:pPr>
    </w:p>
    <w:p w:rsidR="00F53880" w:rsidRDefault="00F53880" w:rsidP="00C11773">
      <w:pPr>
        <w:pStyle w:val="10"/>
        <w:spacing w:line="360" w:lineRule="auto"/>
        <w:ind w:left="0" w:right="-26" w:firstLine="709"/>
        <w:jc w:val="both"/>
        <w:rPr>
          <w:szCs w:val="32"/>
        </w:rPr>
      </w:pPr>
    </w:p>
    <w:p w:rsidR="00BA07CC" w:rsidRPr="00F53880" w:rsidRDefault="00BA07CC" w:rsidP="00C11773">
      <w:pPr>
        <w:pStyle w:val="10"/>
        <w:spacing w:line="360" w:lineRule="auto"/>
        <w:ind w:left="0" w:right="-26" w:firstLine="709"/>
        <w:jc w:val="both"/>
        <w:rPr>
          <w:sz w:val="28"/>
          <w:szCs w:val="28"/>
        </w:rPr>
      </w:pPr>
      <w:r w:rsidRPr="00F53880">
        <w:rPr>
          <w:sz w:val="28"/>
          <w:szCs w:val="28"/>
        </w:rPr>
        <w:t>Приложение 1. Структурные сдвиги в промышленности за последние 5 лет.</w:t>
      </w:r>
    </w:p>
    <w:p w:rsidR="00006B41" w:rsidRPr="00BA07CC" w:rsidRDefault="00006B41" w:rsidP="00006B41">
      <w:pPr>
        <w:jc w:val="center"/>
        <w:rPr>
          <w:sz w:val="28"/>
          <w:szCs w:val="28"/>
        </w:rPr>
      </w:pPr>
      <w:r w:rsidRPr="00BA07CC">
        <w:rPr>
          <w:sz w:val="28"/>
          <w:szCs w:val="28"/>
        </w:rPr>
        <w:t>Основные показатели работы промышленности</w:t>
      </w:r>
      <w:r w:rsidR="00CB372B">
        <w:rPr>
          <w:rStyle w:val="afd"/>
          <w:sz w:val="28"/>
          <w:szCs w:val="28"/>
        </w:rPr>
        <w:footnoteReference w:id="4"/>
      </w:r>
    </w:p>
    <w:p w:rsidR="00D76D45" w:rsidRDefault="00D76D45" w:rsidP="00C11773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080"/>
        <w:gridCol w:w="1032"/>
        <w:gridCol w:w="948"/>
        <w:gridCol w:w="1207"/>
        <w:gridCol w:w="1056"/>
      </w:tblGrid>
      <w:tr w:rsidR="00BA07CC" w:rsidRPr="00F045A0" w:rsidTr="00F045A0">
        <w:tc>
          <w:tcPr>
            <w:tcW w:w="4248" w:type="dxa"/>
          </w:tcPr>
          <w:p w:rsidR="00DA3ED7" w:rsidRPr="00F045A0" w:rsidRDefault="00DA3ED7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A3ED7" w:rsidRPr="00F045A0" w:rsidRDefault="00DA3ED7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2005</w:t>
            </w:r>
          </w:p>
        </w:tc>
        <w:tc>
          <w:tcPr>
            <w:tcW w:w="1032" w:type="dxa"/>
          </w:tcPr>
          <w:p w:rsidR="00DA3ED7" w:rsidRPr="00F045A0" w:rsidRDefault="00DA3ED7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2006</w:t>
            </w:r>
          </w:p>
        </w:tc>
        <w:tc>
          <w:tcPr>
            <w:tcW w:w="948" w:type="dxa"/>
          </w:tcPr>
          <w:p w:rsidR="00DA3ED7" w:rsidRPr="00F045A0" w:rsidRDefault="00DA3ED7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2007</w:t>
            </w:r>
          </w:p>
        </w:tc>
        <w:tc>
          <w:tcPr>
            <w:tcW w:w="1207" w:type="dxa"/>
          </w:tcPr>
          <w:p w:rsidR="00DA3ED7" w:rsidRPr="00F045A0" w:rsidRDefault="00DA3ED7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2008</w:t>
            </w:r>
          </w:p>
        </w:tc>
        <w:tc>
          <w:tcPr>
            <w:tcW w:w="1056" w:type="dxa"/>
          </w:tcPr>
          <w:p w:rsidR="00DA3ED7" w:rsidRPr="00F045A0" w:rsidRDefault="00DA3ED7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2009</w:t>
            </w:r>
          </w:p>
        </w:tc>
      </w:tr>
      <w:tr w:rsidR="00BA07CC" w:rsidRPr="00F045A0" w:rsidTr="00F045A0">
        <w:tc>
          <w:tcPr>
            <w:tcW w:w="4248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Объем продукции (в фактически действовавших ценах), млрд. руб.</w:t>
            </w:r>
            <w:r w:rsidRPr="00F045A0">
              <w:rPr>
                <w:rStyle w:val="afd"/>
                <w:sz w:val="28"/>
                <w:szCs w:val="28"/>
              </w:rPr>
              <w:footnoteReference w:id="5"/>
            </w:r>
          </w:p>
        </w:tc>
        <w:tc>
          <w:tcPr>
            <w:tcW w:w="1080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62545</w:t>
            </w:r>
          </w:p>
        </w:tc>
        <w:tc>
          <w:tcPr>
            <w:tcW w:w="1032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</w:rPr>
              <w:t>77267</w:t>
            </w:r>
          </w:p>
        </w:tc>
        <w:tc>
          <w:tcPr>
            <w:tcW w:w="948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</w:rPr>
              <w:t>95515</w:t>
            </w:r>
          </w:p>
        </w:tc>
        <w:tc>
          <w:tcPr>
            <w:tcW w:w="1207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130830</w:t>
            </w:r>
          </w:p>
        </w:tc>
        <w:tc>
          <w:tcPr>
            <w:tcW w:w="1056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123225</w:t>
            </w:r>
          </w:p>
        </w:tc>
      </w:tr>
      <w:tr w:rsidR="00BA07CC" w:rsidRPr="00F045A0" w:rsidTr="00F045A0">
        <w:tc>
          <w:tcPr>
            <w:tcW w:w="4248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в сопоставимых ценах, в процентах к предыдущему году</w:t>
            </w:r>
          </w:p>
        </w:tc>
        <w:tc>
          <w:tcPr>
            <w:tcW w:w="1080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</w:t>
            </w:r>
            <w:r w:rsidRPr="00F045A0">
              <w:rPr>
                <w:sz w:val="28"/>
                <w:szCs w:val="28"/>
                <w:lang w:val="en-US"/>
              </w:rPr>
              <w:t>1</w:t>
            </w:r>
            <w:r w:rsidRPr="00F045A0">
              <w:rPr>
                <w:sz w:val="28"/>
                <w:szCs w:val="28"/>
              </w:rPr>
              <w:t>0,5</w:t>
            </w:r>
          </w:p>
        </w:tc>
        <w:tc>
          <w:tcPr>
            <w:tcW w:w="1032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111,4</w:t>
            </w:r>
            <w:r w:rsidRPr="00F045A0">
              <w:rPr>
                <w:rStyle w:val="afd"/>
                <w:sz w:val="28"/>
                <w:szCs w:val="28"/>
              </w:rPr>
              <w:footnoteReference w:id="6"/>
            </w:r>
          </w:p>
        </w:tc>
        <w:tc>
          <w:tcPr>
            <w:tcW w:w="948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</w:rPr>
              <w:t>108,7</w:t>
            </w:r>
          </w:p>
        </w:tc>
        <w:tc>
          <w:tcPr>
            <w:tcW w:w="1207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</w:rPr>
              <w:t>111,5</w:t>
            </w:r>
          </w:p>
        </w:tc>
        <w:tc>
          <w:tcPr>
            <w:tcW w:w="1056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97,2</w:t>
            </w:r>
          </w:p>
        </w:tc>
      </w:tr>
      <w:tr w:rsidR="00BA07CC" w:rsidRPr="00F045A0" w:rsidTr="00F045A0">
        <w:tc>
          <w:tcPr>
            <w:tcW w:w="4248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Среднегодовая численность промышленно-производственного персонала, тыс. человек</w:t>
            </w:r>
          </w:p>
        </w:tc>
        <w:tc>
          <w:tcPr>
            <w:tcW w:w="1080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1062</w:t>
            </w:r>
          </w:p>
        </w:tc>
        <w:tc>
          <w:tcPr>
            <w:tcW w:w="1032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1068</w:t>
            </w:r>
          </w:p>
        </w:tc>
        <w:tc>
          <w:tcPr>
            <w:tcW w:w="948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1084</w:t>
            </w:r>
          </w:p>
        </w:tc>
        <w:tc>
          <w:tcPr>
            <w:tcW w:w="1207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1104</w:t>
            </w:r>
          </w:p>
        </w:tc>
        <w:tc>
          <w:tcPr>
            <w:tcW w:w="1056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1068</w:t>
            </w:r>
          </w:p>
        </w:tc>
      </w:tr>
      <w:tr w:rsidR="00BA07CC" w:rsidRPr="00F045A0" w:rsidTr="00F045A0">
        <w:tc>
          <w:tcPr>
            <w:tcW w:w="4248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Прибыль от реализации товаров, продукции, работ, услуг, млрд. руб.</w:t>
            </w:r>
          </w:p>
        </w:tc>
        <w:tc>
          <w:tcPr>
            <w:tcW w:w="1080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6533</w:t>
            </w:r>
          </w:p>
        </w:tc>
        <w:tc>
          <w:tcPr>
            <w:tcW w:w="1032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8040</w:t>
            </w:r>
          </w:p>
        </w:tc>
        <w:tc>
          <w:tcPr>
            <w:tcW w:w="948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8735</w:t>
            </w:r>
          </w:p>
        </w:tc>
        <w:tc>
          <w:tcPr>
            <w:tcW w:w="1207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13482</w:t>
            </w:r>
          </w:p>
        </w:tc>
        <w:tc>
          <w:tcPr>
            <w:tcW w:w="1056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8543</w:t>
            </w:r>
          </w:p>
        </w:tc>
      </w:tr>
      <w:tr w:rsidR="00BA07CC" w:rsidRPr="00F045A0" w:rsidTr="00F045A0">
        <w:tc>
          <w:tcPr>
            <w:tcW w:w="4248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Рентабельность реализованной продукции, работ, услуг, процентов</w:t>
            </w:r>
          </w:p>
        </w:tc>
        <w:tc>
          <w:tcPr>
            <w:tcW w:w="1080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15</w:t>
            </w:r>
            <w:r w:rsidRPr="00F045A0">
              <w:rPr>
                <w:sz w:val="28"/>
                <w:szCs w:val="28"/>
              </w:rPr>
              <w:t>,</w:t>
            </w:r>
            <w:r w:rsidRPr="00F045A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032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15,5</w:t>
            </w:r>
          </w:p>
        </w:tc>
        <w:tc>
          <w:tcPr>
            <w:tcW w:w="948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13,0</w:t>
            </w:r>
          </w:p>
        </w:tc>
        <w:tc>
          <w:tcPr>
            <w:tcW w:w="1207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15,3</w:t>
            </w:r>
          </w:p>
        </w:tc>
        <w:tc>
          <w:tcPr>
            <w:tcW w:w="1056" w:type="dxa"/>
          </w:tcPr>
          <w:p w:rsidR="00DA3ED7" w:rsidRPr="00F045A0" w:rsidRDefault="00DA3ED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9,9</w:t>
            </w:r>
          </w:p>
        </w:tc>
      </w:tr>
    </w:tbl>
    <w:p w:rsidR="00DA3ED7" w:rsidRDefault="00DA3ED7" w:rsidP="00C117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53880" w:rsidRDefault="00F53880" w:rsidP="00F53880">
      <w:pPr>
        <w:jc w:val="center"/>
        <w:rPr>
          <w:sz w:val="28"/>
          <w:szCs w:val="28"/>
        </w:rPr>
      </w:pPr>
      <w:r w:rsidRPr="00372667">
        <w:rPr>
          <w:sz w:val="28"/>
          <w:szCs w:val="28"/>
        </w:rPr>
        <w:t>Производство потребительских товаров</w:t>
      </w:r>
    </w:p>
    <w:p w:rsidR="00F53880" w:rsidRDefault="00F53880" w:rsidP="00F5388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1080"/>
        <w:gridCol w:w="1080"/>
        <w:gridCol w:w="1064"/>
        <w:gridCol w:w="916"/>
        <w:gridCol w:w="1003"/>
      </w:tblGrid>
      <w:tr w:rsidR="00F53880" w:rsidRPr="00F045A0" w:rsidTr="00F045A0">
        <w:tc>
          <w:tcPr>
            <w:tcW w:w="4428" w:type="dxa"/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2005</w:t>
            </w:r>
          </w:p>
        </w:tc>
        <w:tc>
          <w:tcPr>
            <w:tcW w:w="1080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2006</w:t>
            </w:r>
          </w:p>
        </w:tc>
        <w:tc>
          <w:tcPr>
            <w:tcW w:w="1064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2007</w:t>
            </w:r>
          </w:p>
        </w:tc>
        <w:tc>
          <w:tcPr>
            <w:tcW w:w="916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2008</w:t>
            </w:r>
          </w:p>
        </w:tc>
        <w:tc>
          <w:tcPr>
            <w:tcW w:w="1003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2009</w:t>
            </w:r>
          </w:p>
        </w:tc>
      </w:tr>
      <w:tr w:rsidR="00F53880" w:rsidRPr="00F045A0" w:rsidTr="00F045A0">
        <w:tc>
          <w:tcPr>
            <w:tcW w:w="4428" w:type="dxa"/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Производство потребительских товаров (в отпускных ценах), млрд. руб.</w:t>
            </w:r>
          </w:p>
        </w:tc>
        <w:tc>
          <w:tcPr>
            <w:tcW w:w="1080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16155</w:t>
            </w:r>
          </w:p>
        </w:tc>
        <w:tc>
          <w:tcPr>
            <w:tcW w:w="1080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19241</w:t>
            </w:r>
          </w:p>
        </w:tc>
        <w:tc>
          <w:tcPr>
            <w:tcW w:w="1064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22964</w:t>
            </w:r>
          </w:p>
        </w:tc>
        <w:tc>
          <w:tcPr>
            <w:tcW w:w="916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29298</w:t>
            </w:r>
          </w:p>
        </w:tc>
        <w:tc>
          <w:tcPr>
            <w:tcW w:w="1003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32923</w:t>
            </w:r>
          </w:p>
        </w:tc>
      </w:tr>
      <w:tr w:rsidR="00F53880" w:rsidRPr="00F045A0" w:rsidTr="00F045A0">
        <w:tc>
          <w:tcPr>
            <w:tcW w:w="4428" w:type="dxa"/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Индексы производства потребительских товаров (в сопоставимых ценах), в процентах к предыдущему году</w:t>
            </w:r>
          </w:p>
        </w:tc>
        <w:tc>
          <w:tcPr>
            <w:tcW w:w="1080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111,2</w:t>
            </w:r>
          </w:p>
        </w:tc>
        <w:tc>
          <w:tcPr>
            <w:tcW w:w="1080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111,5</w:t>
            </w:r>
          </w:p>
        </w:tc>
        <w:tc>
          <w:tcPr>
            <w:tcW w:w="1064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108,7</w:t>
            </w:r>
          </w:p>
        </w:tc>
        <w:tc>
          <w:tcPr>
            <w:tcW w:w="916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113,2</w:t>
            </w:r>
          </w:p>
        </w:tc>
        <w:tc>
          <w:tcPr>
            <w:tcW w:w="1003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99,9</w:t>
            </w:r>
          </w:p>
        </w:tc>
      </w:tr>
      <w:tr w:rsidR="00F53880" w:rsidRPr="00F045A0" w:rsidTr="00F045A0">
        <w:tc>
          <w:tcPr>
            <w:tcW w:w="4428" w:type="dxa"/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в том числе:</w:t>
            </w:r>
          </w:p>
        </w:tc>
        <w:tc>
          <w:tcPr>
            <w:tcW w:w="5143" w:type="dxa"/>
            <w:gridSpan w:val="5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F53880" w:rsidRPr="00F045A0" w:rsidTr="00F045A0">
        <w:tc>
          <w:tcPr>
            <w:tcW w:w="4428" w:type="dxa"/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продовольственных</w:t>
            </w:r>
          </w:p>
        </w:tc>
        <w:tc>
          <w:tcPr>
            <w:tcW w:w="1080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114,5</w:t>
            </w:r>
          </w:p>
        </w:tc>
        <w:tc>
          <w:tcPr>
            <w:tcW w:w="1080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111,5</w:t>
            </w:r>
          </w:p>
        </w:tc>
        <w:tc>
          <w:tcPr>
            <w:tcW w:w="1064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104,7</w:t>
            </w:r>
          </w:p>
        </w:tc>
        <w:tc>
          <w:tcPr>
            <w:tcW w:w="916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113,4</w:t>
            </w:r>
          </w:p>
        </w:tc>
        <w:tc>
          <w:tcPr>
            <w:tcW w:w="1003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104,6</w:t>
            </w:r>
          </w:p>
        </w:tc>
      </w:tr>
      <w:tr w:rsidR="00F53880" w:rsidRPr="00F045A0" w:rsidTr="00F045A0">
        <w:tc>
          <w:tcPr>
            <w:tcW w:w="4428" w:type="dxa"/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непродовольственных</w:t>
            </w:r>
          </w:p>
        </w:tc>
        <w:tc>
          <w:tcPr>
            <w:tcW w:w="1080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108,2</w:t>
            </w:r>
          </w:p>
        </w:tc>
        <w:tc>
          <w:tcPr>
            <w:tcW w:w="1080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112,0</w:t>
            </w:r>
          </w:p>
        </w:tc>
        <w:tc>
          <w:tcPr>
            <w:tcW w:w="1064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112,5</w:t>
            </w:r>
          </w:p>
        </w:tc>
        <w:tc>
          <w:tcPr>
            <w:tcW w:w="916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113,4</w:t>
            </w:r>
          </w:p>
        </w:tc>
        <w:tc>
          <w:tcPr>
            <w:tcW w:w="1003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94,3</w:t>
            </w:r>
          </w:p>
        </w:tc>
      </w:tr>
      <w:tr w:rsidR="00F53880" w:rsidRPr="00F045A0" w:rsidTr="00F045A0">
        <w:tc>
          <w:tcPr>
            <w:tcW w:w="4428" w:type="dxa"/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алкогольных напитков</w:t>
            </w:r>
          </w:p>
        </w:tc>
        <w:tc>
          <w:tcPr>
            <w:tcW w:w="1080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106,7</w:t>
            </w:r>
          </w:p>
        </w:tc>
        <w:tc>
          <w:tcPr>
            <w:tcW w:w="1080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108,5</w:t>
            </w:r>
          </w:p>
        </w:tc>
        <w:tc>
          <w:tcPr>
            <w:tcW w:w="1064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115,5</w:t>
            </w:r>
          </w:p>
        </w:tc>
        <w:tc>
          <w:tcPr>
            <w:tcW w:w="916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109,4</w:t>
            </w:r>
          </w:p>
        </w:tc>
        <w:tc>
          <w:tcPr>
            <w:tcW w:w="1003" w:type="dxa"/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100,4</w:t>
            </w:r>
          </w:p>
        </w:tc>
      </w:tr>
    </w:tbl>
    <w:p w:rsidR="00B74C14" w:rsidRPr="00B74C14" w:rsidRDefault="00B74C14" w:rsidP="00B74C14">
      <w:pPr>
        <w:ind w:firstLine="709"/>
        <w:jc w:val="center"/>
        <w:rPr>
          <w:sz w:val="28"/>
          <w:szCs w:val="28"/>
          <w:lang w:val="en-US"/>
        </w:rPr>
      </w:pPr>
    </w:p>
    <w:p w:rsidR="00B74C14" w:rsidRDefault="00B74C14" w:rsidP="00C11773">
      <w:pPr>
        <w:spacing w:line="360" w:lineRule="auto"/>
        <w:ind w:firstLine="709"/>
        <w:jc w:val="both"/>
        <w:rPr>
          <w:sz w:val="28"/>
          <w:szCs w:val="28"/>
        </w:rPr>
      </w:pPr>
    </w:p>
    <w:p w:rsidR="00F53880" w:rsidRDefault="00F53880" w:rsidP="00BA07CC">
      <w:pPr>
        <w:spacing w:line="360" w:lineRule="auto"/>
        <w:ind w:firstLine="709"/>
        <w:jc w:val="both"/>
        <w:rPr>
          <w:sz w:val="28"/>
          <w:szCs w:val="28"/>
        </w:rPr>
      </w:pPr>
    </w:p>
    <w:p w:rsidR="00BA07CC" w:rsidRPr="00BA07CC" w:rsidRDefault="00BA07CC" w:rsidP="00F53880">
      <w:pPr>
        <w:spacing w:line="360" w:lineRule="auto"/>
        <w:ind w:firstLine="709"/>
        <w:jc w:val="center"/>
        <w:rPr>
          <w:sz w:val="28"/>
          <w:szCs w:val="28"/>
        </w:rPr>
      </w:pPr>
      <w:r w:rsidRPr="00BA07CC">
        <w:rPr>
          <w:sz w:val="28"/>
          <w:szCs w:val="28"/>
        </w:rPr>
        <w:t>Производство важнейших видов промышленной продукции</w:t>
      </w:r>
    </w:p>
    <w:p w:rsidR="00BA07CC" w:rsidRPr="00BA07CC" w:rsidRDefault="00BA07CC" w:rsidP="00BA07C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1080"/>
        <w:gridCol w:w="1080"/>
        <w:gridCol w:w="1080"/>
        <w:gridCol w:w="1080"/>
        <w:gridCol w:w="1003"/>
      </w:tblGrid>
      <w:tr w:rsidR="00854A89" w:rsidRPr="00F045A0" w:rsidTr="00F045A0">
        <w:tc>
          <w:tcPr>
            <w:tcW w:w="4247" w:type="dxa"/>
          </w:tcPr>
          <w:p w:rsidR="00854A89" w:rsidRPr="00F045A0" w:rsidRDefault="00854A89" w:rsidP="00F045A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54A89" w:rsidRPr="00F045A0" w:rsidRDefault="00854A89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2005</w:t>
            </w:r>
          </w:p>
        </w:tc>
        <w:tc>
          <w:tcPr>
            <w:tcW w:w="1080" w:type="dxa"/>
          </w:tcPr>
          <w:p w:rsidR="00854A89" w:rsidRPr="00F045A0" w:rsidRDefault="00854A89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2006</w:t>
            </w:r>
          </w:p>
        </w:tc>
        <w:tc>
          <w:tcPr>
            <w:tcW w:w="1080" w:type="dxa"/>
          </w:tcPr>
          <w:p w:rsidR="00854A89" w:rsidRPr="00F045A0" w:rsidRDefault="00854A89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2007</w:t>
            </w:r>
          </w:p>
        </w:tc>
        <w:tc>
          <w:tcPr>
            <w:tcW w:w="1080" w:type="dxa"/>
          </w:tcPr>
          <w:p w:rsidR="00854A89" w:rsidRPr="00F045A0" w:rsidRDefault="00854A89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2008</w:t>
            </w:r>
          </w:p>
        </w:tc>
        <w:tc>
          <w:tcPr>
            <w:tcW w:w="1003" w:type="dxa"/>
          </w:tcPr>
          <w:p w:rsidR="00854A89" w:rsidRPr="00F045A0" w:rsidRDefault="00854A89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2009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BA07CC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Электроэнергия, млрд. кВтч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31,0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31,8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31,8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35,0</w:t>
            </w:r>
          </w:p>
        </w:tc>
        <w:tc>
          <w:tcPr>
            <w:tcW w:w="1003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30,1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BA07CC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Первичная переработка нефти, тыс. т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19802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21253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21349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21305</w:t>
            </w:r>
          </w:p>
        </w:tc>
        <w:tc>
          <w:tcPr>
            <w:tcW w:w="1003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21634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854A89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Минеральные удобрения (в пересчете на 100% питательных веществ), тыс. т</w:t>
            </w:r>
            <w:r w:rsidRPr="00F045A0">
              <w:rPr>
                <w:sz w:val="28"/>
                <w:szCs w:val="28"/>
              </w:rPr>
              <w:tab/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5669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5469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5880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5870</w:t>
            </w:r>
          </w:p>
        </w:tc>
        <w:tc>
          <w:tcPr>
            <w:tcW w:w="1003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3390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854A89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Химические волокна и нити, тыс. тонн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210,8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203,2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228,6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225,7</w:t>
            </w:r>
          </w:p>
        </w:tc>
        <w:tc>
          <w:tcPr>
            <w:tcW w:w="1003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200,3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854A89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Синтетические смолы и пластические массы, тыс. т</w:t>
            </w:r>
            <w:r w:rsidRPr="00F045A0">
              <w:rPr>
                <w:sz w:val="28"/>
                <w:szCs w:val="28"/>
              </w:rPr>
              <w:tab/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352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387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404</w:t>
            </w:r>
          </w:p>
        </w:tc>
        <w:tc>
          <w:tcPr>
            <w:tcW w:w="1080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404</w:t>
            </w:r>
          </w:p>
        </w:tc>
        <w:tc>
          <w:tcPr>
            <w:tcW w:w="1003" w:type="dxa"/>
          </w:tcPr>
          <w:p w:rsidR="00BA07CC" w:rsidRPr="00F045A0" w:rsidRDefault="00854A89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355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854A89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Шины автомобильные и для сельскохозяйственных машин, тыс. шт.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3052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3563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4792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5068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5073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Металлорежущие станки, тыс. шт.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3,7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4,7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4,6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4,6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2,5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Тракторы, тыс. шт.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41,5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49,2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59,6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65,1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45,3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Грузовые автомобили, тыс. шт.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22,3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23,2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25,5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26,3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11,5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Автобусы, шт.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1263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2104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2160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2196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1514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Троллейбусы, шт.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147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176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311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446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388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Экскаваторы, шт.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535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906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1841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2337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897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Пиломатериалы, тыс. м3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2737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2507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2461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2464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2257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Древесностружечные плиты, тыс. условных м3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390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411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409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443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308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Древесноволокнистые плиты, млн. условных м2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62,3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59,2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56,2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58,4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37,4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Целлюлоза, тыс. т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61,3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65,9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60,0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56,1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45,1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Бумага, тыс. т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69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63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57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58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72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Сборные железобетонные конструкции и изделия, тыс.м3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1884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2289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2735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3217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3365</w:t>
            </w:r>
          </w:p>
        </w:tc>
      </w:tr>
      <w:tr w:rsidR="00854A89" w:rsidRPr="00F045A0" w:rsidTr="00F045A0">
        <w:tc>
          <w:tcPr>
            <w:tcW w:w="4247" w:type="dxa"/>
          </w:tcPr>
          <w:p w:rsidR="00BA07CC" w:rsidRPr="00F045A0" w:rsidRDefault="00372667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Строительный кирпич, млн. условных кирпичей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838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935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1084</w:t>
            </w:r>
          </w:p>
        </w:tc>
        <w:tc>
          <w:tcPr>
            <w:tcW w:w="1080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1103</w:t>
            </w:r>
          </w:p>
        </w:tc>
        <w:tc>
          <w:tcPr>
            <w:tcW w:w="1003" w:type="dxa"/>
          </w:tcPr>
          <w:p w:rsidR="00BA07CC" w:rsidRPr="00F045A0" w:rsidRDefault="00372667" w:rsidP="00F045A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974</w:t>
            </w:r>
          </w:p>
        </w:tc>
      </w:tr>
    </w:tbl>
    <w:p w:rsidR="00F53880" w:rsidRDefault="00F53880" w:rsidP="00F53880">
      <w:pPr>
        <w:ind w:firstLine="709"/>
        <w:jc w:val="center"/>
        <w:rPr>
          <w:sz w:val="28"/>
          <w:szCs w:val="28"/>
        </w:rPr>
      </w:pPr>
    </w:p>
    <w:p w:rsidR="00F53880" w:rsidRDefault="00F53880" w:rsidP="00F53880">
      <w:pPr>
        <w:ind w:firstLine="709"/>
        <w:jc w:val="center"/>
        <w:rPr>
          <w:sz w:val="28"/>
          <w:szCs w:val="28"/>
        </w:rPr>
      </w:pPr>
    </w:p>
    <w:p w:rsidR="00F53880" w:rsidRDefault="00F53880" w:rsidP="00F53880">
      <w:pPr>
        <w:ind w:firstLine="709"/>
        <w:jc w:val="center"/>
        <w:rPr>
          <w:sz w:val="28"/>
          <w:szCs w:val="28"/>
        </w:rPr>
      </w:pPr>
    </w:p>
    <w:p w:rsidR="00F53880" w:rsidRDefault="00F53880" w:rsidP="00F53880">
      <w:pPr>
        <w:ind w:firstLine="709"/>
        <w:jc w:val="center"/>
        <w:rPr>
          <w:sz w:val="28"/>
          <w:szCs w:val="28"/>
        </w:rPr>
      </w:pPr>
    </w:p>
    <w:p w:rsidR="00F53880" w:rsidRDefault="00F53880" w:rsidP="00F53880">
      <w:pPr>
        <w:ind w:firstLine="709"/>
        <w:jc w:val="center"/>
        <w:rPr>
          <w:sz w:val="28"/>
          <w:szCs w:val="28"/>
        </w:rPr>
      </w:pPr>
    </w:p>
    <w:p w:rsidR="00F53880" w:rsidRDefault="00F53880" w:rsidP="00F53880">
      <w:pPr>
        <w:ind w:firstLine="709"/>
        <w:jc w:val="center"/>
        <w:rPr>
          <w:sz w:val="28"/>
          <w:szCs w:val="28"/>
        </w:rPr>
      </w:pPr>
    </w:p>
    <w:p w:rsidR="00F53880" w:rsidRDefault="00F53880" w:rsidP="00F53880">
      <w:pPr>
        <w:ind w:firstLine="709"/>
        <w:jc w:val="center"/>
        <w:rPr>
          <w:sz w:val="28"/>
          <w:szCs w:val="28"/>
        </w:rPr>
      </w:pPr>
    </w:p>
    <w:p w:rsidR="00F53880" w:rsidRDefault="00F53880" w:rsidP="00F53880">
      <w:pPr>
        <w:ind w:firstLine="709"/>
        <w:jc w:val="center"/>
        <w:rPr>
          <w:sz w:val="28"/>
          <w:szCs w:val="28"/>
        </w:rPr>
      </w:pPr>
    </w:p>
    <w:p w:rsidR="00F53880" w:rsidRDefault="00F53880" w:rsidP="00F53880">
      <w:pPr>
        <w:ind w:firstLine="709"/>
        <w:jc w:val="center"/>
        <w:rPr>
          <w:sz w:val="28"/>
          <w:szCs w:val="28"/>
        </w:rPr>
      </w:pPr>
    </w:p>
    <w:p w:rsidR="00F53880" w:rsidRDefault="00F53880" w:rsidP="00F53880">
      <w:pPr>
        <w:ind w:firstLine="709"/>
        <w:jc w:val="center"/>
        <w:rPr>
          <w:sz w:val="28"/>
          <w:szCs w:val="28"/>
        </w:rPr>
      </w:pPr>
    </w:p>
    <w:p w:rsidR="00F53880" w:rsidRPr="00B74C14" w:rsidRDefault="00F53880" w:rsidP="00F53880">
      <w:pPr>
        <w:ind w:firstLine="709"/>
        <w:jc w:val="center"/>
        <w:rPr>
          <w:sz w:val="28"/>
          <w:szCs w:val="28"/>
        </w:rPr>
      </w:pPr>
      <w:r w:rsidRPr="00B74C14">
        <w:rPr>
          <w:sz w:val="28"/>
          <w:szCs w:val="28"/>
        </w:rPr>
        <w:t>Индексы промышленного производства по отраслям промышленности</w:t>
      </w:r>
    </w:p>
    <w:p w:rsidR="00F53880" w:rsidRPr="00F53880" w:rsidRDefault="00F53880" w:rsidP="00F53880">
      <w:pPr>
        <w:ind w:firstLine="709"/>
        <w:jc w:val="center"/>
        <w:rPr>
          <w:sz w:val="24"/>
          <w:szCs w:val="24"/>
        </w:rPr>
      </w:pPr>
      <w:r w:rsidRPr="00F53880">
        <w:rPr>
          <w:sz w:val="24"/>
          <w:szCs w:val="24"/>
        </w:rPr>
        <w:t>(в процентах к предыдущему году)</w:t>
      </w:r>
    </w:p>
    <w:p w:rsidR="00BA07CC" w:rsidRDefault="00BA07CC" w:rsidP="00BA07C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1080"/>
        <w:gridCol w:w="1080"/>
        <w:gridCol w:w="1080"/>
        <w:gridCol w:w="1057"/>
        <w:gridCol w:w="846"/>
      </w:tblGrid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2006</w:t>
            </w:r>
            <w:r w:rsidRPr="00F045A0">
              <w:rPr>
                <w:rStyle w:val="afd"/>
                <w:sz w:val="28"/>
                <w:szCs w:val="28"/>
                <w:lang w:val="en-US"/>
              </w:rPr>
              <w:footnoteReference w:id="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2007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2008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2009</w:t>
            </w: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Промышленность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F045A0">
              <w:rPr>
                <w:sz w:val="28"/>
                <w:szCs w:val="28"/>
                <w:lang w:val="en-US"/>
              </w:rPr>
              <w:t>110</w:t>
            </w:r>
            <w:r w:rsidRPr="00F045A0">
              <w:rPr>
                <w:sz w:val="28"/>
                <w:szCs w:val="28"/>
              </w:rPr>
              <w:t>,</w:t>
            </w:r>
            <w:r w:rsidRPr="00F045A0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108,7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97,2</w:t>
            </w: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добывающая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106,3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104,3</w:t>
            </w: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обрабатывающая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108,7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97,2</w:t>
            </w: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Из всей промышленности по отраслям:</w:t>
            </w:r>
          </w:p>
        </w:tc>
        <w:tc>
          <w:tcPr>
            <w:tcW w:w="5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электроэнергетика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98,7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88,4</w:t>
            </w: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топливная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123,1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99,8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111,1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107,4</w:t>
            </w: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черная металлургия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107,9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109,7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94,5</w:t>
            </w: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химическая и нефтехимическая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109,7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134,7</w:t>
            </w: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машиностроение и металлообработка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113,9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74,3</w:t>
            </w: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лесная, деревообрабатывающая и целлюлозно-бумажная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110,8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79,8</w:t>
            </w: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промышленность строительных материалов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111,3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96,6</w:t>
            </w: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легкая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100,3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90,8</w:t>
            </w:r>
          </w:p>
        </w:tc>
      </w:tr>
      <w:tr w:rsidR="00F53880" w:rsidRPr="00F045A0" w:rsidTr="00F045A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пищевая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113,4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101,6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108,7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80" w:rsidRPr="00F045A0" w:rsidRDefault="00F53880" w:rsidP="00F045A0">
            <w:pPr>
              <w:autoSpaceDE w:val="0"/>
              <w:autoSpaceDN w:val="0"/>
              <w:rPr>
                <w:sz w:val="28"/>
                <w:szCs w:val="28"/>
              </w:rPr>
            </w:pPr>
            <w:r w:rsidRPr="00F045A0">
              <w:rPr>
                <w:sz w:val="28"/>
                <w:szCs w:val="28"/>
              </w:rPr>
              <w:t>102,4</w:t>
            </w:r>
          </w:p>
        </w:tc>
      </w:tr>
    </w:tbl>
    <w:p w:rsidR="00372667" w:rsidRDefault="00372667" w:rsidP="00BA07CC">
      <w:pPr>
        <w:spacing w:line="360" w:lineRule="auto"/>
        <w:ind w:firstLine="709"/>
        <w:jc w:val="both"/>
        <w:rPr>
          <w:sz w:val="28"/>
          <w:szCs w:val="28"/>
        </w:rPr>
      </w:pPr>
    </w:p>
    <w:p w:rsidR="00854A89" w:rsidRPr="00854A89" w:rsidRDefault="00854A89" w:rsidP="00854A89">
      <w:pPr>
        <w:ind w:firstLine="709"/>
        <w:jc w:val="center"/>
        <w:rPr>
          <w:sz w:val="28"/>
          <w:szCs w:val="28"/>
        </w:rPr>
      </w:pPr>
      <w:r w:rsidRPr="00854A89">
        <w:rPr>
          <w:sz w:val="28"/>
          <w:szCs w:val="28"/>
        </w:rPr>
        <w:t>Удельный вес продукции отдельных отраслей</w:t>
      </w:r>
    </w:p>
    <w:p w:rsidR="00854A89" w:rsidRPr="00854A89" w:rsidRDefault="00854A89" w:rsidP="00854A89">
      <w:pPr>
        <w:ind w:firstLine="709"/>
        <w:jc w:val="center"/>
        <w:rPr>
          <w:sz w:val="28"/>
          <w:szCs w:val="28"/>
        </w:rPr>
      </w:pPr>
      <w:r w:rsidRPr="00854A89">
        <w:rPr>
          <w:sz w:val="28"/>
          <w:szCs w:val="28"/>
        </w:rPr>
        <w:t>в общем объеме продукции промышленности в 2009 году</w:t>
      </w:r>
    </w:p>
    <w:p w:rsidR="00854A89" w:rsidRPr="00F53880" w:rsidRDefault="00854A89" w:rsidP="00854A89">
      <w:pPr>
        <w:ind w:firstLine="709"/>
        <w:jc w:val="center"/>
        <w:rPr>
          <w:sz w:val="24"/>
          <w:szCs w:val="24"/>
        </w:rPr>
      </w:pPr>
      <w:r w:rsidRPr="00F53880">
        <w:rPr>
          <w:sz w:val="24"/>
          <w:szCs w:val="24"/>
        </w:rPr>
        <w:t>(в процентах к итогу)</w:t>
      </w:r>
    </w:p>
    <w:p w:rsidR="00854A89" w:rsidRPr="00854A89" w:rsidRDefault="00886A82" w:rsidP="00854A8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277.5pt">
            <v:imagedata r:id="rId8" o:title="prom2"/>
          </v:shape>
        </w:pict>
      </w:r>
      <w:bookmarkStart w:id="5" w:name="_GoBack"/>
      <w:bookmarkEnd w:id="5"/>
    </w:p>
    <w:sectPr w:rsidR="00854A89" w:rsidRPr="00854A89" w:rsidSect="00F53880">
      <w:footerReference w:type="even" r:id="rId9"/>
      <w:footerReference w:type="default" r:id="rId10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5A0" w:rsidRDefault="00F045A0">
      <w:r>
        <w:separator/>
      </w:r>
    </w:p>
  </w:endnote>
  <w:endnote w:type="continuationSeparator" w:id="0">
    <w:p w:rsidR="00F045A0" w:rsidRDefault="00F0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880" w:rsidRDefault="00F53880" w:rsidP="00D95791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3880" w:rsidRDefault="00F53880" w:rsidP="00F5388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880" w:rsidRDefault="00F53880" w:rsidP="00D95791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16BF1">
      <w:rPr>
        <w:rStyle w:val="aa"/>
        <w:noProof/>
      </w:rPr>
      <w:t>2</w:t>
    </w:r>
    <w:r>
      <w:rPr>
        <w:rStyle w:val="aa"/>
      </w:rPr>
      <w:fldChar w:fldCharType="end"/>
    </w:r>
  </w:p>
  <w:p w:rsidR="00F53880" w:rsidRDefault="00F53880" w:rsidP="00F5388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5A0" w:rsidRDefault="00F045A0">
      <w:r>
        <w:separator/>
      </w:r>
    </w:p>
  </w:footnote>
  <w:footnote w:type="continuationSeparator" w:id="0">
    <w:p w:rsidR="00F045A0" w:rsidRDefault="00F045A0">
      <w:r>
        <w:continuationSeparator/>
      </w:r>
    </w:p>
  </w:footnote>
  <w:footnote w:id="1">
    <w:p w:rsidR="007D4EE6" w:rsidRPr="007D4EE6" w:rsidRDefault="007D4EE6" w:rsidP="007D4EE6">
      <w:pPr>
        <w:ind w:firstLine="709"/>
        <w:jc w:val="both"/>
      </w:pPr>
      <w:r>
        <w:rPr>
          <w:rStyle w:val="afd"/>
        </w:rPr>
        <w:footnoteRef/>
      </w:r>
      <w:r>
        <w:t xml:space="preserve"> </w:t>
      </w:r>
      <w:r w:rsidRPr="007D4EE6">
        <w:t>Экономика предприятия в условиях рынка. Учеб. пособ. Под ред. проф. Руденко А.И., доц. Александровича Я.А. - Мн., 1993.</w:t>
      </w:r>
    </w:p>
    <w:p w:rsidR="007D4EE6" w:rsidRDefault="007D4EE6">
      <w:pPr>
        <w:pStyle w:val="afa"/>
      </w:pPr>
    </w:p>
  </w:footnote>
  <w:footnote w:id="2">
    <w:p w:rsidR="007D4EE6" w:rsidRPr="007D4EE6" w:rsidRDefault="007D4EE6" w:rsidP="007D4EE6">
      <w:pPr>
        <w:ind w:firstLine="709"/>
        <w:jc w:val="both"/>
      </w:pPr>
      <w:r>
        <w:rPr>
          <w:rStyle w:val="afd"/>
        </w:rPr>
        <w:footnoteRef/>
      </w:r>
      <w:r>
        <w:t xml:space="preserve"> </w:t>
      </w:r>
      <w:r w:rsidRPr="007D4EE6">
        <w:t>Смирницкий Е.К. Экономические показатели промышленности. - М.: Экономика, 1995.</w:t>
      </w:r>
    </w:p>
    <w:p w:rsidR="007D4EE6" w:rsidRDefault="007D4EE6">
      <w:pPr>
        <w:pStyle w:val="afa"/>
      </w:pPr>
    </w:p>
  </w:footnote>
  <w:footnote w:id="3">
    <w:p w:rsidR="00E16235" w:rsidRPr="00E16235" w:rsidRDefault="00E16235" w:rsidP="00E16235">
      <w:pPr>
        <w:spacing w:line="360" w:lineRule="auto"/>
        <w:ind w:firstLine="709"/>
        <w:jc w:val="both"/>
      </w:pPr>
      <w:r w:rsidRPr="00E16235">
        <w:rPr>
          <w:rStyle w:val="afd"/>
        </w:rPr>
        <w:footnoteRef/>
      </w:r>
      <w:r w:rsidR="008509D6">
        <w:t xml:space="preserve"> </w:t>
      </w:r>
      <w:r w:rsidRPr="00E16235">
        <w:t>Шимов</w:t>
      </w:r>
      <w:r w:rsidR="008509D6">
        <w:t xml:space="preserve"> В.Н</w:t>
      </w:r>
      <w:r w:rsidRPr="00E16235">
        <w:t>. О влиянии структурных сдвигов в экономике Белоруссии на динамику эффективности производства. Региональные проблемы социально-экономического развития. - Мн., 2001, Сб. науч. трудов.</w:t>
      </w:r>
    </w:p>
    <w:p w:rsidR="00E16235" w:rsidRDefault="00E16235">
      <w:pPr>
        <w:pStyle w:val="afa"/>
      </w:pPr>
    </w:p>
  </w:footnote>
  <w:footnote w:id="4">
    <w:p w:rsidR="00CB372B" w:rsidRDefault="00CB372B">
      <w:pPr>
        <w:pStyle w:val="afa"/>
      </w:pPr>
      <w:r>
        <w:rPr>
          <w:rStyle w:val="afd"/>
        </w:rPr>
        <w:footnoteRef/>
      </w:r>
      <w:r>
        <w:t xml:space="preserve"> Здесь и далее по данным официальной национальной статистики Республики Беларусь</w:t>
      </w:r>
    </w:p>
  </w:footnote>
  <w:footnote w:id="5">
    <w:p w:rsidR="00DA3ED7" w:rsidRPr="00176D8A" w:rsidRDefault="00DA3ED7" w:rsidP="00DA3ED7">
      <w:pPr>
        <w:pStyle w:val="afa"/>
      </w:pPr>
      <w:r>
        <w:rPr>
          <w:rStyle w:val="afd"/>
        </w:rPr>
        <w:footnoteRef/>
      </w:r>
      <w:r>
        <w:t xml:space="preserve"> </w:t>
      </w:r>
      <w:r w:rsidRPr="00176D8A">
        <w:t>Здесь и далее, начиная с 2000 года, приведены данные с учетом стоимости давальческого (неоплаченного) сырья.</w:t>
      </w:r>
    </w:p>
  </w:footnote>
  <w:footnote w:id="6">
    <w:p w:rsidR="00DA3ED7" w:rsidRPr="00176D8A" w:rsidRDefault="00DA3ED7" w:rsidP="00DA3ED7">
      <w:pPr>
        <w:pStyle w:val="afa"/>
      </w:pPr>
      <w:r>
        <w:rPr>
          <w:rStyle w:val="afd"/>
        </w:rPr>
        <w:footnoteRef/>
      </w:r>
      <w:r>
        <w:t xml:space="preserve"> </w:t>
      </w:r>
      <w:r w:rsidRPr="00176D8A">
        <w:t>Индекс промышленного производства рассчитан на основе динамики производства товаров-представителей (в натуральном или стоимостном выражении).</w:t>
      </w:r>
    </w:p>
  </w:footnote>
  <w:footnote w:id="7">
    <w:p w:rsidR="00F53880" w:rsidRPr="00B74C14" w:rsidRDefault="00F53880" w:rsidP="00F53880">
      <w:pPr>
        <w:pStyle w:val="afa"/>
      </w:pPr>
      <w:r>
        <w:rPr>
          <w:rStyle w:val="afd"/>
        </w:rPr>
        <w:footnoteRef/>
      </w:r>
      <w:r>
        <w:t xml:space="preserve"> Начиная с 2006 года, индекс промышленного производства рассчитан на основе динамики производства товаров-представителей (в натуральном или стоимостном выражении).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C410AF"/>
    <w:multiLevelType w:val="multilevel"/>
    <w:tmpl w:val="A028C968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EF4D6C"/>
    <w:multiLevelType w:val="singleLevel"/>
    <w:tmpl w:val="7300354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48314B6A"/>
    <w:multiLevelType w:val="hybridMultilevel"/>
    <w:tmpl w:val="C53C385E"/>
    <w:lvl w:ilvl="0" w:tplc="CC0C723C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6">
    <w:nsid w:val="7E234966"/>
    <w:multiLevelType w:val="singleLevel"/>
    <w:tmpl w:val="0524AA4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FC4"/>
    <w:rsid w:val="00006B41"/>
    <w:rsid w:val="00016BF1"/>
    <w:rsid w:val="0003410B"/>
    <w:rsid w:val="00113587"/>
    <w:rsid w:val="00176D8A"/>
    <w:rsid w:val="001F64E1"/>
    <w:rsid w:val="00254271"/>
    <w:rsid w:val="00315022"/>
    <w:rsid w:val="00356676"/>
    <w:rsid w:val="00372667"/>
    <w:rsid w:val="00405977"/>
    <w:rsid w:val="004233E5"/>
    <w:rsid w:val="004A6138"/>
    <w:rsid w:val="004E5B5F"/>
    <w:rsid w:val="00584699"/>
    <w:rsid w:val="005B7F0E"/>
    <w:rsid w:val="00671F57"/>
    <w:rsid w:val="007676BE"/>
    <w:rsid w:val="007C5232"/>
    <w:rsid w:val="007D4EE6"/>
    <w:rsid w:val="007F306F"/>
    <w:rsid w:val="00807E42"/>
    <w:rsid w:val="008509D6"/>
    <w:rsid w:val="00854A89"/>
    <w:rsid w:val="00874364"/>
    <w:rsid w:val="00886A82"/>
    <w:rsid w:val="008C17A4"/>
    <w:rsid w:val="008E5E6B"/>
    <w:rsid w:val="009B3A58"/>
    <w:rsid w:val="00A55F73"/>
    <w:rsid w:val="00B74C14"/>
    <w:rsid w:val="00BA07CC"/>
    <w:rsid w:val="00BB43F7"/>
    <w:rsid w:val="00C11773"/>
    <w:rsid w:val="00C230BE"/>
    <w:rsid w:val="00C449A0"/>
    <w:rsid w:val="00C6098D"/>
    <w:rsid w:val="00C74FC4"/>
    <w:rsid w:val="00C833FC"/>
    <w:rsid w:val="00CB2A7C"/>
    <w:rsid w:val="00CB372B"/>
    <w:rsid w:val="00D10AB8"/>
    <w:rsid w:val="00D76D45"/>
    <w:rsid w:val="00D95791"/>
    <w:rsid w:val="00DA3ED7"/>
    <w:rsid w:val="00DF1684"/>
    <w:rsid w:val="00E16235"/>
    <w:rsid w:val="00E5360E"/>
    <w:rsid w:val="00E6561F"/>
    <w:rsid w:val="00F045A0"/>
    <w:rsid w:val="00F53880"/>
    <w:rsid w:val="00F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,"/>
  <w:listSeparator w:val=";"/>
  <w15:chartTrackingRefBased/>
  <w15:docId w15:val="{80A9E02E-0EAE-46D5-81D4-B8E81B2C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74FC4"/>
  </w:style>
  <w:style w:type="paragraph" w:styleId="1">
    <w:name w:val="heading 1"/>
    <w:basedOn w:val="a2"/>
    <w:next w:val="a2"/>
    <w:qFormat/>
    <w:rsid w:val="00C11773"/>
    <w:pPr>
      <w:keepNext/>
      <w:spacing w:line="360" w:lineRule="auto"/>
      <w:jc w:val="center"/>
      <w:outlineLvl w:val="0"/>
    </w:pPr>
    <w:rPr>
      <w:b/>
      <w:bCs/>
      <w:caps/>
      <w:noProof/>
      <w:kern w:val="16"/>
      <w:sz w:val="28"/>
      <w:szCs w:val="28"/>
    </w:rPr>
  </w:style>
  <w:style w:type="paragraph" w:styleId="2">
    <w:name w:val="heading 2"/>
    <w:basedOn w:val="a2"/>
    <w:next w:val="a2"/>
    <w:qFormat/>
    <w:rsid w:val="00C11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qFormat/>
    <w:rsid w:val="00C11773"/>
    <w:pPr>
      <w:keepNext/>
      <w:spacing w:line="360" w:lineRule="auto"/>
      <w:ind w:firstLine="720"/>
      <w:jc w:val="both"/>
      <w:outlineLvl w:val="2"/>
    </w:pPr>
    <w:rPr>
      <w:b/>
      <w:bCs/>
      <w:noProof/>
      <w:sz w:val="28"/>
      <w:szCs w:val="28"/>
    </w:rPr>
  </w:style>
  <w:style w:type="paragraph" w:styleId="4">
    <w:name w:val="heading 4"/>
    <w:basedOn w:val="a2"/>
    <w:next w:val="a2"/>
    <w:qFormat/>
    <w:rsid w:val="00C11773"/>
    <w:pPr>
      <w:keepNext/>
      <w:spacing w:line="360" w:lineRule="auto"/>
      <w:jc w:val="center"/>
      <w:outlineLvl w:val="3"/>
    </w:pPr>
    <w:rPr>
      <w:i/>
      <w:iCs/>
      <w:noProof/>
      <w:sz w:val="28"/>
      <w:szCs w:val="28"/>
    </w:rPr>
  </w:style>
  <w:style w:type="paragraph" w:styleId="5">
    <w:name w:val="heading 5"/>
    <w:basedOn w:val="a2"/>
    <w:next w:val="a2"/>
    <w:qFormat/>
    <w:rsid w:val="00C74FC4"/>
    <w:pPr>
      <w:keepNext/>
      <w:ind w:right="-2" w:firstLine="720"/>
      <w:outlineLvl w:val="4"/>
    </w:pPr>
    <w:rPr>
      <w:sz w:val="28"/>
    </w:rPr>
  </w:style>
  <w:style w:type="paragraph" w:styleId="6">
    <w:name w:val="heading 6"/>
    <w:basedOn w:val="a2"/>
    <w:next w:val="a2"/>
    <w:qFormat/>
    <w:rsid w:val="00C11773"/>
    <w:pPr>
      <w:keepNext/>
      <w:spacing w:line="360" w:lineRule="auto"/>
      <w:ind w:firstLine="72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qFormat/>
    <w:rsid w:val="00C74FC4"/>
    <w:pPr>
      <w:keepNext/>
      <w:spacing w:line="360" w:lineRule="auto"/>
      <w:ind w:right="-2"/>
      <w:jc w:val="both"/>
      <w:outlineLvl w:val="6"/>
    </w:pPr>
    <w:rPr>
      <w:sz w:val="28"/>
    </w:rPr>
  </w:style>
  <w:style w:type="paragraph" w:styleId="8">
    <w:name w:val="heading 8"/>
    <w:basedOn w:val="a2"/>
    <w:next w:val="a2"/>
    <w:qFormat/>
    <w:rsid w:val="00C11773"/>
    <w:pPr>
      <w:keepNext/>
      <w:spacing w:line="360" w:lineRule="auto"/>
      <w:ind w:firstLine="720"/>
      <w:jc w:val="both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qFormat/>
    <w:rsid w:val="00C11773"/>
    <w:pPr>
      <w:keepNext/>
      <w:spacing w:line="324" w:lineRule="auto"/>
      <w:ind w:right="-81" w:firstLine="284"/>
      <w:jc w:val="both"/>
      <w:outlineLvl w:val="8"/>
    </w:pPr>
    <w:rPr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Обычный1"/>
    <w:rsid w:val="00C74FC4"/>
    <w:pPr>
      <w:widowControl w:val="0"/>
      <w:spacing w:line="300" w:lineRule="auto"/>
      <w:ind w:left="1560" w:right="600"/>
      <w:jc w:val="center"/>
    </w:pPr>
    <w:rPr>
      <w:b/>
      <w:snapToGrid w:val="0"/>
      <w:sz w:val="32"/>
    </w:rPr>
  </w:style>
  <w:style w:type="paragraph" w:customStyle="1" w:styleId="FR1">
    <w:name w:val="FR1"/>
    <w:rsid w:val="00C74FC4"/>
    <w:pPr>
      <w:widowControl w:val="0"/>
      <w:spacing w:before="420"/>
      <w:jc w:val="right"/>
    </w:pPr>
    <w:rPr>
      <w:b/>
      <w:snapToGrid w:val="0"/>
      <w:sz w:val="36"/>
    </w:rPr>
  </w:style>
  <w:style w:type="paragraph" w:customStyle="1" w:styleId="FR2">
    <w:name w:val="FR2"/>
    <w:rsid w:val="00C74FC4"/>
    <w:pPr>
      <w:widowControl w:val="0"/>
      <w:spacing w:before="1200" w:line="300" w:lineRule="auto"/>
      <w:ind w:left="4720"/>
      <w:jc w:val="center"/>
    </w:pPr>
    <w:rPr>
      <w:b/>
      <w:snapToGrid w:val="0"/>
      <w:sz w:val="28"/>
    </w:rPr>
  </w:style>
  <w:style w:type="paragraph" w:styleId="a6">
    <w:name w:val="footer"/>
    <w:basedOn w:val="a2"/>
    <w:link w:val="a7"/>
    <w:rsid w:val="00C74FC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3"/>
    <w:link w:val="a6"/>
    <w:semiHidden/>
    <w:locked/>
    <w:rsid w:val="00C11773"/>
    <w:rPr>
      <w:lang w:val="ru-RU" w:eastAsia="ru-RU" w:bidi="ar-SA"/>
    </w:rPr>
  </w:style>
  <w:style w:type="paragraph" w:styleId="a8">
    <w:name w:val="Body Text"/>
    <w:basedOn w:val="a2"/>
    <w:rsid w:val="00C74FC4"/>
    <w:pPr>
      <w:jc w:val="center"/>
    </w:pPr>
  </w:style>
  <w:style w:type="paragraph" w:styleId="30">
    <w:name w:val="Body Text 3"/>
    <w:basedOn w:val="a2"/>
    <w:rsid w:val="00C74FC4"/>
    <w:pPr>
      <w:ind w:right="-96"/>
      <w:jc w:val="center"/>
    </w:pPr>
    <w:rPr>
      <w:b/>
      <w:i/>
      <w:sz w:val="40"/>
    </w:rPr>
  </w:style>
  <w:style w:type="paragraph" w:styleId="31">
    <w:name w:val="Body Text Indent 3"/>
    <w:basedOn w:val="a2"/>
    <w:rsid w:val="00C74FC4"/>
    <w:pPr>
      <w:ind w:right="-2" w:firstLine="720"/>
      <w:jc w:val="both"/>
    </w:pPr>
    <w:rPr>
      <w:sz w:val="28"/>
    </w:rPr>
  </w:style>
  <w:style w:type="paragraph" w:styleId="20">
    <w:name w:val="Body Text 2"/>
    <w:basedOn w:val="a2"/>
    <w:rsid w:val="00C74FC4"/>
    <w:pPr>
      <w:spacing w:line="360" w:lineRule="auto"/>
      <w:jc w:val="both"/>
    </w:pPr>
    <w:rPr>
      <w:sz w:val="28"/>
    </w:rPr>
  </w:style>
  <w:style w:type="paragraph" w:styleId="a9">
    <w:name w:val="header"/>
    <w:basedOn w:val="a2"/>
    <w:next w:val="a8"/>
    <w:link w:val="11"/>
    <w:rsid w:val="00C11773"/>
    <w:pPr>
      <w:tabs>
        <w:tab w:val="center" w:pos="4677"/>
        <w:tab w:val="right" w:pos="9355"/>
      </w:tabs>
      <w:jc w:val="right"/>
    </w:pPr>
    <w:rPr>
      <w:noProof/>
      <w:kern w:val="16"/>
      <w:sz w:val="28"/>
      <w:szCs w:val="28"/>
    </w:rPr>
  </w:style>
  <w:style w:type="character" w:customStyle="1" w:styleId="11">
    <w:name w:val="Верхний колонтитул Знак1"/>
    <w:basedOn w:val="a3"/>
    <w:link w:val="a9"/>
    <w:semiHidden/>
    <w:locked/>
    <w:rsid w:val="00C11773"/>
    <w:rPr>
      <w:noProof/>
      <w:kern w:val="16"/>
      <w:sz w:val="28"/>
      <w:szCs w:val="28"/>
      <w:lang w:val="ru-RU" w:eastAsia="ru-RU" w:bidi="ar-SA"/>
    </w:rPr>
  </w:style>
  <w:style w:type="character" w:styleId="aa">
    <w:name w:val="page number"/>
    <w:basedOn w:val="a3"/>
    <w:rsid w:val="00C11773"/>
  </w:style>
  <w:style w:type="paragraph" w:styleId="ab">
    <w:name w:val="Title"/>
    <w:basedOn w:val="a2"/>
    <w:qFormat/>
    <w:rsid w:val="00C11773"/>
    <w:pPr>
      <w:spacing w:line="360" w:lineRule="auto"/>
      <w:ind w:firstLine="284"/>
      <w:jc w:val="center"/>
    </w:pPr>
    <w:rPr>
      <w:sz w:val="28"/>
      <w:szCs w:val="28"/>
      <w:lang w:val="en-US"/>
    </w:rPr>
  </w:style>
  <w:style w:type="paragraph" w:styleId="ac">
    <w:name w:val="Body Text Indent"/>
    <w:basedOn w:val="a2"/>
    <w:rsid w:val="00C11773"/>
    <w:pPr>
      <w:shd w:val="clear" w:color="auto" w:fill="FFFFFF"/>
      <w:spacing w:before="192" w:line="360" w:lineRule="auto"/>
      <w:ind w:right="-5" w:firstLine="360"/>
      <w:jc w:val="both"/>
    </w:pPr>
    <w:rPr>
      <w:sz w:val="28"/>
      <w:szCs w:val="28"/>
    </w:rPr>
  </w:style>
  <w:style w:type="paragraph" w:styleId="21">
    <w:name w:val="Body Text Indent 2"/>
    <w:basedOn w:val="a2"/>
    <w:rsid w:val="00C11773"/>
    <w:pPr>
      <w:shd w:val="clear" w:color="auto" w:fill="FFFFFF"/>
      <w:tabs>
        <w:tab w:val="left" w:pos="163"/>
      </w:tabs>
      <w:spacing w:line="360" w:lineRule="auto"/>
      <w:ind w:firstLine="360"/>
      <w:jc w:val="both"/>
    </w:pPr>
    <w:rPr>
      <w:sz w:val="28"/>
      <w:szCs w:val="28"/>
    </w:rPr>
  </w:style>
  <w:style w:type="character" w:styleId="HTML">
    <w:name w:val="HTML Typewriter"/>
    <w:basedOn w:val="a3"/>
    <w:rsid w:val="00C11773"/>
    <w:rPr>
      <w:rFonts w:ascii="Tahoma" w:eastAsia="Arial Unicode MS" w:hAnsi="Tahoma" w:cs="Tahoma"/>
      <w:color w:val="auto"/>
      <w:sz w:val="20"/>
      <w:szCs w:val="20"/>
    </w:rPr>
  </w:style>
  <w:style w:type="paragraph" w:styleId="ad">
    <w:name w:val="Block Text"/>
    <w:basedOn w:val="a2"/>
    <w:rsid w:val="00C11773"/>
    <w:pPr>
      <w:spacing w:line="324" w:lineRule="auto"/>
      <w:ind w:left="284" w:right="-81" w:firstLine="540"/>
      <w:jc w:val="both"/>
    </w:pPr>
    <w:rPr>
      <w:sz w:val="28"/>
      <w:szCs w:val="28"/>
    </w:rPr>
  </w:style>
  <w:style w:type="paragraph" w:styleId="ae">
    <w:name w:val="Normal (Web)"/>
    <w:basedOn w:val="a2"/>
    <w:rsid w:val="00C11773"/>
    <w:pPr>
      <w:spacing w:before="100" w:beforeAutospacing="1" w:after="100" w:afterAutospacing="1" w:line="360" w:lineRule="auto"/>
      <w:ind w:firstLine="720"/>
      <w:jc w:val="both"/>
    </w:pPr>
    <w:rPr>
      <w:sz w:val="28"/>
      <w:szCs w:val="28"/>
      <w:lang w:val="uk-UA" w:eastAsia="uk-UA"/>
    </w:rPr>
  </w:style>
  <w:style w:type="paragraph" w:styleId="HTML0">
    <w:name w:val="HTML Preformatted"/>
    <w:basedOn w:val="a2"/>
    <w:rsid w:val="00C11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</w:rPr>
  </w:style>
  <w:style w:type="character" w:styleId="af">
    <w:name w:val="Hyperlink"/>
    <w:basedOn w:val="a3"/>
    <w:rsid w:val="00C11773"/>
    <w:rPr>
      <w:color w:val="0000FF"/>
      <w:u w:val="single"/>
    </w:rPr>
  </w:style>
  <w:style w:type="paragraph" w:customStyle="1" w:styleId="xl25">
    <w:name w:val="xl25"/>
    <w:basedOn w:val="a2"/>
    <w:rsid w:val="00C11773"/>
    <w:pPr>
      <w:spacing w:before="100" w:beforeAutospacing="1" w:after="100" w:afterAutospacing="1" w:line="360" w:lineRule="auto"/>
      <w:ind w:firstLine="720"/>
      <w:jc w:val="center"/>
    </w:pPr>
    <w:rPr>
      <w:rFonts w:eastAsia="Arial Unicode MS"/>
      <w:sz w:val="18"/>
      <w:szCs w:val="18"/>
    </w:rPr>
  </w:style>
  <w:style w:type="paragraph" w:customStyle="1" w:styleId="xl28">
    <w:name w:val="xl28"/>
    <w:basedOn w:val="a2"/>
    <w:rsid w:val="00C117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eastAsia="Arial Unicode MS"/>
      <w:sz w:val="18"/>
      <w:szCs w:val="18"/>
    </w:rPr>
  </w:style>
  <w:style w:type="paragraph" w:customStyle="1" w:styleId="xl31">
    <w:name w:val="xl31"/>
    <w:basedOn w:val="a2"/>
    <w:rsid w:val="00C117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eastAsia="Arial Unicode MS"/>
      <w:sz w:val="18"/>
      <w:szCs w:val="18"/>
    </w:rPr>
  </w:style>
  <w:style w:type="character" w:styleId="af0">
    <w:name w:val="FollowedHyperlink"/>
    <w:basedOn w:val="a3"/>
    <w:rsid w:val="00C11773"/>
    <w:rPr>
      <w:color w:val="800080"/>
      <w:u w:val="single"/>
    </w:rPr>
  </w:style>
  <w:style w:type="paragraph" w:styleId="af1">
    <w:name w:val="Plain Text"/>
    <w:basedOn w:val="a2"/>
    <w:link w:val="af2"/>
    <w:rsid w:val="00C11773"/>
    <w:pPr>
      <w:spacing w:line="360" w:lineRule="auto"/>
      <w:ind w:firstLine="720"/>
      <w:jc w:val="both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basedOn w:val="a3"/>
    <w:link w:val="af1"/>
    <w:locked/>
    <w:rsid w:val="00C11773"/>
    <w:rPr>
      <w:rFonts w:ascii="Consolas" w:hAnsi="Consolas" w:cs="Consolas"/>
      <w:sz w:val="21"/>
      <w:szCs w:val="21"/>
      <w:lang w:val="uk-UA" w:eastAsia="en-US" w:bidi="ar-SA"/>
    </w:rPr>
  </w:style>
  <w:style w:type="character" w:customStyle="1" w:styleId="af3">
    <w:name w:val="Верхний колонтитул Знак"/>
    <w:basedOn w:val="a3"/>
    <w:rsid w:val="00C11773"/>
    <w:rPr>
      <w:kern w:val="16"/>
      <w:sz w:val="24"/>
      <w:szCs w:val="24"/>
    </w:rPr>
  </w:style>
  <w:style w:type="paragraph" w:customStyle="1" w:styleId="af4">
    <w:name w:val="выделение"/>
    <w:rsid w:val="00C1177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c"/>
    <w:rsid w:val="00C1177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  <w:lang w:val="en-US" w:eastAsia="en-US"/>
    </w:rPr>
  </w:style>
  <w:style w:type="paragraph" w:customStyle="1" w:styleId="a0">
    <w:name w:val="лит"/>
    <w:autoRedefine/>
    <w:rsid w:val="00C11773"/>
    <w:pPr>
      <w:numPr>
        <w:numId w:val="4"/>
      </w:numPr>
      <w:spacing w:line="360" w:lineRule="auto"/>
      <w:ind w:firstLine="720"/>
      <w:jc w:val="both"/>
    </w:pPr>
    <w:rPr>
      <w:sz w:val="28"/>
      <w:szCs w:val="28"/>
    </w:rPr>
  </w:style>
  <w:style w:type="character" w:customStyle="1" w:styleId="af5">
    <w:name w:val="номер страницы"/>
    <w:basedOn w:val="a3"/>
    <w:rsid w:val="00C11773"/>
    <w:rPr>
      <w:sz w:val="28"/>
      <w:szCs w:val="28"/>
    </w:rPr>
  </w:style>
  <w:style w:type="paragraph" w:styleId="12">
    <w:name w:val="toc 1"/>
    <w:basedOn w:val="a2"/>
    <w:next w:val="a2"/>
    <w:autoRedefine/>
    <w:semiHidden/>
    <w:rsid w:val="00C11773"/>
    <w:pPr>
      <w:tabs>
        <w:tab w:val="right" w:leader="dot" w:pos="1400"/>
      </w:tabs>
      <w:spacing w:line="360" w:lineRule="auto"/>
      <w:jc w:val="both"/>
    </w:pPr>
    <w:rPr>
      <w:sz w:val="28"/>
      <w:szCs w:val="28"/>
    </w:rPr>
  </w:style>
  <w:style w:type="paragraph" w:styleId="23">
    <w:name w:val="toc 2"/>
    <w:basedOn w:val="a2"/>
    <w:next w:val="a2"/>
    <w:autoRedefine/>
    <w:semiHidden/>
    <w:rsid w:val="00C11773"/>
    <w:pPr>
      <w:tabs>
        <w:tab w:val="left" w:leader="dot" w:pos="3500"/>
      </w:tabs>
      <w:spacing w:line="360" w:lineRule="auto"/>
    </w:pPr>
    <w:rPr>
      <w:smallCaps/>
      <w:sz w:val="28"/>
      <w:szCs w:val="28"/>
    </w:rPr>
  </w:style>
  <w:style w:type="paragraph" w:styleId="32">
    <w:name w:val="toc 3"/>
    <w:basedOn w:val="a2"/>
    <w:next w:val="a2"/>
    <w:autoRedefine/>
    <w:semiHidden/>
    <w:rsid w:val="00C11773"/>
    <w:pPr>
      <w:spacing w:line="360" w:lineRule="auto"/>
    </w:pPr>
    <w:rPr>
      <w:sz w:val="28"/>
      <w:szCs w:val="28"/>
    </w:rPr>
  </w:style>
  <w:style w:type="paragraph" w:customStyle="1" w:styleId="af6">
    <w:name w:val="содержание"/>
    <w:rsid w:val="00C1177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C11773"/>
    <w:pPr>
      <w:numPr>
        <w:numId w:val="5"/>
      </w:numPr>
      <w:tabs>
        <w:tab w:val="clear" w:pos="1077"/>
        <w:tab w:val="num" w:pos="0"/>
      </w:tabs>
      <w:spacing w:line="360" w:lineRule="auto"/>
      <w:ind w:firstLine="0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C11773"/>
    <w:pPr>
      <w:numPr>
        <w:numId w:val="6"/>
      </w:numPr>
      <w:spacing w:line="360" w:lineRule="auto"/>
      <w:ind w:firstLine="0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rsid w:val="00C11773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rsid w:val="00C11773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rsid w:val="00C11773"/>
  </w:style>
  <w:style w:type="paragraph" w:customStyle="1" w:styleId="31250">
    <w:name w:val="Стиль Оглавление 3 + Слева:  125 см Первая строка:  0 см"/>
    <w:basedOn w:val="32"/>
    <w:autoRedefine/>
    <w:rsid w:val="00C11773"/>
    <w:rPr>
      <w:i/>
      <w:iCs/>
    </w:rPr>
  </w:style>
  <w:style w:type="paragraph" w:customStyle="1" w:styleId="af7">
    <w:name w:val="ТАБЛИЦА"/>
    <w:next w:val="a2"/>
    <w:autoRedefine/>
    <w:rsid w:val="00C11773"/>
    <w:pPr>
      <w:spacing w:line="360" w:lineRule="auto"/>
    </w:pPr>
    <w:rPr>
      <w:color w:val="000000"/>
    </w:rPr>
  </w:style>
  <w:style w:type="paragraph" w:customStyle="1" w:styleId="af8">
    <w:name w:val="Стиль ТАБЛИЦА + Междустр.интервал:  полуторный"/>
    <w:basedOn w:val="af7"/>
    <w:rsid w:val="00C11773"/>
  </w:style>
  <w:style w:type="paragraph" w:customStyle="1" w:styleId="13">
    <w:name w:val="Стиль ТАБЛИЦА + Междустр.интервал:  полуторный1"/>
    <w:basedOn w:val="af7"/>
    <w:autoRedefine/>
    <w:rsid w:val="00C11773"/>
  </w:style>
  <w:style w:type="table" w:customStyle="1" w:styleId="14">
    <w:name w:val="Стиль таблицы1"/>
    <w:rsid w:val="00C11773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basedOn w:val="a2"/>
    <w:autoRedefine/>
    <w:rsid w:val="00C11773"/>
    <w:pPr>
      <w:jc w:val="center"/>
    </w:pPr>
  </w:style>
  <w:style w:type="paragraph" w:styleId="afa">
    <w:name w:val="footnote text"/>
    <w:basedOn w:val="a2"/>
    <w:autoRedefine/>
    <w:semiHidden/>
    <w:rsid w:val="00176D8A"/>
    <w:pPr>
      <w:ind w:firstLine="720"/>
      <w:jc w:val="both"/>
    </w:pPr>
  </w:style>
  <w:style w:type="paragraph" w:customStyle="1" w:styleId="afb">
    <w:name w:val="титут"/>
    <w:autoRedefine/>
    <w:rsid w:val="00C11773"/>
    <w:pPr>
      <w:spacing w:line="360" w:lineRule="auto"/>
      <w:jc w:val="center"/>
    </w:pPr>
    <w:rPr>
      <w:noProof/>
      <w:sz w:val="28"/>
      <w:szCs w:val="28"/>
    </w:rPr>
  </w:style>
  <w:style w:type="table" w:styleId="afc">
    <w:name w:val="Table Grid"/>
    <w:basedOn w:val="a4"/>
    <w:rsid w:val="00671F5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otnote reference"/>
    <w:basedOn w:val="a3"/>
    <w:semiHidden/>
    <w:rsid w:val="00176D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elstat.gov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4915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32866</CharactersWithSpaces>
  <SharedDoc>false</SharedDoc>
  <HLinks>
    <vt:vector size="6" baseType="variant">
      <vt:variant>
        <vt:i4>7929905</vt:i4>
      </vt:variant>
      <vt:variant>
        <vt:i4>0</vt:i4>
      </vt:variant>
      <vt:variant>
        <vt:i4>0</vt:i4>
      </vt:variant>
      <vt:variant>
        <vt:i4>5</vt:i4>
      </vt:variant>
      <vt:variant>
        <vt:lpwstr>http://www.belstat.gov.by/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ADMINISTRATOR</dc:creator>
  <cp:keywords/>
  <dc:description/>
  <cp:lastModifiedBy>admin</cp:lastModifiedBy>
  <cp:revision>2</cp:revision>
  <dcterms:created xsi:type="dcterms:W3CDTF">2014-04-15T03:14:00Z</dcterms:created>
  <dcterms:modified xsi:type="dcterms:W3CDTF">2014-04-15T03:14:00Z</dcterms:modified>
</cp:coreProperties>
</file>