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CD" w:rsidRDefault="007A20CD" w:rsidP="00B67E23">
      <w:pPr>
        <w:jc w:val="center"/>
        <w:rPr>
          <w:sz w:val="32"/>
          <w:szCs w:val="32"/>
        </w:rPr>
      </w:pPr>
    </w:p>
    <w:p w:rsidR="00B67E23" w:rsidRPr="00B1699B" w:rsidRDefault="00B67E23" w:rsidP="00B67E23">
      <w:pPr>
        <w:jc w:val="center"/>
        <w:rPr>
          <w:sz w:val="32"/>
          <w:szCs w:val="32"/>
        </w:rPr>
      </w:pPr>
      <w:r w:rsidRPr="00B1699B">
        <w:rPr>
          <w:sz w:val="32"/>
          <w:szCs w:val="32"/>
        </w:rPr>
        <w:t>Автономная некоммерческая организация ВПО Центросоюза РФ</w:t>
      </w:r>
    </w:p>
    <w:p w:rsidR="00B67E23" w:rsidRPr="00B1699B" w:rsidRDefault="00B67E23" w:rsidP="00B67E23">
      <w:pPr>
        <w:jc w:val="center"/>
        <w:rPr>
          <w:sz w:val="32"/>
          <w:szCs w:val="32"/>
        </w:rPr>
      </w:pPr>
      <w:r w:rsidRPr="00B1699B">
        <w:rPr>
          <w:sz w:val="32"/>
          <w:szCs w:val="32"/>
        </w:rPr>
        <w:t>«Российский университет кооперации»</w:t>
      </w:r>
    </w:p>
    <w:p w:rsidR="00B67E23" w:rsidRPr="00B1699B" w:rsidRDefault="00B67E23" w:rsidP="00B67E23">
      <w:pPr>
        <w:jc w:val="center"/>
        <w:rPr>
          <w:sz w:val="32"/>
          <w:szCs w:val="32"/>
        </w:rPr>
      </w:pPr>
    </w:p>
    <w:p w:rsidR="00B67E23" w:rsidRPr="00B1699B" w:rsidRDefault="00B67E23" w:rsidP="00B67E23">
      <w:pPr>
        <w:jc w:val="center"/>
        <w:rPr>
          <w:sz w:val="32"/>
          <w:szCs w:val="32"/>
        </w:rPr>
      </w:pPr>
    </w:p>
    <w:p w:rsidR="00B67E23" w:rsidRPr="00B1699B" w:rsidRDefault="00B67E23" w:rsidP="00B67E23">
      <w:pPr>
        <w:jc w:val="center"/>
        <w:rPr>
          <w:sz w:val="32"/>
          <w:szCs w:val="32"/>
        </w:rPr>
      </w:pPr>
      <w:r w:rsidRPr="00B1699B">
        <w:rPr>
          <w:sz w:val="32"/>
          <w:szCs w:val="32"/>
        </w:rPr>
        <w:t>Кафедра финансового менеджмента и налогового консалтинга</w:t>
      </w:r>
    </w:p>
    <w:p w:rsidR="00B67E23" w:rsidRPr="00B1699B" w:rsidRDefault="00B67E23" w:rsidP="00B67E23">
      <w:pPr>
        <w:jc w:val="center"/>
        <w:rPr>
          <w:sz w:val="32"/>
          <w:szCs w:val="32"/>
        </w:rPr>
      </w:pPr>
    </w:p>
    <w:p w:rsidR="00B67E23" w:rsidRPr="00B1699B" w:rsidRDefault="00B67E23" w:rsidP="00B67E23">
      <w:pPr>
        <w:jc w:val="center"/>
        <w:rPr>
          <w:sz w:val="32"/>
          <w:szCs w:val="32"/>
        </w:rPr>
      </w:pPr>
    </w:p>
    <w:p w:rsidR="00B67E23" w:rsidRPr="00B1699B" w:rsidRDefault="00B67E23" w:rsidP="00B67E23">
      <w:pPr>
        <w:jc w:val="center"/>
        <w:rPr>
          <w:sz w:val="32"/>
          <w:szCs w:val="32"/>
        </w:rPr>
      </w:pPr>
    </w:p>
    <w:p w:rsidR="00B67E23" w:rsidRPr="00B1699B" w:rsidRDefault="00B67E23" w:rsidP="00B67E23">
      <w:pPr>
        <w:jc w:val="center"/>
        <w:rPr>
          <w:sz w:val="32"/>
          <w:szCs w:val="32"/>
        </w:rPr>
      </w:pPr>
    </w:p>
    <w:p w:rsidR="00B67E23" w:rsidRPr="00B1699B" w:rsidRDefault="00B67E23" w:rsidP="00B67E23">
      <w:pPr>
        <w:jc w:val="center"/>
        <w:rPr>
          <w:sz w:val="32"/>
          <w:szCs w:val="32"/>
        </w:rPr>
      </w:pPr>
    </w:p>
    <w:p w:rsidR="00B67E23" w:rsidRPr="00B1699B" w:rsidRDefault="00B67E23" w:rsidP="00B67E23">
      <w:pPr>
        <w:jc w:val="center"/>
        <w:rPr>
          <w:sz w:val="32"/>
          <w:szCs w:val="32"/>
        </w:rPr>
      </w:pPr>
    </w:p>
    <w:p w:rsidR="00B67E23" w:rsidRPr="00B1699B" w:rsidRDefault="00B67E23" w:rsidP="00B67E23">
      <w:pPr>
        <w:jc w:val="center"/>
        <w:rPr>
          <w:sz w:val="32"/>
          <w:szCs w:val="32"/>
        </w:rPr>
      </w:pPr>
      <w:r w:rsidRPr="00B1699B">
        <w:rPr>
          <w:sz w:val="32"/>
          <w:szCs w:val="32"/>
        </w:rPr>
        <w:t>КУРСОВАЯ РАБОТА</w:t>
      </w:r>
    </w:p>
    <w:p w:rsidR="00B67E23" w:rsidRPr="00B1699B" w:rsidRDefault="00B67E23" w:rsidP="00B67E23">
      <w:pPr>
        <w:jc w:val="center"/>
        <w:rPr>
          <w:sz w:val="32"/>
          <w:szCs w:val="32"/>
        </w:rPr>
      </w:pPr>
    </w:p>
    <w:p w:rsidR="00B67E23" w:rsidRPr="00B1699B" w:rsidRDefault="00B67E23" w:rsidP="00B67E23">
      <w:pPr>
        <w:jc w:val="center"/>
        <w:rPr>
          <w:sz w:val="32"/>
          <w:szCs w:val="32"/>
        </w:rPr>
      </w:pPr>
      <w:r w:rsidRPr="00B1699B">
        <w:rPr>
          <w:sz w:val="32"/>
          <w:szCs w:val="32"/>
        </w:rPr>
        <w:t>по налогам и налогообложению</w:t>
      </w:r>
    </w:p>
    <w:p w:rsidR="00B67E23" w:rsidRPr="00B1699B" w:rsidRDefault="00B67E23" w:rsidP="00B67E23">
      <w:pPr>
        <w:jc w:val="center"/>
        <w:rPr>
          <w:sz w:val="32"/>
          <w:szCs w:val="32"/>
        </w:rPr>
      </w:pPr>
      <w:r w:rsidRPr="00B1699B">
        <w:rPr>
          <w:sz w:val="32"/>
          <w:szCs w:val="32"/>
        </w:rPr>
        <w:t>на тему:</w:t>
      </w:r>
    </w:p>
    <w:p w:rsidR="00B67E23" w:rsidRPr="00B1699B" w:rsidRDefault="00B67E23" w:rsidP="00B67E23">
      <w:pPr>
        <w:jc w:val="center"/>
        <w:rPr>
          <w:sz w:val="32"/>
          <w:szCs w:val="32"/>
        </w:rPr>
      </w:pPr>
    </w:p>
    <w:p w:rsidR="00B67E23" w:rsidRPr="00B1699B" w:rsidRDefault="00B67E23" w:rsidP="00B67E23">
      <w:pPr>
        <w:jc w:val="center"/>
        <w:rPr>
          <w:sz w:val="32"/>
          <w:szCs w:val="32"/>
        </w:rPr>
      </w:pPr>
    </w:p>
    <w:p w:rsidR="00B67E23" w:rsidRPr="00B1699B" w:rsidRDefault="00B67E23" w:rsidP="00B67E23">
      <w:pPr>
        <w:jc w:val="center"/>
        <w:rPr>
          <w:sz w:val="32"/>
          <w:szCs w:val="32"/>
        </w:rPr>
      </w:pPr>
    </w:p>
    <w:p w:rsidR="00B67E23" w:rsidRPr="00B1699B" w:rsidRDefault="00B1699B" w:rsidP="00B67E23">
      <w:pPr>
        <w:jc w:val="center"/>
        <w:rPr>
          <w:b/>
          <w:sz w:val="32"/>
          <w:szCs w:val="32"/>
        </w:rPr>
      </w:pPr>
      <w:r w:rsidRPr="00B1699B">
        <w:rPr>
          <w:b/>
          <w:sz w:val="32"/>
          <w:szCs w:val="32"/>
        </w:rPr>
        <w:t>Налоговая политика РФ</w:t>
      </w:r>
    </w:p>
    <w:p w:rsidR="00B67E23" w:rsidRPr="00B1699B" w:rsidRDefault="00B67E23" w:rsidP="00B67E23">
      <w:pPr>
        <w:jc w:val="center"/>
        <w:rPr>
          <w:b/>
          <w:sz w:val="32"/>
          <w:szCs w:val="32"/>
        </w:rPr>
      </w:pPr>
    </w:p>
    <w:p w:rsidR="00B67E23" w:rsidRPr="00B1699B" w:rsidRDefault="00B67E23" w:rsidP="00B67E23">
      <w:pPr>
        <w:jc w:val="center"/>
        <w:rPr>
          <w:b/>
          <w:sz w:val="32"/>
          <w:szCs w:val="32"/>
        </w:rPr>
      </w:pPr>
    </w:p>
    <w:p w:rsidR="00B67E23" w:rsidRPr="00B1699B" w:rsidRDefault="00B67E23" w:rsidP="00B67E23">
      <w:pPr>
        <w:jc w:val="center"/>
        <w:rPr>
          <w:b/>
          <w:sz w:val="32"/>
          <w:szCs w:val="32"/>
        </w:rPr>
      </w:pPr>
    </w:p>
    <w:p w:rsidR="00B67E23" w:rsidRPr="00B1699B" w:rsidRDefault="00B67E23" w:rsidP="00B67E23">
      <w:pPr>
        <w:jc w:val="center"/>
        <w:rPr>
          <w:b/>
          <w:sz w:val="32"/>
          <w:szCs w:val="32"/>
        </w:rPr>
      </w:pPr>
    </w:p>
    <w:p w:rsidR="00B67E23" w:rsidRPr="00B1699B" w:rsidRDefault="00B67E23" w:rsidP="00B67E23">
      <w:pPr>
        <w:rPr>
          <w:sz w:val="32"/>
          <w:szCs w:val="32"/>
          <w:u w:val="single"/>
        </w:rPr>
      </w:pPr>
      <w:r w:rsidRPr="00B1699B">
        <w:rPr>
          <w:sz w:val="32"/>
          <w:szCs w:val="32"/>
        </w:rPr>
        <w:t xml:space="preserve">Научный руководитель  </w:t>
      </w:r>
      <w:r w:rsidR="00BB4FD3" w:rsidRPr="00B1699B">
        <w:rPr>
          <w:sz w:val="32"/>
          <w:szCs w:val="32"/>
          <w:u w:val="single"/>
        </w:rPr>
        <w:t>доцент Ларина Лидия Борисовна</w:t>
      </w:r>
    </w:p>
    <w:p w:rsidR="00B67E23" w:rsidRPr="00B1699B" w:rsidRDefault="00B67E23" w:rsidP="00B67E23">
      <w:pPr>
        <w:tabs>
          <w:tab w:val="left" w:pos="2562"/>
        </w:tabs>
        <w:jc w:val="center"/>
        <w:rPr>
          <w:sz w:val="32"/>
          <w:szCs w:val="32"/>
        </w:rPr>
      </w:pPr>
      <w:r w:rsidRPr="00B1699B">
        <w:rPr>
          <w:sz w:val="32"/>
          <w:szCs w:val="32"/>
        </w:rPr>
        <w:t>(учёная степень, звание, Ф.И.О.)</w:t>
      </w:r>
    </w:p>
    <w:p w:rsidR="00B67E23" w:rsidRPr="00B1699B" w:rsidRDefault="00B67E23" w:rsidP="00B67E23">
      <w:pPr>
        <w:jc w:val="center"/>
        <w:rPr>
          <w:sz w:val="32"/>
          <w:szCs w:val="32"/>
        </w:rPr>
      </w:pPr>
    </w:p>
    <w:p w:rsidR="00B67E23" w:rsidRPr="00B1699B" w:rsidRDefault="00B67E23" w:rsidP="00B67E23">
      <w:pPr>
        <w:rPr>
          <w:sz w:val="32"/>
          <w:szCs w:val="32"/>
        </w:rPr>
      </w:pPr>
    </w:p>
    <w:p w:rsidR="00B67E23" w:rsidRPr="00B1699B" w:rsidRDefault="00B67E23" w:rsidP="00B67E23">
      <w:pPr>
        <w:rPr>
          <w:sz w:val="32"/>
          <w:szCs w:val="32"/>
          <w:u w:val="single"/>
        </w:rPr>
      </w:pPr>
      <w:r w:rsidRPr="00B1699B">
        <w:rPr>
          <w:sz w:val="32"/>
          <w:szCs w:val="32"/>
        </w:rPr>
        <w:t xml:space="preserve">Работа выполнена           </w:t>
      </w:r>
      <w:r w:rsidR="00B1699B" w:rsidRPr="00B1699B">
        <w:rPr>
          <w:sz w:val="32"/>
          <w:szCs w:val="32"/>
          <w:u w:val="single"/>
        </w:rPr>
        <w:t>Молоткова Мария Евгеньевна</w:t>
      </w:r>
    </w:p>
    <w:p w:rsidR="00B67E23" w:rsidRPr="00B1699B" w:rsidRDefault="00B67E23" w:rsidP="00B67E23">
      <w:pPr>
        <w:tabs>
          <w:tab w:val="left" w:pos="2562"/>
        </w:tabs>
        <w:jc w:val="center"/>
        <w:rPr>
          <w:sz w:val="32"/>
          <w:szCs w:val="32"/>
        </w:rPr>
      </w:pPr>
      <w:r w:rsidRPr="00B1699B">
        <w:rPr>
          <w:sz w:val="32"/>
          <w:szCs w:val="32"/>
        </w:rPr>
        <w:t>(Ф.И.О. студента)</w:t>
      </w:r>
    </w:p>
    <w:p w:rsidR="00B67E23" w:rsidRPr="00B1699B" w:rsidRDefault="00B67E23" w:rsidP="00B67E23">
      <w:pPr>
        <w:tabs>
          <w:tab w:val="left" w:pos="2562"/>
        </w:tabs>
        <w:rPr>
          <w:sz w:val="32"/>
          <w:szCs w:val="32"/>
        </w:rPr>
      </w:pPr>
    </w:p>
    <w:p w:rsidR="00B67E23" w:rsidRPr="00B1699B" w:rsidRDefault="00B67E23" w:rsidP="00B67E23">
      <w:pPr>
        <w:rPr>
          <w:sz w:val="32"/>
          <w:szCs w:val="32"/>
          <w:u w:val="single"/>
        </w:rPr>
      </w:pPr>
      <w:r w:rsidRPr="00B1699B">
        <w:rPr>
          <w:sz w:val="32"/>
          <w:szCs w:val="32"/>
        </w:rPr>
        <w:tab/>
      </w:r>
      <w:r w:rsidRPr="00B1699B">
        <w:rPr>
          <w:sz w:val="32"/>
          <w:szCs w:val="32"/>
        </w:rPr>
        <w:tab/>
      </w:r>
      <w:r w:rsidRPr="00B1699B">
        <w:rPr>
          <w:sz w:val="32"/>
          <w:szCs w:val="32"/>
        </w:rPr>
        <w:tab/>
      </w:r>
      <w:r w:rsidRPr="00B1699B">
        <w:rPr>
          <w:sz w:val="32"/>
          <w:szCs w:val="32"/>
        </w:rPr>
        <w:tab/>
        <w:t xml:space="preserve">  </w:t>
      </w:r>
      <w:r w:rsidR="00BB4FD3" w:rsidRPr="00B1699B">
        <w:rPr>
          <w:sz w:val="32"/>
          <w:szCs w:val="32"/>
          <w:u w:val="single"/>
        </w:rPr>
        <w:t xml:space="preserve">экономический </w:t>
      </w:r>
      <w:r w:rsidR="00B1699B" w:rsidRPr="00B1699B">
        <w:rPr>
          <w:sz w:val="32"/>
          <w:szCs w:val="32"/>
          <w:u w:val="single"/>
        </w:rPr>
        <w:t>04251</w:t>
      </w:r>
      <w:r w:rsidR="00BB4FD3" w:rsidRPr="00B1699B">
        <w:rPr>
          <w:sz w:val="32"/>
          <w:szCs w:val="32"/>
          <w:u w:val="single"/>
        </w:rPr>
        <w:t xml:space="preserve"> БА-33</w:t>
      </w:r>
    </w:p>
    <w:p w:rsidR="00B67E23" w:rsidRPr="00B1699B" w:rsidRDefault="00B67E23" w:rsidP="00B67E23">
      <w:pPr>
        <w:jc w:val="center"/>
        <w:rPr>
          <w:sz w:val="32"/>
          <w:szCs w:val="32"/>
        </w:rPr>
      </w:pPr>
      <w:r w:rsidRPr="00B1699B">
        <w:rPr>
          <w:sz w:val="32"/>
          <w:szCs w:val="32"/>
        </w:rPr>
        <w:t xml:space="preserve">(факультет, шифр, № группы) </w:t>
      </w:r>
    </w:p>
    <w:p w:rsidR="00B67E23" w:rsidRPr="00B1699B" w:rsidRDefault="00B67E23" w:rsidP="00B67E23">
      <w:pPr>
        <w:jc w:val="center"/>
        <w:rPr>
          <w:b/>
          <w:sz w:val="32"/>
          <w:szCs w:val="32"/>
        </w:rPr>
      </w:pPr>
    </w:p>
    <w:p w:rsidR="00B67E23" w:rsidRPr="00B1699B" w:rsidRDefault="00B67E23" w:rsidP="00B67E23">
      <w:pPr>
        <w:rPr>
          <w:sz w:val="32"/>
          <w:szCs w:val="32"/>
        </w:rPr>
      </w:pPr>
    </w:p>
    <w:p w:rsidR="00B67E23" w:rsidRPr="00B1699B" w:rsidRDefault="00B67E23" w:rsidP="00B67E23">
      <w:pPr>
        <w:jc w:val="center"/>
        <w:rPr>
          <w:sz w:val="32"/>
          <w:szCs w:val="32"/>
        </w:rPr>
      </w:pPr>
    </w:p>
    <w:p w:rsidR="00B67E23" w:rsidRPr="00B1699B" w:rsidRDefault="00B67E23" w:rsidP="00B67E23">
      <w:pPr>
        <w:jc w:val="center"/>
        <w:rPr>
          <w:sz w:val="32"/>
          <w:szCs w:val="32"/>
        </w:rPr>
      </w:pPr>
    </w:p>
    <w:p w:rsidR="00B67E23" w:rsidRPr="00B1699B" w:rsidRDefault="00B67E23" w:rsidP="00B67E23">
      <w:pPr>
        <w:jc w:val="center"/>
        <w:rPr>
          <w:sz w:val="32"/>
          <w:szCs w:val="32"/>
        </w:rPr>
      </w:pPr>
    </w:p>
    <w:p w:rsidR="00B67E23" w:rsidRPr="00B1699B" w:rsidRDefault="00B67E23" w:rsidP="00B67E23">
      <w:pPr>
        <w:jc w:val="center"/>
        <w:rPr>
          <w:sz w:val="32"/>
          <w:szCs w:val="32"/>
        </w:rPr>
      </w:pPr>
    </w:p>
    <w:p w:rsidR="009703E8" w:rsidRPr="00B1699B" w:rsidRDefault="00B1699B" w:rsidP="00B1699B">
      <w:pPr>
        <w:rPr>
          <w:sz w:val="32"/>
          <w:szCs w:val="32"/>
        </w:rPr>
      </w:pPr>
      <w:r>
        <w:rPr>
          <w:sz w:val="32"/>
          <w:szCs w:val="32"/>
        </w:rPr>
        <w:t xml:space="preserve">                                            </w:t>
      </w:r>
      <w:r w:rsidR="00B67E23" w:rsidRPr="00B1699B">
        <w:rPr>
          <w:sz w:val="32"/>
          <w:szCs w:val="32"/>
        </w:rPr>
        <w:t>Москва 2006г.</w:t>
      </w:r>
    </w:p>
    <w:p w:rsidR="00B1699B" w:rsidRPr="00B1699B" w:rsidRDefault="00B1699B" w:rsidP="00B1699B">
      <w:pPr>
        <w:jc w:val="center"/>
        <w:rPr>
          <w:b/>
          <w:sz w:val="36"/>
          <w:szCs w:val="36"/>
        </w:rPr>
      </w:pPr>
      <w:r w:rsidRPr="00B1699B">
        <w:rPr>
          <w:b/>
          <w:sz w:val="36"/>
          <w:szCs w:val="36"/>
        </w:rPr>
        <w:t>Содержание</w:t>
      </w:r>
    </w:p>
    <w:p w:rsidR="00B1699B" w:rsidRPr="00B1699B" w:rsidRDefault="00B1699B" w:rsidP="00B1699B">
      <w:pPr>
        <w:rPr>
          <w:b/>
          <w:sz w:val="32"/>
          <w:szCs w:val="32"/>
        </w:rPr>
      </w:pPr>
    </w:p>
    <w:p w:rsidR="00B1699B" w:rsidRDefault="00B1699B" w:rsidP="00B1699B">
      <w:pPr>
        <w:rPr>
          <w:sz w:val="32"/>
          <w:szCs w:val="32"/>
        </w:rPr>
      </w:pPr>
    </w:p>
    <w:p w:rsidR="00B1699B" w:rsidRDefault="00B1699B" w:rsidP="00B1699B">
      <w:pPr>
        <w:rPr>
          <w:sz w:val="32"/>
          <w:szCs w:val="32"/>
        </w:rPr>
      </w:pPr>
      <w:r>
        <w:rPr>
          <w:sz w:val="32"/>
          <w:szCs w:val="32"/>
        </w:rPr>
        <w:t xml:space="preserve">     Введение</w:t>
      </w:r>
    </w:p>
    <w:p w:rsidR="00B1699B" w:rsidRDefault="00B1699B" w:rsidP="00B1699B">
      <w:pPr>
        <w:ind w:left="360"/>
        <w:rPr>
          <w:sz w:val="32"/>
          <w:szCs w:val="32"/>
        </w:rPr>
      </w:pPr>
    </w:p>
    <w:p w:rsidR="00B1699B" w:rsidRDefault="007E1742" w:rsidP="00B1699B">
      <w:pPr>
        <w:ind w:left="360"/>
        <w:rPr>
          <w:sz w:val="32"/>
          <w:szCs w:val="32"/>
        </w:rPr>
      </w:pPr>
      <w:r>
        <w:rPr>
          <w:sz w:val="32"/>
          <w:szCs w:val="32"/>
        </w:rPr>
        <w:t xml:space="preserve">1. </w:t>
      </w:r>
      <w:r w:rsidR="00B1699B">
        <w:rPr>
          <w:sz w:val="32"/>
          <w:szCs w:val="32"/>
        </w:rPr>
        <w:t>Понятие налоговой политики государства и методы её осуществления</w:t>
      </w:r>
    </w:p>
    <w:p w:rsidR="00B1699B" w:rsidRDefault="00B1699B" w:rsidP="007E1742">
      <w:pPr>
        <w:numPr>
          <w:ilvl w:val="0"/>
          <w:numId w:val="4"/>
        </w:numPr>
        <w:rPr>
          <w:sz w:val="32"/>
          <w:szCs w:val="32"/>
        </w:rPr>
      </w:pPr>
      <w:r>
        <w:rPr>
          <w:sz w:val="32"/>
          <w:szCs w:val="32"/>
        </w:rPr>
        <w:t>Сущность налоговой политики в РФ</w:t>
      </w:r>
    </w:p>
    <w:p w:rsidR="00E610AB" w:rsidRDefault="00E610AB" w:rsidP="007E1742">
      <w:pPr>
        <w:numPr>
          <w:ilvl w:val="0"/>
          <w:numId w:val="4"/>
        </w:numPr>
        <w:rPr>
          <w:sz w:val="32"/>
          <w:szCs w:val="32"/>
        </w:rPr>
      </w:pPr>
      <w:r>
        <w:rPr>
          <w:sz w:val="32"/>
          <w:szCs w:val="32"/>
        </w:rPr>
        <w:t>Развитие налоговой системы в России</w:t>
      </w:r>
    </w:p>
    <w:p w:rsidR="00B1699B" w:rsidRDefault="00B1699B" w:rsidP="00E610AB">
      <w:pPr>
        <w:numPr>
          <w:ilvl w:val="0"/>
          <w:numId w:val="7"/>
        </w:numPr>
        <w:rPr>
          <w:sz w:val="32"/>
          <w:szCs w:val="32"/>
        </w:rPr>
      </w:pPr>
      <w:r>
        <w:rPr>
          <w:sz w:val="32"/>
          <w:szCs w:val="32"/>
        </w:rPr>
        <w:t>Налоговый механизм. Специальные налоговые режимы</w:t>
      </w:r>
    </w:p>
    <w:p w:rsidR="00B1699B" w:rsidRDefault="00B1699B" w:rsidP="00B1699B">
      <w:pPr>
        <w:numPr>
          <w:ilvl w:val="0"/>
          <w:numId w:val="7"/>
        </w:numPr>
        <w:rPr>
          <w:sz w:val="32"/>
          <w:szCs w:val="32"/>
        </w:rPr>
      </w:pPr>
      <w:r>
        <w:rPr>
          <w:sz w:val="32"/>
          <w:szCs w:val="32"/>
        </w:rPr>
        <w:t>Налоговое регулирование и его особенности в России</w:t>
      </w:r>
    </w:p>
    <w:p w:rsidR="00B1699B" w:rsidRDefault="00B1699B" w:rsidP="00B1699B">
      <w:pPr>
        <w:ind w:left="360"/>
        <w:rPr>
          <w:sz w:val="32"/>
          <w:szCs w:val="32"/>
        </w:rPr>
      </w:pPr>
    </w:p>
    <w:p w:rsidR="00B1699B" w:rsidRDefault="00B1699B" w:rsidP="00B1699B">
      <w:pPr>
        <w:ind w:left="360"/>
        <w:rPr>
          <w:sz w:val="32"/>
          <w:szCs w:val="32"/>
        </w:rPr>
      </w:pPr>
      <w:r>
        <w:rPr>
          <w:sz w:val="32"/>
          <w:szCs w:val="32"/>
        </w:rPr>
        <w:t>Заключение</w:t>
      </w:r>
    </w:p>
    <w:p w:rsidR="00B1699B" w:rsidRDefault="00B1699B" w:rsidP="00B1699B">
      <w:pPr>
        <w:ind w:left="360"/>
        <w:rPr>
          <w:sz w:val="32"/>
          <w:szCs w:val="32"/>
        </w:rPr>
      </w:pPr>
    </w:p>
    <w:p w:rsidR="00B1699B" w:rsidRPr="00B1699B" w:rsidRDefault="00B1699B" w:rsidP="00B1699B">
      <w:pPr>
        <w:ind w:left="360"/>
        <w:rPr>
          <w:sz w:val="32"/>
          <w:szCs w:val="32"/>
        </w:rPr>
      </w:pPr>
      <w:r>
        <w:rPr>
          <w:sz w:val="32"/>
          <w:szCs w:val="32"/>
        </w:rPr>
        <w:t>Список использованных источников информации</w:t>
      </w:r>
    </w:p>
    <w:p w:rsidR="00B1699B" w:rsidRDefault="00B1699B" w:rsidP="00B67E23">
      <w:pPr>
        <w:jc w:val="center"/>
        <w:rPr>
          <w:sz w:val="32"/>
          <w:szCs w:val="32"/>
        </w:rPr>
      </w:pPr>
    </w:p>
    <w:p w:rsidR="00B1699B" w:rsidRPr="00B1699B" w:rsidRDefault="00B1699B" w:rsidP="00B67E23">
      <w:pPr>
        <w:jc w:val="center"/>
        <w:rPr>
          <w:sz w:val="32"/>
          <w:szCs w:val="32"/>
        </w:rPr>
      </w:pPr>
    </w:p>
    <w:p w:rsidR="00B1699B" w:rsidRPr="00B1699B" w:rsidRDefault="00B1699B" w:rsidP="00B67E23">
      <w:pPr>
        <w:jc w:val="cente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Pr="00B1699B" w:rsidRDefault="00B1699B" w:rsidP="00B1699B">
      <w:pPr>
        <w:rPr>
          <w:sz w:val="32"/>
          <w:szCs w:val="32"/>
        </w:rPr>
      </w:pPr>
    </w:p>
    <w:p w:rsidR="00B1699B" w:rsidRDefault="00B1699B" w:rsidP="00B1699B">
      <w:pPr>
        <w:tabs>
          <w:tab w:val="left" w:pos="6300"/>
        </w:tabs>
        <w:rPr>
          <w:sz w:val="32"/>
          <w:szCs w:val="32"/>
        </w:rPr>
      </w:pPr>
      <w:r>
        <w:rPr>
          <w:sz w:val="32"/>
          <w:szCs w:val="32"/>
        </w:rPr>
        <w:tab/>
      </w:r>
    </w:p>
    <w:p w:rsidR="00CE222D" w:rsidRDefault="00CE222D" w:rsidP="00B1699B">
      <w:pPr>
        <w:tabs>
          <w:tab w:val="left" w:pos="6300"/>
        </w:tabs>
        <w:jc w:val="center"/>
        <w:rPr>
          <w:b/>
          <w:sz w:val="36"/>
          <w:szCs w:val="36"/>
        </w:rPr>
      </w:pPr>
    </w:p>
    <w:p w:rsidR="00B1699B" w:rsidRDefault="00B1699B" w:rsidP="00B1699B">
      <w:pPr>
        <w:tabs>
          <w:tab w:val="left" w:pos="6300"/>
        </w:tabs>
        <w:jc w:val="center"/>
        <w:rPr>
          <w:b/>
          <w:sz w:val="36"/>
          <w:szCs w:val="36"/>
        </w:rPr>
      </w:pPr>
      <w:r w:rsidRPr="00B1699B">
        <w:rPr>
          <w:b/>
          <w:sz w:val="36"/>
          <w:szCs w:val="36"/>
        </w:rPr>
        <w:t>Введение</w:t>
      </w:r>
    </w:p>
    <w:p w:rsidR="00B1699B" w:rsidRDefault="00B1699B" w:rsidP="00B1699B">
      <w:pPr>
        <w:spacing w:line="360" w:lineRule="auto"/>
        <w:ind w:firstLine="720"/>
        <w:jc w:val="both"/>
        <w:rPr>
          <w:sz w:val="28"/>
          <w:szCs w:val="28"/>
        </w:rPr>
      </w:pPr>
    </w:p>
    <w:p w:rsidR="00367CA7" w:rsidRPr="00367CA7" w:rsidRDefault="00367CA7" w:rsidP="00367CA7">
      <w:pPr>
        <w:shd w:val="clear" w:color="auto" w:fill="FFFFFF"/>
        <w:spacing w:before="226" w:line="360" w:lineRule="auto"/>
        <w:ind w:right="10" w:firstLine="312"/>
        <w:jc w:val="both"/>
        <w:rPr>
          <w:kern w:val="20"/>
          <w:sz w:val="28"/>
          <w:szCs w:val="28"/>
        </w:rPr>
      </w:pPr>
      <w:r>
        <w:rPr>
          <w:kern w:val="20"/>
          <w:sz w:val="28"/>
          <w:szCs w:val="28"/>
        </w:rPr>
        <w:t xml:space="preserve">     </w:t>
      </w:r>
      <w:r w:rsidRPr="00367CA7">
        <w:rPr>
          <w:kern w:val="20"/>
          <w:sz w:val="28"/>
          <w:szCs w:val="28"/>
        </w:rPr>
        <w:t>Налоговая политика является одним из основных инструментов бюджетной политики, привлечения финансовых ресурсов на нужды государства. Она зафиксирована в законах, Налоговом кодексе Российской Федерации, нормативных актах и других документах и призвана стимулировать воспроизводственные процессы  народном хозяйстве.</w:t>
      </w:r>
    </w:p>
    <w:p w:rsidR="00367CA7" w:rsidRPr="00367CA7" w:rsidRDefault="00367CA7" w:rsidP="00367CA7">
      <w:pPr>
        <w:shd w:val="clear" w:color="auto" w:fill="FFFFFF"/>
        <w:spacing w:line="360" w:lineRule="auto"/>
        <w:ind w:left="19" w:right="5" w:firstLine="293"/>
        <w:jc w:val="both"/>
        <w:rPr>
          <w:kern w:val="20"/>
          <w:sz w:val="28"/>
          <w:szCs w:val="28"/>
        </w:rPr>
      </w:pPr>
      <w:r>
        <w:rPr>
          <w:kern w:val="20"/>
          <w:sz w:val="28"/>
          <w:szCs w:val="28"/>
        </w:rPr>
        <w:t xml:space="preserve">     </w:t>
      </w:r>
      <w:r w:rsidRPr="00367CA7">
        <w:rPr>
          <w:kern w:val="20"/>
          <w:sz w:val="28"/>
          <w:szCs w:val="28"/>
        </w:rPr>
        <w:t>Налоговая политика реализуется государством на всех этапах развития экономики через предоставление и изменение налоговых льгот, ставок по конкретным налогам и сборам, которые стимулируют развитие одних видов деятельности и свертывание других, введение одних налогов и сборов и упразднение других.</w:t>
      </w:r>
    </w:p>
    <w:p w:rsidR="00B1699B" w:rsidRDefault="00B1699B" w:rsidP="00B1699B">
      <w:pPr>
        <w:spacing w:line="360" w:lineRule="auto"/>
        <w:ind w:firstLine="720"/>
        <w:jc w:val="both"/>
        <w:rPr>
          <w:sz w:val="28"/>
          <w:szCs w:val="28"/>
        </w:rPr>
      </w:pPr>
      <w:r w:rsidRPr="00B1699B">
        <w:rPr>
          <w:sz w:val="28"/>
          <w:szCs w:val="28"/>
        </w:rPr>
        <w:t xml:space="preserve">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налоговую и пр. </w:t>
      </w:r>
    </w:p>
    <w:p w:rsidR="00B1699B" w:rsidRPr="00B1699B" w:rsidRDefault="00B1699B" w:rsidP="00B1699B">
      <w:pPr>
        <w:spacing w:line="360" w:lineRule="auto"/>
        <w:ind w:firstLine="720"/>
        <w:jc w:val="both"/>
        <w:rPr>
          <w:sz w:val="28"/>
          <w:szCs w:val="28"/>
        </w:rPr>
      </w:pPr>
      <w:r w:rsidRPr="00B1699B">
        <w:rPr>
          <w:sz w:val="28"/>
          <w:szCs w:val="28"/>
        </w:rPr>
        <w:t>Финансово-бюджетная система  включает отношения по поводу формирования и использования финансов государства - бюджета и внебюджетных фондов. Важной “кровеносной артерией” финансово-бюджетной системы являются налоги. Налоги возникли вместе с товарным производством, разделением общества на классы и появлением государства.</w:t>
      </w:r>
    </w:p>
    <w:p w:rsidR="00B1699B" w:rsidRPr="00B1699B" w:rsidRDefault="00B1699B" w:rsidP="00B1699B">
      <w:pPr>
        <w:spacing w:line="360" w:lineRule="auto"/>
        <w:ind w:firstLine="720"/>
        <w:jc w:val="both"/>
        <w:rPr>
          <w:sz w:val="28"/>
          <w:szCs w:val="28"/>
        </w:rPr>
      </w:pPr>
      <w:r w:rsidRPr="00B1699B">
        <w:rPr>
          <w:sz w:val="28"/>
          <w:szCs w:val="28"/>
        </w:rPr>
        <w:t xml:space="preserve">Государство, устанавливая налоги, </w:t>
      </w:r>
      <w:r w:rsidR="00367CA7" w:rsidRPr="00B1699B">
        <w:rPr>
          <w:sz w:val="28"/>
          <w:szCs w:val="28"/>
        </w:rPr>
        <w:t>стремится,</w:t>
      </w:r>
      <w:r w:rsidRPr="00B1699B">
        <w:rPr>
          <w:sz w:val="28"/>
          <w:szCs w:val="28"/>
        </w:rPr>
        <w:t xml:space="preserve"> прежде </w:t>
      </w:r>
      <w:r w:rsidR="00367CA7" w:rsidRPr="00B1699B">
        <w:rPr>
          <w:sz w:val="28"/>
          <w:szCs w:val="28"/>
        </w:rPr>
        <w:t>всего,</w:t>
      </w:r>
      <w:r w:rsidRPr="00B1699B">
        <w:rPr>
          <w:sz w:val="28"/>
          <w:szCs w:val="28"/>
        </w:rPr>
        <w:t xml:space="preserve"> обеспечить себе необходимую материальную базу для осуществления возложенных на него задач, которые реализуются посредством налоговой политики, являющейся частью финансовой политики государства.</w:t>
      </w:r>
    </w:p>
    <w:p w:rsidR="00B1699B" w:rsidRPr="00B1699B" w:rsidRDefault="00B1699B" w:rsidP="00B1699B">
      <w:pPr>
        <w:spacing w:line="360" w:lineRule="auto"/>
        <w:ind w:firstLine="720"/>
        <w:jc w:val="both"/>
        <w:rPr>
          <w:sz w:val="28"/>
          <w:szCs w:val="28"/>
        </w:rPr>
      </w:pPr>
      <w:r w:rsidRPr="00B1699B">
        <w:rPr>
          <w:sz w:val="28"/>
          <w:szCs w:val="28"/>
        </w:rPr>
        <w:t xml:space="preserve">Целью данной работы является изучение теоретических аспектов налоговой политики, а также определение основных направлений и механизма реализации налоговой политики в Российской Федерации. </w:t>
      </w:r>
    </w:p>
    <w:p w:rsidR="00B1699B" w:rsidRDefault="00B1699B" w:rsidP="00B1699B">
      <w:pPr>
        <w:spacing w:line="360" w:lineRule="auto"/>
        <w:ind w:firstLine="720"/>
        <w:jc w:val="both"/>
        <w:rPr>
          <w:rFonts w:ascii="Courier New" w:hAnsi="Courier New"/>
        </w:rPr>
      </w:pPr>
    </w:p>
    <w:p w:rsidR="00367CA7" w:rsidRDefault="00367CA7" w:rsidP="00B1699B">
      <w:pPr>
        <w:spacing w:line="360" w:lineRule="auto"/>
        <w:ind w:firstLine="720"/>
        <w:jc w:val="both"/>
        <w:rPr>
          <w:rFonts w:ascii="Courier New" w:hAnsi="Courier New"/>
        </w:rPr>
      </w:pPr>
    </w:p>
    <w:p w:rsidR="00367CA7" w:rsidRDefault="00367CA7" w:rsidP="00B1699B">
      <w:pPr>
        <w:spacing w:line="360" w:lineRule="auto"/>
        <w:ind w:firstLine="720"/>
        <w:jc w:val="both"/>
        <w:rPr>
          <w:rFonts w:ascii="Courier New" w:hAnsi="Courier New"/>
        </w:rPr>
      </w:pPr>
    </w:p>
    <w:p w:rsidR="00367CA7" w:rsidRDefault="00367CA7" w:rsidP="00367CA7">
      <w:pPr>
        <w:numPr>
          <w:ilvl w:val="0"/>
          <w:numId w:val="2"/>
        </w:numPr>
        <w:spacing w:line="360" w:lineRule="auto"/>
        <w:jc w:val="center"/>
        <w:rPr>
          <w:b/>
          <w:sz w:val="36"/>
          <w:szCs w:val="36"/>
        </w:rPr>
      </w:pPr>
      <w:r>
        <w:rPr>
          <w:b/>
          <w:sz w:val="36"/>
          <w:szCs w:val="36"/>
        </w:rPr>
        <w:t>Понятие налоговой политики государства и методы её осуществления.</w:t>
      </w:r>
    </w:p>
    <w:p w:rsidR="0050053F" w:rsidRPr="0050053F" w:rsidRDefault="0050053F" w:rsidP="0050053F">
      <w:pPr>
        <w:shd w:val="clear" w:color="auto" w:fill="FFFFFF"/>
        <w:spacing w:before="302" w:line="360" w:lineRule="auto"/>
        <w:ind w:left="58"/>
        <w:jc w:val="both"/>
        <w:rPr>
          <w:sz w:val="28"/>
          <w:szCs w:val="28"/>
        </w:rPr>
      </w:pPr>
      <w:r>
        <w:rPr>
          <w:sz w:val="28"/>
          <w:szCs w:val="28"/>
        </w:rPr>
        <w:t xml:space="preserve">          </w:t>
      </w:r>
      <w:r w:rsidRPr="0050053F">
        <w:rPr>
          <w:sz w:val="28"/>
          <w:szCs w:val="28"/>
        </w:rPr>
        <w:t>Переход России к рынку актуализировал проблему взаимоотношений государства и экономики. Социально-экономические проблемы переходного периода обусловили необходимость усиления роли государства в российской экономике. Одним из основных рычагов государственного регулирования экономических процессов из всего комплекса финансовых инструментов является налоговая политика.</w:t>
      </w:r>
    </w:p>
    <w:p w:rsidR="0050053F" w:rsidRPr="0050053F" w:rsidRDefault="0050053F" w:rsidP="0050053F">
      <w:pPr>
        <w:shd w:val="clear" w:color="auto" w:fill="FFFFFF"/>
        <w:spacing w:before="19" w:line="360" w:lineRule="auto"/>
        <w:ind w:left="43" w:right="19" w:firstLine="341"/>
        <w:jc w:val="both"/>
        <w:rPr>
          <w:sz w:val="28"/>
          <w:szCs w:val="28"/>
        </w:rPr>
      </w:pPr>
      <w:r>
        <w:rPr>
          <w:i/>
          <w:iCs/>
          <w:sz w:val="28"/>
          <w:szCs w:val="28"/>
        </w:rPr>
        <w:t xml:space="preserve">     </w:t>
      </w:r>
      <w:r w:rsidRPr="0050053F">
        <w:rPr>
          <w:b/>
          <w:i/>
          <w:iCs/>
          <w:sz w:val="28"/>
          <w:szCs w:val="28"/>
        </w:rPr>
        <w:t>Налоговая политика</w:t>
      </w:r>
      <w:r w:rsidRPr="0050053F">
        <w:rPr>
          <w:i/>
          <w:iCs/>
          <w:sz w:val="28"/>
          <w:szCs w:val="28"/>
        </w:rPr>
        <w:t xml:space="preserve"> </w:t>
      </w:r>
      <w:r w:rsidRPr="0050053F">
        <w:rPr>
          <w:sz w:val="28"/>
          <w:szCs w:val="28"/>
        </w:rPr>
        <w:t>— многоаспектная категория, непосредственно связанная со взаимоотношениями государства и каждого человека, государства и предприятий, различных организаций друг с другом, межгосударственными отношениями.</w:t>
      </w:r>
    </w:p>
    <w:p w:rsidR="0050053F" w:rsidRPr="0050053F" w:rsidRDefault="0050053F" w:rsidP="0050053F">
      <w:pPr>
        <w:shd w:val="clear" w:color="auto" w:fill="FFFFFF"/>
        <w:spacing w:line="360" w:lineRule="auto"/>
        <w:ind w:left="24" w:right="29" w:firstLine="341"/>
        <w:jc w:val="both"/>
        <w:rPr>
          <w:sz w:val="28"/>
          <w:szCs w:val="28"/>
        </w:rPr>
      </w:pPr>
      <w:r>
        <w:rPr>
          <w:sz w:val="28"/>
          <w:szCs w:val="28"/>
        </w:rPr>
        <w:t xml:space="preserve">    </w:t>
      </w:r>
      <w:r w:rsidRPr="0050053F">
        <w:rPr>
          <w:sz w:val="28"/>
          <w:szCs w:val="28"/>
        </w:rPr>
        <w:t>В доперестроечной России создавалась иллюзия, что налоговая система играет чисто прикладную роль: с ее помощью государство аккумулирует финансовые ресурсы, необходимые для реализации его функций. В этой связи давалась узкая трактовка налоговой политики. Так, в финансово-кредитном словаре отмечалось, что «налоговая политика — это система мероприятий, проводимых государством в области налогов».</w:t>
      </w:r>
    </w:p>
    <w:p w:rsidR="0050053F" w:rsidRPr="0050053F" w:rsidRDefault="0050053F" w:rsidP="0050053F">
      <w:pPr>
        <w:shd w:val="clear" w:color="auto" w:fill="FFFFFF"/>
        <w:spacing w:before="5" w:line="360" w:lineRule="auto"/>
        <w:ind w:left="5" w:right="53" w:firstLine="346"/>
        <w:jc w:val="both"/>
        <w:rPr>
          <w:sz w:val="28"/>
          <w:szCs w:val="28"/>
        </w:rPr>
      </w:pPr>
      <w:r>
        <w:rPr>
          <w:sz w:val="28"/>
          <w:szCs w:val="28"/>
        </w:rPr>
        <w:t xml:space="preserve">    </w:t>
      </w:r>
      <w:r w:rsidRPr="0050053F">
        <w:rPr>
          <w:sz w:val="28"/>
          <w:szCs w:val="28"/>
        </w:rPr>
        <w:t>В действительности понятие налоговой политики выходит за рамки мероприятий в области налогов. Проводя налоговую политику, государство активно вмешивается в «работу» рынка, регулирует развитие производства, способствует ускоренному росту одних отраслей экономики по сравнению с другими, влияет па инвестиционную политику и структурную перестройку. От успешного проведения налоговой политики во многом зависит результативность принимаемых экономических решений. Эффективной может считаться только та налоговая политика, которая стимулирует накопление и инвестиции, способствует экономическому росту.</w:t>
      </w:r>
    </w:p>
    <w:p w:rsidR="0050053F" w:rsidRPr="0050053F" w:rsidRDefault="0050053F" w:rsidP="0050053F">
      <w:pPr>
        <w:shd w:val="clear" w:color="auto" w:fill="FFFFFF"/>
        <w:spacing w:line="360" w:lineRule="auto"/>
        <w:ind w:right="67" w:firstLine="341"/>
        <w:jc w:val="both"/>
        <w:rPr>
          <w:sz w:val="28"/>
          <w:szCs w:val="28"/>
        </w:rPr>
      </w:pPr>
      <w:r>
        <w:rPr>
          <w:sz w:val="28"/>
          <w:szCs w:val="28"/>
        </w:rPr>
        <w:t xml:space="preserve">    </w:t>
      </w:r>
      <w:r w:rsidRPr="0050053F">
        <w:rPr>
          <w:sz w:val="28"/>
          <w:szCs w:val="28"/>
        </w:rPr>
        <w:t>Некоторые современные ученые сводят налоговую политику к законодательным актам, упуская из виду ее экономическую роль.</w:t>
      </w:r>
    </w:p>
    <w:p w:rsidR="0050053F" w:rsidRPr="0050053F" w:rsidRDefault="0050053F" w:rsidP="0050053F">
      <w:pPr>
        <w:shd w:val="clear" w:color="auto" w:fill="FFFFFF"/>
        <w:spacing w:line="360" w:lineRule="auto"/>
        <w:ind w:right="24"/>
        <w:jc w:val="both"/>
        <w:rPr>
          <w:sz w:val="28"/>
          <w:szCs w:val="28"/>
        </w:rPr>
      </w:pPr>
      <w:r>
        <w:rPr>
          <w:sz w:val="28"/>
          <w:szCs w:val="28"/>
        </w:rPr>
        <w:t xml:space="preserve">        </w:t>
      </w:r>
      <w:r w:rsidRPr="0050053F">
        <w:rPr>
          <w:sz w:val="28"/>
          <w:szCs w:val="28"/>
        </w:rPr>
        <w:t>В частности, Т.Ф. Юткина отмечает, что «налоговая политика — комплекс правовых действий органов власти и управления, определяющий целенаправленное применение налоговых законов».</w:t>
      </w:r>
    </w:p>
    <w:p w:rsidR="0050053F" w:rsidRPr="0050053F" w:rsidRDefault="0050053F" w:rsidP="0050053F">
      <w:pPr>
        <w:shd w:val="clear" w:color="auto" w:fill="FFFFFF"/>
        <w:spacing w:line="360" w:lineRule="auto"/>
        <w:ind w:right="19" w:firstLine="346"/>
        <w:jc w:val="both"/>
        <w:rPr>
          <w:sz w:val="28"/>
          <w:szCs w:val="28"/>
        </w:rPr>
      </w:pPr>
      <w:r>
        <w:rPr>
          <w:sz w:val="28"/>
          <w:szCs w:val="28"/>
        </w:rPr>
        <w:t xml:space="preserve">    </w:t>
      </w:r>
      <w:r w:rsidRPr="0050053F">
        <w:rPr>
          <w:sz w:val="28"/>
          <w:szCs w:val="28"/>
        </w:rPr>
        <w:t>Более широкую трактовку налоговой политики, исходя из сущности налогов, их места и роли (не только фискальной, но и экономической) в обществе, дает В.Г. Князев: «Налоговая политика — это составная часть экономической политики государства, направленная на формирование налоговой системы, обеспечивающей экономический рост, способствующей гармонизации экономических интересов государства и налогоплательщиков с учетом социально-экономической ситуации в стране».</w:t>
      </w:r>
    </w:p>
    <w:p w:rsidR="0050053F" w:rsidRPr="0050053F" w:rsidRDefault="0050053F" w:rsidP="0050053F">
      <w:pPr>
        <w:shd w:val="clear" w:color="auto" w:fill="FFFFFF"/>
        <w:spacing w:line="360" w:lineRule="auto"/>
        <w:ind w:left="14" w:right="38" w:firstLine="336"/>
        <w:jc w:val="both"/>
        <w:rPr>
          <w:sz w:val="28"/>
          <w:szCs w:val="28"/>
        </w:rPr>
      </w:pPr>
      <w:r>
        <w:rPr>
          <w:sz w:val="28"/>
          <w:szCs w:val="28"/>
        </w:rPr>
        <w:t xml:space="preserve">    </w:t>
      </w:r>
      <w:r w:rsidRPr="0050053F">
        <w:rPr>
          <w:sz w:val="28"/>
          <w:szCs w:val="28"/>
        </w:rPr>
        <w:t xml:space="preserve">Реализация налоговой политики осуществляется через </w:t>
      </w:r>
      <w:r w:rsidRPr="0050053F">
        <w:rPr>
          <w:i/>
          <w:iCs/>
          <w:sz w:val="28"/>
          <w:szCs w:val="28"/>
        </w:rPr>
        <w:t xml:space="preserve">налоговый механизм, </w:t>
      </w:r>
      <w:r w:rsidRPr="0050053F">
        <w:rPr>
          <w:sz w:val="28"/>
          <w:szCs w:val="28"/>
        </w:rPr>
        <w:t>который представляет собой совокупность форм и методов налоговых отношений государства и налогоплательщиков.</w:t>
      </w:r>
    </w:p>
    <w:p w:rsidR="0050053F" w:rsidRPr="0050053F" w:rsidRDefault="0050053F" w:rsidP="0050053F">
      <w:pPr>
        <w:shd w:val="clear" w:color="auto" w:fill="FFFFFF"/>
        <w:spacing w:line="360" w:lineRule="auto"/>
        <w:ind w:left="19" w:right="29" w:firstLine="346"/>
        <w:jc w:val="both"/>
        <w:rPr>
          <w:sz w:val="28"/>
          <w:szCs w:val="28"/>
        </w:rPr>
      </w:pPr>
      <w:r w:rsidRPr="0050053F">
        <w:rPr>
          <w:sz w:val="28"/>
          <w:szCs w:val="28"/>
        </w:rPr>
        <w:t>При проведении налоговой политики государство должно преследовать следующие цели:</w:t>
      </w:r>
    </w:p>
    <w:p w:rsidR="0050053F" w:rsidRPr="0050053F" w:rsidRDefault="0050053F" w:rsidP="0050053F">
      <w:pPr>
        <w:widowControl w:val="0"/>
        <w:numPr>
          <w:ilvl w:val="0"/>
          <w:numId w:val="3"/>
        </w:numPr>
        <w:shd w:val="clear" w:color="auto" w:fill="FFFFFF"/>
        <w:tabs>
          <w:tab w:val="left" w:pos="566"/>
        </w:tabs>
        <w:autoSpaceDE w:val="0"/>
        <w:autoSpaceDN w:val="0"/>
        <w:adjustRightInd w:val="0"/>
        <w:spacing w:line="360" w:lineRule="auto"/>
        <w:ind w:left="14" w:right="14" w:firstLine="341"/>
        <w:jc w:val="both"/>
        <w:rPr>
          <w:spacing w:val="-21"/>
          <w:sz w:val="28"/>
          <w:szCs w:val="28"/>
        </w:rPr>
      </w:pPr>
      <w:r w:rsidRPr="0050053F">
        <w:rPr>
          <w:sz w:val="28"/>
          <w:szCs w:val="28"/>
        </w:rPr>
        <w:t>фискальную — мобилизация части создаваемого национального дохода в регионах в бюджетную систему и внебюджетные фонды для финансирования общегосударственных, региональных и местных программ социально-экономического развития;</w:t>
      </w:r>
    </w:p>
    <w:p w:rsidR="0050053F" w:rsidRPr="0050053F" w:rsidRDefault="0050053F" w:rsidP="0050053F">
      <w:pPr>
        <w:widowControl w:val="0"/>
        <w:numPr>
          <w:ilvl w:val="0"/>
          <w:numId w:val="3"/>
        </w:numPr>
        <w:shd w:val="clear" w:color="auto" w:fill="FFFFFF"/>
        <w:tabs>
          <w:tab w:val="left" w:pos="566"/>
        </w:tabs>
        <w:autoSpaceDE w:val="0"/>
        <w:autoSpaceDN w:val="0"/>
        <w:adjustRightInd w:val="0"/>
        <w:spacing w:line="360" w:lineRule="auto"/>
        <w:ind w:left="14" w:right="5" w:firstLine="341"/>
        <w:jc w:val="both"/>
        <w:rPr>
          <w:spacing w:val="-7"/>
          <w:sz w:val="28"/>
          <w:szCs w:val="28"/>
        </w:rPr>
      </w:pPr>
      <w:r w:rsidRPr="0050053F">
        <w:rPr>
          <w:sz w:val="28"/>
          <w:szCs w:val="28"/>
        </w:rPr>
        <w:t>экономическую — целенаправленное воздействие на экономику через налоговый механизм с целью проведения структурных изменений общественного воспроизводства, перераспределения национального дохода и ВВП в территориальном, отраслевом и социальном разрезах, регулирования спроса и предложения, стимулирования предпринимательской и инвестиционной деятельности в регионах РФ;</w:t>
      </w:r>
    </w:p>
    <w:p w:rsidR="0050053F" w:rsidRPr="0050053F" w:rsidRDefault="0050053F" w:rsidP="0050053F">
      <w:pPr>
        <w:widowControl w:val="0"/>
        <w:numPr>
          <w:ilvl w:val="0"/>
          <w:numId w:val="3"/>
        </w:numPr>
        <w:shd w:val="clear" w:color="auto" w:fill="FFFFFF"/>
        <w:tabs>
          <w:tab w:val="left" w:pos="566"/>
        </w:tabs>
        <w:autoSpaceDE w:val="0"/>
        <w:autoSpaceDN w:val="0"/>
        <w:adjustRightInd w:val="0"/>
        <w:spacing w:line="360" w:lineRule="auto"/>
        <w:ind w:left="14" w:right="10" w:firstLine="341"/>
        <w:jc w:val="both"/>
        <w:rPr>
          <w:spacing w:val="-11"/>
          <w:sz w:val="28"/>
          <w:szCs w:val="28"/>
        </w:rPr>
      </w:pPr>
      <w:r w:rsidRPr="0050053F">
        <w:rPr>
          <w:sz w:val="28"/>
          <w:szCs w:val="28"/>
        </w:rPr>
        <w:t>социальную — относительная ликвидация пли сглаживание неравенства в уровнях доходов населения по группам и между регионами за счет прогрессивной системы налогообложения, предоставления многодетным и малоимущим слоям граждан, инвалидам и участникам военных событий налоговых льгот и привилегий;</w:t>
      </w:r>
    </w:p>
    <w:p w:rsidR="0050053F" w:rsidRPr="0050053F" w:rsidRDefault="0050053F" w:rsidP="0050053F">
      <w:pPr>
        <w:shd w:val="clear" w:color="auto" w:fill="FFFFFF"/>
        <w:spacing w:line="360" w:lineRule="auto"/>
        <w:ind w:left="187"/>
        <w:jc w:val="both"/>
        <w:rPr>
          <w:sz w:val="28"/>
          <w:szCs w:val="28"/>
        </w:rPr>
      </w:pPr>
      <w:r>
        <w:rPr>
          <w:sz w:val="28"/>
          <w:szCs w:val="28"/>
        </w:rPr>
        <w:t xml:space="preserve">    4)</w:t>
      </w:r>
      <w:r w:rsidRPr="0050053F">
        <w:rPr>
          <w:sz w:val="28"/>
          <w:szCs w:val="28"/>
        </w:rPr>
        <w:t>экологическую — охрана окружающей среды и рациональное природопользование за счет усиления роли экологических налогов и штрафных санкций как к отдельным предприятиям, таки к регионам, где допускается превышение предельно допустимых норм выбросов в атмосферу загрязняющих веществ и не предпринимается эффективных действий для улучшения экологической ситуации па своих территориях;</w:t>
      </w:r>
    </w:p>
    <w:p w:rsidR="0050053F" w:rsidRPr="0050053F" w:rsidRDefault="0050053F" w:rsidP="0050053F">
      <w:pPr>
        <w:shd w:val="clear" w:color="auto" w:fill="FFFFFF"/>
        <w:tabs>
          <w:tab w:val="left" w:pos="778"/>
        </w:tabs>
        <w:spacing w:line="360" w:lineRule="auto"/>
        <w:ind w:left="158" w:right="24" w:firstLine="374"/>
        <w:jc w:val="both"/>
        <w:rPr>
          <w:sz w:val="28"/>
          <w:szCs w:val="28"/>
        </w:rPr>
      </w:pPr>
      <w:r w:rsidRPr="0050053F">
        <w:rPr>
          <w:spacing w:val="-12"/>
          <w:sz w:val="28"/>
          <w:szCs w:val="28"/>
        </w:rPr>
        <w:t>5)</w:t>
      </w:r>
      <w:r w:rsidRPr="0050053F">
        <w:rPr>
          <w:sz w:val="28"/>
          <w:szCs w:val="28"/>
        </w:rPr>
        <w:tab/>
        <w:t>контрольную</w:t>
      </w:r>
      <w:r>
        <w:rPr>
          <w:sz w:val="28"/>
          <w:szCs w:val="28"/>
        </w:rPr>
        <w:t xml:space="preserve"> </w:t>
      </w:r>
      <w:r w:rsidRPr="0050053F">
        <w:rPr>
          <w:sz w:val="28"/>
          <w:szCs w:val="28"/>
        </w:rPr>
        <w:t>— за счет проведения выездных и камераль</w:t>
      </w:r>
      <w:r>
        <w:rPr>
          <w:sz w:val="28"/>
          <w:szCs w:val="28"/>
        </w:rPr>
        <w:t xml:space="preserve">- </w:t>
      </w:r>
      <w:r w:rsidRPr="0050053F">
        <w:rPr>
          <w:sz w:val="28"/>
          <w:szCs w:val="28"/>
        </w:rPr>
        <w:br/>
        <w:t>ных проверок, когда достигается не только увеличение поступ</w:t>
      </w:r>
      <w:r>
        <w:rPr>
          <w:sz w:val="28"/>
          <w:szCs w:val="28"/>
        </w:rPr>
        <w:t xml:space="preserve">- </w:t>
      </w:r>
      <w:r w:rsidR="00681765">
        <w:rPr>
          <w:sz w:val="28"/>
          <w:szCs w:val="28"/>
        </w:rPr>
        <w:br/>
        <w:t>ления налогов в бюджеты разных уровней, н</w:t>
      </w:r>
      <w:r w:rsidRPr="0050053F">
        <w:rPr>
          <w:sz w:val="28"/>
          <w:szCs w:val="28"/>
        </w:rPr>
        <w:t>о и соблюдение</w:t>
      </w:r>
      <w:r w:rsidRPr="0050053F">
        <w:rPr>
          <w:sz w:val="28"/>
          <w:szCs w:val="28"/>
        </w:rPr>
        <w:br/>
        <w:t>налоговой дисциплины. Полученная от налоговых органов ин</w:t>
      </w:r>
      <w:r w:rsidR="00681765">
        <w:rPr>
          <w:sz w:val="28"/>
          <w:szCs w:val="28"/>
        </w:rPr>
        <w:t>-</w:t>
      </w:r>
      <w:r w:rsidRPr="0050053F">
        <w:rPr>
          <w:sz w:val="28"/>
          <w:szCs w:val="28"/>
        </w:rPr>
        <w:br/>
        <w:t>формация используется государством для принятия оперативно-</w:t>
      </w:r>
      <w:r w:rsidRPr="0050053F">
        <w:rPr>
          <w:sz w:val="28"/>
          <w:szCs w:val="28"/>
        </w:rPr>
        <w:br/>
        <w:t>тактических и стратегических решений в области плани</w:t>
      </w:r>
      <w:r w:rsidR="00681765">
        <w:rPr>
          <w:sz w:val="28"/>
          <w:szCs w:val="28"/>
        </w:rPr>
        <w:t>рования</w:t>
      </w:r>
      <w:r w:rsidR="00681765">
        <w:rPr>
          <w:sz w:val="28"/>
          <w:szCs w:val="28"/>
        </w:rPr>
        <w:br/>
        <w:t>как самих налогов, так и</w:t>
      </w:r>
      <w:r w:rsidRPr="0050053F">
        <w:rPr>
          <w:sz w:val="28"/>
          <w:szCs w:val="28"/>
        </w:rPr>
        <w:t xml:space="preserve"> в сфере социально-экономического раз</w:t>
      </w:r>
      <w:r w:rsidR="00681765">
        <w:rPr>
          <w:sz w:val="28"/>
          <w:szCs w:val="28"/>
        </w:rPr>
        <w:t>-</w:t>
      </w:r>
      <w:r w:rsidRPr="0050053F">
        <w:rPr>
          <w:sz w:val="28"/>
          <w:szCs w:val="28"/>
        </w:rPr>
        <w:br/>
        <w:t>вития территорий и страны в целом;</w:t>
      </w:r>
    </w:p>
    <w:p w:rsidR="0050053F" w:rsidRPr="0050053F" w:rsidRDefault="0050053F" w:rsidP="0050053F">
      <w:pPr>
        <w:shd w:val="clear" w:color="auto" w:fill="FFFFFF"/>
        <w:tabs>
          <w:tab w:val="left" w:pos="720"/>
        </w:tabs>
        <w:spacing w:before="5" w:line="360" w:lineRule="auto"/>
        <w:ind w:left="130" w:right="67" w:firstLine="355"/>
        <w:jc w:val="both"/>
        <w:rPr>
          <w:sz w:val="28"/>
          <w:szCs w:val="28"/>
        </w:rPr>
      </w:pPr>
      <w:r w:rsidRPr="0050053F">
        <w:rPr>
          <w:spacing w:val="-10"/>
          <w:sz w:val="28"/>
          <w:szCs w:val="28"/>
        </w:rPr>
        <w:t>6)</w:t>
      </w:r>
      <w:r w:rsidRPr="0050053F">
        <w:rPr>
          <w:sz w:val="28"/>
          <w:szCs w:val="28"/>
        </w:rPr>
        <w:tab/>
        <w:t>международную</w:t>
      </w:r>
      <w:r w:rsidR="00681765">
        <w:rPr>
          <w:sz w:val="28"/>
          <w:szCs w:val="28"/>
        </w:rPr>
        <w:t xml:space="preserve"> - </w:t>
      </w:r>
      <w:r w:rsidRPr="0050053F">
        <w:rPr>
          <w:spacing w:val="30"/>
          <w:sz w:val="28"/>
          <w:szCs w:val="28"/>
        </w:rPr>
        <w:t>укрепление</w:t>
      </w:r>
      <w:r w:rsidRPr="0050053F">
        <w:rPr>
          <w:sz w:val="28"/>
          <w:szCs w:val="28"/>
        </w:rPr>
        <w:t xml:space="preserve"> экономических связей с дру</w:t>
      </w:r>
      <w:r w:rsidR="00681765">
        <w:rPr>
          <w:sz w:val="28"/>
          <w:szCs w:val="28"/>
        </w:rPr>
        <w:t>-</w:t>
      </w:r>
      <w:r w:rsidRPr="0050053F">
        <w:rPr>
          <w:sz w:val="28"/>
          <w:szCs w:val="28"/>
        </w:rPr>
        <w:br/>
        <w:t>гими странами за счет заключения двухсторонних и многосторон</w:t>
      </w:r>
      <w:r w:rsidR="00681765">
        <w:rPr>
          <w:sz w:val="28"/>
          <w:szCs w:val="28"/>
        </w:rPr>
        <w:t>-</w:t>
      </w:r>
      <w:r w:rsidRPr="0050053F">
        <w:rPr>
          <w:sz w:val="28"/>
          <w:szCs w:val="28"/>
        </w:rPr>
        <w:br/>
        <w:t>них соглашений но устранению двойного налогообложения, сни</w:t>
      </w:r>
      <w:r w:rsidR="00681765">
        <w:rPr>
          <w:sz w:val="28"/>
          <w:szCs w:val="28"/>
        </w:rPr>
        <w:t>-</w:t>
      </w:r>
      <w:r w:rsidRPr="0050053F">
        <w:rPr>
          <w:sz w:val="28"/>
          <w:szCs w:val="28"/>
        </w:rPr>
        <w:br/>
        <w:t>жению торговых таможенных пошлин и гармонизации налого</w:t>
      </w:r>
      <w:r w:rsidR="00681765">
        <w:rPr>
          <w:sz w:val="28"/>
          <w:szCs w:val="28"/>
        </w:rPr>
        <w:t>-</w:t>
      </w:r>
      <w:r w:rsidRPr="0050053F">
        <w:rPr>
          <w:sz w:val="28"/>
          <w:szCs w:val="28"/>
        </w:rPr>
        <w:br/>
        <w:t>вых систем.</w:t>
      </w:r>
    </w:p>
    <w:p w:rsidR="0050053F" w:rsidRPr="00681765" w:rsidRDefault="0050053F" w:rsidP="0050053F">
      <w:pPr>
        <w:shd w:val="clear" w:color="auto" w:fill="FFFFFF"/>
        <w:spacing w:before="34" w:line="360" w:lineRule="auto"/>
        <w:ind w:left="110" w:right="106" w:firstLine="350"/>
        <w:jc w:val="both"/>
        <w:rPr>
          <w:b/>
          <w:sz w:val="28"/>
          <w:szCs w:val="28"/>
        </w:rPr>
      </w:pPr>
      <w:r w:rsidRPr="0050053F">
        <w:rPr>
          <w:sz w:val="28"/>
          <w:szCs w:val="28"/>
        </w:rPr>
        <w:t xml:space="preserve">Выделяют, как правило, </w:t>
      </w:r>
      <w:r w:rsidRPr="00681765">
        <w:rPr>
          <w:b/>
          <w:i/>
          <w:iCs/>
          <w:sz w:val="28"/>
          <w:szCs w:val="28"/>
        </w:rPr>
        <w:t>три типа налоговой политики государства.</w:t>
      </w:r>
    </w:p>
    <w:p w:rsidR="00681765" w:rsidRDefault="00681765" w:rsidP="0050053F">
      <w:pPr>
        <w:shd w:val="clear" w:color="auto" w:fill="FFFFFF"/>
        <w:spacing w:before="43" w:line="360" w:lineRule="auto"/>
        <w:ind w:left="53" w:right="110"/>
        <w:jc w:val="both"/>
        <w:rPr>
          <w:sz w:val="28"/>
          <w:szCs w:val="28"/>
        </w:rPr>
      </w:pPr>
      <w:r>
        <w:rPr>
          <w:sz w:val="28"/>
          <w:szCs w:val="28"/>
        </w:rPr>
        <w:t xml:space="preserve">     </w:t>
      </w:r>
      <w:r w:rsidR="0050053F" w:rsidRPr="0050053F">
        <w:rPr>
          <w:sz w:val="28"/>
          <w:szCs w:val="28"/>
        </w:rPr>
        <w:t xml:space="preserve">Первый тип политика максимальных налогов, характеризуется принципом «взять все, что возможно». При этом государству уготована «налоговая ловушка», когда повышение налогов не сопровождается ростом доходов. Поэтому данная политика проводится государством, как правило, в экстренных случаях, таких, как экономический кризис или ведение военных действий. </w:t>
      </w:r>
    </w:p>
    <w:p w:rsidR="0050053F" w:rsidRPr="0050053F" w:rsidRDefault="00681765" w:rsidP="0050053F">
      <w:pPr>
        <w:shd w:val="clear" w:color="auto" w:fill="FFFFFF"/>
        <w:spacing w:before="43" w:line="360" w:lineRule="auto"/>
        <w:ind w:left="53" w:right="110"/>
        <w:jc w:val="both"/>
        <w:rPr>
          <w:sz w:val="28"/>
          <w:szCs w:val="28"/>
        </w:rPr>
      </w:pPr>
      <w:r>
        <w:rPr>
          <w:sz w:val="28"/>
          <w:szCs w:val="28"/>
        </w:rPr>
        <w:t xml:space="preserve">          </w:t>
      </w:r>
      <w:r w:rsidR="0050053F" w:rsidRPr="0050053F">
        <w:rPr>
          <w:sz w:val="28"/>
          <w:szCs w:val="28"/>
        </w:rPr>
        <w:t>Второй тип — политика разумных налогов, способствующая</w:t>
      </w:r>
      <w:r>
        <w:rPr>
          <w:sz w:val="28"/>
          <w:szCs w:val="28"/>
        </w:rPr>
        <w:t xml:space="preserve"> развитию предпринимательства, н</w:t>
      </w:r>
      <w:r w:rsidR="0050053F" w:rsidRPr="0050053F">
        <w:rPr>
          <w:sz w:val="28"/>
          <w:szCs w:val="28"/>
        </w:rPr>
        <w:t xml:space="preserve">о снижает объем социальных гарантий. </w:t>
      </w:r>
    </w:p>
    <w:p w:rsidR="0050053F" w:rsidRPr="0050053F" w:rsidRDefault="0050053F" w:rsidP="0050053F">
      <w:pPr>
        <w:shd w:val="clear" w:color="auto" w:fill="FFFFFF"/>
        <w:spacing w:before="34" w:line="360" w:lineRule="auto"/>
        <w:ind w:left="19" w:right="168" w:firstLine="312"/>
        <w:jc w:val="both"/>
        <w:rPr>
          <w:sz w:val="28"/>
          <w:szCs w:val="28"/>
        </w:rPr>
      </w:pPr>
      <w:r w:rsidRPr="0050053F">
        <w:rPr>
          <w:sz w:val="28"/>
          <w:szCs w:val="28"/>
        </w:rPr>
        <w:t>Третий тип — налоговая политика, предусматривающая достато</w:t>
      </w:r>
      <w:r w:rsidR="00681765">
        <w:rPr>
          <w:sz w:val="28"/>
          <w:szCs w:val="28"/>
        </w:rPr>
        <w:t>чно высокий уровень обложения, н</w:t>
      </w:r>
      <w:r w:rsidRPr="0050053F">
        <w:rPr>
          <w:sz w:val="28"/>
          <w:szCs w:val="28"/>
        </w:rPr>
        <w:t xml:space="preserve">о при значительной социальной защите населения. Налоговые доходы направляются па увеличение </w:t>
      </w:r>
      <w:r w:rsidR="00681765">
        <w:rPr>
          <w:sz w:val="28"/>
          <w:szCs w:val="28"/>
        </w:rPr>
        <w:t xml:space="preserve">социальных фондов. Недостатком </w:t>
      </w:r>
      <w:r w:rsidRPr="0050053F">
        <w:rPr>
          <w:sz w:val="28"/>
          <w:szCs w:val="28"/>
        </w:rPr>
        <w:t>такой политики является то, что она вызывает инфляцию.</w:t>
      </w:r>
    </w:p>
    <w:p w:rsidR="00681765" w:rsidRPr="00681765" w:rsidRDefault="0050053F" w:rsidP="00681765">
      <w:pPr>
        <w:shd w:val="clear" w:color="auto" w:fill="FFFFFF"/>
        <w:spacing w:line="360" w:lineRule="auto"/>
        <w:ind w:right="202" w:firstLine="341"/>
        <w:jc w:val="both"/>
        <w:rPr>
          <w:sz w:val="28"/>
          <w:szCs w:val="28"/>
        </w:rPr>
      </w:pPr>
      <w:r w:rsidRPr="0050053F">
        <w:rPr>
          <w:sz w:val="28"/>
          <w:szCs w:val="28"/>
        </w:rPr>
        <w:t>При развитой экономике все типы налоговой политики успешно сочетаются. В РФ с начала экономиче</w:t>
      </w:r>
      <w:r w:rsidR="00681765">
        <w:rPr>
          <w:sz w:val="28"/>
          <w:szCs w:val="28"/>
        </w:rPr>
        <w:t>ских реформ стал реали</w:t>
      </w:r>
      <w:r w:rsidRPr="0050053F">
        <w:rPr>
          <w:sz w:val="28"/>
          <w:szCs w:val="28"/>
        </w:rPr>
        <w:t>зовываться первый  тип налоговой политики. Однако</w:t>
      </w:r>
      <w:r w:rsidR="00681765">
        <w:rPr>
          <w:sz w:val="28"/>
          <w:szCs w:val="28"/>
        </w:rPr>
        <w:t xml:space="preserve"> </w:t>
      </w:r>
      <w:r w:rsidR="00681765" w:rsidRPr="00681765">
        <w:rPr>
          <w:sz w:val="28"/>
          <w:szCs w:val="28"/>
        </w:rPr>
        <w:t>экономических, социальных и политических предпосылок для проведения политики максимальных налогов в это время не существовало, вследствие чего подобная политика привела к падению темпов роста производства в отраслях экономики, широким масштабам уклонения от уплаты налогов, росту задолженности и взаимным неплатежам субъектов предпринимательства.</w:t>
      </w:r>
    </w:p>
    <w:p w:rsidR="00681765" w:rsidRPr="00681765" w:rsidRDefault="00681765" w:rsidP="00681765">
      <w:pPr>
        <w:shd w:val="clear" w:color="auto" w:fill="FFFFFF"/>
        <w:spacing w:before="5" w:line="360" w:lineRule="auto"/>
        <w:ind w:left="24" w:right="10" w:firstLine="365"/>
        <w:jc w:val="both"/>
        <w:rPr>
          <w:sz w:val="28"/>
          <w:szCs w:val="28"/>
        </w:rPr>
      </w:pPr>
      <w:r w:rsidRPr="00681765">
        <w:rPr>
          <w:sz w:val="28"/>
          <w:szCs w:val="28"/>
        </w:rPr>
        <w:t xml:space="preserve">В целях преодоления негативных последствий воздействия налогов на развитие экономики возникла объективная необходимость продолжения налоговой реформы, выражением которой стал НК РФ. Налоговые преобразования, предусмотренные им, направлены на поэтапную реализацию </w:t>
      </w:r>
      <w:r w:rsidRPr="00681765">
        <w:rPr>
          <w:i/>
          <w:iCs/>
          <w:sz w:val="28"/>
          <w:szCs w:val="28"/>
        </w:rPr>
        <w:t xml:space="preserve">второго типа налоговой политики. </w:t>
      </w:r>
      <w:r w:rsidRPr="00681765">
        <w:rPr>
          <w:sz w:val="28"/>
          <w:szCs w:val="28"/>
        </w:rPr>
        <w:t xml:space="preserve">Основные задачи, которые должны быть решены посредством налоговой реформы, — </w:t>
      </w:r>
      <w:r w:rsidRPr="00681765">
        <w:rPr>
          <w:i/>
          <w:iCs/>
          <w:sz w:val="28"/>
          <w:szCs w:val="28"/>
        </w:rPr>
        <w:t>снижение налогового бремени, упрощение налоговой системы, повышение уровня администрирования, создание равных условий для всех налогоплательщиков.</w:t>
      </w:r>
    </w:p>
    <w:p w:rsidR="00681765" w:rsidRPr="00681765" w:rsidRDefault="00681765" w:rsidP="00681765">
      <w:pPr>
        <w:shd w:val="clear" w:color="auto" w:fill="FFFFFF"/>
        <w:spacing w:line="360" w:lineRule="auto"/>
        <w:ind w:left="29" w:right="19" w:firstLine="350"/>
        <w:jc w:val="both"/>
        <w:rPr>
          <w:sz w:val="28"/>
          <w:szCs w:val="28"/>
        </w:rPr>
      </w:pPr>
      <w:r>
        <w:rPr>
          <w:sz w:val="28"/>
          <w:szCs w:val="28"/>
        </w:rPr>
        <w:t>Принятие и</w:t>
      </w:r>
      <w:r w:rsidRPr="00681765">
        <w:rPr>
          <w:sz w:val="28"/>
          <w:szCs w:val="28"/>
        </w:rPr>
        <w:t xml:space="preserve"> введение в действие ПК РФ позволили существенным образом систематизировать действовавшие нормы и положения, регулирующие процесс налогообложения, привести их в упорядоченную, единую, логически цельную и согласованную систему.</w:t>
      </w:r>
    </w:p>
    <w:p w:rsidR="00681765" w:rsidRPr="00681765" w:rsidRDefault="00681765" w:rsidP="00681765">
      <w:pPr>
        <w:shd w:val="clear" w:color="auto" w:fill="FFFFFF"/>
        <w:spacing w:line="360" w:lineRule="auto"/>
        <w:ind w:left="14" w:right="24" w:firstLine="341"/>
        <w:jc w:val="both"/>
        <w:rPr>
          <w:sz w:val="28"/>
          <w:szCs w:val="28"/>
        </w:rPr>
      </w:pPr>
      <w:r w:rsidRPr="00681765">
        <w:rPr>
          <w:sz w:val="28"/>
          <w:szCs w:val="28"/>
        </w:rPr>
        <w:t>Если для законодательства начала 1990-х гг. было характерно практически полное отсутствие регламентации налоговых органов, их взаимоотношений с налогоплательщиками, то НК РФ, вступивший в силу с 1999 г., четко регламентирует действия налоговых органов во многих стандартных ситуациях, возникающих при сборе налогов. Фактически он включает не только собственно налоговый, но и по аналогии с Гражданским процессуальным и Уголовно-процессуальным кодексами Налогово-процессуальный кодекс. Именно эти «процессуальные» элементы и оказывают определяющее влияние на технологию сбора налогов в условиях действия НК РФ.</w:t>
      </w:r>
    </w:p>
    <w:p w:rsidR="00681765" w:rsidRPr="00681765" w:rsidRDefault="00681765" w:rsidP="00681765">
      <w:pPr>
        <w:shd w:val="clear" w:color="auto" w:fill="FFFFFF"/>
        <w:spacing w:before="10" w:line="360" w:lineRule="auto"/>
        <w:ind w:right="34" w:firstLine="346"/>
        <w:jc w:val="both"/>
        <w:rPr>
          <w:sz w:val="28"/>
          <w:szCs w:val="28"/>
        </w:rPr>
      </w:pPr>
      <w:r w:rsidRPr="00681765">
        <w:rPr>
          <w:sz w:val="28"/>
          <w:szCs w:val="28"/>
        </w:rPr>
        <w:t>НК РФ упорядочивает систему ответственности за нарушение налогового законодательства, дифференцирует ее в зависимости от степени вины налогоплательщика, уменьшает ранее действовавшие чрезмерно жесткие нормы ответственности. Кодексом установлены более четкие и конкретные формулировки состава налоговых правонарушений.</w:t>
      </w:r>
    </w:p>
    <w:p w:rsidR="004E2795" w:rsidRDefault="00681765" w:rsidP="00681765">
      <w:pPr>
        <w:shd w:val="clear" w:color="auto" w:fill="FFFFFF"/>
        <w:spacing w:line="360" w:lineRule="auto"/>
        <w:ind w:left="5" w:right="43" w:firstLine="341"/>
        <w:jc w:val="both"/>
        <w:rPr>
          <w:sz w:val="28"/>
          <w:szCs w:val="28"/>
        </w:rPr>
      </w:pPr>
      <w:r w:rsidRPr="00681765">
        <w:rPr>
          <w:sz w:val="28"/>
          <w:szCs w:val="28"/>
        </w:rPr>
        <w:t>Целью изменений налоговой системы, предусмотренных НК РФ, является построение стаб</w:t>
      </w:r>
      <w:r>
        <w:rPr>
          <w:sz w:val="28"/>
          <w:szCs w:val="28"/>
        </w:rPr>
        <w:t>ильной налоговой системы на тер</w:t>
      </w:r>
      <w:r w:rsidRPr="00681765">
        <w:rPr>
          <w:sz w:val="28"/>
          <w:szCs w:val="28"/>
        </w:rPr>
        <w:t xml:space="preserve">ритории РФ. Она должна стать рациональной, обеспечивающей сбалансированность общегосударственных и частных интересов, содействовать развитию предпринимательства, наращиванию национального богатства России и благосостояния ее граждан. </w:t>
      </w:r>
    </w:p>
    <w:p w:rsidR="00681765" w:rsidRDefault="00681765" w:rsidP="00681765">
      <w:pPr>
        <w:shd w:val="clear" w:color="auto" w:fill="FFFFFF"/>
        <w:spacing w:line="360" w:lineRule="auto"/>
        <w:ind w:left="5" w:right="43" w:firstLine="341"/>
        <w:jc w:val="both"/>
        <w:rPr>
          <w:sz w:val="28"/>
          <w:szCs w:val="28"/>
        </w:rPr>
      </w:pPr>
      <w:r w:rsidRPr="00681765">
        <w:rPr>
          <w:sz w:val="28"/>
          <w:szCs w:val="28"/>
        </w:rPr>
        <w:t>С принятием и введением</w:t>
      </w:r>
      <w:r>
        <w:rPr>
          <w:sz w:val="28"/>
          <w:szCs w:val="28"/>
        </w:rPr>
        <w:t xml:space="preserve"> в действие ПК РФ в России нача</w:t>
      </w:r>
      <w:r w:rsidR="002B32A4">
        <w:rPr>
          <w:sz w:val="28"/>
          <w:szCs w:val="28"/>
        </w:rPr>
        <w:t>лся новый этап</w:t>
      </w:r>
      <w:r w:rsidR="004E2795">
        <w:rPr>
          <w:sz w:val="28"/>
          <w:szCs w:val="28"/>
        </w:rPr>
        <w:t xml:space="preserve"> налоговой реформы. НК РФ устанавливает принципы построения и функционирования налоговой системы, порядок введения и отмены федеральных, региональных и местных налогов, а также других обязательных платежей. Полномочия всех уровней власти и местного самоуправления по установлению, изменению или отмене налогов и сборов реализуются в пределах установленного перечня и в соответствии с общими принципами налогообложения. </w:t>
      </w:r>
    </w:p>
    <w:p w:rsidR="004E2795" w:rsidRPr="004E2795" w:rsidRDefault="004E2795" w:rsidP="004E2795">
      <w:pPr>
        <w:shd w:val="clear" w:color="auto" w:fill="FFFFFF"/>
        <w:spacing w:before="29" w:line="360" w:lineRule="auto"/>
        <w:ind w:left="202" w:right="101" w:firstLine="360"/>
        <w:jc w:val="both"/>
        <w:rPr>
          <w:sz w:val="28"/>
          <w:szCs w:val="28"/>
        </w:rPr>
      </w:pPr>
      <w:r w:rsidRPr="004E2795">
        <w:rPr>
          <w:sz w:val="28"/>
          <w:szCs w:val="28"/>
        </w:rPr>
        <w:t xml:space="preserve">В специальном налоговом послании </w:t>
      </w:r>
      <w:r>
        <w:rPr>
          <w:sz w:val="28"/>
          <w:szCs w:val="28"/>
        </w:rPr>
        <w:t>П</w:t>
      </w:r>
      <w:r w:rsidRPr="004E2795">
        <w:rPr>
          <w:sz w:val="28"/>
          <w:szCs w:val="28"/>
        </w:rPr>
        <w:t>резидента РФ, направленном 23 мая 2000 г. в Государственную Думу Федерального Собрания РФ, были изложены основные направления налоговой реформы на ближайшую перспективу. В частности, в нем предлагались:</w:t>
      </w:r>
    </w:p>
    <w:p w:rsidR="004E2795" w:rsidRPr="004E2795" w:rsidRDefault="004E2795" w:rsidP="004E2795">
      <w:pPr>
        <w:shd w:val="clear" w:color="auto" w:fill="FFFFFF"/>
        <w:spacing w:line="360" w:lineRule="auto"/>
        <w:ind w:left="134" w:right="139" w:firstLine="355"/>
        <w:jc w:val="both"/>
        <w:rPr>
          <w:sz w:val="28"/>
          <w:szCs w:val="28"/>
        </w:rPr>
      </w:pPr>
      <w:r w:rsidRPr="004E2795">
        <w:rPr>
          <w:sz w:val="28"/>
          <w:szCs w:val="28"/>
        </w:rPr>
        <w:t xml:space="preserve">• снижение налогового бремени посредством отмены неэффективных и оказывающих негативное влияние па экономическую деятельность налогов, прежде всего тех, которые уплачиваются с выручки от реализации товаров (работ и услуг), ограничение налогообложения фонда оплаты </w:t>
      </w:r>
      <w:r>
        <w:rPr>
          <w:sz w:val="28"/>
          <w:szCs w:val="28"/>
        </w:rPr>
        <w:t xml:space="preserve">труда (до 35 — </w:t>
      </w:r>
      <w:r w:rsidRPr="004E2795">
        <w:rPr>
          <w:sz w:val="28"/>
          <w:szCs w:val="28"/>
        </w:rPr>
        <w:t>36 %), а также изменение подхода к определению налоговой</w:t>
      </w:r>
      <w:r>
        <w:rPr>
          <w:sz w:val="28"/>
          <w:szCs w:val="28"/>
        </w:rPr>
        <w:t xml:space="preserve"> базы при взимании на</w:t>
      </w:r>
      <w:r w:rsidRPr="004E2795">
        <w:rPr>
          <w:sz w:val="28"/>
          <w:szCs w:val="28"/>
        </w:rPr>
        <w:t>лога па прибыль;</w:t>
      </w:r>
    </w:p>
    <w:p w:rsidR="004E2795" w:rsidRPr="004E2795" w:rsidRDefault="004E2795" w:rsidP="004E2795">
      <w:pPr>
        <w:shd w:val="clear" w:color="auto" w:fill="FFFFFF"/>
        <w:tabs>
          <w:tab w:val="left" w:pos="658"/>
        </w:tabs>
        <w:spacing w:before="77" w:line="360" w:lineRule="auto"/>
        <w:ind w:left="101" w:right="182" w:firstLine="374"/>
        <w:jc w:val="both"/>
        <w:rPr>
          <w:sz w:val="28"/>
          <w:szCs w:val="28"/>
        </w:rPr>
      </w:pPr>
      <w:r w:rsidRPr="004E2795">
        <w:rPr>
          <w:sz w:val="28"/>
          <w:szCs w:val="28"/>
        </w:rPr>
        <w:t>•</w:t>
      </w:r>
      <w:r w:rsidRPr="004E2795">
        <w:rPr>
          <w:sz w:val="28"/>
          <w:szCs w:val="28"/>
        </w:rPr>
        <w:tab/>
        <w:t>выравнивание условий налогообложения, которое может</w:t>
      </w:r>
      <w:r w:rsidRPr="004E2795">
        <w:rPr>
          <w:sz w:val="28"/>
          <w:szCs w:val="28"/>
        </w:rPr>
        <w:br/>
        <w:t>быть обеспечено отменой всех необоснованных льгот, устране</w:t>
      </w:r>
      <w:r>
        <w:rPr>
          <w:sz w:val="28"/>
          <w:szCs w:val="28"/>
        </w:rPr>
        <w:t>нием</w:t>
      </w:r>
      <w:r w:rsidRPr="004E2795">
        <w:rPr>
          <w:sz w:val="28"/>
          <w:szCs w:val="28"/>
        </w:rPr>
        <w:t xml:space="preserve"> деформаций в правилах </w:t>
      </w:r>
      <w:r>
        <w:rPr>
          <w:sz w:val="28"/>
          <w:szCs w:val="28"/>
        </w:rPr>
        <w:t xml:space="preserve">определения налоговой базы по </w:t>
      </w:r>
      <w:r w:rsidRPr="004E2795">
        <w:rPr>
          <w:sz w:val="28"/>
          <w:szCs w:val="28"/>
        </w:rPr>
        <w:br/>
      </w:r>
      <w:r>
        <w:rPr>
          <w:sz w:val="28"/>
          <w:szCs w:val="28"/>
        </w:rPr>
        <w:t>от</w:t>
      </w:r>
      <w:r w:rsidRPr="004E2795">
        <w:rPr>
          <w:sz w:val="28"/>
          <w:szCs w:val="28"/>
        </w:rPr>
        <w:t>дельным налогам;</w:t>
      </w:r>
    </w:p>
    <w:p w:rsidR="004E2795" w:rsidRPr="004E2795" w:rsidRDefault="004E2795" w:rsidP="004E2795">
      <w:pPr>
        <w:shd w:val="clear" w:color="auto" w:fill="FFFFFF"/>
        <w:tabs>
          <w:tab w:val="left" w:pos="600"/>
        </w:tabs>
        <w:spacing w:before="77" w:line="360" w:lineRule="auto"/>
        <w:ind w:left="91" w:right="216" w:firstLine="355"/>
        <w:jc w:val="both"/>
        <w:rPr>
          <w:sz w:val="28"/>
          <w:szCs w:val="28"/>
        </w:rPr>
      </w:pPr>
      <w:r w:rsidRPr="004E2795">
        <w:rPr>
          <w:sz w:val="28"/>
          <w:szCs w:val="28"/>
        </w:rPr>
        <w:t>•</w:t>
      </w:r>
      <w:r w:rsidRPr="004E2795">
        <w:rPr>
          <w:sz w:val="28"/>
          <w:szCs w:val="28"/>
        </w:rPr>
        <w:tab/>
        <w:t>упрощение налоговой системы и сокращение количества налогов.</w:t>
      </w:r>
    </w:p>
    <w:p w:rsidR="004E2795" w:rsidRPr="004E2795" w:rsidRDefault="004E2795" w:rsidP="004E2795">
      <w:pPr>
        <w:shd w:val="clear" w:color="auto" w:fill="FFFFFF"/>
        <w:spacing w:before="67" w:line="360" w:lineRule="auto"/>
        <w:ind w:left="19" w:right="230" w:firstLine="350"/>
        <w:jc w:val="both"/>
        <w:rPr>
          <w:sz w:val="28"/>
          <w:szCs w:val="28"/>
        </w:rPr>
      </w:pPr>
      <w:r w:rsidRPr="004E2795">
        <w:rPr>
          <w:sz w:val="28"/>
          <w:szCs w:val="28"/>
        </w:rPr>
        <w:t>На первом этапе налоговой реформы (2000—2001 гг.) были отменены налог па содержание жилищного фонда и объектов социально-культурно</w:t>
      </w:r>
      <w:r w:rsidR="00B81E66">
        <w:rPr>
          <w:sz w:val="28"/>
          <w:szCs w:val="28"/>
        </w:rPr>
        <w:t>й сферы, налог па реализацию ЕСН</w:t>
      </w:r>
      <w:r w:rsidRPr="004E2795">
        <w:rPr>
          <w:sz w:val="28"/>
          <w:szCs w:val="28"/>
        </w:rPr>
        <w:t>, целевые сборы на содержание милиции и благоустройство территорий. Для обеспечения социальной справедливости налогообложения введена единая ставка налога на доходы физических лиц, существенно увеличив не облагаемый налогом минимум дохода. В целях легализации ФОТ установлена регрессивная шкала налогообложения по</w:t>
      </w:r>
      <w:r w:rsidR="00B81E66">
        <w:rPr>
          <w:sz w:val="28"/>
          <w:szCs w:val="28"/>
        </w:rPr>
        <w:t xml:space="preserve"> ЕСН</w:t>
      </w:r>
      <w:r w:rsidRPr="004E2795">
        <w:rPr>
          <w:sz w:val="28"/>
          <w:szCs w:val="28"/>
        </w:rPr>
        <w:t>.</w:t>
      </w:r>
    </w:p>
    <w:p w:rsidR="004E2795" w:rsidRDefault="004E2795" w:rsidP="004E2795">
      <w:pPr>
        <w:shd w:val="clear" w:color="auto" w:fill="FFFFFF"/>
        <w:spacing w:before="29" w:line="360" w:lineRule="auto"/>
        <w:ind w:right="302" w:firstLine="360"/>
        <w:jc w:val="both"/>
        <w:rPr>
          <w:sz w:val="28"/>
          <w:szCs w:val="28"/>
        </w:rPr>
      </w:pPr>
      <w:r w:rsidRPr="004E2795">
        <w:rPr>
          <w:sz w:val="28"/>
          <w:szCs w:val="28"/>
        </w:rPr>
        <w:t>На втором этапе (2002-2003 гг.) в целях обеспечения нейтральности налогооблож</w:t>
      </w:r>
      <w:r>
        <w:rPr>
          <w:sz w:val="28"/>
          <w:szCs w:val="28"/>
        </w:rPr>
        <w:t>ения снижена ставка по налогу на прибыль организаций и одновременно отменены существующие льготы, а также изменена методика формирования налоговой базы по указанному налогу (гл. 25 НК РФ).</w:t>
      </w:r>
    </w:p>
    <w:p w:rsidR="004E2795" w:rsidRPr="00B81E66" w:rsidRDefault="004E2795" w:rsidP="00B81E66">
      <w:pPr>
        <w:shd w:val="clear" w:color="auto" w:fill="FFFFFF"/>
        <w:spacing w:line="360" w:lineRule="auto"/>
        <w:ind w:left="149" w:firstLine="355"/>
        <w:jc w:val="both"/>
        <w:rPr>
          <w:sz w:val="28"/>
          <w:szCs w:val="28"/>
        </w:rPr>
      </w:pPr>
      <w:r w:rsidRPr="00B81E66">
        <w:rPr>
          <w:sz w:val="28"/>
          <w:szCs w:val="28"/>
        </w:rPr>
        <w:t>Реформирована система налогообложения природных ресурсов, в частности введен налог на добычу</w:t>
      </w:r>
      <w:r w:rsidR="00B81E66">
        <w:rPr>
          <w:sz w:val="28"/>
          <w:szCs w:val="28"/>
        </w:rPr>
        <w:t xml:space="preserve"> полезных ископаемых (гл. 26 НК</w:t>
      </w:r>
      <w:r w:rsidRPr="00B81E66">
        <w:rPr>
          <w:sz w:val="28"/>
          <w:szCs w:val="28"/>
        </w:rPr>
        <w:t xml:space="preserve"> РФ) взамен регулярных платежей за добычу полезных ископаемых, отчислений на воспроизводство минерально-сырьевой базы и акциза на нефть.</w:t>
      </w:r>
    </w:p>
    <w:p w:rsidR="004E2795" w:rsidRPr="00B81E66" w:rsidRDefault="004E2795" w:rsidP="00B81E66">
      <w:pPr>
        <w:shd w:val="clear" w:color="auto" w:fill="FFFFFF"/>
        <w:spacing w:line="360" w:lineRule="auto"/>
        <w:ind w:left="115" w:right="14" w:firstLine="341"/>
        <w:jc w:val="both"/>
        <w:rPr>
          <w:sz w:val="28"/>
          <w:szCs w:val="28"/>
        </w:rPr>
      </w:pPr>
      <w:r w:rsidRPr="00B81E66">
        <w:rPr>
          <w:sz w:val="28"/>
          <w:szCs w:val="28"/>
        </w:rPr>
        <w:t>Характерной особенностью НК РФ является введение специальных налоговых режимов (с освобождением от упла</w:t>
      </w:r>
      <w:r w:rsidR="00B81E66">
        <w:rPr>
          <w:sz w:val="28"/>
          <w:szCs w:val="28"/>
        </w:rPr>
        <w:t>ты большинства предусмотренных Н</w:t>
      </w:r>
      <w:r w:rsidRPr="00B81E66">
        <w:rPr>
          <w:sz w:val="28"/>
          <w:szCs w:val="28"/>
        </w:rPr>
        <w:t>К РФ налогов). 'Гак, специальный режим налогообложения предусмотрен для сельскохозяйственных тов</w:t>
      </w:r>
      <w:r w:rsidR="00B81E66">
        <w:rPr>
          <w:sz w:val="28"/>
          <w:szCs w:val="28"/>
        </w:rPr>
        <w:t>аропроизводителей (гл. 26.1 Н</w:t>
      </w:r>
      <w:r w:rsidRPr="00B81E66">
        <w:rPr>
          <w:sz w:val="28"/>
          <w:szCs w:val="28"/>
        </w:rPr>
        <w:t>К РФ), а также для субъектов малого предпринимательства (гл. 26.2, 26.3 НК РФ).</w:t>
      </w:r>
    </w:p>
    <w:p w:rsidR="00B81E66" w:rsidRPr="00B81E66" w:rsidRDefault="00B81E66" w:rsidP="00B81E66">
      <w:pPr>
        <w:shd w:val="clear" w:color="auto" w:fill="FFFFFF"/>
        <w:spacing w:line="360" w:lineRule="auto"/>
        <w:ind w:left="96" w:right="43" w:firstLine="360"/>
        <w:jc w:val="both"/>
        <w:rPr>
          <w:sz w:val="28"/>
          <w:szCs w:val="28"/>
        </w:rPr>
      </w:pPr>
      <w:r>
        <w:rPr>
          <w:sz w:val="28"/>
          <w:szCs w:val="28"/>
        </w:rPr>
        <w:t>Налог на имущество предприятий и</w:t>
      </w:r>
      <w:r w:rsidRPr="00B81E66">
        <w:rPr>
          <w:sz w:val="28"/>
          <w:szCs w:val="28"/>
        </w:rPr>
        <w:t xml:space="preserve"> налог на имущество физических лиц, а также земельны</w:t>
      </w:r>
      <w:r>
        <w:rPr>
          <w:sz w:val="28"/>
          <w:szCs w:val="28"/>
        </w:rPr>
        <w:t>й налог будут заменены налогом н</w:t>
      </w:r>
      <w:r w:rsidRPr="00B81E66">
        <w:rPr>
          <w:sz w:val="28"/>
          <w:szCs w:val="28"/>
        </w:rPr>
        <w:t>а недвижимость (в г. Твери и П. Новгороде такие эксперименты уже проведены). С 2004 г. отменен налог с продаж.</w:t>
      </w:r>
    </w:p>
    <w:p w:rsidR="00B81E66" w:rsidRPr="00B81E66" w:rsidRDefault="00B81E66" w:rsidP="00B81E66">
      <w:pPr>
        <w:shd w:val="clear" w:color="auto" w:fill="FFFFFF"/>
        <w:spacing w:line="360" w:lineRule="auto"/>
        <w:ind w:left="62" w:right="62" w:firstLine="336"/>
        <w:jc w:val="both"/>
        <w:rPr>
          <w:sz w:val="28"/>
          <w:szCs w:val="28"/>
        </w:rPr>
      </w:pPr>
      <w:r>
        <w:rPr>
          <w:sz w:val="28"/>
          <w:szCs w:val="28"/>
        </w:rPr>
        <w:t>Следует</w:t>
      </w:r>
      <w:r w:rsidRPr="00B81E66">
        <w:rPr>
          <w:sz w:val="28"/>
          <w:szCs w:val="28"/>
        </w:rPr>
        <w:t xml:space="preserve"> </w:t>
      </w:r>
      <w:r>
        <w:rPr>
          <w:sz w:val="28"/>
          <w:szCs w:val="28"/>
        </w:rPr>
        <w:t>отметить н</w:t>
      </w:r>
      <w:r w:rsidRPr="00B81E66">
        <w:rPr>
          <w:sz w:val="28"/>
          <w:szCs w:val="28"/>
        </w:rPr>
        <w:t>езавершенность и недостаточную продуманность правительственной налоговой реформы. Так, например, из-за п</w:t>
      </w:r>
      <w:r>
        <w:rPr>
          <w:sz w:val="28"/>
          <w:szCs w:val="28"/>
        </w:rPr>
        <w:t>ринятия в 2000 г. части второй Н</w:t>
      </w:r>
      <w:r w:rsidRPr="00B81E66">
        <w:rPr>
          <w:sz w:val="28"/>
          <w:szCs w:val="28"/>
        </w:rPr>
        <w:t>К РФ (гл. 21, 22, 23, 24) региональные власти столкнулись с проблемой невозможности планирования собственных налоговых доходов в 2001 г. и неясности сферы своих налог</w:t>
      </w:r>
      <w:r>
        <w:rPr>
          <w:sz w:val="28"/>
          <w:szCs w:val="28"/>
        </w:rPr>
        <w:t xml:space="preserve">овых полномочий, а инвесторы — </w:t>
      </w:r>
      <w:r w:rsidRPr="00B81E66">
        <w:rPr>
          <w:sz w:val="28"/>
          <w:szCs w:val="28"/>
        </w:rPr>
        <w:t>с проблемой необходимости пересчета инвестиционных проектов вследствие увеличения совокупной ставки налогообложения прибыли.</w:t>
      </w:r>
    </w:p>
    <w:p w:rsidR="00B81E66" w:rsidRPr="00B81E66" w:rsidRDefault="00B81E66" w:rsidP="00B81E66">
      <w:pPr>
        <w:shd w:val="clear" w:color="auto" w:fill="FFFFFF"/>
        <w:spacing w:line="360" w:lineRule="auto"/>
        <w:ind w:left="43" w:right="96" w:firstLine="346"/>
        <w:jc w:val="both"/>
        <w:rPr>
          <w:sz w:val="28"/>
          <w:szCs w:val="28"/>
        </w:rPr>
      </w:pPr>
      <w:r w:rsidRPr="00B81E66">
        <w:rPr>
          <w:sz w:val="28"/>
          <w:szCs w:val="28"/>
        </w:rPr>
        <w:t>Методика исчисления и уплаты отд</w:t>
      </w:r>
      <w:r>
        <w:rPr>
          <w:sz w:val="28"/>
          <w:szCs w:val="28"/>
        </w:rPr>
        <w:t>ельных налогов (НДС, акцизы, ЕСН</w:t>
      </w:r>
      <w:r w:rsidRPr="00B81E66">
        <w:rPr>
          <w:sz w:val="28"/>
          <w:szCs w:val="28"/>
        </w:rPr>
        <w:t>) не только не упрощается, н</w:t>
      </w:r>
      <w:r>
        <w:rPr>
          <w:sz w:val="28"/>
          <w:szCs w:val="28"/>
        </w:rPr>
        <w:t>о и продолжает усложняться. Так</w:t>
      </w:r>
      <w:r w:rsidRPr="00B81E66">
        <w:rPr>
          <w:sz w:val="28"/>
          <w:szCs w:val="28"/>
        </w:rPr>
        <w:t xml:space="preserve"> изменения в законодательстве,</w:t>
      </w:r>
      <w:r>
        <w:rPr>
          <w:sz w:val="28"/>
          <w:szCs w:val="28"/>
        </w:rPr>
        <w:t xml:space="preserve"> по ЕСН, вступившие в силу с 1 января 2002 г., </w:t>
      </w:r>
      <w:r w:rsidRPr="00B81E66">
        <w:rPr>
          <w:sz w:val="28"/>
          <w:szCs w:val="28"/>
        </w:rPr>
        <w:t>вызвали большое количество организационных и методологических проблем в организациях, имеющих обособленные подразделения, решить которые можно лишь при тщательном планировании всех последствий предпринимаемых шагов,</w:t>
      </w:r>
      <w:r>
        <w:rPr>
          <w:sz w:val="28"/>
          <w:szCs w:val="28"/>
        </w:rPr>
        <w:t xml:space="preserve"> но централизации уплаты ЕСН</w:t>
      </w:r>
      <w:r w:rsidRPr="00B81E66">
        <w:rPr>
          <w:sz w:val="28"/>
          <w:szCs w:val="28"/>
        </w:rPr>
        <w:t>.</w:t>
      </w:r>
    </w:p>
    <w:p w:rsidR="00B81E66" w:rsidRPr="00B81E66" w:rsidRDefault="00B81E66" w:rsidP="00B81E66">
      <w:pPr>
        <w:shd w:val="clear" w:color="auto" w:fill="FFFFFF"/>
        <w:spacing w:before="5" w:line="360" w:lineRule="auto"/>
        <w:ind w:left="5" w:right="120" w:firstLine="360"/>
        <w:jc w:val="both"/>
        <w:rPr>
          <w:sz w:val="28"/>
          <w:szCs w:val="28"/>
        </w:rPr>
      </w:pPr>
      <w:r w:rsidRPr="00B81E66">
        <w:rPr>
          <w:sz w:val="28"/>
          <w:szCs w:val="28"/>
        </w:rPr>
        <w:t>Взвешенная налоговая политика должна проводиться с учетом финансовых интересов не только государства, но и налогоплательщиков. Кроме того, налоговая политика должна быть целиком подчинена общепринятым принципам налогообложения.</w:t>
      </w:r>
    </w:p>
    <w:p w:rsidR="00B81E66" w:rsidRPr="00B81E66" w:rsidRDefault="00B81E66" w:rsidP="00B81E66">
      <w:pPr>
        <w:shd w:val="clear" w:color="auto" w:fill="FFFFFF"/>
        <w:spacing w:line="360" w:lineRule="auto"/>
        <w:ind w:left="240"/>
        <w:jc w:val="both"/>
        <w:rPr>
          <w:sz w:val="28"/>
          <w:szCs w:val="28"/>
        </w:rPr>
      </w:pPr>
      <w:r w:rsidRPr="00B81E66">
        <w:rPr>
          <w:sz w:val="28"/>
          <w:szCs w:val="28"/>
        </w:rPr>
        <w:t xml:space="preserve">В зависимости от длительности периода и характера решаемых задач налоговую политику можно подразделить на налоговую стратегию и налоговую тактику. </w:t>
      </w:r>
      <w:r w:rsidRPr="00B81E66">
        <w:rPr>
          <w:i/>
          <w:iCs/>
          <w:sz w:val="28"/>
          <w:szCs w:val="28"/>
        </w:rPr>
        <w:t xml:space="preserve">Налоговая стратегия </w:t>
      </w:r>
      <w:r>
        <w:rPr>
          <w:sz w:val="28"/>
          <w:szCs w:val="28"/>
        </w:rPr>
        <w:t>опре</w:t>
      </w:r>
      <w:r w:rsidRPr="00B81E66">
        <w:rPr>
          <w:sz w:val="28"/>
          <w:szCs w:val="28"/>
        </w:rPr>
        <w:t xml:space="preserve">деляет долговременный курс государства в области налогов и предусматривает решение крупномасштабных задач. </w:t>
      </w:r>
      <w:r w:rsidRPr="00B81E66">
        <w:rPr>
          <w:i/>
          <w:iCs/>
          <w:sz w:val="28"/>
          <w:szCs w:val="28"/>
        </w:rPr>
        <w:t xml:space="preserve">Налоговая тактика </w:t>
      </w:r>
      <w:r w:rsidRPr="00B81E66">
        <w:rPr>
          <w:sz w:val="28"/>
          <w:szCs w:val="28"/>
        </w:rPr>
        <w:t>предусматривает решение задач конкретного периода развития путем внесения оперативных, своевременных изменений и дополнений в налоговую систему.</w:t>
      </w:r>
    </w:p>
    <w:p w:rsidR="004E2795" w:rsidRPr="00CE222D" w:rsidRDefault="00B81E66" w:rsidP="00CE222D">
      <w:pPr>
        <w:shd w:val="clear" w:color="auto" w:fill="FFFFFF"/>
        <w:spacing w:before="43" w:line="360" w:lineRule="auto"/>
        <w:ind w:right="144" w:firstLine="350"/>
        <w:jc w:val="both"/>
        <w:rPr>
          <w:sz w:val="28"/>
          <w:szCs w:val="28"/>
        </w:rPr>
      </w:pPr>
      <w:r w:rsidRPr="00B81E66">
        <w:rPr>
          <w:sz w:val="28"/>
          <w:szCs w:val="28"/>
        </w:rPr>
        <w:t>Стратегиче</w:t>
      </w:r>
      <w:r>
        <w:rPr>
          <w:sz w:val="28"/>
          <w:szCs w:val="28"/>
        </w:rPr>
        <w:t>ские направления налоговой полити</w:t>
      </w:r>
      <w:r w:rsidRPr="00B81E66">
        <w:rPr>
          <w:sz w:val="28"/>
          <w:szCs w:val="28"/>
        </w:rPr>
        <w:t>ки определяются: Президентом РФ, Федеральным Собранием РФ и Правительством РФ. Та</w:t>
      </w:r>
      <w:r>
        <w:rPr>
          <w:sz w:val="28"/>
          <w:szCs w:val="28"/>
        </w:rPr>
        <w:t>ктические задачи налоговой полит</w:t>
      </w:r>
      <w:r w:rsidRPr="00B81E66">
        <w:rPr>
          <w:sz w:val="28"/>
          <w:szCs w:val="28"/>
        </w:rPr>
        <w:t xml:space="preserve">ики решаются совместно с Министерством финансов РФ, Министерством РФ по налогам и сборам, </w:t>
      </w:r>
      <w:r w:rsidRPr="00CE222D">
        <w:rPr>
          <w:sz w:val="28"/>
          <w:szCs w:val="28"/>
        </w:rPr>
        <w:t>Государственным таможенным комитетом РФ и другими органами.</w:t>
      </w:r>
    </w:p>
    <w:p w:rsidR="00CE222D" w:rsidRPr="00CE222D" w:rsidRDefault="00CE222D" w:rsidP="00CE222D">
      <w:pPr>
        <w:shd w:val="clear" w:color="auto" w:fill="FFFFFF"/>
        <w:spacing w:before="14" w:line="360" w:lineRule="auto"/>
        <w:ind w:left="202" w:right="91" w:firstLine="350"/>
        <w:jc w:val="both"/>
        <w:rPr>
          <w:sz w:val="28"/>
          <w:szCs w:val="28"/>
        </w:rPr>
      </w:pPr>
      <w:r w:rsidRPr="00CE222D">
        <w:rPr>
          <w:sz w:val="28"/>
          <w:szCs w:val="28"/>
        </w:rPr>
        <w:t xml:space="preserve">Налоговая политика проводится (осуществляется) </w:t>
      </w:r>
      <w:r>
        <w:rPr>
          <w:iCs/>
          <w:sz w:val="28"/>
          <w:szCs w:val="28"/>
        </w:rPr>
        <w:t>ими</w:t>
      </w:r>
      <w:r w:rsidRPr="00CE222D">
        <w:rPr>
          <w:i/>
          <w:iCs/>
          <w:sz w:val="28"/>
          <w:szCs w:val="28"/>
        </w:rPr>
        <w:t xml:space="preserve"> посредством методов:</w:t>
      </w:r>
    </w:p>
    <w:p w:rsidR="00CE222D" w:rsidRPr="00CE222D" w:rsidRDefault="00CE222D" w:rsidP="00CE222D">
      <w:pPr>
        <w:widowControl w:val="0"/>
        <w:numPr>
          <w:ilvl w:val="0"/>
          <w:numId w:val="5"/>
        </w:numPr>
        <w:shd w:val="clear" w:color="auto" w:fill="FFFFFF"/>
        <w:tabs>
          <w:tab w:val="left" w:pos="662"/>
        </w:tabs>
        <w:autoSpaceDE w:val="0"/>
        <w:autoSpaceDN w:val="0"/>
        <w:adjustRightInd w:val="0"/>
        <w:spacing w:before="29" w:line="360" w:lineRule="auto"/>
        <w:ind w:left="490"/>
        <w:rPr>
          <w:i/>
          <w:iCs/>
          <w:sz w:val="28"/>
          <w:szCs w:val="28"/>
        </w:rPr>
      </w:pPr>
      <w:r w:rsidRPr="00CE222D">
        <w:rPr>
          <w:sz w:val="28"/>
          <w:szCs w:val="28"/>
        </w:rPr>
        <w:t>управления;</w:t>
      </w:r>
    </w:p>
    <w:p w:rsidR="00CE222D" w:rsidRPr="00CE222D" w:rsidRDefault="00CE222D" w:rsidP="00CE222D">
      <w:pPr>
        <w:widowControl w:val="0"/>
        <w:numPr>
          <w:ilvl w:val="0"/>
          <w:numId w:val="5"/>
        </w:numPr>
        <w:shd w:val="clear" w:color="auto" w:fill="FFFFFF"/>
        <w:tabs>
          <w:tab w:val="left" w:pos="662"/>
        </w:tabs>
        <w:autoSpaceDE w:val="0"/>
        <w:autoSpaceDN w:val="0"/>
        <w:adjustRightInd w:val="0"/>
        <w:spacing w:before="29" w:line="360" w:lineRule="auto"/>
        <w:ind w:left="490"/>
        <w:rPr>
          <w:sz w:val="28"/>
          <w:szCs w:val="28"/>
        </w:rPr>
      </w:pPr>
      <w:r w:rsidRPr="00CE222D">
        <w:rPr>
          <w:sz w:val="28"/>
          <w:szCs w:val="28"/>
        </w:rPr>
        <w:t>информирования (пропаганды);</w:t>
      </w:r>
    </w:p>
    <w:p w:rsidR="00CE222D" w:rsidRPr="00CE222D" w:rsidRDefault="00CE222D" w:rsidP="00CE222D">
      <w:pPr>
        <w:widowControl w:val="0"/>
        <w:numPr>
          <w:ilvl w:val="0"/>
          <w:numId w:val="5"/>
        </w:numPr>
        <w:shd w:val="clear" w:color="auto" w:fill="FFFFFF"/>
        <w:tabs>
          <w:tab w:val="left" w:pos="662"/>
        </w:tabs>
        <w:autoSpaceDE w:val="0"/>
        <w:autoSpaceDN w:val="0"/>
        <w:adjustRightInd w:val="0"/>
        <w:spacing w:line="360" w:lineRule="auto"/>
        <w:ind w:left="490"/>
        <w:rPr>
          <w:sz w:val="28"/>
          <w:szCs w:val="28"/>
        </w:rPr>
      </w:pPr>
      <w:r w:rsidRPr="00CE222D">
        <w:rPr>
          <w:sz w:val="28"/>
          <w:szCs w:val="28"/>
        </w:rPr>
        <w:t>воспитания;</w:t>
      </w:r>
    </w:p>
    <w:p w:rsidR="00CE222D" w:rsidRPr="00CE222D" w:rsidRDefault="00CE222D" w:rsidP="00CE222D">
      <w:pPr>
        <w:widowControl w:val="0"/>
        <w:numPr>
          <w:ilvl w:val="0"/>
          <w:numId w:val="5"/>
        </w:numPr>
        <w:shd w:val="clear" w:color="auto" w:fill="FFFFFF"/>
        <w:tabs>
          <w:tab w:val="left" w:pos="662"/>
        </w:tabs>
        <w:autoSpaceDE w:val="0"/>
        <w:autoSpaceDN w:val="0"/>
        <w:adjustRightInd w:val="0"/>
        <w:spacing w:before="14" w:line="360" w:lineRule="auto"/>
        <w:ind w:left="490"/>
        <w:rPr>
          <w:sz w:val="28"/>
          <w:szCs w:val="28"/>
        </w:rPr>
      </w:pPr>
      <w:r w:rsidRPr="00CE222D">
        <w:rPr>
          <w:sz w:val="28"/>
          <w:szCs w:val="28"/>
        </w:rPr>
        <w:t>консультирования;</w:t>
      </w:r>
    </w:p>
    <w:p w:rsidR="00CE222D" w:rsidRPr="00CE222D" w:rsidRDefault="00CE222D" w:rsidP="00CE222D">
      <w:pPr>
        <w:widowControl w:val="0"/>
        <w:numPr>
          <w:ilvl w:val="0"/>
          <w:numId w:val="5"/>
        </w:numPr>
        <w:shd w:val="clear" w:color="auto" w:fill="FFFFFF"/>
        <w:tabs>
          <w:tab w:val="left" w:pos="662"/>
        </w:tabs>
        <w:autoSpaceDE w:val="0"/>
        <w:autoSpaceDN w:val="0"/>
        <w:adjustRightInd w:val="0"/>
        <w:spacing w:line="360" w:lineRule="auto"/>
        <w:ind w:left="490"/>
        <w:rPr>
          <w:sz w:val="28"/>
          <w:szCs w:val="28"/>
        </w:rPr>
      </w:pPr>
      <w:r w:rsidRPr="00CE222D">
        <w:rPr>
          <w:sz w:val="28"/>
          <w:szCs w:val="28"/>
        </w:rPr>
        <w:t>льготирования;</w:t>
      </w:r>
    </w:p>
    <w:p w:rsidR="00CE222D" w:rsidRPr="00CE222D" w:rsidRDefault="00CE222D" w:rsidP="00CE222D">
      <w:pPr>
        <w:widowControl w:val="0"/>
        <w:numPr>
          <w:ilvl w:val="0"/>
          <w:numId w:val="5"/>
        </w:numPr>
        <w:shd w:val="clear" w:color="auto" w:fill="FFFFFF"/>
        <w:tabs>
          <w:tab w:val="left" w:pos="662"/>
        </w:tabs>
        <w:autoSpaceDE w:val="0"/>
        <w:autoSpaceDN w:val="0"/>
        <w:adjustRightInd w:val="0"/>
        <w:spacing w:line="360" w:lineRule="auto"/>
        <w:ind w:left="490"/>
        <w:rPr>
          <w:sz w:val="28"/>
          <w:szCs w:val="28"/>
        </w:rPr>
      </w:pPr>
      <w:r w:rsidRPr="00CE222D">
        <w:rPr>
          <w:sz w:val="28"/>
          <w:szCs w:val="28"/>
        </w:rPr>
        <w:t>контролирования;</w:t>
      </w:r>
    </w:p>
    <w:p w:rsidR="00CE222D" w:rsidRPr="00CE222D" w:rsidRDefault="00CE222D" w:rsidP="00CE222D">
      <w:pPr>
        <w:widowControl w:val="0"/>
        <w:numPr>
          <w:ilvl w:val="0"/>
          <w:numId w:val="5"/>
        </w:numPr>
        <w:shd w:val="clear" w:color="auto" w:fill="FFFFFF"/>
        <w:tabs>
          <w:tab w:val="left" w:pos="662"/>
        </w:tabs>
        <w:autoSpaceDE w:val="0"/>
        <w:autoSpaceDN w:val="0"/>
        <w:adjustRightInd w:val="0"/>
        <w:spacing w:line="360" w:lineRule="auto"/>
        <w:ind w:left="490"/>
        <w:rPr>
          <w:sz w:val="28"/>
          <w:szCs w:val="28"/>
        </w:rPr>
      </w:pPr>
      <w:r w:rsidRPr="00CE222D">
        <w:rPr>
          <w:sz w:val="28"/>
          <w:szCs w:val="28"/>
        </w:rPr>
        <w:t>принуждения.</w:t>
      </w:r>
    </w:p>
    <w:p w:rsidR="00CE222D" w:rsidRPr="00CE222D" w:rsidRDefault="00CE222D" w:rsidP="00CE222D">
      <w:pPr>
        <w:shd w:val="clear" w:color="auto" w:fill="FFFFFF"/>
        <w:spacing w:before="19" w:line="360" w:lineRule="auto"/>
        <w:ind w:left="125" w:right="134" w:firstLine="374"/>
        <w:jc w:val="both"/>
        <w:rPr>
          <w:sz w:val="28"/>
          <w:szCs w:val="28"/>
        </w:rPr>
      </w:pPr>
      <w:r w:rsidRPr="00CE222D">
        <w:rPr>
          <w:i/>
          <w:iCs/>
          <w:sz w:val="28"/>
          <w:szCs w:val="28"/>
        </w:rPr>
        <w:t xml:space="preserve">Управление </w:t>
      </w:r>
      <w:r w:rsidRPr="00CE222D">
        <w:rPr>
          <w:sz w:val="28"/>
          <w:szCs w:val="28"/>
        </w:rPr>
        <w:t>заключается в организующей и распорядительной деятельности финансовых и налоговых органов, которая нацелена на создание эффективной системы налогообложения и основывается на объективных закономерностях развития.</w:t>
      </w:r>
    </w:p>
    <w:p w:rsidR="00CE222D" w:rsidRPr="00CE222D" w:rsidRDefault="00CE222D" w:rsidP="00CE222D">
      <w:pPr>
        <w:shd w:val="clear" w:color="auto" w:fill="FFFFFF"/>
        <w:spacing w:line="360" w:lineRule="auto"/>
        <w:ind w:left="91" w:right="168" w:firstLine="336"/>
        <w:jc w:val="both"/>
        <w:rPr>
          <w:sz w:val="28"/>
          <w:szCs w:val="28"/>
        </w:rPr>
      </w:pPr>
      <w:r w:rsidRPr="00CE222D">
        <w:rPr>
          <w:i/>
          <w:iCs/>
          <w:sz w:val="28"/>
          <w:szCs w:val="28"/>
        </w:rPr>
        <w:t xml:space="preserve">Информирование (пропаганда) </w:t>
      </w:r>
      <w:r w:rsidRPr="00CE222D">
        <w:rPr>
          <w:sz w:val="28"/>
          <w:szCs w:val="28"/>
        </w:rPr>
        <w:t>— деятельность финансовых и налоговых органов по доведению до налогоплательщиков информации, необходимой им для правильного исполнения налоговых обязанностей. Имеется в виду информация о действующих налогах и сборах, порядке их исчисления, сроках уплаты и т.п.</w:t>
      </w:r>
    </w:p>
    <w:p w:rsidR="00CE222D" w:rsidRPr="00CE222D" w:rsidRDefault="00CE222D" w:rsidP="00CE222D">
      <w:pPr>
        <w:shd w:val="clear" w:color="auto" w:fill="FFFFFF"/>
        <w:spacing w:line="360" w:lineRule="auto"/>
        <w:ind w:left="48" w:right="202" w:firstLine="350"/>
        <w:jc w:val="both"/>
        <w:rPr>
          <w:sz w:val="28"/>
          <w:szCs w:val="28"/>
        </w:rPr>
      </w:pPr>
      <w:r w:rsidRPr="00CE222D">
        <w:rPr>
          <w:i/>
          <w:iCs/>
          <w:sz w:val="28"/>
          <w:szCs w:val="28"/>
        </w:rPr>
        <w:t xml:space="preserve">Воспитание </w:t>
      </w:r>
      <w:r w:rsidRPr="00CE222D">
        <w:rPr>
          <w:sz w:val="28"/>
          <w:szCs w:val="28"/>
        </w:rPr>
        <w:t>имеет своей целью привитие налогоплательщикам осознанной необходимости добросовестного исполнения ими своих налоговых обязанностей и предполагает осуществление просветительской работы по разъяснению необходимости налогообложения для государства и общества.</w:t>
      </w:r>
    </w:p>
    <w:p w:rsidR="00CE222D" w:rsidRDefault="00CE222D" w:rsidP="00CE222D">
      <w:pPr>
        <w:shd w:val="clear" w:color="auto" w:fill="FFFFFF"/>
        <w:spacing w:line="360" w:lineRule="auto"/>
        <w:ind w:left="24" w:right="240" w:firstLine="350"/>
        <w:jc w:val="both"/>
        <w:rPr>
          <w:sz w:val="28"/>
          <w:szCs w:val="28"/>
        </w:rPr>
      </w:pPr>
      <w:r w:rsidRPr="00CE222D">
        <w:rPr>
          <w:i/>
          <w:iCs/>
          <w:sz w:val="28"/>
          <w:szCs w:val="28"/>
        </w:rPr>
        <w:t xml:space="preserve">Консультирование </w:t>
      </w:r>
      <w:r w:rsidRPr="00CE222D">
        <w:rPr>
          <w:sz w:val="28"/>
          <w:szCs w:val="28"/>
        </w:rPr>
        <w:t>сводится к разъяснению финансовыми и налоговыми органами лицам, ответственным за исполнение налоговых обязанностей, положений законодательства о налогах и сборах, применение которых на практике вызывает у них затруднения.</w:t>
      </w:r>
    </w:p>
    <w:p w:rsidR="00CE222D" w:rsidRPr="00CE222D" w:rsidRDefault="00CE222D" w:rsidP="00CE222D">
      <w:pPr>
        <w:shd w:val="clear" w:color="auto" w:fill="FFFFFF"/>
        <w:spacing w:before="144" w:line="360" w:lineRule="auto"/>
        <w:ind w:left="34" w:firstLine="331"/>
        <w:jc w:val="both"/>
        <w:rPr>
          <w:sz w:val="28"/>
          <w:szCs w:val="28"/>
        </w:rPr>
      </w:pPr>
      <w:r w:rsidRPr="00CE222D">
        <w:rPr>
          <w:i/>
          <w:iCs/>
          <w:sz w:val="28"/>
          <w:szCs w:val="28"/>
        </w:rPr>
        <w:t xml:space="preserve">Льготирование </w:t>
      </w:r>
      <w:r w:rsidRPr="00CE222D">
        <w:rPr>
          <w:sz w:val="28"/>
          <w:szCs w:val="28"/>
        </w:rPr>
        <w:t>деятельность финансовых органон по предоставлению отдельным категориям налогоплательщиков (плательщиков сборов) возможности не уплачивать налоги или сборы.</w:t>
      </w:r>
    </w:p>
    <w:p w:rsidR="00CE222D" w:rsidRPr="00CE222D" w:rsidRDefault="00CE222D" w:rsidP="00CE222D">
      <w:pPr>
        <w:shd w:val="clear" w:color="auto" w:fill="FFFFFF"/>
        <w:spacing w:line="360" w:lineRule="auto"/>
        <w:ind w:left="10" w:right="10" w:firstLine="346"/>
        <w:jc w:val="both"/>
        <w:rPr>
          <w:sz w:val="28"/>
          <w:szCs w:val="28"/>
        </w:rPr>
      </w:pPr>
      <w:r w:rsidRPr="00CE222D">
        <w:rPr>
          <w:i/>
          <w:iCs/>
          <w:sz w:val="28"/>
          <w:szCs w:val="28"/>
        </w:rPr>
        <w:t xml:space="preserve">Контролирование </w:t>
      </w:r>
      <w:r w:rsidRPr="00CE222D">
        <w:rPr>
          <w:sz w:val="28"/>
          <w:szCs w:val="28"/>
        </w:rPr>
        <w:t>представляет собой деятельность налоговых органов с использованием специальных форм и методов по выявлению нарушений законодательства о налогах и сборах, в конечном счете, нацеленную па достижение высокого уровня налоговой дисциплины среди налогоплательщиков и налоговых агентов.</w:t>
      </w:r>
    </w:p>
    <w:p w:rsidR="00CE222D" w:rsidRPr="00CE222D" w:rsidRDefault="00CE222D" w:rsidP="00CE222D">
      <w:pPr>
        <w:shd w:val="clear" w:color="auto" w:fill="FFFFFF"/>
        <w:spacing w:line="360" w:lineRule="auto"/>
        <w:ind w:left="5" w:right="24" w:firstLine="355"/>
        <w:jc w:val="both"/>
        <w:rPr>
          <w:sz w:val="28"/>
          <w:szCs w:val="28"/>
        </w:rPr>
      </w:pPr>
      <w:r w:rsidRPr="00CE222D">
        <w:rPr>
          <w:i/>
          <w:iCs/>
          <w:sz w:val="28"/>
          <w:szCs w:val="28"/>
        </w:rPr>
        <w:t>Принуждение</w:t>
      </w:r>
      <w:r w:rsidRPr="00CE222D">
        <w:rPr>
          <w:sz w:val="28"/>
          <w:szCs w:val="28"/>
        </w:rPr>
        <w:t xml:space="preserve"> — деятельность налоговых органов по принудительному исполнению налоговых обязанностей посредством применения в отношении недобросовестных налогоплательщиков мер взыскания и других санкций.</w:t>
      </w:r>
    </w:p>
    <w:p w:rsidR="00CE222D" w:rsidRPr="00CE222D" w:rsidRDefault="00CE222D" w:rsidP="00CE222D">
      <w:pPr>
        <w:shd w:val="clear" w:color="auto" w:fill="FFFFFF"/>
        <w:spacing w:before="14" w:line="360" w:lineRule="auto"/>
        <w:ind w:right="29" w:firstLine="326"/>
        <w:jc w:val="both"/>
        <w:rPr>
          <w:sz w:val="28"/>
          <w:szCs w:val="28"/>
        </w:rPr>
      </w:pPr>
      <w:r w:rsidRPr="00CE222D">
        <w:rPr>
          <w:sz w:val="28"/>
          <w:szCs w:val="28"/>
        </w:rPr>
        <w:t>До недавнего времени при проведении налоговой политики налоговыми органами преимущественно использовались методы управления, контролирования и принуждения, теперь же получают развитие информирование, консультирование и вос</w:t>
      </w:r>
      <w:r>
        <w:rPr>
          <w:sz w:val="28"/>
          <w:szCs w:val="28"/>
        </w:rPr>
        <w:t>питание населения. Это означает</w:t>
      </w:r>
      <w:r w:rsidRPr="00CE222D">
        <w:rPr>
          <w:sz w:val="28"/>
          <w:szCs w:val="28"/>
        </w:rPr>
        <w:t>, что налоговая политика в большей степени стала учитывать интересы налогоплательщиков.</w:t>
      </w:r>
    </w:p>
    <w:p w:rsidR="00CE222D" w:rsidRPr="00CE222D" w:rsidRDefault="00CE222D" w:rsidP="00CE222D">
      <w:pPr>
        <w:shd w:val="clear" w:color="auto" w:fill="FFFFFF"/>
        <w:spacing w:line="360" w:lineRule="auto"/>
        <w:ind w:left="24" w:right="240" w:firstLine="350"/>
        <w:jc w:val="both"/>
        <w:rPr>
          <w:sz w:val="28"/>
          <w:szCs w:val="28"/>
        </w:rPr>
      </w:pPr>
    </w:p>
    <w:p w:rsidR="007E1742" w:rsidRDefault="007E1742" w:rsidP="00CE222D">
      <w:pPr>
        <w:numPr>
          <w:ilvl w:val="0"/>
          <w:numId w:val="2"/>
        </w:numPr>
        <w:rPr>
          <w:b/>
          <w:sz w:val="36"/>
          <w:szCs w:val="36"/>
        </w:rPr>
      </w:pPr>
      <w:r w:rsidRPr="007E1742">
        <w:rPr>
          <w:b/>
          <w:sz w:val="36"/>
          <w:szCs w:val="36"/>
        </w:rPr>
        <w:t>Сущность налоговой политики в РФ</w:t>
      </w:r>
    </w:p>
    <w:p w:rsidR="007E1742" w:rsidRDefault="007E1742" w:rsidP="007E1742">
      <w:pPr>
        <w:shd w:val="clear" w:color="auto" w:fill="FFFFFF"/>
        <w:spacing w:before="211" w:line="360" w:lineRule="auto"/>
        <w:ind w:left="34" w:right="24" w:firstLine="341"/>
        <w:jc w:val="both"/>
        <w:rPr>
          <w:b/>
          <w:bCs/>
          <w:i/>
          <w:iCs/>
          <w:sz w:val="28"/>
          <w:szCs w:val="28"/>
        </w:rPr>
      </w:pPr>
    </w:p>
    <w:p w:rsidR="007E1742" w:rsidRPr="00F63B5C" w:rsidRDefault="007E1742" w:rsidP="007E1742">
      <w:pPr>
        <w:shd w:val="clear" w:color="auto" w:fill="FFFFFF"/>
        <w:spacing w:before="211" w:line="360" w:lineRule="auto"/>
        <w:ind w:left="34" w:right="24" w:firstLine="341"/>
        <w:jc w:val="both"/>
        <w:rPr>
          <w:sz w:val="28"/>
          <w:szCs w:val="28"/>
        </w:rPr>
      </w:pPr>
      <w:r w:rsidRPr="00F63B5C">
        <w:rPr>
          <w:b/>
          <w:bCs/>
          <w:i/>
          <w:iCs/>
          <w:sz w:val="28"/>
          <w:szCs w:val="28"/>
        </w:rPr>
        <w:t xml:space="preserve">Налоговая политика </w:t>
      </w:r>
      <w:r w:rsidRPr="00F63B5C">
        <w:rPr>
          <w:b/>
          <w:bCs/>
          <w:sz w:val="28"/>
          <w:szCs w:val="28"/>
        </w:rPr>
        <w:t xml:space="preserve">— </w:t>
      </w:r>
      <w:r w:rsidRPr="00F63B5C">
        <w:rPr>
          <w:b/>
          <w:bCs/>
          <w:i/>
          <w:iCs/>
          <w:sz w:val="28"/>
          <w:szCs w:val="28"/>
        </w:rPr>
        <w:t>курс действий, система мер, проводимых государством в области налогов и налогообложения.</w:t>
      </w:r>
    </w:p>
    <w:p w:rsidR="007E1742" w:rsidRPr="00F63B5C" w:rsidRDefault="007E1742" w:rsidP="007E1742">
      <w:pPr>
        <w:shd w:val="clear" w:color="auto" w:fill="FFFFFF"/>
        <w:spacing w:before="10" w:line="360" w:lineRule="auto"/>
        <w:ind w:left="374"/>
        <w:jc w:val="both"/>
        <w:rPr>
          <w:sz w:val="28"/>
          <w:szCs w:val="28"/>
        </w:rPr>
      </w:pPr>
      <w:r w:rsidRPr="00F63B5C">
        <w:rPr>
          <w:sz w:val="28"/>
          <w:szCs w:val="28"/>
        </w:rPr>
        <w:t>Она находит свое выражение</w:t>
      </w:r>
    </w:p>
    <w:p w:rsidR="007E1742" w:rsidRPr="00F63B5C" w:rsidRDefault="007E1742" w:rsidP="007E1742">
      <w:pPr>
        <w:shd w:val="clear" w:color="auto" w:fill="FFFFFF"/>
        <w:spacing w:before="10" w:line="360" w:lineRule="auto"/>
        <w:ind w:left="394"/>
        <w:rPr>
          <w:sz w:val="28"/>
          <w:szCs w:val="28"/>
        </w:rPr>
      </w:pPr>
      <w:r w:rsidRPr="006A2F8C">
        <w:rPr>
          <w:sz w:val="28"/>
          <w:szCs w:val="28"/>
        </w:rPr>
        <w:t>—</w:t>
      </w:r>
      <w:r>
        <w:rPr>
          <w:sz w:val="28"/>
          <w:szCs w:val="28"/>
        </w:rPr>
        <w:t xml:space="preserve">  </w:t>
      </w:r>
      <w:r w:rsidRPr="00F63B5C">
        <w:rPr>
          <w:sz w:val="28"/>
          <w:szCs w:val="28"/>
        </w:rPr>
        <w:t>в видах применяемых налогов;</w:t>
      </w:r>
    </w:p>
    <w:p w:rsidR="007E1742" w:rsidRPr="00F63B5C" w:rsidRDefault="007E1742" w:rsidP="007E1742">
      <w:pPr>
        <w:shd w:val="clear" w:color="auto" w:fill="FFFFFF"/>
        <w:tabs>
          <w:tab w:val="left" w:pos="682"/>
        </w:tabs>
        <w:spacing w:line="360" w:lineRule="auto"/>
        <w:ind w:left="360"/>
        <w:rPr>
          <w:sz w:val="28"/>
          <w:szCs w:val="28"/>
        </w:rPr>
      </w:pPr>
      <w:r w:rsidRPr="006A2F8C">
        <w:rPr>
          <w:sz w:val="28"/>
          <w:szCs w:val="28"/>
        </w:rPr>
        <w:t>—</w:t>
      </w:r>
      <w:r>
        <w:rPr>
          <w:sz w:val="28"/>
          <w:szCs w:val="28"/>
        </w:rPr>
        <w:t xml:space="preserve">  </w:t>
      </w:r>
      <w:r w:rsidRPr="00F63B5C">
        <w:rPr>
          <w:sz w:val="28"/>
          <w:szCs w:val="28"/>
        </w:rPr>
        <w:t>в величинах налоговых ставок;</w:t>
      </w:r>
    </w:p>
    <w:p w:rsidR="007E1742" w:rsidRPr="00F63B5C" w:rsidRDefault="007E1742" w:rsidP="007E1742">
      <w:pPr>
        <w:shd w:val="clear" w:color="auto" w:fill="FFFFFF"/>
        <w:tabs>
          <w:tab w:val="left" w:pos="682"/>
        </w:tabs>
        <w:spacing w:before="10" w:line="360" w:lineRule="auto"/>
        <w:ind w:left="360"/>
        <w:rPr>
          <w:sz w:val="28"/>
          <w:szCs w:val="28"/>
        </w:rPr>
      </w:pPr>
      <w:r w:rsidRPr="006A2F8C">
        <w:rPr>
          <w:sz w:val="28"/>
          <w:szCs w:val="28"/>
        </w:rPr>
        <w:t>—</w:t>
      </w:r>
      <w:r>
        <w:rPr>
          <w:sz w:val="28"/>
          <w:szCs w:val="28"/>
        </w:rPr>
        <w:t xml:space="preserve">  </w:t>
      </w:r>
      <w:r w:rsidRPr="00F63B5C">
        <w:rPr>
          <w:sz w:val="28"/>
          <w:szCs w:val="28"/>
        </w:rPr>
        <w:t>в установлении круга налогоплательщиков;</w:t>
      </w:r>
    </w:p>
    <w:p w:rsidR="007E1742" w:rsidRPr="00F63B5C" w:rsidRDefault="007E1742" w:rsidP="007E1742">
      <w:pPr>
        <w:shd w:val="clear" w:color="auto" w:fill="FFFFFF"/>
        <w:tabs>
          <w:tab w:val="left" w:pos="682"/>
        </w:tabs>
        <w:spacing w:before="5" w:line="360" w:lineRule="auto"/>
        <w:ind w:left="360"/>
        <w:rPr>
          <w:sz w:val="28"/>
          <w:szCs w:val="28"/>
        </w:rPr>
      </w:pPr>
      <w:r w:rsidRPr="006A2F8C">
        <w:rPr>
          <w:sz w:val="28"/>
          <w:szCs w:val="28"/>
        </w:rPr>
        <w:t>—</w:t>
      </w:r>
      <w:r>
        <w:rPr>
          <w:sz w:val="28"/>
          <w:szCs w:val="28"/>
        </w:rPr>
        <w:t xml:space="preserve">  </w:t>
      </w:r>
      <w:r w:rsidRPr="00F63B5C">
        <w:rPr>
          <w:sz w:val="28"/>
          <w:szCs w:val="28"/>
        </w:rPr>
        <w:t>в установлении объектов налогообложения;</w:t>
      </w:r>
    </w:p>
    <w:p w:rsidR="007E1742" w:rsidRPr="00F63B5C" w:rsidRDefault="007E1742" w:rsidP="007E1742">
      <w:pPr>
        <w:shd w:val="clear" w:color="auto" w:fill="FFFFFF"/>
        <w:tabs>
          <w:tab w:val="left" w:pos="682"/>
        </w:tabs>
        <w:spacing w:line="360" w:lineRule="auto"/>
        <w:ind w:left="360"/>
        <w:rPr>
          <w:sz w:val="28"/>
          <w:szCs w:val="28"/>
        </w:rPr>
      </w:pPr>
      <w:r w:rsidRPr="006A2F8C">
        <w:rPr>
          <w:sz w:val="28"/>
          <w:szCs w:val="28"/>
        </w:rPr>
        <w:t>—</w:t>
      </w:r>
      <w:r>
        <w:rPr>
          <w:sz w:val="28"/>
          <w:szCs w:val="28"/>
        </w:rPr>
        <w:t xml:space="preserve">  </w:t>
      </w:r>
      <w:r w:rsidRPr="00F63B5C">
        <w:rPr>
          <w:sz w:val="28"/>
          <w:szCs w:val="28"/>
        </w:rPr>
        <w:t>в налоговых льготах.</w:t>
      </w:r>
    </w:p>
    <w:p w:rsidR="007E1742" w:rsidRPr="00F63B5C" w:rsidRDefault="007E1742" w:rsidP="007E1742">
      <w:pPr>
        <w:shd w:val="clear" w:color="auto" w:fill="FFFFFF"/>
        <w:spacing w:before="14" w:line="360" w:lineRule="auto"/>
        <w:ind w:left="14" w:right="43" w:firstLine="341"/>
        <w:jc w:val="both"/>
        <w:rPr>
          <w:sz w:val="28"/>
          <w:szCs w:val="28"/>
        </w:rPr>
      </w:pPr>
      <w:r w:rsidRPr="00F63B5C">
        <w:rPr>
          <w:sz w:val="28"/>
          <w:szCs w:val="28"/>
        </w:rPr>
        <w:t>Налоговая политика зависит от экономической политики государства. А экономическая жизнь России 90-х гг. характеризуется следующими особенностями:</w:t>
      </w:r>
    </w:p>
    <w:p w:rsidR="007E1742" w:rsidRDefault="007E1742" w:rsidP="007E1742">
      <w:pPr>
        <w:shd w:val="clear" w:color="auto" w:fill="FFFFFF"/>
        <w:tabs>
          <w:tab w:val="left" w:pos="682"/>
        </w:tabs>
        <w:spacing w:before="34" w:line="360" w:lineRule="auto"/>
        <w:ind w:left="10" w:right="58" w:firstLine="350"/>
        <w:jc w:val="both"/>
        <w:rPr>
          <w:sz w:val="28"/>
          <w:szCs w:val="28"/>
        </w:rPr>
      </w:pPr>
      <w:r>
        <w:rPr>
          <w:sz w:val="28"/>
          <w:szCs w:val="28"/>
        </w:rPr>
        <w:t xml:space="preserve">− </w:t>
      </w:r>
      <w:r w:rsidRPr="00F63B5C">
        <w:rPr>
          <w:sz w:val="28"/>
          <w:szCs w:val="28"/>
        </w:rPr>
        <w:t>сокращением зоны действия рубля (реальными деньгами обслуживается 20</w:t>
      </w:r>
      <w:r>
        <w:rPr>
          <w:sz w:val="28"/>
          <w:szCs w:val="28"/>
        </w:rPr>
        <w:t xml:space="preserve"> −</w:t>
      </w:r>
      <w:r w:rsidRPr="00F63B5C">
        <w:rPr>
          <w:sz w:val="28"/>
          <w:szCs w:val="28"/>
        </w:rPr>
        <w:t xml:space="preserve"> 40 процентов экономического оборота);</w:t>
      </w:r>
    </w:p>
    <w:p w:rsidR="007E1742" w:rsidRPr="006A7D3E" w:rsidRDefault="007E1742" w:rsidP="007E1742">
      <w:pPr>
        <w:shd w:val="clear" w:color="auto" w:fill="FFFFFF"/>
        <w:tabs>
          <w:tab w:val="left" w:pos="682"/>
        </w:tabs>
        <w:spacing w:before="34" w:line="360" w:lineRule="auto"/>
        <w:ind w:left="10" w:right="58" w:firstLine="350"/>
        <w:jc w:val="both"/>
        <w:rPr>
          <w:sz w:val="28"/>
          <w:szCs w:val="28"/>
        </w:rPr>
      </w:pPr>
      <w:r w:rsidRPr="006A7D3E">
        <w:rPr>
          <w:sz w:val="28"/>
          <w:szCs w:val="28"/>
        </w:rPr>
        <w:t xml:space="preserve">выведением </w:t>
      </w:r>
      <w:r w:rsidRPr="006A7D3E">
        <w:rPr>
          <w:spacing w:val="26"/>
          <w:sz w:val="28"/>
          <w:szCs w:val="28"/>
        </w:rPr>
        <w:t>из-под</w:t>
      </w:r>
      <w:r w:rsidRPr="006A7D3E">
        <w:rPr>
          <w:sz w:val="28"/>
          <w:szCs w:val="28"/>
        </w:rPr>
        <w:t xml:space="preserve"> налогообложения большей части экономики </w:t>
      </w:r>
      <w:r w:rsidRPr="006A7D3E">
        <w:rPr>
          <w:b/>
          <w:bCs/>
          <w:sz w:val="28"/>
          <w:szCs w:val="28"/>
        </w:rPr>
        <w:t xml:space="preserve">и </w:t>
      </w:r>
      <w:r w:rsidRPr="006A7D3E">
        <w:rPr>
          <w:sz w:val="28"/>
          <w:szCs w:val="28"/>
        </w:rPr>
        <w:t>вступлением денежной политики в противоречие с налогово</w:t>
      </w:r>
      <w:r>
        <w:rPr>
          <w:sz w:val="28"/>
          <w:szCs w:val="28"/>
        </w:rPr>
        <w:t>-бюджетной</w:t>
      </w:r>
      <w:r w:rsidRPr="006A7D3E">
        <w:rPr>
          <w:sz w:val="28"/>
          <w:szCs w:val="28"/>
        </w:rPr>
        <w:t xml:space="preserve"> политикой</w:t>
      </w:r>
      <w:r>
        <w:rPr>
          <w:sz w:val="28"/>
          <w:szCs w:val="28"/>
        </w:rPr>
        <w:t>;</w:t>
      </w:r>
    </w:p>
    <w:p w:rsidR="007E1742" w:rsidRPr="006A2F8C" w:rsidRDefault="007E1742" w:rsidP="007E1742">
      <w:pPr>
        <w:shd w:val="clear" w:color="auto" w:fill="FFFFFF"/>
        <w:tabs>
          <w:tab w:val="left" w:pos="816"/>
        </w:tabs>
        <w:spacing w:before="53" w:line="360" w:lineRule="auto"/>
        <w:ind w:left="154"/>
        <w:jc w:val="both"/>
        <w:rPr>
          <w:sz w:val="28"/>
          <w:szCs w:val="28"/>
        </w:rPr>
      </w:pPr>
      <w:r w:rsidRPr="006A2F8C">
        <w:rPr>
          <w:sz w:val="28"/>
          <w:szCs w:val="28"/>
        </w:rPr>
        <w:t>—</w:t>
      </w:r>
      <w:r>
        <w:rPr>
          <w:sz w:val="28"/>
          <w:szCs w:val="28"/>
        </w:rPr>
        <w:t xml:space="preserve">   </w:t>
      </w:r>
      <w:r w:rsidRPr="006A2F8C">
        <w:rPr>
          <w:sz w:val="28"/>
          <w:szCs w:val="28"/>
        </w:rPr>
        <w:t>возникновением двух экономических зон: зоны действия реальных денег — бюджетные, экспортно-импортные операции, фондовый рынок, розничная торговля и зоны реальной экономики, где используются денежные заменители;</w:t>
      </w:r>
    </w:p>
    <w:p w:rsidR="007E1742" w:rsidRPr="006A2F8C" w:rsidRDefault="007E1742" w:rsidP="007E1742">
      <w:pPr>
        <w:shd w:val="clear" w:color="auto" w:fill="FFFFFF"/>
        <w:tabs>
          <w:tab w:val="left" w:pos="816"/>
        </w:tabs>
        <w:spacing w:before="43" w:line="360" w:lineRule="auto"/>
        <w:ind w:left="154" w:right="34"/>
        <w:jc w:val="both"/>
        <w:rPr>
          <w:sz w:val="28"/>
          <w:szCs w:val="28"/>
        </w:rPr>
      </w:pPr>
      <w:r w:rsidRPr="006A2F8C">
        <w:rPr>
          <w:sz w:val="28"/>
          <w:szCs w:val="28"/>
        </w:rPr>
        <w:t>—</w:t>
      </w:r>
      <w:r>
        <w:rPr>
          <w:sz w:val="28"/>
          <w:szCs w:val="28"/>
        </w:rPr>
        <w:t xml:space="preserve">   </w:t>
      </w:r>
      <w:r w:rsidRPr="006A2F8C">
        <w:rPr>
          <w:sz w:val="28"/>
          <w:szCs w:val="28"/>
        </w:rPr>
        <w:t xml:space="preserve">осуществлением жесткой фискальной политики и подтягиванием </w:t>
      </w:r>
      <w:r w:rsidRPr="006A2F8C">
        <w:rPr>
          <w:iCs/>
          <w:sz w:val="28"/>
          <w:szCs w:val="28"/>
        </w:rPr>
        <w:t>цен</w:t>
      </w:r>
      <w:r w:rsidRPr="006A2F8C">
        <w:rPr>
          <w:i/>
          <w:iCs/>
          <w:sz w:val="28"/>
          <w:szCs w:val="28"/>
        </w:rPr>
        <w:t xml:space="preserve"> </w:t>
      </w:r>
      <w:r w:rsidRPr="006A2F8C">
        <w:rPr>
          <w:sz w:val="28"/>
          <w:szCs w:val="28"/>
        </w:rPr>
        <w:t>до мировых, приведшими к созданию рынка без спроса.</w:t>
      </w:r>
    </w:p>
    <w:p w:rsidR="007E1742" w:rsidRPr="006A2F8C" w:rsidRDefault="007E1742" w:rsidP="007E1742">
      <w:pPr>
        <w:shd w:val="clear" w:color="auto" w:fill="FFFFFF"/>
        <w:spacing w:before="38" w:line="360" w:lineRule="auto"/>
        <w:ind w:left="106" w:right="38" w:firstLine="350"/>
        <w:jc w:val="both"/>
        <w:rPr>
          <w:sz w:val="28"/>
          <w:szCs w:val="28"/>
        </w:rPr>
      </w:pPr>
      <w:r>
        <w:rPr>
          <w:sz w:val="28"/>
          <w:szCs w:val="28"/>
        </w:rPr>
        <w:t xml:space="preserve">  </w:t>
      </w:r>
      <w:r w:rsidRPr="006A2F8C">
        <w:rPr>
          <w:sz w:val="28"/>
          <w:szCs w:val="28"/>
        </w:rPr>
        <w:t>После кризиса 17 августа 1998г. государство вынуждено было отказаться от своих обязательств и перейти к новым формам руководства экономикой. Произошел мощный сдвиг в практической деятельности властей в сторону активизации вмешательства государства в экономическую жизнь страны, всестороннего усиления государственного регулирования.</w:t>
      </w:r>
    </w:p>
    <w:p w:rsidR="007E1742" w:rsidRPr="006A2F8C" w:rsidRDefault="007E1742" w:rsidP="007E1742">
      <w:pPr>
        <w:shd w:val="clear" w:color="auto" w:fill="FFFFFF"/>
        <w:spacing w:before="53" w:line="360" w:lineRule="auto"/>
        <w:ind w:left="58" w:right="91" w:firstLine="350"/>
        <w:jc w:val="both"/>
        <w:rPr>
          <w:sz w:val="28"/>
          <w:szCs w:val="28"/>
        </w:rPr>
      </w:pPr>
      <w:r>
        <w:rPr>
          <w:sz w:val="28"/>
          <w:szCs w:val="28"/>
        </w:rPr>
        <w:t xml:space="preserve">   </w:t>
      </w:r>
      <w:r w:rsidRPr="006A2F8C">
        <w:rPr>
          <w:sz w:val="28"/>
          <w:szCs w:val="28"/>
        </w:rPr>
        <w:t>Налоговая политика государства сегодня строится принципу: чем больше налоговая ставка, тем лучше для государства и формирования рыночных отношений. Законодательные органы, принимая законы, не опираются на экономическую жизнь и не требуют анализа воздействия на нее налоговых законов. Министерство финансов и правительство заняты, к сожалению, только фис</w:t>
      </w:r>
      <w:r>
        <w:rPr>
          <w:sz w:val="28"/>
          <w:szCs w:val="28"/>
        </w:rPr>
        <w:t>кальн</w:t>
      </w:r>
      <w:r w:rsidRPr="006A2F8C">
        <w:rPr>
          <w:sz w:val="28"/>
          <w:szCs w:val="28"/>
        </w:rPr>
        <w:t>ой стороной налогообложения.</w:t>
      </w:r>
    </w:p>
    <w:p w:rsidR="007E1742" w:rsidRPr="006A2F8C" w:rsidRDefault="007E1742" w:rsidP="007E1742">
      <w:pPr>
        <w:shd w:val="clear" w:color="auto" w:fill="FFFFFF"/>
        <w:spacing w:before="53" w:line="360" w:lineRule="auto"/>
        <w:ind w:left="11" w:right="142" w:firstLine="357"/>
        <w:jc w:val="both"/>
        <w:rPr>
          <w:sz w:val="28"/>
          <w:szCs w:val="28"/>
        </w:rPr>
      </w:pPr>
      <w:r>
        <w:rPr>
          <w:sz w:val="28"/>
          <w:szCs w:val="28"/>
        </w:rPr>
        <w:t xml:space="preserve">   </w:t>
      </w:r>
      <w:r w:rsidRPr="006A2F8C">
        <w:rPr>
          <w:sz w:val="28"/>
          <w:szCs w:val="28"/>
        </w:rPr>
        <w:t>В настоящее время возможны два варианта экономической политики: инфляционизм или жесткая стабилизирующая политика. Главная проблема — выбор тех социальных слоев и групп, которые «оплатят» тот или иной вариант экономической политики. При реализации обоих вариантов неизбежно сокращение социальных обязательств государства.</w:t>
      </w:r>
    </w:p>
    <w:p w:rsidR="007E1742" w:rsidRDefault="007E1742" w:rsidP="007E1742">
      <w:pPr>
        <w:shd w:val="clear" w:color="auto" w:fill="FFFFFF"/>
        <w:spacing w:line="360" w:lineRule="auto"/>
        <w:ind w:right="178" w:firstLine="346"/>
        <w:jc w:val="both"/>
        <w:rPr>
          <w:sz w:val="28"/>
          <w:szCs w:val="28"/>
        </w:rPr>
      </w:pPr>
      <w:r w:rsidRPr="006A2F8C">
        <w:rPr>
          <w:sz w:val="28"/>
          <w:szCs w:val="28"/>
        </w:rPr>
        <w:t>Для дальнейшего совершенствования налоговой политики необходимо:</w:t>
      </w:r>
    </w:p>
    <w:p w:rsidR="007E1742" w:rsidRPr="006745FA" w:rsidRDefault="007E1742" w:rsidP="007E1742">
      <w:pPr>
        <w:shd w:val="clear" w:color="auto" w:fill="FFFFFF"/>
        <w:tabs>
          <w:tab w:val="left" w:pos="658"/>
        </w:tabs>
        <w:spacing w:before="86" w:line="360" w:lineRule="auto"/>
        <w:ind w:right="24"/>
        <w:jc w:val="both"/>
        <w:rPr>
          <w:sz w:val="28"/>
          <w:szCs w:val="28"/>
        </w:rPr>
      </w:pPr>
      <w:r w:rsidRPr="006A2F8C">
        <w:rPr>
          <w:sz w:val="28"/>
          <w:szCs w:val="28"/>
        </w:rPr>
        <w:t>—</w:t>
      </w:r>
      <w:r>
        <w:rPr>
          <w:sz w:val="28"/>
          <w:szCs w:val="28"/>
        </w:rPr>
        <w:t xml:space="preserve">  </w:t>
      </w:r>
      <w:r w:rsidRPr="006745FA">
        <w:rPr>
          <w:sz w:val="28"/>
          <w:szCs w:val="28"/>
        </w:rPr>
        <w:t>наряду с фискальной усиливать регулирующую, стимулирующую и контролирующую функции налогообложения;</w:t>
      </w:r>
    </w:p>
    <w:p w:rsidR="007E1742" w:rsidRPr="006745FA" w:rsidRDefault="007E1742" w:rsidP="007E1742">
      <w:pPr>
        <w:shd w:val="clear" w:color="auto" w:fill="FFFFFF"/>
        <w:tabs>
          <w:tab w:val="left" w:pos="658"/>
        </w:tabs>
        <w:spacing w:before="5" w:line="360" w:lineRule="auto"/>
        <w:ind w:left="10" w:right="24"/>
        <w:jc w:val="both"/>
        <w:rPr>
          <w:sz w:val="28"/>
          <w:szCs w:val="28"/>
        </w:rPr>
      </w:pPr>
      <w:r w:rsidRPr="006A2F8C">
        <w:rPr>
          <w:sz w:val="28"/>
          <w:szCs w:val="28"/>
        </w:rPr>
        <w:t>—</w:t>
      </w:r>
      <w:r>
        <w:rPr>
          <w:sz w:val="28"/>
          <w:szCs w:val="28"/>
        </w:rPr>
        <w:t xml:space="preserve"> </w:t>
      </w:r>
      <w:r w:rsidRPr="006745FA">
        <w:rPr>
          <w:sz w:val="28"/>
          <w:szCs w:val="28"/>
        </w:rPr>
        <w:t>осуществлять непрерывную работу по изменению налогового законодательства;</w:t>
      </w:r>
    </w:p>
    <w:p w:rsidR="007E1742" w:rsidRPr="006745FA" w:rsidRDefault="007E1742" w:rsidP="007E1742">
      <w:pPr>
        <w:shd w:val="clear" w:color="auto" w:fill="FFFFFF"/>
        <w:tabs>
          <w:tab w:val="left" w:pos="658"/>
        </w:tabs>
        <w:spacing w:line="360" w:lineRule="auto"/>
        <w:ind w:left="10" w:right="19"/>
        <w:jc w:val="both"/>
        <w:rPr>
          <w:sz w:val="28"/>
          <w:szCs w:val="28"/>
        </w:rPr>
      </w:pPr>
      <w:r w:rsidRPr="006A2F8C">
        <w:rPr>
          <w:sz w:val="28"/>
          <w:szCs w:val="28"/>
        </w:rPr>
        <w:t>—</w:t>
      </w:r>
      <w:r>
        <w:rPr>
          <w:sz w:val="28"/>
          <w:szCs w:val="28"/>
        </w:rPr>
        <w:t xml:space="preserve">    </w:t>
      </w:r>
      <w:r w:rsidRPr="006745FA">
        <w:rPr>
          <w:sz w:val="28"/>
          <w:szCs w:val="28"/>
        </w:rPr>
        <w:t>обеспечивать наполнение доходной части бюджета, как за счет усиления налогового администрирования, так и за счет ослабления налогового бремени;</w:t>
      </w:r>
    </w:p>
    <w:p w:rsidR="007E1742" w:rsidRPr="006745FA" w:rsidRDefault="007E1742" w:rsidP="007E1742">
      <w:pPr>
        <w:shd w:val="clear" w:color="auto" w:fill="FFFFFF"/>
        <w:tabs>
          <w:tab w:val="left" w:pos="658"/>
        </w:tabs>
        <w:spacing w:before="5" w:line="360" w:lineRule="auto"/>
        <w:jc w:val="both"/>
        <w:rPr>
          <w:sz w:val="28"/>
          <w:szCs w:val="28"/>
        </w:rPr>
      </w:pPr>
      <w:r w:rsidRPr="006A2F8C">
        <w:rPr>
          <w:sz w:val="28"/>
          <w:szCs w:val="28"/>
        </w:rPr>
        <w:t>—</w:t>
      </w:r>
      <w:r>
        <w:rPr>
          <w:sz w:val="28"/>
          <w:szCs w:val="28"/>
        </w:rPr>
        <w:t xml:space="preserve">     </w:t>
      </w:r>
      <w:r w:rsidRPr="006745FA">
        <w:rPr>
          <w:sz w:val="28"/>
          <w:szCs w:val="28"/>
        </w:rPr>
        <w:t>производить максимальное налогообложение у источников выплат;</w:t>
      </w:r>
    </w:p>
    <w:p w:rsidR="007E1742" w:rsidRPr="006745FA" w:rsidRDefault="007E1742" w:rsidP="007E1742">
      <w:pPr>
        <w:shd w:val="clear" w:color="auto" w:fill="FFFFFF"/>
        <w:tabs>
          <w:tab w:val="left" w:pos="686"/>
        </w:tabs>
        <w:spacing w:line="360" w:lineRule="auto"/>
        <w:ind w:right="1613"/>
        <w:rPr>
          <w:sz w:val="28"/>
          <w:szCs w:val="28"/>
        </w:rPr>
      </w:pPr>
      <w:r w:rsidRPr="006A2F8C">
        <w:rPr>
          <w:sz w:val="28"/>
          <w:szCs w:val="28"/>
        </w:rPr>
        <w:t>—</w:t>
      </w:r>
      <w:r>
        <w:rPr>
          <w:sz w:val="28"/>
          <w:szCs w:val="28"/>
        </w:rPr>
        <w:t xml:space="preserve">     </w:t>
      </w:r>
      <w:r w:rsidRPr="006745FA">
        <w:rPr>
          <w:sz w:val="28"/>
          <w:szCs w:val="28"/>
        </w:rPr>
        <w:t>упрощать налогообложение; сокращать все виды льгот;</w:t>
      </w:r>
    </w:p>
    <w:p w:rsidR="007E1742" w:rsidRPr="006745FA" w:rsidRDefault="007E1742" w:rsidP="007E1742">
      <w:pPr>
        <w:shd w:val="clear" w:color="auto" w:fill="FFFFFF"/>
        <w:tabs>
          <w:tab w:val="left" w:pos="662"/>
        </w:tabs>
        <w:spacing w:line="360" w:lineRule="auto"/>
        <w:ind w:left="5" w:right="5"/>
        <w:jc w:val="both"/>
        <w:rPr>
          <w:sz w:val="28"/>
          <w:szCs w:val="28"/>
        </w:rPr>
      </w:pPr>
      <w:r w:rsidRPr="006A2F8C">
        <w:rPr>
          <w:sz w:val="28"/>
          <w:szCs w:val="28"/>
        </w:rPr>
        <w:t>—</w:t>
      </w:r>
      <w:r>
        <w:rPr>
          <w:sz w:val="28"/>
          <w:szCs w:val="28"/>
        </w:rPr>
        <w:t xml:space="preserve">     </w:t>
      </w:r>
      <w:r w:rsidRPr="006745FA">
        <w:rPr>
          <w:sz w:val="28"/>
          <w:szCs w:val="28"/>
        </w:rPr>
        <w:t>снижать размеры платежей во внебюджетные фонды;</w:t>
      </w:r>
    </w:p>
    <w:p w:rsidR="007E1742" w:rsidRPr="006745FA" w:rsidRDefault="007E1742" w:rsidP="007E1742">
      <w:pPr>
        <w:shd w:val="clear" w:color="auto" w:fill="FFFFFF"/>
        <w:tabs>
          <w:tab w:val="left" w:pos="662"/>
        </w:tabs>
        <w:spacing w:line="360" w:lineRule="auto"/>
        <w:ind w:left="5" w:right="5"/>
        <w:jc w:val="both"/>
        <w:rPr>
          <w:sz w:val="28"/>
          <w:szCs w:val="28"/>
        </w:rPr>
      </w:pPr>
      <w:r w:rsidRPr="006A2F8C">
        <w:rPr>
          <w:sz w:val="28"/>
          <w:szCs w:val="28"/>
        </w:rPr>
        <w:t>—</w:t>
      </w:r>
      <w:r>
        <w:rPr>
          <w:sz w:val="28"/>
          <w:szCs w:val="28"/>
        </w:rPr>
        <w:t xml:space="preserve">    </w:t>
      </w:r>
      <w:r w:rsidRPr="006745FA">
        <w:rPr>
          <w:sz w:val="28"/>
          <w:szCs w:val="28"/>
        </w:rPr>
        <w:t>осуществлять увеличение налогообложение сферы потребления за счет повышения таможенных пошлин и акцизов;</w:t>
      </w:r>
    </w:p>
    <w:p w:rsidR="007E1742" w:rsidRPr="006745FA" w:rsidRDefault="007E1742" w:rsidP="007E1742">
      <w:pPr>
        <w:shd w:val="clear" w:color="auto" w:fill="FFFFFF"/>
        <w:tabs>
          <w:tab w:val="left" w:pos="662"/>
          <w:tab w:val="left" w:pos="1638"/>
        </w:tabs>
        <w:spacing w:line="360" w:lineRule="auto"/>
        <w:ind w:left="5" w:right="10"/>
        <w:jc w:val="both"/>
        <w:rPr>
          <w:sz w:val="28"/>
          <w:szCs w:val="28"/>
        </w:rPr>
      </w:pPr>
      <w:r w:rsidRPr="006A2F8C">
        <w:rPr>
          <w:sz w:val="28"/>
          <w:szCs w:val="28"/>
        </w:rPr>
        <w:t>—</w:t>
      </w:r>
      <w:r>
        <w:rPr>
          <w:sz w:val="28"/>
          <w:szCs w:val="28"/>
        </w:rPr>
        <w:t xml:space="preserve">     </w:t>
      </w:r>
      <w:r w:rsidRPr="006745FA">
        <w:rPr>
          <w:sz w:val="28"/>
          <w:szCs w:val="28"/>
        </w:rPr>
        <w:t xml:space="preserve">добиваться единообразия политики органов, отвечающих за пополнение доходной части бюджета, создать комитет по </w:t>
      </w:r>
      <w:r>
        <w:rPr>
          <w:sz w:val="28"/>
          <w:szCs w:val="28"/>
        </w:rPr>
        <w:t>н</w:t>
      </w:r>
      <w:r w:rsidRPr="006745FA">
        <w:rPr>
          <w:sz w:val="28"/>
          <w:szCs w:val="28"/>
        </w:rPr>
        <w:t>алогообло</w:t>
      </w:r>
      <w:r>
        <w:rPr>
          <w:sz w:val="28"/>
          <w:szCs w:val="28"/>
        </w:rPr>
        <w:t>жению</w:t>
      </w:r>
      <w:r w:rsidRPr="006745FA">
        <w:rPr>
          <w:sz w:val="28"/>
          <w:szCs w:val="28"/>
        </w:rPr>
        <w:t xml:space="preserve"> </w:t>
      </w:r>
      <w:r>
        <w:rPr>
          <w:sz w:val="28"/>
          <w:szCs w:val="28"/>
        </w:rPr>
        <w:t>и</w:t>
      </w:r>
      <w:r w:rsidRPr="006745FA">
        <w:rPr>
          <w:sz w:val="28"/>
          <w:szCs w:val="28"/>
        </w:rPr>
        <w:t xml:space="preserve"> тамо</w:t>
      </w:r>
      <w:r>
        <w:rPr>
          <w:sz w:val="28"/>
          <w:szCs w:val="28"/>
        </w:rPr>
        <w:t>женн</w:t>
      </w:r>
      <w:r w:rsidRPr="006745FA">
        <w:rPr>
          <w:sz w:val="28"/>
          <w:szCs w:val="28"/>
        </w:rPr>
        <w:t>ой политике.</w:t>
      </w:r>
    </w:p>
    <w:p w:rsidR="007E1742" w:rsidRPr="006745FA" w:rsidRDefault="007E1742" w:rsidP="007E1742">
      <w:pPr>
        <w:shd w:val="clear" w:color="auto" w:fill="FFFFFF"/>
        <w:spacing w:line="360" w:lineRule="auto"/>
        <w:ind w:left="5" w:right="5" w:firstLine="658"/>
        <w:jc w:val="both"/>
        <w:rPr>
          <w:sz w:val="28"/>
          <w:szCs w:val="28"/>
        </w:rPr>
      </w:pPr>
      <w:r w:rsidRPr="006745FA">
        <w:rPr>
          <w:sz w:val="28"/>
          <w:szCs w:val="28"/>
        </w:rPr>
        <w:t>Налоги и налого</w:t>
      </w:r>
      <w:r>
        <w:rPr>
          <w:sz w:val="28"/>
          <w:szCs w:val="28"/>
        </w:rPr>
        <w:t>вая политика государства не долж</w:t>
      </w:r>
      <w:r w:rsidRPr="006745FA">
        <w:rPr>
          <w:sz w:val="28"/>
          <w:szCs w:val="28"/>
        </w:rPr>
        <w:t>ны сдерживать предпринимательство, расширение производства товаров и услуг. Чрезмерно высокие налоги отнюдь не способствуют стабилизации бюд</w:t>
      </w:r>
      <w:r>
        <w:rPr>
          <w:sz w:val="28"/>
          <w:szCs w:val="28"/>
        </w:rPr>
        <w:t>ж</w:t>
      </w:r>
      <w:r w:rsidRPr="006745FA">
        <w:rPr>
          <w:sz w:val="28"/>
          <w:szCs w:val="28"/>
        </w:rPr>
        <w:t>ета.</w:t>
      </w:r>
    </w:p>
    <w:p w:rsidR="007E1742" w:rsidRPr="007E1742" w:rsidRDefault="007E1742" w:rsidP="007E1742">
      <w:pPr>
        <w:rPr>
          <w:sz w:val="28"/>
          <w:szCs w:val="28"/>
        </w:rPr>
      </w:pPr>
    </w:p>
    <w:p w:rsidR="007E1742" w:rsidRDefault="00E610AB" w:rsidP="00E610AB">
      <w:pPr>
        <w:numPr>
          <w:ilvl w:val="0"/>
          <w:numId w:val="2"/>
        </w:numPr>
        <w:jc w:val="center"/>
        <w:rPr>
          <w:b/>
          <w:sz w:val="36"/>
          <w:szCs w:val="36"/>
        </w:rPr>
      </w:pPr>
      <w:r w:rsidRPr="00E610AB">
        <w:rPr>
          <w:b/>
          <w:sz w:val="36"/>
          <w:szCs w:val="36"/>
        </w:rPr>
        <w:t>Развитие налоговой системы в России</w:t>
      </w:r>
    </w:p>
    <w:p w:rsidR="00E610AB" w:rsidRPr="00E610AB" w:rsidRDefault="00E610AB" w:rsidP="00E610AB">
      <w:pPr>
        <w:spacing w:line="360" w:lineRule="auto"/>
        <w:ind w:firstLine="567"/>
        <w:jc w:val="both"/>
        <w:rPr>
          <w:b/>
          <w:bCs/>
          <w:sz w:val="28"/>
          <w:szCs w:val="28"/>
        </w:rPr>
      </w:pPr>
    </w:p>
    <w:p w:rsidR="00E610AB" w:rsidRPr="00E610AB" w:rsidRDefault="00E610AB" w:rsidP="00E610AB">
      <w:pPr>
        <w:spacing w:line="360" w:lineRule="auto"/>
        <w:ind w:firstLine="567"/>
        <w:jc w:val="both"/>
        <w:rPr>
          <w:sz w:val="28"/>
          <w:szCs w:val="28"/>
        </w:rPr>
      </w:pPr>
      <w:r w:rsidRPr="00E610AB">
        <w:rPr>
          <w:sz w:val="28"/>
          <w:szCs w:val="28"/>
        </w:rPr>
        <w:t>В очень затянувшемся переходном состоянии российской экономики можно выделить небольшой ряд изменений, позволяющих высказать предположение о том, что современная налоговая система РФ пытается встать на базис требований рыночных отношений.</w:t>
      </w:r>
    </w:p>
    <w:p w:rsidR="00E610AB" w:rsidRPr="00E610AB" w:rsidRDefault="00E610AB" w:rsidP="00E610AB">
      <w:pPr>
        <w:spacing w:line="360" w:lineRule="auto"/>
        <w:ind w:firstLine="567"/>
        <w:jc w:val="both"/>
        <w:rPr>
          <w:sz w:val="28"/>
          <w:szCs w:val="28"/>
        </w:rPr>
      </w:pPr>
      <w:r w:rsidRPr="00E610AB">
        <w:rPr>
          <w:sz w:val="28"/>
          <w:szCs w:val="28"/>
        </w:rPr>
        <w:t>В прошлом взаимоотношения государства с юридическими и физическими лицами основывались на административно-централизованных формах хозяйствования.  Будучи собственником средств производства, государство управляло экономикой, изымая в бюджет до 80-90% всей прибыли. Доля бюджета государства  в СССР достигала более 70% национального дохода.  Действовала система перераспределения, при которым всячески оказывалась помощь плохо работающим предприятиям посредством прибыли хорошо работающих. Между бюджетами разных уровней и тогда и сейчас не исключались споры из-за доходов т.к. не было четкого разграничения поступлений.</w:t>
      </w:r>
    </w:p>
    <w:p w:rsidR="00E610AB" w:rsidRPr="00E610AB" w:rsidRDefault="00E610AB" w:rsidP="00E610AB">
      <w:pPr>
        <w:spacing w:line="360" w:lineRule="auto"/>
        <w:ind w:firstLine="567"/>
        <w:jc w:val="both"/>
        <w:rPr>
          <w:sz w:val="28"/>
          <w:szCs w:val="28"/>
        </w:rPr>
      </w:pPr>
      <w:r w:rsidRPr="00E610AB">
        <w:rPr>
          <w:sz w:val="28"/>
          <w:szCs w:val="28"/>
        </w:rPr>
        <w:t>Формирование (точнее сказать форсирование) рыночных отношений в нашей стране привели к необходимости серьезного реформирования налоговой системы. При разработке новой налоговой системы, по мнению многих авторов, были использованы как накопленный отечественный опыт, так и практика зарубежных стран. Уже к 1992 году был принят целый пакет налоговых законов, который определил принцип построения налоговой системы, её структуру, а также права, обязанности и ответственность плательщиков и налоговых  органов. Но уже к 1995 году закон настолько устарел, что принятые поправки к налоговому законодательству шли врозь с самим законом, что предвосхитило налоговую неразбериху 1996-1997 годов.</w:t>
      </w:r>
    </w:p>
    <w:p w:rsidR="00E610AB" w:rsidRPr="00E610AB" w:rsidRDefault="00E610AB" w:rsidP="00E610AB">
      <w:pPr>
        <w:spacing w:line="360" w:lineRule="auto"/>
        <w:ind w:firstLine="567"/>
        <w:jc w:val="both"/>
        <w:rPr>
          <w:sz w:val="28"/>
          <w:szCs w:val="28"/>
        </w:rPr>
      </w:pPr>
      <w:r w:rsidRPr="00E610AB">
        <w:rPr>
          <w:sz w:val="28"/>
          <w:szCs w:val="28"/>
        </w:rPr>
        <w:t>По своей структуре и принципам построения налоговая система отражает в целом общераспространенные в мировой практике налоговые системы зарубежных стран. Но эта система грешит тем, что для сбора налогов тратится очень большая сумма денег, происходит рост расходов и создаются условия для всяческого уклонения от уплаты.</w:t>
      </w:r>
    </w:p>
    <w:p w:rsidR="00E610AB" w:rsidRPr="00E610AB" w:rsidRDefault="00E610AB" w:rsidP="00E610AB">
      <w:pPr>
        <w:spacing w:line="360" w:lineRule="auto"/>
        <w:ind w:firstLine="567"/>
        <w:jc w:val="both"/>
        <w:rPr>
          <w:sz w:val="28"/>
          <w:szCs w:val="28"/>
        </w:rPr>
      </w:pPr>
      <w:r w:rsidRPr="00E610AB">
        <w:rPr>
          <w:sz w:val="28"/>
          <w:szCs w:val="28"/>
        </w:rPr>
        <w:t xml:space="preserve">Новизна налоговой системы России проявляется в следующем: они базируются на шаткой, но все же правовой основе, а не на подзаконных актах, как было раньше; становится стабильной, хотя и не в отношении всех налогов; пронизывает экономические отношения, связанные с распределением и перераспределением дохода, пусть не всегда справедливо; налоги и сборы начали вводиться и отменятся только органами государственной власти. К новаторству можно отнести и построение ее по единым принципам, единому механизму исчисления и сбора налогов. В сбор включены недавно созданные новые налоги (НДС, налог на имущество предприятий). Закон о налоговой системе устанавливает  четкую последовательность при уплате налогов, что соответствует более-менее цивилизованной системе, также как и при обложении к плательщикам предъявляются одинаковые требования и создаются равные условия–по крайней мере она стремится к этому.  Налоговая система России представляет собой сочетание двух основных налогов прямых (на доходы и имущество) и косвенных (на товары и услуги). В недавнем прошлом косвенное обложение в нашей стране полностью отрицалось. </w:t>
      </w:r>
    </w:p>
    <w:p w:rsidR="00E610AB" w:rsidRPr="00E610AB" w:rsidRDefault="00E610AB" w:rsidP="00E610AB">
      <w:pPr>
        <w:spacing w:line="360" w:lineRule="auto"/>
        <w:ind w:firstLine="567"/>
        <w:jc w:val="both"/>
        <w:rPr>
          <w:sz w:val="28"/>
          <w:szCs w:val="28"/>
        </w:rPr>
      </w:pPr>
      <w:r w:rsidRPr="00E610AB">
        <w:rPr>
          <w:sz w:val="28"/>
          <w:szCs w:val="28"/>
        </w:rPr>
        <w:t>Налоговая система России строится на общепризнанных принципах–однократность обложения, строгий порядок введения и отмены налогов, их ставок и льгот; точная классификация налогов, взимаемых на территории страны, в основе которой положена компетенция гос.власти; четкое  распределение налоговых доходов между бюджетами разного уровня.</w:t>
      </w:r>
    </w:p>
    <w:p w:rsidR="00E610AB" w:rsidRPr="00E610AB" w:rsidRDefault="00E610AB" w:rsidP="00E610AB">
      <w:pPr>
        <w:spacing w:line="360" w:lineRule="auto"/>
        <w:ind w:firstLine="567"/>
        <w:jc w:val="both"/>
        <w:rPr>
          <w:sz w:val="28"/>
          <w:szCs w:val="28"/>
        </w:rPr>
      </w:pPr>
      <w:r w:rsidRPr="00E610AB">
        <w:rPr>
          <w:sz w:val="28"/>
          <w:szCs w:val="28"/>
        </w:rPr>
        <w:t>Но надо признать, что объявленные принципы налогообложения в силу нестабильности экономики слабо развитых рыночных отношений и недостаточной опытности налоговых служб соблюдаются в налоговой практике не в полной мере.</w:t>
      </w:r>
    </w:p>
    <w:p w:rsidR="00E610AB" w:rsidRPr="00E610AB" w:rsidRDefault="00E610AB" w:rsidP="00E610AB">
      <w:pPr>
        <w:spacing w:line="360" w:lineRule="auto"/>
        <w:ind w:firstLine="567"/>
        <w:jc w:val="both"/>
        <w:rPr>
          <w:sz w:val="28"/>
          <w:szCs w:val="28"/>
        </w:rPr>
      </w:pPr>
      <w:r w:rsidRPr="00E610AB">
        <w:rPr>
          <w:sz w:val="28"/>
          <w:szCs w:val="28"/>
        </w:rPr>
        <w:t xml:space="preserve">Вновь создаваемая налоговая система России страдает определенными недостатками и нуждается в совершенствовании. К недостаткам стоит отнести непомерно высокий уровень налогов, их огромное, увеличивающееся количество, которое не всегда соответствует реальной экономической ситуации, сложность подсчета некоторых налогов, постоянные изменения и дополнения и др. </w:t>
      </w:r>
    </w:p>
    <w:p w:rsidR="00E610AB" w:rsidRPr="00E610AB" w:rsidRDefault="00E610AB" w:rsidP="00E610AB">
      <w:pPr>
        <w:spacing w:line="360" w:lineRule="auto"/>
        <w:ind w:firstLine="567"/>
        <w:jc w:val="both"/>
        <w:rPr>
          <w:sz w:val="28"/>
          <w:szCs w:val="28"/>
        </w:rPr>
      </w:pPr>
      <w:r w:rsidRPr="00E610AB">
        <w:rPr>
          <w:sz w:val="28"/>
          <w:szCs w:val="28"/>
        </w:rPr>
        <w:t>По данным пресс-центра Гос. налоговой службы РФ, определяющая роль в формировании бюджетной системы принадлежит 4 налогам: налогу на прибыль, НДС, акцизам и подоходному налогу с физических лиц, на долю которых в России приходится 90 % всех поступлений.</w:t>
      </w:r>
    </w:p>
    <w:p w:rsidR="00E610AB" w:rsidRPr="00E610AB" w:rsidRDefault="00E610AB" w:rsidP="00E610AB">
      <w:pPr>
        <w:spacing w:line="360" w:lineRule="auto"/>
        <w:ind w:firstLine="567"/>
        <w:jc w:val="both"/>
        <w:rPr>
          <w:sz w:val="28"/>
          <w:szCs w:val="28"/>
        </w:rPr>
      </w:pPr>
      <w:r w:rsidRPr="00E610AB">
        <w:rPr>
          <w:i/>
          <w:iCs/>
          <w:sz w:val="28"/>
          <w:szCs w:val="28"/>
        </w:rPr>
        <w:t>Налог на добавленную стоимость (НДС)</w:t>
      </w:r>
      <w:r>
        <w:rPr>
          <w:i/>
          <w:iCs/>
          <w:sz w:val="28"/>
          <w:szCs w:val="28"/>
        </w:rPr>
        <w:t xml:space="preserve"> -</w:t>
      </w:r>
      <w:r w:rsidRPr="00E610AB">
        <w:rPr>
          <w:i/>
          <w:iCs/>
          <w:sz w:val="28"/>
          <w:szCs w:val="28"/>
        </w:rPr>
        <w:t xml:space="preserve"> о</w:t>
      </w:r>
      <w:r w:rsidRPr="00E610AB">
        <w:rPr>
          <w:sz w:val="28"/>
          <w:szCs w:val="28"/>
        </w:rPr>
        <w:t>дин из самых важных налогов в современной России. Он взимается с 1 января 1992 года на всей территории страны. Этот налог, хорошо известный с 50-х годов за рубежом, представляет собой форму изъятия части прироста стоимости, создаваемой на всех стадиях производства товара, выполненных работ, оказания услуг, в бюджет по мере реализации. Этот налог заменил 2 ранее действовавших налога: налог с оборота–введенный налоговой реформой 30-х годов и налог с продаж, введенный в начале 90-х. Они функционировали в условиях жесткого государственного контроля над ценами.</w:t>
      </w:r>
    </w:p>
    <w:p w:rsidR="00E610AB" w:rsidRPr="00E610AB" w:rsidRDefault="00E610AB" w:rsidP="00E610AB">
      <w:pPr>
        <w:spacing w:line="360" w:lineRule="auto"/>
        <w:ind w:firstLine="567"/>
        <w:jc w:val="both"/>
        <w:rPr>
          <w:sz w:val="28"/>
          <w:szCs w:val="28"/>
        </w:rPr>
      </w:pPr>
      <w:r w:rsidRPr="00E610AB">
        <w:rPr>
          <w:sz w:val="28"/>
          <w:szCs w:val="28"/>
        </w:rPr>
        <w:t xml:space="preserve">НДС выгодно отличается от предыдущих. Он более эффективен, так как охватывает товарооборот на всех стадиях, менее обременителен для отдельных производителей, поскольку обложению подлежит  не весь оборот, а лишь прирост стоимости. Плательщиками НДС являются все юридические лица независимо от форм собственности, осуществляющие производственную и коммерческую деятельность, включая предприятия с иностранными инвестициями, но в действительности его плательщиками становятся конечные потребители, которые оплачивают его при покупке услуги или товара. </w:t>
      </w:r>
    </w:p>
    <w:p w:rsidR="00E610AB" w:rsidRPr="00E610AB" w:rsidRDefault="00E610AB" w:rsidP="00E610AB">
      <w:pPr>
        <w:spacing w:line="360" w:lineRule="auto"/>
        <w:ind w:firstLine="567"/>
        <w:jc w:val="both"/>
        <w:rPr>
          <w:sz w:val="28"/>
          <w:szCs w:val="28"/>
        </w:rPr>
      </w:pPr>
      <w:r w:rsidRPr="00E610AB">
        <w:rPr>
          <w:sz w:val="28"/>
          <w:szCs w:val="28"/>
        </w:rPr>
        <w:t xml:space="preserve">Объектом налогообложения являются обороты товаров, выполненные работы, оказанные услуги. Ставки НДС с 1994 года установлены в размере 10% по продовольственным товарам и товарам для детей по особому перечню и 20% по остальным товарам и услугам. Сроки уплаты НДС зависят от размера платежа: чем больше сумма налога, тем чаще уплата. </w:t>
      </w:r>
    </w:p>
    <w:p w:rsidR="00E610AB" w:rsidRPr="00E610AB" w:rsidRDefault="00E610AB" w:rsidP="00E610AB">
      <w:pPr>
        <w:spacing w:line="360" w:lineRule="auto"/>
        <w:ind w:firstLine="567"/>
        <w:jc w:val="both"/>
        <w:rPr>
          <w:sz w:val="28"/>
          <w:szCs w:val="28"/>
        </w:rPr>
      </w:pPr>
      <w:r w:rsidRPr="00E610AB">
        <w:rPr>
          <w:i/>
          <w:iCs/>
          <w:sz w:val="28"/>
          <w:szCs w:val="28"/>
        </w:rPr>
        <w:t>Налог на прибыль предприятий и организаций</w:t>
      </w:r>
      <w:r w:rsidRPr="00E610AB">
        <w:rPr>
          <w:sz w:val="28"/>
          <w:szCs w:val="28"/>
        </w:rPr>
        <w:t xml:space="preserve"> взимается с юридических лиц с 1992 года. Подобный налог действовал и в 20-е годы в форме подоходного налога с государственных и кооперативных предприятий. Начиная с 30-х налогообложение юридических лиц, по существу, было упразднено и заменено «двухканальной системой», состоящей из налога с оборота и отчислений от прибыли в бюджет.</w:t>
      </w:r>
    </w:p>
    <w:p w:rsidR="00E610AB" w:rsidRPr="00E610AB" w:rsidRDefault="00E610AB" w:rsidP="00E610AB">
      <w:pPr>
        <w:spacing w:line="360" w:lineRule="auto"/>
        <w:ind w:firstLine="567"/>
        <w:jc w:val="both"/>
        <w:rPr>
          <w:sz w:val="28"/>
          <w:szCs w:val="28"/>
        </w:rPr>
      </w:pPr>
      <w:r w:rsidRPr="00E610AB">
        <w:rPr>
          <w:sz w:val="28"/>
          <w:szCs w:val="28"/>
        </w:rPr>
        <w:t xml:space="preserve">Объектом обложения является валовая прибыль предприятия, которая включает прибыль (убыток) от реализации продукции; прибыль от реализации основных фондов и иного имущества; доходы  от внереализационных операций. </w:t>
      </w:r>
    </w:p>
    <w:p w:rsidR="00E610AB" w:rsidRPr="00E610AB" w:rsidRDefault="00E610AB" w:rsidP="00E610AB">
      <w:pPr>
        <w:spacing w:line="360" w:lineRule="auto"/>
        <w:ind w:firstLine="567"/>
        <w:jc w:val="both"/>
        <w:rPr>
          <w:sz w:val="28"/>
          <w:szCs w:val="28"/>
        </w:rPr>
      </w:pPr>
      <w:r w:rsidRPr="00E610AB">
        <w:rPr>
          <w:sz w:val="28"/>
          <w:szCs w:val="28"/>
        </w:rPr>
        <w:t xml:space="preserve">Предприятия имеющие превышение фактических расходов на оплату труда работников, занятых в основной деятельности в составе себестоимости продукции по сравнению с их нормируемой величиной уплачивают в бюджет налог с суммы превышения этих расходов, что весьма обременительно. </w:t>
      </w:r>
    </w:p>
    <w:p w:rsidR="00E610AB" w:rsidRPr="00E610AB" w:rsidRDefault="00E610AB" w:rsidP="00E610AB">
      <w:pPr>
        <w:spacing w:line="360" w:lineRule="auto"/>
        <w:ind w:firstLine="567"/>
        <w:jc w:val="both"/>
        <w:rPr>
          <w:sz w:val="28"/>
          <w:szCs w:val="28"/>
        </w:rPr>
      </w:pPr>
      <w:r w:rsidRPr="00E610AB">
        <w:rPr>
          <w:sz w:val="28"/>
          <w:szCs w:val="28"/>
        </w:rPr>
        <w:t xml:space="preserve">Ставка налога на прибыль предприятий в 1994 году установлена в размере 13%. Органы гос.власти субъектов РФ получили право самостоятельно определять ставку налога на прибыль, зачисляемого в свои бюджеты, но не более  22-30%, что было сделано весьма  рискованно и непродуманно–так как местная администрация просто латает дыры в бюджетах за счет предприятий, не давая им самим развиваться, что видно из создавшегося положения на сегодняшний день. </w:t>
      </w:r>
    </w:p>
    <w:p w:rsidR="00E610AB" w:rsidRPr="00E610AB" w:rsidRDefault="00E610AB" w:rsidP="00E610AB">
      <w:pPr>
        <w:spacing w:line="360" w:lineRule="auto"/>
        <w:ind w:firstLine="567"/>
        <w:jc w:val="both"/>
        <w:rPr>
          <w:sz w:val="28"/>
          <w:szCs w:val="28"/>
        </w:rPr>
      </w:pPr>
      <w:r w:rsidRPr="00E610AB">
        <w:rPr>
          <w:sz w:val="28"/>
          <w:szCs w:val="28"/>
        </w:rPr>
        <w:t xml:space="preserve">Основным же федеральным налогом с физических лиц является </w:t>
      </w:r>
      <w:r w:rsidRPr="00E610AB">
        <w:rPr>
          <w:i/>
          <w:iCs/>
          <w:sz w:val="28"/>
          <w:szCs w:val="28"/>
        </w:rPr>
        <w:t>подоходный налог</w:t>
      </w:r>
      <w:r w:rsidRPr="00E610AB">
        <w:rPr>
          <w:sz w:val="28"/>
          <w:szCs w:val="28"/>
        </w:rPr>
        <w:t>, плательщиками которого выступают все граждане РФ, иностранные граждане и лица без гражданства. Объектом обложения служит их совокупный доход, полученный в календарном году из любых источников на территории России. При этом в состав облагаемого дохода включаются как натуральные, так и денежные доходы в рублях и иностранной валюте.</w:t>
      </w:r>
    </w:p>
    <w:p w:rsidR="00E610AB" w:rsidRPr="00E610AB" w:rsidRDefault="00E610AB" w:rsidP="00E610AB">
      <w:pPr>
        <w:spacing w:line="360" w:lineRule="auto"/>
        <w:ind w:firstLine="567"/>
        <w:jc w:val="both"/>
        <w:rPr>
          <w:sz w:val="28"/>
          <w:szCs w:val="28"/>
        </w:rPr>
      </w:pPr>
      <w:r w:rsidRPr="00E610AB">
        <w:rPr>
          <w:sz w:val="28"/>
          <w:szCs w:val="28"/>
        </w:rPr>
        <w:t>Для ослабления тяжести ПД предусматривается широкая система налоговых льгот, которые исключаются из облагаемого дохода. Ставка налога с 1994 года колеблется с 12 до 30%. Шкала ставок построена по сложной прогрессии: доход делится на ступени, каждая из которых облагается своей ставкой, и  повышение ставки применяются не ко всему доходу, а к части, превышающей ступень, поэтому налоговый оклад плательщика увеличивается плавно. С точки зрения социальной психологии стоит добавить, что маленький  налог уплачиваемый, допустим, очень часто и равный в объеме одному большому, уплачиваемого единовременно, воспринимается чрезвычайно положительно, когда как второй резко отрицательно; жаль что это не применяется в нашей стране, где отношение к любому налогу становится крайне негативное.</w:t>
      </w:r>
    </w:p>
    <w:p w:rsidR="00E610AB" w:rsidRPr="00E610AB" w:rsidRDefault="00E610AB" w:rsidP="00E610AB">
      <w:pPr>
        <w:spacing w:line="360" w:lineRule="auto"/>
        <w:ind w:firstLine="567"/>
        <w:jc w:val="both"/>
        <w:rPr>
          <w:sz w:val="28"/>
          <w:szCs w:val="28"/>
        </w:rPr>
      </w:pPr>
      <w:r w:rsidRPr="00E610AB">
        <w:rPr>
          <w:sz w:val="28"/>
          <w:szCs w:val="28"/>
        </w:rPr>
        <w:t xml:space="preserve">Стоит поподробнее остановится на </w:t>
      </w:r>
      <w:r w:rsidRPr="00E610AB">
        <w:rPr>
          <w:i/>
          <w:iCs/>
          <w:sz w:val="28"/>
          <w:szCs w:val="28"/>
        </w:rPr>
        <w:t>налогах субъектов Федерации</w:t>
      </w:r>
      <w:r w:rsidRPr="00E610AB">
        <w:rPr>
          <w:sz w:val="28"/>
          <w:szCs w:val="28"/>
        </w:rPr>
        <w:t>, к которым, в частности принадлежит и Москва. Они устанавливаются законодательными актами РФ и взимаются на всей территории РФ. К ним относят налог на имущество предприятий, лесной доход, плата за почву, сборы на нужды образовательных учреждений. Конкретные ставки определяются местными законами, но максимальные только федеральными законами. Но уже с 1994 субъекты могут вводить дополнительные налоги и сборы, не предусмотренные законодательством РФ.</w:t>
      </w:r>
    </w:p>
    <w:p w:rsidR="00E610AB" w:rsidRPr="00E610AB" w:rsidRDefault="00E610AB" w:rsidP="00E610AB">
      <w:pPr>
        <w:spacing w:line="360" w:lineRule="auto"/>
        <w:ind w:firstLine="567"/>
        <w:jc w:val="both"/>
        <w:rPr>
          <w:sz w:val="28"/>
          <w:szCs w:val="28"/>
        </w:rPr>
      </w:pPr>
      <w:r w:rsidRPr="00E610AB">
        <w:rPr>
          <w:sz w:val="28"/>
          <w:szCs w:val="28"/>
        </w:rPr>
        <w:t xml:space="preserve">Налог на имущество предприятий введен в целях стимулирования не используемых в производстве материальных ценностей. Этот налог является стабильным доходом, так как его поступления в меньшей мере зависят от хозяйственной деятельности субъектов. Платят налог предприятия, имеющие отдельный баланс. К объектам обложения относят основные средства, нематериальные активы, запасы и затраты, находящиеся на балансе плательщика.  Для целей налогообложения используются среднегодовая стоимость имущества предприятия. Предельный размер налоговой ставки не может превышать2% налогооблагаемой базы и он устанавливается в каждом конкретном случае. </w:t>
      </w:r>
    </w:p>
    <w:p w:rsidR="00E610AB" w:rsidRPr="00E610AB" w:rsidRDefault="00E610AB" w:rsidP="00E610AB">
      <w:pPr>
        <w:spacing w:line="360" w:lineRule="auto"/>
        <w:ind w:firstLine="567"/>
        <w:jc w:val="both"/>
        <w:rPr>
          <w:sz w:val="28"/>
          <w:szCs w:val="28"/>
        </w:rPr>
      </w:pPr>
      <w:r w:rsidRPr="00E610AB">
        <w:rPr>
          <w:sz w:val="28"/>
          <w:szCs w:val="28"/>
        </w:rPr>
        <w:t>Лесной доход–денежные средства, поступающие государству за пользование лесным фондом. Доход от налога идет на воспроизводство, охрану и защиту лесного массива. Налогоплательщиками этого налога являются все лесопользователи.  Ставка  колеблется в районе 20% от стоимости самой древесины. Размеры лесных податей рассчитываются исходя из ставок за единицу продукции, получаемой при пользовании лесом, а по отдельным видам–за единицу эксплуатируемой площади.</w:t>
      </w:r>
    </w:p>
    <w:p w:rsidR="00E610AB" w:rsidRPr="00E610AB" w:rsidRDefault="00E610AB" w:rsidP="00E610AB">
      <w:pPr>
        <w:spacing w:line="360" w:lineRule="auto"/>
        <w:ind w:firstLine="567"/>
        <w:jc w:val="both"/>
        <w:rPr>
          <w:sz w:val="28"/>
          <w:szCs w:val="28"/>
        </w:rPr>
      </w:pPr>
      <w:r w:rsidRPr="00E610AB">
        <w:rPr>
          <w:sz w:val="28"/>
          <w:szCs w:val="28"/>
        </w:rPr>
        <w:t xml:space="preserve">Плата за воду призвана повысить экономическую заинтересованность юридических лиц в рациональном использовании водных ресурсов и охране их от загрязнения. Плательщиками выступают водопользователи–промышленные предприятия.  </w:t>
      </w:r>
    </w:p>
    <w:p w:rsidR="00E610AB" w:rsidRPr="00E610AB" w:rsidRDefault="00E610AB" w:rsidP="00E610AB">
      <w:pPr>
        <w:spacing w:line="360" w:lineRule="auto"/>
        <w:ind w:firstLine="567"/>
        <w:jc w:val="both"/>
        <w:rPr>
          <w:sz w:val="28"/>
          <w:szCs w:val="28"/>
        </w:rPr>
      </w:pPr>
    </w:p>
    <w:p w:rsidR="00E610AB" w:rsidRPr="00E610AB" w:rsidRDefault="00E610AB" w:rsidP="00E610AB">
      <w:pPr>
        <w:spacing w:line="360" w:lineRule="auto"/>
        <w:ind w:firstLine="567"/>
        <w:jc w:val="both"/>
        <w:rPr>
          <w:sz w:val="28"/>
          <w:szCs w:val="28"/>
        </w:rPr>
      </w:pPr>
      <w:r w:rsidRPr="00E610AB">
        <w:rPr>
          <w:sz w:val="28"/>
          <w:szCs w:val="28"/>
        </w:rPr>
        <w:t>Среди других направлений государственной политики в области налогового реформирования можно выделить следующее. Происходит сокращение льгот и исключений из общего режима налогообложения; сокращается общее число налогов путем их укрупнения и отмены целевых налогов, не дающих значительные поступления; расширяется практика установления специфических ставок акцизов, кратных устанавливаемой законодательством РФ минимальной месячной оплаты труда и таможенных пошлин в ЭКЮ на единицу товара в натуральном измерении; увеличивается роль эко</w:t>
      </w:r>
      <w:r>
        <w:rPr>
          <w:sz w:val="28"/>
          <w:szCs w:val="28"/>
        </w:rPr>
        <w:t>номических налогов и штрафов</w:t>
      </w:r>
      <w:r w:rsidRPr="00E610AB">
        <w:rPr>
          <w:sz w:val="28"/>
          <w:szCs w:val="28"/>
        </w:rPr>
        <w:t>.</w:t>
      </w:r>
    </w:p>
    <w:p w:rsidR="00E610AB" w:rsidRDefault="00E610AB" w:rsidP="00E610AB">
      <w:pPr>
        <w:spacing w:line="360" w:lineRule="auto"/>
        <w:ind w:firstLine="567"/>
        <w:jc w:val="both"/>
        <w:rPr>
          <w:b/>
          <w:bCs/>
        </w:rPr>
      </w:pPr>
    </w:p>
    <w:p w:rsidR="00E610AB" w:rsidRPr="00E610AB" w:rsidRDefault="00E610AB" w:rsidP="00E610AB">
      <w:pPr>
        <w:ind w:left="720"/>
        <w:jc w:val="center"/>
        <w:rPr>
          <w:b/>
          <w:sz w:val="36"/>
          <w:szCs w:val="36"/>
        </w:rPr>
      </w:pPr>
    </w:p>
    <w:p w:rsidR="007E1742" w:rsidRDefault="00E610AB" w:rsidP="00E610AB">
      <w:pPr>
        <w:ind w:left="720"/>
        <w:jc w:val="center"/>
        <w:rPr>
          <w:b/>
          <w:sz w:val="36"/>
          <w:szCs w:val="36"/>
        </w:rPr>
      </w:pPr>
      <w:r>
        <w:rPr>
          <w:b/>
          <w:sz w:val="36"/>
          <w:szCs w:val="36"/>
        </w:rPr>
        <w:t xml:space="preserve">4. </w:t>
      </w:r>
      <w:r w:rsidR="007E1742" w:rsidRPr="007E1742">
        <w:rPr>
          <w:b/>
          <w:sz w:val="36"/>
          <w:szCs w:val="36"/>
        </w:rPr>
        <w:t>Налоговый механизм. Специальные налоговые режимы</w:t>
      </w:r>
    </w:p>
    <w:p w:rsidR="007E1742" w:rsidRDefault="007E1742" w:rsidP="00E610AB">
      <w:pPr>
        <w:jc w:val="center"/>
        <w:rPr>
          <w:sz w:val="28"/>
          <w:szCs w:val="28"/>
        </w:rPr>
      </w:pPr>
    </w:p>
    <w:p w:rsidR="007E1742" w:rsidRPr="00CA2B4E" w:rsidRDefault="007E1742" w:rsidP="007E1742">
      <w:pPr>
        <w:shd w:val="clear" w:color="auto" w:fill="FFFFFF"/>
        <w:spacing w:before="230" w:line="360" w:lineRule="auto"/>
        <w:ind w:left="67" w:right="139" w:firstLine="862"/>
        <w:jc w:val="both"/>
        <w:rPr>
          <w:sz w:val="28"/>
          <w:szCs w:val="28"/>
        </w:rPr>
      </w:pPr>
      <w:r w:rsidRPr="00CA2B4E">
        <w:rPr>
          <w:sz w:val="28"/>
          <w:szCs w:val="28"/>
        </w:rPr>
        <w:t>Ст. 57 Конституции РФ коротко и ясно гласит: «ка</w:t>
      </w:r>
      <w:r>
        <w:rPr>
          <w:sz w:val="28"/>
          <w:szCs w:val="28"/>
        </w:rPr>
        <w:t>ж</w:t>
      </w:r>
      <w:r w:rsidRPr="00CA2B4E">
        <w:rPr>
          <w:sz w:val="28"/>
          <w:szCs w:val="28"/>
        </w:rPr>
        <w:t>дый обязан платить законно установленные налоги и сборы». Налоговым Кодеком Российской Федерации определены такие налоги и сборы, которые не препятствуют реализации гражданами своих конституционных прав.</w:t>
      </w:r>
    </w:p>
    <w:p w:rsidR="00C541E3" w:rsidRDefault="007E1742" w:rsidP="00C541E3">
      <w:pPr>
        <w:shd w:val="clear" w:color="auto" w:fill="FFFFFF"/>
        <w:spacing w:before="24" w:line="360" w:lineRule="auto"/>
        <w:ind w:right="182" w:firstLine="862"/>
        <w:jc w:val="both"/>
        <w:rPr>
          <w:sz w:val="28"/>
          <w:szCs w:val="28"/>
        </w:rPr>
      </w:pPr>
      <w:r w:rsidRPr="00CA2B4E">
        <w:rPr>
          <w:sz w:val="28"/>
          <w:szCs w:val="28"/>
        </w:rPr>
        <w:t>В налоговой политике любой страны важную роль играет налоговый механизм, который представляется как совокупность правил налогообложения, устанавливаемых государством законодательным путем. Налоговый механизм определяет: кто уплачивает налог, в каком объеме, что подлежит налогообложению, в каких единицах измеряется объект налогообложения, из каких доходов уплачива</w:t>
      </w:r>
      <w:r>
        <w:rPr>
          <w:sz w:val="28"/>
          <w:szCs w:val="28"/>
        </w:rPr>
        <w:t>ется налог, по</w:t>
      </w:r>
      <w:r w:rsidR="00C541E3" w:rsidRPr="00C541E3">
        <w:rPr>
          <w:sz w:val="28"/>
          <w:szCs w:val="28"/>
        </w:rPr>
        <w:t>этому все налоги имеют экономическое обоснование. Все налоги и сборы, определенные Налоговым Кодексом Российской Федерации, не ограничивают свободное перемещение по всей территории Российской Федерации товаров (работ, услуг), денежных средств и не препятствуют законной деятельности налогоплательщика.</w:t>
      </w:r>
    </w:p>
    <w:p w:rsidR="00C541E3" w:rsidRDefault="00C541E3" w:rsidP="00C541E3">
      <w:pPr>
        <w:shd w:val="clear" w:color="auto" w:fill="FFFFFF"/>
        <w:spacing w:before="5" w:line="360" w:lineRule="auto"/>
        <w:ind w:left="34" w:right="6" w:firstLine="403"/>
        <w:jc w:val="both"/>
        <w:rPr>
          <w:sz w:val="28"/>
          <w:szCs w:val="28"/>
        </w:rPr>
      </w:pPr>
      <w:r w:rsidRPr="00C541E3">
        <w:rPr>
          <w:sz w:val="28"/>
          <w:szCs w:val="28"/>
        </w:rPr>
        <w:t>Вся совокупность юридических норм, устанавливающих виды налогов в данном государстве, прядок их взимания и регулирующие отношения, связанные с возникновением, изменением и прекращением налоговых обязательств - это налоговое право. Налоговое право определяется общественно-экономическим строем государства, его задачами и функциями. Налоговое право содержит специальные нормы (элементы закона о налоге или налоговую модель), устанавливающие по каждому налогу субъектов налогообложения или основание для взимания налога, ставку налога или его норму, порядок исчисления и взимания налога, сроки уплаты, льготы по налогу, ответственность плательщиков, порядок обжалования действий органов взыскания, связанных с исчислением и взиманием налогов.</w:t>
      </w:r>
    </w:p>
    <w:p w:rsidR="00C541E3" w:rsidRPr="00C541E3" w:rsidRDefault="00C541E3" w:rsidP="00C541E3">
      <w:pPr>
        <w:shd w:val="clear" w:color="auto" w:fill="FFFFFF"/>
        <w:spacing w:before="14" w:line="360" w:lineRule="auto"/>
        <w:ind w:left="10" w:right="43" w:firstLine="427"/>
        <w:jc w:val="both"/>
        <w:rPr>
          <w:sz w:val="28"/>
          <w:szCs w:val="28"/>
        </w:rPr>
      </w:pPr>
      <w:r w:rsidRPr="00C541E3">
        <w:rPr>
          <w:sz w:val="28"/>
          <w:szCs w:val="28"/>
        </w:rPr>
        <w:t>За налогоплательщиком закреплено право получать от налоговых органов и других уполномоченных государственных органов письменные разъяснения по вопросам законодательства о налогах и сборах (ст. 21 Налогового Кодекса Российской Федерации). Донная норма вменена в обязанность налоговых органов.</w:t>
      </w:r>
    </w:p>
    <w:p w:rsidR="00C541E3" w:rsidRPr="00911500" w:rsidRDefault="00C541E3" w:rsidP="00C541E3">
      <w:pPr>
        <w:shd w:val="clear" w:color="auto" w:fill="FFFFFF"/>
        <w:spacing w:before="34" w:line="360" w:lineRule="auto"/>
        <w:ind w:left="355"/>
        <w:rPr>
          <w:b/>
          <w:sz w:val="28"/>
          <w:szCs w:val="28"/>
        </w:rPr>
      </w:pPr>
      <w:r w:rsidRPr="00911500">
        <w:rPr>
          <w:b/>
          <w:bCs/>
          <w:sz w:val="28"/>
          <w:szCs w:val="28"/>
        </w:rPr>
        <w:t xml:space="preserve">Специальные </w:t>
      </w:r>
      <w:r w:rsidRPr="00911500">
        <w:rPr>
          <w:b/>
          <w:sz w:val="28"/>
          <w:szCs w:val="28"/>
        </w:rPr>
        <w:t xml:space="preserve">налоговые </w:t>
      </w:r>
      <w:r w:rsidRPr="00911500">
        <w:rPr>
          <w:b/>
          <w:bCs/>
          <w:sz w:val="28"/>
          <w:szCs w:val="28"/>
        </w:rPr>
        <w:t>режимы</w:t>
      </w:r>
      <w:r w:rsidR="00911500">
        <w:rPr>
          <w:b/>
          <w:bCs/>
          <w:sz w:val="28"/>
          <w:szCs w:val="28"/>
        </w:rPr>
        <w:t>.</w:t>
      </w:r>
    </w:p>
    <w:p w:rsidR="00C541E3" w:rsidRDefault="00C541E3" w:rsidP="00C541E3">
      <w:pPr>
        <w:shd w:val="clear" w:color="auto" w:fill="FFFFFF"/>
        <w:spacing w:before="14" w:line="360" w:lineRule="auto"/>
        <w:ind w:right="62" w:firstLine="346"/>
        <w:jc w:val="both"/>
        <w:rPr>
          <w:sz w:val="28"/>
          <w:szCs w:val="28"/>
        </w:rPr>
      </w:pPr>
      <w:r w:rsidRPr="00C541E3">
        <w:rPr>
          <w:sz w:val="28"/>
          <w:szCs w:val="28"/>
        </w:rPr>
        <w:t>Специальным налоговым, режимом признается особый порядок исчисления и уплаты налогов и сборов в течение определенного периода времени, при</w:t>
      </w:r>
      <w:r w:rsidR="00911500">
        <w:rPr>
          <w:sz w:val="28"/>
          <w:szCs w:val="28"/>
        </w:rPr>
        <w:t>меняемый в случаях и в порядке, установленных Налоговым Кодексом Российской Федерации и принимаемыми в соответствии с ним федеральными законами. При установлении специальных налоговых режимов элементы налогообложения, а также налоговые льготы определяются в порядке, предусмотренном Налоговым кодексом РФ.</w:t>
      </w:r>
    </w:p>
    <w:p w:rsidR="00911500" w:rsidRPr="00C541E3" w:rsidRDefault="00911500" w:rsidP="00C541E3">
      <w:pPr>
        <w:shd w:val="clear" w:color="auto" w:fill="FFFFFF"/>
        <w:spacing w:before="14" w:line="360" w:lineRule="auto"/>
        <w:ind w:right="62" w:firstLine="346"/>
        <w:jc w:val="both"/>
        <w:rPr>
          <w:sz w:val="28"/>
          <w:szCs w:val="28"/>
        </w:rPr>
      </w:pPr>
      <w:r>
        <w:rPr>
          <w:sz w:val="28"/>
          <w:szCs w:val="28"/>
        </w:rPr>
        <w:t>К специальным налоговым режимам относятся: упрощенная система налогообложения субъектов малого предпринимательства, система налогообложения в свободных экономических зонах, система налогообложения в закрытых административно – территориальных образованиях, система налогообложения при выполнении договоров концессии и соглашений о разделе продукции.</w:t>
      </w:r>
    </w:p>
    <w:p w:rsidR="00C541E3" w:rsidRPr="00C541E3" w:rsidRDefault="00C541E3" w:rsidP="00C541E3">
      <w:pPr>
        <w:shd w:val="clear" w:color="auto" w:fill="FFFFFF"/>
        <w:spacing w:before="5" w:line="360" w:lineRule="auto"/>
        <w:ind w:left="34" w:right="6" w:firstLine="403"/>
        <w:jc w:val="both"/>
        <w:rPr>
          <w:sz w:val="28"/>
          <w:szCs w:val="28"/>
        </w:rPr>
      </w:pPr>
    </w:p>
    <w:p w:rsidR="00911500" w:rsidRPr="00911500" w:rsidRDefault="00E610AB" w:rsidP="00911500">
      <w:pPr>
        <w:ind w:left="360"/>
        <w:jc w:val="center"/>
        <w:rPr>
          <w:b/>
          <w:sz w:val="36"/>
          <w:szCs w:val="36"/>
        </w:rPr>
      </w:pPr>
      <w:r>
        <w:rPr>
          <w:b/>
          <w:sz w:val="36"/>
          <w:szCs w:val="36"/>
        </w:rPr>
        <w:t>5</w:t>
      </w:r>
      <w:r w:rsidR="00911500" w:rsidRPr="00911500">
        <w:rPr>
          <w:b/>
          <w:sz w:val="36"/>
          <w:szCs w:val="36"/>
        </w:rPr>
        <w:t>. Налоговое регулирование и его особенности в России</w:t>
      </w:r>
    </w:p>
    <w:p w:rsidR="00C541E3" w:rsidRDefault="00C541E3" w:rsidP="00911500">
      <w:pPr>
        <w:shd w:val="clear" w:color="auto" w:fill="FFFFFF"/>
        <w:spacing w:before="24" w:line="360" w:lineRule="auto"/>
        <w:ind w:right="182" w:firstLine="862"/>
        <w:rPr>
          <w:sz w:val="28"/>
          <w:szCs w:val="28"/>
        </w:rPr>
      </w:pPr>
    </w:p>
    <w:p w:rsidR="00911500" w:rsidRPr="00197EAA" w:rsidRDefault="00911500" w:rsidP="00B44F1D">
      <w:pPr>
        <w:shd w:val="clear" w:color="auto" w:fill="FFFFFF"/>
        <w:spacing w:before="250" w:line="360" w:lineRule="auto"/>
        <w:ind w:firstLine="658"/>
        <w:jc w:val="both"/>
        <w:rPr>
          <w:sz w:val="28"/>
          <w:szCs w:val="28"/>
        </w:rPr>
      </w:pPr>
      <w:r w:rsidRPr="006745FA">
        <w:rPr>
          <w:sz w:val="28"/>
          <w:szCs w:val="28"/>
        </w:rPr>
        <w:t>Налоговое регулирование — совокупность мер косвенного воздействия государства на развитие производства путем изменения нормы изъятия в бюджет за сч</w:t>
      </w:r>
      <w:r w:rsidR="00B44F1D">
        <w:rPr>
          <w:sz w:val="28"/>
          <w:szCs w:val="28"/>
        </w:rPr>
        <w:t xml:space="preserve">ет повышения или понижения общего </w:t>
      </w:r>
      <w:r w:rsidR="004A063F">
        <w:rPr>
          <w:noProof/>
          <w:sz w:val="28"/>
          <w:szCs w:val="28"/>
        </w:rPr>
        <w:pict>
          <v:line id="_x0000_s1030" style="position:absolute;left:0;text-align:left;z-index:251657728;mso-position-horizontal-relative:margin;mso-position-vertical-relative:text" from="670.55pt,-13.45pt" to="670.55pt,256.05pt" o:allowincell="f" strokeweight=".25pt">
            <w10:wrap anchorx="margin"/>
          </v:line>
        </w:pict>
      </w:r>
      <w:r w:rsidRPr="00197EAA">
        <w:rPr>
          <w:sz w:val="28"/>
          <w:szCs w:val="28"/>
        </w:rPr>
        <w:t>уровня налогообложения. Это ставки прямого индивидуального подоходного налога, налога на прибыль, косвенных налогов, налоговых скидок на инвестиции («налоговый кредит») разнообразных специальных налоговых льгот, поощряющих деловую активность.</w:t>
      </w:r>
    </w:p>
    <w:p w:rsidR="00911500" w:rsidRPr="00197EAA" w:rsidRDefault="00911500" w:rsidP="00911500">
      <w:pPr>
        <w:shd w:val="clear" w:color="auto" w:fill="FFFFFF"/>
        <w:spacing w:before="19" w:line="360" w:lineRule="auto"/>
        <w:ind w:left="77" w:right="19" w:firstLine="709"/>
        <w:jc w:val="both"/>
        <w:rPr>
          <w:sz w:val="28"/>
          <w:szCs w:val="28"/>
        </w:rPr>
      </w:pPr>
      <w:r w:rsidRPr="00197EAA">
        <w:rPr>
          <w:sz w:val="28"/>
          <w:szCs w:val="28"/>
        </w:rPr>
        <w:t>Осуществляя воздействие на экономику, государство, как правило, стремится к достижению:</w:t>
      </w:r>
    </w:p>
    <w:p w:rsidR="00911500" w:rsidRPr="00197EAA" w:rsidRDefault="00911500" w:rsidP="00911500">
      <w:pPr>
        <w:shd w:val="clear" w:color="auto" w:fill="FFFFFF"/>
        <w:tabs>
          <w:tab w:val="left" w:pos="696"/>
        </w:tabs>
        <w:spacing w:line="360" w:lineRule="auto"/>
        <w:rPr>
          <w:sz w:val="28"/>
          <w:szCs w:val="28"/>
        </w:rPr>
      </w:pPr>
      <w:r w:rsidRPr="006A2F8C">
        <w:rPr>
          <w:sz w:val="28"/>
          <w:szCs w:val="28"/>
        </w:rPr>
        <w:t>—</w:t>
      </w:r>
      <w:r>
        <w:rPr>
          <w:sz w:val="28"/>
          <w:szCs w:val="28"/>
        </w:rPr>
        <w:t xml:space="preserve">    </w:t>
      </w:r>
      <w:r w:rsidRPr="00197EAA">
        <w:rPr>
          <w:sz w:val="28"/>
          <w:szCs w:val="28"/>
        </w:rPr>
        <w:t>постоянного устойчивого экономического роста;</w:t>
      </w:r>
    </w:p>
    <w:p w:rsidR="00911500" w:rsidRPr="00197EAA" w:rsidRDefault="00911500" w:rsidP="00911500">
      <w:pPr>
        <w:shd w:val="clear" w:color="auto" w:fill="FFFFFF"/>
        <w:tabs>
          <w:tab w:val="left" w:pos="696"/>
        </w:tabs>
        <w:spacing w:line="360" w:lineRule="auto"/>
        <w:rPr>
          <w:sz w:val="28"/>
          <w:szCs w:val="28"/>
        </w:rPr>
      </w:pPr>
      <w:r w:rsidRPr="006A2F8C">
        <w:rPr>
          <w:sz w:val="28"/>
          <w:szCs w:val="28"/>
        </w:rPr>
        <w:t>—</w:t>
      </w:r>
      <w:r>
        <w:rPr>
          <w:sz w:val="28"/>
          <w:szCs w:val="28"/>
        </w:rPr>
        <w:t xml:space="preserve">    </w:t>
      </w:r>
      <w:r w:rsidRPr="00197EAA">
        <w:rPr>
          <w:sz w:val="28"/>
          <w:szCs w:val="28"/>
        </w:rPr>
        <w:t>стабильности цен на основные товары и услуги;</w:t>
      </w:r>
    </w:p>
    <w:p w:rsidR="00911500" w:rsidRPr="00197EAA" w:rsidRDefault="00911500" w:rsidP="00911500">
      <w:pPr>
        <w:shd w:val="clear" w:color="auto" w:fill="FFFFFF"/>
        <w:tabs>
          <w:tab w:val="left" w:pos="696"/>
        </w:tabs>
        <w:spacing w:line="360" w:lineRule="auto"/>
        <w:rPr>
          <w:sz w:val="28"/>
          <w:szCs w:val="28"/>
        </w:rPr>
      </w:pPr>
      <w:r w:rsidRPr="006A2F8C">
        <w:rPr>
          <w:sz w:val="28"/>
          <w:szCs w:val="28"/>
        </w:rPr>
        <w:t>—</w:t>
      </w:r>
      <w:r>
        <w:rPr>
          <w:sz w:val="28"/>
          <w:szCs w:val="28"/>
        </w:rPr>
        <w:t xml:space="preserve">    </w:t>
      </w:r>
      <w:r w:rsidRPr="00197EAA">
        <w:rPr>
          <w:sz w:val="28"/>
          <w:szCs w:val="28"/>
        </w:rPr>
        <w:t>полной занятости трудоспособного населения;</w:t>
      </w:r>
    </w:p>
    <w:p w:rsidR="00911500" w:rsidRPr="00197EAA" w:rsidRDefault="00911500" w:rsidP="00911500">
      <w:pPr>
        <w:shd w:val="clear" w:color="auto" w:fill="FFFFFF"/>
        <w:tabs>
          <w:tab w:val="left" w:pos="696"/>
        </w:tabs>
        <w:spacing w:before="29" w:line="360" w:lineRule="auto"/>
        <w:ind w:right="19"/>
        <w:jc w:val="both"/>
        <w:rPr>
          <w:sz w:val="28"/>
          <w:szCs w:val="28"/>
        </w:rPr>
      </w:pPr>
      <w:r w:rsidRPr="006A2F8C">
        <w:rPr>
          <w:sz w:val="28"/>
          <w:szCs w:val="28"/>
        </w:rPr>
        <w:t>—</w:t>
      </w:r>
      <w:r>
        <w:rPr>
          <w:sz w:val="28"/>
          <w:szCs w:val="28"/>
        </w:rPr>
        <w:t xml:space="preserve">    </w:t>
      </w:r>
      <w:r w:rsidRPr="00197EAA">
        <w:rPr>
          <w:sz w:val="28"/>
          <w:szCs w:val="28"/>
        </w:rPr>
        <w:t>определенного минимального уровня доходов населения;</w:t>
      </w:r>
    </w:p>
    <w:p w:rsidR="00911500" w:rsidRPr="00197EAA" w:rsidRDefault="00911500" w:rsidP="00911500">
      <w:pPr>
        <w:shd w:val="clear" w:color="auto" w:fill="FFFFFF"/>
        <w:tabs>
          <w:tab w:val="left" w:pos="696"/>
        </w:tabs>
        <w:spacing w:before="24" w:line="360" w:lineRule="auto"/>
        <w:ind w:right="29"/>
        <w:jc w:val="both"/>
        <w:rPr>
          <w:sz w:val="28"/>
          <w:szCs w:val="28"/>
        </w:rPr>
      </w:pPr>
      <w:r w:rsidRPr="006A2F8C">
        <w:rPr>
          <w:sz w:val="28"/>
          <w:szCs w:val="28"/>
        </w:rPr>
        <w:t>—</w:t>
      </w:r>
      <w:r>
        <w:rPr>
          <w:sz w:val="28"/>
          <w:szCs w:val="28"/>
        </w:rPr>
        <w:t xml:space="preserve">  </w:t>
      </w:r>
      <w:r w:rsidRPr="00197EAA">
        <w:rPr>
          <w:sz w:val="28"/>
          <w:szCs w:val="28"/>
        </w:rPr>
        <w:t>социальной защищенности граждан, в первую очередь пенсионеров, инвалидов, многодетных;</w:t>
      </w:r>
    </w:p>
    <w:p w:rsidR="00911500" w:rsidRPr="00197EAA" w:rsidRDefault="00911500" w:rsidP="00911500">
      <w:pPr>
        <w:shd w:val="clear" w:color="auto" w:fill="FFFFFF"/>
        <w:tabs>
          <w:tab w:val="left" w:pos="696"/>
        </w:tabs>
        <w:spacing w:before="34" w:line="360" w:lineRule="auto"/>
        <w:ind w:right="38"/>
        <w:jc w:val="both"/>
        <w:rPr>
          <w:sz w:val="28"/>
          <w:szCs w:val="28"/>
        </w:rPr>
      </w:pPr>
      <w:r w:rsidRPr="006A2F8C">
        <w:rPr>
          <w:sz w:val="28"/>
          <w:szCs w:val="28"/>
        </w:rPr>
        <w:t>—</w:t>
      </w:r>
      <w:r>
        <w:rPr>
          <w:sz w:val="28"/>
          <w:szCs w:val="28"/>
        </w:rPr>
        <w:t xml:space="preserve">   </w:t>
      </w:r>
      <w:r w:rsidRPr="00197EAA">
        <w:rPr>
          <w:sz w:val="28"/>
          <w:szCs w:val="28"/>
        </w:rPr>
        <w:t>равновесия во внешнеэкономической деятельности.</w:t>
      </w:r>
    </w:p>
    <w:p w:rsidR="00911500" w:rsidRDefault="00911500" w:rsidP="00911500">
      <w:pPr>
        <w:shd w:val="clear" w:color="auto" w:fill="FFFFFF"/>
        <w:spacing w:line="360" w:lineRule="auto"/>
        <w:ind w:right="178" w:firstLine="709"/>
        <w:jc w:val="both"/>
        <w:rPr>
          <w:sz w:val="28"/>
          <w:szCs w:val="28"/>
        </w:rPr>
      </w:pPr>
      <w:r w:rsidRPr="00197EAA">
        <w:rPr>
          <w:sz w:val="28"/>
          <w:szCs w:val="28"/>
        </w:rPr>
        <w:t>Достичь этих целей одновременно практически невозможно. Так, если начинают расти цены, то необходимо проводить моры по их ограничению и регулированию. По ограничение цен почти наверняка приведет к замедлению экономического роста и снижению занятости. Достижение полной занятости с той же неизбежностью приведет к повышению цеп, ибо надо выплачивать заработную плату большему количеству людей и к, тому лее снизится конкуренция на рынке труда. Рост заработной платы стимулирует ускорение автоматизации производства и увеличивает безработицу. Снижение налогов, увеличение государственных расходов на социальные цели порождает бюджетный дефицит, инфляцию, рост цен. Таким образом, сбалансированность, оптимизации налоговых регуляторов — первейшая задача налоговой политики государства</w:t>
      </w:r>
      <w:r>
        <w:rPr>
          <w:sz w:val="28"/>
          <w:szCs w:val="28"/>
        </w:rPr>
        <w:t>.</w:t>
      </w:r>
    </w:p>
    <w:p w:rsidR="00911500" w:rsidRPr="00A202E9" w:rsidRDefault="00B44F1D" w:rsidP="00B44F1D">
      <w:pPr>
        <w:shd w:val="clear" w:color="auto" w:fill="FFFFFF"/>
        <w:spacing w:line="360" w:lineRule="auto"/>
        <w:jc w:val="both"/>
        <w:rPr>
          <w:sz w:val="28"/>
          <w:szCs w:val="28"/>
        </w:rPr>
      </w:pPr>
      <w:r>
        <w:rPr>
          <w:sz w:val="28"/>
          <w:szCs w:val="28"/>
        </w:rPr>
        <w:t xml:space="preserve">          </w:t>
      </w:r>
      <w:r w:rsidR="00911500" w:rsidRPr="00A202E9">
        <w:rPr>
          <w:sz w:val="28"/>
          <w:szCs w:val="28"/>
        </w:rPr>
        <w:t xml:space="preserve">Основным инструментом государственного регулирования является налоговая политика и финансовое воздействие на частное предпринимательство. При помощи сугубо экономических регуляторов, свойственных рыночному хозяйству (налогообложение, кредитование, инвестирование), государство побуждает осуществлять хозяйственную деятельность, удовлетворяющую общественные потребности. Наряду о выполненном чисто фискальной функции система налогов и сборов служит </w:t>
      </w:r>
      <w:r w:rsidR="00911500" w:rsidRPr="00A202E9">
        <w:rPr>
          <w:b/>
          <w:i/>
          <w:iCs/>
          <w:sz w:val="28"/>
          <w:szCs w:val="28"/>
        </w:rPr>
        <w:t>механизмом экономического воздействия па общественное производство, его структуру и динамику, размещение, ускорение научно-технического</w:t>
      </w:r>
      <w:r w:rsidR="00911500" w:rsidRPr="00A202E9">
        <w:rPr>
          <w:i/>
          <w:iCs/>
          <w:sz w:val="28"/>
          <w:szCs w:val="28"/>
        </w:rPr>
        <w:t xml:space="preserve"> </w:t>
      </w:r>
      <w:r w:rsidR="00911500" w:rsidRPr="00A202E9">
        <w:rPr>
          <w:b/>
          <w:i/>
          <w:iCs/>
          <w:sz w:val="28"/>
          <w:szCs w:val="28"/>
        </w:rPr>
        <w:t>прогресса</w:t>
      </w:r>
      <w:r w:rsidR="00911500" w:rsidRPr="00A202E9">
        <w:rPr>
          <w:i/>
          <w:iCs/>
          <w:sz w:val="28"/>
          <w:szCs w:val="28"/>
        </w:rPr>
        <w:t xml:space="preserve">. </w:t>
      </w:r>
      <w:r w:rsidR="00911500" w:rsidRPr="00A202E9">
        <w:rPr>
          <w:sz w:val="28"/>
          <w:szCs w:val="28"/>
        </w:rPr>
        <w:t>Налогами можно стимулировать или, наоборот, ограничивать деловую активность, а следовательно, развитие тех пли иных отраслей предпринимательской деятельности; создать предпосылки для снижения издержек производства и обращения частных предприятий, для повышения конкурентоспособности национальных предприятий па мировом рынке. С помощью налогов можно проводить протекционистскую экономическую политику или обеспечить свободу товарному рынку. Налоги создают основную часть доходов государственного, региональных и местных бюджетов, обеспечивая возможность финансового воздействия на экономику через расходную часть.</w:t>
      </w:r>
    </w:p>
    <w:p w:rsidR="00911500" w:rsidRPr="00A202E9" w:rsidRDefault="00911500" w:rsidP="00911500">
      <w:pPr>
        <w:shd w:val="clear" w:color="auto" w:fill="FFFFFF"/>
        <w:spacing w:line="360" w:lineRule="auto"/>
        <w:ind w:left="29" w:firstLine="709"/>
        <w:jc w:val="both"/>
        <w:rPr>
          <w:sz w:val="28"/>
          <w:szCs w:val="28"/>
        </w:rPr>
      </w:pPr>
      <w:r w:rsidRPr="00A202E9">
        <w:rPr>
          <w:sz w:val="28"/>
          <w:szCs w:val="28"/>
        </w:rPr>
        <w:t>Основные направления воздействия фи</w:t>
      </w:r>
      <w:r>
        <w:rPr>
          <w:sz w:val="28"/>
          <w:szCs w:val="28"/>
        </w:rPr>
        <w:t>н</w:t>
      </w:r>
      <w:r w:rsidRPr="00A202E9">
        <w:rPr>
          <w:sz w:val="28"/>
          <w:szCs w:val="28"/>
        </w:rPr>
        <w:t>а</w:t>
      </w:r>
      <w:r>
        <w:rPr>
          <w:sz w:val="28"/>
          <w:szCs w:val="28"/>
        </w:rPr>
        <w:t>н</w:t>
      </w:r>
      <w:r w:rsidRPr="00A202E9">
        <w:rPr>
          <w:sz w:val="28"/>
          <w:szCs w:val="28"/>
        </w:rPr>
        <w:t>сово-бюд</w:t>
      </w:r>
      <w:r>
        <w:rPr>
          <w:sz w:val="28"/>
          <w:szCs w:val="28"/>
        </w:rPr>
        <w:t>ж</w:t>
      </w:r>
      <w:r w:rsidRPr="00A202E9">
        <w:rPr>
          <w:sz w:val="28"/>
          <w:szCs w:val="28"/>
        </w:rPr>
        <w:t>етного механизма государства на процесс расширенного воспроизводства следующие:</w:t>
      </w:r>
    </w:p>
    <w:p w:rsidR="00911500" w:rsidRDefault="00911500" w:rsidP="00911500">
      <w:pPr>
        <w:shd w:val="clear" w:color="auto" w:fill="FFFFFF"/>
        <w:tabs>
          <w:tab w:val="left" w:pos="662"/>
        </w:tabs>
        <w:spacing w:line="360" w:lineRule="auto"/>
        <w:ind w:left="34"/>
        <w:jc w:val="both"/>
        <w:rPr>
          <w:sz w:val="28"/>
          <w:szCs w:val="28"/>
        </w:rPr>
      </w:pPr>
      <w:r w:rsidRPr="006A2F8C">
        <w:rPr>
          <w:sz w:val="28"/>
          <w:szCs w:val="28"/>
        </w:rPr>
        <w:t>—</w:t>
      </w:r>
      <w:r>
        <w:rPr>
          <w:sz w:val="28"/>
          <w:szCs w:val="28"/>
        </w:rPr>
        <w:t xml:space="preserve"> </w:t>
      </w:r>
      <w:r w:rsidRPr="00A202E9">
        <w:rPr>
          <w:sz w:val="28"/>
          <w:szCs w:val="28"/>
        </w:rPr>
        <w:t>бюджетное субсидирование, например, на закупки излишков сельскохозяйственной продукции, па поддержание розничных цен;</w:t>
      </w:r>
    </w:p>
    <w:p w:rsidR="00911500" w:rsidRDefault="00911500" w:rsidP="00911500">
      <w:pPr>
        <w:shd w:val="clear" w:color="auto" w:fill="FFFFFF"/>
        <w:tabs>
          <w:tab w:val="left" w:pos="662"/>
        </w:tabs>
        <w:spacing w:line="360" w:lineRule="auto"/>
        <w:ind w:left="34"/>
        <w:jc w:val="both"/>
        <w:rPr>
          <w:sz w:val="28"/>
          <w:szCs w:val="28"/>
        </w:rPr>
      </w:pPr>
      <w:r w:rsidRPr="006A2F8C">
        <w:rPr>
          <w:sz w:val="28"/>
          <w:szCs w:val="28"/>
        </w:rPr>
        <w:t>—</w:t>
      </w:r>
      <w:r w:rsidRPr="00A202E9">
        <w:rPr>
          <w:sz w:val="22"/>
          <w:szCs w:val="22"/>
        </w:rPr>
        <w:t xml:space="preserve"> </w:t>
      </w:r>
      <w:r>
        <w:rPr>
          <w:sz w:val="22"/>
          <w:szCs w:val="22"/>
        </w:rPr>
        <w:t xml:space="preserve">    </w:t>
      </w:r>
      <w:r w:rsidRPr="00A202E9">
        <w:rPr>
          <w:sz w:val="28"/>
          <w:szCs w:val="28"/>
        </w:rPr>
        <w:t>государственные инвестиции в экономику</w:t>
      </w:r>
      <w:r>
        <w:rPr>
          <w:sz w:val="28"/>
          <w:szCs w:val="28"/>
        </w:rPr>
        <w:t>;</w:t>
      </w:r>
    </w:p>
    <w:p w:rsidR="00911500" w:rsidRPr="00CA2B4E" w:rsidRDefault="00911500" w:rsidP="00B44F1D">
      <w:pPr>
        <w:shd w:val="clear" w:color="auto" w:fill="FFFFFF"/>
        <w:tabs>
          <w:tab w:val="left" w:pos="864"/>
        </w:tabs>
        <w:spacing w:before="38" w:line="360" w:lineRule="auto"/>
        <w:jc w:val="both"/>
        <w:rPr>
          <w:sz w:val="28"/>
          <w:szCs w:val="28"/>
        </w:rPr>
      </w:pPr>
      <w:r w:rsidRPr="006A2F8C">
        <w:rPr>
          <w:sz w:val="28"/>
          <w:szCs w:val="28"/>
        </w:rPr>
        <w:t>—</w:t>
      </w:r>
      <w:r>
        <w:rPr>
          <w:sz w:val="28"/>
          <w:szCs w:val="28"/>
        </w:rPr>
        <w:t xml:space="preserve">   </w:t>
      </w:r>
      <w:r w:rsidRPr="00CA2B4E">
        <w:rPr>
          <w:sz w:val="28"/>
          <w:szCs w:val="28"/>
        </w:rPr>
        <w:t>прямое субсидирование предприятий в виде дотаций или возвратных ссуд, кредитная политика. Получение государственных кредитов избавляет от риска и высвобождает собственные средства компаний;</w:t>
      </w:r>
    </w:p>
    <w:p w:rsidR="00911500" w:rsidRPr="00CA2B4E" w:rsidRDefault="00911500" w:rsidP="00911500">
      <w:pPr>
        <w:shd w:val="clear" w:color="auto" w:fill="FFFFFF"/>
        <w:tabs>
          <w:tab w:val="left" w:pos="864"/>
        </w:tabs>
        <w:spacing w:line="360" w:lineRule="auto"/>
        <w:ind w:right="29"/>
        <w:jc w:val="both"/>
        <w:rPr>
          <w:sz w:val="28"/>
          <w:szCs w:val="28"/>
        </w:rPr>
      </w:pPr>
      <w:r>
        <w:rPr>
          <w:sz w:val="28"/>
          <w:szCs w:val="28"/>
        </w:rPr>
        <w:t xml:space="preserve"> </w:t>
      </w:r>
      <w:r w:rsidRPr="006A2F8C">
        <w:rPr>
          <w:sz w:val="28"/>
          <w:szCs w:val="28"/>
        </w:rPr>
        <w:t>—</w:t>
      </w:r>
      <w:r>
        <w:rPr>
          <w:sz w:val="28"/>
          <w:szCs w:val="28"/>
        </w:rPr>
        <w:t xml:space="preserve"> </w:t>
      </w:r>
      <w:r w:rsidRPr="00CA2B4E">
        <w:rPr>
          <w:sz w:val="28"/>
          <w:szCs w:val="28"/>
        </w:rPr>
        <w:t>введение при необходимости денежно-кредитных ограничений: регулирование цен, условий потребительского кредита, ограничение кредита, валютный контроль;</w:t>
      </w:r>
    </w:p>
    <w:p w:rsidR="00911500" w:rsidRPr="00CA2B4E" w:rsidRDefault="00911500" w:rsidP="00911500">
      <w:pPr>
        <w:shd w:val="clear" w:color="auto" w:fill="FFFFFF"/>
        <w:tabs>
          <w:tab w:val="left" w:pos="864"/>
        </w:tabs>
        <w:spacing w:before="5" w:line="360" w:lineRule="auto"/>
        <w:rPr>
          <w:sz w:val="28"/>
          <w:szCs w:val="28"/>
        </w:rPr>
      </w:pPr>
      <w:r w:rsidRPr="006A2F8C">
        <w:rPr>
          <w:sz w:val="28"/>
          <w:szCs w:val="28"/>
        </w:rPr>
        <w:t>—</w:t>
      </w:r>
      <w:r>
        <w:rPr>
          <w:sz w:val="28"/>
          <w:szCs w:val="28"/>
        </w:rPr>
        <w:t xml:space="preserve">    </w:t>
      </w:r>
      <w:r w:rsidRPr="00CA2B4E">
        <w:rPr>
          <w:sz w:val="28"/>
          <w:szCs w:val="28"/>
        </w:rPr>
        <w:t>лицензирование;</w:t>
      </w:r>
    </w:p>
    <w:p w:rsidR="00911500" w:rsidRPr="00CA2B4E" w:rsidRDefault="00911500" w:rsidP="00911500">
      <w:pPr>
        <w:shd w:val="clear" w:color="auto" w:fill="FFFFFF"/>
        <w:tabs>
          <w:tab w:val="left" w:pos="797"/>
        </w:tabs>
        <w:spacing w:before="48" w:line="360" w:lineRule="auto"/>
        <w:ind w:left="234" w:right="58" w:hanging="234"/>
        <w:jc w:val="both"/>
        <w:rPr>
          <w:sz w:val="28"/>
          <w:szCs w:val="28"/>
        </w:rPr>
      </w:pPr>
      <w:r w:rsidRPr="006A2F8C">
        <w:rPr>
          <w:sz w:val="28"/>
          <w:szCs w:val="28"/>
        </w:rPr>
        <w:t>—</w:t>
      </w:r>
      <w:r>
        <w:rPr>
          <w:sz w:val="28"/>
          <w:szCs w:val="28"/>
        </w:rPr>
        <w:t xml:space="preserve">  </w:t>
      </w:r>
      <w:r w:rsidRPr="00CA2B4E">
        <w:rPr>
          <w:sz w:val="28"/>
          <w:szCs w:val="28"/>
        </w:rPr>
        <w:t>совершенствование законодательства о частной торговле: стандартизация продукции, государственный арбитраж, антитрестовское законодательство;</w:t>
      </w:r>
    </w:p>
    <w:p w:rsidR="00911500" w:rsidRPr="00CA2B4E" w:rsidRDefault="00911500" w:rsidP="00911500">
      <w:pPr>
        <w:shd w:val="clear" w:color="auto" w:fill="FFFFFF"/>
        <w:tabs>
          <w:tab w:val="left" w:pos="797"/>
        </w:tabs>
        <w:spacing w:line="360" w:lineRule="auto"/>
        <w:ind w:right="77"/>
        <w:jc w:val="both"/>
        <w:rPr>
          <w:sz w:val="28"/>
          <w:szCs w:val="28"/>
        </w:rPr>
      </w:pPr>
      <w:r w:rsidRPr="006A2F8C">
        <w:rPr>
          <w:sz w:val="28"/>
          <w:szCs w:val="28"/>
        </w:rPr>
        <w:t>—</w:t>
      </w:r>
      <w:r>
        <w:rPr>
          <w:sz w:val="28"/>
          <w:szCs w:val="28"/>
        </w:rPr>
        <w:t xml:space="preserve">  </w:t>
      </w:r>
      <w:r w:rsidRPr="00CA2B4E">
        <w:rPr>
          <w:sz w:val="28"/>
          <w:szCs w:val="28"/>
        </w:rPr>
        <w:t>финансирование научно-исследовательских и опытно-конструкторских работ;</w:t>
      </w:r>
    </w:p>
    <w:p w:rsidR="00911500" w:rsidRPr="00CA2B4E" w:rsidRDefault="00911500" w:rsidP="00911500">
      <w:pPr>
        <w:shd w:val="clear" w:color="auto" w:fill="FFFFFF"/>
        <w:tabs>
          <w:tab w:val="left" w:pos="797"/>
        </w:tabs>
        <w:spacing w:before="48" w:line="360" w:lineRule="auto"/>
        <w:ind w:right="96"/>
        <w:jc w:val="both"/>
        <w:rPr>
          <w:sz w:val="28"/>
          <w:szCs w:val="28"/>
        </w:rPr>
      </w:pPr>
      <w:r w:rsidRPr="006A2F8C">
        <w:rPr>
          <w:sz w:val="28"/>
          <w:szCs w:val="28"/>
        </w:rPr>
        <w:t>—</w:t>
      </w:r>
      <w:r>
        <w:rPr>
          <w:sz w:val="28"/>
          <w:szCs w:val="28"/>
        </w:rPr>
        <w:t xml:space="preserve">   </w:t>
      </w:r>
      <w:r w:rsidRPr="00CA2B4E">
        <w:rPr>
          <w:sz w:val="28"/>
          <w:szCs w:val="28"/>
        </w:rPr>
        <w:t>осуществление эффективной налоговой политики.</w:t>
      </w:r>
    </w:p>
    <w:p w:rsidR="00911500" w:rsidRPr="00911500" w:rsidRDefault="00911500" w:rsidP="00911500">
      <w:pPr>
        <w:shd w:val="clear" w:color="auto" w:fill="FFFFFF"/>
        <w:spacing w:before="24" w:line="360" w:lineRule="auto"/>
        <w:ind w:right="182" w:firstLine="862"/>
        <w:rPr>
          <w:sz w:val="28"/>
          <w:szCs w:val="28"/>
        </w:rPr>
      </w:pPr>
    </w:p>
    <w:p w:rsidR="007E1742" w:rsidRPr="007E1742" w:rsidRDefault="007E1742" w:rsidP="007E1742">
      <w:pPr>
        <w:rPr>
          <w:sz w:val="28"/>
          <w:szCs w:val="28"/>
        </w:rPr>
      </w:pPr>
    </w:p>
    <w:p w:rsidR="00DC152E" w:rsidRDefault="00DC152E" w:rsidP="00DC152E">
      <w:pPr>
        <w:spacing w:line="360" w:lineRule="auto"/>
        <w:ind w:firstLine="567"/>
        <w:jc w:val="both"/>
        <w:rPr>
          <w:b/>
          <w:bCs/>
        </w:rPr>
      </w:pPr>
    </w:p>
    <w:p w:rsidR="00B1699B" w:rsidRDefault="00B1699B" w:rsidP="007E1742">
      <w:pPr>
        <w:tabs>
          <w:tab w:val="left" w:pos="6300"/>
        </w:tabs>
        <w:jc w:val="center"/>
        <w:rPr>
          <w:b/>
          <w:sz w:val="36"/>
          <w:szCs w:val="36"/>
        </w:rPr>
      </w:pPr>
    </w:p>
    <w:p w:rsidR="00B658CE" w:rsidRDefault="00B658CE" w:rsidP="007E1742">
      <w:pPr>
        <w:tabs>
          <w:tab w:val="left" w:pos="6300"/>
        </w:tabs>
        <w:jc w:val="center"/>
        <w:rPr>
          <w:b/>
          <w:sz w:val="36"/>
          <w:szCs w:val="36"/>
        </w:rPr>
      </w:pPr>
    </w:p>
    <w:p w:rsidR="00B658CE" w:rsidRDefault="00B658CE" w:rsidP="007E1742">
      <w:pPr>
        <w:tabs>
          <w:tab w:val="left" w:pos="6300"/>
        </w:tabs>
        <w:jc w:val="center"/>
        <w:rPr>
          <w:b/>
          <w:sz w:val="36"/>
          <w:szCs w:val="36"/>
        </w:rPr>
      </w:pPr>
    </w:p>
    <w:p w:rsidR="00B658CE" w:rsidRDefault="00B658CE" w:rsidP="007E1742">
      <w:pPr>
        <w:tabs>
          <w:tab w:val="left" w:pos="6300"/>
        </w:tabs>
        <w:jc w:val="center"/>
        <w:rPr>
          <w:b/>
          <w:sz w:val="36"/>
          <w:szCs w:val="36"/>
        </w:rPr>
      </w:pPr>
    </w:p>
    <w:p w:rsidR="00B658CE" w:rsidRDefault="00B658CE" w:rsidP="007E1742">
      <w:pPr>
        <w:tabs>
          <w:tab w:val="left" w:pos="6300"/>
        </w:tabs>
        <w:jc w:val="center"/>
        <w:rPr>
          <w:b/>
          <w:sz w:val="36"/>
          <w:szCs w:val="36"/>
        </w:rPr>
      </w:pPr>
    </w:p>
    <w:p w:rsidR="00B658CE" w:rsidRDefault="00B658CE" w:rsidP="007E1742">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4C1869" w:rsidRDefault="004C1869" w:rsidP="004C1869">
      <w:pPr>
        <w:tabs>
          <w:tab w:val="left" w:pos="6300"/>
        </w:tabs>
        <w:jc w:val="center"/>
        <w:rPr>
          <w:b/>
          <w:sz w:val="36"/>
          <w:szCs w:val="36"/>
        </w:rPr>
      </w:pPr>
    </w:p>
    <w:p w:rsidR="0061120C" w:rsidRDefault="0061120C" w:rsidP="004C1869">
      <w:pPr>
        <w:tabs>
          <w:tab w:val="left" w:pos="6300"/>
        </w:tabs>
        <w:jc w:val="center"/>
        <w:rPr>
          <w:b/>
          <w:sz w:val="36"/>
          <w:szCs w:val="36"/>
        </w:rPr>
      </w:pPr>
    </w:p>
    <w:p w:rsidR="0061120C" w:rsidRDefault="0061120C" w:rsidP="004C1869">
      <w:pPr>
        <w:tabs>
          <w:tab w:val="left" w:pos="6300"/>
        </w:tabs>
        <w:jc w:val="center"/>
        <w:rPr>
          <w:b/>
          <w:sz w:val="36"/>
          <w:szCs w:val="36"/>
        </w:rPr>
      </w:pPr>
    </w:p>
    <w:p w:rsidR="00B658CE" w:rsidRDefault="004C1869" w:rsidP="004C1869">
      <w:pPr>
        <w:tabs>
          <w:tab w:val="left" w:pos="6300"/>
        </w:tabs>
        <w:jc w:val="center"/>
        <w:rPr>
          <w:b/>
          <w:sz w:val="36"/>
          <w:szCs w:val="36"/>
        </w:rPr>
      </w:pPr>
      <w:r w:rsidRPr="004C1869">
        <w:rPr>
          <w:b/>
          <w:sz w:val="36"/>
          <w:szCs w:val="36"/>
        </w:rPr>
        <w:t>Заключение</w:t>
      </w:r>
    </w:p>
    <w:p w:rsidR="004C1869" w:rsidRDefault="004C1869" w:rsidP="004C1869">
      <w:pPr>
        <w:pStyle w:val="3"/>
        <w:rPr>
          <w:rFonts w:ascii="Times New Roman" w:hAnsi="Times New Roman"/>
        </w:rPr>
      </w:pPr>
    </w:p>
    <w:p w:rsidR="004C1869" w:rsidRDefault="004C1869" w:rsidP="004C1869">
      <w:pPr>
        <w:pStyle w:val="3"/>
        <w:rPr>
          <w:rFonts w:ascii="Times New Roman" w:hAnsi="Times New Roman"/>
        </w:rPr>
      </w:pPr>
      <w:r>
        <w:rPr>
          <w:rFonts w:ascii="Times New Roman" w:hAnsi="Times New Roman"/>
        </w:rPr>
        <w:t xml:space="preserve">Одним из главных элементов рыночной экономики является налоговая система.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 </w:t>
      </w:r>
    </w:p>
    <w:p w:rsidR="004C1869" w:rsidRDefault="004C1869" w:rsidP="004C1869">
      <w:pPr>
        <w:spacing w:line="360" w:lineRule="auto"/>
        <w:ind w:firstLine="426"/>
        <w:jc w:val="both"/>
        <w:rPr>
          <w:sz w:val="28"/>
        </w:rPr>
      </w:pPr>
      <w:r>
        <w:rPr>
          <w:sz w:val="28"/>
        </w:rPr>
        <w:t xml:space="preserve">Предложений же о принципиально иной налоговой  системе и налоговой политике, соответствующей нынешней фазе переходного к рыночным отношениям периода, практически нет. И это не случайно, ибо оптимальную налоговую политику можно развернуть только на серьезной теоретической основе коей у нас в России еще нет. </w:t>
      </w:r>
    </w:p>
    <w:p w:rsidR="004C1869" w:rsidRDefault="004C1869" w:rsidP="004C1869">
      <w:pPr>
        <w:pStyle w:val="a3"/>
        <w:spacing w:line="360" w:lineRule="auto"/>
        <w:jc w:val="both"/>
        <w:rPr>
          <w:rFonts w:ascii="Times New Roman" w:hAnsi="Times New Roman"/>
          <w:sz w:val="28"/>
        </w:rPr>
      </w:pPr>
      <w:r>
        <w:rPr>
          <w:rFonts w:ascii="Times New Roman" w:hAnsi="Times New Roman"/>
          <w:sz w:val="28"/>
        </w:rPr>
        <w:t xml:space="preserve">      Российская налоговая политика   сочетает политику максимальных налогов, характеризующаяся принципом «взять все, что можно», при этом государству уготована «налоговая ловушка», когда повышение налогов не сопровождается ростом государственных доходов и налоговая политика, предусматривающая достаточно высокий уровень обложения, но при значительной социальной защите. Но государство должно стремится к политике разумных налогов, которая способствует  развитию предпринимательства и производства, обеспечивая им благоприятный налоговый климат</w:t>
      </w:r>
    </w:p>
    <w:p w:rsidR="004C1869" w:rsidRDefault="004C1869" w:rsidP="004C1869">
      <w:pPr>
        <w:pStyle w:val="a3"/>
        <w:spacing w:line="360" w:lineRule="auto"/>
        <w:jc w:val="both"/>
        <w:rPr>
          <w:rFonts w:ascii="Times New Roman" w:hAnsi="Times New Roman"/>
          <w:sz w:val="28"/>
        </w:rPr>
      </w:pPr>
      <w:r>
        <w:rPr>
          <w:rFonts w:ascii="Times New Roman" w:hAnsi="Times New Roman"/>
          <w:sz w:val="28"/>
        </w:rPr>
        <w:t xml:space="preserve">   Участниками налоговых отношений в Российской Федерации со стороны государства выступают соответствующие уполномоченные государственные органы. К ним относятся:</w:t>
      </w:r>
    </w:p>
    <w:p w:rsidR="004C1869" w:rsidRDefault="004C1869" w:rsidP="004C1869">
      <w:pPr>
        <w:pStyle w:val="a3"/>
        <w:numPr>
          <w:ilvl w:val="0"/>
          <w:numId w:val="6"/>
        </w:numPr>
        <w:spacing w:line="360" w:lineRule="auto"/>
        <w:jc w:val="both"/>
        <w:rPr>
          <w:rFonts w:ascii="Times New Roman" w:hAnsi="Times New Roman"/>
          <w:sz w:val="28"/>
        </w:rPr>
      </w:pPr>
      <w:r>
        <w:rPr>
          <w:rFonts w:ascii="Times New Roman" w:hAnsi="Times New Roman"/>
          <w:sz w:val="28"/>
        </w:rPr>
        <w:t>Государственная налоговая служба Российской Федерации (МНС РФ),</w:t>
      </w:r>
    </w:p>
    <w:p w:rsidR="004C1869" w:rsidRDefault="004C1869" w:rsidP="004C1869">
      <w:pPr>
        <w:pStyle w:val="a3"/>
        <w:numPr>
          <w:ilvl w:val="0"/>
          <w:numId w:val="6"/>
        </w:numPr>
        <w:spacing w:line="360" w:lineRule="auto"/>
        <w:jc w:val="both"/>
        <w:rPr>
          <w:rFonts w:ascii="Times New Roman" w:hAnsi="Times New Roman"/>
          <w:sz w:val="28"/>
        </w:rPr>
      </w:pPr>
      <w:r>
        <w:rPr>
          <w:rFonts w:ascii="Times New Roman" w:hAnsi="Times New Roman"/>
          <w:sz w:val="28"/>
        </w:rPr>
        <w:t xml:space="preserve">Федеральная служба налоговой полиции Российской  Федерации, </w:t>
      </w:r>
    </w:p>
    <w:p w:rsidR="004C1869" w:rsidRDefault="004C1869" w:rsidP="004C1869">
      <w:pPr>
        <w:pStyle w:val="a3"/>
        <w:numPr>
          <w:ilvl w:val="0"/>
          <w:numId w:val="6"/>
        </w:numPr>
        <w:spacing w:line="360" w:lineRule="auto"/>
        <w:jc w:val="both"/>
        <w:rPr>
          <w:rFonts w:ascii="Times New Roman" w:hAnsi="Times New Roman"/>
          <w:sz w:val="28"/>
        </w:rPr>
      </w:pPr>
      <w:r>
        <w:rPr>
          <w:rFonts w:ascii="Times New Roman" w:hAnsi="Times New Roman"/>
          <w:sz w:val="28"/>
        </w:rPr>
        <w:t xml:space="preserve">Государственный таможенный комитет Российской Федерации, </w:t>
      </w:r>
    </w:p>
    <w:p w:rsidR="004C1869" w:rsidRDefault="004C1869" w:rsidP="004C1869">
      <w:pPr>
        <w:pStyle w:val="a3"/>
        <w:numPr>
          <w:ilvl w:val="0"/>
          <w:numId w:val="6"/>
        </w:numPr>
        <w:spacing w:line="360" w:lineRule="auto"/>
        <w:jc w:val="both"/>
        <w:rPr>
          <w:rFonts w:ascii="Times New Roman" w:hAnsi="Times New Roman"/>
          <w:sz w:val="28"/>
        </w:rPr>
      </w:pPr>
      <w:r>
        <w:rPr>
          <w:rFonts w:ascii="Times New Roman" w:hAnsi="Times New Roman"/>
          <w:sz w:val="28"/>
        </w:rPr>
        <w:t>Финансовые и казначейские органы.</w:t>
      </w:r>
    </w:p>
    <w:p w:rsidR="004C1869" w:rsidRDefault="004C1869" w:rsidP="004C1869">
      <w:pPr>
        <w:pStyle w:val="a3"/>
        <w:spacing w:line="360" w:lineRule="auto"/>
        <w:jc w:val="both"/>
        <w:rPr>
          <w:rFonts w:ascii="Times New Roman" w:hAnsi="Times New Roman"/>
          <w:sz w:val="28"/>
        </w:rPr>
      </w:pPr>
      <w:r>
        <w:rPr>
          <w:rFonts w:ascii="Times New Roman" w:hAnsi="Times New Roman"/>
          <w:sz w:val="28"/>
        </w:rPr>
        <w:t>Каждый из этих органов осуществляет свои функции в сфере налогообложения,  рамках своих полномочий, что является осуществлением налоговой политики в Российской Федерации.</w:t>
      </w:r>
    </w:p>
    <w:p w:rsidR="004C1869" w:rsidRDefault="004C1869" w:rsidP="004C1869">
      <w:pPr>
        <w:spacing w:line="360" w:lineRule="auto"/>
        <w:jc w:val="both"/>
        <w:rPr>
          <w:sz w:val="28"/>
        </w:rPr>
      </w:pPr>
      <w:r>
        <w:rPr>
          <w:sz w:val="28"/>
        </w:rPr>
        <w:t xml:space="preserve">   В ситуации осуществления серьезных и решительных преобразований и отсутствия времени на движение "от теории к практике" построение налоговой политики методом "проб и ошибок" оказывается вынужденным. Но необходимо думать и о завтрашнем дне, когда в стране утвердятся рыночные отношения. Поэтому представляется весьма важным, чтобы научно-исследовательские и учебные институты, располагающие кадрами высококвалифицированных специалистов в области финансов и налогообложения, всерьез занялись разработкой хотя бы основных стратегических аспектов политики  сфере налогообложения, используя опыт стран с развитой рыночной экономикой и увязывая его с российскими реалиями. </w:t>
      </w:r>
    </w:p>
    <w:p w:rsidR="004C1869" w:rsidRDefault="004C1869" w:rsidP="004C1869">
      <w:pPr>
        <w:pStyle w:val="a3"/>
        <w:spacing w:line="360" w:lineRule="auto"/>
        <w:jc w:val="both"/>
        <w:rPr>
          <w:rFonts w:ascii="Times New Roman" w:hAnsi="Times New Roman"/>
          <w:sz w:val="28"/>
        </w:rPr>
      </w:pPr>
    </w:p>
    <w:p w:rsidR="004C1869" w:rsidRDefault="004C1869" w:rsidP="004C1869">
      <w:pPr>
        <w:tabs>
          <w:tab w:val="left" w:pos="6300"/>
        </w:tabs>
        <w:spacing w:line="360" w:lineRule="auto"/>
        <w:jc w:val="center"/>
        <w:rPr>
          <w:b/>
          <w:sz w:val="36"/>
          <w:szCs w:val="36"/>
        </w:rPr>
      </w:pPr>
    </w:p>
    <w:p w:rsidR="0061120C" w:rsidRDefault="0061120C" w:rsidP="004C1869">
      <w:pPr>
        <w:tabs>
          <w:tab w:val="left" w:pos="6300"/>
        </w:tabs>
        <w:spacing w:line="360" w:lineRule="auto"/>
        <w:jc w:val="center"/>
        <w:rPr>
          <w:b/>
          <w:sz w:val="36"/>
          <w:szCs w:val="36"/>
        </w:rPr>
      </w:pPr>
    </w:p>
    <w:p w:rsidR="0061120C" w:rsidRDefault="0061120C" w:rsidP="004C1869">
      <w:pPr>
        <w:tabs>
          <w:tab w:val="left" w:pos="6300"/>
        </w:tabs>
        <w:spacing w:line="360" w:lineRule="auto"/>
        <w:jc w:val="center"/>
        <w:rPr>
          <w:b/>
          <w:sz w:val="36"/>
          <w:szCs w:val="36"/>
        </w:rPr>
      </w:pPr>
    </w:p>
    <w:p w:rsidR="0061120C" w:rsidRDefault="0061120C" w:rsidP="004C1869">
      <w:pPr>
        <w:tabs>
          <w:tab w:val="left" w:pos="6300"/>
        </w:tabs>
        <w:spacing w:line="360" w:lineRule="auto"/>
        <w:jc w:val="center"/>
        <w:rPr>
          <w:b/>
          <w:sz w:val="36"/>
          <w:szCs w:val="36"/>
        </w:rPr>
      </w:pPr>
    </w:p>
    <w:p w:rsidR="0061120C" w:rsidRDefault="0061120C" w:rsidP="004C1869">
      <w:pPr>
        <w:tabs>
          <w:tab w:val="left" w:pos="6300"/>
        </w:tabs>
        <w:spacing w:line="360" w:lineRule="auto"/>
        <w:jc w:val="center"/>
        <w:rPr>
          <w:b/>
          <w:sz w:val="36"/>
          <w:szCs w:val="36"/>
        </w:rPr>
      </w:pPr>
    </w:p>
    <w:p w:rsidR="0061120C" w:rsidRDefault="0061120C" w:rsidP="004C1869">
      <w:pPr>
        <w:tabs>
          <w:tab w:val="left" w:pos="6300"/>
        </w:tabs>
        <w:spacing w:line="360" w:lineRule="auto"/>
        <w:jc w:val="center"/>
        <w:rPr>
          <w:b/>
          <w:sz w:val="36"/>
          <w:szCs w:val="36"/>
        </w:rPr>
      </w:pPr>
    </w:p>
    <w:p w:rsidR="0061120C" w:rsidRDefault="0061120C" w:rsidP="004C1869">
      <w:pPr>
        <w:tabs>
          <w:tab w:val="left" w:pos="6300"/>
        </w:tabs>
        <w:spacing w:line="360" w:lineRule="auto"/>
        <w:jc w:val="center"/>
        <w:rPr>
          <w:b/>
          <w:sz w:val="36"/>
          <w:szCs w:val="36"/>
        </w:rPr>
      </w:pPr>
    </w:p>
    <w:p w:rsidR="0061120C" w:rsidRDefault="0061120C" w:rsidP="004C1869">
      <w:pPr>
        <w:tabs>
          <w:tab w:val="left" w:pos="6300"/>
        </w:tabs>
        <w:spacing w:line="360" w:lineRule="auto"/>
        <w:jc w:val="center"/>
        <w:rPr>
          <w:b/>
          <w:sz w:val="36"/>
          <w:szCs w:val="36"/>
        </w:rPr>
      </w:pPr>
    </w:p>
    <w:p w:rsidR="0061120C" w:rsidRDefault="0061120C" w:rsidP="004C1869">
      <w:pPr>
        <w:tabs>
          <w:tab w:val="left" w:pos="6300"/>
        </w:tabs>
        <w:spacing w:line="360" w:lineRule="auto"/>
        <w:jc w:val="center"/>
        <w:rPr>
          <w:b/>
          <w:sz w:val="36"/>
          <w:szCs w:val="36"/>
        </w:rPr>
      </w:pPr>
    </w:p>
    <w:p w:rsidR="0061120C" w:rsidRDefault="0061120C" w:rsidP="004C1869">
      <w:pPr>
        <w:tabs>
          <w:tab w:val="left" w:pos="6300"/>
        </w:tabs>
        <w:spacing w:line="360" w:lineRule="auto"/>
        <w:jc w:val="center"/>
        <w:rPr>
          <w:b/>
          <w:sz w:val="36"/>
          <w:szCs w:val="36"/>
        </w:rPr>
      </w:pPr>
    </w:p>
    <w:p w:rsidR="0061120C" w:rsidRDefault="0061120C" w:rsidP="004C1869">
      <w:pPr>
        <w:tabs>
          <w:tab w:val="left" w:pos="6300"/>
        </w:tabs>
        <w:spacing w:line="360" w:lineRule="auto"/>
        <w:jc w:val="center"/>
        <w:rPr>
          <w:b/>
          <w:sz w:val="36"/>
          <w:szCs w:val="36"/>
        </w:rPr>
      </w:pPr>
    </w:p>
    <w:p w:rsidR="0061120C" w:rsidRDefault="0061120C" w:rsidP="004C1869">
      <w:pPr>
        <w:tabs>
          <w:tab w:val="left" w:pos="6300"/>
        </w:tabs>
        <w:spacing w:line="360" w:lineRule="auto"/>
        <w:jc w:val="center"/>
        <w:rPr>
          <w:b/>
          <w:sz w:val="36"/>
          <w:szCs w:val="36"/>
        </w:rPr>
      </w:pPr>
    </w:p>
    <w:p w:rsidR="0061120C" w:rsidRDefault="0061120C" w:rsidP="004C1869">
      <w:pPr>
        <w:tabs>
          <w:tab w:val="left" w:pos="6300"/>
        </w:tabs>
        <w:spacing w:line="360" w:lineRule="auto"/>
        <w:jc w:val="center"/>
        <w:rPr>
          <w:b/>
          <w:sz w:val="36"/>
          <w:szCs w:val="36"/>
        </w:rPr>
      </w:pPr>
      <w:r>
        <w:rPr>
          <w:b/>
          <w:sz w:val="36"/>
          <w:szCs w:val="36"/>
        </w:rPr>
        <w:t>Список использованных источников информации</w:t>
      </w:r>
    </w:p>
    <w:p w:rsidR="005B56F4" w:rsidRDefault="005B56F4" w:rsidP="004C1869">
      <w:pPr>
        <w:tabs>
          <w:tab w:val="left" w:pos="6300"/>
        </w:tabs>
        <w:spacing w:line="360" w:lineRule="auto"/>
        <w:jc w:val="center"/>
        <w:rPr>
          <w:b/>
          <w:sz w:val="36"/>
          <w:szCs w:val="36"/>
        </w:rPr>
      </w:pPr>
    </w:p>
    <w:p w:rsidR="005B56F4" w:rsidRDefault="005B56F4" w:rsidP="005B56F4">
      <w:pPr>
        <w:numPr>
          <w:ilvl w:val="0"/>
          <w:numId w:val="8"/>
        </w:numPr>
        <w:tabs>
          <w:tab w:val="clear" w:pos="720"/>
          <w:tab w:val="num" w:pos="378"/>
        </w:tabs>
        <w:ind w:hanging="720"/>
        <w:jc w:val="both"/>
        <w:rPr>
          <w:sz w:val="28"/>
          <w:szCs w:val="28"/>
        </w:rPr>
      </w:pPr>
      <w:r>
        <w:rPr>
          <w:sz w:val="28"/>
          <w:szCs w:val="28"/>
        </w:rPr>
        <w:t>Евстигнеев Е.Н. Налоги и налогообложение. –</w:t>
      </w:r>
      <w:r w:rsidR="00DA4549">
        <w:rPr>
          <w:sz w:val="28"/>
          <w:szCs w:val="28"/>
        </w:rPr>
        <w:t xml:space="preserve"> СПб.: Питер, 2005.-272 с.</w:t>
      </w:r>
      <w:r>
        <w:rPr>
          <w:sz w:val="28"/>
          <w:szCs w:val="28"/>
        </w:rPr>
        <w:t>(серия «Краткий курс»).</w:t>
      </w:r>
    </w:p>
    <w:p w:rsidR="005B56F4" w:rsidRDefault="005B56F4" w:rsidP="005B56F4">
      <w:pPr>
        <w:jc w:val="both"/>
        <w:rPr>
          <w:sz w:val="28"/>
          <w:szCs w:val="28"/>
        </w:rPr>
      </w:pPr>
    </w:p>
    <w:p w:rsidR="005B56F4" w:rsidRDefault="005B56F4" w:rsidP="005B56F4">
      <w:pPr>
        <w:numPr>
          <w:ilvl w:val="0"/>
          <w:numId w:val="8"/>
        </w:numPr>
        <w:tabs>
          <w:tab w:val="clear" w:pos="720"/>
          <w:tab w:val="num" w:pos="378"/>
        </w:tabs>
        <w:ind w:hanging="720"/>
        <w:jc w:val="both"/>
        <w:rPr>
          <w:sz w:val="28"/>
          <w:szCs w:val="28"/>
        </w:rPr>
      </w:pPr>
      <w:r>
        <w:rPr>
          <w:sz w:val="28"/>
          <w:szCs w:val="28"/>
        </w:rPr>
        <w:t>Кирилова О.С., Муравьева Т.В. Налоги и налогообложение. Курс лекций: Учебное пособие для вузов – С.: Издательство «Экзамен», 2005г. – 288с.</w:t>
      </w:r>
    </w:p>
    <w:p w:rsidR="005B56F4" w:rsidRDefault="005B56F4" w:rsidP="005B56F4">
      <w:pPr>
        <w:jc w:val="both"/>
        <w:rPr>
          <w:sz w:val="28"/>
          <w:szCs w:val="28"/>
        </w:rPr>
      </w:pPr>
    </w:p>
    <w:p w:rsidR="005B56F4" w:rsidRDefault="005B56F4" w:rsidP="005B56F4">
      <w:pPr>
        <w:numPr>
          <w:ilvl w:val="0"/>
          <w:numId w:val="8"/>
        </w:numPr>
        <w:tabs>
          <w:tab w:val="clear" w:pos="720"/>
          <w:tab w:val="num" w:pos="378"/>
        </w:tabs>
        <w:ind w:hanging="720"/>
        <w:jc w:val="both"/>
        <w:rPr>
          <w:sz w:val="28"/>
          <w:szCs w:val="28"/>
        </w:rPr>
      </w:pPr>
      <w:r>
        <w:rPr>
          <w:sz w:val="28"/>
          <w:szCs w:val="28"/>
        </w:rPr>
        <w:t>Дмитриева Н.Г., Дмитриев Д.Б. Налоги и налогообложение в РФ: Учебник для вузов. – Ростов н/Д: Феникс, 2004. – 512с.</w:t>
      </w:r>
    </w:p>
    <w:p w:rsidR="005B56F4" w:rsidRDefault="005B56F4" w:rsidP="005B56F4">
      <w:pPr>
        <w:jc w:val="both"/>
        <w:rPr>
          <w:sz w:val="28"/>
          <w:szCs w:val="28"/>
        </w:rPr>
      </w:pPr>
    </w:p>
    <w:p w:rsidR="005B56F4" w:rsidRDefault="005B56F4" w:rsidP="005B56F4">
      <w:pPr>
        <w:jc w:val="both"/>
        <w:rPr>
          <w:sz w:val="28"/>
          <w:szCs w:val="28"/>
        </w:rPr>
      </w:pPr>
      <w:r w:rsidRPr="005B56F4">
        <w:rPr>
          <w:sz w:val="28"/>
          <w:szCs w:val="28"/>
        </w:rPr>
        <w:t>4.</w:t>
      </w:r>
      <w:r>
        <w:rPr>
          <w:sz w:val="28"/>
          <w:szCs w:val="28"/>
        </w:rPr>
        <w:t xml:space="preserve">  Юткина Т. Ф. Налоги и налогообложение. – М.: Инфра-М,1998. – с. 128</w:t>
      </w:r>
    </w:p>
    <w:p w:rsidR="005B56F4" w:rsidRDefault="005B56F4" w:rsidP="005B56F4">
      <w:pPr>
        <w:jc w:val="both"/>
        <w:rPr>
          <w:sz w:val="28"/>
          <w:szCs w:val="28"/>
        </w:rPr>
      </w:pPr>
    </w:p>
    <w:p w:rsidR="005B56F4" w:rsidRDefault="005B56F4" w:rsidP="005B56F4">
      <w:pPr>
        <w:jc w:val="both"/>
        <w:rPr>
          <w:sz w:val="28"/>
          <w:szCs w:val="28"/>
        </w:rPr>
      </w:pPr>
      <w:r w:rsidRPr="005B56F4">
        <w:rPr>
          <w:sz w:val="28"/>
          <w:szCs w:val="28"/>
        </w:rPr>
        <w:t>5.</w:t>
      </w:r>
      <w:r>
        <w:rPr>
          <w:sz w:val="28"/>
          <w:szCs w:val="28"/>
        </w:rPr>
        <w:t xml:space="preserve">  Д. Г. Черник, Л. Н. Павлова. Налоги и налогообложение. – М.: Инфра - М, 2001. – с. 55. </w:t>
      </w:r>
    </w:p>
    <w:p w:rsidR="00915500" w:rsidRDefault="00915500" w:rsidP="00915500">
      <w:pPr>
        <w:spacing w:line="360" w:lineRule="auto"/>
        <w:jc w:val="both"/>
        <w:rPr>
          <w:sz w:val="28"/>
          <w:szCs w:val="28"/>
        </w:rPr>
      </w:pPr>
    </w:p>
    <w:p w:rsidR="005B56F4" w:rsidRPr="005B56F4" w:rsidRDefault="005B56F4" w:rsidP="00915500">
      <w:pPr>
        <w:spacing w:line="360" w:lineRule="auto"/>
        <w:jc w:val="both"/>
        <w:rPr>
          <w:sz w:val="28"/>
          <w:szCs w:val="28"/>
        </w:rPr>
      </w:pPr>
      <w:r w:rsidRPr="005B56F4">
        <w:rPr>
          <w:sz w:val="28"/>
          <w:szCs w:val="28"/>
        </w:rPr>
        <w:t>6. Кашин В., Мерзляков И. Налоговая политика и оздоровление экономики - Аудитор - № 9, 1998 - С.3-7</w:t>
      </w:r>
    </w:p>
    <w:p w:rsidR="005B56F4" w:rsidRPr="005B56F4" w:rsidRDefault="005B56F4" w:rsidP="005B56F4">
      <w:pPr>
        <w:jc w:val="both"/>
        <w:rPr>
          <w:sz w:val="28"/>
          <w:szCs w:val="28"/>
        </w:rPr>
      </w:pPr>
    </w:p>
    <w:p w:rsidR="005B56F4" w:rsidRPr="005B56F4" w:rsidRDefault="00915500" w:rsidP="00915500">
      <w:pPr>
        <w:spacing w:line="360" w:lineRule="auto"/>
        <w:jc w:val="both"/>
        <w:rPr>
          <w:sz w:val="28"/>
          <w:szCs w:val="28"/>
        </w:rPr>
      </w:pPr>
      <w:r>
        <w:rPr>
          <w:sz w:val="28"/>
          <w:szCs w:val="28"/>
        </w:rPr>
        <w:t xml:space="preserve">7. Окунева Л.П. </w:t>
      </w:r>
      <w:r w:rsidR="005B56F4" w:rsidRPr="005B56F4">
        <w:rPr>
          <w:sz w:val="28"/>
          <w:szCs w:val="28"/>
        </w:rPr>
        <w:t>Налоги и налогообложение в России - М, 1998 г.</w:t>
      </w:r>
    </w:p>
    <w:p w:rsidR="00915500" w:rsidRDefault="00915500" w:rsidP="00915500">
      <w:pPr>
        <w:spacing w:line="360" w:lineRule="auto"/>
        <w:jc w:val="both"/>
        <w:rPr>
          <w:sz w:val="28"/>
          <w:szCs w:val="28"/>
        </w:rPr>
      </w:pPr>
    </w:p>
    <w:p w:rsidR="005B56F4" w:rsidRPr="005B56F4" w:rsidRDefault="00915500" w:rsidP="00915500">
      <w:pPr>
        <w:spacing w:line="360" w:lineRule="auto"/>
        <w:jc w:val="both"/>
        <w:rPr>
          <w:sz w:val="28"/>
          <w:szCs w:val="28"/>
        </w:rPr>
      </w:pPr>
      <w:r>
        <w:rPr>
          <w:sz w:val="28"/>
          <w:szCs w:val="28"/>
        </w:rPr>
        <w:t xml:space="preserve">8. </w:t>
      </w:r>
      <w:r w:rsidR="005B56F4" w:rsidRPr="005B56F4">
        <w:rPr>
          <w:sz w:val="28"/>
          <w:szCs w:val="28"/>
        </w:rPr>
        <w:t>Юткина Т.</w:t>
      </w:r>
      <w:r w:rsidR="00CA585C">
        <w:rPr>
          <w:sz w:val="28"/>
          <w:szCs w:val="28"/>
        </w:rPr>
        <w:t xml:space="preserve"> Ф.</w:t>
      </w:r>
      <w:r w:rsidR="005B56F4" w:rsidRPr="005B56F4">
        <w:rPr>
          <w:sz w:val="28"/>
          <w:szCs w:val="28"/>
        </w:rPr>
        <w:t xml:space="preserve"> Налоговое право, налоговая политика России и управление налогообложением - Аудитор - № 1, 1998 - С.36-44</w:t>
      </w:r>
    </w:p>
    <w:p w:rsidR="00915500" w:rsidRDefault="00915500" w:rsidP="005B56F4">
      <w:pPr>
        <w:jc w:val="both"/>
        <w:rPr>
          <w:sz w:val="28"/>
          <w:szCs w:val="28"/>
        </w:rPr>
      </w:pPr>
    </w:p>
    <w:p w:rsidR="00915500" w:rsidRDefault="00915500" w:rsidP="005B56F4">
      <w:pPr>
        <w:jc w:val="both"/>
        <w:rPr>
          <w:sz w:val="28"/>
          <w:szCs w:val="28"/>
        </w:rPr>
      </w:pPr>
      <w:r>
        <w:rPr>
          <w:sz w:val="28"/>
          <w:szCs w:val="28"/>
        </w:rPr>
        <w:t xml:space="preserve">9. </w:t>
      </w:r>
      <w:r w:rsidR="00CA585C">
        <w:rPr>
          <w:sz w:val="28"/>
          <w:szCs w:val="28"/>
        </w:rPr>
        <w:t>Иванова С. П. Налоги и налогообложение – М, 2003 г.</w:t>
      </w:r>
    </w:p>
    <w:p w:rsidR="00CA585C" w:rsidRDefault="00CA585C" w:rsidP="005B56F4">
      <w:pPr>
        <w:jc w:val="both"/>
        <w:rPr>
          <w:sz w:val="28"/>
          <w:szCs w:val="28"/>
        </w:rPr>
      </w:pPr>
    </w:p>
    <w:p w:rsidR="00CA585C" w:rsidRDefault="00CA585C" w:rsidP="005B56F4">
      <w:pPr>
        <w:jc w:val="both"/>
        <w:rPr>
          <w:sz w:val="28"/>
          <w:szCs w:val="28"/>
        </w:rPr>
      </w:pPr>
      <w:r>
        <w:rPr>
          <w:sz w:val="28"/>
          <w:szCs w:val="28"/>
        </w:rPr>
        <w:t>10. Алиев А. А. Налоги и налогообложение – М, 2005 г.</w:t>
      </w:r>
    </w:p>
    <w:p w:rsidR="00CA585C" w:rsidRDefault="00CA585C" w:rsidP="005B56F4">
      <w:pPr>
        <w:jc w:val="both"/>
        <w:rPr>
          <w:sz w:val="28"/>
          <w:szCs w:val="28"/>
        </w:rPr>
      </w:pPr>
    </w:p>
    <w:p w:rsidR="00CA585C" w:rsidRDefault="00CA585C" w:rsidP="005B56F4">
      <w:pPr>
        <w:jc w:val="both"/>
        <w:rPr>
          <w:sz w:val="28"/>
          <w:szCs w:val="28"/>
        </w:rPr>
      </w:pPr>
      <w:r>
        <w:rPr>
          <w:sz w:val="28"/>
          <w:szCs w:val="28"/>
        </w:rPr>
        <w:t>11. Пономарев А. И. Налоги и налогообложение в РФ – Ростов, 2001 г.</w:t>
      </w:r>
    </w:p>
    <w:p w:rsidR="00CA585C" w:rsidRDefault="00CA585C" w:rsidP="005B56F4">
      <w:pPr>
        <w:jc w:val="both"/>
        <w:rPr>
          <w:sz w:val="28"/>
          <w:szCs w:val="28"/>
        </w:rPr>
      </w:pPr>
    </w:p>
    <w:p w:rsidR="00CA585C" w:rsidRDefault="00CA585C" w:rsidP="005B56F4">
      <w:pPr>
        <w:jc w:val="both"/>
        <w:rPr>
          <w:sz w:val="28"/>
          <w:szCs w:val="28"/>
        </w:rPr>
      </w:pPr>
      <w:r>
        <w:rPr>
          <w:sz w:val="28"/>
          <w:szCs w:val="28"/>
        </w:rPr>
        <w:t>12. Бункина М. К. Экономическая политика – М, 1999 г.</w:t>
      </w:r>
    </w:p>
    <w:p w:rsidR="00CA585C" w:rsidRDefault="00CA585C" w:rsidP="005B56F4">
      <w:pPr>
        <w:jc w:val="both"/>
        <w:rPr>
          <w:sz w:val="28"/>
          <w:szCs w:val="28"/>
        </w:rPr>
      </w:pPr>
    </w:p>
    <w:p w:rsidR="00CA585C" w:rsidRDefault="00CA585C" w:rsidP="005B56F4">
      <w:pPr>
        <w:jc w:val="both"/>
        <w:rPr>
          <w:sz w:val="28"/>
          <w:szCs w:val="28"/>
        </w:rPr>
      </w:pPr>
      <w:r>
        <w:rPr>
          <w:sz w:val="28"/>
          <w:szCs w:val="28"/>
        </w:rPr>
        <w:t xml:space="preserve">13. </w:t>
      </w:r>
      <w:r w:rsidR="00BA04D7">
        <w:rPr>
          <w:sz w:val="28"/>
          <w:szCs w:val="28"/>
        </w:rPr>
        <w:t>Крохина Ю. А. Налоговое право России – М, 2003 г.</w:t>
      </w:r>
    </w:p>
    <w:p w:rsidR="00BA04D7" w:rsidRDefault="00BA04D7" w:rsidP="005B56F4">
      <w:pPr>
        <w:jc w:val="both"/>
        <w:rPr>
          <w:sz w:val="28"/>
          <w:szCs w:val="28"/>
        </w:rPr>
      </w:pPr>
    </w:p>
    <w:p w:rsidR="00BA04D7" w:rsidRDefault="00BA04D7" w:rsidP="005B56F4">
      <w:pPr>
        <w:jc w:val="both"/>
        <w:rPr>
          <w:sz w:val="28"/>
          <w:szCs w:val="28"/>
        </w:rPr>
      </w:pPr>
      <w:r>
        <w:rPr>
          <w:sz w:val="28"/>
          <w:szCs w:val="28"/>
        </w:rPr>
        <w:t>14. Тедеев А. А. Налоги и налогообложение – М, 2004 г.</w:t>
      </w:r>
    </w:p>
    <w:p w:rsidR="00BA04D7" w:rsidRDefault="00BA04D7" w:rsidP="005B56F4">
      <w:pPr>
        <w:jc w:val="both"/>
        <w:rPr>
          <w:sz w:val="28"/>
          <w:szCs w:val="28"/>
        </w:rPr>
      </w:pPr>
    </w:p>
    <w:p w:rsidR="00DA4549" w:rsidRDefault="00DA4549" w:rsidP="00DA4549">
      <w:pPr>
        <w:spacing w:line="360" w:lineRule="auto"/>
        <w:rPr>
          <w:snapToGrid w:val="0"/>
          <w:sz w:val="28"/>
          <w:szCs w:val="28"/>
        </w:rPr>
      </w:pPr>
      <w:r>
        <w:rPr>
          <w:sz w:val="28"/>
          <w:szCs w:val="28"/>
        </w:rPr>
        <w:t xml:space="preserve">15. </w:t>
      </w:r>
      <w:r>
        <w:rPr>
          <w:snapToGrid w:val="0"/>
          <w:sz w:val="28"/>
          <w:szCs w:val="28"/>
        </w:rPr>
        <w:t xml:space="preserve">Налоговый кодекс Российской Федерации </w:t>
      </w:r>
    </w:p>
    <w:p w:rsidR="00DA4549" w:rsidRDefault="00DA4549" w:rsidP="00DA4549">
      <w:pPr>
        <w:tabs>
          <w:tab w:val="num" w:pos="392"/>
        </w:tabs>
        <w:ind w:left="360"/>
        <w:jc w:val="both"/>
        <w:rPr>
          <w:snapToGrid w:val="0"/>
          <w:sz w:val="28"/>
          <w:szCs w:val="28"/>
        </w:rPr>
      </w:pPr>
    </w:p>
    <w:p w:rsidR="00DA4549" w:rsidRDefault="00DA4549" w:rsidP="00DA4549">
      <w:pPr>
        <w:tabs>
          <w:tab w:val="num" w:pos="392"/>
        </w:tabs>
        <w:ind w:left="360"/>
        <w:jc w:val="both"/>
        <w:rPr>
          <w:sz w:val="28"/>
          <w:szCs w:val="28"/>
        </w:rPr>
      </w:pPr>
      <w:r>
        <w:rPr>
          <w:snapToGrid w:val="0"/>
          <w:sz w:val="28"/>
          <w:szCs w:val="28"/>
        </w:rPr>
        <w:t xml:space="preserve">16. </w:t>
      </w:r>
      <w:r>
        <w:rPr>
          <w:sz w:val="28"/>
          <w:szCs w:val="28"/>
        </w:rPr>
        <w:t>Сажина М.А. Налоговая система России.- Финансы 1996 №7</w:t>
      </w:r>
    </w:p>
    <w:p w:rsidR="00DA4549" w:rsidRDefault="00DA4549" w:rsidP="00DA4549">
      <w:pPr>
        <w:spacing w:line="360" w:lineRule="auto"/>
        <w:rPr>
          <w:snapToGrid w:val="0"/>
          <w:sz w:val="28"/>
          <w:szCs w:val="28"/>
        </w:rPr>
      </w:pPr>
    </w:p>
    <w:p w:rsidR="00DA4549" w:rsidRDefault="00DA4549" w:rsidP="00DA4549">
      <w:pPr>
        <w:ind w:left="360"/>
        <w:jc w:val="both"/>
        <w:rPr>
          <w:sz w:val="28"/>
          <w:szCs w:val="28"/>
        </w:rPr>
      </w:pPr>
      <w:r>
        <w:rPr>
          <w:sz w:val="28"/>
          <w:szCs w:val="28"/>
        </w:rPr>
        <w:t>17. Гуреев В.И. Российское налоговое право. – М, 1997 г</w:t>
      </w:r>
    </w:p>
    <w:p w:rsidR="00DA4549" w:rsidRDefault="00DA4549" w:rsidP="00DA4549">
      <w:pPr>
        <w:ind w:left="360"/>
        <w:jc w:val="both"/>
        <w:rPr>
          <w:sz w:val="28"/>
          <w:szCs w:val="28"/>
        </w:rPr>
      </w:pPr>
    </w:p>
    <w:p w:rsidR="00DA4549" w:rsidRDefault="00DA4549" w:rsidP="00DA4549">
      <w:pPr>
        <w:ind w:left="360"/>
        <w:jc w:val="both"/>
        <w:rPr>
          <w:sz w:val="28"/>
          <w:szCs w:val="28"/>
        </w:rPr>
      </w:pPr>
      <w:r>
        <w:rPr>
          <w:sz w:val="28"/>
          <w:szCs w:val="28"/>
        </w:rPr>
        <w:t>18. Агапова Т. А. Макроэкономика для преподавателей – М, 2003 г.</w:t>
      </w:r>
    </w:p>
    <w:p w:rsidR="00DA4549" w:rsidRDefault="00DA4549" w:rsidP="00DA4549">
      <w:pPr>
        <w:ind w:left="360"/>
        <w:jc w:val="both"/>
        <w:rPr>
          <w:sz w:val="28"/>
          <w:szCs w:val="28"/>
        </w:rPr>
      </w:pPr>
    </w:p>
    <w:p w:rsidR="00DA4549" w:rsidRDefault="00DA4549" w:rsidP="00DA4549">
      <w:pPr>
        <w:ind w:left="360"/>
        <w:jc w:val="both"/>
        <w:rPr>
          <w:sz w:val="28"/>
          <w:szCs w:val="28"/>
        </w:rPr>
      </w:pPr>
      <w:r>
        <w:rPr>
          <w:sz w:val="28"/>
          <w:szCs w:val="28"/>
        </w:rPr>
        <w:t>19. Пансков В. Г. Налоги и налогообложение в РФ – М, 2004 г.</w:t>
      </w:r>
    </w:p>
    <w:p w:rsidR="00DA4549" w:rsidRDefault="00DA4549" w:rsidP="00DA4549">
      <w:pPr>
        <w:ind w:left="360"/>
        <w:jc w:val="both"/>
        <w:rPr>
          <w:sz w:val="28"/>
          <w:szCs w:val="28"/>
        </w:rPr>
      </w:pPr>
    </w:p>
    <w:p w:rsidR="00DA4549" w:rsidRDefault="00DA4549" w:rsidP="00DA4549">
      <w:pPr>
        <w:ind w:left="360"/>
        <w:jc w:val="both"/>
        <w:rPr>
          <w:sz w:val="28"/>
          <w:szCs w:val="28"/>
        </w:rPr>
      </w:pPr>
      <w:r>
        <w:rPr>
          <w:sz w:val="28"/>
          <w:szCs w:val="28"/>
        </w:rPr>
        <w:t>20. Смирнова С. А. Бухгалтерский учет – М, 2005 г.</w:t>
      </w:r>
    </w:p>
    <w:p w:rsidR="00DA4549" w:rsidRDefault="00DA4549" w:rsidP="00DA4549">
      <w:pPr>
        <w:ind w:left="-14"/>
        <w:jc w:val="both"/>
        <w:rPr>
          <w:sz w:val="28"/>
          <w:szCs w:val="28"/>
        </w:rPr>
      </w:pPr>
    </w:p>
    <w:p w:rsidR="00DA4549" w:rsidRDefault="00DA4549" w:rsidP="00DA4549">
      <w:pPr>
        <w:tabs>
          <w:tab w:val="num" w:pos="392"/>
        </w:tabs>
        <w:ind w:left="-14"/>
        <w:jc w:val="both"/>
        <w:rPr>
          <w:sz w:val="28"/>
          <w:szCs w:val="28"/>
        </w:rPr>
      </w:pPr>
    </w:p>
    <w:p w:rsidR="00BA04D7" w:rsidRDefault="00BA04D7" w:rsidP="005B56F4">
      <w:pPr>
        <w:jc w:val="both"/>
        <w:rPr>
          <w:sz w:val="28"/>
          <w:szCs w:val="28"/>
        </w:rPr>
      </w:pPr>
    </w:p>
    <w:p w:rsidR="00CA585C" w:rsidRPr="005B56F4" w:rsidRDefault="00CA585C" w:rsidP="005B56F4">
      <w:pPr>
        <w:jc w:val="both"/>
        <w:rPr>
          <w:sz w:val="28"/>
          <w:szCs w:val="28"/>
        </w:rPr>
      </w:pPr>
    </w:p>
    <w:p w:rsidR="005B56F4" w:rsidRPr="005B56F4" w:rsidRDefault="005B56F4" w:rsidP="005B56F4">
      <w:pPr>
        <w:jc w:val="both"/>
        <w:rPr>
          <w:sz w:val="28"/>
          <w:szCs w:val="28"/>
        </w:rPr>
      </w:pPr>
    </w:p>
    <w:p w:rsidR="0061120C" w:rsidRPr="005B56F4" w:rsidRDefault="0061120C" w:rsidP="004C1869">
      <w:pPr>
        <w:tabs>
          <w:tab w:val="left" w:pos="6300"/>
        </w:tabs>
        <w:spacing w:line="360" w:lineRule="auto"/>
        <w:jc w:val="center"/>
        <w:rPr>
          <w:b/>
          <w:sz w:val="28"/>
          <w:szCs w:val="28"/>
        </w:rPr>
      </w:pPr>
      <w:bookmarkStart w:id="0" w:name="_GoBack"/>
      <w:bookmarkEnd w:id="0"/>
    </w:p>
    <w:sectPr w:rsidR="0061120C" w:rsidRPr="005B5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ECC9DE"/>
    <w:lvl w:ilvl="0">
      <w:numFmt w:val="bullet"/>
      <w:lvlText w:val="*"/>
      <w:lvlJc w:val="left"/>
    </w:lvl>
  </w:abstractNum>
  <w:abstractNum w:abstractNumId="1">
    <w:nsid w:val="07E926CE"/>
    <w:multiLevelType w:val="hybridMultilevel"/>
    <w:tmpl w:val="30F48196"/>
    <w:lvl w:ilvl="0" w:tplc="7E2603AC">
      <w:start w:val="1"/>
      <w:numFmt w:val="decimal"/>
      <w:lvlText w:val="%1."/>
      <w:lvlJc w:val="left"/>
      <w:pPr>
        <w:tabs>
          <w:tab w:val="num" w:pos="810"/>
        </w:tabs>
        <w:ind w:left="810" w:hanging="360"/>
      </w:pPr>
      <w:rPr>
        <w:rFonts w:hint="default"/>
      </w:r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2">
    <w:nsid w:val="128F35F9"/>
    <w:multiLevelType w:val="hybridMultilevel"/>
    <w:tmpl w:val="0BB207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F52D01"/>
    <w:multiLevelType w:val="hybridMultilevel"/>
    <w:tmpl w:val="8D905636"/>
    <w:lvl w:ilvl="0" w:tplc="56BE4C4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A47533D"/>
    <w:multiLevelType w:val="singleLevel"/>
    <w:tmpl w:val="29A0588A"/>
    <w:lvl w:ilvl="0">
      <w:start w:val="1"/>
      <w:numFmt w:val="decimal"/>
      <w:lvlText w:val="%1)"/>
      <w:legacy w:legacy="1" w:legacySpace="0" w:legacyIndent="211"/>
      <w:lvlJc w:val="left"/>
      <w:rPr>
        <w:rFonts w:ascii="Times New Roman" w:hAnsi="Times New Roman" w:cs="Times New Roman" w:hint="default"/>
      </w:rPr>
    </w:lvl>
  </w:abstractNum>
  <w:abstractNum w:abstractNumId="5">
    <w:nsid w:val="25B07933"/>
    <w:multiLevelType w:val="hybridMultilevel"/>
    <w:tmpl w:val="CBF4086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C2074A"/>
    <w:multiLevelType w:val="hybridMultilevel"/>
    <w:tmpl w:val="351E1F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0D0EC0"/>
    <w:multiLevelType w:val="singleLevel"/>
    <w:tmpl w:val="0CB253E6"/>
    <w:lvl w:ilvl="0">
      <w:start w:val="2"/>
      <w:numFmt w:val="bullet"/>
      <w:lvlText w:val="-"/>
      <w:lvlJc w:val="left"/>
      <w:pPr>
        <w:tabs>
          <w:tab w:val="num" w:pos="525"/>
        </w:tabs>
        <w:ind w:left="525" w:hanging="360"/>
      </w:pPr>
      <w:rPr>
        <w:rFonts w:ascii="Times New Roman" w:hAnsi="Times New Roman" w:hint="default"/>
      </w:rPr>
    </w:lvl>
  </w:abstractNum>
  <w:abstractNum w:abstractNumId="8">
    <w:nsid w:val="75021548"/>
    <w:multiLevelType w:val="singleLevel"/>
    <w:tmpl w:val="4E3A7FC2"/>
    <w:lvl w:ilvl="0">
      <w:start w:val="1"/>
      <w:numFmt w:val="decimal"/>
      <w:lvlText w:val="%1. "/>
      <w:legacy w:legacy="1" w:legacySpace="0" w:legacyIndent="283"/>
      <w:lvlJc w:val="left"/>
      <w:pPr>
        <w:ind w:left="1134" w:hanging="283"/>
      </w:pPr>
      <w:rPr>
        <w:rFonts w:ascii="Courier New" w:hAnsi="Courier New" w:hint="default"/>
        <w:b w:val="0"/>
        <w:i w:val="0"/>
        <w:sz w:val="24"/>
        <w:u w:val="none"/>
      </w:rPr>
    </w:lvl>
  </w:abstractNum>
  <w:abstractNum w:abstractNumId="9">
    <w:nsid w:val="7ADD3B67"/>
    <w:multiLevelType w:val="hybridMultilevel"/>
    <w:tmpl w:val="0F2660A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9"/>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7"/>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477"/>
    <w:rsid w:val="00046A2C"/>
    <w:rsid w:val="000D231B"/>
    <w:rsid w:val="001167A2"/>
    <w:rsid w:val="00190025"/>
    <w:rsid w:val="001C0878"/>
    <w:rsid w:val="00215B15"/>
    <w:rsid w:val="00221172"/>
    <w:rsid w:val="002220D3"/>
    <w:rsid w:val="00236CEB"/>
    <w:rsid w:val="002A3B41"/>
    <w:rsid w:val="002A768B"/>
    <w:rsid w:val="002B32A4"/>
    <w:rsid w:val="002B64DB"/>
    <w:rsid w:val="002E4856"/>
    <w:rsid w:val="002F010C"/>
    <w:rsid w:val="0030090C"/>
    <w:rsid w:val="00325E27"/>
    <w:rsid w:val="00325EDD"/>
    <w:rsid w:val="00367CA7"/>
    <w:rsid w:val="003D7AE9"/>
    <w:rsid w:val="003F5359"/>
    <w:rsid w:val="004315AA"/>
    <w:rsid w:val="004909FB"/>
    <w:rsid w:val="00490E91"/>
    <w:rsid w:val="004A063F"/>
    <w:rsid w:val="004B16F5"/>
    <w:rsid w:val="004B45A6"/>
    <w:rsid w:val="004C1869"/>
    <w:rsid w:val="004E2795"/>
    <w:rsid w:val="0050053F"/>
    <w:rsid w:val="005B56F4"/>
    <w:rsid w:val="0061120C"/>
    <w:rsid w:val="006342EB"/>
    <w:rsid w:val="00652F2F"/>
    <w:rsid w:val="00681765"/>
    <w:rsid w:val="006904DD"/>
    <w:rsid w:val="00720916"/>
    <w:rsid w:val="007667C0"/>
    <w:rsid w:val="00767855"/>
    <w:rsid w:val="0078250A"/>
    <w:rsid w:val="007A20CD"/>
    <w:rsid w:val="007B2FC7"/>
    <w:rsid w:val="007E1742"/>
    <w:rsid w:val="007E4DC1"/>
    <w:rsid w:val="00876F63"/>
    <w:rsid w:val="008956F6"/>
    <w:rsid w:val="008970BA"/>
    <w:rsid w:val="00907E29"/>
    <w:rsid w:val="00911500"/>
    <w:rsid w:val="00915500"/>
    <w:rsid w:val="0095446A"/>
    <w:rsid w:val="009703E8"/>
    <w:rsid w:val="009753F3"/>
    <w:rsid w:val="0099661B"/>
    <w:rsid w:val="00A22477"/>
    <w:rsid w:val="00A25729"/>
    <w:rsid w:val="00A57F66"/>
    <w:rsid w:val="00A76750"/>
    <w:rsid w:val="00AE3525"/>
    <w:rsid w:val="00B1699B"/>
    <w:rsid w:val="00B31927"/>
    <w:rsid w:val="00B44F1D"/>
    <w:rsid w:val="00B618DB"/>
    <w:rsid w:val="00B658CE"/>
    <w:rsid w:val="00B67E23"/>
    <w:rsid w:val="00B769CE"/>
    <w:rsid w:val="00B81E66"/>
    <w:rsid w:val="00B87DE7"/>
    <w:rsid w:val="00B92D31"/>
    <w:rsid w:val="00B96E3C"/>
    <w:rsid w:val="00BA04D7"/>
    <w:rsid w:val="00BB1F80"/>
    <w:rsid w:val="00BB4FD3"/>
    <w:rsid w:val="00BF7F43"/>
    <w:rsid w:val="00C23C1D"/>
    <w:rsid w:val="00C452C5"/>
    <w:rsid w:val="00C541E3"/>
    <w:rsid w:val="00C7512A"/>
    <w:rsid w:val="00C94E64"/>
    <w:rsid w:val="00CA585C"/>
    <w:rsid w:val="00CE222D"/>
    <w:rsid w:val="00D30ADA"/>
    <w:rsid w:val="00DA4549"/>
    <w:rsid w:val="00DC152E"/>
    <w:rsid w:val="00E610AB"/>
    <w:rsid w:val="00EA68C3"/>
    <w:rsid w:val="00F37718"/>
    <w:rsid w:val="00F919A2"/>
    <w:rsid w:val="00FD1427"/>
    <w:rsid w:val="00FE0D72"/>
    <w:rsid w:val="00FE4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FA3AC4D1-DB77-4387-8075-F1C10BA1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E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C1869"/>
    <w:rPr>
      <w:rFonts w:ascii="Courier New" w:hAnsi="Courier New"/>
      <w:sz w:val="20"/>
      <w:szCs w:val="20"/>
    </w:rPr>
  </w:style>
  <w:style w:type="paragraph" w:styleId="3">
    <w:name w:val="Body Text Indent 3"/>
    <w:basedOn w:val="a"/>
    <w:rsid w:val="004C1869"/>
    <w:pPr>
      <w:spacing w:line="360" w:lineRule="auto"/>
      <w:ind w:firstLine="426"/>
      <w:jc w:val="both"/>
    </w:pPr>
    <w:rPr>
      <w:rFonts w:ascii="Courier New" w:hAnsi="Courier New"/>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6270</Words>
  <Characters>35743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ВПО Центросоюза РФ</vt:lpstr>
    </vt:vector>
  </TitlesOfParts>
  <Company>HOME</Company>
  <LinksUpToDate>false</LinksUpToDate>
  <CharactersWithSpaces>41930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 ВПО Центросоюза РФ</dc:title>
  <dc:subject/>
  <dc:creator>SASHA</dc:creator>
  <cp:keywords/>
  <dc:description/>
  <cp:lastModifiedBy>admin</cp:lastModifiedBy>
  <cp:revision>2</cp:revision>
  <dcterms:created xsi:type="dcterms:W3CDTF">2014-04-07T18:18:00Z</dcterms:created>
  <dcterms:modified xsi:type="dcterms:W3CDTF">2014-04-07T18:18:00Z</dcterms:modified>
</cp:coreProperties>
</file>