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B7" w:rsidRDefault="00730954">
      <w:pPr>
        <w:pStyle w:val="2"/>
        <w:rPr>
          <w:rFonts w:ascii="Baltica" w:hAnsi="Baltica"/>
          <w:b/>
          <w:bCs/>
          <w:sz w:val="28"/>
        </w:rPr>
      </w:pPr>
      <w:r>
        <w:rPr>
          <w:rFonts w:ascii="Baltica" w:hAnsi="Baltica"/>
          <w:b/>
          <w:bCs/>
          <w:sz w:val="28"/>
        </w:rPr>
        <w:t>Чувашский республиканский институт образования</w:t>
      </w:r>
    </w:p>
    <w:p w:rsidR="00F30FB7" w:rsidRDefault="0073095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Кафедра психологии и педагогики</w:t>
      </w:r>
    </w:p>
    <w:p w:rsidR="00F30FB7" w:rsidRDefault="00F30FB7">
      <w:pPr>
        <w:rPr>
          <w:b/>
          <w:bCs/>
          <w:sz w:val="28"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rFonts w:ascii="Albertus Medium" w:hAnsi="Albertus Medium"/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F30FB7">
      <w:pPr>
        <w:rPr>
          <w:b/>
          <w:bCs/>
        </w:rPr>
      </w:pPr>
    </w:p>
    <w:p w:rsidR="00F30FB7" w:rsidRDefault="0073095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Проект:</w:t>
      </w:r>
    </w:p>
    <w:p w:rsidR="00F30FB7" w:rsidRDefault="00F30FB7">
      <w:pPr>
        <w:jc w:val="center"/>
        <w:rPr>
          <w:b/>
          <w:bCs/>
          <w:sz w:val="28"/>
        </w:rPr>
      </w:pPr>
    </w:p>
    <w:p w:rsidR="00F30FB7" w:rsidRDefault="00730954">
      <w:pPr>
        <w:pStyle w:val="30"/>
      </w:pPr>
      <w:r>
        <w:t>Развитие познавательных интересов у школьников</w:t>
      </w:r>
    </w:p>
    <w:p w:rsidR="00F30FB7" w:rsidRDefault="00730954">
      <w:pPr>
        <w:jc w:val="center"/>
        <w:rPr>
          <w:rFonts w:ascii="Monotype Corsiva" w:hAnsi="Monotype Corsiva" w:cs="Arial"/>
          <w:b/>
          <w:bCs/>
          <w:sz w:val="72"/>
        </w:rPr>
      </w:pPr>
      <w:r>
        <w:rPr>
          <w:rFonts w:ascii="Monotype Corsiva" w:hAnsi="Monotype Corsiva" w:cs="Arial"/>
          <w:b/>
          <w:bCs/>
          <w:sz w:val="72"/>
        </w:rPr>
        <w:t>во внеклассной работе</w:t>
      </w:r>
    </w:p>
    <w:p w:rsidR="00F30FB7" w:rsidRDefault="00F30FB7">
      <w:pPr>
        <w:rPr>
          <w:rFonts w:ascii="Monotype Corsiva" w:hAnsi="Monotype Corsiva" w:cs="Arial"/>
          <w:sz w:val="72"/>
        </w:rPr>
      </w:pPr>
    </w:p>
    <w:p w:rsidR="00F30FB7" w:rsidRDefault="00F30FB7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30FB7" w:rsidRDefault="00F30FB7">
      <w:pPr>
        <w:rPr>
          <w:rFonts w:ascii="Arial" w:hAnsi="Arial" w:cs="Arial"/>
        </w:rPr>
      </w:pPr>
    </w:p>
    <w:p w:rsidR="00F30FB7" w:rsidRDefault="00F30FB7"/>
    <w:p w:rsidR="00F30FB7" w:rsidRDefault="00F30FB7">
      <w:pPr>
        <w:pStyle w:val="a4"/>
        <w:tabs>
          <w:tab w:val="clear" w:pos="4677"/>
          <w:tab w:val="clear" w:pos="9355"/>
        </w:tabs>
      </w:pPr>
    </w:p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730954">
      <w:r>
        <w:rPr>
          <w:b/>
          <w:bCs/>
        </w:rPr>
        <w:t xml:space="preserve">                                                                                                      Выполнила:</w:t>
      </w:r>
      <w:r>
        <w:t xml:space="preserve"> Васильева Н. М.</w:t>
      </w:r>
    </w:p>
    <w:p w:rsidR="00F30FB7" w:rsidRDefault="00730954">
      <w:pPr>
        <w:pStyle w:val="a4"/>
        <w:tabs>
          <w:tab w:val="clear" w:pos="4677"/>
          <w:tab w:val="clear" w:pos="9355"/>
        </w:tabs>
      </w:pPr>
      <w:r>
        <w:t xml:space="preserve">                                                                                                      воспитательница РГОУ</w:t>
      </w:r>
    </w:p>
    <w:p w:rsidR="00F30FB7" w:rsidRDefault="00730954">
      <w:r>
        <w:t xml:space="preserve">                                                                                                      «Ядринская национальная</w:t>
      </w:r>
    </w:p>
    <w:p w:rsidR="00F30FB7" w:rsidRDefault="00730954">
      <w:r>
        <w:t xml:space="preserve">                                                                                                       гимназия-интернат»</w:t>
      </w:r>
    </w:p>
    <w:p w:rsidR="00F30FB7" w:rsidRDefault="0073095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Научный руководитель:</w:t>
      </w:r>
    </w:p>
    <w:p w:rsidR="00F30FB7" w:rsidRDefault="00730954">
      <w:r>
        <w:t xml:space="preserve">                                                                                                      Львова Валентина Юльевна</w:t>
      </w:r>
    </w:p>
    <w:p w:rsidR="00F30FB7" w:rsidRDefault="00730954">
      <w:r>
        <w:t xml:space="preserve">                                                                                                      кандидат педагогических наук</w:t>
      </w:r>
    </w:p>
    <w:p w:rsidR="00F30FB7" w:rsidRDefault="00F30FB7">
      <w:pPr>
        <w:pStyle w:val="a4"/>
        <w:tabs>
          <w:tab w:val="clear" w:pos="4677"/>
          <w:tab w:val="clear" w:pos="9355"/>
        </w:tabs>
      </w:pPr>
    </w:p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>
      <w:pPr>
        <w:jc w:val="center"/>
        <w:rPr>
          <w:b/>
          <w:bCs/>
        </w:rPr>
      </w:pPr>
    </w:p>
    <w:p w:rsidR="00F30FB7" w:rsidRDefault="0073095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Чебоксары – 2005г. </w:t>
      </w:r>
    </w:p>
    <w:p w:rsidR="00F30FB7" w:rsidRDefault="00F30FB7"/>
    <w:p w:rsidR="00F30FB7" w:rsidRDefault="00730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Содержание</w:t>
      </w:r>
    </w:p>
    <w:p w:rsidR="00F30FB7" w:rsidRDefault="00F30FB7">
      <w:pPr>
        <w:pStyle w:val="4"/>
      </w:pPr>
    </w:p>
    <w:p w:rsidR="00F30FB7" w:rsidRDefault="00F30FB7">
      <w:pPr>
        <w:pStyle w:val="4"/>
      </w:pPr>
    </w:p>
    <w:p w:rsidR="00F30FB7" w:rsidRDefault="00730954">
      <w:pPr>
        <w:pStyle w:val="4"/>
        <w:spacing w:line="360" w:lineRule="auto"/>
        <w:rPr>
          <w:sz w:val="28"/>
        </w:rPr>
      </w:pPr>
      <w:r>
        <w:rPr>
          <w:sz w:val="28"/>
        </w:rPr>
        <w:t xml:space="preserve">  Введение.</w:t>
      </w:r>
    </w:p>
    <w:p w:rsidR="00F30FB7" w:rsidRDefault="00730954">
      <w:pPr>
        <w:spacing w:line="360" w:lineRule="auto"/>
        <w:rPr>
          <w:sz w:val="28"/>
        </w:rPr>
      </w:pPr>
      <w:r>
        <w:rPr>
          <w:sz w:val="28"/>
        </w:rPr>
        <w:t>1. Сущность познавательного интереса</w:t>
      </w:r>
    </w:p>
    <w:p w:rsidR="00F30FB7" w:rsidRDefault="00730954">
      <w:pPr>
        <w:spacing w:line="360" w:lineRule="auto"/>
        <w:rPr>
          <w:sz w:val="28"/>
        </w:rPr>
      </w:pPr>
      <w:r>
        <w:t xml:space="preserve">   </w:t>
      </w:r>
      <w:r>
        <w:rPr>
          <w:sz w:val="28"/>
        </w:rPr>
        <w:t>1.1. Особенности познавательного интереса</w:t>
      </w:r>
    </w:p>
    <w:p w:rsidR="00F30FB7" w:rsidRDefault="00730954">
      <w:pPr>
        <w:spacing w:line="360" w:lineRule="auto"/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Работа воспитателя по воспитанию у детей познавательных интересов и потребностей</w:t>
      </w:r>
      <w:r>
        <w:t>.</w:t>
      </w:r>
    </w:p>
    <w:p w:rsidR="00F30FB7" w:rsidRDefault="00730954">
      <w:pPr>
        <w:pStyle w:val="20"/>
        <w:spacing w:line="360" w:lineRule="auto"/>
      </w:pPr>
      <w:r>
        <w:t>3. Педагогические условия формирования познавательных интересов школьников.</w:t>
      </w:r>
    </w:p>
    <w:p w:rsidR="00F30FB7" w:rsidRDefault="00730954">
      <w:pPr>
        <w:pStyle w:val="20"/>
        <w:spacing w:line="360" w:lineRule="auto"/>
      </w:pPr>
      <w:r>
        <w:t>4. Работа, проводимая мною по развитию интересов.</w:t>
      </w:r>
    </w:p>
    <w:p w:rsidR="00F30FB7" w:rsidRDefault="00730954">
      <w:pPr>
        <w:pStyle w:val="a4"/>
        <w:tabs>
          <w:tab w:val="clear" w:pos="4677"/>
          <w:tab w:val="clear" w:pos="9355"/>
        </w:tabs>
        <w:spacing w:line="360" w:lineRule="auto"/>
        <w:rPr>
          <w:sz w:val="28"/>
        </w:rPr>
      </w:pPr>
      <w:r>
        <w:rPr>
          <w:sz w:val="28"/>
        </w:rPr>
        <w:t xml:space="preserve">  Заключение.</w:t>
      </w:r>
    </w:p>
    <w:p w:rsidR="00F30FB7" w:rsidRDefault="00730954">
      <w:pPr>
        <w:pStyle w:val="5"/>
        <w:spacing w:line="360" w:lineRule="auto"/>
      </w:pPr>
      <w:r>
        <w:t xml:space="preserve">  Список литературы.</w:t>
      </w:r>
    </w:p>
    <w:p w:rsidR="00F30FB7" w:rsidRDefault="00730954">
      <w:pPr>
        <w:pStyle w:val="20"/>
        <w:spacing w:line="360" w:lineRule="auto"/>
      </w:pPr>
      <w:r>
        <w:t xml:space="preserve">  Приложение.</w:t>
      </w:r>
    </w:p>
    <w:p w:rsidR="00F30FB7" w:rsidRDefault="00F30FB7">
      <w:pPr>
        <w:pStyle w:val="a4"/>
        <w:tabs>
          <w:tab w:val="clear" w:pos="4677"/>
          <w:tab w:val="clear" w:pos="9355"/>
        </w:tabs>
        <w:spacing w:line="360" w:lineRule="auto"/>
      </w:pPr>
    </w:p>
    <w:p w:rsidR="00F30FB7" w:rsidRDefault="00F30FB7">
      <w:pPr>
        <w:spacing w:line="360" w:lineRule="auto"/>
      </w:pPr>
    </w:p>
    <w:p w:rsidR="00F30FB7" w:rsidRDefault="00F30FB7">
      <w:pPr>
        <w:spacing w:line="360" w:lineRule="auto"/>
      </w:pPr>
    </w:p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F30FB7"/>
    <w:p w:rsidR="00F30FB7" w:rsidRDefault="00730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Введение</w:t>
      </w:r>
    </w:p>
    <w:p w:rsidR="00F30FB7" w:rsidRDefault="00F30FB7">
      <w:pPr>
        <w:spacing w:line="360" w:lineRule="auto"/>
        <w:jc w:val="center"/>
        <w:rPr>
          <w:sz w:val="32"/>
        </w:rPr>
      </w:pPr>
    </w:p>
    <w:p w:rsidR="00F30FB7" w:rsidRDefault="00730954">
      <w:pPr>
        <w:pStyle w:val="20"/>
        <w:spacing w:line="360" w:lineRule="auto"/>
        <w:jc w:val="both"/>
      </w:pPr>
      <w:r>
        <w:t xml:space="preserve">     Одной из форм общественной направленности личности является интерес.</w:t>
      </w:r>
    </w:p>
    <w:p w:rsidR="00F30FB7" w:rsidRDefault="00730954">
      <w:pPr>
        <w:pStyle w:val="a3"/>
        <w:spacing w:line="360" w:lineRule="auto"/>
      </w:pPr>
      <w:r>
        <w:t xml:space="preserve">Сущность интереса как общего феномена и социального явления в его объективно-субъективном основании. В нём отражается объективная действительность, из которой человек выбирает то, что является для него ценным и значительным. 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Интерес – это единство выражения, проявления внутренней сущности субъекта и отражения объективного мира, совокупности материальных и духовных ценностей человеческой культуры в сознании субъекта.</w:t>
      </w:r>
    </w:p>
    <w:p w:rsidR="00F30FB7" w:rsidRDefault="00730954">
      <w:pPr>
        <w:pStyle w:val="a3"/>
        <w:spacing w:line="360" w:lineRule="auto"/>
      </w:pPr>
      <w:r>
        <w:t xml:space="preserve">      На этой основе в социологии интереса анализируются многие проблемы: интересы людей и развитие общества; структура интереса, соотношение мотивов в сфере социальной психологии (чувства, желания, настроения, страсти) и в сфере идеологии (цели, идеи, принципы); проблемы противоречий в объективной и субъективной сфере интересов.</w:t>
      </w:r>
    </w:p>
    <w:p w:rsidR="00F30FB7" w:rsidRDefault="00730954">
      <w:pPr>
        <w:spacing w:line="360" w:lineRule="auto"/>
        <w:jc w:val="both"/>
      </w:pPr>
      <w:r>
        <w:rPr>
          <w:sz w:val="28"/>
        </w:rPr>
        <w:t xml:space="preserve">      В школе основой деятельностью становится познавательная, направленная на изучение системы знаний в различных научных областях, раскрывающих общую картину мира; происхождение, развитие, закономерности и особенности изучения. На основе деятельности происходит развитие и формирование важнейших личностных образований учащихся современной школы.</w:t>
      </w:r>
    </w:p>
    <w:p w:rsidR="00F30FB7" w:rsidRDefault="00730954">
      <w:pPr>
        <w:pStyle w:val="a3"/>
        <w:spacing w:line="360" w:lineRule="auto"/>
      </w:pPr>
      <w:r>
        <w:t xml:space="preserve">      Познавательный интерес – важнейшая область общего феномена интереса. Его предметом является самое значительное свойство человека: познавать окружающий мир не только с целью биологической и социальной ориентировки в действительности, но в самом существенном отношении человека к миру – в стремлении проникать в его многообразие, отражать в сознании сущностные стороны, причинно-следственные связи, закономерности, противоречивость. В познавательном интересе, направленном на отражение сущностных сторон действительности, </w:t>
      </w:r>
    </w:p>
    <w:p w:rsidR="00F30FB7" w:rsidRDefault="00730954">
      <w:pPr>
        <w:pStyle w:val="a3"/>
        <w:spacing w:line="360" w:lineRule="auto"/>
      </w:pPr>
      <w:r>
        <w:t>заключены возможности проникать в научные истины, добытые человечеством, раздвигать рамки познания, отыскивать новые пути и возможности более полного освоения человеком избранной деятельности, области познания.</w:t>
      </w:r>
    </w:p>
    <w:p w:rsidR="00F30FB7" w:rsidRDefault="00730954">
      <w:pPr>
        <w:pStyle w:val="a3"/>
        <w:spacing w:line="360" w:lineRule="auto"/>
      </w:pPr>
      <w:r>
        <w:t xml:space="preserve">       В то же время познавательный интерес, будучи включенным, в познавательную деятельность, теснейшим образом сопряжён с формированием многообразных личностных отношений: избирательного отношения к той или иной области науки, познавательной деятельности, участию в них, общению с соучастниками познания. Именно на этой основе –</w:t>
      </w:r>
    </w:p>
    <w:p w:rsidR="00F30FB7" w:rsidRDefault="00730954">
      <w:pPr>
        <w:pStyle w:val="a3"/>
        <w:spacing w:line="360" w:lineRule="auto"/>
      </w:pPr>
      <w:r>
        <w:t>познания предметного мира и отношения к нему, научным истинам – формируется миропонимание, мировоззрение, мироощущение, активному, пристрастному характеру которых способствует познавательный интерес.</w:t>
      </w:r>
    </w:p>
    <w:p w:rsidR="00F30FB7" w:rsidRDefault="00730954">
      <w:pPr>
        <w:pStyle w:val="a3"/>
        <w:spacing w:line="360" w:lineRule="auto"/>
      </w:pPr>
      <w:r>
        <w:t xml:space="preserve">       Познавательный интерес, активизируя все психические процессы человека, на высоком уровне своего развития побуждает личность к постоянному поиску преобразования действительности посредством деятельности (изменения, усложнения её целей, выделения в предметной среде актуальных и значительных сторон для их реализации, отыскания иных необходимых способов, привнесения в них творческого начала).</w:t>
      </w:r>
    </w:p>
    <w:p w:rsidR="00F30FB7" w:rsidRDefault="00730954">
      <w:pPr>
        <w:pStyle w:val="a3"/>
        <w:spacing w:line="360" w:lineRule="auto"/>
      </w:pPr>
      <w:r>
        <w:t xml:space="preserve">      Особенностью познавательного интереса является также его способность обогащать и активизировать процесс не только познавательной, но и любой деятельности человека, поскольку познавательное начало имеется в каждой из них. В труде человек, используя предметы, материалы, инструменты, способы, нуждается в познании их свойств, в изучении научных основ современного производства, в осмыслении рационализаторских процессов, в знании технологии того или иного производства. Общественная, социально-политическая деятельность обладает особым назначением, предметным содержанием, возможностями, способами, о которых нужно хорошо знать, чтобы воздействовать на изменение и улучшение социальной действительности. Художественная деятельность во всем её многообразии </w:t>
      </w:r>
    </w:p>
    <w:p w:rsidR="00F30FB7" w:rsidRDefault="00730954">
      <w:pPr>
        <w:pStyle w:val="a3"/>
        <w:spacing w:line="360" w:lineRule="auto"/>
      </w:pPr>
      <w:r>
        <w:t>открывает особый мир прекрасного, красоты звуков, красок, форм, особые виды, жанры искусства, его направления, как и совершенно особые способы исполнительской и творческой деятельности. В изобразительном, хореографическом, музыкальном, вокальном, театральном искусстве лежит процесс познания. Любой вид человеческой деятельности содержит в себе познавательное начало, поисковые творческие процессы, способствующие преобразованию действительности. Любую деятельность человек, одухотворенный познавательным интересом, совершает с большим пристрастием, более эффективно.</w:t>
      </w:r>
    </w:p>
    <w:p w:rsidR="00F30FB7" w:rsidRDefault="00730954">
      <w:pPr>
        <w:pStyle w:val="a3"/>
        <w:spacing w:line="360" w:lineRule="auto"/>
      </w:pPr>
      <w:r>
        <w:t xml:space="preserve">      Познавательный интерес – важнейшее образование личности, которое складывается в процессе жизнедеятельности человека, формируется в социальных условиях его существования и никоим образом не является имманентно присущим человеку от рождения.</w:t>
      </w:r>
    </w:p>
    <w:p w:rsidR="00F30FB7" w:rsidRDefault="00730954">
      <w:pPr>
        <w:pStyle w:val="a3"/>
        <w:spacing w:line="360" w:lineRule="auto"/>
      </w:pPr>
      <w:r>
        <w:t xml:space="preserve">      Значение познавательного интереса в жизни конкретных личностей трудно переоценить. Интерес выступает как самый энергичный активатор, стимулятор деятельности, реальных предметных, учебных, творческих действий и жизнедеятельности в целом. Избирательная направленность познавательного интереса на предметы и явления окружающего мира одухотворяет область познания, особо выделяя из неё то, что лежит в сфере духовных потребностей индивида.</w:t>
      </w:r>
    </w:p>
    <w:p w:rsidR="00F30FB7" w:rsidRDefault="00730954">
      <w:pPr>
        <w:pStyle w:val="a3"/>
        <w:spacing w:line="360" w:lineRule="auto"/>
      </w:pPr>
      <w:r>
        <w:t xml:space="preserve">      Особую значимость познавательный интерес имеет в школьные годы, когда учение становится фундаментальной основой жизни, когда к системообразующему познанию ребёнка, подростка, юноши привлечены специальные учреждения и педагогически подготовленные кадры.</w:t>
      </w:r>
    </w:p>
    <w:p w:rsidR="00F30FB7" w:rsidRDefault="00730954">
      <w:pPr>
        <w:pStyle w:val="a3"/>
        <w:spacing w:line="360" w:lineRule="auto"/>
      </w:pPr>
      <w:r>
        <w:t xml:space="preserve">      Познавательный интерес – интегральное образование личности. Он как общий феномен интереса имеет сложнейшую структуру, которую составляют как отдельные психические процессы: интеллектуальные, эмоциональные, регулятивные, мнемические, так и объективные и субъективные связи человека с миром, выраженные в отношениях.</w:t>
      </w:r>
    </w:p>
    <w:p w:rsidR="00F30FB7" w:rsidRDefault="00730954">
      <w:pPr>
        <w:pStyle w:val="a3"/>
        <w:spacing w:line="360" w:lineRule="auto"/>
      </w:pPr>
      <w:r>
        <w:t xml:space="preserve">    В единстве объективного и субъективного в интересе проявляется диалектика формирования, развития и углубления интереса. Интерес формируется и развивается в деятельности, и влияние на него оказывают не отдельные компоненты деятельности, а вся её объективно-субъективная сущность (характер, процесс, результат). Влияние мотивационной сферы на познавательный интерес бесспорно, поскольку сам интерес выступает как непосредственный внутренний побудитель познавательной деятельности. Но интерес нельзя сводить к мотиву, его источник не в самозарождении из мотивационной сферы, а в объективной действительности, в которой осуществляется жизнедеятельность человека, и развиваются его духовные потребности. Познавательный интерес выражен в своём развитии различными состояниями. Условно различают последовательные стадии его развития: любопытство, любознательность, познавательный интерес, теоретический интерес, которые в известной мере помогают более или менее точно определить состояние избирательного отношения ученика к предмету и степень влияния его на личность.</w:t>
      </w:r>
    </w:p>
    <w:p w:rsidR="00F30FB7" w:rsidRDefault="00730954">
      <w:pPr>
        <w:pStyle w:val="a3"/>
        <w:spacing w:line="360" w:lineRule="auto"/>
      </w:pPr>
      <w:r>
        <w:t xml:space="preserve">      Любопытство – элементарная стадия избирательного отношения, которая обусловлена чисто внешними, часто неожиданными обстоятельствами, привлекающими внимание человека. На стадии любопытства ученик довольствуется лишь ориентировкой, связанной с занимательностью того или иного предмета, той или иной ситуации. Эта стадия ещё не обнаруживает подлинного стремления к познанию. И, тем не менее, занимательность как фактор выявления познавательного интереса может служить его начальным толчком.</w:t>
      </w:r>
    </w:p>
    <w:p w:rsidR="00F30FB7" w:rsidRDefault="00730954">
      <w:pPr>
        <w:pStyle w:val="a3"/>
        <w:spacing w:line="360" w:lineRule="auto"/>
      </w:pPr>
      <w:r>
        <w:t xml:space="preserve">      Любознательность – ценное состояние личности. Она характеризуется стремлением человека проникнуть за пределы увиденного. На этой стадии интереса обнаруживаются достаточно сильные выражения эмоций удивления, радости познания, удовлетворённости деятельностью. Эту стадию</w:t>
      </w:r>
    </w:p>
    <w:p w:rsidR="00F30FB7" w:rsidRDefault="00F30FB7">
      <w:pPr>
        <w:pStyle w:val="a3"/>
        <w:spacing w:line="360" w:lineRule="auto"/>
      </w:pPr>
    </w:p>
    <w:p w:rsidR="00F30FB7" w:rsidRDefault="00730954">
      <w:pPr>
        <w:pStyle w:val="a3"/>
        <w:spacing w:line="360" w:lineRule="auto"/>
      </w:pPr>
      <w:r>
        <w:t>Н. Ф. Добрынин назвал значимостью действия, имея в виду побуждение любознательности деятельностью, когда встречаемые трудности заставляют человека искать причины неудач и выхода из создавшейся ситуации. В возникновении загадок и их расшифровке и заключается сущность любознательности, как активного видения мира, которое развивается не только на уроках, но и в труде, когда человек отрешен от простого исполнительства и пассивного запоминания. Творчески желанный, радостный труд в годы детства, писал В. А. Сухомлинский, - это и горючее и чистый воздух, без которых не угасает огонёк любознательности. Любознательность, становясь устойчивой чертой характера, имеет значительную ценность в развитии личности. Любознательные люди не равнодушны к миру, они всегда находятся в поиске.</w:t>
      </w:r>
    </w:p>
    <w:p w:rsidR="00F30FB7" w:rsidRDefault="00730954">
      <w:pPr>
        <w:pStyle w:val="a3"/>
        <w:spacing w:line="360" w:lineRule="auto"/>
      </w:pPr>
      <w:r>
        <w:t xml:space="preserve">      Познавательный интерес на пути своего развития обычно характеризуется познавательной активностью, ясной  избирательной направленностью учебных предметов, ценной мотивацией, в которой главное место занимают познавательные мотивы. Познавательный интерес содействует проникновению личности в существенные связи, отношения, закономерности  познания. Эта стадия характеризуется поступательным движением познавательной деятельности школьника, поиском интересующей его информации. Любознательный школьник посвящает свободное время предмету познавательного интереса и имеет достаточно высокие показатели и в учении.</w:t>
      </w:r>
    </w:p>
    <w:p w:rsidR="00F30FB7" w:rsidRDefault="00730954">
      <w:pPr>
        <w:pStyle w:val="a3"/>
        <w:spacing w:line="360" w:lineRule="auto"/>
      </w:pPr>
      <w:r>
        <w:t xml:space="preserve">      Теоретический интерес связан как со стремлением к познанию сложных теоретический вопросов и проблем конкретной науки, так и с использованием их как инструмента познания. Эта ступень активного воздействия человека на мир, на его переустройство, что непосредственно связано с мировоззрением человека, с его убеждениями в силе и возможностях науки.</w:t>
      </w:r>
    </w:p>
    <w:p w:rsidR="00F30FB7" w:rsidRDefault="00F30FB7">
      <w:pPr>
        <w:pStyle w:val="a3"/>
        <w:spacing w:line="360" w:lineRule="auto"/>
      </w:pPr>
    </w:p>
    <w:p w:rsidR="00F30FB7" w:rsidRDefault="00730954">
      <w:pPr>
        <w:pStyle w:val="a3"/>
        <w:spacing w:line="360" w:lineRule="auto"/>
      </w:pPr>
      <w:r>
        <w:t>Среди многих вопросов, которые призван постоянно решать воспитатель, один из важнейших – развитие у детей, подростков, юношей и девушек нравственных привычек и духовных потребностей, стремление к самообразованию и самовоспитанию, воспитание деловитости и целеустремлённости. Воспитание интересов и потребностей, естественно, тесно связано с решением других важнейших проблем обучения и воспитания. Но всё-таки, если воспитатель не выделяет специального направления в своей работе, сформировать систему самовоспитания и последовательно осуществлять её сможет далеко не каждый ученик.</w:t>
      </w:r>
    </w:p>
    <w:p w:rsidR="00F30FB7" w:rsidRDefault="00730954">
      <w:pPr>
        <w:pStyle w:val="a3"/>
        <w:spacing w:line="360" w:lineRule="auto"/>
      </w:pPr>
      <w:r>
        <w:t xml:space="preserve">      Не случайно, что отсутствие у многих учеников, глубоких и устойчивых познавательных интересов связано прежде всего с отсутствием потребности в самовоспитании, самоусовершенствовании. Осуществляя методику вне учебного воздействия  на познавательные и нравственные интересы учащихся, воспитатель должен, прежде всего, продумать соответствующие приёмы развития потребности в самообразовании и самовоспитании, в проведении повседневной работы с учащимися.</w:t>
      </w:r>
    </w:p>
    <w:p w:rsidR="00F30FB7" w:rsidRDefault="00730954">
      <w:pPr>
        <w:pStyle w:val="a3"/>
        <w:spacing w:line="360" w:lineRule="auto"/>
      </w:pPr>
      <w:r>
        <w:t xml:space="preserve">      Внеучебная воспитательная работа по привитию любви к знаниям имеет особое значение: здесь каждый ученик изучается более глубоко, чем на уроке. В процессе этой работы создаётся общественное мнение класса. Воспитатель объединяет усилие всех учителей. Целью воспитателя является пробуждение у учащихся любознательности, воспитание привычки с систематическому умственному труду.</w:t>
      </w:r>
    </w:p>
    <w:p w:rsidR="00F30FB7" w:rsidRDefault="00730954">
      <w:pPr>
        <w:pStyle w:val="a3"/>
        <w:spacing w:line="360" w:lineRule="auto"/>
        <w:jc w:val="left"/>
      </w:pPr>
      <w:r>
        <w:t xml:space="preserve">      Подростковый возраст наиболее благоприятный для углубленного развития познавательных интересов. У многих учащихся к этому периоду более отчётливо начинают проявляться склонности к тому или иному виду деятельности. Возникает постоянное влечение к чему-то. Но есть и особые искатели приключений, которых увлекает больше сам поиск, чем результат. Обычно это подростки с неуемной энергией и фантазией, которые без тактичного руководства могут не развить в себе упорства и </w:t>
      </w:r>
    </w:p>
    <w:p w:rsidR="00F30FB7" w:rsidRDefault="00730954">
      <w:pPr>
        <w:pStyle w:val="a3"/>
        <w:spacing w:line="360" w:lineRule="auto"/>
      </w:pPr>
      <w:r>
        <w:t>целеустремлённости. А есть и такие, которые  словно всё время ждут «толчка», чтобы решиться как-то проявить себя. Всегда ли мы умеем во время поддержать и помочь выявить интерес ученика? Всегда ли мы помним, что причины отсутствия интереса к учению, плохого поведения могут быть очень различными? Для одних нужен постоянный контроль и даже жёсткие меры, другим нужно предоставить как можно раньше большую самостоятельность, систематически давать особые задания, а вот третьих надо понять, поддержать, помочь им вернуть веру в свои силы. И эти третьи наверняка больше всего нуждаются в вашем особом внимании – они смогут с вашей помощью преодолеть все трудности в учёбе, смогут быть любознательными и активными, только не повышать на них голоса, не торопите их и не теряйте веры в их силы.</w:t>
      </w:r>
    </w:p>
    <w:p w:rsidR="00F30FB7" w:rsidRDefault="00730954">
      <w:pPr>
        <w:pStyle w:val="a3"/>
        <w:spacing w:line="360" w:lineRule="auto"/>
      </w:pPr>
      <w:r>
        <w:t xml:space="preserve">      Для успеха воспитания познавательных интересов педагогу важно знать характер воображения, творческого мышления детей различного возраста. Не менее важно изучение таких психологических процессов, как ощущение, восприятие, память. Нечего и говорить о важности внимательного изучения индивидуальных особенностей учащихся. Всегда надо помнить и о состоянии здоровья детей. Надо очень внимательно отнестись к тому, как мальчик или девочка с ослабленным здоровьем воспринимает и усваивает новый материал, или, например, к тому насколько стал жизнерадостным после соответствующих педагогических приёмов, рассчитанных воспитателем  специально для повышения жизненного тонуса постоянно не уверенного в себе ученика.</w:t>
      </w:r>
    </w:p>
    <w:p w:rsidR="00F30FB7" w:rsidRDefault="00730954">
      <w:pPr>
        <w:pStyle w:val="a3"/>
        <w:spacing w:line="360" w:lineRule="auto"/>
      </w:pPr>
      <w:r>
        <w:t xml:space="preserve">      Главное в работе воспитателя – неослабный профессиональный интерес к воспитанию и обучению.</w:t>
      </w:r>
    </w:p>
    <w:p w:rsidR="00F30FB7" w:rsidRDefault="00730954">
      <w:pPr>
        <w:pStyle w:val="a3"/>
        <w:spacing w:line="360" w:lineRule="auto"/>
      </w:pPr>
      <w:r>
        <w:t xml:space="preserve">      Обязательно надо установить, чем интересуются ученики, какие книги читают, какие предметы им даются труднее, какие легче, как они проводят своё свободное время, как учитывают интересы учащихся в работе другие учителя. И надо помнить, что детей, ничем не интересующихся, как правило, </w:t>
      </w:r>
    </w:p>
    <w:p w:rsidR="00F30FB7" w:rsidRDefault="00730954">
      <w:pPr>
        <w:pStyle w:val="a3"/>
        <w:spacing w:line="360" w:lineRule="auto"/>
      </w:pPr>
      <w:r>
        <w:t>не бывает. Если мальчик и не питает любви к школьным предметам, он может быть страстным любителем техники, природы, искусства, различных познавательных игр. Внеучебные интересы детей – очень важный источник понимание личности подростка, его характера. Особенностей жизни в семье. Вместе с тем знание внеучебных интересов даёт возможность воспитателю «перекинуть мостик» от этих интересов к основам наук, изучаемым в школе.</w:t>
      </w:r>
    </w:p>
    <w:p w:rsidR="00F30FB7" w:rsidRDefault="00730954">
      <w:pPr>
        <w:pStyle w:val="a3"/>
        <w:spacing w:line="360" w:lineRule="auto"/>
      </w:pPr>
      <w:r>
        <w:t xml:space="preserve">      Основными педагогическими условиями формирования познавательных интересов являются:</w:t>
      </w:r>
    </w:p>
    <w:p w:rsidR="00F30FB7" w:rsidRDefault="00730954">
      <w:pPr>
        <w:pStyle w:val="a3"/>
        <w:numPr>
          <w:ilvl w:val="0"/>
          <w:numId w:val="1"/>
        </w:numPr>
        <w:spacing w:line="360" w:lineRule="auto"/>
      </w:pPr>
      <w:r>
        <w:t>организация разнообразной деятельности продуктивной, игровой, учебной, общения.</w:t>
      </w:r>
    </w:p>
    <w:p w:rsidR="00F30FB7" w:rsidRDefault="00730954">
      <w:pPr>
        <w:pStyle w:val="a3"/>
        <w:numPr>
          <w:ilvl w:val="0"/>
          <w:numId w:val="1"/>
        </w:numPr>
        <w:spacing w:line="360" w:lineRule="auto"/>
      </w:pPr>
      <w:r>
        <w:t>расширение и углубление знаний.</w:t>
      </w:r>
    </w:p>
    <w:p w:rsidR="00F30FB7" w:rsidRDefault="00730954">
      <w:pPr>
        <w:pStyle w:val="a3"/>
        <w:numPr>
          <w:ilvl w:val="0"/>
          <w:numId w:val="1"/>
        </w:numPr>
        <w:spacing w:line="360" w:lineRule="auto"/>
      </w:pPr>
      <w:r>
        <w:t>успешное овладение детьми общими и специальными навыками умственной деятельности.</w:t>
      </w:r>
    </w:p>
    <w:p w:rsidR="00F30FB7" w:rsidRDefault="00730954">
      <w:pPr>
        <w:pStyle w:val="a3"/>
        <w:numPr>
          <w:ilvl w:val="0"/>
          <w:numId w:val="1"/>
        </w:numPr>
        <w:spacing w:line="360" w:lineRule="auto"/>
      </w:pPr>
      <w:r>
        <w:t>элементарный самостоятельный поиск ответа на поставленные задачи приводит к активизации умственной деятельности.</w:t>
      </w:r>
    </w:p>
    <w:p w:rsidR="00F30FB7" w:rsidRDefault="00730954">
      <w:pPr>
        <w:pStyle w:val="a3"/>
        <w:spacing w:line="360" w:lineRule="auto"/>
        <w:ind w:left="585"/>
      </w:pPr>
      <w:r>
        <w:t xml:space="preserve">Исходя из этого, одним из мероприятий, проведённых мною в 5 классе, </w:t>
      </w:r>
    </w:p>
    <w:p w:rsidR="00F30FB7" w:rsidRDefault="00730954">
      <w:pPr>
        <w:pStyle w:val="a3"/>
        <w:spacing w:line="360" w:lineRule="auto"/>
      </w:pPr>
      <w:r>
        <w:t>направленном на развитие познавательной деятельности была викторина под названием «Эрудит». Вопросы на смекалку, эрудицию, предлагаемые детям, были взяты из сборника. Были организованы две команды с тем, чтобы принимали активное участие все дети. Класс математический, большое место тоже занимают занятия русским  языком и литературой, и как продолжением явился КВН по русскому языку целью которого было развитие познавательных интересов в области русского языка, обогащение словаря детей за счёт крылатых слов и выражений.</w:t>
      </w:r>
    </w:p>
    <w:p w:rsidR="00F30FB7" w:rsidRDefault="00730954">
      <w:pPr>
        <w:pStyle w:val="a3"/>
        <w:spacing w:line="360" w:lineRule="auto"/>
      </w:pPr>
      <w:r>
        <w:t xml:space="preserve">      Форма проведения была интересная. Дети с удовольствием принимали участие. И, я думаю, что они получили знания дополнительные. Знания, которые дети получают на этикете, не всегда подкреплены практикой, поэтому часто забываются школьниками. Таким был вечер «А ну-ка, мальчики!», что явилось закреплением этих знаний, кроме того, ребята в </w:t>
      </w:r>
    </w:p>
    <w:p w:rsidR="00F30FB7" w:rsidRDefault="00F30FB7">
      <w:pPr>
        <w:pStyle w:val="a3"/>
        <w:spacing w:line="360" w:lineRule="auto"/>
        <w:jc w:val="center"/>
      </w:pPr>
    </w:p>
    <w:p w:rsidR="00F30FB7" w:rsidRDefault="00730954">
      <w:pPr>
        <w:pStyle w:val="a3"/>
        <w:spacing w:line="360" w:lineRule="auto"/>
      </w:pPr>
      <w:r>
        <w:t>предварительной беседе и на самом турнире узнали много нового о тех обычаях, которые дошли до нас по культуре поведения, о рыцарях и их манерах поведения. Для проведения вечера каждый раз была выпущена стенгазета. Там содержались  материалы познавательного и занимательного характера – кроссворды, задачи на смекалку. На вечере дети рассказывали о жизни и деятельности выдающихся математиков. Кроме этого разгадывали кроссворды, решали задачи-головоломки. Мы должны включить в свои планы мероприятия, которые знакомят учащихся с искусством чувашского народа, прививать любовь к чувашскому краю, посредством народных традиций. В процессе этих вечеров дети многое узнают о Чувашии, о родном крае. Кроме таких больших коллективных мероприятий, направленных на развитие познавательных интересов, требующих определённой подготовки, проводились классные часы. Беседы о том, как лучше выполнять домашние задания, какую дополнительную литературу можно читать. Какие телепередачи и радиопередачи есть интересные, можно посмотреть и неплохо обсудить с родителями.</w:t>
      </w:r>
    </w:p>
    <w:p w:rsidR="00F30FB7" w:rsidRDefault="00730954">
      <w:pPr>
        <w:pStyle w:val="a3"/>
        <w:spacing w:line="360" w:lineRule="auto"/>
      </w:pPr>
      <w:r>
        <w:t xml:space="preserve">       Разновидностью коллективных форм познавательной деятельности является диспут по темам, отдельных разделов учебной программы мировоззренческой направленности. Организация диспута основывается на наличии как минимум двух точек зрения. Достоинство диспута в том, что он ставит перед учащимися проблемную ситуацию, требует от них мыслить логически и доказательно, отстаивать свою точку зрения, приходить к правильным выводам. В старших классах можно будет проводить игры-беседы на развитие научно-технического воображения «А если бы…».</w:t>
      </w:r>
    </w:p>
    <w:p w:rsidR="00F30FB7" w:rsidRDefault="00730954">
      <w:pPr>
        <w:pStyle w:val="a3"/>
        <w:spacing w:line="360" w:lineRule="auto"/>
      </w:pPr>
      <w:r>
        <w:t xml:space="preserve">      Форм работы по развитию познавательных интересов у школьников достаточно. Важно умело применять их и найти индивидуальный подход к каждому ребёнку.</w:t>
      </w:r>
    </w:p>
    <w:p w:rsidR="00F30FB7" w:rsidRDefault="00730954">
      <w:pPr>
        <w:pStyle w:val="a3"/>
        <w:spacing w:line="360" w:lineRule="auto"/>
      </w:pPr>
      <w:r>
        <w:t xml:space="preserve"> </w:t>
      </w: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ind w:left="585"/>
        <w:jc w:val="center"/>
        <w:rPr>
          <w:sz w:val="32"/>
        </w:rPr>
      </w:pPr>
    </w:p>
    <w:p w:rsidR="00F30FB7" w:rsidRDefault="00730954">
      <w:pPr>
        <w:pStyle w:val="a3"/>
        <w:ind w:left="585"/>
        <w:jc w:val="center"/>
        <w:rPr>
          <w:sz w:val="32"/>
        </w:rPr>
      </w:pPr>
      <w:r>
        <w:rPr>
          <w:sz w:val="32"/>
        </w:rPr>
        <w:t>Заключение.</w:t>
      </w:r>
    </w:p>
    <w:p w:rsidR="00F30FB7" w:rsidRDefault="00F30FB7">
      <w:pPr>
        <w:pStyle w:val="a3"/>
        <w:ind w:left="585"/>
      </w:pPr>
    </w:p>
    <w:p w:rsidR="00F30FB7" w:rsidRDefault="00730954">
      <w:pPr>
        <w:pStyle w:val="a3"/>
        <w:spacing w:line="360" w:lineRule="auto"/>
      </w:pPr>
      <w:r>
        <w:t xml:space="preserve">       Познавательный интерес учащихся представляет собой значимую силу в формировании человеческого фактора и в преодолении формализма в обучении. </w:t>
      </w:r>
    </w:p>
    <w:p w:rsidR="00F30FB7" w:rsidRDefault="00730954">
      <w:pPr>
        <w:pStyle w:val="a3"/>
        <w:spacing w:line="360" w:lineRule="auto"/>
      </w:pPr>
      <w:r>
        <w:t xml:space="preserve">      В современных условиях повышения эффективности обучения и учения познавательный интерес должен раскрываться</w:t>
      </w:r>
    </w:p>
    <w:p w:rsidR="00F30FB7" w:rsidRDefault="00730954">
      <w:pPr>
        <w:pStyle w:val="a3"/>
        <w:spacing w:line="360" w:lineRule="auto"/>
      </w:pPr>
      <w:r>
        <w:t xml:space="preserve">  как важнейший личностно значимый побудитель познания учащихся в школе и за её пределами;</w:t>
      </w:r>
    </w:p>
    <w:p w:rsidR="00F30FB7" w:rsidRDefault="00730954">
      <w:pPr>
        <w:pStyle w:val="a3"/>
        <w:spacing w:line="360" w:lineRule="auto"/>
      </w:pPr>
      <w:r>
        <w:t xml:space="preserve">  как феномен, способствующий овладению гуманистическими основами науки;</w:t>
      </w:r>
    </w:p>
    <w:p w:rsidR="00F30FB7" w:rsidRDefault="00730954">
      <w:pPr>
        <w:pStyle w:val="a3"/>
        <w:spacing w:line="360" w:lineRule="auto"/>
      </w:pPr>
      <w:r>
        <w:t xml:space="preserve">  как фактор личностного совершенствования в избирательно непреходящем поиске нового и более значительного;</w:t>
      </w:r>
    </w:p>
    <w:p w:rsidR="00F30FB7" w:rsidRDefault="00730954">
      <w:pPr>
        <w:pStyle w:val="a3"/>
        <w:spacing w:line="360" w:lineRule="auto"/>
      </w:pPr>
      <w:r>
        <w:t xml:space="preserve">  как фактор самоутверждения личности ученика в его устремлениях, запросах социально-нравственной направленности.</w:t>
      </w:r>
    </w:p>
    <w:p w:rsidR="00F30FB7" w:rsidRDefault="00730954">
      <w:pPr>
        <w:pStyle w:val="a3"/>
        <w:spacing w:line="360" w:lineRule="auto"/>
      </w:pPr>
      <w:r>
        <w:t xml:space="preserve">      Формирование познавательного интереса в школьные годы может стать индикатором развития личности в социальной жизнедеятельности. Это ценнейшее приобретение педагогической деятельности, процессов обучения и воспитания.</w:t>
      </w:r>
    </w:p>
    <w:p w:rsidR="00F30FB7" w:rsidRDefault="00730954">
      <w:pPr>
        <w:pStyle w:val="a3"/>
        <w:spacing w:line="360" w:lineRule="auto"/>
      </w:pPr>
      <w:r>
        <w:t>Интерес учителя к своему педагогическому труду, к предмету своей деятельности, к ребёнку, к его запросам и возможностям – важнейший двигатель человеческого фактора.</w:t>
      </w:r>
    </w:p>
    <w:p w:rsidR="00F30FB7" w:rsidRDefault="00730954">
      <w:pPr>
        <w:pStyle w:val="a3"/>
        <w:spacing w:line="360" w:lineRule="auto"/>
      </w:pPr>
      <w:r>
        <w:t xml:space="preserve">  </w:t>
      </w: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F30FB7">
      <w:pPr>
        <w:pStyle w:val="a3"/>
        <w:spacing w:line="360" w:lineRule="auto"/>
        <w:ind w:left="585"/>
      </w:pPr>
    </w:p>
    <w:p w:rsidR="00F30FB7" w:rsidRDefault="00730954">
      <w:pPr>
        <w:pStyle w:val="a3"/>
        <w:ind w:left="584"/>
        <w:jc w:val="center"/>
      </w:pPr>
      <w:r>
        <w:t>Литература:</w:t>
      </w:r>
    </w:p>
    <w:p w:rsidR="00F30FB7" w:rsidRDefault="00F30FB7">
      <w:pPr>
        <w:pStyle w:val="a3"/>
        <w:ind w:left="585"/>
        <w:jc w:val="center"/>
      </w:pPr>
    </w:p>
    <w:p w:rsidR="00F30FB7" w:rsidRDefault="00730954">
      <w:pPr>
        <w:pStyle w:val="a3"/>
        <w:numPr>
          <w:ilvl w:val="0"/>
          <w:numId w:val="3"/>
        </w:numPr>
        <w:spacing w:line="360" w:lineRule="auto"/>
        <w:jc w:val="left"/>
      </w:pPr>
      <w:r>
        <w:t xml:space="preserve">Г. И. Щукина. Педагогические проблемы формирования познавательных интересов учащихся. Москва 1988г. </w:t>
      </w:r>
    </w:p>
    <w:p w:rsidR="00F30FB7" w:rsidRDefault="00730954">
      <w:pPr>
        <w:pStyle w:val="a3"/>
        <w:numPr>
          <w:ilvl w:val="0"/>
          <w:numId w:val="3"/>
        </w:numPr>
        <w:spacing w:line="360" w:lineRule="auto"/>
        <w:jc w:val="left"/>
      </w:pPr>
      <w:r>
        <w:t>В. Б. Бондаревский. Воспитание интереса к знаниям и потребности к самообразованию. Москва 1985г.</w:t>
      </w:r>
    </w:p>
    <w:p w:rsidR="00F30FB7" w:rsidRDefault="00730954">
      <w:pPr>
        <w:pStyle w:val="a3"/>
        <w:numPr>
          <w:ilvl w:val="0"/>
          <w:numId w:val="3"/>
        </w:numPr>
        <w:spacing w:line="360" w:lineRule="auto"/>
        <w:jc w:val="left"/>
      </w:pPr>
      <w:r>
        <w:t>Актуальные вопросы формирования интереса в обучении. Под редакцией Г. И. Щукиной «Просвещение», 1984г.</w:t>
      </w: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73095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В гости к Берендею.</w:t>
      </w:r>
    </w:p>
    <w:p w:rsidR="00F30FB7" w:rsidRDefault="00730954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(Игра – путешествие для пятиклассников)</w:t>
      </w:r>
    </w:p>
    <w:p w:rsidR="00F30FB7" w:rsidRDefault="00F30FB7">
      <w:pPr>
        <w:spacing w:line="360" w:lineRule="auto"/>
        <w:ind w:left="357"/>
        <w:jc w:val="both"/>
        <w:rPr>
          <w:b/>
          <w:bCs/>
          <w:sz w:val="28"/>
        </w:rPr>
      </w:pPr>
    </w:p>
    <w:p w:rsidR="00F30FB7" w:rsidRDefault="00730954">
      <w:pPr>
        <w:spacing w:line="360" w:lineRule="auto"/>
        <w:ind w:left="357"/>
        <w:jc w:val="both"/>
        <w:rPr>
          <w:sz w:val="28"/>
        </w:rPr>
      </w:pPr>
      <w:r>
        <w:rPr>
          <w:b/>
          <w:bCs/>
          <w:sz w:val="28"/>
        </w:rPr>
        <w:t>Ведущий:</w:t>
      </w:r>
      <w:r>
        <w:rPr>
          <w:sz w:val="28"/>
        </w:rPr>
        <w:t xml:space="preserve"> Добрые молодцы и красны девицы! Не по прихоти своей мы собрали вас, а собрали затем, чтобы слово молвить. Пришло к нам приглашение от лесного царя Берендея, слушайте:</w:t>
      </w:r>
    </w:p>
    <w:p w:rsidR="00F30FB7" w:rsidRDefault="00730954">
      <w:pPr>
        <w:pStyle w:val="31"/>
        <w:spacing w:line="360" w:lineRule="auto"/>
        <w:ind w:left="357"/>
      </w:pPr>
      <w:r>
        <w:t xml:space="preserve">    «Всем моим слугам верным, всем кто заботится о сохранении моих богатств: чтобы леса шумели могучие, чтобы в лесах жили птицы и звери, да букашки малые, чтобы в лесах и озёрах рыбы были в изобилии- всем вам низкий поклон и всех вас приглашаю к себе в гости».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Лесной царь Берендей.</w:t>
      </w:r>
    </w:p>
    <w:p w:rsidR="00F30FB7" w:rsidRDefault="00730954">
      <w:pPr>
        <w:spacing w:line="360" w:lineRule="auto"/>
        <w:ind w:left="357"/>
        <w:jc w:val="both"/>
        <w:rPr>
          <w:sz w:val="28"/>
        </w:rPr>
      </w:pPr>
      <w:r>
        <w:rPr>
          <w:sz w:val="28"/>
        </w:rPr>
        <w:t xml:space="preserve">       Ждёт вас Берендей в гости, но попасть к нему непросто: нужны знания. К Берендею ведут нелёгкие пути-дорожки. На дорожках тех казни, каверзы да трудности разные! Дорожку первую к Бабе-Яге мы вам укажем; а дальше уже сами добирайтесь!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Вот сейчас направо пойдёте, и избушке Бабы-Яги придёте.</w:t>
      </w:r>
    </w:p>
    <w:p w:rsidR="00F30FB7" w:rsidRDefault="00730954">
      <w:pPr>
        <w:pStyle w:val="21"/>
        <w:spacing w:line="360" w:lineRule="auto"/>
        <w:jc w:val="both"/>
      </w:pPr>
      <w:r>
        <w:t>(стоит макет избушки на курьих ножках на ней написано: «Всё вижу, всё слышу, всё знаю». Выходит Баба-яга)</w:t>
      </w:r>
    </w:p>
    <w:p w:rsidR="00F30FB7" w:rsidRDefault="00730954">
      <w:pPr>
        <w:spacing w:line="360" w:lineRule="auto"/>
        <w:ind w:left="357" w:firstLine="709"/>
        <w:jc w:val="both"/>
        <w:rPr>
          <w:sz w:val="28"/>
        </w:rPr>
      </w:pPr>
      <w:r>
        <w:rPr>
          <w:b/>
          <w:bCs/>
          <w:sz w:val="28"/>
        </w:rPr>
        <w:t>Баба-Яга:</w:t>
      </w:r>
      <w:r>
        <w:rPr>
          <w:sz w:val="28"/>
        </w:rPr>
        <w:t xml:space="preserve">  Слышу, слышу, русским голосом пахнет. Вижу, вижу сколько вас пришло. Непросто царю Берендею попасть. Вот отгадайте вы мои лесные загадки,  тогда  укажу путь дорожку к нему. Слушайте: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Весной одевается, а осенью раздевается. (Дерево)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Зелена, а не луг, бела, а не снег, кудрява, а не человек. (Берёза)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Белые овечки сидят на свечке. ( Верба)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Не птичка, а с крыльями. (Бабочка)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Сам мал, незаметно хожу, а ношу больше себя ношу. (Муравей)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С моего цветка берёт пчёлка самый вкусный мёд. А меня всё обижают, шкуру тонкую сдирают. (Липа)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НА зелёных столбиках подряд лампы белые висят, расцветает он весной, только снег сойдёт  лесной. (Ландыш)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Богатырь стоит богат, угощает всех ребят. Валю - земляникой, Толю - костяникой, Машеньку - орешком, Петю - сыроежкой. (Лес)</w:t>
      </w:r>
    </w:p>
    <w:p w:rsidR="00F30FB7" w:rsidRDefault="00730954">
      <w:pPr>
        <w:spacing w:line="360" w:lineRule="auto"/>
        <w:ind w:left="567" w:firstLine="709"/>
        <w:jc w:val="both"/>
        <w:rPr>
          <w:sz w:val="28"/>
        </w:rPr>
      </w:pPr>
      <w:r>
        <w:rPr>
          <w:sz w:val="28"/>
        </w:rPr>
        <w:t>Ишь, какие вы знающие, на все вопросы ответили, все загадки отгадали. А я вам ещё задание дам. Веник я связала, чтобы косточки старые попарить, а из веточек каких деревьев – забыла. Вот вы и разберите мне его по веточке, назовите деревья, помогите бабушке. ( В венике веточки берёзы, рябины, ели, дуба, и другие, какие есть.)</w:t>
      </w:r>
    </w:p>
    <w:p w:rsidR="00F30FB7" w:rsidRDefault="00730954">
      <w:pPr>
        <w:spacing w:line="360" w:lineRule="auto"/>
        <w:ind w:left="567" w:firstLine="709"/>
        <w:jc w:val="both"/>
        <w:rPr>
          <w:sz w:val="28"/>
        </w:rPr>
      </w:pPr>
      <w:r>
        <w:rPr>
          <w:sz w:val="28"/>
        </w:rPr>
        <w:t>Вот молодцы ребятишки, спасибо! Порадовали старушку, а я вам подскажу, где доктор Айболит живёт. Вон на деревье надпись висит, видите? Там его лечебница ( читает и уходит ). На дереве надпись: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Всех я травами лечу,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Исцелить я всех хочу!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Приходите ко мне лечиться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И корова и волчица. Появляется Доктор Айболит.</w:t>
      </w:r>
    </w:p>
    <w:p w:rsidR="00F30FB7" w:rsidRDefault="00730954">
      <w:pPr>
        <w:spacing w:line="360" w:lineRule="auto"/>
        <w:ind w:left="567" w:firstLine="709"/>
        <w:jc w:val="both"/>
        <w:rPr>
          <w:sz w:val="28"/>
        </w:rPr>
      </w:pPr>
      <w:r>
        <w:rPr>
          <w:b/>
          <w:bCs/>
          <w:sz w:val="28"/>
        </w:rPr>
        <w:t>Доктор Айболит:</w:t>
      </w:r>
      <w:r>
        <w:rPr>
          <w:sz w:val="28"/>
        </w:rPr>
        <w:t xml:space="preserve"> Здравствуйте, ребята! Во время вы ко мне пришли, я как раз тут травки свои разбирал: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Много трав растёт полезных</w:t>
      </w:r>
    </w:p>
    <w:p w:rsidR="00F30FB7" w:rsidRDefault="00730954">
      <w:pPr>
        <w:pStyle w:val="6"/>
        <w:jc w:val="center"/>
      </w:pPr>
      <w:r>
        <w:t>На земле страны родной</w:t>
      </w:r>
    </w:p>
    <w:p w:rsidR="00F30FB7" w:rsidRDefault="00730954">
      <w:pPr>
        <w:pStyle w:val="6"/>
        <w:jc w:val="center"/>
      </w:pPr>
      <w:r>
        <w:t>Помогают от болезней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Мята, пижма, зверобой.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Из даров лесного царства,</w:t>
      </w:r>
    </w:p>
    <w:p w:rsidR="00F30FB7" w:rsidRDefault="00730954">
      <w:pPr>
        <w:spacing w:line="360" w:lineRule="auto"/>
        <w:ind w:left="567" w:firstLine="709"/>
        <w:jc w:val="center"/>
        <w:rPr>
          <w:sz w:val="28"/>
        </w:rPr>
      </w:pPr>
      <w:r>
        <w:rPr>
          <w:sz w:val="28"/>
        </w:rPr>
        <w:t>Люди делают лекарства.</w:t>
      </w:r>
    </w:p>
    <w:p w:rsidR="00F30FB7" w:rsidRDefault="00730954">
      <w:pPr>
        <w:spacing w:line="360" w:lineRule="auto"/>
        <w:ind w:left="567" w:firstLine="709"/>
        <w:jc w:val="both"/>
        <w:rPr>
          <w:sz w:val="28"/>
        </w:rPr>
      </w:pPr>
      <w:r>
        <w:rPr>
          <w:sz w:val="28"/>
        </w:rPr>
        <w:t>Отгадайте теперь, ребята, и мои загадки. Что это за растения и от каких болезней они помогают? Загадки Доктора Айболита.</w:t>
      </w:r>
    </w:p>
    <w:p w:rsidR="00F30FB7" w:rsidRDefault="00730954">
      <w:pPr>
        <w:numPr>
          <w:ilvl w:val="0"/>
          <w:numId w:val="9"/>
        </w:numPr>
        <w:spacing w:line="360" w:lineRule="auto"/>
        <w:jc w:val="center"/>
        <w:rPr>
          <w:sz w:val="28"/>
        </w:rPr>
      </w:pPr>
      <w:r>
        <w:rPr>
          <w:sz w:val="28"/>
        </w:rPr>
        <w:t>Ты растение не тронь,</w:t>
      </w:r>
    </w:p>
    <w:p w:rsidR="00F30FB7" w:rsidRDefault="00730954">
      <w:pPr>
        <w:spacing w:line="360" w:lineRule="auto"/>
        <w:ind w:left="1636"/>
        <w:jc w:val="center"/>
        <w:rPr>
          <w:sz w:val="28"/>
        </w:rPr>
      </w:pPr>
      <w:r>
        <w:rPr>
          <w:sz w:val="28"/>
        </w:rPr>
        <w:t>Жжётся больно, как огонь!</w:t>
      </w:r>
    </w:p>
    <w:p w:rsidR="00F30FB7" w:rsidRDefault="00730954">
      <w:pPr>
        <w:spacing w:line="360" w:lineRule="auto"/>
        <w:ind w:left="1636"/>
        <w:jc w:val="center"/>
        <w:rPr>
          <w:sz w:val="28"/>
        </w:rPr>
      </w:pPr>
      <w:r>
        <w:rPr>
          <w:sz w:val="28"/>
        </w:rPr>
        <w:t>( Крапива. Отваром моют голову, останавливает кровь.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2. Тонкий стебель у дорожки.</w:t>
      </w:r>
    </w:p>
    <w:p w:rsidR="00F30FB7" w:rsidRDefault="00730954">
      <w:pPr>
        <w:spacing w:line="360" w:lineRule="auto"/>
        <w:ind w:left="1276"/>
        <w:jc w:val="center"/>
        <w:rPr>
          <w:sz w:val="32"/>
        </w:rPr>
      </w:pPr>
      <w:r>
        <w:rPr>
          <w:sz w:val="28"/>
        </w:rPr>
        <w:t>На конце его – серёжки,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32"/>
        </w:rPr>
        <w:t xml:space="preserve">               </w:t>
      </w:r>
      <w:r>
        <w:rPr>
          <w:sz w:val="28"/>
        </w:rPr>
        <w:t xml:space="preserve">На земле лежат листки – маленькие лапушки. (Подорожник, лечит ранки, порезы, от желудочных болезней ).  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3. Белые горошки на зелёной ножке. (Ландыш. Делают капли от сердечной боли, успокаивающие )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4. Стоят кругом сестрички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    Жёлтые глазки, белые реснички. (Ромашка, полоскают горло при ангине, ополаскивают волосы )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5. Держатся на стеблях крепких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    Сто плодов шершавых, цепких. ( Репей, репейным маслом смазывают голову)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6. Какое лекарственное растение любят кошки. ( Валериану )</w:t>
      </w:r>
    </w:p>
    <w:p w:rsidR="00F30FB7" w:rsidRDefault="0073095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        7. Соком какого растения сводят бородавки? ( Чистотела ) </w:t>
      </w:r>
    </w:p>
    <w:p w:rsidR="00F30FB7" w:rsidRDefault="00730954">
      <w:pPr>
        <w:spacing w:line="360" w:lineRule="auto"/>
        <w:ind w:left="1216"/>
        <w:jc w:val="both"/>
        <w:rPr>
          <w:sz w:val="28"/>
        </w:rPr>
      </w:pPr>
      <w:r>
        <w:rPr>
          <w:sz w:val="28"/>
        </w:rPr>
        <w:t xml:space="preserve">8 Назовите травы и растения, которыми можно вылечиться от простуды.  Малина, клюква, липовый цвет, мята, мать- и- мачеха ) 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Горел в траве росистой, потом померк, потух, и превратился пух. (Одуванчик, готовят салаты, возбуждающий аппетит).</w:t>
      </w:r>
    </w:p>
    <w:p w:rsidR="00F30FB7" w:rsidRDefault="00730954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Дикой розой называют, как лекарство применяют. ( Шиповник, богат витамином «С»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>Молодцы, ребята! Вижу, что вы можете своё здоровье поправить и без таблеток, а с помощью трав. Только условие одно! Не вырывайте растения с корнем, а собирайте их бережно, осторожно!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.    Если я сорву цветок,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Если ты сорвёшь цветок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Если все, и я, и ты,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Если мы сорвём цветы.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Опустеют все поляны,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И не будет красоты!</w:t>
      </w:r>
    </w:p>
    <w:p w:rsidR="00F30FB7" w:rsidRDefault="00730954">
      <w:pPr>
        <w:pStyle w:val="20"/>
        <w:spacing w:line="360" w:lineRule="auto"/>
      </w:pPr>
      <w:r>
        <w:t>А теперь попробуйте моё снадобье, и узнайте, из чего оно приготовлено. Если угадаете, из чего оно – сил прибавится и царя Берендея скорее увидите. ( Предлагает морс из клюквы, чай из шиповника, со смородиной, малиной )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>А теперь вас ждёт Цветик – Семицветик! ( Выходит Цветик – Семицветик с загадками, написанными на лепестках цветка).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Цветик – Семицветик:</w:t>
      </w:r>
      <w:r>
        <w:rPr>
          <w:sz w:val="28"/>
        </w:rPr>
        <w:t xml:space="preserve"> Здравствуйте, ребята! Устали вы уже, наверное. Но отгадайте и мои загадки:</w:t>
      </w:r>
    </w:p>
    <w:p w:rsidR="00F30FB7" w:rsidRDefault="00730954">
      <w:pPr>
        <w:numPr>
          <w:ilvl w:val="0"/>
          <w:numId w:val="10"/>
        </w:numPr>
        <w:spacing w:line="360" w:lineRule="auto"/>
        <w:jc w:val="center"/>
        <w:rPr>
          <w:sz w:val="28"/>
        </w:rPr>
      </w:pPr>
      <w:r>
        <w:rPr>
          <w:sz w:val="28"/>
        </w:rPr>
        <w:t>Мой брат зовёт всех на уроки,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А я в полях стою высокий.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От ветра голову склоню,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Но почему – то не звоню. ( Колокольчик</w:t>
      </w:r>
    </w:p>
    <w:p w:rsidR="00F30FB7" w:rsidRDefault="00730954">
      <w:pPr>
        <w:numPr>
          <w:ilvl w:val="0"/>
          <w:numId w:val="10"/>
        </w:numPr>
        <w:spacing w:line="360" w:lineRule="auto"/>
        <w:jc w:val="center"/>
        <w:rPr>
          <w:sz w:val="28"/>
        </w:rPr>
      </w:pPr>
      <w:r>
        <w:rPr>
          <w:sz w:val="28"/>
        </w:rPr>
        <w:t>Я расту в садах, лесах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У болот и на прудах,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Я цвету почти всю лето.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А зовусь я как конфета. (Ирис )</w:t>
      </w:r>
    </w:p>
    <w:p w:rsidR="00F30FB7" w:rsidRDefault="00730954">
      <w:pPr>
        <w:numPr>
          <w:ilvl w:val="0"/>
          <w:numId w:val="10"/>
        </w:numPr>
        <w:spacing w:line="360" w:lineRule="auto"/>
        <w:jc w:val="center"/>
        <w:rPr>
          <w:sz w:val="28"/>
        </w:rPr>
      </w:pPr>
      <w:r>
        <w:rPr>
          <w:sz w:val="28"/>
        </w:rPr>
        <w:t>Колосится в поле рожь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Там во ржи цветок найдёшь,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Хоть не красный он, а синий,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Всё же на звёздочку похож. ( Василёк )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4. Четыре ярко - красных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Блестящих лепестка.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И зёрнышки в коробочке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У этого цветка (Мак )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5. Есть один такой цветок,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Не вплетёшь его в венок,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На него подуй слегка,</w:t>
      </w:r>
    </w:p>
    <w:p w:rsidR="00F30FB7" w:rsidRDefault="00730954">
      <w:pPr>
        <w:spacing w:line="360" w:lineRule="auto"/>
        <w:ind w:left="585"/>
        <w:jc w:val="center"/>
        <w:rPr>
          <w:sz w:val="28"/>
        </w:rPr>
      </w:pPr>
      <w:r>
        <w:rPr>
          <w:sz w:val="28"/>
        </w:rPr>
        <w:t>Был цветок – и нет цветка. (Одуванчик )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6.Называют «ноготки»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Цвета жёлтого цветка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Как ещё нас называют</w:t>
      </w:r>
    </w:p>
    <w:p w:rsidR="00F30FB7" w:rsidRDefault="00730954">
      <w:pPr>
        <w:spacing w:line="360" w:lineRule="auto"/>
        <w:jc w:val="center"/>
        <w:rPr>
          <w:sz w:val="28"/>
        </w:rPr>
      </w:pPr>
      <w:r>
        <w:rPr>
          <w:sz w:val="28"/>
        </w:rPr>
        <w:t>Для чего нас применяют. ( Календула)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7. Что привёз своей младшей дочери, купец из сказки  Аксакова? ( Аленький цветочек). Выходит лесной царь Берендей.</w:t>
      </w:r>
    </w:p>
    <w:p w:rsidR="00F30FB7" w:rsidRDefault="00730954">
      <w:pPr>
        <w:pStyle w:val="20"/>
        <w:spacing w:line="360" w:lineRule="auto"/>
      </w:pPr>
      <w:r>
        <w:rPr>
          <w:b/>
          <w:bCs/>
        </w:rPr>
        <w:t>Берендей:</w:t>
      </w:r>
      <w:r>
        <w:t xml:space="preserve"> Ну вот, ребята, и добрались вы до меня, молодцы! Порадовали вы лесного царя своими знаниями. Вижу, что, вы любите родную природу. А теперь самых активных из вас я награжу (дарит книги ).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И теперь отдохнём немного, поиграем в игру «Звери, птицы, цветы и деревья». Я буду кидать мяч одному из игроков, всем по очереди, говоря, например, «Птица», вы должны поймать мяч, называть какую – либо птицу и вернуть мяч мне. Игрок не поймавший мяч или не назвавший птицу, выбывает из игры.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Игроки, продержавшиеся дольше всех – получают приз!</w:t>
      </w:r>
    </w:p>
    <w:p w:rsidR="00F30FB7" w:rsidRDefault="007309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Если есть возможность, можно провести конкурс «Угадай растение». Играющие должны с завязанными глазами узнать траву, или цветок на ощупь и по запаху.      </w:t>
      </w:r>
    </w:p>
    <w:p w:rsidR="00F30FB7" w:rsidRDefault="00730954">
      <w:pPr>
        <w:pStyle w:val="a3"/>
        <w:jc w:val="left"/>
      </w:pPr>
      <w:r>
        <w:t xml:space="preserve">  </w:t>
      </w: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F30FB7">
      <w:pPr>
        <w:pStyle w:val="a3"/>
        <w:jc w:val="left"/>
      </w:pPr>
    </w:p>
    <w:p w:rsidR="00F30FB7" w:rsidRDefault="00730954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«Детство моё – страна заветная»</w:t>
      </w:r>
    </w:p>
    <w:p w:rsidR="00F30FB7" w:rsidRDefault="00730954">
      <w:pPr>
        <w:pStyle w:val="a3"/>
        <w:jc w:val="center"/>
      </w:pPr>
      <w:r>
        <w:t>Урок, посвящённый Конвенции о правах ребёнка.</w:t>
      </w:r>
    </w:p>
    <w:p w:rsidR="00F30FB7" w:rsidRDefault="00F30FB7">
      <w:pPr>
        <w:pStyle w:val="a3"/>
        <w:jc w:val="center"/>
      </w:pP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Ведущий 1:</w:t>
      </w:r>
      <w:r>
        <w:t xml:space="preserve"> Детство – это самая лучшая пора в жизни человека. От того, как сложится детство у ребёнка, зависит его дальнейшая жизнь.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Чтец 1:</w:t>
      </w:r>
      <w:r>
        <w:t xml:space="preserve"> Есть такая страна,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Заветная,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Необычная,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Семицветная,       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Если в ней не бывали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Раньше вы,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Знайте: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Леса там оранжевые,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Море сладкое там, - 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Не соленое,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Как весёлое небо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Зелёное!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Эта страна 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Заветная -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Детство моё</w:t>
      </w:r>
    </w:p>
    <w:p w:rsidR="00F30FB7" w:rsidRDefault="00730954">
      <w:pPr>
        <w:pStyle w:val="a3"/>
        <w:spacing w:line="360" w:lineRule="auto"/>
        <w:jc w:val="left"/>
      </w:pPr>
      <w:r>
        <w:t xml:space="preserve">             Семицветное.  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2:</w:t>
      </w:r>
      <w:r>
        <w:t xml:space="preserve"> Вы наверняка знаете о существовании Организации Объединённых Наций, сокращённо – ООН. Важнейшим документом, принятым ООН, была Декларация прав человека. В ней перечисляются права, которыми обладают в равной степени все люди на Земле и соблюдение которых является обязанностью правительств всех стран, подписавших этот документ.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Чтец 2:</w:t>
      </w:r>
      <w:r>
        <w:t xml:space="preserve"> Твой дом за океаном,</w:t>
      </w:r>
    </w:p>
    <w:p w:rsidR="00F30FB7" w:rsidRDefault="00730954">
      <w:pPr>
        <w:pStyle w:val="a3"/>
        <w:spacing w:line="360" w:lineRule="auto"/>
      </w:pPr>
      <w:r>
        <w:t xml:space="preserve">              А в России – мой.</w:t>
      </w:r>
    </w:p>
    <w:p w:rsidR="00F30FB7" w:rsidRDefault="00730954">
      <w:pPr>
        <w:pStyle w:val="a3"/>
        <w:spacing w:line="360" w:lineRule="auto"/>
      </w:pPr>
      <w:r>
        <w:t xml:space="preserve">              Но солнышко на небе</w:t>
      </w:r>
    </w:p>
    <w:p w:rsidR="00F30FB7" w:rsidRDefault="00730954">
      <w:pPr>
        <w:pStyle w:val="a3"/>
        <w:spacing w:line="360" w:lineRule="auto"/>
      </w:pPr>
      <w:r>
        <w:t xml:space="preserve">              У нас одно с тобой.</w:t>
      </w:r>
    </w:p>
    <w:p w:rsidR="00F30FB7" w:rsidRDefault="00730954">
      <w:pPr>
        <w:pStyle w:val="a3"/>
        <w:spacing w:line="360" w:lineRule="auto"/>
      </w:pPr>
      <w:r>
        <w:t xml:space="preserve">              У нас одна планета</w:t>
      </w:r>
    </w:p>
    <w:p w:rsidR="00F30FB7" w:rsidRDefault="00730954">
      <w:pPr>
        <w:pStyle w:val="a3"/>
        <w:spacing w:line="360" w:lineRule="auto"/>
      </w:pPr>
      <w:r>
        <w:t xml:space="preserve">              Под крышей голубой.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2:</w:t>
      </w:r>
      <w:r>
        <w:t xml:space="preserve"> Главные слова в Декларации прав человека – свобода и человеческое достоинство. Соблюдение всех прав, перечисленных в ней, даёт людям возможность жить свободно, сохраняя человеческое достоинство. Когда взрослые подписывали Декларацию прав человека, они, конечно, имели в виду и взрослых и детей. Но этого явно было недостаточно.</w:t>
      </w:r>
    </w:p>
    <w:p w:rsidR="00F30FB7" w:rsidRDefault="00730954">
      <w:pPr>
        <w:pStyle w:val="a3"/>
        <w:spacing w:line="360" w:lineRule="auto"/>
      </w:pPr>
      <w:r>
        <w:t>Ведущий 1: Ведь дети – это люди особые. Во-первых, пока ребёнок растёт, ему нужны условия не только для достойной жизни, но и для полноценного развития. Во-вторых, не став несовершеннолетним, ребёнок не распоряжается полностью своей жизнью и судьбой – этим занимаются взрослые, а значит, ребёнка надо оградить от вреда, который может быть нанесён взрослыми.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Чтец 3:</w:t>
      </w:r>
      <w:r>
        <w:t xml:space="preserve"> На свете живут</w:t>
      </w:r>
    </w:p>
    <w:p w:rsidR="00F30FB7" w:rsidRDefault="00730954">
      <w:pPr>
        <w:pStyle w:val="a3"/>
        <w:spacing w:line="360" w:lineRule="auto"/>
      </w:pPr>
      <w:r>
        <w:t xml:space="preserve">             Разноцветные дети,</w:t>
      </w:r>
    </w:p>
    <w:p w:rsidR="00F30FB7" w:rsidRDefault="00730954">
      <w:pPr>
        <w:pStyle w:val="a3"/>
        <w:spacing w:line="360" w:lineRule="auto"/>
      </w:pPr>
      <w:r>
        <w:t xml:space="preserve">             Живут на одной</w:t>
      </w:r>
    </w:p>
    <w:p w:rsidR="00F30FB7" w:rsidRDefault="00730954">
      <w:pPr>
        <w:pStyle w:val="a3"/>
        <w:spacing w:line="360" w:lineRule="auto"/>
      </w:pPr>
      <w:r>
        <w:t xml:space="preserve">             Разноцветной планете</w:t>
      </w:r>
    </w:p>
    <w:p w:rsidR="00F30FB7" w:rsidRDefault="00730954">
      <w:pPr>
        <w:pStyle w:val="a3"/>
        <w:spacing w:line="360" w:lineRule="auto"/>
      </w:pPr>
      <w:r>
        <w:t xml:space="preserve">             И эта планета</w:t>
      </w:r>
    </w:p>
    <w:p w:rsidR="00F30FB7" w:rsidRDefault="00730954">
      <w:pPr>
        <w:pStyle w:val="a3"/>
        <w:spacing w:line="360" w:lineRule="auto"/>
      </w:pPr>
      <w:r>
        <w:t xml:space="preserve">             На все времена</w:t>
      </w:r>
    </w:p>
    <w:p w:rsidR="00F30FB7" w:rsidRDefault="00730954">
      <w:pPr>
        <w:pStyle w:val="a3"/>
        <w:spacing w:line="360" w:lineRule="auto"/>
      </w:pPr>
      <w:r>
        <w:t xml:space="preserve">             У всех разноцветных</w:t>
      </w:r>
    </w:p>
    <w:p w:rsidR="00F30FB7" w:rsidRDefault="00730954">
      <w:pPr>
        <w:pStyle w:val="a3"/>
        <w:spacing w:line="360" w:lineRule="auto"/>
      </w:pPr>
      <w:r>
        <w:t xml:space="preserve">             Всего лишь одна!</w:t>
      </w:r>
    </w:p>
    <w:p w:rsidR="00F30FB7" w:rsidRDefault="00730954">
      <w:pPr>
        <w:pStyle w:val="a3"/>
        <w:spacing w:line="360" w:lineRule="auto"/>
      </w:pPr>
      <w:r>
        <w:t xml:space="preserve">             Кружится планета,</w:t>
      </w:r>
    </w:p>
    <w:p w:rsidR="00F30FB7" w:rsidRDefault="00730954">
      <w:pPr>
        <w:pStyle w:val="a3"/>
        <w:spacing w:line="360" w:lineRule="auto"/>
      </w:pPr>
      <w:r>
        <w:t xml:space="preserve">             Большая планета,</w:t>
      </w:r>
    </w:p>
    <w:p w:rsidR="00F30FB7" w:rsidRDefault="00730954">
      <w:pPr>
        <w:pStyle w:val="a3"/>
        <w:spacing w:line="360" w:lineRule="auto"/>
      </w:pPr>
      <w:r>
        <w:t xml:space="preserve">             Ладонями солнца</w:t>
      </w:r>
    </w:p>
    <w:p w:rsidR="00F30FB7" w:rsidRDefault="00730954">
      <w:pPr>
        <w:pStyle w:val="a3"/>
        <w:spacing w:line="360" w:lineRule="auto"/>
      </w:pPr>
      <w:r>
        <w:t xml:space="preserve">             Она обогрета.</w:t>
      </w:r>
    </w:p>
    <w:p w:rsidR="00F30FB7" w:rsidRDefault="00730954">
      <w:pPr>
        <w:pStyle w:val="a3"/>
        <w:spacing w:line="360" w:lineRule="auto"/>
      </w:pPr>
      <w:r>
        <w:t xml:space="preserve">             Но греют планету</w:t>
      </w:r>
    </w:p>
    <w:p w:rsidR="00F30FB7" w:rsidRDefault="00730954">
      <w:pPr>
        <w:pStyle w:val="a3"/>
        <w:spacing w:line="360" w:lineRule="auto"/>
      </w:pPr>
      <w:r>
        <w:t xml:space="preserve">             Намного теплей</w:t>
      </w:r>
    </w:p>
    <w:p w:rsidR="00F30FB7" w:rsidRDefault="00730954">
      <w:pPr>
        <w:pStyle w:val="a3"/>
        <w:spacing w:line="360" w:lineRule="auto"/>
      </w:pPr>
      <w:r>
        <w:t xml:space="preserve">             Улыбки и смех</w:t>
      </w:r>
    </w:p>
    <w:p w:rsidR="00F30FB7" w:rsidRDefault="00730954">
      <w:pPr>
        <w:pStyle w:val="a3"/>
        <w:spacing w:line="360" w:lineRule="auto"/>
      </w:pPr>
      <w:r>
        <w:t xml:space="preserve">             Разноцветных детей.</w:t>
      </w:r>
    </w:p>
    <w:p w:rsidR="00F30FB7" w:rsidRDefault="00730954">
      <w:pPr>
        <w:pStyle w:val="a3"/>
        <w:spacing w:line="360" w:lineRule="auto"/>
      </w:pPr>
      <w:r>
        <w:t xml:space="preserve">             Ведь, правда, друзья,</w:t>
      </w:r>
    </w:p>
    <w:p w:rsidR="00F30FB7" w:rsidRDefault="00730954">
      <w:pPr>
        <w:pStyle w:val="a3"/>
        <w:spacing w:line="360" w:lineRule="auto"/>
      </w:pPr>
      <w:r>
        <w:t xml:space="preserve">             Хорошо на планете,</w:t>
      </w:r>
    </w:p>
    <w:p w:rsidR="00F30FB7" w:rsidRDefault="00730954">
      <w:pPr>
        <w:pStyle w:val="a3"/>
        <w:spacing w:line="360" w:lineRule="auto"/>
      </w:pPr>
      <w:r>
        <w:t xml:space="preserve">             Когда на планете</w:t>
      </w:r>
    </w:p>
    <w:p w:rsidR="00F30FB7" w:rsidRDefault="00730954">
      <w:pPr>
        <w:pStyle w:val="a3"/>
        <w:spacing w:line="360" w:lineRule="auto"/>
      </w:pPr>
      <w:r>
        <w:t xml:space="preserve">             Хозяева – дети!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Права ребёнка закреплены двух основных международных документах, принятых ООН: в Декларации прав ребёнка (1959) и в Конвенции о правах ребёнка (1989).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2:</w:t>
      </w:r>
      <w:r>
        <w:t xml:space="preserve"> Декларация прав ребёнка – совсем небольшой документ. Он содержит десять «принципов» - это перечень особых прав, которыми обладают дети, в отличие от взрослых. Страны, подписавшие Декларацию, только выражают своё согласие с перечисленными там «принципами». Если же страна подписала Конвенцию, она обязалась строго следовать нормам, описанным в этом документе. В первую очередь пересмотреть свои внутренние законодательства так, чтобы они соответствовали Конвенции.</w:t>
      </w:r>
    </w:p>
    <w:p w:rsidR="00F30FB7" w:rsidRDefault="00730954">
      <w:pPr>
        <w:pStyle w:val="a3"/>
        <w:spacing w:line="360" w:lineRule="auto"/>
      </w:pPr>
      <w:r>
        <w:t xml:space="preserve">    В Конвенции о правах ребёнка – 54 статьи. В них описаны все стороны жизни ребёнка. Сюда включены как права, присущие всем людям (и взрослым и детям), так и особые, «детские» права.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О правах ребёнка полезно знать каждому из вас, чтобы уметь защищать себя и других. Поэтому мы хотим познакомить вас основными статьями Конвенции о правах ребёнка.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2:</w:t>
      </w:r>
      <w:r>
        <w:t xml:space="preserve"> В Конвенции есть две группы статей. Одна группа посвящена правам всех детей без исключения. Вторая описывает права детей, попавших по той или иной причине в особое положение.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Вы все ходите по улицам и видите ребят, которые вынуждены попрошайничать в вагонах метро, в переходах, может быть, вы встречали беспризорных детей, у которых нет крыши над головой. Из телевизионных передач вы узнаете о случаях, когда детей заставляют заниматься тяжёлым трудом, продают… Наша жизнь устроена так, что без надёжной защиты и поддержки родителей или других взрослых ребёнок может быть вырван из спокойной, благополучной жизни, судьба его может быть просто искалечена.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Чтец 4:</w:t>
      </w:r>
      <w:r>
        <w:t xml:space="preserve"> Вечно голодные</w:t>
      </w:r>
    </w:p>
    <w:p w:rsidR="00F30FB7" w:rsidRDefault="00730954">
      <w:pPr>
        <w:pStyle w:val="a3"/>
        <w:spacing w:line="360" w:lineRule="auto"/>
      </w:pPr>
      <w:r>
        <w:t xml:space="preserve">             С тоскою в глазах,   </w:t>
      </w:r>
    </w:p>
    <w:p w:rsidR="00F30FB7" w:rsidRDefault="00730954">
      <w:pPr>
        <w:pStyle w:val="a3"/>
        <w:spacing w:line="360" w:lineRule="auto"/>
      </w:pPr>
      <w:r>
        <w:t xml:space="preserve">             Бредут никому</w:t>
      </w:r>
    </w:p>
    <w:p w:rsidR="00F30FB7" w:rsidRDefault="00730954">
      <w:pPr>
        <w:pStyle w:val="a3"/>
        <w:spacing w:line="360" w:lineRule="auto"/>
      </w:pPr>
      <w:r>
        <w:t xml:space="preserve">             Неизвестной дорогой,</w:t>
      </w:r>
    </w:p>
    <w:p w:rsidR="00F30FB7" w:rsidRDefault="00730954">
      <w:pPr>
        <w:pStyle w:val="a3"/>
        <w:spacing w:line="360" w:lineRule="auto"/>
      </w:pPr>
      <w:r>
        <w:t xml:space="preserve">             А в маленьком сердце</w:t>
      </w:r>
    </w:p>
    <w:p w:rsidR="00F30FB7" w:rsidRDefault="00730954">
      <w:pPr>
        <w:pStyle w:val="a3"/>
        <w:spacing w:line="360" w:lineRule="auto"/>
      </w:pPr>
      <w:r>
        <w:t xml:space="preserve">             Застыл вечный страх.</w:t>
      </w:r>
    </w:p>
    <w:p w:rsidR="00F30FB7" w:rsidRDefault="00730954">
      <w:pPr>
        <w:pStyle w:val="a3"/>
        <w:spacing w:line="360" w:lineRule="auto"/>
      </w:pPr>
      <w:r>
        <w:t xml:space="preserve">             Неужто не тяжко</w:t>
      </w:r>
    </w:p>
    <w:p w:rsidR="00F30FB7" w:rsidRDefault="00730954">
      <w:pPr>
        <w:pStyle w:val="a3"/>
        <w:spacing w:line="360" w:lineRule="auto"/>
      </w:pPr>
      <w:r>
        <w:t xml:space="preserve">             Тебе, Россия,</w:t>
      </w:r>
    </w:p>
    <w:p w:rsidR="00F30FB7" w:rsidRDefault="00730954">
      <w:pPr>
        <w:pStyle w:val="a3"/>
        <w:spacing w:line="360" w:lineRule="auto"/>
      </w:pPr>
      <w:r>
        <w:t xml:space="preserve">             Смиряться с такою</w:t>
      </w:r>
    </w:p>
    <w:p w:rsidR="00F30FB7" w:rsidRDefault="00730954">
      <w:pPr>
        <w:pStyle w:val="a3"/>
        <w:spacing w:line="360" w:lineRule="auto"/>
      </w:pPr>
      <w:r>
        <w:t xml:space="preserve">             Печальной судьбой,</w:t>
      </w:r>
    </w:p>
    <w:p w:rsidR="00F30FB7" w:rsidRDefault="00730954">
      <w:pPr>
        <w:pStyle w:val="a3"/>
        <w:spacing w:line="360" w:lineRule="auto"/>
      </w:pPr>
      <w:r>
        <w:t xml:space="preserve">             Смотреть на все это</w:t>
      </w:r>
    </w:p>
    <w:p w:rsidR="00F30FB7" w:rsidRDefault="00730954">
      <w:pPr>
        <w:pStyle w:val="a3"/>
        <w:spacing w:line="360" w:lineRule="auto"/>
      </w:pPr>
      <w:r>
        <w:t xml:space="preserve">             Пустыми глазами?</w:t>
      </w:r>
    </w:p>
    <w:p w:rsidR="00F30FB7" w:rsidRDefault="00730954">
      <w:pPr>
        <w:pStyle w:val="a3"/>
        <w:spacing w:line="360" w:lineRule="auto"/>
      </w:pPr>
      <w:r>
        <w:t xml:space="preserve">             Так что же, Россия,</w:t>
      </w:r>
    </w:p>
    <w:p w:rsidR="00F30FB7" w:rsidRDefault="00730954">
      <w:pPr>
        <w:pStyle w:val="a3"/>
        <w:spacing w:line="360" w:lineRule="auto"/>
      </w:pPr>
      <w:r>
        <w:t xml:space="preserve">             Случилось с тобой?!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2:</w:t>
      </w:r>
      <w:r>
        <w:t xml:space="preserve"> В Конвенции есть ряд статей, обязывающих государство ограждать детей от экономической эксплуатации, предотвращать похищение и торговлю детьми, пытки. Отдельные статьи подробно описывают, какие меры запрещено применять к детям, нарушившим закон.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Основная защита ребёнка от жизненных невзгод – это его семья. Каждый ребёнок имеет право воспитываться в своей семье. Если это невозможно, государство должно позаботиться о ребёнке. Если родители разводятся, то ребёнок имеет право видеться как с отцом, так и с матерью.</w:t>
      </w:r>
    </w:p>
    <w:p w:rsidR="00F30FB7" w:rsidRDefault="00730954">
      <w:pPr>
        <w:pStyle w:val="a3"/>
        <w:spacing w:line="360" w:lineRule="auto"/>
      </w:pPr>
      <w:r>
        <w:t xml:space="preserve">      Очень много детей живёт в детских домах…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Никто не может заменить ребёнку ласковые мамины руки, доброту материнского сердца, тёплый уют семьи. В детский дом редко приходят мамы, хотя каждый детдомовец мечтает об этом моменте. И вы, ребята, будьте благодарны родителям за то, что они есть, за их тепло, ласку, добро.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 xml:space="preserve">      Ведущий 2:</w:t>
      </w:r>
      <w:r>
        <w:t xml:space="preserve"> Бывает, что благополучие ребёнка рушится, несмотря на жизнь в крепкой, дружной семье. Бывает, что в стране идёт война… Государство обязано заботиться о безопасности детей во время войны и создавать для них нормальные условия жизни.</w:t>
      </w:r>
    </w:p>
    <w:p w:rsidR="00F30FB7" w:rsidRDefault="00730954">
      <w:pPr>
        <w:pStyle w:val="a3"/>
        <w:spacing w:line="360" w:lineRule="auto"/>
      </w:pPr>
      <w:r>
        <w:t xml:space="preserve">      </w:t>
      </w:r>
      <w:r>
        <w:rPr>
          <w:b/>
          <w:bCs/>
        </w:rPr>
        <w:t>Ведущий 1:</w:t>
      </w:r>
      <w:r>
        <w:t xml:space="preserve"> Главная цель     Конвенции – обеспечить реализацию всех прав ребёнка, в какой бы ситуации он ни оказался.</w:t>
      </w:r>
    </w:p>
    <w:p w:rsidR="00F30FB7" w:rsidRDefault="00730954">
      <w:pPr>
        <w:pStyle w:val="a3"/>
        <w:spacing w:line="360" w:lineRule="auto"/>
      </w:pPr>
      <w:r>
        <w:t xml:space="preserve">      (Далее учащиеся по очереди рассказывают о статьях Конвенции.)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имеют право на имя. Когда ребёнок рождается, его должны зарегистрировать: он получает имя и гражданство.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Ребёнок не должен быть вынужден стыдиться своего происхождения, своей национальности, религии, бедности, физического облика. Здоровья и так далее.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Родители обязаны заботиться о своих детях: не только кормить, одевать, обувать, но и заботиться о здоровье и душевном равновесии.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Правительства обязаны заботиться о здоровье детей. Каждый ребёнок имеет право на медицинскую помощь, на лечение. Для предотвращения болезней правительства должны заботиться о чистоте продуктов питания и воды, а также об экологическом воспитании.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имеют право свободно выражать своё мнение. Нельзя наказывать ребёнка за мысли или высказывания. Общее правило: говори, что думаешь, если это не оскорбляет и не унижае6т другого человека, а также не толкает людей на дурные поступки.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Каждый ребёнок имеет право придерживаться своей религии.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имеют право на информацию, на то, чтобы были детские теле радиопередачи, газеты, журналы и книги. Они должны содержать необходимую для них информацию, и информация должна излагаться в доступной форме.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могут собираться вместе, и никто не должен им в этом мешать, если их собрания не мешают окружающим. Дети имеют право создавать свои объединения, клубы.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имеют право заниматься тем, что им больше нравиться, выбирать себе занятие по душе.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Никто не имеет права оскорблять и унижать ребёнка – действием или словом. Государство должно позаботиться о том, чтобы каждый ребёнок мог найти себе защиту от притесняющего его взрослого.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Ни один взрослый не имеет права читать личные дневники и письма детей, а также вмешиваться в область его личной жизни, если он этого не пожелает сам.</w:t>
      </w:r>
    </w:p>
    <w:p w:rsidR="00F30FB7" w:rsidRDefault="00730954">
      <w:pPr>
        <w:pStyle w:val="a3"/>
        <w:numPr>
          <w:ilvl w:val="0"/>
          <w:numId w:val="11"/>
        </w:numPr>
        <w:spacing w:line="360" w:lineRule="auto"/>
      </w:pPr>
      <w:r>
        <w:t>Дети имеют право на бесплатное начальное образование; имеют право на то, чтобы учебники, необходимые для приобретения общего образования, были доступны каждому. Жизнь в школе должна быть устроена так, чтобы не унижалось достоинство ребёнка.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К сожалению, наши права не всегда соблюдаются даже, казалось бы, в благополучной жизни. В семьях, в школе не всегда уважают ребёнка. Но вы не должны отчаиваться, даже если ситуация кажется вам очень сложной. Попытайтесь найти взрослого человека. который подскажет, как поступить. Поможет советом или делом.</w:t>
      </w:r>
    </w:p>
    <w:p w:rsidR="00F30FB7" w:rsidRDefault="00730954">
      <w:pPr>
        <w:pStyle w:val="a3"/>
        <w:spacing w:line="360" w:lineRule="auto"/>
      </w:pPr>
      <w:r>
        <w:rPr>
          <w:i/>
          <w:iCs/>
        </w:rPr>
        <w:t>Ведущий 2:</w:t>
      </w:r>
      <w:r>
        <w:t xml:space="preserve"> Декларация прав ребёнка завершается пожеланием, чтобы люди вырастали, сознавая, что их «…энергия и способности должны посвящаться служению на пользу других людей».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Чтец 5:</w:t>
      </w:r>
      <w:r>
        <w:t xml:space="preserve"> Мама спросила: «Кем станешь, сынок?</w:t>
      </w:r>
    </w:p>
    <w:p w:rsidR="00F30FB7" w:rsidRDefault="00730954">
      <w:pPr>
        <w:pStyle w:val="a3"/>
        <w:spacing w:line="360" w:lineRule="auto"/>
      </w:pPr>
      <w:r>
        <w:t xml:space="preserve">             Знаю сама – агрономом!</w:t>
      </w:r>
    </w:p>
    <w:p w:rsidR="00F30FB7" w:rsidRDefault="00730954">
      <w:pPr>
        <w:pStyle w:val="a3"/>
        <w:spacing w:line="360" w:lineRule="auto"/>
      </w:pPr>
      <w:r>
        <w:t xml:space="preserve">             Видно, недаром берёшь ты совок</w:t>
      </w:r>
    </w:p>
    <w:p w:rsidR="00F30FB7" w:rsidRDefault="00730954">
      <w:pPr>
        <w:pStyle w:val="a3"/>
        <w:spacing w:line="360" w:lineRule="auto"/>
      </w:pPr>
      <w:r>
        <w:t xml:space="preserve">             И пропадаешь за домом.</w:t>
      </w:r>
    </w:p>
    <w:p w:rsidR="00F30FB7" w:rsidRDefault="00730954">
      <w:pPr>
        <w:pStyle w:val="a3"/>
        <w:spacing w:line="360" w:lineRule="auto"/>
      </w:pPr>
      <w:r>
        <w:t xml:space="preserve">             Утром, однако, ты строил дворец –</w:t>
      </w:r>
    </w:p>
    <w:p w:rsidR="00F30FB7" w:rsidRDefault="00730954">
      <w:pPr>
        <w:pStyle w:val="a3"/>
        <w:spacing w:line="360" w:lineRule="auto"/>
      </w:pPr>
      <w:r>
        <w:t xml:space="preserve">             Я из окошка смотрела.</w:t>
      </w:r>
    </w:p>
    <w:p w:rsidR="00F30FB7" w:rsidRDefault="00730954">
      <w:pPr>
        <w:pStyle w:val="a3"/>
        <w:spacing w:line="360" w:lineRule="auto"/>
      </w:pPr>
      <w:r>
        <w:t xml:space="preserve">             Будь же строителем, как и отец</w:t>
      </w:r>
    </w:p>
    <w:p w:rsidR="00F30FB7" w:rsidRDefault="00730954">
      <w:pPr>
        <w:pStyle w:val="a3"/>
        <w:spacing w:line="360" w:lineRule="auto"/>
      </w:pPr>
      <w:r>
        <w:t xml:space="preserve">             Очень хорошее дело!</w:t>
      </w:r>
    </w:p>
    <w:p w:rsidR="00F30FB7" w:rsidRDefault="00730954">
      <w:pPr>
        <w:pStyle w:val="a3"/>
        <w:spacing w:line="360" w:lineRule="auto"/>
      </w:pPr>
      <w:r>
        <w:t xml:space="preserve">             Правда, и космос тебе подавай!</w:t>
      </w:r>
    </w:p>
    <w:p w:rsidR="00F30FB7" w:rsidRDefault="00730954">
      <w:pPr>
        <w:pStyle w:val="a3"/>
        <w:spacing w:line="360" w:lineRule="auto"/>
      </w:pPr>
      <w:r>
        <w:t xml:space="preserve">             Помнишь на прошлой неделе</w:t>
      </w:r>
    </w:p>
    <w:p w:rsidR="00F30FB7" w:rsidRDefault="00730954">
      <w:pPr>
        <w:pStyle w:val="a3"/>
        <w:spacing w:line="360" w:lineRule="auto"/>
      </w:pPr>
      <w:r>
        <w:t xml:space="preserve">             Вы со щенком забрались на сарай</w:t>
      </w:r>
    </w:p>
    <w:p w:rsidR="00F30FB7" w:rsidRDefault="00730954">
      <w:pPr>
        <w:pStyle w:val="a3"/>
        <w:spacing w:line="360" w:lineRule="auto"/>
      </w:pPr>
      <w:r>
        <w:t xml:space="preserve">             И в небеса полетели?</w:t>
      </w:r>
    </w:p>
    <w:p w:rsidR="00F30FB7" w:rsidRDefault="00730954">
      <w:pPr>
        <w:pStyle w:val="a3"/>
        <w:spacing w:line="360" w:lineRule="auto"/>
      </w:pPr>
      <w:r>
        <w:t xml:space="preserve">      С громом и шумом ракета плыла, </w:t>
      </w:r>
    </w:p>
    <w:p w:rsidR="00F30FB7" w:rsidRDefault="00730954">
      <w:pPr>
        <w:pStyle w:val="a3"/>
        <w:spacing w:line="360" w:lineRule="auto"/>
      </w:pPr>
      <w:r>
        <w:t xml:space="preserve">      Куры слетели с насеста!</w:t>
      </w:r>
    </w:p>
    <w:p w:rsidR="00F30FB7" w:rsidRDefault="00730954">
      <w:pPr>
        <w:pStyle w:val="a3"/>
        <w:spacing w:line="360" w:lineRule="auto"/>
      </w:pPr>
      <w:r>
        <w:t xml:space="preserve">     Жаль, что посадка не мягкой была,</w:t>
      </w:r>
    </w:p>
    <w:p w:rsidR="00F30FB7" w:rsidRDefault="00730954">
      <w:pPr>
        <w:pStyle w:val="a3"/>
        <w:spacing w:line="360" w:lineRule="auto"/>
      </w:pPr>
      <w:r>
        <w:t xml:space="preserve">      Хоть и на мягкое место.</w:t>
      </w:r>
    </w:p>
    <w:p w:rsidR="00F30FB7" w:rsidRDefault="00730954">
      <w:pPr>
        <w:pStyle w:val="a3"/>
        <w:spacing w:line="360" w:lineRule="auto"/>
      </w:pPr>
      <w:r>
        <w:t xml:space="preserve">      Или ты, может быть, станешь певцом,</w:t>
      </w:r>
    </w:p>
    <w:p w:rsidR="00F30FB7" w:rsidRDefault="00730954">
      <w:pPr>
        <w:pStyle w:val="a3"/>
        <w:spacing w:line="360" w:lineRule="auto"/>
      </w:pPr>
      <w:r>
        <w:t xml:space="preserve">      В опере первым солистом?</w:t>
      </w:r>
    </w:p>
    <w:p w:rsidR="00F30FB7" w:rsidRDefault="00730954">
      <w:pPr>
        <w:pStyle w:val="a3"/>
        <w:spacing w:line="360" w:lineRule="auto"/>
      </w:pPr>
      <w:r>
        <w:t xml:space="preserve">      А почему бы не стать кузнецом, </w:t>
      </w:r>
    </w:p>
    <w:p w:rsidR="00F30FB7" w:rsidRDefault="00730954">
      <w:pPr>
        <w:pStyle w:val="a3"/>
        <w:spacing w:line="360" w:lineRule="auto"/>
      </w:pPr>
      <w:r>
        <w:t xml:space="preserve">      Клоуном иль хоккеистом?</w:t>
      </w:r>
    </w:p>
    <w:p w:rsidR="00F30FB7" w:rsidRDefault="00730954">
      <w:pPr>
        <w:pStyle w:val="a3"/>
        <w:spacing w:line="360" w:lineRule="auto"/>
      </w:pPr>
      <w:r>
        <w:t xml:space="preserve">      Нет, не решить мне задачи такой, -</w:t>
      </w:r>
    </w:p>
    <w:p w:rsidR="00F30FB7" w:rsidRDefault="00730954">
      <w:pPr>
        <w:pStyle w:val="a3"/>
        <w:spacing w:line="360" w:lineRule="auto"/>
      </w:pPr>
      <w:r>
        <w:t xml:space="preserve">      Мама сказала со смехом, -</w:t>
      </w:r>
    </w:p>
    <w:p w:rsidR="00F30FB7" w:rsidRDefault="00730954">
      <w:pPr>
        <w:pStyle w:val="a3"/>
        <w:spacing w:line="360" w:lineRule="auto"/>
      </w:pPr>
      <w:r>
        <w:t xml:space="preserve">      Лишь бы ты был, человек дорогой,</w:t>
      </w:r>
    </w:p>
    <w:p w:rsidR="00F30FB7" w:rsidRDefault="00730954">
      <w:pPr>
        <w:pStyle w:val="a3"/>
        <w:spacing w:line="360" w:lineRule="auto"/>
      </w:pPr>
      <w:r>
        <w:t xml:space="preserve">      Нужным стране человеком».</w:t>
      </w:r>
    </w:p>
    <w:p w:rsidR="00F30FB7" w:rsidRDefault="00730954">
      <w:pPr>
        <w:pStyle w:val="a3"/>
        <w:spacing w:line="360" w:lineRule="auto"/>
      </w:pPr>
      <w:r>
        <w:rPr>
          <w:b/>
          <w:bCs/>
        </w:rPr>
        <w:t>Ведущий 1:</w:t>
      </w:r>
      <w:r>
        <w:t xml:space="preserve"> А сейчас мы хотим предложить вам посмотреть несколько маленьких сценок. Вы должны будете решить, кто в каждой из них прав – взрослый или ребёнок. (После каждой сценки ведущие обсуждают её с ребятами)</w:t>
      </w:r>
    </w:p>
    <w:p w:rsidR="00F30FB7" w:rsidRDefault="00730954">
      <w:pPr>
        <w:pStyle w:val="a3"/>
        <w:spacing w:line="360" w:lineRule="auto"/>
        <w:jc w:val="center"/>
      </w:pPr>
      <w:r>
        <w:t>Сценка 1</w:t>
      </w:r>
    </w:p>
    <w:p w:rsidR="00F30FB7" w:rsidRDefault="00730954">
      <w:pPr>
        <w:pStyle w:val="a3"/>
        <w:spacing w:line="360" w:lineRule="auto"/>
        <w:jc w:val="left"/>
      </w:pPr>
      <w:r>
        <w:t xml:space="preserve">    (Выходят Мама и Сын.)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Мама:</w:t>
      </w:r>
      <w:r>
        <w:t xml:space="preserve"> Сынок, ты куда собрался?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Сын:</w:t>
      </w:r>
      <w:r>
        <w:t xml:space="preserve"> На каток.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Мама:</w:t>
      </w:r>
      <w:r>
        <w:t xml:space="preserve"> Да ты что? Ты же ещё сегодня за пианино не садился!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Сын:</w:t>
      </w:r>
      <w:r>
        <w:t xml:space="preserve"> Мама, мне так эта музыка надоела!..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Мама:</w:t>
      </w:r>
      <w:r>
        <w:t xml:space="preserve"> Ничего не поделаешь! Марш за инструмент!</w:t>
      </w:r>
    </w:p>
    <w:p w:rsidR="00F30FB7" w:rsidRDefault="00730954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Сценка 2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Мама:</w:t>
      </w:r>
      <w:r>
        <w:t xml:space="preserve"> Милая, тебе пора спать. Уже десять часов, а завтра понедельник, опять с трудом вставать будешь.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Дочь:</w:t>
      </w:r>
      <w:r>
        <w:t xml:space="preserve"> Мама, я ещё не дослушала кассету, мне её завтра надо отдавать Мишке. Я очень хочу её дослушать!</w:t>
      </w:r>
    </w:p>
    <w:p w:rsidR="00F30FB7" w:rsidRDefault="00730954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Сценка 3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Дочь (что-то ищет):</w:t>
      </w:r>
      <w:r>
        <w:t xml:space="preserve"> Мама, где такая синяя тетрадочка?.. (Находит на столе тетрадь.) Как она оказалась на кухне?.. Мама! Ты что, брала эту тетрадь? Это же мой дневник!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Мама:</w:t>
      </w:r>
      <w:r>
        <w:t xml:space="preserve"> Да. Я его вымела из-под дивана и полюбопытствовала…(Возмущённо) И я тут прочла кое-что интересное. Как ты такое можешь писать?!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Дочь:</w:t>
      </w:r>
      <w:r>
        <w:t xml:space="preserve"> Ну, какое тебе дело? Есть же разница между школьным дневником и личным. Ты не имеешь права читать мой личный дневник.</w:t>
      </w:r>
    </w:p>
    <w:p w:rsidR="00F30FB7" w:rsidRDefault="00730954">
      <w:pPr>
        <w:pStyle w:val="a3"/>
        <w:spacing w:line="360" w:lineRule="auto"/>
        <w:jc w:val="left"/>
      </w:pPr>
      <w:r>
        <w:rPr>
          <w:b/>
          <w:bCs/>
        </w:rPr>
        <w:t>Ведущий 1:</w:t>
      </w:r>
      <w:r>
        <w:t xml:space="preserve"> А сейчас мы проведём литературно-правовую викторину.</w:t>
      </w:r>
    </w:p>
    <w:p w:rsidR="00F30FB7" w:rsidRDefault="00730954">
      <w:pPr>
        <w:pStyle w:val="a3"/>
        <w:spacing w:line="360" w:lineRule="auto"/>
        <w:jc w:val="left"/>
      </w:pPr>
      <w:r>
        <w:t>1. В какой сказке женщина неопределённого возраста замышляет похищение ребёнка и использует для этого птиц? (Баба-яга из русской народной сказки «Гуси-лебеди».)</w:t>
      </w:r>
    </w:p>
    <w:p w:rsidR="00F30FB7" w:rsidRDefault="00730954">
      <w:pPr>
        <w:pStyle w:val="a3"/>
        <w:spacing w:line="360" w:lineRule="auto"/>
        <w:jc w:val="left"/>
      </w:pPr>
      <w:r>
        <w:t>2. В какой сказке девочку заставляли работать от зари до зари и запрещали участвовать в играх и забавах сестёр? (Золушку из одноимённой сказки Ш. Перро.)</w:t>
      </w:r>
    </w:p>
    <w:p w:rsidR="00F30FB7" w:rsidRDefault="00730954">
      <w:pPr>
        <w:pStyle w:val="a3"/>
        <w:spacing w:line="360" w:lineRule="auto"/>
        <w:jc w:val="left"/>
      </w:pPr>
      <w:r>
        <w:t>3. Какие права Малыша нарушила Фрекен Бок из повести А. Линдгрен «Малыш и Карлсон»? (Унизила Малыша, заперев его в комнате, дала пощёчину, лишила плюшек, хотя сама с удовольствием их ела.)</w:t>
      </w:r>
    </w:p>
    <w:p w:rsidR="00F30FB7" w:rsidRDefault="00730954">
      <w:pPr>
        <w:pStyle w:val="a3"/>
        <w:spacing w:line="360" w:lineRule="auto"/>
      </w:pPr>
      <w:r>
        <w:t xml:space="preserve">         </w:t>
      </w:r>
    </w:p>
    <w:p w:rsidR="00F30FB7" w:rsidRDefault="00F30FB7">
      <w:pPr>
        <w:pStyle w:val="a3"/>
        <w:spacing w:line="360" w:lineRule="auto"/>
      </w:pPr>
    </w:p>
    <w:p w:rsidR="00F30FB7" w:rsidRDefault="00F30FB7">
      <w:pPr>
        <w:pStyle w:val="a3"/>
        <w:spacing w:line="360" w:lineRule="auto"/>
      </w:pPr>
    </w:p>
    <w:p w:rsidR="00F30FB7" w:rsidRDefault="00F30FB7">
      <w:pPr>
        <w:pStyle w:val="a3"/>
        <w:spacing w:line="360" w:lineRule="auto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</w:p>
    <w:p w:rsidR="00F30FB7" w:rsidRDefault="00F30FB7">
      <w:pPr>
        <w:pStyle w:val="a3"/>
        <w:spacing w:line="360" w:lineRule="auto"/>
        <w:jc w:val="left"/>
      </w:pPr>
      <w:bookmarkStart w:id="0" w:name="_GoBack"/>
      <w:bookmarkEnd w:id="0"/>
    </w:p>
    <w:sectPr w:rsidR="00F30FB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B7" w:rsidRDefault="00730954">
      <w:r>
        <w:separator/>
      </w:r>
    </w:p>
  </w:endnote>
  <w:endnote w:type="continuationSeparator" w:id="0">
    <w:p w:rsidR="00F30FB7" w:rsidRDefault="0073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05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B7" w:rsidRDefault="00F30F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B7" w:rsidRDefault="00F30F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B7" w:rsidRDefault="00730954">
      <w:r>
        <w:separator/>
      </w:r>
    </w:p>
  </w:footnote>
  <w:footnote w:type="continuationSeparator" w:id="0">
    <w:p w:rsidR="00F30FB7" w:rsidRDefault="00730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B7" w:rsidRDefault="0073095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0FB7" w:rsidRDefault="00F30F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B7" w:rsidRDefault="0073095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26</w:t>
    </w:r>
    <w:r>
      <w:rPr>
        <w:rStyle w:val="a7"/>
      </w:rPr>
      <w:fldChar w:fldCharType="end"/>
    </w:r>
  </w:p>
  <w:p w:rsidR="00F30FB7" w:rsidRDefault="00F30F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829"/>
    <w:multiLevelType w:val="hybridMultilevel"/>
    <w:tmpl w:val="18F6174C"/>
    <w:lvl w:ilvl="0" w:tplc="D0E44D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9B21EAB"/>
    <w:multiLevelType w:val="hybridMultilevel"/>
    <w:tmpl w:val="FD9E29D6"/>
    <w:lvl w:ilvl="0" w:tplc="57502D2A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23744"/>
    <w:multiLevelType w:val="multilevel"/>
    <w:tmpl w:val="C44419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>
    <w:nsid w:val="0EBC072F"/>
    <w:multiLevelType w:val="hybridMultilevel"/>
    <w:tmpl w:val="9072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C7F9C"/>
    <w:multiLevelType w:val="hybridMultilevel"/>
    <w:tmpl w:val="A402867E"/>
    <w:lvl w:ilvl="0" w:tplc="D8C0E946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C0C34"/>
    <w:multiLevelType w:val="hybridMultilevel"/>
    <w:tmpl w:val="B0427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E13A42"/>
    <w:multiLevelType w:val="hybridMultilevel"/>
    <w:tmpl w:val="247C2992"/>
    <w:lvl w:ilvl="0" w:tplc="FF98FE36">
      <w:start w:val="1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2806655"/>
    <w:multiLevelType w:val="multilevel"/>
    <w:tmpl w:val="4EC8C0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8">
    <w:nsid w:val="47816C32"/>
    <w:multiLevelType w:val="hybridMultilevel"/>
    <w:tmpl w:val="6FAEE1B0"/>
    <w:lvl w:ilvl="0" w:tplc="D1706C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407D76"/>
    <w:multiLevelType w:val="hybridMultilevel"/>
    <w:tmpl w:val="6DB681E2"/>
    <w:lvl w:ilvl="0" w:tplc="CAD6286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15351"/>
    <w:multiLevelType w:val="hybridMultilevel"/>
    <w:tmpl w:val="1A544EC0"/>
    <w:lvl w:ilvl="0" w:tplc="F3A4787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954"/>
    <w:rsid w:val="00730954"/>
    <w:rsid w:val="00BB2173"/>
    <w:rsid w:val="00F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11C83-C758-40FC-A0F9-3061F57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567"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2"/>
    <w:basedOn w:val="a"/>
    <w:semiHidden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semiHidden/>
    <w:pPr>
      <w:jc w:val="center"/>
    </w:pPr>
    <w:rPr>
      <w:rFonts w:ascii="Monotype Corsiva" w:hAnsi="Monotype Corsiva" w:cs="Arial"/>
      <w:b/>
      <w:bCs/>
      <w:sz w:val="72"/>
    </w:rPr>
  </w:style>
  <w:style w:type="character" w:styleId="a7">
    <w:name w:val="page number"/>
    <w:basedOn w:val="a0"/>
    <w:semiHidden/>
  </w:style>
  <w:style w:type="paragraph" w:styleId="21">
    <w:name w:val="Body Text Indent 2"/>
    <w:basedOn w:val="a"/>
    <w:semiHidden/>
    <w:pPr>
      <w:ind w:left="357" w:firstLine="680"/>
    </w:pPr>
    <w:rPr>
      <w:sz w:val="28"/>
    </w:rPr>
  </w:style>
  <w:style w:type="paragraph" w:styleId="31">
    <w:name w:val="Body Text Indent 3"/>
    <w:basedOn w:val="a"/>
    <w:semiHidden/>
    <w:pPr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5407</Words>
  <Characters>30823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Чувашский республиканский институт образования</vt:lpstr>
    </vt:vector>
  </TitlesOfParts>
  <Company>Гимназия</Company>
  <LinksUpToDate>false</LinksUpToDate>
  <CharactersWithSpaces>36158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Чувашский республиканский институт образования</dc:title>
  <dc:subject/>
  <dc:creator>Учитель</dc:creator>
  <cp:keywords/>
  <cp:lastModifiedBy>Irina</cp:lastModifiedBy>
  <cp:revision>2</cp:revision>
  <dcterms:created xsi:type="dcterms:W3CDTF">2014-09-04T18:43:00Z</dcterms:created>
  <dcterms:modified xsi:type="dcterms:W3CDTF">2014-09-04T18:43:00Z</dcterms:modified>
</cp:coreProperties>
</file>